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8F1" w:rsidRDefault="006B78F1" w:rsidP="006B78F1">
      <w:pPr>
        <w:pStyle w:val="af0"/>
        <w:tabs>
          <w:tab w:val="left" w:pos="4860"/>
        </w:tabs>
        <w:jc w:val="center"/>
      </w:pPr>
      <w:bookmarkStart w:id="0" w:name="_GoBack"/>
      <w:bookmarkEnd w:id="0"/>
      <w:r>
        <w:rPr>
          <w:lang w:val="ru-RU"/>
        </w:rPr>
        <w:t xml:space="preserve">  </w:t>
      </w:r>
      <w:r w:rsidRPr="00C16963">
        <w:t xml:space="preserve">                                                                                     </w:t>
      </w:r>
    </w:p>
    <w:p w:rsidR="006B78F1" w:rsidRPr="00C16963" w:rsidRDefault="006B78F1" w:rsidP="006B78F1">
      <w:pPr>
        <w:pStyle w:val="af0"/>
        <w:tabs>
          <w:tab w:val="left" w:pos="4860"/>
        </w:tabs>
        <w:jc w:val="center"/>
        <w:rPr>
          <w:sz w:val="28"/>
          <w:szCs w:val="28"/>
        </w:rPr>
      </w:pPr>
      <w:r>
        <w:rPr>
          <w:lang w:val="ru-RU"/>
        </w:rPr>
        <w:t xml:space="preserve">                                                                                      </w:t>
      </w:r>
      <w:r w:rsidRPr="00442ED6">
        <w:rPr>
          <w:lang w:val="ru-RU"/>
        </w:rPr>
        <w:t xml:space="preserve"> </w:t>
      </w:r>
      <w:r w:rsidRPr="00C16963">
        <w:t>Приложение к Постановлению</w:t>
      </w:r>
    </w:p>
    <w:p w:rsidR="006B78F1" w:rsidRPr="00C16963" w:rsidRDefault="006B78F1" w:rsidP="006B78F1">
      <w:pPr>
        <w:pStyle w:val="af0"/>
        <w:tabs>
          <w:tab w:val="left" w:pos="4860"/>
        </w:tabs>
        <w:jc w:val="center"/>
      </w:pPr>
      <w:r w:rsidRPr="00C16963">
        <w:t xml:space="preserve">                                                                                       </w:t>
      </w:r>
      <w:r>
        <w:rPr>
          <w:lang w:val="ru-RU"/>
        </w:rPr>
        <w:t xml:space="preserve"> </w:t>
      </w:r>
      <w:r w:rsidRPr="00C16963">
        <w:t xml:space="preserve">администрации Черемховского  </w:t>
      </w:r>
    </w:p>
    <w:p w:rsidR="006B78F1" w:rsidRPr="00C16963" w:rsidRDefault="006B78F1" w:rsidP="006B78F1">
      <w:pPr>
        <w:pStyle w:val="af0"/>
        <w:tabs>
          <w:tab w:val="left" w:pos="4860"/>
        </w:tabs>
        <w:jc w:val="center"/>
      </w:pPr>
      <w:r w:rsidRPr="00C16963">
        <w:t xml:space="preserve">                                                                                                       </w:t>
      </w:r>
      <w:r>
        <w:rPr>
          <w:lang w:val="ru-RU"/>
        </w:rPr>
        <w:t xml:space="preserve"> </w:t>
      </w:r>
      <w:r w:rsidRPr="00C16963">
        <w:t>районного муниципального образования</w:t>
      </w:r>
    </w:p>
    <w:p w:rsidR="006B78F1" w:rsidRDefault="006B78F1" w:rsidP="006B78F1">
      <w:pPr>
        <w:pStyle w:val="af0"/>
        <w:tabs>
          <w:tab w:val="left" w:pos="4860"/>
        </w:tabs>
        <w:jc w:val="center"/>
      </w:pPr>
      <w:r w:rsidRPr="00C16963">
        <w:t xml:space="preserve">                                       </w:t>
      </w:r>
      <w:r>
        <w:t xml:space="preserve">                                </w:t>
      </w:r>
    </w:p>
    <w:p w:rsidR="006B78F1" w:rsidRPr="006B78F1" w:rsidRDefault="006B78F1" w:rsidP="006B78F1">
      <w:pPr>
        <w:pStyle w:val="af0"/>
        <w:tabs>
          <w:tab w:val="left" w:pos="4860"/>
        </w:tabs>
        <w:jc w:val="center"/>
        <w:rPr>
          <w:sz w:val="28"/>
          <w:szCs w:val="28"/>
          <w:lang w:val="ru-RU"/>
        </w:rPr>
      </w:pPr>
      <w:r>
        <w:rPr>
          <w:lang w:val="ru-RU"/>
        </w:rPr>
        <w:t xml:space="preserve">                                                                                </w:t>
      </w:r>
      <w:r w:rsidRPr="002F6CCB">
        <w:t>от</w:t>
      </w:r>
      <w:r>
        <w:rPr>
          <w:lang w:val="ru-RU"/>
        </w:rPr>
        <w:t xml:space="preserve"> </w:t>
      </w:r>
      <w:r>
        <w:rPr>
          <w:u w:val="single"/>
          <w:lang w:val="ru-RU"/>
        </w:rPr>
        <w:t>30,04.2020</w:t>
      </w:r>
      <w:r>
        <w:rPr>
          <w:lang w:val="ru-RU"/>
        </w:rPr>
        <w:t xml:space="preserve"> №_________       </w:t>
      </w:r>
    </w:p>
    <w:p w:rsidR="006B78F1" w:rsidRPr="00C16963" w:rsidRDefault="006B78F1" w:rsidP="006B78F1">
      <w:pPr>
        <w:pStyle w:val="af0"/>
        <w:tabs>
          <w:tab w:val="left" w:pos="4860"/>
        </w:tabs>
        <w:jc w:val="right"/>
        <w:rPr>
          <w:sz w:val="28"/>
          <w:szCs w:val="28"/>
        </w:rPr>
      </w:pPr>
    </w:p>
    <w:p w:rsidR="006B78F1" w:rsidRPr="00C16963" w:rsidRDefault="006B78F1" w:rsidP="006B78F1">
      <w:pPr>
        <w:pStyle w:val="af0"/>
        <w:tabs>
          <w:tab w:val="left" w:pos="4860"/>
        </w:tabs>
        <w:jc w:val="right"/>
        <w:rPr>
          <w:sz w:val="28"/>
          <w:szCs w:val="28"/>
        </w:rPr>
      </w:pPr>
    </w:p>
    <w:p w:rsidR="006B78F1" w:rsidRPr="00C16963" w:rsidRDefault="006B78F1" w:rsidP="006B78F1">
      <w:pPr>
        <w:pStyle w:val="af0"/>
        <w:tabs>
          <w:tab w:val="left" w:pos="4860"/>
        </w:tabs>
        <w:jc w:val="right"/>
        <w:rPr>
          <w:sz w:val="28"/>
          <w:szCs w:val="28"/>
        </w:rPr>
      </w:pPr>
    </w:p>
    <w:p w:rsidR="006B78F1" w:rsidRPr="00C16963" w:rsidRDefault="006B78F1" w:rsidP="006B78F1">
      <w:pPr>
        <w:pStyle w:val="af0"/>
        <w:tabs>
          <w:tab w:val="left" w:pos="4860"/>
        </w:tabs>
        <w:jc w:val="right"/>
        <w:rPr>
          <w:sz w:val="28"/>
          <w:szCs w:val="28"/>
        </w:rPr>
      </w:pPr>
    </w:p>
    <w:p w:rsidR="006B78F1" w:rsidRPr="00C16963" w:rsidRDefault="006B78F1" w:rsidP="006B78F1">
      <w:pPr>
        <w:pStyle w:val="af0"/>
        <w:tabs>
          <w:tab w:val="left" w:pos="4860"/>
        </w:tabs>
        <w:jc w:val="right"/>
        <w:rPr>
          <w:sz w:val="28"/>
          <w:szCs w:val="28"/>
        </w:rPr>
      </w:pPr>
    </w:p>
    <w:p w:rsidR="006B78F1" w:rsidRPr="00C16963" w:rsidRDefault="006B78F1" w:rsidP="006B78F1">
      <w:pPr>
        <w:pStyle w:val="af0"/>
        <w:tabs>
          <w:tab w:val="left" w:pos="4860"/>
        </w:tabs>
        <w:jc w:val="right"/>
        <w:rPr>
          <w:sz w:val="28"/>
          <w:szCs w:val="28"/>
        </w:rPr>
      </w:pPr>
    </w:p>
    <w:p w:rsidR="006B78F1" w:rsidRPr="00C16963" w:rsidRDefault="006B78F1" w:rsidP="006B78F1">
      <w:pPr>
        <w:pStyle w:val="af0"/>
        <w:tabs>
          <w:tab w:val="left" w:pos="4860"/>
        </w:tabs>
        <w:jc w:val="right"/>
        <w:rPr>
          <w:sz w:val="28"/>
          <w:szCs w:val="28"/>
        </w:rPr>
      </w:pPr>
    </w:p>
    <w:p w:rsidR="006B78F1" w:rsidRPr="00C16963" w:rsidRDefault="006B78F1" w:rsidP="006B78F1">
      <w:pPr>
        <w:pStyle w:val="af0"/>
        <w:tabs>
          <w:tab w:val="left" w:pos="4860"/>
        </w:tabs>
        <w:rPr>
          <w:sz w:val="28"/>
          <w:szCs w:val="28"/>
        </w:rPr>
      </w:pPr>
    </w:p>
    <w:p w:rsidR="006B78F1" w:rsidRPr="00C16963" w:rsidRDefault="006B78F1" w:rsidP="006B78F1">
      <w:pPr>
        <w:pStyle w:val="af0"/>
        <w:tabs>
          <w:tab w:val="left" w:pos="4860"/>
        </w:tabs>
        <w:jc w:val="right"/>
        <w:rPr>
          <w:sz w:val="28"/>
          <w:szCs w:val="28"/>
        </w:rPr>
      </w:pPr>
    </w:p>
    <w:p w:rsidR="006B78F1" w:rsidRPr="00C16963" w:rsidRDefault="006B78F1" w:rsidP="006B78F1">
      <w:pPr>
        <w:pStyle w:val="af0"/>
        <w:tabs>
          <w:tab w:val="left" w:pos="4860"/>
        </w:tabs>
        <w:jc w:val="right"/>
        <w:rPr>
          <w:sz w:val="28"/>
          <w:szCs w:val="28"/>
        </w:rPr>
      </w:pPr>
    </w:p>
    <w:p w:rsidR="006B78F1" w:rsidRPr="00C16963" w:rsidRDefault="006B78F1" w:rsidP="006B78F1">
      <w:pPr>
        <w:tabs>
          <w:tab w:val="left" w:pos="7785"/>
        </w:tabs>
        <w:suppressAutoHyphens/>
        <w:autoSpaceDE w:val="0"/>
        <w:autoSpaceDN w:val="0"/>
        <w:adjustRightInd w:val="0"/>
        <w:jc w:val="center"/>
        <w:rPr>
          <w:sz w:val="28"/>
          <w:szCs w:val="28"/>
        </w:rPr>
      </w:pPr>
      <w:r w:rsidRPr="00C16963">
        <w:rPr>
          <w:sz w:val="28"/>
          <w:szCs w:val="28"/>
        </w:rPr>
        <w:t>Муниципальная программа</w:t>
      </w:r>
    </w:p>
    <w:p w:rsidR="006B78F1" w:rsidRPr="00C16963" w:rsidRDefault="006B78F1" w:rsidP="006B78F1">
      <w:pPr>
        <w:tabs>
          <w:tab w:val="left" w:pos="7785"/>
        </w:tabs>
        <w:suppressAutoHyphens/>
        <w:autoSpaceDE w:val="0"/>
        <w:autoSpaceDN w:val="0"/>
        <w:adjustRightInd w:val="0"/>
        <w:jc w:val="center"/>
        <w:rPr>
          <w:sz w:val="28"/>
          <w:szCs w:val="28"/>
        </w:rPr>
      </w:pPr>
      <w:r w:rsidRPr="00C16963">
        <w:rPr>
          <w:sz w:val="28"/>
          <w:szCs w:val="28"/>
        </w:rPr>
        <w:t xml:space="preserve">«Сохранение и развитие культуры в Черемховском </w:t>
      </w:r>
    </w:p>
    <w:p w:rsidR="006B78F1" w:rsidRPr="00C16963" w:rsidRDefault="006B78F1" w:rsidP="006B78F1">
      <w:pPr>
        <w:tabs>
          <w:tab w:val="left" w:pos="7785"/>
        </w:tabs>
        <w:suppressAutoHyphens/>
        <w:autoSpaceDE w:val="0"/>
        <w:autoSpaceDN w:val="0"/>
        <w:adjustRightInd w:val="0"/>
        <w:jc w:val="center"/>
        <w:rPr>
          <w:sz w:val="28"/>
          <w:szCs w:val="28"/>
        </w:rPr>
      </w:pPr>
      <w:r w:rsidRPr="00C16963">
        <w:rPr>
          <w:sz w:val="28"/>
          <w:szCs w:val="28"/>
        </w:rPr>
        <w:t>районном муниципальном образовании»</w:t>
      </w:r>
    </w:p>
    <w:p w:rsidR="006B78F1" w:rsidRPr="00C16963" w:rsidRDefault="006B78F1" w:rsidP="006B78F1">
      <w:pPr>
        <w:tabs>
          <w:tab w:val="left" w:pos="7785"/>
        </w:tabs>
        <w:suppressAutoHyphens/>
        <w:autoSpaceDE w:val="0"/>
        <w:autoSpaceDN w:val="0"/>
        <w:adjustRightInd w:val="0"/>
        <w:jc w:val="center"/>
        <w:rPr>
          <w:sz w:val="28"/>
          <w:szCs w:val="28"/>
        </w:rPr>
      </w:pPr>
      <w:r w:rsidRPr="00C16963">
        <w:rPr>
          <w:sz w:val="28"/>
          <w:szCs w:val="28"/>
        </w:rPr>
        <w:t>на 2018-2023 годы</w:t>
      </w:r>
    </w:p>
    <w:p w:rsidR="006B78F1" w:rsidRPr="00C16963" w:rsidRDefault="006B78F1" w:rsidP="006B78F1">
      <w:pPr>
        <w:pStyle w:val="af0"/>
        <w:tabs>
          <w:tab w:val="left" w:pos="4860"/>
        </w:tabs>
        <w:jc w:val="right"/>
        <w:rPr>
          <w:sz w:val="28"/>
          <w:szCs w:val="28"/>
        </w:rPr>
      </w:pPr>
    </w:p>
    <w:p w:rsidR="006B78F1" w:rsidRPr="00C16963" w:rsidRDefault="006B78F1" w:rsidP="006B78F1">
      <w:pPr>
        <w:pStyle w:val="af0"/>
        <w:tabs>
          <w:tab w:val="left" w:pos="4860"/>
        </w:tabs>
        <w:jc w:val="right"/>
        <w:rPr>
          <w:sz w:val="28"/>
          <w:szCs w:val="28"/>
        </w:rPr>
      </w:pPr>
    </w:p>
    <w:p w:rsidR="006B78F1" w:rsidRPr="00C16963" w:rsidRDefault="006B78F1" w:rsidP="006B78F1">
      <w:pPr>
        <w:pStyle w:val="af0"/>
        <w:tabs>
          <w:tab w:val="left" w:pos="4860"/>
        </w:tabs>
        <w:jc w:val="right"/>
        <w:rPr>
          <w:sz w:val="28"/>
          <w:szCs w:val="28"/>
        </w:rPr>
      </w:pPr>
    </w:p>
    <w:p w:rsidR="006B78F1" w:rsidRPr="00C16963" w:rsidRDefault="006B78F1" w:rsidP="006B78F1">
      <w:pPr>
        <w:pStyle w:val="af0"/>
        <w:tabs>
          <w:tab w:val="left" w:pos="4860"/>
        </w:tabs>
        <w:jc w:val="right"/>
        <w:rPr>
          <w:sz w:val="28"/>
          <w:szCs w:val="28"/>
        </w:rPr>
      </w:pPr>
    </w:p>
    <w:p w:rsidR="006B78F1" w:rsidRPr="00C16963" w:rsidRDefault="006B78F1" w:rsidP="006B78F1">
      <w:pPr>
        <w:pStyle w:val="af0"/>
        <w:tabs>
          <w:tab w:val="left" w:pos="4860"/>
        </w:tabs>
        <w:jc w:val="right"/>
        <w:rPr>
          <w:sz w:val="28"/>
          <w:szCs w:val="28"/>
        </w:rPr>
      </w:pPr>
    </w:p>
    <w:p w:rsidR="006B78F1" w:rsidRPr="00C16963" w:rsidRDefault="006B78F1" w:rsidP="006B78F1">
      <w:pPr>
        <w:pStyle w:val="af0"/>
        <w:tabs>
          <w:tab w:val="left" w:pos="4860"/>
        </w:tabs>
        <w:jc w:val="right"/>
        <w:rPr>
          <w:sz w:val="28"/>
          <w:szCs w:val="28"/>
        </w:rPr>
      </w:pPr>
    </w:p>
    <w:p w:rsidR="006B78F1" w:rsidRPr="00C16963" w:rsidRDefault="006B78F1" w:rsidP="006B78F1">
      <w:pPr>
        <w:pStyle w:val="af0"/>
        <w:tabs>
          <w:tab w:val="left" w:pos="4860"/>
        </w:tabs>
        <w:jc w:val="right"/>
        <w:rPr>
          <w:sz w:val="28"/>
          <w:szCs w:val="28"/>
        </w:rPr>
      </w:pPr>
    </w:p>
    <w:p w:rsidR="006B78F1" w:rsidRPr="00C16963" w:rsidRDefault="006B78F1" w:rsidP="006B78F1">
      <w:pPr>
        <w:pStyle w:val="af0"/>
        <w:tabs>
          <w:tab w:val="left" w:pos="4860"/>
        </w:tabs>
        <w:jc w:val="right"/>
        <w:rPr>
          <w:sz w:val="28"/>
          <w:szCs w:val="28"/>
        </w:rPr>
      </w:pPr>
    </w:p>
    <w:p w:rsidR="006B78F1" w:rsidRPr="00C16963" w:rsidRDefault="006B78F1" w:rsidP="006B78F1">
      <w:pPr>
        <w:pStyle w:val="af0"/>
        <w:tabs>
          <w:tab w:val="left" w:pos="4860"/>
        </w:tabs>
        <w:jc w:val="right"/>
        <w:rPr>
          <w:sz w:val="28"/>
          <w:szCs w:val="28"/>
        </w:rPr>
      </w:pPr>
    </w:p>
    <w:p w:rsidR="006B78F1" w:rsidRPr="00C16963" w:rsidRDefault="006B78F1" w:rsidP="006B78F1">
      <w:pPr>
        <w:pStyle w:val="af0"/>
        <w:tabs>
          <w:tab w:val="left" w:pos="4860"/>
        </w:tabs>
        <w:jc w:val="right"/>
        <w:rPr>
          <w:sz w:val="28"/>
          <w:szCs w:val="28"/>
        </w:rPr>
      </w:pPr>
    </w:p>
    <w:p w:rsidR="006B78F1" w:rsidRPr="00C16963" w:rsidRDefault="006B78F1" w:rsidP="006B78F1">
      <w:pPr>
        <w:pStyle w:val="af0"/>
        <w:tabs>
          <w:tab w:val="left" w:pos="4860"/>
        </w:tabs>
        <w:jc w:val="right"/>
        <w:rPr>
          <w:sz w:val="28"/>
          <w:szCs w:val="28"/>
        </w:rPr>
      </w:pPr>
    </w:p>
    <w:p w:rsidR="006B78F1" w:rsidRPr="00C16963" w:rsidRDefault="006B78F1" w:rsidP="006B78F1">
      <w:pPr>
        <w:pStyle w:val="af0"/>
        <w:tabs>
          <w:tab w:val="left" w:pos="4860"/>
        </w:tabs>
        <w:jc w:val="right"/>
        <w:rPr>
          <w:sz w:val="28"/>
          <w:szCs w:val="28"/>
        </w:rPr>
      </w:pPr>
    </w:p>
    <w:p w:rsidR="006B78F1" w:rsidRPr="00C16963" w:rsidRDefault="006B78F1" w:rsidP="006B78F1">
      <w:pPr>
        <w:pStyle w:val="af0"/>
        <w:tabs>
          <w:tab w:val="left" w:pos="4860"/>
        </w:tabs>
        <w:jc w:val="right"/>
        <w:rPr>
          <w:sz w:val="28"/>
          <w:szCs w:val="28"/>
        </w:rPr>
      </w:pPr>
    </w:p>
    <w:p w:rsidR="006B78F1" w:rsidRPr="00C16963" w:rsidRDefault="006B78F1" w:rsidP="006B78F1">
      <w:pPr>
        <w:pStyle w:val="af0"/>
        <w:tabs>
          <w:tab w:val="left" w:pos="4860"/>
        </w:tabs>
        <w:jc w:val="right"/>
        <w:rPr>
          <w:sz w:val="28"/>
          <w:szCs w:val="28"/>
        </w:rPr>
      </w:pPr>
    </w:p>
    <w:p w:rsidR="006B78F1" w:rsidRPr="00C16963" w:rsidRDefault="006B78F1" w:rsidP="006B78F1">
      <w:pPr>
        <w:pStyle w:val="af0"/>
        <w:tabs>
          <w:tab w:val="left" w:pos="4860"/>
        </w:tabs>
        <w:jc w:val="right"/>
        <w:rPr>
          <w:sz w:val="28"/>
          <w:szCs w:val="28"/>
        </w:rPr>
      </w:pPr>
    </w:p>
    <w:p w:rsidR="006B78F1" w:rsidRPr="00C16963" w:rsidRDefault="006B78F1" w:rsidP="006B78F1">
      <w:pPr>
        <w:pStyle w:val="af0"/>
        <w:tabs>
          <w:tab w:val="left" w:pos="4860"/>
        </w:tabs>
        <w:jc w:val="right"/>
        <w:rPr>
          <w:sz w:val="28"/>
          <w:szCs w:val="28"/>
        </w:rPr>
      </w:pPr>
    </w:p>
    <w:p w:rsidR="006B78F1" w:rsidRPr="00C16963" w:rsidRDefault="006B78F1" w:rsidP="006B78F1">
      <w:pPr>
        <w:pStyle w:val="af0"/>
        <w:tabs>
          <w:tab w:val="left" w:pos="4860"/>
        </w:tabs>
        <w:jc w:val="right"/>
        <w:rPr>
          <w:sz w:val="28"/>
          <w:szCs w:val="28"/>
        </w:rPr>
      </w:pPr>
    </w:p>
    <w:p w:rsidR="006B78F1" w:rsidRPr="00C16963" w:rsidRDefault="006B78F1" w:rsidP="006B78F1">
      <w:pPr>
        <w:pStyle w:val="af0"/>
        <w:tabs>
          <w:tab w:val="left" w:pos="4860"/>
        </w:tabs>
        <w:jc w:val="right"/>
        <w:rPr>
          <w:sz w:val="28"/>
          <w:szCs w:val="28"/>
        </w:rPr>
      </w:pPr>
    </w:p>
    <w:p w:rsidR="006B78F1" w:rsidRPr="00C16963" w:rsidRDefault="006B78F1" w:rsidP="006B78F1">
      <w:pPr>
        <w:pStyle w:val="af0"/>
        <w:tabs>
          <w:tab w:val="left" w:pos="4860"/>
        </w:tabs>
        <w:jc w:val="right"/>
        <w:rPr>
          <w:sz w:val="28"/>
          <w:szCs w:val="28"/>
        </w:rPr>
      </w:pPr>
    </w:p>
    <w:p w:rsidR="006B78F1" w:rsidRPr="00C16963" w:rsidRDefault="006B78F1" w:rsidP="006B78F1">
      <w:pPr>
        <w:pStyle w:val="af0"/>
        <w:tabs>
          <w:tab w:val="left" w:pos="4860"/>
        </w:tabs>
        <w:jc w:val="right"/>
        <w:rPr>
          <w:sz w:val="28"/>
          <w:szCs w:val="28"/>
        </w:rPr>
      </w:pPr>
    </w:p>
    <w:p w:rsidR="006B78F1" w:rsidRPr="00C16963" w:rsidRDefault="006B78F1" w:rsidP="006B78F1">
      <w:pPr>
        <w:pStyle w:val="af0"/>
        <w:tabs>
          <w:tab w:val="left" w:pos="4860"/>
        </w:tabs>
        <w:jc w:val="right"/>
        <w:rPr>
          <w:sz w:val="28"/>
          <w:szCs w:val="28"/>
        </w:rPr>
      </w:pPr>
    </w:p>
    <w:p w:rsidR="006B78F1" w:rsidRDefault="006B78F1" w:rsidP="006B78F1">
      <w:pPr>
        <w:pStyle w:val="af0"/>
        <w:tabs>
          <w:tab w:val="left" w:pos="4860"/>
        </w:tabs>
        <w:rPr>
          <w:sz w:val="28"/>
          <w:szCs w:val="28"/>
        </w:rPr>
      </w:pPr>
    </w:p>
    <w:p w:rsidR="006B78F1" w:rsidRDefault="006B78F1" w:rsidP="006B78F1">
      <w:pPr>
        <w:pStyle w:val="af0"/>
        <w:tabs>
          <w:tab w:val="left" w:pos="4860"/>
        </w:tabs>
        <w:rPr>
          <w:sz w:val="28"/>
          <w:szCs w:val="28"/>
        </w:rPr>
      </w:pPr>
    </w:p>
    <w:p w:rsidR="006B78F1" w:rsidRDefault="006B78F1" w:rsidP="006B78F1">
      <w:pPr>
        <w:pStyle w:val="af0"/>
        <w:tabs>
          <w:tab w:val="left" w:pos="4860"/>
        </w:tabs>
        <w:rPr>
          <w:sz w:val="28"/>
          <w:szCs w:val="28"/>
        </w:rPr>
      </w:pPr>
    </w:p>
    <w:p w:rsidR="006B78F1" w:rsidRDefault="006B78F1" w:rsidP="006B78F1">
      <w:pPr>
        <w:pStyle w:val="af0"/>
        <w:tabs>
          <w:tab w:val="left" w:pos="4860"/>
        </w:tabs>
        <w:rPr>
          <w:sz w:val="28"/>
          <w:szCs w:val="28"/>
        </w:rPr>
      </w:pPr>
    </w:p>
    <w:p w:rsidR="006B78F1" w:rsidRPr="00C16963" w:rsidRDefault="006B78F1" w:rsidP="006B78F1">
      <w:pPr>
        <w:tabs>
          <w:tab w:val="left" w:pos="7785"/>
        </w:tabs>
        <w:suppressAutoHyphens/>
        <w:autoSpaceDE w:val="0"/>
        <w:autoSpaceDN w:val="0"/>
        <w:adjustRightInd w:val="0"/>
        <w:rPr>
          <w:sz w:val="28"/>
          <w:szCs w:val="28"/>
        </w:rPr>
      </w:pPr>
    </w:p>
    <w:p w:rsidR="006B78F1" w:rsidRPr="00C16963" w:rsidRDefault="006B78F1" w:rsidP="006B78F1">
      <w:pPr>
        <w:tabs>
          <w:tab w:val="left" w:pos="7785"/>
        </w:tabs>
        <w:suppressAutoHyphens/>
        <w:autoSpaceDE w:val="0"/>
        <w:autoSpaceDN w:val="0"/>
        <w:adjustRightInd w:val="0"/>
        <w:jc w:val="center"/>
        <w:rPr>
          <w:b/>
          <w:bCs/>
          <w:sz w:val="28"/>
          <w:szCs w:val="28"/>
        </w:rPr>
      </w:pPr>
      <w:r w:rsidRPr="00C16963">
        <w:rPr>
          <w:b/>
          <w:bCs/>
          <w:sz w:val="28"/>
          <w:szCs w:val="28"/>
        </w:rPr>
        <w:lastRenderedPageBreak/>
        <w:t>Раздел 1. Паспорт муниципальной программы</w:t>
      </w:r>
    </w:p>
    <w:p w:rsidR="006B78F1" w:rsidRPr="00C16963" w:rsidRDefault="006B78F1" w:rsidP="006B78F1">
      <w:pPr>
        <w:tabs>
          <w:tab w:val="left" w:pos="7785"/>
        </w:tabs>
        <w:suppressAutoHyphens/>
        <w:autoSpaceDE w:val="0"/>
        <w:autoSpaceDN w:val="0"/>
        <w:adjustRightInd w:val="0"/>
        <w:jc w:val="center"/>
        <w:rPr>
          <w:sz w:val="28"/>
          <w:szCs w:val="28"/>
        </w:rPr>
      </w:pPr>
      <w:r w:rsidRPr="00C16963">
        <w:rPr>
          <w:b/>
          <w:bCs/>
          <w:sz w:val="28"/>
          <w:szCs w:val="28"/>
        </w:rPr>
        <w:t>«Сохранение и развитие культуры в Черемховском районном муниципальном образовании» на 2018-2023 годы</w:t>
      </w:r>
    </w:p>
    <w:tbl>
      <w:tblPr>
        <w:tblW w:w="0" w:type="auto"/>
        <w:jc w:val="center"/>
        <w:tblLayout w:type="fixed"/>
        <w:tblLook w:val="0000" w:firstRow="0" w:lastRow="0" w:firstColumn="0" w:lastColumn="0" w:noHBand="0" w:noVBand="0"/>
      </w:tblPr>
      <w:tblGrid>
        <w:gridCol w:w="3270"/>
        <w:gridCol w:w="5822"/>
      </w:tblGrid>
      <w:tr w:rsidR="006B78F1" w:rsidRPr="00C16963" w:rsidTr="006B78F1">
        <w:trPr>
          <w:trHeight w:val="937"/>
          <w:jc w:val="center"/>
        </w:trPr>
        <w:tc>
          <w:tcPr>
            <w:tcW w:w="3270" w:type="dxa"/>
            <w:tcBorders>
              <w:top w:val="single" w:sz="2" w:space="0" w:color="000000"/>
              <w:left w:val="single" w:sz="2" w:space="0" w:color="000000"/>
              <w:bottom w:val="single" w:sz="2" w:space="0" w:color="000000"/>
              <w:right w:val="nil"/>
            </w:tcBorders>
            <w:shd w:val="clear" w:color="000000" w:fill="FFFFFF"/>
          </w:tcPr>
          <w:p w:rsidR="006B78F1" w:rsidRPr="00C16963" w:rsidRDefault="006B78F1" w:rsidP="006B78F1">
            <w:pPr>
              <w:suppressAutoHyphens/>
              <w:autoSpaceDE w:val="0"/>
              <w:autoSpaceDN w:val="0"/>
              <w:adjustRightInd w:val="0"/>
              <w:jc w:val="center"/>
              <w:rPr>
                <w:sz w:val="28"/>
                <w:szCs w:val="28"/>
              </w:rPr>
            </w:pPr>
            <w:r w:rsidRPr="00C16963">
              <w:rPr>
                <w:sz w:val="28"/>
                <w:szCs w:val="28"/>
              </w:rPr>
              <w:t>Наименование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6B78F1" w:rsidRPr="00C16963" w:rsidRDefault="006B78F1" w:rsidP="006B78F1">
            <w:pPr>
              <w:tabs>
                <w:tab w:val="left" w:pos="7785"/>
              </w:tabs>
              <w:suppressAutoHyphens/>
              <w:autoSpaceDE w:val="0"/>
              <w:autoSpaceDN w:val="0"/>
              <w:adjustRightInd w:val="0"/>
              <w:jc w:val="both"/>
              <w:rPr>
                <w:sz w:val="28"/>
                <w:szCs w:val="28"/>
              </w:rPr>
            </w:pPr>
            <w:r w:rsidRPr="00C16963">
              <w:rPr>
                <w:sz w:val="28"/>
                <w:szCs w:val="28"/>
              </w:rPr>
              <w:t>«Сохранение и развитие культуры в Черемховском районном муниципальном образовании» на 2018 – 2023 годы (далее – муниципальная программа)</w:t>
            </w:r>
          </w:p>
        </w:tc>
      </w:tr>
      <w:tr w:rsidR="006B78F1" w:rsidRPr="00C16963" w:rsidTr="006B78F1">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rsidR="006B78F1" w:rsidRPr="00C16963" w:rsidRDefault="006B78F1" w:rsidP="006B78F1">
            <w:pPr>
              <w:suppressAutoHyphens/>
              <w:autoSpaceDE w:val="0"/>
              <w:autoSpaceDN w:val="0"/>
              <w:adjustRightInd w:val="0"/>
              <w:jc w:val="center"/>
              <w:rPr>
                <w:sz w:val="28"/>
                <w:szCs w:val="28"/>
              </w:rPr>
            </w:pPr>
            <w:r w:rsidRPr="00C16963">
              <w:rPr>
                <w:sz w:val="28"/>
                <w:szCs w:val="28"/>
              </w:rPr>
              <w:t>Правовое основание разработки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6B78F1" w:rsidRPr="00C16963" w:rsidRDefault="006B78F1" w:rsidP="006B78F1">
            <w:pPr>
              <w:tabs>
                <w:tab w:val="left" w:pos="322"/>
              </w:tabs>
              <w:suppressAutoHyphens/>
              <w:autoSpaceDE w:val="0"/>
              <w:autoSpaceDN w:val="0"/>
              <w:adjustRightInd w:val="0"/>
              <w:jc w:val="both"/>
              <w:rPr>
                <w:sz w:val="28"/>
                <w:szCs w:val="28"/>
              </w:rPr>
            </w:pPr>
            <w:r w:rsidRPr="00C16963">
              <w:rPr>
                <w:sz w:val="28"/>
                <w:szCs w:val="28"/>
              </w:rPr>
              <w:t>1.Бюджетный кодекс Российской Федерации;</w:t>
            </w:r>
          </w:p>
          <w:p w:rsidR="006B78F1" w:rsidRPr="00C16963" w:rsidRDefault="006B78F1" w:rsidP="006B78F1">
            <w:pPr>
              <w:tabs>
                <w:tab w:val="left" w:pos="322"/>
              </w:tabs>
              <w:suppressAutoHyphens/>
              <w:autoSpaceDE w:val="0"/>
              <w:autoSpaceDN w:val="0"/>
              <w:adjustRightInd w:val="0"/>
              <w:jc w:val="both"/>
              <w:rPr>
                <w:sz w:val="28"/>
                <w:szCs w:val="28"/>
              </w:rPr>
            </w:pPr>
            <w:r w:rsidRPr="00C16963">
              <w:rPr>
                <w:sz w:val="28"/>
                <w:szCs w:val="28"/>
              </w:rPr>
              <w:t>2.Федеральный закон от 06.10.2003 № 131-ФЗ «Об общих принципах организации местного самоуправления в Российской Федерации»;</w:t>
            </w:r>
          </w:p>
          <w:p w:rsidR="006B78F1" w:rsidRPr="00C16963" w:rsidRDefault="006B78F1" w:rsidP="006B78F1">
            <w:pPr>
              <w:tabs>
                <w:tab w:val="left" w:pos="322"/>
              </w:tabs>
              <w:suppressAutoHyphens/>
              <w:autoSpaceDE w:val="0"/>
              <w:autoSpaceDN w:val="0"/>
              <w:adjustRightInd w:val="0"/>
              <w:jc w:val="both"/>
              <w:rPr>
                <w:sz w:val="28"/>
                <w:szCs w:val="28"/>
              </w:rPr>
            </w:pPr>
            <w:r w:rsidRPr="00C16963">
              <w:rPr>
                <w:sz w:val="28"/>
                <w:szCs w:val="28"/>
              </w:rPr>
              <w:t>3.Закон Российской Федерации от 09.10.1992 № 3612-1 «Основы законодательства Российской Федерации о культуре»;</w:t>
            </w:r>
          </w:p>
          <w:p w:rsidR="006B78F1" w:rsidRPr="00C16963" w:rsidRDefault="006B78F1" w:rsidP="006B78F1">
            <w:pPr>
              <w:tabs>
                <w:tab w:val="left" w:pos="322"/>
              </w:tabs>
              <w:suppressAutoHyphens/>
              <w:autoSpaceDE w:val="0"/>
              <w:autoSpaceDN w:val="0"/>
              <w:adjustRightInd w:val="0"/>
              <w:jc w:val="both"/>
              <w:rPr>
                <w:sz w:val="28"/>
                <w:szCs w:val="28"/>
              </w:rPr>
            </w:pPr>
            <w:r w:rsidRPr="00C16963">
              <w:rPr>
                <w:sz w:val="28"/>
                <w:szCs w:val="28"/>
              </w:rPr>
              <w:t>4.Федеральный закон от 29.12.1994 № 78-ФЗ «О библиотечном деле»;</w:t>
            </w:r>
          </w:p>
          <w:p w:rsidR="006B78F1" w:rsidRPr="00C16963" w:rsidRDefault="006B78F1" w:rsidP="006B78F1">
            <w:pPr>
              <w:tabs>
                <w:tab w:val="left" w:pos="322"/>
              </w:tabs>
              <w:suppressAutoHyphens/>
              <w:autoSpaceDE w:val="0"/>
              <w:autoSpaceDN w:val="0"/>
              <w:adjustRightInd w:val="0"/>
              <w:jc w:val="both"/>
              <w:rPr>
                <w:sz w:val="28"/>
                <w:szCs w:val="28"/>
              </w:rPr>
            </w:pPr>
            <w:r w:rsidRPr="00C16963">
              <w:rPr>
                <w:sz w:val="28"/>
                <w:szCs w:val="28"/>
              </w:rPr>
              <w:t>5.Федеральный закон от 26.05.1996 № 54-ФЗ «О Музейном фонде Российской Федерации и музеях в Российской Федерации»;</w:t>
            </w:r>
          </w:p>
          <w:p w:rsidR="006B78F1" w:rsidRPr="00C16963" w:rsidRDefault="006B78F1" w:rsidP="006B78F1">
            <w:pPr>
              <w:tabs>
                <w:tab w:val="left" w:pos="318"/>
              </w:tabs>
              <w:suppressAutoHyphens/>
              <w:autoSpaceDE w:val="0"/>
              <w:autoSpaceDN w:val="0"/>
              <w:adjustRightInd w:val="0"/>
              <w:jc w:val="both"/>
              <w:rPr>
                <w:sz w:val="28"/>
                <w:szCs w:val="28"/>
              </w:rPr>
            </w:pPr>
            <w:r w:rsidRPr="00C16963">
              <w:rPr>
                <w:sz w:val="28"/>
                <w:szCs w:val="28"/>
              </w:rPr>
              <w:t>6.Закон Иркутской области от 29.12.2007 №154-оз «О государственной поддержке культуры в Иркутской области»;</w:t>
            </w:r>
          </w:p>
          <w:p w:rsidR="006B78F1" w:rsidRPr="00705D49" w:rsidRDefault="006B78F1" w:rsidP="006B78F1">
            <w:pPr>
              <w:suppressAutoHyphens/>
              <w:autoSpaceDE w:val="0"/>
              <w:autoSpaceDN w:val="0"/>
              <w:adjustRightInd w:val="0"/>
              <w:jc w:val="both"/>
              <w:rPr>
                <w:sz w:val="28"/>
                <w:szCs w:val="28"/>
              </w:rPr>
            </w:pPr>
            <w:r w:rsidRPr="00705D49">
              <w:rPr>
                <w:sz w:val="28"/>
                <w:szCs w:val="28"/>
              </w:rPr>
              <w:t xml:space="preserve">7.Государственная программа Иркутской области «Развитие культуры» на 2019-2024 годы, утвержденная Постановлением Правительства Иркутской области от 06.11.2018 № 815 - </w:t>
            </w:r>
            <w:proofErr w:type="spellStart"/>
            <w:r w:rsidRPr="00705D49">
              <w:rPr>
                <w:sz w:val="28"/>
                <w:szCs w:val="28"/>
              </w:rPr>
              <w:t>пп</w:t>
            </w:r>
            <w:proofErr w:type="spellEnd"/>
            <w:r w:rsidRPr="00705D49">
              <w:rPr>
                <w:sz w:val="28"/>
                <w:szCs w:val="28"/>
              </w:rPr>
              <w:t>;</w:t>
            </w:r>
          </w:p>
          <w:p w:rsidR="006B78F1" w:rsidRPr="00C16963" w:rsidRDefault="006B78F1" w:rsidP="006B78F1">
            <w:pPr>
              <w:tabs>
                <w:tab w:val="left" w:pos="322"/>
              </w:tabs>
              <w:suppressAutoHyphens/>
              <w:autoSpaceDE w:val="0"/>
              <w:autoSpaceDN w:val="0"/>
              <w:adjustRightInd w:val="0"/>
              <w:jc w:val="both"/>
              <w:rPr>
                <w:sz w:val="28"/>
                <w:szCs w:val="28"/>
              </w:rPr>
            </w:pPr>
            <w:r w:rsidRPr="00C16963">
              <w:rPr>
                <w:sz w:val="28"/>
                <w:szCs w:val="28"/>
              </w:rPr>
              <w:t>8.Указ Президента Российской Федерации от 07.05.2012 № 597«О мероприятиях по реализации государственной социальной политики»;</w:t>
            </w:r>
          </w:p>
          <w:p w:rsidR="006B78F1" w:rsidRPr="00C16963" w:rsidRDefault="006B78F1" w:rsidP="006B78F1">
            <w:pPr>
              <w:tabs>
                <w:tab w:val="left" w:pos="322"/>
              </w:tabs>
              <w:suppressAutoHyphens/>
              <w:autoSpaceDE w:val="0"/>
              <w:autoSpaceDN w:val="0"/>
              <w:adjustRightInd w:val="0"/>
              <w:jc w:val="both"/>
              <w:rPr>
                <w:sz w:val="28"/>
                <w:szCs w:val="28"/>
              </w:rPr>
            </w:pPr>
            <w:r w:rsidRPr="00C16963">
              <w:rPr>
                <w:sz w:val="28"/>
                <w:szCs w:val="28"/>
              </w:rPr>
              <w:t>9.Распоряжение Правительства Российской Федерации от 26.11.2012 № 2190-р «Об утверждении программы поэтапного совершенствования системы оплаты труда в государственных (муниципальных) учреждениях на 2012-2018 годы»;</w:t>
            </w:r>
          </w:p>
          <w:p w:rsidR="006B78F1" w:rsidRPr="00C16963" w:rsidRDefault="006B78F1" w:rsidP="006B78F1">
            <w:pPr>
              <w:tabs>
                <w:tab w:val="left" w:pos="322"/>
                <w:tab w:val="left" w:pos="601"/>
              </w:tabs>
              <w:suppressAutoHyphens/>
              <w:autoSpaceDE w:val="0"/>
              <w:autoSpaceDN w:val="0"/>
              <w:adjustRightInd w:val="0"/>
              <w:jc w:val="both"/>
              <w:rPr>
                <w:sz w:val="28"/>
                <w:szCs w:val="28"/>
              </w:rPr>
            </w:pPr>
            <w:r>
              <w:rPr>
                <w:sz w:val="28"/>
                <w:szCs w:val="28"/>
              </w:rPr>
              <w:t>10.</w:t>
            </w:r>
            <w:r w:rsidRPr="00C16963">
              <w:rPr>
                <w:sz w:val="28"/>
                <w:szCs w:val="28"/>
              </w:rPr>
              <w:t xml:space="preserve">Постановление администрации Черемховского районного муниципального образования от 31.08.2018 </w:t>
            </w:r>
            <w:r w:rsidRPr="00705D49">
              <w:rPr>
                <w:sz w:val="28"/>
                <w:szCs w:val="28"/>
              </w:rPr>
              <w:t>№532-п</w:t>
            </w:r>
            <w:r w:rsidRPr="00C16963">
              <w:rPr>
                <w:sz w:val="28"/>
                <w:szCs w:val="28"/>
              </w:rPr>
              <w:t xml:space="preserve"> «Об утверждении Порядка разработки, реализации и оценки эффективности муниципальных программ Черемховского районного муниципального образования»;</w:t>
            </w:r>
          </w:p>
          <w:p w:rsidR="006B78F1" w:rsidRPr="00C16963" w:rsidRDefault="006B78F1" w:rsidP="006B78F1">
            <w:pPr>
              <w:tabs>
                <w:tab w:val="left" w:pos="322"/>
                <w:tab w:val="left" w:pos="601"/>
              </w:tabs>
              <w:suppressAutoHyphens/>
              <w:autoSpaceDE w:val="0"/>
              <w:autoSpaceDN w:val="0"/>
              <w:adjustRightInd w:val="0"/>
              <w:jc w:val="both"/>
              <w:rPr>
                <w:sz w:val="28"/>
                <w:szCs w:val="28"/>
              </w:rPr>
            </w:pPr>
            <w:r w:rsidRPr="00C16963">
              <w:rPr>
                <w:sz w:val="28"/>
                <w:szCs w:val="28"/>
              </w:rPr>
              <w:lastRenderedPageBreak/>
              <w:t xml:space="preserve">11.Постановление администрации Черемховского районного муниципального образования от 31.07.2017 </w:t>
            </w:r>
            <w:r w:rsidRPr="00705D49">
              <w:rPr>
                <w:sz w:val="28"/>
                <w:szCs w:val="28"/>
              </w:rPr>
              <w:t>№424</w:t>
            </w:r>
            <w:r w:rsidRPr="00C16963">
              <w:rPr>
                <w:sz w:val="28"/>
                <w:szCs w:val="28"/>
              </w:rPr>
              <w:t xml:space="preserve"> «Об утверждении перечня муниципальных программ, предполагаемых к реализации на период 2018-2023 годы».</w:t>
            </w:r>
          </w:p>
        </w:tc>
      </w:tr>
      <w:tr w:rsidR="006B78F1" w:rsidRPr="00C16963" w:rsidTr="006B78F1">
        <w:trPr>
          <w:trHeight w:val="1"/>
          <w:jc w:val="center"/>
        </w:trPr>
        <w:tc>
          <w:tcPr>
            <w:tcW w:w="3270" w:type="dxa"/>
            <w:tcBorders>
              <w:top w:val="nil"/>
              <w:left w:val="single" w:sz="2" w:space="0" w:color="000000"/>
              <w:bottom w:val="single" w:sz="2" w:space="0" w:color="000000"/>
              <w:right w:val="nil"/>
            </w:tcBorders>
            <w:shd w:val="clear" w:color="000000" w:fill="FFFFFF"/>
          </w:tcPr>
          <w:p w:rsidR="006B78F1" w:rsidRPr="00C16963" w:rsidRDefault="006B78F1" w:rsidP="006B78F1">
            <w:pPr>
              <w:suppressAutoHyphens/>
              <w:autoSpaceDE w:val="0"/>
              <w:autoSpaceDN w:val="0"/>
              <w:adjustRightInd w:val="0"/>
              <w:jc w:val="center"/>
              <w:rPr>
                <w:sz w:val="28"/>
                <w:szCs w:val="28"/>
              </w:rPr>
            </w:pPr>
            <w:r w:rsidRPr="00C16963">
              <w:rPr>
                <w:sz w:val="28"/>
                <w:szCs w:val="28"/>
              </w:rPr>
              <w:lastRenderedPageBreak/>
              <w:t>Ответственный исполнитель</w:t>
            </w:r>
          </w:p>
          <w:p w:rsidR="006B78F1" w:rsidRPr="00C16963" w:rsidRDefault="006B78F1" w:rsidP="006B78F1">
            <w:pPr>
              <w:suppressAutoHyphens/>
              <w:autoSpaceDE w:val="0"/>
              <w:autoSpaceDN w:val="0"/>
              <w:adjustRightInd w:val="0"/>
              <w:jc w:val="center"/>
              <w:rPr>
                <w:sz w:val="28"/>
                <w:szCs w:val="28"/>
              </w:rPr>
            </w:pPr>
            <w:r w:rsidRPr="00C16963">
              <w:rPr>
                <w:sz w:val="28"/>
                <w:szCs w:val="28"/>
              </w:rPr>
              <w:t>муниципальной</w:t>
            </w:r>
          </w:p>
          <w:p w:rsidR="006B78F1" w:rsidRPr="00C16963" w:rsidRDefault="006B78F1" w:rsidP="006B78F1">
            <w:pPr>
              <w:suppressAutoHyphens/>
              <w:autoSpaceDE w:val="0"/>
              <w:autoSpaceDN w:val="0"/>
              <w:adjustRightInd w:val="0"/>
              <w:jc w:val="center"/>
              <w:rPr>
                <w:sz w:val="28"/>
                <w:szCs w:val="28"/>
              </w:rPr>
            </w:pPr>
            <w:r w:rsidRPr="00C16963">
              <w:rPr>
                <w:sz w:val="28"/>
                <w:szCs w:val="28"/>
              </w:rPr>
              <w:t>программы</w:t>
            </w:r>
          </w:p>
        </w:tc>
        <w:tc>
          <w:tcPr>
            <w:tcW w:w="5822" w:type="dxa"/>
            <w:tcBorders>
              <w:top w:val="nil"/>
              <w:left w:val="single" w:sz="2" w:space="0" w:color="000000"/>
              <w:bottom w:val="single" w:sz="2" w:space="0" w:color="000000"/>
              <w:right w:val="single" w:sz="2" w:space="0" w:color="000000"/>
            </w:tcBorders>
            <w:shd w:val="clear" w:color="000000" w:fill="FFFFFF"/>
          </w:tcPr>
          <w:p w:rsidR="006B78F1" w:rsidRPr="00C16963" w:rsidRDefault="006B78F1" w:rsidP="006B78F1">
            <w:pPr>
              <w:suppressAutoHyphens/>
              <w:autoSpaceDE w:val="0"/>
              <w:autoSpaceDN w:val="0"/>
              <w:adjustRightInd w:val="0"/>
              <w:jc w:val="both"/>
              <w:rPr>
                <w:sz w:val="28"/>
                <w:szCs w:val="28"/>
              </w:rPr>
            </w:pPr>
            <w:r w:rsidRPr="00C16963">
              <w:rPr>
                <w:sz w:val="28"/>
                <w:szCs w:val="28"/>
              </w:rPr>
              <w:t>Отдел по культуре и библиотечному обслуживанию администрации Черемховского районного муниципального образования</w:t>
            </w:r>
          </w:p>
          <w:p w:rsidR="006B78F1" w:rsidRDefault="006B78F1" w:rsidP="006B78F1">
            <w:pPr>
              <w:suppressAutoHyphens/>
              <w:autoSpaceDE w:val="0"/>
              <w:autoSpaceDN w:val="0"/>
              <w:adjustRightInd w:val="0"/>
              <w:jc w:val="both"/>
              <w:rPr>
                <w:sz w:val="28"/>
                <w:szCs w:val="28"/>
              </w:rPr>
            </w:pPr>
            <w:r w:rsidRPr="00C16963">
              <w:rPr>
                <w:sz w:val="28"/>
                <w:szCs w:val="28"/>
              </w:rPr>
              <w:t>(далее – отдел культуры)</w:t>
            </w:r>
            <w:r>
              <w:rPr>
                <w:sz w:val="28"/>
                <w:szCs w:val="28"/>
              </w:rPr>
              <w:t>;</w:t>
            </w:r>
          </w:p>
          <w:p w:rsidR="006B78F1" w:rsidRPr="00C16963" w:rsidRDefault="006B78F1" w:rsidP="006B78F1">
            <w:pPr>
              <w:suppressAutoHyphens/>
              <w:autoSpaceDE w:val="0"/>
              <w:autoSpaceDN w:val="0"/>
              <w:adjustRightInd w:val="0"/>
              <w:jc w:val="both"/>
              <w:rPr>
                <w:sz w:val="28"/>
                <w:szCs w:val="28"/>
              </w:rPr>
            </w:pPr>
            <w:r>
              <w:rPr>
                <w:sz w:val="28"/>
                <w:szCs w:val="28"/>
              </w:rPr>
              <w:t>Администрация Черемховского районного муниципального образования.</w:t>
            </w:r>
          </w:p>
        </w:tc>
      </w:tr>
      <w:tr w:rsidR="006B78F1" w:rsidRPr="00C16963" w:rsidTr="006B78F1">
        <w:tblPrEx>
          <w:tblCellMar>
            <w:left w:w="54" w:type="dxa"/>
            <w:right w:w="54" w:type="dxa"/>
          </w:tblCellMar>
        </w:tblPrEx>
        <w:trPr>
          <w:trHeight w:val="2716"/>
          <w:jc w:val="center"/>
        </w:trPr>
        <w:tc>
          <w:tcPr>
            <w:tcW w:w="3270" w:type="dxa"/>
            <w:tcBorders>
              <w:top w:val="nil"/>
              <w:left w:val="single" w:sz="2" w:space="0" w:color="000000"/>
              <w:bottom w:val="nil"/>
              <w:right w:val="single" w:sz="2" w:space="0" w:color="000000"/>
            </w:tcBorders>
            <w:shd w:val="clear" w:color="000000" w:fill="FFFFFF"/>
          </w:tcPr>
          <w:p w:rsidR="006B78F1" w:rsidRPr="00C16963" w:rsidRDefault="006B78F1" w:rsidP="006B78F1">
            <w:pPr>
              <w:suppressAutoHyphens/>
              <w:autoSpaceDE w:val="0"/>
              <w:autoSpaceDN w:val="0"/>
              <w:adjustRightInd w:val="0"/>
              <w:jc w:val="center"/>
              <w:rPr>
                <w:sz w:val="28"/>
                <w:szCs w:val="28"/>
              </w:rPr>
            </w:pPr>
            <w:r w:rsidRPr="00C16963">
              <w:rPr>
                <w:sz w:val="28"/>
                <w:szCs w:val="28"/>
              </w:rPr>
              <w:t>Участники муниципальной программы</w:t>
            </w:r>
          </w:p>
        </w:tc>
        <w:tc>
          <w:tcPr>
            <w:tcW w:w="5822" w:type="dxa"/>
            <w:tcBorders>
              <w:top w:val="single" w:sz="2" w:space="0" w:color="000000"/>
              <w:left w:val="single" w:sz="2" w:space="0" w:color="000000"/>
              <w:bottom w:val="nil"/>
              <w:right w:val="single" w:sz="2" w:space="0" w:color="000000"/>
            </w:tcBorders>
            <w:shd w:val="clear" w:color="000000" w:fill="FFFFFF"/>
          </w:tcPr>
          <w:p w:rsidR="006B78F1" w:rsidRPr="00C16963" w:rsidRDefault="006B78F1" w:rsidP="006B78F1">
            <w:pPr>
              <w:tabs>
                <w:tab w:val="left" w:pos="235"/>
              </w:tabs>
              <w:suppressAutoHyphens/>
              <w:autoSpaceDE w:val="0"/>
              <w:autoSpaceDN w:val="0"/>
              <w:adjustRightInd w:val="0"/>
              <w:jc w:val="both"/>
              <w:rPr>
                <w:sz w:val="28"/>
                <w:szCs w:val="28"/>
              </w:rPr>
            </w:pPr>
            <w:r w:rsidRPr="00C16963">
              <w:rPr>
                <w:sz w:val="28"/>
                <w:szCs w:val="28"/>
              </w:rPr>
              <w:t>1.Отдел культуры;</w:t>
            </w:r>
          </w:p>
          <w:p w:rsidR="006B78F1" w:rsidRPr="00C16963" w:rsidRDefault="006B78F1" w:rsidP="006B78F1">
            <w:pPr>
              <w:tabs>
                <w:tab w:val="left" w:pos="235"/>
              </w:tabs>
              <w:suppressAutoHyphens/>
              <w:autoSpaceDE w:val="0"/>
              <w:autoSpaceDN w:val="0"/>
              <w:adjustRightInd w:val="0"/>
              <w:jc w:val="both"/>
              <w:rPr>
                <w:sz w:val="28"/>
                <w:szCs w:val="28"/>
              </w:rPr>
            </w:pPr>
            <w:r w:rsidRPr="00C16963">
              <w:rPr>
                <w:sz w:val="28"/>
                <w:szCs w:val="28"/>
              </w:rPr>
              <w:t>2.Муниципальное казенное учреждение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w:t>
            </w:r>
          </w:p>
          <w:p w:rsidR="006B78F1" w:rsidRPr="00C16963" w:rsidRDefault="006B78F1" w:rsidP="006B78F1">
            <w:pPr>
              <w:numPr>
                <w:ilvl w:val="0"/>
                <w:numId w:val="1"/>
              </w:numPr>
              <w:tabs>
                <w:tab w:val="left" w:pos="0"/>
              </w:tabs>
              <w:suppressAutoHyphens/>
              <w:autoSpaceDE w:val="0"/>
              <w:autoSpaceDN w:val="0"/>
              <w:adjustRightInd w:val="0"/>
              <w:ind w:hanging="360"/>
              <w:jc w:val="both"/>
              <w:rPr>
                <w:sz w:val="28"/>
                <w:szCs w:val="28"/>
              </w:rPr>
            </w:pPr>
            <w:r w:rsidRPr="00C16963">
              <w:rPr>
                <w:sz w:val="28"/>
                <w:szCs w:val="28"/>
              </w:rPr>
              <w:t>3.Муниципальное казенное учреждение культуры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w:t>
            </w:r>
          </w:p>
          <w:p w:rsidR="006B78F1" w:rsidRPr="00C16963" w:rsidRDefault="006B78F1" w:rsidP="006B78F1">
            <w:pPr>
              <w:tabs>
                <w:tab w:val="left" w:pos="235"/>
              </w:tabs>
              <w:suppressAutoHyphens/>
              <w:autoSpaceDE w:val="0"/>
              <w:autoSpaceDN w:val="0"/>
              <w:adjustRightInd w:val="0"/>
              <w:jc w:val="both"/>
              <w:rPr>
                <w:sz w:val="28"/>
                <w:szCs w:val="28"/>
              </w:rPr>
            </w:pPr>
            <w:r w:rsidRPr="00C16963">
              <w:rPr>
                <w:sz w:val="28"/>
                <w:szCs w:val="28"/>
              </w:rPr>
              <w:t>4.Муниципальное казенное учреждение культуры «Районный историко-краеведческий музей»;</w:t>
            </w:r>
          </w:p>
          <w:p w:rsidR="006B78F1" w:rsidRDefault="006B78F1" w:rsidP="006B78F1">
            <w:pPr>
              <w:tabs>
                <w:tab w:val="left" w:pos="235"/>
              </w:tabs>
              <w:suppressAutoHyphens/>
              <w:autoSpaceDE w:val="0"/>
              <w:autoSpaceDN w:val="0"/>
              <w:adjustRightInd w:val="0"/>
              <w:ind w:left="-49"/>
              <w:jc w:val="both"/>
              <w:rPr>
                <w:sz w:val="28"/>
                <w:szCs w:val="28"/>
              </w:rPr>
            </w:pPr>
            <w:r w:rsidRPr="00C16963">
              <w:rPr>
                <w:sz w:val="28"/>
                <w:szCs w:val="28"/>
              </w:rPr>
              <w:t xml:space="preserve"> 5.Муниципальное казенное учреждение дополнительного образования «Детская шко</w:t>
            </w:r>
            <w:r>
              <w:rPr>
                <w:sz w:val="28"/>
                <w:szCs w:val="28"/>
              </w:rPr>
              <w:t>ла искусств посёлка Михайловка»;</w:t>
            </w:r>
          </w:p>
          <w:p w:rsidR="006B78F1" w:rsidRPr="00C16963" w:rsidRDefault="006B78F1" w:rsidP="006B78F1">
            <w:pPr>
              <w:tabs>
                <w:tab w:val="left" w:pos="235"/>
              </w:tabs>
              <w:suppressAutoHyphens/>
              <w:autoSpaceDE w:val="0"/>
              <w:autoSpaceDN w:val="0"/>
              <w:adjustRightInd w:val="0"/>
              <w:ind w:left="-49"/>
              <w:jc w:val="both"/>
              <w:rPr>
                <w:sz w:val="28"/>
                <w:szCs w:val="28"/>
              </w:rPr>
            </w:pPr>
            <w:r>
              <w:rPr>
                <w:sz w:val="28"/>
                <w:szCs w:val="28"/>
              </w:rPr>
              <w:t>6.Администрация Черемховского районного муниципального образования.</w:t>
            </w:r>
          </w:p>
        </w:tc>
      </w:tr>
      <w:tr w:rsidR="006B78F1" w:rsidRPr="00C16963" w:rsidTr="006B78F1">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rsidR="006B78F1" w:rsidRPr="00C16963" w:rsidRDefault="006B78F1" w:rsidP="006B78F1">
            <w:pPr>
              <w:tabs>
                <w:tab w:val="left" w:pos="900"/>
              </w:tabs>
              <w:suppressAutoHyphens/>
              <w:autoSpaceDE w:val="0"/>
              <w:autoSpaceDN w:val="0"/>
              <w:adjustRightInd w:val="0"/>
              <w:jc w:val="center"/>
              <w:rPr>
                <w:sz w:val="28"/>
                <w:szCs w:val="28"/>
              </w:rPr>
            </w:pPr>
            <w:r w:rsidRPr="00C16963">
              <w:rPr>
                <w:sz w:val="28"/>
                <w:szCs w:val="28"/>
              </w:rPr>
              <w:t>Цель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6B78F1" w:rsidRPr="00C16963" w:rsidRDefault="006B78F1" w:rsidP="006B78F1">
            <w:pPr>
              <w:tabs>
                <w:tab w:val="left" w:pos="615"/>
              </w:tabs>
              <w:suppressAutoHyphens/>
              <w:autoSpaceDE w:val="0"/>
              <w:autoSpaceDN w:val="0"/>
              <w:adjustRightInd w:val="0"/>
              <w:spacing w:line="100" w:lineRule="atLeast"/>
              <w:jc w:val="both"/>
              <w:rPr>
                <w:sz w:val="28"/>
                <w:szCs w:val="28"/>
              </w:rPr>
            </w:pPr>
            <w:r w:rsidRPr="00C16963">
              <w:rPr>
                <w:sz w:val="28"/>
                <w:szCs w:val="28"/>
              </w:rPr>
              <w:t>Создание условий для развития культурного потенциала жителей и реализации единой культурной политики на территории Черемховского района.</w:t>
            </w:r>
          </w:p>
        </w:tc>
      </w:tr>
      <w:tr w:rsidR="006B78F1" w:rsidRPr="00C16963" w:rsidTr="006B78F1">
        <w:trPr>
          <w:trHeight w:val="279"/>
          <w:jc w:val="center"/>
        </w:trPr>
        <w:tc>
          <w:tcPr>
            <w:tcW w:w="3270" w:type="dxa"/>
            <w:tcBorders>
              <w:top w:val="single" w:sz="2" w:space="0" w:color="000000"/>
              <w:left w:val="single" w:sz="2" w:space="0" w:color="000000"/>
              <w:bottom w:val="single" w:sz="2" w:space="0" w:color="000000"/>
              <w:right w:val="nil"/>
            </w:tcBorders>
            <w:shd w:val="clear" w:color="000000" w:fill="FFFFFF"/>
          </w:tcPr>
          <w:p w:rsidR="006B78F1" w:rsidRPr="00C16963" w:rsidRDefault="006B78F1" w:rsidP="006B78F1">
            <w:pPr>
              <w:suppressAutoHyphens/>
              <w:autoSpaceDE w:val="0"/>
              <w:autoSpaceDN w:val="0"/>
              <w:adjustRightInd w:val="0"/>
              <w:jc w:val="center"/>
              <w:rPr>
                <w:sz w:val="28"/>
                <w:szCs w:val="28"/>
              </w:rPr>
            </w:pPr>
            <w:r w:rsidRPr="00C16963">
              <w:rPr>
                <w:sz w:val="28"/>
                <w:szCs w:val="28"/>
              </w:rPr>
              <w:t>Задачи муниципальной программы</w:t>
            </w:r>
          </w:p>
          <w:p w:rsidR="006B78F1" w:rsidRPr="00C16963" w:rsidRDefault="006B78F1" w:rsidP="006B78F1">
            <w:pPr>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6B78F1" w:rsidRPr="00C16963" w:rsidRDefault="006B78F1" w:rsidP="006B78F1">
            <w:pPr>
              <w:suppressAutoHyphens/>
              <w:autoSpaceDE w:val="0"/>
              <w:autoSpaceDN w:val="0"/>
              <w:adjustRightInd w:val="0"/>
              <w:jc w:val="both"/>
              <w:rPr>
                <w:sz w:val="28"/>
                <w:szCs w:val="28"/>
              </w:rPr>
            </w:pPr>
            <w:r w:rsidRPr="00C16963">
              <w:rPr>
                <w:sz w:val="28"/>
                <w:szCs w:val="28"/>
              </w:rPr>
              <w:t xml:space="preserve">1.Сохранение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Черемховского районного муниципального образования. </w:t>
            </w:r>
          </w:p>
          <w:p w:rsidR="006B78F1" w:rsidRPr="00C16963" w:rsidRDefault="006B78F1" w:rsidP="006B78F1">
            <w:pPr>
              <w:suppressAutoHyphens/>
              <w:autoSpaceDE w:val="0"/>
              <w:autoSpaceDN w:val="0"/>
              <w:adjustRightInd w:val="0"/>
              <w:jc w:val="both"/>
              <w:rPr>
                <w:sz w:val="28"/>
                <w:szCs w:val="28"/>
              </w:rPr>
            </w:pPr>
            <w:r w:rsidRPr="00C16963">
              <w:rPr>
                <w:sz w:val="28"/>
                <w:szCs w:val="28"/>
              </w:rPr>
              <w:t>2. Формирование благоприятной культурной среды, совершенствование видов и форм культурной деятельности.</w:t>
            </w:r>
          </w:p>
        </w:tc>
      </w:tr>
      <w:tr w:rsidR="006B78F1" w:rsidRPr="00C16963" w:rsidTr="006B78F1">
        <w:trPr>
          <w:trHeight w:val="985"/>
          <w:jc w:val="center"/>
        </w:trPr>
        <w:tc>
          <w:tcPr>
            <w:tcW w:w="3270" w:type="dxa"/>
            <w:tcBorders>
              <w:top w:val="single" w:sz="2" w:space="0" w:color="000000"/>
              <w:left w:val="single" w:sz="2" w:space="0" w:color="000000"/>
              <w:bottom w:val="single" w:sz="2" w:space="0" w:color="000000"/>
              <w:right w:val="nil"/>
            </w:tcBorders>
            <w:shd w:val="clear" w:color="000000" w:fill="FFFFFF"/>
          </w:tcPr>
          <w:p w:rsidR="006B78F1" w:rsidRPr="00C16963" w:rsidRDefault="006B78F1" w:rsidP="006B78F1">
            <w:pPr>
              <w:tabs>
                <w:tab w:val="left" w:pos="765"/>
              </w:tabs>
              <w:suppressAutoHyphens/>
              <w:autoSpaceDE w:val="0"/>
              <w:autoSpaceDN w:val="0"/>
              <w:adjustRightInd w:val="0"/>
              <w:jc w:val="center"/>
              <w:rPr>
                <w:sz w:val="28"/>
                <w:szCs w:val="28"/>
              </w:rPr>
            </w:pPr>
            <w:r w:rsidRPr="00C16963">
              <w:rPr>
                <w:sz w:val="28"/>
                <w:szCs w:val="28"/>
              </w:rPr>
              <w:lastRenderedPageBreak/>
              <w:t>Сроки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6B78F1" w:rsidRPr="00C16963" w:rsidRDefault="006B78F1" w:rsidP="006B78F1">
            <w:pPr>
              <w:tabs>
                <w:tab w:val="left" w:pos="1005"/>
              </w:tabs>
              <w:suppressAutoHyphens/>
              <w:autoSpaceDE w:val="0"/>
              <w:autoSpaceDN w:val="0"/>
              <w:adjustRightInd w:val="0"/>
              <w:jc w:val="both"/>
              <w:rPr>
                <w:sz w:val="28"/>
                <w:szCs w:val="28"/>
              </w:rPr>
            </w:pPr>
          </w:p>
          <w:p w:rsidR="006B78F1" w:rsidRPr="00C16963" w:rsidRDefault="006B78F1" w:rsidP="006B78F1">
            <w:pPr>
              <w:tabs>
                <w:tab w:val="left" w:pos="1005"/>
              </w:tabs>
              <w:suppressAutoHyphens/>
              <w:autoSpaceDE w:val="0"/>
              <w:autoSpaceDN w:val="0"/>
              <w:adjustRightInd w:val="0"/>
              <w:jc w:val="center"/>
              <w:rPr>
                <w:sz w:val="28"/>
                <w:szCs w:val="28"/>
              </w:rPr>
            </w:pPr>
            <w:r w:rsidRPr="00C16963">
              <w:rPr>
                <w:sz w:val="28"/>
                <w:szCs w:val="28"/>
              </w:rPr>
              <w:t>2018-2023 годы</w:t>
            </w:r>
          </w:p>
        </w:tc>
      </w:tr>
      <w:tr w:rsidR="006B78F1" w:rsidRPr="00C16963" w:rsidTr="006B78F1">
        <w:trPr>
          <w:trHeight w:val="1"/>
          <w:jc w:val="center"/>
        </w:trPr>
        <w:tc>
          <w:tcPr>
            <w:tcW w:w="3270" w:type="dxa"/>
            <w:tcBorders>
              <w:top w:val="nil"/>
              <w:left w:val="single" w:sz="2" w:space="0" w:color="000000"/>
              <w:bottom w:val="single" w:sz="2" w:space="0" w:color="000000"/>
              <w:right w:val="nil"/>
            </w:tcBorders>
            <w:shd w:val="clear" w:color="000000" w:fill="FFFFFF"/>
          </w:tcPr>
          <w:p w:rsidR="006B78F1" w:rsidRPr="00C16963" w:rsidRDefault="006B78F1" w:rsidP="006B78F1">
            <w:pPr>
              <w:tabs>
                <w:tab w:val="left" w:pos="1020"/>
              </w:tabs>
              <w:suppressAutoHyphens/>
              <w:autoSpaceDE w:val="0"/>
              <w:autoSpaceDN w:val="0"/>
              <w:adjustRightInd w:val="0"/>
              <w:jc w:val="center"/>
              <w:rPr>
                <w:sz w:val="28"/>
                <w:szCs w:val="28"/>
              </w:rPr>
            </w:pPr>
            <w:r w:rsidRPr="00C16963">
              <w:rPr>
                <w:sz w:val="28"/>
                <w:szCs w:val="28"/>
              </w:rPr>
              <w:t>Подпрограммы муниципальной программы</w:t>
            </w:r>
          </w:p>
        </w:tc>
        <w:tc>
          <w:tcPr>
            <w:tcW w:w="5822" w:type="dxa"/>
            <w:tcBorders>
              <w:top w:val="nil"/>
              <w:left w:val="single" w:sz="2" w:space="0" w:color="000000"/>
              <w:bottom w:val="single" w:sz="2" w:space="0" w:color="000000"/>
              <w:right w:val="single" w:sz="2" w:space="0" w:color="000000"/>
            </w:tcBorders>
            <w:shd w:val="clear" w:color="000000" w:fill="FFFFFF"/>
          </w:tcPr>
          <w:p w:rsidR="006B78F1" w:rsidRPr="00C16963" w:rsidRDefault="006B78F1" w:rsidP="006B78F1">
            <w:pPr>
              <w:suppressLineNumbers/>
              <w:tabs>
                <w:tab w:val="left" w:pos="1770"/>
              </w:tabs>
              <w:suppressAutoHyphens/>
              <w:autoSpaceDE w:val="0"/>
              <w:autoSpaceDN w:val="0"/>
              <w:adjustRightInd w:val="0"/>
              <w:jc w:val="both"/>
              <w:rPr>
                <w:sz w:val="28"/>
                <w:szCs w:val="28"/>
              </w:rPr>
            </w:pPr>
            <w:r w:rsidRPr="00C16963">
              <w:rPr>
                <w:sz w:val="28"/>
                <w:szCs w:val="28"/>
              </w:rPr>
              <w:t>1.«Укрепление единого культурного пространства на территории Черемховского районного муниципального образования» на 2018 – 2023 годы</w:t>
            </w:r>
          </w:p>
          <w:p w:rsidR="006B78F1" w:rsidRPr="00C16963" w:rsidRDefault="006B78F1" w:rsidP="006B78F1">
            <w:pPr>
              <w:suppressLineNumbers/>
              <w:tabs>
                <w:tab w:val="left" w:pos="727"/>
                <w:tab w:val="left" w:pos="1087"/>
                <w:tab w:val="left" w:pos="1312"/>
                <w:tab w:val="left" w:pos="1552"/>
                <w:tab w:val="left" w:pos="1770"/>
              </w:tabs>
              <w:suppressAutoHyphens/>
              <w:autoSpaceDE w:val="0"/>
              <w:autoSpaceDN w:val="0"/>
              <w:adjustRightInd w:val="0"/>
              <w:jc w:val="both"/>
              <w:rPr>
                <w:sz w:val="28"/>
                <w:szCs w:val="28"/>
              </w:rPr>
            </w:pPr>
            <w:r w:rsidRPr="00C16963">
              <w:rPr>
                <w:sz w:val="28"/>
                <w:szCs w:val="28"/>
              </w:rPr>
              <w:t>2.«Обеспечение реализации муниципальной программы и прочие мероприятия в области культуры» на 2018 – 2023 годы</w:t>
            </w:r>
          </w:p>
        </w:tc>
      </w:tr>
      <w:tr w:rsidR="006B78F1" w:rsidRPr="00C16963" w:rsidTr="006B78F1">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rsidR="006B78F1" w:rsidRPr="00C16963" w:rsidRDefault="006B78F1" w:rsidP="006B78F1">
            <w:pPr>
              <w:tabs>
                <w:tab w:val="left" w:pos="1020"/>
              </w:tabs>
              <w:suppressAutoHyphens/>
              <w:autoSpaceDE w:val="0"/>
              <w:autoSpaceDN w:val="0"/>
              <w:adjustRightInd w:val="0"/>
              <w:jc w:val="center"/>
              <w:rPr>
                <w:sz w:val="28"/>
                <w:szCs w:val="28"/>
              </w:rPr>
            </w:pPr>
            <w:r w:rsidRPr="00C16963">
              <w:rPr>
                <w:sz w:val="28"/>
                <w:szCs w:val="28"/>
              </w:rPr>
              <w:t>Объем и источники финансирования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6B78F1" w:rsidRPr="00FF16D0" w:rsidRDefault="006B78F1" w:rsidP="006B78F1">
            <w:pPr>
              <w:tabs>
                <w:tab w:val="left" w:pos="459"/>
                <w:tab w:val="left" w:pos="1005"/>
                <w:tab w:val="left" w:pos="3488"/>
              </w:tabs>
              <w:suppressAutoHyphens/>
              <w:autoSpaceDE w:val="0"/>
              <w:autoSpaceDN w:val="0"/>
              <w:adjustRightInd w:val="0"/>
              <w:ind w:right="-3"/>
              <w:jc w:val="both"/>
              <w:rPr>
                <w:sz w:val="28"/>
                <w:szCs w:val="28"/>
              </w:rPr>
            </w:pPr>
            <w:r w:rsidRPr="00FF16D0">
              <w:rPr>
                <w:sz w:val="28"/>
                <w:szCs w:val="28"/>
              </w:rPr>
              <w:t xml:space="preserve">Общий объем финансирования </w:t>
            </w:r>
            <w:r>
              <w:rPr>
                <w:sz w:val="28"/>
                <w:szCs w:val="28"/>
              </w:rPr>
              <w:t>– 276 517,22                                   тыс. руб</w:t>
            </w:r>
            <w:r w:rsidRPr="009D2107">
              <w:rPr>
                <w:sz w:val="28"/>
                <w:szCs w:val="28"/>
              </w:rPr>
              <w:t>., в том числе:</w:t>
            </w:r>
          </w:p>
          <w:p w:rsidR="006B78F1" w:rsidRPr="00FF16D0" w:rsidRDefault="006B78F1" w:rsidP="006B78F1">
            <w:pPr>
              <w:tabs>
                <w:tab w:val="left" w:pos="459"/>
                <w:tab w:val="left" w:pos="1005"/>
                <w:tab w:val="left" w:pos="3488"/>
              </w:tabs>
              <w:suppressAutoHyphens/>
              <w:autoSpaceDE w:val="0"/>
              <w:autoSpaceDN w:val="0"/>
              <w:adjustRightInd w:val="0"/>
              <w:ind w:left="49" w:right="-3"/>
              <w:rPr>
                <w:sz w:val="28"/>
                <w:szCs w:val="28"/>
              </w:rPr>
            </w:pPr>
            <w:r w:rsidRPr="00FF16D0">
              <w:rPr>
                <w:sz w:val="28"/>
                <w:szCs w:val="28"/>
              </w:rPr>
              <w:t>1) по годам реализации:</w:t>
            </w:r>
          </w:p>
          <w:p w:rsidR="006B78F1" w:rsidRPr="009E26E4" w:rsidRDefault="006B78F1" w:rsidP="006B78F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45</w:t>
            </w:r>
            <w:r>
              <w:rPr>
                <w:sz w:val="28"/>
                <w:szCs w:val="28"/>
              </w:rPr>
              <w:t xml:space="preserve"> </w:t>
            </w:r>
            <w:r w:rsidRPr="006102DD">
              <w:rPr>
                <w:sz w:val="28"/>
                <w:szCs w:val="28"/>
              </w:rPr>
              <w:t>629,</w:t>
            </w:r>
            <w:r>
              <w:rPr>
                <w:sz w:val="28"/>
                <w:szCs w:val="28"/>
              </w:rPr>
              <w:t xml:space="preserve">18 </w:t>
            </w:r>
            <w:r w:rsidRPr="009E26E4">
              <w:rPr>
                <w:sz w:val="28"/>
                <w:szCs w:val="28"/>
              </w:rPr>
              <w:t>тыс. руб.;</w:t>
            </w:r>
          </w:p>
          <w:p w:rsidR="006B78F1" w:rsidRPr="009E26E4" w:rsidRDefault="006B78F1" w:rsidP="006B78F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51 048, 22</w:t>
            </w:r>
            <w:r w:rsidRPr="009E26E4">
              <w:rPr>
                <w:sz w:val="28"/>
                <w:szCs w:val="28"/>
              </w:rPr>
              <w:t xml:space="preserve"> тыс. руб.;</w:t>
            </w:r>
          </w:p>
          <w:p w:rsidR="006B78F1" w:rsidRPr="009E26E4" w:rsidRDefault="006B78F1" w:rsidP="006B78F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sidRPr="00CF4DF0">
              <w:rPr>
                <w:sz w:val="28"/>
                <w:szCs w:val="28"/>
              </w:rPr>
              <w:t xml:space="preserve">53 </w:t>
            </w:r>
            <w:r>
              <w:rPr>
                <w:sz w:val="28"/>
                <w:szCs w:val="28"/>
              </w:rPr>
              <w:t>6</w:t>
            </w:r>
            <w:r w:rsidRPr="00CF4DF0">
              <w:rPr>
                <w:sz w:val="28"/>
                <w:szCs w:val="28"/>
              </w:rPr>
              <w:t>32,59</w:t>
            </w:r>
            <w:r>
              <w:rPr>
                <w:sz w:val="20"/>
                <w:szCs w:val="20"/>
              </w:rPr>
              <w:t xml:space="preserve"> </w:t>
            </w:r>
            <w:r w:rsidRPr="009E26E4">
              <w:rPr>
                <w:sz w:val="28"/>
                <w:szCs w:val="28"/>
              </w:rPr>
              <w:t>тыс. руб.;</w:t>
            </w:r>
          </w:p>
          <w:p w:rsidR="006B78F1" w:rsidRPr="009E26E4" w:rsidRDefault="006B78F1" w:rsidP="006B78F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sidRPr="00CF4DF0">
              <w:rPr>
                <w:sz w:val="28"/>
                <w:szCs w:val="28"/>
              </w:rPr>
              <w:t xml:space="preserve">41 277,54 </w:t>
            </w:r>
            <w:r w:rsidRPr="009E26E4">
              <w:rPr>
                <w:sz w:val="28"/>
                <w:szCs w:val="28"/>
              </w:rPr>
              <w:t>тыс. руб.;</w:t>
            </w:r>
          </w:p>
          <w:p w:rsidR="006B78F1" w:rsidRPr="009E26E4" w:rsidRDefault="006B78F1" w:rsidP="006B78F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42 464,85</w:t>
            </w:r>
            <w:r w:rsidRPr="009E26E4">
              <w:rPr>
                <w:sz w:val="28"/>
                <w:szCs w:val="28"/>
              </w:rPr>
              <w:t xml:space="preserve"> тыс. руб.;</w:t>
            </w:r>
          </w:p>
          <w:p w:rsidR="006B78F1" w:rsidRDefault="006B78F1" w:rsidP="006B78F1">
            <w:pPr>
              <w:tabs>
                <w:tab w:val="left" w:pos="459"/>
                <w:tab w:val="left" w:pos="1005"/>
                <w:tab w:val="left" w:pos="3488"/>
              </w:tabs>
              <w:suppressAutoHyphens/>
              <w:autoSpaceDE w:val="0"/>
              <w:autoSpaceDN w:val="0"/>
              <w:adjustRightInd w:val="0"/>
              <w:ind w:left="49" w:right="-3"/>
              <w:rPr>
                <w:sz w:val="28"/>
                <w:szCs w:val="28"/>
              </w:rPr>
            </w:pPr>
            <w:r>
              <w:rPr>
                <w:sz w:val="28"/>
                <w:szCs w:val="28"/>
              </w:rPr>
              <w:t>2023 год – 42 464,85</w:t>
            </w:r>
            <w:r w:rsidRPr="009E26E4">
              <w:rPr>
                <w:sz w:val="28"/>
                <w:szCs w:val="28"/>
              </w:rPr>
              <w:t xml:space="preserve"> тыс. руб.</w:t>
            </w:r>
          </w:p>
          <w:p w:rsidR="006B78F1" w:rsidRDefault="006B78F1" w:rsidP="006B78F1">
            <w:pPr>
              <w:tabs>
                <w:tab w:val="left" w:pos="459"/>
                <w:tab w:val="left" w:pos="1005"/>
                <w:tab w:val="left" w:pos="3488"/>
              </w:tabs>
              <w:suppressAutoHyphens/>
              <w:autoSpaceDE w:val="0"/>
              <w:autoSpaceDN w:val="0"/>
              <w:adjustRightInd w:val="0"/>
              <w:ind w:left="49" w:right="-3"/>
              <w:rPr>
                <w:sz w:val="28"/>
                <w:szCs w:val="28"/>
              </w:rPr>
            </w:pPr>
            <w:r>
              <w:rPr>
                <w:sz w:val="28"/>
                <w:szCs w:val="28"/>
              </w:rPr>
              <w:t>По источникам финансирования:</w:t>
            </w:r>
          </w:p>
          <w:p w:rsidR="006B78F1" w:rsidRDefault="006B78F1" w:rsidP="006B78F1">
            <w:pPr>
              <w:numPr>
                <w:ilvl w:val="0"/>
                <w:numId w:val="34"/>
              </w:numPr>
              <w:tabs>
                <w:tab w:val="left" w:pos="459"/>
                <w:tab w:val="left" w:pos="1005"/>
                <w:tab w:val="left" w:pos="3488"/>
              </w:tabs>
              <w:suppressAutoHyphens/>
              <w:autoSpaceDE w:val="0"/>
              <w:autoSpaceDN w:val="0"/>
              <w:adjustRightInd w:val="0"/>
              <w:ind w:right="-3"/>
              <w:rPr>
                <w:sz w:val="28"/>
                <w:szCs w:val="28"/>
              </w:rPr>
            </w:pPr>
            <w:r>
              <w:rPr>
                <w:sz w:val="28"/>
                <w:szCs w:val="28"/>
              </w:rPr>
              <w:t>средства местного бюджета, всего -</w:t>
            </w:r>
          </w:p>
          <w:p w:rsidR="006B78F1" w:rsidRDefault="006B78F1" w:rsidP="006B78F1">
            <w:pPr>
              <w:tabs>
                <w:tab w:val="left" w:pos="459"/>
                <w:tab w:val="left" w:pos="1005"/>
                <w:tab w:val="left" w:pos="3488"/>
              </w:tabs>
              <w:suppressAutoHyphens/>
              <w:autoSpaceDE w:val="0"/>
              <w:autoSpaceDN w:val="0"/>
              <w:adjustRightInd w:val="0"/>
              <w:ind w:right="-3"/>
              <w:jc w:val="both"/>
              <w:rPr>
                <w:sz w:val="28"/>
                <w:szCs w:val="28"/>
              </w:rPr>
            </w:pPr>
            <w:r>
              <w:rPr>
                <w:sz w:val="28"/>
                <w:szCs w:val="28"/>
              </w:rPr>
              <w:t>191 658,47</w:t>
            </w:r>
            <w:r>
              <w:rPr>
                <w:sz w:val="20"/>
                <w:szCs w:val="20"/>
              </w:rPr>
              <w:t xml:space="preserve"> </w:t>
            </w:r>
            <w:r>
              <w:rPr>
                <w:sz w:val="28"/>
                <w:szCs w:val="28"/>
              </w:rPr>
              <w:t>тыс. руб., в том числе по годам реализации:</w:t>
            </w:r>
          </w:p>
          <w:p w:rsidR="006B78F1" w:rsidRPr="009E26E4" w:rsidRDefault="006B78F1" w:rsidP="006B78F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33 898,83 </w:t>
            </w:r>
            <w:r w:rsidRPr="009E26E4">
              <w:rPr>
                <w:sz w:val="28"/>
                <w:szCs w:val="28"/>
              </w:rPr>
              <w:t>тыс. руб.;</w:t>
            </w:r>
          </w:p>
          <w:p w:rsidR="006B78F1" w:rsidRPr="009E26E4" w:rsidRDefault="006B78F1" w:rsidP="006B78F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37 440,00</w:t>
            </w:r>
            <w:r w:rsidRPr="009E26E4">
              <w:rPr>
                <w:sz w:val="28"/>
                <w:szCs w:val="28"/>
              </w:rPr>
              <w:t xml:space="preserve"> тыс. руб.;</w:t>
            </w:r>
          </w:p>
          <w:p w:rsidR="006B78F1" w:rsidRPr="009E26E4" w:rsidRDefault="006B78F1" w:rsidP="006B78F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sidRPr="00275A1B">
              <w:rPr>
                <w:sz w:val="28"/>
                <w:szCs w:val="28"/>
              </w:rPr>
              <w:t>32 456,4</w:t>
            </w:r>
            <w:r>
              <w:rPr>
                <w:sz w:val="28"/>
                <w:szCs w:val="28"/>
              </w:rPr>
              <w:t>0</w:t>
            </w:r>
            <w:r>
              <w:rPr>
                <w:sz w:val="20"/>
                <w:szCs w:val="20"/>
              </w:rPr>
              <w:t xml:space="preserve"> </w:t>
            </w:r>
            <w:r w:rsidRPr="009E26E4">
              <w:rPr>
                <w:sz w:val="28"/>
                <w:szCs w:val="28"/>
              </w:rPr>
              <w:t>тыс. руб.;</w:t>
            </w:r>
          </w:p>
          <w:p w:rsidR="006B78F1" w:rsidRPr="009E26E4" w:rsidRDefault="006B78F1" w:rsidP="006B78F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27 951,54</w:t>
            </w:r>
            <w:r w:rsidRPr="009E26E4">
              <w:rPr>
                <w:sz w:val="28"/>
                <w:szCs w:val="28"/>
              </w:rPr>
              <w:t xml:space="preserve"> тыс. руб.;</w:t>
            </w:r>
          </w:p>
          <w:p w:rsidR="006B78F1" w:rsidRPr="009E26E4" w:rsidRDefault="006B78F1" w:rsidP="006B78F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29 955,85</w:t>
            </w:r>
            <w:r w:rsidRPr="009E26E4">
              <w:rPr>
                <w:sz w:val="28"/>
                <w:szCs w:val="28"/>
              </w:rPr>
              <w:t xml:space="preserve"> тыс. руб.;</w:t>
            </w:r>
          </w:p>
          <w:p w:rsidR="006B78F1" w:rsidRDefault="006B78F1" w:rsidP="006B78F1">
            <w:pPr>
              <w:tabs>
                <w:tab w:val="left" w:pos="459"/>
                <w:tab w:val="left" w:pos="1005"/>
                <w:tab w:val="left" w:pos="3488"/>
              </w:tabs>
              <w:suppressAutoHyphens/>
              <w:autoSpaceDE w:val="0"/>
              <w:autoSpaceDN w:val="0"/>
              <w:adjustRightInd w:val="0"/>
              <w:ind w:left="49" w:right="-3"/>
              <w:rPr>
                <w:sz w:val="28"/>
                <w:szCs w:val="28"/>
              </w:rPr>
            </w:pPr>
            <w:r>
              <w:rPr>
                <w:sz w:val="28"/>
                <w:szCs w:val="28"/>
              </w:rPr>
              <w:t>2023 год – 29 955,85</w:t>
            </w:r>
            <w:r w:rsidRPr="009E26E4">
              <w:rPr>
                <w:sz w:val="28"/>
                <w:szCs w:val="28"/>
              </w:rPr>
              <w:t xml:space="preserve"> тыс. руб.</w:t>
            </w:r>
          </w:p>
          <w:p w:rsidR="006B78F1" w:rsidRDefault="006B78F1" w:rsidP="006B78F1">
            <w:pPr>
              <w:numPr>
                <w:ilvl w:val="0"/>
                <w:numId w:val="34"/>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областного бюджета, всего -</w:t>
            </w:r>
          </w:p>
          <w:p w:rsidR="006B78F1" w:rsidRDefault="006B78F1" w:rsidP="006B78F1">
            <w:pPr>
              <w:tabs>
                <w:tab w:val="left" w:pos="459"/>
                <w:tab w:val="left" w:pos="1005"/>
                <w:tab w:val="left" w:pos="3488"/>
              </w:tabs>
              <w:suppressAutoHyphens/>
              <w:autoSpaceDE w:val="0"/>
              <w:autoSpaceDN w:val="0"/>
              <w:adjustRightInd w:val="0"/>
              <w:ind w:right="-3"/>
              <w:jc w:val="both"/>
              <w:rPr>
                <w:sz w:val="28"/>
                <w:szCs w:val="28"/>
              </w:rPr>
            </w:pPr>
            <w:r w:rsidRPr="00275A1B">
              <w:rPr>
                <w:sz w:val="28"/>
                <w:szCs w:val="28"/>
              </w:rPr>
              <w:t xml:space="preserve">83 </w:t>
            </w:r>
            <w:r>
              <w:rPr>
                <w:sz w:val="28"/>
                <w:szCs w:val="28"/>
              </w:rPr>
              <w:t>43</w:t>
            </w:r>
            <w:r w:rsidRPr="00275A1B">
              <w:rPr>
                <w:sz w:val="28"/>
                <w:szCs w:val="28"/>
              </w:rPr>
              <w:t>7,19</w:t>
            </w:r>
            <w:r>
              <w:rPr>
                <w:sz w:val="20"/>
                <w:szCs w:val="20"/>
              </w:rPr>
              <w:t xml:space="preserve"> </w:t>
            </w:r>
            <w:r>
              <w:rPr>
                <w:sz w:val="28"/>
                <w:szCs w:val="28"/>
              </w:rPr>
              <w:t>тыс. руб., в том числе по годам реализации:</w:t>
            </w:r>
          </w:p>
          <w:p w:rsidR="006B78F1" w:rsidRPr="009E26E4" w:rsidRDefault="006B78F1" w:rsidP="006B78F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11 139,52 </w:t>
            </w:r>
            <w:r w:rsidRPr="009E26E4">
              <w:rPr>
                <w:sz w:val="28"/>
                <w:szCs w:val="28"/>
              </w:rPr>
              <w:t>тыс. руб.;</w:t>
            </w:r>
          </w:p>
          <w:p w:rsidR="006B78F1" w:rsidRDefault="006B78F1" w:rsidP="006B78F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13 000,59 тыс. руб.;</w:t>
            </w:r>
          </w:p>
          <w:p w:rsidR="006B78F1" w:rsidRDefault="006B78F1" w:rsidP="006B78F1">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2020 год – </w:t>
            </w:r>
            <w:r w:rsidRPr="00275A1B">
              <w:rPr>
                <w:sz w:val="28"/>
                <w:szCs w:val="28"/>
              </w:rPr>
              <w:t xml:space="preserve">20 </w:t>
            </w:r>
            <w:r>
              <w:rPr>
                <w:sz w:val="28"/>
                <w:szCs w:val="28"/>
              </w:rPr>
              <w:t>953</w:t>
            </w:r>
            <w:r w:rsidRPr="00275A1B">
              <w:rPr>
                <w:sz w:val="28"/>
                <w:szCs w:val="28"/>
              </w:rPr>
              <w:t>,08</w:t>
            </w:r>
            <w:r>
              <w:rPr>
                <w:sz w:val="20"/>
                <w:szCs w:val="20"/>
              </w:rPr>
              <w:t xml:space="preserve"> </w:t>
            </w:r>
            <w:r w:rsidRPr="009E26E4">
              <w:rPr>
                <w:sz w:val="28"/>
                <w:szCs w:val="28"/>
              </w:rPr>
              <w:t>тыс. руб.;</w:t>
            </w:r>
          </w:p>
          <w:p w:rsidR="006B78F1" w:rsidRDefault="006B78F1" w:rsidP="006B78F1">
            <w:pPr>
              <w:tabs>
                <w:tab w:val="left" w:pos="459"/>
                <w:tab w:val="left" w:pos="1005"/>
                <w:tab w:val="left" w:pos="3488"/>
              </w:tabs>
              <w:suppressAutoHyphens/>
              <w:autoSpaceDE w:val="0"/>
              <w:autoSpaceDN w:val="0"/>
              <w:adjustRightInd w:val="0"/>
              <w:ind w:right="-3"/>
              <w:jc w:val="both"/>
              <w:rPr>
                <w:sz w:val="28"/>
                <w:szCs w:val="28"/>
              </w:rPr>
            </w:pPr>
            <w:r>
              <w:rPr>
                <w:sz w:val="28"/>
                <w:szCs w:val="28"/>
              </w:rPr>
              <w:t>2021 год – 13 326,00 тыс. руб.;</w:t>
            </w:r>
          </w:p>
          <w:p w:rsidR="006B78F1" w:rsidRDefault="006B78F1" w:rsidP="006B78F1">
            <w:pPr>
              <w:tabs>
                <w:tab w:val="left" w:pos="459"/>
                <w:tab w:val="left" w:pos="1005"/>
                <w:tab w:val="left" w:pos="3488"/>
              </w:tabs>
              <w:suppressAutoHyphens/>
              <w:autoSpaceDE w:val="0"/>
              <w:autoSpaceDN w:val="0"/>
              <w:adjustRightInd w:val="0"/>
              <w:ind w:right="-3"/>
              <w:jc w:val="both"/>
              <w:rPr>
                <w:sz w:val="28"/>
                <w:szCs w:val="28"/>
              </w:rPr>
            </w:pPr>
            <w:r>
              <w:rPr>
                <w:sz w:val="28"/>
                <w:szCs w:val="28"/>
              </w:rPr>
              <w:t>2022 год – 12 509,00 тыс. руб.;</w:t>
            </w:r>
          </w:p>
          <w:p w:rsidR="006B78F1" w:rsidRDefault="006B78F1" w:rsidP="006B78F1">
            <w:pPr>
              <w:tabs>
                <w:tab w:val="left" w:pos="459"/>
                <w:tab w:val="left" w:pos="1005"/>
                <w:tab w:val="left" w:pos="3488"/>
              </w:tabs>
              <w:suppressAutoHyphens/>
              <w:autoSpaceDE w:val="0"/>
              <w:autoSpaceDN w:val="0"/>
              <w:adjustRightInd w:val="0"/>
              <w:ind w:right="-3"/>
              <w:jc w:val="both"/>
              <w:rPr>
                <w:sz w:val="28"/>
                <w:szCs w:val="28"/>
              </w:rPr>
            </w:pPr>
            <w:r>
              <w:rPr>
                <w:sz w:val="28"/>
                <w:szCs w:val="28"/>
              </w:rPr>
              <w:t>2023 год – 12 509,00 тыс. руб.</w:t>
            </w:r>
          </w:p>
          <w:p w:rsidR="006B78F1" w:rsidRDefault="006B78F1" w:rsidP="006B78F1">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средства федерального бюджета, всего – </w:t>
            </w:r>
            <w:r w:rsidRPr="00275A1B">
              <w:rPr>
                <w:sz w:val="28"/>
                <w:szCs w:val="28"/>
              </w:rPr>
              <w:t>1</w:t>
            </w:r>
            <w:r>
              <w:rPr>
                <w:sz w:val="28"/>
                <w:szCs w:val="28"/>
              </w:rPr>
              <w:t> 421,56</w:t>
            </w:r>
            <w:r>
              <w:rPr>
                <w:sz w:val="20"/>
                <w:szCs w:val="20"/>
              </w:rPr>
              <w:t xml:space="preserve"> </w:t>
            </w:r>
            <w:r>
              <w:rPr>
                <w:sz w:val="28"/>
                <w:szCs w:val="28"/>
              </w:rPr>
              <w:t>тыс. руб., в том числе по годам реализации:</w:t>
            </w:r>
          </w:p>
          <w:p w:rsidR="006B78F1" w:rsidRPr="009E26E4" w:rsidRDefault="006B78F1" w:rsidP="006B78F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590,83 </w:t>
            </w:r>
            <w:r w:rsidRPr="009E26E4">
              <w:rPr>
                <w:sz w:val="28"/>
                <w:szCs w:val="28"/>
              </w:rPr>
              <w:t>тыс. руб.;</w:t>
            </w:r>
          </w:p>
          <w:p w:rsidR="006B78F1" w:rsidRDefault="006B78F1" w:rsidP="006B78F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607,63 тыс. руб.;</w:t>
            </w:r>
          </w:p>
          <w:p w:rsidR="006B78F1" w:rsidRPr="00C16963" w:rsidRDefault="006B78F1" w:rsidP="006B78F1">
            <w:pPr>
              <w:tabs>
                <w:tab w:val="left" w:pos="459"/>
                <w:tab w:val="left" w:pos="1005"/>
                <w:tab w:val="left" w:pos="3488"/>
              </w:tabs>
              <w:suppressAutoHyphens/>
              <w:autoSpaceDE w:val="0"/>
              <w:autoSpaceDN w:val="0"/>
              <w:adjustRightInd w:val="0"/>
              <w:ind w:left="49" w:right="-3"/>
              <w:rPr>
                <w:sz w:val="28"/>
                <w:szCs w:val="28"/>
              </w:rPr>
            </w:pPr>
            <w:r>
              <w:rPr>
                <w:sz w:val="28"/>
                <w:szCs w:val="28"/>
              </w:rPr>
              <w:t>2020 год</w:t>
            </w:r>
            <w:r w:rsidRPr="009E26E4">
              <w:rPr>
                <w:sz w:val="28"/>
                <w:szCs w:val="28"/>
              </w:rPr>
              <w:t xml:space="preserve">– </w:t>
            </w:r>
            <w:r>
              <w:rPr>
                <w:sz w:val="28"/>
                <w:szCs w:val="28"/>
              </w:rPr>
              <w:t>223,10 тыс. руб.</w:t>
            </w:r>
          </w:p>
        </w:tc>
      </w:tr>
      <w:tr w:rsidR="006B78F1" w:rsidRPr="00C16963" w:rsidTr="006B78F1">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rsidR="006B78F1" w:rsidRPr="00C16963" w:rsidRDefault="006B78F1" w:rsidP="006B78F1">
            <w:pPr>
              <w:tabs>
                <w:tab w:val="left" w:pos="720"/>
              </w:tabs>
              <w:suppressAutoHyphens/>
              <w:autoSpaceDE w:val="0"/>
              <w:autoSpaceDN w:val="0"/>
              <w:adjustRightInd w:val="0"/>
              <w:jc w:val="center"/>
              <w:rPr>
                <w:sz w:val="28"/>
                <w:szCs w:val="28"/>
              </w:rPr>
            </w:pPr>
            <w:r w:rsidRPr="00C16963">
              <w:rPr>
                <w:sz w:val="28"/>
                <w:szCs w:val="28"/>
              </w:rPr>
              <w:lastRenderedPageBreak/>
              <w:t>Ожидаемые результаты реализации муниципальной программы</w:t>
            </w:r>
          </w:p>
          <w:p w:rsidR="006B78F1" w:rsidRPr="00C16963" w:rsidRDefault="006B78F1" w:rsidP="006B78F1">
            <w:pPr>
              <w:tabs>
                <w:tab w:val="left" w:pos="720"/>
              </w:tabs>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6B78F1" w:rsidRPr="00C16963" w:rsidRDefault="006B78F1" w:rsidP="006B78F1">
            <w:pPr>
              <w:pStyle w:val="14"/>
              <w:jc w:val="both"/>
              <w:rPr>
                <w:rFonts w:ascii="Times New Roman" w:hAnsi="Times New Roman" w:cs="Times New Roman"/>
                <w:sz w:val="28"/>
                <w:szCs w:val="28"/>
                <w:lang w:eastAsia="ru-RU"/>
              </w:rPr>
            </w:pPr>
            <w:r w:rsidRPr="00C16963">
              <w:rPr>
                <w:sz w:val="28"/>
                <w:szCs w:val="28"/>
              </w:rPr>
              <w:t>1.</w:t>
            </w:r>
            <w:r w:rsidRPr="00C16963">
              <w:rPr>
                <w:rFonts w:ascii="Times New Roman" w:hAnsi="Times New Roman" w:cs="Times New Roman"/>
                <w:sz w:val="28"/>
                <w:szCs w:val="28"/>
                <w:lang w:eastAsia="ru-RU"/>
              </w:rPr>
              <w:t xml:space="preserve">Повышение уровня удовлетворенности населения Черемховского района качеством услуг в сфере культуры с </w:t>
            </w:r>
            <w:r w:rsidRPr="00705D49">
              <w:rPr>
                <w:rFonts w:ascii="Times New Roman" w:hAnsi="Times New Roman" w:cs="Times New Roman"/>
                <w:sz w:val="28"/>
                <w:szCs w:val="28"/>
                <w:lang w:eastAsia="ru-RU"/>
              </w:rPr>
              <w:t>36%</w:t>
            </w:r>
            <w:r w:rsidRPr="00C16963">
              <w:rPr>
                <w:rFonts w:ascii="Times New Roman" w:hAnsi="Times New Roman" w:cs="Times New Roman"/>
                <w:sz w:val="28"/>
                <w:szCs w:val="28"/>
                <w:lang w:eastAsia="ru-RU"/>
              </w:rPr>
              <w:t xml:space="preserve"> до 80 % от числа опрошенных к 2023 года.</w:t>
            </w:r>
          </w:p>
          <w:p w:rsidR="006B78F1" w:rsidRPr="00C16963" w:rsidRDefault="006B78F1" w:rsidP="006B78F1">
            <w:pPr>
              <w:tabs>
                <w:tab w:val="left" w:pos="322"/>
              </w:tabs>
              <w:autoSpaceDE w:val="0"/>
              <w:autoSpaceDN w:val="0"/>
              <w:adjustRightInd w:val="0"/>
              <w:jc w:val="both"/>
              <w:rPr>
                <w:sz w:val="28"/>
                <w:szCs w:val="28"/>
              </w:rPr>
            </w:pPr>
            <w:r w:rsidRPr="00C16963">
              <w:rPr>
                <w:sz w:val="28"/>
                <w:szCs w:val="28"/>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rsidR="006B78F1" w:rsidRPr="00C16963" w:rsidRDefault="006B78F1" w:rsidP="006B78F1">
            <w:pPr>
              <w:pStyle w:val="Style2"/>
              <w:widowControl/>
              <w:spacing w:line="322" w:lineRule="exact"/>
              <w:ind w:firstLine="0"/>
              <w:jc w:val="both"/>
              <w:rPr>
                <w:sz w:val="28"/>
                <w:szCs w:val="28"/>
              </w:rPr>
            </w:pPr>
            <w:r w:rsidRPr="00C16963">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tc>
      </w:tr>
    </w:tbl>
    <w:p w:rsidR="006B78F1" w:rsidRPr="00C16963" w:rsidRDefault="006B78F1" w:rsidP="006B78F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2. Характеристика текущего состояния сферы реализации муниципальной программы</w:t>
      </w:r>
    </w:p>
    <w:p w:rsidR="006B78F1" w:rsidRPr="00C16963" w:rsidRDefault="006B78F1" w:rsidP="006B78F1">
      <w:pPr>
        <w:tabs>
          <w:tab w:val="left" w:pos="7785"/>
        </w:tabs>
        <w:suppressAutoHyphens/>
        <w:autoSpaceDE w:val="0"/>
        <w:autoSpaceDN w:val="0"/>
        <w:adjustRightInd w:val="0"/>
        <w:spacing w:line="100" w:lineRule="atLeast"/>
        <w:jc w:val="center"/>
        <w:rPr>
          <w:b/>
          <w:bCs/>
          <w:sz w:val="28"/>
          <w:szCs w:val="28"/>
        </w:rPr>
      </w:pPr>
    </w:p>
    <w:p w:rsidR="006B78F1" w:rsidRPr="00C16963" w:rsidRDefault="006B78F1" w:rsidP="006B78F1">
      <w:pPr>
        <w:suppressAutoHyphens/>
        <w:autoSpaceDE w:val="0"/>
        <w:autoSpaceDN w:val="0"/>
        <w:adjustRightInd w:val="0"/>
        <w:ind w:firstLine="709"/>
        <w:jc w:val="both"/>
        <w:rPr>
          <w:sz w:val="28"/>
          <w:szCs w:val="28"/>
        </w:rPr>
      </w:pPr>
      <w:r w:rsidRPr="00C16963">
        <w:rPr>
          <w:sz w:val="28"/>
          <w:szCs w:val="28"/>
        </w:rPr>
        <w:t>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 1662-р, культуре отводится ведущая роль в формировании человеческого капитала.</w:t>
      </w:r>
    </w:p>
    <w:p w:rsidR="006B78F1" w:rsidRPr="00C16963" w:rsidRDefault="006B78F1" w:rsidP="006B78F1">
      <w:pPr>
        <w:ind w:firstLine="709"/>
        <w:jc w:val="both"/>
        <w:rPr>
          <w:sz w:val="28"/>
          <w:szCs w:val="28"/>
        </w:rPr>
      </w:pPr>
      <w:r w:rsidRPr="00C16963">
        <w:rPr>
          <w:sz w:val="28"/>
          <w:szCs w:val="28"/>
        </w:rPr>
        <w:t xml:space="preserve">За последние годы в области развития культуры Черемховского района можно отметить ряд положительных тенденций. Прежде всего, это формирование устойчивой системы районных праздников, конкурсов, фестивалей, а также стабильность в развитии материально-технической базы муниципальных учреждений. Статистические показатели свидетельствуют, что при достаточном финансировании, качественном менеджменте и эффективной политике учреждения культуры способны динамично развиваться, быть конкурентоспособными и предоставлять качественные услуги в сфере культуры. </w:t>
      </w:r>
    </w:p>
    <w:p w:rsidR="006B78F1" w:rsidRPr="00C16963" w:rsidRDefault="006B78F1" w:rsidP="006B78F1">
      <w:pPr>
        <w:suppressAutoHyphens/>
        <w:autoSpaceDE w:val="0"/>
        <w:autoSpaceDN w:val="0"/>
        <w:adjustRightInd w:val="0"/>
        <w:ind w:firstLine="709"/>
        <w:jc w:val="both"/>
        <w:rPr>
          <w:sz w:val="28"/>
          <w:szCs w:val="28"/>
        </w:rPr>
      </w:pPr>
      <w:r w:rsidRPr="00C16963">
        <w:rPr>
          <w:sz w:val="28"/>
          <w:szCs w:val="28"/>
        </w:rPr>
        <w:t xml:space="preserve">Отрасль культуры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искусства и развитию традиционной народной культуры, укреплению межмуниципальных и межрегиональных связей в сфере культуры. Черемховский район имеет значительный потенциал развития. </w:t>
      </w:r>
    </w:p>
    <w:p w:rsidR="006B78F1" w:rsidRPr="00C16963" w:rsidRDefault="006B78F1" w:rsidP="006B78F1">
      <w:pPr>
        <w:suppressAutoHyphens/>
        <w:autoSpaceDE w:val="0"/>
        <w:autoSpaceDN w:val="0"/>
        <w:adjustRightInd w:val="0"/>
        <w:ind w:firstLine="709"/>
        <w:jc w:val="both"/>
        <w:rPr>
          <w:sz w:val="28"/>
          <w:szCs w:val="28"/>
        </w:rPr>
      </w:pPr>
      <w:r w:rsidRPr="00C16963">
        <w:rPr>
          <w:sz w:val="28"/>
          <w:szCs w:val="28"/>
        </w:rPr>
        <w:t xml:space="preserve">Культурное пространство Черемховского района представлено 21 учреждением культуры. Аналитический срез состояния сферы культуры показал, что в Черемховском районе создана оптимальная сеть муниципальных учреждений культуры и дополнительного образования детей, способная обеспечить право каждого жителя на свободу доступа к </w:t>
      </w:r>
      <w:r w:rsidRPr="00C16963">
        <w:rPr>
          <w:sz w:val="28"/>
          <w:szCs w:val="28"/>
        </w:rPr>
        <w:lastRenderedPageBreak/>
        <w:t xml:space="preserve">информации, творчеству, дополнительному музыкальному, художественно-эстетическому образованию. </w:t>
      </w:r>
    </w:p>
    <w:p w:rsidR="006B78F1" w:rsidRPr="00C16963" w:rsidRDefault="006B78F1" w:rsidP="006B78F1">
      <w:pPr>
        <w:suppressAutoHyphens/>
        <w:autoSpaceDE w:val="0"/>
        <w:autoSpaceDN w:val="0"/>
        <w:adjustRightInd w:val="0"/>
        <w:ind w:firstLine="709"/>
        <w:jc w:val="both"/>
        <w:rPr>
          <w:sz w:val="28"/>
          <w:szCs w:val="28"/>
        </w:rPr>
      </w:pPr>
      <w:r w:rsidRPr="00C16963">
        <w:rPr>
          <w:sz w:val="28"/>
          <w:szCs w:val="28"/>
        </w:rPr>
        <w:t xml:space="preserve">Отдел культуры Черемховского районного муниципального образования является учредителем следующих учреждений: </w:t>
      </w:r>
    </w:p>
    <w:p w:rsidR="006B78F1" w:rsidRPr="00C16963" w:rsidRDefault="006B78F1" w:rsidP="006B78F1">
      <w:pPr>
        <w:numPr>
          <w:ilvl w:val="0"/>
          <w:numId w:val="13"/>
        </w:numPr>
        <w:autoSpaceDE w:val="0"/>
        <w:autoSpaceDN w:val="0"/>
        <w:adjustRightInd w:val="0"/>
        <w:jc w:val="both"/>
        <w:rPr>
          <w:sz w:val="28"/>
          <w:szCs w:val="28"/>
        </w:rPr>
      </w:pPr>
      <w:r w:rsidRPr="00C16963">
        <w:rPr>
          <w:sz w:val="28"/>
          <w:szCs w:val="28"/>
        </w:rPr>
        <w:t>МКУК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 </w:t>
      </w:r>
      <w:r w:rsidRPr="00C16963">
        <w:rPr>
          <w:i/>
          <w:iCs/>
          <w:sz w:val="28"/>
          <w:szCs w:val="28"/>
        </w:rPr>
        <w:t>(далее МКУК «МКЦ АЧРМО»),</w:t>
      </w:r>
      <w:r w:rsidRPr="00C16963">
        <w:rPr>
          <w:sz w:val="28"/>
          <w:szCs w:val="28"/>
        </w:rPr>
        <w:t xml:space="preserve"> объединяющий: Районный Дом культуры поселка Михайловка, Дом народного творчества села </w:t>
      </w:r>
      <w:proofErr w:type="spellStart"/>
      <w:r w:rsidRPr="00C16963">
        <w:rPr>
          <w:sz w:val="28"/>
          <w:szCs w:val="28"/>
        </w:rPr>
        <w:t>Бельск</w:t>
      </w:r>
      <w:proofErr w:type="spellEnd"/>
      <w:r w:rsidRPr="00C16963">
        <w:rPr>
          <w:sz w:val="28"/>
          <w:szCs w:val="28"/>
        </w:rPr>
        <w:t>, Автоклуб, мастерскую по пошиву народных костюмов;</w:t>
      </w:r>
    </w:p>
    <w:p w:rsidR="006B78F1" w:rsidRPr="00C16963" w:rsidRDefault="006B78F1" w:rsidP="006B78F1">
      <w:pPr>
        <w:numPr>
          <w:ilvl w:val="0"/>
          <w:numId w:val="13"/>
        </w:numPr>
        <w:autoSpaceDE w:val="0"/>
        <w:autoSpaceDN w:val="0"/>
        <w:adjustRightInd w:val="0"/>
        <w:jc w:val="both"/>
        <w:rPr>
          <w:sz w:val="28"/>
          <w:szCs w:val="28"/>
        </w:rPr>
      </w:pPr>
      <w:r w:rsidRPr="00C16963">
        <w:rPr>
          <w:sz w:val="28"/>
          <w:szCs w:val="28"/>
        </w:rPr>
        <w:t>МКУК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 </w:t>
      </w:r>
      <w:r w:rsidRPr="00C16963">
        <w:rPr>
          <w:i/>
          <w:iCs/>
          <w:sz w:val="28"/>
          <w:szCs w:val="28"/>
        </w:rPr>
        <w:t xml:space="preserve">(далее МКУК «МБЧР»), </w:t>
      </w:r>
      <w:r w:rsidRPr="00C16963">
        <w:rPr>
          <w:sz w:val="28"/>
          <w:szCs w:val="28"/>
        </w:rPr>
        <w:t xml:space="preserve">объединяющая 24 библиотеки, в том числе </w:t>
      </w:r>
      <w:proofErr w:type="spellStart"/>
      <w:r w:rsidRPr="00C16963">
        <w:rPr>
          <w:sz w:val="28"/>
          <w:szCs w:val="28"/>
        </w:rPr>
        <w:t>межпоселенческую</w:t>
      </w:r>
      <w:proofErr w:type="spellEnd"/>
      <w:r w:rsidRPr="00C16963">
        <w:rPr>
          <w:sz w:val="28"/>
          <w:szCs w:val="28"/>
        </w:rPr>
        <w:t xml:space="preserve"> библиотеку Черемховского района и центральную районную детскую библиотеку в единую библиотечную систему;</w:t>
      </w:r>
    </w:p>
    <w:p w:rsidR="006B78F1" w:rsidRPr="00C16963" w:rsidRDefault="006B78F1" w:rsidP="006B78F1">
      <w:pPr>
        <w:numPr>
          <w:ilvl w:val="0"/>
          <w:numId w:val="13"/>
        </w:numPr>
        <w:autoSpaceDE w:val="0"/>
        <w:autoSpaceDN w:val="0"/>
        <w:adjustRightInd w:val="0"/>
        <w:jc w:val="both"/>
        <w:rPr>
          <w:sz w:val="28"/>
          <w:szCs w:val="28"/>
        </w:rPr>
      </w:pPr>
      <w:r w:rsidRPr="00C16963">
        <w:rPr>
          <w:sz w:val="28"/>
          <w:szCs w:val="28"/>
        </w:rPr>
        <w:t xml:space="preserve">МКУК «Районный историко-краеведческий музей» </w:t>
      </w:r>
      <w:r w:rsidRPr="00C16963">
        <w:rPr>
          <w:i/>
          <w:iCs/>
          <w:sz w:val="28"/>
          <w:szCs w:val="28"/>
        </w:rPr>
        <w:t>(далее МКУК «РИКМ»);</w:t>
      </w:r>
    </w:p>
    <w:p w:rsidR="006B78F1" w:rsidRPr="00C16963" w:rsidRDefault="006B78F1" w:rsidP="006B78F1">
      <w:pPr>
        <w:numPr>
          <w:ilvl w:val="0"/>
          <w:numId w:val="13"/>
        </w:numPr>
        <w:autoSpaceDE w:val="0"/>
        <w:autoSpaceDN w:val="0"/>
        <w:adjustRightInd w:val="0"/>
        <w:jc w:val="both"/>
        <w:rPr>
          <w:sz w:val="28"/>
          <w:szCs w:val="28"/>
        </w:rPr>
      </w:pPr>
      <w:r w:rsidRPr="00C16963">
        <w:rPr>
          <w:sz w:val="28"/>
          <w:szCs w:val="28"/>
        </w:rPr>
        <w:t xml:space="preserve">МКУ ДО «Детская школа искусств посёлка Михайловка» </w:t>
      </w:r>
      <w:r w:rsidRPr="00C16963">
        <w:rPr>
          <w:i/>
          <w:iCs/>
          <w:sz w:val="28"/>
          <w:szCs w:val="28"/>
        </w:rPr>
        <w:t>(далее МКУ ДО «ДШИ»).</w:t>
      </w:r>
    </w:p>
    <w:p w:rsidR="006B78F1" w:rsidRPr="00C16963" w:rsidRDefault="006B78F1" w:rsidP="006B78F1">
      <w:pPr>
        <w:ind w:firstLine="709"/>
        <w:jc w:val="both"/>
        <w:rPr>
          <w:sz w:val="28"/>
          <w:szCs w:val="28"/>
        </w:rPr>
      </w:pPr>
      <w:r w:rsidRPr="00C16963">
        <w:rPr>
          <w:sz w:val="28"/>
          <w:szCs w:val="28"/>
        </w:rPr>
        <w:t>Развитие самодеятельного художественного творчества является одним из основных направлений работы клубных учреждений культуры. В Домах культуры и клубах работают 151 клубное формирование, в которых заняты 2042 человека. 6 творческих коллективов имеют звание «Народный», один коллектив имеет звание «Образцовый»</w:t>
      </w:r>
    </w:p>
    <w:p w:rsidR="006B78F1" w:rsidRPr="00C16963" w:rsidRDefault="006B78F1" w:rsidP="006B78F1">
      <w:pPr>
        <w:tabs>
          <w:tab w:val="left" w:pos="720"/>
        </w:tabs>
        <w:suppressAutoHyphens/>
        <w:autoSpaceDE w:val="0"/>
        <w:autoSpaceDN w:val="0"/>
        <w:adjustRightInd w:val="0"/>
        <w:ind w:firstLine="709"/>
        <w:jc w:val="both"/>
        <w:rPr>
          <w:sz w:val="28"/>
          <w:szCs w:val="28"/>
        </w:rPr>
      </w:pPr>
      <w:r w:rsidRPr="00C16963">
        <w:rPr>
          <w:sz w:val="28"/>
          <w:szCs w:val="28"/>
        </w:rPr>
        <w:t>Штатная численность работающих в отрасли на 1 января 2017 года составляет 143 творческих работника: 45 человек (31%) имеют высшее образование, 76 человек – средне-специальное (53%). 37% от общего количества имеют профильное образование. Три работника культуры получают профессиональное образование заочно (по профилю).</w:t>
      </w:r>
    </w:p>
    <w:p w:rsidR="006B78F1" w:rsidRPr="00C16963" w:rsidRDefault="006B78F1" w:rsidP="006B78F1">
      <w:pPr>
        <w:ind w:firstLine="709"/>
        <w:jc w:val="both"/>
        <w:rPr>
          <w:sz w:val="28"/>
          <w:szCs w:val="28"/>
        </w:rPr>
      </w:pPr>
      <w:r w:rsidRPr="00C16963">
        <w:rPr>
          <w:sz w:val="28"/>
          <w:szCs w:val="28"/>
        </w:rPr>
        <w:t>Исполнение бюджета по культуре в 2016 году составило 29809,3 тыс. руб.</w:t>
      </w:r>
    </w:p>
    <w:p w:rsidR="006B78F1" w:rsidRPr="00C16963" w:rsidRDefault="006B78F1" w:rsidP="006B78F1">
      <w:pPr>
        <w:tabs>
          <w:tab w:val="left" w:pos="709"/>
        </w:tabs>
        <w:ind w:firstLine="709"/>
        <w:jc w:val="both"/>
        <w:rPr>
          <w:sz w:val="28"/>
          <w:szCs w:val="28"/>
        </w:rPr>
      </w:pPr>
      <w:r w:rsidRPr="00C16963">
        <w:rPr>
          <w:sz w:val="28"/>
          <w:szCs w:val="28"/>
        </w:rPr>
        <w:t xml:space="preserve">Доля расходов на культуру в муниципальном бюджете: в 2016г.  – 3,5% (в 2015г. – 5,8%; в 2014 г. – 8%.). Развивается внебюджетная деятельность учреждений культуры. Доход от платных услуг в 2016 году составил 294,0 тыс. руб. </w:t>
      </w:r>
    </w:p>
    <w:p w:rsidR="006B78F1" w:rsidRPr="00C16963" w:rsidRDefault="006B78F1" w:rsidP="006B78F1">
      <w:pPr>
        <w:ind w:firstLine="709"/>
        <w:jc w:val="both"/>
        <w:rPr>
          <w:sz w:val="28"/>
          <w:szCs w:val="28"/>
        </w:rPr>
      </w:pPr>
      <w:r w:rsidRPr="00C16963">
        <w:rPr>
          <w:sz w:val="28"/>
          <w:szCs w:val="28"/>
        </w:rPr>
        <w:t xml:space="preserve">Ежегодно Дома культуры, библиотеки участвуют в социально значимых конкурсах и проектах. В 2016 году сумма </w:t>
      </w:r>
      <w:proofErr w:type="spellStart"/>
      <w:r w:rsidRPr="00C16963">
        <w:rPr>
          <w:sz w:val="28"/>
          <w:szCs w:val="28"/>
        </w:rPr>
        <w:t>грантовой</w:t>
      </w:r>
      <w:proofErr w:type="spellEnd"/>
      <w:r w:rsidRPr="00C16963">
        <w:rPr>
          <w:sz w:val="28"/>
          <w:szCs w:val="28"/>
        </w:rPr>
        <w:t xml:space="preserve"> и спонсорской поддержки составила 109,1тыс.руб.</w:t>
      </w:r>
    </w:p>
    <w:p w:rsidR="006B78F1" w:rsidRPr="00C16963" w:rsidRDefault="006B78F1" w:rsidP="006B78F1">
      <w:pPr>
        <w:ind w:firstLine="709"/>
        <w:jc w:val="both"/>
        <w:rPr>
          <w:sz w:val="28"/>
          <w:szCs w:val="28"/>
        </w:rPr>
      </w:pPr>
      <w:r w:rsidRPr="00C16963">
        <w:rPr>
          <w:sz w:val="28"/>
          <w:szCs w:val="28"/>
        </w:rPr>
        <w:t>Развитие культурной сферы в Черемховском районе до 2023 года, учитывая план мероприятий по повышению эффективности сферы культуры (Национальный проект «Культура»), будет определяться следующими целями в работе:</w:t>
      </w:r>
    </w:p>
    <w:p w:rsidR="006B78F1" w:rsidRPr="00C16963" w:rsidRDefault="006B78F1" w:rsidP="006B78F1">
      <w:pPr>
        <w:pStyle w:val="11"/>
        <w:numPr>
          <w:ilvl w:val="0"/>
          <w:numId w:val="2"/>
        </w:numPr>
        <w:tabs>
          <w:tab w:val="left" w:pos="851"/>
        </w:tabs>
        <w:ind w:left="0" w:firstLine="709"/>
        <w:jc w:val="both"/>
        <w:rPr>
          <w:sz w:val="28"/>
          <w:szCs w:val="28"/>
        </w:rPr>
      </w:pPr>
      <w:r w:rsidRPr="00C16963">
        <w:rPr>
          <w:sz w:val="28"/>
          <w:szCs w:val="28"/>
        </w:rPr>
        <w:t xml:space="preserve">повышение качества жизни граждан Черемховского района путем предоставления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w:t>
      </w:r>
      <w:r w:rsidRPr="00C16963">
        <w:rPr>
          <w:sz w:val="28"/>
          <w:szCs w:val="28"/>
        </w:rPr>
        <w:lastRenderedPageBreak/>
        <w:t>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6B78F1" w:rsidRPr="00C16963" w:rsidRDefault="006B78F1" w:rsidP="006B78F1">
      <w:pPr>
        <w:pStyle w:val="11"/>
        <w:numPr>
          <w:ilvl w:val="0"/>
          <w:numId w:val="2"/>
        </w:numPr>
        <w:tabs>
          <w:tab w:val="left" w:pos="851"/>
        </w:tabs>
        <w:ind w:left="0" w:firstLine="709"/>
        <w:jc w:val="both"/>
        <w:rPr>
          <w:sz w:val="28"/>
          <w:szCs w:val="28"/>
        </w:rPr>
      </w:pPr>
      <w:r w:rsidRPr="00C16963">
        <w:rPr>
          <w:sz w:val="28"/>
          <w:szCs w:val="28"/>
        </w:rPr>
        <w:t>обеспечение достойной оплаты труда работников муниципальных учреждений культуры, как результат повышения качества и количества оказываемых ими муниципальных услуг;</w:t>
      </w:r>
    </w:p>
    <w:p w:rsidR="006B78F1" w:rsidRPr="00C16963" w:rsidRDefault="006B78F1" w:rsidP="006B78F1">
      <w:pPr>
        <w:pStyle w:val="11"/>
        <w:numPr>
          <w:ilvl w:val="0"/>
          <w:numId w:val="2"/>
        </w:numPr>
        <w:tabs>
          <w:tab w:val="left" w:pos="851"/>
        </w:tabs>
        <w:ind w:left="0" w:firstLine="709"/>
        <w:jc w:val="both"/>
        <w:rPr>
          <w:sz w:val="28"/>
          <w:szCs w:val="28"/>
        </w:rPr>
      </w:pPr>
      <w:r w:rsidRPr="00C16963">
        <w:rPr>
          <w:sz w:val="28"/>
          <w:szCs w:val="28"/>
        </w:rPr>
        <w:t>развитие и сохранение кадрового потенциала муниципальных учреждений культуры Черемховского района;</w:t>
      </w:r>
    </w:p>
    <w:p w:rsidR="006B78F1" w:rsidRPr="00C16963" w:rsidRDefault="006B78F1" w:rsidP="006B78F1">
      <w:pPr>
        <w:pStyle w:val="11"/>
        <w:numPr>
          <w:ilvl w:val="0"/>
          <w:numId w:val="2"/>
        </w:numPr>
        <w:tabs>
          <w:tab w:val="left" w:pos="851"/>
        </w:tabs>
        <w:ind w:left="0" w:firstLine="709"/>
        <w:jc w:val="both"/>
        <w:rPr>
          <w:sz w:val="28"/>
          <w:szCs w:val="28"/>
        </w:rPr>
      </w:pPr>
      <w:r w:rsidRPr="00C16963">
        <w:rPr>
          <w:sz w:val="28"/>
          <w:szCs w:val="28"/>
        </w:rPr>
        <w:t>повышение престижности и привлекательности профессий в сфере культуры;</w:t>
      </w:r>
    </w:p>
    <w:p w:rsidR="006B78F1" w:rsidRPr="00C16963" w:rsidRDefault="006B78F1" w:rsidP="006B78F1">
      <w:pPr>
        <w:pStyle w:val="11"/>
        <w:numPr>
          <w:ilvl w:val="0"/>
          <w:numId w:val="2"/>
        </w:numPr>
        <w:tabs>
          <w:tab w:val="left" w:pos="851"/>
        </w:tabs>
        <w:ind w:left="0" w:firstLine="709"/>
        <w:jc w:val="both"/>
        <w:rPr>
          <w:sz w:val="28"/>
          <w:szCs w:val="28"/>
        </w:rPr>
      </w:pPr>
      <w:r w:rsidRPr="00C16963">
        <w:rPr>
          <w:sz w:val="28"/>
          <w:szCs w:val="28"/>
        </w:rPr>
        <w:t>сохранение культурного и исторического наследия народов Российской Федерации, обеспечение доступа граждан к культурным ценностям и участию в культурной жизни, реализация творческого потенциала жителей Черемховского района;</w:t>
      </w:r>
    </w:p>
    <w:p w:rsidR="006B78F1" w:rsidRPr="00C16963" w:rsidRDefault="006B78F1" w:rsidP="006B78F1">
      <w:pPr>
        <w:pStyle w:val="11"/>
        <w:numPr>
          <w:ilvl w:val="0"/>
          <w:numId w:val="2"/>
        </w:numPr>
        <w:tabs>
          <w:tab w:val="left" w:pos="851"/>
        </w:tabs>
        <w:ind w:left="0" w:firstLine="709"/>
        <w:jc w:val="both"/>
        <w:rPr>
          <w:sz w:val="28"/>
          <w:szCs w:val="28"/>
        </w:rPr>
      </w:pPr>
      <w:r w:rsidRPr="00C16963">
        <w:rPr>
          <w:sz w:val="28"/>
          <w:szCs w:val="28"/>
        </w:rPr>
        <w:t>создание благоприятных условий для устойчивого развития сферы культуры на территории Черемховского района.</w:t>
      </w:r>
    </w:p>
    <w:p w:rsidR="006B78F1" w:rsidRPr="00C16963" w:rsidRDefault="006B78F1" w:rsidP="006B78F1">
      <w:pPr>
        <w:ind w:firstLine="709"/>
        <w:jc w:val="both"/>
        <w:rPr>
          <w:sz w:val="28"/>
          <w:szCs w:val="28"/>
        </w:rPr>
      </w:pPr>
      <w:r w:rsidRPr="00C16963">
        <w:rPr>
          <w:sz w:val="28"/>
          <w:szCs w:val="28"/>
        </w:rPr>
        <w:t>В последние годы удалось преодолеть спад в развитии культуры, добиться расширения форм и объемов участия администрации Черемховского района и общества в поддержке сферы культуры.</w:t>
      </w:r>
    </w:p>
    <w:p w:rsidR="006B78F1" w:rsidRPr="00C16963" w:rsidRDefault="006B78F1" w:rsidP="006B78F1">
      <w:pPr>
        <w:ind w:firstLine="709"/>
        <w:jc w:val="both"/>
        <w:rPr>
          <w:sz w:val="28"/>
          <w:szCs w:val="28"/>
        </w:rPr>
      </w:pPr>
      <w:r w:rsidRPr="00C16963">
        <w:rPr>
          <w:sz w:val="28"/>
          <w:szCs w:val="28"/>
        </w:rPr>
        <w:t>Сохранением исторического наследия, развитием краеведческой работы в Черемховском районе занимается муниципальное казенное учреждение культуры «Историко-краеведческий музей». Свыше 3000 единиц естественной истории и культурных ценностей сосредоточено в собрании музея. Число посещений составляет 770,0 тыс. чел. в год. Коллекции и экспонаты из фондов районного историко-краеведческого музея принимают участие в ряде областных проектов, осуществляемых Министерством культуры Иркутской области. В музейную жизнь прочно вошли такие формы, как музейный фестиваль «Маевка», выставки из фондов музеев Иркутской области и другие мероприятия, вызывающие огромный интерес у различных категорий населения района.</w:t>
      </w:r>
    </w:p>
    <w:p w:rsidR="006B78F1" w:rsidRPr="00C16963" w:rsidRDefault="006B78F1" w:rsidP="006B78F1">
      <w:pPr>
        <w:ind w:firstLine="709"/>
        <w:jc w:val="both"/>
        <w:rPr>
          <w:sz w:val="28"/>
          <w:szCs w:val="28"/>
        </w:rPr>
      </w:pPr>
      <w:r w:rsidRPr="00C16963">
        <w:rPr>
          <w:sz w:val="28"/>
          <w:szCs w:val="28"/>
        </w:rPr>
        <w:t>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В свете реализации Стратегии развития информационного общества в Российской Федерации, утвержденной Президентом от 07 февраля 2008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Требуется техническое оснащение информационной системы, предназначенной для автоматизации деятельности музея.</w:t>
      </w:r>
    </w:p>
    <w:p w:rsidR="006B78F1" w:rsidRPr="00C16963" w:rsidRDefault="006B78F1" w:rsidP="006B78F1">
      <w:pPr>
        <w:tabs>
          <w:tab w:val="left" w:pos="540"/>
          <w:tab w:val="left" w:pos="709"/>
          <w:tab w:val="left" w:pos="851"/>
        </w:tabs>
        <w:ind w:firstLine="709"/>
        <w:jc w:val="both"/>
        <w:rPr>
          <w:sz w:val="28"/>
          <w:szCs w:val="28"/>
        </w:rPr>
      </w:pPr>
      <w:r w:rsidRPr="00C16963">
        <w:rPr>
          <w:sz w:val="28"/>
          <w:szCs w:val="28"/>
        </w:rPr>
        <w:t xml:space="preserve">Библиотеки Черемховского района успешно внедряют в свою деятельность новые информационные технологии, связанные с </w:t>
      </w:r>
      <w:r w:rsidRPr="00C16963">
        <w:rPr>
          <w:sz w:val="28"/>
          <w:szCs w:val="28"/>
        </w:rPr>
        <w:lastRenderedPageBreak/>
        <w:t xml:space="preserve">компьютеризацией библиотечных процессов, использованием небумажных носителей информации, новых коммуникационных каналов, электронных каталогов. Совокупный фонд составляет 216,18 ед. хранения книг и периодических печатных изданий, число читателей — 14,8 тыс. чел., </w:t>
      </w:r>
      <w:proofErr w:type="spellStart"/>
      <w:r w:rsidRPr="00C16963">
        <w:rPr>
          <w:sz w:val="28"/>
          <w:szCs w:val="28"/>
        </w:rPr>
        <w:t>документовыдача</w:t>
      </w:r>
      <w:proofErr w:type="spellEnd"/>
      <w:r w:rsidRPr="00C16963">
        <w:rPr>
          <w:sz w:val="28"/>
          <w:szCs w:val="28"/>
        </w:rPr>
        <w:t xml:space="preserve"> составляет 356,2 экземпляров в год, число годовых посещений – 188,8 тыс. чел., </w:t>
      </w:r>
      <w:proofErr w:type="spellStart"/>
      <w:r w:rsidRPr="00C16963">
        <w:rPr>
          <w:sz w:val="28"/>
          <w:szCs w:val="28"/>
        </w:rPr>
        <w:t>книгообеспеченность</w:t>
      </w:r>
      <w:proofErr w:type="spellEnd"/>
      <w:r w:rsidRPr="00C16963">
        <w:rPr>
          <w:sz w:val="28"/>
          <w:szCs w:val="28"/>
        </w:rPr>
        <w:t xml:space="preserve"> на 1 жителя – 6 книг. Значительную поддержку министерства культуры и архивов Иркутской области получает библиотечная система района в виде предоставления субсидий для комплектования книжных фондов. В 2017 году финансирование составило 96 400,0 руб.</w:t>
      </w:r>
    </w:p>
    <w:p w:rsidR="006B78F1" w:rsidRPr="00C16963" w:rsidRDefault="006B78F1" w:rsidP="006B78F1">
      <w:pPr>
        <w:tabs>
          <w:tab w:val="left" w:pos="540"/>
          <w:tab w:val="left" w:pos="709"/>
          <w:tab w:val="left" w:pos="851"/>
        </w:tabs>
        <w:ind w:firstLine="709"/>
        <w:jc w:val="both"/>
        <w:rPr>
          <w:sz w:val="28"/>
          <w:szCs w:val="28"/>
        </w:rPr>
      </w:pPr>
      <w:r w:rsidRPr="00C16963">
        <w:rPr>
          <w:sz w:val="28"/>
          <w:szCs w:val="28"/>
        </w:rPr>
        <w:t>Дополнительное образование детей осуществляет муниципальное казенное учреждение дополнительного образования «Детская школа искусств посёлка Михайловка», в которой обучается 189 учащихся. В целях поддержки одаренных детей учреждена стипендия мэра района. Проводимые областные, межрегиональные и российские конкурсы исполнительского мастерства, в которых принимают участие учащиеся и преподаватели МКУК «ДШИ», свидетельствуют об эффективности системы дополнительного образования района.</w:t>
      </w:r>
    </w:p>
    <w:p w:rsidR="006B78F1" w:rsidRPr="00C16963" w:rsidRDefault="006B78F1" w:rsidP="006B78F1">
      <w:pPr>
        <w:suppressAutoHyphens/>
        <w:autoSpaceDE w:val="0"/>
        <w:autoSpaceDN w:val="0"/>
        <w:adjustRightInd w:val="0"/>
        <w:ind w:firstLine="709"/>
        <w:jc w:val="both"/>
        <w:rPr>
          <w:sz w:val="28"/>
          <w:szCs w:val="28"/>
        </w:rPr>
      </w:pPr>
      <w:r w:rsidRPr="00C16963">
        <w:rPr>
          <w:sz w:val="28"/>
          <w:szCs w:val="28"/>
        </w:rPr>
        <w:t xml:space="preserve">Ежегодно культурно-досуговые учреждения культуры проводят около 7 тысяч культурно-массовых и информационно-просветительских мероприятий. Значимыми для культурной жизни </w:t>
      </w:r>
      <w:proofErr w:type="spellStart"/>
      <w:r w:rsidRPr="00C16963">
        <w:rPr>
          <w:sz w:val="28"/>
          <w:szCs w:val="28"/>
        </w:rPr>
        <w:t>Приангарья</w:t>
      </w:r>
      <w:proofErr w:type="spellEnd"/>
      <w:r w:rsidRPr="00C16963">
        <w:rPr>
          <w:sz w:val="28"/>
          <w:szCs w:val="28"/>
        </w:rPr>
        <w:t xml:space="preserve"> событиями, прошедшими в Черемховском районе в период 2015-2017 гг., стали:</w:t>
      </w:r>
    </w:p>
    <w:p w:rsidR="006B78F1" w:rsidRPr="00C16963" w:rsidRDefault="006B78F1" w:rsidP="006B78F1">
      <w:pPr>
        <w:suppressAutoHyphens/>
        <w:autoSpaceDE w:val="0"/>
        <w:autoSpaceDN w:val="0"/>
        <w:adjustRightInd w:val="0"/>
        <w:ind w:firstLine="709"/>
        <w:jc w:val="both"/>
        <w:rPr>
          <w:sz w:val="28"/>
          <w:szCs w:val="28"/>
        </w:rPr>
      </w:pPr>
      <w:r w:rsidRPr="00C16963">
        <w:rPr>
          <w:sz w:val="28"/>
          <w:szCs w:val="28"/>
        </w:rPr>
        <w:t>2015 год – районный фестиваль народного творчества «Душа Нации», фестиваль детского творчества «Непоседы», фестиваль театрального творчества «Детский мир – театр», реализация районной программы чтения «Семейное чтение» (МКУК «МБЧР).</w:t>
      </w:r>
    </w:p>
    <w:p w:rsidR="006B78F1" w:rsidRPr="00C16963" w:rsidRDefault="006B78F1" w:rsidP="006B78F1">
      <w:pPr>
        <w:suppressAutoHyphens/>
        <w:autoSpaceDE w:val="0"/>
        <w:autoSpaceDN w:val="0"/>
        <w:adjustRightInd w:val="0"/>
        <w:ind w:firstLine="709"/>
        <w:jc w:val="both"/>
        <w:rPr>
          <w:sz w:val="28"/>
          <w:szCs w:val="28"/>
        </w:rPr>
      </w:pPr>
      <w:r w:rsidRPr="00C16963">
        <w:rPr>
          <w:sz w:val="28"/>
          <w:szCs w:val="28"/>
        </w:rPr>
        <w:t>2016 год – юбилей Черемховского района, год Российского кино, реализация проекта «Мы бережно храним сибирские ремёсла», фестиваль инструментального исполнительства «Восьмая нота», фестиваль творчества муниципальных образований «Черемховский район – территория творчества». Участие в международных, региональных, областных мероприятиях: зональные семинары для библиотечных и музейных работников, мероприятия Губернаторского проекта «Деятели культуры и искусства – жителям Иркутской области»; интересные зрителям, востребованные и бесплатные для населения района проекты «Летний кинотеатр», «</w:t>
      </w:r>
      <w:proofErr w:type="spellStart"/>
      <w:r w:rsidRPr="00C16963">
        <w:rPr>
          <w:sz w:val="28"/>
          <w:szCs w:val="28"/>
        </w:rPr>
        <w:t>Кинознание</w:t>
      </w:r>
      <w:proofErr w:type="spellEnd"/>
      <w:r w:rsidRPr="00C16963">
        <w:rPr>
          <w:sz w:val="28"/>
          <w:szCs w:val="28"/>
        </w:rPr>
        <w:t>», «Толерантность в молодежной среде» с организацией публичных лекций.</w:t>
      </w:r>
    </w:p>
    <w:p w:rsidR="006B78F1" w:rsidRPr="00C16963" w:rsidRDefault="006B78F1" w:rsidP="006B78F1">
      <w:pPr>
        <w:suppressAutoHyphens/>
        <w:autoSpaceDE w:val="0"/>
        <w:autoSpaceDN w:val="0"/>
        <w:adjustRightInd w:val="0"/>
        <w:ind w:firstLine="709"/>
        <w:jc w:val="both"/>
        <w:rPr>
          <w:sz w:val="28"/>
          <w:szCs w:val="28"/>
        </w:rPr>
      </w:pPr>
      <w:r w:rsidRPr="00C16963">
        <w:rPr>
          <w:sz w:val="28"/>
          <w:szCs w:val="28"/>
        </w:rPr>
        <w:t xml:space="preserve">2017 год – год экологии, в районе разработан План мероприятий, направленный на повышение экологической грамотности. Учреждения культуры принимают участие в мероприятиях, посвященных юбилею Иркутской области, как районного, так и областного уровней: областной праздник «Троица», международный арт-фолк фестиваль-конкурс «Байкал тотем», межрегиональный конкурс «Волна Байкала», фестиваль «Синяя птица», фестиваль «Хоровод дружбы вокруг Байкала», Байкальский Международный фестиваль «Хоровод ремесел на земле Иркутской», </w:t>
      </w:r>
      <w:r w:rsidRPr="00C16963">
        <w:rPr>
          <w:sz w:val="28"/>
          <w:szCs w:val="28"/>
        </w:rPr>
        <w:lastRenderedPageBreak/>
        <w:t>всероссийский фестиваль «Туристический сувенир». В районе начал работать проект «По соседству мы живем» в целях популяризации деятельности Модельных Домов культуры и максимального охвата населения Черемховского муниципального района культурно-досуговой деятельностью и творчеством. Проект предполагает творческий марафон (выездное обслуживание) творческими коллективами Модельных Домов культуры жителей поселений Черемховского района, и проводится в рамках празднования 80-летия Иркутской области в 2017 году.</w:t>
      </w:r>
    </w:p>
    <w:p w:rsidR="006B78F1" w:rsidRPr="00C16963" w:rsidRDefault="006B78F1" w:rsidP="006B78F1">
      <w:pPr>
        <w:suppressAutoHyphens/>
        <w:autoSpaceDE w:val="0"/>
        <w:autoSpaceDN w:val="0"/>
        <w:adjustRightInd w:val="0"/>
        <w:ind w:firstLine="709"/>
        <w:jc w:val="both"/>
        <w:rPr>
          <w:sz w:val="28"/>
          <w:szCs w:val="28"/>
        </w:rPr>
      </w:pPr>
      <w:r w:rsidRPr="00C16963">
        <w:rPr>
          <w:sz w:val="28"/>
          <w:szCs w:val="28"/>
        </w:rPr>
        <w:t>В 2015-2017 годах реализовано 12 творческих социально значимых проектов в сфере культуры, предложенных учреждениями различных форм собственности для реализации на территории Черемховского района. Поддержку отдела культуры находят творческие объединения:</w:t>
      </w:r>
    </w:p>
    <w:p w:rsidR="006B78F1" w:rsidRPr="00C16963" w:rsidRDefault="006B78F1" w:rsidP="006B78F1">
      <w:pPr>
        <w:pStyle w:val="11"/>
        <w:numPr>
          <w:ilvl w:val="0"/>
          <w:numId w:val="3"/>
        </w:numPr>
        <w:tabs>
          <w:tab w:val="left" w:pos="0"/>
          <w:tab w:val="left" w:pos="993"/>
        </w:tabs>
        <w:suppressAutoHyphens/>
        <w:autoSpaceDE w:val="0"/>
        <w:autoSpaceDN w:val="0"/>
        <w:adjustRightInd w:val="0"/>
        <w:ind w:left="0" w:firstLine="709"/>
        <w:jc w:val="both"/>
        <w:rPr>
          <w:sz w:val="28"/>
          <w:szCs w:val="28"/>
        </w:rPr>
      </w:pPr>
      <w:r w:rsidRPr="00C16963">
        <w:rPr>
          <w:sz w:val="28"/>
          <w:szCs w:val="28"/>
        </w:rPr>
        <w:t xml:space="preserve">клуб любителей чтения «Дельта+» </w:t>
      </w:r>
      <w:proofErr w:type="spellStart"/>
      <w:r w:rsidRPr="00C16963">
        <w:rPr>
          <w:sz w:val="28"/>
          <w:szCs w:val="28"/>
        </w:rPr>
        <w:t>межпоселенческой</w:t>
      </w:r>
      <w:proofErr w:type="spellEnd"/>
      <w:r w:rsidRPr="00C16963">
        <w:rPr>
          <w:sz w:val="28"/>
          <w:szCs w:val="28"/>
        </w:rPr>
        <w:t xml:space="preserve"> библиотеки Черемховского района;</w:t>
      </w:r>
    </w:p>
    <w:p w:rsidR="006B78F1" w:rsidRPr="00C16963" w:rsidRDefault="006B78F1" w:rsidP="006B78F1">
      <w:pPr>
        <w:pStyle w:val="11"/>
        <w:numPr>
          <w:ilvl w:val="0"/>
          <w:numId w:val="3"/>
        </w:numPr>
        <w:tabs>
          <w:tab w:val="left" w:pos="851"/>
          <w:tab w:val="left" w:pos="993"/>
        </w:tabs>
        <w:suppressAutoHyphens/>
        <w:autoSpaceDE w:val="0"/>
        <w:autoSpaceDN w:val="0"/>
        <w:adjustRightInd w:val="0"/>
        <w:ind w:left="0" w:firstLine="709"/>
        <w:jc w:val="both"/>
        <w:rPr>
          <w:sz w:val="28"/>
          <w:szCs w:val="28"/>
        </w:rPr>
      </w:pPr>
      <w:r w:rsidRPr="00C16963">
        <w:rPr>
          <w:sz w:val="28"/>
          <w:szCs w:val="28"/>
        </w:rPr>
        <w:t>клуб любителей русской истории «Русские традиции» и «Гармония» (совместно со службой социальной защиты населения) МКУК «РИКМ»;</w:t>
      </w:r>
    </w:p>
    <w:p w:rsidR="006B78F1" w:rsidRPr="00C16963" w:rsidRDefault="006B78F1" w:rsidP="006B78F1">
      <w:pPr>
        <w:pStyle w:val="11"/>
        <w:numPr>
          <w:ilvl w:val="0"/>
          <w:numId w:val="3"/>
        </w:numPr>
        <w:tabs>
          <w:tab w:val="left" w:pos="851"/>
          <w:tab w:val="left" w:pos="993"/>
        </w:tabs>
        <w:suppressAutoHyphens/>
        <w:autoSpaceDE w:val="0"/>
        <w:autoSpaceDN w:val="0"/>
        <w:adjustRightInd w:val="0"/>
        <w:ind w:left="0" w:firstLine="709"/>
        <w:jc w:val="both"/>
        <w:rPr>
          <w:sz w:val="28"/>
          <w:szCs w:val="28"/>
        </w:rPr>
      </w:pPr>
      <w:r w:rsidRPr="00C16963">
        <w:rPr>
          <w:sz w:val="28"/>
          <w:szCs w:val="28"/>
        </w:rPr>
        <w:t>в районе организована сеть клубов по работе с людьми пожилого возраста в рамках проекта «Жизнь души, как вечность, бесконечна» МКУК «МКЦ АЧРМО».</w:t>
      </w:r>
    </w:p>
    <w:p w:rsidR="006B78F1" w:rsidRPr="00C16963" w:rsidRDefault="006B78F1" w:rsidP="006B78F1">
      <w:pPr>
        <w:tabs>
          <w:tab w:val="left" w:pos="720"/>
          <w:tab w:val="left" w:pos="900"/>
        </w:tabs>
        <w:suppressAutoHyphens/>
        <w:autoSpaceDE w:val="0"/>
        <w:autoSpaceDN w:val="0"/>
        <w:adjustRightInd w:val="0"/>
        <w:ind w:firstLine="709"/>
        <w:jc w:val="both"/>
        <w:rPr>
          <w:sz w:val="28"/>
          <w:szCs w:val="28"/>
        </w:rPr>
      </w:pPr>
      <w:r w:rsidRPr="00C16963">
        <w:rPr>
          <w:sz w:val="28"/>
          <w:szCs w:val="28"/>
        </w:rPr>
        <w:t xml:space="preserve">Отделом культуры перед руководителями учреждений культуры Черемховского района были поставлены следующие задачи: наличие собственных инновационных проектов, работа с социальными инвесторами, участие в </w:t>
      </w:r>
      <w:proofErr w:type="spellStart"/>
      <w:r w:rsidRPr="00C16963">
        <w:rPr>
          <w:sz w:val="28"/>
          <w:szCs w:val="28"/>
        </w:rPr>
        <w:t>грантовой</w:t>
      </w:r>
      <w:proofErr w:type="spellEnd"/>
      <w:r w:rsidRPr="00C16963">
        <w:rPr>
          <w:sz w:val="28"/>
          <w:szCs w:val="28"/>
        </w:rPr>
        <w:t xml:space="preserve"> деятельности, поиск новых форм и услуг.</w:t>
      </w:r>
    </w:p>
    <w:p w:rsidR="006B78F1" w:rsidRPr="00C16963" w:rsidRDefault="006B78F1" w:rsidP="006B78F1">
      <w:pPr>
        <w:tabs>
          <w:tab w:val="left" w:pos="720"/>
          <w:tab w:val="left" w:pos="900"/>
        </w:tabs>
        <w:suppressAutoHyphens/>
        <w:autoSpaceDE w:val="0"/>
        <w:autoSpaceDN w:val="0"/>
        <w:adjustRightInd w:val="0"/>
        <w:ind w:firstLine="709"/>
        <w:jc w:val="both"/>
        <w:rPr>
          <w:sz w:val="28"/>
          <w:szCs w:val="28"/>
        </w:rPr>
      </w:pPr>
      <w:r w:rsidRPr="00C16963">
        <w:rPr>
          <w:sz w:val="28"/>
          <w:szCs w:val="28"/>
        </w:rPr>
        <w:t>Наиболее значимыми для сферы культуры стали изменения, связанные с расширением форм государственной поддержки культуры. К таким изменениям следует отнести поощрения работников сферы культуры премией Губернатора Иркутской области работникам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сумме 100 тыс. рублей. За 2015-2017 годы премией Губернатора награждены 3 специалиста учреждений культуры района.</w:t>
      </w:r>
    </w:p>
    <w:p w:rsidR="006B78F1" w:rsidRPr="00C16963" w:rsidRDefault="006B78F1" w:rsidP="006B78F1">
      <w:pPr>
        <w:ind w:firstLine="709"/>
        <w:jc w:val="both"/>
        <w:rPr>
          <w:sz w:val="28"/>
          <w:szCs w:val="28"/>
        </w:rPr>
      </w:pPr>
      <w:r w:rsidRPr="00C16963">
        <w:rPr>
          <w:sz w:val="28"/>
          <w:szCs w:val="28"/>
        </w:rPr>
        <w:t xml:space="preserve">В последние годы было уделено большое внимание укреплению материально-технической базы Домов культуры. В результате реализации государственной программы Иркутской области «Развитие культуры на 2014-2018 гг.» (далее – программа) отремонтированы и оснащены современной техникой 8 Домов культуры:    </w:t>
      </w:r>
    </w:p>
    <w:p w:rsidR="006B78F1" w:rsidRPr="00C16963" w:rsidRDefault="006B78F1" w:rsidP="006B78F1">
      <w:pPr>
        <w:pStyle w:val="11"/>
        <w:numPr>
          <w:ilvl w:val="0"/>
          <w:numId w:val="4"/>
        </w:numPr>
        <w:tabs>
          <w:tab w:val="left" w:pos="993"/>
        </w:tabs>
        <w:ind w:left="0" w:firstLine="709"/>
        <w:jc w:val="both"/>
        <w:rPr>
          <w:sz w:val="28"/>
          <w:szCs w:val="28"/>
        </w:rPr>
      </w:pPr>
      <w:r w:rsidRPr="00C16963">
        <w:rPr>
          <w:sz w:val="28"/>
          <w:szCs w:val="28"/>
        </w:rPr>
        <w:t xml:space="preserve">МКУК «КДЦ Бельского сельского поселения», </w:t>
      </w:r>
    </w:p>
    <w:p w:rsidR="006B78F1" w:rsidRPr="00C16963" w:rsidRDefault="006B78F1" w:rsidP="006B78F1">
      <w:pPr>
        <w:pStyle w:val="11"/>
        <w:numPr>
          <w:ilvl w:val="0"/>
          <w:numId w:val="4"/>
        </w:numPr>
        <w:tabs>
          <w:tab w:val="left" w:pos="993"/>
        </w:tabs>
        <w:ind w:left="0" w:firstLine="709"/>
        <w:jc w:val="both"/>
        <w:rPr>
          <w:sz w:val="28"/>
          <w:szCs w:val="28"/>
        </w:rPr>
      </w:pPr>
      <w:r w:rsidRPr="00C16963">
        <w:rPr>
          <w:sz w:val="28"/>
          <w:szCs w:val="28"/>
        </w:rPr>
        <w:t xml:space="preserve">МКУК «КДЦ Новогромовского сельского поселения», </w:t>
      </w:r>
    </w:p>
    <w:p w:rsidR="006B78F1" w:rsidRPr="00C16963" w:rsidRDefault="006B78F1" w:rsidP="006B78F1">
      <w:pPr>
        <w:pStyle w:val="11"/>
        <w:numPr>
          <w:ilvl w:val="0"/>
          <w:numId w:val="4"/>
        </w:numPr>
        <w:tabs>
          <w:tab w:val="left" w:pos="993"/>
        </w:tabs>
        <w:ind w:left="0" w:firstLine="709"/>
        <w:jc w:val="both"/>
        <w:rPr>
          <w:sz w:val="28"/>
          <w:szCs w:val="28"/>
        </w:rPr>
      </w:pPr>
      <w:r w:rsidRPr="00C16963">
        <w:rPr>
          <w:sz w:val="28"/>
          <w:szCs w:val="28"/>
        </w:rPr>
        <w:t>МКУК КДЦ «Голуметского СДК» Голуметского сельского поселения,</w:t>
      </w:r>
    </w:p>
    <w:p w:rsidR="006B78F1" w:rsidRPr="00C16963" w:rsidRDefault="006B78F1" w:rsidP="006B78F1">
      <w:pPr>
        <w:pStyle w:val="11"/>
        <w:numPr>
          <w:ilvl w:val="0"/>
          <w:numId w:val="4"/>
        </w:numPr>
        <w:tabs>
          <w:tab w:val="left" w:pos="993"/>
        </w:tabs>
        <w:ind w:left="0" w:firstLine="709"/>
        <w:jc w:val="both"/>
        <w:rPr>
          <w:sz w:val="28"/>
          <w:szCs w:val="28"/>
        </w:rPr>
      </w:pPr>
      <w:r w:rsidRPr="00C16963">
        <w:rPr>
          <w:sz w:val="28"/>
          <w:szCs w:val="28"/>
        </w:rPr>
        <w:t xml:space="preserve">МКУК «КДЦ </w:t>
      </w:r>
      <w:proofErr w:type="spellStart"/>
      <w:r w:rsidRPr="00C16963">
        <w:rPr>
          <w:sz w:val="28"/>
          <w:szCs w:val="28"/>
        </w:rPr>
        <w:t>Парфеновского</w:t>
      </w:r>
      <w:proofErr w:type="spellEnd"/>
      <w:r w:rsidRPr="00C16963">
        <w:rPr>
          <w:sz w:val="28"/>
          <w:szCs w:val="28"/>
        </w:rPr>
        <w:t xml:space="preserve"> сельского поселения», </w:t>
      </w:r>
    </w:p>
    <w:p w:rsidR="006B78F1" w:rsidRPr="00C16963" w:rsidRDefault="006B78F1" w:rsidP="006B78F1">
      <w:pPr>
        <w:pStyle w:val="11"/>
        <w:numPr>
          <w:ilvl w:val="0"/>
          <w:numId w:val="4"/>
        </w:numPr>
        <w:tabs>
          <w:tab w:val="left" w:pos="993"/>
        </w:tabs>
        <w:ind w:left="0" w:firstLine="709"/>
        <w:jc w:val="both"/>
        <w:rPr>
          <w:sz w:val="28"/>
          <w:szCs w:val="28"/>
        </w:rPr>
      </w:pPr>
      <w:r w:rsidRPr="00C16963">
        <w:rPr>
          <w:sz w:val="28"/>
          <w:szCs w:val="28"/>
        </w:rPr>
        <w:t xml:space="preserve">МКУК «КДЦ Алёхинского сельского поселения», </w:t>
      </w:r>
    </w:p>
    <w:p w:rsidR="006B78F1" w:rsidRPr="00C16963" w:rsidRDefault="006B78F1" w:rsidP="006B78F1">
      <w:pPr>
        <w:pStyle w:val="11"/>
        <w:numPr>
          <w:ilvl w:val="0"/>
          <w:numId w:val="4"/>
        </w:numPr>
        <w:tabs>
          <w:tab w:val="left" w:pos="993"/>
        </w:tabs>
        <w:ind w:left="0" w:firstLine="709"/>
        <w:jc w:val="both"/>
        <w:rPr>
          <w:sz w:val="28"/>
          <w:szCs w:val="28"/>
        </w:rPr>
      </w:pPr>
      <w:r w:rsidRPr="00C16963">
        <w:rPr>
          <w:sz w:val="28"/>
          <w:szCs w:val="28"/>
        </w:rPr>
        <w:t>МКУК КДЦ «</w:t>
      </w:r>
      <w:proofErr w:type="spellStart"/>
      <w:r w:rsidRPr="00C16963">
        <w:rPr>
          <w:sz w:val="28"/>
          <w:szCs w:val="28"/>
        </w:rPr>
        <w:t>Булайского</w:t>
      </w:r>
      <w:proofErr w:type="spellEnd"/>
      <w:r w:rsidRPr="00C16963">
        <w:rPr>
          <w:sz w:val="28"/>
          <w:szCs w:val="28"/>
        </w:rPr>
        <w:t xml:space="preserve"> сельского поселения, </w:t>
      </w:r>
    </w:p>
    <w:p w:rsidR="006B78F1" w:rsidRPr="00C16963" w:rsidRDefault="006B78F1" w:rsidP="006B78F1">
      <w:pPr>
        <w:pStyle w:val="11"/>
        <w:numPr>
          <w:ilvl w:val="0"/>
          <w:numId w:val="4"/>
        </w:numPr>
        <w:tabs>
          <w:tab w:val="left" w:pos="993"/>
        </w:tabs>
        <w:ind w:left="0" w:firstLine="709"/>
        <w:jc w:val="both"/>
        <w:rPr>
          <w:sz w:val="28"/>
          <w:szCs w:val="28"/>
        </w:rPr>
      </w:pPr>
      <w:r w:rsidRPr="00C16963">
        <w:rPr>
          <w:sz w:val="28"/>
          <w:szCs w:val="28"/>
        </w:rPr>
        <w:t>МКУК КДЦ «</w:t>
      </w:r>
      <w:proofErr w:type="spellStart"/>
      <w:r w:rsidRPr="00C16963">
        <w:rPr>
          <w:sz w:val="28"/>
          <w:szCs w:val="28"/>
        </w:rPr>
        <w:t>Лоховского</w:t>
      </w:r>
      <w:proofErr w:type="spellEnd"/>
      <w:r w:rsidRPr="00C16963">
        <w:rPr>
          <w:sz w:val="28"/>
          <w:szCs w:val="28"/>
        </w:rPr>
        <w:t xml:space="preserve"> сельского поселения», </w:t>
      </w:r>
    </w:p>
    <w:p w:rsidR="006B78F1" w:rsidRPr="00C16963" w:rsidRDefault="006B78F1" w:rsidP="006B78F1">
      <w:pPr>
        <w:pStyle w:val="11"/>
        <w:numPr>
          <w:ilvl w:val="0"/>
          <w:numId w:val="4"/>
        </w:numPr>
        <w:tabs>
          <w:tab w:val="left" w:pos="993"/>
        </w:tabs>
        <w:ind w:left="0" w:firstLine="709"/>
        <w:jc w:val="both"/>
        <w:rPr>
          <w:sz w:val="28"/>
          <w:szCs w:val="28"/>
        </w:rPr>
      </w:pPr>
      <w:r w:rsidRPr="00C16963">
        <w:rPr>
          <w:sz w:val="28"/>
          <w:szCs w:val="28"/>
        </w:rPr>
        <w:lastRenderedPageBreak/>
        <w:t>МКУК «МКЦ АЧРМО».</w:t>
      </w:r>
    </w:p>
    <w:p w:rsidR="006B78F1" w:rsidRPr="00C16963" w:rsidRDefault="006B78F1" w:rsidP="006B78F1">
      <w:pPr>
        <w:ind w:firstLine="709"/>
        <w:jc w:val="both"/>
        <w:rPr>
          <w:sz w:val="28"/>
          <w:szCs w:val="28"/>
        </w:rPr>
      </w:pPr>
      <w:r w:rsidRPr="00C16963">
        <w:rPr>
          <w:sz w:val="28"/>
          <w:szCs w:val="28"/>
        </w:rPr>
        <w:t xml:space="preserve"> Большое внимание уделяется благоустройству территорий учреждений культуры: разбивка клумб, обустройство игровых площадок в рамках районного проекта «Нас всех объединяет красота».</w:t>
      </w:r>
    </w:p>
    <w:p w:rsidR="006B78F1" w:rsidRPr="00C16963" w:rsidRDefault="006B78F1" w:rsidP="006B78F1">
      <w:pPr>
        <w:suppressAutoHyphens/>
        <w:autoSpaceDE w:val="0"/>
        <w:autoSpaceDN w:val="0"/>
        <w:adjustRightInd w:val="0"/>
        <w:ind w:firstLine="709"/>
        <w:jc w:val="both"/>
        <w:rPr>
          <w:sz w:val="28"/>
          <w:szCs w:val="28"/>
        </w:rPr>
      </w:pPr>
      <w:r w:rsidRPr="00C16963">
        <w:rPr>
          <w:sz w:val="28"/>
          <w:szCs w:val="28"/>
        </w:rPr>
        <w:t xml:space="preserve">Реализация программы позволила улучшить </w:t>
      </w:r>
      <w:proofErr w:type="spellStart"/>
      <w:r w:rsidRPr="00C16963">
        <w:rPr>
          <w:sz w:val="28"/>
          <w:szCs w:val="28"/>
        </w:rPr>
        <w:t>имиджевую</w:t>
      </w:r>
      <w:proofErr w:type="spellEnd"/>
      <w:r w:rsidRPr="00C16963">
        <w:rPr>
          <w:sz w:val="28"/>
          <w:szCs w:val="28"/>
        </w:rPr>
        <w:t xml:space="preserve"> привлекательность учреждений культуры, сохранить и увеличить число клубных формирований, улучшить качество оказываемых услуг, что в свою очередь увеличивает удельный вес населения, участвующего в культурно-досуговых мероприятиях. Существенной поддержкой в укреплении материальной базы, в сохранении зданий учреждений культуры стали средства проекта «Народные инициативы». Финансовая поддержка проекта в 2016 году составила 742,607 тыс. руб. Реализация полученных средств это – текущий ремонт зданий Домов культуры, благоустройство территорий, приобретение оборудования.</w:t>
      </w:r>
    </w:p>
    <w:p w:rsidR="006B78F1" w:rsidRPr="00C16963" w:rsidRDefault="006B78F1" w:rsidP="006B78F1">
      <w:pPr>
        <w:suppressAutoHyphens/>
        <w:autoSpaceDE w:val="0"/>
        <w:autoSpaceDN w:val="0"/>
        <w:adjustRightInd w:val="0"/>
        <w:ind w:firstLine="709"/>
        <w:jc w:val="both"/>
        <w:rPr>
          <w:rStyle w:val="FontStyle19"/>
          <w:sz w:val="28"/>
          <w:szCs w:val="28"/>
        </w:rPr>
      </w:pPr>
      <w:r w:rsidRPr="00C16963">
        <w:rPr>
          <w:rStyle w:val="FontStyle19"/>
          <w:sz w:val="28"/>
          <w:szCs w:val="28"/>
        </w:rPr>
        <w:t xml:space="preserve">Несмотря на принимаемые меры, состояние </w:t>
      </w:r>
      <w:r w:rsidRPr="00C16963">
        <w:rPr>
          <w:sz w:val="28"/>
          <w:szCs w:val="28"/>
        </w:rPr>
        <w:t>технической оснащенности учреждений культуры остается низким</w:t>
      </w:r>
      <w:r w:rsidRPr="00C16963">
        <w:rPr>
          <w:rStyle w:val="FontStyle19"/>
          <w:sz w:val="28"/>
          <w:szCs w:val="28"/>
        </w:rPr>
        <w:t>, что значительно сдерживает развитие современных форм культурно-досуговой деятельности и информационно-образовательных услуг.</w:t>
      </w:r>
    </w:p>
    <w:p w:rsidR="006B78F1" w:rsidRPr="00C16963" w:rsidRDefault="006B78F1" w:rsidP="006B78F1">
      <w:pPr>
        <w:suppressAutoHyphens/>
        <w:autoSpaceDE w:val="0"/>
        <w:autoSpaceDN w:val="0"/>
        <w:adjustRightInd w:val="0"/>
        <w:ind w:firstLine="709"/>
        <w:jc w:val="both"/>
        <w:rPr>
          <w:sz w:val="28"/>
          <w:szCs w:val="28"/>
        </w:rPr>
      </w:pPr>
      <w:r w:rsidRPr="00C16963">
        <w:rPr>
          <w:sz w:val="28"/>
          <w:szCs w:val="28"/>
        </w:rPr>
        <w:t>В целом для учреждений культуры района характерны те же системные проблемы, как и для сферы культуры страны в целом – сохраняющийся дефицит средств на реализацию мероприятий по сохранению и популяризации традиционной народной культуры, устаревание материально-технической базы клубов и домов культуры, не вошедших в программу, недостаток высокопрофессиональных кадров. Многие учреждения размещены в помещениях, находящихся в неудовлетворительном техническом состоянии, не отвечающем современным требованиям. С начала эксплуатации отдельных зданий прошло более 30 - 50 лет. Модернизация технического и технологического оснащения учреждений культуры становится насущной необходимостью, что, с одной стороны вызвано естественным старением материально-технической базы учреждений культуры, а с другой – быстрым развитием высоких технологий в сфере материального оснащения. Поэтому решение актуальных задач сохранения и развития культуры района требует комплексного подхода и современной организации всей деятельности.</w:t>
      </w:r>
    </w:p>
    <w:p w:rsidR="006B78F1" w:rsidRPr="00C16963" w:rsidRDefault="006B78F1" w:rsidP="006B78F1">
      <w:pPr>
        <w:ind w:firstLine="709"/>
        <w:jc w:val="both"/>
        <w:rPr>
          <w:rStyle w:val="FontStyle19"/>
          <w:sz w:val="28"/>
          <w:szCs w:val="28"/>
        </w:rPr>
      </w:pPr>
      <w:r w:rsidRPr="00C16963">
        <w:rPr>
          <w:sz w:val="28"/>
          <w:szCs w:val="28"/>
        </w:rPr>
        <w:t xml:space="preserve">В связи с физическим износом и устареванием сельских учреждений культуры (Дома культуры сел Зерновое, Нижняя </w:t>
      </w:r>
      <w:proofErr w:type="spellStart"/>
      <w:r w:rsidRPr="00C16963">
        <w:rPr>
          <w:sz w:val="28"/>
          <w:szCs w:val="28"/>
        </w:rPr>
        <w:t>Иреть</w:t>
      </w:r>
      <w:proofErr w:type="spellEnd"/>
      <w:r w:rsidRPr="00C16963">
        <w:rPr>
          <w:sz w:val="28"/>
          <w:szCs w:val="28"/>
        </w:rPr>
        <w:t xml:space="preserve">, Узкий Луг и деревень </w:t>
      </w:r>
      <w:proofErr w:type="spellStart"/>
      <w:r w:rsidRPr="00C16963">
        <w:rPr>
          <w:sz w:val="28"/>
          <w:szCs w:val="28"/>
        </w:rPr>
        <w:t>Бажей</w:t>
      </w:r>
      <w:proofErr w:type="spellEnd"/>
      <w:r w:rsidRPr="00C16963">
        <w:rPr>
          <w:sz w:val="28"/>
          <w:szCs w:val="28"/>
        </w:rPr>
        <w:t xml:space="preserve">, </w:t>
      </w:r>
      <w:proofErr w:type="spellStart"/>
      <w:r w:rsidRPr="00C16963">
        <w:rPr>
          <w:sz w:val="28"/>
          <w:szCs w:val="28"/>
        </w:rPr>
        <w:t>Жалгай</w:t>
      </w:r>
      <w:proofErr w:type="spellEnd"/>
      <w:r w:rsidRPr="00C16963">
        <w:rPr>
          <w:sz w:val="28"/>
          <w:szCs w:val="28"/>
        </w:rPr>
        <w:t>) не удается создать комфортные условия для посетителей.</w:t>
      </w:r>
      <w:r w:rsidRPr="00C16963">
        <w:rPr>
          <w:rStyle w:val="FontStyle19"/>
          <w:sz w:val="28"/>
          <w:szCs w:val="28"/>
        </w:rPr>
        <w:t xml:space="preserve"> Требуют капитального ремонта библиотеки сел Новостройка, </w:t>
      </w:r>
      <w:proofErr w:type="spellStart"/>
      <w:r w:rsidRPr="00C16963">
        <w:rPr>
          <w:rStyle w:val="FontStyle19"/>
          <w:sz w:val="28"/>
          <w:szCs w:val="28"/>
        </w:rPr>
        <w:t>Онот</w:t>
      </w:r>
      <w:proofErr w:type="spellEnd"/>
      <w:r w:rsidRPr="00C16963">
        <w:rPr>
          <w:rStyle w:val="FontStyle19"/>
          <w:sz w:val="28"/>
          <w:szCs w:val="28"/>
        </w:rPr>
        <w:t xml:space="preserve"> и Узкий луг.</w:t>
      </w:r>
    </w:p>
    <w:p w:rsidR="006B78F1" w:rsidRPr="00C16963" w:rsidRDefault="006B78F1" w:rsidP="006B78F1">
      <w:pPr>
        <w:ind w:firstLine="709"/>
        <w:jc w:val="both"/>
        <w:rPr>
          <w:sz w:val="28"/>
          <w:szCs w:val="28"/>
        </w:rPr>
      </w:pPr>
      <w:r w:rsidRPr="00C16963">
        <w:rPr>
          <w:sz w:val="28"/>
          <w:szCs w:val="28"/>
        </w:rPr>
        <w:t>Отсутствие финансирования на устранение предписаний со стороны надзорных органов, отсутствие технического оснащения в учреждениях культуры для маломобильных граждан, инвалидов и людей с ограниченными возможностями здоровья также препятствуют полноценной работе учреждений культуры.</w:t>
      </w:r>
    </w:p>
    <w:p w:rsidR="006B78F1" w:rsidRPr="00C16963" w:rsidRDefault="006B78F1" w:rsidP="006B78F1">
      <w:pPr>
        <w:ind w:firstLine="709"/>
        <w:jc w:val="both"/>
        <w:rPr>
          <w:sz w:val="28"/>
          <w:szCs w:val="28"/>
        </w:rPr>
      </w:pPr>
      <w:r w:rsidRPr="00C16963">
        <w:rPr>
          <w:sz w:val="28"/>
          <w:szCs w:val="28"/>
        </w:rPr>
        <w:lastRenderedPageBreak/>
        <w:t>Предстоящие годы будут отмечены знаменательными событиями и датами в жизни страны и Иркутской области: 2018 год объявлен Годом Театра, страна торжественно отметит 75-летие Великой Победы в Сталинградской битве, в 2019 году россияне отметят столетие со дня рождения великого русского оружейника Александра Калашникова, пройдет областной народный праздник «Спас», в 2020 году Россия отметит 75 юбилей Великой Победы, в 2021 году Черемховский район встретит свой 95 юбилей.</w:t>
      </w:r>
    </w:p>
    <w:p w:rsidR="006B78F1" w:rsidRPr="00C16963" w:rsidRDefault="006B78F1" w:rsidP="006B78F1">
      <w:pPr>
        <w:widowControl w:val="0"/>
        <w:tabs>
          <w:tab w:val="left" w:pos="81"/>
        </w:tabs>
        <w:suppressAutoHyphens/>
        <w:autoSpaceDE w:val="0"/>
        <w:autoSpaceDN w:val="0"/>
        <w:adjustRightInd w:val="0"/>
        <w:ind w:firstLine="709"/>
        <w:jc w:val="both"/>
        <w:rPr>
          <w:sz w:val="28"/>
          <w:szCs w:val="28"/>
        </w:rPr>
      </w:pPr>
      <w:r w:rsidRPr="00C16963">
        <w:rPr>
          <w:sz w:val="28"/>
          <w:szCs w:val="28"/>
        </w:rPr>
        <w:t xml:space="preserve">В течение 2018 – 2023 гг. специалисты учреждений культуры повысят свой профессиональный уровень на курсах повышения квалификации, пройдут обучение в специализированных образовательных учреждениях. Наличие мощного творческого и кадрового потенциала учреждений культуры позволит обеспечить качественную подготовку и проведение данных мероприятий. </w:t>
      </w:r>
    </w:p>
    <w:p w:rsidR="006B78F1" w:rsidRPr="00C16963" w:rsidRDefault="006B78F1" w:rsidP="006B78F1">
      <w:pPr>
        <w:widowControl w:val="0"/>
        <w:tabs>
          <w:tab w:val="left" w:pos="81"/>
        </w:tabs>
        <w:suppressAutoHyphens/>
        <w:autoSpaceDE w:val="0"/>
        <w:autoSpaceDN w:val="0"/>
        <w:adjustRightInd w:val="0"/>
        <w:ind w:firstLine="709"/>
        <w:jc w:val="both"/>
        <w:rPr>
          <w:sz w:val="28"/>
          <w:szCs w:val="28"/>
        </w:rPr>
      </w:pPr>
      <w:r w:rsidRPr="00C16963">
        <w:rPr>
          <w:sz w:val="28"/>
          <w:szCs w:val="28"/>
        </w:rPr>
        <w:t>В рамках программы запланированы мероприятия по развитию существующих систем безопасности объектов, проводится обучение персонала, тренировки нештатных аварийно-спасательных формирований и другие необходимые мероприятия по совершенствованию обеспечения защиты персонала, посетителей и культурных ценностей в условиях чрезвычайных ситуаций. Вместе с тем, принимаемые меры без финансовой поддержки не приносят ожидаемого результата. В администрацию района вносятся предложения о целевом финансировании приоритетных мер обеспечения безопасности учреждений культуры.</w:t>
      </w:r>
    </w:p>
    <w:p w:rsidR="006B78F1" w:rsidRPr="00C16963" w:rsidRDefault="006B78F1" w:rsidP="006B78F1">
      <w:pPr>
        <w:widowControl w:val="0"/>
        <w:tabs>
          <w:tab w:val="left" w:pos="7785"/>
        </w:tabs>
        <w:suppressAutoHyphens/>
        <w:autoSpaceDE w:val="0"/>
        <w:autoSpaceDN w:val="0"/>
        <w:adjustRightInd w:val="0"/>
        <w:ind w:firstLine="709"/>
        <w:jc w:val="both"/>
        <w:rPr>
          <w:sz w:val="28"/>
          <w:szCs w:val="28"/>
        </w:rPr>
      </w:pPr>
      <w:r w:rsidRPr="00C16963">
        <w:rPr>
          <w:sz w:val="28"/>
          <w:szCs w:val="28"/>
        </w:rPr>
        <w:t xml:space="preserve">Реализация мероприятий в рамках программно-целевого метода позволит повысить качество оказываемых услуг, эффективно использовать потенциал системы художественного образования детей, сохранить конкурентоспособность учреждений культуры в сфере организации свободного времени населения Черемховского района, создать условия для привлечения в отрасль молодых высококвалифицированных специалистов. </w:t>
      </w:r>
    </w:p>
    <w:p w:rsidR="006B78F1" w:rsidRPr="00C16963" w:rsidRDefault="006B78F1" w:rsidP="006B78F1">
      <w:pPr>
        <w:tabs>
          <w:tab w:val="left" w:pos="7785"/>
        </w:tabs>
        <w:suppressAutoHyphens/>
        <w:autoSpaceDE w:val="0"/>
        <w:autoSpaceDN w:val="0"/>
        <w:adjustRightInd w:val="0"/>
        <w:spacing w:line="100" w:lineRule="atLeast"/>
        <w:jc w:val="center"/>
        <w:rPr>
          <w:b/>
          <w:bCs/>
          <w:sz w:val="28"/>
          <w:szCs w:val="28"/>
        </w:rPr>
      </w:pPr>
    </w:p>
    <w:p w:rsidR="006B78F1" w:rsidRPr="00C16963" w:rsidRDefault="006B78F1" w:rsidP="006B78F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3. Цель и задачи муниципальной программы</w:t>
      </w:r>
    </w:p>
    <w:p w:rsidR="006B78F1" w:rsidRPr="00C16963" w:rsidRDefault="006B78F1" w:rsidP="006B78F1">
      <w:pPr>
        <w:tabs>
          <w:tab w:val="left" w:pos="1134"/>
        </w:tabs>
        <w:suppressAutoHyphens/>
        <w:autoSpaceDE w:val="0"/>
        <w:autoSpaceDN w:val="0"/>
        <w:adjustRightInd w:val="0"/>
        <w:spacing w:line="100" w:lineRule="atLeast"/>
        <w:jc w:val="both"/>
        <w:rPr>
          <w:b/>
          <w:bCs/>
          <w:sz w:val="28"/>
          <w:szCs w:val="28"/>
        </w:rPr>
      </w:pPr>
    </w:p>
    <w:p w:rsidR="006B78F1" w:rsidRPr="00C16963" w:rsidRDefault="006B78F1" w:rsidP="006B78F1">
      <w:pPr>
        <w:tabs>
          <w:tab w:val="left" w:pos="709"/>
          <w:tab w:val="left" w:pos="1134"/>
        </w:tabs>
        <w:suppressAutoHyphens/>
        <w:autoSpaceDE w:val="0"/>
        <w:autoSpaceDN w:val="0"/>
        <w:adjustRightInd w:val="0"/>
        <w:ind w:firstLine="709"/>
        <w:jc w:val="both"/>
        <w:rPr>
          <w:sz w:val="28"/>
          <w:szCs w:val="28"/>
          <w:shd w:val="clear" w:color="auto" w:fill="FFFFFF"/>
        </w:rPr>
      </w:pPr>
      <w:r w:rsidRPr="00C16963">
        <w:rPr>
          <w:sz w:val="28"/>
          <w:szCs w:val="28"/>
        </w:rPr>
        <w:t xml:space="preserve">Цель муниципальной Программы: </w:t>
      </w:r>
      <w:r w:rsidRPr="00C16963">
        <w:rPr>
          <w:sz w:val="28"/>
          <w:szCs w:val="28"/>
          <w:shd w:val="clear" w:color="auto" w:fill="FFFFFF"/>
        </w:rPr>
        <w:t xml:space="preserve">создание условий для развития культурного потенциала жителей и </w:t>
      </w:r>
      <w:r w:rsidRPr="00C16963">
        <w:rPr>
          <w:sz w:val="28"/>
          <w:szCs w:val="28"/>
        </w:rPr>
        <w:t>реализации единой культурной политики на территории</w:t>
      </w:r>
      <w:r w:rsidRPr="00C16963">
        <w:rPr>
          <w:sz w:val="28"/>
          <w:szCs w:val="28"/>
          <w:shd w:val="clear" w:color="auto" w:fill="FFFFFF"/>
        </w:rPr>
        <w:t xml:space="preserve"> Черемховского района.</w:t>
      </w:r>
    </w:p>
    <w:p w:rsidR="006B78F1" w:rsidRPr="00C16963" w:rsidRDefault="006B78F1" w:rsidP="006B78F1">
      <w:pPr>
        <w:tabs>
          <w:tab w:val="left" w:pos="709"/>
          <w:tab w:val="left" w:pos="1134"/>
        </w:tabs>
        <w:suppressAutoHyphens/>
        <w:autoSpaceDE w:val="0"/>
        <w:autoSpaceDN w:val="0"/>
        <w:adjustRightInd w:val="0"/>
        <w:ind w:firstLine="709"/>
        <w:jc w:val="both"/>
        <w:rPr>
          <w:sz w:val="28"/>
          <w:szCs w:val="28"/>
        </w:rPr>
      </w:pPr>
      <w:r w:rsidRPr="00C16963">
        <w:rPr>
          <w:sz w:val="28"/>
          <w:szCs w:val="28"/>
        </w:rPr>
        <w:t>Для достижения цели муниципальной программы определены следующие задачи:</w:t>
      </w:r>
    </w:p>
    <w:p w:rsidR="006B78F1" w:rsidRPr="00C16963" w:rsidRDefault="006B78F1" w:rsidP="006B78F1">
      <w:pPr>
        <w:numPr>
          <w:ilvl w:val="0"/>
          <w:numId w:val="1"/>
        </w:numPr>
        <w:tabs>
          <w:tab w:val="left" w:pos="709"/>
          <w:tab w:val="left" w:pos="1134"/>
        </w:tabs>
        <w:suppressAutoHyphens/>
        <w:autoSpaceDE w:val="0"/>
        <w:autoSpaceDN w:val="0"/>
        <w:adjustRightInd w:val="0"/>
        <w:ind w:firstLine="709"/>
        <w:jc w:val="both"/>
        <w:rPr>
          <w:sz w:val="28"/>
          <w:szCs w:val="28"/>
        </w:rPr>
      </w:pPr>
      <w:r w:rsidRPr="00C16963">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p w:rsidR="006B78F1" w:rsidRPr="00C16963" w:rsidRDefault="006B78F1" w:rsidP="006B78F1">
      <w:pPr>
        <w:numPr>
          <w:ilvl w:val="0"/>
          <w:numId w:val="1"/>
        </w:numPr>
        <w:tabs>
          <w:tab w:val="left" w:pos="709"/>
          <w:tab w:val="left" w:pos="1134"/>
        </w:tabs>
        <w:suppressAutoHyphens/>
        <w:autoSpaceDE w:val="0"/>
        <w:autoSpaceDN w:val="0"/>
        <w:adjustRightInd w:val="0"/>
        <w:ind w:firstLine="709"/>
        <w:jc w:val="both"/>
        <w:rPr>
          <w:sz w:val="28"/>
          <w:szCs w:val="28"/>
        </w:rPr>
      </w:pPr>
      <w:r w:rsidRPr="00C16963">
        <w:rPr>
          <w:sz w:val="28"/>
          <w:szCs w:val="28"/>
        </w:rPr>
        <w:t>Формирование благоприятной культурной среды, совершенствование видов и форм культурной деятельности.</w:t>
      </w:r>
    </w:p>
    <w:p w:rsidR="006B78F1" w:rsidRPr="00C16963" w:rsidRDefault="006B78F1" w:rsidP="006B78F1">
      <w:pPr>
        <w:tabs>
          <w:tab w:val="left" w:pos="709"/>
          <w:tab w:val="left" w:pos="1134"/>
        </w:tabs>
        <w:suppressAutoHyphens/>
        <w:autoSpaceDE w:val="0"/>
        <w:autoSpaceDN w:val="0"/>
        <w:adjustRightInd w:val="0"/>
        <w:ind w:firstLine="709"/>
        <w:jc w:val="both"/>
        <w:rPr>
          <w:sz w:val="28"/>
          <w:szCs w:val="28"/>
        </w:rPr>
      </w:pPr>
      <w:r w:rsidRPr="00C16963">
        <w:rPr>
          <w:sz w:val="28"/>
          <w:szCs w:val="28"/>
        </w:rPr>
        <w:t>Реализация вышеуказанных задач позволит:</w:t>
      </w:r>
    </w:p>
    <w:p w:rsidR="006B78F1" w:rsidRPr="00C16963" w:rsidRDefault="006B78F1" w:rsidP="006B78F1">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lastRenderedPageBreak/>
        <w:t>1. Повысить уровень удовлетворенности населения Черемховского района качеством услуг в сфере культуры с 36% до 80 % от числа опрошенных к 2023году.</w:t>
      </w:r>
    </w:p>
    <w:p w:rsidR="006B78F1" w:rsidRPr="00C16963" w:rsidRDefault="006B78F1" w:rsidP="006B78F1">
      <w:pPr>
        <w:tabs>
          <w:tab w:val="num" w:pos="0"/>
          <w:tab w:val="left" w:pos="322"/>
        </w:tabs>
        <w:autoSpaceDE w:val="0"/>
        <w:autoSpaceDN w:val="0"/>
        <w:adjustRightInd w:val="0"/>
        <w:ind w:firstLine="709"/>
        <w:jc w:val="both"/>
        <w:rPr>
          <w:sz w:val="28"/>
          <w:szCs w:val="28"/>
        </w:rPr>
      </w:pPr>
      <w:r w:rsidRPr="00C16963">
        <w:rPr>
          <w:sz w:val="28"/>
          <w:szCs w:val="28"/>
        </w:rPr>
        <w:t>2. Увеличить долю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rsidR="006B78F1" w:rsidRPr="00C16963" w:rsidRDefault="006B78F1" w:rsidP="006B78F1">
      <w:pPr>
        <w:tabs>
          <w:tab w:val="num" w:pos="0"/>
          <w:tab w:val="left" w:pos="709"/>
        </w:tabs>
        <w:suppressAutoHyphens/>
        <w:autoSpaceDE w:val="0"/>
        <w:autoSpaceDN w:val="0"/>
        <w:adjustRightInd w:val="0"/>
        <w:ind w:firstLine="709"/>
        <w:jc w:val="both"/>
        <w:rPr>
          <w:sz w:val="28"/>
          <w:szCs w:val="28"/>
        </w:rPr>
      </w:pPr>
      <w:r w:rsidRPr="00C16963">
        <w:rPr>
          <w:sz w:val="28"/>
          <w:szCs w:val="28"/>
        </w:rPr>
        <w:t>3. Обеспечить 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rsidR="006B78F1" w:rsidRPr="00C16963" w:rsidRDefault="006B78F1" w:rsidP="006B78F1">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Важнейшим ожидаемым конечным результатом реализации муниципальной программы является развитие культуры, что характеризуется ростом количественных показателей и качественной оценкой изменений.</w:t>
      </w:r>
    </w:p>
    <w:p w:rsidR="006B78F1" w:rsidRPr="00C16963" w:rsidRDefault="006B78F1" w:rsidP="006B78F1">
      <w:pPr>
        <w:autoSpaceDE w:val="0"/>
        <w:autoSpaceDN w:val="0"/>
        <w:adjustRightInd w:val="0"/>
        <w:ind w:right="-52"/>
        <w:rPr>
          <w:b/>
          <w:bCs/>
          <w:sz w:val="28"/>
          <w:szCs w:val="28"/>
        </w:rPr>
      </w:pPr>
    </w:p>
    <w:p w:rsidR="006B78F1" w:rsidRPr="00C16963" w:rsidRDefault="006B78F1" w:rsidP="006B78F1">
      <w:pPr>
        <w:autoSpaceDE w:val="0"/>
        <w:autoSpaceDN w:val="0"/>
        <w:adjustRightInd w:val="0"/>
        <w:ind w:right="-52"/>
        <w:jc w:val="center"/>
        <w:rPr>
          <w:b/>
          <w:bCs/>
          <w:sz w:val="28"/>
          <w:szCs w:val="28"/>
        </w:rPr>
      </w:pPr>
    </w:p>
    <w:p w:rsidR="006B78F1" w:rsidRPr="00C16963" w:rsidRDefault="006B78F1" w:rsidP="006B78F1">
      <w:pPr>
        <w:autoSpaceDE w:val="0"/>
        <w:autoSpaceDN w:val="0"/>
        <w:adjustRightInd w:val="0"/>
        <w:ind w:right="-52"/>
        <w:jc w:val="center"/>
        <w:rPr>
          <w:b/>
          <w:bCs/>
          <w:sz w:val="28"/>
          <w:szCs w:val="28"/>
        </w:rPr>
      </w:pPr>
      <w:r w:rsidRPr="00C16963">
        <w:rPr>
          <w:b/>
          <w:bCs/>
          <w:sz w:val="28"/>
          <w:szCs w:val="28"/>
        </w:rPr>
        <w:t>Раздел 4. Обоснование выделения подпрограмм</w:t>
      </w:r>
    </w:p>
    <w:p w:rsidR="006B78F1" w:rsidRPr="00C16963" w:rsidRDefault="006B78F1" w:rsidP="006B78F1">
      <w:pPr>
        <w:autoSpaceDE w:val="0"/>
        <w:autoSpaceDN w:val="0"/>
        <w:adjustRightInd w:val="0"/>
        <w:ind w:right="-52"/>
        <w:jc w:val="center"/>
        <w:rPr>
          <w:b/>
          <w:bCs/>
          <w:sz w:val="28"/>
          <w:szCs w:val="28"/>
        </w:rPr>
      </w:pPr>
    </w:p>
    <w:p w:rsidR="006B78F1" w:rsidRPr="00C16963" w:rsidRDefault="006B78F1" w:rsidP="006B78F1">
      <w:pPr>
        <w:tabs>
          <w:tab w:val="left" w:pos="567"/>
          <w:tab w:val="left" w:pos="720"/>
        </w:tabs>
        <w:autoSpaceDE w:val="0"/>
        <w:autoSpaceDN w:val="0"/>
        <w:adjustRightInd w:val="0"/>
        <w:ind w:firstLine="709"/>
        <w:jc w:val="both"/>
        <w:rPr>
          <w:sz w:val="28"/>
          <w:szCs w:val="28"/>
        </w:rPr>
      </w:pPr>
      <w:r w:rsidRPr="00C16963">
        <w:rPr>
          <w:sz w:val="28"/>
          <w:szCs w:val="28"/>
        </w:rPr>
        <w:t xml:space="preserve">Разработка подпрограмм вызвана необходимостью поддержки муниципальных бюджетных учреждений культуры. Их успешное развитие с внедрением современных методов и технологий напрямую связано с развитием культуры в обществе в целом. </w:t>
      </w:r>
    </w:p>
    <w:p w:rsidR="006B78F1" w:rsidRPr="00C16963" w:rsidRDefault="006B78F1" w:rsidP="006B78F1">
      <w:pPr>
        <w:autoSpaceDE w:val="0"/>
        <w:autoSpaceDN w:val="0"/>
        <w:adjustRightInd w:val="0"/>
        <w:ind w:firstLine="708"/>
        <w:jc w:val="both"/>
        <w:rPr>
          <w:sz w:val="28"/>
          <w:szCs w:val="28"/>
        </w:rPr>
      </w:pPr>
      <w:r w:rsidRPr="00C16963">
        <w:rPr>
          <w:sz w:val="28"/>
          <w:szCs w:val="28"/>
        </w:rPr>
        <w:t>Для достижения заявленной цели и решения поставленных задач в рамках муниципальной Программы предусмотрена реализация 2 (двух) подпрограмм, выделенных из Программы исходя из масштабности и сложности, представляющих собой комплекс мероприятий, взаимоувязанных по задачам, срокам осуществления и ресурсам:</w:t>
      </w:r>
    </w:p>
    <w:p w:rsidR="006B78F1" w:rsidRPr="00C16963" w:rsidRDefault="006B78F1" w:rsidP="006B78F1">
      <w:pPr>
        <w:tabs>
          <w:tab w:val="left" w:pos="1134"/>
        </w:tabs>
        <w:autoSpaceDE w:val="0"/>
        <w:autoSpaceDN w:val="0"/>
        <w:adjustRightInd w:val="0"/>
        <w:ind w:firstLine="709"/>
        <w:jc w:val="both"/>
        <w:rPr>
          <w:sz w:val="28"/>
          <w:szCs w:val="28"/>
        </w:rPr>
      </w:pPr>
      <w:r w:rsidRPr="00C16963">
        <w:rPr>
          <w:sz w:val="28"/>
          <w:szCs w:val="28"/>
        </w:rPr>
        <w:t>1. «Укрепление единого культурного пространства на территории Черемховского районного муниципального образования» на 2018 – 2023 годы.</w:t>
      </w:r>
    </w:p>
    <w:p w:rsidR="006B78F1" w:rsidRPr="00C16963" w:rsidRDefault="006B78F1" w:rsidP="006B78F1">
      <w:pPr>
        <w:tabs>
          <w:tab w:val="left" w:pos="1134"/>
          <w:tab w:val="left" w:pos="1276"/>
          <w:tab w:val="left" w:pos="1418"/>
        </w:tabs>
        <w:autoSpaceDE w:val="0"/>
        <w:autoSpaceDN w:val="0"/>
        <w:adjustRightInd w:val="0"/>
        <w:ind w:firstLine="709"/>
        <w:jc w:val="both"/>
        <w:rPr>
          <w:sz w:val="28"/>
          <w:szCs w:val="28"/>
        </w:rPr>
      </w:pPr>
      <w:r w:rsidRPr="00C16963">
        <w:rPr>
          <w:sz w:val="28"/>
          <w:szCs w:val="28"/>
        </w:rPr>
        <w:t>2. «Обеспечение реализации муниципальной программы и прочие мероприятия в области культуры» на 2018 – 2023 годы.</w:t>
      </w:r>
    </w:p>
    <w:p w:rsidR="006B78F1" w:rsidRPr="00C16963" w:rsidRDefault="006B78F1" w:rsidP="006B78F1">
      <w:pPr>
        <w:autoSpaceDE w:val="0"/>
        <w:autoSpaceDN w:val="0"/>
        <w:adjustRightInd w:val="0"/>
        <w:ind w:firstLine="709"/>
        <w:jc w:val="both"/>
        <w:rPr>
          <w:sz w:val="28"/>
          <w:szCs w:val="28"/>
        </w:rPr>
      </w:pPr>
      <w:r w:rsidRPr="00C16963">
        <w:rPr>
          <w:sz w:val="28"/>
          <w:szCs w:val="28"/>
        </w:rPr>
        <w:t>Включение подпрограмм обусловлено особенностями сферы культуры, задачами, связанными с обеспечением повышения качества оказываемых услуг учреждениями культуры Черемховского района, а также - выполнением показателей Программы.</w:t>
      </w:r>
    </w:p>
    <w:p w:rsidR="006B78F1" w:rsidRPr="00C16963" w:rsidRDefault="006B78F1" w:rsidP="006B78F1">
      <w:pPr>
        <w:suppressLineNumbers/>
        <w:tabs>
          <w:tab w:val="left" w:pos="1770"/>
        </w:tabs>
        <w:suppressAutoHyphens/>
        <w:autoSpaceDE w:val="0"/>
        <w:autoSpaceDN w:val="0"/>
        <w:adjustRightInd w:val="0"/>
        <w:ind w:firstLine="709"/>
        <w:jc w:val="both"/>
        <w:rPr>
          <w:sz w:val="28"/>
          <w:szCs w:val="28"/>
        </w:rPr>
      </w:pPr>
      <w:r w:rsidRPr="00C16963">
        <w:rPr>
          <w:sz w:val="28"/>
          <w:szCs w:val="28"/>
        </w:rPr>
        <w:t xml:space="preserve">В Подпрограмме «Укрепление единого культурного пространства на территории Черемховского районного муниципального образования» на 2018 – 2023 годы сосредоточены мероприятия по развитию основных направлений деятельности учреждений дополнительного образования, культурно-досуговых учреждений и библиотек, музея при успешной реализации которых повысится качество предоставляемых учреждениями культуры услуг. </w:t>
      </w:r>
    </w:p>
    <w:p w:rsidR="006B78F1" w:rsidRPr="00C16963" w:rsidRDefault="006B78F1" w:rsidP="006B78F1">
      <w:pPr>
        <w:autoSpaceDE w:val="0"/>
        <w:autoSpaceDN w:val="0"/>
        <w:adjustRightInd w:val="0"/>
        <w:ind w:right="-52" w:firstLine="709"/>
        <w:jc w:val="both"/>
        <w:rPr>
          <w:sz w:val="28"/>
          <w:szCs w:val="28"/>
        </w:rPr>
      </w:pPr>
      <w:r w:rsidRPr="00C16963">
        <w:rPr>
          <w:sz w:val="28"/>
          <w:szCs w:val="28"/>
        </w:rPr>
        <w:t>Содержание подпрограммы представлено в приложении № 1 к муниципальной программе.</w:t>
      </w:r>
    </w:p>
    <w:p w:rsidR="006B78F1" w:rsidRPr="00C16963" w:rsidRDefault="006B78F1" w:rsidP="006B78F1">
      <w:pPr>
        <w:autoSpaceDE w:val="0"/>
        <w:autoSpaceDN w:val="0"/>
        <w:adjustRightInd w:val="0"/>
        <w:ind w:right="-52" w:firstLine="709"/>
        <w:jc w:val="both"/>
        <w:rPr>
          <w:sz w:val="28"/>
          <w:szCs w:val="28"/>
        </w:rPr>
      </w:pPr>
      <w:r w:rsidRPr="00C16963">
        <w:rPr>
          <w:sz w:val="28"/>
          <w:szCs w:val="28"/>
        </w:rPr>
        <w:t xml:space="preserve">Подпрограмма «Обеспечение реализации муниципальной программы «Сохранение и развитие культуры в Черемховском районном муниципальном </w:t>
      </w:r>
      <w:r w:rsidRPr="00C16963">
        <w:rPr>
          <w:sz w:val="28"/>
          <w:szCs w:val="28"/>
        </w:rPr>
        <w:lastRenderedPageBreak/>
        <w:t xml:space="preserve">образовании» и прочие мероприятия в области культуры» на 2018 – 2023 годы направлена на решение задачи программы по реализации основных направлений муниципальной политики в сфере культуры на территории Черемховского района, что в конечном итоге повлияет на качество работы учреждений культуры Черемховского района. </w:t>
      </w:r>
    </w:p>
    <w:p w:rsidR="006B78F1" w:rsidRPr="00C16963" w:rsidRDefault="006B78F1" w:rsidP="006B78F1">
      <w:pPr>
        <w:autoSpaceDE w:val="0"/>
        <w:autoSpaceDN w:val="0"/>
        <w:adjustRightInd w:val="0"/>
        <w:ind w:right="-52" w:firstLine="709"/>
        <w:jc w:val="both"/>
        <w:rPr>
          <w:sz w:val="28"/>
          <w:szCs w:val="28"/>
        </w:rPr>
      </w:pPr>
      <w:r w:rsidRPr="00C16963">
        <w:rPr>
          <w:sz w:val="28"/>
          <w:szCs w:val="28"/>
        </w:rPr>
        <w:t>Содержание подпрограммы представлено в приложении № 2 к муниципальной программе.</w:t>
      </w:r>
    </w:p>
    <w:p w:rsidR="006B78F1" w:rsidRPr="00C16963" w:rsidRDefault="006B78F1" w:rsidP="006B78F1">
      <w:pPr>
        <w:autoSpaceDE w:val="0"/>
        <w:autoSpaceDN w:val="0"/>
        <w:adjustRightInd w:val="0"/>
        <w:ind w:firstLine="709"/>
        <w:jc w:val="both"/>
        <w:rPr>
          <w:sz w:val="28"/>
          <w:szCs w:val="28"/>
        </w:rPr>
      </w:pPr>
      <w:r w:rsidRPr="00C16963">
        <w:rPr>
          <w:sz w:val="28"/>
          <w:szCs w:val="28"/>
        </w:rPr>
        <w:t>Отдел культуры несет ответственность за рациональное использование выделяемых на реализацию подпрограмм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подпрограмм на очередной финансовый год и плановый период.</w:t>
      </w:r>
    </w:p>
    <w:p w:rsidR="006B78F1" w:rsidRDefault="006B78F1" w:rsidP="006B78F1">
      <w:pPr>
        <w:tabs>
          <w:tab w:val="left" w:pos="7785"/>
        </w:tabs>
        <w:suppressAutoHyphens/>
        <w:autoSpaceDE w:val="0"/>
        <w:autoSpaceDN w:val="0"/>
        <w:adjustRightInd w:val="0"/>
        <w:spacing w:line="100" w:lineRule="atLeast"/>
        <w:rPr>
          <w:b/>
          <w:bCs/>
          <w:sz w:val="28"/>
          <w:szCs w:val="28"/>
        </w:rPr>
      </w:pPr>
    </w:p>
    <w:p w:rsidR="006B78F1" w:rsidRPr="00C16963" w:rsidRDefault="006B78F1" w:rsidP="006B78F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5. Объем и источники финансирования</w:t>
      </w:r>
    </w:p>
    <w:p w:rsidR="006B78F1" w:rsidRPr="00C16963" w:rsidRDefault="006B78F1" w:rsidP="006B78F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муниципальной программы</w:t>
      </w:r>
    </w:p>
    <w:p w:rsidR="006B78F1" w:rsidRPr="00C16963" w:rsidRDefault="006B78F1" w:rsidP="006B78F1">
      <w:pPr>
        <w:tabs>
          <w:tab w:val="left" w:pos="7785"/>
        </w:tabs>
        <w:suppressAutoHyphens/>
        <w:autoSpaceDE w:val="0"/>
        <w:autoSpaceDN w:val="0"/>
        <w:adjustRightInd w:val="0"/>
        <w:spacing w:line="100" w:lineRule="atLeast"/>
        <w:jc w:val="center"/>
        <w:rPr>
          <w:sz w:val="28"/>
          <w:szCs w:val="28"/>
        </w:rPr>
      </w:pPr>
    </w:p>
    <w:p w:rsidR="006B78F1" w:rsidRPr="00C16963" w:rsidRDefault="006B78F1" w:rsidP="006B78F1">
      <w:pPr>
        <w:ind w:firstLine="709"/>
        <w:jc w:val="both"/>
        <w:rPr>
          <w:sz w:val="28"/>
          <w:szCs w:val="28"/>
        </w:rPr>
      </w:pPr>
      <w:r w:rsidRPr="00C16963">
        <w:rPr>
          <w:sz w:val="28"/>
          <w:szCs w:val="28"/>
        </w:rPr>
        <w:t>Источниками финансирования муниципальной программы являются средства местного бюджета.</w:t>
      </w:r>
    </w:p>
    <w:p w:rsidR="006B78F1" w:rsidRPr="00C16963" w:rsidRDefault="006B78F1" w:rsidP="006B78F1">
      <w:pPr>
        <w:jc w:val="both"/>
        <w:rPr>
          <w:sz w:val="28"/>
          <w:szCs w:val="28"/>
        </w:rPr>
      </w:pPr>
      <w:r w:rsidRPr="00C16963">
        <w:rPr>
          <w:sz w:val="28"/>
          <w:szCs w:val="28"/>
        </w:rPr>
        <w:t xml:space="preserve">Объём финансирования муниципальной программы составляет </w:t>
      </w:r>
      <w:r w:rsidRPr="00C16963">
        <w:rPr>
          <w:rFonts w:eastAsia="Times New Roman"/>
          <w:bCs/>
          <w:sz w:val="28"/>
          <w:szCs w:val="28"/>
        </w:rPr>
        <w:t xml:space="preserve">195 744,82 </w:t>
      </w:r>
      <w:r w:rsidRPr="00C16963">
        <w:rPr>
          <w:sz w:val="28"/>
          <w:szCs w:val="28"/>
        </w:rPr>
        <w:t>тыс. рублей, в том числе по подпрограммам:</w:t>
      </w:r>
    </w:p>
    <w:p w:rsidR="006B78F1" w:rsidRPr="00C16963" w:rsidRDefault="006B78F1" w:rsidP="006B78F1">
      <w:pPr>
        <w:jc w:val="both"/>
        <w:rPr>
          <w:sz w:val="28"/>
          <w:szCs w:val="28"/>
        </w:rPr>
      </w:pPr>
      <w:r w:rsidRPr="00C16963">
        <w:rPr>
          <w:sz w:val="28"/>
          <w:szCs w:val="28"/>
        </w:rPr>
        <w:tab/>
        <w:t xml:space="preserve">1. «Укрепление единого культурного пространства на территории Черемховского районного муниципального образования» на 2018 – 2023 годы -  </w:t>
      </w:r>
      <w:r w:rsidRPr="00C16963">
        <w:rPr>
          <w:rFonts w:eastAsia="Times New Roman"/>
          <w:sz w:val="28"/>
          <w:szCs w:val="28"/>
        </w:rPr>
        <w:t xml:space="preserve">189 382,22 </w:t>
      </w:r>
      <w:r w:rsidRPr="00C16963">
        <w:rPr>
          <w:sz w:val="28"/>
          <w:szCs w:val="28"/>
        </w:rPr>
        <w:t>тыс. руб.</w:t>
      </w:r>
    </w:p>
    <w:p w:rsidR="006B78F1" w:rsidRPr="00C16963" w:rsidRDefault="006B78F1" w:rsidP="006B78F1">
      <w:pPr>
        <w:tabs>
          <w:tab w:val="left" w:pos="318"/>
        </w:tabs>
        <w:autoSpaceDE w:val="0"/>
        <w:autoSpaceDN w:val="0"/>
        <w:adjustRightInd w:val="0"/>
        <w:ind w:firstLine="709"/>
        <w:jc w:val="both"/>
        <w:rPr>
          <w:sz w:val="28"/>
          <w:szCs w:val="28"/>
        </w:rPr>
      </w:pPr>
      <w:r w:rsidRPr="00C16963">
        <w:rPr>
          <w:sz w:val="28"/>
          <w:szCs w:val="28"/>
        </w:rPr>
        <w:t xml:space="preserve">2. «Обеспечение реализации муниципальной программы и прочие мероприятия в области культуры» на 2018 – 2023 годы – </w:t>
      </w:r>
      <w:r w:rsidRPr="00C16963">
        <w:rPr>
          <w:rFonts w:eastAsia="Times New Roman"/>
          <w:sz w:val="28"/>
          <w:szCs w:val="28"/>
        </w:rPr>
        <w:t xml:space="preserve">6 362,60 </w:t>
      </w:r>
      <w:r w:rsidRPr="00C16963">
        <w:rPr>
          <w:sz w:val="28"/>
          <w:szCs w:val="28"/>
        </w:rPr>
        <w:t>тыс. руб.</w:t>
      </w:r>
    </w:p>
    <w:p w:rsidR="006B78F1" w:rsidRPr="00C16963" w:rsidRDefault="006B78F1" w:rsidP="006B78F1">
      <w:pPr>
        <w:jc w:val="both"/>
        <w:rPr>
          <w:sz w:val="28"/>
          <w:szCs w:val="28"/>
        </w:rPr>
      </w:pPr>
      <w:r w:rsidRPr="00C16963">
        <w:rPr>
          <w:sz w:val="28"/>
          <w:szCs w:val="28"/>
        </w:rPr>
        <w:t>Объемы и источники финансирования муниципальной программы и ее подпрограмм представлены в приложении № 3 к муниципальной программе.</w:t>
      </w:r>
    </w:p>
    <w:p w:rsidR="006B78F1" w:rsidRPr="00C16963" w:rsidRDefault="006B78F1" w:rsidP="006B78F1">
      <w:pPr>
        <w:tabs>
          <w:tab w:val="left" w:pos="709"/>
          <w:tab w:val="left" w:pos="7785"/>
        </w:tabs>
        <w:autoSpaceDE w:val="0"/>
        <w:autoSpaceDN w:val="0"/>
        <w:adjustRightInd w:val="0"/>
        <w:ind w:firstLine="709"/>
        <w:rPr>
          <w:sz w:val="28"/>
          <w:szCs w:val="28"/>
        </w:rPr>
      </w:pPr>
    </w:p>
    <w:p w:rsidR="006B78F1" w:rsidRPr="00C16963" w:rsidRDefault="006B78F1" w:rsidP="006B78F1">
      <w:pPr>
        <w:tabs>
          <w:tab w:val="left" w:pos="709"/>
          <w:tab w:val="left" w:pos="851"/>
        </w:tabs>
        <w:autoSpaceDE w:val="0"/>
        <w:autoSpaceDN w:val="0"/>
        <w:adjustRightInd w:val="0"/>
        <w:jc w:val="center"/>
        <w:rPr>
          <w:b/>
          <w:bCs/>
          <w:sz w:val="28"/>
          <w:szCs w:val="28"/>
        </w:rPr>
      </w:pPr>
      <w:r w:rsidRPr="00C16963">
        <w:rPr>
          <w:b/>
          <w:bCs/>
          <w:sz w:val="28"/>
          <w:szCs w:val="28"/>
        </w:rPr>
        <w:t xml:space="preserve">Раздел 6. Ожидаемые результаты реализации </w:t>
      </w:r>
      <w:r w:rsidRPr="00C16963">
        <w:rPr>
          <w:b/>
          <w:bCs/>
          <w:sz w:val="28"/>
          <w:szCs w:val="28"/>
        </w:rPr>
        <w:br/>
        <w:t>муниципальной программы</w:t>
      </w:r>
    </w:p>
    <w:p w:rsidR="006B78F1" w:rsidRPr="00C16963" w:rsidRDefault="006B78F1" w:rsidP="006B78F1">
      <w:pPr>
        <w:tabs>
          <w:tab w:val="left" w:pos="709"/>
          <w:tab w:val="left" w:pos="851"/>
        </w:tabs>
        <w:autoSpaceDE w:val="0"/>
        <w:autoSpaceDN w:val="0"/>
        <w:adjustRightInd w:val="0"/>
        <w:rPr>
          <w:sz w:val="28"/>
          <w:szCs w:val="28"/>
        </w:rPr>
      </w:pPr>
    </w:p>
    <w:p w:rsidR="006B78F1" w:rsidRPr="00C16963" w:rsidRDefault="006B78F1" w:rsidP="006B78F1">
      <w:pPr>
        <w:autoSpaceDE w:val="0"/>
        <w:autoSpaceDN w:val="0"/>
        <w:adjustRightInd w:val="0"/>
        <w:ind w:firstLine="709"/>
        <w:jc w:val="both"/>
        <w:rPr>
          <w:sz w:val="28"/>
          <w:szCs w:val="28"/>
        </w:rPr>
      </w:pPr>
      <w:r w:rsidRPr="00C16963">
        <w:rPr>
          <w:sz w:val="28"/>
          <w:szCs w:val="28"/>
        </w:rPr>
        <w:t xml:space="preserve">Механизм реализации муниципальной Программы основывается на принципах разграничения полномочий и ответственности участников программы. </w:t>
      </w:r>
    </w:p>
    <w:p w:rsidR="006B78F1" w:rsidRPr="00C16963" w:rsidRDefault="006B78F1" w:rsidP="006B78F1">
      <w:pPr>
        <w:tabs>
          <w:tab w:val="left" w:pos="709"/>
        </w:tabs>
        <w:autoSpaceDE w:val="0"/>
        <w:autoSpaceDN w:val="0"/>
        <w:adjustRightInd w:val="0"/>
        <w:ind w:firstLine="709"/>
        <w:jc w:val="both"/>
        <w:rPr>
          <w:sz w:val="28"/>
          <w:szCs w:val="28"/>
        </w:rPr>
      </w:pPr>
      <w:r w:rsidRPr="00C16963">
        <w:rPr>
          <w:sz w:val="28"/>
          <w:szCs w:val="28"/>
        </w:rPr>
        <w:t>Координацию деятельности, а также ответственность за исполнение мероприятий муниципальной Программы осуществляет Отдел культуры.</w:t>
      </w:r>
    </w:p>
    <w:p w:rsidR="006B78F1" w:rsidRPr="00C16963" w:rsidRDefault="006B78F1" w:rsidP="006B78F1">
      <w:pPr>
        <w:autoSpaceDE w:val="0"/>
        <w:autoSpaceDN w:val="0"/>
        <w:adjustRightInd w:val="0"/>
        <w:ind w:firstLine="709"/>
        <w:jc w:val="both"/>
        <w:rPr>
          <w:sz w:val="28"/>
          <w:szCs w:val="28"/>
        </w:rPr>
      </w:pPr>
      <w:r w:rsidRPr="00C16963">
        <w:rPr>
          <w:sz w:val="28"/>
          <w:szCs w:val="28"/>
        </w:rPr>
        <w:t>Система управления реализацией муниципальной Программы предназначена для достижения поставленных целей в установленные сроки в рамках выделяемых ресурсов.</w:t>
      </w:r>
    </w:p>
    <w:p w:rsidR="006B78F1" w:rsidRPr="00C16963" w:rsidRDefault="006B78F1" w:rsidP="006B78F1">
      <w:pPr>
        <w:autoSpaceDE w:val="0"/>
        <w:autoSpaceDN w:val="0"/>
        <w:adjustRightInd w:val="0"/>
        <w:ind w:firstLine="709"/>
        <w:jc w:val="both"/>
        <w:rPr>
          <w:sz w:val="28"/>
          <w:szCs w:val="28"/>
        </w:rPr>
      </w:pPr>
      <w:r w:rsidRPr="00C16963">
        <w:rPr>
          <w:sz w:val="28"/>
          <w:szCs w:val="28"/>
        </w:rPr>
        <w:t xml:space="preserve">В целях обеспечения эффективной реализации муниципальной Программы управление выполнением ее мероприятий осуществляется в соответствии с планом, определяющим цели, задачи, показателями результативности программы и этапы его выполнения, требования к составу </w:t>
      </w:r>
      <w:r w:rsidRPr="00C16963">
        <w:rPr>
          <w:sz w:val="28"/>
          <w:szCs w:val="28"/>
        </w:rPr>
        <w:lastRenderedPageBreak/>
        <w:t>работ и ожидаемым результатам этих работ на каждом этапе, а также объем необходимого ресурсного обеспечения.</w:t>
      </w:r>
    </w:p>
    <w:p w:rsidR="006B78F1" w:rsidRPr="00C16963" w:rsidRDefault="006B78F1" w:rsidP="006B78F1">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1.Повышение уровня удовлетворенности населения Черемховского района качеством услуг в сфере культуры с 36% до 80 % от числа опрошенных к 2023году.</w:t>
      </w:r>
    </w:p>
    <w:p w:rsidR="006B78F1" w:rsidRPr="00C16963" w:rsidRDefault="006B78F1" w:rsidP="006B78F1">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rsidR="006B78F1" w:rsidRPr="00C16963" w:rsidRDefault="006B78F1" w:rsidP="006B78F1">
      <w:pPr>
        <w:autoSpaceDE w:val="0"/>
        <w:autoSpaceDN w:val="0"/>
        <w:adjustRightInd w:val="0"/>
        <w:ind w:firstLine="709"/>
        <w:jc w:val="both"/>
        <w:rPr>
          <w:sz w:val="28"/>
          <w:szCs w:val="28"/>
        </w:rPr>
      </w:pPr>
      <w:r w:rsidRPr="00C16963">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rsidR="006B78F1" w:rsidRPr="00C16963" w:rsidRDefault="006B78F1" w:rsidP="006B78F1">
      <w:pPr>
        <w:autoSpaceDE w:val="0"/>
        <w:autoSpaceDN w:val="0"/>
        <w:adjustRightInd w:val="0"/>
        <w:ind w:firstLine="709"/>
        <w:jc w:val="both"/>
        <w:rPr>
          <w:sz w:val="28"/>
          <w:szCs w:val="28"/>
        </w:rPr>
      </w:pPr>
      <w:r w:rsidRPr="00C16963">
        <w:rPr>
          <w:sz w:val="28"/>
          <w:szCs w:val="28"/>
        </w:rPr>
        <w:t>Для оценки результативности муниципальной программы используются целевые показатели, которые отражают степень выполнения поставленных задач.</w:t>
      </w:r>
    </w:p>
    <w:p w:rsidR="006B78F1" w:rsidRPr="00C16963" w:rsidRDefault="006B78F1" w:rsidP="006B78F1">
      <w:pPr>
        <w:autoSpaceDE w:val="0"/>
        <w:autoSpaceDN w:val="0"/>
        <w:adjustRightInd w:val="0"/>
        <w:ind w:firstLine="709"/>
        <w:jc w:val="both"/>
        <w:rPr>
          <w:sz w:val="28"/>
          <w:szCs w:val="28"/>
        </w:rPr>
      </w:pPr>
      <w:r w:rsidRPr="00C16963">
        <w:rPr>
          <w:sz w:val="28"/>
          <w:szCs w:val="28"/>
        </w:rPr>
        <w:t>Показатели результативности определяются следующим образом:</w:t>
      </w:r>
    </w:p>
    <w:p w:rsidR="006B78F1" w:rsidRPr="00C16963" w:rsidRDefault="006B78F1" w:rsidP="006B78F1">
      <w:pPr>
        <w:tabs>
          <w:tab w:val="left" w:pos="360"/>
          <w:tab w:val="left" w:pos="540"/>
          <w:tab w:val="left" w:pos="720"/>
        </w:tabs>
        <w:autoSpaceDE w:val="0"/>
        <w:autoSpaceDN w:val="0"/>
        <w:adjustRightInd w:val="0"/>
        <w:ind w:firstLine="709"/>
        <w:jc w:val="both"/>
        <w:rPr>
          <w:sz w:val="28"/>
          <w:szCs w:val="28"/>
        </w:rPr>
      </w:pPr>
      <w:r w:rsidRPr="00C16963">
        <w:rPr>
          <w:sz w:val="28"/>
          <w:szCs w:val="28"/>
        </w:rPr>
        <w:t xml:space="preserve">1) </w:t>
      </w:r>
      <w:proofErr w:type="spellStart"/>
      <w:r w:rsidRPr="00C16963">
        <w:rPr>
          <w:sz w:val="28"/>
          <w:szCs w:val="28"/>
        </w:rPr>
        <w:t>У</w:t>
      </w:r>
      <w:r w:rsidRPr="00C16963">
        <w:rPr>
          <w:sz w:val="16"/>
          <w:szCs w:val="16"/>
        </w:rPr>
        <w:t>ку</w:t>
      </w:r>
      <w:proofErr w:type="spellEnd"/>
      <w:r w:rsidRPr="00C16963">
        <w:rPr>
          <w:sz w:val="28"/>
          <w:szCs w:val="28"/>
        </w:rPr>
        <w:t>–уровень удовлетворенности качеством услуг</w:t>
      </w:r>
    </w:p>
    <w:p w:rsidR="006B78F1" w:rsidRPr="00C16963" w:rsidRDefault="006B78F1" w:rsidP="006B78F1">
      <w:pPr>
        <w:autoSpaceDE w:val="0"/>
        <w:autoSpaceDN w:val="0"/>
        <w:adjustRightInd w:val="0"/>
        <w:ind w:firstLine="709"/>
        <w:jc w:val="center"/>
        <w:rPr>
          <w:sz w:val="16"/>
          <w:szCs w:val="16"/>
        </w:rPr>
      </w:pPr>
      <w:proofErr w:type="spellStart"/>
      <w:r w:rsidRPr="00C16963">
        <w:rPr>
          <w:sz w:val="28"/>
          <w:szCs w:val="28"/>
        </w:rPr>
        <w:t>У</w:t>
      </w:r>
      <w:r w:rsidRPr="00C16963">
        <w:rPr>
          <w:sz w:val="16"/>
          <w:szCs w:val="16"/>
        </w:rPr>
        <w:t>ку</w:t>
      </w:r>
      <w:proofErr w:type="spellEnd"/>
      <w:r w:rsidRPr="00C16963">
        <w:rPr>
          <w:sz w:val="16"/>
          <w:szCs w:val="16"/>
        </w:rPr>
        <w:t xml:space="preserve"> =</w:t>
      </w:r>
      <w:proofErr w:type="spellStart"/>
      <w:r w:rsidRPr="00C16963">
        <w:rPr>
          <w:sz w:val="28"/>
          <w:szCs w:val="28"/>
        </w:rPr>
        <w:t>Р</w:t>
      </w:r>
      <w:r w:rsidRPr="00C16963">
        <w:rPr>
          <w:sz w:val="28"/>
          <w:szCs w:val="28"/>
          <w:vertAlign w:val="subscript"/>
        </w:rPr>
        <w:t>у</w:t>
      </w:r>
      <w:proofErr w:type="spellEnd"/>
      <w:r w:rsidRPr="00C16963">
        <w:rPr>
          <w:sz w:val="16"/>
          <w:szCs w:val="16"/>
        </w:rPr>
        <w:t>/</w:t>
      </w:r>
      <w:r w:rsidRPr="00C16963">
        <w:rPr>
          <w:sz w:val="28"/>
          <w:szCs w:val="28"/>
        </w:rPr>
        <w:t>Р</w:t>
      </w:r>
      <w:r w:rsidRPr="00C16963">
        <w:rPr>
          <w:sz w:val="16"/>
          <w:szCs w:val="16"/>
          <w:vertAlign w:val="subscript"/>
        </w:rPr>
        <w:t>ОБЩ</w:t>
      </w:r>
      <w:r w:rsidRPr="00C16963">
        <w:t>×100 (%)</w:t>
      </w:r>
    </w:p>
    <w:p w:rsidR="006B78F1" w:rsidRPr="00C16963" w:rsidRDefault="006B78F1" w:rsidP="006B78F1">
      <w:pPr>
        <w:autoSpaceDE w:val="0"/>
        <w:autoSpaceDN w:val="0"/>
        <w:adjustRightInd w:val="0"/>
        <w:rPr>
          <w:sz w:val="28"/>
          <w:szCs w:val="28"/>
        </w:rPr>
      </w:pPr>
      <w:r w:rsidRPr="00C16963">
        <w:rPr>
          <w:sz w:val="28"/>
          <w:szCs w:val="28"/>
        </w:rPr>
        <w:t>где:</w:t>
      </w:r>
    </w:p>
    <w:p w:rsidR="006B78F1" w:rsidRPr="00C16963" w:rsidRDefault="006B78F1" w:rsidP="006B78F1">
      <w:pPr>
        <w:jc w:val="both"/>
        <w:rPr>
          <w:sz w:val="28"/>
          <w:szCs w:val="28"/>
        </w:rPr>
      </w:pPr>
      <w:proofErr w:type="spellStart"/>
      <w:r w:rsidRPr="00C16963">
        <w:rPr>
          <w:sz w:val="28"/>
          <w:szCs w:val="28"/>
        </w:rPr>
        <w:t>Р</w:t>
      </w:r>
      <w:r w:rsidRPr="00C16963">
        <w:rPr>
          <w:sz w:val="28"/>
          <w:szCs w:val="28"/>
          <w:vertAlign w:val="subscript"/>
        </w:rPr>
        <w:t>у</w:t>
      </w:r>
      <w:proofErr w:type="spellEnd"/>
      <w:r w:rsidRPr="00C16963">
        <w:rPr>
          <w:sz w:val="28"/>
          <w:szCs w:val="28"/>
        </w:rPr>
        <w:t>- количество респондентов, которых удовлетворяет качество предоставления услуг в сфере культуры;</w:t>
      </w:r>
    </w:p>
    <w:p w:rsidR="006B78F1" w:rsidRPr="00C16963" w:rsidRDefault="006B78F1" w:rsidP="006B78F1">
      <w:pPr>
        <w:autoSpaceDE w:val="0"/>
        <w:autoSpaceDN w:val="0"/>
        <w:adjustRightInd w:val="0"/>
        <w:rPr>
          <w:sz w:val="28"/>
          <w:szCs w:val="28"/>
        </w:rPr>
      </w:pPr>
      <w:r w:rsidRPr="00C16963">
        <w:rPr>
          <w:sz w:val="28"/>
          <w:szCs w:val="28"/>
        </w:rPr>
        <w:t>Р</w:t>
      </w:r>
      <w:r w:rsidRPr="00C16963">
        <w:rPr>
          <w:sz w:val="16"/>
          <w:szCs w:val="16"/>
          <w:vertAlign w:val="subscript"/>
        </w:rPr>
        <w:t>ОБЩ</w:t>
      </w:r>
      <w:r w:rsidRPr="00C16963">
        <w:rPr>
          <w:sz w:val="28"/>
          <w:szCs w:val="28"/>
        </w:rPr>
        <w:t xml:space="preserve">   -     общее количество респондентов.</w:t>
      </w:r>
    </w:p>
    <w:p w:rsidR="006B78F1" w:rsidRPr="00C16963" w:rsidRDefault="006B78F1" w:rsidP="006B78F1">
      <w:pPr>
        <w:autoSpaceDE w:val="0"/>
        <w:autoSpaceDN w:val="0"/>
        <w:adjustRightInd w:val="0"/>
        <w:ind w:firstLine="709"/>
        <w:jc w:val="both"/>
        <w:rPr>
          <w:sz w:val="28"/>
          <w:szCs w:val="28"/>
        </w:rPr>
      </w:pPr>
      <w:r w:rsidRPr="00C16963">
        <w:rPr>
          <w:sz w:val="28"/>
          <w:szCs w:val="28"/>
        </w:rPr>
        <w:t xml:space="preserve">Источником указанных данных являются результаты </w:t>
      </w:r>
      <w:r w:rsidRPr="00C16963">
        <w:rPr>
          <w:sz w:val="28"/>
          <w:szCs w:val="28"/>
          <w:lang w:val="en-US"/>
        </w:rPr>
        <w:t>IT</w:t>
      </w:r>
      <w:r w:rsidRPr="00C16963">
        <w:rPr>
          <w:sz w:val="28"/>
          <w:szCs w:val="28"/>
        </w:rPr>
        <w:t xml:space="preserve">-голосования на интернет-сайте Информационно-аналитической системы «Живой регион»: </w:t>
      </w:r>
      <w:hyperlink r:id="rId7" w:history="1">
        <w:r w:rsidRPr="00C16963">
          <w:rPr>
            <w:rStyle w:val="ab"/>
            <w:sz w:val="28"/>
            <w:szCs w:val="28"/>
          </w:rPr>
          <w:t>http://expert.irkobl.ru</w:t>
        </w:r>
      </w:hyperlink>
      <w:r w:rsidRPr="00C16963">
        <w:rPr>
          <w:sz w:val="28"/>
          <w:szCs w:val="28"/>
        </w:rPr>
        <w:t>, раздел: Оценка качества - Черемховский район – Культура.</w:t>
      </w:r>
    </w:p>
    <w:p w:rsidR="006B78F1" w:rsidRPr="00C16963" w:rsidRDefault="006B78F1" w:rsidP="006B78F1">
      <w:pPr>
        <w:autoSpaceDE w:val="0"/>
        <w:autoSpaceDN w:val="0"/>
        <w:adjustRightInd w:val="0"/>
        <w:ind w:firstLine="709"/>
        <w:jc w:val="both"/>
        <w:rPr>
          <w:sz w:val="28"/>
          <w:szCs w:val="28"/>
        </w:rPr>
      </w:pPr>
      <w:r w:rsidRPr="00C16963">
        <w:rPr>
          <w:sz w:val="28"/>
          <w:szCs w:val="28"/>
        </w:rPr>
        <w:t xml:space="preserve">2) </w:t>
      </w:r>
      <w:proofErr w:type="spellStart"/>
      <w:r w:rsidRPr="00C16963">
        <w:rPr>
          <w:sz w:val="28"/>
          <w:szCs w:val="28"/>
        </w:rPr>
        <w:t>У</w:t>
      </w:r>
      <w:r w:rsidRPr="00C16963">
        <w:rPr>
          <w:sz w:val="16"/>
          <w:szCs w:val="16"/>
        </w:rPr>
        <w:t>дн</w:t>
      </w:r>
      <w:proofErr w:type="spellEnd"/>
      <w:r w:rsidRPr="00C16963">
        <w:rPr>
          <w:sz w:val="28"/>
          <w:szCs w:val="28"/>
        </w:rPr>
        <w:t xml:space="preserve"> –доля населения Черемховского района, принимающих участие в культурных мероприятиях, от общего числа жителей</w:t>
      </w:r>
    </w:p>
    <w:p w:rsidR="006B78F1" w:rsidRPr="00C16963" w:rsidRDefault="006B78F1" w:rsidP="006B78F1">
      <w:pPr>
        <w:autoSpaceDE w:val="0"/>
        <w:autoSpaceDN w:val="0"/>
        <w:adjustRightInd w:val="0"/>
        <w:rPr>
          <w:sz w:val="28"/>
          <w:szCs w:val="28"/>
        </w:rPr>
      </w:pPr>
      <w:r w:rsidRPr="00C16963">
        <w:rPr>
          <w:sz w:val="28"/>
          <w:szCs w:val="28"/>
        </w:rPr>
        <w:t>где:</w:t>
      </w:r>
    </w:p>
    <w:p w:rsidR="006B78F1" w:rsidRPr="00C16963" w:rsidRDefault="006B78F1" w:rsidP="006B78F1">
      <w:pPr>
        <w:autoSpaceDE w:val="0"/>
        <w:autoSpaceDN w:val="0"/>
        <w:adjustRightInd w:val="0"/>
        <w:jc w:val="center"/>
        <w:rPr>
          <w:sz w:val="18"/>
          <w:szCs w:val="18"/>
        </w:rPr>
      </w:pPr>
      <w:proofErr w:type="spellStart"/>
      <w:r w:rsidRPr="00C16963">
        <w:rPr>
          <w:sz w:val="28"/>
          <w:szCs w:val="28"/>
        </w:rPr>
        <w:t>У</w:t>
      </w:r>
      <w:r w:rsidRPr="00C16963">
        <w:rPr>
          <w:sz w:val="16"/>
          <w:szCs w:val="16"/>
        </w:rPr>
        <w:t>дн</w:t>
      </w:r>
      <w:proofErr w:type="spellEnd"/>
      <w:r w:rsidRPr="00C16963">
        <w:rPr>
          <w:sz w:val="18"/>
          <w:szCs w:val="18"/>
        </w:rPr>
        <w:t>=</w:t>
      </w:r>
      <w:proofErr w:type="spellStart"/>
      <w:r w:rsidRPr="00C16963">
        <w:rPr>
          <w:sz w:val="18"/>
          <w:szCs w:val="18"/>
        </w:rPr>
        <w:t>Чн</w:t>
      </w:r>
      <w:proofErr w:type="spellEnd"/>
      <w:r w:rsidRPr="00C16963">
        <w:rPr>
          <w:sz w:val="18"/>
          <w:szCs w:val="18"/>
        </w:rPr>
        <w:t>/Чнас×100</w:t>
      </w:r>
      <w:r w:rsidRPr="00C16963">
        <w:t>(%)</w:t>
      </w:r>
    </w:p>
    <w:p w:rsidR="006B78F1" w:rsidRPr="00C16963" w:rsidRDefault="006B78F1" w:rsidP="006B78F1">
      <w:pPr>
        <w:autoSpaceDE w:val="0"/>
        <w:autoSpaceDN w:val="0"/>
        <w:adjustRightInd w:val="0"/>
        <w:rPr>
          <w:sz w:val="28"/>
          <w:szCs w:val="28"/>
        </w:rPr>
      </w:pPr>
      <w:r w:rsidRPr="00C16963">
        <w:rPr>
          <w:sz w:val="28"/>
          <w:szCs w:val="28"/>
        </w:rPr>
        <w:t xml:space="preserve">где, </w:t>
      </w:r>
    </w:p>
    <w:p w:rsidR="006B78F1" w:rsidRPr="00C16963" w:rsidRDefault="006B78F1" w:rsidP="006B78F1">
      <w:pPr>
        <w:autoSpaceDE w:val="0"/>
        <w:autoSpaceDN w:val="0"/>
        <w:adjustRightInd w:val="0"/>
        <w:jc w:val="both"/>
        <w:rPr>
          <w:sz w:val="28"/>
          <w:szCs w:val="28"/>
        </w:rPr>
      </w:pPr>
      <w:proofErr w:type="spellStart"/>
      <w:r w:rsidRPr="00C16963">
        <w:rPr>
          <w:sz w:val="28"/>
          <w:szCs w:val="28"/>
        </w:rPr>
        <w:t>Ч</w:t>
      </w:r>
      <w:r w:rsidRPr="00C16963">
        <w:rPr>
          <w:sz w:val="18"/>
          <w:szCs w:val="18"/>
        </w:rPr>
        <w:t>н</w:t>
      </w:r>
      <w:proofErr w:type="spellEnd"/>
      <w:r w:rsidRPr="00C16963">
        <w:rPr>
          <w:sz w:val="18"/>
          <w:szCs w:val="18"/>
        </w:rPr>
        <w:t xml:space="preserve"> – </w:t>
      </w:r>
      <w:r w:rsidRPr="00C16963">
        <w:rPr>
          <w:sz w:val="28"/>
          <w:szCs w:val="28"/>
        </w:rPr>
        <w:t>численность населения, участвующего в культурных мероприятиях;</w:t>
      </w:r>
    </w:p>
    <w:p w:rsidR="006B78F1" w:rsidRPr="00C16963" w:rsidRDefault="006B78F1" w:rsidP="006B78F1">
      <w:pPr>
        <w:autoSpaceDE w:val="0"/>
        <w:autoSpaceDN w:val="0"/>
        <w:adjustRightInd w:val="0"/>
        <w:jc w:val="both"/>
        <w:rPr>
          <w:sz w:val="28"/>
          <w:szCs w:val="28"/>
        </w:rPr>
      </w:pPr>
      <w:proofErr w:type="spellStart"/>
      <w:r w:rsidRPr="00C16963">
        <w:rPr>
          <w:sz w:val="28"/>
          <w:szCs w:val="28"/>
        </w:rPr>
        <w:t>Ч</w:t>
      </w:r>
      <w:r w:rsidRPr="00C16963">
        <w:rPr>
          <w:sz w:val="18"/>
          <w:szCs w:val="18"/>
        </w:rPr>
        <w:t>нас</w:t>
      </w:r>
      <w:proofErr w:type="spellEnd"/>
      <w:r w:rsidRPr="00C16963">
        <w:rPr>
          <w:sz w:val="18"/>
          <w:szCs w:val="18"/>
        </w:rPr>
        <w:t xml:space="preserve"> – </w:t>
      </w:r>
      <w:r w:rsidRPr="00C16963">
        <w:rPr>
          <w:sz w:val="28"/>
          <w:szCs w:val="28"/>
        </w:rPr>
        <w:t>среднегодовая численность населения Черемховского района.</w:t>
      </w:r>
    </w:p>
    <w:p w:rsidR="006B78F1" w:rsidRPr="00C16963" w:rsidRDefault="006B78F1" w:rsidP="006B78F1">
      <w:pPr>
        <w:tabs>
          <w:tab w:val="left" w:pos="993"/>
        </w:tabs>
        <w:autoSpaceDE w:val="0"/>
        <w:autoSpaceDN w:val="0"/>
        <w:adjustRightInd w:val="0"/>
        <w:ind w:firstLine="709"/>
        <w:jc w:val="both"/>
        <w:rPr>
          <w:sz w:val="28"/>
          <w:szCs w:val="28"/>
        </w:rPr>
      </w:pPr>
      <w:r w:rsidRPr="00C16963">
        <w:rPr>
          <w:sz w:val="28"/>
          <w:szCs w:val="28"/>
        </w:rPr>
        <w:t xml:space="preserve">Источником указанных данных являются показатели форм статистической отчетности музеев (№8-НК «Сведения о деятельности музея», просветительская работа, графы 3 и 10, раздел 6 строка 41), форма статистической </w:t>
      </w:r>
      <w:proofErr w:type="gramStart"/>
      <w:r w:rsidRPr="00C16963">
        <w:rPr>
          <w:sz w:val="28"/>
          <w:szCs w:val="28"/>
        </w:rPr>
        <w:t xml:space="preserve">отчётности  </w:t>
      </w:r>
      <w:proofErr w:type="spellStart"/>
      <w:r w:rsidRPr="00C16963">
        <w:rPr>
          <w:sz w:val="28"/>
          <w:szCs w:val="28"/>
        </w:rPr>
        <w:t>ДШИт</w:t>
      </w:r>
      <w:proofErr w:type="spellEnd"/>
      <w:proofErr w:type="gramEnd"/>
      <w:r w:rsidRPr="00C16963">
        <w:rPr>
          <w:sz w:val="28"/>
          <w:szCs w:val="28"/>
        </w:rPr>
        <w:t xml:space="preserve"> 1 ВСН-П, форма статистической отчётности библиотек 6-НК, форма статистической отчётности культурно – досуговых учреждений 7-НК.</w:t>
      </w:r>
    </w:p>
    <w:p w:rsidR="006B78F1" w:rsidRPr="00C16963" w:rsidRDefault="006B78F1" w:rsidP="006B78F1">
      <w:pPr>
        <w:autoSpaceDE w:val="0"/>
        <w:autoSpaceDN w:val="0"/>
        <w:adjustRightInd w:val="0"/>
        <w:ind w:firstLine="709"/>
        <w:jc w:val="both"/>
        <w:rPr>
          <w:sz w:val="28"/>
          <w:szCs w:val="28"/>
        </w:rPr>
      </w:pPr>
      <w:r w:rsidRPr="00C16963">
        <w:rPr>
          <w:sz w:val="28"/>
          <w:szCs w:val="28"/>
        </w:rPr>
        <w:t>3) размер средней   заработной   платы   работников муниципальных учреждений культуры до установленных индикативных показателей (в соответствии с дорожной картой).</w:t>
      </w:r>
    </w:p>
    <w:p w:rsidR="006B78F1" w:rsidRPr="00C16963" w:rsidRDefault="006B78F1" w:rsidP="006B78F1">
      <w:pPr>
        <w:autoSpaceDE w:val="0"/>
        <w:autoSpaceDN w:val="0"/>
        <w:adjustRightInd w:val="0"/>
        <w:ind w:firstLine="709"/>
        <w:jc w:val="both"/>
        <w:rPr>
          <w:sz w:val="28"/>
          <w:szCs w:val="28"/>
        </w:rPr>
      </w:pPr>
      <w:r w:rsidRPr="00C16963">
        <w:rPr>
          <w:sz w:val="28"/>
          <w:szCs w:val="28"/>
        </w:rPr>
        <w:t>Источником данных является форма статистической отчетности П-4.</w:t>
      </w:r>
    </w:p>
    <w:p w:rsidR="006B78F1" w:rsidRPr="00C16963" w:rsidRDefault="006B78F1" w:rsidP="006B78F1">
      <w:pPr>
        <w:autoSpaceDE w:val="0"/>
        <w:autoSpaceDN w:val="0"/>
        <w:adjustRightInd w:val="0"/>
        <w:ind w:firstLine="709"/>
        <w:jc w:val="both"/>
        <w:rPr>
          <w:sz w:val="28"/>
          <w:szCs w:val="28"/>
        </w:rPr>
      </w:pPr>
      <w:r w:rsidRPr="00C16963">
        <w:rPr>
          <w:sz w:val="28"/>
          <w:szCs w:val="28"/>
        </w:rPr>
        <w:t xml:space="preserve">Показатели результативности муниципальной Программы отражены в приложении № 4 к муниципальной программе «Сохранение и развитие </w:t>
      </w:r>
      <w:r w:rsidRPr="00C16963">
        <w:rPr>
          <w:sz w:val="28"/>
          <w:szCs w:val="28"/>
        </w:rPr>
        <w:lastRenderedPageBreak/>
        <w:t>культуры в Черемховском районном муниципальном образовании» на 2018 – 2023 годы.</w:t>
      </w:r>
    </w:p>
    <w:p w:rsidR="006B78F1" w:rsidRDefault="006B78F1" w:rsidP="006B78F1">
      <w:pPr>
        <w:autoSpaceDE w:val="0"/>
        <w:autoSpaceDN w:val="0"/>
        <w:adjustRightInd w:val="0"/>
        <w:ind w:firstLine="709"/>
        <w:jc w:val="both"/>
        <w:rPr>
          <w:sz w:val="28"/>
          <w:szCs w:val="28"/>
        </w:rPr>
      </w:pPr>
      <w:r w:rsidRPr="00C16963">
        <w:rPr>
          <w:sz w:val="28"/>
          <w:szCs w:val="28"/>
        </w:rPr>
        <w:t>Отдел культуры несет ответственность за рациональное использование выделяемых на реализацию Программы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програм</w:t>
      </w:r>
      <w:r>
        <w:rPr>
          <w:sz w:val="28"/>
          <w:szCs w:val="28"/>
        </w:rPr>
        <w:t>мы на очередной финансовый год.</w:t>
      </w:r>
    </w:p>
    <w:p w:rsidR="006B78F1" w:rsidRPr="00354E27" w:rsidRDefault="006B78F1" w:rsidP="006B78F1">
      <w:pPr>
        <w:autoSpaceDE w:val="0"/>
        <w:autoSpaceDN w:val="0"/>
        <w:adjustRightInd w:val="0"/>
        <w:ind w:firstLine="709"/>
        <w:jc w:val="both"/>
        <w:rPr>
          <w:sz w:val="28"/>
          <w:szCs w:val="28"/>
        </w:rPr>
      </w:pPr>
    </w:p>
    <w:p w:rsidR="006B78F1" w:rsidRPr="00C16963" w:rsidRDefault="006B78F1" w:rsidP="006B78F1">
      <w:pPr>
        <w:suppressAutoHyphens/>
        <w:autoSpaceDE w:val="0"/>
        <w:autoSpaceDN w:val="0"/>
        <w:adjustRightInd w:val="0"/>
        <w:jc w:val="center"/>
        <w:rPr>
          <w:sz w:val="28"/>
          <w:szCs w:val="28"/>
        </w:rPr>
      </w:pPr>
      <w:r w:rsidRPr="00C16963">
        <w:rPr>
          <w:b/>
          <w:bCs/>
          <w:sz w:val="28"/>
          <w:szCs w:val="28"/>
        </w:rPr>
        <w:t>Раздел 7. Риски реализации муниципальной программы</w:t>
      </w:r>
    </w:p>
    <w:p w:rsidR="006B78F1" w:rsidRPr="00C16963" w:rsidRDefault="006B78F1" w:rsidP="006B78F1">
      <w:pPr>
        <w:tabs>
          <w:tab w:val="left" w:pos="7785"/>
        </w:tabs>
        <w:suppressAutoHyphens/>
        <w:autoSpaceDE w:val="0"/>
        <w:autoSpaceDN w:val="0"/>
        <w:adjustRightInd w:val="0"/>
        <w:spacing w:line="100" w:lineRule="atLeast"/>
        <w:rPr>
          <w:sz w:val="28"/>
          <w:szCs w:val="28"/>
        </w:rPr>
      </w:pPr>
    </w:p>
    <w:p w:rsidR="006B78F1" w:rsidRPr="00C16963" w:rsidRDefault="006B78F1" w:rsidP="006B78F1">
      <w:pPr>
        <w:tabs>
          <w:tab w:val="left" w:pos="540"/>
          <w:tab w:val="left" w:pos="720"/>
        </w:tabs>
        <w:autoSpaceDE w:val="0"/>
        <w:autoSpaceDN w:val="0"/>
        <w:adjustRightInd w:val="0"/>
        <w:ind w:firstLine="709"/>
        <w:jc w:val="both"/>
        <w:rPr>
          <w:sz w:val="28"/>
          <w:szCs w:val="28"/>
        </w:rPr>
      </w:pPr>
      <w:r w:rsidRPr="00C16963">
        <w:rPr>
          <w:sz w:val="28"/>
          <w:szCs w:val="28"/>
        </w:rPr>
        <w:t xml:space="preserve">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 </w:t>
      </w:r>
    </w:p>
    <w:p w:rsidR="006B78F1" w:rsidRPr="00C16963" w:rsidRDefault="006B78F1" w:rsidP="006B78F1">
      <w:pPr>
        <w:tabs>
          <w:tab w:val="left" w:pos="540"/>
          <w:tab w:val="left" w:pos="720"/>
        </w:tabs>
        <w:autoSpaceDE w:val="0"/>
        <w:autoSpaceDN w:val="0"/>
        <w:adjustRightInd w:val="0"/>
        <w:ind w:firstLine="709"/>
        <w:jc w:val="both"/>
        <w:rPr>
          <w:sz w:val="28"/>
          <w:szCs w:val="28"/>
        </w:rPr>
      </w:pPr>
      <w:r w:rsidRPr="00C16963">
        <w:rPr>
          <w:sz w:val="28"/>
          <w:szCs w:val="28"/>
        </w:rPr>
        <w:t>К рискам реализации муниципальной программы, которыми ответственный исполнитель муниципальной программы не может управлять, следует отнести следующие:</w:t>
      </w:r>
    </w:p>
    <w:p w:rsidR="006B78F1" w:rsidRPr="00C16963" w:rsidRDefault="006B78F1" w:rsidP="006B78F1">
      <w:pPr>
        <w:tabs>
          <w:tab w:val="left" w:pos="851"/>
          <w:tab w:val="left" w:pos="993"/>
        </w:tabs>
        <w:autoSpaceDE w:val="0"/>
        <w:autoSpaceDN w:val="0"/>
        <w:adjustRightInd w:val="0"/>
        <w:ind w:firstLine="709"/>
        <w:jc w:val="both"/>
        <w:rPr>
          <w:sz w:val="28"/>
          <w:szCs w:val="28"/>
        </w:rPr>
      </w:pPr>
      <w:r w:rsidRPr="00C16963">
        <w:rPr>
          <w:sz w:val="28"/>
          <w:szCs w:val="28"/>
        </w:rPr>
        <w:t xml:space="preserve">1.Финансовые риски, связанные 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 </w:t>
      </w:r>
    </w:p>
    <w:p w:rsidR="006B78F1" w:rsidRPr="00C16963" w:rsidRDefault="006B78F1" w:rsidP="006B78F1">
      <w:pPr>
        <w:tabs>
          <w:tab w:val="left" w:pos="993"/>
        </w:tabs>
        <w:autoSpaceDE w:val="0"/>
        <w:autoSpaceDN w:val="0"/>
        <w:adjustRightInd w:val="0"/>
        <w:jc w:val="both"/>
        <w:rPr>
          <w:sz w:val="28"/>
          <w:szCs w:val="28"/>
        </w:rPr>
      </w:pPr>
      <w:r w:rsidRPr="00C16963">
        <w:rPr>
          <w:sz w:val="28"/>
          <w:szCs w:val="28"/>
        </w:rPr>
        <w:t xml:space="preserve"> С целью ограничения финансовых рисков планируется: </w:t>
      </w:r>
    </w:p>
    <w:p w:rsidR="006B78F1" w:rsidRPr="00C16963" w:rsidRDefault="006B78F1" w:rsidP="006B78F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а) ежегодное уточнение объема финансовых средств исходя из возможностей бюджета Черемховского района и в зависимости от достигнутых результатов;</w:t>
      </w:r>
    </w:p>
    <w:p w:rsidR="006B78F1" w:rsidRPr="00C16963" w:rsidRDefault="006B78F1" w:rsidP="006B78F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б) определение наиболее значимых мероприятий для первоочередного финансирования;</w:t>
      </w:r>
    </w:p>
    <w:p w:rsidR="006B78F1" w:rsidRPr="00C16963" w:rsidRDefault="006B78F1" w:rsidP="006B78F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в) привлечение внебюджетных источников финансирования.</w:t>
      </w:r>
    </w:p>
    <w:p w:rsidR="006B78F1" w:rsidRPr="00C16963" w:rsidRDefault="006B78F1" w:rsidP="006B78F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rsidR="006B78F1" w:rsidRPr="00C16963" w:rsidRDefault="006B78F1" w:rsidP="006B78F1">
      <w:pPr>
        <w:autoSpaceDE w:val="0"/>
        <w:autoSpaceDN w:val="0"/>
        <w:adjustRightInd w:val="0"/>
        <w:ind w:firstLine="709"/>
        <w:jc w:val="both"/>
        <w:rPr>
          <w:sz w:val="28"/>
          <w:szCs w:val="28"/>
        </w:rPr>
      </w:pPr>
      <w:r w:rsidRPr="00C16963">
        <w:rPr>
          <w:sz w:val="28"/>
          <w:szCs w:val="28"/>
        </w:rPr>
        <w:t>Меры по снижению рисков:</w:t>
      </w:r>
    </w:p>
    <w:p w:rsidR="006B78F1" w:rsidRPr="00C16963" w:rsidRDefault="006B78F1" w:rsidP="006B78F1">
      <w:pPr>
        <w:autoSpaceDE w:val="0"/>
        <w:autoSpaceDN w:val="0"/>
        <w:adjustRightInd w:val="0"/>
        <w:ind w:firstLine="709"/>
        <w:jc w:val="both"/>
        <w:rPr>
          <w:sz w:val="28"/>
          <w:szCs w:val="28"/>
        </w:rPr>
      </w:pPr>
      <w:r w:rsidRPr="00C16963">
        <w:rPr>
          <w:sz w:val="28"/>
          <w:szCs w:val="28"/>
        </w:rPr>
        <w:t>а) осуществление мониторинга изменения федерального и регионального законодательства с оценкой возможных последствий;</w:t>
      </w:r>
    </w:p>
    <w:p w:rsidR="006B78F1" w:rsidRPr="00C16963" w:rsidRDefault="006B78F1" w:rsidP="006B78F1">
      <w:pPr>
        <w:autoSpaceDE w:val="0"/>
        <w:autoSpaceDN w:val="0"/>
        <w:adjustRightInd w:val="0"/>
        <w:ind w:firstLine="709"/>
        <w:jc w:val="both"/>
        <w:rPr>
          <w:sz w:val="28"/>
          <w:szCs w:val="28"/>
        </w:rPr>
      </w:pPr>
      <w:r w:rsidRPr="00C16963">
        <w:rPr>
          <w:sz w:val="28"/>
          <w:szCs w:val="28"/>
        </w:rPr>
        <w:t>б) актуализация нормативно-правовых актов администрации Черемховского районного муниципального образования в сфере реализации муниципальной программы.</w:t>
      </w:r>
    </w:p>
    <w:p w:rsidR="006B78F1" w:rsidRPr="00C16963" w:rsidRDefault="006B78F1" w:rsidP="006B78F1">
      <w:pPr>
        <w:autoSpaceDE w:val="0"/>
        <w:autoSpaceDN w:val="0"/>
        <w:adjustRightInd w:val="0"/>
        <w:ind w:firstLine="709"/>
        <w:jc w:val="both"/>
        <w:rPr>
          <w:sz w:val="28"/>
          <w:szCs w:val="28"/>
        </w:rPr>
      </w:pPr>
      <w:r w:rsidRPr="00C16963">
        <w:rPr>
          <w:sz w:val="28"/>
          <w:szCs w:val="28"/>
        </w:rPr>
        <w:t xml:space="preserve">3. Административные риски, выражающиеся в неэффективном управлении муниципальной программой, невыполнении целей и задач муниципальной программы. </w:t>
      </w:r>
    </w:p>
    <w:p w:rsidR="006B78F1" w:rsidRPr="00C16963" w:rsidRDefault="006B78F1" w:rsidP="006B78F1">
      <w:pPr>
        <w:autoSpaceDE w:val="0"/>
        <w:autoSpaceDN w:val="0"/>
        <w:adjustRightInd w:val="0"/>
        <w:ind w:firstLine="709"/>
        <w:jc w:val="both"/>
        <w:rPr>
          <w:sz w:val="28"/>
          <w:szCs w:val="28"/>
        </w:rPr>
      </w:pPr>
      <w:r w:rsidRPr="00C16963">
        <w:rPr>
          <w:sz w:val="28"/>
          <w:szCs w:val="28"/>
        </w:rPr>
        <w:t xml:space="preserve">С целью минимизации административных рисков планируется: </w:t>
      </w:r>
    </w:p>
    <w:p w:rsidR="006B78F1" w:rsidRPr="00C16963" w:rsidRDefault="006B78F1" w:rsidP="006B78F1">
      <w:pPr>
        <w:autoSpaceDE w:val="0"/>
        <w:autoSpaceDN w:val="0"/>
        <w:adjustRightInd w:val="0"/>
        <w:ind w:firstLine="708"/>
        <w:jc w:val="both"/>
        <w:rPr>
          <w:sz w:val="28"/>
          <w:szCs w:val="28"/>
        </w:rPr>
      </w:pPr>
      <w:r w:rsidRPr="00C16963">
        <w:rPr>
          <w:sz w:val="28"/>
          <w:szCs w:val="28"/>
        </w:rPr>
        <w:t>а) проведение мониторинга исполнения показателей муниципальной программы;</w:t>
      </w:r>
    </w:p>
    <w:p w:rsidR="006B78F1" w:rsidRPr="00C16963" w:rsidRDefault="006B78F1" w:rsidP="006B78F1">
      <w:pPr>
        <w:autoSpaceDE w:val="0"/>
        <w:autoSpaceDN w:val="0"/>
        <w:adjustRightInd w:val="0"/>
        <w:ind w:firstLine="708"/>
        <w:jc w:val="both"/>
        <w:rPr>
          <w:sz w:val="28"/>
          <w:szCs w:val="28"/>
        </w:rPr>
      </w:pPr>
      <w:r w:rsidRPr="00C16963">
        <w:rPr>
          <w:sz w:val="28"/>
          <w:szCs w:val="28"/>
        </w:rPr>
        <w:lastRenderedPageBreak/>
        <w:t>б) своевременная корректировка мероприятий муниципальной программы при выявлении указанной потребности;</w:t>
      </w:r>
    </w:p>
    <w:p w:rsidR="006B78F1" w:rsidRPr="00C16963" w:rsidRDefault="006B78F1" w:rsidP="006B78F1">
      <w:pPr>
        <w:autoSpaceDE w:val="0"/>
        <w:autoSpaceDN w:val="0"/>
        <w:adjustRightInd w:val="0"/>
        <w:ind w:firstLine="708"/>
        <w:jc w:val="both"/>
        <w:rPr>
          <w:sz w:val="28"/>
          <w:szCs w:val="28"/>
        </w:rPr>
      </w:pPr>
      <w:r w:rsidRPr="00C16963">
        <w:rPr>
          <w:sz w:val="28"/>
          <w:szCs w:val="28"/>
        </w:rPr>
        <w:t>в)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rsidR="006B78F1" w:rsidRPr="00C16963" w:rsidRDefault="006B78F1" w:rsidP="006B78F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 xml:space="preserve">4.Риска сезонных заболеваний, связанных с климатическими явлениями, что может привести к сокращению числа посещений культурно-массовых мероприятий. </w:t>
      </w:r>
    </w:p>
    <w:p w:rsidR="006B78F1" w:rsidRPr="00C16963" w:rsidRDefault="006B78F1" w:rsidP="006B78F1">
      <w:pPr>
        <w:autoSpaceDE w:val="0"/>
        <w:autoSpaceDN w:val="0"/>
        <w:adjustRightInd w:val="0"/>
        <w:ind w:firstLine="708"/>
        <w:jc w:val="both"/>
        <w:rPr>
          <w:sz w:val="28"/>
          <w:szCs w:val="28"/>
        </w:rPr>
      </w:pPr>
      <w:r w:rsidRPr="00C16963">
        <w:rPr>
          <w:sz w:val="28"/>
          <w:szCs w:val="28"/>
        </w:rPr>
        <w:t>5. Техногенные и экологические риски, связанные с природными явлениями и техногенными катастрофами в Российской Федерации. Техногенные и экологические риски могут привести к перераспределению средств муниципальной программы на ликвидацию последствий катастроф. Указанные риски в рамках муниципальной программы корректировке (минимизации) не подлежат.</w:t>
      </w:r>
    </w:p>
    <w:p w:rsidR="006B78F1" w:rsidRPr="00836E81" w:rsidRDefault="006B78F1" w:rsidP="006B78F1">
      <w:pPr>
        <w:autoSpaceDE w:val="0"/>
        <w:autoSpaceDN w:val="0"/>
        <w:adjustRightInd w:val="0"/>
        <w:ind w:firstLine="708"/>
        <w:jc w:val="both"/>
        <w:rPr>
          <w:sz w:val="28"/>
          <w:szCs w:val="28"/>
        </w:rPr>
      </w:pPr>
      <w:r w:rsidRPr="00C16963">
        <w:rPr>
          <w:sz w:val="28"/>
          <w:szCs w:val="28"/>
        </w:rPr>
        <w:t>В случае наступления обозначенных рисков ответственным исполнителем муниципальной программы будет проведена корректировка соответствующего раздела либо направления программы.</w:t>
      </w:r>
    </w:p>
    <w:p w:rsidR="006B78F1" w:rsidRPr="00C16963" w:rsidRDefault="006B78F1" w:rsidP="006B78F1">
      <w:pPr>
        <w:tabs>
          <w:tab w:val="left" w:pos="4860"/>
        </w:tabs>
        <w:autoSpaceDE w:val="0"/>
        <w:autoSpaceDN w:val="0"/>
        <w:adjustRightInd w:val="0"/>
        <w:jc w:val="right"/>
      </w:pPr>
    </w:p>
    <w:p w:rsidR="006B78F1" w:rsidRDefault="006B78F1" w:rsidP="006B78F1">
      <w:pPr>
        <w:tabs>
          <w:tab w:val="left" w:pos="4860"/>
        </w:tabs>
        <w:autoSpaceDE w:val="0"/>
        <w:autoSpaceDN w:val="0"/>
        <w:adjustRightInd w:val="0"/>
        <w:jc w:val="right"/>
      </w:pPr>
    </w:p>
    <w:p w:rsidR="006B78F1" w:rsidRDefault="006B78F1" w:rsidP="006B78F1">
      <w:pPr>
        <w:tabs>
          <w:tab w:val="left" w:pos="4860"/>
        </w:tabs>
        <w:autoSpaceDE w:val="0"/>
        <w:autoSpaceDN w:val="0"/>
        <w:adjustRightInd w:val="0"/>
        <w:jc w:val="right"/>
      </w:pPr>
    </w:p>
    <w:p w:rsidR="006B78F1" w:rsidRDefault="006B78F1" w:rsidP="006B78F1">
      <w:pPr>
        <w:tabs>
          <w:tab w:val="left" w:pos="4860"/>
        </w:tabs>
        <w:autoSpaceDE w:val="0"/>
        <w:autoSpaceDN w:val="0"/>
        <w:adjustRightInd w:val="0"/>
        <w:jc w:val="right"/>
      </w:pPr>
    </w:p>
    <w:p w:rsidR="006B78F1" w:rsidRDefault="006B78F1" w:rsidP="006B78F1">
      <w:pPr>
        <w:tabs>
          <w:tab w:val="left" w:pos="4860"/>
        </w:tabs>
        <w:autoSpaceDE w:val="0"/>
        <w:autoSpaceDN w:val="0"/>
        <w:adjustRightInd w:val="0"/>
        <w:jc w:val="right"/>
      </w:pPr>
    </w:p>
    <w:p w:rsidR="006B78F1" w:rsidRDefault="006B78F1" w:rsidP="006B78F1">
      <w:pPr>
        <w:tabs>
          <w:tab w:val="left" w:pos="4860"/>
        </w:tabs>
        <w:autoSpaceDE w:val="0"/>
        <w:autoSpaceDN w:val="0"/>
        <w:adjustRightInd w:val="0"/>
        <w:jc w:val="right"/>
      </w:pPr>
    </w:p>
    <w:p w:rsidR="006B78F1" w:rsidRDefault="006B78F1" w:rsidP="006B78F1">
      <w:pPr>
        <w:tabs>
          <w:tab w:val="left" w:pos="4860"/>
        </w:tabs>
        <w:autoSpaceDE w:val="0"/>
        <w:autoSpaceDN w:val="0"/>
        <w:adjustRightInd w:val="0"/>
        <w:jc w:val="right"/>
      </w:pPr>
    </w:p>
    <w:p w:rsidR="006B78F1" w:rsidRDefault="006B78F1" w:rsidP="006B78F1">
      <w:pPr>
        <w:tabs>
          <w:tab w:val="left" w:pos="4860"/>
        </w:tabs>
        <w:autoSpaceDE w:val="0"/>
        <w:autoSpaceDN w:val="0"/>
        <w:adjustRightInd w:val="0"/>
        <w:jc w:val="right"/>
      </w:pPr>
    </w:p>
    <w:p w:rsidR="006B78F1" w:rsidRDefault="006B78F1" w:rsidP="006B78F1">
      <w:pPr>
        <w:tabs>
          <w:tab w:val="left" w:pos="4860"/>
        </w:tabs>
        <w:autoSpaceDE w:val="0"/>
        <w:autoSpaceDN w:val="0"/>
        <w:adjustRightInd w:val="0"/>
        <w:jc w:val="right"/>
      </w:pPr>
    </w:p>
    <w:p w:rsidR="006B78F1" w:rsidRDefault="006B78F1" w:rsidP="006B78F1">
      <w:pPr>
        <w:tabs>
          <w:tab w:val="left" w:pos="4860"/>
        </w:tabs>
        <w:autoSpaceDE w:val="0"/>
        <w:autoSpaceDN w:val="0"/>
        <w:adjustRightInd w:val="0"/>
        <w:jc w:val="right"/>
      </w:pPr>
    </w:p>
    <w:p w:rsidR="006B78F1" w:rsidRDefault="006B78F1" w:rsidP="006B78F1">
      <w:pPr>
        <w:tabs>
          <w:tab w:val="left" w:pos="4860"/>
        </w:tabs>
        <w:autoSpaceDE w:val="0"/>
        <w:autoSpaceDN w:val="0"/>
        <w:adjustRightInd w:val="0"/>
        <w:jc w:val="right"/>
      </w:pPr>
    </w:p>
    <w:p w:rsidR="006B78F1" w:rsidRDefault="006B78F1" w:rsidP="006B78F1">
      <w:pPr>
        <w:tabs>
          <w:tab w:val="left" w:pos="4860"/>
        </w:tabs>
        <w:autoSpaceDE w:val="0"/>
        <w:autoSpaceDN w:val="0"/>
        <w:adjustRightInd w:val="0"/>
        <w:jc w:val="right"/>
      </w:pPr>
    </w:p>
    <w:p w:rsidR="006B78F1" w:rsidRDefault="006B78F1" w:rsidP="006B78F1">
      <w:pPr>
        <w:tabs>
          <w:tab w:val="left" w:pos="4860"/>
        </w:tabs>
        <w:autoSpaceDE w:val="0"/>
        <w:autoSpaceDN w:val="0"/>
        <w:adjustRightInd w:val="0"/>
        <w:jc w:val="right"/>
      </w:pPr>
    </w:p>
    <w:p w:rsidR="006B78F1" w:rsidRDefault="006B78F1" w:rsidP="006B78F1">
      <w:pPr>
        <w:tabs>
          <w:tab w:val="left" w:pos="4860"/>
        </w:tabs>
        <w:autoSpaceDE w:val="0"/>
        <w:autoSpaceDN w:val="0"/>
        <w:adjustRightInd w:val="0"/>
        <w:jc w:val="right"/>
      </w:pPr>
    </w:p>
    <w:p w:rsidR="006B78F1" w:rsidRDefault="006B78F1" w:rsidP="006B78F1">
      <w:pPr>
        <w:tabs>
          <w:tab w:val="left" w:pos="4860"/>
        </w:tabs>
        <w:autoSpaceDE w:val="0"/>
        <w:autoSpaceDN w:val="0"/>
        <w:adjustRightInd w:val="0"/>
        <w:jc w:val="right"/>
      </w:pPr>
    </w:p>
    <w:p w:rsidR="006B78F1" w:rsidRDefault="006B78F1" w:rsidP="006B78F1">
      <w:pPr>
        <w:tabs>
          <w:tab w:val="left" w:pos="4860"/>
        </w:tabs>
        <w:autoSpaceDE w:val="0"/>
        <w:autoSpaceDN w:val="0"/>
        <w:adjustRightInd w:val="0"/>
        <w:jc w:val="right"/>
      </w:pPr>
    </w:p>
    <w:p w:rsidR="006B78F1" w:rsidRDefault="006B78F1" w:rsidP="006B78F1">
      <w:pPr>
        <w:tabs>
          <w:tab w:val="left" w:pos="4860"/>
        </w:tabs>
        <w:autoSpaceDE w:val="0"/>
        <w:autoSpaceDN w:val="0"/>
        <w:adjustRightInd w:val="0"/>
        <w:jc w:val="right"/>
      </w:pPr>
    </w:p>
    <w:p w:rsidR="006B78F1" w:rsidRDefault="006B78F1" w:rsidP="006B78F1">
      <w:pPr>
        <w:tabs>
          <w:tab w:val="left" w:pos="4860"/>
        </w:tabs>
        <w:autoSpaceDE w:val="0"/>
        <w:autoSpaceDN w:val="0"/>
        <w:adjustRightInd w:val="0"/>
        <w:jc w:val="right"/>
      </w:pPr>
    </w:p>
    <w:p w:rsidR="006B78F1" w:rsidRDefault="006B78F1" w:rsidP="006B78F1">
      <w:pPr>
        <w:tabs>
          <w:tab w:val="left" w:pos="4860"/>
        </w:tabs>
        <w:autoSpaceDE w:val="0"/>
        <w:autoSpaceDN w:val="0"/>
        <w:adjustRightInd w:val="0"/>
        <w:jc w:val="right"/>
      </w:pPr>
    </w:p>
    <w:p w:rsidR="006B78F1" w:rsidRDefault="006B78F1" w:rsidP="006B78F1">
      <w:pPr>
        <w:tabs>
          <w:tab w:val="left" w:pos="4860"/>
        </w:tabs>
        <w:autoSpaceDE w:val="0"/>
        <w:autoSpaceDN w:val="0"/>
        <w:adjustRightInd w:val="0"/>
        <w:jc w:val="right"/>
      </w:pPr>
    </w:p>
    <w:p w:rsidR="006B78F1" w:rsidRDefault="006B78F1" w:rsidP="006B78F1">
      <w:pPr>
        <w:tabs>
          <w:tab w:val="left" w:pos="4860"/>
        </w:tabs>
        <w:autoSpaceDE w:val="0"/>
        <w:autoSpaceDN w:val="0"/>
        <w:adjustRightInd w:val="0"/>
        <w:jc w:val="right"/>
      </w:pPr>
    </w:p>
    <w:p w:rsidR="006B78F1" w:rsidRDefault="006B78F1" w:rsidP="006B78F1">
      <w:pPr>
        <w:tabs>
          <w:tab w:val="left" w:pos="4860"/>
        </w:tabs>
        <w:autoSpaceDE w:val="0"/>
        <w:autoSpaceDN w:val="0"/>
        <w:adjustRightInd w:val="0"/>
        <w:jc w:val="right"/>
      </w:pPr>
    </w:p>
    <w:p w:rsidR="006B78F1" w:rsidRDefault="006B78F1" w:rsidP="006B78F1">
      <w:pPr>
        <w:tabs>
          <w:tab w:val="left" w:pos="4860"/>
        </w:tabs>
        <w:autoSpaceDE w:val="0"/>
        <w:autoSpaceDN w:val="0"/>
        <w:adjustRightInd w:val="0"/>
        <w:jc w:val="right"/>
      </w:pPr>
    </w:p>
    <w:p w:rsidR="006B78F1" w:rsidRDefault="006B78F1" w:rsidP="006B78F1">
      <w:pPr>
        <w:tabs>
          <w:tab w:val="left" w:pos="4860"/>
        </w:tabs>
        <w:autoSpaceDE w:val="0"/>
        <w:autoSpaceDN w:val="0"/>
        <w:adjustRightInd w:val="0"/>
        <w:jc w:val="right"/>
      </w:pPr>
    </w:p>
    <w:p w:rsidR="006B78F1" w:rsidRDefault="006B78F1" w:rsidP="006B78F1">
      <w:pPr>
        <w:tabs>
          <w:tab w:val="left" w:pos="4860"/>
        </w:tabs>
        <w:autoSpaceDE w:val="0"/>
        <w:autoSpaceDN w:val="0"/>
        <w:adjustRightInd w:val="0"/>
        <w:jc w:val="right"/>
      </w:pPr>
    </w:p>
    <w:p w:rsidR="006B78F1" w:rsidRDefault="006B78F1" w:rsidP="006B78F1">
      <w:pPr>
        <w:tabs>
          <w:tab w:val="left" w:pos="4860"/>
        </w:tabs>
        <w:autoSpaceDE w:val="0"/>
        <w:autoSpaceDN w:val="0"/>
        <w:adjustRightInd w:val="0"/>
        <w:jc w:val="right"/>
      </w:pPr>
    </w:p>
    <w:p w:rsidR="006B78F1" w:rsidRDefault="006B78F1" w:rsidP="006B78F1">
      <w:pPr>
        <w:tabs>
          <w:tab w:val="left" w:pos="4860"/>
        </w:tabs>
        <w:autoSpaceDE w:val="0"/>
        <w:autoSpaceDN w:val="0"/>
        <w:adjustRightInd w:val="0"/>
        <w:jc w:val="right"/>
      </w:pPr>
    </w:p>
    <w:p w:rsidR="006B78F1" w:rsidRDefault="006B78F1" w:rsidP="006B78F1">
      <w:pPr>
        <w:tabs>
          <w:tab w:val="left" w:pos="4860"/>
        </w:tabs>
        <w:autoSpaceDE w:val="0"/>
        <w:autoSpaceDN w:val="0"/>
        <w:adjustRightInd w:val="0"/>
      </w:pPr>
    </w:p>
    <w:p w:rsidR="006B78F1" w:rsidRDefault="006B78F1" w:rsidP="006B78F1">
      <w:pPr>
        <w:tabs>
          <w:tab w:val="left" w:pos="4860"/>
        </w:tabs>
        <w:autoSpaceDE w:val="0"/>
        <w:autoSpaceDN w:val="0"/>
        <w:adjustRightInd w:val="0"/>
      </w:pPr>
    </w:p>
    <w:p w:rsidR="006B78F1" w:rsidRDefault="006B78F1" w:rsidP="006B78F1">
      <w:pPr>
        <w:tabs>
          <w:tab w:val="left" w:pos="4860"/>
        </w:tabs>
        <w:autoSpaceDE w:val="0"/>
        <w:autoSpaceDN w:val="0"/>
        <w:adjustRightInd w:val="0"/>
      </w:pPr>
    </w:p>
    <w:p w:rsidR="006B78F1" w:rsidRDefault="006B78F1" w:rsidP="006B78F1">
      <w:pPr>
        <w:tabs>
          <w:tab w:val="left" w:pos="4860"/>
        </w:tabs>
        <w:autoSpaceDE w:val="0"/>
        <w:autoSpaceDN w:val="0"/>
        <w:adjustRightInd w:val="0"/>
      </w:pPr>
    </w:p>
    <w:p w:rsidR="006B78F1" w:rsidRPr="00C16963" w:rsidRDefault="006B78F1" w:rsidP="006B78F1">
      <w:pPr>
        <w:tabs>
          <w:tab w:val="left" w:pos="4860"/>
        </w:tabs>
        <w:autoSpaceDE w:val="0"/>
        <w:autoSpaceDN w:val="0"/>
        <w:adjustRightInd w:val="0"/>
        <w:jc w:val="right"/>
      </w:pPr>
    </w:p>
    <w:p w:rsidR="006B78F1" w:rsidRPr="00C16963" w:rsidRDefault="006B78F1" w:rsidP="006B78F1">
      <w:pPr>
        <w:tabs>
          <w:tab w:val="left" w:pos="4860"/>
        </w:tabs>
        <w:autoSpaceDE w:val="0"/>
        <w:autoSpaceDN w:val="0"/>
        <w:adjustRightInd w:val="0"/>
        <w:jc w:val="right"/>
      </w:pPr>
      <w:r w:rsidRPr="00C16963">
        <w:lastRenderedPageBreak/>
        <w:t xml:space="preserve">Приложение № 1 </w:t>
      </w:r>
    </w:p>
    <w:p w:rsidR="006B78F1" w:rsidRPr="00C16963" w:rsidRDefault="006B78F1" w:rsidP="006B78F1">
      <w:pPr>
        <w:tabs>
          <w:tab w:val="left" w:pos="4860"/>
        </w:tabs>
        <w:autoSpaceDE w:val="0"/>
        <w:autoSpaceDN w:val="0"/>
        <w:adjustRightInd w:val="0"/>
        <w:jc w:val="right"/>
      </w:pPr>
      <w:r w:rsidRPr="00C16963">
        <w:t xml:space="preserve">к муниципальной программе </w:t>
      </w:r>
    </w:p>
    <w:p w:rsidR="006B78F1" w:rsidRPr="00C16963" w:rsidRDefault="006B78F1" w:rsidP="006B78F1">
      <w:pPr>
        <w:tabs>
          <w:tab w:val="left" w:pos="4860"/>
        </w:tabs>
        <w:autoSpaceDE w:val="0"/>
        <w:autoSpaceDN w:val="0"/>
        <w:adjustRightInd w:val="0"/>
        <w:jc w:val="right"/>
      </w:pPr>
      <w:r w:rsidRPr="00C16963">
        <w:t xml:space="preserve">«Сохранение и развитие культуры </w:t>
      </w:r>
    </w:p>
    <w:p w:rsidR="006B78F1" w:rsidRPr="00C16963" w:rsidRDefault="006B78F1" w:rsidP="006B78F1">
      <w:pPr>
        <w:tabs>
          <w:tab w:val="left" w:pos="4860"/>
          <w:tab w:val="left" w:pos="5220"/>
          <w:tab w:val="left" w:pos="5400"/>
        </w:tabs>
        <w:autoSpaceDE w:val="0"/>
        <w:autoSpaceDN w:val="0"/>
        <w:adjustRightInd w:val="0"/>
        <w:jc w:val="right"/>
      </w:pPr>
      <w:r w:rsidRPr="00C16963">
        <w:t xml:space="preserve">в Черемховском муниципальном образовании» </w:t>
      </w:r>
    </w:p>
    <w:p w:rsidR="006B78F1" w:rsidRPr="00C16963" w:rsidRDefault="006B78F1" w:rsidP="006B78F1">
      <w:pPr>
        <w:tabs>
          <w:tab w:val="left" w:pos="4860"/>
          <w:tab w:val="left" w:pos="5220"/>
          <w:tab w:val="left" w:pos="5400"/>
        </w:tabs>
        <w:autoSpaceDE w:val="0"/>
        <w:autoSpaceDN w:val="0"/>
        <w:adjustRightInd w:val="0"/>
        <w:jc w:val="right"/>
      </w:pPr>
      <w:r w:rsidRPr="00C16963">
        <w:t>на 2018-2023годы</w:t>
      </w:r>
    </w:p>
    <w:p w:rsidR="006B78F1" w:rsidRPr="00C16963" w:rsidRDefault="006B78F1" w:rsidP="006B78F1">
      <w:pPr>
        <w:tabs>
          <w:tab w:val="left" w:pos="7785"/>
        </w:tabs>
        <w:suppressAutoHyphens/>
        <w:autoSpaceDE w:val="0"/>
        <w:autoSpaceDN w:val="0"/>
        <w:adjustRightInd w:val="0"/>
        <w:rPr>
          <w:b/>
          <w:bCs/>
        </w:rPr>
      </w:pPr>
    </w:p>
    <w:p w:rsidR="006B78F1" w:rsidRPr="00C16963" w:rsidRDefault="006B78F1" w:rsidP="006B78F1">
      <w:pPr>
        <w:tabs>
          <w:tab w:val="left" w:pos="7785"/>
        </w:tabs>
        <w:suppressAutoHyphens/>
        <w:autoSpaceDE w:val="0"/>
        <w:autoSpaceDN w:val="0"/>
        <w:adjustRightInd w:val="0"/>
        <w:jc w:val="center"/>
        <w:rPr>
          <w:b/>
          <w:bCs/>
          <w:sz w:val="28"/>
          <w:szCs w:val="28"/>
        </w:rPr>
      </w:pPr>
      <w:r w:rsidRPr="00C16963">
        <w:rPr>
          <w:b/>
          <w:bCs/>
          <w:sz w:val="28"/>
          <w:szCs w:val="28"/>
        </w:rPr>
        <w:t>Подпрограмма</w:t>
      </w:r>
    </w:p>
    <w:p w:rsidR="006B78F1" w:rsidRPr="00C16963" w:rsidRDefault="006B78F1" w:rsidP="006B78F1">
      <w:pPr>
        <w:suppressLineNumbers/>
        <w:tabs>
          <w:tab w:val="left" w:pos="1770"/>
        </w:tabs>
        <w:suppressAutoHyphens/>
        <w:autoSpaceDE w:val="0"/>
        <w:autoSpaceDN w:val="0"/>
        <w:adjustRightInd w:val="0"/>
        <w:jc w:val="center"/>
        <w:rPr>
          <w:b/>
          <w:bCs/>
          <w:sz w:val="28"/>
          <w:szCs w:val="28"/>
        </w:rPr>
      </w:pPr>
      <w:r w:rsidRPr="00C16963">
        <w:rPr>
          <w:b/>
          <w:bCs/>
          <w:sz w:val="28"/>
          <w:szCs w:val="28"/>
        </w:rPr>
        <w:t>«Укрепление единого культурного пространства на территории Черемховского районного муниципального образования»</w:t>
      </w:r>
    </w:p>
    <w:p w:rsidR="006B78F1" w:rsidRPr="00C16963" w:rsidRDefault="006B78F1" w:rsidP="006B78F1">
      <w:pPr>
        <w:suppressLineNumbers/>
        <w:tabs>
          <w:tab w:val="left" w:pos="1770"/>
        </w:tabs>
        <w:suppressAutoHyphens/>
        <w:autoSpaceDE w:val="0"/>
        <w:autoSpaceDN w:val="0"/>
        <w:adjustRightInd w:val="0"/>
        <w:jc w:val="center"/>
        <w:rPr>
          <w:b/>
          <w:bCs/>
          <w:sz w:val="28"/>
          <w:szCs w:val="28"/>
        </w:rPr>
      </w:pPr>
      <w:r w:rsidRPr="00C16963">
        <w:rPr>
          <w:b/>
          <w:bCs/>
          <w:sz w:val="28"/>
          <w:szCs w:val="28"/>
        </w:rPr>
        <w:t xml:space="preserve"> на 2018-2023 годы</w:t>
      </w:r>
    </w:p>
    <w:p w:rsidR="006B78F1" w:rsidRPr="00C16963" w:rsidRDefault="006B78F1" w:rsidP="006B78F1">
      <w:pPr>
        <w:autoSpaceDE w:val="0"/>
        <w:autoSpaceDN w:val="0"/>
        <w:adjustRightInd w:val="0"/>
        <w:jc w:val="center"/>
        <w:rPr>
          <w:b/>
          <w:bCs/>
          <w:sz w:val="28"/>
          <w:szCs w:val="28"/>
        </w:rPr>
      </w:pPr>
    </w:p>
    <w:p w:rsidR="006B78F1" w:rsidRPr="00C16963" w:rsidRDefault="006B78F1" w:rsidP="006B78F1">
      <w:pPr>
        <w:autoSpaceDE w:val="0"/>
        <w:autoSpaceDN w:val="0"/>
        <w:adjustRightInd w:val="0"/>
        <w:jc w:val="center"/>
        <w:rPr>
          <w:b/>
          <w:bCs/>
          <w:sz w:val="28"/>
          <w:szCs w:val="28"/>
        </w:rPr>
      </w:pPr>
      <w:r w:rsidRPr="00C16963">
        <w:rPr>
          <w:b/>
          <w:bCs/>
          <w:sz w:val="28"/>
          <w:szCs w:val="28"/>
        </w:rPr>
        <w:t>Раздел 1. Паспорт подпрограммы</w:t>
      </w:r>
    </w:p>
    <w:p w:rsidR="006B78F1" w:rsidRPr="00C16963" w:rsidRDefault="006B78F1" w:rsidP="006B78F1">
      <w:pPr>
        <w:autoSpaceDE w:val="0"/>
        <w:autoSpaceDN w:val="0"/>
        <w:adjustRightInd w:val="0"/>
        <w:jc w:val="center"/>
        <w:rPr>
          <w:b/>
          <w:bCs/>
          <w:sz w:val="28"/>
          <w:szCs w:val="28"/>
        </w:rPr>
      </w:pPr>
    </w:p>
    <w:p w:rsidR="006B78F1" w:rsidRPr="00C16963" w:rsidRDefault="006B78F1" w:rsidP="006B78F1">
      <w:pPr>
        <w:tabs>
          <w:tab w:val="left" w:pos="7785"/>
        </w:tabs>
        <w:suppressAutoHyphens/>
        <w:autoSpaceDE w:val="0"/>
        <w:autoSpaceDN w:val="0"/>
        <w:adjustRightInd w:val="0"/>
        <w:jc w:val="both"/>
        <w:rPr>
          <w:b/>
          <w:bCs/>
          <w:sz w:val="28"/>
          <w:szCs w:val="28"/>
          <w:lang w:val="en-US"/>
        </w:rPr>
      </w:pPr>
    </w:p>
    <w:tbl>
      <w:tblPr>
        <w:tblW w:w="9716" w:type="dxa"/>
        <w:tblLayout w:type="fixed"/>
        <w:tblLook w:val="0000" w:firstRow="0" w:lastRow="0" w:firstColumn="0" w:lastColumn="0" w:noHBand="0" w:noVBand="0"/>
      </w:tblPr>
      <w:tblGrid>
        <w:gridCol w:w="3969"/>
        <w:gridCol w:w="5747"/>
      </w:tblGrid>
      <w:tr w:rsidR="006B78F1" w:rsidRPr="00C16963" w:rsidTr="006B78F1">
        <w:trPr>
          <w:trHeight w:val="1"/>
        </w:trPr>
        <w:tc>
          <w:tcPr>
            <w:tcW w:w="3969" w:type="dxa"/>
            <w:tcBorders>
              <w:top w:val="single" w:sz="2" w:space="0" w:color="000000"/>
              <w:left w:val="single" w:sz="2" w:space="0" w:color="000000"/>
              <w:bottom w:val="single" w:sz="2" w:space="0" w:color="000000"/>
              <w:right w:val="single" w:sz="2" w:space="0" w:color="000000"/>
            </w:tcBorders>
          </w:tcPr>
          <w:p w:rsidR="006B78F1" w:rsidRPr="00C16963" w:rsidRDefault="006B78F1" w:rsidP="006B78F1">
            <w:pPr>
              <w:tabs>
                <w:tab w:val="left" w:pos="7785"/>
              </w:tabs>
              <w:suppressAutoHyphens/>
              <w:autoSpaceDE w:val="0"/>
              <w:autoSpaceDN w:val="0"/>
              <w:adjustRightInd w:val="0"/>
              <w:jc w:val="center"/>
              <w:rPr>
                <w:rFonts w:ascii="Calibri" w:hAnsi="Calibri" w:cs="Calibri"/>
                <w:sz w:val="28"/>
                <w:szCs w:val="28"/>
                <w:lang w:val="en-US"/>
              </w:rPr>
            </w:pPr>
            <w:r w:rsidRPr="00C16963">
              <w:rPr>
                <w:sz w:val="28"/>
                <w:szCs w:val="28"/>
              </w:rPr>
              <w:t>Наименование 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rsidR="006B78F1" w:rsidRPr="00C16963" w:rsidRDefault="006B78F1" w:rsidP="006B78F1">
            <w:pPr>
              <w:suppressAutoHyphens/>
              <w:autoSpaceDE w:val="0"/>
              <w:autoSpaceDN w:val="0"/>
              <w:adjustRightInd w:val="0"/>
              <w:jc w:val="both"/>
              <w:rPr>
                <w:rFonts w:ascii="Calibri" w:hAnsi="Calibri" w:cs="Calibri"/>
                <w:sz w:val="28"/>
                <w:szCs w:val="28"/>
              </w:rPr>
            </w:pPr>
            <w:r w:rsidRPr="00C16963">
              <w:rPr>
                <w:sz w:val="28"/>
                <w:szCs w:val="28"/>
              </w:rPr>
              <w:t>«Сохранение и развитие культуры в Черемховском районном муниципальном образовании» на 2018-2023годы</w:t>
            </w:r>
          </w:p>
        </w:tc>
      </w:tr>
      <w:tr w:rsidR="006B78F1" w:rsidRPr="00C16963" w:rsidTr="006B78F1">
        <w:trPr>
          <w:trHeight w:val="1"/>
        </w:trPr>
        <w:tc>
          <w:tcPr>
            <w:tcW w:w="3969" w:type="dxa"/>
            <w:tcBorders>
              <w:top w:val="single" w:sz="2" w:space="0" w:color="000000"/>
              <w:left w:val="single" w:sz="2" w:space="0" w:color="000000"/>
              <w:bottom w:val="single" w:sz="2" w:space="0" w:color="000000"/>
              <w:right w:val="single" w:sz="2" w:space="0" w:color="000000"/>
            </w:tcBorders>
          </w:tcPr>
          <w:p w:rsidR="006B78F1" w:rsidRPr="00C16963" w:rsidRDefault="006B78F1" w:rsidP="006B78F1">
            <w:pPr>
              <w:suppressAutoHyphens/>
              <w:autoSpaceDE w:val="0"/>
              <w:autoSpaceDN w:val="0"/>
              <w:adjustRightInd w:val="0"/>
              <w:jc w:val="center"/>
              <w:rPr>
                <w:sz w:val="28"/>
                <w:szCs w:val="28"/>
              </w:rPr>
            </w:pPr>
            <w:r w:rsidRPr="00C16963">
              <w:rPr>
                <w:sz w:val="28"/>
                <w:szCs w:val="28"/>
              </w:rPr>
              <w:t>Наименование подпрограммы</w:t>
            </w:r>
          </w:p>
          <w:p w:rsidR="006B78F1" w:rsidRPr="00C16963" w:rsidRDefault="006B78F1" w:rsidP="006B78F1">
            <w:pPr>
              <w:suppressAutoHyphens/>
              <w:autoSpaceDE w:val="0"/>
              <w:autoSpaceDN w:val="0"/>
              <w:adjustRightInd w:val="0"/>
              <w:jc w:val="center"/>
              <w:rPr>
                <w:rFonts w:ascii="Calibri" w:hAnsi="Calibri" w:cs="Calibri"/>
                <w:sz w:val="28"/>
                <w:szCs w:val="28"/>
                <w:lang w:val="en-US"/>
              </w:rPr>
            </w:pPr>
            <w:r w:rsidRPr="00C16963">
              <w:rPr>
                <w:sz w:val="28"/>
                <w:szCs w:val="28"/>
              </w:rPr>
              <w:t>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rsidR="006B78F1" w:rsidRPr="00C16963" w:rsidRDefault="006B78F1" w:rsidP="006B78F1">
            <w:pPr>
              <w:tabs>
                <w:tab w:val="left" w:pos="7785"/>
              </w:tabs>
              <w:suppressAutoHyphens/>
              <w:autoSpaceDE w:val="0"/>
              <w:autoSpaceDN w:val="0"/>
              <w:adjustRightInd w:val="0"/>
              <w:jc w:val="both"/>
              <w:rPr>
                <w:rFonts w:ascii="Calibri" w:hAnsi="Calibri" w:cs="Calibri"/>
                <w:sz w:val="28"/>
                <w:szCs w:val="28"/>
              </w:rPr>
            </w:pPr>
            <w:r w:rsidRPr="00C16963">
              <w:rPr>
                <w:sz w:val="28"/>
                <w:szCs w:val="28"/>
              </w:rPr>
              <w:t>«Укрепление единого культурного пространства на территории Черемховского районного муниципального образования» (далее – подпрограмма) на 2018-2023 годы</w:t>
            </w:r>
          </w:p>
        </w:tc>
      </w:tr>
      <w:tr w:rsidR="006B78F1" w:rsidRPr="00C16963" w:rsidTr="006B78F1">
        <w:trPr>
          <w:trHeight w:val="1"/>
        </w:trPr>
        <w:tc>
          <w:tcPr>
            <w:tcW w:w="3969" w:type="dxa"/>
            <w:tcBorders>
              <w:top w:val="single" w:sz="2" w:space="0" w:color="000000"/>
              <w:left w:val="single" w:sz="2" w:space="0" w:color="000000"/>
              <w:bottom w:val="single" w:sz="2" w:space="0" w:color="000000"/>
              <w:right w:val="single" w:sz="2" w:space="0" w:color="000000"/>
            </w:tcBorders>
          </w:tcPr>
          <w:p w:rsidR="006B78F1" w:rsidRPr="00C16963" w:rsidRDefault="006B78F1" w:rsidP="006B78F1">
            <w:pPr>
              <w:suppressAutoHyphens/>
              <w:autoSpaceDE w:val="0"/>
              <w:autoSpaceDN w:val="0"/>
              <w:adjustRightInd w:val="0"/>
              <w:jc w:val="center"/>
              <w:rPr>
                <w:rFonts w:ascii="Calibri" w:hAnsi="Calibri" w:cs="Calibri"/>
                <w:sz w:val="28"/>
                <w:szCs w:val="28"/>
                <w:lang w:val="en-US"/>
              </w:rPr>
            </w:pPr>
            <w:r w:rsidRPr="00C16963">
              <w:rPr>
                <w:sz w:val="28"/>
                <w:szCs w:val="28"/>
              </w:rPr>
              <w:t>Участники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6B78F1" w:rsidRPr="00C16963" w:rsidRDefault="006B78F1" w:rsidP="006B78F1">
            <w:pPr>
              <w:tabs>
                <w:tab w:val="left" w:pos="235"/>
              </w:tabs>
              <w:suppressAutoHyphens/>
              <w:autoSpaceDE w:val="0"/>
              <w:autoSpaceDN w:val="0"/>
              <w:adjustRightInd w:val="0"/>
              <w:ind w:left="-49"/>
              <w:jc w:val="both"/>
              <w:rPr>
                <w:sz w:val="28"/>
                <w:szCs w:val="28"/>
              </w:rPr>
            </w:pPr>
            <w:r w:rsidRPr="00C16963">
              <w:rPr>
                <w:sz w:val="28"/>
                <w:szCs w:val="28"/>
              </w:rPr>
              <w:t>1.Муниципальное казенное учреждение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w:t>
            </w:r>
          </w:p>
          <w:p w:rsidR="006B78F1" w:rsidRPr="00C16963" w:rsidRDefault="006B78F1" w:rsidP="006B78F1">
            <w:pPr>
              <w:tabs>
                <w:tab w:val="left" w:pos="235"/>
              </w:tabs>
              <w:suppressAutoHyphens/>
              <w:autoSpaceDE w:val="0"/>
              <w:autoSpaceDN w:val="0"/>
              <w:adjustRightInd w:val="0"/>
              <w:ind w:left="-49"/>
              <w:jc w:val="both"/>
              <w:rPr>
                <w:sz w:val="28"/>
                <w:szCs w:val="28"/>
              </w:rPr>
            </w:pPr>
            <w:r w:rsidRPr="00C16963">
              <w:rPr>
                <w:sz w:val="28"/>
                <w:szCs w:val="28"/>
              </w:rPr>
              <w:t>2.Муниципальное казенное учреждение культуры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w:t>
            </w:r>
          </w:p>
          <w:p w:rsidR="006B78F1" w:rsidRPr="00C16963" w:rsidRDefault="006B78F1" w:rsidP="006B78F1">
            <w:pPr>
              <w:tabs>
                <w:tab w:val="left" w:pos="235"/>
              </w:tabs>
              <w:suppressAutoHyphens/>
              <w:autoSpaceDE w:val="0"/>
              <w:autoSpaceDN w:val="0"/>
              <w:adjustRightInd w:val="0"/>
              <w:ind w:left="-49"/>
              <w:jc w:val="both"/>
              <w:rPr>
                <w:sz w:val="28"/>
                <w:szCs w:val="28"/>
              </w:rPr>
            </w:pPr>
            <w:r w:rsidRPr="00C16963">
              <w:rPr>
                <w:sz w:val="28"/>
                <w:szCs w:val="28"/>
              </w:rPr>
              <w:t>3.Муниципальное казенное учреждение культуры «Районный историко-краеведческий музей»;</w:t>
            </w:r>
          </w:p>
          <w:p w:rsidR="006B78F1" w:rsidRPr="001530B9" w:rsidRDefault="006B78F1" w:rsidP="006B78F1">
            <w:pPr>
              <w:tabs>
                <w:tab w:val="left" w:pos="7785"/>
              </w:tabs>
              <w:suppressAutoHyphens/>
              <w:autoSpaceDE w:val="0"/>
              <w:autoSpaceDN w:val="0"/>
              <w:adjustRightInd w:val="0"/>
              <w:jc w:val="both"/>
              <w:rPr>
                <w:sz w:val="28"/>
                <w:szCs w:val="28"/>
              </w:rPr>
            </w:pPr>
            <w:r w:rsidRPr="00C16963">
              <w:rPr>
                <w:sz w:val="28"/>
                <w:szCs w:val="28"/>
              </w:rPr>
              <w:t>4.Муниципальное казенное учреждение дополнительного образования «Детская шко</w:t>
            </w:r>
            <w:r>
              <w:rPr>
                <w:sz w:val="28"/>
                <w:szCs w:val="28"/>
              </w:rPr>
              <w:t>ла искусств посёлка Михайловка».</w:t>
            </w:r>
          </w:p>
        </w:tc>
      </w:tr>
      <w:tr w:rsidR="006B78F1" w:rsidRPr="00C16963" w:rsidTr="006B78F1">
        <w:trPr>
          <w:trHeight w:val="1"/>
        </w:trPr>
        <w:tc>
          <w:tcPr>
            <w:tcW w:w="3969" w:type="dxa"/>
            <w:tcBorders>
              <w:top w:val="single" w:sz="2" w:space="0" w:color="000000"/>
              <w:left w:val="single" w:sz="2" w:space="0" w:color="000000"/>
              <w:bottom w:val="single" w:sz="2" w:space="0" w:color="000000"/>
              <w:right w:val="single" w:sz="2" w:space="0" w:color="000000"/>
            </w:tcBorders>
          </w:tcPr>
          <w:p w:rsidR="006B78F1" w:rsidRPr="00C16963" w:rsidRDefault="006B78F1" w:rsidP="006B78F1">
            <w:pPr>
              <w:suppressAutoHyphens/>
              <w:autoSpaceDE w:val="0"/>
              <w:autoSpaceDN w:val="0"/>
              <w:adjustRightInd w:val="0"/>
              <w:jc w:val="center"/>
              <w:rPr>
                <w:rFonts w:ascii="Calibri" w:hAnsi="Calibri" w:cs="Calibri"/>
                <w:sz w:val="28"/>
                <w:szCs w:val="28"/>
                <w:lang w:val="en-US"/>
              </w:rPr>
            </w:pPr>
            <w:r w:rsidRPr="00C16963">
              <w:rPr>
                <w:sz w:val="28"/>
                <w:szCs w:val="28"/>
              </w:rPr>
              <w:t>Цель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6B78F1" w:rsidRPr="00C16963" w:rsidRDefault="006B78F1" w:rsidP="006B78F1">
            <w:pPr>
              <w:tabs>
                <w:tab w:val="left" w:pos="615"/>
              </w:tabs>
              <w:suppressAutoHyphens/>
              <w:autoSpaceDE w:val="0"/>
              <w:autoSpaceDN w:val="0"/>
              <w:adjustRightInd w:val="0"/>
              <w:spacing w:line="100" w:lineRule="atLeast"/>
              <w:jc w:val="both"/>
              <w:rPr>
                <w:rFonts w:ascii="Calibri" w:hAnsi="Calibri" w:cs="Calibri"/>
                <w:sz w:val="28"/>
                <w:szCs w:val="28"/>
              </w:rPr>
            </w:pPr>
            <w:r w:rsidRPr="00C16963">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tc>
      </w:tr>
      <w:tr w:rsidR="006B78F1" w:rsidRPr="00C16963" w:rsidTr="006B78F1">
        <w:trPr>
          <w:trHeight w:val="1"/>
        </w:trPr>
        <w:tc>
          <w:tcPr>
            <w:tcW w:w="3969" w:type="dxa"/>
            <w:tcBorders>
              <w:top w:val="single" w:sz="2" w:space="0" w:color="000000"/>
              <w:left w:val="single" w:sz="2" w:space="0" w:color="000000"/>
              <w:bottom w:val="single" w:sz="2" w:space="0" w:color="000000"/>
              <w:right w:val="single" w:sz="2" w:space="0" w:color="000000"/>
            </w:tcBorders>
          </w:tcPr>
          <w:p w:rsidR="006B78F1" w:rsidRPr="00C16963" w:rsidRDefault="006B78F1" w:rsidP="006B78F1">
            <w:pPr>
              <w:suppressAutoHyphens/>
              <w:autoSpaceDE w:val="0"/>
              <w:autoSpaceDN w:val="0"/>
              <w:adjustRightInd w:val="0"/>
              <w:jc w:val="center"/>
              <w:rPr>
                <w:rFonts w:ascii="Calibri" w:hAnsi="Calibri" w:cs="Calibri"/>
                <w:sz w:val="28"/>
                <w:szCs w:val="28"/>
                <w:lang w:val="en-US"/>
              </w:rPr>
            </w:pPr>
            <w:r w:rsidRPr="00C16963">
              <w:rPr>
                <w:sz w:val="28"/>
                <w:szCs w:val="28"/>
              </w:rPr>
              <w:t>Задачи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6B78F1" w:rsidRPr="00C16963" w:rsidRDefault="006B78F1" w:rsidP="006B78F1">
            <w:p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 xml:space="preserve">1.Развитие экспозиционно-выставочной деятельности краеведческого музея </w:t>
            </w:r>
            <w:r w:rsidRPr="00C16963">
              <w:rPr>
                <w:sz w:val="28"/>
                <w:szCs w:val="28"/>
              </w:rPr>
              <w:lastRenderedPageBreak/>
              <w:t>Черемховского района, сохранности и безопасности музейных фондов.</w:t>
            </w:r>
          </w:p>
          <w:p w:rsidR="006B78F1" w:rsidRPr="00C16963" w:rsidRDefault="006B78F1" w:rsidP="006B78F1">
            <w:p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2.Организация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rsidR="006B78F1" w:rsidRPr="00C16963" w:rsidRDefault="006B78F1" w:rsidP="006B78F1">
            <w:pPr>
              <w:suppressAutoHyphens/>
              <w:autoSpaceDE w:val="0"/>
              <w:autoSpaceDN w:val="0"/>
              <w:adjustRightInd w:val="0"/>
              <w:jc w:val="both"/>
              <w:rPr>
                <w:sz w:val="28"/>
                <w:szCs w:val="28"/>
              </w:rPr>
            </w:pPr>
            <w:r w:rsidRPr="00C16963">
              <w:rPr>
                <w:sz w:val="28"/>
                <w:szCs w:val="28"/>
              </w:rPr>
              <w:t>3.Повышение объема, качества и доступности культурно-досуговых мероприятий, сохранение традиций и развитие культурного туризма.</w:t>
            </w:r>
          </w:p>
          <w:p w:rsidR="006B78F1" w:rsidRPr="00C16963" w:rsidRDefault="006B78F1" w:rsidP="006B78F1">
            <w:pPr>
              <w:tabs>
                <w:tab w:val="left" w:pos="427"/>
                <w:tab w:val="left" w:pos="816"/>
              </w:tabs>
              <w:suppressAutoHyphens/>
              <w:autoSpaceDE w:val="0"/>
              <w:autoSpaceDN w:val="0"/>
              <w:adjustRightInd w:val="0"/>
              <w:jc w:val="both"/>
              <w:rPr>
                <w:sz w:val="28"/>
                <w:szCs w:val="28"/>
              </w:rPr>
            </w:pPr>
            <w:r w:rsidRPr="00C16963">
              <w:rPr>
                <w:sz w:val="28"/>
                <w:szCs w:val="28"/>
              </w:rPr>
              <w:t>4. Поддержка одаренных детей и талантливой молодежи.</w:t>
            </w:r>
          </w:p>
          <w:p w:rsidR="006B78F1" w:rsidRPr="00C16963" w:rsidRDefault="006B78F1" w:rsidP="006B78F1">
            <w:pPr>
              <w:tabs>
                <w:tab w:val="left" w:pos="427"/>
                <w:tab w:val="left" w:pos="816"/>
              </w:tabs>
              <w:suppressAutoHyphens/>
              <w:autoSpaceDE w:val="0"/>
              <w:autoSpaceDN w:val="0"/>
              <w:adjustRightInd w:val="0"/>
              <w:jc w:val="both"/>
              <w:rPr>
                <w:sz w:val="28"/>
                <w:szCs w:val="28"/>
              </w:rPr>
            </w:pPr>
            <w:r w:rsidRPr="00C16963">
              <w:rPr>
                <w:sz w:val="28"/>
                <w:szCs w:val="28"/>
              </w:rPr>
              <w:t>5. Обеспечение надлежащего технического состояния объектов учреждений сферы культуры Черемховского района.</w:t>
            </w:r>
          </w:p>
        </w:tc>
      </w:tr>
      <w:tr w:rsidR="006B78F1" w:rsidRPr="00C16963" w:rsidTr="006B78F1">
        <w:trPr>
          <w:trHeight w:val="1"/>
        </w:trPr>
        <w:tc>
          <w:tcPr>
            <w:tcW w:w="3969" w:type="dxa"/>
            <w:tcBorders>
              <w:top w:val="single" w:sz="2" w:space="0" w:color="000000"/>
              <w:left w:val="single" w:sz="2" w:space="0" w:color="000000"/>
              <w:bottom w:val="single" w:sz="2" w:space="0" w:color="000000"/>
              <w:right w:val="single" w:sz="2" w:space="0" w:color="000000"/>
            </w:tcBorders>
          </w:tcPr>
          <w:p w:rsidR="006B78F1" w:rsidRPr="00C16963" w:rsidRDefault="006B78F1" w:rsidP="006B78F1">
            <w:pPr>
              <w:suppressAutoHyphens/>
              <w:autoSpaceDE w:val="0"/>
              <w:autoSpaceDN w:val="0"/>
              <w:adjustRightInd w:val="0"/>
              <w:jc w:val="center"/>
              <w:rPr>
                <w:rFonts w:ascii="Calibri" w:hAnsi="Calibri" w:cs="Calibri"/>
                <w:sz w:val="28"/>
                <w:szCs w:val="28"/>
                <w:lang w:val="en-US"/>
              </w:rPr>
            </w:pPr>
            <w:r w:rsidRPr="00C16963">
              <w:rPr>
                <w:sz w:val="28"/>
                <w:szCs w:val="28"/>
              </w:rPr>
              <w:lastRenderedPageBreak/>
              <w:t>Перечень основных мероприятий</w:t>
            </w:r>
          </w:p>
        </w:tc>
        <w:tc>
          <w:tcPr>
            <w:tcW w:w="5747" w:type="dxa"/>
            <w:tcBorders>
              <w:top w:val="single" w:sz="2" w:space="0" w:color="000000"/>
              <w:left w:val="single" w:sz="2" w:space="0" w:color="000000"/>
              <w:bottom w:val="single" w:sz="2" w:space="0" w:color="000000"/>
              <w:right w:val="single" w:sz="2" w:space="0" w:color="000000"/>
            </w:tcBorders>
          </w:tcPr>
          <w:p w:rsidR="006B78F1" w:rsidRPr="00C16963" w:rsidRDefault="006B78F1" w:rsidP="006B78F1">
            <w:pPr>
              <w:autoSpaceDE w:val="0"/>
              <w:autoSpaceDN w:val="0"/>
              <w:adjustRightInd w:val="0"/>
              <w:ind w:left="-9" w:right="50"/>
              <w:jc w:val="both"/>
              <w:rPr>
                <w:sz w:val="28"/>
                <w:szCs w:val="28"/>
              </w:rPr>
            </w:pPr>
            <w:r w:rsidRPr="00C16963">
              <w:rPr>
                <w:sz w:val="28"/>
                <w:szCs w:val="28"/>
              </w:rPr>
              <w:t>1. Музейное дело.</w:t>
            </w:r>
          </w:p>
          <w:p w:rsidR="006B78F1" w:rsidRPr="00C16963" w:rsidRDefault="006B78F1" w:rsidP="006B78F1">
            <w:pPr>
              <w:autoSpaceDE w:val="0"/>
              <w:autoSpaceDN w:val="0"/>
              <w:adjustRightInd w:val="0"/>
              <w:ind w:left="-9"/>
              <w:jc w:val="both"/>
              <w:rPr>
                <w:sz w:val="28"/>
                <w:szCs w:val="28"/>
              </w:rPr>
            </w:pPr>
            <w:r w:rsidRPr="00C16963">
              <w:rPr>
                <w:sz w:val="28"/>
                <w:szCs w:val="28"/>
              </w:rPr>
              <w:t>2.Организация библиотечного обслуживания.</w:t>
            </w:r>
          </w:p>
          <w:p w:rsidR="006B78F1" w:rsidRPr="00C16963" w:rsidRDefault="006B78F1" w:rsidP="006B78F1">
            <w:pPr>
              <w:autoSpaceDE w:val="0"/>
              <w:autoSpaceDN w:val="0"/>
              <w:adjustRightInd w:val="0"/>
              <w:ind w:left="-9" w:right="50"/>
              <w:jc w:val="both"/>
              <w:rPr>
                <w:sz w:val="28"/>
                <w:szCs w:val="28"/>
              </w:rPr>
            </w:pPr>
            <w:r w:rsidRPr="00C16963">
              <w:rPr>
                <w:sz w:val="28"/>
                <w:szCs w:val="28"/>
              </w:rPr>
              <w:t>3.Развитие культурно – досуговой деятельности.</w:t>
            </w:r>
          </w:p>
          <w:p w:rsidR="006B78F1" w:rsidRDefault="006B78F1" w:rsidP="006B78F1">
            <w:pPr>
              <w:autoSpaceDE w:val="0"/>
              <w:autoSpaceDN w:val="0"/>
              <w:adjustRightInd w:val="0"/>
              <w:ind w:left="-9" w:right="50"/>
              <w:jc w:val="both"/>
              <w:rPr>
                <w:sz w:val="28"/>
                <w:szCs w:val="28"/>
              </w:rPr>
            </w:pPr>
            <w:r w:rsidRPr="00C16963">
              <w:rPr>
                <w:sz w:val="28"/>
                <w:szCs w:val="28"/>
              </w:rPr>
              <w:t>4.Организация дополнительного образ</w:t>
            </w:r>
            <w:r>
              <w:rPr>
                <w:sz w:val="28"/>
                <w:szCs w:val="28"/>
              </w:rPr>
              <w:t>ования детей в области искусств.</w:t>
            </w:r>
          </w:p>
          <w:p w:rsidR="006B78F1" w:rsidRPr="00C16963" w:rsidRDefault="006B78F1" w:rsidP="006B78F1">
            <w:pPr>
              <w:autoSpaceDE w:val="0"/>
              <w:autoSpaceDN w:val="0"/>
              <w:adjustRightInd w:val="0"/>
              <w:ind w:left="-9" w:right="50"/>
              <w:jc w:val="both"/>
              <w:rPr>
                <w:rFonts w:ascii="Calibri" w:hAnsi="Calibri" w:cs="Calibri"/>
                <w:sz w:val="28"/>
                <w:szCs w:val="28"/>
              </w:rPr>
            </w:pPr>
            <w:r>
              <w:rPr>
                <w:sz w:val="28"/>
                <w:szCs w:val="28"/>
              </w:rPr>
              <w:t xml:space="preserve">5.Увековечевание памяти погибших при защите Отечества на 2019 – 2024 годы на территории Черемховского района. </w:t>
            </w:r>
          </w:p>
        </w:tc>
      </w:tr>
      <w:tr w:rsidR="006B78F1" w:rsidRPr="00C16963" w:rsidTr="006B78F1">
        <w:trPr>
          <w:trHeight w:val="419"/>
        </w:trPr>
        <w:tc>
          <w:tcPr>
            <w:tcW w:w="3969" w:type="dxa"/>
            <w:tcBorders>
              <w:top w:val="single" w:sz="2" w:space="0" w:color="000000"/>
              <w:left w:val="single" w:sz="2" w:space="0" w:color="000000"/>
              <w:bottom w:val="single" w:sz="2" w:space="0" w:color="000000"/>
              <w:right w:val="single" w:sz="2" w:space="0" w:color="000000"/>
            </w:tcBorders>
          </w:tcPr>
          <w:p w:rsidR="006B78F1" w:rsidRPr="00C16963" w:rsidRDefault="006B78F1" w:rsidP="006B78F1">
            <w:pPr>
              <w:suppressAutoHyphens/>
              <w:autoSpaceDE w:val="0"/>
              <w:autoSpaceDN w:val="0"/>
              <w:adjustRightInd w:val="0"/>
              <w:jc w:val="center"/>
              <w:rPr>
                <w:rFonts w:ascii="Calibri" w:hAnsi="Calibri" w:cs="Calibri"/>
                <w:sz w:val="28"/>
                <w:szCs w:val="28"/>
              </w:rPr>
            </w:pPr>
            <w:r w:rsidRPr="00C16963">
              <w:rPr>
                <w:sz w:val="28"/>
                <w:szCs w:val="28"/>
              </w:rPr>
              <w:t>Срок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6B78F1" w:rsidRPr="00C16963" w:rsidRDefault="006B78F1" w:rsidP="006B78F1">
            <w:pPr>
              <w:tabs>
                <w:tab w:val="left" w:pos="1134"/>
              </w:tabs>
              <w:autoSpaceDE w:val="0"/>
              <w:autoSpaceDN w:val="0"/>
              <w:adjustRightInd w:val="0"/>
              <w:spacing w:line="100" w:lineRule="atLeast"/>
              <w:rPr>
                <w:rFonts w:ascii="Calibri" w:hAnsi="Calibri" w:cs="Calibri"/>
                <w:sz w:val="28"/>
                <w:szCs w:val="28"/>
              </w:rPr>
            </w:pPr>
            <w:r w:rsidRPr="00C16963">
              <w:rPr>
                <w:sz w:val="28"/>
                <w:szCs w:val="28"/>
              </w:rPr>
              <w:t>2018-2023 годы</w:t>
            </w:r>
          </w:p>
        </w:tc>
      </w:tr>
      <w:tr w:rsidR="006B78F1" w:rsidRPr="00C16963" w:rsidTr="006B78F1">
        <w:trPr>
          <w:trHeight w:val="1"/>
        </w:trPr>
        <w:tc>
          <w:tcPr>
            <w:tcW w:w="3969" w:type="dxa"/>
            <w:tcBorders>
              <w:top w:val="single" w:sz="2" w:space="0" w:color="000000"/>
              <w:left w:val="single" w:sz="2" w:space="0" w:color="000000"/>
              <w:bottom w:val="single" w:sz="2" w:space="0" w:color="000000"/>
              <w:right w:val="single" w:sz="2" w:space="0" w:color="000000"/>
            </w:tcBorders>
          </w:tcPr>
          <w:p w:rsidR="006B78F1" w:rsidRPr="00C16963" w:rsidRDefault="006B78F1" w:rsidP="006B78F1">
            <w:pPr>
              <w:suppressAutoHyphens/>
              <w:autoSpaceDE w:val="0"/>
              <w:autoSpaceDN w:val="0"/>
              <w:adjustRightInd w:val="0"/>
              <w:jc w:val="center"/>
              <w:rPr>
                <w:rFonts w:ascii="Calibri" w:hAnsi="Calibri" w:cs="Calibri"/>
                <w:sz w:val="28"/>
                <w:szCs w:val="28"/>
              </w:rPr>
            </w:pPr>
            <w:r w:rsidRPr="00C16963">
              <w:rPr>
                <w:sz w:val="28"/>
                <w:szCs w:val="28"/>
              </w:rPr>
              <w:t>Объём и источники финансирования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6B78F1" w:rsidRPr="00E22C77" w:rsidRDefault="006B78F1" w:rsidP="006B78F1">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 xml:space="preserve">Общий объем финансирования – </w:t>
            </w:r>
            <w:r w:rsidRPr="00275A1B">
              <w:rPr>
                <w:sz w:val="28"/>
                <w:szCs w:val="28"/>
              </w:rPr>
              <w:t>266 </w:t>
            </w:r>
            <w:r w:rsidR="00C901BA">
              <w:rPr>
                <w:sz w:val="28"/>
                <w:szCs w:val="28"/>
              </w:rPr>
              <w:t>907</w:t>
            </w:r>
            <w:r w:rsidRPr="00275A1B">
              <w:rPr>
                <w:sz w:val="28"/>
                <w:szCs w:val="28"/>
              </w:rPr>
              <w:t xml:space="preserve">,91 </w:t>
            </w:r>
            <w:r w:rsidRPr="00E22C77">
              <w:rPr>
                <w:sz w:val="28"/>
                <w:szCs w:val="28"/>
              </w:rPr>
              <w:t>тыс. руб., в том числе:</w:t>
            </w:r>
          </w:p>
          <w:p w:rsidR="006B78F1" w:rsidRPr="00E22C77" w:rsidRDefault="006B78F1" w:rsidP="006B78F1">
            <w:pPr>
              <w:tabs>
                <w:tab w:val="left" w:pos="459"/>
                <w:tab w:val="left" w:pos="1005"/>
                <w:tab w:val="left" w:pos="3488"/>
              </w:tabs>
              <w:suppressAutoHyphens/>
              <w:autoSpaceDE w:val="0"/>
              <w:autoSpaceDN w:val="0"/>
              <w:adjustRightInd w:val="0"/>
              <w:ind w:right="-3"/>
              <w:rPr>
                <w:sz w:val="28"/>
                <w:szCs w:val="28"/>
              </w:rPr>
            </w:pPr>
            <w:r w:rsidRPr="00E22C77">
              <w:rPr>
                <w:sz w:val="28"/>
                <w:szCs w:val="28"/>
              </w:rPr>
              <w:t>1) по годам реализации:</w:t>
            </w:r>
          </w:p>
          <w:p w:rsidR="006B78F1" w:rsidRPr="00E22C77" w:rsidRDefault="006B78F1" w:rsidP="006B78F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43 926,89 тыс. руб.;</w:t>
            </w:r>
          </w:p>
          <w:p w:rsidR="006B78F1" w:rsidRPr="00E22C77" w:rsidRDefault="006B78F1" w:rsidP="006B78F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49 302,03 тыс. руб.;</w:t>
            </w:r>
          </w:p>
          <w:p w:rsidR="006B78F1" w:rsidRPr="00E22C77" w:rsidRDefault="006B78F1" w:rsidP="006B78F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2020 год – </w:t>
            </w:r>
            <w:r>
              <w:rPr>
                <w:sz w:val="28"/>
                <w:szCs w:val="28"/>
              </w:rPr>
              <w:t>51 </w:t>
            </w:r>
            <w:r w:rsidR="00C901BA">
              <w:rPr>
                <w:sz w:val="28"/>
                <w:szCs w:val="28"/>
              </w:rPr>
              <w:t>421</w:t>
            </w:r>
            <w:r>
              <w:rPr>
                <w:sz w:val="28"/>
                <w:szCs w:val="28"/>
              </w:rPr>
              <w:t>,4</w:t>
            </w:r>
            <w:r w:rsidR="00C901BA">
              <w:rPr>
                <w:sz w:val="28"/>
                <w:szCs w:val="28"/>
              </w:rPr>
              <w:t>5</w:t>
            </w:r>
            <w:r>
              <w:rPr>
                <w:sz w:val="28"/>
                <w:szCs w:val="28"/>
              </w:rPr>
              <w:t xml:space="preserve"> </w:t>
            </w:r>
            <w:r w:rsidRPr="00E22C77">
              <w:rPr>
                <w:sz w:val="28"/>
                <w:szCs w:val="28"/>
              </w:rPr>
              <w:t>тыс. руб.;</w:t>
            </w:r>
          </w:p>
          <w:p w:rsidR="006B78F1" w:rsidRPr="00E22C77" w:rsidRDefault="006B78F1" w:rsidP="006B78F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2021 год – 39 989,64 тыс. руб.;</w:t>
            </w:r>
          </w:p>
          <w:p w:rsidR="006B78F1" w:rsidRPr="00E22C77" w:rsidRDefault="006B78F1" w:rsidP="006B78F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2022 год – 41 133,95 тыс. руб.;</w:t>
            </w:r>
          </w:p>
          <w:p w:rsidR="006B78F1" w:rsidRPr="00E22C77" w:rsidRDefault="006B78F1" w:rsidP="006B78F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2023 год – 41 133,95 тыс. руб.</w:t>
            </w:r>
          </w:p>
          <w:p w:rsidR="006B78F1" w:rsidRPr="00E22C77" w:rsidRDefault="006B78F1" w:rsidP="006B78F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По источникам финансирования:</w:t>
            </w:r>
          </w:p>
          <w:p w:rsidR="006B78F1" w:rsidRPr="00E22C77" w:rsidRDefault="006B78F1" w:rsidP="006B78F1">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1) средства местного бюджета, всего –</w:t>
            </w:r>
          </w:p>
          <w:p w:rsidR="006B78F1" w:rsidRPr="00E22C77" w:rsidRDefault="006B78F1" w:rsidP="006B78F1">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184</w:t>
            </w:r>
            <w:r>
              <w:rPr>
                <w:sz w:val="28"/>
                <w:szCs w:val="28"/>
              </w:rPr>
              <w:t> 731,23</w:t>
            </w:r>
            <w:r w:rsidRPr="00E22C77">
              <w:rPr>
                <w:sz w:val="28"/>
                <w:szCs w:val="28"/>
              </w:rPr>
              <w:t xml:space="preserve"> тыс. руб., в том числе по годам реализации:</w:t>
            </w:r>
          </w:p>
          <w:p w:rsidR="006B78F1" w:rsidRPr="00E22C77" w:rsidRDefault="006B78F1" w:rsidP="006B78F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32 196,54 тыс. руб.;</w:t>
            </w:r>
          </w:p>
          <w:p w:rsidR="006B78F1" w:rsidRPr="00E22C77" w:rsidRDefault="006B78F1" w:rsidP="006B78F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36 164,68 тыс. руб.;</w:t>
            </w:r>
          </w:p>
          <w:p w:rsidR="006B78F1" w:rsidRPr="00E22C77" w:rsidRDefault="006B78F1" w:rsidP="006B78F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2020 год – </w:t>
            </w:r>
            <w:r>
              <w:rPr>
                <w:sz w:val="28"/>
                <w:szCs w:val="28"/>
              </w:rPr>
              <w:t>31 040,47</w:t>
            </w:r>
            <w:r w:rsidRPr="00E22C77">
              <w:rPr>
                <w:sz w:val="28"/>
                <w:szCs w:val="28"/>
              </w:rPr>
              <w:t xml:space="preserve"> тыс. руб.;</w:t>
            </w:r>
          </w:p>
          <w:p w:rsidR="006B78F1" w:rsidRPr="00E22C77" w:rsidRDefault="006B78F1" w:rsidP="006B78F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2021 год – 27 155,64 тыс. руб.;</w:t>
            </w:r>
          </w:p>
          <w:p w:rsidR="006B78F1" w:rsidRPr="00E22C77" w:rsidRDefault="006B78F1" w:rsidP="006B78F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lastRenderedPageBreak/>
              <w:t>2022 год – 29 086,95 тыс. руб.;</w:t>
            </w:r>
          </w:p>
          <w:p w:rsidR="006B78F1" w:rsidRPr="00E22C77" w:rsidRDefault="006B78F1" w:rsidP="006B78F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2023 год – 29 086,95 тыс. руб.</w:t>
            </w:r>
          </w:p>
          <w:p w:rsidR="006B78F1" w:rsidRPr="00E22C77" w:rsidRDefault="006B78F1" w:rsidP="006B78F1">
            <w:pPr>
              <w:numPr>
                <w:ilvl w:val="0"/>
                <w:numId w:val="35"/>
              </w:num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средства областного бюджета, всего –</w:t>
            </w:r>
          </w:p>
          <w:p w:rsidR="006B78F1" w:rsidRPr="00E22C77" w:rsidRDefault="006B78F1" w:rsidP="006B78F1">
            <w:pPr>
              <w:tabs>
                <w:tab w:val="left" w:pos="459"/>
                <w:tab w:val="left" w:pos="1005"/>
                <w:tab w:val="left" w:pos="3488"/>
              </w:tabs>
              <w:suppressAutoHyphens/>
              <w:autoSpaceDE w:val="0"/>
              <w:autoSpaceDN w:val="0"/>
              <w:adjustRightInd w:val="0"/>
              <w:ind w:right="-3"/>
              <w:jc w:val="both"/>
              <w:rPr>
                <w:sz w:val="28"/>
                <w:szCs w:val="28"/>
              </w:rPr>
            </w:pPr>
            <w:r w:rsidRPr="00275A1B">
              <w:rPr>
                <w:sz w:val="28"/>
                <w:szCs w:val="28"/>
              </w:rPr>
              <w:t>80</w:t>
            </w:r>
            <w:r w:rsidR="00C901BA">
              <w:rPr>
                <w:sz w:val="28"/>
                <w:szCs w:val="28"/>
              </w:rPr>
              <w:t> 838</w:t>
            </w:r>
            <w:r w:rsidRPr="00275A1B">
              <w:rPr>
                <w:sz w:val="28"/>
                <w:szCs w:val="28"/>
              </w:rPr>
              <w:t>,22</w:t>
            </w:r>
            <w:r>
              <w:rPr>
                <w:sz w:val="20"/>
                <w:szCs w:val="20"/>
              </w:rPr>
              <w:t xml:space="preserve"> </w:t>
            </w:r>
            <w:r w:rsidRPr="00E22C77">
              <w:rPr>
                <w:sz w:val="28"/>
                <w:szCs w:val="28"/>
              </w:rPr>
              <w:t>тыс. руб., в том числе по годам реализации:</w:t>
            </w:r>
          </w:p>
          <w:p w:rsidR="006B78F1" w:rsidRPr="00E22C77" w:rsidRDefault="006B78F1" w:rsidP="006B78F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11 139,52 тыс. руб.;</w:t>
            </w:r>
          </w:p>
          <w:p w:rsidR="006B78F1" w:rsidRPr="00E22C77" w:rsidRDefault="006B78F1" w:rsidP="006B78F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12 529,72 тыс. руб.;</w:t>
            </w:r>
          </w:p>
          <w:p w:rsidR="006B78F1" w:rsidRPr="00E22C77" w:rsidRDefault="006B78F1" w:rsidP="006B78F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2020 год – </w:t>
            </w:r>
            <w:r w:rsidRPr="00275A1B">
              <w:rPr>
                <w:sz w:val="28"/>
                <w:szCs w:val="28"/>
              </w:rPr>
              <w:t>20 </w:t>
            </w:r>
            <w:r w:rsidR="00C901BA">
              <w:rPr>
                <w:sz w:val="28"/>
                <w:szCs w:val="28"/>
              </w:rPr>
              <w:t>240</w:t>
            </w:r>
            <w:r w:rsidRPr="00275A1B">
              <w:rPr>
                <w:sz w:val="28"/>
                <w:szCs w:val="28"/>
              </w:rPr>
              <w:t xml:space="preserve">,98 </w:t>
            </w:r>
            <w:r w:rsidRPr="00E22C77">
              <w:rPr>
                <w:sz w:val="28"/>
                <w:szCs w:val="28"/>
              </w:rPr>
              <w:t>тыс. руб.;</w:t>
            </w:r>
          </w:p>
          <w:p w:rsidR="006B78F1" w:rsidRPr="00E22C77" w:rsidRDefault="006B78F1" w:rsidP="006B78F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2021 год – 12 834,</w:t>
            </w:r>
            <w:r>
              <w:rPr>
                <w:sz w:val="28"/>
                <w:szCs w:val="28"/>
              </w:rPr>
              <w:t>0</w:t>
            </w:r>
            <w:r w:rsidRPr="00E22C77">
              <w:rPr>
                <w:sz w:val="28"/>
                <w:szCs w:val="28"/>
              </w:rPr>
              <w:t>0 тыс. руб.;</w:t>
            </w:r>
          </w:p>
          <w:p w:rsidR="006B78F1" w:rsidRPr="00E22C77" w:rsidRDefault="006B78F1" w:rsidP="006B78F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2022 год – 12 047,00 тыс. руб.;</w:t>
            </w:r>
          </w:p>
          <w:p w:rsidR="006B78F1" w:rsidRPr="00E22C77" w:rsidRDefault="006B78F1" w:rsidP="006B78F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2023 год – 12 047,00 тыс. руб.;</w:t>
            </w:r>
          </w:p>
          <w:p w:rsidR="006B78F1" w:rsidRPr="00E22C77" w:rsidRDefault="006B78F1" w:rsidP="006B78F1">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3) средства федерального бюджета, всего –</w:t>
            </w:r>
          </w:p>
          <w:p w:rsidR="006B78F1" w:rsidRPr="00E22C77" w:rsidRDefault="006B78F1" w:rsidP="006B78F1">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1</w:t>
            </w:r>
            <w:r w:rsidR="00C901BA">
              <w:rPr>
                <w:sz w:val="28"/>
                <w:szCs w:val="28"/>
              </w:rPr>
              <w:t> 338,46</w:t>
            </w:r>
            <w:r w:rsidRPr="00E22C77">
              <w:rPr>
                <w:sz w:val="28"/>
                <w:szCs w:val="28"/>
              </w:rPr>
              <w:t xml:space="preserve"> тыс. руб., в том числе по годам реализации:</w:t>
            </w:r>
          </w:p>
          <w:p w:rsidR="006B78F1" w:rsidRPr="00E22C77" w:rsidRDefault="006B78F1" w:rsidP="006B78F1">
            <w:pPr>
              <w:tabs>
                <w:tab w:val="left" w:pos="459"/>
                <w:tab w:val="left" w:pos="1005"/>
                <w:tab w:val="left" w:pos="3488"/>
              </w:tabs>
              <w:suppressAutoHyphens/>
              <w:autoSpaceDE w:val="0"/>
              <w:autoSpaceDN w:val="0"/>
              <w:adjustRightInd w:val="0"/>
              <w:ind w:right="-3"/>
              <w:rPr>
                <w:sz w:val="28"/>
                <w:szCs w:val="28"/>
              </w:rPr>
            </w:pPr>
            <w:r w:rsidRPr="00E22C77">
              <w:rPr>
                <w:sz w:val="28"/>
                <w:szCs w:val="28"/>
              </w:rPr>
              <w:t>2018 год – 590,83 тыс. руб.;</w:t>
            </w:r>
          </w:p>
          <w:p w:rsidR="006B78F1" w:rsidRDefault="00C901BA" w:rsidP="006B78F1">
            <w:pPr>
              <w:tabs>
                <w:tab w:val="left" w:pos="318"/>
              </w:tabs>
              <w:autoSpaceDE w:val="0"/>
              <w:autoSpaceDN w:val="0"/>
              <w:adjustRightInd w:val="0"/>
              <w:jc w:val="both"/>
              <w:rPr>
                <w:sz w:val="28"/>
                <w:szCs w:val="28"/>
              </w:rPr>
            </w:pPr>
            <w:r>
              <w:rPr>
                <w:sz w:val="28"/>
                <w:szCs w:val="28"/>
              </w:rPr>
              <w:t>2019 год – 607,63тыс. руб.;</w:t>
            </w:r>
          </w:p>
          <w:p w:rsidR="00C901BA" w:rsidRPr="00C16963" w:rsidRDefault="00C901BA" w:rsidP="006B78F1">
            <w:pPr>
              <w:tabs>
                <w:tab w:val="left" w:pos="318"/>
              </w:tabs>
              <w:autoSpaceDE w:val="0"/>
              <w:autoSpaceDN w:val="0"/>
              <w:adjustRightInd w:val="0"/>
              <w:jc w:val="both"/>
              <w:rPr>
                <w:sz w:val="28"/>
                <w:szCs w:val="28"/>
              </w:rPr>
            </w:pPr>
            <w:r>
              <w:rPr>
                <w:sz w:val="28"/>
                <w:szCs w:val="28"/>
              </w:rPr>
              <w:t xml:space="preserve">2020 год </w:t>
            </w:r>
            <w:r w:rsidRPr="00E22C77">
              <w:rPr>
                <w:sz w:val="28"/>
                <w:szCs w:val="28"/>
              </w:rPr>
              <w:t>–</w:t>
            </w:r>
            <w:r>
              <w:rPr>
                <w:sz w:val="28"/>
                <w:szCs w:val="28"/>
              </w:rPr>
              <w:t xml:space="preserve"> 140,00 тыс. руб.</w:t>
            </w:r>
          </w:p>
        </w:tc>
      </w:tr>
      <w:tr w:rsidR="006B78F1" w:rsidRPr="00C16963" w:rsidTr="006B78F1">
        <w:trPr>
          <w:trHeight w:val="701"/>
        </w:trPr>
        <w:tc>
          <w:tcPr>
            <w:tcW w:w="3969" w:type="dxa"/>
            <w:tcBorders>
              <w:top w:val="single" w:sz="2" w:space="0" w:color="000000"/>
              <w:left w:val="single" w:sz="2" w:space="0" w:color="000000"/>
              <w:bottom w:val="single" w:sz="2" w:space="0" w:color="000000"/>
              <w:right w:val="single" w:sz="2" w:space="0" w:color="000000"/>
            </w:tcBorders>
          </w:tcPr>
          <w:p w:rsidR="006B78F1" w:rsidRPr="00C16963" w:rsidRDefault="006B78F1" w:rsidP="006B78F1">
            <w:pPr>
              <w:suppressAutoHyphens/>
              <w:autoSpaceDE w:val="0"/>
              <w:autoSpaceDN w:val="0"/>
              <w:adjustRightInd w:val="0"/>
              <w:jc w:val="center"/>
              <w:rPr>
                <w:rFonts w:ascii="Calibri" w:hAnsi="Calibri" w:cs="Calibri"/>
                <w:sz w:val="28"/>
                <w:szCs w:val="28"/>
              </w:rPr>
            </w:pPr>
            <w:r w:rsidRPr="00C16963">
              <w:rPr>
                <w:sz w:val="28"/>
                <w:szCs w:val="28"/>
              </w:rPr>
              <w:lastRenderedPageBreak/>
              <w:t>Ожидаемые результаты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6B78F1" w:rsidRPr="00C16963" w:rsidRDefault="006B78F1" w:rsidP="006B78F1">
            <w:pPr>
              <w:tabs>
                <w:tab w:val="left" w:pos="322"/>
              </w:tabs>
              <w:autoSpaceDE w:val="0"/>
              <w:autoSpaceDN w:val="0"/>
              <w:adjustRightInd w:val="0"/>
              <w:jc w:val="both"/>
              <w:rPr>
                <w:sz w:val="28"/>
                <w:szCs w:val="28"/>
              </w:rPr>
            </w:pPr>
            <w:r w:rsidRPr="00C16963">
              <w:rPr>
                <w:sz w:val="28"/>
                <w:szCs w:val="28"/>
              </w:rPr>
              <w:t>1.Увеличение количества посещений музея с 8,5 тыс. чел. до 8,7 тыс. чел. к 2023 году.</w:t>
            </w:r>
          </w:p>
          <w:p w:rsidR="006B78F1" w:rsidRPr="00C16963" w:rsidRDefault="006B78F1" w:rsidP="006B78F1">
            <w:pPr>
              <w:tabs>
                <w:tab w:val="left" w:pos="322"/>
              </w:tabs>
              <w:autoSpaceDE w:val="0"/>
              <w:autoSpaceDN w:val="0"/>
              <w:adjustRightInd w:val="0"/>
              <w:jc w:val="both"/>
              <w:rPr>
                <w:sz w:val="28"/>
                <w:szCs w:val="28"/>
              </w:rPr>
            </w:pPr>
            <w:r w:rsidRPr="00C16963">
              <w:rPr>
                <w:sz w:val="28"/>
                <w:szCs w:val="28"/>
              </w:rPr>
              <w:t>2.Увеличение доли музейных предметов, представленных (во всех формах) зрителю, в общем количестве музейных предметов основного фонда с 39,5% до 41,2 % к 2023 году.</w:t>
            </w:r>
          </w:p>
          <w:p w:rsidR="006B78F1" w:rsidRPr="00C16963" w:rsidRDefault="006B78F1" w:rsidP="006B78F1">
            <w:pPr>
              <w:tabs>
                <w:tab w:val="left" w:pos="322"/>
              </w:tabs>
              <w:autoSpaceDE w:val="0"/>
              <w:autoSpaceDN w:val="0"/>
              <w:adjustRightInd w:val="0"/>
              <w:jc w:val="both"/>
              <w:rPr>
                <w:sz w:val="28"/>
                <w:szCs w:val="28"/>
              </w:rPr>
            </w:pPr>
            <w:r w:rsidRPr="00C16963">
              <w:rPr>
                <w:sz w:val="28"/>
                <w:szCs w:val="28"/>
              </w:rPr>
              <w:t>3.Увеличение количества наименований библиографических записей (изданий), внесенных в сводный электронный каталог с 26 459 ед. до 48 059 ед. к 2023 году.</w:t>
            </w:r>
          </w:p>
          <w:p w:rsidR="006B78F1" w:rsidRPr="00C16963" w:rsidRDefault="006B78F1" w:rsidP="006B78F1">
            <w:pPr>
              <w:tabs>
                <w:tab w:val="left" w:pos="322"/>
              </w:tabs>
              <w:autoSpaceDE w:val="0"/>
              <w:autoSpaceDN w:val="0"/>
              <w:adjustRightInd w:val="0"/>
              <w:jc w:val="both"/>
              <w:rPr>
                <w:sz w:val="28"/>
                <w:szCs w:val="28"/>
              </w:rPr>
            </w:pPr>
            <w:r w:rsidRPr="00C16963">
              <w:rPr>
                <w:sz w:val="28"/>
                <w:szCs w:val="28"/>
              </w:rPr>
              <w:t>4. Увеличение количества пользователей библиотек Черемховского района с 14,8 тыс. чел. до 14,9 тыс. чел. к 2023 году.</w:t>
            </w:r>
          </w:p>
          <w:p w:rsidR="006B78F1" w:rsidRPr="00C16963" w:rsidRDefault="006B78F1" w:rsidP="006B78F1">
            <w:pPr>
              <w:tabs>
                <w:tab w:val="left" w:pos="322"/>
              </w:tabs>
              <w:autoSpaceDE w:val="0"/>
              <w:autoSpaceDN w:val="0"/>
              <w:adjustRightInd w:val="0"/>
              <w:jc w:val="both"/>
              <w:rPr>
                <w:sz w:val="28"/>
                <w:szCs w:val="28"/>
              </w:rPr>
            </w:pPr>
            <w:r w:rsidRPr="00C16963">
              <w:rPr>
                <w:sz w:val="28"/>
                <w:szCs w:val="28"/>
              </w:rPr>
              <w:t>5.Увеличение доли библиотек, подключенных к сети интернет, от общего числа библиотек Черемховского района с 20,8 % до 100% к 2019 году.</w:t>
            </w:r>
          </w:p>
          <w:p w:rsidR="006B78F1" w:rsidRPr="00C16963" w:rsidRDefault="006B78F1" w:rsidP="006B78F1">
            <w:pPr>
              <w:tabs>
                <w:tab w:val="left" w:pos="322"/>
              </w:tabs>
              <w:autoSpaceDE w:val="0"/>
              <w:autoSpaceDN w:val="0"/>
              <w:adjustRightInd w:val="0"/>
              <w:jc w:val="both"/>
              <w:rPr>
                <w:sz w:val="28"/>
                <w:szCs w:val="28"/>
              </w:rPr>
            </w:pPr>
            <w:r w:rsidRPr="00C16963">
              <w:rPr>
                <w:sz w:val="28"/>
                <w:szCs w:val="28"/>
              </w:rPr>
              <w:t>6.Увеличение количества участников культурно-массовых мероприятий с 225,0 тыс. чел. до 232,0 тыс. чел. к 2023 году.</w:t>
            </w:r>
          </w:p>
          <w:p w:rsidR="006B78F1" w:rsidRPr="00C16963" w:rsidRDefault="006B78F1" w:rsidP="006B78F1">
            <w:pPr>
              <w:tabs>
                <w:tab w:val="left" w:pos="7785"/>
              </w:tabs>
              <w:suppressAutoHyphens/>
              <w:autoSpaceDE w:val="0"/>
              <w:autoSpaceDN w:val="0"/>
              <w:adjustRightInd w:val="0"/>
              <w:spacing w:line="100" w:lineRule="atLeast"/>
              <w:jc w:val="both"/>
              <w:rPr>
                <w:sz w:val="28"/>
                <w:szCs w:val="28"/>
              </w:rPr>
            </w:pPr>
            <w:r w:rsidRPr="00C16963">
              <w:rPr>
                <w:sz w:val="28"/>
                <w:szCs w:val="28"/>
              </w:rPr>
              <w:t xml:space="preserve">7. 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w:t>
            </w:r>
            <w:r w:rsidRPr="00C16963">
              <w:rPr>
                <w:sz w:val="28"/>
                <w:szCs w:val="28"/>
              </w:rPr>
              <w:lastRenderedPageBreak/>
              <w:t>Михайловском муниципальном образовании с 7,8 % до 8,4 % к 2023 году.</w:t>
            </w:r>
          </w:p>
          <w:p w:rsidR="006B78F1" w:rsidRPr="00C16963" w:rsidRDefault="006B78F1" w:rsidP="006B78F1">
            <w:pPr>
              <w:pStyle w:val="14"/>
              <w:jc w:val="both"/>
              <w:rPr>
                <w:sz w:val="28"/>
                <w:szCs w:val="28"/>
              </w:rPr>
            </w:pPr>
            <w:r w:rsidRPr="00C16963">
              <w:rPr>
                <w:rFonts w:ascii="Times New Roman" w:hAnsi="Times New Roman" w:cs="Times New Roman"/>
                <w:sz w:val="28"/>
                <w:szCs w:val="28"/>
              </w:rPr>
              <w:t>8. Увеличение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 до 48,5 % в 2023 году.</w:t>
            </w:r>
          </w:p>
          <w:p w:rsidR="006B78F1" w:rsidRPr="00C16963" w:rsidRDefault="006B78F1" w:rsidP="006B78F1">
            <w:pPr>
              <w:tabs>
                <w:tab w:val="left" w:pos="7785"/>
              </w:tabs>
              <w:suppressAutoHyphens/>
              <w:autoSpaceDE w:val="0"/>
              <w:autoSpaceDN w:val="0"/>
              <w:adjustRightInd w:val="0"/>
              <w:spacing w:line="100" w:lineRule="atLeast"/>
              <w:jc w:val="both"/>
              <w:rPr>
                <w:sz w:val="28"/>
                <w:szCs w:val="28"/>
              </w:rPr>
            </w:pPr>
            <w:r w:rsidRPr="00C16963">
              <w:rPr>
                <w:sz w:val="28"/>
                <w:szCs w:val="28"/>
              </w:rPr>
              <w:t>7.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2021 году.</w:t>
            </w:r>
          </w:p>
        </w:tc>
      </w:tr>
    </w:tbl>
    <w:p w:rsidR="006B78F1" w:rsidRPr="00C16963" w:rsidRDefault="006B78F1" w:rsidP="006B78F1">
      <w:pPr>
        <w:tabs>
          <w:tab w:val="left" w:pos="1560"/>
        </w:tabs>
        <w:autoSpaceDE w:val="0"/>
        <w:autoSpaceDN w:val="0"/>
        <w:adjustRightInd w:val="0"/>
        <w:spacing w:line="100" w:lineRule="atLeast"/>
        <w:rPr>
          <w:b/>
          <w:bCs/>
          <w:sz w:val="28"/>
          <w:szCs w:val="28"/>
        </w:rPr>
      </w:pPr>
    </w:p>
    <w:p w:rsidR="006B78F1" w:rsidRPr="00C16963" w:rsidRDefault="006B78F1" w:rsidP="006B78F1">
      <w:pPr>
        <w:tabs>
          <w:tab w:val="left" w:pos="1560"/>
        </w:tabs>
        <w:autoSpaceDE w:val="0"/>
        <w:autoSpaceDN w:val="0"/>
        <w:adjustRightInd w:val="0"/>
        <w:spacing w:line="100" w:lineRule="atLeast"/>
        <w:ind w:firstLine="709"/>
        <w:jc w:val="center"/>
        <w:rPr>
          <w:b/>
          <w:bCs/>
          <w:sz w:val="28"/>
          <w:szCs w:val="28"/>
        </w:rPr>
      </w:pPr>
      <w:r w:rsidRPr="00C16963">
        <w:rPr>
          <w:b/>
          <w:bCs/>
          <w:sz w:val="28"/>
          <w:szCs w:val="28"/>
        </w:rPr>
        <w:t>Раздел 2. Характеристика текущего состояния</w:t>
      </w:r>
    </w:p>
    <w:p w:rsidR="006B78F1" w:rsidRPr="00C16963" w:rsidRDefault="006B78F1" w:rsidP="006B78F1">
      <w:pPr>
        <w:tabs>
          <w:tab w:val="left" w:pos="1560"/>
        </w:tabs>
        <w:autoSpaceDE w:val="0"/>
        <w:autoSpaceDN w:val="0"/>
        <w:adjustRightInd w:val="0"/>
        <w:spacing w:line="100" w:lineRule="atLeast"/>
        <w:ind w:firstLine="709"/>
        <w:jc w:val="center"/>
        <w:rPr>
          <w:b/>
          <w:bCs/>
          <w:sz w:val="28"/>
          <w:szCs w:val="28"/>
        </w:rPr>
      </w:pPr>
      <w:r w:rsidRPr="00C16963">
        <w:rPr>
          <w:b/>
          <w:bCs/>
          <w:sz w:val="28"/>
          <w:szCs w:val="28"/>
        </w:rPr>
        <w:t>сферы реализации подпрограммы</w:t>
      </w:r>
    </w:p>
    <w:p w:rsidR="006B78F1" w:rsidRPr="00C16963" w:rsidRDefault="006B78F1" w:rsidP="006B78F1">
      <w:pPr>
        <w:tabs>
          <w:tab w:val="left" w:pos="1560"/>
        </w:tabs>
        <w:autoSpaceDE w:val="0"/>
        <w:autoSpaceDN w:val="0"/>
        <w:adjustRightInd w:val="0"/>
        <w:spacing w:line="100" w:lineRule="atLeast"/>
        <w:ind w:firstLine="709"/>
        <w:jc w:val="center"/>
        <w:rPr>
          <w:b/>
          <w:bCs/>
          <w:sz w:val="28"/>
          <w:szCs w:val="28"/>
        </w:rPr>
      </w:pPr>
    </w:p>
    <w:p w:rsidR="006B78F1" w:rsidRPr="00C16963" w:rsidRDefault="006B78F1" w:rsidP="006B78F1">
      <w:pPr>
        <w:tabs>
          <w:tab w:val="left" w:pos="1560"/>
        </w:tabs>
        <w:autoSpaceDE w:val="0"/>
        <w:autoSpaceDN w:val="0"/>
        <w:adjustRightInd w:val="0"/>
        <w:spacing w:line="100" w:lineRule="atLeast"/>
        <w:ind w:firstLine="709"/>
        <w:jc w:val="both"/>
        <w:rPr>
          <w:sz w:val="28"/>
          <w:szCs w:val="28"/>
        </w:rPr>
      </w:pPr>
      <w:r w:rsidRPr="00C16963">
        <w:rPr>
          <w:sz w:val="28"/>
          <w:szCs w:val="28"/>
        </w:rPr>
        <w:t xml:space="preserve">В соответствии с основами законодательства Российской Федерации о культуре, каждый человек имеет право на все виды творческой деятельности в соответствии со своими интересами и способностями.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культуры и искусства. </w:t>
      </w:r>
    </w:p>
    <w:p w:rsidR="006B78F1" w:rsidRPr="00C16963" w:rsidRDefault="006B78F1" w:rsidP="006B78F1">
      <w:pPr>
        <w:tabs>
          <w:tab w:val="left" w:pos="709"/>
          <w:tab w:val="left" w:pos="1560"/>
        </w:tabs>
        <w:autoSpaceDE w:val="0"/>
        <w:autoSpaceDN w:val="0"/>
        <w:adjustRightInd w:val="0"/>
        <w:spacing w:line="100" w:lineRule="atLeast"/>
        <w:ind w:firstLine="709"/>
        <w:jc w:val="both"/>
        <w:rPr>
          <w:sz w:val="28"/>
          <w:szCs w:val="28"/>
        </w:rPr>
      </w:pPr>
      <w:r w:rsidRPr="00C16963">
        <w:rPr>
          <w:sz w:val="28"/>
          <w:szCs w:val="28"/>
        </w:rPr>
        <w:t>Сфера реализации подпрограммы «Укрепление единого культурного пространства на территории Черемховского районного муниципального образования» охватывает:</w:t>
      </w:r>
    </w:p>
    <w:p w:rsidR="006B78F1" w:rsidRPr="00C16963" w:rsidRDefault="006B78F1" w:rsidP="006B78F1">
      <w:pPr>
        <w:tabs>
          <w:tab w:val="left" w:pos="709"/>
          <w:tab w:val="left" w:pos="1560"/>
        </w:tabs>
        <w:autoSpaceDE w:val="0"/>
        <w:autoSpaceDN w:val="0"/>
        <w:adjustRightInd w:val="0"/>
        <w:spacing w:line="100" w:lineRule="atLeast"/>
        <w:ind w:firstLine="709"/>
        <w:jc w:val="both"/>
        <w:rPr>
          <w:sz w:val="28"/>
          <w:szCs w:val="28"/>
        </w:rPr>
      </w:pPr>
      <w:r w:rsidRPr="00C16963">
        <w:rPr>
          <w:sz w:val="28"/>
          <w:szCs w:val="28"/>
        </w:rPr>
        <w:t>- развитие и модернизация библиотечного обслуживания;</w:t>
      </w:r>
    </w:p>
    <w:p w:rsidR="006B78F1" w:rsidRPr="00C16963" w:rsidRDefault="006B78F1" w:rsidP="006B78F1">
      <w:pPr>
        <w:tabs>
          <w:tab w:val="left" w:pos="1560"/>
        </w:tabs>
        <w:autoSpaceDE w:val="0"/>
        <w:autoSpaceDN w:val="0"/>
        <w:adjustRightInd w:val="0"/>
        <w:spacing w:line="100" w:lineRule="atLeast"/>
        <w:ind w:firstLine="709"/>
        <w:jc w:val="both"/>
        <w:rPr>
          <w:sz w:val="28"/>
          <w:szCs w:val="28"/>
        </w:rPr>
      </w:pPr>
      <w:r w:rsidRPr="00C16963">
        <w:rPr>
          <w:sz w:val="28"/>
          <w:szCs w:val="28"/>
        </w:rPr>
        <w:t xml:space="preserve">- сохранение и развитие музейного дела; </w:t>
      </w:r>
    </w:p>
    <w:p w:rsidR="006B78F1" w:rsidRPr="00C16963" w:rsidRDefault="006B78F1" w:rsidP="006B78F1">
      <w:pPr>
        <w:tabs>
          <w:tab w:val="left" w:pos="1560"/>
        </w:tabs>
        <w:autoSpaceDE w:val="0"/>
        <w:autoSpaceDN w:val="0"/>
        <w:adjustRightInd w:val="0"/>
        <w:ind w:firstLine="709"/>
        <w:jc w:val="both"/>
        <w:rPr>
          <w:sz w:val="28"/>
          <w:szCs w:val="28"/>
        </w:rPr>
      </w:pPr>
      <w:r w:rsidRPr="00C16963">
        <w:rPr>
          <w:sz w:val="28"/>
          <w:szCs w:val="28"/>
        </w:rPr>
        <w:t xml:space="preserve">-поддержка и развитие культурно-досуговых учреждений, народного творчества, народных промыслов и ремесел; </w:t>
      </w:r>
    </w:p>
    <w:p w:rsidR="006B78F1" w:rsidRPr="00C16963" w:rsidRDefault="006B78F1" w:rsidP="006B78F1">
      <w:pPr>
        <w:tabs>
          <w:tab w:val="left" w:pos="1560"/>
        </w:tabs>
        <w:autoSpaceDE w:val="0"/>
        <w:autoSpaceDN w:val="0"/>
        <w:adjustRightInd w:val="0"/>
        <w:ind w:firstLine="709"/>
        <w:jc w:val="both"/>
        <w:rPr>
          <w:sz w:val="28"/>
          <w:szCs w:val="28"/>
        </w:rPr>
      </w:pPr>
      <w:r w:rsidRPr="00C16963">
        <w:rPr>
          <w:sz w:val="28"/>
          <w:szCs w:val="28"/>
        </w:rPr>
        <w:t>-развитие системы дополнительного образования.</w:t>
      </w:r>
    </w:p>
    <w:p w:rsidR="006B78F1" w:rsidRPr="00C16963" w:rsidRDefault="006B78F1" w:rsidP="006B78F1">
      <w:pPr>
        <w:tabs>
          <w:tab w:val="left" w:pos="1560"/>
        </w:tabs>
        <w:autoSpaceDE w:val="0"/>
        <w:autoSpaceDN w:val="0"/>
        <w:adjustRightInd w:val="0"/>
        <w:ind w:firstLine="709"/>
        <w:jc w:val="both"/>
        <w:rPr>
          <w:sz w:val="28"/>
          <w:szCs w:val="28"/>
        </w:rPr>
      </w:pPr>
      <w:r w:rsidRPr="00C16963">
        <w:rPr>
          <w:sz w:val="28"/>
          <w:szCs w:val="28"/>
        </w:rPr>
        <w:t xml:space="preserve">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законом №54-ФЗ от 26.05.1996 года «О Музейном фонде Российской Федерации музеях в Российской Федерации». Данным законом определено, что музеи создаются в целях: </w:t>
      </w:r>
    </w:p>
    <w:p w:rsidR="006B78F1" w:rsidRPr="00C16963" w:rsidRDefault="006B78F1" w:rsidP="006B78F1">
      <w:pPr>
        <w:tabs>
          <w:tab w:val="left" w:pos="1560"/>
        </w:tabs>
        <w:autoSpaceDE w:val="0"/>
        <w:autoSpaceDN w:val="0"/>
        <w:adjustRightInd w:val="0"/>
        <w:ind w:firstLine="709"/>
        <w:jc w:val="both"/>
        <w:rPr>
          <w:sz w:val="28"/>
          <w:szCs w:val="28"/>
        </w:rPr>
      </w:pPr>
      <w:r>
        <w:rPr>
          <w:sz w:val="28"/>
          <w:szCs w:val="28"/>
        </w:rPr>
        <w:t>-</w:t>
      </w:r>
      <w:r w:rsidRPr="00C16963">
        <w:rPr>
          <w:sz w:val="28"/>
          <w:szCs w:val="28"/>
        </w:rPr>
        <w:t>осуществления просветительной, научно-исследовательской и образовательной деятельности;</w:t>
      </w:r>
    </w:p>
    <w:p w:rsidR="006B78F1" w:rsidRPr="00C16963" w:rsidRDefault="006B78F1" w:rsidP="006B78F1">
      <w:pPr>
        <w:tabs>
          <w:tab w:val="left" w:pos="540"/>
          <w:tab w:val="left" w:pos="7785"/>
        </w:tabs>
        <w:suppressAutoHyphens/>
        <w:autoSpaceDE w:val="0"/>
        <w:autoSpaceDN w:val="0"/>
        <w:adjustRightInd w:val="0"/>
        <w:ind w:firstLine="709"/>
        <w:jc w:val="both"/>
        <w:rPr>
          <w:sz w:val="28"/>
          <w:szCs w:val="28"/>
        </w:rPr>
      </w:pPr>
      <w:r>
        <w:rPr>
          <w:sz w:val="28"/>
          <w:szCs w:val="28"/>
        </w:rPr>
        <w:t xml:space="preserve">- </w:t>
      </w:r>
      <w:r w:rsidRPr="00C16963">
        <w:rPr>
          <w:sz w:val="28"/>
          <w:szCs w:val="28"/>
        </w:rPr>
        <w:t>хранения музейных предметов и музейных коллекций;</w:t>
      </w:r>
    </w:p>
    <w:p w:rsidR="006B78F1" w:rsidRPr="00C16963" w:rsidRDefault="006B78F1" w:rsidP="006B78F1">
      <w:pPr>
        <w:tabs>
          <w:tab w:val="left" w:pos="7785"/>
        </w:tabs>
        <w:suppressAutoHyphens/>
        <w:autoSpaceDE w:val="0"/>
        <w:autoSpaceDN w:val="0"/>
        <w:adjustRightInd w:val="0"/>
        <w:ind w:firstLine="709"/>
        <w:jc w:val="both"/>
        <w:rPr>
          <w:sz w:val="28"/>
          <w:szCs w:val="28"/>
        </w:rPr>
      </w:pPr>
      <w:r>
        <w:rPr>
          <w:sz w:val="28"/>
          <w:szCs w:val="28"/>
        </w:rPr>
        <w:t xml:space="preserve">- </w:t>
      </w:r>
      <w:r w:rsidRPr="00C16963">
        <w:rPr>
          <w:sz w:val="28"/>
          <w:szCs w:val="28"/>
        </w:rPr>
        <w:t>выявления и собирания музейных предметов и музейных коллекций;</w:t>
      </w:r>
    </w:p>
    <w:p w:rsidR="006B78F1" w:rsidRPr="00C16963" w:rsidRDefault="006B78F1" w:rsidP="006B78F1">
      <w:pPr>
        <w:tabs>
          <w:tab w:val="left" w:pos="7785"/>
        </w:tabs>
        <w:suppressAutoHyphens/>
        <w:autoSpaceDE w:val="0"/>
        <w:autoSpaceDN w:val="0"/>
        <w:adjustRightInd w:val="0"/>
        <w:ind w:firstLine="709"/>
        <w:jc w:val="both"/>
        <w:rPr>
          <w:sz w:val="28"/>
          <w:szCs w:val="28"/>
        </w:rPr>
      </w:pPr>
      <w:r w:rsidRPr="00C16963">
        <w:rPr>
          <w:sz w:val="28"/>
          <w:szCs w:val="28"/>
        </w:rPr>
        <w:t>-изучения музейных предметов и музейных коллекций;</w:t>
      </w:r>
    </w:p>
    <w:p w:rsidR="006B78F1" w:rsidRPr="00C16963" w:rsidRDefault="006B78F1" w:rsidP="006B78F1">
      <w:pPr>
        <w:tabs>
          <w:tab w:val="left" w:pos="7785"/>
        </w:tabs>
        <w:suppressAutoHyphens/>
        <w:autoSpaceDE w:val="0"/>
        <w:autoSpaceDN w:val="0"/>
        <w:adjustRightInd w:val="0"/>
        <w:ind w:firstLine="709"/>
        <w:jc w:val="both"/>
        <w:rPr>
          <w:sz w:val="28"/>
          <w:szCs w:val="28"/>
        </w:rPr>
      </w:pPr>
      <w:r w:rsidRPr="00C16963">
        <w:rPr>
          <w:sz w:val="28"/>
          <w:szCs w:val="28"/>
        </w:rPr>
        <w:t xml:space="preserve">-публикации музейных предметов и музейных коллекций. </w:t>
      </w:r>
    </w:p>
    <w:p w:rsidR="006B78F1" w:rsidRPr="00C16963" w:rsidRDefault="006B78F1" w:rsidP="006B78F1">
      <w:pPr>
        <w:tabs>
          <w:tab w:val="left" w:pos="7785"/>
        </w:tabs>
        <w:suppressAutoHyphens/>
        <w:autoSpaceDE w:val="0"/>
        <w:autoSpaceDN w:val="0"/>
        <w:adjustRightInd w:val="0"/>
        <w:ind w:firstLine="709"/>
        <w:jc w:val="both"/>
        <w:rPr>
          <w:sz w:val="28"/>
          <w:szCs w:val="28"/>
        </w:rPr>
      </w:pPr>
      <w:r w:rsidRPr="00C16963">
        <w:rPr>
          <w:sz w:val="28"/>
          <w:szCs w:val="28"/>
        </w:rPr>
        <w:lastRenderedPageBreak/>
        <w:t xml:space="preserve">Также закон определяет, что музейные предметы и музейные коллекции, включенные в состав Музейного фонда Российской Федерации находящиеся в музеях в Российской Федерации, открыты для доступа граждан. </w:t>
      </w:r>
    </w:p>
    <w:p w:rsidR="006B78F1" w:rsidRPr="00C16963" w:rsidRDefault="006B78F1" w:rsidP="006B78F1">
      <w:pPr>
        <w:autoSpaceDE w:val="0"/>
        <w:autoSpaceDN w:val="0"/>
        <w:adjustRightInd w:val="0"/>
        <w:ind w:firstLine="709"/>
        <w:jc w:val="both"/>
        <w:rPr>
          <w:sz w:val="28"/>
          <w:szCs w:val="28"/>
        </w:rPr>
      </w:pPr>
      <w:r w:rsidRPr="00C16963">
        <w:rPr>
          <w:sz w:val="28"/>
          <w:szCs w:val="28"/>
        </w:rPr>
        <w:t>Историко-краеведческий музей Черемховского района расположен на территории Михайловского городского поселения в отдельно стоящем здании с общей площадью помещений 213 м</w:t>
      </w:r>
      <w:r w:rsidRPr="00C16963">
        <w:rPr>
          <w:sz w:val="28"/>
          <w:szCs w:val="28"/>
          <w:vertAlign w:val="superscript"/>
        </w:rPr>
        <w:t>2</w:t>
      </w:r>
      <w:r w:rsidRPr="00C16963">
        <w:rPr>
          <w:sz w:val="28"/>
          <w:szCs w:val="28"/>
        </w:rPr>
        <w:t>, экспозиционная площадь составляет 137.2м</w:t>
      </w:r>
      <w:r w:rsidRPr="00C16963">
        <w:rPr>
          <w:sz w:val="28"/>
          <w:szCs w:val="28"/>
          <w:vertAlign w:val="superscript"/>
        </w:rPr>
        <w:t xml:space="preserve">2 </w:t>
      </w:r>
      <w:r w:rsidRPr="00C16963">
        <w:rPr>
          <w:sz w:val="28"/>
          <w:szCs w:val="28"/>
        </w:rPr>
        <w:t>имеет фондохранилище. Учредителем музея является отдел культуры.</w:t>
      </w:r>
    </w:p>
    <w:p w:rsidR="006B78F1" w:rsidRPr="00C16963" w:rsidRDefault="006B78F1" w:rsidP="006B78F1">
      <w:pPr>
        <w:autoSpaceDE w:val="0"/>
        <w:autoSpaceDN w:val="0"/>
        <w:adjustRightInd w:val="0"/>
        <w:ind w:firstLine="709"/>
        <w:jc w:val="both"/>
        <w:rPr>
          <w:sz w:val="28"/>
          <w:szCs w:val="28"/>
        </w:rPr>
      </w:pPr>
      <w:r w:rsidRPr="00354E27">
        <w:rPr>
          <w:sz w:val="28"/>
          <w:szCs w:val="28"/>
        </w:rPr>
        <w:t xml:space="preserve"> </w:t>
      </w:r>
      <w:r w:rsidRPr="00C16963">
        <w:rPr>
          <w:sz w:val="28"/>
          <w:szCs w:val="28"/>
        </w:rPr>
        <w:t>Профиль и функции музея определяются задачами сохранения исторического наследия Черемховского района, а также целесообразностью и характером имеющихся </w:t>
      </w:r>
      <w:hyperlink r:id="rId8" w:history="1">
        <w:r w:rsidRPr="00C16963">
          <w:rPr>
            <w:sz w:val="28"/>
            <w:szCs w:val="28"/>
          </w:rPr>
          <w:t>коллекций</w:t>
        </w:r>
      </w:hyperlink>
      <w:r w:rsidRPr="00C16963">
        <w:rPr>
          <w:sz w:val="28"/>
          <w:szCs w:val="28"/>
        </w:rPr>
        <w:t xml:space="preserve">. Основная функция – предоставление услуг гражданам Черемховского района для удовлетворения духовных, интеллектуальных, информационных, культурно-досуговых и других потребностей социально-культурного характера. </w:t>
      </w:r>
    </w:p>
    <w:p w:rsidR="006B78F1" w:rsidRPr="00C16963" w:rsidRDefault="006B78F1" w:rsidP="006B78F1">
      <w:pPr>
        <w:autoSpaceDE w:val="0"/>
        <w:autoSpaceDN w:val="0"/>
        <w:adjustRightInd w:val="0"/>
        <w:ind w:firstLine="709"/>
        <w:jc w:val="both"/>
        <w:rPr>
          <w:sz w:val="28"/>
          <w:szCs w:val="28"/>
        </w:rPr>
      </w:pPr>
      <w:r w:rsidRPr="00C16963">
        <w:rPr>
          <w:sz w:val="28"/>
          <w:szCs w:val="28"/>
        </w:rPr>
        <w:t xml:space="preserve">Основными фондами музея являются </w:t>
      </w:r>
      <w:hyperlink r:id="rId9" w:history="1">
        <w:r w:rsidRPr="00C16963">
          <w:rPr>
            <w:sz w:val="28"/>
            <w:szCs w:val="28"/>
          </w:rPr>
          <w:t>экспонаты</w:t>
        </w:r>
      </w:hyperlink>
      <w:r w:rsidRPr="00C16963">
        <w:rPr>
          <w:sz w:val="28"/>
          <w:szCs w:val="28"/>
        </w:rPr>
        <w:t>, связанные с историей нашего района, в их числе произведения </w:t>
      </w:r>
      <w:hyperlink r:id="rId10" w:history="1">
        <w:r w:rsidRPr="00C16963">
          <w:rPr>
            <w:sz w:val="28"/>
            <w:szCs w:val="28"/>
          </w:rPr>
          <w:t>искусства</w:t>
        </w:r>
      </w:hyperlink>
      <w:r w:rsidRPr="00C16963">
        <w:rPr>
          <w:sz w:val="28"/>
          <w:szCs w:val="28"/>
        </w:rPr>
        <w:t xml:space="preserve">, </w:t>
      </w:r>
      <w:hyperlink r:id="rId11" w:history="1">
        <w:r w:rsidRPr="00C16963">
          <w:rPr>
            <w:sz w:val="28"/>
            <w:szCs w:val="28"/>
          </w:rPr>
          <w:t>ремесла</w:t>
        </w:r>
      </w:hyperlink>
      <w:r w:rsidRPr="00C16963">
        <w:rPr>
          <w:sz w:val="28"/>
          <w:szCs w:val="28"/>
        </w:rPr>
        <w:t xml:space="preserve">, </w:t>
      </w:r>
      <w:hyperlink r:id="rId12" w:history="1">
        <w:r w:rsidRPr="00C16963">
          <w:rPr>
            <w:sz w:val="28"/>
            <w:szCs w:val="28"/>
          </w:rPr>
          <w:t>документы</w:t>
        </w:r>
      </w:hyperlink>
      <w:r w:rsidRPr="00C16963">
        <w:rPr>
          <w:sz w:val="28"/>
          <w:szCs w:val="28"/>
        </w:rPr>
        <w:t xml:space="preserve">, предметы быта, мемориальные предметы, связанные со знаменитыми земляками, материалы, отражающие экономическое и техническое развитие области. На 01.07.2017 года в собраниях музея сосредоточено более 3,5 </w:t>
      </w:r>
      <w:proofErr w:type="spellStart"/>
      <w:r w:rsidRPr="00C16963">
        <w:rPr>
          <w:sz w:val="28"/>
          <w:szCs w:val="28"/>
        </w:rPr>
        <w:t>тыс.единиц</w:t>
      </w:r>
      <w:proofErr w:type="spellEnd"/>
      <w:r w:rsidRPr="00C16963">
        <w:rPr>
          <w:sz w:val="28"/>
          <w:szCs w:val="28"/>
        </w:rPr>
        <w:t xml:space="preserve"> естественной истории и культурных ценностей. </w:t>
      </w:r>
    </w:p>
    <w:p w:rsidR="006B78F1" w:rsidRPr="00C16963" w:rsidRDefault="006B78F1" w:rsidP="006B78F1">
      <w:pPr>
        <w:autoSpaceDE w:val="0"/>
        <w:autoSpaceDN w:val="0"/>
        <w:adjustRightInd w:val="0"/>
        <w:ind w:firstLine="709"/>
        <w:jc w:val="both"/>
        <w:rPr>
          <w:sz w:val="28"/>
          <w:szCs w:val="28"/>
        </w:rPr>
      </w:pPr>
      <w:r w:rsidRPr="00C16963">
        <w:rPr>
          <w:sz w:val="28"/>
          <w:szCs w:val="28"/>
        </w:rPr>
        <w:t>Помимо хранения и экспозиции исторических фондов, в музее также ведется научно-исследовательская работа по изучению истории района. </w:t>
      </w:r>
    </w:p>
    <w:p w:rsidR="006B78F1" w:rsidRPr="00C16963" w:rsidRDefault="006B78F1" w:rsidP="006B78F1">
      <w:pPr>
        <w:suppressAutoHyphens/>
        <w:autoSpaceDE w:val="0"/>
        <w:autoSpaceDN w:val="0"/>
        <w:adjustRightInd w:val="0"/>
        <w:ind w:firstLine="709"/>
        <w:jc w:val="both"/>
        <w:rPr>
          <w:sz w:val="28"/>
          <w:szCs w:val="28"/>
        </w:rPr>
      </w:pPr>
      <w:r w:rsidRPr="00C16963">
        <w:rPr>
          <w:sz w:val="28"/>
          <w:szCs w:val="28"/>
        </w:rPr>
        <w:t>Используя экспозиции и материалы из собрания фондов, сотрудниками музея проводятся лекции: по знаменательным датам, календарным праздникам и по отдельным темам: «Экологические дни в музее», «Семейные уклады жизни населения Сибири», «История образования района до революционного периода», «Район в годы ВОВ». Проводятся консультации, тематические занятия, экскурсии, тематические мероприятия ко дню Победы, мероприятия по программе «Музей и дети», встречи с интересными людьми, литературные, творческие вечера. Каждую неделю в здании проводятся занятия по краеведению со школьниками и воспитанниками детских садов. Ежемесячно проводятся культурно-досуговые вечера и национальные праздники со старожилами и гостями района.</w:t>
      </w:r>
    </w:p>
    <w:p w:rsidR="006B78F1" w:rsidRPr="00C16963" w:rsidRDefault="006B78F1" w:rsidP="006B78F1">
      <w:pPr>
        <w:suppressAutoHyphens/>
        <w:autoSpaceDE w:val="0"/>
        <w:autoSpaceDN w:val="0"/>
        <w:adjustRightInd w:val="0"/>
        <w:ind w:firstLine="709"/>
        <w:jc w:val="both"/>
        <w:rPr>
          <w:sz w:val="28"/>
          <w:szCs w:val="28"/>
        </w:rPr>
      </w:pPr>
      <w:r w:rsidRPr="00C16963">
        <w:rPr>
          <w:sz w:val="28"/>
          <w:szCs w:val="28"/>
        </w:rPr>
        <w:t>Одним из видов просветительной деятельности является создание временных и передвижных выставок – это материалы местных умельцев, работы детских учреждений, частные коллекции, коллекции из собственных фондов, передвижные коллекции из других музеев области. Все мероприятия представляют комплексную форму культурно-образовательной деятельности, в которой единой темой объединены элементы экскурсии, вечера и театрализованные представления. Все мероприятия способствуют привлечению населения к активному и содержательному отдыху.</w:t>
      </w:r>
    </w:p>
    <w:p w:rsidR="006B78F1" w:rsidRPr="00C16963" w:rsidRDefault="006B78F1" w:rsidP="006B78F1">
      <w:pPr>
        <w:autoSpaceDE w:val="0"/>
        <w:autoSpaceDN w:val="0"/>
        <w:adjustRightInd w:val="0"/>
        <w:ind w:firstLine="709"/>
        <w:jc w:val="both"/>
        <w:rPr>
          <w:sz w:val="28"/>
          <w:szCs w:val="28"/>
        </w:rPr>
      </w:pPr>
      <w:r w:rsidRPr="00C16963">
        <w:rPr>
          <w:sz w:val="28"/>
          <w:szCs w:val="28"/>
        </w:rPr>
        <w:t>Деятельность музея характеризуется позитивной динамикой основных показателей: стабильно увеличивается количество посетителей музея, количество музейных выставок и экскурсий, пополнение основного музейного фонда.</w:t>
      </w:r>
    </w:p>
    <w:p w:rsidR="006B78F1" w:rsidRPr="00C16963" w:rsidRDefault="006B78F1" w:rsidP="006B78F1">
      <w:pPr>
        <w:tabs>
          <w:tab w:val="left" w:pos="709"/>
          <w:tab w:val="left" w:pos="851"/>
        </w:tabs>
        <w:suppressAutoHyphens/>
        <w:autoSpaceDE w:val="0"/>
        <w:autoSpaceDN w:val="0"/>
        <w:adjustRightInd w:val="0"/>
        <w:ind w:firstLine="709"/>
        <w:jc w:val="both"/>
        <w:rPr>
          <w:sz w:val="28"/>
          <w:szCs w:val="28"/>
        </w:rPr>
      </w:pPr>
      <w:r w:rsidRPr="00C16963">
        <w:rPr>
          <w:sz w:val="28"/>
          <w:szCs w:val="28"/>
        </w:rPr>
        <w:lastRenderedPageBreak/>
        <w:t>За счет средств бюджета приобретено цифровое оборудование – видеотехника, что позволило перевести предоставление музейных услуг на новый качественный уровень обслуживания.</w:t>
      </w:r>
    </w:p>
    <w:p w:rsidR="006B78F1" w:rsidRPr="00C16963" w:rsidRDefault="006B78F1" w:rsidP="006B78F1">
      <w:pPr>
        <w:tabs>
          <w:tab w:val="left" w:pos="709"/>
          <w:tab w:val="left" w:pos="851"/>
        </w:tabs>
        <w:suppressAutoHyphens/>
        <w:autoSpaceDE w:val="0"/>
        <w:autoSpaceDN w:val="0"/>
        <w:adjustRightInd w:val="0"/>
        <w:ind w:firstLine="709"/>
        <w:jc w:val="both"/>
        <w:rPr>
          <w:sz w:val="28"/>
          <w:szCs w:val="28"/>
        </w:rPr>
      </w:pPr>
      <w:r w:rsidRPr="00C16963">
        <w:rPr>
          <w:sz w:val="28"/>
          <w:szCs w:val="28"/>
        </w:rPr>
        <w:t>Несмотря на значительную работу, проводимую в сфере музейного дела, сохраняется потребность в дальнейших преобразованиях, которые заключаются:</w:t>
      </w:r>
    </w:p>
    <w:p w:rsidR="006B78F1" w:rsidRPr="00C16963" w:rsidRDefault="006B78F1" w:rsidP="006B78F1">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-в улучшении условий хранения предметов музейного фонда; </w:t>
      </w:r>
    </w:p>
    <w:p w:rsidR="006B78F1" w:rsidRPr="00C16963" w:rsidRDefault="006B78F1" w:rsidP="006B78F1">
      <w:pPr>
        <w:tabs>
          <w:tab w:val="left" w:pos="540"/>
          <w:tab w:val="left" w:pos="709"/>
          <w:tab w:val="left" w:pos="851"/>
        </w:tabs>
        <w:autoSpaceDE w:val="0"/>
        <w:autoSpaceDN w:val="0"/>
        <w:adjustRightInd w:val="0"/>
        <w:ind w:firstLine="709"/>
        <w:jc w:val="both"/>
        <w:rPr>
          <w:sz w:val="28"/>
          <w:szCs w:val="28"/>
        </w:rPr>
      </w:pPr>
      <w:r w:rsidRPr="00C16963">
        <w:rPr>
          <w:sz w:val="28"/>
          <w:szCs w:val="28"/>
        </w:rPr>
        <w:t>-в расширении спектра музейных услуг, повышении их качества;</w:t>
      </w:r>
    </w:p>
    <w:p w:rsidR="006B78F1" w:rsidRPr="00C16963" w:rsidRDefault="006B78F1" w:rsidP="006B78F1">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-в увеличении доли представленных (во всех формах) зрителю музейных предметов в общем количестве музейных предметов основного фонда. </w:t>
      </w:r>
    </w:p>
    <w:p w:rsidR="006B78F1" w:rsidRPr="00C16963" w:rsidRDefault="006B78F1" w:rsidP="006B78F1">
      <w:pPr>
        <w:tabs>
          <w:tab w:val="left" w:pos="540"/>
          <w:tab w:val="left" w:pos="709"/>
          <w:tab w:val="left" w:pos="851"/>
        </w:tabs>
        <w:autoSpaceDE w:val="0"/>
        <w:autoSpaceDN w:val="0"/>
        <w:adjustRightInd w:val="0"/>
        <w:ind w:firstLine="709"/>
        <w:jc w:val="both"/>
        <w:rPr>
          <w:sz w:val="28"/>
          <w:szCs w:val="28"/>
        </w:rPr>
      </w:pPr>
      <w:r w:rsidRPr="00C16963">
        <w:rPr>
          <w:sz w:val="28"/>
          <w:szCs w:val="28"/>
        </w:rPr>
        <w:t>В свете реализации Стратегии развития информационного общества в Российской Федерации, утвержденной </w:t>
      </w:r>
      <w:hyperlink r:id="rId13" w:history="1">
        <w:r w:rsidRPr="00C16963">
          <w:rPr>
            <w:sz w:val="28"/>
            <w:szCs w:val="28"/>
          </w:rPr>
          <w:t xml:space="preserve">Президентом Российской Федерации 07 февраля 2008 года </w:t>
        </w:r>
      </w:hyperlink>
      <w:hyperlink r:id="rId14" w:history="1">
        <w:r w:rsidRPr="00C16963">
          <w:rPr>
            <w:sz w:val="28"/>
            <w:szCs w:val="28"/>
          </w:rPr>
          <w:t>№</w:t>
        </w:r>
      </w:hyperlink>
      <w:hyperlink r:id="rId15" w:history="1">
        <w:r w:rsidRPr="00C16963">
          <w:rPr>
            <w:sz w:val="28"/>
            <w:szCs w:val="28"/>
          </w:rPr>
          <w:t xml:space="preserve"> Пр-212</w:t>
        </w:r>
      </w:hyperlink>
      <w:r w:rsidRPr="00C16963">
        <w:rPr>
          <w:sz w:val="28"/>
          <w:szCs w:val="28"/>
        </w:rPr>
        <w:t>,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w:t>
      </w:r>
    </w:p>
    <w:p w:rsidR="006B78F1" w:rsidRPr="00C16963" w:rsidRDefault="006B78F1" w:rsidP="006B78F1">
      <w:pPr>
        <w:tabs>
          <w:tab w:val="left" w:pos="540"/>
          <w:tab w:val="left" w:pos="709"/>
          <w:tab w:val="left" w:pos="851"/>
        </w:tabs>
        <w:autoSpaceDE w:val="0"/>
        <w:autoSpaceDN w:val="0"/>
        <w:adjustRightInd w:val="0"/>
        <w:ind w:firstLine="709"/>
        <w:jc w:val="both"/>
        <w:rPr>
          <w:sz w:val="28"/>
          <w:szCs w:val="28"/>
        </w:rPr>
      </w:pPr>
      <w:r w:rsidRPr="00C16963">
        <w:rPr>
          <w:sz w:val="28"/>
          <w:szCs w:val="28"/>
        </w:rPr>
        <w:t>Проблемными остаются вопросы безопасности музеев и сохранности музейных фондов, обеспечения современным оборудованием для хранения и экспонирования коллекций.</w:t>
      </w:r>
    </w:p>
    <w:p w:rsidR="006B78F1" w:rsidRPr="00C16963" w:rsidRDefault="006B78F1" w:rsidP="006B78F1">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Библиотечное обслуживание населения Черемховского района базируется на федеральном и региональном законодательстве и отражает динамику развития общества. </w:t>
      </w:r>
    </w:p>
    <w:p w:rsidR="006B78F1" w:rsidRPr="00C16963" w:rsidRDefault="006B78F1" w:rsidP="006B78F1">
      <w:pPr>
        <w:tabs>
          <w:tab w:val="left" w:pos="540"/>
          <w:tab w:val="left" w:pos="709"/>
          <w:tab w:val="left" w:pos="851"/>
        </w:tabs>
        <w:autoSpaceDE w:val="0"/>
        <w:autoSpaceDN w:val="0"/>
        <w:adjustRightInd w:val="0"/>
        <w:ind w:firstLine="709"/>
        <w:jc w:val="both"/>
        <w:rPr>
          <w:sz w:val="28"/>
          <w:szCs w:val="28"/>
        </w:rPr>
      </w:pPr>
      <w:r w:rsidRPr="00C16963">
        <w:rPr>
          <w:sz w:val="28"/>
          <w:szCs w:val="28"/>
        </w:rPr>
        <w:t>В обслуживании граждан библиотеки района используют традиционные и новейшие информационные технологии, фонды документов и современные носители информации, обеспечивают доступ в глобальное информационное пространство, содействуют формированию информационного общества. Приоритетное значение для них имеет обеспечение доступа к местным библиотечным ресурсам – документам и информации краеведческого характера, помогающим активизировать общественную и культурную жизнь местных сообществ. Библиотеки выполняют миссию просветительства, сохранения культурного наследия, продвижения чтения.</w:t>
      </w:r>
    </w:p>
    <w:p w:rsidR="006B78F1" w:rsidRPr="00C16963" w:rsidRDefault="006B78F1" w:rsidP="006B78F1">
      <w:pPr>
        <w:tabs>
          <w:tab w:val="left" w:pos="540"/>
        </w:tabs>
        <w:autoSpaceDE w:val="0"/>
        <w:autoSpaceDN w:val="0"/>
        <w:adjustRightInd w:val="0"/>
        <w:ind w:right="38" w:firstLine="709"/>
        <w:jc w:val="both"/>
        <w:rPr>
          <w:sz w:val="28"/>
          <w:szCs w:val="28"/>
        </w:rPr>
      </w:pPr>
      <w:r w:rsidRPr="00C16963">
        <w:rPr>
          <w:sz w:val="28"/>
          <w:szCs w:val="28"/>
        </w:rPr>
        <w:t xml:space="preserve">Библиотеки района активно участвуют в пополнении электронных каталогов единого библиотечно-информационного пространства на основе использования автоматизированной информационно-библиотечной системы </w:t>
      </w:r>
      <w:proofErr w:type="spellStart"/>
      <w:r w:rsidRPr="00C16963">
        <w:rPr>
          <w:sz w:val="28"/>
          <w:szCs w:val="28"/>
        </w:rPr>
        <w:t>Лайброри</w:t>
      </w:r>
      <w:proofErr w:type="spellEnd"/>
      <w:r w:rsidRPr="00C16963">
        <w:rPr>
          <w:sz w:val="28"/>
          <w:szCs w:val="28"/>
        </w:rPr>
        <w:t xml:space="preserve">, РНБ, ЛИБНЕТ, КОРУНБ, Хроники </w:t>
      </w:r>
      <w:proofErr w:type="spellStart"/>
      <w:r w:rsidRPr="00C16963">
        <w:rPr>
          <w:sz w:val="28"/>
          <w:szCs w:val="28"/>
        </w:rPr>
        <w:t>Приангарья</w:t>
      </w:r>
      <w:proofErr w:type="spellEnd"/>
      <w:r w:rsidRPr="00C16963">
        <w:rPr>
          <w:sz w:val="28"/>
          <w:szCs w:val="28"/>
        </w:rPr>
        <w:t xml:space="preserve">, АРБИКОН. </w:t>
      </w:r>
    </w:p>
    <w:p w:rsidR="006B78F1" w:rsidRPr="00C16963" w:rsidRDefault="006B78F1" w:rsidP="006B78F1">
      <w:pPr>
        <w:autoSpaceDE w:val="0"/>
        <w:autoSpaceDN w:val="0"/>
        <w:adjustRightInd w:val="0"/>
        <w:ind w:right="38" w:firstLine="709"/>
        <w:jc w:val="both"/>
        <w:rPr>
          <w:sz w:val="28"/>
          <w:szCs w:val="28"/>
        </w:rPr>
      </w:pPr>
      <w:r w:rsidRPr="00C16963">
        <w:rPr>
          <w:sz w:val="28"/>
          <w:szCs w:val="28"/>
        </w:rPr>
        <w:t>Центральные библиотеки, как координирующие и методические центры, оказывают систематическую консультационную и практическую помощь библиотекам-филиалам, и способствуют развитию инновационного творчества библиотекарей и внедрению инноваций в практику.</w:t>
      </w:r>
    </w:p>
    <w:p w:rsidR="006B78F1" w:rsidRPr="00C16963" w:rsidRDefault="006B78F1" w:rsidP="006B78F1">
      <w:pPr>
        <w:autoSpaceDE w:val="0"/>
        <w:autoSpaceDN w:val="0"/>
        <w:adjustRightInd w:val="0"/>
        <w:ind w:firstLine="709"/>
        <w:jc w:val="both"/>
        <w:rPr>
          <w:sz w:val="28"/>
          <w:szCs w:val="28"/>
        </w:rPr>
      </w:pPr>
      <w:r w:rsidRPr="00C16963">
        <w:rPr>
          <w:sz w:val="28"/>
          <w:szCs w:val="28"/>
        </w:rPr>
        <w:t>Основными задачами библиотек Черемховского района являются:</w:t>
      </w:r>
    </w:p>
    <w:p w:rsidR="006B78F1" w:rsidRPr="00C16963" w:rsidRDefault="006B78F1" w:rsidP="006B78F1">
      <w:pPr>
        <w:autoSpaceDE w:val="0"/>
        <w:autoSpaceDN w:val="0"/>
        <w:adjustRightInd w:val="0"/>
        <w:ind w:firstLine="709"/>
        <w:jc w:val="both"/>
        <w:rPr>
          <w:sz w:val="28"/>
          <w:szCs w:val="28"/>
        </w:rPr>
      </w:pPr>
      <w:r w:rsidRPr="00C16963">
        <w:rPr>
          <w:sz w:val="28"/>
          <w:szCs w:val="28"/>
        </w:rPr>
        <w:t>-внедрение новых форм и видов информационных продуктов и услуг;</w:t>
      </w:r>
    </w:p>
    <w:p w:rsidR="006B78F1" w:rsidRPr="00C16963" w:rsidRDefault="006B78F1" w:rsidP="006B78F1">
      <w:pPr>
        <w:autoSpaceDE w:val="0"/>
        <w:autoSpaceDN w:val="0"/>
        <w:adjustRightInd w:val="0"/>
        <w:ind w:firstLine="709"/>
        <w:jc w:val="both"/>
        <w:rPr>
          <w:sz w:val="28"/>
          <w:szCs w:val="28"/>
        </w:rPr>
      </w:pPr>
      <w:r w:rsidRPr="00C16963">
        <w:rPr>
          <w:sz w:val="28"/>
          <w:szCs w:val="28"/>
        </w:rPr>
        <w:t xml:space="preserve">-разработка и реализация комплекса мер для обеспечения повышения квалификации библиотечных работников; </w:t>
      </w:r>
    </w:p>
    <w:p w:rsidR="006B78F1" w:rsidRPr="00C16963" w:rsidRDefault="006B78F1" w:rsidP="006B78F1">
      <w:pPr>
        <w:autoSpaceDE w:val="0"/>
        <w:autoSpaceDN w:val="0"/>
        <w:adjustRightInd w:val="0"/>
        <w:ind w:firstLine="709"/>
        <w:jc w:val="both"/>
        <w:rPr>
          <w:sz w:val="28"/>
          <w:szCs w:val="28"/>
        </w:rPr>
      </w:pPr>
      <w:r w:rsidRPr="00C16963">
        <w:rPr>
          <w:sz w:val="28"/>
          <w:szCs w:val="28"/>
        </w:rPr>
        <w:t xml:space="preserve">-формирование положительной репутации централизованной библиотечной системы у населения Черемховского района с целью </w:t>
      </w:r>
      <w:r w:rsidRPr="00C16963">
        <w:rPr>
          <w:sz w:val="28"/>
          <w:szCs w:val="28"/>
        </w:rPr>
        <w:lastRenderedPageBreak/>
        <w:t xml:space="preserve">повышения конкурентоспособности на рынке информационных и культурных услуг. </w:t>
      </w:r>
    </w:p>
    <w:p w:rsidR="006B78F1" w:rsidRPr="00C16963" w:rsidRDefault="006B78F1" w:rsidP="006B78F1">
      <w:pPr>
        <w:autoSpaceDE w:val="0"/>
        <w:autoSpaceDN w:val="0"/>
        <w:adjustRightInd w:val="0"/>
        <w:ind w:right="38" w:firstLine="709"/>
        <w:jc w:val="both"/>
        <w:rPr>
          <w:sz w:val="28"/>
          <w:szCs w:val="28"/>
        </w:rPr>
      </w:pPr>
      <w:r w:rsidRPr="00C16963">
        <w:rPr>
          <w:sz w:val="28"/>
          <w:szCs w:val="28"/>
        </w:rPr>
        <w:t xml:space="preserve">Совокупный фонд составляет 216,18 тыс. ед. хранения книг и периодических печатных изданий, число читателей – 14,8 тыс. чел., </w:t>
      </w:r>
      <w:proofErr w:type="spellStart"/>
      <w:r w:rsidRPr="00C16963">
        <w:rPr>
          <w:sz w:val="28"/>
          <w:szCs w:val="28"/>
        </w:rPr>
        <w:t>документовыдача</w:t>
      </w:r>
      <w:proofErr w:type="spellEnd"/>
      <w:r w:rsidRPr="00C16963">
        <w:rPr>
          <w:sz w:val="28"/>
          <w:szCs w:val="28"/>
        </w:rPr>
        <w:t xml:space="preserve"> составляет 356,2 тыс. экземпляров в год, число годовых посещений – 188,8 тыс. чел., </w:t>
      </w:r>
      <w:proofErr w:type="spellStart"/>
      <w:r w:rsidRPr="00C16963">
        <w:rPr>
          <w:sz w:val="28"/>
          <w:szCs w:val="28"/>
        </w:rPr>
        <w:t>книгообеспеченность</w:t>
      </w:r>
      <w:proofErr w:type="spellEnd"/>
      <w:r w:rsidRPr="00C16963">
        <w:rPr>
          <w:sz w:val="28"/>
          <w:szCs w:val="28"/>
        </w:rPr>
        <w:t xml:space="preserve"> на 1 жителя – 6 книг.</w:t>
      </w:r>
    </w:p>
    <w:p w:rsidR="006B78F1" w:rsidRPr="00C16963" w:rsidRDefault="006B78F1" w:rsidP="006B78F1">
      <w:pPr>
        <w:autoSpaceDE w:val="0"/>
        <w:autoSpaceDN w:val="0"/>
        <w:adjustRightInd w:val="0"/>
        <w:ind w:right="38" w:firstLine="709"/>
        <w:jc w:val="both"/>
        <w:rPr>
          <w:sz w:val="28"/>
          <w:szCs w:val="28"/>
        </w:rPr>
      </w:pPr>
      <w:r w:rsidRPr="00C16963">
        <w:rPr>
          <w:sz w:val="28"/>
          <w:szCs w:val="28"/>
        </w:rPr>
        <w:t xml:space="preserve">Комплектование книжных фондов МКУК «МБЧР» осуществляется за счет средств местного бюджета, бюджетов Иркутской области, Российской Федерации. Значительную долю в комплектовании составляют поступления книг от населения на безвозмездной основе. Для расширения возможности получения дополнительной информации 5 сельских библиотек подключены к сети Интернет. </w:t>
      </w:r>
    </w:p>
    <w:p w:rsidR="006B78F1" w:rsidRPr="00C16963" w:rsidRDefault="006B78F1" w:rsidP="006B78F1">
      <w:pPr>
        <w:tabs>
          <w:tab w:val="left" w:pos="360"/>
        </w:tabs>
        <w:autoSpaceDE w:val="0"/>
        <w:autoSpaceDN w:val="0"/>
        <w:adjustRightInd w:val="0"/>
        <w:ind w:firstLine="709"/>
        <w:jc w:val="both"/>
        <w:rPr>
          <w:sz w:val="28"/>
          <w:szCs w:val="28"/>
        </w:rPr>
      </w:pPr>
      <w:r w:rsidRPr="00C16963">
        <w:rPr>
          <w:sz w:val="28"/>
          <w:szCs w:val="28"/>
        </w:rPr>
        <w:t>Продвижение книги и чтения – главное направление в работе библиотек. Специалисты библиотеки активно работают в данном направлении, используя традиционные и инновационные формы и методы библиотечной деятельности: творческие встречи, литературно-музыкальные композиции, литературные игры, электронные презентации и прочее.  Книжные выставки можно назвать своеобразной визитной карточкой, они отличаются глубиной погружения в тему и оригинальностью оформления.</w:t>
      </w:r>
    </w:p>
    <w:p w:rsidR="006B78F1" w:rsidRPr="00C16963" w:rsidRDefault="006B78F1" w:rsidP="006B78F1">
      <w:pPr>
        <w:tabs>
          <w:tab w:val="left" w:pos="180"/>
          <w:tab w:val="left" w:pos="360"/>
        </w:tabs>
        <w:autoSpaceDE w:val="0"/>
        <w:autoSpaceDN w:val="0"/>
        <w:adjustRightInd w:val="0"/>
        <w:ind w:firstLine="709"/>
        <w:jc w:val="both"/>
        <w:rPr>
          <w:sz w:val="28"/>
          <w:szCs w:val="28"/>
        </w:rPr>
      </w:pPr>
      <w:r w:rsidRPr="00C16963">
        <w:rPr>
          <w:sz w:val="28"/>
          <w:szCs w:val="28"/>
        </w:rPr>
        <w:t>При обслуживании читателей библиотекари руководствуются собственными программами, направленными на пропаганду чтения по различным направлениям, выстраивают работу в тесном взаимодействии с образовательными учреждениями. Активно развивают деятельность по созданию клубов по интересам, литературных объединений.</w:t>
      </w:r>
    </w:p>
    <w:p w:rsidR="006B78F1" w:rsidRPr="00C16963" w:rsidRDefault="006B78F1" w:rsidP="006B78F1">
      <w:pPr>
        <w:tabs>
          <w:tab w:val="left" w:pos="180"/>
          <w:tab w:val="left" w:pos="360"/>
        </w:tabs>
        <w:autoSpaceDE w:val="0"/>
        <w:autoSpaceDN w:val="0"/>
        <w:adjustRightInd w:val="0"/>
        <w:ind w:firstLine="709"/>
        <w:jc w:val="both"/>
        <w:rPr>
          <w:sz w:val="28"/>
          <w:szCs w:val="28"/>
        </w:rPr>
      </w:pPr>
      <w:r w:rsidRPr="00C16963">
        <w:rPr>
          <w:sz w:val="28"/>
          <w:szCs w:val="28"/>
        </w:rPr>
        <w:t xml:space="preserve">В целях повышения привлекательности библиотек, укрепления материально – технической базы библиотеки участвуют в проектной и </w:t>
      </w:r>
      <w:proofErr w:type="spellStart"/>
      <w:r w:rsidRPr="00C16963">
        <w:rPr>
          <w:sz w:val="28"/>
          <w:szCs w:val="28"/>
        </w:rPr>
        <w:t>грантовой</w:t>
      </w:r>
      <w:proofErr w:type="spellEnd"/>
      <w:r w:rsidRPr="00C16963">
        <w:rPr>
          <w:sz w:val="28"/>
          <w:szCs w:val="28"/>
        </w:rPr>
        <w:t xml:space="preserve"> деятельности. В течение 2014- 2017 года библиотеки приняли участие в следующих конкурсах: </w:t>
      </w:r>
    </w:p>
    <w:p w:rsidR="006B78F1" w:rsidRPr="00C16963" w:rsidRDefault="006B78F1" w:rsidP="006B78F1">
      <w:pPr>
        <w:tabs>
          <w:tab w:val="left" w:pos="180"/>
          <w:tab w:val="left" w:pos="360"/>
        </w:tabs>
        <w:autoSpaceDE w:val="0"/>
        <w:autoSpaceDN w:val="0"/>
        <w:adjustRightInd w:val="0"/>
        <w:ind w:firstLine="709"/>
        <w:jc w:val="both"/>
        <w:rPr>
          <w:sz w:val="28"/>
          <w:szCs w:val="28"/>
        </w:rPr>
      </w:pPr>
      <w:r w:rsidRPr="00C16963">
        <w:rPr>
          <w:sz w:val="28"/>
          <w:szCs w:val="28"/>
        </w:rPr>
        <w:t>- «100 грантов Президента Российской Федерации» для поддержки творческих проектов общенационального значения в области культуры и искусства;</w:t>
      </w:r>
    </w:p>
    <w:p w:rsidR="006B78F1" w:rsidRPr="00C16963" w:rsidRDefault="006B78F1" w:rsidP="006B78F1">
      <w:pPr>
        <w:tabs>
          <w:tab w:val="left" w:pos="180"/>
          <w:tab w:val="left" w:pos="360"/>
        </w:tabs>
        <w:autoSpaceDE w:val="0"/>
        <w:autoSpaceDN w:val="0"/>
        <w:adjustRightInd w:val="0"/>
        <w:ind w:firstLine="709"/>
        <w:jc w:val="both"/>
        <w:rPr>
          <w:sz w:val="28"/>
          <w:szCs w:val="28"/>
        </w:rPr>
      </w:pPr>
      <w:r w:rsidRPr="00C16963">
        <w:rPr>
          <w:sz w:val="28"/>
          <w:szCs w:val="28"/>
        </w:rPr>
        <w:t>- конкурс для библиотек Иркутской области и Республики Хакасии на лучшую информационную кампанию по продвижению чтения;</w:t>
      </w:r>
    </w:p>
    <w:p w:rsidR="006B78F1" w:rsidRPr="00C16963" w:rsidRDefault="006B78F1" w:rsidP="006B78F1">
      <w:pPr>
        <w:tabs>
          <w:tab w:val="left" w:pos="180"/>
          <w:tab w:val="left" w:pos="360"/>
        </w:tabs>
        <w:autoSpaceDE w:val="0"/>
        <w:autoSpaceDN w:val="0"/>
        <w:adjustRightInd w:val="0"/>
        <w:ind w:firstLine="709"/>
        <w:jc w:val="both"/>
        <w:rPr>
          <w:sz w:val="28"/>
          <w:szCs w:val="28"/>
        </w:rPr>
      </w:pPr>
      <w:r w:rsidRPr="00C16963">
        <w:rPr>
          <w:sz w:val="28"/>
          <w:szCs w:val="28"/>
        </w:rPr>
        <w:t xml:space="preserve">- «Вольное дело» - фонд Олега Дерипаска; </w:t>
      </w:r>
    </w:p>
    <w:p w:rsidR="006B78F1" w:rsidRPr="00C16963" w:rsidRDefault="006B78F1" w:rsidP="006B78F1">
      <w:pPr>
        <w:tabs>
          <w:tab w:val="left" w:pos="180"/>
          <w:tab w:val="left" w:pos="360"/>
        </w:tabs>
        <w:autoSpaceDE w:val="0"/>
        <w:autoSpaceDN w:val="0"/>
        <w:adjustRightInd w:val="0"/>
        <w:ind w:firstLine="709"/>
        <w:jc w:val="both"/>
        <w:rPr>
          <w:sz w:val="28"/>
          <w:szCs w:val="28"/>
        </w:rPr>
      </w:pPr>
      <w:r w:rsidRPr="00C16963">
        <w:rPr>
          <w:sz w:val="28"/>
          <w:szCs w:val="28"/>
        </w:rPr>
        <w:t>- «Читать здорово»;</w:t>
      </w:r>
    </w:p>
    <w:p w:rsidR="006B78F1" w:rsidRPr="00C16963" w:rsidRDefault="006B78F1" w:rsidP="006B78F1">
      <w:pPr>
        <w:tabs>
          <w:tab w:val="left" w:pos="180"/>
          <w:tab w:val="left" w:pos="360"/>
        </w:tabs>
        <w:autoSpaceDE w:val="0"/>
        <w:autoSpaceDN w:val="0"/>
        <w:adjustRightInd w:val="0"/>
        <w:ind w:firstLine="709"/>
        <w:jc w:val="both"/>
        <w:rPr>
          <w:sz w:val="28"/>
          <w:szCs w:val="28"/>
        </w:rPr>
      </w:pPr>
      <w:r w:rsidRPr="00C16963">
        <w:rPr>
          <w:sz w:val="28"/>
          <w:szCs w:val="28"/>
        </w:rPr>
        <w:t xml:space="preserve">- «Калейдоскоп </w:t>
      </w:r>
      <w:proofErr w:type="spellStart"/>
      <w:r w:rsidRPr="00C16963">
        <w:rPr>
          <w:sz w:val="28"/>
          <w:szCs w:val="28"/>
        </w:rPr>
        <w:t>Приангарья</w:t>
      </w:r>
      <w:proofErr w:type="spellEnd"/>
      <w:r w:rsidRPr="00C16963">
        <w:rPr>
          <w:sz w:val="28"/>
          <w:szCs w:val="28"/>
        </w:rPr>
        <w:t>» -областной проект;</w:t>
      </w:r>
    </w:p>
    <w:p w:rsidR="006B78F1" w:rsidRPr="00C16963" w:rsidRDefault="006B78F1" w:rsidP="006B78F1">
      <w:pPr>
        <w:tabs>
          <w:tab w:val="left" w:pos="180"/>
          <w:tab w:val="left" w:pos="360"/>
        </w:tabs>
        <w:autoSpaceDE w:val="0"/>
        <w:autoSpaceDN w:val="0"/>
        <w:adjustRightInd w:val="0"/>
        <w:ind w:firstLine="709"/>
        <w:jc w:val="both"/>
        <w:rPr>
          <w:sz w:val="28"/>
          <w:szCs w:val="28"/>
        </w:rPr>
      </w:pPr>
      <w:r w:rsidRPr="00C16963">
        <w:rPr>
          <w:sz w:val="28"/>
          <w:szCs w:val="28"/>
        </w:rPr>
        <w:t xml:space="preserve">-«Страна читающая» - международный </w:t>
      </w:r>
      <w:proofErr w:type="spellStart"/>
      <w:r w:rsidRPr="00C16963">
        <w:rPr>
          <w:sz w:val="28"/>
          <w:szCs w:val="28"/>
        </w:rPr>
        <w:t>краудсорсинговый</w:t>
      </w:r>
      <w:proofErr w:type="spellEnd"/>
      <w:r w:rsidRPr="00C16963">
        <w:rPr>
          <w:sz w:val="28"/>
          <w:szCs w:val="28"/>
        </w:rPr>
        <w:t xml:space="preserve"> Интернет </w:t>
      </w:r>
      <w:r>
        <w:rPr>
          <w:sz w:val="28"/>
          <w:szCs w:val="28"/>
        </w:rPr>
        <w:t>–</w:t>
      </w:r>
      <w:r w:rsidRPr="00C16963">
        <w:rPr>
          <w:sz w:val="28"/>
          <w:szCs w:val="28"/>
        </w:rPr>
        <w:t xml:space="preserve"> проект;</w:t>
      </w:r>
    </w:p>
    <w:p w:rsidR="006B78F1" w:rsidRPr="00C16963" w:rsidRDefault="006B78F1" w:rsidP="006B78F1">
      <w:pPr>
        <w:tabs>
          <w:tab w:val="left" w:pos="180"/>
          <w:tab w:val="left" w:pos="360"/>
        </w:tabs>
        <w:autoSpaceDE w:val="0"/>
        <w:autoSpaceDN w:val="0"/>
        <w:adjustRightInd w:val="0"/>
        <w:ind w:firstLine="709"/>
        <w:jc w:val="both"/>
        <w:rPr>
          <w:sz w:val="28"/>
          <w:szCs w:val="28"/>
        </w:rPr>
      </w:pPr>
      <w:r w:rsidRPr="00C16963">
        <w:rPr>
          <w:sz w:val="28"/>
          <w:szCs w:val="28"/>
        </w:rPr>
        <w:t>- «Георгиевская лента» -всероссийский конкурс чтецов;</w:t>
      </w:r>
    </w:p>
    <w:p w:rsidR="006B78F1" w:rsidRPr="00C16963" w:rsidRDefault="006B78F1" w:rsidP="006B78F1">
      <w:pPr>
        <w:tabs>
          <w:tab w:val="left" w:pos="180"/>
          <w:tab w:val="left" w:pos="360"/>
        </w:tabs>
        <w:autoSpaceDE w:val="0"/>
        <w:autoSpaceDN w:val="0"/>
        <w:adjustRightInd w:val="0"/>
        <w:ind w:firstLine="709"/>
        <w:jc w:val="both"/>
        <w:rPr>
          <w:sz w:val="28"/>
          <w:szCs w:val="28"/>
        </w:rPr>
      </w:pPr>
      <w:r w:rsidRPr="00C16963">
        <w:rPr>
          <w:sz w:val="28"/>
          <w:szCs w:val="28"/>
        </w:rPr>
        <w:t xml:space="preserve">- </w:t>
      </w:r>
      <w:r w:rsidRPr="00C16963">
        <w:rPr>
          <w:sz w:val="28"/>
          <w:szCs w:val="28"/>
          <w:lang w:val="en-US"/>
        </w:rPr>
        <w:t>XXV</w:t>
      </w:r>
      <w:r w:rsidRPr="00C16963">
        <w:rPr>
          <w:sz w:val="28"/>
          <w:szCs w:val="28"/>
        </w:rPr>
        <w:t xml:space="preserve"> Областном конкурсе детского творчества «Мой край историей богат», приуроченном к 80-летнему юбилею Иркутской области. </w:t>
      </w:r>
    </w:p>
    <w:p w:rsidR="006B78F1" w:rsidRPr="00C16963" w:rsidRDefault="006B78F1" w:rsidP="006B78F1">
      <w:pPr>
        <w:tabs>
          <w:tab w:val="left" w:pos="180"/>
          <w:tab w:val="left" w:pos="360"/>
        </w:tabs>
        <w:autoSpaceDE w:val="0"/>
        <w:autoSpaceDN w:val="0"/>
        <w:adjustRightInd w:val="0"/>
        <w:ind w:firstLine="709"/>
        <w:jc w:val="both"/>
        <w:rPr>
          <w:sz w:val="28"/>
          <w:szCs w:val="28"/>
        </w:rPr>
      </w:pPr>
      <w:r w:rsidRPr="00C16963">
        <w:rPr>
          <w:sz w:val="28"/>
          <w:szCs w:val="28"/>
        </w:rPr>
        <w:t>За участия в конкурсах пользователи библиотек были награждены специальными дипломами, благодарностями и книгами.</w:t>
      </w:r>
    </w:p>
    <w:p w:rsidR="006B78F1" w:rsidRPr="00C16963" w:rsidRDefault="006B78F1" w:rsidP="006B78F1">
      <w:pPr>
        <w:autoSpaceDE w:val="0"/>
        <w:autoSpaceDN w:val="0"/>
        <w:adjustRightInd w:val="0"/>
        <w:ind w:firstLine="709"/>
        <w:jc w:val="both"/>
        <w:rPr>
          <w:sz w:val="28"/>
          <w:szCs w:val="28"/>
        </w:rPr>
      </w:pPr>
      <w:r w:rsidRPr="00C16963">
        <w:rPr>
          <w:sz w:val="28"/>
          <w:szCs w:val="28"/>
        </w:rPr>
        <w:lastRenderedPageBreak/>
        <w:t xml:space="preserve">С 1 декабря 2016 по 6 марта 2017 года по инициативе ИОГУНБ им. Молчанова-Сибирского и Благотворительного фонда имени Юрия </w:t>
      </w:r>
      <w:proofErr w:type="spellStart"/>
      <w:r w:rsidRPr="00C16963">
        <w:rPr>
          <w:sz w:val="28"/>
          <w:szCs w:val="28"/>
        </w:rPr>
        <w:t>Тена</w:t>
      </w:r>
      <w:proofErr w:type="spellEnd"/>
      <w:r w:rsidRPr="00C16963">
        <w:rPr>
          <w:sz w:val="28"/>
          <w:szCs w:val="28"/>
        </w:rPr>
        <w:t xml:space="preserve"> библиотеки Черемховского района приняли участие в Региональном конкурсе родительских эссе «Читай, мама!», вошли в пятнадцать самых активных библиотек и получили благодарственные письма.</w:t>
      </w:r>
    </w:p>
    <w:p w:rsidR="006B78F1" w:rsidRPr="00C16963" w:rsidRDefault="006B78F1" w:rsidP="006B78F1">
      <w:pPr>
        <w:autoSpaceDE w:val="0"/>
        <w:autoSpaceDN w:val="0"/>
        <w:adjustRightInd w:val="0"/>
        <w:ind w:firstLine="709"/>
        <w:jc w:val="both"/>
        <w:rPr>
          <w:sz w:val="28"/>
          <w:szCs w:val="28"/>
        </w:rPr>
      </w:pPr>
      <w:r w:rsidRPr="00C16963">
        <w:rPr>
          <w:sz w:val="28"/>
          <w:szCs w:val="28"/>
        </w:rPr>
        <w:t>Сегодня библиотеки работают над созданием и пополнением библиографических и полнотекстовых краеведческих баз данных. Формирование электронных ресурсов осуществляется по трем основным направлениям:</w:t>
      </w:r>
    </w:p>
    <w:p w:rsidR="006B78F1" w:rsidRPr="00C16963" w:rsidRDefault="006B78F1" w:rsidP="006B78F1">
      <w:pPr>
        <w:autoSpaceDE w:val="0"/>
        <w:autoSpaceDN w:val="0"/>
        <w:adjustRightInd w:val="0"/>
        <w:ind w:firstLine="709"/>
        <w:jc w:val="both"/>
        <w:rPr>
          <w:sz w:val="28"/>
          <w:szCs w:val="28"/>
        </w:rPr>
      </w:pPr>
      <w:r w:rsidRPr="00C16963">
        <w:rPr>
          <w:sz w:val="28"/>
          <w:szCs w:val="28"/>
        </w:rPr>
        <w:t>-генерация собственных краеведческих фондов;</w:t>
      </w:r>
    </w:p>
    <w:p w:rsidR="006B78F1" w:rsidRPr="00C16963" w:rsidRDefault="006B78F1" w:rsidP="006B78F1">
      <w:pPr>
        <w:autoSpaceDE w:val="0"/>
        <w:autoSpaceDN w:val="0"/>
        <w:adjustRightInd w:val="0"/>
        <w:ind w:firstLine="709"/>
        <w:jc w:val="both"/>
        <w:rPr>
          <w:sz w:val="28"/>
          <w:szCs w:val="28"/>
        </w:rPr>
      </w:pPr>
      <w:r w:rsidRPr="00C16963">
        <w:rPr>
          <w:sz w:val="28"/>
          <w:szCs w:val="28"/>
        </w:rPr>
        <w:t>-заимствование внешних ресурсов;</w:t>
      </w:r>
    </w:p>
    <w:p w:rsidR="006B78F1" w:rsidRPr="00C16963" w:rsidRDefault="006B78F1" w:rsidP="006B78F1">
      <w:pPr>
        <w:autoSpaceDE w:val="0"/>
        <w:autoSpaceDN w:val="0"/>
        <w:adjustRightInd w:val="0"/>
        <w:ind w:firstLine="709"/>
        <w:jc w:val="both"/>
        <w:rPr>
          <w:sz w:val="28"/>
          <w:szCs w:val="28"/>
        </w:rPr>
      </w:pPr>
      <w:r w:rsidRPr="00C16963">
        <w:rPr>
          <w:sz w:val="28"/>
          <w:szCs w:val="28"/>
        </w:rPr>
        <w:t>-корпоративное взаимодействие в рамках различных проектов.</w:t>
      </w:r>
    </w:p>
    <w:p w:rsidR="006B78F1" w:rsidRPr="00C16963" w:rsidRDefault="006B78F1" w:rsidP="006B78F1">
      <w:pPr>
        <w:autoSpaceDE w:val="0"/>
        <w:autoSpaceDN w:val="0"/>
        <w:adjustRightInd w:val="0"/>
        <w:ind w:firstLine="709"/>
        <w:jc w:val="both"/>
        <w:rPr>
          <w:sz w:val="28"/>
          <w:szCs w:val="28"/>
        </w:rPr>
      </w:pPr>
      <w:r w:rsidRPr="00C16963">
        <w:rPr>
          <w:sz w:val="28"/>
          <w:szCs w:val="28"/>
        </w:rPr>
        <w:t xml:space="preserve">Для того чтобы качественно и оперативно удовлетворять информационные запросы пользователей библиотеки систематически изучают разнообразные источники информации, ведут поиск, отбор, оценку поступающих материалов, тем самым формируют и совершенствует информационные ресурсы библиотеки. </w:t>
      </w:r>
    </w:p>
    <w:p w:rsidR="006B78F1" w:rsidRPr="00C16963" w:rsidRDefault="006B78F1" w:rsidP="006B78F1">
      <w:pPr>
        <w:autoSpaceDE w:val="0"/>
        <w:autoSpaceDN w:val="0"/>
        <w:adjustRightInd w:val="0"/>
        <w:ind w:firstLine="709"/>
        <w:jc w:val="both"/>
        <w:rPr>
          <w:sz w:val="28"/>
          <w:szCs w:val="28"/>
        </w:rPr>
      </w:pPr>
      <w:r w:rsidRPr="00C16963">
        <w:rPr>
          <w:sz w:val="28"/>
          <w:szCs w:val="28"/>
        </w:rPr>
        <w:t xml:space="preserve">Специалистами информационного сектора </w:t>
      </w:r>
      <w:proofErr w:type="spellStart"/>
      <w:r w:rsidRPr="00C16963">
        <w:rPr>
          <w:sz w:val="28"/>
          <w:szCs w:val="28"/>
        </w:rPr>
        <w:t>межпоселенческой</w:t>
      </w:r>
      <w:proofErr w:type="spellEnd"/>
      <w:r w:rsidRPr="00C16963">
        <w:rPr>
          <w:sz w:val="28"/>
          <w:szCs w:val="28"/>
        </w:rPr>
        <w:t xml:space="preserve"> библиотеки разработана программа «Компьютеру все возрасты покорны». В плане мероприятий по реализации программы отражены основные направления работы в области теоретических занятий, а также определены практические занятия на персональном компьютере в целях ликвидации компьютерной и информационной неграмотности среди лиц старшего поколения.</w:t>
      </w:r>
    </w:p>
    <w:p w:rsidR="006B78F1" w:rsidRPr="00C16963" w:rsidRDefault="006B78F1" w:rsidP="006B78F1">
      <w:pPr>
        <w:autoSpaceDE w:val="0"/>
        <w:autoSpaceDN w:val="0"/>
        <w:adjustRightInd w:val="0"/>
        <w:ind w:firstLine="709"/>
        <w:jc w:val="both"/>
        <w:rPr>
          <w:sz w:val="28"/>
          <w:szCs w:val="28"/>
        </w:rPr>
      </w:pPr>
      <w:r w:rsidRPr="00C16963">
        <w:rPr>
          <w:sz w:val="28"/>
          <w:szCs w:val="28"/>
        </w:rPr>
        <w:t>Электронные ресурсы библиотек постоянно развиваются и воплощаются в новые формы. Одним из показателей, расширяющих информационное пространство, является сайт, который стал визитной карточкой, представляя библиотечную систему района во внешнем мире. Здесь же размещен и электронный каталог, который позволяет организовать поиск документов по всем темам отраслевого характера, алфавиту авторов, названию произведений, названию серий, ключевым словам и многим другим параметрам, что в значительной степени повышает качество и оперативность обслуживания пользователей. В последние годы перед библиотеками возросла необходимость в документах, переведенных в цифровой формат. Реализацией данного этапа работы стала оцифровка газеты Черемховского районного муниципального образования «Мое село, край Черемховский» с 1995 года издания, что даст возможность быстрого доступа к ним, позволит обеспечить сохранность, так как копирование документов приводит к их более быстрому разрушению.  </w:t>
      </w:r>
    </w:p>
    <w:p w:rsidR="006B78F1" w:rsidRPr="00C16963" w:rsidRDefault="006B78F1" w:rsidP="006B78F1">
      <w:pPr>
        <w:autoSpaceDE w:val="0"/>
        <w:autoSpaceDN w:val="0"/>
        <w:adjustRightInd w:val="0"/>
        <w:ind w:firstLine="709"/>
        <w:jc w:val="both"/>
        <w:rPr>
          <w:sz w:val="28"/>
          <w:szCs w:val="28"/>
        </w:rPr>
      </w:pPr>
      <w:r w:rsidRPr="00C16963">
        <w:rPr>
          <w:sz w:val="28"/>
          <w:szCs w:val="28"/>
        </w:rPr>
        <w:t xml:space="preserve">Престиж, привлекательность и востребованность библиотеки, а также ее конкурентоспособность находятся в зависимости от набора и качества ее услуг, комфортности пользования ими. Так же как сама библиотека, ее услуги должны быть доступны и удобны для всех групп и категорий пользователей. Поэтому целесообразны соответствующие организационные и </w:t>
      </w:r>
      <w:r w:rsidRPr="00C16963">
        <w:rPr>
          <w:sz w:val="28"/>
          <w:szCs w:val="28"/>
        </w:rPr>
        <w:lastRenderedPageBreak/>
        <w:t>технологические преобразования в библиотеке на основе анализа изменений в сфере читательских интересов и потребностей.</w:t>
      </w:r>
    </w:p>
    <w:p w:rsidR="006B78F1" w:rsidRPr="00C16963" w:rsidRDefault="006B78F1" w:rsidP="006B78F1">
      <w:pPr>
        <w:autoSpaceDE w:val="0"/>
        <w:autoSpaceDN w:val="0"/>
        <w:adjustRightInd w:val="0"/>
        <w:ind w:firstLine="709"/>
        <w:jc w:val="both"/>
        <w:rPr>
          <w:sz w:val="28"/>
          <w:szCs w:val="28"/>
        </w:rPr>
      </w:pPr>
      <w:r w:rsidRPr="00C16963">
        <w:rPr>
          <w:sz w:val="28"/>
          <w:szCs w:val="28"/>
        </w:rPr>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 и факторов, особенно остро заявивших о себе в последнее десятилетие. Основными из них являются:</w:t>
      </w:r>
    </w:p>
    <w:p w:rsidR="006B78F1" w:rsidRPr="00C16963" w:rsidRDefault="006B78F1" w:rsidP="006B78F1">
      <w:pPr>
        <w:autoSpaceDE w:val="0"/>
        <w:autoSpaceDN w:val="0"/>
        <w:adjustRightInd w:val="0"/>
        <w:ind w:firstLine="709"/>
        <w:jc w:val="both"/>
        <w:rPr>
          <w:sz w:val="28"/>
          <w:szCs w:val="28"/>
        </w:rPr>
      </w:pPr>
      <w:r w:rsidRPr="00C16963">
        <w:rPr>
          <w:sz w:val="28"/>
          <w:szCs w:val="28"/>
        </w:rPr>
        <w:t>1) отсутствие молодых квалифицированных работников;</w:t>
      </w:r>
    </w:p>
    <w:p w:rsidR="006B78F1" w:rsidRPr="00C16963" w:rsidRDefault="006B78F1" w:rsidP="006B78F1">
      <w:pPr>
        <w:autoSpaceDE w:val="0"/>
        <w:autoSpaceDN w:val="0"/>
        <w:adjustRightInd w:val="0"/>
        <w:ind w:firstLine="709"/>
        <w:jc w:val="both"/>
        <w:rPr>
          <w:sz w:val="28"/>
          <w:szCs w:val="28"/>
        </w:rPr>
      </w:pPr>
      <w:r w:rsidRPr="00C16963">
        <w:rPr>
          <w:sz w:val="28"/>
          <w:szCs w:val="28"/>
        </w:rPr>
        <w:t>2)</w:t>
      </w:r>
      <w:r w:rsidRPr="00C16963">
        <w:rPr>
          <w:sz w:val="28"/>
          <w:szCs w:val="28"/>
          <w:lang w:val="en-US"/>
        </w:rPr>
        <w:t> </w:t>
      </w:r>
      <w:r w:rsidRPr="00C16963">
        <w:rPr>
          <w:sz w:val="28"/>
          <w:szCs w:val="28"/>
        </w:rPr>
        <w:t>недостаточность финансовых средств, выделяемых для переподготовки и дополнительного профессионального образования библиотечных работников;</w:t>
      </w:r>
    </w:p>
    <w:p w:rsidR="006B78F1" w:rsidRPr="00C16963" w:rsidRDefault="006B78F1" w:rsidP="006B78F1">
      <w:pPr>
        <w:autoSpaceDE w:val="0"/>
        <w:autoSpaceDN w:val="0"/>
        <w:adjustRightInd w:val="0"/>
        <w:ind w:firstLine="709"/>
        <w:jc w:val="both"/>
        <w:rPr>
          <w:sz w:val="28"/>
          <w:szCs w:val="28"/>
        </w:rPr>
      </w:pPr>
      <w:r w:rsidRPr="00C16963">
        <w:rPr>
          <w:sz w:val="28"/>
          <w:szCs w:val="28"/>
        </w:rPr>
        <w:t>3) неполноценное формирование книжных фондов;</w:t>
      </w:r>
    </w:p>
    <w:p w:rsidR="006B78F1" w:rsidRPr="00C16963" w:rsidRDefault="006B78F1" w:rsidP="006B78F1">
      <w:pPr>
        <w:autoSpaceDE w:val="0"/>
        <w:autoSpaceDN w:val="0"/>
        <w:adjustRightInd w:val="0"/>
        <w:ind w:firstLine="709"/>
        <w:jc w:val="both"/>
        <w:rPr>
          <w:sz w:val="28"/>
          <w:szCs w:val="28"/>
        </w:rPr>
      </w:pPr>
      <w:r w:rsidRPr="00C16963">
        <w:rPr>
          <w:sz w:val="28"/>
          <w:szCs w:val="28"/>
        </w:rPr>
        <w:t>4)</w:t>
      </w:r>
      <w:r w:rsidRPr="00C16963">
        <w:rPr>
          <w:sz w:val="28"/>
          <w:szCs w:val="28"/>
          <w:lang w:val="en-US"/>
        </w:rPr>
        <w:t> </w:t>
      </w:r>
      <w:r w:rsidRPr="00C16963">
        <w:rPr>
          <w:sz w:val="28"/>
          <w:szCs w:val="28"/>
        </w:rPr>
        <w:t>высокая степень изношенности оборудования, недостаточная техническая оснащенность и низкий уровень развития компьютеризации библиотек;</w:t>
      </w:r>
    </w:p>
    <w:p w:rsidR="006B78F1" w:rsidRPr="00C16963" w:rsidRDefault="006B78F1" w:rsidP="006B78F1">
      <w:pPr>
        <w:autoSpaceDE w:val="0"/>
        <w:autoSpaceDN w:val="0"/>
        <w:adjustRightInd w:val="0"/>
        <w:ind w:firstLine="709"/>
        <w:jc w:val="both"/>
        <w:rPr>
          <w:sz w:val="28"/>
          <w:szCs w:val="28"/>
        </w:rPr>
      </w:pPr>
      <w:r w:rsidRPr="00C16963">
        <w:rPr>
          <w:sz w:val="28"/>
          <w:szCs w:val="28"/>
        </w:rPr>
        <w:t>5) практическое отсутствие современных носителей информации;</w:t>
      </w:r>
    </w:p>
    <w:p w:rsidR="006B78F1" w:rsidRPr="00C16963" w:rsidRDefault="006B78F1" w:rsidP="006B78F1">
      <w:pPr>
        <w:autoSpaceDE w:val="0"/>
        <w:autoSpaceDN w:val="0"/>
        <w:adjustRightInd w:val="0"/>
        <w:ind w:firstLine="709"/>
        <w:jc w:val="both"/>
        <w:rPr>
          <w:sz w:val="28"/>
          <w:szCs w:val="28"/>
        </w:rPr>
      </w:pPr>
      <w:r w:rsidRPr="00C16963">
        <w:rPr>
          <w:sz w:val="28"/>
          <w:szCs w:val="28"/>
        </w:rPr>
        <w:t>6) требующие ремонта, строительства зданий и помещений библиотек.</w:t>
      </w:r>
    </w:p>
    <w:p w:rsidR="006B78F1" w:rsidRPr="00C16963" w:rsidRDefault="006B78F1" w:rsidP="006B78F1">
      <w:pPr>
        <w:autoSpaceDE w:val="0"/>
        <w:autoSpaceDN w:val="0"/>
        <w:adjustRightInd w:val="0"/>
        <w:ind w:right="38" w:firstLine="709"/>
        <w:jc w:val="both"/>
        <w:rPr>
          <w:sz w:val="28"/>
          <w:szCs w:val="28"/>
        </w:rPr>
      </w:pPr>
      <w:r w:rsidRPr="00C16963">
        <w:rPr>
          <w:sz w:val="28"/>
          <w:szCs w:val="28"/>
        </w:rPr>
        <w:t xml:space="preserve">С 2016 года 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составляла 6 единиц, в 2017 году данный показатель увеличился до 7 единиц, к 2019 году он уже составляет 9 единиц </w:t>
      </w:r>
      <w:proofErr w:type="gramStart"/>
      <w:r w:rsidRPr="00C16963">
        <w:rPr>
          <w:sz w:val="28"/>
          <w:szCs w:val="28"/>
        </w:rPr>
        <w:t>или  13</w:t>
      </w:r>
      <w:proofErr w:type="gramEnd"/>
      <w:r w:rsidRPr="00C16963">
        <w:rPr>
          <w:sz w:val="28"/>
          <w:szCs w:val="28"/>
        </w:rPr>
        <w:t xml:space="preserve">,43%. Увеличение данного показателя свидетельствует о большом проценте изношенности зданий муниципальных учреждений культуры, в связи с чем возникла острая необходимость проведения капитальных ремонтов таких зданий и стремление снизить долю аварийных и требующих капитального ремонта зданий до 10,45% к 2021 году. </w:t>
      </w:r>
    </w:p>
    <w:p w:rsidR="006B78F1" w:rsidRPr="00C16963" w:rsidRDefault="006B78F1" w:rsidP="006B78F1">
      <w:pPr>
        <w:autoSpaceDE w:val="0"/>
        <w:autoSpaceDN w:val="0"/>
        <w:adjustRightInd w:val="0"/>
        <w:ind w:right="38" w:firstLine="709"/>
        <w:jc w:val="both"/>
        <w:rPr>
          <w:sz w:val="28"/>
          <w:szCs w:val="28"/>
        </w:rPr>
      </w:pPr>
      <w:r w:rsidRPr="00C16963">
        <w:rPr>
          <w:sz w:val="28"/>
          <w:szCs w:val="28"/>
        </w:rPr>
        <w:t xml:space="preserve">Ежегодно происходит сокращение книжного фонда, что связано с низким уровнем финансирования, ростом цен, а также увеличением объемов списания ветхой и устаревшей литературы. Около 30% книжного фонда составляют книги, практически не читаемые, либо физически и морально устаревшие. </w:t>
      </w:r>
    </w:p>
    <w:p w:rsidR="006B78F1" w:rsidRPr="00C16963" w:rsidRDefault="006B78F1" w:rsidP="006B78F1">
      <w:pPr>
        <w:autoSpaceDE w:val="0"/>
        <w:autoSpaceDN w:val="0"/>
        <w:adjustRightInd w:val="0"/>
        <w:ind w:right="38" w:firstLine="709"/>
        <w:jc w:val="both"/>
        <w:rPr>
          <w:sz w:val="28"/>
          <w:szCs w:val="28"/>
        </w:rPr>
      </w:pPr>
      <w:r w:rsidRPr="00C16963">
        <w:rPr>
          <w:sz w:val="28"/>
          <w:szCs w:val="28"/>
        </w:rPr>
        <w:t xml:space="preserve">Модельным стандартом деятельности общедоступной библиотеки, утвержденным министром культуры Российской Федерации от 31.10.2014г., рекомендовано определить следующие показатели деятельности библиотек: </w:t>
      </w:r>
    </w:p>
    <w:p w:rsidR="006B78F1" w:rsidRPr="00C16963" w:rsidRDefault="006B78F1" w:rsidP="006B78F1">
      <w:pPr>
        <w:autoSpaceDE w:val="0"/>
        <w:autoSpaceDN w:val="0"/>
        <w:adjustRightInd w:val="0"/>
        <w:ind w:right="38" w:firstLine="709"/>
        <w:jc w:val="both"/>
        <w:rPr>
          <w:sz w:val="28"/>
          <w:szCs w:val="28"/>
        </w:rPr>
      </w:pPr>
      <w:r w:rsidRPr="00C16963">
        <w:rPr>
          <w:sz w:val="28"/>
          <w:szCs w:val="28"/>
        </w:rPr>
        <w:t>1)</w:t>
      </w:r>
      <w:r w:rsidRPr="00C16963">
        <w:rPr>
          <w:sz w:val="28"/>
          <w:szCs w:val="28"/>
          <w:lang w:val="en-US"/>
        </w:rPr>
        <w:t> </w:t>
      </w:r>
      <w:proofErr w:type="spellStart"/>
      <w:r w:rsidRPr="00C16963">
        <w:rPr>
          <w:sz w:val="28"/>
          <w:szCs w:val="28"/>
        </w:rPr>
        <w:t>книгообеспеченность</w:t>
      </w:r>
      <w:proofErr w:type="spellEnd"/>
      <w:r w:rsidRPr="00C16963">
        <w:rPr>
          <w:sz w:val="28"/>
          <w:szCs w:val="28"/>
        </w:rPr>
        <w:t xml:space="preserve"> на одного жителя должна составлять 7-9 томов, в том числе для детей до 15 лет – 12 томов. В Черемховском районе на одного жителя приходится 6 библиотечных книг;</w:t>
      </w:r>
    </w:p>
    <w:p w:rsidR="006B78F1" w:rsidRPr="00C16963" w:rsidRDefault="006B78F1" w:rsidP="006B78F1">
      <w:pPr>
        <w:autoSpaceDE w:val="0"/>
        <w:autoSpaceDN w:val="0"/>
        <w:adjustRightInd w:val="0"/>
        <w:ind w:right="38" w:firstLine="709"/>
        <w:jc w:val="both"/>
        <w:rPr>
          <w:sz w:val="28"/>
          <w:szCs w:val="28"/>
        </w:rPr>
      </w:pPr>
      <w:r w:rsidRPr="00C16963">
        <w:rPr>
          <w:sz w:val="28"/>
          <w:szCs w:val="28"/>
        </w:rPr>
        <w:t>2)</w:t>
      </w:r>
      <w:r w:rsidRPr="00C16963">
        <w:rPr>
          <w:sz w:val="28"/>
          <w:szCs w:val="28"/>
          <w:lang w:val="en-US"/>
        </w:rPr>
        <w:t> </w:t>
      </w:r>
      <w:r w:rsidRPr="00C16963">
        <w:rPr>
          <w:sz w:val="28"/>
          <w:szCs w:val="28"/>
        </w:rPr>
        <w:t>книжный фонд ЦБС должен составлять 350 тыс. экземпляров, в настоящее время его объем соответствует 62% от необходимого количества;</w:t>
      </w:r>
    </w:p>
    <w:p w:rsidR="006B78F1" w:rsidRPr="00C16963" w:rsidRDefault="006B78F1" w:rsidP="006B78F1">
      <w:pPr>
        <w:autoSpaceDE w:val="0"/>
        <w:autoSpaceDN w:val="0"/>
        <w:adjustRightInd w:val="0"/>
        <w:ind w:right="38" w:firstLine="709"/>
        <w:jc w:val="both"/>
        <w:rPr>
          <w:sz w:val="28"/>
          <w:szCs w:val="28"/>
        </w:rPr>
      </w:pPr>
      <w:r w:rsidRPr="00C16963">
        <w:rPr>
          <w:sz w:val="28"/>
          <w:szCs w:val="28"/>
        </w:rPr>
        <w:t>3)</w:t>
      </w:r>
      <w:r w:rsidRPr="00C16963">
        <w:rPr>
          <w:sz w:val="28"/>
          <w:szCs w:val="28"/>
          <w:lang w:val="en-US"/>
        </w:rPr>
        <w:t> </w:t>
      </w:r>
      <w:r w:rsidRPr="00C16963">
        <w:rPr>
          <w:sz w:val="28"/>
          <w:szCs w:val="28"/>
        </w:rPr>
        <w:t>ежегодно в расчете на 1000 жителей района должно поступать 250 экземпляров новых изданий, в библиотеках района поступление составляет 30 экземпляров;</w:t>
      </w:r>
    </w:p>
    <w:p w:rsidR="006B78F1" w:rsidRPr="00C16963" w:rsidRDefault="006B78F1" w:rsidP="006B78F1">
      <w:pPr>
        <w:autoSpaceDE w:val="0"/>
        <w:autoSpaceDN w:val="0"/>
        <w:adjustRightInd w:val="0"/>
        <w:ind w:right="38" w:firstLine="709"/>
        <w:jc w:val="both"/>
        <w:rPr>
          <w:sz w:val="28"/>
          <w:szCs w:val="28"/>
        </w:rPr>
      </w:pPr>
      <w:r w:rsidRPr="00C16963">
        <w:rPr>
          <w:sz w:val="28"/>
          <w:szCs w:val="28"/>
        </w:rPr>
        <w:t>4)</w:t>
      </w:r>
      <w:r w:rsidRPr="00C16963">
        <w:rPr>
          <w:sz w:val="28"/>
          <w:szCs w:val="28"/>
          <w:lang w:val="en-US"/>
        </w:rPr>
        <w:t> </w:t>
      </w:r>
      <w:r w:rsidRPr="00C16963">
        <w:rPr>
          <w:sz w:val="28"/>
          <w:szCs w:val="28"/>
        </w:rPr>
        <w:t>число периодических печатных изданий в расчете на 1000 жителей Черемховского района должно составлять 10 названий, в ЦБС — 0,6 названия;</w:t>
      </w:r>
    </w:p>
    <w:p w:rsidR="006B78F1" w:rsidRPr="00C16963" w:rsidRDefault="006B78F1" w:rsidP="006B78F1">
      <w:pPr>
        <w:autoSpaceDE w:val="0"/>
        <w:autoSpaceDN w:val="0"/>
        <w:adjustRightInd w:val="0"/>
        <w:ind w:right="13" w:firstLine="709"/>
        <w:jc w:val="both"/>
        <w:rPr>
          <w:sz w:val="28"/>
          <w:szCs w:val="28"/>
        </w:rPr>
      </w:pPr>
      <w:r w:rsidRPr="00C16963">
        <w:rPr>
          <w:sz w:val="28"/>
          <w:szCs w:val="28"/>
        </w:rPr>
        <w:lastRenderedPageBreak/>
        <w:t>5)</w:t>
      </w:r>
      <w:r w:rsidRPr="00C16963">
        <w:rPr>
          <w:sz w:val="28"/>
          <w:szCs w:val="28"/>
          <w:lang w:val="en-US"/>
        </w:rPr>
        <w:t> </w:t>
      </w:r>
      <w:r w:rsidRPr="00C16963">
        <w:rPr>
          <w:sz w:val="28"/>
          <w:szCs w:val="28"/>
        </w:rPr>
        <w:t>в течение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rsidR="006B78F1" w:rsidRPr="00C16963" w:rsidRDefault="006B78F1" w:rsidP="006B78F1">
      <w:pPr>
        <w:autoSpaceDE w:val="0"/>
        <w:autoSpaceDN w:val="0"/>
        <w:adjustRightInd w:val="0"/>
        <w:ind w:right="13" w:firstLine="709"/>
        <w:jc w:val="both"/>
        <w:rPr>
          <w:sz w:val="28"/>
          <w:szCs w:val="28"/>
        </w:rPr>
      </w:pPr>
      <w:r w:rsidRPr="00C16963">
        <w:rPr>
          <w:sz w:val="28"/>
          <w:szCs w:val="28"/>
        </w:rPr>
        <w:t>Книжный фонд МКУК «МБЧР» обновляется в 3 раза хуже приведенных показателей. Объем новых поступлений от общего фонда составляет 2,5 тыс. экз. вместо необходимых 7,5 тыс. экз. Все это говорит о неблагополучном состоянии информационных ресурсов МКУК «МБЧР».</w:t>
      </w:r>
    </w:p>
    <w:p w:rsidR="006B78F1" w:rsidRPr="00C16963" w:rsidRDefault="006B78F1" w:rsidP="006B78F1">
      <w:pPr>
        <w:tabs>
          <w:tab w:val="left" w:pos="1560"/>
        </w:tabs>
        <w:autoSpaceDE w:val="0"/>
        <w:autoSpaceDN w:val="0"/>
        <w:adjustRightInd w:val="0"/>
        <w:ind w:firstLine="709"/>
        <w:jc w:val="both"/>
        <w:rPr>
          <w:rFonts w:ascii="Arial" w:hAnsi="Arial" w:cs="Arial"/>
          <w:spacing w:val="2"/>
          <w:sz w:val="28"/>
          <w:szCs w:val="28"/>
        </w:rPr>
      </w:pPr>
      <w:r w:rsidRPr="00C16963">
        <w:rPr>
          <w:sz w:val="28"/>
          <w:szCs w:val="28"/>
        </w:rPr>
        <w:t>Культурно – досуговые учреждения культуры за последние годы накопили большой опыт в работе с детьми и юношеством, любительскими творческими объединениями, коллективами народного творчества, клубами по интересам, выявили основные потребности различных слоев населения в сфере культуры, а также проблемы, с которыми приходится сталкиваться в их реализации. При этом отмечается наличие активного спроса на услуги культуры в части организации досуга, проведения различных по форме и тематике культурно-досуговых мероприятий, общегородских и народных праздников, концертов, фестивалей, игровых развлекательных программ, мероприятий, направленных на сохранение семейных традиций, других форм показа результатов творческой деятельности.</w:t>
      </w:r>
    </w:p>
    <w:p w:rsidR="006B78F1" w:rsidRPr="00C16963" w:rsidRDefault="006B78F1" w:rsidP="006B78F1">
      <w:pPr>
        <w:tabs>
          <w:tab w:val="left" w:pos="1560"/>
        </w:tabs>
        <w:autoSpaceDE w:val="0"/>
        <w:autoSpaceDN w:val="0"/>
        <w:adjustRightInd w:val="0"/>
        <w:ind w:firstLine="709"/>
        <w:jc w:val="both"/>
        <w:rPr>
          <w:sz w:val="28"/>
          <w:szCs w:val="28"/>
        </w:rPr>
      </w:pPr>
      <w:r w:rsidRPr="00C16963">
        <w:rPr>
          <w:sz w:val="28"/>
          <w:szCs w:val="28"/>
        </w:rPr>
        <w:t>Основные функции муниципального казенного учреждения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образования» – сохранение культурного потенциала, обеспечение преемственности культурных традиций, оказание методической и практической помощи работникам клубных учреждений культуры района; пропаганда, сохранение и возрождение лучших традиций народной культуры Черемховского района; организация и проведение районных мероприятий.</w:t>
      </w:r>
    </w:p>
    <w:p w:rsidR="006B78F1" w:rsidRPr="00C16963" w:rsidRDefault="006B78F1" w:rsidP="006B78F1">
      <w:pPr>
        <w:tabs>
          <w:tab w:val="left" w:pos="1560"/>
        </w:tabs>
        <w:autoSpaceDE w:val="0"/>
        <w:autoSpaceDN w:val="0"/>
        <w:adjustRightInd w:val="0"/>
        <w:ind w:firstLine="709"/>
        <w:jc w:val="both"/>
        <w:rPr>
          <w:sz w:val="28"/>
          <w:szCs w:val="28"/>
        </w:rPr>
      </w:pPr>
      <w:r w:rsidRPr="00C16963">
        <w:rPr>
          <w:sz w:val="28"/>
          <w:szCs w:val="28"/>
        </w:rPr>
        <w:t>Успеху и эффективной деятельности учреждений культуры способствует высокая корпоративная культура, деловое кредо, рекламно-</w:t>
      </w:r>
      <w:proofErr w:type="spellStart"/>
      <w:r w:rsidRPr="00C16963">
        <w:rPr>
          <w:sz w:val="28"/>
          <w:szCs w:val="28"/>
        </w:rPr>
        <w:t>имиджевая</w:t>
      </w:r>
      <w:proofErr w:type="spellEnd"/>
      <w:r w:rsidRPr="00C16963">
        <w:rPr>
          <w:sz w:val="28"/>
          <w:szCs w:val="28"/>
        </w:rPr>
        <w:t xml:space="preserve"> деятельность, постоянное укрепление связей с общественностью и другие составляющие. </w:t>
      </w:r>
    </w:p>
    <w:p w:rsidR="006B78F1" w:rsidRPr="00C16963" w:rsidRDefault="006B78F1" w:rsidP="006B78F1">
      <w:pPr>
        <w:tabs>
          <w:tab w:val="left" w:pos="1560"/>
        </w:tabs>
        <w:autoSpaceDE w:val="0"/>
        <w:autoSpaceDN w:val="0"/>
        <w:adjustRightInd w:val="0"/>
        <w:ind w:firstLine="709"/>
        <w:jc w:val="both"/>
        <w:rPr>
          <w:sz w:val="28"/>
          <w:szCs w:val="28"/>
        </w:rPr>
      </w:pPr>
      <w:r w:rsidRPr="00C16963">
        <w:rPr>
          <w:sz w:val="28"/>
          <w:szCs w:val="28"/>
        </w:rPr>
        <w:t xml:space="preserve">В районе сформировалась четкая система проведения различных мероприятий. Кроме традиционных (праздники, посвященные календарным датам, церковному календарю, праздники сел и улиц, обменные концерты между поселениями, различные фестивали) мероприятий, в течение года проводятся отчетные концерты, конкурсы детского творчества, конкурс вокалистов и т.д. </w:t>
      </w:r>
    </w:p>
    <w:p w:rsidR="006B78F1" w:rsidRPr="00C16963" w:rsidRDefault="006B78F1" w:rsidP="006B78F1">
      <w:pPr>
        <w:tabs>
          <w:tab w:val="left" w:pos="720"/>
          <w:tab w:val="left" w:pos="1560"/>
        </w:tabs>
        <w:autoSpaceDE w:val="0"/>
        <w:autoSpaceDN w:val="0"/>
        <w:adjustRightInd w:val="0"/>
        <w:ind w:firstLine="709"/>
        <w:jc w:val="both"/>
        <w:rPr>
          <w:sz w:val="28"/>
          <w:szCs w:val="28"/>
        </w:rPr>
      </w:pPr>
      <w:r w:rsidRPr="00C16963">
        <w:rPr>
          <w:sz w:val="28"/>
          <w:szCs w:val="28"/>
        </w:rPr>
        <w:t xml:space="preserve">Силами творческих коллективов учреждений культуры в течение каждого года проводится немало интересных, содержательных, социально значимых культурно-массовых и культурно-досуговых мероприятий. Основной целью работы остается – организация досуга населения всех категорий граждан, проживающих на территории Черемховского района и развитие творчества. </w:t>
      </w:r>
    </w:p>
    <w:p w:rsidR="006B78F1" w:rsidRPr="00C16963" w:rsidRDefault="006B78F1" w:rsidP="006B78F1">
      <w:pPr>
        <w:tabs>
          <w:tab w:val="left" w:pos="720"/>
        </w:tabs>
        <w:autoSpaceDE w:val="0"/>
        <w:autoSpaceDN w:val="0"/>
        <w:adjustRightInd w:val="0"/>
        <w:ind w:firstLine="709"/>
        <w:jc w:val="both"/>
        <w:rPr>
          <w:sz w:val="28"/>
          <w:szCs w:val="28"/>
        </w:rPr>
      </w:pPr>
      <w:r w:rsidRPr="00C16963">
        <w:rPr>
          <w:sz w:val="28"/>
          <w:szCs w:val="28"/>
        </w:rPr>
        <w:t xml:space="preserve">Полезным инструментом, расширяющим знания, интересы и профессиональную деятельность работников культуры на глобальном информационном пространстве сети Интернет является сайт культуры </w:t>
      </w:r>
      <w:r w:rsidRPr="00C16963">
        <w:rPr>
          <w:sz w:val="28"/>
          <w:szCs w:val="28"/>
        </w:rPr>
        <w:lastRenderedPageBreak/>
        <w:t xml:space="preserve">Черемховского района: </w:t>
      </w:r>
      <w:hyperlink r:id="rId16" w:history="1">
        <w:r w:rsidRPr="00C16963">
          <w:rPr>
            <w:sz w:val="28"/>
            <w:szCs w:val="28"/>
          </w:rPr>
          <w:t>http://www.raikultura.ru/</w:t>
        </w:r>
      </w:hyperlink>
      <w:r w:rsidRPr="00C16963">
        <w:rPr>
          <w:sz w:val="28"/>
          <w:szCs w:val="28"/>
        </w:rPr>
        <w:t xml:space="preserve">. На сайте размещается информация о работе: отдела по культуре и библиотечному обслуживанию, ГБУК «ИОДНТ» и всех учреждений культуры района, методического отдела районного Дома культуры с использованием прямых ссылок на официальные сайты </w:t>
      </w:r>
      <w:r>
        <w:rPr>
          <w:sz w:val="28"/>
          <w:szCs w:val="28"/>
        </w:rPr>
        <w:t>–</w:t>
      </w:r>
      <w:r w:rsidRPr="00C16963">
        <w:rPr>
          <w:sz w:val="28"/>
          <w:szCs w:val="28"/>
        </w:rPr>
        <w:t xml:space="preserve"> министерства культуры и архивов Российской Федерации, Иркутской области, и других полезных ресурсов для специалистов. Сайт постоянно развивается, добавляя новые интересные факты из жизни культуры Черемховского района, что способствует большему простору для профессиональной и творческой самореализации работников сферы культуры. Специалисты активно пользуются возможностью получения информации и консультаций по электронной почте и через работу сайта. Специалисты КДУ поселений стали более активно использовать интернет – ресурсы для размещения афиш и фото, видео отчетности о проведенных мероприятиях. Данный факт положительно сказывается на имидже КДУ и помогает развитию сферы культуры в информационном поле наряду с другими институтами социальной сферы.</w:t>
      </w:r>
    </w:p>
    <w:p w:rsidR="006B78F1" w:rsidRPr="00C16963" w:rsidRDefault="006B78F1" w:rsidP="006B78F1">
      <w:pPr>
        <w:tabs>
          <w:tab w:val="left" w:pos="720"/>
        </w:tabs>
        <w:autoSpaceDE w:val="0"/>
        <w:autoSpaceDN w:val="0"/>
        <w:adjustRightInd w:val="0"/>
        <w:ind w:firstLine="709"/>
        <w:jc w:val="both"/>
        <w:rPr>
          <w:sz w:val="28"/>
          <w:szCs w:val="28"/>
        </w:rPr>
      </w:pPr>
      <w:r w:rsidRPr="00C16963">
        <w:rPr>
          <w:sz w:val="28"/>
          <w:szCs w:val="28"/>
        </w:rPr>
        <w:t xml:space="preserve">Решением вопросов </w:t>
      </w:r>
      <w:proofErr w:type="spellStart"/>
      <w:r w:rsidRPr="00C16963">
        <w:rPr>
          <w:sz w:val="28"/>
          <w:szCs w:val="28"/>
        </w:rPr>
        <w:t>межпоселенческого</w:t>
      </w:r>
      <w:proofErr w:type="spellEnd"/>
      <w:r w:rsidRPr="00C16963">
        <w:rPr>
          <w:sz w:val="28"/>
          <w:szCs w:val="28"/>
        </w:rPr>
        <w:t xml:space="preserve"> характера в области сохранения, возрождения и распространения нематериального культурного наследия, развития на территории района народного творчества и ремесел посредством координации деятельности сети учреждений культуры клубного типа, организации других видов и форм, общественных объединений и творческих коллективов занимается МКУК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района». В МКУК «МКЦ АЧРМО» работают лауреаты районных, областных, всероссийских и международных мероприятий, из которых: 3 лауреата Премии Губернатора Иркутской области, 2 народных мастера Иркутской области, 3 обладательницы Гран-при областного конкурса «Деревенская красавица-искусница», «Лучший методист Иркутской области», «Лучший клубный работник Иркутской области». Само учреждение дважды лауреат Гранта Президента РФ, участник государственной программы «Развитие культуры и туризма», победитель всероссийских конкурсов проектов «Культурная мозаика малых городов и сёл», «Создавая возможности», дважды победитель областного конкурса проектов «Губернское собрание общественности Иркутской области», участник проекта «Народные инициативы».</w:t>
      </w:r>
    </w:p>
    <w:p w:rsidR="006B78F1" w:rsidRPr="00C16963" w:rsidRDefault="006B78F1" w:rsidP="006B78F1">
      <w:pPr>
        <w:tabs>
          <w:tab w:val="left" w:pos="720"/>
        </w:tabs>
        <w:autoSpaceDE w:val="0"/>
        <w:autoSpaceDN w:val="0"/>
        <w:adjustRightInd w:val="0"/>
        <w:ind w:firstLine="709"/>
        <w:jc w:val="both"/>
        <w:rPr>
          <w:sz w:val="28"/>
          <w:szCs w:val="28"/>
        </w:rPr>
      </w:pPr>
      <w:r w:rsidRPr="00C16963">
        <w:rPr>
          <w:sz w:val="28"/>
          <w:szCs w:val="28"/>
        </w:rPr>
        <w:t>Эти заслуги способствуют повышению уровня и расширению диапазона предоставления культурных услуг населению, увеличению количества и участников клубных формирований и количества, вовлеченных в культуру, жителей. В 2016 году в областном конкурсе учреждение получило звание «Лучший модельный Дом культуры Иркутской области».</w:t>
      </w:r>
    </w:p>
    <w:p w:rsidR="006B78F1" w:rsidRPr="00C16963" w:rsidRDefault="006B78F1" w:rsidP="006B78F1">
      <w:pPr>
        <w:autoSpaceDE w:val="0"/>
        <w:autoSpaceDN w:val="0"/>
        <w:adjustRightInd w:val="0"/>
        <w:ind w:firstLine="709"/>
        <w:jc w:val="both"/>
        <w:rPr>
          <w:sz w:val="28"/>
          <w:szCs w:val="28"/>
        </w:rPr>
      </w:pPr>
      <w:r w:rsidRPr="00C16963">
        <w:rPr>
          <w:sz w:val="28"/>
          <w:szCs w:val="28"/>
        </w:rPr>
        <w:t>Центром культурной жизни является районный Дом культуры посёлка Михайловка, при котором работает методический отдел в целях информационно-методического обеспечения деятельности учреждений культуры клубного типа, признанный в 2015 году «Лучшей методической службой Иркутской области» в областном конкурсе методических служб.</w:t>
      </w:r>
    </w:p>
    <w:p w:rsidR="006B78F1" w:rsidRPr="00C16963" w:rsidRDefault="006B78F1" w:rsidP="006B78F1">
      <w:pPr>
        <w:tabs>
          <w:tab w:val="left" w:pos="720"/>
        </w:tabs>
        <w:autoSpaceDE w:val="0"/>
        <w:autoSpaceDN w:val="0"/>
        <w:adjustRightInd w:val="0"/>
        <w:ind w:firstLine="709"/>
        <w:jc w:val="both"/>
        <w:rPr>
          <w:sz w:val="28"/>
          <w:szCs w:val="28"/>
        </w:rPr>
      </w:pPr>
      <w:r w:rsidRPr="00C16963">
        <w:rPr>
          <w:sz w:val="28"/>
          <w:szCs w:val="28"/>
        </w:rPr>
        <w:lastRenderedPageBreak/>
        <w:t xml:space="preserve">Возрождением народной культуры и ремёсел в районе занимается Дом народного творчества </w:t>
      </w:r>
      <w:proofErr w:type="spellStart"/>
      <w:r w:rsidRPr="00C16963">
        <w:rPr>
          <w:sz w:val="28"/>
          <w:szCs w:val="28"/>
        </w:rPr>
        <w:t>с.Бельск</w:t>
      </w:r>
      <w:proofErr w:type="spellEnd"/>
      <w:r w:rsidRPr="00C16963">
        <w:rPr>
          <w:sz w:val="28"/>
          <w:szCs w:val="28"/>
        </w:rPr>
        <w:t xml:space="preserve">, в котором познают азы творчества 112 человек. Работает народный клуб «Сибирский ларец» и 16 кружков разной направленности: </w:t>
      </w:r>
      <w:proofErr w:type="spellStart"/>
      <w:r w:rsidRPr="00C16963">
        <w:rPr>
          <w:sz w:val="28"/>
          <w:szCs w:val="28"/>
        </w:rPr>
        <w:t>тестопластика</w:t>
      </w:r>
      <w:proofErr w:type="spellEnd"/>
      <w:r w:rsidRPr="00C16963">
        <w:rPr>
          <w:sz w:val="28"/>
          <w:szCs w:val="28"/>
        </w:rPr>
        <w:t xml:space="preserve">, выжигание и резьба по дереву, работа с берестой, плетение из соломки, лоскутное шитье, </w:t>
      </w:r>
      <w:proofErr w:type="spellStart"/>
      <w:r w:rsidRPr="00C16963">
        <w:rPr>
          <w:sz w:val="28"/>
          <w:szCs w:val="28"/>
        </w:rPr>
        <w:t>бисероплетение</w:t>
      </w:r>
      <w:proofErr w:type="spellEnd"/>
      <w:r w:rsidRPr="00C16963">
        <w:rPr>
          <w:sz w:val="28"/>
          <w:szCs w:val="28"/>
        </w:rPr>
        <w:t xml:space="preserve">, и другие. Ежегодно на базе ДНТ проходят такие народные праздники как «Троица», «Спас», «Починки», «Рождество», «Масленица». </w:t>
      </w:r>
    </w:p>
    <w:p w:rsidR="006B78F1" w:rsidRPr="00C16963" w:rsidRDefault="006B78F1" w:rsidP="006B78F1">
      <w:pPr>
        <w:tabs>
          <w:tab w:val="left" w:pos="720"/>
          <w:tab w:val="left" w:pos="900"/>
        </w:tabs>
        <w:autoSpaceDE w:val="0"/>
        <w:autoSpaceDN w:val="0"/>
        <w:adjustRightInd w:val="0"/>
        <w:ind w:firstLine="709"/>
        <w:jc w:val="both"/>
        <w:rPr>
          <w:sz w:val="28"/>
          <w:szCs w:val="28"/>
        </w:rPr>
      </w:pPr>
      <w:r w:rsidRPr="00C16963">
        <w:rPr>
          <w:sz w:val="28"/>
          <w:szCs w:val="28"/>
        </w:rPr>
        <w:t xml:space="preserve">Все мероприятия стали красочными, яркими и запоминающимися благодаря работе еще одного структурного подразделения </w:t>
      </w:r>
      <w:r>
        <w:rPr>
          <w:sz w:val="28"/>
          <w:szCs w:val="28"/>
        </w:rPr>
        <w:t>–</w:t>
      </w:r>
      <w:r w:rsidRPr="00C16963">
        <w:rPr>
          <w:sz w:val="28"/>
          <w:szCs w:val="28"/>
        </w:rPr>
        <w:t xml:space="preserve"> Мастерской по пошиву народных костюмов, которая занимается изготовлением одежды сцены для учреждений культуры района, пошивом сценических костюмов для творческих коллективов и солистов.</w:t>
      </w:r>
    </w:p>
    <w:p w:rsidR="006B78F1" w:rsidRPr="00C16963" w:rsidRDefault="006B78F1" w:rsidP="006B78F1">
      <w:pPr>
        <w:autoSpaceDE w:val="0"/>
        <w:autoSpaceDN w:val="0"/>
        <w:adjustRightInd w:val="0"/>
        <w:ind w:firstLine="709"/>
        <w:jc w:val="both"/>
        <w:rPr>
          <w:sz w:val="28"/>
          <w:szCs w:val="28"/>
        </w:rPr>
      </w:pPr>
      <w:r w:rsidRPr="00C16963">
        <w:rPr>
          <w:sz w:val="28"/>
          <w:szCs w:val="28"/>
        </w:rPr>
        <w:t xml:space="preserve">Структурное подразделение «Автоклуб» дважды удостоен звания «Лучшее передвижное учреждение культуры Иркутской области» в областном конкурсе </w:t>
      </w:r>
      <w:proofErr w:type="spellStart"/>
      <w:r w:rsidRPr="00C16963">
        <w:rPr>
          <w:sz w:val="28"/>
          <w:szCs w:val="28"/>
        </w:rPr>
        <w:t>внестационарных</w:t>
      </w:r>
      <w:proofErr w:type="spellEnd"/>
      <w:r w:rsidRPr="00C16963">
        <w:rPr>
          <w:sz w:val="28"/>
          <w:szCs w:val="28"/>
        </w:rPr>
        <w:t xml:space="preserve"> форм обслуживания населения. Совершает в год более 150- </w:t>
      </w:r>
      <w:proofErr w:type="spellStart"/>
      <w:r w:rsidRPr="00C16963">
        <w:rPr>
          <w:sz w:val="28"/>
          <w:szCs w:val="28"/>
        </w:rPr>
        <w:t>ти</w:t>
      </w:r>
      <w:proofErr w:type="spellEnd"/>
      <w:r w:rsidRPr="00C16963">
        <w:rPr>
          <w:sz w:val="28"/>
          <w:szCs w:val="28"/>
        </w:rPr>
        <w:t xml:space="preserve"> выездов в район с различными программами и мероприятиями, обслуживает почти все населенные пункты района и уже более 10 лет реализует проект «Весёлый автобус – жителям деревни», признанный в 2013 году лучшим проектом в области культуры и искусства.</w:t>
      </w:r>
    </w:p>
    <w:p w:rsidR="006B78F1" w:rsidRPr="00C16963" w:rsidRDefault="006B78F1" w:rsidP="006B78F1">
      <w:pPr>
        <w:autoSpaceDE w:val="0"/>
        <w:autoSpaceDN w:val="0"/>
        <w:adjustRightInd w:val="0"/>
        <w:ind w:firstLine="709"/>
        <w:jc w:val="both"/>
        <w:rPr>
          <w:sz w:val="28"/>
          <w:szCs w:val="28"/>
        </w:rPr>
      </w:pPr>
      <w:r w:rsidRPr="00C16963">
        <w:rPr>
          <w:sz w:val="28"/>
          <w:szCs w:val="28"/>
        </w:rPr>
        <w:t xml:space="preserve">В 2016 году творческим составом МКУК «МКЦ АЧРМО» было проведено 517 культурно-массовых мероприятий: фестивали, конкурсы, выставки, тематические вечера, творческие встречи, календарные и профессиональные праздники, акции и др. Число формирований составило 30, а участников в них </w:t>
      </w:r>
      <w:r>
        <w:rPr>
          <w:sz w:val="28"/>
          <w:szCs w:val="28"/>
        </w:rPr>
        <w:t>–</w:t>
      </w:r>
      <w:r w:rsidRPr="00C16963">
        <w:rPr>
          <w:sz w:val="28"/>
          <w:szCs w:val="28"/>
        </w:rPr>
        <w:t xml:space="preserve"> 325 человек. Содержание, этапы и сроки работы структурных подразделений МКУК «МКЦ АЧРМО» определяются в соответствии с планами работы. Коллектив активно занимается проектной деятельностью, которая помогает привлекать средства, как со стороны бюджетов разных уровней, так и со стороны внебюджетных фондов и </w:t>
      </w:r>
      <w:proofErr w:type="spellStart"/>
      <w:r w:rsidRPr="00C16963">
        <w:rPr>
          <w:sz w:val="28"/>
          <w:szCs w:val="28"/>
        </w:rPr>
        <w:t>грантодателей</w:t>
      </w:r>
      <w:proofErr w:type="spellEnd"/>
      <w:r w:rsidRPr="00C16963">
        <w:rPr>
          <w:sz w:val="28"/>
          <w:szCs w:val="28"/>
        </w:rPr>
        <w:t>, и способствует эффективному развитию учреждения.</w:t>
      </w:r>
    </w:p>
    <w:p w:rsidR="006B78F1" w:rsidRPr="00C16963" w:rsidRDefault="006B78F1" w:rsidP="006B78F1">
      <w:pPr>
        <w:tabs>
          <w:tab w:val="left" w:pos="720"/>
        </w:tabs>
        <w:autoSpaceDE w:val="0"/>
        <w:autoSpaceDN w:val="0"/>
        <w:adjustRightInd w:val="0"/>
        <w:ind w:firstLine="709"/>
        <w:jc w:val="both"/>
        <w:rPr>
          <w:sz w:val="28"/>
          <w:szCs w:val="28"/>
        </w:rPr>
      </w:pPr>
      <w:r w:rsidRPr="00C16963">
        <w:rPr>
          <w:sz w:val="28"/>
          <w:szCs w:val="28"/>
        </w:rPr>
        <w:t xml:space="preserve">МКУК «МКЦ АЧРМО» является участником целевой программы «100 модельных Домов культуры </w:t>
      </w:r>
      <w:proofErr w:type="spellStart"/>
      <w:r w:rsidRPr="00C16963">
        <w:rPr>
          <w:sz w:val="28"/>
          <w:szCs w:val="28"/>
        </w:rPr>
        <w:t>Приангарью</w:t>
      </w:r>
      <w:proofErr w:type="spellEnd"/>
      <w:r w:rsidRPr="00C16963">
        <w:rPr>
          <w:sz w:val="28"/>
          <w:szCs w:val="28"/>
        </w:rPr>
        <w:t>». Этот статус способствовал повышению уровня и расширению диапазона предоставления культурных услуг населению, что способствовало увеличению количества участников клубных формирований и количества жителей, вовлеченных в культуру. В 2016 году в областном конкурсе «Лучший модельный Дом культуры Иркутской области» районный Дом культуры был признан победителем.</w:t>
      </w:r>
    </w:p>
    <w:p w:rsidR="006B78F1" w:rsidRPr="00C16963" w:rsidRDefault="006B78F1" w:rsidP="006B78F1">
      <w:pPr>
        <w:tabs>
          <w:tab w:val="left" w:pos="720"/>
        </w:tabs>
        <w:autoSpaceDE w:val="0"/>
        <w:autoSpaceDN w:val="0"/>
        <w:adjustRightInd w:val="0"/>
        <w:ind w:firstLine="709"/>
        <w:jc w:val="both"/>
        <w:rPr>
          <w:sz w:val="28"/>
          <w:szCs w:val="28"/>
        </w:rPr>
      </w:pPr>
      <w:r w:rsidRPr="00C16963">
        <w:rPr>
          <w:sz w:val="28"/>
          <w:szCs w:val="28"/>
        </w:rPr>
        <w:t xml:space="preserve">Влияние сферы культуры на развитие туризма в Черемховском районе многогранно. Потребление культурных благ является неотъемлемой, существенной частью туристской поездки в Черемховский район. </w:t>
      </w:r>
    </w:p>
    <w:p w:rsidR="006B78F1" w:rsidRPr="00C16963" w:rsidRDefault="006B78F1" w:rsidP="006B78F1">
      <w:pPr>
        <w:tabs>
          <w:tab w:val="left" w:pos="720"/>
        </w:tabs>
        <w:autoSpaceDE w:val="0"/>
        <w:autoSpaceDN w:val="0"/>
        <w:adjustRightInd w:val="0"/>
        <w:ind w:firstLine="709"/>
        <w:jc w:val="both"/>
        <w:rPr>
          <w:sz w:val="28"/>
          <w:szCs w:val="28"/>
        </w:rPr>
      </w:pPr>
      <w:r w:rsidRPr="00C16963">
        <w:rPr>
          <w:sz w:val="28"/>
          <w:szCs w:val="28"/>
        </w:rPr>
        <w:t xml:space="preserve">С 2016 года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 реализует проект «Мы бережно храним Сибирские ремёсла», в рамках которого каждую субботу на территории Бельского поселения проходят «Туры выходного дня». Цель подобных мероприятий заключается в сохранении, возрождении и </w:t>
      </w:r>
      <w:r w:rsidRPr="00C16963">
        <w:rPr>
          <w:sz w:val="28"/>
          <w:szCs w:val="28"/>
        </w:rPr>
        <w:lastRenderedPageBreak/>
        <w:t xml:space="preserve">развитии на территории Черемховского района декоративно-прикладного творчества и народных ремёсел. Ярким примером сохранения народной самобытности, творчества и культуры является уже ставший традиционным в районе фестиваль народного творчества «Душа нации». В 2016 году Фестиваль стал «брендовым» мероприятием сферы культуры Черемховского района. </w:t>
      </w:r>
    </w:p>
    <w:p w:rsidR="006B78F1" w:rsidRPr="00C16963" w:rsidRDefault="006B78F1" w:rsidP="006B78F1">
      <w:pPr>
        <w:autoSpaceDE w:val="0"/>
        <w:autoSpaceDN w:val="0"/>
        <w:adjustRightInd w:val="0"/>
        <w:ind w:firstLine="709"/>
        <w:jc w:val="both"/>
        <w:rPr>
          <w:sz w:val="28"/>
          <w:szCs w:val="28"/>
        </w:rPr>
      </w:pPr>
      <w:r w:rsidRPr="00C16963">
        <w:rPr>
          <w:sz w:val="28"/>
          <w:szCs w:val="28"/>
        </w:rPr>
        <w:t xml:space="preserve">Все мероприятия способствуют развитию культурного и событийного туризма на территории Черемховского района, позволяют познакомиться с природными и рукотворными чудесами Черемховского района, историческими и культурными памятниками с. </w:t>
      </w:r>
      <w:proofErr w:type="spellStart"/>
      <w:r w:rsidRPr="00C16963">
        <w:rPr>
          <w:sz w:val="28"/>
          <w:szCs w:val="28"/>
        </w:rPr>
        <w:t>Бельск</w:t>
      </w:r>
      <w:proofErr w:type="spellEnd"/>
      <w:r w:rsidRPr="00C16963">
        <w:rPr>
          <w:sz w:val="28"/>
          <w:szCs w:val="28"/>
        </w:rPr>
        <w:t xml:space="preserve">. </w:t>
      </w:r>
    </w:p>
    <w:p w:rsidR="006B78F1" w:rsidRPr="00C16963" w:rsidRDefault="006B78F1" w:rsidP="006B78F1">
      <w:pPr>
        <w:autoSpaceDE w:val="0"/>
        <w:autoSpaceDN w:val="0"/>
        <w:adjustRightInd w:val="0"/>
        <w:ind w:firstLine="709"/>
        <w:jc w:val="both"/>
        <w:rPr>
          <w:sz w:val="28"/>
          <w:szCs w:val="28"/>
        </w:rPr>
      </w:pPr>
      <w:r w:rsidRPr="00C16963">
        <w:rPr>
          <w:sz w:val="28"/>
          <w:szCs w:val="28"/>
        </w:rPr>
        <w:t xml:space="preserve">Активными участниками и активистами группы «Храм души человеческой» (создана при содействии МКУК «МКЦ АЧРМО»), проходит сбор краеведческой информации по истории села </w:t>
      </w:r>
      <w:proofErr w:type="spellStart"/>
      <w:r w:rsidRPr="00C16963">
        <w:rPr>
          <w:sz w:val="28"/>
          <w:szCs w:val="28"/>
        </w:rPr>
        <w:t>Бельск</w:t>
      </w:r>
      <w:proofErr w:type="spellEnd"/>
      <w:r w:rsidRPr="00C16963">
        <w:rPr>
          <w:sz w:val="28"/>
          <w:szCs w:val="28"/>
        </w:rPr>
        <w:t xml:space="preserve"> и Сретенской церкви. </w:t>
      </w:r>
    </w:p>
    <w:p w:rsidR="006B78F1" w:rsidRPr="00C16963" w:rsidRDefault="006B78F1" w:rsidP="006B78F1">
      <w:pPr>
        <w:autoSpaceDE w:val="0"/>
        <w:autoSpaceDN w:val="0"/>
        <w:adjustRightInd w:val="0"/>
        <w:ind w:firstLine="709"/>
        <w:jc w:val="both"/>
        <w:rPr>
          <w:sz w:val="28"/>
          <w:szCs w:val="28"/>
        </w:rPr>
      </w:pPr>
      <w:r w:rsidRPr="00C16963">
        <w:rPr>
          <w:sz w:val="28"/>
          <w:szCs w:val="28"/>
        </w:rPr>
        <w:t xml:space="preserve">Деятельность учреждений культуры зависит от многих факторов, многие из них требуют дополнительных стартовых затрат, которые часто ограничены или невозможны в условиях недостаточного финансирования, или же зависят от факторов, изменить которые в краткосрочный период или силами одного учреждения не представляется возможным. Материально-техническая база учреждений культуры нуждается в укреплении и совершенствовании. Наряду с обновлением репертуара народных коллективов, организацией концертной деятельности, привлечением новых участников, требуются средства для пошива сценических костюмов, сценической обуви, приобретение музыкальных инструментов, музыкальной аппаратуры, автотранспорта. 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w:t>
      </w:r>
      <w:proofErr w:type="spellStart"/>
      <w:r w:rsidRPr="00C16963">
        <w:rPr>
          <w:sz w:val="28"/>
          <w:szCs w:val="28"/>
        </w:rPr>
        <w:t>звуко-светооборудования</w:t>
      </w:r>
      <w:proofErr w:type="spellEnd"/>
      <w:r w:rsidRPr="00C16963">
        <w:rPr>
          <w:sz w:val="28"/>
          <w:szCs w:val="28"/>
        </w:rPr>
        <w:t xml:space="preserve">, современной системы безопасности, а также средств обеспечения доступности учреждений культуры для различных категорий населения, в том числе маломобильных и с другими ограничениями жизнедеятельности. </w:t>
      </w:r>
    </w:p>
    <w:p w:rsidR="006B78F1" w:rsidRPr="00C16963" w:rsidRDefault="006B78F1" w:rsidP="006B78F1">
      <w:pPr>
        <w:tabs>
          <w:tab w:val="left" w:pos="540"/>
          <w:tab w:val="left" w:pos="709"/>
          <w:tab w:val="left" w:pos="851"/>
        </w:tabs>
        <w:autoSpaceDE w:val="0"/>
        <w:autoSpaceDN w:val="0"/>
        <w:adjustRightInd w:val="0"/>
        <w:ind w:firstLine="709"/>
        <w:jc w:val="both"/>
        <w:rPr>
          <w:sz w:val="28"/>
          <w:szCs w:val="28"/>
        </w:rPr>
      </w:pPr>
      <w:r w:rsidRPr="00C16963">
        <w:rPr>
          <w:sz w:val="28"/>
          <w:szCs w:val="28"/>
        </w:rPr>
        <w:t>Снижение привлекательности района как туристического направления может произойти в результате отсутствия значимых культурных событий, проводимых на территории района. Это может создать препятствия для развития туристической отрасли района.</w:t>
      </w:r>
    </w:p>
    <w:p w:rsidR="006B78F1" w:rsidRPr="00C16963" w:rsidRDefault="006B78F1" w:rsidP="006B78F1">
      <w:pPr>
        <w:suppressAutoHyphens/>
        <w:autoSpaceDE w:val="0"/>
        <w:autoSpaceDN w:val="0"/>
        <w:adjustRightInd w:val="0"/>
        <w:ind w:firstLine="709"/>
        <w:jc w:val="both"/>
        <w:rPr>
          <w:sz w:val="28"/>
          <w:szCs w:val="28"/>
        </w:rPr>
      </w:pPr>
      <w:r w:rsidRPr="00C16963">
        <w:rPr>
          <w:sz w:val="28"/>
          <w:szCs w:val="28"/>
        </w:rPr>
        <w:t xml:space="preserve">Детская школа искусств поселка Михайловка выполняет важную социально-культурную и социально-экономическую миссию. В первую очередь </w:t>
      </w:r>
      <w:r>
        <w:rPr>
          <w:sz w:val="28"/>
          <w:szCs w:val="28"/>
        </w:rPr>
        <w:t>–</w:t>
      </w:r>
      <w:r w:rsidRPr="00C16963">
        <w:rPr>
          <w:sz w:val="28"/>
          <w:szCs w:val="28"/>
        </w:rPr>
        <w:t xml:space="preserve"> это предпрофессиональная подготовка детей, выявление наиболее одаренных, способных в дальнейшем освоить профессиональные программы в области искусств в средних профессиональных и высших учебных заведениях, а во вторую – </w:t>
      </w:r>
      <w:proofErr w:type="spellStart"/>
      <w:r w:rsidRPr="00C16963">
        <w:rPr>
          <w:sz w:val="28"/>
          <w:szCs w:val="28"/>
        </w:rPr>
        <w:t>общеэстетическое</w:t>
      </w:r>
      <w:proofErr w:type="spellEnd"/>
      <w:r w:rsidRPr="00C16963">
        <w:rPr>
          <w:sz w:val="28"/>
          <w:szCs w:val="28"/>
        </w:rPr>
        <w:t xml:space="preserve"> воспитание подрастающего поколения, обеспечивающее формирование культурно образованной части общества, заинтересованной аудитории слушателей и зрителей. Школой реализуется программы художественно-эстетической направленности для детей в возрасте от 6 до 17 лет. </w:t>
      </w:r>
    </w:p>
    <w:p w:rsidR="006B78F1" w:rsidRPr="00C16963" w:rsidRDefault="006B78F1" w:rsidP="006B78F1">
      <w:pPr>
        <w:suppressAutoHyphens/>
        <w:autoSpaceDE w:val="0"/>
        <w:autoSpaceDN w:val="0"/>
        <w:adjustRightInd w:val="0"/>
        <w:ind w:firstLine="709"/>
        <w:jc w:val="both"/>
        <w:rPr>
          <w:sz w:val="28"/>
          <w:szCs w:val="28"/>
        </w:rPr>
      </w:pPr>
      <w:r w:rsidRPr="00C16963">
        <w:rPr>
          <w:sz w:val="28"/>
          <w:szCs w:val="28"/>
        </w:rPr>
        <w:lastRenderedPageBreak/>
        <w:t>Реализация дополнительных общеобразовательных программ, позволяет решать следующие задачи:</w:t>
      </w:r>
    </w:p>
    <w:p w:rsidR="006B78F1" w:rsidRPr="00C16963" w:rsidRDefault="006B78F1" w:rsidP="006B78F1">
      <w:pPr>
        <w:autoSpaceDE w:val="0"/>
        <w:autoSpaceDN w:val="0"/>
        <w:adjustRightInd w:val="0"/>
        <w:ind w:firstLine="709"/>
        <w:jc w:val="both"/>
        <w:rPr>
          <w:sz w:val="28"/>
          <w:szCs w:val="28"/>
        </w:rPr>
      </w:pPr>
      <w:r w:rsidRPr="00C16963">
        <w:rPr>
          <w:sz w:val="28"/>
          <w:szCs w:val="28"/>
        </w:rPr>
        <w:t xml:space="preserve">-осуществление государственной политики </w:t>
      </w:r>
      <w:proofErr w:type="spellStart"/>
      <w:r w:rsidRPr="00C16963">
        <w:rPr>
          <w:sz w:val="28"/>
          <w:szCs w:val="28"/>
        </w:rPr>
        <w:t>гуманизации</w:t>
      </w:r>
      <w:proofErr w:type="spellEnd"/>
      <w:r w:rsidRPr="00C16963">
        <w:rPr>
          <w:sz w:val="28"/>
          <w:szCs w:val="28"/>
        </w:rPr>
        <w:t xml:space="preserve"> образования, основывающейся на приоритете свободного развития личности;</w:t>
      </w:r>
    </w:p>
    <w:p w:rsidR="006B78F1" w:rsidRPr="00C16963" w:rsidRDefault="006B78F1" w:rsidP="006B78F1">
      <w:pPr>
        <w:autoSpaceDE w:val="0"/>
        <w:autoSpaceDN w:val="0"/>
        <w:adjustRightInd w:val="0"/>
        <w:ind w:firstLine="709"/>
        <w:jc w:val="both"/>
        <w:rPr>
          <w:sz w:val="28"/>
          <w:szCs w:val="28"/>
        </w:rPr>
      </w:pPr>
      <w:r w:rsidRPr="00C16963">
        <w:rPr>
          <w:sz w:val="28"/>
          <w:szCs w:val="28"/>
        </w:rPr>
        <w:t>- вовлечение детей и подростков в активную творческую деятельность;</w:t>
      </w:r>
    </w:p>
    <w:p w:rsidR="006B78F1" w:rsidRPr="00C16963" w:rsidRDefault="006B78F1" w:rsidP="006B78F1">
      <w:pPr>
        <w:autoSpaceDE w:val="0"/>
        <w:autoSpaceDN w:val="0"/>
        <w:adjustRightInd w:val="0"/>
        <w:ind w:firstLine="709"/>
        <w:jc w:val="both"/>
        <w:rPr>
          <w:sz w:val="28"/>
          <w:szCs w:val="28"/>
        </w:rPr>
      </w:pPr>
      <w:r w:rsidRPr="00C16963">
        <w:rPr>
          <w:sz w:val="28"/>
          <w:szCs w:val="28"/>
        </w:rPr>
        <w:t>-выявление одаренных детей, создание условий для самоопределения, всестороннего развития, самореализации личности и осуществление ранней профессиональной ориентации;</w:t>
      </w:r>
    </w:p>
    <w:p w:rsidR="006B78F1" w:rsidRPr="00C16963" w:rsidRDefault="006B78F1" w:rsidP="006B78F1">
      <w:pPr>
        <w:autoSpaceDE w:val="0"/>
        <w:autoSpaceDN w:val="0"/>
        <w:adjustRightInd w:val="0"/>
        <w:ind w:firstLine="709"/>
        <w:jc w:val="both"/>
        <w:rPr>
          <w:sz w:val="28"/>
          <w:szCs w:val="28"/>
        </w:rPr>
      </w:pPr>
      <w:r w:rsidRPr="00C16963">
        <w:rPr>
          <w:sz w:val="28"/>
          <w:szCs w:val="28"/>
        </w:rPr>
        <w:t>-проведение массовой просветительской работы среди населения.</w:t>
      </w:r>
    </w:p>
    <w:p w:rsidR="006B78F1" w:rsidRPr="00C16963" w:rsidRDefault="006B78F1" w:rsidP="006B78F1">
      <w:pPr>
        <w:tabs>
          <w:tab w:val="left" w:pos="1134"/>
        </w:tabs>
        <w:autoSpaceDE w:val="0"/>
        <w:autoSpaceDN w:val="0"/>
        <w:adjustRightInd w:val="0"/>
        <w:ind w:firstLine="709"/>
        <w:jc w:val="both"/>
        <w:rPr>
          <w:sz w:val="28"/>
          <w:szCs w:val="28"/>
        </w:rPr>
      </w:pPr>
      <w:r w:rsidRPr="00C16963">
        <w:rPr>
          <w:sz w:val="28"/>
          <w:szCs w:val="28"/>
        </w:rPr>
        <w:t>-обеспечение устойчивого развития системы дополнительного образования детей в интересах формирования духовно богатой, физически здоровой, социально активной личности ребенка;</w:t>
      </w:r>
    </w:p>
    <w:p w:rsidR="006B78F1" w:rsidRPr="00C16963" w:rsidRDefault="006B78F1" w:rsidP="006B78F1">
      <w:pPr>
        <w:autoSpaceDE w:val="0"/>
        <w:autoSpaceDN w:val="0"/>
        <w:adjustRightInd w:val="0"/>
        <w:ind w:firstLine="709"/>
        <w:jc w:val="both"/>
        <w:rPr>
          <w:sz w:val="28"/>
          <w:szCs w:val="28"/>
        </w:rPr>
      </w:pPr>
      <w:r w:rsidRPr="00C16963">
        <w:rPr>
          <w:sz w:val="28"/>
          <w:szCs w:val="28"/>
        </w:rPr>
        <w:t>-обеспечение современного качества, доступности, эффективности дополнительного образования детей;</w:t>
      </w:r>
    </w:p>
    <w:p w:rsidR="006B78F1" w:rsidRPr="00C16963" w:rsidRDefault="006B78F1" w:rsidP="006B78F1">
      <w:pPr>
        <w:autoSpaceDE w:val="0"/>
        <w:autoSpaceDN w:val="0"/>
        <w:adjustRightInd w:val="0"/>
        <w:ind w:firstLine="709"/>
        <w:jc w:val="both"/>
        <w:rPr>
          <w:sz w:val="28"/>
          <w:szCs w:val="28"/>
        </w:rPr>
      </w:pPr>
      <w:r w:rsidRPr="00C16963">
        <w:rPr>
          <w:sz w:val="28"/>
          <w:szCs w:val="28"/>
        </w:rPr>
        <w:t>-реализация приоритетных направлений развития дополнительного образования детей;</w:t>
      </w:r>
    </w:p>
    <w:p w:rsidR="006B78F1" w:rsidRPr="00C16963" w:rsidRDefault="006B78F1" w:rsidP="006B78F1">
      <w:pPr>
        <w:autoSpaceDE w:val="0"/>
        <w:autoSpaceDN w:val="0"/>
        <w:adjustRightInd w:val="0"/>
        <w:ind w:firstLine="709"/>
        <w:rPr>
          <w:sz w:val="28"/>
          <w:szCs w:val="28"/>
        </w:rPr>
      </w:pPr>
      <w:r w:rsidRPr="00C16963">
        <w:rPr>
          <w:sz w:val="28"/>
          <w:szCs w:val="28"/>
        </w:rPr>
        <w:t>-обновление содержания образования, организационных форм, методов и технологий дополнительного образования;</w:t>
      </w:r>
    </w:p>
    <w:p w:rsidR="006B78F1" w:rsidRPr="00C16963" w:rsidRDefault="006B78F1" w:rsidP="006B78F1">
      <w:pPr>
        <w:autoSpaceDE w:val="0"/>
        <w:autoSpaceDN w:val="0"/>
        <w:adjustRightInd w:val="0"/>
        <w:ind w:firstLine="709"/>
        <w:rPr>
          <w:sz w:val="28"/>
          <w:szCs w:val="28"/>
        </w:rPr>
      </w:pPr>
      <w:r w:rsidRPr="00C16963">
        <w:rPr>
          <w:sz w:val="28"/>
          <w:szCs w:val="28"/>
        </w:rPr>
        <w:t>-    повышение социального статуса и профессионального совершенствования педагогических и руководящих кадров системы дополнительного образования детей;</w:t>
      </w:r>
    </w:p>
    <w:p w:rsidR="006B78F1" w:rsidRPr="00C16963" w:rsidRDefault="006B78F1" w:rsidP="006B78F1">
      <w:pPr>
        <w:autoSpaceDE w:val="0"/>
        <w:autoSpaceDN w:val="0"/>
        <w:adjustRightInd w:val="0"/>
        <w:ind w:firstLine="709"/>
        <w:rPr>
          <w:sz w:val="28"/>
          <w:szCs w:val="28"/>
        </w:rPr>
      </w:pPr>
      <w:r w:rsidRPr="00C16963">
        <w:rPr>
          <w:sz w:val="28"/>
          <w:szCs w:val="28"/>
        </w:rPr>
        <w:t>-    развитие материально-технической базы дополнительного образования детей.</w:t>
      </w:r>
    </w:p>
    <w:p w:rsidR="006B78F1" w:rsidRPr="00C16963" w:rsidRDefault="006B78F1" w:rsidP="006B78F1">
      <w:pPr>
        <w:autoSpaceDE w:val="0"/>
        <w:autoSpaceDN w:val="0"/>
        <w:adjustRightInd w:val="0"/>
        <w:ind w:firstLine="709"/>
        <w:jc w:val="both"/>
        <w:rPr>
          <w:sz w:val="28"/>
          <w:szCs w:val="28"/>
        </w:rPr>
      </w:pPr>
      <w:r w:rsidRPr="00C16963">
        <w:rPr>
          <w:sz w:val="28"/>
          <w:szCs w:val="28"/>
        </w:rPr>
        <w:t>Для достижения указанных целей школа осуществляет образовательную деятельность, связанную с реализацией дополнительных предпрофессиональных и общеразвивающих программ в области искусства.</w:t>
      </w:r>
    </w:p>
    <w:p w:rsidR="006B78F1" w:rsidRPr="00C16963" w:rsidRDefault="006B78F1" w:rsidP="006B78F1">
      <w:pPr>
        <w:tabs>
          <w:tab w:val="left" w:pos="709"/>
        </w:tabs>
        <w:suppressAutoHyphens/>
        <w:autoSpaceDE w:val="0"/>
        <w:autoSpaceDN w:val="0"/>
        <w:adjustRightInd w:val="0"/>
        <w:ind w:firstLine="709"/>
        <w:jc w:val="both"/>
        <w:rPr>
          <w:sz w:val="28"/>
          <w:szCs w:val="28"/>
        </w:rPr>
      </w:pPr>
      <w:r w:rsidRPr="00C16963">
        <w:rPr>
          <w:sz w:val="28"/>
          <w:szCs w:val="28"/>
        </w:rPr>
        <w:t xml:space="preserve">Прием в ДШИ осуществляется на основании результатов приемных испытаний. Численный состав группы отделения определяется в зависимости от специфики деятельности учебной группы, условий работы в соответствии с психолого-педагогическими рекомендациями, учебным планом, программой отделения. </w:t>
      </w:r>
    </w:p>
    <w:p w:rsidR="006B78F1" w:rsidRPr="00C16963" w:rsidRDefault="006B78F1" w:rsidP="006B78F1">
      <w:pPr>
        <w:suppressAutoHyphens/>
        <w:autoSpaceDE w:val="0"/>
        <w:autoSpaceDN w:val="0"/>
        <w:adjustRightInd w:val="0"/>
        <w:ind w:firstLine="709"/>
        <w:jc w:val="both"/>
        <w:rPr>
          <w:sz w:val="28"/>
          <w:szCs w:val="28"/>
        </w:rPr>
      </w:pPr>
      <w:r w:rsidRPr="00C16963">
        <w:rPr>
          <w:sz w:val="28"/>
          <w:szCs w:val="28"/>
        </w:rPr>
        <w:t>Опыт работы показывает положительную динамику контингента учащихся. Ежегодно в школе обучается 189 учащихся. С 1998 года школу окончили более 300 учащихся, половина из них окончили школу с отличием. Преподаватели, широко применяя в своей работе современные педагогические технологии, в том числе технологию проектной деятельности, позволили поднять обучение в школе на высокий профессиональный уровень.</w:t>
      </w:r>
    </w:p>
    <w:p w:rsidR="006B78F1" w:rsidRPr="00C16963" w:rsidRDefault="006B78F1" w:rsidP="006B78F1">
      <w:pPr>
        <w:suppressAutoHyphens/>
        <w:autoSpaceDE w:val="0"/>
        <w:autoSpaceDN w:val="0"/>
        <w:adjustRightInd w:val="0"/>
        <w:ind w:firstLine="709"/>
        <w:jc w:val="both"/>
        <w:rPr>
          <w:sz w:val="28"/>
          <w:szCs w:val="28"/>
        </w:rPr>
      </w:pPr>
      <w:r w:rsidRPr="00C16963">
        <w:rPr>
          <w:sz w:val="28"/>
          <w:szCs w:val="28"/>
        </w:rPr>
        <w:t>Неотъемлемой частью учебного процесса является концертная и конкурсная деятельность учащихся школы. В школьных концертах широко применяется проектная технология, которая позволяет не только объединить учащихся общей темой, но и привлечь к творческой практике большее количество учащихся различных специальностей.</w:t>
      </w:r>
    </w:p>
    <w:p w:rsidR="006B78F1" w:rsidRPr="00C16963" w:rsidRDefault="006B78F1" w:rsidP="006B78F1">
      <w:pPr>
        <w:suppressAutoHyphens/>
        <w:autoSpaceDE w:val="0"/>
        <w:autoSpaceDN w:val="0"/>
        <w:adjustRightInd w:val="0"/>
        <w:ind w:firstLine="709"/>
        <w:jc w:val="both"/>
        <w:rPr>
          <w:sz w:val="28"/>
          <w:szCs w:val="28"/>
        </w:rPr>
      </w:pPr>
      <w:r w:rsidRPr="00C16963">
        <w:rPr>
          <w:sz w:val="28"/>
          <w:szCs w:val="28"/>
        </w:rPr>
        <w:t xml:space="preserve">Школа принимает активное участие в жизни района, постоянно участвуя в концертах, выставках, посвященных знаменательным датам, а также готовит </w:t>
      </w:r>
      <w:r w:rsidRPr="00C16963">
        <w:rPr>
          <w:sz w:val="28"/>
          <w:szCs w:val="28"/>
        </w:rPr>
        <w:lastRenderedPageBreak/>
        <w:t>свои концерты, выставки в течение года. Зрителями являются учащиеся разных классов образовательных школ, родители, население посёлка, воспитанники детских садов.</w:t>
      </w:r>
    </w:p>
    <w:p w:rsidR="006B78F1" w:rsidRPr="00C16963" w:rsidRDefault="006B78F1" w:rsidP="006B78F1">
      <w:pPr>
        <w:suppressAutoHyphens/>
        <w:autoSpaceDE w:val="0"/>
        <w:autoSpaceDN w:val="0"/>
        <w:adjustRightInd w:val="0"/>
        <w:ind w:firstLine="709"/>
        <w:jc w:val="both"/>
        <w:rPr>
          <w:sz w:val="28"/>
          <w:szCs w:val="28"/>
        </w:rPr>
      </w:pPr>
      <w:r w:rsidRPr="00C16963">
        <w:rPr>
          <w:sz w:val="28"/>
          <w:szCs w:val="28"/>
        </w:rPr>
        <w:t>Традиционно, более чем в 20 конкурсах в год, участвуют учащиеся школы.</w:t>
      </w:r>
    </w:p>
    <w:p w:rsidR="006B78F1" w:rsidRPr="00C16963" w:rsidRDefault="006B78F1" w:rsidP="006B78F1">
      <w:pPr>
        <w:suppressAutoHyphens/>
        <w:autoSpaceDE w:val="0"/>
        <w:autoSpaceDN w:val="0"/>
        <w:adjustRightInd w:val="0"/>
        <w:ind w:firstLine="709"/>
        <w:jc w:val="both"/>
        <w:rPr>
          <w:sz w:val="28"/>
          <w:szCs w:val="28"/>
        </w:rPr>
      </w:pPr>
      <w:r w:rsidRPr="00C16963">
        <w:rPr>
          <w:sz w:val="28"/>
          <w:szCs w:val="28"/>
        </w:rPr>
        <w:t xml:space="preserve">В деятельности школы искусств наметилась тенденция к обогащённому развитию и обучению учащихся, которая проявилась не только в полном освоении предметов учебного плана, но и в активной подготовке и участии в конкурсах, фестивалях различного уровня (от областных до международных) и успешном выступлении в них. </w:t>
      </w:r>
    </w:p>
    <w:p w:rsidR="006B78F1" w:rsidRPr="00C16963" w:rsidRDefault="006B78F1" w:rsidP="006B78F1">
      <w:pPr>
        <w:suppressAutoHyphens/>
        <w:autoSpaceDE w:val="0"/>
        <w:autoSpaceDN w:val="0"/>
        <w:adjustRightInd w:val="0"/>
        <w:ind w:firstLine="709"/>
        <w:jc w:val="both"/>
        <w:rPr>
          <w:sz w:val="28"/>
          <w:szCs w:val="28"/>
        </w:rPr>
      </w:pPr>
      <w:proofErr w:type="gramStart"/>
      <w:r w:rsidRPr="00C16963">
        <w:rPr>
          <w:sz w:val="28"/>
          <w:szCs w:val="28"/>
        </w:rPr>
        <w:t>Например</w:t>
      </w:r>
      <w:proofErr w:type="gramEnd"/>
      <w:r w:rsidRPr="00C16963">
        <w:rPr>
          <w:sz w:val="28"/>
          <w:szCs w:val="28"/>
        </w:rPr>
        <w:t>:</w:t>
      </w:r>
    </w:p>
    <w:p w:rsidR="006B78F1" w:rsidRPr="00C16963" w:rsidRDefault="006B78F1" w:rsidP="006B78F1">
      <w:pPr>
        <w:suppressAutoHyphens/>
        <w:autoSpaceDE w:val="0"/>
        <w:autoSpaceDN w:val="0"/>
        <w:adjustRightInd w:val="0"/>
        <w:ind w:firstLine="709"/>
        <w:jc w:val="both"/>
        <w:rPr>
          <w:sz w:val="28"/>
          <w:szCs w:val="28"/>
        </w:rPr>
      </w:pPr>
      <w:r w:rsidRPr="00C16963">
        <w:rPr>
          <w:sz w:val="28"/>
          <w:szCs w:val="28"/>
        </w:rPr>
        <w:t>- «Музыкальная зима», «Волна Байкала» (ежегодные лауреаты и призеры).</w:t>
      </w:r>
    </w:p>
    <w:p w:rsidR="006B78F1" w:rsidRPr="00C16963" w:rsidRDefault="006B78F1" w:rsidP="006B78F1">
      <w:pPr>
        <w:suppressAutoHyphens/>
        <w:autoSpaceDE w:val="0"/>
        <w:autoSpaceDN w:val="0"/>
        <w:adjustRightInd w:val="0"/>
        <w:ind w:firstLine="709"/>
        <w:jc w:val="both"/>
        <w:rPr>
          <w:sz w:val="28"/>
          <w:szCs w:val="28"/>
        </w:rPr>
      </w:pPr>
      <w:r w:rsidRPr="00C16963">
        <w:rPr>
          <w:sz w:val="28"/>
          <w:szCs w:val="28"/>
        </w:rPr>
        <w:t xml:space="preserve">- Детские конкурсы: «Музыкальная </w:t>
      </w:r>
      <w:proofErr w:type="spellStart"/>
      <w:r w:rsidRPr="00C16963">
        <w:rPr>
          <w:sz w:val="28"/>
          <w:szCs w:val="28"/>
        </w:rPr>
        <w:t>мозайка</w:t>
      </w:r>
      <w:proofErr w:type="spellEnd"/>
      <w:r w:rsidRPr="00C16963">
        <w:rPr>
          <w:sz w:val="28"/>
          <w:szCs w:val="28"/>
        </w:rPr>
        <w:t>», «Зимняя гармония», «Кубок Байкала», «Самоцветы Сибири», «Сибирь зажигает звезды», «По ступенькам мастерства».</w:t>
      </w:r>
    </w:p>
    <w:p w:rsidR="006B78F1" w:rsidRPr="00C16963" w:rsidRDefault="006B78F1" w:rsidP="006B78F1">
      <w:pPr>
        <w:suppressAutoHyphens/>
        <w:autoSpaceDE w:val="0"/>
        <w:autoSpaceDN w:val="0"/>
        <w:adjustRightInd w:val="0"/>
        <w:ind w:firstLine="709"/>
        <w:jc w:val="both"/>
        <w:rPr>
          <w:sz w:val="28"/>
          <w:szCs w:val="28"/>
        </w:rPr>
      </w:pPr>
      <w:r w:rsidRPr="00C16963">
        <w:rPr>
          <w:sz w:val="28"/>
          <w:szCs w:val="28"/>
        </w:rPr>
        <w:t>Детская школа искусств зарекомендовала себя как учреждение со значительным творческим потенциалом. В школе действует образцовый вокальный ансамбль «До-ми-</w:t>
      </w:r>
      <w:proofErr w:type="spellStart"/>
      <w:r w:rsidRPr="00C16963">
        <w:rPr>
          <w:sz w:val="28"/>
          <w:szCs w:val="28"/>
        </w:rPr>
        <w:t>солька</w:t>
      </w:r>
      <w:proofErr w:type="spellEnd"/>
      <w:r w:rsidRPr="00C16963">
        <w:rPr>
          <w:sz w:val="28"/>
          <w:szCs w:val="28"/>
        </w:rPr>
        <w:t xml:space="preserve">», руководитель Сорока Е.Ф., неоднократный победитель, лауреат международных, всероссийских конкурсов. Ансамбль народных инструментов, руководитель </w:t>
      </w:r>
      <w:proofErr w:type="spellStart"/>
      <w:r w:rsidRPr="00C16963">
        <w:rPr>
          <w:sz w:val="28"/>
          <w:szCs w:val="28"/>
        </w:rPr>
        <w:t>Переляев</w:t>
      </w:r>
      <w:proofErr w:type="spellEnd"/>
      <w:r w:rsidRPr="00C16963">
        <w:rPr>
          <w:sz w:val="28"/>
          <w:szCs w:val="28"/>
        </w:rPr>
        <w:t xml:space="preserve"> Е.А., и вокальный ансамбль «</w:t>
      </w:r>
      <w:proofErr w:type="spellStart"/>
      <w:r w:rsidRPr="00C16963">
        <w:rPr>
          <w:sz w:val="28"/>
          <w:szCs w:val="28"/>
        </w:rPr>
        <w:t>Россинка</w:t>
      </w:r>
      <w:proofErr w:type="spellEnd"/>
      <w:r w:rsidRPr="00C16963">
        <w:rPr>
          <w:sz w:val="28"/>
          <w:szCs w:val="28"/>
        </w:rPr>
        <w:t>», руководитель Кантур Ю.Н.</w:t>
      </w:r>
    </w:p>
    <w:p w:rsidR="006B78F1" w:rsidRPr="00C16963" w:rsidRDefault="006B78F1" w:rsidP="006B78F1">
      <w:pPr>
        <w:suppressAutoHyphens/>
        <w:autoSpaceDE w:val="0"/>
        <w:autoSpaceDN w:val="0"/>
        <w:adjustRightInd w:val="0"/>
        <w:jc w:val="both"/>
        <w:rPr>
          <w:sz w:val="28"/>
          <w:szCs w:val="28"/>
        </w:rPr>
      </w:pPr>
      <w:r w:rsidRPr="00C16963">
        <w:rPr>
          <w:sz w:val="28"/>
          <w:szCs w:val="28"/>
        </w:rPr>
        <w:t>Все это позволяет учащимся школы активно принимать участие в общественной и культурной жизни района.</w:t>
      </w:r>
    </w:p>
    <w:p w:rsidR="006B78F1" w:rsidRPr="00C16963" w:rsidRDefault="006B78F1" w:rsidP="006B78F1">
      <w:pPr>
        <w:suppressAutoHyphens/>
        <w:autoSpaceDE w:val="0"/>
        <w:autoSpaceDN w:val="0"/>
        <w:adjustRightInd w:val="0"/>
        <w:ind w:firstLine="709"/>
        <w:jc w:val="both"/>
        <w:rPr>
          <w:sz w:val="28"/>
          <w:szCs w:val="28"/>
        </w:rPr>
      </w:pPr>
      <w:r w:rsidRPr="00C16963">
        <w:rPr>
          <w:sz w:val="28"/>
          <w:szCs w:val="28"/>
        </w:rPr>
        <w:t>В 2016г. школа заняла 2 место в областном этапе общероссийского конкурса 50 лучших детских школ искусств.</w:t>
      </w:r>
    </w:p>
    <w:p w:rsidR="006B78F1" w:rsidRPr="00C16963" w:rsidRDefault="006B78F1" w:rsidP="006B78F1">
      <w:pPr>
        <w:suppressAutoHyphens/>
        <w:autoSpaceDE w:val="0"/>
        <w:autoSpaceDN w:val="0"/>
        <w:adjustRightInd w:val="0"/>
        <w:ind w:firstLine="709"/>
        <w:jc w:val="both"/>
        <w:rPr>
          <w:sz w:val="28"/>
          <w:szCs w:val="28"/>
        </w:rPr>
      </w:pPr>
      <w:r w:rsidRPr="00C16963">
        <w:rPr>
          <w:sz w:val="28"/>
          <w:szCs w:val="28"/>
        </w:rPr>
        <w:t>Образовательный процесс обеспечивают 9 преподавателей, преподаватели аттестованы на первую и высшую квалификационную категорию. Преподаватели повышают квалификацию, обучаясь на курсах повышения квалификации, посещают мастер-классы, участвуют в областных конкурсах профессионального мастерства. В школе идет накопление методического фонда – разработка предпрофессиональных, общеразвивающих программ, методических докладов, наглядных учебных пособий.</w:t>
      </w:r>
    </w:p>
    <w:p w:rsidR="006B78F1" w:rsidRPr="00C16963" w:rsidRDefault="006B78F1" w:rsidP="006B78F1">
      <w:pPr>
        <w:suppressAutoHyphens/>
        <w:autoSpaceDE w:val="0"/>
        <w:autoSpaceDN w:val="0"/>
        <w:adjustRightInd w:val="0"/>
        <w:ind w:firstLine="709"/>
        <w:jc w:val="both"/>
        <w:rPr>
          <w:sz w:val="28"/>
          <w:szCs w:val="28"/>
        </w:rPr>
      </w:pPr>
      <w:r w:rsidRPr="00C16963">
        <w:rPr>
          <w:spacing w:val="2"/>
          <w:sz w:val="28"/>
          <w:szCs w:val="28"/>
        </w:rPr>
        <w:t>Однако среди проблем по-прежнему остается актуальной потребность в расширении помещения ДШИ. Не хватает хореографического и концертного залов, устаревают оборудование и музыкальные инструменты.  </w:t>
      </w:r>
      <w:r w:rsidRPr="00C16963">
        <w:rPr>
          <w:sz w:val="28"/>
          <w:szCs w:val="28"/>
        </w:rPr>
        <w:t xml:space="preserve">Происходит устаревание материально-технической и информационно-методической базы (изношенность музыкальных инструментов составляет более 70%,), недостаточное финансирование на приобретение музыкальных инструментов (пианино, аккордеон, фортепьяно), учебных пособий, технических средств обучения, оборудования для обеспечения мер охраны и безопасности. Есть необходимость в замене мебели. Наблюдается процесс «старения» педагогических кадров. На сегодняшний </w:t>
      </w:r>
      <w:r w:rsidRPr="00C16963">
        <w:rPr>
          <w:sz w:val="28"/>
          <w:szCs w:val="28"/>
        </w:rPr>
        <w:lastRenderedPageBreak/>
        <w:t>день не хватает педагогов по классу хореографии, гитары. Причина нежелание молодых специалистов работать в неприспособленных помещениях, а также проблема обеспечения жильем.</w:t>
      </w:r>
    </w:p>
    <w:p w:rsidR="006B78F1" w:rsidRPr="00C16963" w:rsidRDefault="006B78F1" w:rsidP="006B78F1">
      <w:pPr>
        <w:tabs>
          <w:tab w:val="left" w:pos="7785"/>
        </w:tabs>
        <w:suppressAutoHyphens/>
        <w:autoSpaceDE w:val="0"/>
        <w:autoSpaceDN w:val="0"/>
        <w:adjustRightInd w:val="0"/>
        <w:spacing w:line="100" w:lineRule="atLeast"/>
        <w:jc w:val="center"/>
        <w:rPr>
          <w:sz w:val="28"/>
          <w:szCs w:val="28"/>
        </w:rPr>
      </w:pPr>
    </w:p>
    <w:p w:rsidR="006B78F1" w:rsidRDefault="006B78F1" w:rsidP="006B78F1">
      <w:pPr>
        <w:tabs>
          <w:tab w:val="left" w:pos="7785"/>
        </w:tabs>
        <w:suppressAutoHyphens/>
        <w:autoSpaceDE w:val="0"/>
        <w:autoSpaceDN w:val="0"/>
        <w:adjustRightInd w:val="0"/>
        <w:spacing w:line="100" w:lineRule="atLeast"/>
        <w:jc w:val="center"/>
        <w:rPr>
          <w:b/>
          <w:bCs/>
          <w:sz w:val="28"/>
          <w:szCs w:val="28"/>
        </w:rPr>
      </w:pPr>
    </w:p>
    <w:p w:rsidR="006B78F1" w:rsidRPr="00C16963" w:rsidRDefault="006B78F1" w:rsidP="006B78F1">
      <w:pPr>
        <w:tabs>
          <w:tab w:val="left" w:pos="7785"/>
        </w:tabs>
        <w:suppressAutoHyphens/>
        <w:autoSpaceDE w:val="0"/>
        <w:autoSpaceDN w:val="0"/>
        <w:adjustRightInd w:val="0"/>
        <w:spacing w:line="100" w:lineRule="atLeast"/>
        <w:jc w:val="center"/>
        <w:rPr>
          <w:sz w:val="28"/>
          <w:szCs w:val="28"/>
        </w:rPr>
      </w:pPr>
      <w:r w:rsidRPr="00C16963">
        <w:rPr>
          <w:b/>
          <w:bCs/>
          <w:sz w:val="28"/>
          <w:szCs w:val="28"/>
        </w:rPr>
        <w:t>Раздел 3. Цель и задачи подпрограммы</w:t>
      </w:r>
    </w:p>
    <w:p w:rsidR="006B78F1" w:rsidRPr="00C16963" w:rsidRDefault="006B78F1" w:rsidP="006B78F1">
      <w:pPr>
        <w:tabs>
          <w:tab w:val="left" w:pos="615"/>
        </w:tabs>
        <w:suppressAutoHyphens/>
        <w:autoSpaceDE w:val="0"/>
        <w:autoSpaceDN w:val="0"/>
        <w:adjustRightInd w:val="0"/>
        <w:spacing w:line="100" w:lineRule="atLeast"/>
        <w:jc w:val="both"/>
        <w:rPr>
          <w:sz w:val="28"/>
          <w:szCs w:val="28"/>
        </w:rPr>
      </w:pPr>
    </w:p>
    <w:p w:rsidR="006B78F1" w:rsidRPr="00C16963" w:rsidRDefault="006B78F1" w:rsidP="006B78F1">
      <w:pPr>
        <w:suppressAutoHyphens/>
        <w:autoSpaceDE w:val="0"/>
        <w:autoSpaceDN w:val="0"/>
        <w:adjustRightInd w:val="0"/>
        <w:ind w:firstLine="709"/>
        <w:jc w:val="both"/>
        <w:rPr>
          <w:sz w:val="28"/>
          <w:szCs w:val="28"/>
        </w:rPr>
      </w:pPr>
      <w:r w:rsidRPr="00C16963">
        <w:rPr>
          <w:sz w:val="28"/>
          <w:szCs w:val="28"/>
        </w:rPr>
        <w:t xml:space="preserve">Цель подпрограммы – 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 </w:t>
      </w:r>
    </w:p>
    <w:p w:rsidR="006B78F1" w:rsidRPr="00C16963" w:rsidRDefault="006B78F1" w:rsidP="006B78F1">
      <w:pPr>
        <w:tabs>
          <w:tab w:val="left" w:pos="615"/>
        </w:tabs>
        <w:suppressAutoHyphens/>
        <w:autoSpaceDE w:val="0"/>
        <w:autoSpaceDN w:val="0"/>
        <w:adjustRightInd w:val="0"/>
        <w:spacing w:line="100" w:lineRule="atLeast"/>
        <w:ind w:firstLine="709"/>
        <w:jc w:val="both"/>
        <w:rPr>
          <w:sz w:val="28"/>
          <w:szCs w:val="28"/>
        </w:rPr>
      </w:pPr>
      <w:r w:rsidRPr="00C16963">
        <w:rPr>
          <w:sz w:val="28"/>
          <w:szCs w:val="28"/>
        </w:rPr>
        <w:t>Для достижения цели необходимо решить следующие задачи:</w:t>
      </w:r>
    </w:p>
    <w:p w:rsidR="006B78F1" w:rsidRPr="00C16963" w:rsidRDefault="006B78F1" w:rsidP="006B78F1">
      <w:pPr>
        <w:pStyle w:val="11"/>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p>
    <w:p w:rsidR="006B78F1" w:rsidRPr="00C16963" w:rsidRDefault="006B78F1" w:rsidP="006B78F1">
      <w:pPr>
        <w:pStyle w:val="11"/>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rsidR="006B78F1" w:rsidRPr="00C16963" w:rsidRDefault="006B78F1" w:rsidP="006B78F1">
      <w:pPr>
        <w:pStyle w:val="11"/>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rsidR="006B78F1" w:rsidRPr="00C16963" w:rsidRDefault="006B78F1" w:rsidP="006B78F1">
      <w:pPr>
        <w:pStyle w:val="11"/>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Поддержка одаренных детей и талантливой молодежи.</w:t>
      </w:r>
    </w:p>
    <w:p w:rsidR="006B78F1" w:rsidRPr="00C16963" w:rsidRDefault="006B78F1" w:rsidP="006B78F1">
      <w:pPr>
        <w:pStyle w:val="11"/>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 xml:space="preserve">Обеспечение надлежащего технического состояния объектов учреждений сферы культуры Черемховского района. </w:t>
      </w:r>
    </w:p>
    <w:p w:rsidR="006B78F1" w:rsidRPr="00C16963" w:rsidRDefault="006B78F1" w:rsidP="006B78F1">
      <w:pPr>
        <w:tabs>
          <w:tab w:val="left" w:pos="615"/>
        </w:tabs>
        <w:suppressAutoHyphens/>
        <w:autoSpaceDE w:val="0"/>
        <w:autoSpaceDN w:val="0"/>
        <w:adjustRightInd w:val="0"/>
        <w:spacing w:line="100" w:lineRule="atLeast"/>
        <w:ind w:firstLine="709"/>
        <w:jc w:val="both"/>
        <w:rPr>
          <w:sz w:val="28"/>
          <w:szCs w:val="28"/>
        </w:rPr>
      </w:pPr>
    </w:p>
    <w:p w:rsidR="006B78F1" w:rsidRPr="00C16963" w:rsidRDefault="006B78F1" w:rsidP="006B78F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 xml:space="preserve">Раздел 4. Ожидаемые результаты реализации подпрограммы </w:t>
      </w:r>
    </w:p>
    <w:p w:rsidR="006B78F1" w:rsidRPr="00C16963" w:rsidRDefault="006B78F1" w:rsidP="006B78F1">
      <w:pPr>
        <w:tabs>
          <w:tab w:val="left" w:pos="7785"/>
        </w:tabs>
        <w:suppressAutoHyphens/>
        <w:autoSpaceDE w:val="0"/>
        <w:autoSpaceDN w:val="0"/>
        <w:adjustRightInd w:val="0"/>
        <w:spacing w:line="100" w:lineRule="atLeast"/>
        <w:jc w:val="center"/>
        <w:rPr>
          <w:b/>
          <w:bCs/>
          <w:sz w:val="28"/>
          <w:szCs w:val="28"/>
        </w:rPr>
      </w:pPr>
    </w:p>
    <w:p w:rsidR="006B78F1" w:rsidRPr="00C16963" w:rsidRDefault="006B78F1" w:rsidP="006B78F1">
      <w:pPr>
        <w:tabs>
          <w:tab w:val="left" w:pos="615"/>
        </w:tabs>
        <w:suppressAutoHyphens/>
        <w:autoSpaceDE w:val="0"/>
        <w:autoSpaceDN w:val="0"/>
        <w:adjustRightInd w:val="0"/>
        <w:ind w:firstLine="709"/>
        <w:jc w:val="both"/>
        <w:rPr>
          <w:sz w:val="28"/>
          <w:szCs w:val="28"/>
        </w:rPr>
      </w:pPr>
      <w:r w:rsidRPr="00C16963">
        <w:rPr>
          <w:sz w:val="28"/>
          <w:szCs w:val="28"/>
        </w:rPr>
        <w:t>Реализация мероприятий подпрограммы будет направлена на создание условий для дальнейшего развития культуры и искусства Черемховского района, на обеспечение доступа населения к музейным предметам и музейным ценностям, обновлению библиотечных фондов, развитию деятельности учреждений сферы культуры по сохранению и популяризации материального и нематериального культурного наследия, культурно-просветительской деятельности, созданию благоприятных условий для развития, а также для успешного функционирования Детской школы искусств в период 2018-2023 годы.</w:t>
      </w:r>
    </w:p>
    <w:p w:rsidR="006B78F1" w:rsidRPr="00C16963" w:rsidRDefault="006B78F1" w:rsidP="006B78F1">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Ожидаемые результаты реализации подпрограммы:</w:t>
      </w:r>
    </w:p>
    <w:p w:rsidR="006B78F1" w:rsidRPr="00C16963" w:rsidRDefault="006B78F1" w:rsidP="006B78F1">
      <w:pPr>
        <w:pStyle w:val="11"/>
        <w:tabs>
          <w:tab w:val="left" w:pos="7785"/>
        </w:tabs>
        <w:suppressAutoHyphens/>
        <w:autoSpaceDE w:val="0"/>
        <w:autoSpaceDN w:val="0"/>
        <w:adjustRightInd w:val="0"/>
        <w:ind w:left="0" w:firstLine="709"/>
        <w:rPr>
          <w:b/>
          <w:bCs/>
          <w:sz w:val="28"/>
          <w:szCs w:val="28"/>
        </w:rPr>
      </w:pPr>
      <w:r w:rsidRPr="00C16963">
        <w:rPr>
          <w:sz w:val="28"/>
          <w:szCs w:val="28"/>
        </w:rPr>
        <w:t>1.Увеличение количества посещений музея с 8,5 тыс. чел. до 8,7 тыс. чел. к 2023 году.</w:t>
      </w:r>
    </w:p>
    <w:p w:rsidR="006B78F1" w:rsidRPr="00C16963" w:rsidRDefault="006B78F1" w:rsidP="006B78F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2.Увеличение доли музейных предметов, представленных (во всех форматах) зрителю, в общем количестве музейных предметов основного фонда с 39,5% до 41,2% к 2023 году;</w:t>
      </w:r>
    </w:p>
    <w:p w:rsidR="006B78F1" w:rsidRPr="00C16963" w:rsidRDefault="006B78F1" w:rsidP="006B78F1">
      <w:pPr>
        <w:pStyle w:val="11"/>
        <w:tabs>
          <w:tab w:val="left" w:pos="7785"/>
        </w:tabs>
        <w:suppressAutoHyphens/>
        <w:autoSpaceDE w:val="0"/>
        <w:autoSpaceDN w:val="0"/>
        <w:adjustRightInd w:val="0"/>
        <w:ind w:left="0" w:firstLine="709"/>
        <w:jc w:val="both"/>
        <w:rPr>
          <w:b/>
          <w:bCs/>
          <w:sz w:val="28"/>
          <w:szCs w:val="28"/>
        </w:rPr>
      </w:pPr>
      <w:r w:rsidRPr="00C16963">
        <w:rPr>
          <w:sz w:val="28"/>
          <w:szCs w:val="28"/>
        </w:rPr>
        <w:lastRenderedPageBreak/>
        <w:t>3.Увеличение количества наименований библиографических записей (изданий), внесенных в сводный электронный каталог в течение года с 26 459 ед. до 48059ед. к 2023 году;</w:t>
      </w:r>
    </w:p>
    <w:p w:rsidR="006B78F1" w:rsidRPr="00C16963" w:rsidRDefault="006B78F1" w:rsidP="006B78F1">
      <w:pPr>
        <w:pStyle w:val="11"/>
        <w:tabs>
          <w:tab w:val="left" w:pos="7785"/>
        </w:tabs>
        <w:suppressAutoHyphens/>
        <w:autoSpaceDE w:val="0"/>
        <w:autoSpaceDN w:val="0"/>
        <w:adjustRightInd w:val="0"/>
        <w:ind w:left="0" w:firstLine="709"/>
        <w:jc w:val="both"/>
        <w:rPr>
          <w:sz w:val="28"/>
          <w:szCs w:val="28"/>
        </w:rPr>
      </w:pPr>
      <w:r w:rsidRPr="00C16963">
        <w:rPr>
          <w:sz w:val="28"/>
          <w:szCs w:val="28"/>
        </w:rPr>
        <w:t>4.Увеличение количества пользователей библиотек Черемховского района с 14,8 тыс. чел. до 14,9 тыс. чел. к 2023 году;</w:t>
      </w:r>
    </w:p>
    <w:p w:rsidR="006B78F1" w:rsidRPr="00C16963" w:rsidRDefault="006B78F1" w:rsidP="006B78F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5. Увеличение доли библиотек, подключенных к сети интернет, от общего числа библиотек Черемховского района с 20,8 % до 100 % к 2019 году;</w:t>
      </w:r>
    </w:p>
    <w:p w:rsidR="006B78F1" w:rsidRPr="00C16963" w:rsidRDefault="006B78F1" w:rsidP="006B78F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6.Увеличение количества участников культурно-массовых мероприятий с 225,0 тыс. чел до 232,0 тыс. чел к 2023 году;</w:t>
      </w:r>
    </w:p>
    <w:p w:rsidR="006B78F1" w:rsidRPr="00C16963" w:rsidRDefault="006B78F1" w:rsidP="006B78F1">
      <w:pPr>
        <w:pStyle w:val="11"/>
        <w:tabs>
          <w:tab w:val="left" w:pos="7785"/>
        </w:tabs>
        <w:suppressAutoHyphens/>
        <w:autoSpaceDE w:val="0"/>
        <w:autoSpaceDN w:val="0"/>
        <w:adjustRightInd w:val="0"/>
        <w:ind w:left="0" w:firstLine="709"/>
        <w:jc w:val="both"/>
        <w:rPr>
          <w:sz w:val="28"/>
          <w:szCs w:val="28"/>
        </w:rPr>
      </w:pPr>
      <w:r w:rsidRPr="00C16963">
        <w:rPr>
          <w:sz w:val="28"/>
          <w:szCs w:val="28"/>
        </w:rPr>
        <w:t>7.Повышение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8,4 % к 2023 году.</w:t>
      </w:r>
    </w:p>
    <w:p w:rsidR="006B78F1" w:rsidRPr="00C16963" w:rsidRDefault="006B78F1" w:rsidP="006B78F1">
      <w:pPr>
        <w:pStyle w:val="14"/>
        <w:ind w:firstLine="709"/>
        <w:jc w:val="both"/>
        <w:rPr>
          <w:sz w:val="28"/>
          <w:szCs w:val="28"/>
        </w:rPr>
      </w:pPr>
      <w:r w:rsidRPr="00C16963">
        <w:rPr>
          <w:sz w:val="28"/>
          <w:szCs w:val="28"/>
        </w:rPr>
        <w:t xml:space="preserve">8. </w:t>
      </w:r>
      <w:r w:rsidRPr="00C16963">
        <w:rPr>
          <w:rFonts w:ascii="Times New Roman" w:hAnsi="Times New Roman" w:cs="Times New Roman"/>
          <w:sz w:val="28"/>
          <w:szCs w:val="28"/>
        </w:rPr>
        <w:t>Повышение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до 48,5% к 2023 году.</w:t>
      </w:r>
    </w:p>
    <w:p w:rsidR="006B78F1" w:rsidRPr="00C16963" w:rsidRDefault="006B78F1" w:rsidP="006B78F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9. Снижение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2021 году.</w:t>
      </w:r>
    </w:p>
    <w:p w:rsidR="006B78F1" w:rsidRPr="00C16963" w:rsidRDefault="006B78F1" w:rsidP="006B78F1">
      <w:pPr>
        <w:tabs>
          <w:tab w:val="left" w:pos="7785"/>
        </w:tabs>
        <w:suppressAutoHyphens/>
        <w:autoSpaceDE w:val="0"/>
        <w:autoSpaceDN w:val="0"/>
        <w:adjustRightInd w:val="0"/>
        <w:ind w:firstLine="709"/>
        <w:jc w:val="both"/>
        <w:rPr>
          <w:sz w:val="28"/>
          <w:szCs w:val="28"/>
        </w:rPr>
      </w:pPr>
      <w:r w:rsidRPr="00C16963">
        <w:rPr>
          <w:sz w:val="28"/>
          <w:szCs w:val="28"/>
        </w:rPr>
        <w:t>Для оценки результативности реализации подпрограммы используются целевые показатели, которые отражают выполнение поставленных задач.</w:t>
      </w:r>
    </w:p>
    <w:p w:rsidR="006B78F1" w:rsidRPr="00C16963" w:rsidRDefault="006B78F1" w:rsidP="006B78F1">
      <w:pPr>
        <w:tabs>
          <w:tab w:val="left" w:pos="615"/>
        </w:tabs>
        <w:autoSpaceDE w:val="0"/>
        <w:autoSpaceDN w:val="0"/>
        <w:adjustRightInd w:val="0"/>
        <w:ind w:firstLine="709"/>
        <w:jc w:val="both"/>
        <w:rPr>
          <w:sz w:val="28"/>
          <w:szCs w:val="28"/>
        </w:rPr>
      </w:pPr>
      <w:r w:rsidRPr="00C16963">
        <w:rPr>
          <w:sz w:val="28"/>
          <w:szCs w:val="28"/>
        </w:rPr>
        <w:t xml:space="preserve">Показатели результативности определяются следующим образом: </w:t>
      </w:r>
    </w:p>
    <w:p w:rsidR="006B78F1" w:rsidRPr="00C16963" w:rsidRDefault="006B78F1" w:rsidP="006B78F1">
      <w:pPr>
        <w:pStyle w:val="11"/>
        <w:numPr>
          <w:ilvl w:val="0"/>
          <w:numId w:val="25"/>
        </w:numPr>
        <w:tabs>
          <w:tab w:val="left" w:pos="993"/>
          <w:tab w:val="left" w:pos="1276"/>
        </w:tabs>
        <w:autoSpaceDE w:val="0"/>
        <w:autoSpaceDN w:val="0"/>
        <w:adjustRightInd w:val="0"/>
        <w:jc w:val="both"/>
        <w:rPr>
          <w:sz w:val="28"/>
          <w:szCs w:val="28"/>
        </w:rPr>
      </w:pPr>
      <w:proofErr w:type="spellStart"/>
      <w:proofErr w:type="gramStart"/>
      <w:r w:rsidRPr="00C16963">
        <w:rPr>
          <w:sz w:val="28"/>
          <w:szCs w:val="28"/>
        </w:rPr>
        <w:t>КПм</w:t>
      </w:r>
      <w:proofErr w:type="spellEnd"/>
      <w:r w:rsidRPr="00C16963">
        <w:rPr>
          <w:sz w:val="28"/>
          <w:szCs w:val="28"/>
        </w:rPr>
        <w:t xml:space="preserve">  -</w:t>
      </w:r>
      <w:proofErr w:type="gramEnd"/>
      <w:r w:rsidRPr="00C16963">
        <w:rPr>
          <w:sz w:val="28"/>
          <w:szCs w:val="28"/>
        </w:rPr>
        <w:t xml:space="preserve"> количество посещений музея</w:t>
      </w:r>
    </w:p>
    <w:p w:rsidR="006B78F1" w:rsidRPr="00C16963" w:rsidRDefault="006B78F1" w:rsidP="006B78F1">
      <w:pPr>
        <w:tabs>
          <w:tab w:val="left" w:pos="993"/>
        </w:tabs>
        <w:autoSpaceDE w:val="0"/>
        <w:autoSpaceDN w:val="0"/>
        <w:adjustRightInd w:val="0"/>
        <w:ind w:left="360" w:firstLine="709"/>
        <w:jc w:val="center"/>
        <w:rPr>
          <w:sz w:val="28"/>
          <w:szCs w:val="28"/>
        </w:rPr>
      </w:pPr>
    </w:p>
    <w:p w:rsidR="006B78F1" w:rsidRPr="00C16963" w:rsidRDefault="006B78F1" w:rsidP="006B78F1">
      <w:pPr>
        <w:tabs>
          <w:tab w:val="left" w:pos="993"/>
        </w:tabs>
        <w:autoSpaceDE w:val="0"/>
        <w:autoSpaceDN w:val="0"/>
        <w:adjustRightInd w:val="0"/>
        <w:ind w:left="360"/>
        <w:jc w:val="center"/>
        <w:rPr>
          <w:sz w:val="28"/>
          <w:szCs w:val="28"/>
        </w:rPr>
      </w:pPr>
      <w:proofErr w:type="spellStart"/>
      <w:r w:rsidRPr="00C16963">
        <w:rPr>
          <w:sz w:val="28"/>
          <w:szCs w:val="28"/>
        </w:rPr>
        <w:t>КПм</w:t>
      </w:r>
      <w:proofErr w:type="spellEnd"/>
      <w:r w:rsidRPr="00C16963">
        <w:rPr>
          <w:sz w:val="28"/>
          <w:szCs w:val="28"/>
        </w:rPr>
        <w:t>=∑</w:t>
      </w:r>
      <w:proofErr w:type="spellStart"/>
      <w:r w:rsidRPr="00C16963">
        <w:rPr>
          <w:sz w:val="28"/>
          <w:szCs w:val="28"/>
        </w:rPr>
        <w:t>Дс</w:t>
      </w:r>
      <w:proofErr w:type="spellEnd"/>
      <w:r w:rsidRPr="00C16963">
        <w:rPr>
          <w:sz w:val="28"/>
          <w:szCs w:val="28"/>
        </w:rPr>
        <w:t>,</w:t>
      </w:r>
    </w:p>
    <w:p w:rsidR="006B78F1" w:rsidRPr="00C16963" w:rsidRDefault="006B78F1" w:rsidP="006B78F1">
      <w:pPr>
        <w:tabs>
          <w:tab w:val="left" w:pos="993"/>
        </w:tabs>
        <w:autoSpaceDE w:val="0"/>
        <w:autoSpaceDN w:val="0"/>
        <w:adjustRightInd w:val="0"/>
        <w:ind w:left="360"/>
        <w:rPr>
          <w:sz w:val="28"/>
          <w:szCs w:val="28"/>
        </w:rPr>
      </w:pPr>
      <w:r w:rsidRPr="00C16963">
        <w:rPr>
          <w:sz w:val="28"/>
          <w:szCs w:val="28"/>
        </w:rPr>
        <w:t>где:</w:t>
      </w:r>
    </w:p>
    <w:p w:rsidR="006B78F1" w:rsidRPr="00C16963" w:rsidRDefault="006B78F1" w:rsidP="006B78F1">
      <w:pPr>
        <w:tabs>
          <w:tab w:val="left" w:pos="993"/>
        </w:tabs>
        <w:autoSpaceDE w:val="0"/>
        <w:autoSpaceDN w:val="0"/>
        <w:adjustRightInd w:val="0"/>
        <w:ind w:left="360"/>
        <w:jc w:val="both"/>
        <w:rPr>
          <w:sz w:val="28"/>
          <w:szCs w:val="28"/>
        </w:rPr>
      </w:pPr>
      <w:proofErr w:type="spellStart"/>
      <w:proofErr w:type="gramStart"/>
      <w:r w:rsidRPr="00C16963">
        <w:rPr>
          <w:sz w:val="28"/>
          <w:szCs w:val="28"/>
        </w:rPr>
        <w:t>Дс</w:t>
      </w:r>
      <w:proofErr w:type="spellEnd"/>
      <w:r w:rsidRPr="00C16963">
        <w:rPr>
          <w:sz w:val="28"/>
          <w:szCs w:val="28"/>
        </w:rPr>
        <w:t xml:space="preserve">  -</w:t>
      </w:r>
      <w:proofErr w:type="gramEnd"/>
      <w:r w:rsidRPr="00C16963">
        <w:rPr>
          <w:sz w:val="28"/>
          <w:szCs w:val="28"/>
        </w:rPr>
        <w:t xml:space="preserve"> общее количество посещений музея по данным статистической формы. Показатель рассчитывается как сумма данных форм статистической отчетности музеев (№8-НК «Сведения о деятельности музея», просветительская работа, графы 3 и 10, раздел 6 строка 41).</w:t>
      </w:r>
    </w:p>
    <w:p w:rsidR="006B78F1" w:rsidRPr="00C16963" w:rsidRDefault="006B78F1" w:rsidP="006B78F1">
      <w:pPr>
        <w:tabs>
          <w:tab w:val="left" w:pos="993"/>
        </w:tabs>
        <w:autoSpaceDE w:val="0"/>
        <w:autoSpaceDN w:val="0"/>
        <w:adjustRightInd w:val="0"/>
        <w:jc w:val="both"/>
        <w:rPr>
          <w:sz w:val="28"/>
          <w:szCs w:val="28"/>
        </w:rPr>
      </w:pPr>
    </w:p>
    <w:p w:rsidR="006B78F1" w:rsidRPr="00C16963" w:rsidRDefault="006B78F1" w:rsidP="006B78F1">
      <w:pPr>
        <w:pStyle w:val="11"/>
        <w:numPr>
          <w:ilvl w:val="0"/>
          <w:numId w:val="43"/>
        </w:numPr>
        <w:tabs>
          <w:tab w:val="left" w:pos="993"/>
        </w:tabs>
        <w:autoSpaceDE w:val="0"/>
        <w:autoSpaceDN w:val="0"/>
        <w:adjustRightInd w:val="0"/>
        <w:jc w:val="both"/>
        <w:rPr>
          <w:sz w:val="28"/>
          <w:szCs w:val="28"/>
        </w:rPr>
      </w:pPr>
      <w:proofErr w:type="spellStart"/>
      <w:r w:rsidRPr="00C16963">
        <w:rPr>
          <w:sz w:val="28"/>
          <w:szCs w:val="28"/>
        </w:rPr>
        <w:t>Дмп</w:t>
      </w:r>
      <w:proofErr w:type="spellEnd"/>
      <w:r w:rsidRPr="00C16963">
        <w:rPr>
          <w:sz w:val="28"/>
          <w:szCs w:val="28"/>
        </w:rPr>
        <w:t xml:space="preserve"> – доля музейных предметов, представленных (во всех формах) зрителю, в общем количестве музейных предметов основного фонда</w:t>
      </w:r>
    </w:p>
    <w:p w:rsidR="006B78F1" w:rsidRPr="00C16963" w:rsidRDefault="006B78F1" w:rsidP="006B78F1">
      <w:pPr>
        <w:autoSpaceDE w:val="0"/>
        <w:autoSpaceDN w:val="0"/>
        <w:adjustRightInd w:val="0"/>
        <w:ind w:firstLine="708"/>
        <w:jc w:val="center"/>
        <w:rPr>
          <w:sz w:val="28"/>
          <w:szCs w:val="28"/>
        </w:rPr>
      </w:pPr>
    </w:p>
    <w:p w:rsidR="006B78F1" w:rsidRPr="00C16963" w:rsidRDefault="006B78F1" w:rsidP="006B78F1">
      <w:pPr>
        <w:autoSpaceDE w:val="0"/>
        <w:autoSpaceDN w:val="0"/>
        <w:adjustRightInd w:val="0"/>
        <w:ind w:firstLine="708"/>
        <w:jc w:val="center"/>
        <w:rPr>
          <w:sz w:val="28"/>
          <w:szCs w:val="28"/>
        </w:rPr>
      </w:pPr>
      <w:proofErr w:type="spellStart"/>
      <w:r w:rsidRPr="00C16963">
        <w:rPr>
          <w:sz w:val="28"/>
          <w:szCs w:val="28"/>
        </w:rPr>
        <w:t>Дмп</w:t>
      </w:r>
      <w:proofErr w:type="spellEnd"/>
      <w:r w:rsidRPr="00C16963">
        <w:rPr>
          <w:sz w:val="28"/>
          <w:szCs w:val="28"/>
        </w:rPr>
        <w:t xml:space="preserve"> = </w:t>
      </w:r>
      <w:proofErr w:type="spellStart"/>
      <w:r w:rsidRPr="00C16963">
        <w:rPr>
          <w:sz w:val="28"/>
          <w:szCs w:val="28"/>
        </w:rPr>
        <w:t>Nмп</w:t>
      </w:r>
      <w:proofErr w:type="spellEnd"/>
      <w:r w:rsidRPr="00C16963">
        <w:rPr>
          <w:sz w:val="28"/>
          <w:szCs w:val="28"/>
        </w:rPr>
        <w:t>/Nобп×100(%),</w:t>
      </w:r>
    </w:p>
    <w:p w:rsidR="006B78F1" w:rsidRPr="00C16963" w:rsidRDefault="006B78F1" w:rsidP="006B78F1">
      <w:pPr>
        <w:autoSpaceDE w:val="0"/>
        <w:autoSpaceDN w:val="0"/>
        <w:adjustRightInd w:val="0"/>
        <w:ind w:left="357"/>
        <w:rPr>
          <w:sz w:val="28"/>
          <w:szCs w:val="28"/>
        </w:rPr>
      </w:pPr>
      <w:r w:rsidRPr="00C16963">
        <w:rPr>
          <w:sz w:val="28"/>
          <w:szCs w:val="28"/>
        </w:rPr>
        <w:t>где:</w:t>
      </w:r>
    </w:p>
    <w:p w:rsidR="006B78F1" w:rsidRPr="00C16963" w:rsidRDefault="006B78F1" w:rsidP="006B78F1">
      <w:pPr>
        <w:tabs>
          <w:tab w:val="left" w:pos="993"/>
        </w:tabs>
        <w:autoSpaceDE w:val="0"/>
        <w:autoSpaceDN w:val="0"/>
        <w:adjustRightInd w:val="0"/>
        <w:ind w:left="360"/>
        <w:jc w:val="both"/>
        <w:rPr>
          <w:sz w:val="28"/>
          <w:szCs w:val="28"/>
        </w:rPr>
      </w:pPr>
      <w:proofErr w:type="spellStart"/>
      <w:r w:rsidRPr="00C16963">
        <w:rPr>
          <w:sz w:val="28"/>
          <w:szCs w:val="28"/>
        </w:rPr>
        <w:t>Nмп</w:t>
      </w:r>
      <w:proofErr w:type="spellEnd"/>
      <w:r w:rsidRPr="00C16963">
        <w:rPr>
          <w:sz w:val="28"/>
          <w:szCs w:val="28"/>
        </w:rPr>
        <w:t xml:space="preserve"> – количество музейных предметов, представленных (во всех формах) зрителю в общем количестве музейных предметов основного фонда</w:t>
      </w:r>
    </w:p>
    <w:p w:rsidR="006B78F1" w:rsidRPr="00C16963" w:rsidRDefault="006B78F1" w:rsidP="006B78F1">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обп</w:t>
      </w:r>
      <w:proofErr w:type="spellEnd"/>
      <w:r w:rsidRPr="00C16963">
        <w:rPr>
          <w:sz w:val="28"/>
          <w:szCs w:val="28"/>
        </w:rPr>
        <w:t xml:space="preserve"> – общее количество музейных предметов, находящихся в музейном </w:t>
      </w:r>
    </w:p>
    <w:p w:rsidR="006B78F1" w:rsidRPr="00C16963" w:rsidRDefault="006B78F1" w:rsidP="006B78F1">
      <w:pPr>
        <w:autoSpaceDE w:val="0"/>
        <w:autoSpaceDN w:val="0"/>
        <w:adjustRightInd w:val="0"/>
        <w:jc w:val="both"/>
        <w:rPr>
          <w:sz w:val="28"/>
          <w:szCs w:val="28"/>
        </w:rPr>
      </w:pPr>
      <w:r w:rsidRPr="00C16963">
        <w:rPr>
          <w:sz w:val="28"/>
          <w:szCs w:val="28"/>
        </w:rPr>
        <w:t>фонде.</w:t>
      </w:r>
    </w:p>
    <w:p w:rsidR="006B78F1" w:rsidRPr="00C16963" w:rsidRDefault="006B78F1" w:rsidP="006B78F1">
      <w:pPr>
        <w:autoSpaceDE w:val="0"/>
        <w:autoSpaceDN w:val="0"/>
        <w:adjustRightInd w:val="0"/>
        <w:rPr>
          <w:sz w:val="28"/>
          <w:szCs w:val="28"/>
        </w:rPr>
      </w:pPr>
      <w:r w:rsidRPr="00C16963">
        <w:rPr>
          <w:sz w:val="28"/>
          <w:szCs w:val="28"/>
        </w:rPr>
        <w:t>Источник данных – форма статистической отчетности музеев (№8-НК).</w:t>
      </w:r>
    </w:p>
    <w:p w:rsidR="006B78F1" w:rsidRPr="00C16963" w:rsidRDefault="006B78F1" w:rsidP="006B78F1">
      <w:pPr>
        <w:pStyle w:val="11"/>
        <w:numPr>
          <w:ilvl w:val="0"/>
          <w:numId w:val="26"/>
        </w:numPr>
        <w:tabs>
          <w:tab w:val="left" w:pos="540"/>
        </w:tabs>
        <w:autoSpaceDE w:val="0"/>
        <w:autoSpaceDN w:val="0"/>
        <w:adjustRightInd w:val="0"/>
        <w:jc w:val="both"/>
        <w:rPr>
          <w:sz w:val="28"/>
          <w:szCs w:val="28"/>
        </w:rPr>
      </w:pPr>
      <w:proofErr w:type="spellStart"/>
      <w:r w:rsidRPr="00C16963">
        <w:rPr>
          <w:sz w:val="28"/>
          <w:szCs w:val="28"/>
        </w:rPr>
        <w:lastRenderedPageBreak/>
        <w:t>Кбз</w:t>
      </w:r>
      <w:proofErr w:type="spellEnd"/>
      <w:r w:rsidRPr="00C16963">
        <w:rPr>
          <w:sz w:val="28"/>
          <w:szCs w:val="28"/>
        </w:rPr>
        <w:t xml:space="preserve"> </w:t>
      </w:r>
      <w:r>
        <w:rPr>
          <w:sz w:val="28"/>
          <w:szCs w:val="28"/>
        </w:rPr>
        <w:t>–</w:t>
      </w:r>
      <w:r w:rsidRPr="00C16963">
        <w:rPr>
          <w:sz w:val="28"/>
          <w:szCs w:val="28"/>
        </w:rPr>
        <w:t xml:space="preserve"> количество наименований библиографических записей (изданий), внесенных в сводный электронный каталог в течение года</w:t>
      </w:r>
    </w:p>
    <w:p w:rsidR="006B78F1" w:rsidRPr="00C16963" w:rsidRDefault="006B78F1" w:rsidP="006B78F1">
      <w:pPr>
        <w:autoSpaceDE w:val="0"/>
        <w:autoSpaceDN w:val="0"/>
        <w:adjustRightInd w:val="0"/>
        <w:ind w:left="720"/>
        <w:jc w:val="center"/>
        <w:rPr>
          <w:sz w:val="28"/>
          <w:szCs w:val="28"/>
        </w:rPr>
      </w:pPr>
    </w:p>
    <w:p w:rsidR="006B78F1" w:rsidRPr="00C16963" w:rsidRDefault="006B78F1" w:rsidP="006B78F1">
      <w:pPr>
        <w:autoSpaceDE w:val="0"/>
        <w:autoSpaceDN w:val="0"/>
        <w:adjustRightInd w:val="0"/>
        <w:ind w:left="720"/>
        <w:jc w:val="center"/>
        <w:rPr>
          <w:sz w:val="28"/>
          <w:szCs w:val="28"/>
        </w:rPr>
      </w:pPr>
      <w:proofErr w:type="spellStart"/>
      <w:r w:rsidRPr="00C16963">
        <w:rPr>
          <w:sz w:val="28"/>
          <w:szCs w:val="28"/>
        </w:rPr>
        <w:t>Кбз</w:t>
      </w:r>
      <w:proofErr w:type="spellEnd"/>
      <w:r w:rsidRPr="00C16963">
        <w:rPr>
          <w:sz w:val="28"/>
          <w:szCs w:val="28"/>
        </w:rPr>
        <w:t xml:space="preserve">= </w:t>
      </w:r>
      <w:r w:rsidRPr="00C16963">
        <w:rPr>
          <w:sz w:val="28"/>
          <w:szCs w:val="28"/>
          <w:lang w:val="el-GR"/>
        </w:rPr>
        <w:t>Σn</w:t>
      </w:r>
      <w:proofErr w:type="spellStart"/>
      <w:r w:rsidRPr="00C16963">
        <w:rPr>
          <w:sz w:val="28"/>
          <w:szCs w:val="28"/>
        </w:rPr>
        <w:t>кол.зап</w:t>
      </w:r>
      <w:proofErr w:type="spellEnd"/>
    </w:p>
    <w:p w:rsidR="006B78F1" w:rsidRPr="00C16963" w:rsidRDefault="006B78F1" w:rsidP="006B78F1">
      <w:pPr>
        <w:autoSpaceDE w:val="0"/>
        <w:autoSpaceDN w:val="0"/>
        <w:adjustRightInd w:val="0"/>
        <w:ind w:left="357"/>
        <w:rPr>
          <w:sz w:val="28"/>
          <w:szCs w:val="28"/>
        </w:rPr>
      </w:pPr>
      <w:r w:rsidRPr="00C16963">
        <w:rPr>
          <w:sz w:val="28"/>
          <w:szCs w:val="28"/>
        </w:rPr>
        <w:t>где:</w:t>
      </w:r>
    </w:p>
    <w:p w:rsidR="006B78F1" w:rsidRPr="00C16963" w:rsidRDefault="006B78F1" w:rsidP="006B78F1">
      <w:pPr>
        <w:autoSpaceDE w:val="0"/>
        <w:autoSpaceDN w:val="0"/>
        <w:adjustRightInd w:val="0"/>
        <w:ind w:left="357"/>
        <w:jc w:val="both"/>
        <w:rPr>
          <w:sz w:val="28"/>
          <w:szCs w:val="28"/>
        </w:rPr>
      </w:pPr>
      <w:r w:rsidRPr="00C16963">
        <w:rPr>
          <w:sz w:val="28"/>
          <w:szCs w:val="28"/>
          <w:lang w:val="el-GR"/>
        </w:rPr>
        <w:t>N</w:t>
      </w:r>
      <w:proofErr w:type="spellStart"/>
      <w:r w:rsidRPr="00C16963">
        <w:rPr>
          <w:sz w:val="28"/>
          <w:szCs w:val="28"/>
        </w:rPr>
        <w:t>кол.зап</w:t>
      </w:r>
      <w:proofErr w:type="spellEnd"/>
      <w:r w:rsidRPr="00C16963">
        <w:rPr>
          <w:sz w:val="28"/>
          <w:szCs w:val="28"/>
        </w:rPr>
        <w:t xml:space="preserve"> </w:t>
      </w:r>
      <w:r>
        <w:rPr>
          <w:sz w:val="28"/>
          <w:szCs w:val="28"/>
        </w:rPr>
        <w:t>–</w:t>
      </w:r>
      <w:r w:rsidRPr="00C16963">
        <w:rPr>
          <w:sz w:val="28"/>
          <w:szCs w:val="28"/>
        </w:rPr>
        <w:t xml:space="preserve"> количество заимствованных библиографических записей, внесенных в сводный электронный каталог в течении года;</w:t>
      </w:r>
    </w:p>
    <w:p w:rsidR="006B78F1" w:rsidRPr="00C16963" w:rsidRDefault="006B78F1" w:rsidP="006B78F1">
      <w:pPr>
        <w:pStyle w:val="11"/>
        <w:numPr>
          <w:ilvl w:val="0"/>
          <w:numId w:val="26"/>
        </w:numPr>
        <w:autoSpaceDE w:val="0"/>
        <w:autoSpaceDN w:val="0"/>
        <w:adjustRightInd w:val="0"/>
        <w:jc w:val="both"/>
        <w:rPr>
          <w:sz w:val="28"/>
          <w:szCs w:val="28"/>
        </w:rPr>
      </w:pPr>
      <w:proofErr w:type="spellStart"/>
      <w:r w:rsidRPr="00C16963">
        <w:rPr>
          <w:sz w:val="28"/>
          <w:szCs w:val="28"/>
        </w:rPr>
        <w:t>Дп</w:t>
      </w:r>
      <w:proofErr w:type="spellEnd"/>
      <w:r w:rsidRPr="00C16963">
        <w:rPr>
          <w:sz w:val="28"/>
          <w:szCs w:val="28"/>
        </w:rPr>
        <w:t xml:space="preserve"> – количество пользователей библиотек Черемховского района</w:t>
      </w:r>
    </w:p>
    <w:p w:rsidR="006B78F1" w:rsidRPr="00C16963" w:rsidRDefault="006B78F1" w:rsidP="006B78F1">
      <w:pPr>
        <w:autoSpaceDE w:val="0"/>
        <w:autoSpaceDN w:val="0"/>
        <w:adjustRightInd w:val="0"/>
        <w:ind w:left="720"/>
        <w:jc w:val="center"/>
        <w:rPr>
          <w:sz w:val="28"/>
          <w:szCs w:val="28"/>
        </w:rPr>
      </w:pPr>
      <w:proofErr w:type="spellStart"/>
      <w:r w:rsidRPr="00C16963">
        <w:rPr>
          <w:sz w:val="28"/>
          <w:szCs w:val="28"/>
        </w:rPr>
        <w:t>Дп</w:t>
      </w:r>
      <w:proofErr w:type="spellEnd"/>
      <w:r w:rsidRPr="00C16963">
        <w:rPr>
          <w:sz w:val="28"/>
          <w:szCs w:val="28"/>
        </w:rPr>
        <w:t xml:space="preserve"> </w:t>
      </w:r>
      <w:proofErr w:type="gramStart"/>
      <w:r w:rsidRPr="00C16963">
        <w:rPr>
          <w:sz w:val="28"/>
          <w:szCs w:val="28"/>
        </w:rPr>
        <w:t xml:space="preserve">=  </w:t>
      </w:r>
      <w:proofErr w:type="spellStart"/>
      <w:r w:rsidRPr="00C16963">
        <w:rPr>
          <w:sz w:val="28"/>
          <w:szCs w:val="28"/>
        </w:rPr>
        <w:t>N</w:t>
      </w:r>
      <w:proofErr w:type="gramEnd"/>
      <w:r w:rsidRPr="00C16963">
        <w:rPr>
          <w:sz w:val="28"/>
          <w:szCs w:val="28"/>
        </w:rPr>
        <w:t>зп</w:t>
      </w:r>
      <w:proofErr w:type="spellEnd"/>
      <w:r w:rsidRPr="00C16963">
        <w:rPr>
          <w:sz w:val="28"/>
          <w:szCs w:val="28"/>
        </w:rPr>
        <w:t xml:space="preserve"> +</w:t>
      </w:r>
      <w:proofErr w:type="spellStart"/>
      <w:r w:rsidRPr="00C16963">
        <w:rPr>
          <w:sz w:val="28"/>
          <w:szCs w:val="28"/>
        </w:rPr>
        <w:t>Nвп</w:t>
      </w:r>
      <w:proofErr w:type="spellEnd"/>
    </w:p>
    <w:p w:rsidR="006B78F1" w:rsidRPr="00C16963" w:rsidRDefault="006B78F1" w:rsidP="006B78F1">
      <w:pPr>
        <w:autoSpaceDE w:val="0"/>
        <w:autoSpaceDN w:val="0"/>
        <w:adjustRightInd w:val="0"/>
        <w:ind w:left="357"/>
        <w:jc w:val="both"/>
        <w:rPr>
          <w:sz w:val="28"/>
          <w:szCs w:val="28"/>
        </w:rPr>
      </w:pPr>
      <w:r w:rsidRPr="00C16963">
        <w:rPr>
          <w:sz w:val="28"/>
          <w:szCs w:val="28"/>
        </w:rPr>
        <w:t>где:</w:t>
      </w:r>
    </w:p>
    <w:p w:rsidR="006B78F1" w:rsidRPr="00C16963" w:rsidRDefault="006B78F1" w:rsidP="006B78F1">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зп</w:t>
      </w:r>
      <w:proofErr w:type="spellEnd"/>
      <w:r w:rsidRPr="00C16963">
        <w:rPr>
          <w:sz w:val="28"/>
          <w:szCs w:val="28"/>
        </w:rPr>
        <w:t xml:space="preserve"> – количество зарегистрированных пользователей в библиотеках районах на отчётный период;</w:t>
      </w:r>
    </w:p>
    <w:p w:rsidR="006B78F1" w:rsidRPr="00C16963" w:rsidRDefault="006B78F1" w:rsidP="006B78F1">
      <w:pPr>
        <w:autoSpaceDE w:val="0"/>
        <w:autoSpaceDN w:val="0"/>
        <w:adjustRightInd w:val="0"/>
        <w:ind w:left="357"/>
        <w:jc w:val="both"/>
        <w:rPr>
          <w:sz w:val="28"/>
          <w:szCs w:val="28"/>
        </w:rPr>
      </w:pPr>
      <w:proofErr w:type="spellStart"/>
      <w:r w:rsidRPr="00C16963">
        <w:rPr>
          <w:sz w:val="28"/>
          <w:szCs w:val="28"/>
        </w:rPr>
        <w:t>Nвп</w:t>
      </w:r>
      <w:proofErr w:type="spellEnd"/>
      <w:r w:rsidRPr="00C16963">
        <w:rPr>
          <w:sz w:val="28"/>
          <w:szCs w:val="28"/>
        </w:rPr>
        <w:t>- количество виртуальных пользователей в библиотеках районах на отчётный период;</w:t>
      </w:r>
    </w:p>
    <w:p w:rsidR="006B78F1" w:rsidRPr="00C16963" w:rsidRDefault="006B78F1" w:rsidP="006B78F1">
      <w:pPr>
        <w:autoSpaceDE w:val="0"/>
        <w:autoSpaceDN w:val="0"/>
        <w:adjustRightInd w:val="0"/>
        <w:ind w:left="357"/>
        <w:jc w:val="both"/>
        <w:rPr>
          <w:sz w:val="28"/>
          <w:szCs w:val="28"/>
        </w:rPr>
      </w:pPr>
      <w:r w:rsidRPr="00C16963">
        <w:rPr>
          <w:sz w:val="28"/>
          <w:szCs w:val="28"/>
        </w:rPr>
        <w:t xml:space="preserve">Источник данных – форма статистической отчетности библиотек (№ 6–НК)   </w:t>
      </w:r>
    </w:p>
    <w:p w:rsidR="006B78F1" w:rsidRPr="00C16963" w:rsidRDefault="006B78F1" w:rsidP="006B78F1">
      <w:pPr>
        <w:numPr>
          <w:ilvl w:val="0"/>
          <w:numId w:val="26"/>
        </w:numPr>
        <w:autoSpaceDE w:val="0"/>
        <w:autoSpaceDN w:val="0"/>
        <w:adjustRightInd w:val="0"/>
        <w:jc w:val="both"/>
        <w:rPr>
          <w:sz w:val="28"/>
          <w:szCs w:val="28"/>
        </w:rPr>
      </w:pPr>
      <w:proofErr w:type="spellStart"/>
      <w:r w:rsidRPr="00C16963">
        <w:rPr>
          <w:sz w:val="28"/>
          <w:szCs w:val="28"/>
        </w:rPr>
        <w:t>Дб</w:t>
      </w:r>
      <w:proofErr w:type="spellEnd"/>
      <w:r w:rsidRPr="00C16963">
        <w:rPr>
          <w:sz w:val="28"/>
          <w:szCs w:val="28"/>
        </w:rPr>
        <w:t xml:space="preserve"> -  Доля библиотек, подключенных к сети интернет, от общего числа библиотек ЧР     </w:t>
      </w:r>
    </w:p>
    <w:p w:rsidR="006B78F1" w:rsidRPr="00C16963" w:rsidRDefault="006B78F1" w:rsidP="006B78F1">
      <w:pPr>
        <w:autoSpaceDE w:val="0"/>
        <w:autoSpaceDN w:val="0"/>
        <w:adjustRightInd w:val="0"/>
        <w:ind w:left="1789"/>
        <w:jc w:val="both"/>
        <w:rPr>
          <w:sz w:val="28"/>
          <w:szCs w:val="28"/>
        </w:rPr>
      </w:pPr>
      <w:r w:rsidRPr="00C16963">
        <w:rPr>
          <w:sz w:val="28"/>
          <w:szCs w:val="28"/>
        </w:rPr>
        <w:t xml:space="preserve">                           </w:t>
      </w:r>
      <w:proofErr w:type="spellStart"/>
      <w:r w:rsidRPr="00C16963">
        <w:rPr>
          <w:sz w:val="28"/>
          <w:szCs w:val="28"/>
        </w:rPr>
        <w:t>Дп</w:t>
      </w:r>
      <w:proofErr w:type="spellEnd"/>
      <w:r w:rsidRPr="00C16963">
        <w:rPr>
          <w:sz w:val="28"/>
          <w:szCs w:val="28"/>
        </w:rPr>
        <w:t xml:space="preserve">= </w:t>
      </w:r>
      <w:proofErr w:type="spellStart"/>
      <w:r w:rsidRPr="00C16963">
        <w:rPr>
          <w:sz w:val="28"/>
          <w:szCs w:val="28"/>
        </w:rPr>
        <w:t>Бп</w:t>
      </w:r>
      <w:proofErr w:type="spellEnd"/>
      <w:r w:rsidRPr="00C16963">
        <w:rPr>
          <w:sz w:val="28"/>
          <w:szCs w:val="28"/>
        </w:rPr>
        <w:t xml:space="preserve"> / Об х 100(%)</w:t>
      </w:r>
    </w:p>
    <w:p w:rsidR="006B78F1" w:rsidRPr="00C16963" w:rsidRDefault="006B78F1" w:rsidP="006B78F1">
      <w:pPr>
        <w:autoSpaceDE w:val="0"/>
        <w:autoSpaceDN w:val="0"/>
        <w:adjustRightInd w:val="0"/>
        <w:ind w:left="426"/>
        <w:jc w:val="both"/>
        <w:rPr>
          <w:sz w:val="28"/>
          <w:szCs w:val="28"/>
        </w:rPr>
      </w:pPr>
      <w:r w:rsidRPr="00C16963">
        <w:rPr>
          <w:sz w:val="28"/>
          <w:szCs w:val="28"/>
        </w:rPr>
        <w:t>где:</w:t>
      </w:r>
    </w:p>
    <w:p w:rsidR="006B78F1" w:rsidRPr="00C16963" w:rsidRDefault="006B78F1" w:rsidP="006B78F1">
      <w:pPr>
        <w:autoSpaceDE w:val="0"/>
        <w:autoSpaceDN w:val="0"/>
        <w:adjustRightInd w:val="0"/>
        <w:ind w:left="426"/>
        <w:jc w:val="both"/>
        <w:rPr>
          <w:sz w:val="28"/>
          <w:szCs w:val="28"/>
        </w:rPr>
      </w:pPr>
      <w:proofErr w:type="spellStart"/>
      <w:r w:rsidRPr="00C16963">
        <w:rPr>
          <w:sz w:val="28"/>
          <w:szCs w:val="28"/>
        </w:rPr>
        <w:t>Бп</w:t>
      </w:r>
      <w:proofErr w:type="spellEnd"/>
      <w:r w:rsidRPr="00C16963">
        <w:rPr>
          <w:sz w:val="28"/>
          <w:szCs w:val="28"/>
        </w:rPr>
        <w:t xml:space="preserve"> – количество библиотек, подключенных к сети Интернет;</w:t>
      </w:r>
    </w:p>
    <w:p w:rsidR="006B78F1" w:rsidRPr="00C16963" w:rsidRDefault="006B78F1" w:rsidP="006B78F1">
      <w:pPr>
        <w:autoSpaceDE w:val="0"/>
        <w:autoSpaceDN w:val="0"/>
        <w:adjustRightInd w:val="0"/>
        <w:ind w:left="426"/>
        <w:jc w:val="both"/>
        <w:rPr>
          <w:sz w:val="28"/>
          <w:szCs w:val="28"/>
        </w:rPr>
      </w:pPr>
      <w:r w:rsidRPr="00C16963">
        <w:rPr>
          <w:sz w:val="28"/>
          <w:szCs w:val="28"/>
        </w:rPr>
        <w:t xml:space="preserve">Об – общее количество библиотек Черемховского района; </w:t>
      </w:r>
    </w:p>
    <w:p w:rsidR="006B78F1" w:rsidRPr="00C16963" w:rsidRDefault="006B78F1" w:rsidP="006B78F1">
      <w:pPr>
        <w:autoSpaceDE w:val="0"/>
        <w:autoSpaceDN w:val="0"/>
        <w:adjustRightInd w:val="0"/>
        <w:ind w:left="357"/>
        <w:jc w:val="both"/>
        <w:rPr>
          <w:sz w:val="28"/>
          <w:szCs w:val="28"/>
        </w:rPr>
      </w:pPr>
      <w:r w:rsidRPr="00C16963">
        <w:rPr>
          <w:sz w:val="28"/>
          <w:szCs w:val="28"/>
        </w:rPr>
        <w:t xml:space="preserve"> Источник данных – форма статистической отчетности библиотек (№ 6–НК)   </w:t>
      </w:r>
    </w:p>
    <w:p w:rsidR="006B78F1" w:rsidRPr="00C16963" w:rsidRDefault="006B78F1" w:rsidP="006B78F1">
      <w:pPr>
        <w:pStyle w:val="11"/>
        <w:numPr>
          <w:ilvl w:val="0"/>
          <w:numId w:val="26"/>
        </w:numPr>
        <w:tabs>
          <w:tab w:val="left" w:pos="720"/>
          <w:tab w:val="left" w:pos="993"/>
        </w:tabs>
        <w:autoSpaceDE w:val="0"/>
        <w:autoSpaceDN w:val="0"/>
        <w:adjustRightInd w:val="0"/>
        <w:jc w:val="both"/>
        <w:rPr>
          <w:sz w:val="28"/>
          <w:szCs w:val="28"/>
        </w:rPr>
      </w:pPr>
      <w:r w:rsidRPr="00C16963">
        <w:rPr>
          <w:sz w:val="28"/>
          <w:szCs w:val="28"/>
        </w:rPr>
        <w:t>Чу – количество участников культурно-массовых мероприятий</w:t>
      </w:r>
    </w:p>
    <w:p w:rsidR="006B78F1" w:rsidRPr="00C16963" w:rsidRDefault="006B78F1" w:rsidP="006B78F1">
      <w:pPr>
        <w:autoSpaceDE w:val="0"/>
        <w:autoSpaceDN w:val="0"/>
        <w:adjustRightInd w:val="0"/>
        <w:jc w:val="center"/>
        <w:rPr>
          <w:sz w:val="28"/>
          <w:szCs w:val="28"/>
        </w:rPr>
      </w:pPr>
    </w:p>
    <w:p w:rsidR="006B78F1" w:rsidRPr="00C16963" w:rsidRDefault="006B78F1" w:rsidP="006B78F1">
      <w:pPr>
        <w:autoSpaceDE w:val="0"/>
        <w:autoSpaceDN w:val="0"/>
        <w:adjustRightInd w:val="0"/>
        <w:jc w:val="center"/>
        <w:rPr>
          <w:sz w:val="28"/>
          <w:szCs w:val="28"/>
        </w:rPr>
      </w:pPr>
      <w:r w:rsidRPr="00C16963">
        <w:rPr>
          <w:sz w:val="28"/>
          <w:szCs w:val="28"/>
        </w:rPr>
        <w:t>Чу=</w:t>
      </w:r>
      <w:proofErr w:type="spellStart"/>
      <w:r w:rsidRPr="00C16963">
        <w:rPr>
          <w:sz w:val="28"/>
          <w:szCs w:val="28"/>
        </w:rPr>
        <w:t>Nпл+Nбп</w:t>
      </w:r>
      <w:proofErr w:type="spellEnd"/>
    </w:p>
    <w:p w:rsidR="006B78F1" w:rsidRPr="00C16963" w:rsidRDefault="006B78F1" w:rsidP="006B78F1">
      <w:pPr>
        <w:autoSpaceDE w:val="0"/>
        <w:autoSpaceDN w:val="0"/>
        <w:adjustRightInd w:val="0"/>
        <w:ind w:left="357"/>
        <w:rPr>
          <w:sz w:val="28"/>
          <w:szCs w:val="28"/>
        </w:rPr>
      </w:pPr>
      <w:r w:rsidRPr="00C16963">
        <w:rPr>
          <w:sz w:val="28"/>
          <w:szCs w:val="28"/>
        </w:rPr>
        <w:t>где:</w:t>
      </w:r>
    </w:p>
    <w:p w:rsidR="006B78F1" w:rsidRPr="00C16963" w:rsidRDefault="006B78F1" w:rsidP="006B78F1">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пл</w:t>
      </w:r>
      <w:proofErr w:type="spellEnd"/>
      <w:r w:rsidRPr="00C16963">
        <w:rPr>
          <w:sz w:val="28"/>
          <w:szCs w:val="28"/>
        </w:rPr>
        <w:t xml:space="preserve"> – количество участников и зрителей культурно </w:t>
      </w:r>
      <w:r>
        <w:rPr>
          <w:sz w:val="28"/>
          <w:szCs w:val="28"/>
        </w:rPr>
        <w:t>–</w:t>
      </w:r>
      <w:r w:rsidRPr="00C16963">
        <w:rPr>
          <w:sz w:val="28"/>
          <w:szCs w:val="28"/>
        </w:rPr>
        <w:t xml:space="preserve"> массовых мероприятий, организованных на платной основе;</w:t>
      </w:r>
    </w:p>
    <w:p w:rsidR="006B78F1" w:rsidRPr="00C16963" w:rsidRDefault="006B78F1" w:rsidP="006B78F1">
      <w:pPr>
        <w:tabs>
          <w:tab w:val="left" w:pos="720"/>
        </w:tabs>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бп</w:t>
      </w:r>
      <w:proofErr w:type="spellEnd"/>
      <w:r w:rsidRPr="00C16963">
        <w:rPr>
          <w:sz w:val="28"/>
          <w:szCs w:val="28"/>
        </w:rPr>
        <w:t xml:space="preserve"> </w:t>
      </w:r>
      <w:r>
        <w:rPr>
          <w:sz w:val="28"/>
          <w:szCs w:val="28"/>
        </w:rPr>
        <w:t>–</w:t>
      </w:r>
      <w:r w:rsidRPr="00C16963">
        <w:rPr>
          <w:sz w:val="28"/>
          <w:szCs w:val="28"/>
        </w:rPr>
        <w:t xml:space="preserve"> количество участников и зрителей культурно-массовых мероприятий, организованных на бесплатной основе;</w:t>
      </w:r>
    </w:p>
    <w:p w:rsidR="006B78F1" w:rsidRPr="00C16963" w:rsidRDefault="006B78F1" w:rsidP="006B78F1">
      <w:pPr>
        <w:tabs>
          <w:tab w:val="left" w:pos="720"/>
        </w:tabs>
        <w:autoSpaceDE w:val="0"/>
        <w:autoSpaceDN w:val="0"/>
        <w:adjustRightInd w:val="0"/>
        <w:ind w:left="357"/>
        <w:jc w:val="both"/>
        <w:rPr>
          <w:sz w:val="28"/>
          <w:szCs w:val="28"/>
        </w:rPr>
      </w:pPr>
      <w:r w:rsidRPr="00C16963">
        <w:rPr>
          <w:sz w:val="28"/>
          <w:szCs w:val="28"/>
        </w:rPr>
        <w:t>Источник данных – форма статистической отчетности КДЦ (№ 7 –НК)</w:t>
      </w:r>
    </w:p>
    <w:p w:rsidR="006B78F1" w:rsidRPr="001530B9" w:rsidRDefault="006B78F1" w:rsidP="006B78F1">
      <w:pPr>
        <w:pStyle w:val="af8"/>
        <w:numPr>
          <w:ilvl w:val="0"/>
          <w:numId w:val="44"/>
        </w:numPr>
        <w:tabs>
          <w:tab w:val="left" w:pos="7785"/>
        </w:tabs>
        <w:suppressAutoHyphens/>
        <w:autoSpaceDE w:val="0"/>
        <w:autoSpaceDN w:val="0"/>
        <w:adjustRightInd w:val="0"/>
        <w:spacing w:line="100" w:lineRule="atLeast"/>
        <w:jc w:val="both"/>
        <w:rPr>
          <w:sz w:val="28"/>
          <w:szCs w:val="28"/>
        </w:rPr>
      </w:pPr>
      <w:r w:rsidRPr="001530B9">
        <w:rPr>
          <w:sz w:val="28"/>
          <w:szCs w:val="28"/>
        </w:rPr>
        <w:t>До – доля детей в возрасте от 6 до 17 лет (включительно</w:t>
      </w:r>
      <w:proofErr w:type="gramStart"/>
      <w:r w:rsidRPr="001530B9">
        <w:rPr>
          <w:sz w:val="28"/>
          <w:szCs w:val="28"/>
        </w:rPr>
        <w:t>),обучающихся</w:t>
      </w:r>
      <w:proofErr w:type="gramEnd"/>
      <w:r w:rsidRPr="001530B9">
        <w:rPr>
          <w:sz w:val="28"/>
          <w:szCs w:val="28"/>
        </w:rPr>
        <w:t xml:space="preserve">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w:t>
      </w:r>
    </w:p>
    <w:p w:rsidR="006B78F1" w:rsidRPr="00C16963" w:rsidRDefault="006B78F1" w:rsidP="006B78F1">
      <w:pPr>
        <w:ind w:firstLine="709"/>
        <w:jc w:val="center"/>
        <w:rPr>
          <w:sz w:val="28"/>
          <w:szCs w:val="28"/>
        </w:rPr>
      </w:pPr>
    </w:p>
    <w:p w:rsidR="006B78F1" w:rsidRPr="00C16963" w:rsidRDefault="006B78F1" w:rsidP="006B78F1">
      <w:pPr>
        <w:ind w:firstLine="709"/>
        <w:jc w:val="center"/>
        <w:rPr>
          <w:sz w:val="28"/>
          <w:szCs w:val="28"/>
        </w:rPr>
      </w:pPr>
      <w:r w:rsidRPr="00C16963">
        <w:rPr>
          <w:sz w:val="28"/>
          <w:szCs w:val="28"/>
        </w:rPr>
        <w:t xml:space="preserve">До = R / K x 100(%), </w:t>
      </w:r>
    </w:p>
    <w:p w:rsidR="006B78F1" w:rsidRPr="00C16963" w:rsidRDefault="006B78F1" w:rsidP="006B78F1">
      <w:pPr>
        <w:autoSpaceDE w:val="0"/>
        <w:autoSpaceDN w:val="0"/>
        <w:adjustRightInd w:val="0"/>
        <w:ind w:left="357"/>
        <w:rPr>
          <w:sz w:val="28"/>
          <w:szCs w:val="28"/>
        </w:rPr>
      </w:pPr>
      <w:r w:rsidRPr="00C16963">
        <w:rPr>
          <w:sz w:val="28"/>
          <w:szCs w:val="28"/>
        </w:rPr>
        <w:t>где:</w:t>
      </w:r>
    </w:p>
    <w:p w:rsidR="006B78F1" w:rsidRPr="00C16963" w:rsidRDefault="006B78F1" w:rsidP="006B78F1">
      <w:pPr>
        <w:ind w:left="357"/>
        <w:jc w:val="both"/>
        <w:rPr>
          <w:sz w:val="28"/>
          <w:szCs w:val="28"/>
        </w:rPr>
      </w:pPr>
      <w:r w:rsidRPr="00C16963">
        <w:rPr>
          <w:sz w:val="28"/>
          <w:szCs w:val="28"/>
        </w:rPr>
        <w:t>R- количество детей в возрасте от 6 до 17 лет (включительно) обучающихся в МКУ ДО «Детская школа искусств посёлка Михайловка» за отчетный год;</w:t>
      </w:r>
    </w:p>
    <w:p w:rsidR="006B78F1" w:rsidRPr="00C16963" w:rsidRDefault="006B78F1" w:rsidP="006B78F1">
      <w:pPr>
        <w:suppressAutoHyphens/>
        <w:autoSpaceDE w:val="0"/>
        <w:autoSpaceDN w:val="0"/>
        <w:adjustRightInd w:val="0"/>
        <w:ind w:left="357"/>
        <w:jc w:val="both"/>
        <w:rPr>
          <w:sz w:val="28"/>
          <w:szCs w:val="28"/>
        </w:rPr>
      </w:pPr>
      <w:r w:rsidRPr="00C16963">
        <w:rPr>
          <w:sz w:val="28"/>
          <w:szCs w:val="28"/>
        </w:rPr>
        <w:lastRenderedPageBreak/>
        <w:t>K –количество детей в возрасте от 6 до 17 лет, проживающих в Михайловском муниципальном образовании.</w:t>
      </w:r>
    </w:p>
    <w:p w:rsidR="006B78F1" w:rsidRPr="00C16963" w:rsidRDefault="006B78F1" w:rsidP="006B78F1">
      <w:pPr>
        <w:autoSpaceDE w:val="0"/>
        <w:autoSpaceDN w:val="0"/>
        <w:adjustRightInd w:val="0"/>
        <w:ind w:firstLine="709"/>
        <w:jc w:val="both"/>
        <w:rPr>
          <w:sz w:val="28"/>
          <w:szCs w:val="28"/>
        </w:rPr>
      </w:pPr>
      <w:r w:rsidRPr="00C16963">
        <w:rPr>
          <w:sz w:val="28"/>
          <w:szCs w:val="28"/>
        </w:rPr>
        <w:t xml:space="preserve">Источник данных – территориальный орган Федеральной службы государственной статистики по Иркутской области (форма т 1 ВСН-П – численность населения по полу и возрасту). </w:t>
      </w:r>
    </w:p>
    <w:p w:rsidR="006B78F1" w:rsidRPr="00C16963" w:rsidRDefault="006B78F1" w:rsidP="006B78F1">
      <w:pPr>
        <w:pStyle w:val="14"/>
        <w:numPr>
          <w:ilvl w:val="0"/>
          <w:numId w:val="45"/>
        </w:numPr>
        <w:jc w:val="both"/>
        <w:rPr>
          <w:rFonts w:ascii="Times New Roman" w:hAnsi="Times New Roman" w:cs="Times New Roman"/>
          <w:sz w:val="28"/>
          <w:szCs w:val="28"/>
        </w:rPr>
      </w:pPr>
      <w:proofErr w:type="spellStart"/>
      <w:r w:rsidRPr="00C16963">
        <w:rPr>
          <w:rFonts w:ascii="Times New Roman" w:hAnsi="Times New Roman" w:cs="Times New Roman"/>
          <w:sz w:val="28"/>
          <w:szCs w:val="28"/>
        </w:rPr>
        <w:t>Дд</w:t>
      </w:r>
      <w:proofErr w:type="spellEnd"/>
      <w:r w:rsidRPr="00C16963">
        <w:rPr>
          <w:rFonts w:ascii="Times New Roman" w:hAnsi="Times New Roman" w:cs="Times New Roman"/>
          <w:sz w:val="28"/>
          <w:szCs w:val="28"/>
        </w:rPr>
        <w:t xml:space="preserve"> </w:t>
      </w:r>
      <w:r>
        <w:rPr>
          <w:rFonts w:ascii="Times New Roman" w:hAnsi="Times New Roman" w:cs="Times New Roman"/>
          <w:sz w:val="28"/>
          <w:szCs w:val="28"/>
        </w:rPr>
        <w:t>–</w:t>
      </w:r>
      <w:r w:rsidRPr="00C16963">
        <w:rPr>
          <w:rFonts w:ascii="Times New Roman" w:hAnsi="Times New Roman" w:cs="Times New Roman"/>
          <w:sz w:val="28"/>
          <w:szCs w:val="28"/>
        </w:rPr>
        <w:t xml:space="preserve"> 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p w:rsidR="006B78F1" w:rsidRPr="00C16963" w:rsidRDefault="006B78F1" w:rsidP="006B78F1">
      <w:pPr>
        <w:autoSpaceDE w:val="0"/>
        <w:autoSpaceDN w:val="0"/>
        <w:adjustRightInd w:val="0"/>
        <w:ind w:left="3828"/>
        <w:jc w:val="both"/>
        <w:rPr>
          <w:sz w:val="28"/>
          <w:szCs w:val="28"/>
        </w:rPr>
      </w:pPr>
    </w:p>
    <w:p w:rsidR="006B78F1" w:rsidRPr="00C16963" w:rsidRDefault="006B78F1" w:rsidP="006B78F1">
      <w:pPr>
        <w:autoSpaceDE w:val="0"/>
        <w:autoSpaceDN w:val="0"/>
        <w:adjustRightInd w:val="0"/>
        <w:ind w:left="3828"/>
        <w:jc w:val="both"/>
        <w:rPr>
          <w:sz w:val="28"/>
          <w:szCs w:val="28"/>
        </w:rPr>
      </w:pPr>
      <w:proofErr w:type="spellStart"/>
      <w:r w:rsidRPr="00C16963">
        <w:rPr>
          <w:sz w:val="28"/>
          <w:szCs w:val="28"/>
        </w:rPr>
        <w:t>Дд</w:t>
      </w:r>
      <w:proofErr w:type="spellEnd"/>
      <w:r w:rsidRPr="00C16963">
        <w:rPr>
          <w:sz w:val="28"/>
          <w:szCs w:val="28"/>
        </w:rPr>
        <w:t xml:space="preserve"> = </w:t>
      </w:r>
      <w:proofErr w:type="spellStart"/>
      <w:r w:rsidRPr="00C16963">
        <w:rPr>
          <w:sz w:val="28"/>
          <w:szCs w:val="28"/>
        </w:rPr>
        <w:t>Ду</w:t>
      </w:r>
      <w:proofErr w:type="spellEnd"/>
      <w:r w:rsidRPr="00C16963">
        <w:rPr>
          <w:sz w:val="28"/>
          <w:szCs w:val="28"/>
        </w:rPr>
        <w:t xml:space="preserve"> / Ко х 100 (%)</w:t>
      </w:r>
    </w:p>
    <w:p w:rsidR="006B78F1" w:rsidRPr="00C16963" w:rsidRDefault="006B78F1" w:rsidP="006B78F1">
      <w:pPr>
        <w:autoSpaceDE w:val="0"/>
        <w:autoSpaceDN w:val="0"/>
        <w:adjustRightInd w:val="0"/>
        <w:ind w:firstLine="426"/>
        <w:jc w:val="both"/>
        <w:rPr>
          <w:sz w:val="28"/>
          <w:szCs w:val="28"/>
        </w:rPr>
      </w:pPr>
      <w:r w:rsidRPr="00C16963">
        <w:rPr>
          <w:sz w:val="28"/>
          <w:szCs w:val="28"/>
        </w:rPr>
        <w:t>где:</w:t>
      </w:r>
    </w:p>
    <w:p w:rsidR="006B78F1" w:rsidRPr="00C16963" w:rsidRDefault="006B78F1" w:rsidP="006B78F1">
      <w:pPr>
        <w:autoSpaceDE w:val="0"/>
        <w:autoSpaceDN w:val="0"/>
        <w:adjustRightInd w:val="0"/>
        <w:ind w:firstLine="426"/>
        <w:jc w:val="both"/>
        <w:rPr>
          <w:sz w:val="28"/>
          <w:szCs w:val="28"/>
        </w:rPr>
      </w:pPr>
      <w:proofErr w:type="spellStart"/>
      <w:r w:rsidRPr="00C16963">
        <w:rPr>
          <w:sz w:val="28"/>
          <w:szCs w:val="28"/>
        </w:rPr>
        <w:t>Ду</w:t>
      </w:r>
      <w:proofErr w:type="spellEnd"/>
      <w:r w:rsidRPr="00C16963">
        <w:rPr>
          <w:sz w:val="28"/>
          <w:szCs w:val="28"/>
        </w:rPr>
        <w:t xml:space="preserve"> – количество детей, привлекаемых к участию в творческих мероприятиях регионального, всероссийского и международного значений;</w:t>
      </w:r>
    </w:p>
    <w:p w:rsidR="006B78F1" w:rsidRPr="00C16963" w:rsidRDefault="006B78F1" w:rsidP="006B78F1">
      <w:pPr>
        <w:autoSpaceDE w:val="0"/>
        <w:autoSpaceDN w:val="0"/>
        <w:adjustRightInd w:val="0"/>
        <w:ind w:firstLine="426"/>
        <w:jc w:val="both"/>
        <w:rPr>
          <w:sz w:val="28"/>
          <w:szCs w:val="28"/>
        </w:rPr>
      </w:pPr>
      <w:r w:rsidRPr="00C16963">
        <w:rPr>
          <w:sz w:val="28"/>
          <w:szCs w:val="28"/>
        </w:rPr>
        <w:t xml:space="preserve">Ко </w:t>
      </w:r>
      <w:r>
        <w:rPr>
          <w:sz w:val="28"/>
          <w:szCs w:val="28"/>
        </w:rPr>
        <w:t>–</w:t>
      </w:r>
      <w:r w:rsidRPr="00C16963">
        <w:rPr>
          <w:sz w:val="28"/>
          <w:szCs w:val="28"/>
        </w:rPr>
        <w:t xml:space="preserve"> общее число учащихся в ДШИ.</w:t>
      </w:r>
    </w:p>
    <w:p w:rsidR="006B78F1" w:rsidRPr="00C16963" w:rsidRDefault="006B78F1" w:rsidP="006B78F1">
      <w:pPr>
        <w:autoSpaceDE w:val="0"/>
        <w:autoSpaceDN w:val="0"/>
        <w:adjustRightInd w:val="0"/>
        <w:ind w:firstLine="426"/>
        <w:jc w:val="both"/>
        <w:rPr>
          <w:sz w:val="28"/>
          <w:szCs w:val="28"/>
        </w:rPr>
      </w:pPr>
      <w:r w:rsidRPr="00C16963">
        <w:rPr>
          <w:sz w:val="28"/>
          <w:szCs w:val="28"/>
        </w:rPr>
        <w:t xml:space="preserve">Источник данных </w:t>
      </w:r>
      <w:r>
        <w:rPr>
          <w:sz w:val="28"/>
          <w:szCs w:val="28"/>
        </w:rPr>
        <w:t>–</w:t>
      </w:r>
      <w:r w:rsidRPr="00C16963">
        <w:rPr>
          <w:sz w:val="28"/>
          <w:szCs w:val="28"/>
        </w:rPr>
        <w:t xml:space="preserve"> </w:t>
      </w:r>
      <w:r w:rsidRPr="00C16963">
        <w:rPr>
          <w:sz w:val="27"/>
          <w:szCs w:val="27"/>
        </w:rPr>
        <w:t>Отчет МКУ ДО «ДШИ поселка Михайловка»</w:t>
      </w:r>
    </w:p>
    <w:p w:rsidR="006B78F1" w:rsidRPr="00C16963" w:rsidRDefault="006B78F1" w:rsidP="006B78F1">
      <w:pPr>
        <w:numPr>
          <w:ilvl w:val="0"/>
          <w:numId w:val="31"/>
        </w:numPr>
        <w:autoSpaceDE w:val="0"/>
        <w:autoSpaceDN w:val="0"/>
        <w:adjustRightInd w:val="0"/>
        <w:jc w:val="both"/>
        <w:rPr>
          <w:sz w:val="28"/>
          <w:szCs w:val="28"/>
        </w:rPr>
      </w:pPr>
      <w:proofErr w:type="spellStart"/>
      <w:r w:rsidRPr="00C16963">
        <w:rPr>
          <w:sz w:val="28"/>
          <w:szCs w:val="28"/>
        </w:rPr>
        <w:t>Дук</w:t>
      </w:r>
      <w:proofErr w:type="spellEnd"/>
      <w:r w:rsidRPr="00C16963">
        <w:rPr>
          <w:sz w:val="28"/>
          <w:szCs w:val="28"/>
        </w:rPr>
        <w:t xml:space="preserve">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6B78F1" w:rsidRPr="00C16963" w:rsidRDefault="006B78F1" w:rsidP="006B78F1">
      <w:pPr>
        <w:autoSpaceDE w:val="0"/>
        <w:autoSpaceDN w:val="0"/>
        <w:adjustRightInd w:val="0"/>
        <w:ind w:firstLine="709"/>
        <w:jc w:val="both"/>
        <w:rPr>
          <w:sz w:val="28"/>
          <w:szCs w:val="28"/>
        </w:rPr>
      </w:pPr>
    </w:p>
    <w:p w:rsidR="006B78F1" w:rsidRPr="00C16963" w:rsidRDefault="006B78F1" w:rsidP="006B78F1">
      <w:pPr>
        <w:autoSpaceDE w:val="0"/>
        <w:autoSpaceDN w:val="0"/>
        <w:adjustRightInd w:val="0"/>
        <w:ind w:firstLine="709"/>
        <w:jc w:val="center"/>
        <w:rPr>
          <w:sz w:val="28"/>
          <w:szCs w:val="28"/>
        </w:rPr>
      </w:pPr>
      <w:proofErr w:type="spellStart"/>
      <w:r w:rsidRPr="00C16963">
        <w:rPr>
          <w:sz w:val="28"/>
          <w:szCs w:val="28"/>
        </w:rPr>
        <w:t>Дук</w:t>
      </w:r>
      <w:proofErr w:type="spellEnd"/>
      <w:r w:rsidRPr="00C16963">
        <w:rPr>
          <w:sz w:val="28"/>
          <w:szCs w:val="28"/>
        </w:rPr>
        <w:t xml:space="preserve"> = </w:t>
      </w:r>
      <w:r w:rsidRPr="00C16963">
        <w:rPr>
          <w:sz w:val="28"/>
          <w:szCs w:val="28"/>
          <w:lang w:val="en-US"/>
        </w:rPr>
        <w:t>R</w:t>
      </w:r>
      <w:r w:rsidRPr="00C16963">
        <w:rPr>
          <w:sz w:val="28"/>
          <w:szCs w:val="28"/>
        </w:rPr>
        <w:t xml:space="preserve"> / К х 100(%)</w:t>
      </w:r>
    </w:p>
    <w:p w:rsidR="006B78F1" w:rsidRPr="00C16963" w:rsidRDefault="006B78F1" w:rsidP="006B78F1">
      <w:pPr>
        <w:autoSpaceDE w:val="0"/>
        <w:autoSpaceDN w:val="0"/>
        <w:adjustRightInd w:val="0"/>
        <w:ind w:firstLine="709"/>
        <w:jc w:val="both"/>
        <w:rPr>
          <w:sz w:val="28"/>
          <w:szCs w:val="28"/>
        </w:rPr>
      </w:pPr>
      <w:r w:rsidRPr="00C16963">
        <w:rPr>
          <w:sz w:val="28"/>
          <w:szCs w:val="28"/>
        </w:rPr>
        <w:t>где:</w:t>
      </w:r>
    </w:p>
    <w:p w:rsidR="006B78F1" w:rsidRPr="00C16963" w:rsidRDefault="006B78F1" w:rsidP="006B78F1">
      <w:pPr>
        <w:autoSpaceDE w:val="0"/>
        <w:autoSpaceDN w:val="0"/>
        <w:adjustRightInd w:val="0"/>
        <w:ind w:firstLine="709"/>
        <w:jc w:val="both"/>
        <w:rPr>
          <w:sz w:val="28"/>
          <w:szCs w:val="28"/>
        </w:rPr>
      </w:pPr>
      <w:r w:rsidRPr="00C16963">
        <w:rPr>
          <w:sz w:val="28"/>
          <w:szCs w:val="28"/>
          <w:lang w:val="en-US"/>
        </w:rPr>
        <w:t>R</w:t>
      </w:r>
      <w:r w:rsidRPr="00C16963">
        <w:rPr>
          <w:sz w:val="28"/>
          <w:szCs w:val="28"/>
        </w:rPr>
        <w:t xml:space="preserve"> – количество муниципальных учреждений культуры, здания которых находятся в аварийном состоянии или требуют капитального ремонта</w:t>
      </w:r>
    </w:p>
    <w:p w:rsidR="006B78F1" w:rsidRPr="00C16963" w:rsidRDefault="006B78F1" w:rsidP="006B78F1">
      <w:pPr>
        <w:autoSpaceDE w:val="0"/>
        <w:autoSpaceDN w:val="0"/>
        <w:adjustRightInd w:val="0"/>
        <w:ind w:firstLine="709"/>
        <w:jc w:val="both"/>
        <w:rPr>
          <w:sz w:val="28"/>
          <w:szCs w:val="28"/>
        </w:rPr>
      </w:pPr>
      <w:r w:rsidRPr="00C16963">
        <w:rPr>
          <w:sz w:val="28"/>
          <w:szCs w:val="28"/>
        </w:rPr>
        <w:t>К- общее количество муниципальных учреждений культуры.</w:t>
      </w:r>
    </w:p>
    <w:p w:rsidR="006B78F1" w:rsidRPr="00C16963" w:rsidRDefault="006B78F1" w:rsidP="006B78F1">
      <w:pPr>
        <w:autoSpaceDE w:val="0"/>
        <w:autoSpaceDN w:val="0"/>
        <w:adjustRightInd w:val="0"/>
        <w:ind w:firstLine="709"/>
        <w:jc w:val="both"/>
        <w:rPr>
          <w:sz w:val="28"/>
          <w:szCs w:val="28"/>
        </w:rPr>
      </w:pPr>
      <w:r w:rsidRPr="00C16963">
        <w:rPr>
          <w:sz w:val="28"/>
          <w:szCs w:val="28"/>
        </w:rPr>
        <w:t>Источник данных – Заключение технического состояния.</w:t>
      </w:r>
    </w:p>
    <w:p w:rsidR="006B78F1" w:rsidRPr="00C16963" w:rsidRDefault="006B78F1" w:rsidP="006B78F1">
      <w:pPr>
        <w:tabs>
          <w:tab w:val="left" w:pos="4860"/>
        </w:tabs>
        <w:autoSpaceDE w:val="0"/>
        <w:autoSpaceDN w:val="0"/>
        <w:adjustRightInd w:val="0"/>
        <w:ind w:firstLine="709"/>
        <w:jc w:val="both"/>
        <w:rPr>
          <w:sz w:val="28"/>
          <w:szCs w:val="28"/>
        </w:rPr>
      </w:pPr>
      <w:r w:rsidRPr="00C16963">
        <w:rPr>
          <w:sz w:val="28"/>
          <w:szCs w:val="28"/>
        </w:rPr>
        <w:t>Показатели результативности подпрограммы отражены в приложении № 4 к муниципальной программе «Сохранение и развитие культуры в Черемховском районном муниципальном образовании» на 2018-2023 годы.</w:t>
      </w:r>
    </w:p>
    <w:p w:rsidR="006B78F1" w:rsidRPr="00C16963" w:rsidRDefault="006B78F1" w:rsidP="006B78F1">
      <w:pPr>
        <w:tabs>
          <w:tab w:val="left" w:pos="4860"/>
        </w:tabs>
        <w:autoSpaceDE w:val="0"/>
        <w:autoSpaceDN w:val="0"/>
        <w:adjustRightInd w:val="0"/>
        <w:ind w:firstLine="709"/>
        <w:jc w:val="both"/>
        <w:rPr>
          <w:sz w:val="28"/>
          <w:szCs w:val="28"/>
        </w:rPr>
      </w:pPr>
      <w:r w:rsidRPr="00C16963">
        <w:rPr>
          <w:sz w:val="28"/>
          <w:szCs w:val="28"/>
        </w:rPr>
        <w:t>Количество муниципальных учреждений культуры Черемховского района – 67 учреждений.</w:t>
      </w:r>
    </w:p>
    <w:p w:rsidR="006B78F1" w:rsidRPr="00C16963" w:rsidRDefault="006B78F1" w:rsidP="006B78F1">
      <w:pPr>
        <w:tabs>
          <w:tab w:val="left" w:pos="4860"/>
        </w:tabs>
        <w:autoSpaceDE w:val="0"/>
        <w:autoSpaceDN w:val="0"/>
        <w:adjustRightInd w:val="0"/>
        <w:ind w:firstLine="709"/>
        <w:jc w:val="both"/>
        <w:rPr>
          <w:sz w:val="28"/>
          <w:szCs w:val="28"/>
        </w:rPr>
      </w:pPr>
      <w:r w:rsidRPr="00C16963">
        <w:rPr>
          <w:sz w:val="28"/>
          <w:szCs w:val="28"/>
        </w:rPr>
        <w:t xml:space="preserve">В случае если учреждение культуры располагается в нескольких зданиях, </w:t>
      </w:r>
      <w:proofErr w:type="gramStart"/>
      <w:r w:rsidRPr="00C16963">
        <w:rPr>
          <w:sz w:val="28"/>
          <w:szCs w:val="28"/>
        </w:rPr>
        <w:t>и</w:t>
      </w:r>
      <w:proofErr w:type="gramEnd"/>
      <w:r w:rsidRPr="00C16963">
        <w:rPr>
          <w:sz w:val="28"/>
          <w:szCs w:val="28"/>
        </w:rPr>
        <w:t xml:space="preserve"> хотя бы одно из этих зданий находится в аварийном состоянии или требует капитального ремонта, считать его учреждением культуры, здания которого находятся в аварийном состоянии или требуют капитального ремонта. </w:t>
      </w:r>
    </w:p>
    <w:p w:rsidR="006B78F1" w:rsidRPr="00C16963" w:rsidRDefault="006B78F1" w:rsidP="006B78F1">
      <w:pPr>
        <w:tabs>
          <w:tab w:val="left" w:pos="4860"/>
        </w:tabs>
        <w:autoSpaceDE w:val="0"/>
        <w:autoSpaceDN w:val="0"/>
        <w:adjustRightInd w:val="0"/>
        <w:ind w:firstLine="709"/>
        <w:jc w:val="both"/>
        <w:rPr>
          <w:sz w:val="28"/>
          <w:szCs w:val="28"/>
        </w:rPr>
      </w:pPr>
      <w:r w:rsidRPr="00C16963">
        <w:rPr>
          <w:sz w:val="28"/>
          <w:szCs w:val="28"/>
        </w:rPr>
        <w:t>В случае если в одном здании располагается несколько учреждений культуры, и здание находится в аварийном состоянии или требует капитального ремонта, считать, что каждое из этих учреждений культуры располагается в здании, которое находится в аварийном состоянии или требуют капитального ремонта.</w:t>
      </w:r>
    </w:p>
    <w:p w:rsidR="006B78F1" w:rsidRPr="00C16963" w:rsidRDefault="006B78F1" w:rsidP="006B78F1">
      <w:pPr>
        <w:autoSpaceDE w:val="0"/>
        <w:autoSpaceDN w:val="0"/>
        <w:adjustRightInd w:val="0"/>
        <w:jc w:val="center"/>
        <w:rPr>
          <w:b/>
          <w:bCs/>
          <w:sz w:val="28"/>
          <w:szCs w:val="28"/>
        </w:rPr>
      </w:pPr>
    </w:p>
    <w:p w:rsidR="006B78F1" w:rsidRDefault="006B78F1" w:rsidP="006B78F1">
      <w:pPr>
        <w:tabs>
          <w:tab w:val="left" w:pos="4860"/>
        </w:tabs>
        <w:autoSpaceDE w:val="0"/>
        <w:autoSpaceDN w:val="0"/>
        <w:adjustRightInd w:val="0"/>
        <w:rPr>
          <w:sz w:val="20"/>
          <w:szCs w:val="20"/>
        </w:rPr>
      </w:pPr>
    </w:p>
    <w:p w:rsidR="006B78F1" w:rsidRPr="00C16963" w:rsidRDefault="006B78F1" w:rsidP="006B78F1">
      <w:pPr>
        <w:tabs>
          <w:tab w:val="left" w:pos="4860"/>
        </w:tabs>
        <w:autoSpaceDE w:val="0"/>
        <w:autoSpaceDN w:val="0"/>
        <w:adjustRightInd w:val="0"/>
        <w:rPr>
          <w:sz w:val="20"/>
          <w:szCs w:val="20"/>
        </w:rPr>
      </w:pPr>
    </w:p>
    <w:p w:rsidR="006B78F1" w:rsidRDefault="006B78F1" w:rsidP="006B78F1">
      <w:pPr>
        <w:tabs>
          <w:tab w:val="left" w:pos="4860"/>
        </w:tabs>
        <w:autoSpaceDE w:val="0"/>
        <w:autoSpaceDN w:val="0"/>
        <w:adjustRightInd w:val="0"/>
        <w:jc w:val="right"/>
        <w:rPr>
          <w:sz w:val="20"/>
          <w:szCs w:val="20"/>
        </w:rPr>
      </w:pPr>
    </w:p>
    <w:p w:rsidR="006B78F1" w:rsidRDefault="006B78F1" w:rsidP="006B78F1">
      <w:pPr>
        <w:tabs>
          <w:tab w:val="left" w:pos="4860"/>
        </w:tabs>
        <w:autoSpaceDE w:val="0"/>
        <w:autoSpaceDN w:val="0"/>
        <w:adjustRightInd w:val="0"/>
        <w:jc w:val="right"/>
        <w:rPr>
          <w:sz w:val="20"/>
          <w:szCs w:val="20"/>
        </w:rPr>
      </w:pPr>
    </w:p>
    <w:p w:rsidR="006B78F1" w:rsidRPr="00C16963" w:rsidRDefault="006B78F1" w:rsidP="006B78F1">
      <w:pPr>
        <w:tabs>
          <w:tab w:val="left" w:pos="4860"/>
        </w:tabs>
        <w:autoSpaceDE w:val="0"/>
        <w:autoSpaceDN w:val="0"/>
        <w:adjustRightInd w:val="0"/>
        <w:jc w:val="right"/>
        <w:rPr>
          <w:sz w:val="20"/>
          <w:szCs w:val="20"/>
        </w:rPr>
      </w:pPr>
    </w:p>
    <w:p w:rsidR="006B78F1" w:rsidRPr="00C16963" w:rsidRDefault="006B78F1" w:rsidP="006B78F1">
      <w:pPr>
        <w:tabs>
          <w:tab w:val="left" w:pos="4860"/>
        </w:tabs>
        <w:autoSpaceDE w:val="0"/>
        <w:autoSpaceDN w:val="0"/>
        <w:adjustRightInd w:val="0"/>
        <w:jc w:val="right"/>
        <w:rPr>
          <w:sz w:val="20"/>
          <w:szCs w:val="20"/>
        </w:rPr>
      </w:pPr>
      <w:r w:rsidRPr="00C16963">
        <w:rPr>
          <w:sz w:val="20"/>
          <w:szCs w:val="20"/>
        </w:rPr>
        <w:lastRenderedPageBreak/>
        <w:t>Приложение № 2</w:t>
      </w:r>
    </w:p>
    <w:p w:rsidR="006B78F1" w:rsidRPr="00C16963" w:rsidRDefault="006B78F1" w:rsidP="006B78F1">
      <w:pPr>
        <w:tabs>
          <w:tab w:val="left" w:pos="4860"/>
        </w:tabs>
        <w:autoSpaceDE w:val="0"/>
        <w:autoSpaceDN w:val="0"/>
        <w:adjustRightInd w:val="0"/>
        <w:jc w:val="right"/>
        <w:rPr>
          <w:sz w:val="20"/>
          <w:szCs w:val="20"/>
        </w:rPr>
      </w:pPr>
      <w:r w:rsidRPr="00C16963">
        <w:rPr>
          <w:sz w:val="20"/>
          <w:szCs w:val="20"/>
        </w:rPr>
        <w:t xml:space="preserve"> к муниципальной программе</w:t>
      </w:r>
    </w:p>
    <w:p w:rsidR="006B78F1" w:rsidRPr="00C16963" w:rsidRDefault="006B78F1" w:rsidP="006B78F1">
      <w:pPr>
        <w:tabs>
          <w:tab w:val="left" w:pos="4860"/>
        </w:tabs>
        <w:autoSpaceDE w:val="0"/>
        <w:autoSpaceDN w:val="0"/>
        <w:adjustRightInd w:val="0"/>
        <w:jc w:val="right"/>
        <w:rPr>
          <w:sz w:val="20"/>
          <w:szCs w:val="20"/>
        </w:rPr>
      </w:pPr>
      <w:r w:rsidRPr="00C16963">
        <w:rPr>
          <w:sz w:val="20"/>
          <w:szCs w:val="20"/>
        </w:rPr>
        <w:t>«Сохранение и развитие культуры</w:t>
      </w:r>
    </w:p>
    <w:p w:rsidR="006B78F1" w:rsidRPr="00C16963" w:rsidRDefault="006B78F1" w:rsidP="006B78F1">
      <w:pPr>
        <w:tabs>
          <w:tab w:val="left" w:pos="4860"/>
        </w:tabs>
        <w:autoSpaceDE w:val="0"/>
        <w:autoSpaceDN w:val="0"/>
        <w:adjustRightInd w:val="0"/>
        <w:jc w:val="right"/>
        <w:rPr>
          <w:sz w:val="20"/>
          <w:szCs w:val="20"/>
        </w:rPr>
      </w:pPr>
      <w:r w:rsidRPr="00C16963">
        <w:rPr>
          <w:sz w:val="20"/>
          <w:szCs w:val="20"/>
        </w:rPr>
        <w:t xml:space="preserve">в Черемховском районном муниципальном образовании» </w:t>
      </w:r>
    </w:p>
    <w:p w:rsidR="006B78F1" w:rsidRPr="00C16963" w:rsidRDefault="006B78F1" w:rsidP="006B78F1">
      <w:pPr>
        <w:tabs>
          <w:tab w:val="left" w:pos="4860"/>
        </w:tabs>
        <w:autoSpaceDE w:val="0"/>
        <w:autoSpaceDN w:val="0"/>
        <w:adjustRightInd w:val="0"/>
        <w:jc w:val="right"/>
        <w:rPr>
          <w:sz w:val="20"/>
          <w:szCs w:val="20"/>
        </w:rPr>
      </w:pPr>
      <w:r w:rsidRPr="00C16963">
        <w:rPr>
          <w:sz w:val="20"/>
          <w:szCs w:val="20"/>
        </w:rPr>
        <w:t>на 2018-2023 годы.</w:t>
      </w:r>
    </w:p>
    <w:p w:rsidR="006B78F1" w:rsidRPr="00C16963" w:rsidRDefault="006B78F1" w:rsidP="006B78F1">
      <w:pPr>
        <w:tabs>
          <w:tab w:val="left" w:pos="1110"/>
        </w:tabs>
        <w:suppressAutoHyphens/>
        <w:autoSpaceDE w:val="0"/>
        <w:autoSpaceDN w:val="0"/>
        <w:adjustRightInd w:val="0"/>
        <w:spacing w:line="100" w:lineRule="atLeast"/>
        <w:jc w:val="right"/>
        <w:rPr>
          <w:b/>
          <w:bCs/>
          <w:sz w:val="28"/>
          <w:szCs w:val="28"/>
        </w:rPr>
      </w:pPr>
    </w:p>
    <w:p w:rsidR="006B78F1" w:rsidRPr="00C16963" w:rsidRDefault="006B78F1" w:rsidP="006B78F1">
      <w:pPr>
        <w:tabs>
          <w:tab w:val="left" w:pos="1110"/>
        </w:tabs>
        <w:suppressAutoHyphens/>
        <w:autoSpaceDE w:val="0"/>
        <w:autoSpaceDN w:val="0"/>
        <w:adjustRightInd w:val="0"/>
        <w:spacing w:line="100" w:lineRule="atLeast"/>
        <w:jc w:val="center"/>
        <w:rPr>
          <w:b/>
          <w:bCs/>
          <w:sz w:val="28"/>
          <w:szCs w:val="28"/>
        </w:rPr>
      </w:pPr>
      <w:r w:rsidRPr="00C16963">
        <w:rPr>
          <w:b/>
          <w:bCs/>
          <w:sz w:val="28"/>
          <w:szCs w:val="28"/>
        </w:rPr>
        <w:t>Подпрограмма «Обеспечение реализации муниципальной программы и прочие мероприятия в области культуры» на 2018 – 2023 годы</w:t>
      </w:r>
    </w:p>
    <w:p w:rsidR="006B78F1" w:rsidRPr="00C16963" w:rsidRDefault="006B78F1" w:rsidP="006B78F1">
      <w:pPr>
        <w:tabs>
          <w:tab w:val="left" w:pos="7785"/>
        </w:tabs>
        <w:suppressAutoHyphens/>
        <w:autoSpaceDE w:val="0"/>
        <w:autoSpaceDN w:val="0"/>
        <w:adjustRightInd w:val="0"/>
        <w:jc w:val="center"/>
        <w:rPr>
          <w:b/>
          <w:bCs/>
          <w:sz w:val="28"/>
          <w:szCs w:val="28"/>
        </w:rPr>
      </w:pPr>
    </w:p>
    <w:p w:rsidR="006B78F1" w:rsidRDefault="006B78F1" w:rsidP="006B78F1">
      <w:pPr>
        <w:tabs>
          <w:tab w:val="left" w:pos="7785"/>
        </w:tabs>
        <w:suppressAutoHyphens/>
        <w:autoSpaceDE w:val="0"/>
        <w:autoSpaceDN w:val="0"/>
        <w:adjustRightInd w:val="0"/>
        <w:jc w:val="center"/>
        <w:rPr>
          <w:b/>
          <w:bCs/>
          <w:sz w:val="28"/>
          <w:szCs w:val="28"/>
        </w:rPr>
      </w:pPr>
      <w:r w:rsidRPr="00C16963">
        <w:rPr>
          <w:b/>
          <w:bCs/>
          <w:sz w:val="28"/>
          <w:szCs w:val="28"/>
        </w:rPr>
        <w:t>Раздел 1.Паспорт подпрограммы</w:t>
      </w:r>
    </w:p>
    <w:tbl>
      <w:tblPr>
        <w:tblW w:w="9007" w:type="dxa"/>
        <w:tblInd w:w="-106" w:type="dxa"/>
        <w:tblLayout w:type="fixed"/>
        <w:tblLook w:val="0000" w:firstRow="0" w:lastRow="0" w:firstColumn="0" w:lastColumn="0" w:noHBand="0" w:noVBand="0"/>
      </w:tblPr>
      <w:tblGrid>
        <w:gridCol w:w="3405"/>
        <w:gridCol w:w="5602"/>
      </w:tblGrid>
      <w:tr w:rsidR="006B78F1" w:rsidRPr="00C16963" w:rsidTr="006B78F1">
        <w:trPr>
          <w:trHeight w:val="1"/>
        </w:trPr>
        <w:tc>
          <w:tcPr>
            <w:tcW w:w="3405" w:type="dxa"/>
            <w:tcBorders>
              <w:top w:val="single" w:sz="2" w:space="0" w:color="000000"/>
              <w:left w:val="single" w:sz="2" w:space="0" w:color="000000"/>
              <w:bottom w:val="single" w:sz="2" w:space="0" w:color="000000"/>
              <w:right w:val="single" w:sz="2" w:space="0" w:color="000000"/>
            </w:tcBorders>
          </w:tcPr>
          <w:p w:rsidR="006B78F1" w:rsidRPr="00C16963" w:rsidRDefault="006B78F1" w:rsidP="006B78F1">
            <w:pPr>
              <w:tabs>
                <w:tab w:val="left" w:pos="7785"/>
              </w:tabs>
              <w:suppressAutoHyphens/>
              <w:autoSpaceDE w:val="0"/>
              <w:autoSpaceDN w:val="0"/>
              <w:adjustRightInd w:val="0"/>
              <w:jc w:val="center"/>
              <w:rPr>
                <w:rFonts w:ascii="Calibri" w:hAnsi="Calibri" w:cs="Calibri"/>
                <w:sz w:val="28"/>
                <w:szCs w:val="28"/>
                <w:lang w:val="en-US"/>
              </w:rPr>
            </w:pPr>
            <w:r w:rsidRPr="00C16963">
              <w:rPr>
                <w:sz w:val="28"/>
                <w:szCs w:val="28"/>
              </w:rPr>
              <w:t>Наименование 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rsidR="006B78F1" w:rsidRPr="00C16963" w:rsidRDefault="006B78F1" w:rsidP="006B78F1">
            <w:pPr>
              <w:suppressAutoHyphens/>
              <w:autoSpaceDE w:val="0"/>
              <w:autoSpaceDN w:val="0"/>
              <w:adjustRightInd w:val="0"/>
              <w:jc w:val="both"/>
              <w:rPr>
                <w:rFonts w:ascii="Calibri" w:hAnsi="Calibri" w:cs="Calibri"/>
                <w:sz w:val="28"/>
                <w:szCs w:val="28"/>
              </w:rPr>
            </w:pPr>
            <w:r w:rsidRPr="00C16963">
              <w:rPr>
                <w:sz w:val="28"/>
                <w:szCs w:val="28"/>
              </w:rPr>
              <w:t>«Сохранение и развитие культуры в Черемховском районном муниципальном образовании» на 2018-2023 годы</w:t>
            </w:r>
          </w:p>
        </w:tc>
      </w:tr>
      <w:tr w:rsidR="006B78F1" w:rsidRPr="00C16963" w:rsidTr="006B78F1">
        <w:trPr>
          <w:trHeight w:val="1"/>
        </w:trPr>
        <w:tc>
          <w:tcPr>
            <w:tcW w:w="3405" w:type="dxa"/>
            <w:tcBorders>
              <w:top w:val="single" w:sz="2" w:space="0" w:color="000000"/>
              <w:left w:val="single" w:sz="2" w:space="0" w:color="000000"/>
              <w:bottom w:val="single" w:sz="2" w:space="0" w:color="000000"/>
              <w:right w:val="single" w:sz="2" w:space="0" w:color="000000"/>
            </w:tcBorders>
          </w:tcPr>
          <w:p w:rsidR="006B78F1" w:rsidRPr="00C16963" w:rsidRDefault="006B78F1" w:rsidP="006B78F1">
            <w:pPr>
              <w:suppressAutoHyphens/>
              <w:autoSpaceDE w:val="0"/>
              <w:autoSpaceDN w:val="0"/>
              <w:adjustRightInd w:val="0"/>
              <w:jc w:val="center"/>
              <w:rPr>
                <w:sz w:val="28"/>
                <w:szCs w:val="28"/>
              </w:rPr>
            </w:pPr>
            <w:r w:rsidRPr="00C16963">
              <w:rPr>
                <w:sz w:val="28"/>
                <w:szCs w:val="28"/>
              </w:rPr>
              <w:t>Наименование подпрограммы</w:t>
            </w:r>
          </w:p>
          <w:p w:rsidR="006B78F1" w:rsidRPr="00C16963" w:rsidRDefault="006B78F1" w:rsidP="006B78F1">
            <w:pPr>
              <w:suppressAutoHyphens/>
              <w:autoSpaceDE w:val="0"/>
              <w:autoSpaceDN w:val="0"/>
              <w:adjustRightInd w:val="0"/>
              <w:jc w:val="center"/>
              <w:rPr>
                <w:rFonts w:ascii="Calibri" w:hAnsi="Calibri" w:cs="Calibri"/>
                <w:sz w:val="28"/>
                <w:szCs w:val="28"/>
                <w:lang w:val="en-US"/>
              </w:rPr>
            </w:pPr>
            <w:r w:rsidRPr="00C16963">
              <w:rPr>
                <w:sz w:val="28"/>
                <w:szCs w:val="28"/>
              </w:rPr>
              <w:t>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rsidR="006B78F1" w:rsidRPr="00C16963" w:rsidRDefault="006B78F1" w:rsidP="006B78F1">
            <w:pPr>
              <w:tabs>
                <w:tab w:val="left" w:pos="1110"/>
              </w:tabs>
              <w:suppressAutoHyphens/>
              <w:autoSpaceDE w:val="0"/>
              <w:autoSpaceDN w:val="0"/>
              <w:adjustRightInd w:val="0"/>
              <w:spacing w:line="100" w:lineRule="atLeast"/>
              <w:jc w:val="both"/>
              <w:rPr>
                <w:rFonts w:ascii="Calibri" w:hAnsi="Calibri" w:cs="Calibri"/>
                <w:sz w:val="28"/>
                <w:szCs w:val="28"/>
              </w:rPr>
            </w:pPr>
            <w:r w:rsidRPr="00C16963">
              <w:rPr>
                <w:sz w:val="28"/>
                <w:szCs w:val="28"/>
              </w:rPr>
              <w:t>«Обеспечение реализации муниципальной программы и прочие мероприятия в области культуры» (далее – подпрограмма) на 2018 – 2023 годы.</w:t>
            </w:r>
          </w:p>
        </w:tc>
      </w:tr>
      <w:tr w:rsidR="006B78F1" w:rsidRPr="00C16963" w:rsidTr="006B78F1">
        <w:trPr>
          <w:trHeight w:val="1"/>
        </w:trPr>
        <w:tc>
          <w:tcPr>
            <w:tcW w:w="3405" w:type="dxa"/>
            <w:tcBorders>
              <w:top w:val="single" w:sz="2" w:space="0" w:color="000000"/>
              <w:left w:val="single" w:sz="2" w:space="0" w:color="000000"/>
              <w:bottom w:val="single" w:sz="2" w:space="0" w:color="000000"/>
              <w:right w:val="single" w:sz="2" w:space="0" w:color="000000"/>
            </w:tcBorders>
          </w:tcPr>
          <w:p w:rsidR="006B78F1" w:rsidRPr="00C16963" w:rsidRDefault="006B78F1" w:rsidP="006B78F1">
            <w:pPr>
              <w:suppressAutoHyphens/>
              <w:autoSpaceDE w:val="0"/>
              <w:autoSpaceDN w:val="0"/>
              <w:adjustRightInd w:val="0"/>
              <w:jc w:val="center"/>
              <w:rPr>
                <w:rFonts w:ascii="Calibri" w:hAnsi="Calibri" w:cs="Calibri"/>
                <w:sz w:val="28"/>
                <w:szCs w:val="28"/>
                <w:lang w:val="en-US"/>
              </w:rPr>
            </w:pPr>
            <w:r w:rsidRPr="00C16963">
              <w:rPr>
                <w:sz w:val="28"/>
                <w:szCs w:val="28"/>
              </w:rPr>
              <w:t>Участники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6B78F1" w:rsidRDefault="006B78F1" w:rsidP="006B78F1">
            <w:pPr>
              <w:tabs>
                <w:tab w:val="left" w:pos="7785"/>
              </w:tabs>
              <w:suppressAutoHyphens/>
              <w:autoSpaceDE w:val="0"/>
              <w:autoSpaceDN w:val="0"/>
              <w:adjustRightInd w:val="0"/>
              <w:jc w:val="both"/>
              <w:rPr>
                <w:sz w:val="28"/>
                <w:szCs w:val="28"/>
              </w:rPr>
            </w:pPr>
            <w:r w:rsidRPr="00C16963">
              <w:rPr>
                <w:sz w:val="28"/>
                <w:szCs w:val="28"/>
              </w:rPr>
              <w:t>Отдел по культуре и библиотечному обслуживанию</w:t>
            </w:r>
            <w:r>
              <w:rPr>
                <w:sz w:val="28"/>
                <w:szCs w:val="28"/>
              </w:rPr>
              <w:t>;</w:t>
            </w:r>
          </w:p>
          <w:p w:rsidR="006B78F1" w:rsidRPr="00C16963" w:rsidRDefault="006B78F1" w:rsidP="006B78F1">
            <w:pPr>
              <w:tabs>
                <w:tab w:val="left" w:pos="7785"/>
              </w:tabs>
              <w:suppressAutoHyphens/>
              <w:autoSpaceDE w:val="0"/>
              <w:autoSpaceDN w:val="0"/>
              <w:adjustRightInd w:val="0"/>
              <w:jc w:val="both"/>
              <w:rPr>
                <w:rFonts w:ascii="Calibri" w:hAnsi="Calibri" w:cs="Calibri"/>
                <w:sz w:val="28"/>
                <w:szCs w:val="28"/>
              </w:rPr>
            </w:pPr>
            <w:r>
              <w:rPr>
                <w:sz w:val="28"/>
                <w:szCs w:val="28"/>
              </w:rPr>
              <w:t>Администрация Черемховского районного муниципального образования.</w:t>
            </w:r>
          </w:p>
        </w:tc>
      </w:tr>
      <w:tr w:rsidR="006B78F1" w:rsidRPr="00C16963" w:rsidTr="006B78F1">
        <w:trPr>
          <w:trHeight w:val="1"/>
        </w:trPr>
        <w:tc>
          <w:tcPr>
            <w:tcW w:w="3405" w:type="dxa"/>
            <w:tcBorders>
              <w:top w:val="single" w:sz="2" w:space="0" w:color="000000"/>
              <w:left w:val="single" w:sz="2" w:space="0" w:color="000000"/>
              <w:bottom w:val="single" w:sz="2" w:space="0" w:color="000000"/>
              <w:right w:val="single" w:sz="2" w:space="0" w:color="000000"/>
            </w:tcBorders>
          </w:tcPr>
          <w:p w:rsidR="006B78F1" w:rsidRPr="00C16963" w:rsidRDefault="006B78F1" w:rsidP="006B78F1">
            <w:pPr>
              <w:suppressAutoHyphens/>
              <w:autoSpaceDE w:val="0"/>
              <w:autoSpaceDN w:val="0"/>
              <w:adjustRightInd w:val="0"/>
              <w:jc w:val="center"/>
              <w:rPr>
                <w:rFonts w:ascii="Calibri" w:hAnsi="Calibri" w:cs="Calibri"/>
                <w:sz w:val="28"/>
                <w:szCs w:val="28"/>
                <w:lang w:val="en-US"/>
              </w:rPr>
            </w:pPr>
            <w:r w:rsidRPr="00C16963">
              <w:rPr>
                <w:sz w:val="28"/>
                <w:szCs w:val="28"/>
              </w:rPr>
              <w:t>Цель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6B78F1" w:rsidRPr="00C16963" w:rsidRDefault="006B78F1" w:rsidP="006B78F1">
            <w:pPr>
              <w:tabs>
                <w:tab w:val="left" w:pos="7785"/>
              </w:tabs>
              <w:suppressAutoHyphens/>
              <w:autoSpaceDE w:val="0"/>
              <w:autoSpaceDN w:val="0"/>
              <w:adjustRightInd w:val="0"/>
              <w:jc w:val="both"/>
              <w:rPr>
                <w:rFonts w:ascii="Calibri" w:hAnsi="Calibri" w:cs="Calibri"/>
                <w:sz w:val="28"/>
                <w:szCs w:val="28"/>
              </w:rPr>
            </w:pPr>
            <w:r w:rsidRPr="00C16963">
              <w:rPr>
                <w:sz w:val="28"/>
                <w:szCs w:val="28"/>
              </w:rPr>
              <w:t xml:space="preserve"> Формирование благоприятной культурной среды, совершенствование видов и форм культурной деятельности.</w:t>
            </w:r>
          </w:p>
        </w:tc>
      </w:tr>
      <w:tr w:rsidR="006B78F1" w:rsidRPr="00C16963" w:rsidTr="006B78F1">
        <w:trPr>
          <w:trHeight w:val="1"/>
        </w:trPr>
        <w:tc>
          <w:tcPr>
            <w:tcW w:w="3405" w:type="dxa"/>
            <w:tcBorders>
              <w:top w:val="single" w:sz="2" w:space="0" w:color="000000"/>
              <w:left w:val="single" w:sz="2" w:space="0" w:color="000000"/>
              <w:bottom w:val="single" w:sz="2" w:space="0" w:color="000000"/>
              <w:right w:val="single" w:sz="2" w:space="0" w:color="000000"/>
            </w:tcBorders>
          </w:tcPr>
          <w:p w:rsidR="006B78F1" w:rsidRPr="00C16963" w:rsidRDefault="006B78F1" w:rsidP="006B78F1">
            <w:pPr>
              <w:suppressAutoHyphens/>
              <w:autoSpaceDE w:val="0"/>
              <w:autoSpaceDN w:val="0"/>
              <w:adjustRightInd w:val="0"/>
              <w:jc w:val="center"/>
              <w:rPr>
                <w:rFonts w:ascii="Calibri" w:hAnsi="Calibri" w:cs="Calibri"/>
                <w:sz w:val="28"/>
                <w:szCs w:val="28"/>
                <w:lang w:val="en-US"/>
              </w:rPr>
            </w:pPr>
            <w:r w:rsidRPr="00C16963">
              <w:rPr>
                <w:sz w:val="28"/>
                <w:szCs w:val="28"/>
              </w:rPr>
              <w:t>Задачи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6B78F1" w:rsidRPr="00C16963" w:rsidRDefault="006B78F1" w:rsidP="006B78F1">
            <w:pPr>
              <w:tabs>
                <w:tab w:val="left" w:pos="1134"/>
              </w:tabs>
              <w:suppressAutoHyphens/>
              <w:autoSpaceDE w:val="0"/>
              <w:autoSpaceDN w:val="0"/>
              <w:adjustRightInd w:val="0"/>
              <w:jc w:val="both"/>
              <w:rPr>
                <w:sz w:val="28"/>
                <w:szCs w:val="28"/>
              </w:rPr>
            </w:pPr>
            <w:r w:rsidRPr="00C16963">
              <w:rPr>
                <w:sz w:val="28"/>
                <w:szCs w:val="28"/>
              </w:rPr>
              <w:t>1.Создание условий для повышения качества и доступности сферы культуры для населения;</w:t>
            </w:r>
          </w:p>
          <w:p w:rsidR="006B78F1" w:rsidRDefault="006B78F1" w:rsidP="006B78F1">
            <w:pPr>
              <w:tabs>
                <w:tab w:val="left" w:pos="1134"/>
              </w:tabs>
              <w:suppressAutoHyphens/>
              <w:autoSpaceDE w:val="0"/>
              <w:autoSpaceDN w:val="0"/>
              <w:adjustRightInd w:val="0"/>
              <w:jc w:val="both"/>
              <w:rPr>
                <w:sz w:val="28"/>
                <w:szCs w:val="28"/>
              </w:rPr>
            </w:pPr>
            <w:r w:rsidRPr="00C16963">
              <w:rPr>
                <w:sz w:val="28"/>
                <w:szCs w:val="28"/>
              </w:rPr>
              <w:t>2.Повышение эффективности управления сферой культуры.</w:t>
            </w:r>
          </w:p>
          <w:p w:rsidR="006B78F1" w:rsidRPr="00C16963" w:rsidRDefault="006B78F1" w:rsidP="006B78F1">
            <w:pPr>
              <w:tabs>
                <w:tab w:val="left" w:pos="1134"/>
              </w:tabs>
              <w:suppressAutoHyphens/>
              <w:autoSpaceDE w:val="0"/>
              <w:autoSpaceDN w:val="0"/>
              <w:adjustRightInd w:val="0"/>
              <w:jc w:val="both"/>
              <w:rPr>
                <w:sz w:val="28"/>
                <w:szCs w:val="28"/>
              </w:rPr>
            </w:pPr>
            <w:r>
              <w:rPr>
                <w:sz w:val="28"/>
                <w:szCs w:val="28"/>
              </w:rPr>
              <w:t>3.</w:t>
            </w:r>
            <w:r w:rsidRPr="00B9279F">
              <w:rPr>
                <w:sz w:val="28"/>
                <w:szCs w:val="28"/>
              </w:rPr>
              <w:t>Организация мероприятий по восстановлению (ремонту, реставрации, благоустройству) воинских захоронений на территории Иркутской области</w:t>
            </w:r>
            <w:r>
              <w:rPr>
                <w:sz w:val="28"/>
                <w:szCs w:val="28"/>
              </w:rPr>
              <w:t>.</w:t>
            </w:r>
          </w:p>
        </w:tc>
      </w:tr>
      <w:tr w:rsidR="006B78F1" w:rsidRPr="00C16963" w:rsidTr="006B78F1">
        <w:trPr>
          <w:trHeight w:val="1"/>
        </w:trPr>
        <w:tc>
          <w:tcPr>
            <w:tcW w:w="3405" w:type="dxa"/>
            <w:tcBorders>
              <w:top w:val="single" w:sz="2" w:space="0" w:color="000000"/>
              <w:left w:val="single" w:sz="2" w:space="0" w:color="000000"/>
              <w:bottom w:val="single" w:sz="2" w:space="0" w:color="000000"/>
              <w:right w:val="single" w:sz="2" w:space="0" w:color="000000"/>
            </w:tcBorders>
          </w:tcPr>
          <w:p w:rsidR="006B78F1" w:rsidRPr="00C16963" w:rsidRDefault="006B78F1" w:rsidP="006B78F1">
            <w:pPr>
              <w:suppressAutoHyphens/>
              <w:autoSpaceDE w:val="0"/>
              <w:autoSpaceDN w:val="0"/>
              <w:adjustRightInd w:val="0"/>
              <w:jc w:val="center"/>
              <w:rPr>
                <w:rFonts w:ascii="Calibri" w:hAnsi="Calibri" w:cs="Calibri"/>
                <w:sz w:val="28"/>
                <w:szCs w:val="28"/>
              </w:rPr>
            </w:pPr>
            <w:r w:rsidRPr="00C16963">
              <w:rPr>
                <w:sz w:val="28"/>
                <w:szCs w:val="28"/>
              </w:rPr>
              <w:t>Перечень основных мероприятий</w:t>
            </w:r>
          </w:p>
        </w:tc>
        <w:tc>
          <w:tcPr>
            <w:tcW w:w="5602" w:type="dxa"/>
            <w:tcBorders>
              <w:top w:val="single" w:sz="2" w:space="0" w:color="000000"/>
              <w:left w:val="single" w:sz="2" w:space="0" w:color="000000"/>
              <w:bottom w:val="single" w:sz="2" w:space="0" w:color="000000"/>
              <w:right w:val="single" w:sz="2" w:space="0" w:color="000000"/>
            </w:tcBorders>
          </w:tcPr>
          <w:p w:rsidR="006B78F1" w:rsidRDefault="006B78F1" w:rsidP="006B78F1">
            <w:pPr>
              <w:tabs>
                <w:tab w:val="left" w:pos="7785"/>
              </w:tabs>
              <w:autoSpaceDE w:val="0"/>
              <w:autoSpaceDN w:val="0"/>
              <w:adjustRightInd w:val="0"/>
              <w:spacing w:line="100" w:lineRule="atLeast"/>
              <w:jc w:val="both"/>
              <w:rPr>
                <w:sz w:val="28"/>
                <w:szCs w:val="28"/>
              </w:rPr>
            </w:pPr>
            <w:r w:rsidRPr="00C16963">
              <w:rPr>
                <w:sz w:val="28"/>
                <w:szCs w:val="28"/>
              </w:rPr>
              <w:t>Муниципальное управление в сфере культуры</w:t>
            </w:r>
            <w:r>
              <w:rPr>
                <w:sz w:val="28"/>
                <w:szCs w:val="28"/>
              </w:rPr>
              <w:t>.</w:t>
            </w:r>
          </w:p>
          <w:p w:rsidR="006B78F1" w:rsidRPr="00C16963" w:rsidRDefault="006B78F1" w:rsidP="006B78F1">
            <w:pPr>
              <w:tabs>
                <w:tab w:val="left" w:pos="7785"/>
              </w:tabs>
              <w:autoSpaceDE w:val="0"/>
              <w:autoSpaceDN w:val="0"/>
              <w:adjustRightInd w:val="0"/>
              <w:spacing w:line="100" w:lineRule="atLeast"/>
              <w:jc w:val="both"/>
              <w:rPr>
                <w:rFonts w:ascii="Calibri" w:hAnsi="Calibri" w:cs="Calibri"/>
                <w:sz w:val="28"/>
                <w:szCs w:val="28"/>
              </w:rPr>
            </w:pPr>
            <w:r>
              <w:rPr>
                <w:sz w:val="28"/>
                <w:szCs w:val="28"/>
              </w:rPr>
              <w:t>Восстановление (ремонт, реставрация, благоустройство) воинских захоронений.</w:t>
            </w:r>
          </w:p>
        </w:tc>
      </w:tr>
      <w:tr w:rsidR="006B78F1" w:rsidRPr="00C16963" w:rsidTr="006B78F1">
        <w:trPr>
          <w:trHeight w:val="1"/>
        </w:trPr>
        <w:tc>
          <w:tcPr>
            <w:tcW w:w="3405" w:type="dxa"/>
            <w:tcBorders>
              <w:top w:val="single" w:sz="2" w:space="0" w:color="000000"/>
              <w:left w:val="single" w:sz="2" w:space="0" w:color="000000"/>
              <w:bottom w:val="single" w:sz="2" w:space="0" w:color="000000"/>
              <w:right w:val="single" w:sz="2" w:space="0" w:color="000000"/>
            </w:tcBorders>
          </w:tcPr>
          <w:p w:rsidR="006B78F1" w:rsidRPr="00C16963" w:rsidRDefault="006B78F1" w:rsidP="006B78F1">
            <w:pPr>
              <w:suppressAutoHyphens/>
              <w:autoSpaceDE w:val="0"/>
              <w:autoSpaceDN w:val="0"/>
              <w:adjustRightInd w:val="0"/>
              <w:jc w:val="center"/>
              <w:rPr>
                <w:rFonts w:ascii="Calibri" w:hAnsi="Calibri" w:cs="Calibri"/>
                <w:sz w:val="28"/>
                <w:szCs w:val="28"/>
              </w:rPr>
            </w:pPr>
            <w:r w:rsidRPr="00C16963">
              <w:rPr>
                <w:sz w:val="28"/>
                <w:szCs w:val="28"/>
              </w:rPr>
              <w:t>Срок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6B78F1" w:rsidRPr="00C16963" w:rsidRDefault="006B78F1" w:rsidP="006B78F1">
            <w:pPr>
              <w:tabs>
                <w:tab w:val="left" w:pos="1134"/>
              </w:tabs>
              <w:autoSpaceDE w:val="0"/>
              <w:autoSpaceDN w:val="0"/>
              <w:adjustRightInd w:val="0"/>
              <w:spacing w:line="100" w:lineRule="atLeast"/>
              <w:rPr>
                <w:rFonts w:ascii="Calibri" w:hAnsi="Calibri" w:cs="Calibri"/>
                <w:sz w:val="28"/>
                <w:szCs w:val="28"/>
              </w:rPr>
            </w:pPr>
            <w:r w:rsidRPr="00C16963">
              <w:rPr>
                <w:sz w:val="28"/>
                <w:szCs w:val="28"/>
              </w:rPr>
              <w:t>2018-2023 годы</w:t>
            </w:r>
          </w:p>
        </w:tc>
      </w:tr>
      <w:tr w:rsidR="006B78F1" w:rsidRPr="00C16963" w:rsidTr="006B78F1">
        <w:trPr>
          <w:trHeight w:val="1"/>
        </w:trPr>
        <w:tc>
          <w:tcPr>
            <w:tcW w:w="3405" w:type="dxa"/>
            <w:tcBorders>
              <w:top w:val="single" w:sz="2" w:space="0" w:color="000000"/>
              <w:left w:val="single" w:sz="2" w:space="0" w:color="000000"/>
              <w:bottom w:val="single" w:sz="2" w:space="0" w:color="000000"/>
              <w:right w:val="single" w:sz="2" w:space="0" w:color="000000"/>
            </w:tcBorders>
          </w:tcPr>
          <w:p w:rsidR="006B78F1" w:rsidRPr="00C16963" w:rsidRDefault="006B78F1" w:rsidP="006B78F1">
            <w:pPr>
              <w:suppressAutoHyphens/>
              <w:autoSpaceDE w:val="0"/>
              <w:autoSpaceDN w:val="0"/>
              <w:adjustRightInd w:val="0"/>
              <w:jc w:val="center"/>
              <w:rPr>
                <w:rFonts w:ascii="Calibri" w:hAnsi="Calibri" w:cs="Calibri"/>
                <w:sz w:val="28"/>
                <w:szCs w:val="28"/>
              </w:rPr>
            </w:pPr>
            <w:r w:rsidRPr="00C16963">
              <w:rPr>
                <w:sz w:val="28"/>
                <w:szCs w:val="28"/>
              </w:rPr>
              <w:t>Объём и источники финансирования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6B78F1" w:rsidRDefault="006B78F1" w:rsidP="006B78F1">
            <w:pPr>
              <w:tabs>
                <w:tab w:val="left" w:pos="1005"/>
                <w:tab w:val="left" w:pos="3488"/>
              </w:tabs>
              <w:suppressAutoHyphens/>
              <w:autoSpaceDE w:val="0"/>
              <w:autoSpaceDN w:val="0"/>
              <w:adjustRightInd w:val="0"/>
              <w:ind w:left="49" w:right="-3"/>
              <w:jc w:val="both"/>
              <w:rPr>
                <w:sz w:val="28"/>
                <w:szCs w:val="28"/>
              </w:rPr>
            </w:pPr>
            <w:r w:rsidRPr="009D2107">
              <w:rPr>
                <w:sz w:val="28"/>
                <w:szCs w:val="28"/>
              </w:rPr>
              <w:t>Общий объем финансирования подпро</w:t>
            </w:r>
            <w:r>
              <w:rPr>
                <w:sz w:val="28"/>
                <w:szCs w:val="28"/>
              </w:rPr>
              <w:t xml:space="preserve">граммы составляет – </w:t>
            </w:r>
            <w:r w:rsidRPr="00450984">
              <w:rPr>
                <w:sz w:val="28"/>
                <w:szCs w:val="28"/>
              </w:rPr>
              <w:t>9 609,31 тыс</w:t>
            </w:r>
            <w:r w:rsidRPr="009D2107">
              <w:rPr>
                <w:sz w:val="28"/>
                <w:szCs w:val="28"/>
              </w:rPr>
              <w:t>. руб., в том числе:</w:t>
            </w:r>
          </w:p>
          <w:p w:rsidR="006B78F1" w:rsidRPr="00450984" w:rsidRDefault="006B78F1" w:rsidP="006B78F1">
            <w:pPr>
              <w:tabs>
                <w:tab w:val="left" w:pos="1005"/>
                <w:tab w:val="left" w:pos="3488"/>
              </w:tabs>
              <w:suppressAutoHyphens/>
              <w:autoSpaceDE w:val="0"/>
              <w:autoSpaceDN w:val="0"/>
              <w:adjustRightInd w:val="0"/>
              <w:ind w:left="49" w:right="-3"/>
              <w:jc w:val="both"/>
              <w:rPr>
                <w:sz w:val="28"/>
                <w:szCs w:val="28"/>
              </w:rPr>
            </w:pPr>
            <w:r>
              <w:rPr>
                <w:sz w:val="28"/>
                <w:szCs w:val="28"/>
              </w:rPr>
              <w:t xml:space="preserve">1) </w:t>
            </w:r>
            <w:r w:rsidRPr="00450984">
              <w:rPr>
                <w:sz w:val="28"/>
                <w:szCs w:val="28"/>
              </w:rPr>
              <w:t>по годам реализации:</w:t>
            </w:r>
          </w:p>
          <w:p w:rsidR="006B78F1" w:rsidRPr="009E26E4" w:rsidRDefault="006B78F1" w:rsidP="006B78F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1702,29 </w:t>
            </w:r>
            <w:r w:rsidRPr="009E26E4">
              <w:rPr>
                <w:sz w:val="28"/>
                <w:szCs w:val="28"/>
              </w:rPr>
              <w:t>тыс. руб.;</w:t>
            </w:r>
          </w:p>
          <w:p w:rsidR="006B78F1" w:rsidRPr="009E26E4" w:rsidRDefault="006B78F1" w:rsidP="006B78F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1 746,19</w:t>
            </w:r>
            <w:r w:rsidRPr="009E26E4">
              <w:rPr>
                <w:sz w:val="28"/>
                <w:szCs w:val="28"/>
              </w:rPr>
              <w:t xml:space="preserve"> тыс. руб.;</w:t>
            </w:r>
          </w:p>
          <w:p w:rsidR="006B78F1" w:rsidRPr="009E26E4" w:rsidRDefault="006B78F1" w:rsidP="006B78F1">
            <w:pPr>
              <w:tabs>
                <w:tab w:val="left" w:pos="459"/>
                <w:tab w:val="left" w:pos="1005"/>
                <w:tab w:val="left" w:pos="3488"/>
              </w:tabs>
              <w:suppressAutoHyphens/>
              <w:autoSpaceDE w:val="0"/>
              <w:autoSpaceDN w:val="0"/>
              <w:adjustRightInd w:val="0"/>
              <w:ind w:left="49" w:right="-3"/>
              <w:rPr>
                <w:sz w:val="28"/>
                <w:szCs w:val="28"/>
              </w:rPr>
            </w:pPr>
            <w:r w:rsidRPr="000A195F">
              <w:rPr>
                <w:sz w:val="28"/>
                <w:szCs w:val="28"/>
              </w:rPr>
              <w:t xml:space="preserve">2020 год – </w:t>
            </w:r>
            <w:r w:rsidRPr="00450984">
              <w:rPr>
                <w:sz w:val="28"/>
                <w:szCs w:val="28"/>
              </w:rPr>
              <w:t>2 211,1</w:t>
            </w:r>
            <w:r>
              <w:rPr>
                <w:sz w:val="28"/>
                <w:szCs w:val="28"/>
              </w:rPr>
              <w:t>3</w:t>
            </w:r>
            <w:r>
              <w:rPr>
                <w:sz w:val="20"/>
                <w:szCs w:val="20"/>
              </w:rPr>
              <w:t xml:space="preserve"> </w:t>
            </w:r>
            <w:r w:rsidRPr="000A195F">
              <w:rPr>
                <w:sz w:val="28"/>
                <w:szCs w:val="28"/>
              </w:rPr>
              <w:t>тыс. руб.;</w:t>
            </w:r>
          </w:p>
          <w:p w:rsidR="006B78F1" w:rsidRPr="009E26E4" w:rsidRDefault="006B78F1" w:rsidP="006B78F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lastRenderedPageBreak/>
              <w:t xml:space="preserve">2021 год – </w:t>
            </w:r>
            <w:r>
              <w:rPr>
                <w:sz w:val="28"/>
                <w:szCs w:val="28"/>
              </w:rPr>
              <w:t>1 287,90</w:t>
            </w:r>
            <w:r w:rsidRPr="009E26E4">
              <w:rPr>
                <w:sz w:val="28"/>
                <w:szCs w:val="28"/>
              </w:rPr>
              <w:t xml:space="preserve"> тыс. руб.;</w:t>
            </w:r>
          </w:p>
          <w:p w:rsidR="006B78F1" w:rsidRPr="009E26E4" w:rsidRDefault="006B78F1" w:rsidP="006B78F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1 330,90</w:t>
            </w:r>
            <w:r w:rsidRPr="009E26E4">
              <w:rPr>
                <w:sz w:val="28"/>
                <w:szCs w:val="28"/>
              </w:rPr>
              <w:t xml:space="preserve"> тыс. руб.;</w:t>
            </w:r>
          </w:p>
          <w:p w:rsidR="006B78F1" w:rsidRDefault="006B78F1" w:rsidP="006B78F1">
            <w:pPr>
              <w:tabs>
                <w:tab w:val="left" w:pos="459"/>
                <w:tab w:val="left" w:pos="1005"/>
                <w:tab w:val="left" w:pos="3488"/>
              </w:tabs>
              <w:suppressAutoHyphens/>
              <w:autoSpaceDE w:val="0"/>
              <w:autoSpaceDN w:val="0"/>
              <w:adjustRightInd w:val="0"/>
              <w:ind w:left="49" w:right="-3"/>
              <w:rPr>
                <w:sz w:val="28"/>
                <w:szCs w:val="28"/>
              </w:rPr>
            </w:pPr>
            <w:r>
              <w:rPr>
                <w:sz w:val="28"/>
                <w:szCs w:val="28"/>
              </w:rPr>
              <w:t>2023 год – 1 330,90</w:t>
            </w:r>
            <w:r w:rsidRPr="009E26E4">
              <w:rPr>
                <w:sz w:val="28"/>
                <w:szCs w:val="28"/>
              </w:rPr>
              <w:t xml:space="preserve"> тыс. руб.</w:t>
            </w:r>
          </w:p>
          <w:p w:rsidR="006B78F1" w:rsidRDefault="006B78F1" w:rsidP="006B78F1">
            <w:pPr>
              <w:tabs>
                <w:tab w:val="left" w:pos="459"/>
                <w:tab w:val="left" w:pos="1005"/>
                <w:tab w:val="left" w:pos="3488"/>
              </w:tabs>
              <w:suppressAutoHyphens/>
              <w:autoSpaceDE w:val="0"/>
              <w:autoSpaceDN w:val="0"/>
              <w:adjustRightInd w:val="0"/>
              <w:ind w:left="49" w:right="-3"/>
              <w:rPr>
                <w:sz w:val="28"/>
                <w:szCs w:val="28"/>
              </w:rPr>
            </w:pPr>
            <w:r>
              <w:rPr>
                <w:sz w:val="28"/>
                <w:szCs w:val="28"/>
              </w:rPr>
              <w:t>По источникам финансирования:</w:t>
            </w:r>
          </w:p>
          <w:p w:rsidR="006B78F1" w:rsidRDefault="006B78F1" w:rsidP="006B78F1">
            <w:pPr>
              <w:tabs>
                <w:tab w:val="left" w:pos="459"/>
                <w:tab w:val="left" w:pos="1005"/>
                <w:tab w:val="left" w:pos="3488"/>
              </w:tabs>
              <w:suppressAutoHyphens/>
              <w:autoSpaceDE w:val="0"/>
              <w:autoSpaceDN w:val="0"/>
              <w:adjustRightInd w:val="0"/>
              <w:ind w:right="-3"/>
              <w:jc w:val="both"/>
              <w:rPr>
                <w:sz w:val="28"/>
                <w:szCs w:val="28"/>
              </w:rPr>
            </w:pPr>
            <w:r>
              <w:rPr>
                <w:sz w:val="28"/>
                <w:szCs w:val="28"/>
              </w:rPr>
              <w:t>2) средства местного бюджета, всего –</w:t>
            </w:r>
          </w:p>
          <w:p w:rsidR="006B78F1" w:rsidRDefault="006B78F1" w:rsidP="006B78F1">
            <w:pPr>
              <w:tabs>
                <w:tab w:val="left" w:pos="459"/>
                <w:tab w:val="left" w:pos="1005"/>
                <w:tab w:val="left" w:pos="3488"/>
              </w:tabs>
              <w:suppressAutoHyphens/>
              <w:autoSpaceDE w:val="0"/>
              <w:autoSpaceDN w:val="0"/>
              <w:adjustRightInd w:val="0"/>
              <w:ind w:right="-3"/>
              <w:jc w:val="both"/>
              <w:rPr>
                <w:sz w:val="28"/>
                <w:szCs w:val="28"/>
              </w:rPr>
            </w:pPr>
            <w:r>
              <w:rPr>
                <w:sz w:val="28"/>
                <w:szCs w:val="28"/>
              </w:rPr>
              <w:t>6 927,24</w:t>
            </w:r>
            <w:r>
              <w:rPr>
                <w:sz w:val="20"/>
                <w:szCs w:val="20"/>
              </w:rPr>
              <w:t xml:space="preserve"> </w:t>
            </w:r>
            <w:r>
              <w:rPr>
                <w:sz w:val="28"/>
                <w:szCs w:val="28"/>
              </w:rPr>
              <w:t>тыс. руб., в том числе по годам реализации:</w:t>
            </w:r>
          </w:p>
          <w:p w:rsidR="006B78F1" w:rsidRPr="009E26E4" w:rsidRDefault="006B78F1" w:rsidP="006B78F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1 702,29 </w:t>
            </w:r>
            <w:r w:rsidRPr="009E26E4">
              <w:rPr>
                <w:sz w:val="28"/>
                <w:szCs w:val="28"/>
              </w:rPr>
              <w:t>тыс. руб.;</w:t>
            </w:r>
          </w:p>
          <w:p w:rsidR="006B78F1" w:rsidRPr="009E26E4" w:rsidRDefault="006B78F1" w:rsidP="006B78F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1 275,32</w:t>
            </w:r>
            <w:r w:rsidRPr="009E26E4">
              <w:rPr>
                <w:sz w:val="28"/>
                <w:szCs w:val="28"/>
              </w:rPr>
              <w:t xml:space="preserve"> тыс. руб.;</w:t>
            </w:r>
          </w:p>
          <w:p w:rsidR="006B78F1" w:rsidRPr="009E26E4" w:rsidRDefault="006B78F1" w:rsidP="006B78F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sidRPr="00C17EBF">
              <w:rPr>
                <w:sz w:val="28"/>
                <w:szCs w:val="28"/>
              </w:rPr>
              <w:t>1 </w:t>
            </w:r>
            <w:r w:rsidRPr="00450984">
              <w:rPr>
                <w:sz w:val="28"/>
                <w:szCs w:val="28"/>
              </w:rPr>
              <w:t>415,94</w:t>
            </w:r>
            <w:r w:rsidRPr="00C17EBF">
              <w:rPr>
                <w:sz w:val="28"/>
                <w:szCs w:val="28"/>
              </w:rPr>
              <w:t xml:space="preserve"> </w:t>
            </w:r>
            <w:r w:rsidRPr="009E26E4">
              <w:rPr>
                <w:sz w:val="28"/>
                <w:szCs w:val="28"/>
              </w:rPr>
              <w:t>тыс. руб.;</w:t>
            </w:r>
          </w:p>
          <w:p w:rsidR="006B78F1" w:rsidRPr="009E26E4" w:rsidRDefault="006B78F1" w:rsidP="006B78F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795,90</w:t>
            </w:r>
            <w:r w:rsidRPr="009E26E4">
              <w:rPr>
                <w:sz w:val="28"/>
                <w:szCs w:val="28"/>
              </w:rPr>
              <w:t xml:space="preserve"> тыс. руб.;</w:t>
            </w:r>
          </w:p>
          <w:p w:rsidR="006B78F1" w:rsidRPr="009E26E4" w:rsidRDefault="006B78F1" w:rsidP="006B78F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868,90</w:t>
            </w:r>
            <w:r w:rsidRPr="009E26E4">
              <w:rPr>
                <w:sz w:val="28"/>
                <w:szCs w:val="28"/>
              </w:rPr>
              <w:t xml:space="preserve"> тыс. руб.;</w:t>
            </w:r>
          </w:p>
          <w:p w:rsidR="006B78F1" w:rsidRDefault="006B78F1" w:rsidP="006B78F1">
            <w:pPr>
              <w:tabs>
                <w:tab w:val="left" w:pos="459"/>
                <w:tab w:val="left" w:pos="1005"/>
                <w:tab w:val="left" w:pos="3488"/>
              </w:tabs>
              <w:suppressAutoHyphens/>
              <w:autoSpaceDE w:val="0"/>
              <w:autoSpaceDN w:val="0"/>
              <w:adjustRightInd w:val="0"/>
              <w:ind w:left="49" w:right="-3"/>
              <w:rPr>
                <w:sz w:val="28"/>
                <w:szCs w:val="28"/>
              </w:rPr>
            </w:pPr>
            <w:r>
              <w:rPr>
                <w:sz w:val="28"/>
                <w:szCs w:val="28"/>
              </w:rPr>
              <w:t>2023 год – 868,90</w:t>
            </w:r>
            <w:r w:rsidRPr="009E26E4">
              <w:rPr>
                <w:sz w:val="28"/>
                <w:szCs w:val="28"/>
              </w:rPr>
              <w:t xml:space="preserve"> тыс. руб.</w:t>
            </w:r>
          </w:p>
          <w:p w:rsidR="006B78F1" w:rsidRDefault="006B78F1" w:rsidP="006B78F1">
            <w:pPr>
              <w:numPr>
                <w:ilvl w:val="0"/>
                <w:numId w:val="34"/>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областного бюджета, всего –</w:t>
            </w:r>
          </w:p>
          <w:p w:rsidR="006B78F1" w:rsidRDefault="006B78F1" w:rsidP="006B78F1">
            <w:pPr>
              <w:tabs>
                <w:tab w:val="left" w:pos="459"/>
                <w:tab w:val="left" w:pos="1005"/>
                <w:tab w:val="left" w:pos="3488"/>
              </w:tabs>
              <w:suppressAutoHyphens/>
              <w:autoSpaceDE w:val="0"/>
              <w:autoSpaceDN w:val="0"/>
              <w:adjustRightInd w:val="0"/>
              <w:ind w:left="49" w:right="-3"/>
              <w:rPr>
                <w:sz w:val="28"/>
                <w:szCs w:val="28"/>
              </w:rPr>
            </w:pPr>
            <w:r w:rsidRPr="00450984">
              <w:rPr>
                <w:sz w:val="28"/>
                <w:szCs w:val="28"/>
              </w:rPr>
              <w:t xml:space="preserve">2 598,96 </w:t>
            </w:r>
            <w:r>
              <w:rPr>
                <w:sz w:val="28"/>
                <w:szCs w:val="28"/>
              </w:rPr>
              <w:t>тыс. руб., в том числе по годам реализации:</w:t>
            </w:r>
          </w:p>
          <w:p w:rsidR="006B78F1" w:rsidRDefault="006B78F1" w:rsidP="006B78F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470,86 тыс. руб.;</w:t>
            </w:r>
          </w:p>
          <w:p w:rsidR="006B78F1" w:rsidRDefault="006B78F1" w:rsidP="006B78F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2020 </w:t>
            </w:r>
            <w:r w:rsidRPr="009E26E4">
              <w:rPr>
                <w:sz w:val="28"/>
                <w:szCs w:val="28"/>
              </w:rPr>
              <w:t>год –</w:t>
            </w:r>
            <w:r>
              <w:rPr>
                <w:sz w:val="28"/>
                <w:szCs w:val="28"/>
              </w:rPr>
              <w:t>712,10 тыс. руб.;</w:t>
            </w:r>
          </w:p>
          <w:p w:rsidR="006B78F1" w:rsidRDefault="006B78F1" w:rsidP="006B78F1">
            <w:pPr>
              <w:tabs>
                <w:tab w:val="left" w:pos="459"/>
                <w:tab w:val="left" w:pos="1005"/>
                <w:tab w:val="left" w:pos="3488"/>
              </w:tabs>
              <w:suppressAutoHyphens/>
              <w:autoSpaceDE w:val="0"/>
              <w:autoSpaceDN w:val="0"/>
              <w:adjustRightInd w:val="0"/>
              <w:ind w:left="49" w:right="-3"/>
              <w:rPr>
                <w:sz w:val="28"/>
                <w:szCs w:val="28"/>
              </w:rPr>
            </w:pPr>
            <w:r>
              <w:rPr>
                <w:sz w:val="28"/>
                <w:szCs w:val="28"/>
              </w:rPr>
              <w:t>2021</w:t>
            </w:r>
            <w:r w:rsidRPr="009E26E4">
              <w:rPr>
                <w:sz w:val="28"/>
                <w:szCs w:val="28"/>
              </w:rPr>
              <w:t xml:space="preserve"> год –</w:t>
            </w:r>
            <w:r>
              <w:rPr>
                <w:sz w:val="28"/>
                <w:szCs w:val="28"/>
              </w:rPr>
              <w:t xml:space="preserve"> 492,00 тыс. руб.;</w:t>
            </w:r>
          </w:p>
          <w:p w:rsidR="006B78F1" w:rsidRDefault="006B78F1" w:rsidP="006B78F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2022 год </w:t>
            </w:r>
            <w:r w:rsidRPr="009E26E4">
              <w:rPr>
                <w:sz w:val="28"/>
                <w:szCs w:val="28"/>
              </w:rPr>
              <w:t>–</w:t>
            </w:r>
            <w:r>
              <w:rPr>
                <w:sz w:val="28"/>
                <w:szCs w:val="28"/>
              </w:rPr>
              <w:t xml:space="preserve"> 462,00 тыс. руб.;</w:t>
            </w:r>
          </w:p>
          <w:p w:rsidR="006B78F1" w:rsidRDefault="006B78F1" w:rsidP="006B78F1">
            <w:pPr>
              <w:tabs>
                <w:tab w:val="left" w:pos="459"/>
                <w:tab w:val="left" w:pos="1005"/>
                <w:tab w:val="left" w:pos="3488"/>
              </w:tabs>
              <w:suppressAutoHyphens/>
              <w:autoSpaceDE w:val="0"/>
              <w:autoSpaceDN w:val="0"/>
              <w:adjustRightInd w:val="0"/>
              <w:ind w:left="49" w:right="-3"/>
              <w:rPr>
                <w:sz w:val="28"/>
                <w:szCs w:val="28"/>
              </w:rPr>
            </w:pPr>
            <w:r>
              <w:rPr>
                <w:sz w:val="28"/>
                <w:szCs w:val="28"/>
              </w:rPr>
              <w:t>2023</w:t>
            </w:r>
            <w:r w:rsidRPr="009E26E4">
              <w:rPr>
                <w:sz w:val="28"/>
                <w:szCs w:val="28"/>
              </w:rPr>
              <w:t xml:space="preserve"> год –</w:t>
            </w:r>
            <w:r>
              <w:rPr>
                <w:sz w:val="28"/>
                <w:szCs w:val="28"/>
              </w:rPr>
              <w:t xml:space="preserve"> 462,00 </w:t>
            </w:r>
            <w:proofErr w:type="spellStart"/>
            <w:r>
              <w:rPr>
                <w:sz w:val="28"/>
                <w:szCs w:val="28"/>
              </w:rPr>
              <w:t>тыс.руб</w:t>
            </w:r>
            <w:proofErr w:type="spellEnd"/>
            <w:r>
              <w:rPr>
                <w:sz w:val="28"/>
                <w:szCs w:val="28"/>
              </w:rPr>
              <w:t>.</w:t>
            </w:r>
          </w:p>
          <w:p w:rsidR="006B78F1" w:rsidRDefault="006B78F1" w:rsidP="006B78F1">
            <w:pPr>
              <w:numPr>
                <w:ilvl w:val="0"/>
                <w:numId w:val="34"/>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федерального бюджета, всего –</w:t>
            </w:r>
          </w:p>
          <w:p w:rsidR="006B78F1" w:rsidRDefault="006B78F1" w:rsidP="006B78F1">
            <w:pPr>
              <w:tabs>
                <w:tab w:val="left" w:pos="459"/>
                <w:tab w:val="left" w:pos="1005"/>
                <w:tab w:val="left" w:pos="3488"/>
              </w:tabs>
              <w:suppressAutoHyphens/>
              <w:autoSpaceDE w:val="0"/>
              <w:autoSpaceDN w:val="0"/>
              <w:adjustRightInd w:val="0"/>
              <w:ind w:left="49" w:right="-3"/>
              <w:rPr>
                <w:sz w:val="28"/>
                <w:szCs w:val="28"/>
              </w:rPr>
            </w:pPr>
            <w:r w:rsidRPr="00F23E17">
              <w:rPr>
                <w:sz w:val="28"/>
                <w:szCs w:val="28"/>
              </w:rPr>
              <w:t xml:space="preserve">83,10 </w:t>
            </w:r>
            <w:r>
              <w:rPr>
                <w:sz w:val="28"/>
                <w:szCs w:val="28"/>
              </w:rPr>
              <w:t>тыс. руб., в том числе по годам реализации:</w:t>
            </w:r>
          </w:p>
          <w:p w:rsidR="006B78F1" w:rsidRDefault="006B78F1" w:rsidP="006B78F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0,0 тыс. руб.;</w:t>
            </w:r>
          </w:p>
          <w:p w:rsidR="006B78F1" w:rsidRPr="00C16963" w:rsidRDefault="006B78F1" w:rsidP="006B78F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2020 </w:t>
            </w:r>
            <w:r w:rsidRPr="009E26E4">
              <w:rPr>
                <w:sz w:val="28"/>
                <w:szCs w:val="28"/>
              </w:rPr>
              <w:t>год –</w:t>
            </w:r>
            <w:r>
              <w:rPr>
                <w:sz w:val="28"/>
                <w:szCs w:val="28"/>
              </w:rPr>
              <w:t>83,10 тыс. руб.</w:t>
            </w:r>
          </w:p>
        </w:tc>
      </w:tr>
      <w:tr w:rsidR="006B78F1" w:rsidRPr="00C16963" w:rsidTr="006B78F1">
        <w:trPr>
          <w:trHeight w:val="701"/>
        </w:trPr>
        <w:tc>
          <w:tcPr>
            <w:tcW w:w="3405" w:type="dxa"/>
            <w:tcBorders>
              <w:top w:val="single" w:sz="2" w:space="0" w:color="000000"/>
              <w:left w:val="single" w:sz="2" w:space="0" w:color="000000"/>
              <w:bottom w:val="single" w:sz="2" w:space="0" w:color="000000"/>
              <w:right w:val="single" w:sz="2" w:space="0" w:color="000000"/>
            </w:tcBorders>
          </w:tcPr>
          <w:p w:rsidR="006B78F1" w:rsidRPr="00C16963" w:rsidRDefault="006B78F1" w:rsidP="006B78F1">
            <w:pPr>
              <w:suppressAutoHyphens/>
              <w:autoSpaceDE w:val="0"/>
              <w:autoSpaceDN w:val="0"/>
              <w:adjustRightInd w:val="0"/>
              <w:jc w:val="center"/>
              <w:rPr>
                <w:rFonts w:ascii="Calibri" w:hAnsi="Calibri" w:cs="Calibri"/>
                <w:sz w:val="28"/>
                <w:szCs w:val="28"/>
                <w:lang w:val="en-US"/>
              </w:rPr>
            </w:pPr>
            <w:r w:rsidRPr="00C16963">
              <w:rPr>
                <w:sz w:val="28"/>
                <w:szCs w:val="28"/>
              </w:rPr>
              <w:lastRenderedPageBreak/>
              <w:t>Ожидаемые результаты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6B78F1" w:rsidRDefault="006B78F1" w:rsidP="006B78F1">
            <w:pPr>
              <w:tabs>
                <w:tab w:val="left" w:pos="7785"/>
              </w:tabs>
              <w:autoSpaceDE w:val="0"/>
              <w:autoSpaceDN w:val="0"/>
              <w:adjustRightInd w:val="0"/>
              <w:spacing w:line="100" w:lineRule="atLeast"/>
              <w:jc w:val="both"/>
              <w:rPr>
                <w:sz w:val="28"/>
                <w:szCs w:val="28"/>
              </w:rPr>
            </w:pPr>
            <w:r w:rsidRPr="00C16963">
              <w:rPr>
                <w:sz w:val="28"/>
                <w:szCs w:val="28"/>
              </w:rPr>
              <w:t>1.Увеличение доли расходов местного бюджета, выделяемых на сферу культуры с 4 % в 2017 году до 6,</w:t>
            </w:r>
            <w:r w:rsidRPr="00705D49">
              <w:rPr>
                <w:sz w:val="28"/>
                <w:szCs w:val="28"/>
              </w:rPr>
              <w:t>5%</w:t>
            </w:r>
            <w:r>
              <w:rPr>
                <w:sz w:val="28"/>
                <w:szCs w:val="28"/>
              </w:rPr>
              <w:t xml:space="preserve"> к 2023 году;</w:t>
            </w:r>
          </w:p>
          <w:p w:rsidR="006B78F1" w:rsidRPr="00C16963" w:rsidRDefault="006B78F1" w:rsidP="006B78F1">
            <w:pPr>
              <w:tabs>
                <w:tab w:val="left" w:pos="7785"/>
              </w:tabs>
              <w:autoSpaceDE w:val="0"/>
              <w:autoSpaceDN w:val="0"/>
              <w:adjustRightInd w:val="0"/>
              <w:spacing w:line="100" w:lineRule="atLeast"/>
              <w:jc w:val="both"/>
              <w:rPr>
                <w:sz w:val="28"/>
                <w:szCs w:val="28"/>
              </w:rPr>
            </w:pPr>
            <w:r>
              <w:rPr>
                <w:sz w:val="28"/>
                <w:szCs w:val="28"/>
              </w:rPr>
              <w:t>2.</w:t>
            </w:r>
            <w:r w:rsidRPr="00C035CA">
              <w:rPr>
                <w:sz w:val="28"/>
                <w:szCs w:val="28"/>
              </w:rPr>
              <w:t>Количество восстановленных воинских захоронений (единиц)- 1 в 2020 году.</w:t>
            </w:r>
          </w:p>
        </w:tc>
      </w:tr>
    </w:tbl>
    <w:p w:rsidR="006B78F1" w:rsidRPr="00C16963" w:rsidRDefault="006B78F1" w:rsidP="006B78F1">
      <w:pPr>
        <w:tabs>
          <w:tab w:val="left" w:pos="1560"/>
        </w:tabs>
        <w:suppressAutoHyphens/>
        <w:autoSpaceDE w:val="0"/>
        <w:autoSpaceDN w:val="0"/>
        <w:adjustRightInd w:val="0"/>
        <w:spacing w:line="100" w:lineRule="atLeast"/>
        <w:rPr>
          <w:b/>
          <w:bCs/>
          <w:sz w:val="28"/>
          <w:szCs w:val="28"/>
        </w:rPr>
      </w:pPr>
    </w:p>
    <w:p w:rsidR="006B78F1" w:rsidRPr="00C16963" w:rsidRDefault="006B78F1" w:rsidP="006B78F1">
      <w:pPr>
        <w:tabs>
          <w:tab w:val="left" w:pos="1560"/>
        </w:tabs>
        <w:suppressAutoHyphens/>
        <w:autoSpaceDE w:val="0"/>
        <w:autoSpaceDN w:val="0"/>
        <w:adjustRightInd w:val="0"/>
        <w:spacing w:line="100" w:lineRule="atLeast"/>
        <w:jc w:val="center"/>
        <w:rPr>
          <w:b/>
          <w:bCs/>
          <w:sz w:val="28"/>
          <w:szCs w:val="28"/>
        </w:rPr>
      </w:pPr>
      <w:r w:rsidRPr="00C16963">
        <w:rPr>
          <w:b/>
          <w:bCs/>
          <w:sz w:val="28"/>
          <w:szCs w:val="28"/>
        </w:rPr>
        <w:t xml:space="preserve">Раздел 2. Характеристика текущего состояния </w:t>
      </w:r>
    </w:p>
    <w:p w:rsidR="006B78F1" w:rsidRPr="00C16963" w:rsidRDefault="006B78F1" w:rsidP="006B78F1">
      <w:pPr>
        <w:tabs>
          <w:tab w:val="left" w:pos="1560"/>
        </w:tabs>
        <w:suppressAutoHyphens/>
        <w:autoSpaceDE w:val="0"/>
        <w:autoSpaceDN w:val="0"/>
        <w:adjustRightInd w:val="0"/>
        <w:spacing w:line="100" w:lineRule="atLeast"/>
        <w:jc w:val="center"/>
        <w:rPr>
          <w:b/>
          <w:bCs/>
          <w:sz w:val="28"/>
          <w:szCs w:val="28"/>
        </w:rPr>
      </w:pPr>
      <w:r w:rsidRPr="00C16963">
        <w:rPr>
          <w:b/>
          <w:bCs/>
          <w:sz w:val="28"/>
          <w:szCs w:val="28"/>
        </w:rPr>
        <w:t>сферы реализации подпрограммы</w:t>
      </w:r>
    </w:p>
    <w:p w:rsidR="006B78F1" w:rsidRPr="00C16963" w:rsidRDefault="006B78F1" w:rsidP="006B78F1">
      <w:pPr>
        <w:tabs>
          <w:tab w:val="left" w:pos="1560"/>
        </w:tabs>
        <w:suppressAutoHyphens/>
        <w:autoSpaceDE w:val="0"/>
        <w:autoSpaceDN w:val="0"/>
        <w:adjustRightInd w:val="0"/>
        <w:spacing w:line="100" w:lineRule="atLeast"/>
        <w:jc w:val="center"/>
        <w:rPr>
          <w:b/>
          <w:bCs/>
          <w:sz w:val="28"/>
          <w:szCs w:val="28"/>
        </w:rPr>
      </w:pPr>
    </w:p>
    <w:p w:rsidR="006B78F1" w:rsidRPr="00C16963" w:rsidRDefault="006B78F1" w:rsidP="006B78F1">
      <w:pPr>
        <w:tabs>
          <w:tab w:val="left" w:pos="1560"/>
        </w:tabs>
        <w:suppressAutoHyphens/>
        <w:autoSpaceDE w:val="0"/>
        <w:autoSpaceDN w:val="0"/>
        <w:adjustRightInd w:val="0"/>
        <w:ind w:firstLine="709"/>
        <w:jc w:val="both"/>
        <w:rPr>
          <w:sz w:val="28"/>
          <w:szCs w:val="28"/>
        </w:rPr>
      </w:pPr>
      <w:r w:rsidRPr="00C16963">
        <w:rPr>
          <w:sz w:val="28"/>
          <w:szCs w:val="28"/>
        </w:rPr>
        <w:t>Отдел культуры является отраслевым органом администрации Черемховского районного муниципального образования и осуществляет управленческие функции по регулированию и межотраслевой координации в сфере культуры на территории Черемховского района. Полномочия отдела определены решением Думы Черемховского районного муниципального образования от 22.02.2012 № 188 «Об утверждении Положения об отделе по культуре и библиотечному обслуживанию администрации Черемховского районного муниципального образования».</w:t>
      </w:r>
    </w:p>
    <w:p w:rsidR="006B78F1" w:rsidRPr="00C16963" w:rsidRDefault="006B78F1" w:rsidP="006B78F1">
      <w:pPr>
        <w:autoSpaceDE w:val="0"/>
        <w:autoSpaceDN w:val="0"/>
        <w:adjustRightInd w:val="0"/>
        <w:ind w:firstLine="709"/>
        <w:jc w:val="both"/>
        <w:rPr>
          <w:sz w:val="28"/>
          <w:szCs w:val="28"/>
        </w:rPr>
      </w:pPr>
      <w:r w:rsidRPr="00C16963">
        <w:rPr>
          <w:sz w:val="28"/>
          <w:szCs w:val="28"/>
        </w:rPr>
        <w:lastRenderedPageBreak/>
        <w:t>Данная подпрограмма объединяет мероприятия обеспечивающего характера, направленные на создание условий для эффективной реализации программы, достижения ее целей и задач.</w:t>
      </w:r>
    </w:p>
    <w:p w:rsidR="006B78F1" w:rsidRPr="00C16963" w:rsidRDefault="006B78F1" w:rsidP="006B78F1">
      <w:pPr>
        <w:tabs>
          <w:tab w:val="left" w:pos="720"/>
        </w:tabs>
        <w:autoSpaceDE w:val="0"/>
        <w:autoSpaceDN w:val="0"/>
        <w:adjustRightInd w:val="0"/>
        <w:ind w:firstLine="709"/>
        <w:jc w:val="both"/>
        <w:rPr>
          <w:sz w:val="28"/>
          <w:szCs w:val="28"/>
        </w:rPr>
      </w:pPr>
      <w:r w:rsidRPr="00C16963">
        <w:rPr>
          <w:sz w:val="28"/>
          <w:szCs w:val="28"/>
        </w:rPr>
        <w:t>Сотрудники аппарата отдела культуры выполняют следующие функции:</w:t>
      </w:r>
    </w:p>
    <w:p w:rsidR="006B78F1" w:rsidRPr="00C16963" w:rsidRDefault="006B78F1" w:rsidP="006B78F1">
      <w:pPr>
        <w:tabs>
          <w:tab w:val="left" w:pos="851"/>
          <w:tab w:val="left" w:pos="1260"/>
        </w:tabs>
        <w:autoSpaceDE w:val="0"/>
        <w:autoSpaceDN w:val="0"/>
        <w:adjustRightInd w:val="0"/>
        <w:ind w:firstLine="709"/>
        <w:jc w:val="both"/>
        <w:rPr>
          <w:sz w:val="28"/>
          <w:szCs w:val="28"/>
        </w:rPr>
      </w:pPr>
      <w:r w:rsidRPr="00C16963">
        <w:rPr>
          <w:sz w:val="28"/>
          <w:szCs w:val="28"/>
        </w:rPr>
        <w:t xml:space="preserve">- обеспечивают контроль за содержанием зданий подведомственных учреждений, в состоянии, соответствующем противопожарным, санитарным, экологическим и иным установленным законодательством требованиям; </w:t>
      </w:r>
    </w:p>
    <w:p w:rsidR="006B78F1" w:rsidRPr="00C16963" w:rsidRDefault="006B78F1" w:rsidP="006B78F1">
      <w:pPr>
        <w:tabs>
          <w:tab w:val="left" w:pos="851"/>
          <w:tab w:val="left" w:pos="1260"/>
        </w:tabs>
        <w:autoSpaceDE w:val="0"/>
        <w:autoSpaceDN w:val="0"/>
        <w:adjustRightInd w:val="0"/>
        <w:ind w:firstLine="709"/>
        <w:jc w:val="both"/>
        <w:rPr>
          <w:sz w:val="28"/>
          <w:szCs w:val="28"/>
        </w:rPr>
      </w:pPr>
      <w:r w:rsidRPr="00C16963">
        <w:rPr>
          <w:sz w:val="28"/>
          <w:szCs w:val="28"/>
        </w:rPr>
        <w:t>- проводят анализ и оптимизацию расходов, связанных с материально-техническим обеспечением деятельности подведомственных учреждений;</w:t>
      </w:r>
    </w:p>
    <w:p w:rsidR="006B78F1" w:rsidRPr="00C16963" w:rsidRDefault="006B78F1" w:rsidP="006B78F1">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за техническим, документационным и хозяйственным обеспечением подведомственных учреждений;</w:t>
      </w:r>
    </w:p>
    <w:p w:rsidR="006B78F1" w:rsidRPr="00C16963" w:rsidRDefault="006B78F1" w:rsidP="006B78F1">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по соответствию заключаемых договоров доведенным лимитам бюджетных обязательств, за своевременностью и правильностью оформления первичных учетных документов, законностью совершаемых финансовых операций;</w:t>
      </w:r>
    </w:p>
    <w:p w:rsidR="006B78F1" w:rsidRPr="00C16963" w:rsidRDefault="006B78F1" w:rsidP="006B78F1">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по расходованию бюджетных средств, в соответствии с утвержденной бюджетной сметой, наличием и движением имущества, использованием товарно-материальных ценностей, трудовых и финансовых ресурсов в соответствии с нормативами и сметами.</w:t>
      </w:r>
    </w:p>
    <w:p w:rsidR="006B78F1" w:rsidRPr="00C16963" w:rsidRDefault="006B78F1" w:rsidP="006B78F1">
      <w:pPr>
        <w:tabs>
          <w:tab w:val="left" w:pos="1560"/>
        </w:tabs>
        <w:suppressAutoHyphens/>
        <w:autoSpaceDE w:val="0"/>
        <w:autoSpaceDN w:val="0"/>
        <w:adjustRightInd w:val="0"/>
        <w:ind w:firstLine="709"/>
        <w:jc w:val="both"/>
        <w:rPr>
          <w:sz w:val="28"/>
          <w:szCs w:val="28"/>
        </w:rPr>
      </w:pPr>
      <w:r w:rsidRPr="00C16963">
        <w:rPr>
          <w:sz w:val="28"/>
          <w:szCs w:val="28"/>
        </w:rPr>
        <w:t xml:space="preserve">В рамках подпрограммы отделом культуры запланирована реализация следующих мероприятий: </w:t>
      </w:r>
    </w:p>
    <w:p w:rsidR="006B78F1" w:rsidRPr="00C16963" w:rsidRDefault="006B78F1" w:rsidP="006B78F1">
      <w:pPr>
        <w:tabs>
          <w:tab w:val="left" w:pos="1560"/>
        </w:tabs>
        <w:suppressAutoHyphens/>
        <w:autoSpaceDE w:val="0"/>
        <w:autoSpaceDN w:val="0"/>
        <w:adjustRightInd w:val="0"/>
        <w:ind w:firstLine="709"/>
        <w:jc w:val="both"/>
        <w:rPr>
          <w:sz w:val="28"/>
          <w:szCs w:val="28"/>
        </w:rPr>
      </w:pPr>
      <w:r w:rsidRPr="00C16963">
        <w:rPr>
          <w:sz w:val="28"/>
          <w:szCs w:val="28"/>
        </w:rPr>
        <w:t>- создание механизма стимулирования работников учреждений культуры;</w:t>
      </w:r>
    </w:p>
    <w:p w:rsidR="006B78F1" w:rsidRPr="00C16963" w:rsidRDefault="006B78F1" w:rsidP="006B78F1">
      <w:pPr>
        <w:tabs>
          <w:tab w:val="left" w:pos="1134"/>
        </w:tabs>
        <w:suppressAutoHyphens/>
        <w:autoSpaceDE w:val="0"/>
        <w:autoSpaceDN w:val="0"/>
        <w:adjustRightInd w:val="0"/>
        <w:ind w:firstLine="709"/>
        <w:jc w:val="both"/>
        <w:rPr>
          <w:sz w:val="28"/>
          <w:szCs w:val="28"/>
        </w:rPr>
      </w:pPr>
      <w:r w:rsidRPr="00C16963">
        <w:rPr>
          <w:sz w:val="28"/>
          <w:szCs w:val="28"/>
        </w:rPr>
        <w:t>- сохранение и развитие кадрового потенциала работников сферы культуры;</w:t>
      </w:r>
    </w:p>
    <w:p w:rsidR="006B78F1" w:rsidRPr="00C16963" w:rsidRDefault="006B78F1" w:rsidP="006B78F1">
      <w:pPr>
        <w:tabs>
          <w:tab w:val="left" w:pos="1134"/>
        </w:tabs>
        <w:suppressAutoHyphens/>
        <w:autoSpaceDE w:val="0"/>
        <w:autoSpaceDN w:val="0"/>
        <w:adjustRightInd w:val="0"/>
        <w:ind w:firstLine="709"/>
        <w:jc w:val="both"/>
        <w:rPr>
          <w:sz w:val="28"/>
          <w:szCs w:val="28"/>
        </w:rPr>
      </w:pPr>
      <w:r w:rsidRPr="00C16963">
        <w:rPr>
          <w:sz w:val="28"/>
          <w:szCs w:val="28"/>
        </w:rPr>
        <w:t>- организация работы по привлечению дополнительных источников финансирования на развитие отрасли (бюджет Иркутской области, благотворительные средства).</w:t>
      </w:r>
    </w:p>
    <w:p w:rsidR="006B78F1" w:rsidRPr="00C16963" w:rsidRDefault="006B78F1" w:rsidP="006B78F1">
      <w:pPr>
        <w:tabs>
          <w:tab w:val="left" w:pos="1110"/>
        </w:tabs>
        <w:suppressAutoHyphens/>
        <w:autoSpaceDE w:val="0"/>
        <w:autoSpaceDN w:val="0"/>
        <w:adjustRightInd w:val="0"/>
        <w:ind w:firstLine="709"/>
        <w:jc w:val="both"/>
        <w:rPr>
          <w:sz w:val="28"/>
          <w:szCs w:val="28"/>
        </w:rPr>
      </w:pPr>
      <w:r w:rsidRPr="00C16963">
        <w:rPr>
          <w:sz w:val="28"/>
          <w:szCs w:val="28"/>
        </w:rPr>
        <w:t>Данные мероприятия способствуют формированию благоприятной культурной среды, совершенствованию видов и форм культурной деятельности, осуществляемой учреждениями культуры района, повышению доступности, качества и разнообразия, предоставляемых потребителям услуг.</w:t>
      </w:r>
    </w:p>
    <w:p w:rsidR="006B78F1" w:rsidRPr="00C16963" w:rsidRDefault="006B78F1" w:rsidP="006B78F1">
      <w:pPr>
        <w:tabs>
          <w:tab w:val="left" w:pos="1110"/>
        </w:tabs>
        <w:suppressAutoHyphens/>
        <w:autoSpaceDE w:val="0"/>
        <w:autoSpaceDN w:val="0"/>
        <w:adjustRightInd w:val="0"/>
        <w:spacing w:line="100" w:lineRule="atLeast"/>
        <w:jc w:val="center"/>
        <w:rPr>
          <w:b/>
          <w:bCs/>
          <w:sz w:val="28"/>
          <w:szCs w:val="28"/>
        </w:rPr>
      </w:pPr>
    </w:p>
    <w:p w:rsidR="006B78F1" w:rsidRPr="00C16963" w:rsidRDefault="006B78F1" w:rsidP="006B78F1">
      <w:pPr>
        <w:tabs>
          <w:tab w:val="left" w:pos="1110"/>
        </w:tabs>
        <w:suppressAutoHyphens/>
        <w:autoSpaceDE w:val="0"/>
        <w:autoSpaceDN w:val="0"/>
        <w:adjustRightInd w:val="0"/>
        <w:spacing w:line="100" w:lineRule="atLeast"/>
        <w:jc w:val="center"/>
        <w:rPr>
          <w:b/>
          <w:bCs/>
          <w:sz w:val="28"/>
          <w:szCs w:val="28"/>
        </w:rPr>
      </w:pPr>
      <w:r w:rsidRPr="00C16963">
        <w:rPr>
          <w:b/>
          <w:bCs/>
          <w:sz w:val="28"/>
          <w:szCs w:val="28"/>
        </w:rPr>
        <w:t xml:space="preserve">Раздел 3. Цель и задачи подпрограммы </w:t>
      </w:r>
    </w:p>
    <w:p w:rsidR="006B78F1" w:rsidRPr="00C16963" w:rsidRDefault="006B78F1" w:rsidP="006B78F1">
      <w:pPr>
        <w:tabs>
          <w:tab w:val="left" w:pos="1134"/>
        </w:tabs>
        <w:suppressAutoHyphens/>
        <w:autoSpaceDE w:val="0"/>
        <w:autoSpaceDN w:val="0"/>
        <w:adjustRightInd w:val="0"/>
        <w:spacing w:line="100" w:lineRule="atLeast"/>
        <w:jc w:val="both"/>
        <w:rPr>
          <w:sz w:val="28"/>
          <w:szCs w:val="28"/>
        </w:rPr>
      </w:pPr>
    </w:p>
    <w:p w:rsidR="006B78F1" w:rsidRPr="00C16963" w:rsidRDefault="006B78F1" w:rsidP="006B78F1">
      <w:pPr>
        <w:tabs>
          <w:tab w:val="left" w:pos="1134"/>
        </w:tabs>
        <w:suppressAutoHyphens/>
        <w:autoSpaceDE w:val="0"/>
        <w:autoSpaceDN w:val="0"/>
        <w:adjustRightInd w:val="0"/>
        <w:ind w:firstLine="709"/>
        <w:jc w:val="both"/>
        <w:rPr>
          <w:sz w:val="28"/>
          <w:szCs w:val="28"/>
        </w:rPr>
      </w:pPr>
      <w:r w:rsidRPr="00C16963">
        <w:rPr>
          <w:sz w:val="28"/>
          <w:szCs w:val="28"/>
        </w:rPr>
        <w:t>Цель подпрограммы – Формирование благоприятной культурной среды, совершенствование видов и форм культурной деятельности. </w:t>
      </w:r>
    </w:p>
    <w:p w:rsidR="006B78F1" w:rsidRPr="00C16963" w:rsidRDefault="006B78F1" w:rsidP="006B78F1">
      <w:pPr>
        <w:tabs>
          <w:tab w:val="left" w:pos="1134"/>
        </w:tabs>
        <w:suppressAutoHyphens/>
        <w:autoSpaceDE w:val="0"/>
        <w:autoSpaceDN w:val="0"/>
        <w:adjustRightInd w:val="0"/>
        <w:ind w:firstLine="709"/>
        <w:jc w:val="both"/>
        <w:rPr>
          <w:sz w:val="28"/>
          <w:szCs w:val="28"/>
        </w:rPr>
      </w:pPr>
      <w:r w:rsidRPr="00C16963">
        <w:rPr>
          <w:sz w:val="28"/>
          <w:szCs w:val="28"/>
        </w:rPr>
        <w:t>Для достижения указанной цели необходимо решить следующие задачи:</w:t>
      </w:r>
    </w:p>
    <w:p w:rsidR="006B78F1" w:rsidRPr="00C16963" w:rsidRDefault="006B78F1" w:rsidP="006B78F1">
      <w:pPr>
        <w:pStyle w:val="11"/>
        <w:numPr>
          <w:ilvl w:val="0"/>
          <w:numId w:val="27"/>
        </w:numPr>
        <w:tabs>
          <w:tab w:val="left" w:pos="709"/>
        </w:tabs>
        <w:suppressAutoHyphens/>
        <w:autoSpaceDE w:val="0"/>
        <w:autoSpaceDN w:val="0"/>
        <w:adjustRightInd w:val="0"/>
        <w:jc w:val="both"/>
        <w:rPr>
          <w:sz w:val="28"/>
          <w:szCs w:val="28"/>
        </w:rPr>
      </w:pPr>
      <w:r w:rsidRPr="00C16963">
        <w:rPr>
          <w:sz w:val="28"/>
          <w:szCs w:val="28"/>
        </w:rPr>
        <w:t>Создание условий для повышения качества и доступности сферы культуры для населения;</w:t>
      </w:r>
    </w:p>
    <w:p w:rsidR="006B78F1" w:rsidRPr="00C16963" w:rsidRDefault="006B78F1" w:rsidP="006B78F1">
      <w:pPr>
        <w:pStyle w:val="11"/>
        <w:numPr>
          <w:ilvl w:val="0"/>
          <w:numId w:val="27"/>
        </w:numPr>
        <w:tabs>
          <w:tab w:val="left" w:pos="709"/>
        </w:tabs>
        <w:suppressAutoHyphens/>
        <w:autoSpaceDE w:val="0"/>
        <w:autoSpaceDN w:val="0"/>
        <w:adjustRightInd w:val="0"/>
        <w:jc w:val="both"/>
        <w:rPr>
          <w:sz w:val="28"/>
          <w:szCs w:val="28"/>
        </w:rPr>
      </w:pPr>
      <w:r w:rsidRPr="00C16963">
        <w:rPr>
          <w:sz w:val="28"/>
          <w:szCs w:val="28"/>
        </w:rPr>
        <w:t xml:space="preserve"> Повышение эффективности управления сферой культуры. </w:t>
      </w:r>
    </w:p>
    <w:p w:rsidR="006B78F1" w:rsidRPr="00C16963" w:rsidRDefault="006B78F1" w:rsidP="006B78F1">
      <w:pPr>
        <w:tabs>
          <w:tab w:val="left" w:pos="567"/>
          <w:tab w:val="left" w:pos="1134"/>
        </w:tabs>
        <w:autoSpaceDE w:val="0"/>
        <w:autoSpaceDN w:val="0"/>
        <w:adjustRightInd w:val="0"/>
        <w:ind w:firstLine="709"/>
        <w:jc w:val="both"/>
        <w:rPr>
          <w:sz w:val="28"/>
          <w:szCs w:val="28"/>
        </w:rPr>
      </w:pPr>
      <w:r w:rsidRPr="00C16963">
        <w:rPr>
          <w:sz w:val="28"/>
          <w:szCs w:val="28"/>
        </w:rPr>
        <w:t xml:space="preserve">Решение задачи предполагает эффективное управление со стороны отдела культуры подведомственными муниципальными учреждениями. Поддержка их деятельности, включает в себя помимо финансового </w:t>
      </w:r>
      <w:r w:rsidRPr="00C16963">
        <w:rPr>
          <w:sz w:val="28"/>
          <w:szCs w:val="28"/>
        </w:rPr>
        <w:lastRenderedPageBreak/>
        <w:t xml:space="preserve">обеспечения (выделение средств на поддержание и обновление материально технической базы) еще и консультирование по различным вопросам. </w:t>
      </w:r>
    </w:p>
    <w:p w:rsidR="006B78F1" w:rsidRPr="00C16963" w:rsidRDefault="006B78F1" w:rsidP="006B78F1">
      <w:pPr>
        <w:tabs>
          <w:tab w:val="left" w:pos="567"/>
          <w:tab w:val="left" w:pos="1134"/>
        </w:tabs>
        <w:autoSpaceDE w:val="0"/>
        <w:autoSpaceDN w:val="0"/>
        <w:adjustRightInd w:val="0"/>
        <w:ind w:firstLine="709"/>
        <w:jc w:val="both"/>
        <w:rPr>
          <w:sz w:val="28"/>
          <w:szCs w:val="28"/>
        </w:rPr>
      </w:pPr>
    </w:p>
    <w:p w:rsidR="006B78F1" w:rsidRPr="00C16963" w:rsidRDefault="006B78F1" w:rsidP="006B78F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4. Ожидаемые результаты реализации подпрограммы</w:t>
      </w:r>
    </w:p>
    <w:p w:rsidR="006B78F1" w:rsidRPr="00C16963" w:rsidRDefault="006B78F1" w:rsidP="006B78F1">
      <w:pPr>
        <w:tabs>
          <w:tab w:val="left" w:pos="7785"/>
        </w:tabs>
        <w:suppressAutoHyphens/>
        <w:autoSpaceDE w:val="0"/>
        <w:autoSpaceDN w:val="0"/>
        <w:adjustRightInd w:val="0"/>
        <w:spacing w:line="100" w:lineRule="atLeast"/>
        <w:jc w:val="center"/>
        <w:rPr>
          <w:b/>
          <w:bCs/>
          <w:sz w:val="28"/>
          <w:szCs w:val="28"/>
        </w:rPr>
      </w:pPr>
    </w:p>
    <w:p w:rsidR="006B78F1" w:rsidRPr="00C16963" w:rsidRDefault="006B78F1" w:rsidP="006B78F1">
      <w:pPr>
        <w:autoSpaceDE w:val="0"/>
        <w:autoSpaceDN w:val="0"/>
        <w:adjustRightInd w:val="0"/>
        <w:ind w:firstLine="709"/>
        <w:jc w:val="both"/>
        <w:rPr>
          <w:sz w:val="28"/>
          <w:szCs w:val="28"/>
        </w:rPr>
      </w:pPr>
      <w:r w:rsidRPr="00C16963">
        <w:rPr>
          <w:sz w:val="28"/>
          <w:szCs w:val="28"/>
        </w:rPr>
        <w:t>Реализация Подпрограммы предполагает осуществление комплекса мер регулирования: правового, финансового и организационного характера, обеспечивающих практическое достижение цели и задач Подпрограммы.</w:t>
      </w:r>
    </w:p>
    <w:p w:rsidR="006B78F1" w:rsidRPr="00C16963" w:rsidRDefault="006B78F1" w:rsidP="006B78F1">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 xml:space="preserve">Отдел культуры ежегодно будет проводить оценку эффективности реализации программы, подготавливать заключение об оценке эффективности реализации программы, осуществлять комплексный анализ и прогнозирование тенденций развития сферы культуры, обоснование целей и приоритетов ее развития. Проводить мониторинг предоставления населению услуг социально-культурного, просветительского и досугово-развлекательного характера подведомственными учреждениями. </w:t>
      </w:r>
    </w:p>
    <w:p w:rsidR="006B78F1" w:rsidRPr="00C16963" w:rsidRDefault="006B78F1" w:rsidP="006B78F1">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Оценка эффективности реализации Подпрограммы будет проводиться на основании выполнения показателей степени достижения целей и решения задач Программы, эффективности использования средств, направленных на реализацию Программы.</w:t>
      </w:r>
    </w:p>
    <w:p w:rsidR="006B78F1" w:rsidRPr="00C16963" w:rsidRDefault="006B78F1" w:rsidP="006B78F1">
      <w:pPr>
        <w:autoSpaceDE w:val="0"/>
        <w:autoSpaceDN w:val="0"/>
        <w:adjustRightInd w:val="0"/>
        <w:ind w:firstLine="540"/>
        <w:jc w:val="both"/>
        <w:rPr>
          <w:sz w:val="28"/>
          <w:szCs w:val="28"/>
        </w:rPr>
      </w:pPr>
      <w:r w:rsidRPr="00C16963">
        <w:rPr>
          <w:sz w:val="28"/>
          <w:szCs w:val="28"/>
        </w:rPr>
        <w:t>Непосредственным результатом, характеризующим эффективность реализации подпрограммы, является доля расходов местного бюджета, направленных на сферу культуры.</w:t>
      </w:r>
    </w:p>
    <w:p w:rsidR="006B78F1" w:rsidRPr="00C16963" w:rsidRDefault="006B78F1" w:rsidP="006B78F1">
      <w:pPr>
        <w:autoSpaceDE w:val="0"/>
        <w:autoSpaceDN w:val="0"/>
        <w:adjustRightInd w:val="0"/>
        <w:ind w:firstLine="540"/>
        <w:jc w:val="both"/>
        <w:rPr>
          <w:sz w:val="28"/>
          <w:szCs w:val="28"/>
        </w:rPr>
      </w:pPr>
      <w:r w:rsidRPr="00C16963">
        <w:rPr>
          <w:sz w:val="28"/>
          <w:szCs w:val="28"/>
        </w:rPr>
        <w:t xml:space="preserve">Конечным результатом реализации подпрограммы будет являться увеличение доли расходов местного бюджета, выделяемых на сферу культуры до 6,5 % к 2023 году.   </w:t>
      </w:r>
    </w:p>
    <w:p w:rsidR="006B78F1" w:rsidRPr="00C16963" w:rsidRDefault="006B78F1" w:rsidP="006B78F1">
      <w:pPr>
        <w:autoSpaceDE w:val="0"/>
        <w:autoSpaceDN w:val="0"/>
        <w:adjustRightInd w:val="0"/>
        <w:ind w:firstLine="709"/>
        <w:jc w:val="both"/>
        <w:rPr>
          <w:sz w:val="28"/>
          <w:szCs w:val="28"/>
        </w:rPr>
      </w:pPr>
      <w:r w:rsidRPr="00C16963">
        <w:rPr>
          <w:sz w:val="28"/>
          <w:szCs w:val="28"/>
        </w:rPr>
        <w:t>Показатель результативности определятся следующим образом:</w:t>
      </w:r>
    </w:p>
    <w:p w:rsidR="006B78F1" w:rsidRPr="00C16963" w:rsidRDefault="006B78F1" w:rsidP="006B78F1">
      <w:pPr>
        <w:autoSpaceDE w:val="0"/>
        <w:autoSpaceDN w:val="0"/>
        <w:adjustRightInd w:val="0"/>
        <w:ind w:firstLine="709"/>
        <w:jc w:val="both"/>
        <w:rPr>
          <w:sz w:val="28"/>
          <w:szCs w:val="28"/>
        </w:rPr>
      </w:pPr>
      <w:r w:rsidRPr="00C16963">
        <w:rPr>
          <w:sz w:val="28"/>
          <w:szCs w:val="28"/>
        </w:rPr>
        <w:t>1)</w:t>
      </w:r>
      <w:proofErr w:type="spellStart"/>
      <w:r w:rsidRPr="00C16963">
        <w:rPr>
          <w:sz w:val="28"/>
          <w:szCs w:val="28"/>
        </w:rPr>
        <w:t>Д</w:t>
      </w:r>
      <w:r w:rsidRPr="00C16963">
        <w:rPr>
          <w:sz w:val="18"/>
          <w:szCs w:val="18"/>
        </w:rPr>
        <w:t>расх</w:t>
      </w:r>
      <w:proofErr w:type="spellEnd"/>
      <w:r w:rsidRPr="00C16963">
        <w:rPr>
          <w:sz w:val="28"/>
          <w:szCs w:val="28"/>
        </w:rPr>
        <w:t xml:space="preserve"> – доля расходов местного бюджета, выделенных на сферу культуры.</w:t>
      </w:r>
    </w:p>
    <w:p w:rsidR="006B78F1" w:rsidRPr="00C16963" w:rsidRDefault="006B78F1" w:rsidP="006B78F1">
      <w:pPr>
        <w:autoSpaceDE w:val="0"/>
        <w:autoSpaceDN w:val="0"/>
        <w:adjustRightInd w:val="0"/>
        <w:ind w:left="540"/>
        <w:jc w:val="center"/>
        <w:rPr>
          <w:sz w:val="18"/>
          <w:szCs w:val="18"/>
        </w:rPr>
      </w:pPr>
      <w:proofErr w:type="spellStart"/>
      <w:r w:rsidRPr="00C16963">
        <w:rPr>
          <w:sz w:val="28"/>
          <w:szCs w:val="28"/>
        </w:rPr>
        <w:t>Д</w:t>
      </w:r>
      <w:r w:rsidRPr="00C16963">
        <w:rPr>
          <w:sz w:val="18"/>
          <w:szCs w:val="18"/>
        </w:rPr>
        <w:t>расх</w:t>
      </w:r>
      <w:proofErr w:type="spellEnd"/>
      <w:r w:rsidRPr="00C16963">
        <w:rPr>
          <w:sz w:val="18"/>
          <w:szCs w:val="18"/>
        </w:rPr>
        <w:t>=</w:t>
      </w:r>
      <w:proofErr w:type="spellStart"/>
      <w:r w:rsidRPr="00C16963">
        <w:rPr>
          <w:sz w:val="28"/>
          <w:szCs w:val="28"/>
        </w:rPr>
        <w:t>Рк</w:t>
      </w:r>
      <w:proofErr w:type="spellEnd"/>
      <w:r w:rsidRPr="00C16963">
        <w:rPr>
          <w:sz w:val="28"/>
          <w:szCs w:val="28"/>
        </w:rPr>
        <w:t>/Рмб</w:t>
      </w:r>
      <w:r w:rsidRPr="00C16963">
        <w:rPr>
          <w:sz w:val="18"/>
          <w:szCs w:val="18"/>
        </w:rPr>
        <w:t>×100%,</w:t>
      </w:r>
    </w:p>
    <w:p w:rsidR="006B78F1" w:rsidRPr="00C16963" w:rsidRDefault="006B78F1" w:rsidP="006B78F1">
      <w:pPr>
        <w:autoSpaceDE w:val="0"/>
        <w:autoSpaceDN w:val="0"/>
        <w:adjustRightInd w:val="0"/>
        <w:rPr>
          <w:sz w:val="28"/>
          <w:szCs w:val="28"/>
        </w:rPr>
      </w:pPr>
      <w:r w:rsidRPr="00C16963">
        <w:rPr>
          <w:sz w:val="28"/>
          <w:szCs w:val="28"/>
        </w:rPr>
        <w:t xml:space="preserve">где, </w:t>
      </w:r>
    </w:p>
    <w:p w:rsidR="006B78F1" w:rsidRPr="00C16963" w:rsidRDefault="006B78F1" w:rsidP="006B78F1">
      <w:pPr>
        <w:autoSpaceDE w:val="0"/>
        <w:autoSpaceDN w:val="0"/>
        <w:adjustRightInd w:val="0"/>
        <w:rPr>
          <w:sz w:val="28"/>
          <w:szCs w:val="28"/>
        </w:rPr>
      </w:pPr>
      <w:proofErr w:type="spellStart"/>
      <w:r w:rsidRPr="00C16963">
        <w:rPr>
          <w:sz w:val="28"/>
          <w:szCs w:val="28"/>
        </w:rPr>
        <w:t>Рк</w:t>
      </w:r>
      <w:proofErr w:type="spellEnd"/>
      <w:r w:rsidRPr="00C16963">
        <w:rPr>
          <w:sz w:val="28"/>
          <w:szCs w:val="28"/>
        </w:rPr>
        <w:t xml:space="preserve"> – расходы, выделенные в отчетном финансовом году на сферу культуры.</w:t>
      </w:r>
    </w:p>
    <w:p w:rsidR="006B78F1" w:rsidRPr="00C16963" w:rsidRDefault="006B78F1" w:rsidP="006B78F1">
      <w:pPr>
        <w:autoSpaceDE w:val="0"/>
        <w:autoSpaceDN w:val="0"/>
        <w:adjustRightInd w:val="0"/>
        <w:rPr>
          <w:sz w:val="28"/>
          <w:szCs w:val="28"/>
        </w:rPr>
      </w:pPr>
      <w:proofErr w:type="spellStart"/>
      <w:r w:rsidRPr="00C16963">
        <w:rPr>
          <w:sz w:val="28"/>
          <w:szCs w:val="28"/>
        </w:rPr>
        <w:t>Рмб</w:t>
      </w:r>
      <w:proofErr w:type="spellEnd"/>
      <w:r w:rsidRPr="00C16963">
        <w:rPr>
          <w:sz w:val="28"/>
          <w:szCs w:val="28"/>
        </w:rPr>
        <w:t xml:space="preserve"> –общая сумма расходов местного бюджета в отчетном году.</w:t>
      </w:r>
    </w:p>
    <w:p w:rsidR="006B78F1" w:rsidRPr="00C16963" w:rsidRDefault="006B78F1" w:rsidP="006B78F1">
      <w:pPr>
        <w:autoSpaceDE w:val="0"/>
        <w:autoSpaceDN w:val="0"/>
        <w:adjustRightInd w:val="0"/>
        <w:jc w:val="both"/>
        <w:rPr>
          <w:sz w:val="28"/>
          <w:szCs w:val="28"/>
        </w:rPr>
      </w:pPr>
      <w:r w:rsidRPr="00C16963">
        <w:rPr>
          <w:sz w:val="28"/>
          <w:szCs w:val="28"/>
        </w:rPr>
        <w:t>Источником данных является исполнение мероприятий бюджета по культуре.</w:t>
      </w:r>
    </w:p>
    <w:p w:rsidR="006B78F1" w:rsidRDefault="006B78F1" w:rsidP="006B78F1">
      <w:pPr>
        <w:tabs>
          <w:tab w:val="left" w:pos="1013"/>
        </w:tabs>
        <w:suppressAutoHyphens/>
        <w:autoSpaceDE w:val="0"/>
        <w:autoSpaceDN w:val="0"/>
        <w:adjustRightInd w:val="0"/>
        <w:spacing w:line="100" w:lineRule="atLeast"/>
        <w:ind w:firstLine="709"/>
        <w:jc w:val="both"/>
        <w:sectPr w:rsidR="006B78F1" w:rsidSect="006B78F1">
          <w:headerReference w:type="default" r:id="rId17"/>
          <w:footerReference w:type="first" r:id="rId18"/>
          <w:pgSz w:w="11907" w:h="16840" w:code="9"/>
          <w:pgMar w:top="1134" w:right="851" w:bottom="1134" w:left="1701" w:header="720" w:footer="720" w:gutter="0"/>
          <w:cols w:space="720"/>
          <w:noEndnote/>
          <w:titlePg/>
          <w:docGrid w:linePitch="326"/>
        </w:sectPr>
      </w:pPr>
      <w:r w:rsidRPr="00C16963">
        <w:rPr>
          <w:sz w:val="28"/>
          <w:szCs w:val="28"/>
        </w:rPr>
        <w:t>Показатели результативности подпрограммы отражены в приложении №4к муниципальной программе «Сохранение и развитие культуры в Черемховском районном муниципальном образовани</w:t>
      </w:r>
      <w:r w:rsidR="00226DBE">
        <w:rPr>
          <w:sz w:val="28"/>
          <w:szCs w:val="28"/>
        </w:rPr>
        <w:t>и» на 2018 – 2023 годы.</w:t>
      </w:r>
    </w:p>
    <w:tbl>
      <w:tblPr>
        <w:tblpPr w:leftFromText="180" w:rightFromText="180" w:vertAnchor="page" w:horzAnchor="page" w:tblpX="10561" w:tblpY="1291"/>
        <w:tblW w:w="5766" w:type="dxa"/>
        <w:tblLook w:val="00A0" w:firstRow="1" w:lastRow="0" w:firstColumn="1" w:lastColumn="0" w:noHBand="0" w:noVBand="0"/>
      </w:tblPr>
      <w:tblGrid>
        <w:gridCol w:w="5766"/>
      </w:tblGrid>
      <w:tr w:rsidR="00226DBE" w:rsidTr="00226DBE">
        <w:tc>
          <w:tcPr>
            <w:tcW w:w="5766" w:type="dxa"/>
          </w:tcPr>
          <w:p w:rsidR="00226DBE" w:rsidRPr="003C0BD6" w:rsidRDefault="00226DBE" w:rsidP="00226DBE">
            <w:pPr>
              <w:pStyle w:val="ConsPlusNonformat"/>
              <w:widowControl/>
              <w:rPr>
                <w:rFonts w:ascii="Times New Roman" w:hAnsi="Times New Roman" w:cs="Times New Roman"/>
              </w:rPr>
            </w:pPr>
            <w:r w:rsidRPr="003C0BD6">
              <w:rPr>
                <w:rFonts w:ascii="Times New Roman" w:hAnsi="Times New Roman" w:cs="Times New Roman"/>
              </w:rPr>
              <w:lastRenderedPageBreak/>
              <w:t xml:space="preserve">ПРИЛОЖЕНИЕ № </w:t>
            </w:r>
            <w:r>
              <w:rPr>
                <w:rFonts w:ascii="Times New Roman" w:hAnsi="Times New Roman" w:cs="Times New Roman"/>
              </w:rPr>
              <w:t>3</w:t>
            </w:r>
          </w:p>
          <w:p w:rsidR="00226DBE" w:rsidRPr="00C16963" w:rsidRDefault="00226DBE" w:rsidP="00226DBE">
            <w:pPr>
              <w:tabs>
                <w:tab w:val="left" w:pos="7785"/>
              </w:tabs>
              <w:suppressAutoHyphens/>
              <w:autoSpaceDE w:val="0"/>
              <w:autoSpaceDN w:val="0"/>
              <w:adjustRightInd w:val="0"/>
              <w:spacing w:line="100" w:lineRule="atLeast"/>
              <w:rPr>
                <w:sz w:val="20"/>
                <w:szCs w:val="20"/>
              </w:rPr>
            </w:pPr>
            <w:r w:rsidRPr="00C16963">
              <w:rPr>
                <w:sz w:val="20"/>
                <w:szCs w:val="20"/>
              </w:rPr>
              <w:t>к муниципальной программе</w:t>
            </w:r>
          </w:p>
          <w:p w:rsidR="00226DBE" w:rsidRPr="00C16963" w:rsidRDefault="00226DBE" w:rsidP="00226DBE">
            <w:pPr>
              <w:tabs>
                <w:tab w:val="left" w:pos="7785"/>
              </w:tabs>
              <w:suppressAutoHyphens/>
              <w:autoSpaceDE w:val="0"/>
              <w:autoSpaceDN w:val="0"/>
              <w:adjustRightInd w:val="0"/>
              <w:spacing w:line="100" w:lineRule="atLeast"/>
              <w:rPr>
                <w:sz w:val="20"/>
                <w:szCs w:val="20"/>
              </w:rPr>
            </w:pPr>
            <w:r w:rsidRPr="00C16963">
              <w:rPr>
                <w:sz w:val="20"/>
                <w:szCs w:val="20"/>
              </w:rPr>
              <w:t>«Сохранение и развитие культуры в Черемховском районном</w:t>
            </w:r>
          </w:p>
          <w:p w:rsidR="00226DBE" w:rsidRPr="00C16963" w:rsidRDefault="00226DBE" w:rsidP="00226DBE">
            <w:pPr>
              <w:tabs>
                <w:tab w:val="left" w:pos="7785"/>
              </w:tabs>
              <w:suppressAutoHyphens/>
              <w:autoSpaceDE w:val="0"/>
              <w:autoSpaceDN w:val="0"/>
              <w:adjustRightInd w:val="0"/>
              <w:spacing w:line="100" w:lineRule="atLeast"/>
              <w:rPr>
                <w:sz w:val="20"/>
                <w:szCs w:val="20"/>
              </w:rPr>
            </w:pPr>
            <w:r w:rsidRPr="00C16963">
              <w:rPr>
                <w:sz w:val="20"/>
                <w:szCs w:val="20"/>
              </w:rPr>
              <w:t>муниципальном образовании» на 2018 – 2023 годы</w:t>
            </w:r>
          </w:p>
          <w:p w:rsidR="00226DBE" w:rsidRPr="003C0BD6" w:rsidRDefault="00226DBE" w:rsidP="00226DBE">
            <w:pPr>
              <w:tabs>
                <w:tab w:val="left" w:pos="1110"/>
              </w:tabs>
              <w:suppressAutoHyphens/>
              <w:spacing w:line="100" w:lineRule="atLeast"/>
              <w:rPr>
                <w:sz w:val="20"/>
                <w:szCs w:val="20"/>
              </w:rPr>
            </w:pPr>
          </w:p>
          <w:p w:rsidR="00226DBE" w:rsidRPr="00543918" w:rsidRDefault="00226DBE" w:rsidP="00226DBE">
            <w:pPr>
              <w:pStyle w:val="af0"/>
              <w:tabs>
                <w:tab w:val="left" w:pos="4860"/>
              </w:tabs>
            </w:pPr>
          </w:p>
        </w:tc>
      </w:tr>
    </w:tbl>
    <w:p w:rsidR="00226DBE" w:rsidRDefault="00226DBE" w:rsidP="00226DBE">
      <w:pPr>
        <w:tabs>
          <w:tab w:val="left" w:pos="7785"/>
        </w:tabs>
        <w:suppressAutoHyphens/>
        <w:autoSpaceDE w:val="0"/>
        <w:autoSpaceDN w:val="0"/>
        <w:adjustRightInd w:val="0"/>
        <w:spacing w:line="100" w:lineRule="atLeast"/>
        <w:rPr>
          <w:b/>
          <w:bCs/>
          <w:sz w:val="28"/>
          <w:szCs w:val="28"/>
        </w:rPr>
      </w:pPr>
    </w:p>
    <w:p w:rsidR="00226DBE" w:rsidRDefault="00226DBE" w:rsidP="00226DBE">
      <w:pPr>
        <w:tabs>
          <w:tab w:val="left" w:pos="7785"/>
        </w:tabs>
        <w:suppressAutoHyphens/>
        <w:autoSpaceDE w:val="0"/>
        <w:autoSpaceDN w:val="0"/>
        <w:adjustRightInd w:val="0"/>
        <w:spacing w:line="100" w:lineRule="atLeast"/>
        <w:rPr>
          <w:b/>
          <w:bCs/>
          <w:sz w:val="28"/>
          <w:szCs w:val="28"/>
        </w:rPr>
      </w:pPr>
    </w:p>
    <w:p w:rsidR="00226DBE" w:rsidRDefault="00226DBE" w:rsidP="00226DBE">
      <w:pPr>
        <w:tabs>
          <w:tab w:val="left" w:pos="7785"/>
        </w:tabs>
        <w:suppressAutoHyphens/>
        <w:autoSpaceDE w:val="0"/>
        <w:autoSpaceDN w:val="0"/>
        <w:adjustRightInd w:val="0"/>
        <w:spacing w:line="100" w:lineRule="atLeast"/>
        <w:rPr>
          <w:b/>
          <w:bCs/>
          <w:sz w:val="28"/>
          <w:szCs w:val="28"/>
        </w:rPr>
      </w:pPr>
    </w:p>
    <w:p w:rsidR="00226DBE" w:rsidRDefault="00226DBE" w:rsidP="00226DBE">
      <w:pPr>
        <w:tabs>
          <w:tab w:val="left" w:pos="7785"/>
        </w:tabs>
        <w:suppressAutoHyphens/>
        <w:autoSpaceDE w:val="0"/>
        <w:autoSpaceDN w:val="0"/>
        <w:adjustRightInd w:val="0"/>
        <w:spacing w:line="100" w:lineRule="atLeast"/>
        <w:jc w:val="center"/>
        <w:rPr>
          <w:b/>
          <w:bCs/>
          <w:sz w:val="28"/>
          <w:szCs w:val="28"/>
        </w:rPr>
      </w:pPr>
    </w:p>
    <w:p w:rsidR="00226DBE" w:rsidRDefault="00226DBE" w:rsidP="00226DBE">
      <w:pPr>
        <w:tabs>
          <w:tab w:val="left" w:pos="7785"/>
        </w:tabs>
        <w:suppressAutoHyphens/>
        <w:autoSpaceDE w:val="0"/>
        <w:autoSpaceDN w:val="0"/>
        <w:adjustRightInd w:val="0"/>
        <w:spacing w:line="100" w:lineRule="atLeast"/>
        <w:jc w:val="center"/>
        <w:rPr>
          <w:b/>
          <w:bCs/>
          <w:sz w:val="28"/>
          <w:szCs w:val="28"/>
        </w:rPr>
      </w:pPr>
    </w:p>
    <w:p w:rsidR="00226DBE" w:rsidRDefault="00226DBE" w:rsidP="00226DBE">
      <w:pPr>
        <w:tabs>
          <w:tab w:val="left" w:pos="7785"/>
        </w:tabs>
        <w:suppressAutoHyphens/>
        <w:autoSpaceDE w:val="0"/>
        <w:autoSpaceDN w:val="0"/>
        <w:adjustRightInd w:val="0"/>
        <w:spacing w:line="100" w:lineRule="atLeast"/>
        <w:jc w:val="center"/>
        <w:rPr>
          <w:b/>
          <w:bCs/>
          <w:sz w:val="28"/>
          <w:szCs w:val="28"/>
        </w:rPr>
      </w:pPr>
    </w:p>
    <w:p w:rsidR="00226DBE" w:rsidRPr="00C16963" w:rsidRDefault="00226DBE" w:rsidP="00226DBE">
      <w:pPr>
        <w:tabs>
          <w:tab w:val="left" w:pos="7785"/>
        </w:tabs>
        <w:suppressAutoHyphens/>
        <w:autoSpaceDE w:val="0"/>
        <w:autoSpaceDN w:val="0"/>
        <w:adjustRightInd w:val="0"/>
        <w:spacing w:line="100" w:lineRule="atLeast"/>
        <w:jc w:val="center"/>
        <w:rPr>
          <w:sz w:val="28"/>
          <w:szCs w:val="28"/>
        </w:rPr>
      </w:pPr>
    </w:p>
    <w:p w:rsidR="00226DBE" w:rsidRDefault="00226DBE" w:rsidP="00226DBE">
      <w:pPr>
        <w:tabs>
          <w:tab w:val="left" w:pos="7785"/>
        </w:tabs>
        <w:suppressAutoHyphens/>
        <w:autoSpaceDE w:val="0"/>
        <w:autoSpaceDN w:val="0"/>
        <w:adjustRightInd w:val="0"/>
        <w:spacing w:line="100" w:lineRule="atLeast"/>
        <w:jc w:val="center"/>
        <w:rPr>
          <w:b/>
          <w:bCs/>
          <w:sz w:val="28"/>
          <w:szCs w:val="28"/>
        </w:rPr>
      </w:pPr>
      <w:r>
        <w:rPr>
          <w:b/>
          <w:bCs/>
          <w:sz w:val="28"/>
          <w:szCs w:val="28"/>
        </w:rPr>
        <w:t xml:space="preserve">Объем и источники </w:t>
      </w:r>
      <w:r w:rsidRPr="00C16963">
        <w:rPr>
          <w:b/>
          <w:bCs/>
          <w:sz w:val="28"/>
          <w:szCs w:val="28"/>
        </w:rPr>
        <w:t>финансирования</w:t>
      </w:r>
      <w:r>
        <w:rPr>
          <w:b/>
          <w:bCs/>
          <w:sz w:val="28"/>
          <w:szCs w:val="28"/>
        </w:rPr>
        <w:t xml:space="preserve"> муниципальной</w:t>
      </w:r>
      <w:r w:rsidRPr="00C16963">
        <w:rPr>
          <w:b/>
          <w:bCs/>
          <w:sz w:val="28"/>
          <w:szCs w:val="28"/>
        </w:rPr>
        <w:t xml:space="preserve"> программы</w:t>
      </w:r>
    </w:p>
    <w:p w:rsidR="00226DBE" w:rsidRPr="00C16963" w:rsidRDefault="00226DBE" w:rsidP="00226DBE">
      <w:pPr>
        <w:tabs>
          <w:tab w:val="left" w:pos="7785"/>
        </w:tabs>
        <w:suppressAutoHyphens/>
        <w:autoSpaceDE w:val="0"/>
        <w:autoSpaceDN w:val="0"/>
        <w:adjustRightInd w:val="0"/>
        <w:spacing w:line="100" w:lineRule="atLeast"/>
        <w:jc w:val="center"/>
        <w:rPr>
          <w:sz w:val="28"/>
          <w:szCs w:val="28"/>
        </w:rPr>
      </w:pPr>
    </w:p>
    <w:p w:rsidR="00226DBE" w:rsidRDefault="00226DBE" w:rsidP="00226DBE">
      <w:pPr>
        <w:pStyle w:val="ConsPlusNormal"/>
        <w:widowControl/>
        <w:tabs>
          <w:tab w:val="left" w:pos="567"/>
        </w:tabs>
        <w:spacing w:after="120"/>
        <w:ind w:right="-739" w:firstLine="851"/>
        <w:jc w:val="both"/>
        <w:outlineLvl w:val="3"/>
        <w:rPr>
          <w:rStyle w:val="110"/>
          <w:sz w:val="26"/>
          <w:szCs w:val="26"/>
        </w:rPr>
      </w:pPr>
      <w:r w:rsidRPr="008E0758">
        <w:rPr>
          <w:rStyle w:val="110"/>
          <w:sz w:val="26"/>
          <w:szCs w:val="26"/>
        </w:rPr>
        <w:t xml:space="preserve">Объём финансирования муниципальной программы составляет </w:t>
      </w:r>
      <w:r>
        <w:rPr>
          <w:rStyle w:val="110"/>
          <w:b/>
          <w:bCs/>
          <w:sz w:val="26"/>
          <w:szCs w:val="26"/>
        </w:rPr>
        <w:t xml:space="preserve">276 517,22 </w:t>
      </w:r>
      <w:r w:rsidRPr="008E0758">
        <w:rPr>
          <w:rStyle w:val="110"/>
          <w:sz w:val="26"/>
          <w:szCs w:val="26"/>
        </w:rPr>
        <w:t>тыс. руб. 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а также на основании представленных учреждениями культуры расчетов для определения нормативных затрат на оказание услуг и на содержание имущества.</w:t>
      </w:r>
    </w:p>
    <w:tbl>
      <w:tblPr>
        <w:tblW w:w="15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3308"/>
        <w:gridCol w:w="1707"/>
        <w:gridCol w:w="1811"/>
        <w:gridCol w:w="1215"/>
        <w:gridCol w:w="12"/>
        <w:gridCol w:w="8"/>
        <w:gridCol w:w="1067"/>
        <w:gridCol w:w="12"/>
        <w:gridCol w:w="8"/>
        <w:gridCol w:w="1080"/>
        <w:gridCol w:w="8"/>
        <w:gridCol w:w="1088"/>
        <w:gridCol w:w="1092"/>
        <w:gridCol w:w="1088"/>
        <w:gridCol w:w="1092"/>
      </w:tblGrid>
      <w:tr w:rsidR="00226DBE" w:rsidRPr="00183F8E" w:rsidTr="00441AA4">
        <w:trPr>
          <w:trHeight w:val="126"/>
        </w:trPr>
        <w:tc>
          <w:tcPr>
            <w:tcW w:w="676" w:type="dxa"/>
            <w:vMerge w:val="restart"/>
          </w:tcPr>
          <w:p w:rsidR="00226DBE" w:rsidRPr="00183F8E" w:rsidRDefault="00226DBE" w:rsidP="00441AA4">
            <w:pPr>
              <w:suppressLineNumbers/>
              <w:ind w:right="50"/>
              <w:jc w:val="center"/>
              <w:rPr>
                <w:sz w:val="20"/>
                <w:szCs w:val="20"/>
              </w:rPr>
            </w:pPr>
            <w:r w:rsidRPr="00183F8E">
              <w:rPr>
                <w:sz w:val="20"/>
                <w:szCs w:val="20"/>
              </w:rPr>
              <w:t>№</w:t>
            </w:r>
          </w:p>
          <w:p w:rsidR="00226DBE" w:rsidRPr="00183F8E" w:rsidRDefault="00226DBE" w:rsidP="00441AA4">
            <w:pPr>
              <w:tabs>
                <w:tab w:val="left" w:pos="30"/>
              </w:tabs>
              <w:suppressAutoHyphens/>
              <w:autoSpaceDE w:val="0"/>
              <w:autoSpaceDN w:val="0"/>
              <w:adjustRightInd w:val="0"/>
              <w:jc w:val="center"/>
              <w:rPr>
                <w:sz w:val="20"/>
                <w:szCs w:val="20"/>
              </w:rPr>
            </w:pPr>
            <w:r w:rsidRPr="00183F8E">
              <w:rPr>
                <w:sz w:val="20"/>
                <w:szCs w:val="20"/>
              </w:rPr>
              <w:t>п/п</w:t>
            </w:r>
          </w:p>
        </w:tc>
        <w:tc>
          <w:tcPr>
            <w:tcW w:w="3308" w:type="dxa"/>
            <w:vMerge w:val="restart"/>
          </w:tcPr>
          <w:p w:rsidR="00226DBE" w:rsidRPr="00183F8E" w:rsidRDefault="00226DBE" w:rsidP="00441AA4">
            <w:pPr>
              <w:tabs>
                <w:tab w:val="left" w:pos="30"/>
              </w:tabs>
              <w:suppressAutoHyphens/>
              <w:autoSpaceDE w:val="0"/>
              <w:autoSpaceDN w:val="0"/>
              <w:adjustRightInd w:val="0"/>
              <w:jc w:val="center"/>
              <w:rPr>
                <w:sz w:val="20"/>
                <w:szCs w:val="20"/>
              </w:rPr>
            </w:pPr>
            <w:r w:rsidRPr="00183F8E">
              <w:rPr>
                <w:sz w:val="20"/>
                <w:szCs w:val="20"/>
              </w:rPr>
              <w:t>Наименование основного мероприятия</w:t>
            </w:r>
          </w:p>
        </w:tc>
        <w:tc>
          <w:tcPr>
            <w:tcW w:w="1707" w:type="dxa"/>
            <w:vMerge w:val="restart"/>
          </w:tcPr>
          <w:p w:rsidR="00226DBE" w:rsidRPr="00183F8E" w:rsidRDefault="00226DBE" w:rsidP="00441AA4">
            <w:pPr>
              <w:tabs>
                <w:tab w:val="left" w:pos="30"/>
              </w:tabs>
              <w:suppressAutoHyphens/>
              <w:autoSpaceDE w:val="0"/>
              <w:autoSpaceDN w:val="0"/>
              <w:adjustRightInd w:val="0"/>
              <w:jc w:val="center"/>
              <w:rPr>
                <w:sz w:val="20"/>
                <w:szCs w:val="20"/>
              </w:rPr>
            </w:pPr>
            <w:r w:rsidRPr="00183F8E">
              <w:rPr>
                <w:sz w:val="20"/>
                <w:szCs w:val="20"/>
              </w:rPr>
              <w:t>Ответственный исполнитель или соисполнитель, участники.</w:t>
            </w:r>
          </w:p>
        </w:tc>
        <w:tc>
          <w:tcPr>
            <w:tcW w:w="1811" w:type="dxa"/>
            <w:vMerge w:val="restart"/>
          </w:tcPr>
          <w:p w:rsidR="00226DBE" w:rsidRPr="00183F8E" w:rsidRDefault="00226DBE" w:rsidP="00441AA4">
            <w:pPr>
              <w:tabs>
                <w:tab w:val="left" w:pos="30"/>
              </w:tabs>
              <w:suppressAutoHyphens/>
              <w:autoSpaceDE w:val="0"/>
              <w:autoSpaceDN w:val="0"/>
              <w:adjustRightInd w:val="0"/>
              <w:jc w:val="center"/>
              <w:rPr>
                <w:sz w:val="20"/>
                <w:szCs w:val="20"/>
              </w:rPr>
            </w:pPr>
            <w:r w:rsidRPr="00183F8E">
              <w:rPr>
                <w:sz w:val="20"/>
                <w:szCs w:val="20"/>
              </w:rPr>
              <w:t>Источники финансового обеспечения</w:t>
            </w:r>
          </w:p>
        </w:tc>
        <w:tc>
          <w:tcPr>
            <w:tcW w:w="7770" w:type="dxa"/>
            <w:gridSpan w:val="12"/>
          </w:tcPr>
          <w:p w:rsidR="00226DBE" w:rsidRPr="00183F8E" w:rsidRDefault="00226DBE" w:rsidP="00441AA4">
            <w:pPr>
              <w:suppressLineNumbers/>
              <w:ind w:right="50"/>
              <w:jc w:val="center"/>
              <w:rPr>
                <w:sz w:val="20"/>
                <w:szCs w:val="20"/>
              </w:rPr>
            </w:pPr>
            <w:r w:rsidRPr="00183F8E">
              <w:rPr>
                <w:sz w:val="20"/>
                <w:szCs w:val="20"/>
              </w:rPr>
              <w:t>Объем финансирования муниципальной программы</w:t>
            </w:r>
          </w:p>
          <w:p w:rsidR="00226DBE" w:rsidRPr="00183F8E" w:rsidRDefault="00226DBE" w:rsidP="00441AA4">
            <w:pPr>
              <w:tabs>
                <w:tab w:val="left" w:pos="30"/>
              </w:tabs>
              <w:suppressAutoHyphens/>
              <w:autoSpaceDE w:val="0"/>
              <w:autoSpaceDN w:val="0"/>
              <w:adjustRightInd w:val="0"/>
              <w:jc w:val="center"/>
              <w:rPr>
                <w:sz w:val="20"/>
                <w:szCs w:val="20"/>
              </w:rPr>
            </w:pPr>
            <w:r w:rsidRPr="00183F8E">
              <w:rPr>
                <w:sz w:val="20"/>
                <w:szCs w:val="20"/>
              </w:rPr>
              <w:t>тыс. руб.</w:t>
            </w:r>
          </w:p>
        </w:tc>
      </w:tr>
      <w:tr w:rsidR="00226DBE" w:rsidRPr="00183F8E" w:rsidTr="00441AA4">
        <w:trPr>
          <w:trHeight w:val="125"/>
        </w:trPr>
        <w:tc>
          <w:tcPr>
            <w:tcW w:w="676" w:type="dxa"/>
            <w:vMerge/>
          </w:tcPr>
          <w:p w:rsidR="00226DBE" w:rsidRPr="00183F8E" w:rsidRDefault="00226DBE" w:rsidP="00441AA4">
            <w:pPr>
              <w:tabs>
                <w:tab w:val="left" w:pos="30"/>
              </w:tabs>
              <w:suppressAutoHyphens/>
              <w:autoSpaceDE w:val="0"/>
              <w:autoSpaceDN w:val="0"/>
              <w:adjustRightInd w:val="0"/>
              <w:rPr>
                <w:sz w:val="20"/>
                <w:szCs w:val="20"/>
              </w:rPr>
            </w:pPr>
          </w:p>
        </w:tc>
        <w:tc>
          <w:tcPr>
            <w:tcW w:w="3308" w:type="dxa"/>
            <w:vMerge/>
          </w:tcPr>
          <w:p w:rsidR="00226DBE" w:rsidRPr="00183F8E" w:rsidRDefault="00226DBE" w:rsidP="00441AA4">
            <w:pPr>
              <w:tabs>
                <w:tab w:val="left" w:pos="30"/>
              </w:tabs>
              <w:suppressAutoHyphens/>
              <w:autoSpaceDE w:val="0"/>
              <w:autoSpaceDN w:val="0"/>
              <w:adjustRightInd w:val="0"/>
              <w:rPr>
                <w:sz w:val="20"/>
                <w:szCs w:val="20"/>
              </w:rPr>
            </w:pPr>
          </w:p>
        </w:tc>
        <w:tc>
          <w:tcPr>
            <w:tcW w:w="1707" w:type="dxa"/>
            <w:vMerge/>
          </w:tcPr>
          <w:p w:rsidR="00226DBE" w:rsidRPr="00183F8E" w:rsidRDefault="00226DBE" w:rsidP="00441AA4">
            <w:pPr>
              <w:tabs>
                <w:tab w:val="left" w:pos="30"/>
              </w:tabs>
              <w:suppressAutoHyphens/>
              <w:autoSpaceDE w:val="0"/>
              <w:autoSpaceDN w:val="0"/>
              <w:adjustRightInd w:val="0"/>
              <w:rPr>
                <w:sz w:val="20"/>
                <w:szCs w:val="20"/>
              </w:rPr>
            </w:pPr>
          </w:p>
        </w:tc>
        <w:tc>
          <w:tcPr>
            <w:tcW w:w="1811" w:type="dxa"/>
            <w:vMerge/>
          </w:tcPr>
          <w:p w:rsidR="00226DBE" w:rsidRPr="00183F8E" w:rsidRDefault="00226DBE" w:rsidP="00441AA4">
            <w:pPr>
              <w:tabs>
                <w:tab w:val="left" w:pos="30"/>
              </w:tabs>
              <w:suppressAutoHyphens/>
              <w:autoSpaceDE w:val="0"/>
              <w:autoSpaceDN w:val="0"/>
              <w:adjustRightInd w:val="0"/>
              <w:rPr>
                <w:sz w:val="20"/>
                <w:szCs w:val="20"/>
              </w:rPr>
            </w:pPr>
          </w:p>
        </w:tc>
        <w:tc>
          <w:tcPr>
            <w:tcW w:w="1227" w:type="dxa"/>
            <w:gridSpan w:val="2"/>
            <w:vMerge w:val="restart"/>
          </w:tcPr>
          <w:p w:rsidR="00226DBE" w:rsidRPr="00183F8E" w:rsidRDefault="00226DBE" w:rsidP="00441AA4">
            <w:pPr>
              <w:tabs>
                <w:tab w:val="left" w:pos="30"/>
              </w:tabs>
              <w:suppressAutoHyphens/>
              <w:autoSpaceDE w:val="0"/>
              <w:autoSpaceDN w:val="0"/>
              <w:adjustRightInd w:val="0"/>
              <w:jc w:val="center"/>
              <w:rPr>
                <w:sz w:val="20"/>
                <w:szCs w:val="20"/>
              </w:rPr>
            </w:pPr>
            <w:r w:rsidRPr="00183F8E">
              <w:rPr>
                <w:sz w:val="20"/>
                <w:szCs w:val="20"/>
              </w:rPr>
              <w:t>За весь период реализации</w:t>
            </w:r>
          </w:p>
        </w:tc>
        <w:tc>
          <w:tcPr>
            <w:tcW w:w="6543" w:type="dxa"/>
            <w:gridSpan w:val="10"/>
          </w:tcPr>
          <w:p w:rsidR="00226DBE" w:rsidRPr="00183F8E" w:rsidRDefault="00226DBE" w:rsidP="00441AA4">
            <w:pPr>
              <w:tabs>
                <w:tab w:val="left" w:pos="30"/>
              </w:tabs>
              <w:suppressAutoHyphens/>
              <w:autoSpaceDE w:val="0"/>
              <w:autoSpaceDN w:val="0"/>
              <w:adjustRightInd w:val="0"/>
              <w:jc w:val="center"/>
              <w:rPr>
                <w:sz w:val="20"/>
                <w:szCs w:val="20"/>
              </w:rPr>
            </w:pPr>
            <w:r w:rsidRPr="00183F8E">
              <w:rPr>
                <w:sz w:val="20"/>
                <w:szCs w:val="20"/>
              </w:rPr>
              <w:t>В том числе по годам</w:t>
            </w:r>
          </w:p>
        </w:tc>
      </w:tr>
      <w:tr w:rsidR="00226DBE" w:rsidRPr="00183F8E" w:rsidTr="00441AA4">
        <w:trPr>
          <w:trHeight w:val="119"/>
        </w:trPr>
        <w:tc>
          <w:tcPr>
            <w:tcW w:w="676" w:type="dxa"/>
            <w:vMerge/>
          </w:tcPr>
          <w:p w:rsidR="00226DBE" w:rsidRPr="00183F8E" w:rsidRDefault="00226DBE" w:rsidP="00441AA4">
            <w:pPr>
              <w:tabs>
                <w:tab w:val="left" w:pos="30"/>
              </w:tabs>
              <w:suppressAutoHyphens/>
              <w:autoSpaceDE w:val="0"/>
              <w:autoSpaceDN w:val="0"/>
              <w:adjustRightInd w:val="0"/>
              <w:rPr>
                <w:sz w:val="20"/>
                <w:szCs w:val="20"/>
              </w:rPr>
            </w:pPr>
          </w:p>
        </w:tc>
        <w:tc>
          <w:tcPr>
            <w:tcW w:w="3308" w:type="dxa"/>
            <w:vMerge/>
          </w:tcPr>
          <w:p w:rsidR="00226DBE" w:rsidRPr="00183F8E" w:rsidRDefault="00226DBE" w:rsidP="00441AA4">
            <w:pPr>
              <w:tabs>
                <w:tab w:val="left" w:pos="30"/>
              </w:tabs>
              <w:suppressAutoHyphens/>
              <w:autoSpaceDE w:val="0"/>
              <w:autoSpaceDN w:val="0"/>
              <w:adjustRightInd w:val="0"/>
              <w:rPr>
                <w:sz w:val="20"/>
                <w:szCs w:val="20"/>
              </w:rPr>
            </w:pPr>
          </w:p>
        </w:tc>
        <w:tc>
          <w:tcPr>
            <w:tcW w:w="1707" w:type="dxa"/>
            <w:vMerge/>
          </w:tcPr>
          <w:p w:rsidR="00226DBE" w:rsidRPr="00183F8E" w:rsidRDefault="00226DBE" w:rsidP="00441AA4">
            <w:pPr>
              <w:tabs>
                <w:tab w:val="left" w:pos="30"/>
              </w:tabs>
              <w:suppressAutoHyphens/>
              <w:autoSpaceDE w:val="0"/>
              <w:autoSpaceDN w:val="0"/>
              <w:adjustRightInd w:val="0"/>
              <w:rPr>
                <w:sz w:val="20"/>
                <w:szCs w:val="20"/>
              </w:rPr>
            </w:pPr>
          </w:p>
        </w:tc>
        <w:tc>
          <w:tcPr>
            <w:tcW w:w="1811" w:type="dxa"/>
            <w:vMerge/>
          </w:tcPr>
          <w:p w:rsidR="00226DBE" w:rsidRPr="00183F8E" w:rsidRDefault="00226DBE" w:rsidP="00441AA4">
            <w:pPr>
              <w:tabs>
                <w:tab w:val="left" w:pos="30"/>
              </w:tabs>
              <w:suppressAutoHyphens/>
              <w:autoSpaceDE w:val="0"/>
              <w:autoSpaceDN w:val="0"/>
              <w:adjustRightInd w:val="0"/>
              <w:rPr>
                <w:sz w:val="20"/>
                <w:szCs w:val="20"/>
              </w:rPr>
            </w:pPr>
          </w:p>
        </w:tc>
        <w:tc>
          <w:tcPr>
            <w:tcW w:w="1227" w:type="dxa"/>
            <w:gridSpan w:val="2"/>
            <w:vMerge/>
          </w:tcPr>
          <w:p w:rsidR="00226DBE" w:rsidRPr="00183F8E" w:rsidRDefault="00226DBE" w:rsidP="00441AA4">
            <w:pPr>
              <w:tabs>
                <w:tab w:val="left" w:pos="30"/>
              </w:tabs>
              <w:suppressAutoHyphens/>
              <w:autoSpaceDE w:val="0"/>
              <w:autoSpaceDN w:val="0"/>
              <w:adjustRightInd w:val="0"/>
              <w:rPr>
                <w:sz w:val="20"/>
                <w:szCs w:val="20"/>
              </w:rPr>
            </w:pPr>
          </w:p>
        </w:tc>
        <w:tc>
          <w:tcPr>
            <w:tcW w:w="1087" w:type="dxa"/>
            <w:gridSpan w:val="3"/>
          </w:tcPr>
          <w:p w:rsidR="00226DBE" w:rsidRPr="00183F8E" w:rsidRDefault="00226DBE" w:rsidP="00441AA4">
            <w:pPr>
              <w:tabs>
                <w:tab w:val="left" w:pos="30"/>
              </w:tabs>
              <w:suppressAutoHyphens/>
              <w:autoSpaceDE w:val="0"/>
              <w:autoSpaceDN w:val="0"/>
              <w:adjustRightInd w:val="0"/>
              <w:jc w:val="center"/>
              <w:rPr>
                <w:sz w:val="20"/>
                <w:szCs w:val="20"/>
              </w:rPr>
            </w:pPr>
            <w:r w:rsidRPr="00183F8E">
              <w:rPr>
                <w:sz w:val="20"/>
                <w:szCs w:val="20"/>
              </w:rPr>
              <w:t>2018 год</w:t>
            </w:r>
          </w:p>
        </w:tc>
        <w:tc>
          <w:tcPr>
            <w:tcW w:w="1088" w:type="dxa"/>
            <w:gridSpan w:val="2"/>
          </w:tcPr>
          <w:p w:rsidR="00226DBE" w:rsidRPr="00183F8E" w:rsidRDefault="00226DBE" w:rsidP="00441AA4">
            <w:pPr>
              <w:tabs>
                <w:tab w:val="left" w:pos="30"/>
              </w:tabs>
              <w:suppressAutoHyphens/>
              <w:autoSpaceDE w:val="0"/>
              <w:autoSpaceDN w:val="0"/>
              <w:adjustRightInd w:val="0"/>
              <w:jc w:val="center"/>
              <w:rPr>
                <w:sz w:val="20"/>
                <w:szCs w:val="20"/>
              </w:rPr>
            </w:pPr>
            <w:r w:rsidRPr="00183F8E">
              <w:rPr>
                <w:sz w:val="20"/>
                <w:szCs w:val="20"/>
              </w:rPr>
              <w:t>2019 год</w:t>
            </w:r>
          </w:p>
        </w:tc>
        <w:tc>
          <w:tcPr>
            <w:tcW w:w="1096" w:type="dxa"/>
            <w:gridSpan w:val="2"/>
          </w:tcPr>
          <w:p w:rsidR="00226DBE" w:rsidRPr="00183F8E" w:rsidRDefault="00226DBE" w:rsidP="00441AA4">
            <w:pPr>
              <w:tabs>
                <w:tab w:val="left" w:pos="30"/>
              </w:tabs>
              <w:suppressAutoHyphens/>
              <w:autoSpaceDE w:val="0"/>
              <w:autoSpaceDN w:val="0"/>
              <w:adjustRightInd w:val="0"/>
              <w:jc w:val="center"/>
              <w:rPr>
                <w:sz w:val="20"/>
                <w:szCs w:val="20"/>
              </w:rPr>
            </w:pPr>
            <w:r w:rsidRPr="00183F8E">
              <w:rPr>
                <w:sz w:val="20"/>
                <w:szCs w:val="20"/>
              </w:rPr>
              <w:t>2020 год</w:t>
            </w:r>
          </w:p>
        </w:tc>
        <w:tc>
          <w:tcPr>
            <w:tcW w:w="1092" w:type="dxa"/>
          </w:tcPr>
          <w:p w:rsidR="00226DBE" w:rsidRPr="00183F8E" w:rsidRDefault="00226DBE" w:rsidP="00441AA4">
            <w:pPr>
              <w:tabs>
                <w:tab w:val="left" w:pos="30"/>
              </w:tabs>
              <w:suppressAutoHyphens/>
              <w:autoSpaceDE w:val="0"/>
              <w:autoSpaceDN w:val="0"/>
              <w:adjustRightInd w:val="0"/>
              <w:jc w:val="center"/>
              <w:rPr>
                <w:sz w:val="20"/>
                <w:szCs w:val="20"/>
              </w:rPr>
            </w:pPr>
            <w:r w:rsidRPr="00183F8E">
              <w:rPr>
                <w:sz w:val="20"/>
                <w:szCs w:val="20"/>
              </w:rPr>
              <w:t>2021 год</w:t>
            </w:r>
          </w:p>
        </w:tc>
        <w:tc>
          <w:tcPr>
            <w:tcW w:w="1088" w:type="dxa"/>
          </w:tcPr>
          <w:p w:rsidR="00226DBE" w:rsidRPr="00183F8E" w:rsidRDefault="00226DBE" w:rsidP="00441AA4">
            <w:pPr>
              <w:tabs>
                <w:tab w:val="left" w:pos="30"/>
              </w:tabs>
              <w:suppressAutoHyphens/>
              <w:autoSpaceDE w:val="0"/>
              <w:autoSpaceDN w:val="0"/>
              <w:adjustRightInd w:val="0"/>
              <w:jc w:val="center"/>
              <w:rPr>
                <w:sz w:val="20"/>
                <w:szCs w:val="20"/>
              </w:rPr>
            </w:pPr>
            <w:r w:rsidRPr="00183F8E">
              <w:rPr>
                <w:sz w:val="20"/>
                <w:szCs w:val="20"/>
              </w:rPr>
              <w:t>2022 год</w:t>
            </w:r>
          </w:p>
        </w:tc>
        <w:tc>
          <w:tcPr>
            <w:tcW w:w="1092" w:type="dxa"/>
          </w:tcPr>
          <w:p w:rsidR="00226DBE" w:rsidRPr="00183F8E" w:rsidRDefault="00226DBE" w:rsidP="00441AA4">
            <w:pPr>
              <w:tabs>
                <w:tab w:val="left" w:pos="30"/>
              </w:tabs>
              <w:suppressAutoHyphens/>
              <w:autoSpaceDE w:val="0"/>
              <w:autoSpaceDN w:val="0"/>
              <w:adjustRightInd w:val="0"/>
              <w:jc w:val="center"/>
              <w:rPr>
                <w:sz w:val="20"/>
                <w:szCs w:val="20"/>
              </w:rPr>
            </w:pPr>
            <w:r w:rsidRPr="00183F8E">
              <w:rPr>
                <w:sz w:val="20"/>
                <w:szCs w:val="20"/>
              </w:rPr>
              <w:t>2023 год</w:t>
            </w:r>
          </w:p>
        </w:tc>
      </w:tr>
      <w:tr w:rsidR="00226DBE" w:rsidRPr="00183F8E" w:rsidTr="00441AA4">
        <w:trPr>
          <w:trHeight w:val="119"/>
        </w:trPr>
        <w:tc>
          <w:tcPr>
            <w:tcW w:w="15272" w:type="dxa"/>
            <w:gridSpan w:val="16"/>
          </w:tcPr>
          <w:p w:rsidR="00226DBE" w:rsidRPr="00183F8E" w:rsidRDefault="00226DBE" w:rsidP="00441AA4">
            <w:pPr>
              <w:suppressAutoHyphens/>
              <w:autoSpaceDE w:val="0"/>
              <w:autoSpaceDN w:val="0"/>
              <w:adjustRightInd w:val="0"/>
              <w:ind w:right="50"/>
              <w:jc w:val="center"/>
              <w:rPr>
                <w:sz w:val="20"/>
                <w:szCs w:val="20"/>
              </w:rPr>
            </w:pPr>
            <w:r w:rsidRPr="00183F8E">
              <w:rPr>
                <w:sz w:val="20"/>
                <w:szCs w:val="20"/>
              </w:rPr>
              <w:t>Муниципальная программа «Сохранение и развитие культуры в Черемховском районном муниципальном образовании» на 2018 – 2023 годы</w:t>
            </w:r>
          </w:p>
        </w:tc>
      </w:tr>
      <w:tr w:rsidR="00226DBE" w:rsidRPr="00183F8E" w:rsidTr="00441AA4">
        <w:trPr>
          <w:trHeight w:val="126"/>
        </w:trPr>
        <w:tc>
          <w:tcPr>
            <w:tcW w:w="676" w:type="dxa"/>
            <w:vMerge w:val="restart"/>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val="restart"/>
          </w:tcPr>
          <w:p w:rsidR="00226DBE" w:rsidRPr="00183F8E" w:rsidRDefault="00226DBE" w:rsidP="00441AA4">
            <w:pPr>
              <w:tabs>
                <w:tab w:val="left" w:pos="30"/>
              </w:tabs>
              <w:suppressAutoHyphens/>
              <w:autoSpaceDE w:val="0"/>
              <w:autoSpaceDN w:val="0"/>
              <w:adjustRightInd w:val="0"/>
              <w:rPr>
                <w:sz w:val="20"/>
                <w:szCs w:val="20"/>
              </w:rPr>
            </w:pPr>
            <w:r w:rsidRPr="00183F8E">
              <w:rPr>
                <w:sz w:val="20"/>
                <w:szCs w:val="20"/>
              </w:rPr>
              <w:t>Всего по муниципальной программе</w:t>
            </w:r>
          </w:p>
        </w:tc>
        <w:tc>
          <w:tcPr>
            <w:tcW w:w="1707" w:type="dxa"/>
            <w:vMerge w:val="restart"/>
          </w:tcPr>
          <w:p w:rsidR="00226DBE" w:rsidRPr="00183F8E" w:rsidRDefault="00226DBE" w:rsidP="00441AA4">
            <w:pPr>
              <w:tabs>
                <w:tab w:val="left" w:pos="30"/>
              </w:tabs>
              <w:suppressAutoHyphens/>
              <w:autoSpaceDE w:val="0"/>
              <w:autoSpaceDN w:val="0"/>
              <w:adjustRightInd w:val="0"/>
              <w:jc w:val="center"/>
              <w:rPr>
                <w:sz w:val="20"/>
                <w:szCs w:val="20"/>
              </w:rPr>
            </w:pPr>
            <w:r w:rsidRPr="00183F8E">
              <w:rPr>
                <w:sz w:val="20"/>
                <w:szCs w:val="20"/>
              </w:rPr>
              <w:t>Отдел по культуре</w:t>
            </w:r>
          </w:p>
        </w:tc>
        <w:tc>
          <w:tcPr>
            <w:tcW w:w="1811" w:type="dxa"/>
          </w:tcPr>
          <w:p w:rsidR="00226DBE" w:rsidRPr="00183F8E" w:rsidRDefault="00226DBE" w:rsidP="00441AA4">
            <w:pPr>
              <w:ind w:right="50"/>
              <w:rPr>
                <w:sz w:val="20"/>
                <w:szCs w:val="20"/>
              </w:rPr>
            </w:pPr>
            <w:r w:rsidRPr="00183F8E">
              <w:rPr>
                <w:sz w:val="20"/>
                <w:szCs w:val="20"/>
              </w:rPr>
              <w:t>Всего</w:t>
            </w:r>
          </w:p>
        </w:tc>
        <w:tc>
          <w:tcPr>
            <w:tcW w:w="1215" w:type="dxa"/>
            <w:vAlign w:val="bottom"/>
          </w:tcPr>
          <w:p w:rsidR="00226DBE" w:rsidRPr="00B56281" w:rsidRDefault="00226DBE" w:rsidP="00441AA4">
            <w:pPr>
              <w:jc w:val="right"/>
              <w:rPr>
                <w:sz w:val="20"/>
                <w:szCs w:val="20"/>
              </w:rPr>
            </w:pPr>
            <w:r>
              <w:rPr>
                <w:sz w:val="20"/>
                <w:szCs w:val="20"/>
              </w:rPr>
              <w:t>276 517,22</w:t>
            </w:r>
          </w:p>
        </w:tc>
        <w:tc>
          <w:tcPr>
            <w:tcW w:w="1087" w:type="dxa"/>
            <w:gridSpan w:val="3"/>
            <w:vAlign w:val="bottom"/>
          </w:tcPr>
          <w:p w:rsidR="00226DBE" w:rsidRPr="00B56281" w:rsidRDefault="00226DBE" w:rsidP="00441AA4">
            <w:pPr>
              <w:jc w:val="right"/>
              <w:rPr>
                <w:sz w:val="20"/>
                <w:szCs w:val="20"/>
              </w:rPr>
            </w:pPr>
            <w:r w:rsidRPr="00B56281">
              <w:rPr>
                <w:sz w:val="20"/>
                <w:szCs w:val="20"/>
              </w:rPr>
              <w:t>45 629,18</w:t>
            </w:r>
          </w:p>
        </w:tc>
        <w:tc>
          <w:tcPr>
            <w:tcW w:w="1100" w:type="dxa"/>
            <w:gridSpan w:val="3"/>
            <w:vAlign w:val="bottom"/>
          </w:tcPr>
          <w:p w:rsidR="00226DBE" w:rsidRPr="00B56281" w:rsidRDefault="00226DBE" w:rsidP="00441AA4">
            <w:pPr>
              <w:jc w:val="right"/>
              <w:rPr>
                <w:sz w:val="20"/>
                <w:szCs w:val="20"/>
              </w:rPr>
            </w:pPr>
            <w:r w:rsidRPr="00B56281">
              <w:rPr>
                <w:sz w:val="20"/>
                <w:szCs w:val="20"/>
              </w:rPr>
              <w:t>51 048,22</w:t>
            </w:r>
          </w:p>
        </w:tc>
        <w:tc>
          <w:tcPr>
            <w:tcW w:w="1096" w:type="dxa"/>
            <w:gridSpan w:val="2"/>
            <w:vAlign w:val="bottom"/>
          </w:tcPr>
          <w:p w:rsidR="00226DBE" w:rsidRPr="000272DE" w:rsidRDefault="00226DBE" w:rsidP="00441AA4">
            <w:pPr>
              <w:jc w:val="right"/>
              <w:rPr>
                <w:sz w:val="18"/>
                <w:szCs w:val="18"/>
              </w:rPr>
            </w:pPr>
            <w:r>
              <w:rPr>
                <w:sz w:val="18"/>
                <w:szCs w:val="18"/>
              </w:rPr>
              <w:t>53 6</w:t>
            </w:r>
            <w:r w:rsidRPr="000272DE">
              <w:rPr>
                <w:sz w:val="18"/>
                <w:szCs w:val="18"/>
              </w:rPr>
              <w:t>32,5</w:t>
            </w:r>
            <w:r>
              <w:rPr>
                <w:sz w:val="18"/>
                <w:szCs w:val="18"/>
              </w:rPr>
              <w:t>8</w:t>
            </w:r>
          </w:p>
        </w:tc>
        <w:tc>
          <w:tcPr>
            <w:tcW w:w="1092" w:type="dxa"/>
            <w:vAlign w:val="bottom"/>
          </w:tcPr>
          <w:p w:rsidR="00226DBE" w:rsidRPr="00B56281" w:rsidRDefault="00226DBE" w:rsidP="00441AA4">
            <w:pPr>
              <w:jc w:val="right"/>
              <w:rPr>
                <w:sz w:val="20"/>
                <w:szCs w:val="20"/>
              </w:rPr>
            </w:pPr>
            <w:r w:rsidRPr="00B56281">
              <w:rPr>
                <w:sz w:val="20"/>
                <w:szCs w:val="20"/>
              </w:rPr>
              <w:t>41 277,54</w:t>
            </w:r>
          </w:p>
        </w:tc>
        <w:tc>
          <w:tcPr>
            <w:tcW w:w="1088" w:type="dxa"/>
            <w:vAlign w:val="bottom"/>
          </w:tcPr>
          <w:p w:rsidR="00226DBE" w:rsidRPr="00B56281" w:rsidRDefault="00226DBE" w:rsidP="00441AA4">
            <w:pPr>
              <w:jc w:val="right"/>
              <w:rPr>
                <w:sz w:val="20"/>
                <w:szCs w:val="20"/>
              </w:rPr>
            </w:pPr>
            <w:r w:rsidRPr="00B56281">
              <w:rPr>
                <w:sz w:val="20"/>
                <w:szCs w:val="20"/>
              </w:rPr>
              <w:t>42 464,85</w:t>
            </w:r>
          </w:p>
        </w:tc>
        <w:tc>
          <w:tcPr>
            <w:tcW w:w="1092" w:type="dxa"/>
            <w:vAlign w:val="bottom"/>
          </w:tcPr>
          <w:p w:rsidR="00226DBE" w:rsidRPr="00B56281" w:rsidRDefault="00226DBE" w:rsidP="00441AA4">
            <w:pPr>
              <w:jc w:val="right"/>
              <w:rPr>
                <w:sz w:val="20"/>
                <w:szCs w:val="20"/>
              </w:rPr>
            </w:pPr>
            <w:r w:rsidRPr="00B56281">
              <w:rPr>
                <w:sz w:val="20"/>
                <w:szCs w:val="20"/>
              </w:rPr>
              <w:t>42 464,85</w:t>
            </w:r>
          </w:p>
        </w:tc>
      </w:tr>
      <w:tr w:rsidR="00226DBE" w:rsidRPr="00183F8E" w:rsidTr="00441AA4">
        <w:trPr>
          <w:trHeight w:val="125"/>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tabs>
                <w:tab w:val="left" w:pos="30"/>
              </w:tabs>
              <w:suppressAutoHyphens/>
              <w:autoSpaceDE w:val="0"/>
              <w:autoSpaceDN w:val="0"/>
              <w:adjustRightInd w:val="0"/>
              <w:rPr>
                <w:sz w:val="20"/>
                <w:szCs w:val="20"/>
              </w:rPr>
            </w:pPr>
          </w:p>
        </w:tc>
        <w:tc>
          <w:tcPr>
            <w:tcW w:w="1707" w:type="dxa"/>
            <w:vMerge/>
          </w:tcPr>
          <w:p w:rsidR="00226DBE" w:rsidRPr="00183F8E" w:rsidRDefault="00226DBE" w:rsidP="00441AA4">
            <w:pPr>
              <w:tabs>
                <w:tab w:val="left" w:pos="30"/>
              </w:tabs>
              <w:suppressAutoHyphens/>
              <w:autoSpaceDE w:val="0"/>
              <w:autoSpaceDN w:val="0"/>
              <w:adjustRightInd w:val="0"/>
              <w:rPr>
                <w:sz w:val="20"/>
                <w:szCs w:val="20"/>
              </w:rPr>
            </w:pPr>
          </w:p>
        </w:tc>
        <w:tc>
          <w:tcPr>
            <w:tcW w:w="1811" w:type="dxa"/>
          </w:tcPr>
          <w:p w:rsidR="00226DBE" w:rsidRPr="00183F8E" w:rsidRDefault="00226DBE" w:rsidP="00441AA4">
            <w:pPr>
              <w:ind w:right="50"/>
              <w:rPr>
                <w:sz w:val="20"/>
                <w:szCs w:val="20"/>
              </w:rPr>
            </w:pPr>
            <w:r w:rsidRPr="00183F8E">
              <w:rPr>
                <w:sz w:val="20"/>
                <w:szCs w:val="20"/>
              </w:rPr>
              <w:t>местный бюджет</w:t>
            </w:r>
          </w:p>
        </w:tc>
        <w:tc>
          <w:tcPr>
            <w:tcW w:w="1215" w:type="dxa"/>
            <w:vAlign w:val="bottom"/>
          </w:tcPr>
          <w:p w:rsidR="00226DBE" w:rsidRPr="00B56281" w:rsidRDefault="00226DBE" w:rsidP="00441AA4">
            <w:pPr>
              <w:jc w:val="right"/>
              <w:rPr>
                <w:sz w:val="20"/>
                <w:szCs w:val="20"/>
              </w:rPr>
            </w:pPr>
            <w:r>
              <w:rPr>
                <w:sz w:val="20"/>
                <w:szCs w:val="20"/>
              </w:rPr>
              <w:t>191 658,47</w:t>
            </w:r>
          </w:p>
        </w:tc>
        <w:tc>
          <w:tcPr>
            <w:tcW w:w="1087" w:type="dxa"/>
            <w:gridSpan w:val="3"/>
            <w:vAlign w:val="bottom"/>
          </w:tcPr>
          <w:p w:rsidR="00226DBE" w:rsidRPr="00B56281" w:rsidRDefault="00226DBE" w:rsidP="00441AA4">
            <w:pPr>
              <w:jc w:val="right"/>
              <w:rPr>
                <w:sz w:val="20"/>
                <w:szCs w:val="20"/>
              </w:rPr>
            </w:pPr>
            <w:r w:rsidRPr="00B56281">
              <w:rPr>
                <w:sz w:val="20"/>
                <w:szCs w:val="20"/>
              </w:rPr>
              <w:t>33 898,83</w:t>
            </w:r>
          </w:p>
        </w:tc>
        <w:tc>
          <w:tcPr>
            <w:tcW w:w="1100" w:type="dxa"/>
            <w:gridSpan w:val="3"/>
            <w:vAlign w:val="bottom"/>
          </w:tcPr>
          <w:p w:rsidR="00226DBE" w:rsidRPr="00B56281" w:rsidRDefault="00226DBE" w:rsidP="00441AA4">
            <w:pPr>
              <w:jc w:val="right"/>
              <w:rPr>
                <w:sz w:val="20"/>
                <w:szCs w:val="20"/>
              </w:rPr>
            </w:pPr>
            <w:r w:rsidRPr="00B56281">
              <w:rPr>
                <w:sz w:val="20"/>
                <w:szCs w:val="20"/>
              </w:rPr>
              <w:t>37 440,00</w:t>
            </w:r>
          </w:p>
        </w:tc>
        <w:tc>
          <w:tcPr>
            <w:tcW w:w="1096" w:type="dxa"/>
            <w:gridSpan w:val="2"/>
            <w:vAlign w:val="bottom"/>
          </w:tcPr>
          <w:p w:rsidR="00226DBE" w:rsidRPr="00B56281" w:rsidRDefault="00226DBE" w:rsidP="00441AA4">
            <w:pPr>
              <w:jc w:val="right"/>
              <w:rPr>
                <w:sz w:val="20"/>
                <w:szCs w:val="20"/>
              </w:rPr>
            </w:pPr>
            <w:r>
              <w:rPr>
                <w:sz w:val="20"/>
                <w:szCs w:val="20"/>
              </w:rPr>
              <w:t>32 456,40</w:t>
            </w:r>
          </w:p>
        </w:tc>
        <w:tc>
          <w:tcPr>
            <w:tcW w:w="1092" w:type="dxa"/>
            <w:vAlign w:val="bottom"/>
          </w:tcPr>
          <w:p w:rsidR="00226DBE" w:rsidRPr="00B56281" w:rsidRDefault="00226DBE" w:rsidP="00441AA4">
            <w:pPr>
              <w:jc w:val="right"/>
              <w:rPr>
                <w:sz w:val="20"/>
                <w:szCs w:val="20"/>
              </w:rPr>
            </w:pPr>
            <w:r w:rsidRPr="00B56281">
              <w:rPr>
                <w:sz w:val="20"/>
                <w:szCs w:val="20"/>
              </w:rPr>
              <w:t>27 951,54</w:t>
            </w:r>
          </w:p>
        </w:tc>
        <w:tc>
          <w:tcPr>
            <w:tcW w:w="1088" w:type="dxa"/>
            <w:vAlign w:val="bottom"/>
          </w:tcPr>
          <w:p w:rsidR="00226DBE" w:rsidRPr="00B56281" w:rsidRDefault="00226DBE" w:rsidP="00441AA4">
            <w:pPr>
              <w:jc w:val="right"/>
              <w:rPr>
                <w:sz w:val="20"/>
                <w:szCs w:val="20"/>
              </w:rPr>
            </w:pPr>
            <w:r w:rsidRPr="00B56281">
              <w:rPr>
                <w:sz w:val="20"/>
                <w:szCs w:val="20"/>
              </w:rPr>
              <w:t>29 955,85</w:t>
            </w:r>
          </w:p>
        </w:tc>
        <w:tc>
          <w:tcPr>
            <w:tcW w:w="1092" w:type="dxa"/>
            <w:vAlign w:val="bottom"/>
          </w:tcPr>
          <w:p w:rsidR="00226DBE" w:rsidRPr="00B56281" w:rsidRDefault="00226DBE" w:rsidP="00441AA4">
            <w:pPr>
              <w:jc w:val="right"/>
              <w:rPr>
                <w:sz w:val="20"/>
                <w:szCs w:val="20"/>
              </w:rPr>
            </w:pPr>
            <w:r w:rsidRPr="00B56281">
              <w:rPr>
                <w:sz w:val="20"/>
                <w:szCs w:val="20"/>
              </w:rPr>
              <w:t>29 955,85</w:t>
            </w:r>
          </w:p>
        </w:tc>
      </w:tr>
      <w:tr w:rsidR="00226DBE" w:rsidRPr="00183F8E" w:rsidTr="00441AA4">
        <w:trPr>
          <w:trHeight w:val="101"/>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tabs>
                <w:tab w:val="left" w:pos="30"/>
              </w:tabs>
              <w:suppressAutoHyphens/>
              <w:autoSpaceDE w:val="0"/>
              <w:autoSpaceDN w:val="0"/>
              <w:adjustRightInd w:val="0"/>
              <w:rPr>
                <w:sz w:val="20"/>
                <w:szCs w:val="20"/>
              </w:rPr>
            </w:pPr>
          </w:p>
        </w:tc>
        <w:tc>
          <w:tcPr>
            <w:tcW w:w="1707" w:type="dxa"/>
            <w:vMerge/>
          </w:tcPr>
          <w:p w:rsidR="00226DBE" w:rsidRPr="00183F8E" w:rsidRDefault="00226DBE" w:rsidP="00441AA4">
            <w:pPr>
              <w:tabs>
                <w:tab w:val="left" w:pos="30"/>
              </w:tabs>
              <w:suppressAutoHyphens/>
              <w:autoSpaceDE w:val="0"/>
              <w:autoSpaceDN w:val="0"/>
              <w:adjustRightInd w:val="0"/>
              <w:rPr>
                <w:sz w:val="20"/>
                <w:szCs w:val="20"/>
              </w:rPr>
            </w:pPr>
          </w:p>
        </w:tc>
        <w:tc>
          <w:tcPr>
            <w:tcW w:w="1811" w:type="dxa"/>
          </w:tcPr>
          <w:p w:rsidR="00226DBE" w:rsidRPr="00183F8E" w:rsidRDefault="00226DBE" w:rsidP="00441AA4">
            <w:pPr>
              <w:ind w:right="50"/>
              <w:rPr>
                <w:sz w:val="20"/>
                <w:szCs w:val="20"/>
              </w:rPr>
            </w:pPr>
            <w:r w:rsidRPr="00183F8E">
              <w:rPr>
                <w:sz w:val="20"/>
                <w:szCs w:val="20"/>
              </w:rPr>
              <w:t>областной бюджет</w:t>
            </w:r>
          </w:p>
        </w:tc>
        <w:tc>
          <w:tcPr>
            <w:tcW w:w="1215" w:type="dxa"/>
            <w:vAlign w:val="bottom"/>
          </w:tcPr>
          <w:p w:rsidR="00226DBE" w:rsidRPr="00B56281" w:rsidRDefault="00226DBE" w:rsidP="00441AA4">
            <w:pPr>
              <w:jc w:val="right"/>
              <w:rPr>
                <w:sz w:val="20"/>
                <w:szCs w:val="20"/>
              </w:rPr>
            </w:pPr>
            <w:r>
              <w:rPr>
                <w:sz w:val="20"/>
                <w:szCs w:val="20"/>
              </w:rPr>
              <w:t>83 437,19</w:t>
            </w:r>
          </w:p>
        </w:tc>
        <w:tc>
          <w:tcPr>
            <w:tcW w:w="1087" w:type="dxa"/>
            <w:gridSpan w:val="3"/>
            <w:vAlign w:val="bottom"/>
          </w:tcPr>
          <w:p w:rsidR="00226DBE" w:rsidRPr="00B56281" w:rsidRDefault="00226DBE" w:rsidP="00441AA4">
            <w:pPr>
              <w:jc w:val="right"/>
              <w:rPr>
                <w:sz w:val="20"/>
                <w:szCs w:val="20"/>
              </w:rPr>
            </w:pPr>
            <w:r w:rsidRPr="00B56281">
              <w:rPr>
                <w:sz w:val="20"/>
                <w:szCs w:val="20"/>
              </w:rPr>
              <w:t>11 139,52</w:t>
            </w:r>
          </w:p>
        </w:tc>
        <w:tc>
          <w:tcPr>
            <w:tcW w:w="1100" w:type="dxa"/>
            <w:gridSpan w:val="3"/>
            <w:vAlign w:val="bottom"/>
          </w:tcPr>
          <w:p w:rsidR="00226DBE" w:rsidRPr="00B56281" w:rsidRDefault="00226DBE" w:rsidP="00441AA4">
            <w:pPr>
              <w:jc w:val="right"/>
              <w:rPr>
                <w:sz w:val="20"/>
                <w:szCs w:val="20"/>
              </w:rPr>
            </w:pPr>
            <w:r w:rsidRPr="00B56281">
              <w:rPr>
                <w:sz w:val="20"/>
                <w:szCs w:val="20"/>
              </w:rPr>
              <w:t>13 000,59</w:t>
            </w:r>
          </w:p>
        </w:tc>
        <w:tc>
          <w:tcPr>
            <w:tcW w:w="1096" w:type="dxa"/>
            <w:gridSpan w:val="2"/>
            <w:vAlign w:val="bottom"/>
          </w:tcPr>
          <w:p w:rsidR="00226DBE" w:rsidRPr="00B56281" w:rsidRDefault="00226DBE" w:rsidP="00441AA4">
            <w:pPr>
              <w:jc w:val="right"/>
              <w:rPr>
                <w:sz w:val="20"/>
                <w:szCs w:val="20"/>
              </w:rPr>
            </w:pPr>
            <w:r>
              <w:rPr>
                <w:sz w:val="20"/>
                <w:szCs w:val="20"/>
              </w:rPr>
              <w:t>20 953,08</w:t>
            </w:r>
          </w:p>
        </w:tc>
        <w:tc>
          <w:tcPr>
            <w:tcW w:w="1092" w:type="dxa"/>
            <w:vAlign w:val="bottom"/>
          </w:tcPr>
          <w:p w:rsidR="00226DBE" w:rsidRPr="00B56281" w:rsidRDefault="00226DBE" w:rsidP="00441AA4">
            <w:pPr>
              <w:jc w:val="right"/>
              <w:rPr>
                <w:sz w:val="20"/>
                <w:szCs w:val="20"/>
              </w:rPr>
            </w:pPr>
            <w:r w:rsidRPr="00B56281">
              <w:rPr>
                <w:sz w:val="20"/>
                <w:szCs w:val="20"/>
              </w:rPr>
              <w:t>13 326,00</w:t>
            </w:r>
          </w:p>
        </w:tc>
        <w:tc>
          <w:tcPr>
            <w:tcW w:w="1088" w:type="dxa"/>
            <w:vAlign w:val="bottom"/>
          </w:tcPr>
          <w:p w:rsidR="00226DBE" w:rsidRPr="00B56281" w:rsidRDefault="00226DBE" w:rsidP="00441AA4">
            <w:pPr>
              <w:jc w:val="right"/>
              <w:rPr>
                <w:sz w:val="20"/>
                <w:szCs w:val="20"/>
              </w:rPr>
            </w:pPr>
            <w:r w:rsidRPr="00B56281">
              <w:rPr>
                <w:sz w:val="20"/>
                <w:szCs w:val="20"/>
              </w:rPr>
              <w:t>12 509,00</w:t>
            </w:r>
          </w:p>
        </w:tc>
        <w:tc>
          <w:tcPr>
            <w:tcW w:w="1092" w:type="dxa"/>
            <w:vAlign w:val="bottom"/>
          </w:tcPr>
          <w:p w:rsidR="00226DBE" w:rsidRPr="00B56281" w:rsidRDefault="00226DBE" w:rsidP="00441AA4">
            <w:pPr>
              <w:jc w:val="right"/>
              <w:rPr>
                <w:sz w:val="20"/>
                <w:szCs w:val="20"/>
              </w:rPr>
            </w:pPr>
            <w:r w:rsidRPr="00B56281">
              <w:rPr>
                <w:sz w:val="20"/>
                <w:szCs w:val="20"/>
              </w:rPr>
              <w:t>12 509,00</w:t>
            </w:r>
          </w:p>
        </w:tc>
      </w:tr>
      <w:tr w:rsidR="00226DBE" w:rsidRPr="00183F8E" w:rsidTr="00441AA4">
        <w:trPr>
          <w:trHeight w:val="101"/>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tabs>
                <w:tab w:val="left" w:pos="30"/>
              </w:tabs>
              <w:suppressAutoHyphens/>
              <w:autoSpaceDE w:val="0"/>
              <w:autoSpaceDN w:val="0"/>
              <w:adjustRightInd w:val="0"/>
              <w:rPr>
                <w:sz w:val="20"/>
                <w:szCs w:val="20"/>
              </w:rPr>
            </w:pPr>
          </w:p>
        </w:tc>
        <w:tc>
          <w:tcPr>
            <w:tcW w:w="1707" w:type="dxa"/>
            <w:vMerge/>
          </w:tcPr>
          <w:p w:rsidR="00226DBE" w:rsidRPr="00183F8E" w:rsidRDefault="00226DBE" w:rsidP="00441AA4">
            <w:pPr>
              <w:tabs>
                <w:tab w:val="left" w:pos="30"/>
              </w:tabs>
              <w:suppressAutoHyphens/>
              <w:autoSpaceDE w:val="0"/>
              <w:autoSpaceDN w:val="0"/>
              <w:adjustRightInd w:val="0"/>
              <w:rPr>
                <w:sz w:val="20"/>
                <w:szCs w:val="20"/>
              </w:rPr>
            </w:pPr>
          </w:p>
        </w:tc>
        <w:tc>
          <w:tcPr>
            <w:tcW w:w="1811" w:type="dxa"/>
          </w:tcPr>
          <w:p w:rsidR="00226DBE" w:rsidRPr="00183F8E" w:rsidRDefault="00226DBE" w:rsidP="00441AA4">
            <w:pPr>
              <w:ind w:right="50"/>
              <w:rPr>
                <w:sz w:val="20"/>
                <w:szCs w:val="20"/>
              </w:rPr>
            </w:pPr>
            <w:r w:rsidRPr="00183F8E">
              <w:rPr>
                <w:sz w:val="20"/>
                <w:szCs w:val="20"/>
              </w:rPr>
              <w:t>федеральный бюджет</w:t>
            </w:r>
          </w:p>
        </w:tc>
        <w:tc>
          <w:tcPr>
            <w:tcW w:w="1215" w:type="dxa"/>
            <w:vAlign w:val="bottom"/>
          </w:tcPr>
          <w:p w:rsidR="00226DBE" w:rsidRPr="00B56281" w:rsidRDefault="00226DBE" w:rsidP="00441AA4">
            <w:pPr>
              <w:jc w:val="right"/>
              <w:rPr>
                <w:sz w:val="20"/>
                <w:szCs w:val="20"/>
              </w:rPr>
            </w:pPr>
            <w:r>
              <w:rPr>
                <w:sz w:val="20"/>
                <w:szCs w:val="20"/>
              </w:rPr>
              <w:t>1 421,56</w:t>
            </w:r>
          </w:p>
        </w:tc>
        <w:tc>
          <w:tcPr>
            <w:tcW w:w="1087" w:type="dxa"/>
            <w:gridSpan w:val="3"/>
            <w:vAlign w:val="bottom"/>
          </w:tcPr>
          <w:p w:rsidR="00226DBE" w:rsidRPr="00B56281" w:rsidRDefault="00226DBE" w:rsidP="00441AA4">
            <w:pPr>
              <w:jc w:val="right"/>
              <w:rPr>
                <w:sz w:val="20"/>
                <w:szCs w:val="20"/>
              </w:rPr>
            </w:pPr>
            <w:r w:rsidRPr="00B56281">
              <w:rPr>
                <w:sz w:val="20"/>
                <w:szCs w:val="20"/>
              </w:rPr>
              <w:t>590,83</w:t>
            </w:r>
          </w:p>
        </w:tc>
        <w:tc>
          <w:tcPr>
            <w:tcW w:w="1100" w:type="dxa"/>
            <w:gridSpan w:val="3"/>
            <w:vAlign w:val="bottom"/>
          </w:tcPr>
          <w:p w:rsidR="00226DBE" w:rsidRPr="00B56281" w:rsidRDefault="00226DBE" w:rsidP="00441AA4">
            <w:pPr>
              <w:jc w:val="right"/>
              <w:rPr>
                <w:sz w:val="20"/>
                <w:szCs w:val="20"/>
              </w:rPr>
            </w:pPr>
            <w:r w:rsidRPr="00B56281">
              <w:rPr>
                <w:sz w:val="20"/>
                <w:szCs w:val="20"/>
              </w:rPr>
              <w:t>607,63</w:t>
            </w:r>
          </w:p>
        </w:tc>
        <w:tc>
          <w:tcPr>
            <w:tcW w:w="1096" w:type="dxa"/>
            <w:gridSpan w:val="2"/>
            <w:vAlign w:val="bottom"/>
          </w:tcPr>
          <w:p w:rsidR="00226DBE" w:rsidRPr="00B56281" w:rsidRDefault="00226DBE" w:rsidP="00441AA4">
            <w:pPr>
              <w:jc w:val="right"/>
              <w:rPr>
                <w:sz w:val="20"/>
                <w:szCs w:val="20"/>
              </w:rPr>
            </w:pPr>
            <w:r>
              <w:rPr>
                <w:sz w:val="20"/>
                <w:szCs w:val="20"/>
              </w:rPr>
              <w:t>223,10</w:t>
            </w:r>
          </w:p>
        </w:tc>
        <w:tc>
          <w:tcPr>
            <w:tcW w:w="1092" w:type="dxa"/>
            <w:vAlign w:val="bottom"/>
          </w:tcPr>
          <w:p w:rsidR="00226DBE" w:rsidRPr="00B56281" w:rsidRDefault="00226DBE" w:rsidP="00441AA4">
            <w:pPr>
              <w:jc w:val="right"/>
              <w:rPr>
                <w:sz w:val="20"/>
                <w:szCs w:val="20"/>
              </w:rPr>
            </w:pPr>
            <w:r w:rsidRPr="00B56281">
              <w:rPr>
                <w:sz w:val="20"/>
                <w:szCs w:val="20"/>
              </w:rPr>
              <w:t> </w:t>
            </w:r>
          </w:p>
        </w:tc>
        <w:tc>
          <w:tcPr>
            <w:tcW w:w="1088" w:type="dxa"/>
            <w:vAlign w:val="bottom"/>
          </w:tcPr>
          <w:p w:rsidR="00226DBE" w:rsidRPr="00B56281" w:rsidRDefault="00226DBE" w:rsidP="00441AA4">
            <w:pPr>
              <w:jc w:val="right"/>
              <w:rPr>
                <w:sz w:val="20"/>
                <w:szCs w:val="20"/>
              </w:rPr>
            </w:pPr>
            <w:r w:rsidRPr="00B56281">
              <w:rPr>
                <w:sz w:val="20"/>
                <w:szCs w:val="20"/>
              </w:rPr>
              <w:t> </w:t>
            </w:r>
          </w:p>
        </w:tc>
        <w:tc>
          <w:tcPr>
            <w:tcW w:w="1092" w:type="dxa"/>
            <w:vAlign w:val="bottom"/>
          </w:tcPr>
          <w:p w:rsidR="00226DBE" w:rsidRPr="00B56281" w:rsidRDefault="00226DBE" w:rsidP="00441AA4">
            <w:pPr>
              <w:jc w:val="right"/>
              <w:rPr>
                <w:sz w:val="20"/>
                <w:szCs w:val="20"/>
              </w:rPr>
            </w:pPr>
            <w:r w:rsidRPr="00B56281">
              <w:rPr>
                <w:sz w:val="20"/>
                <w:szCs w:val="20"/>
              </w:rPr>
              <w:t> </w:t>
            </w:r>
          </w:p>
        </w:tc>
      </w:tr>
      <w:tr w:rsidR="00226DBE" w:rsidRPr="00183F8E" w:rsidTr="00441AA4">
        <w:trPr>
          <w:trHeight w:val="119"/>
        </w:trPr>
        <w:tc>
          <w:tcPr>
            <w:tcW w:w="676" w:type="dxa"/>
            <w:vMerge w:val="restart"/>
          </w:tcPr>
          <w:p w:rsidR="00226DBE" w:rsidRPr="00183F8E" w:rsidRDefault="00226DBE" w:rsidP="00441AA4">
            <w:pPr>
              <w:tabs>
                <w:tab w:val="left" w:pos="615"/>
              </w:tabs>
              <w:suppressAutoHyphens/>
              <w:autoSpaceDE w:val="0"/>
              <w:autoSpaceDN w:val="0"/>
              <w:adjustRightInd w:val="0"/>
              <w:jc w:val="center"/>
              <w:rPr>
                <w:sz w:val="20"/>
                <w:szCs w:val="20"/>
              </w:rPr>
            </w:pPr>
            <w:r w:rsidRPr="00183F8E">
              <w:rPr>
                <w:sz w:val="20"/>
                <w:szCs w:val="20"/>
              </w:rPr>
              <w:t>1.</w:t>
            </w:r>
          </w:p>
          <w:p w:rsidR="00226DBE" w:rsidRPr="00183F8E" w:rsidRDefault="00226DBE" w:rsidP="00441AA4">
            <w:pPr>
              <w:tabs>
                <w:tab w:val="left" w:pos="615"/>
              </w:tabs>
              <w:suppressAutoHyphens/>
              <w:autoSpaceDE w:val="0"/>
              <w:autoSpaceDN w:val="0"/>
              <w:adjustRightInd w:val="0"/>
              <w:jc w:val="center"/>
              <w:rPr>
                <w:sz w:val="20"/>
                <w:szCs w:val="20"/>
              </w:rPr>
            </w:pPr>
          </w:p>
          <w:p w:rsidR="00226DBE" w:rsidRPr="00183F8E" w:rsidRDefault="00226DBE" w:rsidP="00441AA4">
            <w:pPr>
              <w:tabs>
                <w:tab w:val="left" w:pos="615"/>
              </w:tabs>
              <w:suppressAutoHyphens/>
              <w:autoSpaceDE w:val="0"/>
              <w:autoSpaceDN w:val="0"/>
              <w:adjustRightInd w:val="0"/>
              <w:jc w:val="center"/>
              <w:rPr>
                <w:sz w:val="20"/>
                <w:szCs w:val="20"/>
              </w:rPr>
            </w:pPr>
          </w:p>
          <w:p w:rsidR="00226DBE" w:rsidRPr="00183F8E" w:rsidRDefault="00226DBE" w:rsidP="00441AA4">
            <w:pPr>
              <w:tabs>
                <w:tab w:val="left" w:pos="615"/>
              </w:tabs>
              <w:suppressAutoHyphens/>
              <w:autoSpaceDE w:val="0"/>
              <w:autoSpaceDN w:val="0"/>
              <w:adjustRightInd w:val="0"/>
              <w:jc w:val="center"/>
              <w:rPr>
                <w:sz w:val="20"/>
                <w:szCs w:val="20"/>
              </w:rPr>
            </w:pPr>
          </w:p>
          <w:p w:rsidR="00226DBE" w:rsidRPr="00183F8E" w:rsidRDefault="00226DBE" w:rsidP="00441AA4">
            <w:pPr>
              <w:tabs>
                <w:tab w:val="left" w:pos="615"/>
              </w:tabs>
              <w:suppressAutoHyphens/>
              <w:autoSpaceDE w:val="0"/>
              <w:autoSpaceDN w:val="0"/>
              <w:adjustRightInd w:val="0"/>
              <w:jc w:val="center"/>
              <w:rPr>
                <w:sz w:val="20"/>
                <w:szCs w:val="20"/>
              </w:rPr>
            </w:pPr>
          </w:p>
        </w:tc>
        <w:tc>
          <w:tcPr>
            <w:tcW w:w="14596" w:type="dxa"/>
            <w:gridSpan w:val="15"/>
          </w:tcPr>
          <w:p w:rsidR="00226DBE" w:rsidRPr="00183F8E" w:rsidRDefault="00226DBE" w:rsidP="00441AA4">
            <w:pPr>
              <w:ind w:right="50"/>
              <w:rPr>
                <w:sz w:val="20"/>
                <w:szCs w:val="20"/>
              </w:rPr>
            </w:pPr>
            <w:r w:rsidRPr="00183F8E">
              <w:rPr>
                <w:sz w:val="20"/>
                <w:szCs w:val="20"/>
              </w:rPr>
              <w:t>Подпрограмма «Укрепление единого культурного пространства на территории Черемховского районного муниципального образования» на 2018 – 2023 годы</w:t>
            </w:r>
          </w:p>
        </w:tc>
      </w:tr>
      <w:tr w:rsidR="00226DBE" w:rsidRPr="00183F8E" w:rsidTr="00441AA4">
        <w:trPr>
          <w:trHeight w:val="87"/>
        </w:trPr>
        <w:tc>
          <w:tcPr>
            <w:tcW w:w="676" w:type="dxa"/>
            <w:vMerge/>
          </w:tcPr>
          <w:p w:rsidR="00226DBE" w:rsidRPr="00183F8E" w:rsidRDefault="00226DBE" w:rsidP="00441AA4">
            <w:pPr>
              <w:tabs>
                <w:tab w:val="left" w:pos="30"/>
              </w:tabs>
              <w:suppressAutoHyphens/>
              <w:autoSpaceDE w:val="0"/>
              <w:autoSpaceDN w:val="0"/>
              <w:adjustRightInd w:val="0"/>
              <w:rPr>
                <w:sz w:val="20"/>
                <w:szCs w:val="20"/>
              </w:rPr>
            </w:pPr>
          </w:p>
        </w:tc>
        <w:tc>
          <w:tcPr>
            <w:tcW w:w="3308" w:type="dxa"/>
            <w:vMerge w:val="restart"/>
          </w:tcPr>
          <w:p w:rsidR="00226DBE" w:rsidRPr="00183F8E" w:rsidRDefault="00226DBE" w:rsidP="00441AA4">
            <w:pPr>
              <w:ind w:right="50"/>
              <w:rPr>
                <w:sz w:val="20"/>
                <w:szCs w:val="20"/>
              </w:rPr>
            </w:pPr>
            <w:r w:rsidRPr="00183F8E">
              <w:rPr>
                <w:sz w:val="20"/>
                <w:szCs w:val="20"/>
              </w:rPr>
              <w:t xml:space="preserve">Всего по Подпрограмме </w:t>
            </w:r>
          </w:p>
          <w:p w:rsidR="00226DBE" w:rsidRPr="00183F8E" w:rsidRDefault="00226DBE" w:rsidP="00441AA4">
            <w:pPr>
              <w:ind w:right="50"/>
              <w:rPr>
                <w:sz w:val="20"/>
                <w:szCs w:val="20"/>
              </w:rPr>
            </w:pPr>
          </w:p>
          <w:p w:rsidR="00226DBE" w:rsidRPr="00183F8E" w:rsidRDefault="00226DBE" w:rsidP="00441AA4">
            <w:pPr>
              <w:ind w:right="50"/>
              <w:rPr>
                <w:sz w:val="20"/>
                <w:szCs w:val="20"/>
              </w:rPr>
            </w:pPr>
          </w:p>
        </w:tc>
        <w:tc>
          <w:tcPr>
            <w:tcW w:w="1707" w:type="dxa"/>
            <w:vMerge w:val="restart"/>
          </w:tcPr>
          <w:p w:rsidR="00226DBE" w:rsidRPr="00183F8E" w:rsidRDefault="00226DBE" w:rsidP="00441AA4">
            <w:pPr>
              <w:ind w:right="50"/>
              <w:jc w:val="center"/>
              <w:rPr>
                <w:sz w:val="20"/>
                <w:szCs w:val="20"/>
              </w:rPr>
            </w:pPr>
          </w:p>
          <w:p w:rsidR="00226DBE" w:rsidRPr="00183F8E" w:rsidRDefault="00226DBE" w:rsidP="00441AA4">
            <w:pPr>
              <w:ind w:right="50"/>
              <w:jc w:val="center"/>
              <w:rPr>
                <w:sz w:val="20"/>
                <w:szCs w:val="20"/>
              </w:rPr>
            </w:pPr>
          </w:p>
          <w:p w:rsidR="00226DBE" w:rsidRPr="00183F8E" w:rsidRDefault="00226DBE" w:rsidP="00441AA4">
            <w:pPr>
              <w:ind w:right="50"/>
              <w:jc w:val="center"/>
              <w:rPr>
                <w:sz w:val="20"/>
                <w:szCs w:val="20"/>
              </w:rPr>
            </w:pPr>
          </w:p>
        </w:tc>
        <w:tc>
          <w:tcPr>
            <w:tcW w:w="1811" w:type="dxa"/>
          </w:tcPr>
          <w:p w:rsidR="00226DBE" w:rsidRPr="00183F8E" w:rsidRDefault="00226DBE" w:rsidP="00441AA4">
            <w:pPr>
              <w:ind w:right="50"/>
              <w:rPr>
                <w:sz w:val="20"/>
                <w:szCs w:val="20"/>
              </w:rPr>
            </w:pPr>
            <w:r w:rsidRPr="00183F8E">
              <w:rPr>
                <w:sz w:val="20"/>
                <w:szCs w:val="20"/>
              </w:rPr>
              <w:t>Всего</w:t>
            </w:r>
          </w:p>
        </w:tc>
        <w:tc>
          <w:tcPr>
            <w:tcW w:w="1215" w:type="dxa"/>
            <w:vAlign w:val="bottom"/>
          </w:tcPr>
          <w:p w:rsidR="00226DBE" w:rsidRPr="00B56281" w:rsidRDefault="00226DBE" w:rsidP="00441AA4">
            <w:pPr>
              <w:jc w:val="right"/>
              <w:rPr>
                <w:sz w:val="20"/>
                <w:szCs w:val="20"/>
              </w:rPr>
            </w:pPr>
            <w:r>
              <w:rPr>
                <w:sz w:val="20"/>
                <w:szCs w:val="20"/>
              </w:rPr>
              <w:t>266 907,91</w:t>
            </w:r>
          </w:p>
        </w:tc>
        <w:tc>
          <w:tcPr>
            <w:tcW w:w="1087" w:type="dxa"/>
            <w:gridSpan w:val="3"/>
            <w:vAlign w:val="center"/>
          </w:tcPr>
          <w:p w:rsidR="00226DBE" w:rsidRPr="00B56281" w:rsidRDefault="00226DBE" w:rsidP="00441AA4">
            <w:pPr>
              <w:jc w:val="right"/>
              <w:rPr>
                <w:sz w:val="20"/>
                <w:szCs w:val="20"/>
              </w:rPr>
            </w:pPr>
            <w:r w:rsidRPr="00B56281">
              <w:rPr>
                <w:sz w:val="20"/>
                <w:szCs w:val="20"/>
              </w:rPr>
              <w:t>43 926,89</w:t>
            </w:r>
          </w:p>
        </w:tc>
        <w:tc>
          <w:tcPr>
            <w:tcW w:w="1100" w:type="dxa"/>
            <w:gridSpan w:val="3"/>
            <w:vAlign w:val="center"/>
          </w:tcPr>
          <w:p w:rsidR="00226DBE" w:rsidRPr="00B56281" w:rsidRDefault="00226DBE" w:rsidP="00441AA4">
            <w:pPr>
              <w:jc w:val="right"/>
              <w:rPr>
                <w:sz w:val="20"/>
                <w:szCs w:val="20"/>
              </w:rPr>
            </w:pPr>
            <w:r w:rsidRPr="00B56281">
              <w:rPr>
                <w:sz w:val="20"/>
                <w:szCs w:val="20"/>
              </w:rPr>
              <w:t>49 302,03</w:t>
            </w:r>
          </w:p>
        </w:tc>
        <w:tc>
          <w:tcPr>
            <w:tcW w:w="1096" w:type="dxa"/>
            <w:gridSpan w:val="2"/>
            <w:vAlign w:val="center"/>
          </w:tcPr>
          <w:p w:rsidR="00226DBE" w:rsidRPr="00B56281" w:rsidRDefault="00226DBE" w:rsidP="00441AA4">
            <w:pPr>
              <w:jc w:val="right"/>
              <w:rPr>
                <w:sz w:val="20"/>
                <w:szCs w:val="20"/>
              </w:rPr>
            </w:pPr>
            <w:r>
              <w:rPr>
                <w:sz w:val="20"/>
                <w:szCs w:val="20"/>
              </w:rPr>
              <w:t>51 421,45</w:t>
            </w:r>
          </w:p>
        </w:tc>
        <w:tc>
          <w:tcPr>
            <w:tcW w:w="1092" w:type="dxa"/>
            <w:vAlign w:val="center"/>
          </w:tcPr>
          <w:p w:rsidR="00226DBE" w:rsidRPr="00B56281" w:rsidRDefault="00226DBE" w:rsidP="00441AA4">
            <w:pPr>
              <w:jc w:val="right"/>
              <w:rPr>
                <w:sz w:val="20"/>
                <w:szCs w:val="20"/>
              </w:rPr>
            </w:pPr>
            <w:r w:rsidRPr="00B56281">
              <w:rPr>
                <w:sz w:val="20"/>
                <w:szCs w:val="20"/>
              </w:rPr>
              <w:t>39 989,64</w:t>
            </w:r>
          </w:p>
        </w:tc>
        <w:tc>
          <w:tcPr>
            <w:tcW w:w="1088" w:type="dxa"/>
            <w:vAlign w:val="center"/>
          </w:tcPr>
          <w:p w:rsidR="00226DBE" w:rsidRPr="00B56281" w:rsidRDefault="00226DBE" w:rsidP="00441AA4">
            <w:pPr>
              <w:jc w:val="right"/>
              <w:rPr>
                <w:sz w:val="20"/>
                <w:szCs w:val="20"/>
              </w:rPr>
            </w:pPr>
            <w:r w:rsidRPr="00B56281">
              <w:rPr>
                <w:sz w:val="20"/>
                <w:szCs w:val="20"/>
              </w:rPr>
              <w:t>41 133,95</w:t>
            </w:r>
          </w:p>
        </w:tc>
        <w:tc>
          <w:tcPr>
            <w:tcW w:w="1092" w:type="dxa"/>
            <w:vAlign w:val="center"/>
          </w:tcPr>
          <w:p w:rsidR="00226DBE" w:rsidRPr="00B56281" w:rsidRDefault="00226DBE" w:rsidP="00441AA4">
            <w:pPr>
              <w:jc w:val="right"/>
              <w:rPr>
                <w:sz w:val="20"/>
                <w:szCs w:val="20"/>
              </w:rPr>
            </w:pPr>
            <w:r w:rsidRPr="00B56281">
              <w:rPr>
                <w:sz w:val="20"/>
                <w:szCs w:val="20"/>
              </w:rPr>
              <w:t>41 133,95</w:t>
            </w:r>
          </w:p>
        </w:tc>
      </w:tr>
      <w:tr w:rsidR="00226DBE" w:rsidRPr="00183F8E" w:rsidTr="00441AA4">
        <w:trPr>
          <w:trHeight w:val="201"/>
        </w:trPr>
        <w:tc>
          <w:tcPr>
            <w:tcW w:w="676" w:type="dxa"/>
            <w:vMerge/>
          </w:tcPr>
          <w:p w:rsidR="00226DBE" w:rsidRPr="00183F8E" w:rsidRDefault="00226DBE" w:rsidP="00441AA4">
            <w:pPr>
              <w:tabs>
                <w:tab w:val="left" w:pos="30"/>
              </w:tabs>
              <w:suppressAutoHyphens/>
              <w:autoSpaceDE w:val="0"/>
              <w:autoSpaceDN w:val="0"/>
              <w:adjustRightInd w:val="0"/>
              <w:rPr>
                <w:sz w:val="20"/>
                <w:szCs w:val="20"/>
              </w:rPr>
            </w:pPr>
          </w:p>
        </w:tc>
        <w:tc>
          <w:tcPr>
            <w:tcW w:w="3308" w:type="dxa"/>
            <w:vMerge/>
          </w:tcPr>
          <w:p w:rsidR="00226DBE" w:rsidRPr="00183F8E" w:rsidRDefault="00226DBE" w:rsidP="00441AA4">
            <w:pPr>
              <w:ind w:right="50"/>
              <w:rPr>
                <w:sz w:val="20"/>
                <w:szCs w:val="20"/>
              </w:rPr>
            </w:pPr>
          </w:p>
        </w:tc>
        <w:tc>
          <w:tcPr>
            <w:tcW w:w="1707" w:type="dxa"/>
            <w:vMerge/>
          </w:tcPr>
          <w:p w:rsidR="00226DBE" w:rsidRPr="00183F8E" w:rsidRDefault="00226DBE" w:rsidP="00441AA4">
            <w:pPr>
              <w:ind w:right="50"/>
              <w:rPr>
                <w:sz w:val="20"/>
                <w:szCs w:val="20"/>
              </w:rPr>
            </w:pPr>
          </w:p>
        </w:tc>
        <w:tc>
          <w:tcPr>
            <w:tcW w:w="1811" w:type="dxa"/>
          </w:tcPr>
          <w:p w:rsidR="00226DBE" w:rsidRPr="00183F8E" w:rsidRDefault="00226DBE" w:rsidP="00441AA4">
            <w:pPr>
              <w:ind w:right="50"/>
              <w:rPr>
                <w:sz w:val="20"/>
                <w:szCs w:val="20"/>
              </w:rPr>
            </w:pPr>
            <w:r w:rsidRPr="00183F8E">
              <w:rPr>
                <w:sz w:val="20"/>
                <w:szCs w:val="20"/>
              </w:rPr>
              <w:t>местный бюджет</w:t>
            </w:r>
          </w:p>
        </w:tc>
        <w:tc>
          <w:tcPr>
            <w:tcW w:w="1215" w:type="dxa"/>
            <w:vAlign w:val="bottom"/>
          </w:tcPr>
          <w:p w:rsidR="00226DBE" w:rsidRPr="00B56281" w:rsidRDefault="00226DBE" w:rsidP="00441AA4">
            <w:pPr>
              <w:jc w:val="right"/>
              <w:rPr>
                <w:sz w:val="20"/>
                <w:szCs w:val="20"/>
              </w:rPr>
            </w:pPr>
            <w:r>
              <w:rPr>
                <w:sz w:val="20"/>
                <w:szCs w:val="20"/>
              </w:rPr>
              <w:t>184 731,23</w:t>
            </w:r>
          </w:p>
        </w:tc>
        <w:tc>
          <w:tcPr>
            <w:tcW w:w="1087" w:type="dxa"/>
            <w:gridSpan w:val="3"/>
            <w:vAlign w:val="center"/>
          </w:tcPr>
          <w:p w:rsidR="00226DBE" w:rsidRPr="00B56281" w:rsidRDefault="00226DBE" w:rsidP="00441AA4">
            <w:pPr>
              <w:jc w:val="right"/>
              <w:rPr>
                <w:sz w:val="20"/>
                <w:szCs w:val="20"/>
              </w:rPr>
            </w:pPr>
            <w:r w:rsidRPr="00B56281">
              <w:rPr>
                <w:sz w:val="20"/>
                <w:szCs w:val="20"/>
              </w:rPr>
              <w:t>32 196,54</w:t>
            </w:r>
          </w:p>
        </w:tc>
        <w:tc>
          <w:tcPr>
            <w:tcW w:w="1100" w:type="dxa"/>
            <w:gridSpan w:val="3"/>
            <w:vAlign w:val="center"/>
          </w:tcPr>
          <w:p w:rsidR="00226DBE" w:rsidRPr="00B56281" w:rsidRDefault="00226DBE" w:rsidP="00441AA4">
            <w:pPr>
              <w:jc w:val="right"/>
              <w:rPr>
                <w:sz w:val="20"/>
                <w:szCs w:val="20"/>
              </w:rPr>
            </w:pPr>
            <w:r w:rsidRPr="00B56281">
              <w:rPr>
                <w:sz w:val="20"/>
                <w:szCs w:val="20"/>
              </w:rPr>
              <w:t>36 164,68</w:t>
            </w:r>
          </w:p>
        </w:tc>
        <w:tc>
          <w:tcPr>
            <w:tcW w:w="1096" w:type="dxa"/>
            <w:gridSpan w:val="2"/>
            <w:vAlign w:val="center"/>
          </w:tcPr>
          <w:p w:rsidR="00226DBE" w:rsidRPr="00B56281" w:rsidRDefault="00226DBE" w:rsidP="00441AA4">
            <w:pPr>
              <w:jc w:val="right"/>
              <w:rPr>
                <w:sz w:val="20"/>
                <w:szCs w:val="20"/>
              </w:rPr>
            </w:pPr>
            <w:r>
              <w:rPr>
                <w:sz w:val="20"/>
                <w:szCs w:val="20"/>
              </w:rPr>
              <w:t>31 040,47</w:t>
            </w:r>
          </w:p>
        </w:tc>
        <w:tc>
          <w:tcPr>
            <w:tcW w:w="1092" w:type="dxa"/>
            <w:vAlign w:val="center"/>
          </w:tcPr>
          <w:p w:rsidR="00226DBE" w:rsidRPr="00B56281" w:rsidRDefault="00226DBE" w:rsidP="00441AA4">
            <w:pPr>
              <w:jc w:val="right"/>
              <w:rPr>
                <w:sz w:val="20"/>
                <w:szCs w:val="20"/>
              </w:rPr>
            </w:pPr>
            <w:r w:rsidRPr="00B56281">
              <w:rPr>
                <w:sz w:val="20"/>
                <w:szCs w:val="20"/>
              </w:rPr>
              <w:t>27 155,64</w:t>
            </w:r>
          </w:p>
        </w:tc>
        <w:tc>
          <w:tcPr>
            <w:tcW w:w="1088" w:type="dxa"/>
            <w:vAlign w:val="center"/>
          </w:tcPr>
          <w:p w:rsidR="00226DBE" w:rsidRPr="00B56281" w:rsidRDefault="00226DBE" w:rsidP="00441AA4">
            <w:pPr>
              <w:jc w:val="right"/>
              <w:rPr>
                <w:sz w:val="20"/>
                <w:szCs w:val="20"/>
              </w:rPr>
            </w:pPr>
            <w:r w:rsidRPr="00B56281">
              <w:rPr>
                <w:sz w:val="20"/>
                <w:szCs w:val="20"/>
              </w:rPr>
              <w:t>29 086,95</w:t>
            </w:r>
          </w:p>
        </w:tc>
        <w:tc>
          <w:tcPr>
            <w:tcW w:w="1092" w:type="dxa"/>
            <w:vAlign w:val="center"/>
          </w:tcPr>
          <w:p w:rsidR="00226DBE" w:rsidRPr="00B56281" w:rsidRDefault="00226DBE" w:rsidP="00441AA4">
            <w:pPr>
              <w:jc w:val="right"/>
              <w:rPr>
                <w:sz w:val="20"/>
                <w:szCs w:val="20"/>
              </w:rPr>
            </w:pPr>
            <w:r w:rsidRPr="00B56281">
              <w:rPr>
                <w:sz w:val="20"/>
                <w:szCs w:val="20"/>
              </w:rPr>
              <w:t>29 086,95</w:t>
            </w:r>
          </w:p>
        </w:tc>
      </w:tr>
      <w:tr w:rsidR="00226DBE" w:rsidRPr="00183F8E" w:rsidTr="00441AA4">
        <w:trPr>
          <w:trHeight w:val="55"/>
        </w:trPr>
        <w:tc>
          <w:tcPr>
            <w:tcW w:w="676" w:type="dxa"/>
            <w:vMerge/>
          </w:tcPr>
          <w:p w:rsidR="00226DBE" w:rsidRPr="00183F8E" w:rsidRDefault="00226DBE" w:rsidP="00441AA4">
            <w:pPr>
              <w:tabs>
                <w:tab w:val="left" w:pos="30"/>
              </w:tabs>
              <w:suppressAutoHyphens/>
              <w:autoSpaceDE w:val="0"/>
              <w:autoSpaceDN w:val="0"/>
              <w:adjustRightInd w:val="0"/>
              <w:rPr>
                <w:sz w:val="20"/>
                <w:szCs w:val="20"/>
              </w:rPr>
            </w:pPr>
          </w:p>
        </w:tc>
        <w:tc>
          <w:tcPr>
            <w:tcW w:w="3308" w:type="dxa"/>
            <w:vMerge/>
          </w:tcPr>
          <w:p w:rsidR="00226DBE" w:rsidRPr="00183F8E" w:rsidRDefault="00226DBE" w:rsidP="00441AA4">
            <w:pPr>
              <w:ind w:right="50"/>
              <w:rPr>
                <w:sz w:val="20"/>
                <w:szCs w:val="20"/>
              </w:rPr>
            </w:pPr>
          </w:p>
        </w:tc>
        <w:tc>
          <w:tcPr>
            <w:tcW w:w="1707" w:type="dxa"/>
            <w:vMerge/>
          </w:tcPr>
          <w:p w:rsidR="00226DBE" w:rsidRPr="00183F8E" w:rsidRDefault="00226DBE" w:rsidP="00441AA4">
            <w:pPr>
              <w:ind w:right="50"/>
              <w:rPr>
                <w:sz w:val="20"/>
                <w:szCs w:val="20"/>
              </w:rPr>
            </w:pPr>
          </w:p>
        </w:tc>
        <w:tc>
          <w:tcPr>
            <w:tcW w:w="1811" w:type="dxa"/>
          </w:tcPr>
          <w:p w:rsidR="00226DBE" w:rsidRPr="00183F8E" w:rsidRDefault="00226DBE" w:rsidP="00441AA4">
            <w:pPr>
              <w:ind w:right="50"/>
              <w:rPr>
                <w:sz w:val="20"/>
                <w:szCs w:val="20"/>
              </w:rPr>
            </w:pPr>
            <w:r w:rsidRPr="00183F8E">
              <w:rPr>
                <w:sz w:val="20"/>
                <w:szCs w:val="20"/>
              </w:rPr>
              <w:t>областной бюджет</w:t>
            </w:r>
          </w:p>
        </w:tc>
        <w:tc>
          <w:tcPr>
            <w:tcW w:w="1215" w:type="dxa"/>
            <w:vAlign w:val="bottom"/>
          </w:tcPr>
          <w:p w:rsidR="00226DBE" w:rsidRPr="00B56281" w:rsidRDefault="00226DBE" w:rsidP="00441AA4">
            <w:pPr>
              <w:jc w:val="right"/>
              <w:rPr>
                <w:sz w:val="20"/>
                <w:szCs w:val="20"/>
              </w:rPr>
            </w:pPr>
            <w:r>
              <w:rPr>
                <w:sz w:val="20"/>
                <w:szCs w:val="20"/>
              </w:rPr>
              <w:t>80 838,22</w:t>
            </w:r>
          </w:p>
        </w:tc>
        <w:tc>
          <w:tcPr>
            <w:tcW w:w="1087" w:type="dxa"/>
            <w:gridSpan w:val="3"/>
            <w:vAlign w:val="center"/>
          </w:tcPr>
          <w:p w:rsidR="00226DBE" w:rsidRPr="00B56281" w:rsidRDefault="00226DBE" w:rsidP="00441AA4">
            <w:pPr>
              <w:jc w:val="right"/>
              <w:rPr>
                <w:sz w:val="20"/>
                <w:szCs w:val="20"/>
              </w:rPr>
            </w:pPr>
            <w:r w:rsidRPr="00B56281">
              <w:rPr>
                <w:sz w:val="20"/>
                <w:szCs w:val="20"/>
              </w:rPr>
              <w:t>11 139,52</w:t>
            </w:r>
          </w:p>
        </w:tc>
        <w:tc>
          <w:tcPr>
            <w:tcW w:w="1100" w:type="dxa"/>
            <w:gridSpan w:val="3"/>
            <w:vAlign w:val="center"/>
          </w:tcPr>
          <w:p w:rsidR="00226DBE" w:rsidRPr="00B56281" w:rsidRDefault="00226DBE" w:rsidP="00441AA4">
            <w:pPr>
              <w:jc w:val="right"/>
              <w:rPr>
                <w:sz w:val="20"/>
                <w:szCs w:val="20"/>
              </w:rPr>
            </w:pPr>
            <w:r w:rsidRPr="00B56281">
              <w:rPr>
                <w:sz w:val="20"/>
                <w:szCs w:val="20"/>
              </w:rPr>
              <w:t>12 529,72</w:t>
            </w:r>
          </w:p>
        </w:tc>
        <w:tc>
          <w:tcPr>
            <w:tcW w:w="1096" w:type="dxa"/>
            <w:gridSpan w:val="2"/>
            <w:vAlign w:val="center"/>
          </w:tcPr>
          <w:p w:rsidR="00226DBE" w:rsidRPr="00B56281" w:rsidRDefault="00226DBE" w:rsidP="00441AA4">
            <w:pPr>
              <w:jc w:val="right"/>
              <w:rPr>
                <w:sz w:val="20"/>
                <w:szCs w:val="20"/>
              </w:rPr>
            </w:pPr>
            <w:r>
              <w:rPr>
                <w:sz w:val="20"/>
                <w:szCs w:val="20"/>
              </w:rPr>
              <w:t>20 240,98</w:t>
            </w:r>
          </w:p>
        </w:tc>
        <w:tc>
          <w:tcPr>
            <w:tcW w:w="1092" w:type="dxa"/>
            <w:vAlign w:val="center"/>
          </w:tcPr>
          <w:p w:rsidR="00226DBE" w:rsidRPr="00B56281" w:rsidRDefault="00226DBE" w:rsidP="00441AA4">
            <w:pPr>
              <w:jc w:val="right"/>
              <w:rPr>
                <w:sz w:val="20"/>
                <w:szCs w:val="20"/>
              </w:rPr>
            </w:pPr>
            <w:r w:rsidRPr="00B56281">
              <w:rPr>
                <w:sz w:val="20"/>
                <w:szCs w:val="20"/>
              </w:rPr>
              <w:t>12 834,00</w:t>
            </w:r>
          </w:p>
        </w:tc>
        <w:tc>
          <w:tcPr>
            <w:tcW w:w="1088" w:type="dxa"/>
            <w:vAlign w:val="center"/>
          </w:tcPr>
          <w:p w:rsidR="00226DBE" w:rsidRPr="00B56281" w:rsidRDefault="00226DBE" w:rsidP="00441AA4">
            <w:pPr>
              <w:jc w:val="right"/>
              <w:rPr>
                <w:sz w:val="20"/>
                <w:szCs w:val="20"/>
              </w:rPr>
            </w:pPr>
            <w:r w:rsidRPr="00B56281">
              <w:rPr>
                <w:sz w:val="20"/>
                <w:szCs w:val="20"/>
              </w:rPr>
              <w:t>12 047,00</w:t>
            </w:r>
          </w:p>
        </w:tc>
        <w:tc>
          <w:tcPr>
            <w:tcW w:w="1092" w:type="dxa"/>
            <w:vAlign w:val="center"/>
          </w:tcPr>
          <w:p w:rsidR="00226DBE" w:rsidRPr="00B56281" w:rsidRDefault="00226DBE" w:rsidP="00441AA4">
            <w:pPr>
              <w:jc w:val="right"/>
              <w:rPr>
                <w:sz w:val="20"/>
                <w:szCs w:val="20"/>
              </w:rPr>
            </w:pPr>
            <w:r w:rsidRPr="00B56281">
              <w:rPr>
                <w:sz w:val="20"/>
                <w:szCs w:val="20"/>
              </w:rPr>
              <w:t>12 047,00</w:t>
            </w:r>
          </w:p>
        </w:tc>
      </w:tr>
      <w:tr w:rsidR="00226DBE" w:rsidRPr="00183F8E" w:rsidTr="00441AA4">
        <w:trPr>
          <w:trHeight w:val="55"/>
        </w:trPr>
        <w:tc>
          <w:tcPr>
            <w:tcW w:w="676" w:type="dxa"/>
            <w:vMerge/>
          </w:tcPr>
          <w:p w:rsidR="00226DBE" w:rsidRPr="00183F8E" w:rsidRDefault="00226DBE" w:rsidP="00441AA4">
            <w:pPr>
              <w:tabs>
                <w:tab w:val="left" w:pos="30"/>
              </w:tabs>
              <w:suppressAutoHyphens/>
              <w:autoSpaceDE w:val="0"/>
              <w:autoSpaceDN w:val="0"/>
              <w:adjustRightInd w:val="0"/>
              <w:rPr>
                <w:sz w:val="20"/>
                <w:szCs w:val="20"/>
              </w:rPr>
            </w:pPr>
          </w:p>
        </w:tc>
        <w:tc>
          <w:tcPr>
            <w:tcW w:w="3308" w:type="dxa"/>
            <w:vMerge/>
          </w:tcPr>
          <w:p w:rsidR="00226DBE" w:rsidRPr="00183F8E" w:rsidRDefault="00226DBE" w:rsidP="00441AA4">
            <w:pPr>
              <w:ind w:right="50"/>
              <w:rPr>
                <w:sz w:val="20"/>
                <w:szCs w:val="20"/>
              </w:rPr>
            </w:pPr>
          </w:p>
        </w:tc>
        <w:tc>
          <w:tcPr>
            <w:tcW w:w="1707" w:type="dxa"/>
            <w:vMerge/>
          </w:tcPr>
          <w:p w:rsidR="00226DBE" w:rsidRPr="00183F8E" w:rsidRDefault="00226DBE" w:rsidP="00441AA4">
            <w:pPr>
              <w:ind w:right="50"/>
              <w:rPr>
                <w:sz w:val="20"/>
                <w:szCs w:val="20"/>
              </w:rPr>
            </w:pPr>
          </w:p>
        </w:tc>
        <w:tc>
          <w:tcPr>
            <w:tcW w:w="1811" w:type="dxa"/>
          </w:tcPr>
          <w:p w:rsidR="00226DBE" w:rsidRPr="00183F8E" w:rsidRDefault="00226DBE" w:rsidP="00441AA4">
            <w:pPr>
              <w:ind w:right="50"/>
              <w:rPr>
                <w:sz w:val="20"/>
                <w:szCs w:val="20"/>
              </w:rPr>
            </w:pPr>
            <w:r w:rsidRPr="00183F8E">
              <w:rPr>
                <w:sz w:val="20"/>
                <w:szCs w:val="20"/>
              </w:rPr>
              <w:t>федеральный бюджет</w:t>
            </w:r>
          </w:p>
        </w:tc>
        <w:tc>
          <w:tcPr>
            <w:tcW w:w="1215" w:type="dxa"/>
          </w:tcPr>
          <w:p w:rsidR="00226DBE" w:rsidRPr="00B56281" w:rsidRDefault="00226DBE" w:rsidP="00441AA4">
            <w:pPr>
              <w:jc w:val="right"/>
              <w:rPr>
                <w:sz w:val="20"/>
                <w:szCs w:val="20"/>
              </w:rPr>
            </w:pPr>
            <w:r>
              <w:rPr>
                <w:sz w:val="20"/>
                <w:szCs w:val="20"/>
              </w:rPr>
              <w:t>1 338</w:t>
            </w:r>
            <w:r w:rsidRPr="00B56281">
              <w:rPr>
                <w:sz w:val="20"/>
                <w:szCs w:val="20"/>
              </w:rPr>
              <w:t>,46</w:t>
            </w:r>
          </w:p>
        </w:tc>
        <w:tc>
          <w:tcPr>
            <w:tcW w:w="1087" w:type="dxa"/>
            <w:gridSpan w:val="3"/>
          </w:tcPr>
          <w:p w:rsidR="00226DBE" w:rsidRPr="00B56281" w:rsidRDefault="00226DBE" w:rsidP="00441AA4">
            <w:pPr>
              <w:jc w:val="right"/>
              <w:rPr>
                <w:sz w:val="20"/>
                <w:szCs w:val="20"/>
              </w:rPr>
            </w:pPr>
            <w:r w:rsidRPr="00B56281">
              <w:rPr>
                <w:sz w:val="20"/>
                <w:szCs w:val="20"/>
              </w:rPr>
              <w:t>590,83</w:t>
            </w:r>
          </w:p>
        </w:tc>
        <w:tc>
          <w:tcPr>
            <w:tcW w:w="1100" w:type="dxa"/>
            <w:gridSpan w:val="3"/>
          </w:tcPr>
          <w:p w:rsidR="00226DBE" w:rsidRPr="00B56281" w:rsidRDefault="00226DBE" w:rsidP="00441AA4">
            <w:pPr>
              <w:jc w:val="right"/>
              <w:rPr>
                <w:sz w:val="20"/>
                <w:szCs w:val="20"/>
              </w:rPr>
            </w:pPr>
            <w:r w:rsidRPr="00B56281">
              <w:rPr>
                <w:sz w:val="20"/>
                <w:szCs w:val="20"/>
              </w:rPr>
              <w:t>607,63</w:t>
            </w:r>
          </w:p>
        </w:tc>
        <w:tc>
          <w:tcPr>
            <w:tcW w:w="1096" w:type="dxa"/>
            <w:gridSpan w:val="2"/>
            <w:vAlign w:val="center"/>
          </w:tcPr>
          <w:p w:rsidR="00226DBE" w:rsidRPr="00B56281" w:rsidRDefault="00226DBE" w:rsidP="00441AA4">
            <w:pPr>
              <w:jc w:val="right"/>
              <w:rPr>
                <w:sz w:val="20"/>
                <w:szCs w:val="20"/>
              </w:rPr>
            </w:pPr>
            <w:r>
              <w:rPr>
                <w:sz w:val="20"/>
                <w:szCs w:val="20"/>
              </w:rPr>
              <w:t>140,00</w:t>
            </w:r>
            <w:r w:rsidRPr="00B56281">
              <w:rPr>
                <w:sz w:val="20"/>
                <w:szCs w:val="20"/>
              </w:rPr>
              <w:t> </w:t>
            </w:r>
          </w:p>
        </w:tc>
        <w:tc>
          <w:tcPr>
            <w:tcW w:w="1092" w:type="dxa"/>
            <w:vAlign w:val="center"/>
          </w:tcPr>
          <w:p w:rsidR="00226DBE" w:rsidRPr="00B56281" w:rsidRDefault="00226DBE" w:rsidP="00441AA4">
            <w:pPr>
              <w:jc w:val="right"/>
              <w:rPr>
                <w:sz w:val="20"/>
                <w:szCs w:val="20"/>
              </w:rPr>
            </w:pPr>
            <w:r w:rsidRPr="00B56281">
              <w:rPr>
                <w:sz w:val="20"/>
                <w:szCs w:val="20"/>
              </w:rPr>
              <w:t> </w:t>
            </w:r>
          </w:p>
        </w:tc>
        <w:tc>
          <w:tcPr>
            <w:tcW w:w="1088" w:type="dxa"/>
            <w:vAlign w:val="center"/>
          </w:tcPr>
          <w:p w:rsidR="00226DBE" w:rsidRPr="00B56281" w:rsidRDefault="00226DBE" w:rsidP="00441AA4">
            <w:pPr>
              <w:jc w:val="right"/>
              <w:rPr>
                <w:sz w:val="20"/>
                <w:szCs w:val="20"/>
              </w:rPr>
            </w:pPr>
            <w:r w:rsidRPr="00B56281">
              <w:rPr>
                <w:sz w:val="20"/>
                <w:szCs w:val="20"/>
              </w:rPr>
              <w:t> </w:t>
            </w:r>
          </w:p>
        </w:tc>
        <w:tc>
          <w:tcPr>
            <w:tcW w:w="1092" w:type="dxa"/>
            <w:vAlign w:val="center"/>
          </w:tcPr>
          <w:p w:rsidR="00226DBE" w:rsidRPr="00B56281" w:rsidRDefault="00226DBE" w:rsidP="00441AA4">
            <w:pPr>
              <w:jc w:val="right"/>
              <w:rPr>
                <w:sz w:val="20"/>
                <w:szCs w:val="20"/>
              </w:rPr>
            </w:pPr>
            <w:r w:rsidRPr="00B56281">
              <w:rPr>
                <w:sz w:val="20"/>
                <w:szCs w:val="20"/>
              </w:rPr>
              <w:t> </w:t>
            </w:r>
          </w:p>
        </w:tc>
      </w:tr>
      <w:tr w:rsidR="00226DBE" w:rsidRPr="00183F8E" w:rsidTr="00441AA4">
        <w:trPr>
          <w:trHeight w:val="55"/>
        </w:trPr>
        <w:tc>
          <w:tcPr>
            <w:tcW w:w="676" w:type="dxa"/>
            <w:vMerge w:val="restart"/>
          </w:tcPr>
          <w:p w:rsidR="00226DBE" w:rsidRPr="00183F8E" w:rsidRDefault="00226DBE" w:rsidP="00441AA4">
            <w:pPr>
              <w:tabs>
                <w:tab w:val="left" w:pos="30"/>
              </w:tabs>
              <w:suppressAutoHyphens/>
              <w:autoSpaceDE w:val="0"/>
              <w:autoSpaceDN w:val="0"/>
              <w:adjustRightInd w:val="0"/>
              <w:jc w:val="center"/>
              <w:rPr>
                <w:sz w:val="20"/>
                <w:szCs w:val="20"/>
              </w:rPr>
            </w:pPr>
            <w:r w:rsidRPr="00183F8E">
              <w:rPr>
                <w:sz w:val="20"/>
                <w:szCs w:val="20"/>
              </w:rPr>
              <w:lastRenderedPageBreak/>
              <w:t>1.1.</w:t>
            </w:r>
          </w:p>
        </w:tc>
        <w:tc>
          <w:tcPr>
            <w:tcW w:w="3308" w:type="dxa"/>
            <w:vMerge w:val="restart"/>
          </w:tcPr>
          <w:p w:rsidR="00226DBE" w:rsidRPr="00183F8E" w:rsidRDefault="00226DBE" w:rsidP="00441AA4">
            <w:pPr>
              <w:ind w:right="50"/>
              <w:rPr>
                <w:b/>
                <w:bCs/>
                <w:sz w:val="20"/>
                <w:szCs w:val="20"/>
              </w:rPr>
            </w:pPr>
            <w:r w:rsidRPr="00183F8E">
              <w:rPr>
                <w:b/>
                <w:bCs/>
                <w:sz w:val="20"/>
                <w:szCs w:val="20"/>
              </w:rPr>
              <w:t xml:space="preserve">Основное мероприятие: </w:t>
            </w:r>
            <w:r w:rsidRPr="00183F8E">
              <w:rPr>
                <w:sz w:val="20"/>
                <w:szCs w:val="20"/>
              </w:rPr>
              <w:t>Музейное дело</w:t>
            </w:r>
          </w:p>
          <w:p w:rsidR="00226DBE" w:rsidRPr="00183F8E" w:rsidRDefault="00226DBE" w:rsidP="00441AA4">
            <w:pPr>
              <w:ind w:right="50"/>
              <w:rPr>
                <w:sz w:val="20"/>
                <w:szCs w:val="20"/>
              </w:rPr>
            </w:pPr>
          </w:p>
        </w:tc>
        <w:tc>
          <w:tcPr>
            <w:tcW w:w="1707" w:type="dxa"/>
            <w:vMerge w:val="restart"/>
          </w:tcPr>
          <w:p w:rsidR="00226DBE" w:rsidRPr="00183F8E" w:rsidRDefault="00226DBE" w:rsidP="00441AA4">
            <w:pPr>
              <w:ind w:right="50"/>
              <w:jc w:val="center"/>
              <w:rPr>
                <w:sz w:val="20"/>
                <w:szCs w:val="20"/>
              </w:rPr>
            </w:pPr>
            <w:r w:rsidRPr="00183F8E">
              <w:rPr>
                <w:sz w:val="20"/>
                <w:szCs w:val="20"/>
              </w:rPr>
              <w:t>МКУК «РИКМ»</w:t>
            </w:r>
          </w:p>
        </w:tc>
        <w:tc>
          <w:tcPr>
            <w:tcW w:w="1811" w:type="dxa"/>
          </w:tcPr>
          <w:p w:rsidR="00226DBE" w:rsidRPr="00183F8E" w:rsidRDefault="00226DBE" w:rsidP="00441AA4">
            <w:pPr>
              <w:ind w:right="50"/>
              <w:rPr>
                <w:sz w:val="20"/>
                <w:szCs w:val="20"/>
              </w:rPr>
            </w:pPr>
            <w:r w:rsidRPr="00183F8E">
              <w:rPr>
                <w:sz w:val="20"/>
                <w:szCs w:val="20"/>
              </w:rPr>
              <w:t>Всего</w:t>
            </w:r>
          </w:p>
        </w:tc>
        <w:tc>
          <w:tcPr>
            <w:tcW w:w="1215" w:type="dxa"/>
            <w:vAlign w:val="bottom"/>
          </w:tcPr>
          <w:p w:rsidR="00226DBE" w:rsidRPr="00B56281" w:rsidRDefault="00226DBE" w:rsidP="00441AA4">
            <w:pPr>
              <w:jc w:val="right"/>
              <w:rPr>
                <w:sz w:val="20"/>
                <w:szCs w:val="20"/>
              </w:rPr>
            </w:pPr>
            <w:r>
              <w:rPr>
                <w:sz w:val="20"/>
                <w:szCs w:val="20"/>
              </w:rPr>
              <w:t>14 162,11</w:t>
            </w:r>
          </w:p>
        </w:tc>
        <w:tc>
          <w:tcPr>
            <w:tcW w:w="1087" w:type="dxa"/>
            <w:gridSpan w:val="3"/>
            <w:vAlign w:val="bottom"/>
          </w:tcPr>
          <w:p w:rsidR="00226DBE" w:rsidRPr="00B56281" w:rsidRDefault="00226DBE" w:rsidP="00441AA4">
            <w:pPr>
              <w:jc w:val="right"/>
              <w:rPr>
                <w:sz w:val="20"/>
                <w:szCs w:val="20"/>
              </w:rPr>
            </w:pPr>
            <w:r w:rsidRPr="00B56281">
              <w:rPr>
                <w:sz w:val="20"/>
                <w:szCs w:val="20"/>
              </w:rPr>
              <w:t>2 318,71</w:t>
            </w:r>
          </w:p>
        </w:tc>
        <w:tc>
          <w:tcPr>
            <w:tcW w:w="1100" w:type="dxa"/>
            <w:gridSpan w:val="3"/>
            <w:vAlign w:val="bottom"/>
          </w:tcPr>
          <w:p w:rsidR="00226DBE" w:rsidRPr="00B56281" w:rsidRDefault="00226DBE" w:rsidP="00441AA4">
            <w:pPr>
              <w:jc w:val="right"/>
              <w:rPr>
                <w:sz w:val="20"/>
                <w:szCs w:val="20"/>
              </w:rPr>
            </w:pPr>
            <w:r w:rsidRPr="00B56281">
              <w:rPr>
                <w:sz w:val="20"/>
                <w:szCs w:val="20"/>
              </w:rPr>
              <w:t>2 562,28</w:t>
            </w:r>
          </w:p>
        </w:tc>
        <w:tc>
          <w:tcPr>
            <w:tcW w:w="1096" w:type="dxa"/>
            <w:gridSpan w:val="2"/>
            <w:vAlign w:val="bottom"/>
          </w:tcPr>
          <w:p w:rsidR="00226DBE" w:rsidRPr="00B56281" w:rsidRDefault="00226DBE" w:rsidP="00441AA4">
            <w:pPr>
              <w:jc w:val="right"/>
              <w:rPr>
                <w:sz w:val="20"/>
                <w:szCs w:val="20"/>
              </w:rPr>
            </w:pPr>
            <w:r>
              <w:rPr>
                <w:sz w:val="20"/>
                <w:szCs w:val="20"/>
              </w:rPr>
              <w:t>2 660,23</w:t>
            </w:r>
          </w:p>
        </w:tc>
        <w:tc>
          <w:tcPr>
            <w:tcW w:w="1092" w:type="dxa"/>
            <w:vAlign w:val="bottom"/>
          </w:tcPr>
          <w:p w:rsidR="00226DBE" w:rsidRPr="00B56281" w:rsidRDefault="00226DBE" w:rsidP="00441AA4">
            <w:pPr>
              <w:jc w:val="right"/>
              <w:rPr>
                <w:sz w:val="20"/>
                <w:szCs w:val="20"/>
              </w:rPr>
            </w:pPr>
            <w:r w:rsidRPr="00B56281">
              <w:rPr>
                <w:sz w:val="20"/>
                <w:szCs w:val="20"/>
              </w:rPr>
              <w:t>2 165,63</w:t>
            </w:r>
          </w:p>
        </w:tc>
        <w:tc>
          <w:tcPr>
            <w:tcW w:w="1088" w:type="dxa"/>
            <w:vAlign w:val="bottom"/>
          </w:tcPr>
          <w:p w:rsidR="00226DBE" w:rsidRPr="00B56281" w:rsidRDefault="00226DBE" w:rsidP="00441AA4">
            <w:pPr>
              <w:jc w:val="right"/>
              <w:rPr>
                <w:sz w:val="20"/>
                <w:szCs w:val="20"/>
              </w:rPr>
            </w:pPr>
            <w:r w:rsidRPr="00B56281">
              <w:rPr>
                <w:sz w:val="20"/>
                <w:szCs w:val="20"/>
              </w:rPr>
              <w:t>2 227,63</w:t>
            </w:r>
          </w:p>
        </w:tc>
        <w:tc>
          <w:tcPr>
            <w:tcW w:w="1092" w:type="dxa"/>
            <w:vAlign w:val="bottom"/>
          </w:tcPr>
          <w:p w:rsidR="00226DBE" w:rsidRPr="00B56281" w:rsidRDefault="00226DBE" w:rsidP="00441AA4">
            <w:pPr>
              <w:jc w:val="right"/>
              <w:rPr>
                <w:sz w:val="20"/>
                <w:szCs w:val="20"/>
              </w:rPr>
            </w:pPr>
            <w:r w:rsidRPr="00B56281">
              <w:rPr>
                <w:sz w:val="20"/>
                <w:szCs w:val="20"/>
              </w:rPr>
              <w:t>2 227,63</w:t>
            </w:r>
          </w:p>
        </w:tc>
      </w:tr>
      <w:tr w:rsidR="00226DBE" w:rsidRPr="00183F8E" w:rsidTr="00441AA4">
        <w:trPr>
          <w:trHeight w:val="55"/>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ind w:right="50"/>
              <w:rPr>
                <w:sz w:val="20"/>
                <w:szCs w:val="20"/>
              </w:rPr>
            </w:pPr>
          </w:p>
        </w:tc>
        <w:tc>
          <w:tcPr>
            <w:tcW w:w="1707" w:type="dxa"/>
            <w:vMerge/>
          </w:tcPr>
          <w:p w:rsidR="00226DBE" w:rsidRPr="00183F8E" w:rsidRDefault="00226DBE" w:rsidP="00441AA4">
            <w:pPr>
              <w:ind w:right="50"/>
              <w:rPr>
                <w:sz w:val="20"/>
                <w:szCs w:val="20"/>
              </w:rPr>
            </w:pPr>
          </w:p>
        </w:tc>
        <w:tc>
          <w:tcPr>
            <w:tcW w:w="1811" w:type="dxa"/>
          </w:tcPr>
          <w:p w:rsidR="00226DBE" w:rsidRPr="00183F8E" w:rsidRDefault="00226DBE" w:rsidP="00441AA4">
            <w:pPr>
              <w:ind w:right="50"/>
              <w:rPr>
                <w:sz w:val="20"/>
                <w:szCs w:val="20"/>
              </w:rPr>
            </w:pPr>
            <w:r w:rsidRPr="00183F8E">
              <w:rPr>
                <w:sz w:val="20"/>
                <w:szCs w:val="20"/>
              </w:rPr>
              <w:t>местный бюджет</w:t>
            </w:r>
          </w:p>
        </w:tc>
        <w:tc>
          <w:tcPr>
            <w:tcW w:w="1215" w:type="dxa"/>
            <w:vAlign w:val="bottom"/>
          </w:tcPr>
          <w:p w:rsidR="00226DBE" w:rsidRPr="00B56281" w:rsidRDefault="00226DBE" w:rsidP="00441AA4">
            <w:pPr>
              <w:jc w:val="right"/>
              <w:rPr>
                <w:sz w:val="20"/>
                <w:szCs w:val="20"/>
              </w:rPr>
            </w:pPr>
            <w:r>
              <w:rPr>
                <w:sz w:val="20"/>
                <w:szCs w:val="20"/>
              </w:rPr>
              <w:t>10 091,48</w:t>
            </w:r>
          </w:p>
        </w:tc>
        <w:tc>
          <w:tcPr>
            <w:tcW w:w="1087" w:type="dxa"/>
            <w:gridSpan w:val="3"/>
            <w:vAlign w:val="bottom"/>
          </w:tcPr>
          <w:p w:rsidR="00226DBE" w:rsidRPr="00B56281" w:rsidRDefault="00226DBE" w:rsidP="00441AA4">
            <w:pPr>
              <w:jc w:val="right"/>
              <w:rPr>
                <w:sz w:val="20"/>
                <w:szCs w:val="20"/>
              </w:rPr>
            </w:pPr>
            <w:r w:rsidRPr="00B56281">
              <w:rPr>
                <w:sz w:val="20"/>
                <w:szCs w:val="20"/>
              </w:rPr>
              <w:t>1 772,96</w:t>
            </w:r>
          </w:p>
        </w:tc>
        <w:tc>
          <w:tcPr>
            <w:tcW w:w="1100" w:type="dxa"/>
            <w:gridSpan w:val="3"/>
            <w:vAlign w:val="bottom"/>
          </w:tcPr>
          <w:p w:rsidR="00226DBE" w:rsidRPr="00B56281" w:rsidRDefault="00226DBE" w:rsidP="00441AA4">
            <w:pPr>
              <w:jc w:val="right"/>
              <w:rPr>
                <w:sz w:val="20"/>
                <w:szCs w:val="20"/>
              </w:rPr>
            </w:pPr>
            <w:r w:rsidRPr="00B56281">
              <w:rPr>
                <w:sz w:val="20"/>
                <w:szCs w:val="20"/>
              </w:rPr>
              <w:t>2 004,00</w:t>
            </w:r>
          </w:p>
        </w:tc>
        <w:tc>
          <w:tcPr>
            <w:tcW w:w="1096" w:type="dxa"/>
            <w:gridSpan w:val="2"/>
            <w:vAlign w:val="bottom"/>
          </w:tcPr>
          <w:p w:rsidR="00226DBE" w:rsidRPr="00B56281" w:rsidRDefault="00226DBE" w:rsidP="00441AA4">
            <w:pPr>
              <w:jc w:val="right"/>
              <w:rPr>
                <w:sz w:val="20"/>
                <w:szCs w:val="20"/>
              </w:rPr>
            </w:pPr>
            <w:r>
              <w:rPr>
                <w:sz w:val="20"/>
                <w:szCs w:val="20"/>
              </w:rPr>
              <w:t>1 662,63</w:t>
            </w:r>
          </w:p>
        </w:tc>
        <w:tc>
          <w:tcPr>
            <w:tcW w:w="1092" w:type="dxa"/>
            <w:vAlign w:val="bottom"/>
          </w:tcPr>
          <w:p w:rsidR="00226DBE" w:rsidRPr="00B56281" w:rsidRDefault="00226DBE" w:rsidP="00441AA4">
            <w:pPr>
              <w:jc w:val="right"/>
              <w:rPr>
                <w:sz w:val="20"/>
                <w:szCs w:val="20"/>
              </w:rPr>
            </w:pPr>
            <w:r w:rsidRPr="00B56281">
              <w:rPr>
                <w:sz w:val="20"/>
                <w:szCs w:val="20"/>
              </w:rPr>
              <w:t>1 480,63</w:t>
            </w:r>
          </w:p>
        </w:tc>
        <w:tc>
          <w:tcPr>
            <w:tcW w:w="1088" w:type="dxa"/>
            <w:vAlign w:val="bottom"/>
          </w:tcPr>
          <w:p w:rsidR="00226DBE" w:rsidRPr="00B56281" w:rsidRDefault="00226DBE" w:rsidP="00441AA4">
            <w:pPr>
              <w:jc w:val="right"/>
              <w:rPr>
                <w:sz w:val="20"/>
                <w:szCs w:val="20"/>
              </w:rPr>
            </w:pPr>
            <w:r w:rsidRPr="00B56281">
              <w:rPr>
                <w:sz w:val="20"/>
                <w:szCs w:val="20"/>
              </w:rPr>
              <w:t>1 585,63</w:t>
            </w:r>
          </w:p>
        </w:tc>
        <w:tc>
          <w:tcPr>
            <w:tcW w:w="1092" w:type="dxa"/>
            <w:vAlign w:val="bottom"/>
          </w:tcPr>
          <w:p w:rsidR="00226DBE" w:rsidRPr="00B56281" w:rsidRDefault="00226DBE" w:rsidP="00441AA4">
            <w:pPr>
              <w:jc w:val="right"/>
              <w:rPr>
                <w:sz w:val="20"/>
                <w:szCs w:val="20"/>
              </w:rPr>
            </w:pPr>
            <w:r w:rsidRPr="00B56281">
              <w:rPr>
                <w:sz w:val="20"/>
                <w:szCs w:val="20"/>
              </w:rPr>
              <w:t>1 585,63</w:t>
            </w:r>
          </w:p>
        </w:tc>
      </w:tr>
      <w:tr w:rsidR="00226DBE" w:rsidRPr="00183F8E" w:rsidTr="00441AA4">
        <w:trPr>
          <w:trHeight w:val="106"/>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ind w:right="50"/>
              <w:rPr>
                <w:sz w:val="20"/>
                <w:szCs w:val="20"/>
              </w:rPr>
            </w:pPr>
          </w:p>
        </w:tc>
        <w:tc>
          <w:tcPr>
            <w:tcW w:w="1707" w:type="dxa"/>
            <w:vMerge/>
          </w:tcPr>
          <w:p w:rsidR="00226DBE" w:rsidRPr="00183F8E" w:rsidRDefault="00226DBE" w:rsidP="00441AA4">
            <w:pPr>
              <w:ind w:right="50"/>
              <w:rPr>
                <w:sz w:val="20"/>
                <w:szCs w:val="20"/>
              </w:rPr>
            </w:pPr>
          </w:p>
        </w:tc>
        <w:tc>
          <w:tcPr>
            <w:tcW w:w="1811" w:type="dxa"/>
          </w:tcPr>
          <w:p w:rsidR="00226DBE" w:rsidRPr="00183F8E" w:rsidRDefault="00226DBE" w:rsidP="00441AA4">
            <w:pPr>
              <w:ind w:right="50"/>
              <w:rPr>
                <w:sz w:val="20"/>
                <w:szCs w:val="20"/>
              </w:rPr>
            </w:pPr>
            <w:r w:rsidRPr="00183F8E">
              <w:rPr>
                <w:sz w:val="20"/>
                <w:szCs w:val="20"/>
              </w:rPr>
              <w:t>областной бюджет</w:t>
            </w:r>
          </w:p>
        </w:tc>
        <w:tc>
          <w:tcPr>
            <w:tcW w:w="1215" w:type="dxa"/>
            <w:vAlign w:val="bottom"/>
          </w:tcPr>
          <w:p w:rsidR="00226DBE" w:rsidRPr="00B56281" w:rsidRDefault="00226DBE" w:rsidP="00441AA4">
            <w:pPr>
              <w:jc w:val="right"/>
              <w:rPr>
                <w:sz w:val="20"/>
                <w:szCs w:val="20"/>
              </w:rPr>
            </w:pPr>
            <w:r>
              <w:rPr>
                <w:sz w:val="20"/>
                <w:szCs w:val="20"/>
              </w:rPr>
              <w:t>4 070,63</w:t>
            </w:r>
          </w:p>
        </w:tc>
        <w:tc>
          <w:tcPr>
            <w:tcW w:w="1087" w:type="dxa"/>
            <w:gridSpan w:val="3"/>
            <w:vAlign w:val="bottom"/>
          </w:tcPr>
          <w:p w:rsidR="00226DBE" w:rsidRPr="00B56281" w:rsidRDefault="00226DBE" w:rsidP="00441AA4">
            <w:pPr>
              <w:jc w:val="right"/>
              <w:rPr>
                <w:sz w:val="20"/>
                <w:szCs w:val="20"/>
              </w:rPr>
            </w:pPr>
            <w:r w:rsidRPr="00B56281">
              <w:rPr>
                <w:sz w:val="20"/>
                <w:szCs w:val="20"/>
              </w:rPr>
              <w:t>545,76</w:t>
            </w:r>
          </w:p>
        </w:tc>
        <w:tc>
          <w:tcPr>
            <w:tcW w:w="1100" w:type="dxa"/>
            <w:gridSpan w:val="3"/>
            <w:vAlign w:val="bottom"/>
          </w:tcPr>
          <w:p w:rsidR="00226DBE" w:rsidRPr="00B56281" w:rsidRDefault="00226DBE" w:rsidP="00441AA4">
            <w:pPr>
              <w:jc w:val="right"/>
              <w:rPr>
                <w:sz w:val="20"/>
                <w:szCs w:val="20"/>
              </w:rPr>
            </w:pPr>
            <w:r w:rsidRPr="00B56281">
              <w:rPr>
                <w:sz w:val="20"/>
                <w:szCs w:val="20"/>
              </w:rPr>
              <w:t>558,27</w:t>
            </w:r>
          </w:p>
        </w:tc>
        <w:tc>
          <w:tcPr>
            <w:tcW w:w="1096" w:type="dxa"/>
            <w:gridSpan w:val="2"/>
            <w:vAlign w:val="bottom"/>
          </w:tcPr>
          <w:p w:rsidR="00226DBE" w:rsidRPr="00B56281" w:rsidRDefault="00226DBE" w:rsidP="00441AA4">
            <w:pPr>
              <w:jc w:val="right"/>
              <w:rPr>
                <w:sz w:val="20"/>
                <w:szCs w:val="20"/>
              </w:rPr>
            </w:pPr>
            <w:r>
              <w:rPr>
                <w:sz w:val="20"/>
                <w:szCs w:val="20"/>
              </w:rPr>
              <w:t>997,60</w:t>
            </w:r>
          </w:p>
        </w:tc>
        <w:tc>
          <w:tcPr>
            <w:tcW w:w="1092" w:type="dxa"/>
            <w:vAlign w:val="bottom"/>
          </w:tcPr>
          <w:p w:rsidR="00226DBE" w:rsidRPr="00B56281" w:rsidRDefault="00226DBE" w:rsidP="00441AA4">
            <w:pPr>
              <w:jc w:val="right"/>
              <w:rPr>
                <w:sz w:val="20"/>
                <w:szCs w:val="20"/>
              </w:rPr>
            </w:pPr>
            <w:r w:rsidRPr="00B56281">
              <w:rPr>
                <w:sz w:val="20"/>
                <w:szCs w:val="20"/>
              </w:rPr>
              <w:t>685,00</w:t>
            </w:r>
          </w:p>
        </w:tc>
        <w:tc>
          <w:tcPr>
            <w:tcW w:w="1088" w:type="dxa"/>
            <w:vAlign w:val="bottom"/>
          </w:tcPr>
          <w:p w:rsidR="00226DBE" w:rsidRPr="00B56281" w:rsidRDefault="00226DBE" w:rsidP="00441AA4">
            <w:pPr>
              <w:jc w:val="right"/>
              <w:rPr>
                <w:sz w:val="20"/>
                <w:szCs w:val="20"/>
              </w:rPr>
            </w:pPr>
            <w:r w:rsidRPr="00B56281">
              <w:rPr>
                <w:sz w:val="20"/>
                <w:szCs w:val="20"/>
              </w:rPr>
              <w:t>642,00</w:t>
            </w:r>
          </w:p>
        </w:tc>
        <w:tc>
          <w:tcPr>
            <w:tcW w:w="1092" w:type="dxa"/>
            <w:vAlign w:val="bottom"/>
          </w:tcPr>
          <w:p w:rsidR="00226DBE" w:rsidRPr="00B56281" w:rsidRDefault="00226DBE" w:rsidP="00441AA4">
            <w:pPr>
              <w:jc w:val="right"/>
              <w:rPr>
                <w:sz w:val="20"/>
                <w:szCs w:val="20"/>
              </w:rPr>
            </w:pPr>
            <w:r w:rsidRPr="00B56281">
              <w:rPr>
                <w:sz w:val="20"/>
                <w:szCs w:val="20"/>
              </w:rPr>
              <w:t>642,00</w:t>
            </w:r>
          </w:p>
        </w:tc>
      </w:tr>
      <w:tr w:rsidR="00226DBE" w:rsidRPr="00183F8E" w:rsidTr="00441AA4">
        <w:trPr>
          <w:trHeight w:val="146"/>
        </w:trPr>
        <w:tc>
          <w:tcPr>
            <w:tcW w:w="676" w:type="dxa"/>
            <w:vMerge w:val="restart"/>
          </w:tcPr>
          <w:p w:rsidR="00226DBE" w:rsidRPr="00183F8E" w:rsidRDefault="00226DBE" w:rsidP="00441AA4">
            <w:pPr>
              <w:tabs>
                <w:tab w:val="left" w:pos="30"/>
              </w:tabs>
              <w:suppressAutoHyphens/>
              <w:autoSpaceDE w:val="0"/>
              <w:autoSpaceDN w:val="0"/>
              <w:adjustRightInd w:val="0"/>
              <w:jc w:val="center"/>
              <w:rPr>
                <w:sz w:val="20"/>
                <w:szCs w:val="20"/>
              </w:rPr>
            </w:pPr>
            <w:r w:rsidRPr="00183F8E">
              <w:rPr>
                <w:sz w:val="20"/>
                <w:szCs w:val="20"/>
              </w:rPr>
              <w:t>1.1.1.</w:t>
            </w:r>
          </w:p>
        </w:tc>
        <w:tc>
          <w:tcPr>
            <w:tcW w:w="3308" w:type="dxa"/>
            <w:vMerge w:val="restart"/>
          </w:tcPr>
          <w:p w:rsidR="00226DBE" w:rsidRPr="00183F8E" w:rsidRDefault="00226DBE" w:rsidP="00441AA4">
            <w:pPr>
              <w:ind w:right="50"/>
              <w:rPr>
                <w:sz w:val="20"/>
                <w:szCs w:val="20"/>
              </w:rPr>
            </w:pPr>
            <w:r w:rsidRPr="00183F8E">
              <w:rPr>
                <w:sz w:val="20"/>
                <w:szCs w:val="20"/>
              </w:rPr>
              <w:t>Обеспечение деятельности муниципальных учреждений</w:t>
            </w:r>
          </w:p>
        </w:tc>
        <w:tc>
          <w:tcPr>
            <w:tcW w:w="1707" w:type="dxa"/>
            <w:vMerge w:val="restart"/>
          </w:tcPr>
          <w:p w:rsidR="00226DBE" w:rsidRPr="00183F8E" w:rsidRDefault="00226DBE" w:rsidP="00441AA4">
            <w:pPr>
              <w:ind w:right="50"/>
              <w:jc w:val="center"/>
              <w:rPr>
                <w:sz w:val="20"/>
                <w:szCs w:val="20"/>
              </w:rPr>
            </w:pPr>
            <w:r w:rsidRPr="00183F8E">
              <w:rPr>
                <w:sz w:val="20"/>
                <w:szCs w:val="20"/>
              </w:rPr>
              <w:t>МКУК «РИКМ»</w:t>
            </w:r>
          </w:p>
        </w:tc>
        <w:tc>
          <w:tcPr>
            <w:tcW w:w="1811" w:type="dxa"/>
          </w:tcPr>
          <w:p w:rsidR="00226DBE" w:rsidRPr="00183F8E" w:rsidRDefault="00226DBE" w:rsidP="00441AA4">
            <w:pPr>
              <w:ind w:right="50"/>
              <w:rPr>
                <w:sz w:val="20"/>
                <w:szCs w:val="20"/>
              </w:rPr>
            </w:pPr>
            <w:r w:rsidRPr="00183F8E">
              <w:rPr>
                <w:sz w:val="20"/>
                <w:szCs w:val="20"/>
              </w:rPr>
              <w:t>Всего</w:t>
            </w:r>
          </w:p>
        </w:tc>
        <w:tc>
          <w:tcPr>
            <w:tcW w:w="1215" w:type="dxa"/>
            <w:vAlign w:val="bottom"/>
          </w:tcPr>
          <w:p w:rsidR="00226DBE" w:rsidRPr="00B56281" w:rsidRDefault="00226DBE" w:rsidP="00441AA4">
            <w:pPr>
              <w:jc w:val="right"/>
              <w:rPr>
                <w:sz w:val="20"/>
                <w:szCs w:val="20"/>
              </w:rPr>
            </w:pPr>
            <w:r>
              <w:rPr>
                <w:sz w:val="20"/>
                <w:szCs w:val="20"/>
              </w:rPr>
              <w:t>14 013,33</w:t>
            </w:r>
          </w:p>
        </w:tc>
        <w:tc>
          <w:tcPr>
            <w:tcW w:w="1087" w:type="dxa"/>
            <w:gridSpan w:val="3"/>
            <w:vAlign w:val="bottom"/>
          </w:tcPr>
          <w:p w:rsidR="00226DBE" w:rsidRPr="00B56281" w:rsidRDefault="00226DBE" w:rsidP="00441AA4">
            <w:pPr>
              <w:jc w:val="right"/>
              <w:rPr>
                <w:sz w:val="20"/>
                <w:szCs w:val="20"/>
              </w:rPr>
            </w:pPr>
            <w:r w:rsidRPr="00B56281">
              <w:rPr>
                <w:sz w:val="20"/>
                <w:szCs w:val="20"/>
              </w:rPr>
              <w:t>2 311,30</w:t>
            </w:r>
          </w:p>
        </w:tc>
        <w:tc>
          <w:tcPr>
            <w:tcW w:w="1100" w:type="dxa"/>
            <w:gridSpan w:val="3"/>
            <w:vAlign w:val="bottom"/>
          </w:tcPr>
          <w:p w:rsidR="00226DBE" w:rsidRPr="00B56281" w:rsidRDefault="00226DBE" w:rsidP="00441AA4">
            <w:pPr>
              <w:jc w:val="right"/>
              <w:rPr>
                <w:sz w:val="20"/>
                <w:szCs w:val="20"/>
              </w:rPr>
            </w:pPr>
            <w:r w:rsidRPr="00B56281">
              <w:rPr>
                <w:sz w:val="20"/>
                <w:szCs w:val="20"/>
              </w:rPr>
              <w:t>2 500,91</w:t>
            </w:r>
          </w:p>
        </w:tc>
        <w:tc>
          <w:tcPr>
            <w:tcW w:w="1096" w:type="dxa"/>
            <w:gridSpan w:val="2"/>
            <w:vAlign w:val="bottom"/>
          </w:tcPr>
          <w:p w:rsidR="00226DBE" w:rsidRPr="00B56281" w:rsidRDefault="00226DBE" w:rsidP="00441AA4">
            <w:pPr>
              <w:jc w:val="right"/>
              <w:rPr>
                <w:sz w:val="20"/>
                <w:szCs w:val="20"/>
              </w:rPr>
            </w:pPr>
            <w:r>
              <w:rPr>
                <w:sz w:val="20"/>
                <w:szCs w:val="20"/>
              </w:rPr>
              <w:t>2 610,23</w:t>
            </w:r>
          </w:p>
        </w:tc>
        <w:tc>
          <w:tcPr>
            <w:tcW w:w="1092" w:type="dxa"/>
            <w:vAlign w:val="bottom"/>
          </w:tcPr>
          <w:p w:rsidR="00226DBE" w:rsidRPr="00B56281" w:rsidRDefault="00226DBE" w:rsidP="00441AA4">
            <w:pPr>
              <w:jc w:val="right"/>
              <w:rPr>
                <w:sz w:val="20"/>
                <w:szCs w:val="20"/>
              </w:rPr>
            </w:pPr>
            <w:r w:rsidRPr="00B56281">
              <w:rPr>
                <w:sz w:val="20"/>
                <w:szCs w:val="20"/>
              </w:rPr>
              <w:t>2 155,63</w:t>
            </w:r>
          </w:p>
        </w:tc>
        <w:tc>
          <w:tcPr>
            <w:tcW w:w="1088" w:type="dxa"/>
            <w:vAlign w:val="bottom"/>
          </w:tcPr>
          <w:p w:rsidR="00226DBE" w:rsidRPr="00B56281" w:rsidRDefault="00226DBE" w:rsidP="00441AA4">
            <w:pPr>
              <w:jc w:val="right"/>
              <w:rPr>
                <w:sz w:val="20"/>
                <w:szCs w:val="20"/>
              </w:rPr>
            </w:pPr>
            <w:r w:rsidRPr="00B56281">
              <w:rPr>
                <w:sz w:val="20"/>
                <w:szCs w:val="20"/>
              </w:rPr>
              <w:t>2 217,63</w:t>
            </w:r>
          </w:p>
        </w:tc>
        <w:tc>
          <w:tcPr>
            <w:tcW w:w="1092" w:type="dxa"/>
            <w:vAlign w:val="bottom"/>
          </w:tcPr>
          <w:p w:rsidR="00226DBE" w:rsidRPr="00B56281" w:rsidRDefault="00226DBE" w:rsidP="00441AA4">
            <w:pPr>
              <w:jc w:val="right"/>
              <w:rPr>
                <w:sz w:val="20"/>
                <w:szCs w:val="20"/>
              </w:rPr>
            </w:pPr>
            <w:r w:rsidRPr="00B56281">
              <w:rPr>
                <w:sz w:val="20"/>
                <w:szCs w:val="20"/>
              </w:rPr>
              <w:t>2 217,63</w:t>
            </w:r>
          </w:p>
        </w:tc>
      </w:tr>
      <w:tr w:rsidR="00226DBE" w:rsidRPr="00183F8E" w:rsidTr="00441AA4">
        <w:trPr>
          <w:trHeight w:val="146"/>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ind w:right="50"/>
              <w:rPr>
                <w:sz w:val="20"/>
                <w:szCs w:val="20"/>
              </w:rPr>
            </w:pPr>
          </w:p>
        </w:tc>
        <w:tc>
          <w:tcPr>
            <w:tcW w:w="1707" w:type="dxa"/>
            <w:vMerge/>
          </w:tcPr>
          <w:p w:rsidR="00226DBE" w:rsidRPr="00183F8E" w:rsidRDefault="00226DBE" w:rsidP="00441AA4">
            <w:pPr>
              <w:ind w:right="50"/>
              <w:rPr>
                <w:sz w:val="20"/>
                <w:szCs w:val="20"/>
              </w:rPr>
            </w:pPr>
          </w:p>
        </w:tc>
        <w:tc>
          <w:tcPr>
            <w:tcW w:w="1811" w:type="dxa"/>
          </w:tcPr>
          <w:p w:rsidR="00226DBE" w:rsidRPr="00183F8E" w:rsidRDefault="00226DBE" w:rsidP="00441AA4">
            <w:pPr>
              <w:ind w:right="50"/>
              <w:rPr>
                <w:sz w:val="20"/>
                <w:szCs w:val="20"/>
              </w:rPr>
            </w:pPr>
            <w:r w:rsidRPr="00183F8E">
              <w:rPr>
                <w:sz w:val="20"/>
                <w:szCs w:val="20"/>
              </w:rPr>
              <w:t>местный бюджет</w:t>
            </w:r>
          </w:p>
        </w:tc>
        <w:tc>
          <w:tcPr>
            <w:tcW w:w="1215" w:type="dxa"/>
            <w:vAlign w:val="bottom"/>
          </w:tcPr>
          <w:p w:rsidR="00226DBE" w:rsidRPr="00B56281" w:rsidRDefault="00226DBE" w:rsidP="00441AA4">
            <w:pPr>
              <w:jc w:val="right"/>
              <w:rPr>
                <w:sz w:val="20"/>
                <w:szCs w:val="20"/>
              </w:rPr>
            </w:pPr>
            <w:r>
              <w:rPr>
                <w:sz w:val="20"/>
                <w:szCs w:val="20"/>
              </w:rPr>
              <w:t>10 028,71</w:t>
            </w:r>
          </w:p>
        </w:tc>
        <w:tc>
          <w:tcPr>
            <w:tcW w:w="1087" w:type="dxa"/>
            <w:gridSpan w:val="3"/>
            <w:vAlign w:val="bottom"/>
          </w:tcPr>
          <w:p w:rsidR="00226DBE" w:rsidRPr="00B56281" w:rsidRDefault="00226DBE" w:rsidP="00441AA4">
            <w:pPr>
              <w:jc w:val="right"/>
              <w:rPr>
                <w:sz w:val="20"/>
                <w:szCs w:val="20"/>
              </w:rPr>
            </w:pPr>
            <w:r w:rsidRPr="00B56281">
              <w:rPr>
                <w:sz w:val="20"/>
                <w:szCs w:val="20"/>
              </w:rPr>
              <w:t>1 765,54</w:t>
            </w:r>
          </w:p>
        </w:tc>
        <w:tc>
          <w:tcPr>
            <w:tcW w:w="1100" w:type="dxa"/>
            <w:gridSpan w:val="3"/>
            <w:vAlign w:val="bottom"/>
          </w:tcPr>
          <w:p w:rsidR="00226DBE" w:rsidRPr="00B56281" w:rsidRDefault="00226DBE" w:rsidP="00441AA4">
            <w:pPr>
              <w:jc w:val="right"/>
              <w:rPr>
                <w:sz w:val="20"/>
                <w:szCs w:val="20"/>
              </w:rPr>
            </w:pPr>
            <w:r w:rsidRPr="00B56281">
              <w:rPr>
                <w:sz w:val="20"/>
                <w:szCs w:val="20"/>
              </w:rPr>
              <w:t>1 991,05</w:t>
            </w:r>
          </w:p>
        </w:tc>
        <w:tc>
          <w:tcPr>
            <w:tcW w:w="1096" w:type="dxa"/>
            <w:gridSpan w:val="2"/>
            <w:vAlign w:val="bottom"/>
          </w:tcPr>
          <w:p w:rsidR="00226DBE" w:rsidRPr="00B56281" w:rsidRDefault="00226DBE" w:rsidP="00441AA4">
            <w:pPr>
              <w:jc w:val="right"/>
              <w:rPr>
                <w:sz w:val="20"/>
                <w:szCs w:val="20"/>
              </w:rPr>
            </w:pPr>
            <w:r>
              <w:rPr>
                <w:sz w:val="20"/>
                <w:szCs w:val="20"/>
              </w:rPr>
              <w:t>1 650,23</w:t>
            </w:r>
          </w:p>
        </w:tc>
        <w:tc>
          <w:tcPr>
            <w:tcW w:w="1092" w:type="dxa"/>
            <w:vAlign w:val="bottom"/>
          </w:tcPr>
          <w:p w:rsidR="00226DBE" w:rsidRPr="00B56281" w:rsidRDefault="00226DBE" w:rsidP="00441AA4">
            <w:pPr>
              <w:jc w:val="right"/>
              <w:rPr>
                <w:sz w:val="20"/>
                <w:szCs w:val="20"/>
              </w:rPr>
            </w:pPr>
            <w:r w:rsidRPr="00B56281">
              <w:rPr>
                <w:sz w:val="20"/>
                <w:szCs w:val="20"/>
              </w:rPr>
              <w:t>1 470,63</w:t>
            </w:r>
          </w:p>
        </w:tc>
        <w:tc>
          <w:tcPr>
            <w:tcW w:w="1088" w:type="dxa"/>
            <w:vAlign w:val="bottom"/>
          </w:tcPr>
          <w:p w:rsidR="00226DBE" w:rsidRPr="00B56281" w:rsidRDefault="00226DBE" w:rsidP="00441AA4">
            <w:pPr>
              <w:jc w:val="right"/>
              <w:rPr>
                <w:sz w:val="20"/>
                <w:szCs w:val="20"/>
              </w:rPr>
            </w:pPr>
            <w:r w:rsidRPr="00B56281">
              <w:rPr>
                <w:sz w:val="20"/>
                <w:szCs w:val="20"/>
              </w:rPr>
              <w:t>1 575,63</w:t>
            </w:r>
          </w:p>
        </w:tc>
        <w:tc>
          <w:tcPr>
            <w:tcW w:w="1092" w:type="dxa"/>
            <w:vAlign w:val="bottom"/>
          </w:tcPr>
          <w:p w:rsidR="00226DBE" w:rsidRPr="00B56281" w:rsidRDefault="00226DBE" w:rsidP="00441AA4">
            <w:pPr>
              <w:jc w:val="right"/>
              <w:rPr>
                <w:sz w:val="20"/>
                <w:szCs w:val="20"/>
              </w:rPr>
            </w:pPr>
            <w:r w:rsidRPr="00B56281">
              <w:rPr>
                <w:sz w:val="20"/>
                <w:szCs w:val="20"/>
              </w:rPr>
              <w:t>1 575,63</w:t>
            </w:r>
          </w:p>
        </w:tc>
      </w:tr>
      <w:tr w:rsidR="00226DBE" w:rsidRPr="00183F8E" w:rsidTr="00441AA4">
        <w:trPr>
          <w:trHeight w:val="170"/>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ind w:right="50"/>
              <w:rPr>
                <w:sz w:val="20"/>
                <w:szCs w:val="20"/>
              </w:rPr>
            </w:pPr>
          </w:p>
        </w:tc>
        <w:tc>
          <w:tcPr>
            <w:tcW w:w="1707" w:type="dxa"/>
            <w:vMerge/>
          </w:tcPr>
          <w:p w:rsidR="00226DBE" w:rsidRPr="00183F8E" w:rsidRDefault="00226DBE" w:rsidP="00441AA4">
            <w:pPr>
              <w:ind w:right="50"/>
              <w:rPr>
                <w:sz w:val="20"/>
                <w:szCs w:val="20"/>
              </w:rPr>
            </w:pPr>
          </w:p>
        </w:tc>
        <w:tc>
          <w:tcPr>
            <w:tcW w:w="1811" w:type="dxa"/>
          </w:tcPr>
          <w:p w:rsidR="00226DBE" w:rsidRPr="00183F8E" w:rsidRDefault="00226DBE" w:rsidP="00441AA4">
            <w:pPr>
              <w:ind w:right="50"/>
              <w:rPr>
                <w:sz w:val="20"/>
                <w:szCs w:val="20"/>
              </w:rPr>
            </w:pPr>
            <w:r w:rsidRPr="00183F8E">
              <w:rPr>
                <w:sz w:val="20"/>
                <w:szCs w:val="20"/>
              </w:rPr>
              <w:t>областной бюджет</w:t>
            </w:r>
          </w:p>
        </w:tc>
        <w:tc>
          <w:tcPr>
            <w:tcW w:w="1215" w:type="dxa"/>
            <w:vAlign w:val="bottom"/>
          </w:tcPr>
          <w:p w:rsidR="00226DBE" w:rsidRPr="00B56281" w:rsidRDefault="00226DBE" w:rsidP="00441AA4">
            <w:pPr>
              <w:jc w:val="right"/>
              <w:rPr>
                <w:sz w:val="20"/>
                <w:szCs w:val="20"/>
              </w:rPr>
            </w:pPr>
            <w:r w:rsidRPr="00B56281">
              <w:rPr>
                <w:sz w:val="20"/>
                <w:szCs w:val="20"/>
              </w:rPr>
              <w:t>3 984,62</w:t>
            </w:r>
          </w:p>
        </w:tc>
        <w:tc>
          <w:tcPr>
            <w:tcW w:w="1087" w:type="dxa"/>
            <w:gridSpan w:val="3"/>
            <w:vAlign w:val="bottom"/>
          </w:tcPr>
          <w:p w:rsidR="00226DBE" w:rsidRPr="00B56281" w:rsidRDefault="00226DBE" w:rsidP="00441AA4">
            <w:pPr>
              <w:jc w:val="right"/>
              <w:rPr>
                <w:sz w:val="20"/>
                <w:szCs w:val="20"/>
              </w:rPr>
            </w:pPr>
            <w:r w:rsidRPr="00B56281">
              <w:rPr>
                <w:sz w:val="20"/>
                <w:szCs w:val="20"/>
              </w:rPr>
              <w:t>545,76</w:t>
            </w:r>
          </w:p>
        </w:tc>
        <w:tc>
          <w:tcPr>
            <w:tcW w:w="1100" w:type="dxa"/>
            <w:gridSpan w:val="3"/>
            <w:vAlign w:val="bottom"/>
          </w:tcPr>
          <w:p w:rsidR="00226DBE" w:rsidRPr="00B56281" w:rsidRDefault="00226DBE" w:rsidP="00441AA4">
            <w:pPr>
              <w:jc w:val="right"/>
              <w:rPr>
                <w:sz w:val="20"/>
                <w:szCs w:val="20"/>
              </w:rPr>
            </w:pPr>
            <w:r w:rsidRPr="00B56281">
              <w:rPr>
                <w:sz w:val="20"/>
                <w:szCs w:val="20"/>
              </w:rPr>
              <w:t>509,86</w:t>
            </w:r>
          </w:p>
        </w:tc>
        <w:tc>
          <w:tcPr>
            <w:tcW w:w="1096" w:type="dxa"/>
            <w:gridSpan w:val="2"/>
            <w:vAlign w:val="bottom"/>
          </w:tcPr>
          <w:p w:rsidR="00226DBE" w:rsidRPr="00B56281" w:rsidRDefault="00226DBE" w:rsidP="00441AA4">
            <w:pPr>
              <w:jc w:val="right"/>
              <w:rPr>
                <w:sz w:val="20"/>
                <w:szCs w:val="20"/>
              </w:rPr>
            </w:pPr>
            <w:r w:rsidRPr="00B56281">
              <w:rPr>
                <w:sz w:val="20"/>
                <w:szCs w:val="20"/>
              </w:rPr>
              <w:t>960,00</w:t>
            </w:r>
          </w:p>
        </w:tc>
        <w:tc>
          <w:tcPr>
            <w:tcW w:w="1092" w:type="dxa"/>
            <w:vAlign w:val="bottom"/>
          </w:tcPr>
          <w:p w:rsidR="00226DBE" w:rsidRPr="00B56281" w:rsidRDefault="00226DBE" w:rsidP="00441AA4">
            <w:pPr>
              <w:jc w:val="right"/>
              <w:rPr>
                <w:sz w:val="20"/>
                <w:szCs w:val="20"/>
              </w:rPr>
            </w:pPr>
            <w:r w:rsidRPr="00B56281">
              <w:rPr>
                <w:sz w:val="20"/>
                <w:szCs w:val="20"/>
              </w:rPr>
              <w:t>685,00</w:t>
            </w:r>
          </w:p>
        </w:tc>
        <w:tc>
          <w:tcPr>
            <w:tcW w:w="1088" w:type="dxa"/>
            <w:vAlign w:val="bottom"/>
          </w:tcPr>
          <w:p w:rsidR="00226DBE" w:rsidRPr="00B56281" w:rsidRDefault="00226DBE" w:rsidP="00441AA4">
            <w:pPr>
              <w:jc w:val="right"/>
              <w:rPr>
                <w:sz w:val="20"/>
                <w:szCs w:val="20"/>
              </w:rPr>
            </w:pPr>
            <w:r w:rsidRPr="00B56281">
              <w:rPr>
                <w:sz w:val="20"/>
                <w:szCs w:val="20"/>
              </w:rPr>
              <w:t>642,00</w:t>
            </w:r>
          </w:p>
        </w:tc>
        <w:tc>
          <w:tcPr>
            <w:tcW w:w="1092" w:type="dxa"/>
            <w:vAlign w:val="bottom"/>
          </w:tcPr>
          <w:p w:rsidR="00226DBE" w:rsidRPr="00B56281" w:rsidRDefault="00226DBE" w:rsidP="00441AA4">
            <w:pPr>
              <w:jc w:val="right"/>
              <w:rPr>
                <w:sz w:val="20"/>
                <w:szCs w:val="20"/>
              </w:rPr>
            </w:pPr>
            <w:r w:rsidRPr="00B56281">
              <w:rPr>
                <w:sz w:val="20"/>
                <w:szCs w:val="20"/>
              </w:rPr>
              <w:t>642,00</w:t>
            </w:r>
          </w:p>
        </w:tc>
      </w:tr>
      <w:tr w:rsidR="00226DBE" w:rsidRPr="00183F8E" w:rsidTr="00441AA4">
        <w:trPr>
          <w:trHeight w:val="153"/>
        </w:trPr>
        <w:tc>
          <w:tcPr>
            <w:tcW w:w="676" w:type="dxa"/>
          </w:tcPr>
          <w:p w:rsidR="00226DBE" w:rsidRPr="00183F8E" w:rsidRDefault="00226DBE" w:rsidP="00441AA4">
            <w:pPr>
              <w:tabs>
                <w:tab w:val="left" w:pos="30"/>
              </w:tabs>
              <w:suppressAutoHyphens/>
              <w:autoSpaceDE w:val="0"/>
              <w:autoSpaceDN w:val="0"/>
              <w:adjustRightInd w:val="0"/>
              <w:jc w:val="center"/>
              <w:rPr>
                <w:sz w:val="20"/>
                <w:szCs w:val="20"/>
              </w:rPr>
            </w:pPr>
            <w:r w:rsidRPr="00183F8E">
              <w:rPr>
                <w:sz w:val="20"/>
                <w:szCs w:val="20"/>
              </w:rPr>
              <w:t>1.1.2.</w:t>
            </w:r>
          </w:p>
        </w:tc>
        <w:tc>
          <w:tcPr>
            <w:tcW w:w="3308" w:type="dxa"/>
          </w:tcPr>
          <w:p w:rsidR="00226DBE" w:rsidRPr="00183F8E" w:rsidRDefault="00226DBE" w:rsidP="00441AA4">
            <w:pPr>
              <w:ind w:right="50"/>
              <w:rPr>
                <w:sz w:val="20"/>
                <w:szCs w:val="20"/>
              </w:rPr>
            </w:pPr>
            <w:r w:rsidRPr="00183F8E">
              <w:rPr>
                <w:sz w:val="20"/>
                <w:szCs w:val="20"/>
              </w:rPr>
              <w:t>Развитие экспозиционно-выставочной деятельности</w:t>
            </w:r>
          </w:p>
        </w:tc>
        <w:tc>
          <w:tcPr>
            <w:tcW w:w="1707" w:type="dxa"/>
          </w:tcPr>
          <w:p w:rsidR="00226DBE" w:rsidRPr="00183F8E" w:rsidRDefault="00226DBE" w:rsidP="00441AA4">
            <w:pPr>
              <w:ind w:right="50"/>
              <w:jc w:val="center"/>
              <w:rPr>
                <w:sz w:val="20"/>
                <w:szCs w:val="20"/>
              </w:rPr>
            </w:pPr>
            <w:r w:rsidRPr="00183F8E">
              <w:rPr>
                <w:sz w:val="20"/>
                <w:szCs w:val="20"/>
              </w:rPr>
              <w:t>МКУК «РИКМ»</w:t>
            </w:r>
          </w:p>
        </w:tc>
        <w:tc>
          <w:tcPr>
            <w:tcW w:w="1811" w:type="dxa"/>
          </w:tcPr>
          <w:p w:rsidR="00226DBE" w:rsidRPr="00183F8E" w:rsidRDefault="00226DBE" w:rsidP="00441AA4">
            <w:pPr>
              <w:ind w:right="50"/>
              <w:rPr>
                <w:sz w:val="20"/>
                <w:szCs w:val="20"/>
              </w:rPr>
            </w:pPr>
            <w:r w:rsidRPr="00183F8E">
              <w:rPr>
                <w:sz w:val="20"/>
                <w:szCs w:val="20"/>
              </w:rPr>
              <w:t>Всего</w:t>
            </w:r>
          </w:p>
        </w:tc>
        <w:tc>
          <w:tcPr>
            <w:tcW w:w="7770" w:type="dxa"/>
            <w:gridSpan w:val="12"/>
          </w:tcPr>
          <w:p w:rsidR="00226DBE" w:rsidRPr="00B56281" w:rsidRDefault="00226DBE" w:rsidP="00441AA4">
            <w:pPr>
              <w:jc w:val="center"/>
              <w:rPr>
                <w:sz w:val="20"/>
                <w:szCs w:val="20"/>
              </w:rPr>
            </w:pPr>
            <w:r w:rsidRPr="00B56281">
              <w:rPr>
                <w:sz w:val="20"/>
                <w:szCs w:val="20"/>
              </w:rPr>
              <w:t>Без финансирования</w:t>
            </w:r>
          </w:p>
        </w:tc>
      </w:tr>
      <w:tr w:rsidR="00226DBE" w:rsidRPr="00183F8E" w:rsidTr="00441AA4">
        <w:trPr>
          <w:trHeight w:val="130"/>
        </w:trPr>
        <w:tc>
          <w:tcPr>
            <w:tcW w:w="676" w:type="dxa"/>
            <w:vMerge w:val="restart"/>
          </w:tcPr>
          <w:p w:rsidR="00226DBE" w:rsidRPr="00183F8E" w:rsidRDefault="00226DBE" w:rsidP="00441AA4">
            <w:pPr>
              <w:tabs>
                <w:tab w:val="left" w:pos="30"/>
              </w:tabs>
              <w:suppressAutoHyphens/>
              <w:autoSpaceDE w:val="0"/>
              <w:autoSpaceDN w:val="0"/>
              <w:adjustRightInd w:val="0"/>
              <w:jc w:val="center"/>
              <w:rPr>
                <w:sz w:val="20"/>
                <w:szCs w:val="20"/>
              </w:rPr>
            </w:pPr>
            <w:r w:rsidRPr="00183F8E">
              <w:rPr>
                <w:sz w:val="20"/>
                <w:szCs w:val="20"/>
              </w:rPr>
              <w:t>1.1.3.</w:t>
            </w:r>
          </w:p>
        </w:tc>
        <w:tc>
          <w:tcPr>
            <w:tcW w:w="3308" w:type="dxa"/>
            <w:vMerge w:val="restart"/>
          </w:tcPr>
          <w:p w:rsidR="00226DBE" w:rsidRPr="00183F8E" w:rsidRDefault="00226DBE" w:rsidP="00441AA4">
            <w:pPr>
              <w:ind w:right="50"/>
              <w:rPr>
                <w:sz w:val="20"/>
                <w:szCs w:val="20"/>
              </w:rPr>
            </w:pPr>
            <w:r w:rsidRPr="00183F8E">
              <w:rPr>
                <w:sz w:val="20"/>
                <w:szCs w:val="20"/>
              </w:rPr>
              <w:t>Профессиональная подготовка и повышение квалификации кадров</w:t>
            </w:r>
          </w:p>
        </w:tc>
        <w:tc>
          <w:tcPr>
            <w:tcW w:w="1707" w:type="dxa"/>
            <w:vMerge w:val="restart"/>
          </w:tcPr>
          <w:p w:rsidR="00226DBE" w:rsidRPr="00183F8E" w:rsidRDefault="00226DBE" w:rsidP="00441AA4">
            <w:pPr>
              <w:ind w:right="50"/>
              <w:jc w:val="center"/>
              <w:rPr>
                <w:sz w:val="20"/>
                <w:szCs w:val="20"/>
              </w:rPr>
            </w:pPr>
            <w:r w:rsidRPr="00183F8E">
              <w:rPr>
                <w:sz w:val="20"/>
                <w:szCs w:val="20"/>
              </w:rPr>
              <w:t>МКУК «РИКМ»</w:t>
            </w:r>
          </w:p>
        </w:tc>
        <w:tc>
          <w:tcPr>
            <w:tcW w:w="1811" w:type="dxa"/>
          </w:tcPr>
          <w:p w:rsidR="00226DBE" w:rsidRPr="00183F8E" w:rsidRDefault="00226DBE" w:rsidP="00441AA4">
            <w:pPr>
              <w:rPr>
                <w:sz w:val="20"/>
                <w:szCs w:val="20"/>
              </w:rPr>
            </w:pPr>
            <w:r w:rsidRPr="00183F8E">
              <w:rPr>
                <w:sz w:val="20"/>
                <w:szCs w:val="20"/>
              </w:rPr>
              <w:t>Всего</w:t>
            </w:r>
          </w:p>
        </w:tc>
        <w:tc>
          <w:tcPr>
            <w:tcW w:w="1227" w:type="dxa"/>
            <w:gridSpan w:val="2"/>
            <w:vAlign w:val="bottom"/>
          </w:tcPr>
          <w:p w:rsidR="00226DBE" w:rsidRPr="00B56281" w:rsidRDefault="00226DBE" w:rsidP="00441AA4">
            <w:pPr>
              <w:jc w:val="right"/>
              <w:rPr>
                <w:sz w:val="20"/>
                <w:szCs w:val="20"/>
              </w:rPr>
            </w:pPr>
            <w:r w:rsidRPr="00B56281">
              <w:rPr>
                <w:sz w:val="20"/>
                <w:szCs w:val="20"/>
              </w:rPr>
              <w:t>57,28</w:t>
            </w:r>
          </w:p>
        </w:tc>
        <w:tc>
          <w:tcPr>
            <w:tcW w:w="1087" w:type="dxa"/>
            <w:gridSpan w:val="3"/>
            <w:vAlign w:val="bottom"/>
          </w:tcPr>
          <w:p w:rsidR="00226DBE" w:rsidRPr="00B56281" w:rsidRDefault="00226DBE" w:rsidP="00441AA4">
            <w:pPr>
              <w:jc w:val="right"/>
              <w:rPr>
                <w:sz w:val="20"/>
                <w:szCs w:val="20"/>
              </w:rPr>
            </w:pPr>
            <w:r w:rsidRPr="00B56281">
              <w:rPr>
                <w:sz w:val="20"/>
                <w:szCs w:val="20"/>
              </w:rPr>
              <w:t>7,41</w:t>
            </w:r>
          </w:p>
        </w:tc>
        <w:tc>
          <w:tcPr>
            <w:tcW w:w="1088" w:type="dxa"/>
            <w:gridSpan w:val="2"/>
            <w:vAlign w:val="bottom"/>
          </w:tcPr>
          <w:p w:rsidR="00226DBE" w:rsidRPr="00B56281" w:rsidRDefault="00226DBE" w:rsidP="00441AA4">
            <w:pPr>
              <w:jc w:val="right"/>
              <w:rPr>
                <w:sz w:val="20"/>
                <w:szCs w:val="20"/>
              </w:rPr>
            </w:pPr>
            <w:r w:rsidRPr="00B56281">
              <w:rPr>
                <w:sz w:val="20"/>
                <w:szCs w:val="20"/>
              </w:rPr>
              <w:t>9,87</w:t>
            </w:r>
          </w:p>
        </w:tc>
        <w:tc>
          <w:tcPr>
            <w:tcW w:w="1096" w:type="dxa"/>
            <w:gridSpan w:val="2"/>
            <w:vAlign w:val="bottom"/>
          </w:tcPr>
          <w:p w:rsidR="00226DBE" w:rsidRPr="00B56281" w:rsidRDefault="00226DBE" w:rsidP="00441AA4">
            <w:pPr>
              <w:jc w:val="right"/>
              <w:rPr>
                <w:sz w:val="20"/>
                <w:szCs w:val="20"/>
              </w:rPr>
            </w:pPr>
            <w:r w:rsidRPr="00B56281">
              <w:rPr>
                <w:sz w:val="20"/>
                <w:szCs w:val="20"/>
              </w:rPr>
              <w:t>10,00</w:t>
            </w:r>
          </w:p>
        </w:tc>
        <w:tc>
          <w:tcPr>
            <w:tcW w:w="1092" w:type="dxa"/>
            <w:vAlign w:val="bottom"/>
          </w:tcPr>
          <w:p w:rsidR="00226DBE" w:rsidRPr="00B56281" w:rsidRDefault="00226DBE" w:rsidP="00441AA4">
            <w:pPr>
              <w:jc w:val="right"/>
              <w:rPr>
                <w:sz w:val="20"/>
                <w:szCs w:val="20"/>
              </w:rPr>
            </w:pPr>
            <w:r w:rsidRPr="00B56281">
              <w:rPr>
                <w:sz w:val="20"/>
                <w:szCs w:val="20"/>
              </w:rPr>
              <w:t>10,00</w:t>
            </w:r>
          </w:p>
        </w:tc>
        <w:tc>
          <w:tcPr>
            <w:tcW w:w="1088" w:type="dxa"/>
            <w:vAlign w:val="bottom"/>
          </w:tcPr>
          <w:p w:rsidR="00226DBE" w:rsidRPr="00B56281" w:rsidRDefault="00226DBE" w:rsidP="00441AA4">
            <w:pPr>
              <w:jc w:val="right"/>
              <w:rPr>
                <w:sz w:val="20"/>
                <w:szCs w:val="20"/>
              </w:rPr>
            </w:pPr>
            <w:r w:rsidRPr="00B56281">
              <w:rPr>
                <w:sz w:val="20"/>
                <w:szCs w:val="20"/>
              </w:rPr>
              <w:t>10,00</w:t>
            </w:r>
          </w:p>
        </w:tc>
        <w:tc>
          <w:tcPr>
            <w:tcW w:w="1092" w:type="dxa"/>
            <w:vAlign w:val="bottom"/>
          </w:tcPr>
          <w:p w:rsidR="00226DBE" w:rsidRPr="00B56281" w:rsidRDefault="00226DBE" w:rsidP="00441AA4">
            <w:pPr>
              <w:jc w:val="right"/>
              <w:rPr>
                <w:sz w:val="20"/>
                <w:szCs w:val="20"/>
              </w:rPr>
            </w:pPr>
            <w:r w:rsidRPr="00B56281">
              <w:rPr>
                <w:sz w:val="20"/>
                <w:szCs w:val="20"/>
              </w:rPr>
              <w:t>10,00</w:t>
            </w:r>
          </w:p>
        </w:tc>
      </w:tr>
      <w:tr w:rsidR="00226DBE" w:rsidRPr="00183F8E" w:rsidTr="00441AA4">
        <w:trPr>
          <w:trHeight w:val="67"/>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ind w:right="50"/>
              <w:rPr>
                <w:sz w:val="20"/>
                <w:szCs w:val="20"/>
              </w:rPr>
            </w:pPr>
          </w:p>
        </w:tc>
        <w:tc>
          <w:tcPr>
            <w:tcW w:w="1707" w:type="dxa"/>
            <w:vMerge/>
          </w:tcPr>
          <w:p w:rsidR="00226DBE" w:rsidRPr="00183F8E" w:rsidRDefault="00226DBE" w:rsidP="00441AA4">
            <w:pPr>
              <w:ind w:right="50"/>
              <w:rPr>
                <w:sz w:val="20"/>
                <w:szCs w:val="20"/>
              </w:rPr>
            </w:pPr>
          </w:p>
        </w:tc>
        <w:tc>
          <w:tcPr>
            <w:tcW w:w="1811" w:type="dxa"/>
          </w:tcPr>
          <w:p w:rsidR="00226DBE" w:rsidRPr="00183F8E" w:rsidRDefault="00226DBE" w:rsidP="00441AA4">
            <w:pPr>
              <w:rPr>
                <w:sz w:val="20"/>
                <w:szCs w:val="20"/>
              </w:rPr>
            </w:pPr>
            <w:r w:rsidRPr="00183F8E">
              <w:rPr>
                <w:sz w:val="20"/>
                <w:szCs w:val="20"/>
              </w:rPr>
              <w:t>местный бюджет</w:t>
            </w:r>
          </w:p>
        </w:tc>
        <w:tc>
          <w:tcPr>
            <w:tcW w:w="1227" w:type="dxa"/>
            <w:gridSpan w:val="2"/>
            <w:vAlign w:val="bottom"/>
          </w:tcPr>
          <w:p w:rsidR="00226DBE" w:rsidRPr="00B56281" w:rsidRDefault="00226DBE" w:rsidP="00441AA4">
            <w:pPr>
              <w:jc w:val="right"/>
              <w:rPr>
                <w:sz w:val="20"/>
                <w:szCs w:val="20"/>
              </w:rPr>
            </w:pPr>
            <w:r w:rsidRPr="00B56281">
              <w:rPr>
                <w:sz w:val="20"/>
                <w:szCs w:val="20"/>
              </w:rPr>
              <w:t>57,28</w:t>
            </w:r>
          </w:p>
        </w:tc>
        <w:tc>
          <w:tcPr>
            <w:tcW w:w="1087" w:type="dxa"/>
            <w:gridSpan w:val="3"/>
            <w:vAlign w:val="bottom"/>
          </w:tcPr>
          <w:p w:rsidR="00226DBE" w:rsidRPr="00B56281" w:rsidRDefault="00226DBE" w:rsidP="00441AA4">
            <w:pPr>
              <w:jc w:val="right"/>
              <w:rPr>
                <w:sz w:val="20"/>
                <w:szCs w:val="20"/>
              </w:rPr>
            </w:pPr>
            <w:r w:rsidRPr="00B56281">
              <w:rPr>
                <w:sz w:val="20"/>
                <w:szCs w:val="20"/>
              </w:rPr>
              <w:t>7,41</w:t>
            </w:r>
          </w:p>
        </w:tc>
        <w:tc>
          <w:tcPr>
            <w:tcW w:w="1088" w:type="dxa"/>
            <w:gridSpan w:val="2"/>
            <w:vAlign w:val="bottom"/>
          </w:tcPr>
          <w:p w:rsidR="00226DBE" w:rsidRPr="00B56281" w:rsidRDefault="00226DBE" w:rsidP="00441AA4">
            <w:pPr>
              <w:jc w:val="right"/>
              <w:rPr>
                <w:sz w:val="20"/>
                <w:szCs w:val="20"/>
              </w:rPr>
            </w:pPr>
            <w:r w:rsidRPr="00B56281">
              <w:rPr>
                <w:sz w:val="20"/>
                <w:szCs w:val="20"/>
              </w:rPr>
              <w:t>9,87</w:t>
            </w:r>
          </w:p>
        </w:tc>
        <w:tc>
          <w:tcPr>
            <w:tcW w:w="1096" w:type="dxa"/>
            <w:gridSpan w:val="2"/>
            <w:vAlign w:val="bottom"/>
          </w:tcPr>
          <w:p w:rsidR="00226DBE" w:rsidRPr="00B56281" w:rsidRDefault="00226DBE" w:rsidP="00441AA4">
            <w:pPr>
              <w:jc w:val="right"/>
              <w:rPr>
                <w:sz w:val="20"/>
                <w:szCs w:val="20"/>
              </w:rPr>
            </w:pPr>
            <w:r w:rsidRPr="00B56281">
              <w:rPr>
                <w:sz w:val="20"/>
                <w:szCs w:val="20"/>
              </w:rPr>
              <w:t>10,00</w:t>
            </w:r>
          </w:p>
        </w:tc>
        <w:tc>
          <w:tcPr>
            <w:tcW w:w="1092" w:type="dxa"/>
            <w:vAlign w:val="bottom"/>
          </w:tcPr>
          <w:p w:rsidR="00226DBE" w:rsidRPr="00B56281" w:rsidRDefault="00226DBE" w:rsidP="00441AA4">
            <w:pPr>
              <w:jc w:val="right"/>
              <w:rPr>
                <w:sz w:val="20"/>
                <w:szCs w:val="20"/>
              </w:rPr>
            </w:pPr>
            <w:r w:rsidRPr="00B56281">
              <w:rPr>
                <w:sz w:val="20"/>
                <w:szCs w:val="20"/>
              </w:rPr>
              <w:t>10,00</w:t>
            </w:r>
          </w:p>
        </w:tc>
        <w:tc>
          <w:tcPr>
            <w:tcW w:w="1088" w:type="dxa"/>
            <w:vAlign w:val="bottom"/>
          </w:tcPr>
          <w:p w:rsidR="00226DBE" w:rsidRPr="00B56281" w:rsidRDefault="00226DBE" w:rsidP="00441AA4">
            <w:pPr>
              <w:jc w:val="right"/>
              <w:rPr>
                <w:sz w:val="20"/>
                <w:szCs w:val="20"/>
              </w:rPr>
            </w:pPr>
            <w:r w:rsidRPr="00B56281">
              <w:rPr>
                <w:sz w:val="20"/>
                <w:szCs w:val="20"/>
              </w:rPr>
              <w:t>10,00</w:t>
            </w:r>
          </w:p>
        </w:tc>
        <w:tc>
          <w:tcPr>
            <w:tcW w:w="1092" w:type="dxa"/>
            <w:vAlign w:val="bottom"/>
          </w:tcPr>
          <w:p w:rsidR="00226DBE" w:rsidRPr="00B56281" w:rsidRDefault="00226DBE" w:rsidP="00441AA4">
            <w:pPr>
              <w:jc w:val="right"/>
              <w:rPr>
                <w:sz w:val="20"/>
                <w:szCs w:val="20"/>
              </w:rPr>
            </w:pPr>
            <w:r w:rsidRPr="00B56281">
              <w:rPr>
                <w:sz w:val="20"/>
                <w:szCs w:val="20"/>
              </w:rPr>
              <w:t>10,00</w:t>
            </w:r>
          </w:p>
        </w:tc>
      </w:tr>
      <w:tr w:rsidR="00226DBE" w:rsidRPr="00183F8E" w:rsidTr="00441AA4">
        <w:trPr>
          <w:trHeight w:val="142"/>
        </w:trPr>
        <w:tc>
          <w:tcPr>
            <w:tcW w:w="676" w:type="dxa"/>
            <w:vMerge w:val="restart"/>
          </w:tcPr>
          <w:p w:rsidR="00226DBE" w:rsidRPr="00183F8E" w:rsidRDefault="00226DBE" w:rsidP="00441AA4">
            <w:pPr>
              <w:tabs>
                <w:tab w:val="left" w:pos="30"/>
              </w:tabs>
              <w:suppressAutoHyphens/>
              <w:autoSpaceDE w:val="0"/>
              <w:autoSpaceDN w:val="0"/>
              <w:adjustRightInd w:val="0"/>
              <w:jc w:val="center"/>
              <w:rPr>
                <w:sz w:val="20"/>
                <w:szCs w:val="20"/>
              </w:rPr>
            </w:pPr>
            <w:r w:rsidRPr="00183F8E">
              <w:rPr>
                <w:sz w:val="20"/>
                <w:szCs w:val="20"/>
              </w:rPr>
              <w:t>1.1.4.</w:t>
            </w:r>
          </w:p>
        </w:tc>
        <w:tc>
          <w:tcPr>
            <w:tcW w:w="3308" w:type="dxa"/>
            <w:vMerge w:val="restart"/>
          </w:tcPr>
          <w:p w:rsidR="00226DBE" w:rsidRPr="00183F8E" w:rsidRDefault="00226DBE" w:rsidP="00441AA4">
            <w:pPr>
              <w:ind w:right="50"/>
              <w:rPr>
                <w:b/>
                <w:bCs/>
                <w:sz w:val="20"/>
                <w:szCs w:val="20"/>
              </w:rPr>
            </w:pPr>
            <w:r w:rsidRPr="00183F8E">
              <w:rPr>
                <w:sz w:val="20"/>
                <w:szCs w:val="20"/>
              </w:rPr>
              <w:t>Реализация мероприятий перечня проектов народных инициатив</w:t>
            </w:r>
          </w:p>
        </w:tc>
        <w:tc>
          <w:tcPr>
            <w:tcW w:w="1707" w:type="dxa"/>
            <w:vMerge w:val="restart"/>
          </w:tcPr>
          <w:p w:rsidR="00226DBE" w:rsidRPr="00183F8E" w:rsidRDefault="00226DBE" w:rsidP="00441AA4">
            <w:pPr>
              <w:ind w:right="50"/>
              <w:jc w:val="center"/>
              <w:rPr>
                <w:sz w:val="20"/>
                <w:szCs w:val="20"/>
              </w:rPr>
            </w:pPr>
            <w:r w:rsidRPr="00183F8E">
              <w:rPr>
                <w:sz w:val="20"/>
                <w:szCs w:val="20"/>
              </w:rPr>
              <w:t>МКУК «РИКМ»</w:t>
            </w:r>
          </w:p>
        </w:tc>
        <w:tc>
          <w:tcPr>
            <w:tcW w:w="1811" w:type="dxa"/>
          </w:tcPr>
          <w:p w:rsidR="00226DBE" w:rsidRPr="00183F8E" w:rsidRDefault="00226DBE" w:rsidP="00441AA4">
            <w:pPr>
              <w:rPr>
                <w:sz w:val="20"/>
                <w:szCs w:val="20"/>
              </w:rPr>
            </w:pPr>
            <w:r w:rsidRPr="00183F8E">
              <w:rPr>
                <w:sz w:val="20"/>
                <w:szCs w:val="20"/>
              </w:rPr>
              <w:t>Всего</w:t>
            </w:r>
          </w:p>
        </w:tc>
        <w:tc>
          <w:tcPr>
            <w:tcW w:w="1227" w:type="dxa"/>
            <w:gridSpan w:val="2"/>
            <w:vAlign w:val="bottom"/>
          </w:tcPr>
          <w:p w:rsidR="00226DBE" w:rsidRPr="00B56281" w:rsidRDefault="00226DBE" w:rsidP="00441AA4">
            <w:pPr>
              <w:jc w:val="right"/>
              <w:rPr>
                <w:sz w:val="20"/>
                <w:szCs w:val="20"/>
              </w:rPr>
            </w:pPr>
            <w:r>
              <w:rPr>
                <w:sz w:val="20"/>
                <w:szCs w:val="20"/>
              </w:rPr>
              <w:t>91,50</w:t>
            </w:r>
          </w:p>
        </w:tc>
        <w:tc>
          <w:tcPr>
            <w:tcW w:w="1087" w:type="dxa"/>
            <w:gridSpan w:val="3"/>
            <w:vAlign w:val="bottom"/>
          </w:tcPr>
          <w:p w:rsidR="00226DBE" w:rsidRPr="00B56281" w:rsidRDefault="00226DBE" w:rsidP="00441AA4">
            <w:pPr>
              <w:jc w:val="right"/>
              <w:rPr>
                <w:sz w:val="20"/>
                <w:szCs w:val="20"/>
              </w:rPr>
            </w:pPr>
            <w:r w:rsidRPr="00B56281">
              <w:rPr>
                <w:sz w:val="20"/>
                <w:szCs w:val="20"/>
              </w:rPr>
              <w:t>0,00</w:t>
            </w:r>
          </w:p>
        </w:tc>
        <w:tc>
          <w:tcPr>
            <w:tcW w:w="1088" w:type="dxa"/>
            <w:gridSpan w:val="2"/>
            <w:vAlign w:val="bottom"/>
          </w:tcPr>
          <w:p w:rsidR="00226DBE" w:rsidRPr="00B56281" w:rsidRDefault="00226DBE" w:rsidP="00441AA4">
            <w:pPr>
              <w:jc w:val="right"/>
              <w:rPr>
                <w:sz w:val="20"/>
                <w:szCs w:val="20"/>
              </w:rPr>
            </w:pPr>
            <w:r w:rsidRPr="00B56281">
              <w:rPr>
                <w:sz w:val="20"/>
                <w:szCs w:val="20"/>
              </w:rPr>
              <w:t>51,50</w:t>
            </w:r>
          </w:p>
        </w:tc>
        <w:tc>
          <w:tcPr>
            <w:tcW w:w="1096" w:type="dxa"/>
            <w:gridSpan w:val="2"/>
            <w:vAlign w:val="bottom"/>
          </w:tcPr>
          <w:p w:rsidR="00226DBE" w:rsidRPr="00B56281" w:rsidRDefault="00226DBE" w:rsidP="00441AA4">
            <w:pPr>
              <w:jc w:val="right"/>
              <w:rPr>
                <w:sz w:val="20"/>
                <w:szCs w:val="20"/>
              </w:rPr>
            </w:pPr>
            <w:r>
              <w:rPr>
                <w:sz w:val="20"/>
                <w:szCs w:val="20"/>
              </w:rPr>
              <w:t>40,00</w:t>
            </w:r>
          </w:p>
        </w:tc>
        <w:tc>
          <w:tcPr>
            <w:tcW w:w="1092" w:type="dxa"/>
            <w:vAlign w:val="bottom"/>
          </w:tcPr>
          <w:p w:rsidR="00226DBE" w:rsidRPr="00B56281" w:rsidRDefault="00226DBE" w:rsidP="00441AA4">
            <w:pPr>
              <w:jc w:val="right"/>
              <w:rPr>
                <w:sz w:val="20"/>
                <w:szCs w:val="20"/>
              </w:rPr>
            </w:pPr>
            <w:r w:rsidRPr="00B56281">
              <w:rPr>
                <w:sz w:val="20"/>
                <w:szCs w:val="20"/>
              </w:rPr>
              <w:t>0,00</w:t>
            </w:r>
          </w:p>
        </w:tc>
        <w:tc>
          <w:tcPr>
            <w:tcW w:w="1088" w:type="dxa"/>
            <w:vAlign w:val="bottom"/>
          </w:tcPr>
          <w:p w:rsidR="00226DBE" w:rsidRPr="00B56281" w:rsidRDefault="00226DBE" w:rsidP="00441AA4">
            <w:pPr>
              <w:jc w:val="right"/>
              <w:rPr>
                <w:sz w:val="20"/>
                <w:szCs w:val="20"/>
              </w:rPr>
            </w:pPr>
            <w:r w:rsidRPr="00B56281">
              <w:rPr>
                <w:sz w:val="20"/>
                <w:szCs w:val="20"/>
              </w:rPr>
              <w:t>0,00</w:t>
            </w:r>
          </w:p>
        </w:tc>
        <w:tc>
          <w:tcPr>
            <w:tcW w:w="1092" w:type="dxa"/>
            <w:vAlign w:val="bottom"/>
          </w:tcPr>
          <w:p w:rsidR="00226DBE" w:rsidRPr="00B56281" w:rsidRDefault="00226DBE" w:rsidP="00441AA4">
            <w:pPr>
              <w:jc w:val="right"/>
              <w:rPr>
                <w:sz w:val="20"/>
                <w:szCs w:val="20"/>
              </w:rPr>
            </w:pPr>
            <w:r w:rsidRPr="00B56281">
              <w:rPr>
                <w:sz w:val="20"/>
                <w:szCs w:val="20"/>
              </w:rPr>
              <w:t>0,00</w:t>
            </w:r>
          </w:p>
        </w:tc>
      </w:tr>
      <w:tr w:rsidR="00226DBE" w:rsidRPr="00183F8E" w:rsidTr="00441AA4">
        <w:trPr>
          <w:trHeight w:val="142"/>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ind w:right="50"/>
              <w:rPr>
                <w:b/>
                <w:bCs/>
                <w:sz w:val="20"/>
                <w:szCs w:val="20"/>
              </w:rPr>
            </w:pPr>
          </w:p>
        </w:tc>
        <w:tc>
          <w:tcPr>
            <w:tcW w:w="1707" w:type="dxa"/>
            <w:vMerge/>
          </w:tcPr>
          <w:p w:rsidR="00226DBE" w:rsidRPr="00183F8E" w:rsidRDefault="00226DBE" w:rsidP="00441AA4">
            <w:pPr>
              <w:ind w:right="50"/>
              <w:jc w:val="center"/>
              <w:rPr>
                <w:sz w:val="20"/>
                <w:szCs w:val="20"/>
              </w:rPr>
            </w:pPr>
          </w:p>
        </w:tc>
        <w:tc>
          <w:tcPr>
            <w:tcW w:w="1811" w:type="dxa"/>
          </w:tcPr>
          <w:p w:rsidR="00226DBE" w:rsidRPr="00183F8E" w:rsidRDefault="00226DBE" w:rsidP="00441AA4">
            <w:pPr>
              <w:rPr>
                <w:sz w:val="20"/>
                <w:szCs w:val="20"/>
              </w:rPr>
            </w:pPr>
            <w:r w:rsidRPr="00183F8E">
              <w:rPr>
                <w:sz w:val="20"/>
                <w:szCs w:val="20"/>
              </w:rPr>
              <w:t>местный бюджет</w:t>
            </w:r>
          </w:p>
        </w:tc>
        <w:tc>
          <w:tcPr>
            <w:tcW w:w="1227" w:type="dxa"/>
            <w:gridSpan w:val="2"/>
            <w:vAlign w:val="bottom"/>
          </w:tcPr>
          <w:p w:rsidR="00226DBE" w:rsidRPr="00B56281" w:rsidRDefault="00226DBE" w:rsidP="00441AA4">
            <w:pPr>
              <w:jc w:val="right"/>
              <w:rPr>
                <w:sz w:val="20"/>
                <w:szCs w:val="20"/>
              </w:rPr>
            </w:pPr>
            <w:r>
              <w:rPr>
                <w:sz w:val="20"/>
                <w:szCs w:val="20"/>
              </w:rPr>
              <w:t>5,49</w:t>
            </w:r>
          </w:p>
        </w:tc>
        <w:tc>
          <w:tcPr>
            <w:tcW w:w="1087" w:type="dxa"/>
            <w:gridSpan w:val="3"/>
            <w:vAlign w:val="bottom"/>
          </w:tcPr>
          <w:p w:rsidR="00226DBE" w:rsidRPr="00B56281" w:rsidRDefault="00226DBE" w:rsidP="00441AA4">
            <w:pPr>
              <w:jc w:val="right"/>
              <w:rPr>
                <w:sz w:val="20"/>
                <w:szCs w:val="20"/>
              </w:rPr>
            </w:pPr>
            <w:r w:rsidRPr="00B56281">
              <w:rPr>
                <w:sz w:val="20"/>
                <w:szCs w:val="20"/>
              </w:rPr>
              <w:t> </w:t>
            </w:r>
          </w:p>
        </w:tc>
        <w:tc>
          <w:tcPr>
            <w:tcW w:w="1088" w:type="dxa"/>
            <w:gridSpan w:val="2"/>
            <w:vAlign w:val="bottom"/>
          </w:tcPr>
          <w:p w:rsidR="00226DBE" w:rsidRPr="00B56281" w:rsidRDefault="00226DBE" w:rsidP="00441AA4">
            <w:pPr>
              <w:jc w:val="right"/>
              <w:rPr>
                <w:sz w:val="20"/>
                <w:szCs w:val="20"/>
              </w:rPr>
            </w:pPr>
            <w:r w:rsidRPr="00B56281">
              <w:rPr>
                <w:sz w:val="20"/>
                <w:szCs w:val="20"/>
              </w:rPr>
              <w:t>3,09</w:t>
            </w:r>
          </w:p>
        </w:tc>
        <w:tc>
          <w:tcPr>
            <w:tcW w:w="1096" w:type="dxa"/>
            <w:gridSpan w:val="2"/>
            <w:vAlign w:val="bottom"/>
          </w:tcPr>
          <w:p w:rsidR="00226DBE" w:rsidRPr="00B56281" w:rsidRDefault="00226DBE" w:rsidP="00441AA4">
            <w:pPr>
              <w:jc w:val="right"/>
              <w:rPr>
                <w:sz w:val="20"/>
                <w:szCs w:val="20"/>
              </w:rPr>
            </w:pPr>
            <w:r>
              <w:rPr>
                <w:sz w:val="20"/>
                <w:szCs w:val="20"/>
              </w:rPr>
              <w:t>2,40</w:t>
            </w:r>
            <w:r w:rsidRPr="00B56281">
              <w:rPr>
                <w:sz w:val="20"/>
                <w:szCs w:val="20"/>
              </w:rPr>
              <w:t> </w:t>
            </w:r>
          </w:p>
        </w:tc>
        <w:tc>
          <w:tcPr>
            <w:tcW w:w="1092" w:type="dxa"/>
            <w:vAlign w:val="bottom"/>
          </w:tcPr>
          <w:p w:rsidR="00226DBE" w:rsidRPr="00B56281" w:rsidRDefault="00226DBE" w:rsidP="00441AA4">
            <w:pPr>
              <w:jc w:val="right"/>
              <w:rPr>
                <w:sz w:val="20"/>
                <w:szCs w:val="20"/>
              </w:rPr>
            </w:pPr>
            <w:r w:rsidRPr="00B56281">
              <w:rPr>
                <w:sz w:val="20"/>
                <w:szCs w:val="20"/>
              </w:rPr>
              <w:t> </w:t>
            </w:r>
          </w:p>
        </w:tc>
        <w:tc>
          <w:tcPr>
            <w:tcW w:w="1088" w:type="dxa"/>
            <w:vAlign w:val="bottom"/>
          </w:tcPr>
          <w:p w:rsidR="00226DBE" w:rsidRPr="00B56281" w:rsidRDefault="00226DBE" w:rsidP="00441AA4">
            <w:pPr>
              <w:jc w:val="right"/>
              <w:rPr>
                <w:sz w:val="20"/>
                <w:szCs w:val="20"/>
              </w:rPr>
            </w:pPr>
            <w:r w:rsidRPr="00B56281">
              <w:rPr>
                <w:sz w:val="20"/>
                <w:szCs w:val="20"/>
              </w:rPr>
              <w:t> </w:t>
            </w:r>
          </w:p>
        </w:tc>
        <w:tc>
          <w:tcPr>
            <w:tcW w:w="1092" w:type="dxa"/>
            <w:vAlign w:val="bottom"/>
          </w:tcPr>
          <w:p w:rsidR="00226DBE" w:rsidRPr="00B56281" w:rsidRDefault="00226DBE" w:rsidP="00441AA4">
            <w:pPr>
              <w:jc w:val="right"/>
              <w:rPr>
                <w:sz w:val="20"/>
                <w:szCs w:val="20"/>
              </w:rPr>
            </w:pPr>
            <w:r w:rsidRPr="00B56281">
              <w:rPr>
                <w:sz w:val="20"/>
                <w:szCs w:val="20"/>
              </w:rPr>
              <w:t> </w:t>
            </w:r>
          </w:p>
        </w:tc>
      </w:tr>
      <w:tr w:rsidR="00226DBE" w:rsidRPr="00183F8E" w:rsidTr="00441AA4">
        <w:trPr>
          <w:trHeight w:val="142"/>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ind w:right="50"/>
              <w:rPr>
                <w:b/>
                <w:bCs/>
                <w:sz w:val="20"/>
                <w:szCs w:val="20"/>
              </w:rPr>
            </w:pPr>
          </w:p>
        </w:tc>
        <w:tc>
          <w:tcPr>
            <w:tcW w:w="1707" w:type="dxa"/>
            <w:vMerge/>
          </w:tcPr>
          <w:p w:rsidR="00226DBE" w:rsidRPr="00183F8E" w:rsidRDefault="00226DBE" w:rsidP="00441AA4">
            <w:pPr>
              <w:ind w:right="50"/>
              <w:jc w:val="center"/>
              <w:rPr>
                <w:sz w:val="20"/>
                <w:szCs w:val="20"/>
              </w:rPr>
            </w:pPr>
          </w:p>
        </w:tc>
        <w:tc>
          <w:tcPr>
            <w:tcW w:w="1811" w:type="dxa"/>
          </w:tcPr>
          <w:p w:rsidR="00226DBE" w:rsidRPr="00183F8E" w:rsidRDefault="00226DBE" w:rsidP="00441AA4">
            <w:pPr>
              <w:ind w:right="50"/>
              <w:rPr>
                <w:sz w:val="20"/>
                <w:szCs w:val="20"/>
              </w:rPr>
            </w:pPr>
            <w:r w:rsidRPr="00183F8E">
              <w:rPr>
                <w:sz w:val="20"/>
                <w:szCs w:val="20"/>
              </w:rPr>
              <w:t>областной бюджет</w:t>
            </w:r>
          </w:p>
        </w:tc>
        <w:tc>
          <w:tcPr>
            <w:tcW w:w="1227" w:type="dxa"/>
            <w:gridSpan w:val="2"/>
            <w:vAlign w:val="bottom"/>
          </w:tcPr>
          <w:p w:rsidR="00226DBE" w:rsidRPr="00B56281" w:rsidRDefault="00226DBE" w:rsidP="00441AA4">
            <w:pPr>
              <w:jc w:val="right"/>
              <w:rPr>
                <w:sz w:val="20"/>
                <w:szCs w:val="20"/>
              </w:rPr>
            </w:pPr>
            <w:r>
              <w:rPr>
                <w:sz w:val="20"/>
                <w:szCs w:val="20"/>
              </w:rPr>
              <w:t>86,01</w:t>
            </w:r>
          </w:p>
        </w:tc>
        <w:tc>
          <w:tcPr>
            <w:tcW w:w="1087" w:type="dxa"/>
            <w:gridSpan w:val="3"/>
            <w:vAlign w:val="bottom"/>
          </w:tcPr>
          <w:p w:rsidR="00226DBE" w:rsidRPr="00B56281" w:rsidRDefault="00226DBE" w:rsidP="00441AA4">
            <w:pPr>
              <w:jc w:val="right"/>
              <w:rPr>
                <w:sz w:val="20"/>
                <w:szCs w:val="20"/>
              </w:rPr>
            </w:pPr>
            <w:r w:rsidRPr="00B56281">
              <w:rPr>
                <w:sz w:val="20"/>
                <w:szCs w:val="20"/>
              </w:rPr>
              <w:t> </w:t>
            </w:r>
          </w:p>
        </w:tc>
        <w:tc>
          <w:tcPr>
            <w:tcW w:w="1088" w:type="dxa"/>
            <w:gridSpan w:val="2"/>
            <w:vAlign w:val="bottom"/>
          </w:tcPr>
          <w:p w:rsidR="00226DBE" w:rsidRPr="00B56281" w:rsidRDefault="00226DBE" w:rsidP="00441AA4">
            <w:pPr>
              <w:jc w:val="right"/>
              <w:rPr>
                <w:sz w:val="20"/>
                <w:szCs w:val="20"/>
              </w:rPr>
            </w:pPr>
            <w:r w:rsidRPr="00B56281">
              <w:rPr>
                <w:sz w:val="20"/>
                <w:szCs w:val="20"/>
              </w:rPr>
              <w:t>48,41</w:t>
            </w:r>
          </w:p>
        </w:tc>
        <w:tc>
          <w:tcPr>
            <w:tcW w:w="1096" w:type="dxa"/>
            <w:gridSpan w:val="2"/>
            <w:vAlign w:val="bottom"/>
          </w:tcPr>
          <w:p w:rsidR="00226DBE" w:rsidRPr="00B56281" w:rsidRDefault="00226DBE" w:rsidP="00441AA4">
            <w:pPr>
              <w:jc w:val="right"/>
              <w:rPr>
                <w:sz w:val="20"/>
                <w:szCs w:val="20"/>
              </w:rPr>
            </w:pPr>
            <w:r>
              <w:rPr>
                <w:sz w:val="20"/>
                <w:szCs w:val="20"/>
              </w:rPr>
              <w:t>37,60</w:t>
            </w:r>
            <w:r w:rsidRPr="00B56281">
              <w:rPr>
                <w:sz w:val="20"/>
                <w:szCs w:val="20"/>
              </w:rPr>
              <w:t> </w:t>
            </w:r>
          </w:p>
        </w:tc>
        <w:tc>
          <w:tcPr>
            <w:tcW w:w="1092" w:type="dxa"/>
            <w:vAlign w:val="bottom"/>
          </w:tcPr>
          <w:p w:rsidR="00226DBE" w:rsidRPr="00B56281" w:rsidRDefault="00226DBE" w:rsidP="00441AA4">
            <w:pPr>
              <w:jc w:val="right"/>
              <w:rPr>
                <w:sz w:val="20"/>
                <w:szCs w:val="20"/>
              </w:rPr>
            </w:pPr>
            <w:r w:rsidRPr="00B56281">
              <w:rPr>
                <w:sz w:val="20"/>
                <w:szCs w:val="20"/>
              </w:rPr>
              <w:t> </w:t>
            </w:r>
          </w:p>
        </w:tc>
        <w:tc>
          <w:tcPr>
            <w:tcW w:w="1088" w:type="dxa"/>
            <w:vAlign w:val="bottom"/>
          </w:tcPr>
          <w:p w:rsidR="00226DBE" w:rsidRPr="00B56281" w:rsidRDefault="00226DBE" w:rsidP="00441AA4">
            <w:pPr>
              <w:jc w:val="right"/>
              <w:rPr>
                <w:sz w:val="20"/>
                <w:szCs w:val="20"/>
              </w:rPr>
            </w:pPr>
            <w:r w:rsidRPr="00B56281">
              <w:rPr>
                <w:sz w:val="20"/>
                <w:szCs w:val="20"/>
              </w:rPr>
              <w:t> </w:t>
            </w:r>
          </w:p>
        </w:tc>
        <w:tc>
          <w:tcPr>
            <w:tcW w:w="1092" w:type="dxa"/>
            <w:vAlign w:val="bottom"/>
          </w:tcPr>
          <w:p w:rsidR="00226DBE" w:rsidRPr="00B56281" w:rsidRDefault="00226DBE" w:rsidP="00441AA4">
            <w:pPr>
              <w:jc w:val="right"/>
              <w:rPr>
                <w:sz w:val="20"/>
                <w:szCs w:val="20"/>
              </w:rPr>
            </w:pPr>
            <w:r w:rsidRPr="00B56281">
              <w:rPr>
                <w:sz w:val="20"/>
                <w:szCs w:val="20"/>
              </w:rPr>
              <w:t> </w:t>
            </w:r>
          </w:p>
        </w:tc>
      </w:tr>
      <w:tr w:rsidR="00226DBE" w:rsidRPr="00183F8E" w:rsidTr="00441AA4">
        <w:trPr>
          <w:trHeight w:val="142"/>
        </w:trPr>
        <w:tc>
          <w:tcPr>
            <w:tcW w:w="676" w:type="dxa"/>
            <w:vMerge w:val="restart"/>
          </w:tcPr>
          <w:p w:rsidR="00226DBE" w:rsidRPr="00183F8E" w:rsidRDefault="00226DBE" w:rsidP="00441AA4">
            <w:pPr>
              <w:tabs>
                <w:tab w:val="left" w:pos="30"/>
              </w:tabs>
              <w:suppressAutoHyphens/>
              <w:autoSpaceDE w:val="0"/>
              <w:autoSpaceDN w:val="0"/>
              <w:adjustRightInd w:val="0"/>
              <w:jc w:val="center"/>
              <w:rPr>
                <w:sz w:val="20"/>
                <w:szCs w:val="20"/>
              </w:rPr>
            </w:pPr>
            <w:r w:rsidRPr="00183F8E">
              <w:rPr>
                <w:sz w:val="20"/>
                <w:szCs w:val="20"/>
              </w:rPr>
              <w:t>1.2.</w:t>
            </w:r>
          </w:p>
        </w:tc>
        <w:tc>
          <w:tcPr>
            <w:tcW w:w="3308" w:type="dxa"/>
            <w:vMerge w:val="restart"/>
          </w:tcPr>
          <w:p w:rsidR="00226DBE" w:rsidRPr="00183F8E" w:rsidRDefault="00226DBE" w:rsidP="00441AA4">
            <w:pPr>
              <w:ind w:right="50"/>
              <w:rPr>
                <w:sz w:val="20"/>
                <w:szCs w:val="20"/>
              </w:rPr>
            </w:pPr>
            <w:r w:rsidRPr="00183F8E">
              <w:rPr>
                <w:b/>
                <w:bCs/>
                <w:sz w:val="20"/>
                <w:szCs w:val="20"/>
              </w:rPr>
              <w:t xml:space="preserve">Основное мероприятие: </w:t>
            </w:r>
            <w:r w:rsidRPr="00183F8E">
              <w:rPr>
                <w:sz w:val="20"/>
                <w:szCs w:val="20"/>
              </w:rPr>
              <w:t>Организация библиотечного обслуживания</w:t>
            </w:r>
          </w:p>
          <w:p w:rsidR="00226DBE" w:rsidRPr="00183F8E" w:rsidRDefault="00226DBE" w:rsidP="00441AA4">
            <w:pPr>
              <w:ind w:right="50"/>
              <w:rPr>
                <w:sz w:val="20"/>
                <w:szCs w:val="20"/>
              </w:rPr>
            </w:pPr>
          </w:p>
        </w:tc>
        <w:tc>
          <w:tcPr>
            <w:tcW w:w="1707" w:type="dxa"/>
            <w:vMerge w:val="restart"/>
          </w:tcPr>
          <w:p w:rsidR="00226DBE" w:rsidRPr="00183F8E" w:rsidRDefault="00226DBE" w:rsidP="00441AA4">
            <w:pPr>
              <w:ind w:right="50"/>
              <w:jc w:val="center"/>
              <w:rPr>
                <w:sz w:val="20"/>
                <w:szCs w:val="20"/>
              </w:rPr>
            </w:pPr>
            <w:r w:rsidRPr="00183F8E">
              <w:rPr>
                <w:sz w:val="20"/>
                <w:szCs w:val="20"/>
              </w:rPr>
              <w:t>МКУК «МБЧР»</w:t>
            </w:r>
          </w:p>
        </w:tc>
        <w:tc>
          <w:tcPr>
            <w:tcW w:w="1811" w:type="dxa"/>
          </w:tcPr>
          <w:p w:rsidR="00226DBE" w:rsidRPr="00183F8E" w:rsidRDefault="00226DBE" w:rsidP="00441AA4">
            <w:pPr>
              <w:ind w:right="50"/>
              <w:rPr>
                <w:sz w:val="20"/>
                <w:szCs w:val="20"/>
              </w:rPr>
            </w:pPr>
            <w:r w:rsidRPr="00183F8E">
              <w:rPr>
                <w:sz w:val="20"/>
                <w:szCs w:val="20"/>
              </w:rPr>
              <w:t>Всего</w:t>
            </w:r>
          </w:p>
        </w:tc>
        <w:tc>
          <w:tcPr>
            <w:tcW w:w="1227" w:type="dxa"/>
            <w:gridSpan w:val="2"/>
            <w:vAlign w:val="bottom"/>
          </w:tcPr>
          <w:p w:rsidR="00226DBE" w:rsidRPr="00B56281" w:rsidRDefault="00226DBE" w:rsidP="00441AA4">
            <w:pPr>
              <w:jc w:val="right"/>
              <w:rPr>
                <w:sz w:val="20"/>
                <w:szCs w:val="20"/>
              </w:rPr>
            </w:pPr>
            <w:r>
              <w:rPr>
                <w:sz w:val="20"/>
                <w:szCs w:val="20"/>
              </w:rPr>
              <w:t>127 128,39</w:t>
            </w:r>
          </w:p>
        </w:tc>
        <w:tc>
          <w:tcPr>
            <w:tcW w:w="1087" w:type="dxa"/>
            <w:gridSpan w:val="3"/>
            <w:vAlign w:val="bottom"/>
          </w:tcPr>
          <w:p w:rsidR="00226DBE" w:rsidRPr="00B56281" w:rsidRDefault="00226DBE" w:rsidP="00441AA4">
            <w:pPr>
              <w:jc w:val="right"/>
              <w:rPr>
                <w:sz w:val="20"/>
                <w:szCs w:val="20"/>
              </w:rPr>
            </w:pPr>
            <w:r w:rsidRPr="00B56281">
              <w:rPr>
                <w:sz w:val="20"/>
                <w:szCs w:val="20"/>
              </w:rPr>
              <w:t>20 221,08</w:t>
            </w:r>
          </w:p>
        </w:tc>
        <w:tc>
          <w:tcPr>
            <w:tcW w:w="1088" w:type="dxa"/>
            <w:gridSpan w:val="2"/>
            <w:vAlign w:val="bottom"/>
          </w:tcPr>
          <w:p w:rsidR="00226DBE" w:rsidRPr="00B56281" w:rsidRDefault="00226DBE" w:rsidP="00441AA4">
            <w:pPr>
              <w:jc w:val="right"/>
              <w:rPr>
                <w:sz w:val="20"/>
                <w:szCs w:val="20"/>
              </w:rPr>
            </w:pPr>
            <w:r w:rsidRPr="00B56281">
              <w:rPr>
                <w:sz w:val="20"/>
                <w:szCs w:val="20"/>
              </w:rPr>
              <w:t>24 822,53</w:t>
            </w:r>
          </w:p>
        </w:tc>
        <w:tc>
          <w:tcPr>
            <w:tcW w:w="1096" w:type="dxa"/>
            <w:gridSpan w:val="2"/>
            <w:vAlign w:val="bottom"/>
          </w:tcPr>
          <w:p w:rsidR="00226DBE" w:rsidRPr="00B56281" w:rsidRDefault="00226DBE" w:rsidP="00441AA4">
            <w:pPr>
              <w:jc w:val="right"/>
              <w:rPr>
                <w:sz w:val="20"/>
                <w:szCs w:val="20"/>
              </w:rPr>
            </w:pPr>
            <w:r>
              <w:rPr>
                <w:sz w:val="20"/>
                <w:szCs w:val="20"/>
              </w:rPr>
              <w:t>23 659,09</w:t>
            </w:r>
          </w:p>
        </w:tc>
        <w:tc>
          <w:tcPr>
            <w:tcW w:w="1092" w:type="dxa"/>
            <w:vAlign w:val="bottom"/>
          </w:tcPr>
          <w:p w:rsidR="00226DBE" w:rsidRPr="00B56281" w:rsidRDefault="00226DBE" w:rsidP="00441AA4">
            <w:pPr>
              <w:jc w:val="right"/>
              <w:rPr>
                <w:sz w:val="20"/>
                <w:szCs w:val="20"/>
              </w:rPr>
            </w:pPr>
            <w:r w:rsidRPr="00B56281">
              <w:rPr>
                <w:sz w:val="20"/>
                <w:szCs w:val="20"/>
              </w:rPr>
              <w:t>19 121,23</w:t>
            </w:r>
          </w:p>
        </w:tc>
        <w:tc>
          <w:tcPr>
            <w:tcW w:w="1088" w:type="dxa"/>
            <w:vAlign w:val="bottom"/>
          </w:tcPr>
          <w:p w:rsidR="00226DBE" w:rsidRPr="00B56281" w:rsidRDefault="00226DBE" w:rsidP="00441AA4">
            <w:pPr>
              <w:jc w:val="right"/>
              <w:rPr>
                <w:sz w:val="20"/>
                <w:szCs w:val="20"/>
              </w:rPr>
            </w:pPr>
            <w:r w:rsidRPr="00B56281">
              <w:rPr>
                <w:sz w:val="20"/>
                <w:szCs w:val="20"/>
              </w:rPr>
              <w:t>19 652,23</w:t>
            </w:r>
          </w:p>
        </w:tc>
        <w:tc>
          <w:tcPr>
            <w:tcW w:w="1092" w:type="dxa"/>
            <w:vAlign w:val="bottom"/>
          </w:tcPr>
          <w:p w:rsidR="00226DBE" w:rsidRPr="00B56281" w:rsidRDefault="00226DBE" w:rsidP="00441AA4">
            <w:pPr>
              <w:jc w:val="right"/>
              <w:rPr>
                <w:sz w:val="20"/>
                <w:szCs w:val="20"/>
              </w:rPr>
            </w:pPr>
            <w:r w:rsidRPr="00B56281">
              <w:rPr>
                <w:sz w:val="20"/>
                <w:szCs w:val="20"/>
              </w:rPr>
              <w:t>19 652,23</w:t>
            </w:r>
          </w:p>
        </w:tc>
      </w:tr>
      <w:tr w:rsidR="00226DBE" w:rsidRPr="00183F8E" w:rsidTr="00441AA4">
        <w:trPr>
          <w:trHeight w:val="80"/>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ind w:right="50"/>
              <w:rPr>
                <w:sz w:val="20"/>
                <w:szCs w:val="20"/>
              </w:rPr>
            </w:pPr>
          </w:p>
        </w:tc>
        <w:tc>
          <w:tcPr>
            <w:tcW w:w="1707" w:type="dxa"/>
            <w:vMerge/>
          </w:tcPr>
          <w:p w:rsidR="00226DBE" w:rsidRPr="00183F8E" w:rsidRDefault="00226DBE" w:rsidP="00441AA4">
            <w:pPr>
              <w:ind w:right="50"/>
              <w:rPr>
                <w:sz w:val="20"/>
                <w:szCs w:val="20"/>
              </w:rPr>
            </w:pPr>
          </w:p>
        </w:tc>
        <w:tc>
          <w:tcPr>
            <w:tcW w:w="1811" w:type="dxa"/>
          </w:tcPr>
          <w:p w:rsidR="00226DBE" w:rsidRPr="00183F8E" w:rsidRDefault="00226DBE" w:rsidP="00441AA4">
            <w:pPr>
              <w:ind w:right="50"/>
              <w:rPr>
                <w:sz w:val="20"/>
                <w:szCs w:val="20"/>
              </w:rPr>
            </w:pPr>
            <w:r w:rsidRPr="00183F8E">
              <w:rPr>
                <w:sz w:val="20"/>
                <w:szCs w:val="20"/>
              </w:rPr>
              <w:t>местный бюджет</w:t>
            </w:r>
          </w:p>
        </w:tc>
        <w:tc>
          <w:tcPr>
            <w:tcW w:w="1227" w:type="dxa"/>
            <w:gridSpan w:val="2"/>
            <w:vAlign w:val="bottom"/>
          </w:tcPr>
          <w:p w:rsidR="00226DBE" w:rsidRPr="00B56281" w:rsidRDefault="00226DBE" w:rsidP="00441AA4">
            <w:pPr>
              <w:jc w:val="right"/>
              <w:rPr>
                <w:sz w:val="20"/>
                <w:szCs w:val="20"/>
              </w:rPr>
            </w:pPr>
            <w:r>
              <w:rPr>
                <w:sz w:val="20"/>
                <w:szCs w:val="20"/>
              </w:rPr>
              <w:t>88922,11</w:t>
            </w:r>
          </w:p>
        </w:tc>
        <w:tc>
          <w:tcPr>
            <w:tcW w:w="1087" w:type="dxa"/>
            <w:gridSpan w:val="3"/>
            <w:vAlign w:val="bottom"/>
          </w:tcPr>
          <w:p w:rsidR="00226DBE" w:rsidRPr="00B56281" w:rsidRDefault="00226DBE" w:rsidP="00441AA4">
            <w:pPr>
              <w:jc w:val="right"/>
              <w:rPr>
                <w:sz w:val="20"/>
                <w:szCs w:val="20"/>
              </w:rPr>
            </w:pPr>
            <w:r w:rsidRPr="00B56281">
              <w:rPr>
                <w:sz w:val="20"/>
                <w:szCs w:val="20"/>
              </w:rPr>
              <w:t>14 851,82</w:t>
            </w:r>
          </w:p>
        </w:tc>
        <w:tc>
          <w:tcPr>
            <w:tcW w:w="1088" w:type="dxa"/>
            <w:gridSpan w:val="2"/>
            <w:vAlign w:val="bottom"/>
          </w:tcPr>
          <w:p w:rsidR="00226DBE" w:rsidRPr="00B56281" w:rsidRDefault="00226DBE" w:rsidP="00441AA4">
            <w:pPr>
              <w:jc w:val="right"/>
              <w:rPr>
                <w:sz w:val="20"/>
                <w:szCs w:val="20"/>
              </w:rPr>
            </w:pPr>
            <w:r w:rsidRPr="00B56281">
              <w:rPr>
                <w:sz w:val="20"/>
                <w:szCs w:val="20"/>
              </w:rPr>
              <w:t>17 819,02</w:t>
            </w:r>
          </w:p>
        </w:tc>
        <w:tc>
          <w:tcPr>
            <w:tcW w:w="1096" w:type="dxa"/>
            <w:gridSpan w:val="2"/>
            <w:vAlign w:val="bottom"/>
          </w:tcPr>
          <w:p w:rsidR="00226DBE" w:rsidRPr="00B56281" w:rsidRDefault="00226DBE" w:rsidP="00441AA4">
            <w:pPr>
              <w:jc w:val="right"/>
              <w:rPr>
                <w:sz w:val="20"/>
                <w:szCs w:val="20"/>
              </w:rPr>
            </w:pPr>
            <w:r>
              <w:rPr>
                <w:sz w:val="20"/>
                <w:szCs w:val="20"/>
              </w:rPr>
              <w:t>14983,59</w:t>
            </w:r>
          </w:p>
        </w:tc>
        <w:tc>
          <w:tcPr>
            <w:tcW w:w="1092" w:type="dxa"/>
            <w:vAlign w:val="bottom"/>
          </w:tcPr>
          <w:p w:rsidR="00226DBE" w:rsidRPr="00B56281" w:rsidRDefault="00226DBE" w:rsidP="00441AA4">
            <w:pPr>
              <w:jc w:val="right"/>
              <w:rPr>
                <w:sz w:val="20"/>
                <w:szCs w:val="20"/>
              </w:rPr>
            </w:pPr>
            <w:r w:rsidRPr="00B56281">
              <w:rPr>
                <w:sz w:val="20"/>
                <w:szCs w:val="20"/>
              </w:rPr>
              <w:t>13 159,23</w:t>
            </w:r>
          </w:p>
        </w:tc>
        <w:tc>
          <w:tcPr>
            <w:tcW w:w="1088" w:type="dxa"/>
            <w:vAlign w:val="bottom"/>
          </w:tcPr>
          <w:p w:rsidR="00226DBE" w:rsidRPr="00B56281" w:rsidRDefault="00226DBE" w:rsidP="00441AA4">
            <w:pPr>
              <w:jc w:val="right"/>
              <w:rPr>
                <w:sz w:val="20"/>
                <w:szCs w:val="20"/>
              </w:rPr>
            </w:pPr>
            <w:r w:rsidRPr="00B56281">
              <w:rPr>
                <w:sz w:val="20"/>
                <w:szCs w:val="20"/>
              </w:rPr>
              <w:t>14 054,23</w:t>
            </w:r>
          </w:p>
        </w:tc>
        <w:tc>
          <w:tcPr>
            <w:tcW w:w="1092" w:type="dxa"/>
            <w:vAlign w:val="bottom"/>
          </w:tcPr>
          <w:p w:rsidR="00226DBE" w:rsidRPr="00B56281" w:rsidRDefault="00226DBE" w:rsidP="00441AA4">
            <w:pPr>
              <w:jc w:val="right"/>
              <w:rPr>
                <w:sz w:val="20"/>
                <w:szCs w:val="20"/>
              </w:rPr>
            </w:pPr>
            <w:r w:rsidRPr="00B56281">
              <w:rPr>
                <w:sz w:val="20"/>
                <w:szCs w:val="20"/>
              </w:rPr>
              <w:t>14 054,23</w:t>
            </w:r>
          </w:p>
        </w:tc>
      </w:tr>
      <w:tr w:rsidR="00226DBE" w:rsidRPr="00183F8E" w:rsidTr="00441AA4">
        <w:trPr>
          <w:trHeight w:val="55"/>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ind w:right="50"/>
              <w:rPr>
                <w:sz w:val="20"/>
                <w:szCs w:val="20"/>
              </w:rPr>
            </w:pPr>
          </w:p>
        </w:tc>
        <w:tc>
          <w:tcPr>
            <w:tcW w:w="1707" w:type="dxa"/>
            <w:vMerge/>
          </w:tcPr>
          <w:p w:rsidR="00226DBE" w:rsidRPr="00183F8E" w:rsidRDefault="00226DBE" w:rsidP="00441AA4">
            <w:pPr>
              <w:ind w:right="50"/>
              <w:rPr>
                <w:sz w:val="20"/>
                <w:szCs w:val="20"/>
              </w:rPr>
            </w:pPr>
          </w:p>
        </w:tc>
        <w:tc>
          <w:tcPr>
            <w:tcW w:w="1811" w:type="dxa"/>
          </w:tcPr>
          <w:p w:rsidR="00226DBE" w:rsidRPr="00183F8E" w:rsidRDefault="00226DBE" w:rsidP="00441AA4">
            <w:pPr>
              <w:ind w:right="50"/>
              <w:rPr>
                <w:sz w:val="20"/>
                <w:szCs w:val="20"/>
              </w:rPr>
            </w:pPr>
            <w:r w:rsidRPr="00183F8E">
              <w:rPr>
                <w:sz w:val="20"/>
                <w:szCs w:val="20"/>
              </w:rPr>
              <w:t>областной бюджет</w:t>
            </w:r>
          </w:p>
        </w:tc>
        <w:tc>
          <w:tcPr>
            <w:tcW w:w="1227" w:type="dxa"/>
            <w:gridSpan w:val="2"/>
            <w:vAlign w:val="bottom"/>
          </w:tcPr>
          <w:p w:rsidR="00226DBE" w:rsidRPr="00B56281" w:rsidRDefault="00226DBE" w:rsidP="00441AA4">
            <w:pPr>
              <w:jc w:val="right"/>
              <w:rPr>
                <w:sz w:val="20"/>
                <w:szCs w:val="20"/>
              </w:rPr>
            </w:pPr>
            <w:r>
              <w:rPr>
                <w:sz w:val="20"/>
                <w:szCs w:val="20"/>
              </w:rPr>
              <w:t>37 540,81</w:t>
            </w:r>
          </w:p>
        </w:tc>
        <w:tc>
          <w:tcPr>
            <w:tcW w:w="1087" w:type="dxa"/>
            <w:gridSpan w:val="3"/>
            <w:vAlign w:val="bottom"/>
          </w:tcPr>
          <w:p w:rsidR="00226DBE" w:rsidRPr="00B56281" w:rsidRDefault="00226DBE" w:rsidP="00441AA4">
            <w:pPr>
              <w:jc w:val="right"/>
              <w:rPr>
                <w:sz w:val="20"/>
                <w:szCs w:val="20"/>
              </w:rPr>
            </w:pPr>
            <w:r w:rsidRPr="00B56281">
              <w:rPr>
                <w:sz w:val="20"/>
                <w:szCs w:val="20"/>
              </w:rPr>
              <w:t>5 346,43</w:t>
            </w:r>
          </w:p>
        </w:tc>
        <w:tc>
          <w:tcPr>
            <w:tcW w:w="1088" w:type="dxa"/>
            <w:gridSpan w:val="2"/>
            <w:vAlign w:val="bottom"/>
          </w:tcPr>
          <w:p w:rsidR="00226DBE" w:rsidRPr="00B56281" w:rsidRDefault="00226DBE" w:rsidP="00441AA4">
            <w:pPr>
              <w:jc w:val="right"/>
              <w:rPr>
                <w:sz w:val="20"/>
                <w:szCs w:val="20"/>
              </w:rPr>
            </w:pPr>
            <w:r w:rsidRPr="00B56281">
              <w:rPr>
                <w:sz w:val="20"/>
                <w:szCs w:val="20"/>
              </w:rPr>
              <w:t>6 395,88</w:t>
            </w:r>
          </w:p>
        </w:tc>
        <w:tc>
          <w:tcPr>
            <w:tcW w:w="1096" w:type="dxa"/>
            <w:gridSpan w:val="2"/>
            <w:vAlign w:val="bottom"/>
          </w:tcPr>
          <w:p w:rsidR="00226DBE" w:rsidRPr="00B56281" w:rsidRDefault="00226DBE" w:rsidP="00441AA4">
            <w:pPr>
              <w:jc w:val="right"/>
              <w:rPr>
                <w:sz w:val="20"/>
                <w:szCs w:val="20"/>
              </w:rPr>
            </w:pPr>
            <w:r>
              <w:rPr>
                <w:sz w:val="20"/>
                <w:szCs w:val="20"/>
              </w:rPr>
              <w:t>8 640,50</w:t>
            </w:r>
          </w:p>
        </w:tc>
        <w:tc>
          <w:tcPr>
            <w:tcW w:w="1092" w:type="dxa"/>
            <w:vAlign w:val="bottom"/>
          </w:tcPr>
          <w:p w:rsidR="00226DBE" w:rsidRPr="00B56281" w:rsidRDefault="00226DBE" w:rsidP="00441AA4">
            <w:pPr>
              <w:jc w:val="right"/>
              <w:rPr>
                <w:sz w:val="20"/>
                <w:szCs w:val="20"/>
              </w:rPr>
            </w:pPr>
            <w:r w:rsidRPr="00B56281">
              <w:rPr>
                <w:sz w:val="20"/>
                <w:szCs w:val="20"/>
              </w:rPr>
              <w:t>5 962,00</w:t>
            </w:r>
          </w:p>
        </w:tc>
        <w:tc>
          <w:tcPr>
            <w:tcW w:w="1088" w:type="dxa"/>
            <w:vAlign w:val="bottom"/>
          </w:tcPr>
          <w:p w:rsidR="00226DBE" w:rsidRPr="00B56281" w:rsidRDefault="00226DBE" w:rsidP="00441AA4">
            <w:pPr>
              <w:jc w:val="right"/>
              <w:rPr>
                <w:sz w:val="20"/>
                <w:szCs w:val="20"/>
              </w:rPr>
            </w:pPr>
            <w:r w:rsidRPr="00B56281">
              <w:rPr>
                <w:sz w:val="20"/>
                <w:szCs w:val="20"/>
              </w:rPr>
              <w:t>5 598,00</w:t>
            </w:r>
          </w:p>
        </w:tc>
        <w:tc>
          <w:tcPr>
            <w:tcW w:w="1092" w:type="dxa"/>
            <w:vAlign w:val="bottom"/>
          </w:tcPr>
          <w:p w:rsidR="00226DBE" w:rsidRPr="00B56281" w:rsidRDefault="00226DBE" w:rsidP="00441AA4">
            <w:pPr>
              <w:jc w:val="right"/>
              <w:rPr>
                <w:sz w:val="20"/>
                <w:szCs w:val="20"/>
              </w:rPr>
            </w:pPr>
            <w:r w:rsidRPr="00B56281">
              <w:rPr>
                <w:sz w:val="20"/>
                <w:szCs w:val="20"/>
              </w:rPr>
              <w:t>5 598,00</w:t>
            </w:r>
          </w:p>
        </w:tc>
      </w:tr>
      <w:tr w:rsidR="00226DBE" w:rsidRPr="00183F8E" w:rsidTr="00441AA4">
        <w:trPr>
          <w:trHeight w:val="121"/>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ind w:right="50"/>
              <w:rPr>
                <w:sz w:val="20"/>
                <w:szCs w:val="20"/>
              </w:rPr>
            </w:pPr>
          </w:p>
        </w:tc>
        <w:tc>
          <w:tcPr>
            <w:tcW w:w="1707" w:type="dxa"/>
            <w:vMerge/>
          </w:tcPr>
          <w:p w:rsidR="00226DBE" w:rsidRPr="00183F8E" w:rsidRDefault="00226DBE" w:rsidP="00441AA4">
            <w:pPr>
              <w:ind w:right="50"/>
              <w:rPr>
                <w:sz w:val="20"/>
                <w:szCs w:val="20"/>
              </w:rPr>
            </w:pPr>
          </w:p>
        </w:tc>
        <w:tc>
          <w:tcPr>
            <w:tcW w:w="1811" w:type="dxa"/>
          </w:tcPr>
          <w:p w:rsidR="00226DBE" w:rsidRPr="00183F8E" w:rsidRDefault="00226DBE" w:rsidP="00441AA4">
            <w:pPr>
              <w:ind w:right="50"/>
              <w:rPr>
                <w:sz w:val="20"/>
                <w:szCs w:val="20"/>
              </w:rPr>
            </w:pPr>
            <w:r w:rsidRPr="00183F8E">
              <w:rPr>
                <w:sz w:val="20"/>
                <w:szCs w:val="20"/>
              </w:rPr>
              <w:t>федеральный бюджет</w:t>
            </w:r>
          </w:p>
        </w:tc>
        <w:tc>
          <w:tcPr>
            <w:tcW w:w="1227" w:type="dxa"/>
            <w:gridSpan w:val="2"/>
            <w:vAlign w:val="bottom"/>
          </w:tcPr>
          <w:p w:rsidR="00226DBE" w:rsidRPr="00B56281" w:rsidRDefault="00226DBE" w:rsidP="00441AA4">
            <w:pPr>
              <w:jc w:val="right"/>
              <w:rPr>
                <w:sz w:val="20"/>
                <w:szCs w:val="20"/>
              </w:rPr>
            </w:pPr>
            <w:r>
              <w:rPr>
                <w:sz w:val="20"/>
                <w:szCs w:val="20"/>
              </w:rPr>
              <w:t>665</w:t>
            </w:r>
            <w:r w:rsidRPr="00B56281">
              <w:rPr>
                <w:sz w:val="20"/>
                <w:szCs w:val="20"/>
              </w:rPr>
              <w:t>,47</w:t>
            </w:r>
          </w:p>
        </w:tc>
        <w:tc>
          <w:tcPr>
            <w:tcW w:w="1087" w:type="dxa"/>
            <w:gridSpan w:val="3"/>
            <w:vAlign w:val="bottom"/>
          </w:tcPr>
          <w:p w:rsidR="00226DBE" w:rsidRPr="00B56281" w:rsidRDefault="00226DBE" w:rsidP="00441AA4">
            <w:pPr>
              <w:jc w:val="right"/>
              <w:rPr>
                <w:sz w:val="20"/>
                <w:szCs w:val="20"/>
              </w:rPr>
            </w:pPr>
            <w:r w:rsidRPr="00B56281">
              <w:rPr>
                <w:sz w:val="20"/>
                <w:szCs w:val="20"/>
              </w:rPr>
              <w:t>22,83</w:t>
            </w:r>
          </w:p>
        </w:tc>
        <w:tc>
          <w:tcPr>
            <w:tcW w:w="1088" w:type="dxa"/>
            <w:gridSpan w:val="2"/>
            <w:vAlign w:val="bottom"/>
          </w:tcPr>
          <w:p w:rsidR="00226DBE" w:rsidRPr="00B56281" w:rsidRDefault="00226DBE" w:rsidP="00441AA4">
            <w:pPr>
              <w:jc w:val="right"/>
              <w:rPr>
                <w:sz w:val="20"/>
                <w:szCs w:val="20"/>
              </w:rPr>
            </w:pPr>
            <w:r w:rsidRPr="00B56281">
              <w:rPr>
                <w:sz w:val="20"/>
                <w:szCs w:val="20"/>
              </w:rPr>
              <w:t>607,63</w:t>
            </w:r>
          </w:p>
        </w:tc>
        <w:tc>
          <w:tcPr>
            <w:tcW w:w="1096" w:type="dxa"/>
            <w:gridSpan w:val="2"/>
            <w:vAlign w:val="bottom"/>
          </w:tcPr>
          <w:p w:rsidR="00226DBE" w:rsidRPr="00B56281" w:rsidRDefault="00226DBE" w:rsidP="00441AA4">
            <w:pPr>
              <w:jc w:val="right"/>
              <w:rPr>
                <w:sz w:val="20"/>
                <w:szCs w:val="20"/>
              </w:rPr>
            </w:pPr>
            <w:r>
              <w:rPr>
                <w:sz w:val="20"/>
                <w:szCs w:val="20"/>
              </w:rPr>
              <w:t>35,00</w:t>
            </w:r>
            <w:r w:rsidRPr="00B56281">
              <w:rPr>
                <w:sz w:val="20"/>
                <w:szCs w:val="20"/>
              </w:rPr>
              <w:t> </w:t>
            </w:r>
          </w:p>
        </w:tc>
        <w:tc>
          <w:tcPr>
            <w:tcW w:w="1092" w:type="dxa"/>
            <w:vAlign w:val="bottom"/>
          </w:tcPr>
          <w:p w:rsidR="00226DBE" w:rsidRPr="00B56281" w:rsidRDefault="00226DBE" w:rsidP="00441AA4">
            <w:pPr>
              <w:jc w:val="right"/>
              <w:rPr>
                <w:sz w:val="20"/>
                <w:szCs w:val="20"/>
              </w:rPr>
            </w:pPr>
            <w:r w:rsidRPr="00B56281">
              <w:rPr>
                <w:sz w:val="20"/>
                <w:szCs w:val="20"/>
              </w:rPr>
              <w:t> </w:t>
            </w:r>
          </w:p>
        </w:tc>
        <w:tc>
          <w:tcPr>
            <w:tcW w:w="1088" w:type="dxa"/>
            <w:vAlign w:val="bottom"/>
          </w:tcPr>
          <w:p w:rsidR="00226DBE" w:rsidRPr="00B56281" w:rsidRDefault="00226DBE" w:rsidP="00441AA4">
            <w:pPr>
              <w:jc w:val="right"/>
              <w:rPr>
                <w:sz w:val="20"/>
                <w:szCs w:val="20"/>
              </w:rPr>
            </w:pPr>
            <w:r w:rsidRPr="00B56281">
              <w:rPr>
                <w:sz w:val="20"/>
                <w:szCs w:val="20"/>
              </w:rPr>
              <w:t> </w:t>
            </w:r>
          </w:p>
        </w:tc>
        <w:tc>
          <w:tcPr>
            <w:tcW w:w="1092" w:type="dxa"/>
            <w:vAlign w:val="bottom"/>
          </w:tcPr>
          <w:p w:rsidR="00226DBE" w:rsidRPr="00B56281" w:rsidRDefault="00226DBE" w:rsidP="00441AA4">
            <w:pPr>
              <w:jc w:val="right"/>
              <w:rPr>
                <w:sz w:val="20"/>
                <w:szCs w:val="20"/>
              </w:rPr>
            </w:pPr>
            <w:r w:rsidRPr="00B56281">
              <w:rPr>
                <w:sz w:val="20"/>
                <w:szCs w:val="20"/>
              </w:rPr>
              <w:t> </w:t>
            </w:r>
          </w:p>
        </w:tc>
      </w:tr>
      <w:tr w:rsidR="00226DBE" w:rsidRPr="00183F8E" w:rsidTr="00441AA4">
        <w:trPr>
          <w:trHeight w:val="146"/>
        </w:trPr>
        <w:tc>
          <w:tcPr>
            <w:tcW w:w="676" w:type="dxa"/>
            <w:vMerge w:val="restart"/>
          </w:tcPr>
          <w:p w:rsidR="00226DBE" w:rsidRPr="00183F8E" w:rsidRDefault="00226DBE" w:rsidP="00441AA4">
            <w:pPr>
              <w:tabs>
                <w:tab w:val="left" w:pos="30"/>
              </w:tabs>
              <w:suppressAutoHyphens/>
              <w:autoSpaceDE w:val="0"/>
              <w:autoSpaceDN w:val="0"/>
              <w:adjustRightInd w:val="0"/>
              <w:jc w:val="center"/>
              <w:rPr>
                <w:sz w:val="20"/>
                <w:szCs w:val="20"/>
              </w:rPr>
            </w:pPr>
            <w:r w:rsidRPr="00183F8E">
              <w:rPr>
                <w:sz w:val="20"/>
                <w:szCs w:val="20"/>
              </w:rPr>
              <w:t>1.2.1.</w:t>
            </w:r>
          </w:p>
        </w:tc>
        <w:tc>
          <w:tcPr>
            <w:tcW w:w="3308" w:type="dxa"/>
            <w:vMerge w:val="restart"/>
          </w:tcPr>
          <w:p w:rsidR="00226DBE" w:rsidRPr="00183F8E" w:rsidRDefault="00226DBE" w:rsidP="00441AA4">
            <w:pPr>
              <w:ind w:right="50"/>
              <w:rPr>
                <w:sz w:val="20"/>
                <w:szCs w:val="20"/>
              </w:rPr>
            </w:pPr>
            <w:r w:rsidRPr="00183F8E">
              <w:rPr>
                <w:sz w:val="20"/>
                <w:szCs w:val="20"/>
              </w:rPr>
              <w:t>Обеспечение деятельности муниципальных учреждений</w:t>
            </w:r>
          </w:p>
          <w:p w:rsidR="00226DBE" w:rsidRPr="00183F8E" w:rsidRDefault="00226DBE" w:rsidP="00441AA4">
            <w:pPr>
              <w:ind w:right="50"/>
              <w:rPr>
                <w:sz w:val="20"/>
                <w:szCs w:val="20"/>
              </w:rPr>
            </w:pPr>
          </w:p>
          <w:p w:rsidR="00226DBE" w:rsidRPr="00183F8E" w:rsidRDefault="00226DBE" w:rsidP="00441AA4">
            <w:pPr>
              <w:ind w:right="50"/>
              <w:rPr>
                <w:sz w:val="20"/>
                <w:szCs w:val="20"/>
              </w:rPr>
            </w:pPr>
          </w:p>
        </w:tc>
        <w:tc>
          <w:tcPr>
            <w:tcW w:w="1707" w:type="dxa"/>
            <w:vMerge w:val="restart"/>
          </w:tcPr>
          <w:p w:rsidR="00226DBE" w:rsidRPr="00183F8E" w:rsidRDefault="00226DBE" w:rsidP="00441AA4">
            <w:pPr>
              <w:ind w:right="50"/>
              <w:jc w:val="center"/>
              <w:rPr>
                <w:sz w:val="20"/>
                <w:szCs w:val="20"/>
              </w:rPr>
            </w:pPr>
            <w:r w:rsidRPr="00183F8E">
              <w:rPr>
                <w:sz w:val="20"/>
                <w:szCs w:val="20"/>
              </w:rPr>
              <w:t>МКУК «МБЧР»</w:t>
            </w:r>
          </w:p>
        </w:tc>
        <w:tc>
          <w:tcPr>
            <w:tcW w:w="1811" w:type="dxa"/>
          </w:tcPr>
          <w:p w:rsidR="00226DBE" w:rsidRPr="00183F8E" w:rsidRDefault="00226DBE" w:rsidP="00441AA4">
            <w:pPr>
              <w:ind w:right="50"/>
              <w:rPr>
                <w:sz w:val="20"/>
                <w:szCs w:val="20"/>
              </w:rPr>
            </w:pPr>
            <w:r w:rsidRPr="00183F8E">
              <w:rPr>
                <w:sz w:val="20"/>
                <w:szCs w:val="20"/>
              </w:rPr>
              <w:t>Всего</w:t>
            </w:r>
          </w:p>
        </w:tc>
        <w:tc>
          <w:tcPr>
            <w:tcW w:w="1227" w:type="dxa"/>
            <w:gridSpan w:val="2"/>
            <w:vAlign w:val="bottom"/>
          </w:tcPr>
          <w:p w:rsidR="00226DBE" w:rsidRPr="00B56281" w:rsidRDefault="00226DBE" w:rsidP="00441AA4">
            <w:pPr>
              <w:jc w:val="right"/>
              <w:rPr>
                <w:sz w:val="20"/>
                <w:szCs w:val="20"/>
              </w:rPr>
            </w:pPr>
            <w:r>
              <w:rPr>
                <w:sz w:val="20"/>
                <w:szCs w:val="20"/>
              </w:rPr>
              <w:t>122446,00</w:t>
            </w:r>
          </w:p>
        </w:tc>
        <w:tc>
          <w:tcPr>
            <w:tcW w:w="1087" w:type="dxa"/>
            <w:gridSpan w:val="3"/>
            <w:vAlign w:val="bottom"/>
          </w:tcPr>
          <w:p w:rsidR="00226DBE" w:rsidRPr="00B56281" w:rsidRDefault="00226DBE" w:rsidP="00441AA4">
            <w:pPr>
              <w:jc w:val="right"/>
              <w:rPr>
                <w:sz w:val="20"/>
                <w:szCs w:val="20"/>
              </w:rPr>
            </w:pPr>
            <w:r w:rsidRPr="00B56281">
              <w:rPr>
                <w:sz w:val="20"/>
                <w:szCs w:val="20"/>
              </w:rPr>
              <w:t>19 370,67</w:t>
            </w:r>
          </w:p>
        </w:tc>
        <w:tc>
          <w:tcPr>
            <w:tcW w:w="1088" w:type="dxa"/>
            <w:gridSpan w:val="2"/>
            <w:vAlign w:val="bottom"/>
          </w:tcPr>
          <w:p w:rsidR="00226DBE" w:rsidRPr="00B56281" w:rsidRDefault="00226DBE" w:rsidP="00441AA4">
            <w:pPr>
              <w:jc w:val="right"/>
              <w:rPr>
                <w:sz w:val="20"/>
                <w:szCs w:val="20"/>
              </w:rPr>
            </w:pPr>
            <w:r w:rsidRPr="00B56281">
              <w:rPr>
                <w:sz w:val="20"/>
                <w:szCs w:val="20"/>
              </w:rPr>
              <w:t>21 864,03</w:t>
            </w:r>
          </w:p>
        </w:tc>
        <w:tc>
          <w:tcPr>
            <w:tcW w:w="1096" w:type="dxa"/>
            <w:gridSpan w:val="2"/>
            <w:vAlign w:val="bottom"/>
          </w:tcPr>
          <w:p w:rsidR="00226DBE" w:rsidRPr="00B56281" w:rsidRDefault="00226DBE" w:rsidP="00441AA4">
            <w:pPr>
              <w:jc w:val="right"/>
              <w:rPr>
                <w:sz w:val="20"/>
                <w:szCs w:val="20"/>
              </w:rPr>
            </w:pPr>
            <w:r>
              <w:rPr>
                <w:sz w:val="20"/>
                <w:szCs w:val="20"/>
              </w:rPr>
              <w:t>22 994,38</w:t>
            </w:r>
          </w:p>
        </w:tc>
        <w:tc>
          <w:tcPr>
            <w:tcW w:w="1092" w:type="dxa"/>
            <w:vAlign w:val="bottom"/>
          </w:tcPr>
          <w:p w:rsidR="00226DBE" w:rsidRPr="00B56281" w:rsidRDefault="00226DBE" w:rsidP="00441AA4">
            <w:pPr>
              <w:jc w:val="right"/>
              <w:rPr>
                <w:sz w:val="20"/>
                <w:szCs w:val="20"/>
              </w:rPr>
            </w:pPr>
            <w:r w:rsidRPr="00B56281">
              <w:rPr>
                <w:sz w:val="20"/>
                <w:szCs w:val="20"/>
              </w:rPr>
              <w:t>19 051,6</w:t>
            </w:r>
            <w:r>
              <w:rPr>
                <w:sz w:val="20"/>
                <w:szCs w:val="20"/>
              </w:rPr>
              <w:t>3</w:t>
            </w:r>
          </w:p>
        </w:tc>
        <w:tc>
          <w:tcPr>
            <w:tcW w:w="1088" w:type="dxa"/>
            <w:vAlign w:val="bottom"/>
          </w:tcPr>
          <w:p w:rsidR="00226DBE" w:rsidRPr="00B56281" w:rsidRDefault="00226DBE" w:rsidP="00441AA4">
            <w:pPr>
              <w:jc w:val="right"/>
              <w:rPr>
                <w:sz w:val="20"/>
                <w:szCs w:val="20"/>
              </w:rPr>
            </w:pPr>
            <w:r w:rsidRPr="00B56281">
              <w:rPr>
                <w:sz w:val="20"/>
                <w:szCs w:val="20"/>
              </w:rPr>
              <w:t>19 582,6</w:t>
            </w:r>
            <w:r>
              <w:rPr>
                <w:sz w:val="20"/>
                <w:szCs w:val="20"/>
              </w:rPr>
              <w:t>3</w:t>
            </w:r>
          </w:p>
        </w:tc>
        <w:tc>
          <w:tcPr>
            <w:tcW w:w="1092" w:type="dxa"/>
            <w:vAlign w:val="bottom"/>
          </w:tcPr>
          <w:p w:rsidR="00226DBE" w:rsidRPr="00B56281" w:rsidRDefault="00226DBE" w:rsidP="00441AA4">
            <w:pPr>
              <w:jc w:val="right"/>
              <w:rPr>
                <w:sz w:val="20"/>
                <w:szCs w:val="20"/>
              </w:rPr>
            </w:pPr>
            <w:r w:rsidRPr="00B56281">
              <w:rPr>
                <w:sz w:val="20"/>
                <w:szCs w:val="20"/>
              </w:rPr>
              <w:t>19 582,6</w:t>
            </w:r>
            <w:r>
              <w:rPr>
                <w:sz w:val="20"/>
                <w:szCs w:val="20"/>
              </w:rPr>
              <w:t>3</w:t>
            </w:r>
          </w:p>
        </w:tc>
      </w:tr>
      <w:tr w:rsidR="00226DBE" w:rsidRPr="00183F8E" w:rsidTr="00441AA4">
        <w:trPr>
          <w:trHeight w:val="146"/>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ind w:right="50"/>
              <w:rPr>
                <w:sz w:val="20"/>
                <w:szCs w:val="20"/>
              </w:rPr>
            </w:pPr>
          </w:p>
        </w:tc>
        <w:tc>
          <w:tcPr>
            <w:tcW w:w="1707" w:type="dxa"/>
            <w:vMerge/>
          </w:tcPr>
          <w:p w:rsidR="00226DBE" w:rsidRPr="00183F8E" w:rsidRDefault="00226DBE" w:rsidP="00441AA4">
            <w:pPr>
              <w:ind w:right="50"/>
              <w:rPr>
                <w:sz w:val="20"/>
                <w:szCs w:val="20"/>
              </w:rPr>
            </w:pPr>
          </w:p>
        </w:tc>
        <w:tc>
          <w:tcPr>
            <w:tcW w:w="1811" w:type="dxa"/>
          </w:tcPr>
          <w:p w:rsidR="00226DBE" w:rsidRPr="00183F8E" w:rsidRDefault="00226DBE" w:rsidP="00441AA4">
            <w:pPr>
              <w:ind w:right="50"/>
              <w:rPr>
                <w:sz w:val="20"/>
                <w:szCs w:val="20"/>
              </w:rPr>
            </w:pPr>
            <w:r w:rsidRPr="00183F8E">
              <w:rPr>
                <w:sz w:val="20"/>
                <w:szCs w:val="20"/>
              </w:rPr>
              <w:t>местный бюджет</w:t>
            </w:r>
          </w:p>
        </w:tc>
        <w:tc>
          <w:tcPr>
            <w:tcW w:w="1227" w:type="dxa"/>
            <w:gridSpan w:val="2"/>
            <w:vAlign w:val="bottom"/>
          </w:tcPr>
          <w:p w:rsidR="00226DBE" w:rsidRPr="00B56281" w:rsidRDefault="00226DBE" w:rsidP="00441AA4">
            <w:pPr>
              <w:jc w:val="right"/>
              <w:rPr>
                <w:sz w:val="20"/>
                <w:szCs w:val="20"/>
              </w:rPr>
            </w:pPr>
            <w:r>
              <w:rPr>
                <w:sz w:val="20"/>
                <w:szCs w:val="20"/>
              </w:rPr>
              <w:t>88 115,88</w:t>
            </w:r>
          </w:p>
        </w:tc>
        <w:tc>
          <w:tcPr>
            <w:tcW w:w="1087" w:type="dxa"/>
            <w:gridSpan w:val="3"/>
            <w:vAlign w:val="bottom"/>
          </w:tcPr>
          <w:p w:rsidR="00226DBE" w:rsidRPr="00B56281" w:rsidRDefault="00226DBE" w:rsidP="00441AA4">
            <w:pPr>
              <w:jc w:val="right"/>
              <w:rPr>
                <w:sz w:val="20"/>
                <w:szCs w:val="20"/>
              </w:rPr>
            </w:pPr>
            <w:r w:rsidRPr="00B56281">
              <w:rPr>
                <w:sz w:val="20"/>
                <w:szCs w:val="20"/>
              </w:rPr>
              <w:t>14 771,36</w:t>
            </w:r>
          </w:p>
        </w:tc>
        <w:tc>
          <w:tcPr>
            <w:tcW w:w="1088" w:type="dxa"/>
            <w:gridSpan w:val="2"/>
            <w:vAlign w:val="bottom"/>
          </w:tcPr>
          <w:p w:rsidR="00226DBE" w:rsidRPr="00B56281" w:rsidRDefault="00226DBE" w:rsidP="00441AA4">
            <w:pPr>
              <w:jc w:val="right"/>
              <w:rPr>
                <w:sz w:val="20"/>
                <w:szCs w:val="20"/>
              </w:rPr>
            </w:pPr>
            <w:r w:rsidRPr="00B56281">
              <w:rPr>
                <w:sz w:val="20"/>
                <w:szCs w:val="20"/>
              </w:rPr>
              <w:t>17 401,23</w:t>
            </w:r>
          </w:p>
        </w:tc>
        <w:tc>
          <w:tcPr>
            <w:tcW w:w="1096" w:type="dxa"/>
            <w:gridSpan w:val="2"/>
            <w:vAlign w:val="bottom"/>
          </w:tcPr>
          <w:p w:rsidR="00226DBE" w:rsidRPr="00B56281" w:rsidRDefault="00226DBE" w:rsidP="00441AA4">
            <w:pPr>
              <w:jc w:val="right"/>
              <w:rPr>
                <w:sz w:val="20"/>
                <w:szCs w:val="20"/>
              </w:rPr>
            </w:pPr>
            <w:r>
              <w:rPr>
                <w:sz w:val="20"/>
                <w:szCs w:val="20"/>
              </w:rPr>
              <w:t>14 716,38</w:t>
            </w:r>
          </w:p>
        </w:tc>
        <w:tc>
          <w:tcPr>
            <w:tcW w:w="1092" w:type="dxa"/>
            <w:vAlign w:val="bottom"/>
          </w:tcPr>
          <w:p w:rsidR="00226DBE" w:rsidRPr="00B56281" w:rsidRDefault="00226DBE" w:rsidP="00441AA4">
            <w:pPr>
              <w:jc w:val="right"/>
              <w:rPr>
                <w:sz w:val="20"/>
                <w:szCs w:val="20"/>
              </w:rPr>
            </w:pPr>
            <w:r w:rsidRPr="00B56281">
              <w:rPr>
                <w:sz w:val="20"/>
                <w:szCs w:val="20"/>
              </w:rPr>
              <w:t>13 145,6</w:t>
            </w:r>
            <w:r>
              <w:rPr>
                <w:sz w:val="20"/>
                <w:szCs w:val="20"/>
              </w:rPr>
              <w:t>3</w:t>
            </w:r>
          </w:p>
        </w:tc>
        <w:tc>
          <w:tcPr>
            <w:tcW w:w="1088" w:type="dxa"/>
            <w:vAlign w:val="bottom"/>
          </w:tcPr>
          <w:p w:rsidR="00226DBE" w:rsidRPr="00B56281" w:rsidRDefault="00226DBE" w:rsidP="00441AA4">
            <w:pPr>
              <w:jc w:val="right"/>
              <w:rPr>
                <w:sz w:val="20"/>
                <w:szCs w:val="20"/>
              </w:rPr>
            </w:pPr>
            <w:r w:rsidRPr="00B56281">
              <w:rPr>
                <w:sz w:val="20"/>
                <w:szCs w:val="20"/>
              </w:rPr>
              <w:t>14 040,6</w:t>
            </w:r>
            <w:r>
              <w:rPr>
                <w:sz w:val="20"/>
                <w:szCs w:val="20"/>
              </w:rPr>
              <w:t>3</w:t>
            </w:r>
          </w:p>
        </w:tc>
        <w:tc>
          <w:tcPr>
            <w:tcW w:w="1092" w:type="dxa"/>
            <w:vAlign w:val="bottom"/>
          </w:tcPr>
          <w:p w:rsidR="00226DBE" w:rsidRPr="00B56281" w:rsidRDefault="00226DBE" w:rsidP="00441AA4">
            <w:pPr>
              <w:jc w:val="right"/>
              <w:rPr>
                <w:sz w:val="20"/>
                <w:szCs w:val="20"/>
              </w:rPr>
            </w:pPr>
            <w:r w:rsidRPr="00B56281">
              <w:rPr>
                <w:sz w:val="20"/>
                <w:szCs w:val="20"/>
              </w:rPr>
              <w:t>14 040,6</w:t>
            </w:r>
            <w:r>
              <w:rPr>
                <w:sz w:val="20"/>
                <w:szCs w:val="20"/>
              </w:rPr>
              <w:t>3</w:t>
            </w:r>
          </w:p>
        </w:tc>
      </w:tr>
      <w:tr w:rsidR="00226DBE" w:rsidRPr="00183F8E" w:rsidTr="00441AA4">
        <w:trPr>
          <w:trHeight w:val="146"/>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ind w:right="50"/>
              <w:rPr>
                <w:sz w:val="20"/>
                <w:szCs w:val="20"/>
              </w:rPr>
            </w:pPr>
          </w:p>
        </w:tc>
        <w:tc>
          <w:tcPr>
            <w:tcW w:w="1707" w:type="dxa"/>
            <w:vMerge/>
          </w:tcPr>
          <w:p w:rsidR="00226DBE" w:rsidRPr="00183F8E" w:rsidRDefault="00226DBE" w:rsidP="00441AA4">
            <w:pPr>
              <w:ind w:right="50"/>
              <w:rPr>
                <w:sz w:val="20"/>
                <w:szCs w:val="20"/>
              </w:rPr>
            </w:pPr>
          </w:p>
        </w:tc>
        <w:tc>
          <w:tcPr>
            <w:tcW w:w="1811" w:type="dxa"/>
          </w:tcPr>
          <w:p w:rsidR="00226DBE" w:rsidRPr="00183F8E" w:rsidRDefault="00226DBE" w:rsidP="00441AA4">
            <w:pPr>
              <w:ind w:right="50"/>
              <w:rPr>
                <w:sz w:val="20"/>
                <w:szCs w:val="20"/>
              </w:rPr>
            </w:pPr>
            <w:r w:rsidRPr="00183F8E">
              <w:rPr>
                <w:sz w:val="20"/>
                <w:szCs w:val="20"/>
              </w:rPr>
              <w:t>областной бюджет</w:t>
            </w:r>
          </w:p>
        </w:tc>
        <w:tc>
          <w:tcPr>
            <w:tcW w:w="1227" w:type="dxa"/>
            <w:gridSpan w:val="2"/>
            <w:vAlign w:val="bottom"/>
          </w:tcPr>
          <w:p w:rsidR="00226DBE" w:rsidRPr="00B56281" w:rsidRDefault="00226DBE" w:rsidP="00441AA4">
            <w:pPr>
              <w:jc w:val="right"/>
              <w:rPr>
                <w:sz w:val="20"/>
                <w:szCs w:val="20"/>
              </w:rPr>
            </w:pPr>
            <w:r w:rsidRPr="00B56281">
              <w:rPr>
                <w:sz w:val="20"/>
                <w:szCs w:val="20"/>
              </w:rPr>
              <w:t>34 330,11</w:t>
            </w:r>
          </w:p>
        </w:tc>
        <w:tc>
          <w:tcPr>
            <w:tcW w:w="1087" w:type="dxa"/>
            <w:gridSpan w:val="3"/>
            <w:vAlign w:val="bottom"/>
          </w:tcPr>
          <w:p w:rsidR="00226DBE" w:rsidRPr="00B56281" w:rsidRDefault="00226DBE" w:rsidP="00441AA4">
            <w:pPr>
              <w:jc w:val="right"/>
              <w:rPr>
                <w:sz w:val="20"/>
                <w:szCs w:val="20"/>
              </w:rPr>
            </w:pPr>
            <w:r w:rsidRPr="00B56281">
              <w:rPr>
                <w:sz w:val="20"/>
                <w:szCs w:val="20"/>
              </w:rPr>
              <w:t>4 599,31</w:t>
            </w:r>
          </w:p>
        </w:tc>
        <w:tc>
          <w:tcPr>
            <w:tcW w:w="1088" w:type="dxa"/>
            <w:gridSpan w:val="2"/>
            <w:vAlign w:val="bottom"/>
          </w:tcPr>
          <w:p w:rsidR="00226DBE" w:rsidRPr="00B56281" w:rsidRDefault="00226DBE" w:rsidP="00441AA4">
            <w:pPr>
              <w:jc w:val="right"/>
              <w:rPr>
                <w:sz w:val="20"/>
                <w:szCs w:val="20"/>
              </w:rPr>
            </w:pPr>
            <w:r w:rsidRPr="00B56281">
              <w:rPr>
                <w:sz w:val="20"/>
                <w:szCs w:val="20"/>
              </w:rPr>
              <w:t>4 462,80</w:t>
            </w:r>
          </w:p>
        </w:tc>
        <w:tc>
          <w:tcPr>
            <w:tcW w:w="1096" w:type="dxa"/>
            <w:gridSpan w:val="2"/>
            <w:vAlign w:val="bottom"/>
          </w:tcPr>
          <w:p w:rsidR="00226DBE" w:rsidRPr="00B56281" w:rsidRDefault="00226DBE" w:rsidP="00441AA4">
            <w:pPr>
              <w:jc w:val="right"/>
              <w:rPr>
                <w:sz w:val="20"/>
                <w:szCs w:val="20"/>
              </w:rPr>
            </w:pPr>
            <w:r w:rsidRPr="00B56281">
              <w:rPr>
                <w:sz w:val="20"/>
                <w:szCs w:val="20"/>
              </w:rPr>
              <w:t>8 278,00</w:t>
            </w:r>
          </w:p>
        </w:tc>
        <w:tc>
          <w:tcPr>
            <w:tcW w:w="1092" w:type="dxa"/>
            <w:vAlign w:val="bottom"/>
          </w:tcPr>
          <w:p w:rsidR="00226DBE" w:rsidRPr="00B56281" w:rsidRDefault="00226DBE" w:rsidP="00441AA4">
            <w:pPr>
              <w:jc w:val="right"/>
              <w:rPr>
                <w:sz w:val="20"/>
                <w:szCs w:val="20"/>
              </w:rPr>
            </w:pPr>
            <w:r w:rsidRPr="00B56281">
              <w:rPr>
                <w:sz w:val="20"/>
                <w:szCs w:val="20"/>
              </w:rPr>
              <w:t>5 906,00</w:t>
            </w:r>
          </w:p>
        </w:tc>
        <w:tc>
          <w:tcPr>
            <w:tcW w:w="1088" w:type="dxa"/>
            <w:vAlign w:val="bottom"/>
          </w:tcPr>
          <w:p w:rsidR="00226DBE" w:rsidRPr="00B56281" w:rsidRDefault="00226DBE" w:rsidP="00441AA4">
            <w:pPr>
              <w:jc w:val="right"/>
              <w:rPr>
                <w:sz w:val="20"/>
                <w:szCs w:val="20"/>
              </w:rPr>
            </w:pPr>
            <w:r w:rsidRPr="00B56281">
              <w:rPr>
                <w:sz w:val="20"/>
                <w:szCs w:val="20"/>
              </w:rPr>
              <w:t>5 542,00</w:t>
            </w:r>
          </w:p>
        </w:tc>
        <w:tc>
          <w:tcPr>
            <w:tcW w:w="1092" w:type="dxa"/>
            <w:vAlign w:val="bottom"/>
          </w:tcPr>
          <w:p w:rsidR="00226DBE" w:rsidRPr="00B56281" w:rsidRDefault="00226DBE" w:rsidP="00441AA4">
            <w:pPr>
              <w:jc w:val="right"/>
              <w:rPr>
                <w:sz w:val="20"/>
                <w:szCs w:val="20"/>
              </w:rPr>
            </w:pPr>
            <w:r w:rsidRPr="00B56281">
              <w:rPr>
                <w:sz w:val="20"/>
                <w:szCs w:val="20"/>
              </w:rPr>
              <w:t>5 542,00</w:t>
            </w:r>
          </w:p>
        </w:tc>
      </w:tr>
      <w:tr w:rsidR="00226DBE" w:rsidRPr="00183F8E" w:rsidTr="00441AA4">
        <w:trPr>
          <w:trHeight w:val="93"/>
        </w:trPr>
        <w:tc>
          <w:tcPr>
            <w:tcW w:w="676" w:type="dxa"/>
            <w:vMerge w:val="restart"/>
          </w:tcPr>
          <w:p w:rsidR="00226DBE" w:rsidRPr="00183F8E" w:rsidRDefault="00226DBE" w:rsidP="00441AA4">
            <w:pPr>
              <w:tabs>
                <w:tab w:val="left" w:pos="30"/>
              </w:tabs>
              <w:suppressAutoHyphens/>
              <w:autoSpaceDE w:val="0"/>
              <w:autoSpaceDN w:val="0"/>
              <w:adjustRightInd w:val="0"/>
              <w:jc w:val="center"/>
              <w:rPr>
                <w:sz w:val="20"/>
                <w:szCs w:val="20"/>
              </w:rPr>
            </w:pPr>
            <w:r w:rsidRPr="00183F8E">
              <w:rPr>
                <w:sz w:val="20"/>
                <w:szCs w:val="20"/>
              </w:rPr>
              <w:t>1.2.2.</w:t>
            </w:r>
          </w:p>
        </w:tc>
        <w:tc>
          <w:tcPr>
            <w:tcW w:w="3308" w:type="dxa"/>
            <w:vMerge w:val="restart"/>
          </w:tcPr>
          <w:p w:rsidR="00226DBE" w:rsidRPr="00A05CA7" w:rsidRDefault="00226DBE" w:rsidP="00441AA4">
            <w:pPr>
              <w:ind w:right="50"/>
              <w:rPr>
                <w:sz w:val="20"/>
                <w:szCs w:val="20"/>
              </w:rPr>
            </w:pPr>
            <w:r w:rsidRPr="00A05CA7">
              <w:rPr>
                <w:sz w:val="20"/>
                <w:szCs w:val="20"/>
              </w:rPr>
              <w:t>Комплектование книжных фондов муниципальных общедоступных библиотек</w:t>
            </w:r>
          </w:p>
        </w:tc>
        <w:tc>
          <w:tcPr>
            <w:tcW w:w="1707" w:type="dxa"/>
            <w:vMerge w:val="restart"/>
          </w:tcPr>
          <w:p w:rsidR="00226DBE" w:rsidRPr="00183F8E" w:rsidRDefault="00226DBE" w:rsidP="00441AA4">
            <w:pPr>
              <w:ind w:right="50"/>
              <w:jc w:val="center"/>
              <w:rPr>
                <w:sz w:val="20"/>
                <w:szCs w:val="20"/>
              </w:rPr>
            </w:pPr>
            <w:r w:rsidRPr="00183F8E">
              <w:rPr>
                <w:sz w:val="20"/>
                <w:szCs w:val="20"/>
              </w:rPr>
              <w:t>МКУК «МБЧР»</w:t>
            </w:r>
          </w:p>
        </w:tc>
        <w:tc>
          <w:tcPr>
            <w:tcW w:w="1811" w:type="dxa"/>
          </w:tcPr>
          <w:p w:rsidR="00226DBE" w:rsidRPr="00183F8E" w:rsidRDefault="00226DBE" w:rsidP="00441AA4">
            <w:pPr>
              <w:ind w:right="50"/>
              <w:rPr>
                <w:sz w:val="20"/>
                <w:szCs w:val="20"/>
              </w:rPr>
            </w:pPr>
            <w:r w:rsidRPr="00183F8E">
              <w:rPr>
                <w:sz w:val="20"/>
                <w:szCs w:val="20"/>
              </w:rPr>
              <w:t>Всего</w:t>
            </w:r>
          </w:p>
        </w:tc>
        <w:tc>
          <w:tcPr>
            <w:tcW w:w="1227" w:type="dxa"/>
            <w:gridSpan w:val="2"/>
            <w:vAlign w:val="bottom"/>
          </w:tcPr>
          <w:p w:rsidR="00226DBE" w:rsidRPr="00B56281" w:rsidRDefault="00226DBE" w:rsidP="00441AA4">
            <w:pPr>
              <w:jc w:val="right"/>
              <w:rPr>
                <w:sz w:val="20"/>
                <w:szCs w:val="20"/>
              </w:rPr>
            </w:pPr>
            <w:r>
              <w:rPr>
                <w:sz w:val="20"/>
                <w:szCs w:val="20"/>
              </w:rPr>
              <w:t>480,59</w:t>
            </w:r>
          </w:p>
        </w:tc>
        <w:tc>
          <w:tcPr>
            <w:tcW w:w="1087" w:type="dxa"/>
            <w:gridSpan w:val="3"/>
            <w:vAlign w:val="bottom"/>
          </w:tcPr>
          <w:p w:rsidR="00226DBE" w:rsidRPr="00B56281" w:rsidRDefault="00226DBE" w:rsidP="00441AA4">
            <w:pPr>
              <w:jc w:val="right"/>
              <w:rPr>
                <w:sz w:val="20"/>
                <w:szCs w:val="20"/>
              </w:rPr>
            </w:pPr>
            <w:r w:rsidRPr="00B56281">
              <w:rPr>
                <w:sz w:val="20"/>
                <w:szCs w:val="20"/>
              </w:rPr>
              <w:t>103,20</w:t>
            </w:r>
          </w:p>
        </w:tc>
        <w:tc>
          <w:tcPr>
            <w:tcW w:w="1088" w:type="dxa"/>
            <w:gridSpan w:val="2"/>
            <w:vAlign w:val="bottom"/>
          </w:tcPr>
          <w:p w:rsidR="00226DBE" w:rsidRPr="00B56281" w:rsidRDefault="00226DBE" w:rsidP="00441AA4">
            <w:pPr>
              <w:jc w:val="right"/>
              <w:rPr>
                <w:sz w:val="20"/>
                <w:szCs w:val="20"/>
              </w:rPr>
            </w:pPr>
            <w:r w:rsidRPr="00B56281">
              <w:rPr>
                <w:sz w:val="20"/>
                <w:szCs w:val="20"/>
              </w:rPr>
              <w:t>158,91</w:t>
            </w:r>
          </w:p>
        </w:tc>
        <w:tc>
          <w:tcPr>
            <w:tcW w:w="1096" w:type="dxa"/>
            <w:gridSpan w:val="2"/>
            <w:vAlign w:val="bottom"/>
          </w:tcPr>
          <w:p w:rsidR="00226DBE" w:rsidRPr="00B56281" w:rsidRDefault="00226DBE" w:rsidP="00441AA4">
            <w:pPr>
              <w:jc w:val="right"/>
              <w:rPr>
                <w:sz w:val="20"/>
                <w:szCs w:val="20"/>
              </w:rPr>
            </w:pPr>
            <w:r>
              <w:rPr>
                <w:sz w:val="20"/>
                <w:szCs w:val="20"/>
              </w:rPr>
              <w:t>39,70</w:t>
            </w:r>
          </w:p>
        </w:tc>
        <w:tc>
          <w:tcPr>
            <w:tcW w:w="1092" w:type="dxa"/>
            <w:vAlign w:val="bottom"/>
          </w:tcPr>
          <w:p w:rsidR="00226DBE" w:rsidRPr="00B56281" w:rsidRDefault="00226DBE" w:rsidP="00441AA4">
            <w:pPr>
              <w:jc w:val="right"/>
              <w:rPr>
                <w:sz w:val="20"/>
                <w:szCs w:val="20"/>
              </w:rPr>
            </w:pPr>
            <w:r>
              <w:rPr>
                <w:sz w:val="20"/>
                <w:szCs w:val="20"/>
              </w:rPr>
              <w:t>59,60</w:t>
            </w:r>
          </w:p>
        </w:tc>
        <w:tc>
          <w:tcPr>
            <w:tcW w:w="1088" w:type="dxa"/>
            <w:vAlign w:val="bottom"/>
          </w:tcPr>
          <w:p w:rsidR="00226DBE" w:rsidRPr="00B56281" w:rsidRDefault="00226DBE" w:rsidP="00441AA4">
            <w:pPr>
              <w:jc w:val="right"/>
              <w:rPr>
                <w:sz w:val="20"/>
                <w:szCs w:val="20"/>
              </w:rPr>
            </w:pPr>
            <w:r>
              <w:rPr>
                <w:sz w:val="20"/>
                <w:szCs w:val="20"/>
              </w:rPr>
              <w:t>59,60</w:t>
            </w:r>
          </w:p>
        </w:tc>
        <w:tc>
          <w:tcPr>
            <w:tcW w:w="1092" w:type="dxa"/>
            <w:vAlign w:val="bottom"/>
          </w:tcPr>
          <w:p w:rsidR="00226DBE" w:rsidRPr="00B56281" w:rsidRDefault="00226DBE" w:rsidP="00441AA4">
            <w:pPr>
              <w:jc w:val="right"/>
              <w:rPr>
                <w:sz w:val="20"/>
                <w:szCs w:val="20"/>
              </w:rPr>
            </w:pPr>
            <w:r w:rsidRPr="00B56281">
              <w:rPr>
                <w:sz w:val="20"/>
                <w:szCs w:val="20"/>
              </w:rPr>
              <w:t>59,</w:t>
            </w:r>
            <w:r>
              <w:rPr>
                <w:sz w:val="20"/>
                <w:szCs w:val="20"/>
              </w:rPr>
              <w:t>60</w:t>
            </w:r>
          </w:p>
        </w:tc>
      </w:tr>
      <w:tr w:rsidR="00226DBE" w:rsidRPr="00183F8E" w:rsidTr="00441AA4">
        <w:trPr>
          <w:trHeight w:val="246"/>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ind w:right="50"/>
              <w:rPr>
                <w:sz w:val="20"/>
                <w:szCs w:val="20"/>
              </w:rPr>
            </w:pPr>
          </w:p>
        </w:tc>
        <w:tc>
          <w:tcPr>
            <w:tcW w:w="1707" w:type="dxa"/>
            <w:vMerge/>
          </w:tcPr>
          <w:p w:rsidR="00226DBE" w:rsidRPr="00183F8E" w:rsidRDefault="00226DBE" w:rsidP="00441AA4">
            <w:pPr>
              <w:ind w:right="50"/>
              <w:rPr>
                <w:sz w:val="20"/>
                <w:szCs w:val="20"/>
              </w:rPr>
            </w:pPr>
          </w:p>
        </w:tc>
        <w:tc>
          <w:tcPr>
            <w:tcW w:w="1811" w:type="dxa"/>
          </w:tcPr>
          <w:p w:rsidR="00226DBE" w:rsidRPr="00183F8E" w:rsidRDefault="00226DBE" w:rsidP="00441AA4">
            <w:pPr>
              <w:ind w:right="50"/>
              <w:rPr>
                <w:sz w:val="20"/>
                <w:szCs w:val="20"/>
              </w:rPr>
            </w:pPr>
            <w:r w:rsidRPr="00183F8E">
              <w:rPr>
                <w:sz w:val="20"/>
                <w:szCs w:val="20"/>
              </w:rPr>
              <w:t>местный бюджет</w:t>
            </w:r>
          </w:p>
        </w:tc>
        <w:tc>
          <w:tcPr>
            <w:tcW w:w="1227" w:type="dxa"/>
            <w:gridSpan w:val="2"/>
            <w:vAlign w:val="bottom"/>
          </w:tcPr>
          <w:p w:rsidR="00226DBE" w:rsidRPr="00B56281" w:rsidRDefault="00226DBE" w:rsidP="00441AA4">
            <w:pPr>
              <w:jc w:val="right"/>
              <w:rPr>
                <w:sz w:val="20"/>
                <w:szCs w:val="20"/>
              </w:rPr>
            </w:pPr>
            <w:r>
              <w:rPr>
                <w:sz w:val="20"/>
                <w:szCs w:val="20"/>
              </w:rPr>
              <w:t>76,71</w:t>
            </w:r>
          </w:p>
        </w:tc>
        <w:tc>
          <w:tcPr>
            <w:tcW w:w="1087" w:type="dxa"/>
            <w:gridSpan w:val="3"/>
            <w:vAlign w:val="bottom"/>
          </w:tcPr>
          <w:p w:rsidR="00226DBE" w:rsidRPr="00B56281" w:rsidRDefault="00226DBE" w:rsidP="00441AA4">
            <w:pPr>
              <w:jc w:val="right"/>
              <w:rPr>
                <w:sz w:val="20"/>
                <w:szCs w:val="20"/>
              </w:rPr>
            </w:pPr>
            <w:r w:rsidRPr="00B56281">
              <w:rPr>
                <w:sz w:val="20"/>
                <w:szCs w:val="20"/>
              </w:rPr>
              <w:t>54,00</w:t>
            </w:r>
          </w:p>
        </w:tc>
        <w:tc>
          <w:tcPr>
            <w:tcW w:w="1088" w:type="dxa"/>
            <w:gridSpan w:val="2"/>
            <w:vAlign w:val="bottom"/>
          </w:tcPr>
          <w:p w:rsidR="00226DBE" w:rsidRPr="00B56281" w:rsidRDefault="00226DBE" w:rsidP="00441AA4">
            <w:pPr>
              <w:jc w:val="right"/>
              <w:rPr>
                <w:sz w:val="20"/>
                <w:szCs w:val="20"/>
              </w:rPr>
            </w:pPr>
            <w:r w:rsidRPr="00B56281">
              <w:rPr>
                <w:sz w:val="20"/>
                <w:szCs w:val="20"/>
              </w:rPr>
              <w:t>9,54</w:t>
            </w:r>
          </w:p>
        </w:tc>
        <w:tc>
          <w:tcPr>
            <w:tcW w:w="1096" w:type="dxa"/>
            <w:gridSpan w:val="2"/>
            <w:vAlign w:val="bottom"/>
          </w:tcPr>
          <w:p w:rsidR="00226DBE" w:rsidRPr="00B56281" w:rsidRDefault="00226DBE" w:rsidP="00441AA4">
            <w:pPr>
              <w:jc w:val="right"/>
              <w:rPr>
                <w:sz w:val="20"/>
                <w:szCs w:val="20"/>
              </w:rPr>
            </w:pPr>
            <w:r>
              <w:rPr>
                <w:sz w:val="20"/>
                <w:szCs w:val="20"/>
              </w:rPr>
              <w:t>2,40</w:t>
            </w:r>
          </w:p>
        </w:tc>
        <w:tc>
          <w:tcPr>
            <w:tcW w:w="1092" w:type="dxa"/>
            <w:vAlign w:val="bottom"/>
          </w:tcPr>
          <w:p w:rsidR="00226DBE" w:rsidRPr="00B56281" w:rsidRDefault="00226DBE" w:rsidP="00441AA4">
            <w:pPr>
              <w:jc w:val="right"/>
              <w:rPr>
                <w:sz w:val="20"/>
                <w:szCs w:val="20"/>
              </w:rPr>
            </w:pPr>
            <w:r w:rsidRPr="00B56281">
              <w:rPr>
                <w:sz w:val="20"/>
                <w:szCs w:val="20"/>
              </w:rPr>
              <w:t>3,</w:t>
            </w:r>
            <w:r>
              <w:rPr>
                <w:sz w:val="20"/>
                <w:szCs w:val="20"/>
              </w:rPr>
              <w:t>60</w:t>
            </w:r>
          </w:p>
        </w:tc>
        <w:tc>
          <w:tcPr>
            <w:tcW w:w="1088" w:type="dxa"/>
            <w:vAlign w:val="bottom"/>
          </w:tcPr>
          <w:p w:rsidR="00226DBE" w:rsidRPr="00B56281" w:rsidRDefault="00226DBE" w:rsidP="00441AA4">
            <w:pPr>
              <w:jc w:val="right"/>
              <w:rPr>
                <w:sz w:val="20"/>
                <w:szCs w:val="20"/>
              </w:rPr>
            </w:pPr>
            <w:r w:rsidRPr="00B56281">
              <w:rPr>
                <w:sz w:val="20"/>
                <w:szCs w:val="20"/>
              </w:rPr>
              <w:t>3,</w:t>
            </w:r>
            <w:r>
              <w:rPr>
                <w:sz w:val="20"/>
                <w:szCs w:val="20"/>
              </w:rPr>
              <w:t>60</w:t>
            </w:r>
          </w:p>
        </w:tc>
        <w:tc>
          <w:tcPr>
            <w:tcW w:w="1092" w:type="dxa"/>
            <w:vAlign w:val="bottom"/>
          </w:tcPr>
          <w:p w:rsidR="00226DBE" w:rsidRPr="00B56281" w:rsidRDefault="00226DBE" w:rsidP="00441AA4">
            <w:pPr>
              <w:jc w:val="right"/>
              <w:rPr>
                <w:sz w:val="20"/>
                <w:szCs w:val="20"/>
              </w:rPr>
            </w:pPr>
            <w:r w:rsidRPr="00B56281">
              <w:rPr>
                <w:sz w:val="20"/>
                <w:szCs w:val="20"/>
              </w:rPr>
              <w:t>3,</w:t>
            </w:r>
            <w:r>
              <w:rPr>
                <w:sz w:val="20"/>
                <w:szCs w:val="20"/>
              </w:rPr>
              <w:t>60</w:t>
            </w:r>
          </w:p>
        </w:tc>
      </w:tr>
      <w:tr w:rsidR="00226DBE" w:rsidRPr="00183F8E" w:rsidTr="00441AA4">
        <w:trPr>
          <w:trHeight w:val="202"/>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ind w:right="50"/>
              <w:rPr>
                <w:sz w:val="20"/>
                <w:szCs w:val="20"/>
              </w:rPr>
            </w:pPr>
          </w:p>
        </w:tc>
        <w:tc>
          <w:tcPr>
            <w:tcW w:w="1707" w:type="dxa"/>
            <w:vMerge/>
          </w:tcPr>
          <w:p w:rsidR="00226DBE" w:rsidRPr="00183F8E" w:rsidRDefault="00226DBE" w:rsidP="00441AA4">
            <w:pPr>
              <w:ind w:right="50"/>
              <w:rPr>
                <w:sz w:val="20"/>
                <w:szCs w:val="20"/>
              </w:rPr>
            </w:pPr>
          </w:p>
        </w:tc>
        <w:tc>
          <w:tcPr>
            <w:tcW w:w="1811" w:type="dxa"/>
          </w:tcPr>
          <w:p w:rsidR="00226DBE" w:rsidRPr="00183F8E" w:rsidRDefault="00226DBE" w:rsidP="00441AA4">
            <w:pPr>
              <w:ind w:right="50"/>
              <w:rPr>
                <w:sz w:val="20"/>
                <w:szCs w:val="20"/>
              </w:rPr>
            </w:pPr>
            <w:r w:rsidRPr="00183F8E">
              <w:rPr>
                <w:sz w:val="20"/>
                <w:szCs w:val="20"/>
              </w:rPr>
              <w:t>областной бюджет</w:t>
            </w:r>
          </w:p>
        </w:tc>
        <w:tc>
          <w:tcPr>
            <w:tcW w:w="1227" w:type="dxa"/>
            <w:gridSpan w:val="2"/>
            <w:vAlign w:val="bottom"/>
          </w:tcPr>
          <w:p w:rsidR="00226DBE" w:rsidRPr="00B56281" w:rsidRDefault="00226DBE" w:rsidP="00441AA4">
            <w:pPr>
              <w:jc w:val="right"/>
              <w:rPr>
                <w:sz w:val="20"/>
                <w:szCs w:val="20"/>
              </w:rPr>
            </w:pPr>
            <w:r w:rsidRPr="00B56281">
              <w:rPr>
                <w:sz w:val="20"/>
                <w:szCs w:val="20"/>
              </w:rPr>
              <w:t>364,70</w:t>
            </w:r>
          </w:p>
        </w:tc>
        <w:tc>
          <w:tcPr>
            <w:tcW w:w="1087" w:type="dxa"/>
            <w:gridSpan w:val="3"/>
            <w:vAlign w:val="bottom"/>
          </w:tcPr>
          <w:p w:rsidR="00226DBE" w:rsidRPr="00B56281" w:rsidRDefault="00226DBE" w:rsidP="00441AA4">
            <w:pPr>
              <w:jc w:val="right"/>
              <w:rPr>
                <w:sz w:val="20"/>
                <w:szCs w:val="20"/>
              </w:rPr>
            </w:pPr>
            <w:r w:rsidRPr="00B56281">
              <w:rPr>
                <w:sz w:val="20"/>
                <w:szCs w:val="20"/>
              </w:rPr>
              <w:t>26,37</w:t>
            </w:r>
          </w:p>
        </w:tc>
        <w:tc>
          <w:tcPr>
            <w:tcW w:w="1088" w:type="dxa"/>
            <w:gridSpan w:val="2"/>
            <w:vAlign w:val="bottom"/>
          </w:tcPr>
          <w:p w:rsidR="00226DBE" w:rsidRPr="00B56281" w:rsidRDefault="00226DBE" w:rsidP="00441AA4">
            <w:pPr>
              <w:jc w:val="right"/>
              <w:rPr>
                <w:sz w:val="20"/>
                <w:szCs w:val="20"/>
              </w:rPr>
            </w:pPr>
            <w:r w:rsidRPr="00B56281">
              <w:rPr>
                <w:sz w:val="20"/>
                <w:szCs w:val="20"/>
              </w:rPr>
              <w:t>133,04</w:t>
            </w:r>
          </w:p>
        </w:tc>
        <w:tc>
          <w:tcPr>
            <w:tcW w:w="1096" w:type="dxa"/>
            <w:gridSpan w:val="2"/>
            <w:vAlign w:val="bottom"/>
          </w:tcPr>
          <w:p w:rsidR="00226DBE" w:rsidRPr="00B56281" w:rsidRDefault="00226DBE" w:rsidP="00441AA4">
            <w:pPr>
              <w:jc w:val="right"/>
              <w:rPr>
                <w:sz w:val="20"/>
                <w:szCs w:val="20"/>
              </w:rPr>
            </w:pPr>
            <w:r w:rsidRPr="00B56281">
              <w:rPr>
                <w:sz w:val="20"/>
                <w:szCs w:val="20"/>
              </w:rPr>
              <w:t>37,30</w:t>
            </w:r>
          </w:p>
        </w:tc>
        <w:tc>
          <w:tcPr>
            <w:tcW w:w="1092" w:type="dxa"/>
            <w:vAlign w:val="bottom"/>
          </w:tcPr>
          <w:p w:rsidR="00226DBE" w:rsidRPr="00B56281" w:rsidRDefault="00226DBE" w:rsidP="00441AA4">
            <w:pPr>
              <w:jc w:val="right"/>
              <w:rPr>
                <w:sz w:val="20"/>
                <w:szCs w:val="20"/>
              </w:rPr>
            </w:pPr>
            <w:r w:rsidRPr="00B56281">
              <w:rPr>
                <w:sz w:val="20"/>
                <w:szCs w:val="20"/>
              </w:rPr>
              <w:t>56,00</w:t>
            </w:r>
          </w:p>
        </w:tc>
        <w:tc>
          <w:tcPr>
            <w:tcW w:w="1088" w:type="dxa"/>
            <w:vAlign w:val="bottom"/>
          </w:tcPr>
          <w:p w:rsidR="00226DBE" w:rsidRPr="00B56281" w:rsidRDefault="00226DBE" w:rsidP="00441AA4">
            <w:pPr>
              <w:jc w:val="right"/>
              <w:rPr>
                <w:sz w:val="20"/>
                <w:szCs w:val="20"/>
              </w:rPr>
            </w:pPr>
            <w:r w:rsidRPr="00B56281">
              <w:rPr>
                <w:sz w:val="20"/>
                <w:szCs w:val="20"/>
              </w:rPr>
              <w:t>56,00</w:t>
            </w:r>
          </w:p>
        </w:tc>
        <w:tc>
          <w:tcPr>
            <w:tcW w:w="1092" w:type="dxa"/>
            <w:vAlign w:val="bottom"/>
          </w:tcPr>
          <w:p w:rsidR="00226DBE" w:rsidRPr="00B56281" w:rsidRDefault="00226DBE" w:rsidP="00441AA4">
            <w:pPr>
              <w:jc w:val="right"/>
              <w:rPr>
                <w:sz w:val="20"/>
                <w:szCs w:val="20"/>
              </w:rPr>
            </w:pPr>
            <w:r w:rsidRPr="00B56281">
              <w:rPr>
                <w:sz w:val="20"/>
                <w:szCs w:val="20"/>
              </w:rPr>
              <w:t>56,00</w:t>
            </w:r>
          </w:p>
        </w:tc>
      </w:tr>
      <w:tr w:rsidR="00226DBE" w:rsidRPr="00183F8E" w:rsidTr="00441AA4">
        <w:trPr>
          <w:trHeight w:val="115"/>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ind w:right="50"/>
              <w:rPr>
                <w:sz w:val="20"/>
                <w:szCs w:val="20"/>
              </w:rPr>
            </w:pPr>
          </w:p>
        </w:tc>
        <w:tc>
          <w:tcPr>
            <w:tcW w:w="1707" w:type="dxa"/>
            <w:vMerge/>
          </w:tcPr>
          <w:p w:rsidR="00226DBE" w:rsidRPr="00183F8E" w:rsidRDefault="00226DBE" w:rsidP="00441AA4">
            <w:pPr>
              <w:ind w:right="50"/>
              <w:rPr>
                <w:sz w:val="20"/>
                <w:szCs w:val="20"/>
              </w:rPr>
            </w:pPr>
          </w:p>
        </w:tc>
        <w:tc>
          <w:tcPr>
            <w:tcW w:w="1811" w:type="dxa"/>
          </w:tcPr>
          <w:p w:rsidR="00226DBE" w:rsidRPr="00183F8E" w:rsidRDefault="00226DBE" w:rsidP="00441AA4">
            <w:pPr>
              <w:ind w:right="50"/>
              <w:rPr>
                <w:sz w:val="20"/>
                <w:szCs w:val="20"/>
              </w:rPr>
            </w:pPr>
            <w:r w:rsidRPr="00183F8E">
              <w:rPr>
                <w:sz w:val="20"/>
                <w:szCs w:val="20"/>
              </w:rPr>
              <w:t>федеральный бюджет</w:t>
            </w:r>
          </w:p>
        </w:tc>
        <w:tc>
          <w:tcPr>
            <w:tcW w:w="1227" w:type="dxa"/>
            <w:gridSpan w:val="2"/>
            <w:vAlign w:val="bottom"/>
          </w:tcPr>
          <w:p w:rsidR="00226DBE" w:rsidRPr="00B56281" w:rsidRDefault="00226DBE" w:rsidP="00441AA4">
            <w:pPr>
              <w:jc w:val="right"/>
              <w:rPr>
                <w:sz w:val="20"/>
                <w:szCs w:val="20"/>
              </w:rPr>
            </w:pPr>
            <w:r w:rsidRPr="00B56281">
              <w:rPr>
                <w:sz w:val="20"/>
                <w:szCs w:val="20"/>
              </w:rPr>
              <w:t>39,17</w:t>
            </w:r>
          </w:p>
        </w:tc>
        <w:tc>
          <w:tcPr>
            <w:tcW w:w="1087" w:type="dxa"/>
            <w:gridSpan w:val="3"/>
            <w:vAlign w:val="bottom"/>
          </w:tcPr>
          <w:p w:rsidR="00226DBE" w:rsidRPr="00B56281" w:rsidRDefault="00226DBE" w:rsidP="00441AA4">
            <w:pPr>
              <w:jc w:val="right"/>
              <w:rPr>
                <w:sz w:val="20"/>
                <w:szCs w:val="20"/>
              </w:rPr>
            </w:pPr>
            <w:r w:rsidRPr="00B56281">
              <w:rPr>
                <w:sz w:val="20"/>
                <w:szCs w:val="20"/>
              </w:rPr>
              <w:t>22,83</w:t>
            </w:r>
          </w:p>
        </w:tc>
        <w:tc>
          <w:tcPr>
            <w:tcW w:w="1088" w:type="dxa"/>
            <w:gridSpan w:val="2"/>
            <w:vAlign w:val="bottom"/>
          </w:tcPr>
          <w:p w:rsidR="00226DBE" w:rsidRPr="00B56281" w:rsidRDefault="00226DBE" w:rsidP="00441AA4">
            <w:pPr>
              <w:jc w:val="right"/>
              <w:rPr>
                <w:sz w:val="20"/>
                <w:szCs w:val="20"/>
              </w:rPr>
            </w:pPr>
            <w:r w:rsidRPr="00B56281">
              <w:rPr>
                <w:sz w:val="20"/>
                <w:szCs w:val="20"/>
              </w:rPr>
              <w:t>16,34</w:t>
            </w:r>
          </w:p>
        </w:tc>
        <w:tc>
          <w:tcPr>
            <w:tcW w:w="1096" w:type="dxa"/>
            <w:gridSpan w:val="2"/>
            <w:vAlign w:val="bottom"/>
          </w:tcPr>
          <w:p w:rsidR="00226DBE" w:rsidRPr="00B56281" w:rsidRDefault="00226DBE" w:rsidP="00441AA4">
            <w:pPr>
              <w:jc w:val="right"/>
              <w:rPr>
                <w:sz w:val="20"/>
                <w:szCs w:val="20"/>
              </w:rPr>
            </w:pPr>
            <w:r w:rsidRPr="00B56281">
              <w:rPr>
                <w:sz w:val="20"/>
                <w:szCs w:val="20"/>
              </w:rPr>
              <w:t> </w:t>
            </w:r>
          </w:p>
        </w:tc>
        <w:tc>
          <w:tcPr>
            <w:tcW w:w="1092" w:type="dxa"/>
            <w:vAlign w:val="bottom"/>
          </w:tcPr>
          <w:p w:rsidR="00226DBE" w:rsidRPr="00B56281" w:rsidRDefault="00226DBE" w:rsidP="00441AA4">
            <w:pPr>
              <w:jc w:val="right"/>
              <w:rPr>
                <w:sz w:val="20"/>
                <w:szCs w:val="20"/>
              </w:rPr>
            </w:pPr>
            <w:r w:rsidRPr="00B56281">
              <w:rPr>
                <w:sz w:val="20"/>
                <w:szCs w:val="20"/>
              </w:rPr>
              <w:t> </w:t>
            </w:r>
          </w:p>
        </w:tc>
        <w:tc>
          <w:tcPr>
            <w:tcW w:w="1088" w:type="dxa"/>
            <w:vAlign w:val="bottom"/>
          </w:tcPr>
          <w:p w:rsidR="00226DBE" w:rsidRPr="00B56281" w:rsidRDefault="00226DBE" w:rsidP="00441AA4">
            <w:pPr>
              <w:jc w:val="right"/>
              <w:rPr>
                <w:sz w:val="20"/>
                <w:szCs w:val="20"/>
              </w:rPr>
            </w:pPr>
            <w:r w:rsidRPr="00B56281">
              <w:rPr>
                <w:sz w:val="20"/>
                <w:szCs w:val="20"/>
              </w:rPr>
              <w:t> </w:t>
            </w:r>
          </w:p>
        </w:tc>
        <w:tc>
          <w:tcPr>
            <w:tcW w:w="1092" w:type="dxa"/>
            <w:vAlign w:val="bottom"/>
          </w:tcPr>
          <w:p w:rsidR="00226DBE" w:rsidRPr="00B56281" w:rsidRDefault="00226DBE" w:rsidP="00441AA4">
            <w:pPr>
              <w:jc w:val="right"/>
              <w:rPr>
                <w:sz w:val="20"/>
                <w:szCs w:val="20"/>
              </w:rPr>
            </w:pPr>
            <w:r w:rsidRPr="00B56281">
              <w:rPr>
                <w:sz w:val="20"/>
                <w:szCs w:val="20"/>
              </w:rPr>
              <w:t> </w:t>
            </w:r>
          </w:p>
        </w:tc>
      </w:tr>
      <w:tr w:rsidR="00226DBE" w:rsidRPr="00183F8E" w:rsidTr="00441AA4">
        <w:trPr>
          <w:trHeight w:val="79"/>
        </w:trPr>
        <w:tc>
          <w:tcPr>
            <w:tcW w:w="676" w:type="dxa"/>
            <w:vMerge w:val="restart"/>
          </w:tcPr>
          <w:p w:rsidR="00226DBE" w:rsidRPr="00183F8E" w:rsidRDefault="00226DBE" w:rsidP="00441AA4">
            <w:pPr>
              <w:tabs>
                <w:tab w:val="left" w:pos="30"/>
              </w:tabs>
              <w:suppressAutoHyphens/>
              <w:autoSpaceDE w:val="0"/>
              <w:autoSpaceDN w:val="0"/>
              <w:adjustRightInd w:val="0"/>
              <w:jc w:val="center"/>
              <w:rPr>
                <w:sz w:val="20"/>
                <w:szCs w:val="20"/>
              </w:rPr>
            </w:pPr>
            <w:r w:rsidRPr="00183F8E">
              <w:rPr>
                <w:sz w:val="20"/>
                <w:szCs w:val="20"/>
              </w:rPr>
              <w:t>1.2.3.</w:t>
            </w:r>
          </w:p>
        </w:tc>
        <w:tc>
          <w:tcPr>
            <w:tcW w:w="3308" w:type="dxa"/>
            <w:vMerge w:val="restart"/>
          </w:tcPr>
          <w:p w:rsidR="00226DBE" w:rsidRPr="00183F8E" w:rsidRDefault="00226DBE" w:rsidP="00441AA4">
            <w:pPr>
              <w:ind w:right="50"/>
              <w:rPr>
                <w:sz w:val="20"/>
                <w:szCs w:val="20"/>
              </w:rPr>
            </w:pPr>
            <w:r w:rsidRPr="00183F8E">
              <w:rPr>
                <w:sz w:val="20"/>
                <w:szCs w:val="20"/>
              </w:rPr>
              <w:t>Профессиональная подготовка и повышение квалификации кадров</w:t>
            </w:r>
          </w:p>
        </w:tc>
        <w:tc>
          <w:tcPr>
            <w:tcW w:w="1707" w:type="dxa"/>
            <w:vMerge w:val="restart"/>
          </w:tcPr>
          <w:p w:rsidR="00226DBE" w:rsidRPr="00183F8E" w:rsidRDefault="00226DBE" w:rsidP="00441AA4">
            <w:pPr>
              <w:ind w:right="50"/>
              <w:rPr>
                <w:sz w:val="20"/>
                <w:szCs w:val="20"/>
              </w:rPr>
            </w:pPr>
            <w:r w:rsidRPr="00183F8E">
              <w:rPr>
                <w:sz w:val="20"/>
                <w:szCs w:val="20"/>
              </w:rPr>
              <w:t>МКУК «МБЧР»</w:t>
            </w:r>
          </w:p>
          <w:p w:rsidR="00226DBE" w:rsidRPr="00183F8E" w:rsidRDefault="00226DBE" w:rsidP="00441AA4">
            <w:pPr>
              <w:ind w:right="50"/>
              <w:rPr>
                <w:sz w:val="20"/>
                <w:szCs w:val="20"/>
              </w:rPr>
            </w:pPr>
          </w:p>
        </w:tc>
        <w:tc>
          <w:tcPr>
            <w:tcW w:w="1811" w:type="dxa"/>
          </w:tcPr>
          <w:p w:rsidR="00226DBE" w:rsidRPr="00183F8E" w:rsidRDefault="00226DBE" w:rsidP="00441AA4">
            <w:pPr>
              <w:ind w:right="50"/>
              <w:rPr>
                <w:sz w:val="20"/>
                <w:szCs w:val="20"/>
              </w:rPr>
            </w:pPr>
            <w:r w:rsidRPr="00183F8E">
              <w:rPr>
                <w:sz w:val="20"/>
                <w:szCs w:val="20"/>
              </w:rPr>
              <w:t>Всего</w:t>
            </w:r>
          </w:p>
        </w:tc>
        <w:tc>
          <w:tcPr>
            <w:tcW w:w="1227" w:type="dxa"/>
            <w:gridSpan w:val="2"/>
            <w:vAlign w:val="bottom"/>
          </w:tcPr>
          <w:p w:rsidR="00226DBE" w:rsidRPr="00B56281" w:rsidRDefault="00226DBE" w:rsidP="00441AA4">
            <w:pPr>
              <w:jc w:val="right"/>
              <w:rPr>
                <w:sz w:val="20"/>
                <w:szCs w:val="20"/>
              </w:rPr>
            </w:pPr>
            <w:r w:rsidRPr="00B56281">
              <w:rPr>
                <w:sz w:val="20"/>
                <w:szCs w:val="20"/>
              </w:rPr>
              <w:t>44,16</w:t>
            </w:r>
          </w:p>
        </w:tc>
        <w:tc>
          <w:tcPr>
            <w:tcW w:w="1087" w:type="dxa"/>
            <w:gridSpan w:val="3"/>
            <w:vAlign w:val="bottom"/>
          </w:tcPr>
          <w:p w:rsidR="00226DBE" w:rsidRPr="00B56281" w:rsidRDefault="00226DBE" w:rsidP="00441AA4">
            <w:pPr>
              <w:jc w:val="right"/>
              <w:rPr>
                <w:sz w:val="20"/>
                <w:szCs w:val="20"/>
              </w:rPr>
            </w:pPr>
            <w:r w:rsidRPr="00B56281">
              <w:rPr>
                <w:sz w:val="20"/>
                <w:szCs w:val="20"/>
              </w:rPr>
              <w:t>4,16</w:t>
            </w:r>
          </w:p>
        </w:tc>
        <w:tc>
          <w:tcPr>
            <w:tcW w:w="1088" w:type="dxa"/>
            <w:gridSpan w:val="2"/>
            <w:vAlign w:val="bottom"/>
          </w:tcPr>
          <w:p w:rsidR="00226DBE" w:rsidRPr="00B56281" w:rsidRDefault="00226DBE" w:rsidP="00441AA4">
            <w:pPr>
              <w:jc w:val="right"/>
              <w:rPr>
                <w:sz w:val="20"/>
                <w:szCs w:val="20"/>
              </w:rPr>
            </w:pPr>
            <w:r w:rsidRPr="00B56281">
              <w:rPr>
                <w:sz w:val="20"/>
                <w:szCs w:val="20"/>
              </w:rPr>
              <w:t>0,00</w:t>
            </w:r>
          </w:p>
        </w:tc>
        <w:tc>
          <w:tcPr>
            <w:tcW w:w="1096" w:type="dxa"/>
            <w:gridSpan w:val="2"/>
            <w:vAlign w:val="bottom"/>
          </w:tcPr>
          <w:p w:rsidR="00226DBE" w:rsidRPr="00B56281" w:rsidRDefault="00226DBE" w:rsidP="00441AA4">
            <w:pPr>
              <w:jc w:val="right"/>
              <w:rPr>
                <w:sz w:val="20"/>
                <w:szCs w:val="20"/>
              </w:rPr>
            </w:pPr>
            <w:r w:rsidRPr="00B56281">
              <w:rPr>
                <w:sz w:val="20"/>
                <w:szCs w:val="20"/>
              </w:rPr>
              <w:t>10,00</w:t>
            </w:r>
          </w:p>
        </w:tc>
        <w:tc>
          <w:tcPr>
            <w:tcW w:w="1092" w:type="dxa"/>
            <w:vAlign w:val="bottom"/>
          </w:tcPr>
          <w:p w:rsidR="00226DBE" w:rsidRPr="00B56281" w:rsidRDefault="00226DBE" w:rsidP="00441AA4">
            <w:pPr>
              <w:jc w:val="right"/>
              <w:rPr>
                <w:sz w:val="20"/>
                <w:szCs w:val="20"/>
              </w:rPr>
            </w:pPr>
            <w:r w:rsidRPr="00B56281">
              <w:rPr>
                <w:sz w:val="20"/>
                <w:szCs w:val="20"/>
              </w:rPr>
              <w:t>10,00</w:t>
            </w:r>
          </w:p>
        </w:tc>
        <w:tc>
          <w:tcPr>
            <w:tcW w:w="1088" w:type="dxa"/>
            <w:vAlign w:val="bottom"/>
          </w:tcPr>
          <w:p w:rsidR="00226DBE" w:rsidRPr="00B56281" w:rsidRDefault="00226DBE" w:rsidP="00441AA4">
            <w:pPr>
              <w:jc w:val="right"/>
              <w:rPr>
                <w:sz w:val="20"/>
                <w:szCs w:val="20"/>
              </w:rPr>
            </w:pPr>
            <w:r w:rsidRPr="00B56281">
              <w:rPr>
                <w:sz w:val="20"/>
                <w:szCs w:val="20"/>
              </w:rPr>
              <w:t>10,00</w:t>
            </w:r>
          </w:p>
        </w:tc>
        <w:tc>
          <w:tcPr>
            <w:tcW w:w="1092" w:type="dxa"/>
            <w:vAlign w:val="bottom"/>
          </w:tcPr>
          <w:p w:rsidR="00226DBE" w:rsidRPr="00B56281" w:rsidRDefault="00226DBE" w:rsidP="00441AA4">
            <w:pPr>
              <w:jc w:val="right"/>
              <w:rPr>
                <w:sz w:val="20"/>
                <w:szCs w:val="20"/>
              </w:rPr>
            </w:pPr>
            <w:r w:rsidRPr="00B56281">
              <w:rPr>
                <w:sz w:val="20"/>
                <w:szCs w:val="20"/>
              </w:rPr>
              <w:t>10,00</w:t>
            </w:r>
          </w:p>
        </w:tc>
      </w:tr>
      <w:tr w:rsidR="00226DBE" w:rsidRPr="00183F8E" w:rsidTr="00441AA4">
        <w:trPr>
          <w:trHeight w:val="79"/>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ind w:right="50"/>
              <w:rPr>
                <w:sz w:val="20"/>
                <w:szCs w:val="20"/>
              </w:rPr>
            </w:pPr>
          </w:p>
        </w:tc>
        <w:tc>
          <w:tcPr>
            <w:tcW w:w="1707" w:type="dxa"/>
            <w:vMerge/>
          </w:tcPr>
          <w:p w:rsidR="00226DBE" w:rsidRPr="00183F8E" w:rsidRDefault="00226DBE" w:rsidP="00441AA4">
            <w:pPr>
              <w:ind w:right="50"/>
              <w:rPr>
                <w:sz w:val="20"/>
                <w:szCs w:val="20"/>
              </w:rPr>
            </w:pPr>
          </w:p>
        </w:tc>
        <w:tc>
          <w:tcPr>
            <w:tcW w:w="1811" w:type="dxa"/>
          </w:tcPr>
          <w:p w:rsidR="00226DBE" w:rsidRPr="00183F8E" w:rsidRDefault="00226DBE" w:rsidP="00441AA4">
            <w:pPr>
              <w:ind w:right="50"/>
              <w:rPr>
                <w:sz w:val="20"/>
                <w:szCs w:val="20"/>
              </w:rPr>
            </w:pPr>
            <w:r w:rsidRPr="00183F8E">
              <w:rPr>
                <w:sz w:val="20"/>
                <w:szCs w:val="20"/>
              </w:rPr>
              <w:t>местный бюджет</w:t>
            </w:r>
          </w:p>
        </w:tc>
        <w:tc>
          <w:tcPr>
            <w:tcW w:w="1227" w:type="dxa"/>
            <w:gridSpan w:val="2"/>
            <w:vAlign w:val="bottom"/>
          </w:tcPr>
          <w:p w:rsidR="00226DBE" w:rsidRPr="00B56281" w:rsidRDefault="00226DBE" w:rsidP="00441AA4">
            <w:pPr>
              <w:jc w:val="right"/>
              <w:rPr>
                <w:sz w:val="20"/>
                <w:szCs w:val="20"/>
              </w:rPr>
            </w:pPr>
            <w:r w:rsidRPr="00B56281">
              <w:rPr>
                <w:sz w:val="20"/>
                <w:szCs w:val="20"/>
              </w:rPr>
              <w:t>44,16</w:t>
            </w:r>
          </w:p>
        </w:tc>
        <w:tc>
          <w:tcPr>
            <w:tcW w:w="1087" w:type="dxa"/>
            <w:gridSpan w:val="3"/>
            <w:vAlign w:val="bottom"/>
          </w:tcPr>
          <w:p w:rsidR="00226DBE" w:rsidRPr="00B56281" w:rsidRDefault="00226DBE" w:rsidP="00441AA4">
            <w:pPr>
              <w:jc w:val="right"/>
              <w:rPr>
                <w:sz w:val="20"/>
                <w:szCs w:val="20"/>
              </w:rPr>
            </w:pPr>
            <w:r w:rsidRPr="00B56281">
              <w:rPr>
                <w:sz w:val="20"/>
                <w:szCs w:val="20"/>
              </w:rPr>
              <w:t>4,16</w:t>
            </w:r>
          </w:p>
        </w:tc>
        <w:tc>
          <w:tcPr>
            <w:tcW w:w="1088" w:type="dxa"/>
            <w:gridSpan w:val="2"/>
            <w:vAlign w:val="bottom"/>
          </w:tcPr>
          <w:p w:rsidR="00226DBE" w:rsidRPr="00B56281" w:rsidRDefault="00226DBE" w:rsidP="00441AA4">
            <w:pPr>
              <w:jc w:val="right"/>
              <w:rPr>
                <w:sz w:val="20"/>
                <w:szCs w:val="20"/>
              </w:rPr>
            </w:pPr>
            <w:r w:rsidRPr="00B56281">
              <w:rPr>
                <w:sz w:val="20"/>
                <w:szCs w:val="20"/>
              </w:rPr>
              <w:t> </w:t>
            </w:r>
          </w:p>
        </w:tc>
        <w:tc>
          <w:tcPr>
            <w:tcW w:w="1096" w:type="dxa"/>
            <w:gridSpan w:val="2"/>
            <w:vAlign w:val="bottom"/>
          </w:tcPr>
          <w:p w:rsidR="00226DBE" w:rsidRPr="00B56281" w:rsidRDefault="00226DBE" w:rsidP="00441AA4">
            <w:pPr>
              <w:jc w:val="right"/>
              <w:rPr>
                <w:sz w:val="20"/>
                <w:szCs w:val="20"/>
              </w:rPr>
            </w:pPr>
            <w:r w:rsidRPr="00B56281">
              <w:rPr>
                <w:sz w:val="20"/>
                <w:szCs w:val="20"/>
              </w:rPr>
              <w:t>10,00</w:t>
            </w:r>
          </w:p>
        </w:tc>
        <w:tc>
          <w:tcPr>
            <w:tcW w:w="1092" w:type="dxa"/>
            <w:vAlign w:val="bottom"/>
          </w:tcPr>
          <w:p w:rsidR="00226DBE" w:rsidRPr="00B56281" w:rsidRDefault="00226DBE" w:rsidP="00441AA4">
            <w:pPr>
              <w:jc w:val="right"/>
              <w:rPr>
                <w:sz w:val="20"/>
                <w:szCs w:val="20"/>
              </w:rPr>
            </w:pPr>
            <w:r w:rsidRPr="00B56281">
              <w:rPr>
                <w:sz w:val="20"/>
                <w:szCs w:val="20"/>
              </w:rPr>
              <w:t>10,00</w:t>
            </w:r>
          </w:p>
        </w:tc>
        <w:tc>
          <w:tcPr>
            <w:tcW w:w="1088" w:type="dxa"/>
            <w:vAlign w:val="bottom"/>
          </w:tcPr>
          <w:p w:rsidR="00226DBE" w:rsidRPr="00B56281" w:rsidRDefault="00226DBE" w:rsidP="00441AA4">
            <w:pPr>
              <w:jc w:val="right"/>
              <w:rPr>
                <w:sz w:val="20"/>
                <w:szCs w:val="20"/>
              </w:rPr>
            </w:pPr>
            <w:r w:rsidRPr="00B56281">
              <w:rPr>
                <w:sz w:val="20"/>
                <w:szCs w:val="20"/>
              </w:rPr>
              <w:t>10,00</w:t>
            </w:r>
          </w:p>
        </w:tc>
        <w:tc>
          <w:tcPr>
            <w:tcW w:w="1092" w:type="dxa"/>
            <w:vAlign w:val="bottom"/>
          </w:tcPr>
          <w:p w:rsidR="00226DBE" w:rsidRPr="00B56281" w:rsidRDefault="00226DBE" w:rsidP="00441AA4">
            <w:pPr>
              <w:jc w:val="right"/>
              <w:rPr>
                <w:sz w:val="20"/>
                <w:szCs w:val="20"/>
              </w:rPr>
            </w:pPr>
            <w:r w:rsidRPr="00B56281">
              <w:rPr>
                <w:sz w:val="20"/>
                <w:szCs w:val="20"/>
              </w:rPr>
              <w:t>10,00</w:t>
            </w:r>
          </w:p>
        </w:tc>
      </w:tr>
      <w:tr w:rsidR="00226DBE" w:rsidRPr="00183F8E" w:rsidTr="00441AA4">
        <w:trPr>
          <w:trHeight w:val="74"/>
        </w:trPr>
        <w:tc>
          <w:tcPr>
            <w:tcW w:w="676" w:type="dxa"/>
            <w:vMerge w:val="restart"/>
          </w:tcPr>
          <w:p w:rsidR="00226DBE" w:rsidRPr="00183F8E" w:rsidRDefault="00226DBE" w:rsidP="00441AA4">
            <w:pPr>
              <w:tabs>
                <w:tab w:val="left" w:pos="30"/>
              </w:tabs>
              <w:suppressAutoHyphens/>
              <w:autoSpaceDE w:val="0"/>
              <w:autoSpaceDN w:val="0"/>
              <w:adjustRightInd w:val="0"/>
              <w:jc w:val="center"/>
              <w:rPr>
                <w:sz w:val="20"/>
                <w:szCs w:val="20"/>
              </w:rPr>
            </w:pPr>
            <w:r w:rsidRPr="00183F8E">
              <w:rPr>
                <w:sz w:val="20"/>
                <w:szCs w:val="20"/>
              </w:rPr>
              <w:t>1.2.4.</w:t>
            </w:r>
          </w:p>
        </w:tc>
        <w:tc>
          <w:tcPr>
            <w:tcW w:w="3308" w:type="dxa"/>
            <w:vMerge w:val="restart"/>
          </w:tcPr>
          <w:p w:rsidR="00226DBE" w:rsidRPr="00183F8E" w:rsidRDefault="00226DBE" w:rsidP="00441AA4">
            <w:pPr>
              <w:ind w:right="50"/>
              <w:rPr>
                <w:sz w:val="20"/>
                <w:szCs w:val="20"/>
              </w:rPr>
            </w:pPr>
            <w:r w:rsidRPr="00183F8E">
              <w:rPr>
                <w:sz w:val="20"/>
                <w:szCs w:val="20"/>
              </w:rPr>
              <w:t xml:space="preserve">Реализация мероприятий перечня проектов народных инициатив </w:t>
            </w:r>
          </w:p>
        </w:tc>
        <w:tc>
          <w:tcPr>
            <w:tcW w:w="1707" w:type="dxa"/>
            <w:vMerge w:val="restart"/>
          </w:tcPr>
          <w:p w:rsidR="00226DBE" w:rsidRPr="00183F8E" w:rsidRDefault="00226DBE" w:rsidP="00441AA4">
            <w:pPr>
              <w:ind w:right="50"/>
              <w:rPr>
                <w:sz w:val="20"/>
                <w:szCs w:val="20"/>
              </w:rPr>
            </w:pPr>
            <w:r w:rsidRPr="00183F8E">
              <w:rPr>
                <w:sz w:val="20"/>
                <w:szCs w:val="20"/>
              </w:rPr>
              <w:t>МКУК «МБЧР»</w:t>
            </w:r>
          </w:p>
        </w:tc>
        <w:tc>
          <w:tcPr>
            <w:tcW w:w="1811" w:type="dxa"/>
          </w:tcPr>
          <w:p w:rsidR="00226DBE" w:rsidRPr="00183F8E" w:rsidRDefault="00226DBE" w:rsidP="00441AA4">
            <w:pPr>
              <w:ind w:right="50"/>
              <w:rPr>
                <w:sz w:val="20"/>
                <w:szCs w:val="20"/>
              </w:rPr>
            </w:pPr>
            <w:r w:rsidRPr="00183F8E">
              <w:rPr>
                <w:sz w:val="20"/>
                <w:szCs w:val="20"/>
              </w:rPr>
              <w:t>Всего</w:t>
            </w:r>
          </w:p>
        </w:tc>
        <w:tc>
          <w:tcPr>
            <w:tcW w:w="1227" w:type="dxa"/>
            <w:gridSpan w:val="2"/>
            <w:vAlign w:val="bottom"/>
          </w:tcPr>
          <w:p w:rsidR="00226DBE" w:rsidRPr="00B56281" w:rsidRDefault="00226DBE" w:rsidP="00441AA4">
            <w:pPr>
              <w:jc w:val="right"/>
              <w:rPr>
                <w:sz w:val="20"/>
                <w:szCs w:val="20"/>
              </w:rPr>
            </w:pPr>
            <w:r>
              <w:rPr>
                <w:sz w:val="20"/>
                <w:szCs w:val="20"/>
              </w:rPr>
              <w:t>2 163,33</w:t>
            </w:r>
          </w:p>
        </w:tc>
        <w:tc>
          <w:tcPr>
            <w:tcW w:w="1087" w:type="dxa"/>
            <w:gridSpan w:val="3"/>
            <w:vAlign w:val="bottom"/>
          </w:tcPr>
          <w:p w:rsidR="00226DBE" w:rsidRPr="00B56281" w:rsidRDefault="00226DBE" w:rsidP="00441AA4">
            <w:pPr>
              <w:jc w:val="right"/>
              <w:rPr>
                <w:sz w:val="20"/>
                <w:szCs w:val="20"/>
              </w:rPr>
            </w:pPr>
            <w:r w:rsidRPr="00B56281">
              <w:rPr>
                <w:sz w:val="20"/>
                <w:szCs w:val="20"/>
              </w:rPr>
              <w:t>743,05</w:t>
            </w:r>
          </w:p>
        </w:tc>
        <w:tc>
          <w:tcPr>
            <w:tcW w:w="1088" w:type="dxa"/>
            <w:gridSpan w:val="2"/>
            <w:vAlign w:val="bottom"/>
          </w:tcPr>
          <w:p w:rsidR="00226DBE" w:rsidRPr="00B56281" w:rsidRDefault="00226DBE" w:rsidP="00441AA4">
            <w:pPr>
              <w:jc w:val="right"/>
              <w:rPr>
                <w:sz w:val="20"/>
                <w:szCs w:val="20"/>
              </w:rPr>
            </w:pPr>
            <w:r w:rsidRPr="00B56281">
              <w:rPr>
                <w:sz w:val="20"/>
                <w:szCs w:val="20"/>
              </w:rPr>
              <w:t>1 090,29</w:t>
            </w:r>
          </w:p>
        </w:tc>
        <w:tc>
          <w:tcPr>
            <w:tcW w:w="1096" w:type="dxa"/>
            <w:gridSpan w:val="2"/>
            <w:vAlign w:val="bottom"/>
          </w:tcPr>
          <w:p w:rsidR="00226DBE" w:rsidRPr="00B56281" w:rsidRDefault="00226DBE" w:rsidP="00441AA4">
            <w:pPr>
              <w:jc w:val="right"/>
              <w:rPr>
                <w:sz w:val="20"/>
                <w:szCs w:val="20"/>
              </w:rPr>
            </w:pPr>
            <w:r>
              <w:rPr>
                <w:sz w:val="20"/>
                <w:szCs w:val="20"/>
              </w:rPr>
              <w:t>330,00</w:t>
            </w:r>
          </w:p>
        </w:tc>
        <w:tc>
          <w:tcPr>
            <w:tcW w:w="1092" w:type="dxa"/>
            <w:vAlign w:val="bottom"/>
          </w:tcPr>
          <w:p w:rsidR="00226DBE" w:rsidRPr="00B56281" w:rsidRDefault="00226DBE" w:rsidP="00441AA4">
            <w:pPr>
              <w:jc w:val="right"/>
              <w:rPr>
                <w:sz w:val="20"/>
                <w:szCs w:val="20"/>
              </w:rPr>
            </w:pPr>
            <w:r w:rsidRPr="00B56281">
              <w:rPr>
                <w:sz w:val="20"/>
                <w:szCs w:val="20"/>
              </w:rPr>
              <w:t>0,00</w:t>
            </w:r>
          </w:p>
        </w:tc>
        <w:tc>
          <w:tcPr>
            <w:tcW w:w="1088" w:type="dxa"/>
            <w:vAlign w:val="bottom"/>
          </w:tcPr>
          <w:p w:rsidR="00226DBE" w:rsidRPr="00B56281" w:rsidRDefault="00226DBE" w:rsidP="00441AA4">
            <w:pPr>
              <w:jc w:val="right"/>
              <w:rPr>
                <w:sz w:val="20"/>
                <w:szCs w:val="20"/>
              </w:rPr>
            </w:pPr>
            <w:r w:rsidRPr="00B56281">
              <w:rPr>
                <w:sz w:val="20"/>
                <w:szCs w:val="20"/>
              </w:rPr>
              <w:t>0,00</w:t>
            </w:r>
          </w:p>
        </w:tc>
        <w:tc>
          <w:tcPr>
            <w:tcW w:w="1092" w:type="dxa"/>
            <w:vAlign w:val="bottom"/>
          </w:tcPr>
          <w:p w:rsidR="00226DBE" w:rsidRPr="00B56281" w:rsidRDefault="00226DBE" w:rsidP="00441AA4">
            <w:pPr>
              <w:jc w:val="right"/>
              <w:rPr>
                <w:sz w:val="20"/>
                <w:szCs w:val="20"/>
              </w:rPr>
            </w:pPr>
            <w:r w:rsidRPr="00B56281">
              <w:rPr>
                <w:sz w:val="20"/>
                <w:szCs w:val="20"/>
              </w:rPr>
              <w:t>0,00</w:t>
            </w:r>
          </w:p>
        </w:tc>
      </w:tr>
      <w:tr w:rsidR="00226DBE" w:rsidRPr="00183F8E" w:rsidTr="00441AA4">
        <w:trPr>
          <w:trHeight w:val="74"/>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ind w:right="50"/>
              <w:rPr>
                <w:sz w:val="20"/>
                <w:szCs w:val="20"/>
              </w:rPr>
            </w:pPr>
          </w:p>
        </w:tc>
        <w:tc>
          <w:tcPr>
            <w:tcW w:w="1707" w:type="dxa"/>
            <w:vMerge/>
          </w:tcPr>
          <w:p w:rsidR="00226DBE" w:rsidRPr="00183F8E" w:rsidRDefault="00226DBE" w:rsidP="00441AA4">
            <w:pPr>
              <w:ind w:right="50"/>
              <w:rPr>
                <w:sz w:val="20"/>
                <w:szCs w:val="20"/>
              </w:rPr>
            </w:pPr>
          </w:p>
        </w:tc>
        <w:tc>
          <w:tcPr>
            <w:tcW w:w="1811" w:type="dxa"/>
          </w:tcPr>
          <w:p w:rsidR="00226DBE" w:rsidRPr="00183F8E" w:rsidRDefault="00226DBE" w:rsidP="00441AA4">
            <w:pPr>
              <w:ind w:right="50"/>
              <w:rPr>
                <w:sz w:val="20"/>
                <w:szCs w:val="20"/>
              </w:rPr>
            </w:pPr>
            <w:r w:rsidRPr="00183F8E">
              <w:rPr>
                <w:sz w:val="20"/>
                <w:szCs w:val="20"/>
              </w:rPr>
              <w:t>местный бюджет</w:t>
            </w:r>
          </w:p>
        </w:tc>
        <w:tc>
          <w:tcPr>
            <w:tcW w:w="1227" w:type="dxa"/>
            <w:gridSpan w:val="2"/>
            <w:vAlign w:val="bottom"/>
          </w:tcPr>
          <w:p w:rsidR="00226DBE" w:rsidRPr="00B56281" w:rsidRDefault="00226DBE" w:rsidP="00441AA4">
            <w:pPr>
              <w:jc w:val="right"/>
              <w:rPr>
                <w:sz w:val="20"/>
                <w:szCs w:val="20"/>
              </w:rPr>
            </w:pPr>
            <w:r>
              <w:rPr>
                <w:sz w:val="20"/>
                <w:szCs w:val="20"/>
              </w:rPr>
              <w:t>107,51</w:t>
            </w:r>
          </w:p>
        </w:tc>
        <w:tc>
          <w:tcPr>
            <w:tcW w:w="1087" w:type="dxa"/>
            <w:gridSpan w:val="3"/>
            <w:vAlign w:val="bottom"/>
          </w:tcPr>
          <w:p w:rsidR="00226DBE" w:rsidRPr="00B56281" w:rsidRDefault="00226DBE" w:rsidP="00441AA4">
            <w:pPr>
              <w:jc w:val="right"/>
              <w:rPr>
                <w:sz w:val="20"/>
                <w:szCs w:val="20"/>
              </w:rPr>
            </w:pPr>
            <w:r w:rsidRPr="00B56281">
              <w:rPr>
                <w:sz w:val="20"/>
                <w:szCs w:val="20"/>
              </w:rPr>
              <w:t>22,29</w:t>
            </w:r>
          </w:p>
        </w:tc>
        <w:tc>
          <w:tcPr>
            <w:tcW w:w="1088" w:type="dxa"/>
            <w:gridSpan w:val="2"/>
            <w:vAlign w:val="bottom"/>
          </w:tcPr>
          <w:p w:rsidR="00226DBE" w:rsidRPr="00B56281" w:rsidRDefault="00226DBE" w:rsidP="00441AA4">
            <w:pPr>
              <w:jc w:val="right"/>
              <w:rPr>
                <w:sz w:val="20"/>
                <w:szCs w:val="20"/>
              </w:rPr>
            </w:pPr>
            <w:r w:rsidRPr="00B56281">
              <w:rPr>
                <w:sz w:val="20"/>
                <w:szCs w:val="20"/>
              </w:rPr>
              <w:t>65,42</w:t>
            </w:r>
          </w:p>
        </w:tc>
        <w:tc>
          <w:tcPr>
            <w:tcW w:w="1096" w:type="dxa"/>
            <w:gridSpan w:val="2"/>
            <w:vAlign w:val="bottom"/>
          </w:tcPr>
          <w:p w:rsidR="00226DBE" w:rsidRPr="00B56281" w:rsidRDefault="00226DBE" w:rsidP="00441AA4">
            <w:pPr>
              <w:jc w:val="right"/>
              <w:rPr>
                <w:sz w:val="20"/>
                <w:szCs w:val="20"/>
              </w:rPr>
            </w:pPr>
            <w:r>
              <w:rPr>
                <w:sz w:val="20"/>
                <w:szCs w:val="20"/>
              </w:rPr>
              <w:t>19,80</w:t>
            </w:r>
            <w:r w:rsidRPr="00B56281">
              <w:rPr>
                <w:sz w:val="20"/>
                <w:szCs w:val="20"/>
              </w:rPr>
              <w:t> </w:t>
            </w:r>
          </w:p>
        </w:tc>
        <w:tc>
          <w:tcPr>
            <w:tcW w:w="1092" w:type="dxa"/>
            <w:vAlign w:val="bottom"/>
          </w:tcPr>
          <w:p w:rsidR="00226DBE" w:rsidRPr="00B56281" w:rsidRDefault="00226DBE" w:rsidP="00441AA4">
            <w:pPr>
              <w:jc w:val="right"/>
              <w:rPr>
                <w:sz w:val="20"/>
                <w:szCs w:val="20"/>
              </w:rPr>
            </w:pPr>
            <w:r w:rsidRPr="00B56281">
              <w:rPr>
                <w:sz w:val="20"/>
                <w:szCs w:val="20"/>
              </w:rPr>
              <w:t> </w:t>
            </w:r>
          </w:p>
        </w:tc>
        <w:tc>
          <w:tcPr>
            <w:tcW w:w="1088" w:type="dxa"/>
            <w:vAlign w:val="bottom"/>
          </w:tcPr>
          <w:p w:rsidR="00226DBE" w:rsidRPr="00B56281" w:rsidRDefault="00226DBE" w:rsidP="00441AA4">
            <w:pPr>
              <w:jc w:val="right"/>
              <w:rPr>
                <w:sz w:val="20"/>
                <w:szCs w:val="20"/>
              </w:rPr>
            </w:pPr>
            <w:r w:rsidRPr="00B56281">
              <w:rPr>
                <w:sz w:val="20"/>
                <w:szCs w:val="20"/>
              </w:rPr>
              <w:t> </w:t>
            </w:r>
          </w:p>
        </w:tc>
        <w:tc>
          <w:tcPr>
            <w:tcW w:w="1092" w:type="dxa"/>
            <w:vAlign w:val="bottom"/>
          </w:tcPr>
          <w:p w:rsidR="00226DBE" w:rsidRPr="00B56281" w:rsidRDefault="00226DBE" w:rsidP="00441AA4">
            <w:pPr>
              <w:jc w:val="right"/>
              <w:rPr>
                <w:sz w:val="20"/>
                <w:szCs w:val="20"/>
              </w:rPr>
            </w:pPr>
            <w:r w:rsidRPr="00B56281">
              <w:rPr>
                <w:sz w:val="20"/>
                <w:szCs w:val="20"/>
              </w:rPr>
              <w:t> </w:t>
            </w:r>
          </w:p>
        </w:tc>
      </w:tr>
      <w:tr w:rsidR="00226DBE" w:rsidRPr="00183F8E" w:rsidTr="00441AA4">
        <w:trPr>
          <w:trHeight w:val="74"/>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ind w:right="50"/>
              <w:rPr>
                <w:sz w:val="20"/>
                <w:szCs w:val="20"/>
              </w:rPr>
            </w:pPr>
          </w:p>
        </w:tc>
        <w:tc>
          <w:tcPr>
            <w:tcW w:w="1707" w:type="dxa"/>
            <w:vMerge/>
          </w:tcPr>
          <w:p w:rsidR="00226DBE" w:rsidRPr="00183F8E" w:rsidRDefault="00226DBE" w:rsidP="00441AA4">
            <w:pPr>
              <w:ind w:right="50"/>
              <w:rPr>
                <w:sz w:val="20"/>
                <w:szCs w:val="20"/>
              </w:rPr>
            </w:pPr>
          </w:p>
        </w:tc>
        <w:tc>
          <w:tcPr>
            <w:tcW w:w="1811" w:type="dxa"/>
          </w:tcPr>
          <w:p w:rsidR="00226DBE" w:rsidRPr="00183F8E" w:rsidRDefault="00226DBE" w:rsidP="00441AA4">
            <w:pPr>
              <w:ind w:right="50"/>
              <w:rPr>
                <w:sz w:val="20"/>
                <w:szCs w:val="20"/>
              </w:rPr>
            </w:pPr>
            <w:r w:rsidRPr="00183F8E">
              <w:rPr>
                <w:sz w:val="20"/>
                <w:szCs w:val="20"/>
              </w:rPr>
              <w:t>областной бюджет</w:t>
            </w:r>
          </w:p>
        </w:tc>
        <w:tc>
          <w:tcPr>
            <w:tcW w:w="1227" w:type="dxa"/>
            <w:gridSpan w:val="2"/>
            <w:vAlign w:val="bottom"/>
          </w:tcPr>
          <w:p w:rsidR="00226DBE" w:rsidRPr="00B56281" w:rsidRDefault="00226DBE" w:rsidP="00441AA4">
            <w:pPr>
              <w:jc w:val="right"/>
              <w:rPr>
                <w:sz w:val="20"/>
                <w:szCs w:val="20"/>
              </w:rPr>
            </w:pPr>
            <w:r>
              <w:rPr>
                <w:sz w:val="20"/>
                <w:szCs w:val="20"/>
              </w:rPr>
              <w:t>2055,82</w:t>
            </w:r>
          </w:p>
        </w:tc>
        <w:tc>
          <w:tcPr>
            <w:tcW w:w="1087" w:type="dxa"/>
            <w:gridSpan w:val="3"/>
            <w:vAlign w:val="bottom"/>
          </w:tcPr>
          <w:p w:rsidR="00226DBE" w:rsidRPr="00B56281" w:rsidRDefault="00226DBE" w:rsidP="00441AA4">
            <w:pPr>
              <w:jc w:val="right"/>
              <w:rPr>
                <w:sz w:val="20"/>
                <w:szCs w:val="20"/>
              </w:rPr>
            </w:pPr>
            <w:r w:rsidRPr="00B56281">
              <w:rPr>
                <w:sz w:val="20"/>
                <w:szCs w:val="20"/>
              </w:rPr>
              <w:t>720,75</w:t>
            </w:r>
          </w:p>
        </w:tc>
        <w:tc>
          <w:tcPr>
            <w:tcW w:w="1088" w:type="dxa"/>
            <w:gridSpan w:val="2"/>
            <w:vAlign w:val="bottom"/>
          </w:tcPr>
          <w:p w:rsidR="00226DBE" w:rsidRPr="00B56281" w:rsidRDefault="00226DBE" w:rsidP="00441AA4">
            <w:pPr>
              <w:jc w:val="right"/>
              <w:rPr>
                <w:sz w:val="20"/>
                <w:szCs w:val="20"/>
              </w:rPr>
            </w:pPr>
            <w:r w:rsidRPr="00B56281">
              <w:rPr>
                <w:sz w:val="20"/>
                <w:szCs w:val="20"/>
              </w:rPr>
              <w:t>1 024,87</w:t>
            </w:r>
          </w:p>
        </w:tc>
        <w:tc>
          <w:tcPr>
            <w:tcW w:w="1096" w:type="dxa"/>
            <w:gridSpan w:val="2"/>
            <w:vAlign w:val="bottom"/>
          </w:tcPr>
          <w:p w:rsidR="00226DBE" w:rsidRPr="00B56281" w:rsidRDefault="00226DBE" w:rsidP="00441AA4">
            <w:pPr>
              <w:jc w:val="right"/>
              <w:rPr>
                <w:sz w:val="20"/>
                <w:szCs w:val="20"/>
              </w:rPr>
            </w:pPr>
            <w:r>
              <w:rPr>
                <w:sz w:val="20"/>
                <w:szCs w:val="20"/>
              </w:rPr>
              <w:t>310,20</w:t>
            </w:r>
            <w:r w:rsidRPr="00B56281">
              <w:rPr>
                <w:sz w:val="20"/>
                <w:szCs w:val="20"/>
              </w:rPr>
              <w:t> </w:t>
            </w:r>
          </w:p>
        </w:tc>
        <w:tc>
          <w:tcPr>
            <w:tcW w:w="1092" w:type="dxa"/>
            <w:vAlign w:val="bottom"/>
          </w:tcPr>
          <w:p w:rsidR="00226DBE" w:rsidRPr="00B56281" w:rsidRDefault="00226DBE" w:rsidP="00441AA4">
            <w:pPr>
              <w:jc w:val="right"/>
              <w:rPr>
                <w:sz w:val="20"/>
                <w:szCs w:val="20"/>
              </w:rPr>
            </w:pPr>
            <w:r w:rsidRPr="00B56281">
              <w:rPr>
                <w:sz w:val="20"/>
                <w:szCs w:val="20"/>
              </w:rPr>
              <w:t> </w:t>
            </w:r>
          </w:p>
        </w:tc>
        <w:tc>
          <w:tcPr>
            <w:tcW w:w="1088" w:type="dxa"/>
            <w:vAlign w:val="bottom"/>
          </w:tcPr>
          <w:p w:rsidR="00226DBE" w:rsidRPr="00B56281" w:rsidRDefault="00226DBE" w:rsidP="00441AA4">
            <w:pPr>
              <w:jc w:val="right"/>
              <w:rPr>
                <w:sz w:val="20"/>
                <w:szCs w:val="20"/>
              </w:rPr>
            </w:pPr>
            <w:r w:rsidRPr="00B56281">
              <w:rPr>
                <w:sz w:val="20"/>
                <w:szCs w:val="20"/>
              </w:rPr>
              <w:t> </w:t>
            </w:r>
          </w:p>
        </w:tc>
        <w:tc>
          <w:tcPr>
            <w:tcW w:w="1092" w:type="dxa"/>
            <w:vAlign w:val="bottom"/>
          </w:tcPr>
          <w:p w:rsidR="00226DBE" w:rsidRPr="00B56281" w:rsidRDefault="00226DBE" w:rsidP="00441AA4">
            <w:pPr>
              <w:jc w:val="right"/>
              <w:rPr>
                <w:sz w:val="20"/>
                <w:szCs w:val="20"/>
              </w:rPr>
            </w:pPr>
            <w:r w:rsidRPr="00B56281">
              <w:rPr>
                <w:sz w:val="20"/>
                <w:szCs w:val="20"/>
              </w:rPr>
              <w:t> </w:t>
            </w:r>
          </w:p>
        </w:tc>
      </w:tr>
      <w:tr w:rsidR="00226DBE" w:rsidRPr="00183F8E" w:rsidTr="00441AA4">
        <w:trPr>
          <w:trHeight w:val="74"/>
        </w:trPr>
        <w:tc>
          <w:tcPr>
            <w:tcW w:w="676" w:type="dxa"/>
            <w:vMerge w:val="restart"/>
          </w:tcPr>
          <w:p w:rsidR="00226DBE" w:rsidRPr="00183F8E" w:rsidRDefault="00226DBE" w:rsidP="00441AA4">
            <w:pPr>
              <w:tabs>
                <w:tab w:val="left" w:pos="30"/>
              </w:tabs>
              <w:suppressAutoHyphens/>
              <w:autoSpaceDE w:val="0"/>
              <w:autoSpaceDN w:val="0"/>
              <w:adjustRightInd w:val="0"/>
              <w:jc w:val="center"/>
              <w:rPr>
                <w:sz w:val="20"/>
                <w:szCs w:val="20"/>
              </w:rPr>
            </w:pPr>
            <w:r w:rsidRPr="00183F8E">
              <w:rPr>
                <w:sz w:val="20"/>
                <w:szCs w:val="20"/>
              </w:rPr>
              <w:t>1.2.5.</w:t>
            </w:r>
          </w:p>
        </w:tc>
        <w:tc>
          <w:tcPr>
            <w:tcW w:w="3308" w:type="dxa"/>
            <w:vMerge w:val="restart"/>
          </w:tcPr>
          <w:p w:rsidR="00226DBE" w:rsidRPr="00183F8E" w:rsidRDefault="00226DBE" w:rsidP="00441AA4">
            <w:pPr>
              <w:ind w:right="50"/>
              <w:rPr>
                <w:sz w:val="20"/>
                <w:szCs w:val="20"/>
              </w:rPr>
            </w:pPr>
            <w:r w:rsidRPr="00183F8E">
              <w:rPr>
                <w:sz w:val="20"/>
                <w:szCs w:val="20"/>
              </w:rPr>
              <w:t>Капитальный ремонт учреждений культуры</w:t>
            </w:r>
          </w:p>
        </w:tc>
        <w:tc>
          <w:tcPr>
            <w:tcW w:w="1707" w:type="dxa"/>
            <w:vMerge w:val="restart"/>
          </w:tcPr>
          <w:p w:rsidR="00226DBE" w:rsidRPr="00183F8E" w:rsidRDefault="00226DBE" w:rsidP="00441AA4">
            <w:pPr>
              <w:ind w:right="50"/>
              <w:rPr>
                <w:sz w:val="20"/>
                <w:szCs w:val="20"/>
              </w:rPr>
            </w:pPr>
            <w:r w:rsidRPr="00183F8E">
              <w:rPr>
                <w:sz w:val="20"/>
                <w:szCs w:val="20"/>
              </w:rPr>
              <w:t>МКУК «МБЧР»</w:t>
            </w:r>
          </w:p>
        </w:tc>
        <w:tc>
          <w:tcPr>
            <w:tcW w:w="1811" w:type="dxa"/>
          </w:tcPr>
          <w:p w:rsidR="00226DBE" w:rsidRPr="00183F8E" w:rsidRDefault="00226DBE" w:rsidP="00441AA4">
            <w:pPr>
              <w:ind w:right="50"/>
              <w:rPr>
                <w:sz w:val="20"/>
                <w:szCs w:val="20"/>
              </w:rPr>
            </w:pPr>
            <w:r w:rsidRPr="00183F8E">
              <w:rPr>
                <w:sz w:val="20"/>
                <w:szCs w:val="20"/>
              </w:rPr>
              <w:t>Всего</w:t>
            </w:r>
          </w:p>
        </w:tc>
        <w:tc>
          <w:tcPr>
            <w:tcW w:w="1227" w:type="dxa"/>
            <w:gridSpan w:val="2"/>
            <w:vAlign w:val="bottom"/>
          </w:tcPr>
          <w:p w:rsidR="00226DBE" w:rsidRPr="00B56281" w:rsidRDefault="00226DBE" w:rsidP="00441AA4">
            <w:pPr>
              <w:jc w:val="right"/>
              <w:rPr>
                <w:sz w:val="20"/>
                <w:szCs w:val="20"/>
              </w:rPr>
            </w:pPr>
            <w:r w:rsidRPr="00B56281">
              <w:rPr>
                <w:sz w:val="20"/>
                <w:szCs w:val="20"/>
              </w:rPr>
              <w:t>497,00</w:t>
            </w:r>
          </w:p>
        </w:tc>
        <w:tc>
          <w:tcPr>
            <w:tcW w:w="1087" w:type="dxa"/>
            <w:gridSpan w:val="3"/>
            <w:vAlign w:val="bottom"/>
          </w:tcPr>
          <w:p w:rsidR="00226DBE" w:rsidRPr="00B56281" w:rsidRDefault="00226DBE" w:rsidP="00441AA4">
            <w:pPr>
              <w:jc w:val="right"/>
              <w:rPr>
                <w:sz w:val="20"/>
                <w:szCs w:val="20"/>
              </w:rPr>
            </w:pPr>
            <w:r w:rsidRPr="00B56281">
              <w:rPr>
                <w:sz w:val="20"/>
                <w:szCs w:val="20"/>
              </w:rPr>
              <w:t>0,00</w:t>
            </w:r>
          </w:p>
        </w:tc>
        <w:tc>
          <w:tcPr>
            <w:tcW w:w="1088" w:type="dxa"/>
            <w:gridSpan w:val="2"/>
            <w:vAlign w:val="bottom"/>
          </w:tcPr>
          <w:p w:rsidR="00226DBE" w:rsidRPr="00B56281" w:rsidRDefault="00226DBE" w:rsidP="00441AA4">
            <w:pPr>
              <w:jc w:val="right"/>
              <w:rPr>
                <w:sz w:val="20"/>
                <w:szCs w:val="20"/>
              </w:rPr>
            </w:pPr>
            <w:r w:rsidRPr="00B56281">
              <w:rPr>
                <w:sz w:val="20"/>
                <w:szCs w:val="20"/>
              </w:rPr>
              <w:t>262,00</w:t>
            </w:r>
          </w:p>
        </w:tc>
        <w:tc>
          <w:tcPr>
            <w:tcW w:w="1096" w:type="dxa"/>
            <w:gridSpan w:val="2"/>
            <w:vAlign w:val="bottom"/>
          </w:tcPr>
          <w:p w:rsidR="00226DBE" w:rsidRPr="00B56281" w:rsidRDefault="00226DBE" w:rsidP="00441AA4">
            <w:pPr>
              <w:jc w:val="right"/>
              <w:rPr>
                <w:sz w:val="20"/>
                <w:szCs w:val="20"/>
              </w:rPr>
            </w:pPr>
            <w:r w:rsidRPr="00B56281">
              <w:rPr>
                <w:sz w:val="20"/>
                <w:szCs w:val="20"/>
              </w:rPr>
              <w:t>235,00</w:t>
            </w:r>
          </w:p>
        </w:tc>
        <w:tc>
          <w:tcPr>
            <w:tcW w:w="1092" w:type="dxa"/>
            <w:vAlign w:val="bottom"/>
          </w:tcPr>
          <w:p w:rsidR="00226DBE" w:rsidRPr="00B56281" w:rsidRDefault="00226DBE" w:rsidP="00441AA4">
            <w:pPr>
              <w:jc w:val="right"/>
              <w:rPr>
                <w:sz w:val="20"/>
                <w:szCs w:val="20"/>
              </w:rPr>
            </w:pPr>
            <w:r w:rsidRPr="00B56281">
              <w:rPr>
                <w:sz w:val="20"/>
                <w:szCs w:val="20"/>
              </w:rPr>
              <w:t>0,00</w:t>
            </w:r>
          </w:p>
        </w:tc>
        <w:tc>
          <w:tcPr>
            <w:tcW w:w="1088" w:type="dxa"/>
            <w:vAlign w:val="bottom"/>
          </w:tcPr>
          <w:p w:rsidR="00226DBE" w:rsidRPr="00B56281" w:rsidRDefault="00226DBE" w:rsidP="00441AA4">
            <w:pPr>
              <w:jc w:val="right"/>
              <w:rPr>
                <w:sz w:val="20"/>
                <w:szCs w:val="20"/>
              </w:rPr>
            </w:pPr>
            <w:r w:rsidRPr="00B56281">
              <w:rPr>
                <w:sz w:val="20"/>
                <w:szCs w:val="20"/>
              </w:rPr>
              <w:t>0,00</w:t>
            </w:r>
          </w:p>
        </w:tc>
        <w:tc>
          <w:tcPr>
            <w:tcW w:w="1092" w:type="dxa"/>
            <w:vAlign w:val="bottom"/>
          </w:tcPr>
          <w:p w:rsidR="00226DBE" w:rsidRPr="00B56281" w:rsidRDefault="00226DBE" w:rsidP="00441AA4">
            <w:pPr>
              <w:jc w:val="right"/>
              <w:rPr>
                <w:sz w:val="20"/>
                <w:szCs w:val="20"/>
              </w:rPr>
            </w:pPr>
            <w:r w:rsidRPr="00B56281">
              <w:rPr>
                <w:sz w:val="20"/>
                <w:szCs w:val="20"/>
              </w:rPr>
              <w:t>0,00</w:t>
            </w:r>
          </w:p>
        </w:tc>
      </w:tr>
      <w:tr w:rsidR="00226DBE" w:rsidRPr="00183F8E" w:rsidTr="00441AA4">
        <w:trPr>
          <w:trHeight w:val="74"/>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ind w:right="50"/>
              <w:rPr>
                <w:sz w:val="20"/>
                <w:szCs w:val="20"/>
              </w:rPr>
            </w:pPr>
          </w:p>
        </w:tc>
        <w:tc>
          <w:tcPr>
            <w:tcW w:w="1707" w:type="dxa"/>
            <w:vMerge/>
          </w:tcPr>
          <w:p w:rsidR="00226DBE" w:rsidRPr="00183F8E" w:rsidRDefault="00226DBE" w:rsidP="00441AA4">
            <w:pPr>
              <w:ind w:right="50"/>
              <w:rPr>
                <w:sz w:val="20"/>
                <w:szCs w:val="20"/>
              </w:rPr>
            </w:pPr>
          </w:p>
        </w:tc>
        <w:tc>
          <w:tcPr>
            <w:tcW w:w="1811" w:type="dxa"/>
          </w:tcPr>
          <w:p w:rsidR="00226DBE" w:rsidRPr="00183F8E" w:rsidRDefault="00226DBE" w:rsidP="00441AA4">
            <w:pPr>
              <w:ind w:right="50"/>
              <w:rPr>
                <w:sz w:val="20"/>
                <w:szCs w:val="20"/>
              </w:rPr>
            </w:pPr>
            <w:r w:rsidRPr="00183F8E">
              <w:rPr>
                <w:sz w:val="20"/>
                <w:szCs w:val="20"/>
              </w:rPr>
              <w:t>местный бюджет</w:t>
            </w:r>
          </w:p>
        </w:tc>
        <w:tc>
          <w:tcPr>
            <w:tcW w:w="1227" w:type="dxa"/>
            <w:gridSpan w:val="2"/>
            <w:vAlign w:val="bottom"/>
          </w:tcPr>
          <w:p w:rsidR="00226DBE" w:rsidRPr="00B56281" w:rsidRDefault="00226DBE" w:rsidP="00441AA4">
            <w:pPr>
              <w:jc w:val="right"/>
              <w:rPr>
                <w:sz w:val="20"/>
                <w:szCs w:val="20"/>
              </w:rPr>
            </w:pPr>
            <w:r w:rsidRPr="00B56281">
              <w:rPr>
                <w:sz w:val="20"/>
                <w:szCs w:val="20"/>
              </w:rPr>
              <w:t>497,00</w:t>
            </w:r>
          </w:p>
        </w:tc>
        <w:tc>
          <w:tcPr>
            <w:tcW w:w="1087" w:type="dxa"/>
            <w:gridSpan w:val="3"/>
            <w:vAlign w:val="bottom"/>
          </w:tcPr>
          <w:p w:rsidR="00226DBE" w:rsidRPr="00B56281" w:rsidRDefault="00226DBE" w:rsidP="00441AA4">
            <w:pPr>
              <w:rPr>
                <w:sz w:val="20"/>
                <w:szCs w:val="20"/>
              </w:rPr>
            </w:pPr>
            <w:r w:rsidRPr="00B56281">
              <w:rPr>
                <w:sz w:val="20"/>
                <w:szCs w:val="20"/>
              </w:rPr>
              <w:t> </w:t>
            </w:r>
          </w:p>
        </w:tc>
        <w:tc>
          <w:tcPr>
            <w:tcW w:w="1088" w:type="dxa"/>
            <w:gridSpan w:val="2"/>
            <w:vAlign w:val="bottom"/>
          </w:tcPr>
          <w:p w:rsidR="00226DBE" w:rsidRPr="00B56281" w:rsidRDefault="00226DBE" w:rsidP="00441AA4">
            <w:pPr>
              <w:jc w:val="right"/>
              <w:rPr>
                <w:sz w:val="20"/>
                <w:szCs w:val="20"/>
              </w:rPr>
            </w:pPr>
            <w:r w:rsidRPr="00B56281">
              <w:rPr>
                <w:sz w:val="20"/>
                <w:szCs w:val="20"/>
              </w:rPr>
              <w:t>262,00</w:t>
            </w:r>
          </w:p>
        </w:tc>
        <w:tc>
          <w:tcPr>
            <w:tcW w:w="1096" w:type="dxa"/>
            <w:gridSpan w:val="2"/>
            <w:vAlign w:val="bottom"/>
          </w:tcPr>
          <w:p w:rsidR="00226DBE" w:rsidRPr="00B56281" w:rsidRDefault="00226DBE" w:rsidP="00441AA4">
            <w:pPr>
              <w:jc w:val="right"/>
              <w:rPr>
                <w:sz w:val="20"/>
                <w:szCs w:val="20"/>
              </w:rPr>
            </w:pPr>
            <w:r w:rsidRPr="00B56281">
              <w:rPr>
                <w:sz w:val="20"/>
                <w:szCs w:val="20"/>
              </w:rPr>
              <w:t>235,00</w:t>
            </w:r>
          </w:p>
        </w:tc>
        <w:tc>
          <w:tcPr>
            <w:tcW w:w="1092" w:type="dxa"/>
            <w:vAlign w:val="bottom"/>
          </w:tcPr>
          <w:p w:rsidR="00226DBE" w:rsidRPr="00B56281" w:rsidRDefault="00226DBE" w:rsidP="00441AA4">
            <w:pPr>
              <w:rPr>
                <w:sz w:val="20"/>
                <w:szCs w:val="20"/>
              </w:rPr>
            </w:pPr>
            <w:r w:rsidRPr="00B56281">
              <w:rPr>
                <w:sz w:val="20"/>
                <w:szCs w:val="20"/>
              </w:rPr>
              <w:t> </w:t>
            </w:r>
          </w:p>
        </w:tc>
        <w:tc>
          <w:tcPr>
            <w:tcW w:w="1088" w:type="dxa"/>
            <w:vAlign w:val="bottom"/>
          </w:tcPr>
          <w:p w:rsidR="00226DBE" w:rsidRPr="00B56281" w:rsidRDefault="00226DBE" w:rsidP="00441AA4">
            <w:pPr>
              <w:rPr>
                <w:sz w:val="20"/>
                <w:szCs w:val="20"/>
              </w:rPr>
            </w:pPr>
            <w:r w:rsidRPr="00B56281">
              <w:rPr>
                <w:sz w:val="20"/>
                <w:szCs w:val="20"/>
              </w:rPr>
              <w:t> </w:t>
            </w:r>
          </w:p>
        </w:tc>
        <w:tc>
          <w:tcPr>
            <w:tcW w:w="1092" w:type="dxa"/>
            <w:vAlign w:val="bottom"/>
          </w:tcPr>
          <w:p w:rsidR="00226DBE" w:rsidRPr="00B56281" w:rsidRDefault="00226DBE" w:rsidP="00441AA4">
            <w:pPr>
              <w:rPr>
                <w:sz w:val="20"/>
                <w:szCs w:val="20"/>
              </w:rPr>
            </w:pPr>
            <w:r w:rsidRPr="00B56281">
              <w:rPr>
                <w:sz w:val="20"/>
                <w:szCs w:val="20"/>
              </w:rPr>
              <w:t> </w:t>
            </w:r>
          </w:p>
        </w:tc>
      </w:tr>
      <w:tr w:rsidR="00226DBE" w:rsidRPr="00183F8E" w:rsidTr="00441AA4">
        <w:trPr>
          <w:trHeight w:val="74"/>
        </w:trPr>
        <w:tc>
          <w:tcPr>
            <w:tcW w:w="676" w:type="dxa"/>
            <w:vMerge w:val="restart"/>
          </w:tcPr>
          <w:p w:rsidR="00226DBE" w:rsidRPr="00183F8E" w:rsidRDefault="00226DBE" w:rsidP="00441AA4">
            <w:pPr>
              <w:tabs>
                <w:tab w:val="left" w:pos="30"/>
              </w:tabs>
              <w:suppressAutoHyphens/>
              <w:autoSpaceDE w:val="0"/>
              <w:autoSpaceDN w:val="0"/>
              <w:adjustRightInd w:val="0"/>
              <w:jc w:val="center"/>
              <w:rPr>
                <w:sz w:val="20"/>
                <w:szCs w:val="20"/>
              </w:rPr>
            </w:pPr>
            <w:r w:rsidRPr="00183F8E">
              <w:rPr>
                <w:sz w:val="20"/>
                <w:szCs w:val="20"/>
              </w:rPr>
              <w:t>1.2.6.</w:t>
            </w:r>
          </w:p>
        </w:tc>
        <w:tc>
          <w:tcPr>
            <w:tcW w:w="3308" w:type="dxa"/>
            <w:vMerge w:val="restart"/>
          </w:tcPr>
          <w:p w:rsidR="00226DBE" w:rsidRPr="00183F8E" w:rsidRDefault="00226DBE" w:rsidP="00441AA4">
            <w:pPr>
              <w:ind w:right="50"/>
              <w:rPr>
                <w:sz w:val="20"/>
                <w:szCs w:val="20"/>
              </w:rPr>
            </w:pPr>
            <w:r w:rsidRPr="00183F8E">
              <w:rPr>
                <w:sz w:val="20"/>
                <w:szCs w:val="20"/>
              </w:rPr>
              <w:t>Подключение муниципальных общедоступных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707" w:type="dxa"/>
            <w:vMerge w:val="restart"/>
          </w:tcPr>
          <w:p w:rsidR="00226DBE" w:rsidRPr="00183F8E" w:rsidRDefault="00226DBE" w:rsidP="00441AA4">
            <w:pPr>
              <w:ind w:right="50"/>
              <w:rPr>
                <w:sz w:val="20"/>
                <w:szCs w:val="20"/>
              </w:rPr>
            </w:pPr>
            <w:r w:rsidRPr="00183F8E">
              <w:rPr>
                <w:sz w:val="20"/>
                <w:szCs w:val="20"/>
              </w:rPr>
              <w:t>МКУК «МБЧР»</w:t>
            </w:r>
          </w:p>
        </w:tc>
        <w:tc>
          <w:tcPr>
            <w:tcW w:w="1811" w:type="dxa"/>
          </w:tcPr>
          <w:p w:rsidR="00226DBE" w:rsidRPr="00183F8E" w:rsidRDefault="00226DBE" w:rsidP="00441AA4">
            <w:pPr>
              <w:ind w:right="50"/>
              <w:rPr>
                <w:sz w:val="20"/>
                <w:szCs w:val="20"/>
              </w:rPr>
            </w:pPr>
            <w:r w:rsidRPr="00183F8E">
              <w:rPr>
                <w:sz w:val="20"/>
                <w:szCs w:val="20"/>
              </w:rPr>
              <w:t>Всего</w:t>
            </w:r>
          </w:p>
        </w:tc>
        <w:tc>
          <w:tcPr>
            <w:tcW w:w="1227" w:type="dxa"/>
            <w:gridSpan w:val="2"/>
            <w:vAlign w:val="bottom"/>
          </w:tcPr>
          <w:p w:rsidR="00226DBE" w:rsidRPr="00B56281" w:rsidRDefault="00226DBE" w:rsidP="00441AA4">
            <w:pPr>
              <w:jc w:val="right"/>
              <w:rPr>
                <w:sz w:val="20"/>
                <w:szCs w:val="20"/>
              </w:rPr>
            </w:pPr>
            <w:r w:rsidRPr="00B56281">
              <w:rPr>
                <w:sz w:val="20"/>
                <w:szCs w:val="20"/>
              </w:rPr>
              <w:t>1 347,30</w:t>
            </w:r>
          </w:p>
        </w:tc>
        <w:tc>
          <w:tcPr>
            <w:tcW w:w="1087" w:type="dxa"/>
            <w:gridSpan w:val="3"/>
            <w:vAlign w:val="bottom"/>
          </w:tcPr>
          <w:p w:rsidR="00226DBE" w:rsidRPr="00B56281" w:rsidRDefault="00226DBE" w:rsidP="00441AA4">
            <w:pPr>
              <w:jc w:val="right"/>
              <w:rPr>
                <w:sz w:val="20"/>
                <w:szCs w:val="20"/>
              </w:rPr>
            </w:pPr>
            <w:r w:rsidRPr="00B56281">
              <w:rPr>
                <w:sz w:val="20"/>
                <w:szCs w:val="20"/>
              </w:rPr>
              <w:t>0,00</w:t>
            </w:r>
          </w:p>
        </w:tc>
        <w:tc>
          <w:tcPr>
            <w:tcW w:w="1088" w:type="dxa"/>
            <w:gridSpan w:val="2"/>
            <w:vAlign w:val="bottom"/>
          </w:tcPr>
          <w:p w:rsidR="00226DBE" w:rsidRPr="00B56281" w:rsidRDefault="00226DBE" w:rsidP="00441AA4">
            <w:pPr>
              <w:jc w:val="right"/>
              <w:rPr>
                <w:sz w:val="20"/>
                <w:szCs w:val="20"/>
              </w:rPr>
            </w:pPr>
            <w:r w:rsidRPr="00B56281">
              <w:rPr>
                <w:sz w:val="20"/>
                <w:szCs w:val="20"/>
              </w:rPr>
              <w:t>1 347,30</w:t>
            </w:r>
          </w:p>
        </w:tc>
        <w:tc>
          <w:tcPr>
            <w:tcW w:w="1096" w:type="dxa"/>
            <w:gridSpan w:val="2"/>
            <w:vAlign w:val="bottom"/>
          </w:tcPr>
          <w:p w:rsidR="00226DBE" w:rsidRPr="00B56281" w:rsidRDefault="00226DBE" w:rsidP="00441AA4">
            <w:pPr>
              <w:jc w:val="right"/>
              <w:rPr>
                <w:sz w:val="20"/>
                <w:szCs w:val="20"/>
              </w:rPr>
            </w:pPr>
            <w:r w:rsidRPr="00B56281">
              <w:rPr>
                <w:sz w:val="20"/>
                <w:szCs w:val="20"/>
              </w:rPr>
              <w:t>0,00</w:t>
            </w:r>
          </w:p>
        </w:tc>
        <w:tc>
          <w:tcPr>
            <w:tcW w:w="1092" w:type="dxa"/>
            <w:vAlign w:val="bottom"/>
          </w:tcPr>
          <w:p w:rsidR="00226DBE" w:rsidRPr="00B56281" w:rsidRDefault="00226DBE" w:rsidP="00441AA4">
            <w:pPr>
              <w:jc w:val="right"/>
              <w:rPr>
                <w:sz w:val="20"/>
                <w:szCs w:val="20"/>
              </w:rPr>
            </w:pPr>
            <w:r w:rsidRPr="00B56281">
              <w:rPr>
                <w:sz w:val="20"/>
                <w:szCs w:val="20"/>
              </w:rPr>
              <w:t>0,00</w:t>
            </w:r>
          </w:p>
        </w:tc>
        <w:tc>
          <w:tcPr>
            <w:tcW w:w="1088" w:type="dxa"/>
            <w:vAlign w:val="bottom"/>
          </w:tcPr>
          <w:p w:rsidR="00226DBE" w:rsidRPr="00B56281" w:rsidRDefault="00226DBE" w:rsidP="00441AA4">
            <w:pPr>
              <w:jc w:val="right"/>
              <w:rPr>
                <w:sz w:val="20"/>
                <w:szCs w:val="20"/>
              </w:rPr>
            </w:pPr>
            <w:r w:rsidRPr="00B56281">
              <w:rPr>
                <w:sz w:val="20"/>
                <w:szCs w:val="20"/>
              </w:rPr>
              <w:t>0,00</w:t>
            </w:r>
          </w:p>
        </w:tc>
        <w:tc>
          <w:tcPr>
            <w:tcW w:w="1092" w:type="dxa"/>
            <w:vAlign w:val="bottom"/>
          </w:tcPr>
          <w:p w:rsidR="00226DBE" w:rsidRPr="00B56281" w:rsidRDefault="00226DBE" w:rsidP="00441AA4">
            <w:pPr>
              <w:jc w:val="right"/>
              <w:rPr>
                <w:sz w:val="20"/>
                <w:szCs w:val="20"/>
              </w:rPr>
            </w:pPr>
            <w:r w:rsidRPr="00B56281">
              <w:rPr>
                <w:sz w:val="20"/>
                <w:szCs w:val="20"/>
              </w:rPr>
              <w:t>0,00</w:t>
            </w:r>
          </w:p>
        </w:tc>
      </w:tr>
      <w:tr w:rsidR="00226DBE" w:rsidRPr="00183F8E" w:rsidTr="00441AA4">
        <w:trPr>
          <w:trHeight w:val="74"/>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ind w:right="50"/>
              <w:rPr>
                <w:sz w:val="20"/>
                <w:szCs w:val="20"/>
              </w:rPr>
            </w:pPr>
          </w:p>
        </w:tc>
        <w:tc>
          <w:tcPr>
            <w:tcW w:w="1707" w:type="dxa"/>
            <w:vMerge/>
          </w:tcPr>
          <w:p w:rsidR="00226DBE" w:rsidRPr="00183F8E" w:rsidRDefault="00226DBE" w:rsidP="00441AA4">
            <w:pPr>
              <w:ind w:right="50"/>
              <w:rPr>
                <w:sz w:val="20"/>
                <w:szCs w:val="20"/>
              </w:rPr>
            </w:pPr>
          </w:p>
        </w:tc>
        <w:tc>
          <w:tcPr>
            <w:tcW w:w="1811" w:type="dxa"/>
          </w:tcPr>
          <w:p w:rsidR="00226DBE" w:rsidRPr="00183F8E" w:rsidRDefault="00226DBE" w:rsidP="00441AA4">
            <w:pPr>
              <w:ind w:right="50"/>
              <w:rPr>
                <w:sz w:val="20"/>
                <w:szCs w:val="20"/>
              </w:rPr>
            </w:pPr>
            <w:r w:rsidRPr="00183F8E">
              <w:rPr>
                <w:sz w:val="20"/>
                <w:szCs w:val="20"/>
              </w:rPr>
              <w:t>местный бюджет</w:t>
            </w:r>
          </w:p>
        </w:tc>
        <w:tc>
          <w:tcPr>
            <w:tcW w:w="1227" w:type="dxa"/>
            <w:gridSpan w:val="2"/>
            <w:vAlign w:val="bottom"/>
          </w:tcPr>
          <w:p w:rsidR="00226DBE" w:rsidRPr="00B56281" w:rsidRDefault="00226DBE" w:rsidP="00441AA4">
            <w:pPr>
              <w:jc w:val="right"/>
              <w:rPr>
                <w:sz w:val="20"/>
                <w:szCs w:val="20"/>
              </w:rPr>
            </w:pPr>
            <w:r w:rsidRPr="00B56281">
              <w:rPr>
                <w:sz w:val="20"/>
                <w:szCs w:val="20"/>
              </w:rPr>
              <w:t>80,84</w:t>
            </w:r>
          </w:p>
        </w:tc>
        <w:tc>
          <w:tcPr>
            <w:tcW w:w="1087" w:type="dxa"/>
            <w:gridSpan w:val="3"/>
            <w:vAlign w:val="bottom"/>
          </w:tcPr>
          <w:p w:rsidR="00226DBE" w:rsidRPr="00B56281" w:rsidRDefault="00226DBE" w:rsidP="00441AA4">
            <w:pPr>
              <w:rPr>
                <w:sz w:val="20"/>
                <w:szCs w:val="20"/>
              </w:rPr>
            </w:pPr>
            <w:r w:rsidRPr="00B56281">
              <w:rPr>
                <w:sz w:val="20"/>
                <w:szCs w:val="20"/>
              </w:rPr>
              <w:t> </w:t>
            </w:r>
          </w:p>
        </w:tc>
        <w:tc>
          <w:tcPr>
            <w:tcW w:w="1088" w:type="dxa"/>
            <w:gridSpan w:val="2"/>
            <w:vAlign w:val="bottom"/>
          </w:tcPr>
          <w:p w:rsidR="00226DBE" w:rsidRPr="00B56281" w:rsidRDefault="00226DBE" w:rsidP="00441AA4">
            <w:pPr>
              <w:jc w:val="right"/>
              <w:rPr>
                <w:sz w:val="20"/>
                <w:szCs w:val="20"/>
              </w:rPr>
            </w:pPr>
            <w:r w:rsidRPr="00B56281">
              <w:rPr>
                <w:sz w:val="20"/>
                <w:szCs w:val="20"/>
              </w:rPr>
              <w:t>80,84</w:t>
            </w:r>
          </w:p>
        </w:tc>
        <w:tc>
          <w:tcPr>
            <w:tcW w:w="1096" w:type="dxa"/>
            <w:gridSpan w:val="2"/>
            <w:vAlign w:val="bottom"/>
          </w:tcPr>
          <w:p w:rsidR="00226DBE" w:rsidRPr="00B56281" w:rsidRDefault="00226DBE" w:rsidP="00441AA4">
            <w:pPr>
              <w:rPr>
                <w:sz w:val="20"/>
                <w:szCs w:val="20"/>
              </w:rPr>
            </w:pPr>
            <w:r w:rsidRPr="00B56281">
              <w:rPr>
                <w:sz w:val="20"/>
                <w:szCs w:val="20"/>
              </w:rPr>
              <w:t> </w:t>
            </w:r>
          </w:p>
        </w:tc>
        <w:tc>
          <w:tcPr>
            <w:tcW w:w="1092" w:type="dxa"/>
            <w:vAlign w:val="bottom"/>
          </w:tcPr>
          <w:p w:rsidR="00226DBE" w:rsidRPr="00B56281" w:rsidRDefault="00226DBE" w:rsidP="00441AA4">
            <w:pPr>
              <w:rPr>
                <w:sz w:val="20"/>
                <w:szCs w:val="20"/>
              </w:rPr>
            </w:pPr>
            <w:r w:rsidRPr="00B56281">
              <w:rPr>
                <w:sz w:val="20"/>
                <w:szCs w:val="20"/>
              </w:rPr>
              <w:t> </w:t>
            </w:r>
          </w:p>
        </w:tc>
        <w:tc>
          <w:tcPr>
            <w:tcW w:w="1088" w:type="dxa"/>
            <w:vAlign w:val="bottom"/>
          </w:tcPr>
          <w:p w:rsidR="00226DBE" w:rsidRPr="00B56281" w:rsidRDefault="00226DBE" w:rsidP="00441AA4">
            <w:pPr>
              <w:rPr>
                <w:sz w:val="20"/>
                <w:szCs w:val="20"/>
              </w:rPr>
            </w:pPr>
            <w:r w:rsidRPr="00B56281">
              <w:rPr>
                <w:sz w:val="20"/>
                <w:szCs w:val="20"/>
              </w:rPr>
              <w:t> </w:t>
            </w:r>
          </w:p>
        </w:tc>
        <w:tc>
          <w:tcPr>
            <w:tcW w:w="1092" w:type="dxa"/>
            <w:vAlign w:val="bottom"/>
          </w:tcPr>
          <w:p w:rsidR="00226DBE" w:rsidRPr="00B56281" w:rsidRDefault="00226DBE" w:rsidP="00441AA4">
            <w:pPr>
              <w:rPr>
                <w:sz w:val="20"/>
                <w:szCs w:val="20"/>
              </w:rPr>
            </w:pPr>
            <w:r w:rsidRPr="00B56281">
              <w:rPr>
                <w:sz w:val="20"/>
                <w:szCs w:val="20"/>
              </w:rPr>
              <w:t> </w:t>
            </w:r>
          </w:p>
        </w:tc>
      </w:tr>
      <w:tr w:rsidR="00226DBE" w:rsidRPr="00183F8E" w:rsidTr="00441AA4">
        <w:trPr>
          <w:trHeight w:val="136"/>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ind w:right="50"/>
              <w:rPr>
                <w:b/>
                <w:bCs/>
                <w:sz w:val="20"/>
                <w:szCs w:val="20"/>
              </w:rPr>
            </w:pPr>
          </w:p>
        </w:tc>
        <w:tc>
          <w:tcPr>
            <w:tcW w:w="1707" w:type="dxa"/>
            <w:vMerge/>
          </w:tcPr>
          <w:p w:rsidR="00226DBE" w:rsidRPr="00183F8E" w:rsidRDefault="00226DBE" w:rsidP="00441AA4">
            <w:pPr>
              <w:ind w:right="50"/>
              <w:jc w:val="center"/>
              <w:rPr>
                <w:sz w:val="20"/>
                <w:szCs w:val="20"/>
              </w:rPr>
            </w:pPr>
          </w:p>
        </w:tc>
        <w:tc>
          <w:tcPr>
            <w:tcW w:w="1811" w:type="dxa"/>
          </w:tcPr>
          <w:p w:rsidR="00226DBE" w:rsidRPr="00183F8E" w:rsidRDefault="00226DBE" w:rsidP="00441AA4">
            <w:pPr>
              <w:ind w:right="50"/>
              <w:rPr>
                <w:sz w:val="20"/>
                <w:szCs w:val="20"/>
              </w:rPr>
            </w:pPr>
            <w:r w:rsidRPr="00183F8E">
              <w:rPr>
                <w:sz w:val="20"/>
                <w:szCs w:val="20"/>
              </w:rPr>
              <w:t>областной бюджет</w:t>
            </w:r>
          </w:p>
        </w:tc>
        <w:tc>
          <w:tcPr>
            <w:tcW w:w="1227" w:type="dxa"/>
            <w:gridSpan w:val="2"/>
            <w:vAlign w:val="bottom"/>
          </w:tcPr>
          <w:p w:rsidR="00226DBE" w:rsidRPr="00B56281" w:rsidRDefault="00226DBE" w:rsidP="00441AA4">
            <w:pPr>
              <w:jc w:val="right"/>
              <w:rPr>
                <w:sz w:val="20"/>
                <w:szCs w:val="20"/>
              </w:rPr>
            </w:pPr>
            <w:r w:rsidRPr="00B56281">
              <w:rPr>
                <w:sz w:val="20"/>
                <w:szCs w:val="20"/>
              </w:rPr>
              <w:t>745,17</w:t>
            </w:r>
          </w:p>
        </w:tc>
        <w:tc>
          <w:tcPr>
            <w:tcW w:w="1087" w:type="dxa"/>
            <w:gridSpan w:val="3"/>
            <w:vAlign w:val="bottom"/>
          </w:tcPr>
          <w:p w:rsidR="00226DBE" w:rsidRPr="00B56281" w:rsidRDefault="00226DBE" w:rsidP="00441AA4">
            <w:pPr>
              <w:rPr>
                <w:sz w:val="20"/>
                <w:szCs w:val="20"/>
              </w:rPr>
            </w:pPr>
            <w:r w:rsidRPr="00B56281">
              <w:rPr>
                <w:sz w:val="20"/>
                <w:szCs w:val="20"/>
              </w:rPr>
              <w:t> </w:t>
            </w:r>
          </w:p>
        </w:tc>
        <w:tc>
          <w:tcPr>
            <w:tcW w:w="1088" w:type="dxa"/>
            <w:gridSpan w:val="2"/>
            <w:vAlign w:val="bottom"/>
          </w:tcPr>
          <w:p w:rsidR="00226DBE" w:rsidRPr="00B56281" w:rsidRDefault="00226DBE" w:rsidP="00441AA4">
            <w:pPr>
              <w:jc w:val="right"/>
              <w:rPr>
                <w:sz w:val="20"/>
                <w:szCs w:val="20"/>
              </w:rPr>
            </w:pPr>
            <w:r w:rsidRPr="00B56281">
              <w:rPr>
                <w:sz w:val="20"/>
                <w:szCs w:val="20"/>
              </w:rPr>
              <w:t>745,17</w:t>
            </w:r>
          </w:p>
        </w:tc>
        <w:tc>
          <w:tcPr>
            <w:tcW w:w="1096" w:type="dxa"/>
            <w:gridSpan w:val="2"/>
            <w:vAlign w:val="bottom"/>
          </w:tcPr>
          <w:p w:rsidR="00226DBE" w:rsidRPr="00B56281" w:rsidRDefault="00226DBE" w:rsidP="00441AA4">
            <w:pPr>
              <w:rPr>
                <w:sz w:val="20"/>
                <w:szCs w:val="20"/>
              </w:rPr>
            </w:pPr>
            <w:r w:rsidRPr="00B56281">
              <w:rPr>
                <w:sz w:val="20"/>
                <w:szCs w:val="20"/>
              </w:rPr>
              <w:t> </w:t>
            </w:r>
          </w:p>
        </w:tc>
        <w:tc>
          <w:tcPr>
            <w:tcW w:w="1092" w:type="dxa"/>
            <w:vAlign w:val="bottom"/>
          </w:tcPr>
          <w:p w:rsidR="00226DBE" w:rsidRPr="00B56281" w:rsidRDefault="00226DBE" w:rsidP="00441AA4">
            <w:pPr>
              <w:rPr>
                <w:sz w:val="20"/>
                <w:szCs w:val="20"/>
              </w:rPr>
            </w:pPr>
            <w:r w:rsidRPr="00B56281">
              <w:rPr>
                <w:sz w:val="20"/>
                <w:szCs w:val="20"/>
              </w:rPr>
              <w:t> </w:t>
            </w:r>
          </w:p>
        </w:tc>
        <w:tc>
          <w:tcPr>
            <w:tcW w:w="1088" w:type="dxa"/>
            <w:vAlign w:val="bottom"/>
          </w:tcPr>
          <w:p w:rsidR="00226DBE" w:rsidRPr="00B56281" w:rsidRDefault="00226DBE" w:rsidP="00441AA4">
            <w:pPr>
              <w:rPr>
                <w:sz w:val="20"/>
                <w:szCs w:val="20"/>
              </w:rPr>
            </w:pPr>
            <w:r w:rsidRPr="00B56281">
              <w:rPr>
                <w:sz w:val="20"/>
                <w:szCs w:val="20"/>
              </w:rPr>
              <w:t> </w:t>
            </w:r>
          </w:p>
        </w:tc>
        <w:tc>
          <w:tcPr>
            <w:tcW w:w="1092" w:type="dxa"/>
            <w:vAlign w:val="bottom"/>
          </w:tcPr>
          <w:p w:rsidR="00226DBE" w:rsidRPr="00B56281" w:rsidRDefault="00226DBE" w:rsidP="00441AA4">
            <w:pPr>
              <w:rPr>
                <w:sz w:val="20"/>
                <w:szCs w:val="20"/>
              </w:rPr>
            </w:pPr>
            <w:r w:rsidRPr="00B56281">
              <w:rPr>
                <w:sz w:val="20"/>
                <w:szCs w:val="20"/>
              </w:rPr>
              <w:t> </w:t>
            </w:r>
          </w:p>
        </w:tc>
      </w:tr>
      <w:tr w:rsidR="00226DBE" w:rsidRPr="00183F8E" w:rsidTr="00441AA4">
        <w:trPr>
          <w:trHeight w:val="1456"/>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ind w:right="50"/>
              <w:rPr>
                <w:b/>
                <w:bCs/>
                <w:sz w:val="20"/>
                <w:szCs w:val="20"/>
              </w:rPr>
            </w:pPr>
          </w:p>
        </w:tc>
        <w:tc>
          <w:tcPr>
            <w:tcW w:w="1707" w:type="dxa"/>
            <w:vMerge/>
          </w:tcPr>
          <w:p w:rsidR="00226DBE" w:rsidRPr="00183F8E" w:rsidRDefault="00226DBE" w:rsidP="00441AA4">
            <w:pPr>
              <w:ind w:right="50"/>
              <w:jc w:val="center"/>
              <w:rPr>
                <w:sz w:val="20"/>
                <w:szCs w:val="20"/>
              </w:rPr>
            </w:pPr>
          </w:p>
        </w:tc>
        <w:tc>
          <w:tcPr>
            <w:tcW w:w="1811" w:type="dxa"/>
          </w:tcPr>
          <w:p w:rsidR="00226DBE" w:rsidRPr="00183F8E" w:rsidRDefault="00226DBE" w:rsidP="00441AA4">
            <w:pPr>
              <w:ind w:right="50"/>
              <w:rPr>
                <w:sz w:val="20"/>
                <w:szCs w:val="20"/>
              </w:rPr>
            </w:pPr>
            <w:r w:rsidRPr="00183F8E">
              <w:rPr>
                <w:sz w:val="20"/>
                <w:szCs w:val="20"/>
              </w:rPr>
              <w:t>федеральный бюджет</w:t>
            </w:r>
          </w:p>
        </w:tc>
        <w:tc>
          <w:tcPr>
            <w:tcW w:w="1227" w:type="dxa"/>
            <w:gridSpan w:val="2"/>
          </w:tcPr>
          <w:p w:rsidR="00226DBE" w:rsidRPr="00B56281" w:rsidRDefault="00226DBE" w:rsidP="00441AA4">
            <w:pPr>
              <w:jc w:val="right"/>
              <w:rPr>
                <w:sz w:val="20"/>
                <w:szCs w:val="20"/>
              </w:rPr>
            </w:pPr>
            <w:r w:rsidRPr="00B56281">
              <w:rPr>
                <w:sz w:val="20"/>
                <w:szCs w:val="20"/>
              </w:rPr>
              <w:t>521,29</w:t>
            </w:r>
          </w:p>
        </w:tc>
        <w:tc>
          <w:tcPr>
            <w:tcW w:w="1087" w:type="dxa"/>
            <w:gridSpan w:val="3"/>
          </w:tcPr>
          <w:p w:rsidR="00226DBE" w:rsidRPr="00B56281" w:rsidRDefault="00226DBE" w:rsidP="00441AA4">
            <w:pPr>
              <w:rPr>
                <w:sz w:val="20"/>
                <w:szCs w:val="20"/>
              </w:rPr>
            </w:pPr>
            <w:r w:rsidRPr="00B56281">
              <w:rPr>
                <w:sz w:val="20"/>
                <w:szCs w:val="20"/>
              </w:rPr>
              <w:t> </w:t>
            </w:r>
          </w:p>
        </w:tc>
        <w:tc>
          <w:tcPr>
            <w:tcW w:w="1088" w:type="dxa"/>
            <w:gridSpan w:val="2"/>
          </w:tcPr>
          <w:p w:rsidR="00226DBE" w:rsidRPr="00B56281" w:rsidRDefault="00226DBE" w:rsidP="00441AA4">
            <w:pPr>
              <w:jc w:val="right"/>
              <w:rPr>
                <w:sz w:val="20"/>
                <w:szCs w:val="20"/>
              </w:rPr>
            </w:pPr>
            <w:r w:rsidRPr="00B56281">
              <w:rPr>
                <w:sz w:val="20"/>
                <w:szCs w:val="20"/>
              </w:rPr>
              <w:t>521,29</w:t>
            </w:r>
          </w:p>
        </w:tc>
        <w:tc>
          <w:tcPr>
            <w:tcW w:w="1096" w:type="dxa"/>
            <w:gridSpan w:val="2"/>
          </w:tcPr>
          <w:p w:rsidR="00226DBE" w:rsidRPr="00B56281" w:rsidRDefault="00226DBE" w:rsidP="00441AA4">
            <w:pPr>
              <w:rPr>
                <w:sz w:val="20"/>
                <w:szCs w:val="20"/>
              </w:rPr>
            </w:pPr>
            <w:r w:rsidRPr="00B56281">
              <w:rPr>
                <w:sz w:val="20"/>
                <w:szCs w:val="20"/>
              </w:rPr>
              <w:t> </w:t>
            </w:r>
          </w:p>
        </w:tc>
        <w:tc>
          <w:tcPr>
            <w:tcW w:w="1092" w:type="dxa"/>
          </w:tcPr>
          <w:p w:rsidR="00226DBE" w:rsidRPr="00B56281" w:rsidRDefault="00226DBE" w:rsidP="00441AA4">
            <w:pPr>
              <w:rPr>
                <w:sz w:val="20"/>
                <w:szCs w:val="20"/>
              </w:rPr>
            </w:pPr>
            <w:r w:rsidRPr="00B56281">
              <w:rPr>
                <w:sz w:val="20"/>
                <w:szCs w:val="20"/>
              </w:rPr>
              <w:t> </w:t>
            </w:r>
          </w:p>
        </w:tc>
        <w:tc>
          <w:tcPr>
            <w:tcW w:w="1088" w:type="dxa"/>
          </w:tcPr>
          <w:p w:rsidR="00226DBE" w:rsidRPr="00B56281" w:rsidRDefault="00226DBE" w:rsidP="00441AA4">
            <w:pPr>
              <w:rPr>
                <w:sz w:val="20"/>
                <w:szCs w:val="20"/>
              </w:rPr>
            </w:pPr>
            <w:r w:rsidRPr="00B56281">
              <w:rPr>
                <w:sz w:val="20"/>
                <w:szCs w:val="20"/>
              </w:rPr>
              <w:t> </w:t>
            </w:r>
          </w:p>
        </w:tc>
        <w:tc>
          <w:tcPr>
            <w:tcW w:w="1092" w:type="dxa"/>
          </w:tcPr>
          <w:p w:rsidR="00226DBE" w:rsidRPr="00B56281" w:rsidRDefault="00226DBE" w:rsidP="00441AA4">
            <w:pPr>
              <w:rPr>
                <w:sz w:val="20"/>
                <w:szCs w:val="20"/>
              </w:rPr>
            </w:pPr>
            <w:r w:rsidRPr="00B56281">
              <w:rPr>
                <w:sz w:val="20"/>
                <w:szCs w:val="20"/>
              </w:rPr>
              <w:t> </w:t>
            </w:r>
          </w:p>
        </w:tc>
      </w:tr>
      <w:tr w:rsidR="00226DBE" w:rsidRPr="00183F8E" w:rsidTr="00441AA4">
        <w:trPr>
          <w:trHeight w:val="136"/>
        </w:trPr>
        <w:tc>
          <w:tcPr>
            <w:tcW w:w="676" w:type="dxa"/>
            <w:vMerge w:val="restart"/>
          </w:tcPr>
          <w:p w:rsidR="00226DBE" w:rsidRPr="00183F8E" w:rsidRDefault="00226DBE" w:rsidP="00441AA4">
            <w:pPr>
              <w:tabs>
                <w:tab w:val="left" w:pos="30"/>
              </w:tabs>
              <w:suppressAutoHyphens/>
              <w:autoSpaceDE w:val="0"/>
              <w:autoSpaceDN w:val="0"/>
              <w:adjustRightInd w:val="0"/>
              <w:jc w:val="center"/>
              <w:rPr>
                <w:sz w:val="20"/>
                <w:szCs w:val="20"/>
              </w:rPr>
            </w:pPr>
            <w:r w:rsidRPr="00183F8E">
              <w:rPr>
                <w:sz w:val="20"/>
                <w:szCs w:val="20"/>
              </w:rPr>
              <w:t>1.2.7.</w:t>
            </w:r>
          </w:p>
        </w:tc>
        <w:tc>
          <w:tcPr>
            <w:tcW w:w="3308" w:type="dxa"/>
            <w:vMerge w:val="restart"/>
          </w:tcPr>
          <w:p w:rsidR="00226DBE" w:rsidRPr="00183F8E" w:rsidRDefault="00226DBE" w:rsidP="00441AA4">
            <w:pPr>
              <w:ind w:right="50"/>
              <w:rPr>
                <w:sz w:val="20"/>
                <w:szCs w:val="20"/>
              </w:rPr>
            </w:pPr>
            <w:r w:rsidRPr="00183F8E">
              <w:rPr>
                <w:sz w:val="20"/>
                <w:szCs w:val="20"/>
              </w:rPr>
              <w:t>Государственная поддержка лучших сельских учреждений культуры</w:t>
            </w:r>
          </w:p>
        </w:tc>
        <w:tc>
          <w:tcPr>
            <w:tcW w:w="1707" w:type="dxa"/>
            <w:vMerge w:val="restart"/>
          </w:tcPr>
          <w:p w:rsidR="00226DBE" w:rsidRPr="00183F8E" w:rsidRDefault="00226DBE" w:rsidP="00441AA4">
            <w:pPr>
              <w:ind w:right="50"/>
              <w:jc w:val="center"/>
              <w:rPr>
                <w:sz w:val="20"/>
                <w:szCs w:val="20"/>
              </w:rPr>
            </w:pPr>
            <w:r w:rsidRPr="00183F8E">
              <w:rPr>
                <w:sz w:val="20"/>
                <w:szCs w:val="20"/>
              </w:rPr>
              <w:t>МКУК «МБЧР»</w:t>
            </w:r>
          </w:p>
        </w:tc>
        <w:tc>
          <w:tcPr>
            <w:tcW w:w="1811" w:type="dxa"/>
          </w:tcPr>
          <w:p w:rsidR="00226DBE" w:rsidRPr="00183F8E" w:rsidRDefault="00226DBE" w:rsidP="00441AA4">
            <w:pPr>
              <w:ind w:right="50"/>
              <w:rPr>
                <w:sz w:val="20"/>
                <w:szCs w:val="20"/>
              </w:rPr>
            </w:pPr>
            <w:r w:rsidRPr="00183F8E">
              <w:rPr>
                <w:sz w:val="20"/>
                <w:szCs w:val="20"/>
              </w:rPr>
              <w:t>Всего</w:t>
            </w:r>
          </w:p>
        </w:tc>
        <w:tc>
          <w:tcPr>
            <w:tcW w:w="1227" w:type="dxa"/>
            <w:gridSpan w:val="2"/>
            <w:vAlign w:val="bottom"/>
          </w:tcPr>
          <w:p w:rsidR="00226DBE" w:rsidRPr="00B56281" w:rsidRDefault="00226DBE" w:rsidP="00441AA4">
            <w:pPr>
              <w:jc w:val="right"/>
              <w:rPr>
                <w:sz w:val="20"/>
                <w:szCs w:val="20"/>
              </w:rPr>
            </w:pPr>
            <w:r w:rsidRPr="00B56281">
              <w:rPr>
                <w:sz w:val="20"/>
                <w:szCs w:val="20"/>
              </w:rPr>
              <w:t>100,00</w:t>
            </w:r>
          </w:p>
        </w:tc>
        <w:tc>
          <w:tcPr>
            <w:tcW w:w="1087" w:type="dxa"/>
            <w:gridSpan w:val="3"/>
            <w:vAlign w:val="bottom"/>
          </w:tcPr>
          <w:p w:rsidR="00226DBE" w:rsidRPr="00B56281" w:rsidRDefault="00226DBE" w:rsidP="00441AA4">
            <w:pPr>
              <w:jc w:val="right"/>
              <w:rPr>
                <w:sz w:val="20"/>
                <w:szCs w:val="20"/>
              </w:rPr>
            </w:pPr>
            <w:r w:rsidRPr="00B56281">
              <w:rPr>
                <w:sz w:val="20"/>
                <w:szCs w:val="20"/>
              </w:rPr>
              <w:t>0,00</w:t>
            </w:r>
          </w:p>
        </w:tc>
        <w:tc>
          <w:tcPr>
            <w:tcW w:w="1088" w:type="dxa"/>
            <w:gridSpan w:val="2"/>
            <w:vAlign w:val="bottom"/>
          </w:tcPr>
          <w:p w:rsidR="00226DBE" w:rsidRPr="00B56281" w:rsidRDefault="00226DBE" w:rsidP="00441AA4">
            <w:pPr>
              <w:jc w:val="right"/>
              <w:rPr>
                <w:sz w:val="20"/>
                <w:szCs w:val="20"/>
              </w:rPr>
            </w:pPr>
            <w:r w:rsidRPr="00B56281">
              <w:rPr>
                <w:sz w:val="20"/>
                <w:szCs w:val="20"/>
              </w:rPr>
              <w:t>100,00</w:t>
            </w:r>
          </w:p>
        </w:tc>
        <w:tc>
          <w:tcPr>
            <w:tcW w:w="1096" w:type="dxa"/>
            <w:gridSpan w:val="2"/>
            <w:vAlign w:val="bottom"/>
          </w:tcPr>
          <w:p w:rsidR="00226DBE" w:rsidRPr="00B56281" w:rsidRDefault="00226DBE" w:rsidP="00441AA4">
            <w:pPr>
              <w:jc w:val="right"/>
              <w:rPr>
                <w:sz w:val="20"/>
                <w:szCs w:val="20"/>
              </w:rPr>
            </w:pPr>
            <w:r w:rsidRPr="00B56281">
              <w:rPr>
                <w:sz w:val="20"/>
                <w:szCs w:val="20"/>
              </w:rPr>
              <w:t>0,00</w:t>
            </w:r>
          </w:p>
        </w:tc>
        <w:tc>
          <w:tcPr>
            <w:tcW w:w="1092" w:type="dxa"/>
            <w:vAlign w:val="bottom"/>
          </w:tcPr>
          <w:p w:rsidR="00226DBE" w:rsidRPr="00B56281" w:rsidRDefault="00226DBE" w:rsidP="00441AA4">
            <w:pPr>
              <w:jc w:val="right"/>
              <w:rPr>
                <w:sz w:val="20"/>
                <w:szCs w:val="20"/>
              </w:rPr>
            </w:pPr>
            <w:r w:rsidRPr="00B56281">
              <w:rPr>
                <w:sz w:val="20"/>
                <w:szCs w:val="20"/>
              </w:rPr>
              <w:t>0,00</w:t>
            </w:r>
          </w:p>
        </w:tc>
        <w:tc>
          <w:tcPr>
            <w:tcW w:w="1088" w:type="dxa"/>
            <w:vAlign w:val="bottom"/>
          </w:tcPr>
          <w:p w:rsidR="00226DBE" w:rsidRPr="00B56281" w:rsidRDefault="00226DBE" w:rsidP="00441AA4">
            <w:pPr>
              <w:jc w:val="right"/>
              <w:rPr>
                <w:sz w:val="20"/>
                <w:szCs w:val="20"/>
              </w:rPr>
            </w:pPr>
            <w:r w:rsidRPr="00B56281">
              <w:rPr>
                <w:sz w:val="20"/>
                <w:szCs w:val="20"/>
              </w:rPr>
              <w:t>0,00</w:t>
            </w:r>
          </w:p>
        </w:tc>
        <w:tc>
          <w:tcPr>
            <w:tcW w:w="1092" w:type="dxa"/>
            <w:vAlign w:val="bottom"/>
          </w:tcPr>
          <w:p w:rsidR="00226DBE" w:rsidRPr="00B56281" w:rsidRDefault="00226DBE" w:rsidP="00441AA4">
            <w:pPr>
              <w:jc w:val="right"/>
              <w:rPr>
                <w:sz w:val="20"/>
                <w:szCs w:val="20"/>
              </w:rPr>
            </w:pPr>
            <w:r w:rsidRPr="00B56281">
              <w:rPr>
                <w:sz w:val="20"/>
                <w:szCs w:val="20"/>
              </w:rPr>
              <w:t>0,00</w:t>
            </w:r>
          </w:p>
        </w:tc>
      </w:tr>
      <w:tr w:rsidR="00226DBE" w:rsidRPr="00183F8E" w:rsidTr="00441AA4">
        <w:trPr>
          <w:trHeight w:val="136"/>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ind w:right="50"/>
              <w:rPr>
                <w:b/>
                <w:bCs/>
                <w:sz w:val="20"/>
                <w:szCs w:val="20"/>
              </w:rPr>
            </w:pPr>
          </w:p>
        </w:tc>
        <w:tc>
          <w:tcPr>
            <w:tcW w:w="1707" w:type="dxa"/>
            <w:vMerge/>
          </w:tcPr>
          <w:p w:rsidR="00226DBE" w:rsidRPr="00183F8E" w:rsidRDefault="00226DBE" w:rsidP="00441AA4">
            <w:pPr>
              <w:ind w:right="50"/>
              <w:jc w:val="center"/>
              <w:rPr>
                <w:sz w:val="20"/>
                <w:szCs w:val="20"/>
              </w:rPr>
            </w:pPr>
          </w:p>
        </w:tc>
        <w:tc>
          <w:tcPr>
            <w:tcW w:w="1811" w:type="dxa"/>
          </w:tcPr>
          <w:p w:rsidR="00226DBE" w:rsidRPr="00183F8E" w:rsidRDefault="00226DBE" w:rsidP="00441AA4">
            <w:pPr>
              <w:ind w:right="50"/>
              <w:rPr>
                <w:sz w:val="20"/>
                <w:szCs w:val="20"/>
              </w:rPr>
            </w:pPr>
            <w:r w:rsidRPr="00183F8E">
              <w:rPr>
                <w:sz w:val="20"/>
                <w:szCs w:val="20"/>
              </w:rPr>
              <w:t>областной бюджет</w:t>
            </w:r>
          </w:p>
        </w:tc>
        <w:tc>
          <w:tcPr>
            <w:tcW w:w="1227" w:type="dxa"/>
            <w:gridSpan w:val="2"/>
          </w:tcPr>
          <w:p w:rsidR="00226DBE" w:rsidRPr="00B56281" w:rsidRDefault="00226DBE" w:rsidP="00441AA4">
            <w:pPr>
              <w:jc w:val="right"/>
              <w:rPr>
                <w:sz w:val="20"/>
                <w:szCs w:val="20"/>
              </w:rPr>
            </w:pPr>
            <w:r w:rsidRPr="00B56281">
              <w:rPr>
                <w:sz w:val="20"/>
                <w:szCs w:val="20"/>
              </w:rPr>
              <w:t>30,00</w:t>
            </w:r>
          </w:p>
        </w:tc>
        <w:tc>
          <w:tcPr>
            <w:tcW w:w="1087" w:type="dxa"/>
            <w:gridSpan w:val="3"/>
          </w:tcPr>
          <w:p w:rsidR="00226DBE" w:rsidRPr="00B56281" w:rsidRDefault="00226DBE" w:rsidP="00441AA4">
            <w:pPr>
              <w:rPr>
                <w:sz w:val="20"/>
                <w:szCs w:val="20"/>
              </w:rPr>
            </w:pPr>
            <w:r w:rsidRPr="00B56281">
              <w:rPr>
                <w:sz w:val="20"/>
                <w:szCs w:val="20"/>
              </w:rPr>
              <w:t> </w:t>
            </w:r>
          </w:p>
        </w:tc>
        <w:tc>
          <w:tcPr>
            <w:tcW w:w="1088" w:type="dxa"/>
            <w:gridSpan w:val="2"/>
          </w:tcPr>
          <w:p w:rsidR="00226DBE" w:rsidRPr="00B56281" w:rsidRDefault="00226DBE" w:rsidP="00441AA4">
            <w:pPr>
              <w:jc w:val="right"/>
              <w:rPr>
                <w:sz w:val="20"/>
                <w:szCs w:val="20"/>
              </w:rPr>
            </w:pPr>
          </w:p>
        </w:tc>
        <w:tc>
          <w:tcPr>
            <w:tcW w:w="1096" w:type="dxa"/>
            <w:gridSpan w:val="2"/>
            <w:vAlign w:val="bottom"/>
          </w:tcPr>
          <w:p w:rsidR="00226DBE" w:rsidRPr="00B56281" w:rsidRDefault="00226DBE" w:rsidP="00441AA4">
            <w:pPr>
              <w:rPr>
                <w:sz w:val="20"/>
                <w:szCs w:val="20"/>
              </w:rPr>
            </w:pPr>
            <w:r w:rsidRPr="00B56281">
              <w:rPr>
                <w:sz w:val="20"/>
                <w:szCs w:val="20"/>
              </w:rPr>
              <w:t> </w:t>
            </w:r>
            <w:r>
              <w:rPr>
                <w:sz w:val="20"/>
                <w:szCs w:val="20"/>
              </w:rPr>
              <w:t>30,00</w:t>
            </w:r>
          </w:p>
        </w:tc>
        <w:tc>
          <w:tcPr>
            <w:tcW w:w="1092" w:type="dxa"/>
            <w:vAlign w:val="bottom"/>
          </w:tcPr>
          <w:p w:rsidR="00226DBE" w:rsidRPr="00B56281" w:rsidRDefault="00226DBE" w:rsidP="00441AA4">
            <w:pPr>
              <w:rPr>
                <w:sz w:val="20"/>
                <w:szCs w:val="20"/>
              </w:rPr>
            </w:pPr>
            <w:r w:rsidRPr="00B56281">
              <w:rPr>
                <w:sz w:val="20"/>
                <w:szCs w:val="20"/>
              </w:rPr>
              <w:t> </w:t>
            </w:r>
          </w:p>
        </w:tc>
        <w:tc>
          <w:tcPr>
            <w:tcW w:w="1088" w:type="dxa"/>
            <w:vAlign w:val="bottom"/>
          </w:tcPr>
          <w:p w:rsidR="00226DBE" w:rsidRPr="00B56281" w:rsidRDefault="00226DBE" w:rsidP="00441AA4">
            <w:pPr>
              <w:rPr>
                <w:sz w:val="20"/>
                <w:szCs w:val="20"/>
              </w:rPr>
            </w:pPr>
            <w:r w:rsidRPr="00B56281">
              <w:rPr>
                <w:sz w:val="20"/>
                <w:szCs w:val="20"/>
              </w:rPr>
              <w:t> </w:t>
            </w:r>
          </w:p>
        </w:tc>
        <w:tc>
          <w:tcPr>
            <w:tcW w:w="1092" w:type="dxa"/>
            <w:vAlign w:val="bottom"/>
          </w:tcPr>
          <w:p w:rsidR="00226DBE" w:rsidRPr="00B56281" w:rsidRDefault="00226DBE" w:rsidP="00441AA4">
            <w:pPr>
              <w:rPr>
                <w:sz w:val="20"/>
                <w:szCs w:val="20"/>
              </w:rPr>
            </w:pPr>
            <w:r w:rsidRPr="00B56281">
              <w:rPr>
                <w:sz w:val="20"/>
                <w:szCs w:val="20"/>
              </w:rPr>
              <w:t> </w:t>
            </w:r>
          </w:p>
        </w:tc>
      </w:tr>
      <w:tr w:rsidR="00226DBE" w:rsidRPr="00183F8E" w:rsidTr="00441AA4">
        <w:trPr>
          <w:trHeight w:val="136"/>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ind w:right="50"/>
              <w:rPr>
                <w:b/>
                <w:bCs/>
                <w:sz w:val="20"/>
                <w:szCs w:val="20"/>
              </w:rPr>
            </w:pPr>
          </w:p>
        </w:tc>
        <w:tc>
          <w:tcPr>
            <w:tcW w:w="1707" w:type="dxa"/>
            <w:vMerge/>
          </w:tcPr>
          <w:p w:rsidR="00226DBE" w:rsidRPr="00183F8E" w:rsidRDefault="00226DBE" w:rsidP="00441AA4">
            <w:pPr>
              <w:ind w:right="50"/>
              <w:jc w:val="center"/>
              <w:rPr>
                <w:sz w:val="20"/>
                <w:szCs w:val="20"/>
              </w:rPr>
            </w:pPr>
          </w:p>
        </w:tc>
        <w:tc>
          <w:tcPr>
            <w:tcW w:w="1811" w:type="dxa"/>
          </w:tcPr>
          <w:p w:rsidR="00226DBE" w:rsidRPr="00183F8E" w:rsidRDefault="00226DBE" w:rsidP="00441AA4">
            <w:pPr>
              <w:ind w:right="50"/>
              <w:rPr>
                <w:sz w:val="20"/>
                <w:szCs w:val="20"/>
              </w:rPr>
            </w:pPr>
            <w:r w:rsidRPr="00183F8E">
              <w:rPr>
                <w:sz w:val="20"/>
                <w:szCs w:val="20"/>
              </w:rPr>
              <w:t>федеральный бюджет</w:t>
            </w:r>
          </w:p>
        </w:tc>
        <w:tc>
          <w:tcPr>
            <w:tcW w:w="1227" w:type="dxa"/>
            <w:gridSpan w:val="2"/>
            <w:vAlign w:val="bottom"/>
          </w:tcPr>
          <w:p w:rsidR="00226DBE" w:rsidRPr="00B56281" w:rsidRDefault="00226DBE" w:rsidP="00441AA4">
            <w:pPr>
              <w:jc w:val="right"/>
              <w:rPr>
                <w:sz w:val="20"/>
                <w:szCs w:val="20"/>
              </w:rPr>
            </w:pPr>
            <w:r w:rsidRPr="00B56281">
              <w:rPr>
                <w:sz w:val="20"/>
                <w:szCs w:val="20"/>
              </w:rPr>
              <w:t>70,00</w:t>
            </w:r>
          </w:p>
        </w:tc>
        <w:tc>
          <w:tcPr>
            <w:tcW w:w="1087" w:type="dxa"/>
            <w:gridSpan w:val="3"/>
            <w:vAlign w:val="bottom"/>
          </w:tcPr>
          <w:p w:rsidR="00226DBE" w:rsidRPr="00B56281" w:rsidRDefault="00226DBE" w:rsidP="00441AA4">
            <w:pPr>
              <w:rPr>
                <w:sz w:val="20"/>
                <w:szCs w:val="20"/>
              </w:rPr>
            </w:pPr>
            <w:r w:rsidRPr="00B56281">
              <w:rPr>
                <w:sz w:val="20"/>
                <w:szCs w:val="20"/>
              </w:rPr>
              <w:t> </w:t>
            </w:r>
          </w:p>
        </w:tc>
        <w:tc>
          <w:tcPr>
            <w:tcW w:w="1088" w:type="dxa"/>
            <w:gridSpan w:val="2"/>
            <w:vAlign w:val="bottom"/>
          </w:tcPr>
          <w:p w:rsidR="00226DBE" w:rsidRPr="00B56281" w:rsidRDefault="00226DBE" w:rsidP="00441AA4">
            <w:pPr>
              <w:jc w:val="right"/>
              <w:rPr>
                <w:sz w:val="20"/>
                <w:szCs w:val="20"/>
              </w:rPr>
            </w:pPr>
          </w:p>
        </w:tc>
        <w:tc>
          <w:tcPr>
            <w:tcW w:w="1096" w:type="dxa"/>
            <w:gridSpan w:val="2"/>
          </w:tcPr>
          <w:p w:rsidR="00226DBE" w:rsidRPr="00B56281" w:rsidRDefault="00226DBE" w:rsidP="00441AA4">
            <w:pPr>
              <w:rPr>
                <w:sz w:val="20"/>
                <w:szCs w:val="20"/>
              </w:rPr>
            </w:pPr>
            <w:r w:rsidRPr="00B56281">
              <w:rPr>
                <w:sz w:val="20"/>
                <w:szCs w:val="20"/>
              </w:rPr>
              <w:t> </w:t>
            </w:r>
            <w:r>
              <w:rPr>
                <w:sz w:val="20"/>
                <w:szCs w:val="20"/>
              </w:rPr>
              <w:t>70,00</w:t>
            </w:r>
          </w:p>
        </w:tc>
        <w:tc>
          <w:tcPr>
            <w:tcW w:w="1092" w:type="dxa"/>
          </w:tcPr>
          <w:p w:rsidR="00226DBE" w:rsidRPr="00B56281" w:rsidRDefault="00226DBE" w:rsidP="00441AA4">
            <w:pPr>
              <w:rPr>
                <w:sz w:val="20"/>
                <w:szCs w:val="20"/>
              </w:rPr>
            </w:pPr>
            <w:r w:rsidRPr="00B56281">
              <w:rPr>
                <w:sz w:val="20"/>
                <w:szCs w:val="20"/>
              </w:rPr>
              <w:t> </w:t>
            </w:r>
          </w:p>
        </w:tc>
        <w:tc>
          <w:tcPr>
            <w:tcW w:w="1088" w:type="dxa"/>
          </w:tcPr>
          <w:p w:rsidR="00226DBE" w:rsidRPr="00B56281" w:rsidRDefault="00226DBE" w:rsidP="00441AA4">
            <w:pPr>
              <w:rPr>
                <w:sz w:val="20"/>
                <w:szCs w:val="20"/>
              </w:rPr>
            </w:pPr>
            <w:r w:rsidRPr="00B56281">
              <w:rPr>
                <w:sz w:val="20"/>
                <w:szCs w:val="20"/>
              </w:rPr>
              <w:t> </w:t>
            </w:r>
          </w:p>
        </w:tc>
        <w:tc>
          <w:tcPr>
            <w:tcW w:w="1092" w:type="dxa"/>
          </w:tcPr>
          <w:p w:rsidR="00226DBE" w:rsidRPr="00B56281" w:rsidRDefault="00226DBE" w:rsidP="00441AA4">
            <w:pPr>
              <w:rPr>
                <w:sz w:val="20"/>
                <w:szCs w:val="20"/>
              </w:rPr>
            </w:pPr>
            <w:r w:rsidRPr="00B56281">
              <w:rPr>
                <w:sz w:val="20"/>
                <w:szCs w:val="20"/>
              </w:rPr>
              <w:t> </w:t>
            </w:r>
          </w:p>
        </w:tc>
      </w:tr>
      <w:tr w:rsidR="00226DBE" w:rsidRPr="00183F8E" w:rsidTr="00441AA4">
        <w:trPr>
          <w:trHeight w:val="230"/>
        </w:trPr>
        <w:tc>
          <w:tcPr>
            <w:tcW w:w="676" w:type="dxa"/>
            <w:vMerge w:val="restart"/>
          </w:tcPr>
          <w:p w:rsidR="00226DBE" w:rsidRPr="009C7A48" w:rsidRDefault="00226DBE" w:rsidP="00441AA4">
            <w:pPr>
              <w:tabs>
                <w:tab w:val="left" w:pos="30"/>
              </w:tabs>
              <w:suppressAutoHyphens/>
              <w:autoSpaceDE w:val="0"/>
              <w:autoSpaceDN w:val="0"/>
              <w:adjustRightInd w:val="0"/>
              <w:jc w:val="center"/>
              <w:rPr>
                <w:sz w:val="20"/>
                <w:szCs w:val="20"/>
              </w:rPr>
            </w:pPr>
            <w:r w:rsidRPr="009C7A48">
              <w:rPr>
                <w:sz w:val="20"/>
                <w:szCs w:val="20"/>
              </w:rPr>
              <w:t>1.2.8.</w:t>
            </w:r>
          </w:p>
        </w:tc>
        <w:tc>
          <w:tcPr>
            <w:tcW w:w="3308" w:type="dxa"/>
            <w:vMerge w:val="restart"/>
          </w:tcPr>
          <w:p w:rsidR="00226DBE" w:rsidRPr="009C7A48" w:rsidRDefault="00226DBE" w:rsidP="00441AA4">
            <w:pPr>
              <w:ind w:right="50"/>
              <w:rPr>
                <w:sz w:val="20"/>
                <w:szCs w:val="20"/>
              </w:rPr>
            </w:pPr>
            <w:r w:rsidRPr="009C7A48">
              <w:rPr>
                <w:sz w:val="20"/>
                <w:szCs w:val="20"/>
              </w:rPr>
              <w:t>Государственная поддержка лучших работников сельских учреждений культуры</w:t>
            </w:r>
          </w:p>
        </w:tc>
        <w:tc>
          <w:tcPr>
            <w:tcW w:w="1707" w:type="dxa"/>
            <w:vMerge w:val="restart"/>
          </w:tcPr>
          <w:p w:rsidR="00226DBE" w:rsidRPr="00DE446E" w:rsidRDefault="00226DBE" w:rsidP="00441AA4">
            <w:pPr>
              <w:ind w:right="50"/>
              <w:jc w:val="center"/>
              <w:rPr>
                <w:sz w:val="20"/>
                <w:szCs w:val="20"/>
                <w:highlight w:val="yellow"/>
              </w:rPr>
            </w:pPr>
            <w:r w:rsidRPr="00183F8E">
              <w:rPr>
                <w:sz w:val="20"/>
                <w:szCs w:val="20"/>
              </w:rPr>
              <w:t>МКУК «МБЧР»</w:t>
            </w:r>
          </w:p>
        </w:tc>
        <w:tc>
          <w:tcPr>
            <w:tcW w:w="1811" w:type="dxa"/>
          </w:tcPr>
          <w:p w:rsidR="00226DBE" w:rsidRPr="00183F8E" w:rsidRDefault="00226DBE" w:rsidP="00441AA4">
            <w:pPr>
              <w:ind w:right="50"/>
              <w:rPr>
                <w:sz w:val="20"/>
                <w:szCs w:val="20"/>
              </w:rPr>
            </w:pPr>
            <w:r w:rsidRPr="00183F8E">
              <w:rPr>
                <w:sz w:val="20"/>
                <w:szCs w:val="20"/>
              </w:rPr>
              <w:t>Всего</w:t>
            </w:r>
          </w:p>
        </w:tc>
        <w:tc>
          <w:tcPr>
            <w:tcW w:w="1227" w:type="dxa"/>
            <w:gridSpan w:val="2"/>
            <w:vAlign w:val="bottom"/>
          </w:tcPr>
          <w:p w:rsidR="00226DBE" w:rsidRPr="00B56281" w:rsidRDefault="00226DBE" w:rsidP="00441AA4">
            <w:pPr>
              <w:jc w:val="right"/>
              <w:rPr>
                <w:sz w:val="20"/>
                <w:szCs w:val="20"/>
              </w:rPr>
            </w:pPr>
            <w:r>
              <w:rPr>
                <w:sz w:val="20"/>
                <w:szCs w:val="20"/>
              </w:rPr>
              <w:t>50,00</w:t>
            </w:r>
          </w:p>
        </w:tc>
        <w:tc>
          <w:tcPr>
            <w:tcW w:w="1087" w:type="dxa"/>
            <w:gridSpan w:val="3"/>
            <w:vAlign w:val="bottom"/>
          </w:tcPr>
          <w:p w:rsidR="00226DBE" w:rsidRPr="00B56281" w:rsidRDefault="00226DBE" w:rsidP="00441AA4">
            <w:pPr>
              <w:rPr>
                <w:sz w:val="20"/>
                <w:szCs w:val="20"/>
              </w:rPr>
            </w:pPr>
          </w:p>
        </w:tc>
        <w:tc>
          <w:tcPr>
            <w:tcW w:w="1088" w:type="dxa"/>
            <w:gridSpan w:val="2"/>
            <w:vAlign w:val="bottom"/>
          </w:tcPr>
          <w:p w:rsidR="00226DBE" w:rsidRPr="00B56281" w:rsidRDefault="00226DBE" w:rsidP="00441AA4">
            <w:pPr>
              <w:jc w:val="right"/>
              <w:rPr>
                <w:sz w:val="20"/>
                <w:szCs w:val="20"/>
              </w:rPr>
            </w:pPr>
          </w:p>
        </w:tc>
        <w:tc>
          <w:tcPr>
            <w:tcW w:w="1096" w:type="dxa"/>
            <w:gridSpan w:val="2"/>
          </w:tcPr>
          <w:p w:rsidR="00226DBE" w:rsidRPr="00B56281" w:rsidRDefault="00226DBE" w:rsidP="00441AA4">
            <w:pPr>
              <w:rPr>
                <w:sz w:val="20"/>
                <w:szCs w:val="20"/>
              </w:rPr>
            </w:pPr>
            <w:r>
              <w:rPr>
                <w:sz w:val="20"/>
                <w:szCs w:val="20"/>
              </w:rPr>
              <w:t>50,00</w:t>
            </w:r>
          </w:p>
        </w:tc>
        <w:tc>
          <w:tcPr>
            <w:tcW w:w="1092" w:type="dxa"/>
          </w:tcPr>
          <w:p w:rsidR="00226DBE" w:rsidRPr="00B56281" w:rsidRDefault="00226DBE" w:rsidP="00441AA4">
            <w:pPr>
              <w:rPr>
                <w:sz w:val="20"/>
                <w:szCs w:val="20"/>
              </w:rPr>
            </w:pPr>
          </w:p>
        </w:tc>
        <w:tc>
          <w:tcPr>
            <w:tcW w:w="1088" w:type="dxa"/>
          </w:tcPr>
          <w:p w:rsidR="00226DBE" w:rsidRPr="00B56281" w:rsidRDefault="00226DBE" w:rsidP="00441AA4">
            <w:pPr>
              <w:rPr>
                <w:sz w:val="20"/>
                <w:szCs w:val="20"/>
              </w:rPr>
            </w:pPr>
          </w:p>
        </w:tc>
        <w:tc>
          <w:tcPr>
            <w:tcW w:w="1092" w:type="dxa"/>
          </w:tcPr>
          <w:p w:rsidR="00226DBE" w:rsidRPr="00B56281" w:rsidRDefault="00226DBE" w:rsidP="00441AA4">
            <w:pPr>
              <w:rPr>
                <w:sz w:val="20"/>
                <w:szCs w:val="20"/>
              </w:rPr>
            </w:pPr>
          </w:p>
        </w:tc>
      </w:tr>
      <w:tr w:rsidR="00226DBE" w:rsidRPr="00183F8E" w:rsidTr="00441AA4">
        <w:trPr>
          <w:trHeight w:val="230"/>
        </w:trPr>
        <w:tc>
          <w:tcPr>
            <w:tcW w:w="676" w:type="dxa"/>
            <w:vMerge/>
          </w:tcPr>
          <w:p w:rsidR="00226DBE" w:rsidRPr="00DE446E" w:rsidRDefault="00226DBE" w:rsidP="00441AA4">
            <w:pPr>
              <w:tabs>
                <w:tab w:val="left" w:pos="30"/>
              </w:tabs>
              <w:suppressAutoHyphens/>
              <w:autoSpaceDE w:val="0"/>
              <w:autoSpaceDN w:val="0"/>
              <w:adjustRightInd w:val="0"/>
              <w:jc w:val="center"/>
              <w:rPr>
                <w:sz w:val="20"/>
                <w:szCs w:val="20"/>
                <w:highlight w:val="yellow"/>
              </w:rPr>
            </w:pPr>
          </w:p>
        </w:tc>
        <w:tc>
          <w:tcPr>
            <w:tcW w:w="3308" w:type="dxa"/>
            <w:vMerge/>
          </w:tcPr>
          <w:p w:rsidR="00226DBE" w:rsidRPr="00DE446E" w:rsidRDefault="00226DBE" w:rsidP="00441AA4">
            <w:pPr>
              <w:ind w:right="50"/>
              <w:rPr>
                <w:sz w:val="20"/>
                <w:szCs w:val="20"/>
                <w:highlight w:val="yellow"/>
              </w:rPr>
            </w:pPr>
          </w:p>
        </w:tc>
        <w:tc>
          <w:tcPr>
            <w:tcW w:w="1707" w:type="dxa"/>
            <w:vMerge/>
          </w:tcPr>
          <w:p w:rsidR="00226DBE" w:rsidRPr="00DE446E" w:rsidRDefault="00226DBE" w:rsidP="00441AA4">
            <w:pPr>
              <w:ind w:right="50"/>
              <w:jc w:val="center"/>
              <w:rPr>
                <w:sz w:val="20"/>
                <w:szCs w:val="20"/>
                <w:highlight w:val="yellow"/>
              </w:rPr>
            </w:pPr>
          </w:p>
        </w:tc>
        <w:tc>
          <w:tcPr>
            <w:tcW w:w="1811" w:type="dxa"/>
          </w:tcPr>
          <w:p w:rsidR="00226DBE" w:rsidRPr="00183F8E" w:rsidRDefault="00226DBE" w:rsidP="00441AA4">
            <w:pPr>
              <w:ind w:right="50"/>
              <w:rPr>
                <w:sz w:val="20"/>
                <w:szCs w:val="20"/>
              </w:rPr>
            </w:pPr>
            <w:r w:rsidRPr="00183F8E">
              <w:rPr>
                <w:sz w:val="20"/>
                <w:szCs w:val="20"/>
              </w:rPr>
              <w:t>областной бюджет</w:t>
            </w:r>
          </w:p>
        </w:tc>
        <w:tc>
          <w:tcPr>
            <w:tcW w:w="1227" w:type="dxa"/>
            <w:gridSpan w:val="2"/>
            <w:vAlign w:val="bottom"/>
          </w:tcPr>
          <w:p w:rsidR="00226DBE" w:rsidRPr="00B56281" w:rsidRDefault="00226DBE" w:rsidP="00441AA4">
            <w:pPr>
              <w:jc w:val="right"/>
              <w:rPr>
                <w:sz w:val="20"/>
                <w:szCs w:val="20"/>
              </w:rPr>
            </w:pPr>
            <w:r>
              <w:rPr>
                <w:sz w:val="20"/>
                <w:szCs w:val="20"/>
              </w:rPr>
              <w:t>15,00</w:t>
            </w:r>
          </w:p>
        </w:tc>
        <w:tc>
          <w:tcPr>
            <w:tcW w:w="1087" w:type="dxa"/>
            <w:gridSpan w:val="3"/>
            <w:vAlign w:val="bottom"/>
          </w:tcPr>
          <w:p w:rsidR="00226DBE" w:rsidRPr="00B56281" w:rsidRDefault="00226DBE" w:rsidP="00441AA4">
            <w:pPr>
              <w:rPr>
                <w:sz w:val="20"/>
                <w:szCs w:val="20"/>
              </w:rPr>
            </w:pPr>
          </w:p>
        </w:tc>
        <w:tc>
          <w:tcPr>
            <w:tcW w:w="1088" w:type="dxa"/>
            <w:gridSpan w:val="2"/>
            <w:vAlign w:val="bottom"/>
          </w:tcPr>
          <w:p w:rsidR="00226DBE" w:rsidRPr="00B56281" w:rsidRDefault="00226DBE" w:rsidP="00441AA4">
            <w:pPr>
              <w:jc w:val="right"/>
              <w:rPr>
                <w:sz w:val="20"/>
                <w:szCs w:val="20"/>
              </w:rPr>
            </w:pPr>
          </w:p>
        </w:tc>
        <w:tc>
          <w:tcPr>
            <w:tcW w:w="1096" w:type="dxa"/>
            <w:gridSpan w:val="2"/>
          </w:tcPr>
          <w:p w:rsidR="00226DBE" w:rsidRPr="00B56281" w:rsidRDefault="00226DBE" w:rsidP="00441AA4">
            <w:pPr>
              <w:rPr>
                <w:sz w:val="20"/>
                <w:szCs w:val="20"/>
              </w:rPr>
            </w:pPr>
            <w:r>
              <w:rPr>
                <w:sz w:val="20"/>
                <w:szCs w:val="20"/>
              </w:rPr>
              <w:t>15,00</w:t>
            </w:r>
          </w:p>
        </w:tc>
        <w:tc>
          <w:tcPr>
            <w:tcW w:w="1092" w:type="dxa"/>
          </w:tcPr>
          <w:p w:rsidR="00226DBE" w:rsidRPr="00B56281" w:rsidRDefault="00226DBE" w:rsidP="00441AA4">
            <w:pPr>
              <w:rPr>
                <w:sz w:val="20"/>
                <w:szCs w:val="20"/>
              </w:rPr>
            </w:pPr>
          </w:p>
        </w:tc>
        <w:tc>
          <w:tcPr>
            <w:tcW w:w="1088" w:type="dxa"/>
          </w:tcPr>
          <w:p w:rsidR="00226DBE" w:rsidRPr="00B56281" w:rsidRDefault="00226DBE" w:rsidP="00441AA4">
            <w:pPr>
              <w:rPr>
                <w:sz w:val="20"/>
                <w:szCs w:val="20"/>
              </w:rPr>
            </w:pPr>
          </w:p>
        </w:tc>
        <w:tc>
          <w:tcPr>
            <w:tcW w:w="1092" w:type="dxa"/>
          </w:tcPr>
          <w:p w:rsidR="00226DBE" w:rsidRPr="00B56281" w:rsidRDefault="00226DBE" w:rsidP="00441AA4">
            <w:pPr>
              <w:rPr>
                <w:sz w:val="20"/>
                <w:szCs w:val="20"/>
              </w:rPr>
            </w:pPr>
          </w:p>
        </w:tc>
      </w:tr>
      <w:tr w:rsidR="00226DBE" w:rsidRPr="00183F8E" w:rsidTr="00441AA4">
        <w:trPr>
          <w:trHeight w:val="230"/>
        </w:trPr>
        <w:tc>
          <w:tcPr>
            <w:tcW w:w="676" w:type="dxa"/>
            <w:vMerge/>
          </w:tcPr>
          <w:p w:rsidR="00226DBE" w:rsidRPr="00DE446E" w:rsidRDefault="00226DBE" w:rsidP="00441AA4">
            <w:pPr>
              <w:tabs>
                <w:tab w:val="left" w:pos="30"/>
              </w:tabs>
              <w:suppressAutoHyphens/>
              <w:autoSpaceDE w:val="0"/>
              <w:autoSpaceDN w:val="0"/>
              <w:adjustRightInd w:val="0"/>
              <w:jc w:val="center"/>
              <w:rPr>
                <w:sz w:val="20"/>
                <w:szCs w:val="20"/>
                <w:highlight w:val="yellow"/>
              </w:rPr>
            </w:pPr>
          </w:p>
        </w:tc>
        <w:tc>
          <w:tcPr>
            <w:tcW w:w="3308" w:type="dxa"/>
            <w:vMerge/>
          </w:tcPr>
          <w:p w:rsidR="00226DBE" w:rsidRPr="00DE446E" w:rsidRDefault="00226DBE" w:rsidP="00441AA4">
            <w:pPr>
              <w:ind w:right="50"/>
              <w:rPr>
                <w:sz w:val="20"/>
                <w:szCs w:val="20"/>
                <w:highlight w:val="yellow"/>
              </w:rPr>
            </w:pPr>
          </w:p>
        </w:tc>
        <w:tc>
          <w:tcPr>
            <w:tcW w:w="1707" w:type="dxa"/>
            <w:vMerge/>
          </w:tcPr>
          <w:p w:rsidR="00226DBE" w:rsidRPr="00DE446E" w:rsidRDefault="00226DBE" w:rsidP="00441AA4">
            <w:pPr>
              <w:ind w:right="50"/>
              <w:jc w:val="center"/>
              <w:rPr>
                <w:sz w:val="20"/>
                <w:szCs w:val="20"/>
                <w:highlight w:val="yellow"/>
              </w:rPr>
            </w:pPr>
          </w:p>
        </w:tc>
        <w:tc>
          <w:tcPr>
            <w:tcW w:w="1811" w:type="dxa"/>
          </w:tcPr>
          <w:p w:rsidR="00226DBE" w:rsidRPr="00183F8E" w:rsidRDefault="00226DBE" w:rsidP="00441AA4">
            <w:pPr>
              <w:ind w:right="50"/>
              <w:rPr>
                <w:sz w:val="20"/>
                <w:szCs w:val="20"/>
              </w:rPr>
            </w:pPr>
            <w:r w:rsidRPr="00183F8E">
              <w:rPr>
                <w:sz w:val="20"/>
                <w:szCs w:val="20"/>
              </w:rPr>
              <w:t>федеральный бюджет</w:t>
            </w:r>
          </w:p>
        </w:tc>
        <w:tc>
          <w:tcPr>
            <w:tcW w:w="1227" w:type="dxa"/>
            <w:gridSpan w:val="2"/>
            <w:vAlign w:val="bottom"/>
          </w:tcPr>
          <w:p w:rsidR="00226DBE" w:rsidRPr="00B56281" w:rsidRDefault="00226DBE" w:rsidP="00441AA4">
            <w:pPr>
              <w:jc w:val="right"/>
              <w:rPr>
                <w:sz w:val="20"/>
                <w:szCs w:val="20"/>
              </w:rPr>
            </w:pPr>
            <w:r>
              <w:rPr>
                <w:sz w:val="20"/>
                <w:szCs w:val="20"/>
              </w:rPr>
              <w:t>35,00</w:t>
            </w:r>
          </w:p>
        </w:tc>
        <w:tc>
          <w:tcPr>
            <w:tcW w:w="1087" w:type="dxa"/>
            <w:gridSpan w:val="3"/>
            <w:vAlign w:val="bottom"/>
          </w:tcPr>
          <w:p w:rsidR="00226DBE" w:rsidRPr="00B56281" w:rsidRDefault="00226DBE" w:rsidP="00441AA4">
            <w:pPr>
              <w:rPr>
                <w:sz w:val="20"/>
                <w:szCs w:val="20"/>
              </w:rPr>
            </w:pPr>
          </w:p>
        </w:tc>
        <w:tc>
          <w:tcPr>
            <w:tcW w:w="1088" w:type="dxa"/>
            <w:gridSpan w:val="2"/>
            <w:vAlign w:val="bottom"/>
          </w:tcPr>
          <w:p w:rsidR="00226DBE" w:rsidRPr="00B56281" w:rsidRDefault="00226DBE" w:rsidP="00441AA4">
            <w:pPr>
              <w:jc w:val="right"/>
              <w:rPr>
                <w:sz w:val="20"/>
                <w:szCs w:val="20"/>
              </w:rPr>
            </w:pPr>
          </w:p>
        </w:tc>
        <w:tc>
          <w:tcPr>
            <w:tcW w:w="1096" w:type="dxa"/>
            <w:gridSpan w:val="2"/>
          </w:tcPr>
          <w:p w:rsidR="00226DBE" w:rsidRPr="00B56281" w:rsidRDefault="00226DBE" w:rsidP="00441AA4">
            <w:pPr>
              <w:rPr>
                <w:sz w:val="20"/>
                <w:szCs w:val="20"/>
              </w:rPr>
            </w:pPr>
            <w:r>
              <w:rPr>
                <w:sz w:val="20"/>
                <w:szCs w:val="20"/>
              </w:rPr>
              <w:t>35,00</w:t>
            </w:r>
          </w:p>
        </w:tc>
        <w:tc>
          <w:tcPr>
            <w:tcW w:w="1092" w:type="dxa"/>
          </w:tcPr>
          <w:p w:rsidR="00226DBE" w:rsidRPr="00B56281" w:rsidRDefault="00226DBE" w:rsidP="00441AA4">
            <w:pPr>
              <w:rPr>
                <w:sz w:val="20"/>
                <w:szCs w:val="20"/>
              </w:rPr>
            </w:pPr>
          </w:p>
        </w:tc>
        <w:tc>
          <w:tcPr>
            <w:tcW w:w="1088" w:type="dxa"/>
          </w:tcPr>
          <w:p w:rsidR="00226DBE" w:rsidRPr="00B56281" w:rsidRDefault="00226DBE" w:rsidP="00441AA4">
            <w:pPr>
              <w:rPr>
                <w:sz w:val="20"/>
                <w:szCs w:val="20"/>
              </w:rPr>
            </w:pPr>
          </w:p>
        </w:tc>
        <w:tc>
          <w:tcPr>
            <w:tcW w:w="1092" w:type="dxa"/>
          </w:tcPr>
          <w:p w:rsidR="00226DBE" w:rsidRPr="00B56281" w:rsidRDefault="00226DBE" w:rsidP="00441AA4">
            <w:pPr>
              <w:rPr>
                <w:sz w:val="20"/>
                <w:szCs w:val="20"/>
              </w:rPr>
            </w:pPr>
          </w:p>
        </w:tc>
      </w:tr>
      <w:tr w:rsidR="00226DBE" w:rsidRPr="00183F8E" w:rsidTr="00441AA4">
        <w:trPr>
          <w:trHeight w:val="136"/>
        </w:trPr>
        <w:tc>
          <w:tcPr>
            <w:tcW w:w="676" w:type="dxa"/>
            <w:vMerge w:val="restart"/>
          </w:tcPr>
          <w:p w:rsidR="00226DBE" w:rsidRPr="00183F8E" w:rsidRDefault="00226DBE" w:rsidP="00441AA4">
            <w:pPr>
              <w:tabs>
                <w:tab w:val="left" w:pos="30"/>
              </w:tabs>
              <w:suppressAutoHyphens/>
              <w:autoSpaceDE w:val="0"/>
              <w:autoSpaceDN w:val="0"/>
              <w:adjustRightInd w:val="0"/>
              <w:jc w:val="center"/>
              <w:rPr>
                <w:sz w:val="20"/>
                <w:szCs w:val="20"/>
              </w:rPr>
            </w:pPr>
            <w:r w:rsidRPr="00183F8E">
              <w:rPr>
                <w:sz w:val="20"/>
                <w:szCs w:val="20"/>
              </w:rPr>
              <w:t>1.3.</w:t>
            </w:r>
          </w:p>
        </w:tc>
        <w:tc>
          <w:tcPr>
            <w:tcW w:w="3308" w:type="dxa"/>
            <w:vMerge w:val="restart"/>
          </w:tcPr>
          <w:p w:rsidR="00226DBE" w:rsidRPr="00183F8E" w:rsidRDefault="00226DBE" w:rsidP="00441AA4">
            <w:pPr>
              <w:ind w:right="50"/>
              <w:rPr>
                <w:sz w:val="20"/>
                <w:szCs w:val="20"/>
              </w:rPr>
            </w:pPr>
            <w:r w:rsidRPr="00183F8E">
              <w:rPr>
                <w:b/>
                <w:bCs/>
                <w:sz w:val="20"/>
                <w:szCs w:val="20"/>
              </w:rPr>
              <w:t>Основное мероприятие:</w:t>
            </w:r>
            <w:r w:rsidRPr="00183F8E">
              <w:rPr>
                <w:sz w:val="20"/>
                <w:szCs w:val="20"/>
              </w:rPr>
              <w:t xml:space="preserve"> Развитие культурно – досуговой деятельности </w:t>
            </w:r>
          </w:p>
          <w:p w:rsidR="00226DBE" w:rsidRPr="00183F8E" w:rsidRDefault="00226DBE" w:rsidP="00441AA4">
            <w:pPr>
              <w:ind w:right="50"/>
              <w:rPr>
                <w:sz w:val="20"/>
                <w:szCs w:val="20"/>
              </w:rPr>
            </w:pPr>
          </w:p>
        </w:tc>
        <w:tc>
          <w:tcPr>
            <w:tcW w:w="1707" w:type="dxa"/>
            <w:vMerge w:val="restart"/>
          </w:tcPr>
          <w:p w:rsidR="00226DBE" w:rsidRPr="00183F8E" w:rsidRDefault="00226DBE" w:rsidP="00441AA4">
            <w:pPr>
              <w:ind w:right="50"/>
              <w:jc w:val="center"/>
              <w:rPr>
                <w:sz w:val="20"/>
                <w:szCs w:val="20"/>
              </w:rPr>
            </w:pPr>
            <w:r w:rsidRPr="00183F8E">
              <w:rPr>
                <w:sz w:val="20"/>
                <w:szCs w:val="20"/>
              </w:rPr>
              <w:t>МКУК «МКЦ АЧРМО»</w:t>
            </w:r>
          </w:p>
        </w:tc>
        <w:tc>
          <w:tcPr>
            <w:tcW w:w="1811" w:type="dxa"/>
          </w:tcPr>
          <w:p w:rsidR="00226DBE" w:rsidRPr="00183F8E" w:rsidRDefault="00226DBE" w:rsidP="00441AA4">
            <w:pPr>
              <w:ind w:right="50"/>
              <w:rPr>
                <w:sz w:val="20"/>
                <w:szCs w:val="20"/>
              </w:rPr>
            </w:pPr>
            <w:r w:rsidRPr="00183F8E">
              <w:rPr>
                <w:sz w:val="20"/>
                <w:szCs w:val="20"/>
              </w:rPr>
              <w:t>Всего</w:t>
            </w:r>
          </w:p>
        </w:tc>
        <w:tc>
          <w:tcPr>
            <w:tcW w:w="1227" w:type="dxa"/>
            <w:gridSpan w:val="2"/>
            <w:vAlign w:val="bottom"/>
          </w:tcPr>
          <w:p w:rsidR="00226DBE" w:rsidRPr="00093C15" w:rsidRDefault="00226DBE" w:rsidP="00441AA4">
            <w:pPr>
              <w:jc w:val="right"/>
              <w:rPr>
                <w:sz w:val="20"/>
                <w:szCs w:val="20"/>
              </w:rPr>
            </w:pPr>
            <w:r>
              <w:rPr>
                <w:sz w:val="20"/>
                <w:szCs w:val="20"/>
              </w:rPr>
              <w:t>73072,12</w:t>
            </w:r>
          </w:p>
        </w:tc>
        <w:tc>
          <w:tcPr>
            <w:tcW w:w="1087" w:type="dxa"/>
            <w:gridSpan w:val="3"/>
            <w:vAlign w:val="bottom"/>
          </w:tcPr>
          <w:p w:rsidR="00226DBE" w:rsidRPr="00093C15" w:rsidRDefault="00226DBE" w:rsidP="00441AA4">
            <w:pPr>
              <w:jc w:val="right"/>
              <w:rPr>
                <w:sz w:val="20"/>
                <w:szCs w:val="20"/>
              </w:rPr>
            </w:pPr>
            <w:r w:rsidRPr="00093C15">
              <w:rPr>
                <w:sz w:val="20"/>
                <w:szCs w:val="20"/>
              </w:rPr>
              <w:t>12 680,49</w:t>
            </w:r>
          </w:p>
        </w:tc>
        <w:tc>
          <w:tcPr>
            <w:tcW w:w="1088" w:type="dxa"/>
            <w:gridSpan w:val="2"/>
            <w:vAlign w:val="bottom"/>
          </w:tcPr>
          <w:p w:rsidR="00226DBE" w:rsidRPr="00093C15" w:rsidRDefault="00226DBE" w:rsidP="00441AA4">
            <w:pPr>
              <w:jc w:val="right"/>
              <w:rPr>
                <w:sz w:val="20"/>
                <w:szCs w:val="20"/>
              </w:rPr>
            </w:pPr>
            <w:r w:rsidRPr="00093C15">
              <w:rPr>
                <w:sz w:val="20"/>
                <w:szCs w:val="20"/>
              </w:rPr>
              <w:t>11 707,87</w:t>
            </w:r>
          </w:p>
        </w:tc>
        <w:tc>
          <w:tcPr>
            <w:tcW w:w="1096" w:type="dxa"/>
            <w:gridSpan w:val="2"/>
            <w:vAlign w:val="bottom"/>
          </w:tcPr>
          <w:p w:rsidR="00226DBE" w:rsidRPr="00093C15" w:rsidRDefault="00226DBE" w:rsidP="00441AA4">
            <w:pPr>
              <w:jc w:val="right"/>
              <w:rPr>
                <w:sz w:val="20"/>
                <w:szCs w:val="20"/>
              </w:rPr>
            </w:pPr>
            <w:r>
              <w:rPr>
                <w:sz w:val="20"/>
                <w:szCs w:val="20"/>
              </w:rPr>
              <w:t>15 356,22</w:t>
            </w:r>
          </w:p>
        </w:tc>
        <w:tc>
          <w:tcPr>
            <w:tcW w:w="1092" w:type="dxa"/>
            <w:vAlign w:val="bottom"/>
          </w:tcPr>
          <w:p w:rsidR="00226DBE" w:rsidRPr="00093C15" w:rsidRDefault="00226DBE" w:rsidP="00441AA4">
            <w:pPr>
              <w:jc w:val="right"/>
              <w:rPr>
                <w:sz w:val="20"/>
                <w:szCs w:val="20"/>
              </w:rPr>
            </w:pPr>
            <w:r w:rsidRPr="00093C15">
              <w:rPr>
                <w:sz w:val="20"/>
                <w:szCs w:val="20"/>
              </w:rPr>
              <w:t>10 897,64</w:t>
            </w:r>
          </w:p>
        </w:tc>
        <w:tc>
          <w:tcPr>
            <w:tcW w:w="1088" w:type="dxa"/>
            <w:vAlign w:val="bottom"/>
          </w:tcPr>
          <w:p w:rsidR="00226DBE" w:rsidRPr="00093C15" w:rsidRDefault="00226DBE" w:rsidP="00441AA4">
            <w:pPr>
              <w:jc w:val="right"/>
              <w:rPr>
                <w:sz w:val="20"/>
                <w:szCs w:val="20"/>
              </w:rPr>
            </w:pPr>
            <w:r w:rsidRPr="00093C15">
              <w:rPr>
                <w:sz w:val="20"/>
                <w:szCs w:val="20"/>
              </w:rPr>
              <w:t>11 214,95</w:t>
            </w:r>
          </w:p>
        </w:tc>
        <w:tc>
          <w:tcPr>
            <w:tcW w:w="1092" w:type="dxa"/>
            <w:vAlign w:val="bottom"/>
          </w:tcPr>
          <w:p w:rsidR="00226DBE" w:rsidRPr="00093C15" w:rsidRDefault="00226DBE" w:rsidP="00441AA4">
            <w:pPr>
              <w:jc w:val="right"/>
              <w:rPr>
                <w:sz w:val="20"/>
                <w:szCs w:val="20"/>
              </w:rPr>
            </w:pPr>
            <w:r w:rsidRPr="00093C15">
              <w:rPr>
                <w:sz w:val="20"/>
                <w:szCs w:val="20"/>
              </w:rPr>
              <w:t>11 214,95</w:t>
            </w:r>
          </w:p>
        </w:tc>
      </w:tr>
      <w:tr w:rsidR="00226DBE" w:rsidRPr="00183F8E" w:rsidTr="00441AA4">
        <w:trPr>
          <w:trHeight w:val="136"/>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ind w:right="50"/>
              <w:rPr>
                <w:sz w:val="20"/>
                <w:szCs w:val="20"/>
              </w:rPr>
            </w:pPr>
          </w:p>
        </w:tc>
        <w:tc>
          <w:tcPr>
            <w:tcW w:w="1707" w:type="dxa"/>
            <w:vMerge/>
          </w:tcPr>
          <w:p w:rsidR="00226DBE" w:rsidRPr="00183F8E" w:rsidRDefault="00226DBE" w:rsidP="00441AA4">
            <w:pPr>
              <w:ind w:right="50"/>
              <w:rPr>
                <w:sz w:val="20"/>
                <w:szCs w:val="20"/>
              </w:rPr>
            </w:pPr>
          </w:p>
        </w:tc>
        <w:tc>
          <w:tcPr>
            <w:tcW w:w="1811" w:type="dxa"/>
          </w:tcPr>
          <w:p w:rsidR="00226DBE" w:rsidRPr="00183F8E" w:rsidRDefault="00226DBE" w:rsidP="00441AA4">
            <w:pPr>
              <w:ind w:right="50"/>
              <w:rPr>
                <w:sz w:val="20"/>
                <w:szCs w:val="20"/>
              </w:rPr>
            </w:pPr>
            <w:r w:rsidRPr="00183F8E">
              <w:rPr>
                <w:sz w:val="20"/>
                <w:szCs w:val="20"/>
              </w:rPr>
              <w:t>местный бюджет</w:t>
            </w:r>
          </w:p>
        </w:tc>
        <w:tc>
          <w:tcPr>
            <w:tcW w:w="1227" w:type="dxa"/>
            <w:gridSpan w:val="2"/>
            <w:vAlign w:val="bottom"/>
          </w:tcPr>
          <w:p w:rsidR="00226DBE" w:rsidRPr="00B56281" w:rsidRDefault="00226DBE" w:rsidP="00441AA4">
            <w:pPr>
              <w:jc w:val="right"/>
              <w:rPr>
                <w:sz w:val="20"/>
                <w:szCs w:val="20"/>
              </w:rPr>
            </w:pPr>
            <w:r>
              <w:rPr>
                <w:sz w:val="20"/>
                <w:szCs w:val="20"/>
              </w:rPr>
              <w:t>50 372,11</w:t>
            </w:r>
          </w:p>
        </w:tc>
        <w:tc>
          <w:tcPr>
            <w:tcW w:w="1087" w:type="dxa"/>
            <w:gridSpan w:val="3"/>
            <w:vAlign w:val="bottom"/>
          </w:tcPr>
          <w:p w:rsidR="00226DBE" w:rsidRPr="00B56281" w:rsidRDefault="00226DBE" w:rsidP="00441AA4">
            <w:pPr>
              <w:jc w:val="right"/>
              <w:rPr>
                <w:sz w:val="20"/>
                <w:szCs w:val="20"/>
              </w:rPr>
            </w:pPr>
            <w:r w:rsidRPr="00B56281">
              <w:rPr>
                <w:sz w:val="20"/>
                <w:szCs w:val="20"/>
              </w:rPr>
              <w:t>9 346,19</w:t>
            </w:r>
          </w:p>
        </w:tc>
        <w:tc>
          <w:tcPr>
            <w:tcW w:w="1088" w:type="dxa"/>
            <w:gridSpan w:val="2"/>
            <w:vAlign w:val="bottom"/>
          </w:tcPr>
          <w:p w:rsidR="00226DBE" w:rsidRPr="00B56281" w:rsidRDefault="00226DBE" w:rsidP="00441AA4">
            <w:pPr>
              <w:jc w:val="right"/>
              <w:rPr>
                <w:sz w:val="20"/>
                <w:szCs w:val="20"/>
              </w:rPr>
            </w:pPr>
            <w:r w:rsidRPr="00B56281">
              <w:rPr>
                <w:sz w:val="20"/>
                <w:szCs w:val="20"/>
              </w:rPr>
              <w:t>9 234,25</w:t>
            </w:r>
          </w:p>
        </w:tc>
        <w:tc>
          <w:tcPr>
            <w:tcW w:w="1096" w:type="dxa"/>
            <w:gridSpan w:val="2"/>
            <w:vAlign w:val="bottom"/>
          </w:tcPr>
          <w:p w:rsidR="00226DBE" w:rsidRPr="00B56281" w:rsidRDefault="00226DBE" w:rsidP="00441AA4">
            <w:pPr>
              <w:jc w:val="right"/>
              <w:rPr>
                <w:sz w:val="20"/>
                <w:szCs w:val="20"/>
              </w:rPr>
            </w:pPr>
            <w:r>
              <w:rPr>
                <w:sz w:val="20"/>
                <w:szCs w:val="20"/>
              </w:rPr>
              <w:t>8 559,13</w:t>
            </w:r>
          </w:p>
        </w:tc>
        <w:tc>
          <w:tcPr>
            <w:tcW w:w="1092" w:type="dxa"/>
            <w:vAlign w:val="bottom"/>
          </w:tcPr>
          <w:p w:rsidR="00226DBE" w:rsidRPr="00B56281" w:rsidRDefault="00226DBE" w:rsidP="00441AA4">
            <w:pPr>
              <w:jc w:val="right"/>
              <w:rPr>
                <w:sz w:val="20"/>
                <w:szCs w:val="20"/>
              </w:rPr>
            </w:pPr>
            <w:r w:rsidRPr="00B56281">
              <w:rPr>
                <w:sz w:val="20"/>
                <w:szCs w:val="20"/>
              </w:rPr>
              <w:t>7 388,64</w:t>
            </w:r>
          </w:p>
        </w:tc>
        <w:tc>
          <w:tcPr>
            <w:tcW w:w="1088" w:type="dxa"/>
            <w:vAlign w:val="bottom"/>
          </w:tcPr>
          <w:p w:rsidR="00226DBE" w:rsidRPr="00B56281" w:rsidRDefault="00226DBE" w:rsidP="00441AA4">
            <w:pPr>
              <w:jc w:val="right"/>
              <w:rPr>
                <w:sz w:val="20"/>
                <w:szCs w:val="20"/>
              </w:rPr>
            </w:pPr>
            <w:r w:rsidRPr="00B56281">
              <w:rPr>
                <w:sz w:val="20"/>
                <w:szCs w:val="20"/>
              </w:rPr>
              <w:t>7 921,95</w:t>
            </w:r>
          </w:p>
        </w:tc>
        <w:tc>
          <w:tcPr>
            <w:tcW w:w="1092" w:type="dxa"/>
            <w:vAlign w:val="bottom"/>
          </w:tcPr>
          <w:p w:rsidR="00226DBE" w:rsidRPr="00B56281" w:rsidRDefault="00226DBE" w:rsidP="00441AA4">
            <w:pPr>
              <w:jc w:val="right"/>
              <w:rPr>
                <w:sz w:val="20"/>
                <w:szCs w:val="20"/>
              </w:rPr>
            </w:pPr>
            <w:r w:rsidRPr="00B56281">
              <w:rPr>
                <w:sz w:val="20"/>
                <w:szCs w:val="20"/>
              </w:rPr>
              <w:t>7 921,95</w:t>
            </w:r>
          </w:p>
        </w:tc>
      </w:tr>
      <w:tr w:rsidR="00226DBE" w:rsidRPr="00183F8E" w:rsidTr="00441AA4">
        <w:trPr>
          <w:trHeight w:val="136"/>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ind w:right="50"/>
              <w:rPr>
                <w:sz w:val="20"/>
                <w:szCs w:val="20"/>
              </w:rPr>
            </w:pPr>
          </w:p>
        </w:tc>
        <w:tc>
          <w:tcPr>
            <w:tcW w:w="1707" w:type="dxa"/>
            <w:vMerge/>
          </w:tcPr>
          <w:p w:rsidR="00226DBE" w:rsidRPr="00183F8E" w:rsidRDefault="00226DBE" w:rsidP="00441AA4">
            <w:pPr>
              <w:ind w:right="50"/>
              <w:rPr>
                <w:sz w:val="20"/>
                <w:szCs w:val="20"/>
              </w:rPr>
            </w:pPr>
          </w:p>
        </w:tc>
        <w:tc>
          <w:tcPr>
            <w:tcW w:w="1811" w:type="dxa"/>
          </w:tcPr>
          <w:p w:rsidR="00226DBE" w:rsidRPr="00183F8E" w:rsidRDefault="00226DBE" w:rsidP="00441AA4">
            <w:pPr>
              <w:ind w:right="50"/>
              <w:rPr>
                <w:sz w:val="20"/>
                <w:szCs w:val="20"/>
              </w:rPr>
            </w:pPr>
            <w:r w:rsidRPr="00183F8E">
              <w:rPr>
                <w:sz w:val="20"/>
                <w:szCs w:val="20"/>
              </w:rPr>
              <w:t>областной бюджет</w:t>
            </w:r>
          </w:p>
        </w:tc>
        <w:tc>
          <w:tcPr>
            <w:tcW w:w="1227" w:type="dxa"/>
            <w:gridSpan w:val="2"/>
            <w:vAlign w:val="bottom"/>
          </w:tcPr>
          <w:p w:rsidR="00226DBE" w:rsidRPr="00B56281" w:rsidRDefault="00226DBE" w:rsidP="00441AA4">
            <w:pPr>
              <w:jc w:val="right"/>
              <w:rPr>
                <w:sz w:val="20"/>
                <w:szCs w:val="20"/>
              </w:rPr>
            </w:pPr>
            <w:r>
              <w:rPr>
                <w:sz w:val="20"/>
                <w:szCs w:val="20"/>
              </w:rPr>
              <w:t>22027,01</w:t>
            </w:r>
          </w:p>
        </w:tc>
        <w:tc>
          <w:tcPr>
            <w:tcW w:w="1087" w:type="dxa"/>
            <w:gridSpan w:val="3"/>
            <w:vAlign w:val="bottom"/>
          </w:tcPr>
          <w:p w:rsidR="00226DBE" w:rsidRPr="00B56281" w:rsidRDefault="00226DBE" w:rsidP="00441AA4">
            <w:pPr>
              <w:jc w:val="right"/>
              <w:rPr>
                <w:sz w:val="20"/>
                <w:szCs w:val="20"/>
              </w:rPr>
            </w:pPr>
            <w:r w:rsidRPr="00B56281">
              <w:rPr>
                <w:sz w:val="20"/>
                <w:szCs w:val="20"/>
              </w:rPr>
              <w:t>2 766,30</w:t>
            </w:r>
          </w:p>
        </w:tc>
        <w:tc>
          <w:tcPr>
            <w:tcW w:w="1088" w:type="dxa"/>
            <w:gridSpan w:val="2"/>
            <w:vAlign w:val="bottom"/>
          </w:tcPr>
          <w:p w:rsidR="00226DBE" w:rsidRPr="00B56281" w:rsidRDefault="00226DBE" w:rsidP="00441AA4">
            <w:pPr>
              <w:jc w:val="right"/>
              <w:rPr>
                <w:sz w:val="20"/>
                <w:szCs w:val="20"/>
              </w:rPr>
            </w:pPr>
            <w:r w:rsidRPr="00B56281">
              <w:rPr>
                <w:sz w:val="20"/>
                <w:szCs w:val="20"/>
              </w:rPr>
              <w:t>2 473,62</w:t>
            </w:r>
          </w:p>
        </w:tc>
        <w:tc>
          <w:tcPr>
            <w:tcW w:w="1096" w:type="dxa"/>
            <w:gridSpan w:val="2"/>
            <w:vAlign w:val="bottom"/>
          </w:tcPr>
          <w:p w:rsidR="00226DBE" w:rsidRPr="00B56281" w:rsidRDefault="00226DBE" w:rsidP="00441AA4">
            <w:pPr>
              <w:jc w:val="right"/>
              <w:rPr>
                <w:sz w:val="20"/>
                <w:szCs w:val="20"/>
              </w:rPr>
            </w:pPr>
            <w:r>
              <w:rPr>
                <w:sz w:val="20"/>
                <w:szCs w:val="20"/>
              </w:rPr>
              <w:t>6 692,09</w:t>
            </w:r>
          </w:p>
        </w:tc>
        <w:tc>
          <w:tcPr>
            <w:tcW w:w="1092" w:type="dxa"/>
            <w:vAlign w:val="bottom"/>
          </w:tcPr>
          <w:p w:rsidR="00226DBE" w:rsidRPr="00B56281" w:rsidRDefault="00226DBE" w:rsidP="00441AA4">
            <w:pPr>
              <w:jc w:val="right"/>
              <w:rPr>
                <w:sz w:val="20"/>
                <w:szCs w:val="20"/>
              </w:rPr>
            </w:pPr>
            <w:r w:rsidRPr="00B56281">
              <w:rPr>
                <w:sz w:val="20"/>
                <w:szCs w:val="20"/>
              </w:rPr>
              <w:t>3 509,00</w:t>
            </w:r>
          </w:p>
        </w:tc>
        <w:tc>
          <w:tcPr>
            <w:tcW w:w="1088" w:type="dxa"/>
            <w:vAlign w:val="bottom"/>
          </w:tcPr>
          <w:p w:rsidR="00226DBE" w:rsidRPr="00B56281" w:rsidRDefault="00226DBE" w:rsidP="00441AA4">
            <w:pPr>
              <w:jc w:val="right"/>
              <w:rPr>
                <w:sz w:val="20"/>
                <w:szCs w:val="20"/>
              </w:rPr>
            </w:pPr>
            <w:r w:rsidRPr="00B56281">
              <w:rPr>
                <w:sz w:val="20"/>
                <w:szCs w:val="20"/>
              </w:rPr>
              <w:t>3 293,00</w:t>
            </w:r>
          </w:p>
        </w:tc>
        <w:tc>
          <w:tcPr>
            <w:tcW w:w="1092" w:type="dxa"/>
            <w:vAlign w:val="bottom"/>
          </w:tcPr>
          <w:p w:rsidR="00226DBE" w:rsidRPr="00B56281" w:rsidRDefault="00226DBE" w:rsidP="00441AA4">
            <w:pPr>
              <w:jc w:val="right"/>
              <w:rPr>
                <w:sz w:val="20"/>
                <w:szCs w:val="20"/>
              </w:rPr>
            </w:pPr>
            <w:r w:rsidRPr="00B56281">
              <w:rPr>
                <w:sz w:val="20"/>
                <w:szCs w:val="20"/>
              </w:rPr>
              <w:t>3 293,00</w:t>
            </w:r>
          </w:p>
        </w:tc>
      </w:tr>
      <w:tr w:rsidR="00226DBE" w:rsidRPr="00183F8E" w:rsidTr="00441AA4">
        <w:trPr>
          <w:trHeight w:val="136"/>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ind w:right="50"/>
              <w:rPr>
                <w:sz w:val="20"/>
                <w:szCs w:val="20"/>
              </w:rPr>
            </w:pPr>
          </w:p>
        </w:tc>
        <w:tc>
          <w:tcPr>
            <w:tcW w:w="1707" w:type="dxa"/>
            <w:vMerge/>
          </w:tcPr>
          <w:p w:rsidR="00226DBE" w:rsidRPr="00183F8E" w:rsidRDefault="00226DBE" w:rsidP="00441AA4">
            <w:pPr>
              <w:ind w:right="50"/>
              <w:rPr>
                <w:sz w:val="20"/>
                <w:szCs w:val="20"/>
              </w:rPr>
            </w:pPr>
          </w:p>
        </w:tc>
        <w:tc>
          <w:tcPr>
            <w:tcW w:w="1811" w:type="dxa"/>
          </w:tcPr>
          <w:p w:rsidR="00226DBE" w:rsidRPr="00183F8E" w:rsidRDefault="00226DBE" w:rsidP="00441AA4">
            <w:pPr>
              <w:ind w:right="50"/>
              <w:rPr>
                <w:sz w:val="20"/>
                <w:szCs w:val="20"/>
              </w:rPr>
            </w:pPr>
            <w:r w:rsidRPr="00183F8E">
              <w:rPr>
                <w:sz w:val="20"/>
                <w:szCs w:val="20"/>
              </w:rPr>
              <w:t>федеральный бюджет</w:t>
            </w:r>
          </w:p>
        </w:tc>
        <w:tc>
          <w:tcPr>
            <w:tcW w:w="1227" w:type="dxa"/>
            <w:gridSpan w:val="2"/>
            <w:vAlign w:val="bottom"/>
          </w:tcPr>
          <w:p w:rsidR="00226DBE" w:rsidRPr="00B56281" w:rsidRDefault="00226DBE" w:rsidP="00441AA4">
            <w:pPr>
              <w:jc w:val="right"/>
              <w:rPr>
                <w:sz w:val="20"/>
                <w:szCs w:val="20"/>
              </w:rPr>
            </w:pPr>
            <w:r>
              <w:rPr>
                <w:sz w:val="20"/>
                <w:szCs w:val="20"/>
              </w:rPr>
              <w:t>673,00</w:t>
            </w:r>
          </w:p>
        </w:tc>
        <w:tc>
          <w:tcPr>
            <w:tcW w:w="1087" w:type="dxa"/>
            <w:gridSpan w:val="3"/>
            <w:vAlign w:val="bottom"/>
          </w:tcPr>
          <w:p w:rsidR="00226DBE" w:rsidRPr="00B56281" w:rsidRDefault="00226DBE" w:rsidP="00441AA4">
            <w:pPr>
              <w:jc w:val="right"/>
              <w:rPr>
                <w:sz w:val="20"/>
                <w:szCs w:val="20"/>
              </w:rPr>
            </w:pPr>
            <w:r w:rsidRPr="00B56281">
              <w:rPr>
                <w:sz w:val="20"/>
                <w:szCs w:val="20"/>
              </w:rPr>
              <w:t>568,00</w:t>
            </w:r>
          </w:p>
        </w:tc>
        <w:tc>
          <w:tcPr>
            <w:tcW w:w="1088" w:type="dxa"/>
            <w:gridSpan w:val="2"/>
            <w:vAlign w:val="bottom"/>
          </w:tcPr>
          <w:p w:rsidR="00226DBE" w:rsidRPr="00B56281" w:rsidRDefault="00226DBE" w:rsidP="00441AA4">
            <w:pPr>
              <w:jc w:val="right"/>
              <w:rPr>
                <w:sz w:val="20"/>
                <w:szCs w:val="20"/>
              </w:rPr>
            </w:pPr>
            <w:r w:rsidRPr="00B56281">
              <w:rPr>
                <w:sz w:val="20"/>
                <w:szCs w:val="20"/>
              </w:rPr>
              <w:t> </w:t>
            </w:r>
          </w:p>
        </w:tc>
        <w:tc>
          <w:tcPr>
            <w:tcW w:w="1096" w:type="dxa"/>
            <w:gridSpan w:val="2"/>
            <w:vAlign w:val="bottom"/>
          </w:tcPr>
          <w:p w:rsidR="00226DBE" w:rsidRPr="00B56281" w:rsidRDefault="00226DBE" w:rsidP="00441AA4">
            <w:pPr>
              <w:jc w:val="right"/>
              <w:rPr>
                <w:sz w:val="20"/>
                <w:szCs w:val="20"/>
              </w:rPr>
            </w:pPr>
            <w:r>
              <w:rPr>
                <w:sz w:val="20"/>
                <w:szCs w:val="20"/>
              </w:rPr>
              <w:t>105,00</w:t>
            </w:r>
            <w:r w:rsidRPr="00B56281">
              <w:rPr>
                <w:sz w:val="20"/>
                <w:szCs w:val="20"/>
              </w:rPr>
              <w:t> </w:t>
            </w:r>
          </w:p>
        </w:tc>
        <w:tc>
          <w:tcPr>
            <w:tcW w:w="1092" w:type="dxa"/>
            <w:vAlign w:val="bottom"/>
          </w:tcPr>
          <w:p w:rsidR="00226DBE" w:rsidRPr="00B56281" w:rsidRDefault="00226DBE" w:rsidP="00441AA4">
            <w:pPr>
              <w:jc w:val="right"/>
              <w:rPr>
                <w:sz w:val="20"/>
                <w:szCs w:val="20"/>
              </w:rPr>
            </w:pPr>
            <w:r w:rsidRPr="00B56281">
              <w:rPr>
                <w:sz w:val="20"/>
                <w:szCs w:val="20"/>
              </w:rPr>
              <w:t> </w:t>
            </w:r>
          </w:p>
        </w:tc>
        <w:tc>
          <w:tcPr>
            <w:tcW w:w="1088" w:type="dxa"/>
            <w:vAlign w:val="bottom"/>
          </w:tcPr>
          <w:p w:rsidR="00226DBE" w:rsidRPr="00B56281" w:rsidRDefault="00226DBE" w:rsidP="00441AA4">
            <w:pPr>
              <w:jc w:val="right"/>
              <w:rPr>
                <w:sz w:val="20"/>
                <w:szCs w:val="20"/>
              </w:rPr>
            </w:pPr>
            <w:r w:rsidRPr="00B56281">
              <w:rPr>
                <w:sz w:val="20"/>
                <w:szCs w:val="20"/>
              </w:rPr>
              <w:t> </w:t>
            </w:r>
          </w:p>
        </w:tc>
        <w:tc>
          <w:tcPr>
            <w:tcW w:w="1092" w:type="dxa"/>
            <w:vAlign w:val="bottom"/>
          </w:tcPr>
          <w:p w:rsidR="00226DBE" w:rsidRPr="00B56281" w:rsidRDefault="00226DBE" w:rsidP="00441AA4">
            <w:pPr>
              <w:jc w:val="right"/>
              <w:rPr>
                <w:sz w:val="20"/>
                <w:szCs w:val="20"/>
              </w:rPr>
            </w:pPr>
            <w:r w:rsidRPr="00B56281">
              <w:rPr>
                <w:sz w:val="20"/>
                <w:szCs w:val="20"/>
              </w:rPr>
              <w:t> </w:t>
            </w:r>
          </w:p>
        </w:tc>
      </w:tr>
      <w:tr w:rsidR="00226DBE" w:rsidRPr="00183F8E" w:rsidTr="00441AA4">
        <w:trPr>
          <w:trHeight w:val="146"/>
        </w:trPr>
        <w:tc>
          <w:tcPr>
            <w:tcW w:w="676" w:type="dxa"/>
            <w:vMerge w:val="restart"/>
          </w:tcPr>
          <w:p w:rsidR="00226DBE" w:rsidRPr="00183F8E" w:rsidRDefault="00226DBE" w:rsidP="00441AA4">
            <w:pPr>
              <w:tabs>
                <w:tab w:val="left" w:pos="30"/>
              </w:tabs>
              <w:suppressAutoHyphens/>
              <w:autoSpaceDE w:val="0"/>
              <w:autoSpaceDN w:val="0"/>
              <w:adjustRightInd w:val="0"/>
              <w:jc w:val="center"/>
              <w:rPr>
                <w:sz w:val="20"/>
                <w:szCs w:val="20"/>
              </w:rPr>
            </w:pPr>
            <w:r w:rsidRPr="00183F8E">
              <w:rPr>
                <w:sz w:val="20"/>
                <w:szCs w:val="20"/>
              </w:rPr>
              <w:t>1.3.1.</w:t>
            </w:r>
          </w:p>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val="restart"/>
          </w:tcPr>
          <w:p w:rsidR="00226DBE" w:rsidRPr="00183F8E" w:rsidRDefault="00226DBE" w:rsidP="00441AA4">
            <w:pPr>
              <w:ind w:right="50"/>
              <w:rPr>
                <w:sz w:val="20"/>
                <w:szCs w:val="20"/>
              </w:rPr>
            </w:pPr>
            <w:r w:rsidRPr="00183F8E">
              <w:rPr>
                <w:sz w:val="20"/>
                <w:szCs w:val="20"/>
              </w:rPr>
              <w:t>Обеспечение деятельности муниципальных учреждений</w:t>
            </w:r>
          </w:p>
        </w:tc>
        <w:tc>
          <w:tcPr>
            <w:tcW w:w="1707" w:type="dxa"/>
            <w:vMerge w:val="restart"/>
          </w:tcPr>
          <w:p w:rsidR="00226DBE" w:rsidRPr="00183F8E" w:rsidRDefault="00226DBE" w:rsidP="00441AA4">
            <w:pPr>
              <w:ind w:right="50"/>
              <w:jc w:val="center"/>
              <w:rPr>
                <w:sz w:val="20"/>
                <w:szCs w:val="20"/>
              </w:rPr>
            </w:pPr>
            <w:r w:rsidRPr="00183F8E">
              <w:rPr>
                <w:sz w:val="20"/>
                <w:szCs w:val="20"/>
              </w:rPr>
              <w:t>МКУК «МКЦ АЧРМО»</w:t>
            </w:r>
          </w:p>
        </w:tc>
        <w:tc>
          <w:tcPr>
            <w:tcW w:w="1811" w:type="dxa"/>
          </w:tcPr>
          <w:p w:rsidR="00226DBE" w:rsidRPr="00183F8E" w:rsidRDefault="00226DBE" w:rsidP="00441AA4">
            <w:pPr>
              <w:ind w:right="50"/>
              <w:rPr>
                <w:sz w:val="20"/>
                <w:szCs w:val="20"/>
              </w:rPr>
            </w:pPr>
            <w:r w:rsidRPr="00183F8E">
              <w:rPr>
                <w:sz w:val="20"/>
                <w:szCs w:val="20"/>
              </w:rPr>
              <w:t>Всего</w:t>
            </w:r>
          </w:p>
        </w:tc>
        <w:tc>
          <w:tcPr>
            <w:tcW w:w="1227" w:type="dxa"/>
            <w:gridSpan w:val="2"/>
            <w:vAlign w:val="bottom"/>
          </w:tcPr>
          <w:p w:rsidR="00226DBE" w:rsidRPr="00B56281" w:rsidRDefault="00226DBE" w:rsidP="00441AA4">
            <w:pPr>
              <w:jc w:val="right"/>
              <w:rPr>
                <w:sz w:val="20"/>
                <w:szCs w:val="20"/>
              </w:rPr>
            </w:pPr>
            <w:r>
              <w:rPr>
                <w:sz w:val="20"/>
                <w:szCs w:val="20"/>
              </w:rPr>
              <w:t>66 340,24</w:t>
            </w:r>
          </w:p>
        </w:tc>
        <w:tc>
          <w:tcPr>
            <w:tcW w:w="1087" w:type="dxa"/>
            <w:gridSpan w:val="3"/>
            <w:vAlign w:val="bottom"/>
          </w:tcPr>
          <w:p w:rsidR="00226DBE" w:rsidRPr="00B56281" w:rsidRDefault="00226DBE" w:rsidP="00441AA4">
            <w:pPr>
              <w:jc w:val="right"/>
              <w:rPr>
                <w:sz w:val="20"/>
                <w:szCs w:val="20"/>
              </w:rPr>
            </w:pPr>
            <w:r w:rsidRPr="00B56281">
              <w:rPr>
                <w:sz w:val="20"/>
                <w:szCs w:val="20"/>
              </w:rPr>
              <w:t>10 187,18</w:t>
            </w:r>
          </w:p>
        </w:tc>
        <w:tc>
          <w:tcPr>
            <w:tcW w:w="1088" w:type="dxa"/>
            <w:gridSpan w:val="2"/>
            <w:vAlign w:val="bottom"/>
          </w:tcPr>
          <w:p w:rsidR="00226DBE" w:rsidRPr="00B56281" w:rsidRDefault="00226DBE" w:rsidP="00441AA4">
            <w:pPr>
              <w:jc w:val="right"/>
              <w:rPr>
                <w:sz w:val="20"/>
                <w:szCs w:val="20"/>
              </w:rPr>
            </w:pPr>
            <w:r w:rsidRPr="00B56281">
              <w:rPr>
                <w:sz w:val="20"/>
                <w:szCs w:val="20"/>
              </w:rPr>
              <w:t>10 704,37</w:t>
            </w:r>
          </w:p>
        </w:tc>
        <w:tc>
          <w:tcPr>
            <w:tcW w:w="1096" w:type="dxa"/>
            <w:gridSpan w:val="2"/>
            <w:vAlign w:val="bottom"/>
          </w:tcPr>
          <w:p w:rsidR="00226DBE" w:rsidRPr="00B56281" w:rsidRDefault="00226DBE" w:rsidP="00441AA4">
            <w:pPr>
              <w:jc w:val="right"/>
              <w:rPr>
                <w:sz w:val="20"/>
                <w:szCs w:val="20"/>
              </w:rPr>
            </w:pPr>
            <w:r>
              <w:rPr>
                <w:sz w:val="20"/>
                <w:szCs w:val="20"/>
              </w:rPr>
              <w:t>12 997,14</w:t>
            </w:r>
          </w:p>
        </w:tc>
        <w:tc>
          <w:tcPr>
            <w:tcW w:w="1092" w:type="dxa"/>
            <w:vAlign w:val="bottom"/>
          </w:tcPr>
          <w:p w:rsidR="00226DBE" w:rsidRPr="00B56281" w:rsidRDefault="00226DBE" w:rsidP="00441AA4">
            <w:pPr>
              <w:jc w:val="right"/>
              <w:rPr>
                <w:sz w:val="20"/>
                <w:szCs w:val="20"/>
              </w:rPr>
            </w:pPr>
            <w:r>
              <w:rPr>
                <w:sz w:val="20"/>
                <w:szCs w:val="20"/>
              </w:rPr>
              <w:t>10 485,64</w:t>
            </w:r>
          </w:p>
        </w:tc>
        <w:tc>
          <w:tcPr>
            <w:tcW w:w="1088" w:type="dxa"/>
            <w:vAlign w:val="bottom"/>
          </w:tcPr>
          <w:p w:rsidR="00226DBE" w:rsidRPr="00B56281" w:rsidRDefault="00226DBE" w:rsidP="00441AA4">
            <w:pPr>
              <w:jc w:val="right"/>
              <w:rPr>
                <w:sz w:val="20"/>
                <w:szCs w:val="20"/>
              </w:rPr>
            </w:pPr>
            <w:r w:rsidRPr="00B56281">
              <w:rPr>
                <w:sz w:val="20"/>
                <w:szCs w:val="20"/>
              </w:rPr>
              <w:t>10 982,95</w:t>
            </w:r>
          </w:p>
        </w:tc>
        <w:tc>
          <w:tcPr>
            <w:tcW w:w="1092" w:type="dxa"/>
            <w:vAlign w:val="bottom"/>
          </w:tcPr>
          <w:p w:rsidR="00226DBE" w:rsidRPr="00B56281" w:rsidRDefault="00226DBE" w:rsidP="00441AA4">
            <w:pPr>
              <w:jc w:val="right"/>
              <w:rPr>
                <w:sz w:val="20"/>
                <w:szCs w:val="20"/>
              </w:rPr>
            </w:pPr>
            <w:r w:rsidRPr="00B56281">
              <w:rPr>
                <w:sz w:val="20"/>
                <w:szCs w:val="20"/>
              </w:rPr>
              <w:t>10 982,95</w:t>
            </w:r>
          </w:p>
        </w:tc>
      </w:tr>
      <w:tr w:rsidR="00226DBE" w:rsidRPr="00183F8E" w:rsidTr="00441AA4">
        <w:trPr>
          <w:trHeight w:val="146"/>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ind w:right="50"/>
              <w:rPr>
                <w:sz w:val="20"/>
                <w:szCs w:val="20"/>
              </w:rPr>
            </w:pPr>
          </w:p>
        </w:tc>
        <w:tc>
          <w:tcPr>
            <w:tcW w:w="1707" w:type="dxa"/>
            <w:vMerge/>
          </w:tcPr>
          <w:p w:rsidR="00226DBE" w:rsidRPr="00183F8E" w:rsidRDefault="00226DBE" w:rsidP="00441AA4">
            <w:pPr>
              <w:ind w:right="50"/>
              <w:rPr>
                <w:sz w:val="20"/>
                <w:szCs w:val="20"/>
              </w:rPr>
            </w:pPr>
          </w:p>
        </w:tc>
        <w:tc>
          <w:tcPr>
            <w:tcW w:w="1811" w:type="dxa"/>
          </w:tcPr>
          <w:p w:rsidR="00226DBE" w:rsidRPr="00183F8E" w:rsidRDefault="00226DBE" w:rsidP="00441AA4">
            <w:pPr>
              <w:ind w:right="50"/>
              <w:rPr>
                <w:sz w:val="20"/>
                <w:szCs w:val="20"/>
              </w:rPr>
            </w:pPr>
            <w:r w:rsidRPr="00183F8E">
              <w:rPr>
                <w:sz w:val="20"/>
                <w:szCs w:val="20"/>
              </w:rPr>
              <w:t>местный бюджет</w:t>
            </w:r>
          </w:p>
        </w:tc>
        <w:tc>
          <w:tcPr>
            <w:tcW w:w="1227" w:type="dxa"/>
            <w:gridSpan w:val="2"/>
            <w:vAlign w:val="bottom"/>
          </w:tcPr>
          <w:p w:rsidR="00226DBE" w:rsidRPr="00B56281" w:rsidRDefault="00226DBE" w:rsidP="00441AA4">
            <w:pPr>
              <w:jc w:val="right"/>
              <w:rPr>
                <w:sz w:val="20"/>
                <w:szCs w:val="20"/>
              </w:rPr>
            </w:pPr>
            <w:r>
              <w:rPr>
                <w:sz w:val="20"/>
                <w:szCs w:val="20"/>
              </w:rPr>
              <w:t>46 945,13</w:t>
            </w:r>
          </w:p>
        </w:tc>
        <w:tc>
          <w:tcPr>
            <w:tcW w:w="1087" w:type="dxa"/>
            <w:gridSpan w:val="3"/>
            <w:vAlign w:val="bottom"/>
          </w:tcPr>
          <w:p w:rsidR="00226DBE" w:rsidRPr="00B56281" w:rsidRDefault="00226DBE" w:rsidP="00441AA4">
            <w:pPr>
              <w:jc w:val="right"/>
              <w:rPr>
                <w:sz w:val="20"/>
                <w:szCs w:val="20"/>
              </w:rPr>
            </w:pPr>
            <w:r w:rsidRPr="00B56281">
              <w:rPr>
                <w:sz w:val="20"/>
                <w:szCs w:val="20"/>
              </w:rPr>
              <w:t>8 109,09</w:t>
            </w:r>
          </w:p>
        </w:tc>
        <w:tc>
          <w:tcPr>
            <w:tcW w:w="1088" w:type="dxa"/>
            <w:gridSpan w:val="2"/>
            <w:vAlign w:val="bottom"/>
          </w:tcPr>
          <w:p w:rsidR="00226DBE" w:rsidRPr="00B56281" w:rsidRDefault="00226DBE" w:rsidP="00441AA4">
            <w:pPr>
              <w:jc w:val="right"/>
              <w:rPr>
                <w:sz w:val="20"/>
                <w:szCs w:val="20"/>
              </w:rPr>
            </w:pPr>
            <w:r w:rsidRPr="00B56281">
              <w:rPr>
                <w:sz w:val="20"/>
                <w:szCs w:val="20"/>
              </w:rPr>
              <w:t>8 401,36</w:t>
            </w:r>
          </w:p>
        </w:tc>
        <w:tc>
          <w:tcPr>
            <w:tcW w:w="1096" w:type="dxa"/>
            <w:gridSpan w:val="2"/>
            <w:vAlign w:val="bottom"/>
          </w:tcPr>
          <w:p w:rsidR="00226DBE" w:rsidRPr="00B56281" w:rsidRDefault="00226DBE" w:rsidP="00441AA4">
            <w:pPr>
              <w:jc w:val="right"/>
              <w:rPr>
                <w:sz w:val="20"/>
                <w:szCs w:val="20"/>
              </w:rPr>
            </w:pPr>
            <w:r>
              <w:rPr>
                <w:sz w:val="20"/>
                <w:szCs w:val="20"/>
              </w:rPr>
              <w:t>8 078,14</w:t>
            </w:r>
          </w:p>
        </w:tc>
        <w:tc>
          <w:tcPr>
            <w:tcW w:w="1092" w:type="dxa"/>
            <w:vAlign w:val="bottom"/>
          </w:tcPr>
          <w:p w:rsidR="00226DBE" w:rsidRPr="00B56281" w:rsidRDefault="00226DBE" w:rsidP="00441AA4">
            <w:pPr>
              <w:jc w:val="right"/>
              <w:rPr>
                <w:sz w:val="20"/>
                <w:szCs w:val="20"/>
              </w:rPr>
            </w:pPr>
            <w:r w:rsidRPr="00D2044E">
              <w:rPr>
                <w:sz w:val="20"/>
                <w:szCs w:val="20"/>
              </w:rPr>
              <w:t>6 976,64</w:t>
            </w:r>
          </w:p>
        </w:tc>
        <w:tc>
          <w:tcPr>
            <w:tcW w:w="1088" w:type="dxa"/>
            <w:vAlign w:val="bottom"/>
          </w:tcPr>
          <w:p w:rsidR="00226DBE" w:rsidRPr="00B56281" w:rsidRDefault="00226DBE" w:rsidP="00441AA4">
            <w:pPr>
              <w:jc w:val="right"/>
              <w:rPr>
                <w:sz w:val="20"/>
                <w:szCs w:val="20"/>
              </w:rPr>
            </w:pPr>
            <w:r w:rsidRPr="00B56281">
              <w:rPr>
                <w:sz w:val="20"/>
                <w:szCs w:val="20"/>
              </w:rPr>
              <w:t>7 689,95</w:t>
            </w:r>
          </w:p>
        </w:tc>
        <w:tc>
          <w:tcPr>
            <w:tcW w:w="1092" w:type="dxa"/>
            <w:vAlign w:val="bottom"/>
          </w:tcPr>
          <w:p w:rsidR="00226DBE" w:rsidRPr="00B56281" w:rsidRDefault="00226DBE" w:rsidP="00441AA4">
            <w:pPr>
              <w:jc w:val="right"/>
              <w:rPr>
                <w:sz w:val="20"/>
                <w:szCs w:val="20"/>
              </w:rPr>
            </w:pPr>
            <w:r w:rsidRPr="00B56281">
              <w:rPr>
                <w:sz w:val="20"/>
                <w:szCs w:val="20"/>
              </w:rPr>
              <w:t>7 689,95</w:t>
            </w:r>
          </w:p>
        </w:tc>
      </w:tr>
      <w:tr w:rsidR="00226DBE" w:rsidRPr="00183F8E" w:rsidTr="00441AA4">
        <w:trPr>
          <w:trHeight w:val="146"/>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ind w:right="50"/>
              <w:rPr>
                <w:sz w:val="20"/>
                <w:szCs w:val="20"/>
              </w:rPr>
            </w:pPr>
          </w:p>
        </w:tc>
        <w:tc>
          <w:tcPr>
            <w:tcW w:w="1707" w:type="dxa"/>
            <w:vMerge/>
          </w:tcPr>
          <w:p w:rsidR="00226DBE" w:rsidRPr="00183F8E" w:rsidRDefault="00226DBE" w:rsidP="00441AA4">
            <w:pPr>
              <w:ind w:right="50"/>
              <w:rPr>
                <w:sz w:val="20"/>
                <w:szCs w:val="20"/>
              </w:rPr>
            </w:pPr>
          </w:p>
        </w:tc>
        <w:tc>
          <w:tcPr>
            <w:tcW w:w="1811" w:type="dxa"/>
          </w:tcPr>
          <w:p w:rsidR="00226DBE" w:rsidRPr="00183F8E" w:rsidRDefault="00226DBE" w:rsidP="00441AA4">
            <w:pPr>
              <w:ind w:right="50"/>
              <w:rPr>
                <w:sz w:val="20"/>
                <w:szCs w:val="20"/>
              </w:rPr>
            </w:pPr>
            <w:r w:rsidRPr="00183F8E">
              <w:rPr>
                <w:sz w:val="20"/>
                <w:szCs w:val="20"/>
              </w:rPr>
              <w:t>областной бюджет</w:t>
            </w:r>
          </w:p>
        </w:tc>
        <w:tc>
          <w:tcPr>
            <w:tcW w:w="1227" w:type="dxa"/>
            <w:gridSpan w:val="2"/>
            <w:vAlign w:val="bottom"/>
          </w:tcPr>
          <w:p w:rsidR="00226DBE" w:rsidRPr="00B56281" w:rsidRDefault="00226DBE" w:rsidP="00441AA4">
            <w:pPr>
              <w:jc w:val="right"/>
              <w:rPr>
                <w:sz w:val="20"/>
                <w:szCs w:val="20"/>
              </w:rPr>
            </w:pPr>
            <w:r w:rsidRPr="00B56281">
              <w:rPr>
                <w:sz w:val="20"/>
                <w:szCs w:val="20"/>
              </w:rPr>
              <w:t>19 395,10</w:t>
            </w:r>
          </w:p>
        </w:tc>
        <w:tc>
          <w:tcPr>
            <w:tcW w:w="1087" w:type="dxa"/>
            <w:gridSpan w:val="3"/>
            <w:vAlign w:val="bottom"/>
          </w:tcPr>
          <w:p w:rsidR="00226DBE" w:rsidRPr="00B56281" w:rsidRDefault="00226DBE" w:rsidP="00441AA4">
            <w:pPr>
              <w:jc w:val="right"/>
              <w:rPr>
                <w:sz w:val="20"/>
                <w:szCs w:val="20"/>
              </w:rPr>
            </w:pPr>
            <w:r w:rsidRPr="00B56281">
              <w:rPr>
                <w:sz w:val="20"/>
                <w:szCs w:val="20"/>
              </w:rPr>
              <w:t>2 078,09</w:t>
            </w:r>
          </w:p>
        </w:tc>
        <w:tc>
          <w:tcPr>
            <w:tcW w:w="1088" w:type="dxa"/>
            <w:gridSpan w:val="2"/>
            <w:vAlign w:val="bottom"/>
          </w:tcPr>
          <w:p w:rsidR="00226DBE" w:rsidRPr="00B56281" w:rsidRDefault="00226DBE" w:rsidP="00441AA4">
            <w:pPr>
              <w:jc w:val="right"/>
              <w:rPr>
                <w:sz w:val="20"/>
                <w:szCs w:val="20"/>
              </w:rPr>
            </w:pPr>
            <w:r w:rsidRPr="00B56281">
              <w:rPr>
                <w:sz w:val="20"/>
                <w:szCs w:val="20"/>
              </w:rPr>
              <w:t>2 303,01</w:t>
            </w:r>
          </w:p>
        </w:tc>
        <w:tc>
          <w:tcPr>
            <w:tcW w:w="1096" w:type="dxa"/>
            <w:gridSpan w:val="2"/>
            <w:vAlign w:val="bottom"/>
          </w:tcPr>
          <w:p w:rsidR="00226DBE" w:rsidRPr="00B56281" w:rsidRDefault="00226DBE" w:rsidP="00441AA4">
            <w:pPr>
              <w:jc w:val="right"/>
              <w:rPr>
                <w:sz w:val="20"/>
                <w:szCs w:val="20"/>
              </w:rPr>
            </w:pPr>
            <w:r w:rsidRPr="00B56281">
              <w:rPr>
                <w:sz w:val="20"/>
                <w:szCs w:val="20"/>
              </w:rPr>
              <w:t>4 919,00</w:t>
            </w:r>
          </w:p>
        </w:tc>
        <w:tc>
          <w:tcPr>
            <w:tcW w:w="1092" w:type="dxa"/>
            <w:vAlign w:val="bottom"/>
          </w:tcPr>
          <w:p w:rsidR="00226DBE" w:rsidRPr="00B56281" w:rsidRDefault="00226DBE" w:rsidP="00441AA4">
            <w:pPr>
              <w:jc w:val="right"/>
              <w:rPr>
                <w:sz w:val="20"/>
                <w:szCs w:val="20"/>
              </w:rPr>
            </w:pPr>
            <w:r w:rsidRPr="00B56281">
              <w:rPr>
                <w:sz w:val="20"/>
                <w:szCs w:val="20"/>
              </w:rPr>
              <w:t>3 509,00</w:t>
            </w:r>
          </w:p>
        </w:tc>
        <w:tc>
          <w:tcPr>
            <w:tcW w:w="1088" w:type="dxa"/>
            <w:vAlign w:val="bottom"/>
          </w:tcPr>
          <w:p w:rsidR="00226DBE" w:rsidRPr="00B56281" w:rsidRDefault="00226DBE" w:rsidP="00441AA4">
            <w:pPr>
              <w:jc w:val="right"/>
              <w:rPr>
                <w:sz w:val="20"/>
                <w:szCs w:val="20"/>
              </w:rPr>
            </w:pPr>
            <w:r w:rsidRPr="00B56281">
              <w:rPr>
                <w:sz w:val="20"/>
                <w:szCs w:val="20"/>
              </w:rPr>
              <w:t>3 293,00</w:t>
            </w:r>
          </w:p>
        </w:tc>
        <w:tc>
          <w:tcPr>
            <w:tcW w:w="1092" w:type="dxa"/>
            <w:vAlign w:val="bottom"/>
          </w:tcPr>
          <w:p w:rsidR="00226DBE" w:rsidRPr="00B56281" w:rsidRDefault="00226DBE" w:rsidP="00441AA4">
            <w:pPr>
              <w:jc w:val="right"/>
              <w:rPr>
                <w:sz w:val="20"/>
                <w:szCs w:val="20"/>
              </w:rPr>
            </w:pPr>
            <w:r w:rsidRPr="00B56281">
              <w:rPr>
                <w:sz w:val="20"/>
                <w:szCs w:val="20"/>
              </w:rPr>
              <w:t>3 293,00</w:t>
            </w:r>
          </w:p>
        </w:tc>
      </w:tr>
      <w:tr w:rsidR="00226DBE" w:rsidRPr="00183F8E" w:rsidTr="00441AA4">
        <w:trPr>
          <w:trHeight w:val="45"/>
        </w:trPr>
        <w:tc>
          <w:tcPr>
            <w:tcW w:w="676" w:type="dxa"/>
            <w:vMerge w:val="restart"/>
          </w:tcPr>
          <w:p w:rsidR="00226DBE" w:rsidRPr="00183F8E" w:rsidRDefault="00226DBE" w:rsidP="00441AA4">
            <w:pPr>
              <w:tabs>
                <w:tab w:val="left" w:pos="30"/>
              </w:tabs>
              <w:suppressAutoHyphens/>
              <w:autoSpaceDE w:val="0"/>
              <w:autoSpaceDN w:val="0"/>
              <w:adjustRightInd w:val="0"/>
              <w:jc w:val="center"/>
              <w:rPr>
                <w:sz w:val="20"/>
                <w:szCs w:val="20"/>
              </w:rPr>
            </w:pPr>
            <w:r w:rsidRPr="00183F8E">
              <w:rPr>
                <w:sz w:val="20"/>
                <w:szCs w:val="20"/>
              </w:rPr>
              <w:t>1.3.2.</w:t>
            </w:r>
          </w:p>
        </w:tc>
        <w:tc>
          <w:tcPr>
            <w:tcW w:w="3308" w:type="dxa"/>
            <w:vMerge w:val="restart"/>
          </w:tcPr>
          <w:p w:rsidR="00226DBE" w:rsidRPr="00183F8E" w:rsidRDefault="00226DBE" w:rsidP="00441AA4">
            <w:pPr>
              <w:ind w:right="50"/>
              <w:rPr>
                <w:sz w:val="20"/>
                <w:szCs w:val="20"/>
              </w:rPr>
            </w:pPr>
            <w:r w:rsidRPr="00183F8E">
              <w:rPr>
                <w:sz w:val="20"/>
                <w:szCs w:val="20"/>
              </w:rPr>
              <w:t xml:space="preserve">Повышение объема, качества и доступности культурно-досуговых мероприятий, сохранение </w:t>
            </w:r>
            <w:r w:rsidRPr="00183F8E">
              <w:rPr>
                <w:sz w:val="20"/>
                <w:szCs w:val="20"/>
              </w:rPr>
              <w:lastRenderedPageBreak/>
              <w:t xml:space="preserve">традиций и развитие культурного туризма </w:t>
            </w:r>
          </w:p>
        </w:tc>
        <w:tc>
          <w:tcPr>
            <w:tcW w:w="1707" w:type="dxa"/>
            <w:vMerge w:val="restart"/>
          </w:tcPr>
          <w:p w:rsidR="00226DBE" w:rsidRPr="00183F8E" w:rsidRDefault="00226DBE" w:rsidP="00441AA4">
            <w:pPr>
              <w:ind w:right="50"/>
              <w:jc w:val="center"/>
              <w:rPr>
                <w:sz w:val="20"/>
                <w:szCs w:val="20"/>
              </w:rPr>
            </w:pPr>
            <w:r w:rsidRPr="00183F8E">
              <w:rPr>
                <w:sz w:val="20"/>
                <w:szCs w:val="20"/>
              </w:rPr>
              <w:lastRenderedPageBreak/>
              <w:t>МКУК «МКЦ АЧРМО»</w:t>
            </w:r>
          </w:p>
        </w:tc>
        <w:tc>
          <w:tcPr>
            <w:tcW w:w="1811" w:type="dxa"/>
          </w:tcPr>
          <w:p w:rsidR="00226DBE" w:rsidRPr="00183F8E" w:rsidRDefault="00226DBE" w:rsidP="00441AA4">
            <w:pPr>
              <w:ind w:right="50"/>
              <w:rPr>
                <w:sz w:val="20"/>
                <w:szCs w:val="20"/>
              </w:rPr>
            </w:pPr>
            <w:r w:rsidRPr="00183F8E">
              <w:rPr>
                <w:sz w:val="20"/>
                <w:szCs w:val="20"/>
              </w:rPr>
              <w:t>Всего</w:t>
            </w:r>
          </w:p>
        </w:tc>
        <w:tc>
          <w:tcPr>
            <w:tcW w:w="1227" w:type="dxa"/>
            <w:gridSpan w:val="2"/>
            <w:vAlign w:val="bottom"/>
          </w:tcPr>
          <w:p w:rsidR="00226DBE" w:rsidRPr="00B56281" w:rsidRDefault="00226DBE" w:rsidP="00441AA4">
            <w:pPr>
              <w:jc w:val="right"/>
              <w:rPr>
                <w:sz w:val="20"/>
                <w:szCs w:val="20"/>
              </w:rPr>
            </w:pPr>
            <w:r>
              <w:rPr>
                <w:sz w:val="20"/>
                <w:szCs w:val="20"/>
              </w:rPr>
              <w:t>2 932,15</w:t>
            </w:r>
          </w:p>
        </w:tc>
        <w:tc>
          <w:tcPr>
            <w:tcW w:w="1087" w:type="dxa"/>
            <w:gridSpan w:val="3"/>
            <w:vAlign w:val="bottom"/>
          </w:tcPr>
          <w:p w:rsidR="00226DBE" w:rsidRPr="00B56281" w:rsidRDefault="00226DBE" w:rsidP="00441AA4">
            <w:pPr>
              <w:jc w:val="right"/>
              <w:rPr>
                <w:sz w:val="20"/>
                <w:szCs w:val="20"/>
              </w:rPr>
            </w:pPr>
            <w:r w:rsidRPr="00B56281">
              <w:rPr>
                <w:sz w:val="20"/>
                <w:szCs w:val="20"/>
              </w:rPr>
              <w:t>1 083,75</w:t>
            </w:r>
          </w:p>
        </w:tc>
        <w:tc>
          <w:tcPr>
            <w:tcW w:w="1088" w:type="dxa"/>
            <w:gridSpan w:val="2"/>
            <w:vAlign w:val="bottom"/>
          </w:tcPr>
          <w:p w:rsidR="00226DBE" w:rsidRPr="00B56281" w:rsidRDefault="00226DBE" w:rsidP="00441AA4">
            <w:pPr>
              <w:jc w:val="right"/>
              <w:rPr>
                <w:sz w:val="20"/>
                <w:szCs w:val="20"/>
              </w:rPr>
            </w:pPr>
            <w:r w:rsidRPr="00B56281">
              <w:rPr>
                <w:sz w:val="20"/>
                <w:szCs w:val="20"/>
              </w:rPr>
              <w:t>822,00</w:t>
            </w:r>
          </w:p>
        </w:tc>
        <w:tc>
          <w:tcPr>
            <w:tcW w:w="1096" w:type="dxa"/>
            <w:gridSpan w:val="2"/>
            <w:vAlign w:val="bottom"/>
          </w:tcPr>
          <w:p w:rsidR="00226DBE" w:rsidRPr="00B56281" w:rsidRDefault="00226DBE" w:rsidP="00441AA4">
            <w:pPr>
              <w:jc w:val="right"/>
              <w:rPr>
                <w:sz w:val="20"/>
                <w:szCs w:val="20"/>
              </w:rPr>
            </w:pPr>
            <w:r>
              <w:rPr>
                <w:sz w:val="20"/>
                <w:szCs w:val="20"/>
              </w:rPr>
              <w:t>360,40</w:t>
            </w:r>
          </w:p>
        </w:tc>
        <w:tc>
          <w:tcPr>
            <w:tcW w:w="1092" w:type="dxa"/>
            <w:vAlign w:val="bottom"/>
          </w:tcPr>
          <w:p w:rsidR="00226DBE" w:rsidRPr="00B56281" w:rsidRDefault="00226DBE" w:rsidP="00441AA4">
            <w:pPr>
              <w:jc w:val="right"/>
              <w:rPr>
                <w:sz w:val="20"/>
                <w:szCs w:val="20"/>
              </w:rPr>
            </w:pPr>
            <w:r w:rsidRPr="00B56281">
              <w:rPr>
                <w:sz w:val="20"/>
                <w:szCs w:val="20"/>
              </w:rPr>
              <w:t>222,00</w:t>
            </w:r>
          </w:p>
        </w:tc>
        <w:tc>
          <w:tcPr>
            <w:tcW w:w="1088" w:type="dxa"/>
            <w:vAlign w:val="bottom"/>
          </w:tcPr>
          <w:p w:rsidR="00226DBE" w:rsidRPr="00B56281" w:rsidRDefault="00226DBE" w:rsidP="00441AA4">
            <w:pPr>
              <w:jc w:val="right"/>
              <w:rPr>
                <w:sz w:val="20"/>
                <w:szCs w:val="20"/>
              </w:rPr>
            </w:pPr>
            <w:r w:rsidRPr="00B56281">
              <w:rPr>
                <w:sz w:val="20"/>
                <w:szCs w:val="20"/>
              </w:rPr>
              <w:t>222,00</w:t>
            </w:r>
          </w:p>
        </w:tc>
        <w:tc>
          <w:tcPr>
            <w:tcW w:w="1092" w:type="dxa"/>
            <w:vAlign w:val="bottom"/>
          </w:tcPr>
          <w:p w:rsidR="00226DBE" w:rsidRPr="00B56281" w:rsidRDefault="00226DBE" w:rsidP="00441AA4">
            <w:pPr>
              <w:jc w:val="right"/>
              <w:rPr>
                <w:sz w:val="20"/>
                <w:szCs w:val="20"/>
              </w:rPr>
            </w:pPr>
            <w:r w:rsidRPr="00B56281">
              <w:rPr>
                <w:sz w:val="20"/>
                <w:szCs w:val="20"/>
              </w:rPr>
              <w:t>222,00</w:t>
            </w:r>
          </w:p>
        </w:tc>
      </w:tr>
      <w:tr w:rsidR="00226DBE" w:rsidRPr="00183F8E" w:rsidTr="00441AA4">
        <w:trPr>
          <w:trHeight w:val="42"/>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ind w:right="50"/>
              <w:rPr>
                <w:sz w:val="20"/>
                <w:szCs w:val="20"/>
              </w:rPr>
            </w:pPr>
          </w:p>
        </w:tc>
        <w:tc>
          <w:tcPr>
            <w:tcW w:w="1707" w:type="dxa"/>
            <w:vMerge/>
          </w:tcPr>
          <w:p w:rsidR="00226DBE" w:rsidRPr="00183F8E" w:rsidRDefault="00226DBE" w:rsidP="00441AA4">
            <w:pPr>
              <w:ind w:right="50"/>
              <w:rPr>
                <w:sz w:val="20"/>
                <w:szCs w:val="20"/>
              </w:rPr>
            </w:pPr>
          </w:p>
        </w:tc>
        <w:tc>
          <w:tcPr>
            <w:tcW w:w="1811" w:type="dxa"/>
          </w:tcPr>
          <w:p w:rsidR="00226DBE" w:rsidRPr="00183F8E" w:rsidRDefault="00226DBE" w:rsidP="00441AA4">
            <w:pPr>
              <w:ind w:right="50"/>
              <w:rPr>
                <w:sz w:val="20"/>
                <w:szCs w:val="20"/>
              </w:rPr>
            </w:pPr>
            <w:r w:rsidRPr="00183F8E">
              <w:rPr>
                <w:sz w:val="20"/>
                <w:szCs w:val="20"/>
              </w:rPr>
              <w:t>местный бюджет</w:t>
            </w:r>
          </w:p>
        </w:tc>
        <w:tc>
          <w:tcPr>
            <w:tcW w:w="1227" w:type="dxa"/>
            <w:gridSpan w:val="2"/>
          </w:tcPr>
          <w:p w:rsidR="00226DBE" w:rsidRPr="00B56281" w:rsidRDefault="00226DBE" w:rsidP="00441AA4">
            <w:pPr>
              <w:jc w:val="right"/>
              <w:rPr>
                <w:sz w:val="20"/>
                <w:szCs w:val="20"/>
              </w:rPr>
            </w:pPr>
            <w:r>
              <w:rPr>
                <w:sz w:val="20"/>
                <w:szCs w:val="20"/>
              </w:rPr>
              <w:t>2 932,15</w:t>
            </w:r>
          </w:p>
        </w:tc>
        <w:tc>
          <w:tcPr>
            <w:tcW w:w="1087" w:type="dxa"/>
            <w:gridSpan w:val="3"/>
          </w:tcPr>
          <w:p w:rsidR="00226DBE" w:rsidRPr="00B56281" w:rsidRDefault="00226DBE" w:rsidP="00441AA4">
            <w:pPr>
              <w:jc w:val="right"/>
              <w:rPr>
                <w:sz w:val="20"/>
                <w:szCs w:val="20"/>
              </w:rPr>
            </w:pPr>
            <w:r w:rsidRPr="00B56281">
              <w:rPr>
                <w:sz w:val="20"/>
                <w:szCs w:val="20"/>
              </w:rPr>
              <w:t>1 083,75</w:t>
            </w:r>
          </w:p>
        </w:tc>
        <w:tc>
          <w:tcPr>
            <w:tcW w:w="1088" w:type="dxa"/>
            <w:gridSpan w:val="2"/>
          </w:tcPr>
          <w:p w:rsidR="00226DBE" w:rsidRPr="00B56281" w:rsidRDefault="00226DBE" w:rsidP="00441AA4">
            <w:pPr>
              <w:jc w:val="right"/>
              <w:rPr>
                <w:sz w:val="20"/>
                <w:szCs w:val="20"/>
              </w:rPr>
            </w:pPr>
            <w:r w:rsidRPr="00B56281">
              <w:rPr>
                <w:sz w:val="20"/>
                <w:szCs w:val="20"/>
              </w:rPr>
              <w:t>822,00</w:t>
            </w:r>
          </w:p>
        </w:tc>
        <w:tc>
          <w:tcPr>
            <w:tcW w:w="1096" w:type="dxa"/>
            <w:gridSpan w:val="2"/>
          </w:tcPr>
          <w:p w:rsidR="00226DBE" w:rsidRPr="00B56281" w:rsidRDefault="00226DBE" w:rsidP="00441AA4">
            <w:pPr>
              <w:jc w:val="right"/>
              <w:rPr>
                <w:sz w:val="20"/>
                <w:szCs w:val="20"/>
              </w:rPr>
            </w:pPr>
            <w:r>
              <w:rPr>
                <w:sz w:val="20"/>
                <w:szCs w:val="20"/>
              </w:rPr>
              <w:t>360,40</w:t>
            </w:r>
          </w:p>
        </w:tc>
        <w:tc>
          <w:tcPr>
            <w:tcW w:w="1092" w:type="dxa"/>
          </w:tcPr>
          <w:p w:rsidR="00226DBE" w:rsidRPr="00B56281" w:rsidRDefault="00226DBE" w:rsidP="00441AA4">
            <w:pPr>
              <w:jc w:val="right"/>
              <w:rPr>
                <w:sz w:val="20"/>
                <w:szCs w:val="20"/>
              </w:rPr>
            </w:pPr>
            <w:r w:rsidRPr="00B56281">
              <w:rPr>
                <w:sz w:val="20"/>
                <w:szCs w:val="20"/>
              </w:rPr>
              <w:t>222,00</w:t>
            </w:r>
          </w:p>
        </w:tc>
        <w:tc>
          <w:tcPr>
            <w:tcW w:w="1088" w:type="dxa"/>
          </w:tcPr>
          <w:p w:rsidR="00226DBE" w:rsidRPr="00B56281" w:rsidRDefault="00226DBE" w:rsidP="00441AA4">
            <w:pPr>
              <w:jc w:val="right"/>
              <w:rPr>
                <w:sz w:val="20"/>
                <w:szCs w:val="20"/>
              </w:rPr>
            </w:pPr>
            <w:r w:rsidRPr="00B56281">
              <w:rPr>
                <w:sz w:val="20"/>
                <w:szCs w:val="20"/>
              </w:rPr>
              <w:t>222,00</w:t>
            </w:r>
          </w:p>
        </w:tc>
        <w:tc>
          <w:tcPr>
            <w:tcW w:w="1092" w:type="dxa"/>
          </w:tcPr>
          <w:p w:rsidR="00226DBE" w:rsidRPr="00B56281" w:rsidRDefault="00226DBE" w:rsidP="00441AA4">
            <w:pPr>
              <w:jc w:val="right"/>
              <w:rPr>
                <w:sz w:val="20"/>
                <w:szCs w:val="20"/>
              </w:rPr>
            </w:pPr>
            <w:r w:rsidRPr="00B56281">
              <w:rPr>
                <w:sz w:val="20"/>
                <w:szCs w:val="20"/>
              </w:rPr>
              <w:t>222,00</w:t>
            </w:r>
          </w:p>
        </w:tc>
      </w:tr>
      <w:tr w:rsidR="00226DBE" w:rsidRPr="00183F8E" w:rsidTr="00441AA4">
        <w:trPr>
          <w:trHeight w:val="55"/>
        </w:trPr>
        <w:tc>
          <w:tcPr>
            <w:tcW w:w="676" w:type="dxa"/>
            <w:vMerge w:val="restart"/>
          </w:tcPr>
          <w:p w:rsidR="00226DBE" w:rsidRPr="00183F8E" w:rsidRDefault="00226DBE" w:rsidP="00441AA4">
            <w:pPr>
              <w:tabs>
                <w:tab w:val="left" w:pos="30"/>
              </w:tabs>
              <w:suppressAutoHyphens/>
              <w:autoSpaceDE w:val="0"/>
              <w:autoSpaceDN w:val="0"/>
              <w:adjustRightInd w:val="0"/>
              <w:jc w:val="center"/>
              <w:rPr>
                <w:sz w:val="20"/>
                <w:szCs w:val="20"/>
              </w:rPr>
            </w:pPr>
            <w:r w:rsidRPr="00183F8E">
              <w:rPr>
                <w:sz w:val="20"/>
                <w:szCs w:val="20"/>
              </w:rPr>
              <w:t>1.3.3.</w:t>
            </w:r>
          </w:p>
        </w:tc>
        <w:tc>
          <w:tcPr>
            <w:tcW w:w="3308" w:type="dxa"/>
            <w:vMerge w:val="restart"/>
          </w:tcPr>
          <w:p w:rsidR="00226DBE" w:rsidRPr="00183F8E" w:rsidRDefault="00226DBE" w:rsidP="00441AA4">
            <w:pPr>
              <w:ind w:right="50"/>
              <w:rPr>
                <w:sz w:val="20"/>
                <w:szCs w:val="20"/>
              </w:rPr>
            </w:pPr>
            <w:r w:rsidRPr="00183F8E">
              <w:rPr>
                <w:sz w:val="20"/>
                <w:szCs w:val="20"/>
              </w:rPr>
              <w:t>Профессиональная подготовка и повышение квалификации кадров</w:t>
            </w:r>
          </w:p>
        </w:tc>
        <w:tc>
          <w:tcPr>
            <w:tcW w:w="1707" w:type="dxa"/>
            <w:vMerge w:val="restart"/>
          </w:tcPr>
          <w:p w:rsidR="00226DBE" w:rsidRPr="00183F8E" w:rsidRDefault="00226DBE" w:rsidP="00441AA4">
            <w:pPr>
              <w:ind w:right="50"/>
              <w:jc w:val="center"/>
              <w:rPr>
                <w:sz w:val="20"/>
                <w:szCs w:val="20"/>
              </w:rPr>
            </w:pPr>
            <w:r w:rsidRPr="00183F8E">
              <w:rPr>
                <w:sz w:val="20"/>
                <w:szCs w:val="20"/>
              </w:rPr>
              <w:t>МКУК «МКЦ АЧРМО»</w:t>
            </w:r>
          </w:p>
        </w:tc>
        <w:tc>
          <w:tcPr>
            <w:tcW w:w="1811" w:type="dxa"/>
          </w:tcPr>
          <w:p w:rsidR="00226DBE" w:rsidRPr="00183F8E" w:rsidRDefault="00226DBE" w:rsidP="00441AA4">
            <w:pPr>
              <w:ind w:right="50"/>
              <w:rPr>
                <w:sz w:val="20"/>
                <w:szCs w:val="20"/>
              </w:rPr>
            </w:pPr>
            <w:r w:rsidRPr="00183F8E">
              <w:rPr>
                <w:sz w:val="20"/>
                <w:szCs w:val="20"/>
              </w:rPr>
              <w:t>Всего</w:t>
            </w:r>
          </w:p>
        </w:tc>
        <w:tc>
          <w:tcPr>
            <w:tcW w:w="1227" w:type="dxa"/>
            <w:gridSpan w:val="2"/>
            <w:vAlign w:val="bottom"/>
          </w:tcPr>
          <w:p w:rsidR="00226DBE" w:rsidRPr="00B56281" w:rsidRDefault="00226DBE" w:rsidP="00441AA4">
            <w:pPr>
              <w:jc w:val="right"/>
              <w:rPr>
                <w:sz w:val="20"/>
                <w:szCs w:val="20"/>
              </w:rPr>
            </w:pPr>
            <w:r w:rsidRPr="00B56281">
              <w:rPr>
                <w:sz w:val="20"/>
                <w:szCs w:val="20"/>
              </w:rPr>
              <w:t>40,00</w:t>
            </w:r>
          </w:p>
        </w:tc>
        <w:tc>
          <w:tcPr>
            <w:tcW w:w="1087" w:type="dxa"/>
            <w:gridSpan w:val="3"/>
            <w:vAlign w:val="bottom"/>
          </w:tcPr>
          <w:p w:rsidR="00226DBE" w:rsidRPr="00B56281" w:rsidRDefault="00226DBE" w:rsidP="00441AA4">
            <w:pPr>
              <w:jc w:val="right"/>
              <w:rPr>
                <w:sz w:val="20"/>
                <w:szCs w:val="20"/>
              </w:rPr>
            </w:pPr>
            <w:r w:rsidRPr="00B56281">
              <w:rPr>
                <w:sz w:val="20"/>
                <w:szCs w:val="20"/>
              </w:rPr>
              <w:t>0,00</w:t>
            </w:r>
          </w:p>
        </w:tc>
        <w:tc>
          <w:tcPr>
            <w:tcW w:w="1088" w:type="dxa"/>
            <w:gridSpan w:val="2"/>
            <w:vAlign w:val="bottom"/>
          </w:tcPr>
          <w:p w:rsidR="00226DBE" w:rsidRPr="00B56281" w:rsidRDefault="00226DBE" w:rsidP="00441AA4">
            <w:pPr>
              <w:jc w:val="right"/>
              <w:rPr>
                <w:sz w:val="20"/>
                <w:szCs w:val="20"/>
              </w:rPr>
            </w:pPr>
            <w:r w:rsidRPr="00B56281">
              <w:rPr>
                <w:sz w:val="20"/>
                <w:szCs w:val="20"/>
              </w:rPr>
              <w:t>0,00</w:t>
            </w:r>
          </w:p>
        </w:tc>
        <w:tc>
          <w:tcPr>
            <w:tcW w:w="1096" w:type="dxa"/>
            <w:gridSpan w:val="2"/>
            <w:vAlign w:val="bottom"/>
          </w:tcPr>
          <w:p w:rsidR="00226DBE" w:rsidRPr="00B56281" w:rsidRDefault="00226DBE" w:rsidP="00441AA4">
            <w:pPr>
              <w:jc w:val="right"/>
              <w:rPr>
                <w:sz w:val="20"/>
                <w:szCs w:val="20"/>
              </w:rPr>
            </w:pPr>
            <w:r w:rsidRPr="00B56281">
              <w:rPr>
                <w:sz w:val="20"/>
                <w:szCs w:val="20"/>
              </w:rPr>
              <w:t>10,00</w:t>
            </w:r>
          </w:p>
        </w:tc>
        <w:tc>
          <w:tcPr>
            <w:tcW w:w="1092" w:type="dxa"/>
            <w:vAlign w:val="bottom"/>
          </w:tcPr>
          <w:p w:rsidR="00226DBE" w:rsidRPr="00B56281" w:rsidRDefault="00226DBE" w:rsidP="00441AA4">
            <w:pPr>
              <w:jc w:val="right"/>
              <w:rPr>
                <w:sz w:val="20"/>
                <w:szCs w:val="20"/>
              </w:rPr>
            </w:pPr>
            <w:r w:rsidRPr="00B56281">
              <w:rPr>
                <w:sz w:val="20"/>
                <w:szCs w:val="20"/>
              </w:rPr>
              <w:t>10,00</w:t>
            </w:r>
          </w:p>
        </w:tc>
        <w:tc>
          <w:tcPr>
            <w:tcW w:w="1088" w:type="dxa"/>
            <w:vAlign w:val="bottom"/>
          </w:tcPr>
          <w:p w:rsidR="00226DBE" w:rsidRPr="00B56281" w:rsidRDefault="00226DBE" w:rsidP="00441AA4">
            <w:pPr>
              <w:jc w:val="right"/>
              <w:rPr>
                <w:sz w:val="20"/>
                <w:szCs w:val="20"/>
              </w:rPr>
            </w:pPr>
            <w:r w:rsidRPr="00B56281">
              <w:rPr>
                <w:sz w:val="20"/>
                <w:szCs w:val="20"/>
              </w:rPr>
              <w:t>10,00</w:t>
            </w:r>
          </w:p>
        </w:tc>
        <w:tc>
          <w:tcPr>
            <w:tcW w:w="1092" w:type="dxa"/>
            <w:vAlign w:val="bottom"/>
          </w:tcPr>
          <w:p w:rsidR="00226DBE" w:rsidRPr="00B56281" w:rsidRDefault="00226DBE" w:rsidP="00441AA4">
            <w:pPr>
              <w:jc w:val="right"/>
              <w:rPr>
                <w:sz w:val="20"/>
                <w:szCs w:val="20"/>
              </w:rPr>
            </w:pPr>
            <w:r w:rsidRPr="00B56281">
              <w:rPr>
                <w:sz w:val="20"/>
                <w:szCs w:val="20"/>
              </w:rPr>
              <w:t>10,00</w:t>
            </w:r>
          </w:p>
        </w:tc>
      </w:tr>
      <w:tr w:rsidR="00226DBE" w:rsidRPr="00183F8E" w:rsidTr="00441AA4">
        <w:trPr>
          <w:trHeight w:val="69"/>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ind w:right="50"/>
              <w:rPr>
                <w:sz w:val="20"/>
                <w:szCs w:val="20"/>
              </w:rPr>
            </w:pPr>
          </w:p>
        </w:tc>
        <w:tc>
          <w:tcPr>
            <w:tcW w:w="1707" w:type="dxa"/>
            <w:vMerge/>
          </w:tcPr>
          <w:p w:rsidR="00226DBE" w:rsidRPr="00183F8E" w:rsidRDefault="00226DBE" w:rsidP="00441AA4">
            <w:pPr>
              <w:ind w:right="50"/>
              <w:jc w:val="center"/>
              <w:rPr>
                <w:sz w:val="20"/>
                <w:szCs w:val="20"/>
              </w:rPr>
            </w:pPr>
          </w:p>
        </w:tc>
        <w:tc>
          <w:tcPr>
            <w:tcW w:w="1811" w:type="dxa"/>
          </w:tcPr>
          <w:p w:rsidR="00226DBE" w:rsidRPr="00183F8E" w:rsidRDefault="00226DBE" w:rsidP="00441AA4">
            <w:pPr>
              <w:ind w:right="50"/>
              <w:rPr>
                <w:sz w:val="20"/>
                <w:szCs w:val="20"/>
              </w:rPr>
            </w:pPr>
            <w:r w:rsidRPr="00183F8E">
              <w:rPr>
                <w:sz w:val="20"/>
                <w:szCs w:val="20"/>
              </w:rPr>
              <w:t>местный бюджет</w:t>
            </w:r>
          </w:p>
        </w:tc>
        <w:tc>
          <w:tcPr>
            <w:tcW w:w="1227" w:type="dxa"/>
            <w:gridSpan w:val="2"/>
            <w:vAlign w:val="bottom"/>
          </w:tcPr>
          <w:p w:rsidR="00226DBE" w:rsidRPr="00B56281" w:rsidRDefault="00226DBE" w:rsidP="00441AA4">
            <w:pPr>
              <w:jc w:val="right"/>
              <w:rPr>
                <w:sz w:val="20"/>
                <w:szCs w:val="20"/>
              </w:rPr>
            </w:pPr>
            <w:r w:rsidRPr="00B56281">
              <w:rPr>
                <w:sz w:val="20"/>
                <w:szCs w:val="20"/>
              </w:rPr>
              <w:t>40,00</w:t>
            </w:r>
          </w:p>
        </w:tc>
        <w:tc>
          <w:tcPr>
            <w:tcW w:w="1087" w:type="dxa"/>
            <w:gridSpan w:val="3"/>
            <w:vAlign w:val="bottom"/>
          </w:tcPr>
          <w:p w:rsidR="00226DBE" w:rsidRPr="00B56281" w:rsidRDefault="00226DBE" w:rsidP="00441AA4">
            <w:pPr>
              <w:jc w:val="right"/>
              <w:rPr>
                <w:sz w:val="20"/>
                <w:szCs w:val="20"/>
              </w:rPr>
            </w:pPr>
            <w:r w:rsidRPr="00B56281">
              <w:rPr>
                <w:sz w:val="20"/>
                <w:szCs w:val="20"/>
              </w:rPr>
              <w:t> </w:t>
            </w:r>
          </w:p>
        </w:tc>
        <w:tc>
          <w:tcPr>
            <w:tcW w:w="1088" w:type="dxa"/>
            <w:gridSpan w:val="2"/>
            <w:vAlign w:val="bottom"/>
          </w:tcPr>
          <w:p w:rsidR="00226DBE" w:rsidRPr="00B56281" w:rsidRDefault="00226DBE" w:rsidP="00441AA4">
            <w:pPr>
              <w:jc w:val="right"/>
              <w:rPr>
                <w:sz w:val="20"/>
                <w:szCs w:val="20"/>
              </w:rPr>
            </w:pPr>
            <w:r w:rsidRPr="00B56281">
              <w:rPr>
                <w:sz w:val="20"/>
                <w:szCs w:val="20"/>
              </w:rPr>
              <w:t> </w:t>
            </w:r>
          </w:p>
        </w:tc>
        <w:tc>
          <w:tcPr>
            <w:tcW w:w="1096" w:type="dxa"/>
            <w:gridSpan w:val="2"/>
            <w:vAlign w:val="bottom"/>
          </w:tcPr>
          <w:p w:rsidR="00226DBE" w:rsidRPr="00B56281" w:rsidRDefault="00226DBE" w:rsidP="00441AA4">
            <w:pPr>
              <w:jc w:val="right"/>
              <w:rPr>
                <w:sz w:val="20"/>
                <w:szCs w:val="20"/>
              </w:rPr>
            </w:pPr>
            <w:r w:rsidRPr="00B56281">
              <w:rPr>
                <w:sz w:val="20"/>
                <w:szCs w:val="20"/>
              </w:rPr>
              <w:t>10,00</w:t>
            </w:r>
          </w:p>
        </w:tc>
        <w:tc>
          <w:tcPr>
            <w:tcW w:w="1092" w:type="dxa"/>
            <w:vAlign w:val="bottom"/>
          </w:tcPr>
          <w:p w:rsidR="00226DBE" w:rsidRPr="00B56281" w:rsidRDefault="00226DBE" w:rsidP="00441AA4">
            <w:pPr>
              <w:jc w:val="right"/>
              <w:rPr>
                <w:sz w:val="20"/>
                <w:szCs w:val="20"/>
              </w:rPr>
            </w:pPr>
            <w:r w:rsidRPr="00B56281">
              <w:rPr>
                <w:sz w:val="20"/>
                <w:szCs w:val="20"/>
              </w:rPr>
              <w:t>10,00</w:t>
            </w:r>
          </w:p>
        </w:tc>
        <w:tc>
          <w:tcPr>
            <w:tcW w:w="1088" w:type="dxa"/>
            <w:vAlign w:val="bottom"/>
          </w:tcPr>
          <w:p w:rsidR="00226DBE" w:rsidRPr="00B56281" w:rsidRDefault="00226DBE" w:rsidP="00441AA4">
            <w:pPr>
              <w:jc w:val="right"/>
              <w:rPr>
                <w:sz w:val="20"/>
                <w:szCs w:val="20"/>
              </w:rPr>
            </w:pPr>
            <w:r w:rsidRPr="00B56281">
              <w:rPr>
                <w:sz w:val="20"/>
                <w:szCs w:val="20"/>
              </w:rPr>
              <w:t>10,00</w:t>
            </w:r>
          </w:p>
        </w:tc>
        <w:tc>
          <w:tcPr>
            <w:tcW w:w="1092" w:type="dxa"/>
            <w:vAlign w:val="bottom"/>
          </w:tcPr>
          <w:p w:rsidR="00226DBE" w:rsidRPr="00B56281" w:rsidRDefault="00226DBE" w:rsidP="00441AA4">
            <w:pPr>
              <w:jc w:val="right"/>
              <w:rPr>
                <w:sz w:val="20"/>
                <w:szCs w:val="20"/>
              </w:rPr>
            </w:pPr>
            <w:r w:rsidRPr="00B56281">
              <w:rPr>
                <w:sz w:val="20"/>
                <w:szCs w:val="20"/>
              </w:rPr>
              <w:t>10,00</w:t>
            </w:r>
          </w:p>
        </w:tc>
      </w:tr>
      <w:tr w:rsidR="00226DBE" w:rsidRPr="00183F8E" w:rsidTr="00441AA4">
        <w:trPr>
          <w:trHeight w:val="74"/>
        </w:trPr>
        <w:tc>
          <w:tcPr>
            <w:tcW w:w="676" w:type="dxa"/>
            <w:vMerge w:val="restart"/>
          </w:tcPr>
          <w:p w:rsidR="00226DBE" w:rsidRPr="00183F8E" w:rsidRDefault="00226DBE" w:rsidP="00441AA4">
            <w:pPr>
              <w:tabs>
                <w:tab w:val="left" w:pos="30"/>
              </w:tabs>
              <w:suppressAutoHyphens/>
              <w:autoSpaceDE w:val="0"/>
              <w:autoSpaceDN w:val="0"/>
              <w:adjustRightInd w:val="0"/>
              <w:jc w:val="center"/>
              <w:rPr>
                <w:sz w:val="20"/>
                <w:szCs w:val="20"/>
              </w:rPr>
            </w:pPr>
            <w:r w:rsidRPr="00183F8E">
              <w:rPr>
                <w:sz w:val="20"/>
                <w:szCs w:val="20"/>
              </w:rPr>
              <w:t>1.3.4.</w:t>
            </w:r>
          </w:p>
        </w:tc>
        <w:tc>
          <w:tcPr>
            <w:tcW w:w="3308" w:type="dxa"/>
            <w:vMerge w:val="restart"/>
          </w:tcPr>
          <w:p w:rsidR="00226DBE" w:rsidRPr="00183F8E" w:rsidRDefault="00226DBE" w:rsidP="00441AA4">
            <w:pPr>
              <w:ind w:right="50"/>
              <w:rPr>
                <w:sz w:val="20"/>
                <w:szCs w:val="20"/>
              </w:rPr>
            </w:pPr>
            <w:r w:rsidRPr="00183F8E">
              <w:rPr>
                <w:sz w:val="20"/>
                <w:szCs w:val="20"/>
              </w:rPr>
              <w:t xml:space="preserve">Реализация мероприятий перечня проектов народных инициатив </w:t>
            </w:r>
          </w:p>
        </w:tc>
        <w:tc>
          <w:tcPr>
            <w:tcW w:w="1707" w:type="dxa"/>
            <w:vMerge w:val="restart"/>
          </w:tcPr>
          <w:p w:rsidR="00226DBE" w:rsidRPr="00183F8E" w:rsidRDefault="00226DBE" w:rsidP="00441AA4">
            <w:pPr>
              <w:ind w:right="50"/>
              <w:jc w:val="center"/>
              <w:rPr>
                <w:sz w:val="20"/>
                <w:szCs w:val="20"/>
              </w:rPr>
            </w:pPr>
            <w:r w:rsidRPr="00183F8E">
              <w:rPr>
                <w:sz w:val="20"/>
                <w:szCs w:val="20"/>
              </w:rPr>
              <w:t>МКУК «МКЦ АЧРМО»</w:t>
            </w:r>
          </w:p>
        </w:tc>
        <w:tc>
          <w:tcPr>
            <w:tcW w:w="1811" w:type="dxa"/>
          </w:tcPr>
          <w:p w:rsidR="00226DBE" w:rsidRPr="00183F8E" w:rsidRDefault="00226DBE" w:rsidP="00441AA4">
            <w:pPr>
              <w:ind w:right="50"/>
              <w:rPr>
                <w:sz w:val="20"/>
                <w:szCs w:val="20"/>
              </w:rPr>
            </w:pPr>
            <w:r w:rsidRPr="00183F8E">
              <w:rPr>
                <w:sz w:val="20"/>
                <w:szCs w:val="20"/>
              </w:rPr>
              <w:t>Всего</w:t>
            </w:r>
          </w:p>
        </w:tc>
        <w:tc>
          <w:tcPr>
            <w:tcW w:w="1227" w:type="dxa"/>
            <w:gridSpan w:val="2"/>
            <w:vAlign w:val="bottom"/>
          </w:tcPr>
          <w:p w:rsidR="00226DBE" w:rsidRPr="00B56281" w:rsidRDefault="00226DBE" w:rsidP="00441AA4">
            <w:pPr>
              <w:jc w:val="right"/>
              <w:rPr>
                <w:sz w:val="20"/>
                <w:szCs w:val="20"/>
              </w:rPr>
            </w:pPr>
            <w:r>
              <w:rPr>
                <w:sz w:val="20"/>
                <w:szCs w:val="20"/>
              </w:rPr>
              <w:t>1125,37</w:t>
            </w:r>
          </w:p>
        </w:tc>
        <w:tc>
          <w:tcPr>
            <w:tcW w:w="1087" w:type="dxa"/>
            <w:gridSpan w:val="3"/>
            <w:vAlign w:val="bottom"/>
          </w:tcPr>
          <w:p w:rsidR="00226DBE" w:rsidRPr="00B56281" w:rsidRDefault="00226DBE" w:rsidP="00441AA4">
            <w:pPr>
              <w:jc w:val="right"/>
              <w:rPr>
                <w:sz w:val="20"/>
                <w:szCs w:val="20"/>
              </w:rPr>
            </w:pPr>
            <w:r w:rsidRPr="00B56281">
              <w:rPr>
                <w:sz w:val="20"/>
                <w:szCs w:val="20"/>
              </w:rPr>
              <w:t>484,09</w:t>
            </w:r>
          </w:p>
        </w:tc>
        <w:tc>
          <w:tcPr>
            <w:tcW w:w="1088" w:type="dxa"/>
            <w:gridSpan w:val="2"/>
            <w:vAlign w:val="bottom"/>
          </w:tcPr>
          <w:p w:rsidR="00226DBE" w:rsidRPr="00B56281" w:rsidRDefault="00226DBE" w:rsidP="00441AA4">
            <w:pPr>
              <w:jc w:val="right"/>
              <w:rPr>
                <w:sz w:val="20"/>
                <w:szCs w:val="20"/>
              </w:rPr>
            </w:pPr>
            <w:r w:rsidRPr="00B56281">
              <w:rPr>
                <w:sz w:val="20"/>
                <w:szCs w:val="20"/>
              </w:rPr>
              <w:t>181,50</w:t>
            </w:r>
          </w:p>
        </w:tc>
        <w:tc>
          <w:tcPr>
            <w:tcW w:w="1096" w:type="dxa"/>
            <w:gridSpan w:val="2"/>
            <w:vAlign w:val="bottom"/>
          </w:tcPr>
          <w:p w:rsidR="00226DBE" w:rsidRPr="00B56281" w:rsidRDefault="00226DBE" w:rsidP="00441AA4">
            <w:pPr>
              <w:jc w:val="right"/>
              <w:rPr>
                <w:sz w:val="20"/>
                <w:szCs w:val="20"/>
              </w:rPr>
            </w:pPr>
            <w:r>
              <w:rPr>
                <w:sz w:val="20"/>
                <w:szCs w:val="20"/>
              </w:rPr>
              <w:t>459,78</w:t>
            </w:r>
          </w:p>
        </w:tc>
        <w:tc>
          <w:tcPr>
            <w:tcW w:w="1092" w:type="dxa"/>
            <w:vAlign w:val="bottom"/>
          </w:tcPr>
          <w:p w:rsidR="00226DBE" w:rsidRPr="00B56281" w:rsidRDefault="00226DBE" w:rsidP="00441AA4">
            <w:pPr>
              <w:jc w:val="right"/>
              <w:rPr>
                <w:sz w:val="20"/>
                <w:szCs w:val="20"/>
              </w:rPr>
            </w:pPr>
            <w:r w:rsidRPr="00B56281">
              <w:rPr>
                <w:sz w:val="20"/>
                <w:szCs w:val="20"/>
              </w:rPr>
              <w:t>0,00</w:t>
            </w:r>
          </w:p>
        </w:tc>
        <w:tc>
          <w:tcPr>
            <w:tcW w:w="1088" w:type="dxa"/>
            <w:vAlign w:val="bottom"/>
          </w:tcPr>
          <w:p w:rsidR="00226DBE" w:rsidRPr="00B56281" w:rsidRDefault="00226DBE" w:rsidP="00441AA4">
            <w:pPr>
              <w:jc w:val="right"/>
              <w:rPr>
                <w:sz w:val="20"/>
                <w:szCs w:val="20"/>
              </w:rPr>
            </w:pPr>
            <w:r w:rsidRPr="00B56281">
              <w:rPr>
                <w:sz w:val="20"/>
                <w:szCs w:val="20"/>
              </w:rPr>
              <w:t>0,00</w:t>
            </w:r>
          </w:p>
        </w:tc>
        <w:tc>
          <w:tcPr>
            <w:tcW w:w="1092" w:type="dxa"/>
            <w:vAlign w:val="bottom"/>
          </w:tcPr>
          <w:p w:rsidR="00226DBE" w:rsidRPr="00B56281" w:rsidRDefault="00226DBE" w:rsidP="00441AA4">
            <w:pPr>
              <w:jc w:val="right"/>
              <w:rPr>
                <w:sz w:val="20"/>
                <w:szCs w:val="20"/>
              </w:rPr>
            </w:pPr>
            <w:r w:rsidRPr="00B56281">
              <w:rPr>
                <w:sz w:val="20"/>
                <w:szCs w:val="20"/>
              </w:rPr>
              <w:t>0,00</w:t>
            </w:r>
          </w:p>
        </w:tc>
      </w:tr>
      <w:tr w:rsidR="00226DBE" w:rsidRPr="00183F8E" w:rsidTr="00441AA4">
        <w:trPr>
          <w:trHeight w:val="74"/>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ind w:right="50"/>
              <w:rPr>
                <w:sz w:val="20"/>
                <w:szCs w:val="20"/>
              </w:rPr>
            </w:pPr>
          </w:p>
        </w:tc>
        <w:tc>
          <w:tcPr>
            <w:tcW w:w="1707" w:type="dxa"/>
            <w:vMerge/>
          </w:tcPr>
          <w:p w:rsidR="00226DBE" w:rsidRPr="00183F8E" w:rsidRDefault="00226DBE" w:rsidP="00441AA4">
            <w:pPr>
              <w:ind w:right="50"/>
              <w:rPr>
                <w:sz w:val="20"/>
                <w:szCs w:val="20"/>
              </w:rPr>
            </w:pPr>
          </w:p>
        </w:tc>
        <w:tc>
          <w:tcPr>
            <w:tcW w:w="1811" w:type="dxa"/>
          </w:tcPr>
          <w:p w:rsidR="00226DBE" w:rsidRPr="00183F8E" w:rsidRDefault="00226DBE" w:rsidP="00441AA4">
            <w:pPr>
              <w:ind w:right="50"/>
              <w:rPr>
                <w:sz w:val="20"/>
                <w:szCs w:val="20"/>
              </w:rPr>
            </w:pPr>
            <w:r w:rsidRPr="00183F8E">
              <w:rPr>
                <w:sz w:val="20"/>
                <w:szCs w:val="20"/>
              </w:rPr>
              <w:t>местный бюджет</w:t>
            </w:r>
          </w:p>
        </w:tc>
        <w:tc>
          <w:tcPr>
            <w:tcW w:w="1227" w:type="dxa"/>
            <w:gridSpan w:val="2"/>
            <w:vAlign w:val="bottom"/>
          </w:tcPr>
          <w:p w:rsidR="00226DBE" w:rsidRPr="00B56281" w:rsidRDefault="00226DBE" w:rsidP="00441AA4">
            <w:pPr>
              <w:jc w:val="right"/>
              <w:rPr>
                <w:sz w:val="20"/>
                <w:szCs w:val="20"/>
              </w:rPr>
            </w:pPr>
            <w:r>
              <w:rPr>
                <w:sz w:val="20"/>
                <w:szCs w:val="20"/>
              </w:rPr>
              <w:t>53,00</w:t>
            </w:r>
          </w:p>
        </w:tc>
        <w:tc>
          <w:tcPr>
            <w:tcW w:w="1087" w:type="dxa"/>
            <w:gridSpan w:val="3"/>
            <w:vAlign w:val="bottom"/>
          </w:tcPr>
          <w:p w:rsidR="00226DBE" w:rsidRPr="00B56281" w:rsidRDefault="00226DBE" w:rsidP="00441AA4">
            <w:pPr>
              <w:jc w:val="right"/>
              <w:rPr>
                <w:sz w:val="20"/>
                <w:szCs w:val="20"/>
              </w:rPr>
            </w:pPr>
            <w:r w:rsidRPr="00B56281">
              <w:rPr>
                <w:sz w:val="20"/>
                <w:szCs w:val="20"/>
              </w:rPr>
              <w:t>14,52</w:t>
            </w:r>
          </w:p>
        </w:tc>
        <w:tc>
          <w:tcPr>
            <w:tcW w:w="1088" w:type="dxa"/>
            <w:gridSpan w:val="2"/>
            <w:vAlign w:val="bottom"/>
          </w:tcPr>
          <w:p w:rsidR="00226DBE" w:rsidRPr="00B56281" w:rsidRDefault="00226DBE" w:rsidP="00441AA4">
            <w:pPr>
              <w:jc w:val="right"/>
              <w:rPr>
                <w:sz w:val="20"/>
                <w:szCs w:val="20"/>
              </w:rPr>
            </w:pPr>
            <w:r w:rsidRPr="00B56281">
              <w:rPr>
                <w:sz w:val="20"/>
                <w:szCs w:val="20"/>
              </w:rPr>
              <w:t>10,89</w:t>
            </w:r>
          </w:p>
        </w:tc>
        <w:tc>
          <w:tcPr>
            <w:tcW w:w="1096" w:type="dxa"/>
            <w:gridSpan w:val="2"/>
            <w:vAlign w:val="bottom"/>
          </w:tcPr>
          <w:p w:rsidR="00226DBE" w:rsidRPr="00B56281" w:rsidRDefault="00226DBE" w:rsidP="00441AA4">
            <w:pPr>
              <w:jc w:val="right"/>
              <w:rPr>
                <w:sz w:val="20"/>
                <w:szCs w:val="20"/>
              </w:rPr>
            </w:pPr>
            <w:r>
              <w:rPr>
                <w:sz w:val="20"/>
                <w:szCs w:val="20"/>
              </w:rPr>
              <w:t>27,59</w:t>
            </w:r>
            <w:r w:rsidRPr="00B56281">
              <w:rPr>
                <w:sz w:val="20"/>
                <w:szCs w:val="20"/>
              </w:rPr>
              <w:t> </w:t>
            </w:r>
          </w:p>
        </w:tc>
        <w:tc>
          <w:tcPr>
            <w:tcW w:w="1092" w:type="dxa"/>
            <w:vAlign w:val="bottom"/>
          </w:tcPr>
          <w:p w:rsidR="00226DBE" w:rsidRPr="00B56281" w:rsidRDefault="00226DBE" w:rsidP="00441AA4">
            <w:pPr>
              <w:jc w:val="right"/>
              <w:rPr>
                <w:sz w:val="20"/>
                <w:szCs w:val="20"/>
              </w:rPr>
            </w:pPr>
            <w:r w:rsidRPr="00B56281">
              <w:rPr>
                <w:sz w:val="20"/>
                <w:szCs w:val="20"/>
              </w:rPr>
              <w:t> </w:t>
            </w:r>
          </w:p>
        </w:tc>
        <w:tc>
          <w:tcPr>
            <w:tcW w:w="1088" w:type="dxa"/>
            <w:vAlign w:val="bottom"/>
          </w:tcPr>
          <w:p w:rsidR="00226DBE" w:rsidRPr="00B56281" w:rsidRDefault="00226DBE" w:rsidP="00441AA4">
            <w:pPr>
              <w:jc w:val="right"/>
              <w:rPr>
                <w:sz w:val="20"/>
                <w:szCs w:val="20"/>
              </w:rPr>
            </w:pPr>
            <w:r w:rsidRPr="00B56281">
              <w:rPr>
                <w:sz w:val="20"/>
                <w:szCs w:val="20"/>
              </w:rPr>
              <w:t> </w:t>
            </w:r>
          </w:p>
        </w:tc>
        <w:tc>
          <w:tcPr>
            <w:tcW w:w="1092" w:type="dxa"/>
            <w:vAlign w:val="bottom"/>
          </w:tcPr>
          <w:p w:rsidR="00226DBE" w:rsidRPr="00B56281" w:rsidRDefault="00226DBE" w:rsidP="00441AA4">
            <w:pPr>
              <w:jc w:val="right"/>
              <w:rPr>
                <w:sz w:val="20"/>
                <w:szCs w:val="20"/>
              </w:rPr>
            </w:pPr>
            <w:r w:rsidRPr="00B56281">
              <w:rPr>
                <w:sz w:val="20"/>
                <w:szCs w:val="20"/>
              </w:rPr>
              <w:t> </w:t>
            </w:r>
          </w:p>
        </w:tc>
      </w:tr>
      <w:tr w:rsidR="00226DBE" w:rsidRPr="00183F8E" w:rsidTr="00441AA4">
        <w:trPr>
          <w:trHeight w:val="74"/>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ind w:right="50"/>
              <w:rPr>
                <w:sz w:val="20"/>
                <w:szCs w:val="20"/>
              </w:rPr>
            </w:pPr>
          </w:p>
        </w:tc>
        <w:tc>
          <w:tcPr>
            <w:tcW w:w="1707" w:type="dxa"/>
            <w:vMerge/>
          </w:tcPr>
          <w:p w:rsidR="00226DBE" w:rsidRPr="00183F8E" w:rsidRDefault="00226DBE" w:rsidP="00441AA4">
            <w:pPr>
              <w:ind w:right="50"/>
              <w:rPr>
                <w:sz w:val="20"/>
                <w:szCs w:val="20"/>
              </w:rPr>
            </w:pPr>
          </w:p>
        </w:tc>
        <w:tc>
          <w:tcPr>
            <w:tcW w:w="1811" w:type="dxa"/>
          </w:tcPr>
          <w:p w:rsidR="00226DBE" w:rsidRPr="00183F8E" w:rsidRDefault="00226DBE" w:rsidP="00441AA4">
            <w:pPr>
              <w:ind w:right="50"/>
              <w:rPr>
                <w:sz w:val="20"/>
                <w:szCs w:val="20"/>
              </w:rPr>
            </w:pPr>
            <w:r w:rsidRPr="00183F8E">
              <w:rPr>
                <w:sz w:val="20"/>
                <w:szCs w:val="20"/>
              </w:rPr>
              <w:t>областной бюджет</w:t>
            </w:r>
          </w:p>
        </w:tc>
        <w:tc>
          <w:tcPr>
            <w:tcW w:w="1227" w:type="dxa"/>
            <w:gridSpan w:val="2"/>
            <w:vAlign w:val="bottom"/>
          </w:tcPr>
          <w:p w:rsidR="00226DBE" w:rsidRPr="00B56281" w:rsidRDefault="00226DBE" w:rsidP="00441AA4">
            <w:pPr>
              <w:jc w:val="right"/>
              <w:rPr>
                <w:sz w:val="20"/>
                <w:szCs w:val="20"/>
              </w:rPr>
            </w:pPr>
            <w:r>
              <w:rPr>
                <w:sz w:val="20"/>
                <w:szCs w:val="20"/>
              </w:rPr>
              <w:t>1072,37</w:t>
            </w:r>
          </w:p>
        </w:tc>
        <w:tc>
          <w:tcPr>
            <w:tcW w:w="1087" w:type="dxa"/>
            <w:gridSpan w:val="3"/>
            <w:vAlign w:val="bottom"/>
          </w:tcPr>
          <w:p w:rsidR="00226DBE" w:rsidRPr="00B56281" w:rsidRDefault="00226DBE" w:rsidP="00441AA4">
            <w:pPr>
              <w:jc w:val="right"/>
              <w:rPr>
                <w:sz w:val="20"/>
                <w:szCs w:val="20"/>
              </w:rPr>
            </w:pPr>
            <w:r w:rsidRPr="00B56281">
              <w:rPr>
                <w:sz w:val="20"/>
                <w:szCs w:val="20"/>
              </w:rPr>
              <w:t>469,57</w:t>
            </w:r>
          </w:p>
        </w:tc>
        <w:tc>
          <w:tcPr>
            <w:tcW w:w="1088" w:type="dxa"/>
            <w:gridSpan w:val="2"/>
            <w:vAlign w:val="bottom"/>
          </w:tcPr>
          <w:p w:rsidR="00226DBE" w:rsidRPr="00B56281" w:rsidRDefault="00226DBE" w:rsidP="00441AA4">
            <w:pPr>
              <w:jc w:val="right"/>
              <w:rPr>
                <w:sz w:val="20"/>
                <w:szCs w:val="20"/>
              </w:rPr>
            </w:pPr>
            <w:r w:rsidRPr="00B56281">
              <w:rPr>
                <w:sz w:val="20"/>
                <w:szCs w:val="20"/>
              </w:rPr>
              <w:t>170,61</w:t>
            </w:r>
          </w:p>
        </w:tc>
        <w:tc>
          <w:tcPr>
            <w:tcW w:w="1096" w:type="dxa"/>
            <w:gridSpan w:val="2"/>
            <w:vAlign w:val="bottom"/>
          </w:tcPr>
          <w:p w:rsidR="00226DBE" w:rsidRPr="00B56281" w:rsidRDefault="00226DBE" w:rsidP="00441AA4">
            <w:pPr>
              <w:jc w:val="right"/>
              <w:rPr>
                <w:sz w:val="20"/>
                <w:szCs w:val="20"/>
              </w:rPr>
            </w:pPr>
            <w:r>
              <w:rPr>
                <w:sz w:val="20"/>
                <w:szCs w:val="20"/>
              </w:rPr>
              <w:t>432,19</w:t>
            </w:r>
            <w:r w:rsidRPr="00B56281">
              <w:rPr>
                <w:sz w:val="20"/>
                <w:szCs w:val="20"/>
              </w:rPr>
              <w:t> </w:t>
            </w:r>
          </w:p>
        </w:tc>
        <w:tc>
          <w:tcPr>
            <w:tcW w:w="1092" w:type="dxa"/>
            <w:vAlign w:val="bottom"/>
          </w:tcPr>
          <w:p w:rsidR="00226DBE" w:rsidRPr="00B56281" w:rsidRDefault="00226DBE" w:rsidP="00441AA4">
            <w:pPr>
              <w:jc w:val="right"/>
              <w:rPr>
                <w:sz w:val="20"/>
                <w:szCs w:val="20"/>
              </w:rPr>
            </w:pPr>
            <w:r w:rsidRPr="00B56281">
              <w:rPr>
                <w:sz w:val="20"/>
                <w:szCs w:val="20"/>
              </w:rPr>
              <w:t> </w:t>
            </w:r>
          </w:p>
        </w:tc>
        <w:tc>
          <w:tcPr>
            <w:tcW w:w="1088" w:type="dxa"/>
            <w:vAlign w:val="bottom"/>
          </w:tcPr>
          <w:p w:rsidR="00226DBE" w:rsidRPr="00B56281" w:rsidRDefault="00226DBE" w:rsidP="00441AA4">
            <w:pPr>
              <w:jc w:val="right"/>
              <w:rPr>
                <w:sz w:val="20"/>
                <w:szCs w:val="20"/>
              </w:rPr>
            </w:pPr>
            <w:r w:rsidRPr="00B56281">
              <w:rPr>
                <w:sz w:val="20"/>
                <w:szCs w:val="20"/>
              </w:rPr>
              <w:t> </w:t>
            </w:r>
          </w:p>
        </w:tc>
        <w:tc>
          <w:tcPr>
            <w:tcW w:w="1092" w:type="dxa"/>
            <w:vAlign w:val="bottom"/>
          </w:tcPr>
          <w:p w:rsidR="00226DBE" w:rsidRPr="00B56281" w:rsidRDefault="00226DBE" w:rsidP="00441AA4">
            <w:pPr>
              <w:jc w:val="right"/>
              <w:rPr>
                <w:sz w:val="20"/>
                <w:szCs w:val="20"/>
              </w:rPr>
            </w:pPr>
            <w:r w:rsidRPr="00B56281">
              <w:rPr>
                <w:sz w:val="20"/>
                <w:szCs w:val="20"/>
              </w:rPr>
              <w:t> </w:t>
            </w:r>
          </w:p>
        </w:tc>
      </w:tr>
      <w:tr w:rsidR="00226DBE" w:rsidRPr="00183F8E" w:rsidTr="00441AA4">
        <w:trPr>
          <w:trHeight w:val="74"/>
        </w:trPr>
        <w:tc>
          <w:tcPr>
            <w:tcW w:w="676" w:type="dxa"/>
            <w:vMerge w:val="restart"/>
          </w:tcPr>
          <w:p w:rsidR="00226DBE" w:rsidRPr="00183F8E" w:rsidRDefault="00226DBE" w:rsidP="00441AA4">
            <w:pPr>
              <w:tabs>
                <w:tab w:val="left" w:pos="30"/>
              </w:tabs>
              <w:suppressAutoHyphens/>
              <w:autoSpaceDE w:val="0"/>
              <w:autoSpaceDN w:val="0"/>
              <w:adjustRightInd w:val="0"/>
              <w:jc w:val="center"/>
              <w:rPr>
                <w:sz w:val="20"/>
                <w:szCs w:val="20"/>
              </w:rPr>
            </w:pPr>
            <w:r w:rsidRPr="00183F8E">
              <w:rPr>
                <w:sz w:val="20"/>
                <w:szCs w:val="20"/>
              </w:rPr>
              <w:t>1.3.5.</w:t>
            </w:r>
          </w:p>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val="restart"/>
          </w:tcPr>
          <w:p w:rsidR="00226DBE" w:rsidRPr="00183F8E" w:rsidRDefault="00226DBE" w:rsidP="00441AA4">
            <w:pPr>
              <w:ind w:right="50"/>
              <w:rPr>
                <w:sz w:val="20"/>
                <w:szCs w:val="20"/>
              </w:rPr>
            </w:pPr>
            <w:r w:rsidRPr="00183F8E">
              <w:rPr>
                <w:sz w:val="20"/>
                <w:szCs w:val="20"/>
              </w:rPr>
              <w:t>Обеспечение развития и укрепления материально – технической базы Домов культуры в населенных пунктах с числом жителей до 50 тыс. чел.</w:t>
            </w:r>
          </w:p>
        </w:tc>
        <w:tc>
          <w:tcPr>
            <w:tcW w:w="1707" w:type="dxa"/>
            <w:vMerge w:val="restart"/>
          </w:tcPr>
          <w:p w:rsidR="00226DBE" w:rsidRPr="00183F8E" w:rsidRDefault="00226DBE" w:rsidP="00441AA4">
            <w:pPr>
              <w:ind w:right="50"/>
              <w:jc w:val="center"/>
              <w:rPr>
                <w:sz w:val="20"/>
                <w:szCs w:val="20"/>
              </w:rPr>
            </w:pPr>
            <w:r w:rsidRPr="00183F8E">
              <w:rPr>
                <w:sz w:val="20"/>
                <w:szCs w:val="20"/>
              </w:rPr>
              <w:t>МКУК «МКЦ АЧРМО»</w:t>
            </w:r>
          </w:p>
        </w:tc>
        <w:tc>
          <w:tcPr>
            <w:tcW w:w="1811" w:type="dxa"/>
          </w:tcPr>
          <w:p w:rsidR="00226DBE" w:rsidRPr="00183F8E" w:rsidRDefault="00226DBE" w:rsidP="00441AA4">
            <w:pPr>
              <w:ind w:right="50"/>
              <w:rPr>
                <w:sz w:val="20"/>
                <w:szCs w:val="20"/>
              </w:rPr>
            </w:pPr>
            <w:r w:rsidRPr="00183F8E">
              <w:rPr>
                <w:sz w:val="20"/>
                <w:szCs w:val="20"/>
              </w:rPr>
              <w:t>Всего</w:t>
            </w:r>
          </w:p>
        </w:tc>
        <w:tc>
          <w:tcPr>
            <w:tcW w:w="1227" w:type="dxa"/>
            <w:gridSpan w:val="2"/>
            <w:vAlign w:val="bottom"/>
          </w:tcPr>
          <w:p w:rsidR="00226DBE" w:rsidRPr="00B56281" w:rsidRDefault="00226DBE" w:rsidP="00441AA4">
            <w:pPr>
              <w:jc w:val="right"/>
              <w:rPr>
                <w:sz w:val="20"/>
                <w:szCs w:val="20"/>
              </w:rPr>
            </w:pPr>
            <w:r>
              <w:rPr>
                <w:sz w:val="20"/>
                <w:szCs w:val="20"/>
              </w:rPr>
              <w:t>1105,46</w:t>
            </w:r>
          </w:p>
        </w:tc>
        <w:tc>
          <w:tcPr>
            <w:tcW w:w="1087" w:type="dxa"/>
            <w:gridSpan w:val="3"/>
            <w:vAlign w:val="bottom"/>
          </w:tcPr>
          <w:p w:rsidR="00226DBE" w:rsidRPr="00B56281" w:rsidRDefault="00226DBE" w:rsidP="00441AA4">
            <w:pPr>
              <w:jc w:val="right"/>
              <w:rPr>
                <w:sz w:val="20"/>
                <w:szCs w:val="20"/>
              </w:rPr>
            </w:pPr>
            <w:r w:rsidRPr="00B56281">
              <w:rPr>
                <w:sz w:val="20"/>
                <w:szCs w:val="20"/>
              </w:rPr>
              <w:t>925,46</w:t>
            </w:r>
          </w:p>
        </w:tc>
        <w:tc>
          <w:tcPr>
            <w:tcW w:w="1088" w:type="dxa"/>
            <w:gridSpan w:val="2"/>
            <w:vAlign w:val="bottom"/>
          </w:tcPr>
          <w:p w:rsidR="00226DBE" w:rsidRPr="00B56281" w:rsidRDefault="00226DBE" w:rsidP="00441AA4">
            <w:pPr>
              <w:jc w:val="right"/>
              <w:rPr>
                <w:sz w:val="20"/>
                <w:szCs w:val="20"/>
              </w:rPr>
            </w:pPr>
            <w:r w:rsidRPr="00B56281">
              <w:rPr>
                <w:sz w:val="20"/>
                <w:szCs w:val="20"/>
              </w:rPr>
              <w:t>0,00</w:t>
            </w:r>
          </w:p>
        </w:tc>
        <w:tc>
          <w:tcPr>
            <w:tcW w:w="1096" w:type="dxa"/>
            <w:gridSpan w:val="2"/>
            <w:vAlign w:val="bottom"/>
          </w:tcPr>
          <w:p w:rsidR="00226DBE" w:rsidRPr="00B56281" w:rsidRDefault="00226DBE" w:rsidP="00441AA4">
            <w:pPr>
              <w:jc w:val="right"/>
              <w:rPr>
                <w:sz w:val="20"/>
                <w:szCs w:val="20"/>
              </w:rPr>
            </w:pPr>
            <w:r>
              <w:rPr>
                <w:sz w:val="20"/>
                <w:szCs w:val="20"/>
              </w:rPr>
              <w:t>0</w:t>
            </w:r>
            <w:r w:rsidRPr="00B56281">
              <w:rPr>
                <w:sz w:val="20"/>
                <w:szCs w:val="20"/>
              </w:rPr>
              <w:t>,00</w:t>
            </w:r>
          </w:p>
        </w:tc>
        <w:tc>
          <w:tcPr>
            <w:tcW w:w="1092" w:type="dxa"/>
            <w:vAlign w:val="bottom"/>
          </w:tcPr>
          <w:p w:rsidR="00226DBE" w:rsidRPr="00D2044E" w:rsidRDefault="00226DBE" w:rsidP="00441AA4">
            <w:pPr>
              <w:jc w:val="right"/>
              <w:rPr>
                <w:sz w:val="20"/>
                <w:szCs w:val="20"/>
              </w:rPr>
            </w:pPr>
            <w:r w:rsidRPr="00D2044E">
              <w:rPr>
                <w:sz w:val="20"/>
                <w:szCs w:val="20"/>
              </w:rPr>
              <w:t>180,00</w:t>
            </w:r>
          </w:p>
        </w:tc>
        <w:tc>
          <w:tcPr>
            <w:tcW w:w="1088" w:type="dxa"/>
            <w:vAlign w:val="bottom"/>
          </w:tcPr>
          <w:p w:rsidR="00226DBE" w:rsidRPr="00B56281" w:rsidRDefault="00226DBE" w:rsidP="00441AA4">
            <w:pPr>
              <w:jc w:val="right"/>
              <w:rPr>
                <w:sz w:val="20"/>
                <w:szCs w:val="20"/>
              </w:rPr>
            </w:pPr>
            <w:r w:rsidRPr="00B56281">
              <w:rPr>
                <w:sz w:val="20"/>
                <w:szCs w:val="20"/>
              </w:rPr>
              <w:t>0,00</w:t>
            </w:r>
          </w:p>
        </w:tc>
        <w:tc>
          <w:tcPr>
            <w:tcW w:w="1092" w:type="dxa"/>
            <w:vAlign w:val="bottom"/>
          </w:tcPr>
          <w:p w:rsidR="00226DBE" w:rsidRPr="00B56281" w:rsidRDefault="00226DBE" w:rsidP="00441AA4">
            <w:pPr>
              <w:jc w:val="right"/>
              <w:rPr>
                <w:sz w:val="20"/>
                <w:szCs w:val="20"/>
              </w:rPr>
            </w:pPr>
            <w:r w:rsidRPr="00B56281">
              <w:rPr>
                <w:sz w:val="20"/>
                <w:szCs w:val="20"/>
              </w:rPr>
              <w:t>0,00</w:t>
            </w:r>
          </w:p>
        </w:tc>
      </w:tr>
      <w:tr w:rsidR="00226DBE" w:rsidRPr="00183F8E" w:rsidTr="00441AA4">
        <w:trPr>
          <w:trHeight w:val="74"/>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ind w:right="50"/>
              <w:rPr>
                <w:sz w:val="20"/>
                <w:szCs w:val="20"/>
              </w:rPr>
            </w:pPr>
          </w:p>
        </w:tc>
        <w:tc>
          <w:tcPr>
            <w:tcW w:w="1707" w:type="dxa"/>
            <w:vMerge/>
          </w:tcPr>
          <w:p w:rsidR="00226DBE" w:rsidRPr="00183F8E" w:rsidRDefault="00226DBE" w:rsidP="00441AA4">
            <w:pPr>
              <w:ind w:right="50"/>
              <w:jc w:val="center"/>
              <w:rPr>
                <w:sz w:val="20"/>
                <w:szCs w:val="20"/>
              </w:rPr>
            </w:pPr>
          </w:p>
        </w:tc>
        <w:tc>
          <w:tcPr>
            <w:tcW w:w="1811" w:type="dxa"/>
          </w:tcPr>
          <w:p w:rsidR="00226DBE" w:rsidRPr="00183F8E" w:rsidRDefault="00226DBE" w:rsidP="00441AA4">
            <w:pPr>
              <w:ind w:right="50"/>
              <w:rPr>
                <w:sz w:val="20"/>
                <w:szCs w:val="20"/>
              </w:rPr>
            </w:pPr>
            <w:r w:rsidRPr="00183F8E">
              <w:rPr>
                <w:sz w:val="20"/>
                <w:szCs w:val="20"/>
              </w:rPr>
              <w:t>местный бюджет</w:t>
            </w:r>
          </w:p>
        </w:tc>
        <w:tc>
          <w:tcPr>
            <w:tcW w:w="1227" w:type="dxa"/>
            <w:gridSpan w:val="2"/>
            <w:vAlign w:val="bottom"/>
          </w:tcPr>
          <w:p w:rsidR="00226DBE" w:rsidRPr="00B56281" w:rsidRDefault="00226DBE" w:rsidP="00441AA4">
            <w:pPr>
              <w:jc w:val="right"/>
              <w:rPr>
                <w:sz w:val="20"/>
                <w:szCs w:val="20"/>
              </w:rPr>
            </w:pPr>
            <w:r>
              <w:rPr>
                <w:sz w:val="20"/>
                <w:szCs w:val="20"/>
              </w:rPr>
              <w:t>318,82</w:t>
            </w:r>
          </w:p>
        </w:tc>
        <w:tc>
          <w:tcPr>
            <w:tcW w:w="1087" w:type="dxa"/>
            <w:gridSpan w:val="3"/>
            <w:vAlign w:val="bottom"/>
          </w:tcPr>
          <w:p w:rsidR="00226DBE" w:rsidRPr="00B56281" w:rsidRDefault="00226DBE" w:rsidP="00441AA4">
            <w:pPr>
              <w:jc w:val="right"/>
              <w:rPr>
                <w:sz w:val="20"/>
                <w:szCs w:val="20"/>
              </w:rPr>
            </w:pPr>
            <w:r w:rsidRPr="00B56281">
              <w:rPr>
                <w:sz w:val="20"/>
                <w:szCs w:val="20"/>
              </w:rPr>
              <w:t>138,82</w:t>
            </w:r>
          </w:p>
        </w:tc>
        <w:tc>
          <w:tcPr>
            <w:tcW w:w="1088" w:type="dxa"/>
            <w:gridSpan w:val="2"/>
            <w:vAlign w:val="bottom"/>
          </w:tcPr>
          <w:p w:rsidR="00226DBE" w:rsidRPr="00B56281" w:rsidRDefault="00226DBE" w:rsidP="00441AA4">
            <w:pPr>
              <w:jc w:val="right"/>
              <w:rPr>
                <w:sz w:val="20"/>
                <w:szCs w:val="20"/>
              </w:rPr>
            </w:pPr>
            <w:r w:rsidRPr="00B56281">
              <w:rPr>
                <w:sz w:val="20"/>
                <w:szCs w:val="20"/>
              </w:rPr>
              <w:t> </w:t>
            </w:r>
          </w:p>
        </w:tc>
        <w:tc>
          <w:tcPr>
            <w:tcW w:w="1096" w:type="dxa"/>
            <w:gridSpan w:val="2"/>
            <w:vAlign w:val="bottom"/>
          </w:tcPr>
          <w:p w:rsidR="00226DBE" w:rsidRPr="00B56281" w:rsidRDefault="00226DBE" w:rsidP="00441AA4">
            <w:pPr>
              <w:jc w:val="right"/>
              <w:rPr>
                <w:sz w:val="20"/>
                <w:szCs w:val="20"/>
              </w:rPr>
            </w:pPr>
          </w:p>
        </w:tc>
        <w:tc>
          <w:tcPr>
            <w:tcW w:w="1092" w:type="dxa"/>
            <w:vAlign w:val="bottom"/>
          </w:tcPr>
          <w:p w:rsidR="00226DBE" w:rsidRPr="00D2044E" w:rsidRDefault="00226DBE" w:rsidP="00441AA4">
            <w:pPr>
              <w:jc w:val="right"/>
              <w:rPr>
                <w:sz w:val="20"/>
                <w:szCs w:val="20"/>
              </w:rPr>
            </w:pPr>
            <w:r w:rsidRPr="00D2044E">
              <w:rPr>
                <w:sz w:val="20"/>
                <w:szCs w:val="20"/>
              </w:rPr>
              <w:t>180,00 </w:t>
            </w:r>
          </w:p>
        </w:tc>
        <w:tc>
          <w:tcPr>
            <w:tcW w:w="1088" w:type="dxa"/>
            <w:vAlign w:val="bottom"/>
          </w:tcPr>
          <w:p w:rsidR="00226DBE" w:rsidRPr="00B56281" w:rsidRDefault="00226DBE" w:rsidP="00441AA4">
            <w:pPr>
              <w:jc w:val="right"/>
              <w:rPr>
                <w:sz w:val="20"/>
                <w:szCs w:val="20"/>
              </w:rPr>
            </w:pPr>
            <w:r w:rsidRPr="00B56281">
              <w:rPr>
                <w:sz w:val="20"/>
                <w:szCs w:val="20"/>
              </w:rPr>
              <w:t> </w:t>
            </w:r>
          </w:p>
        </w:tc>
        <w:tc>
          <w:tcPr>
            <w:tcW w:w="1092" w:type="dxa"/>
            <w:vAlign w:val="bottom"/>
          </w:tcPr>
          <w:p w:rsidR="00226DBE" w:rsidRPr="00B56281" w:rsidRDefault="00226DBE" w:rsidP="00441AA4">
            <w:pPr>
              <w:jc w:val="right"/>
              <w:rPr>
                <w:sz w:val="20"/>
                <w:szCs w:val="20"/>
              </w:rPr>
            </w:pPr>
            <w:r w:rsidRPr="00B56281">
              <w:rPr>
                <w:sz w:val="20"/>
                <w:szCs w:val="20"/>
              </w:rPr>
              <w:t> </w:t>
            </w:r>
          </w:p>
        </w:tc>
      </w:tr>
      <w:tr w:rsidR="00226DBE" w:rsidRPr="00183F8E" w:rsidTr="00441AA4">
        <w:trPr>
          <w:trHeight w:val="74"/>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ind w:right="50"/>
              <w:rPr>
                <w:sz w:val="20"/>
                <w:szCs w:val="20"/>
              </w:rPr>
            </w:pPr>
          </w:p>
        </w:tc>
        <w:tc>
          <w:tcPr>
            <w:tcW w:w="1707" w:type="dxa"/>
            <w:vMerge/>
          </w:tcPr>
          <w:p w:rsidR="00226DBE" w:rsidRPr="00183F8E" w:rsidRDefault="00226DBE" w:rsidP="00441AA4">
            <w:pPr>
              <w:ind w:right="50"/>
              <w:jc w:val="center"/>
              <w:rPr>
                <w:sz w:val="20"/>
                <w:szCs w:val="20"/>
              </w:rPr>
            </w:pPr>
          </w:p>
        </w:tc>
        <w:tc>
          <w:tcPr>
            <w:tcW w:w="1811" w:type="dxa"/>
          </w:tcPr>
          <w:p w:rsidR="00226DBE" w:rsidRPr="00183F8E" w:rsidRDefault="00226DBE" w:rsidP="00441AA4">
            <w:pPr>
              <w:ind w:right="50"/>
              <w:rPr>
                <w:sz w:val="20"/>
                <w:szCs w:val="20"/>
              </w:rPr>
            </w:pPr>
            <w:r w:rsidRPr="00183F8E">
              <w:rPr>
                <w:sz w:val="20"/>
                <w:szCs w:val="20"/>
              </w:rPr>
              <w:t>областной бюджет</w:t>
            </w:r>
          </w:p>
        </w:tc>
        <w:tc>
          <w:tcPr>
            <w:tcW w:w="1227" w:type="dxa"/>
            <w:gridSpan w:val="2"/>
            <w:vAlign w:val="bottom"/>
          </w:tcPr>
          <w:p w:rsidR="00226DBE" w:rsidRPr="00B56281" w:rsidRDefault="00226DBE" w:rsidP="00441AA4">
            <w:pPr>
              <w:jc w:val="right"/>
              <w:rPr>
                <w:sz w:val="20"/>
                <w:szCs w:val="20"/>
              </w:rPr>
            </w:pPr>
            <w:r w:rsidRPr="00B56281">
              <w:rPr>
                <w:sz w:val="20"/>
                <w:szCs w:val="20"/>
              </w:rPr>
              <w:t>218,64</w:t>
            </w:r>
          </w:p>
        </w:tc>
        <w:tc>
          <w:tcPr>
            <w:tcW w:w="1087" w:type="dxa"/>
            <w:gridSpan w:val="3"/>
            <w:vAlign w:val="bottom"/>
          </w:tcPr>
          <w:p w:rsidR="00226DBE" w:rsidRPr="00B56281" w:rsidRDefault="00226DBE" w:rsidP="00441AA4">
            <w:pPr>
              <w:jc w:val="right"/>
              <w:rPr>
                <w:sz w:val="20"/>
                <w:szCs w:val="20"/>
              </w:rPr>
            </w:pPr>
            <w:r w:rsidRPr="00B56281">
              <w:rPr>
                <w:sz w:val="20"/>
                <w:szCs w:val="20"/>
              </w:rPr>
              <w:t>218,64</w:t>
            </w:r>
          </w:p>
        </w:tc>
        <w:tc>
          <w:tcPr>
            <w:tcW w:w="1088" w:type="dxa"/>
            <w:gridSpan w:val="2"/>
            <w:vAlign w:val="bottom"/>
          </w:tcPr>
          <w:p w:rsidR="00226DBE" w:rsidRPr="00B56281" w:rsidRDefault="00226DBE" w:rsidP="00441AA4">
            <w:pPr>
              <w:jc w:val="right"/>
              <w:rPr>
                <w:sz w:val="20"/>
                <w:szCs w:val="20"/>
              </w:rPr>
            </w:pPr>
            <w:r w:rsidRPr="00B56281">
              <w:rPr>
                <w:sz w:val="20"/>
                <w:szCs w:val="20"/>
              </w:rPr>
              <w:t> </w:t>
            </w:r>
          </w:p>
        </w:tc>
        <w:tc>
          <w:tcPr>
            <w:tcW w:w="1096" w:type="dxa"/>
            <w:gridSpan w:val="2"/>
            <w:vAlign w:val="bottom"/>
          </w:tcPr>
          <w:p w:rsidR="00226DBE" w:rsidRPr="00B56281" w:rsidRDefault="00226DBE" w:rsidP="00441AA4">
            <w:pPr>
              <w:jc w:val="right"/>
              <w:rPr>
                <w:sz w:val="20"/>
                <w:szCs w:val="20"/>
              </w:rPr>
            </w:pPr>
            <w:r w:rsidRPr="00B56281">
              <w:rPr>
                <w:sz w:val="20"/>
                <w:szCs w:val="20"/>
              </w:rPr>
              <w:t> </w:t>
            </w:r>
          </w:p>
        </w:tc>
        <w:tc>
          <w:tcPr>
            <w:tcW w:w="1092" w:type="dxa"/>
            <w:vAlign w:val="bottom"/>
          </w:tcPr>
          <w:p w:rsidR="00226DBE" w:rsidRPr="00B56281" w:rsidRDefault="00226DBE" w:rsidP="00441AA4">
            <w:pPr>
              <w:jc w:val="right"/>
              <w:rPr>
                <w:sz w:val="20"/>
                <w:szCs w:val="20"/>
              </w:rPr>
            </w:pPr>
            <w:r w:rsidRPr="00B56281">
              <w:rPr>
                <w:sz w:val="20"/>
                <w:szCs w:val="20"/>
              </w:rPr>
              <w:t> </w:t>
            </w:r>
          </w:p>
        </w:tc>
        <w:tc>
          <w:tcPr>
            <w:tcW w:w="1088" w:type="dxa"/>
            <w:vAlign w:val="bottom"/>
          </w:tcPr>
          <w:p w:rsidR="00226DBE" w:rsidRPr="00B56281" w:rsidRDefault="00226DBE" w:rsidP="00441AA4">
            <w:pPr>
              <w:jc w:val="right"/>
              <w:rPr>
                <w:sz w:val="20"/>
                <w:szCs w:val="20"/>
              </w:rPr>
            </w:pPr>
            <w:r w:rsidRPr="00B56281">
              <w:rPr>
                <w:sz w:val="20"/>
                <w:szCs w:val="20"/>
              </w:rPr>
              <w:t> </w:t>
            </w:r>
          </w:p>
        </w:tc>
        <w:tc>
          <w:tcPr>
            <w:tcW w:w="1092" w:type="dxa"/>
            <w:vAlign w:val="bottom"/>
          </w:tcPr>
          <w:p w:rsidR="00226DBE" w:rsidRPr="00B56281" w:rsidRDefault="00226DBE" w:rsidP="00441AA4">
            <w:pPr>
              <w:jc w:val="right"/>
              <w:rPr>
                <w:sz w:val="20"/>
                <w:szCs w:val="20"/>
              </w:rPr>
            </w:pPr>
            <w:r w:rsidRPr="00B56281">
              <w:rPr>
                <w:sz w:val="20"/>
                <w:szCs w:val="20"/>
              </w:rPr>
              <w:t> </w:t>
            </w:r>
          </w:p>
        </w:tc>
      </w:tr>
      <w:tr w:rsidR="00226DBE" w:rsidRPr="00183F8E" w:rsidTr="00441AA4">
        <w:trPr>
          <w:trHeight w:val="393"/>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ind w:right="50"/>
              <w:rPr>
                <w:sz w:val="20"/>
                <w:szCs w:val="20"/>
              </w:rPr>
            </w:pPr>
          </w:p>
        </w:tc>
        <w:tc>
          <w:tcPr>
            <w:tcW w:w="1707" w:type="dxa"/>
            <w:vMerge/>
          </w:tcPr>
          <w:p w:rsidR="00226DBE" w:rsidRPr="00183F8E" w:rsidRDefault="00226DBE" w:rsidP="00441AA4">
            <w:pPr>
              <w:ind w:right="50"/>
              <w:jc w:val="center"/>
              <w:rPr>
                <w:sz w:val="20"/>
                <w:szCs w:val="20"/>
              </w:rPr>
            </w:pPr>
          </w:p>
        </w:tc>
        <w:tc>
          <w:tcPr>
            <w:tcW w:w="1811" w:type="dxa"/>
          </w:tcPr>
          <w:p w:rsidR="00226DBE" w:rsidRPr="00183F8E" w:rsidRDefault="00226DBE" w:rsidP="00441AA4">
            <w:pPr>
              <w:ind w:right="50"/>
              <w:rPr>
                <w:sz w:val="20"/>
                <w:szCs w:val="20"/>
              </w:rPr>
            </w:pPr>
            <w:r w:rsidRPr="00183F8E">
              <w:rPr>
                <w:sz w:val="20"/>
                <w:szCs w:val="20"/>
              </w:rPr>
              <w:t>федеральный бюджет</w:t>
            </w:r>
          </w:p>
        </w:tc>
        <w:tc>
          <w:tcPr>
            <w:tcW w:w="1227" w:type="dxa"/>
            <w:gridSpan w:val="2"/>
            <w:vAlign w:val="bottom"/>
          </w:tcPr>
          <w:p w:rsidR="00226DBE" w:rsidRPr="00B56281" w:rsidRDefault="00226DBE" w:rsidP="00441AA4">
            <w:pPr>
              <w:jc w:val="right"/>
              <w:rPr>
                <w:sz w:val="20"/>
                <w:szCs w:val="20"/>
              </w:rPr>
            </w:pPr>
            <w:r w:rsidRPr="00B56281">
              <w:rPr>
                <w:sz w:val="20"/>
                <w:szCs w:val="20"/>
              </w:rPr>
              <w:t>568,00</w:t>
            </w:r>
          </w:p>
        </w:tc>
        <w:tc>
          <w:tcPr>
            <w:tcW w:w="1087" w:type="dxa"/>
            <w:gridSpan w:val="3"/>
            <w:vAlign w:val="bottom"/>
          </w:tcPr>
          <w:p w:rsidR="00226DBE" w:rsidRPr="00B56281" w:rsidRDefault="00226DBE" w:rsidP="00441AA4">
            <w:pPr>
              <w:jc w:val="right"/>
              <w:rPr>
                <w:sz w:val="20"/>
                <w:szCs w:val="20"/>
              </w:rPr>
            </w:pPr>
            <w:r w:rsidRPr="00B56281">
              <w:rPr>
                <w:sz w:val="20"/>
                <w:szCs w:val="20"/>
              </w:rPr>
              <w:t>568,00</w:t>
            </w:r>
          </w:p>
        </w:tc>
        <w:tc>
          <w:tcPr>
            <w:tcW w:w="1088" w:type="dxa"/>
            <w:gridSpan w:val="2"/>
            <w:vAlign w:val="bottom"/>
          </w:tcPr>
          <w:p w:rsidR="00226DBE" w:rsidRPr="00B56281" w:rsidRDefault="00226DBE" w:rsidP="00441AA4">
            <w:pPr>
              <w:jc w:val="right"/>
              <w:rPr>
                <w:sz w:val="20"/>
                <w:szCs w:val="20"/>
              </w:rPr>
            </w:pPr>
            <w:r w:rsidRPr="00B56281">
              <w:rPr>
                <w:sz w:val="20"/>
                <w:szCs w:val="20"/>
              </w:rPr>
              <w:t> </w:t>
            </w:r>
          </w:p>
        </w:tc>
        <w:tc>
          <w:tcPr>
            <w:tcW w:w="1096" w:type="dxa"/>
            <w:gridSpan w:val="2"/>
            <w:vAlign w:val="bottom"/>
          </w:tcPr>
          <w:p w:rsidR="00226DBE" w:rsidRPr="00B56281" w:rsidRDefault="00226DBE" w:rsidP="00441AA4">
            <w:pPr>
              <w:jc w:val="right"/>
              <w:rPr>
                <w:sz w:val="20"/>
                <w:szCs w:val="20"/>
              </w:rPr>
            </w:pPr>
            <w:r w:rsidRPr="00B56281">
              <w:rPr>
                <w:sz w:val="20"/>
                <w:szCs w:val="20"/>
              </w:rPr>
              <w:t> </w:t>
            </w:r>
          </w:p>
        </w:tc>
        <w:tc>
          <w:tcPr>
            <w:tcW w:w="1092" w:type="dxa"/>
            <w:vAlign w:val="bottom"/>
          </w:tcPr>
          <w:p w:rsidR="00226DBE" w:rsidRPr="00B56281" w:rsidRDefault="00226DBE" w:rsidP="00441AA4">
            <w:pPr>
              <w:jc w:val="right"/>
              <w:rPr>
                <w:sz w:val="20"/>
                <w:szCs w:val="20"/>
              </w:rPr>
            </w:pPr>
            <w:r w:rsidRPr="00B56281">
              <w:rPr>
                <w:sz w:val="20"/>
                <w:szCs w:val="20"/>
              </w:rPr>
              <w:t> </w:t>
            </w:r>
          </w:p>
        </w:tc>
        <w:tc>
          <w:tcPr>
            <w:tcW w:w="1088" w:type="dxa"/>
            <w:vAlign w:val="bottom"/>
          </w:tcPr>
          <w:p w:rsidR="00226DBE" w:rsidRPr="00B56281" w:rsidRDefault="00226DBE" w:rsidP="00441AA4">
            <w:pPr>
              <w:jc w:val="right"/>
              <w:rPr>
                <w:sz w:val="20"/>
                <w:szCs w:val="20"/>
              </w:rPr>
            </w:pPr>
            <w:r w:rsidRPr="00B56281">
              <w:rPr>
                <w:sz w:val="20"/>
                <w:szCs w:val="20"/>
              </w:rPr>
              <w:t> </w:t>
            </w:r>
          </w:p>
        </w:tc>
        <w:tc>
          <w:tcPr>
            <w:tcW w:w="1092" w:type="dxa"/>
            <w:vAlign w:val="bottom"/>
          </w:tcPr>
          <w:p w:rsidR="00226DBE" w:rsidRPr="00B56281" w:rsidRDefault="00226DBE" w:rsidP="00441AA4">
            <w:pPr>
              <w:jc w:val="right"/>
              <w:rPr>
                <w:sz w:val="20"/>
                <w:szCs w:val="20"/>
              </w:rPr>
            </w:pPr>
            <w:r w:rsidRPr="00B56281">
              <w:rPr>
                <w:sz w:val="20"/>
                <w:szCs w:val="20"/>
              </w:rPr>
              <w:t> </w:t>
            </w:r>
          </w:p>
        </w:tc>
      </w:tr>
      <w:tr w:rsidR="00226DBE" w:rsidRPr="00183F8E" w:rsidTr="00441AA4">
        <w:trPr>
          <w:trHeight w:val="93"/>
        </w:trPr>
        <w:tc>
          <w:tcPr>
            <w:tcW w:w="676" w:type="dxa"/>
            <w:vMerge w:val="restart"/>
          </w:tcPr>
          <w:p w:rsidR="00226DBE" w:rsidRPr="00183F8E" w:rsidRDefault="00226DBE" w:rsidP="00441AA4">
            <w:pPr>
              <w:tabs>
                <w:tab w:val="left" w:pos="30"/>
              </w:tabs>
              <w:suppressAutoHyphens/>
              <w:autoSpaceDE w:val="0"/>
              <w:autoSpaceDN w:val="0"/>
              <w:adjustRightInd w:val="0"/>
              <w:jc w:val="center"/>
              <w:rPr>
                <w:sz w:val="20"/>
                <w:szCs w:val="20"/>
              </w:rPr>
            </w:pPr>
            <w:r w:rsidRPr="00183F8E">
              <w:rPr>
                <w:sz w:val="20"/>
                <w:szCs w:val="20"/>
              </w:rPr>
              <w:t>1.3.6.</w:t>
            </w:r>
          </w:p>
        </w:tc>
        <w:tc>
          <w:tcPr>
            <w:tcW w:w="3308" w:type="dxa"/>
            <w:vMerge w:val="restart"/>
          </w:tcPr>
          <w:p w:rsidR="00226DBE" w:rsidRPr="00A55B6E" w:rsidRDefault="00226DBE" w:rsidP="00441AA4">
            <w:pPr>
              <w:ind w:right="50"/>
              <w:rPr>
                <w:sz w:val="20"/>
                <w:szCs w:val="20"/>
              </w:rPr>
            </w:pPr>
            <w:r w:rsidRPr="00A55B6E">
              <w:rPr>
                <w:sz w:val="20"/>
                <w:szCs w:val="20"/>
              </w:rPr>
              <w:t>Субсидия на развитие домов культуры</w:t>
            </w:r>
          </w:p>
        </w:tc>
        <w:tc>
          <w:tcPr>
            <w:tcW w:w="1707" w:type="dxa"/>
            <w:vMerge w:val="restart"/>
          </w:tcPr>
          <w:p w:rsidR="00226DBE" w:rsidRPr="00183F8E" w:rsidRDefault="00226DBE" w:rsidP="00441AA4">
            <w:pPr>
              <w:ind w:right="50"/>
              <w:rPr>
                <w:sz w:val="20"/>
                <w:szCs w:val="20"/>
              </w:rPr>
            </w:pPr>
            <w:r w:rsidRPr="00183F8E">
              <w:rPr>
                <w:sz w:val="20"/>
                <w:szCs w:val="20"/>
              </w:rPr>
              <w:t>МКУК «МКЦ АЧРМО»</w:t>
            </w:r>
          </w:p>
        </w:tc>
        <w:tc>
          <w:tcPr>
            <w:tcW w:w="1811" w:type="dxa"/>
          </w:tcPr>
          <w:p w:rsidR="00226DBE" w:rsidRPr="00183F8E" w:rsidRDefault="00226DBE" w:rsidP="00441AA4">
            <w:pPr>
              <w:ind w:right="50"/>
              <w:rPr>
                <w:sz w:val="20"/>
                <w:szCs w:val="20"/>
              </w:rPr>
            </w:pPr>
            <w:r w:rsidRPr="00183F8E">
              <w:rPr>
                <w:sz w:val="20"/>
                <w:szCs w:val="20"/>
              </w:rPr>
              <w:t>Всего</w:t>
            </w:r>
          </w:p>
        </w:tc>
        <w:tc>
          <w:tcPr>
            <w:tcW w:w="1227" w:type="dxa"/>
            <w:gridSpan w:val="2"/>
            <w:vAlign w:val="bottom"/>
          </w:tcPr>
          <w:p w:rsidR="00226DBE" w:rsidRPr="00B56281" w:rsidRDefault="00226DBE" w:rsidP="00441AA4">
            <w:pPr>
              <w:jc w:val="right"/>
              <w:rPr>
                <w:sz w:val="20"/>
                <w:szCs w:val="20"/>
              </w:rPr>
            </w:pPr>
            <w:r w:rsidRPr="00B56281">
              <w:rPr>
                <w:sz w:val="20"/>
                <w:szCs w:val="20"/>
              </w:rPr>
              <w:t>1 378,90</w:t>
            </w:r>
          </w:p>
        </w:tc>
        <w:tc>
          <w:tcPr>
            <w:tcW w:w="1087" w:type="dxa"/>
            <w:gridSpan w:val="3"/>
            <w:vAlign w:val="bottom"/>
          </w:tcPr>
          <w:p w:rsidR="00226DBE" w:rsidRPr="00B56281" w:rsidRDefault="00226DBE" w:rsidP="00441AA4">
            <w:pPr>
              <w:jc w:val="right"/>
              <w:rPr>
                <w:sz w:val="20"/>
                <w:szCs w:val="20"/>
              </w:rPr>
            </w:pPr>
            <w:r w:rsidRPr="00B56281">
              <w:rPr>
                <w:sz w:val="20"/>
                <w:szCs w:val="20"/>
              </w:rPr>
              <w:t>0,00</w:t>
            </w:r>
          </w:p>
        </w:tc>
        <w:tc>
          <w:tcPr>
            <w:tcW w:w="1088" w:type="dxa"/>
            <w:gridSpan w:val="2"/>
            <w:vAlign w:val="bottom"/>
          </w:tcPr>
          <w:p w:rsidR="00226DBE" w:rsidRPr="00B56281" w:rsidRDefault="00226DBE" w:rsidP="00441AA4">
            <w:pPr>
              <w:jc w:val="right"/>
              <w:rPr>
                <w:sz w:val="20"/>
                <w:szCs w:val="20"/>
              </w:rPr>
            </w:pPr>
            <w:r w:rsidRPr="00B56281">
              <w:rPr>
                <w:sz w:val="20"/>
                <w:szCs w:val="20"/>
              </w:rPr>
              <w:t>0,00</w:t>
            </w:r>
          </w:p>
        </w:tc>
        <w:tc>
          <w:tcPr>
            <w:tcW w:w="1096" w:type="dxa"/>
            <w:gridSpan w:val="2"/>
            <w:vAlign w:val="bottom"/>
          </w:tcPr>
          <w:p w:rsidR="00226DBE" w:rsidRPr="00B56281" w:rsidRDefault="00226DBE" w:rsidP="00441AA4">
            <w:pPr>
              <w:jc w:val="right"/>
              <w:rPr>
                <w:sz w:val="20"/>
                <w:szCs w:val="20"/>
              </w:rPr>
            </w:pPr>
            <w:r w:rsidRPr="00B56281">
              <w:rPr>
                <w:sz w:val="20"/>
                <w:szCs w:val="20"/>
              </w:rPr>
              <w:t>1 378,90</w:t>
            </w:r>
          </w:p>
        </w:tc>
        <w:tc>
          <w:tcPr>
            <w:tcW w:w="1092" w:type="dxa"/>
            <w:vAlign w:val="bottom"/>
          </w:tcPr>
          <w:p w:rsidR="00226DBE" w:rsidRPr="00B56281" w:rsidRDefault="00226DBE" w:rsidP="00441AA4">
            <w:pPr>
              <w:jc w:val="right"/>
              <w:rPr>
                <w:sz w:val="20"/>
                <w:szCs w:val="20"/>
              </w:rPr>
            </w:pPr>
            <w:r w:rsidRPr="00B56281">
              <w:rPr>
                <w:sz w:val="20"/>
                <w:szCs w:val="20"/>
              </w:rPr>
              <w:t>0,00</w:t>
            </w:r>
          </w:p>
        </w:tc>
        <w:tc>
          <w:tcPr>
            <w:tcW w:w="1088" w:type="dxa"/>
            <w:vAlign w:val="bottom"/>
          </w:tcPr>
          <w:p w:rsidR="00226DBE" w:rsidRPr="00B56281" w:rsidRDefault="00226DBE" w:rsidP="00441AA4">
            <w:pPr>
              <w:jc w:val="right"/>
              <w:rPr>
                <w:sz w:val="20"/>
                <w:szCs w:val="20"/>
              </w:rPr>
            </w:pPr>
            <w:r w:rsidRPr="00B56281">
              <w:rPr>
                <w:sz w:val="20"/>
                <w:szCs w:val="20"/>
              </w:rPr>
              <w:t>0,00</w:t>
            </w:r>
          </w:p>
        </w:tc>
        <w:tc>
          <w:tcPr>
            <w:tcW w:w="1092" w:type="dxa"/>
            <w:vAlign w:val="bottom"/>
          </w:tcPr>
          <w:p w:rsidR="00226DBE" w:rsidRPr="00B56281" w:rsidRDefault="00226DBE" w:rsidP="00441AA4">
            <w:pPr>
              <w:jc w:val="right"/>
              <w:rPr>
                <w:sz w:val="20"/>
                <w:szCs w:val="20"/>
              </w:rPr>
            </w:pPr>
            <w:r w:rsidRPr="00B56281">
              <w:rPr>
                <w:sz w:val="20"/>
                <w:szCs w:val="20"/>
              </w:rPr>
              <w:t>0,00</w:t>
            </w:r>
          </w:p>
        </w:tc>
      </w:tr>
      <w:tr w:rsidR="00226DBE" w:rsidRPr="00183F8E" w:rsidTr="00441AA4">
        <w:trPr>
          <w:trHeight w:val="92"/>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ind w:right="50"/>
              <w:rPr>
                <w:sz w:val="20"/>
                <w:szCs w:val="20"/>
              </w:rPr>
            </w:pPr>
          </w:p>
        </w:tc>
        <w:tc>
          <w:tcPr>
            <w:tcW w:w="1707" w:type="dxa"/>
            <w:vMerge/>
          </w:tcPr>
          <w:p w:rsidR="00226DBE" w:rsidRPr="00183F8E" w:rsidRDefault="00226DBE" w:rsidP="00441AA4">
            <w:pPr>
              <w:ind w:right="50"/>
              <w:rPr>
                <w:sz w:val="20"/>
                <w:szCs w:val="20"/>
              </w:rPr>
            </w:pPr>
          </w:p>
        </w:tc>
        <w:tc>
          <w:tcPr>
            <w:tcW w:w="1811" w:type="dxa"/>
          </w:tcPr>
          <w:p w:rsidR="00226DBE" w:rsidRPr="00183F8E" w:rsidRDefault="00226DBE" w:rsidP="00441AA4">
            <w:pPr>
              <w:ind w:right="50"/>
              <w:rPr>
                <w:sz w:val="20"/>
                <w:szCs w:val="20"/>
              </w:rPr>
            </w:pPr>
            <w:r w:rsidRPr="00183F8E">
              <w:rPr>
                <w:sz w:val="20"/>
                <w:szCs w:val="20"/>
              </w:rPr>
              <w:t>местный бюджет</w:t>
            </w:r>
          </w:p>
        </w:tc>
        <w:tc>
          <w:tcPr>
            <w:tcW w:w="1227" w:type="dxa"/>
            <w:gridSpan w:val="2"/>
            <w:vAlign w:val="bottom"/>
          </w:tcPr>
          <w:p w:rsidR="00226DBE" w:rsidRPr="00B56281" w:rsidRDefault="00226DBE" w:rsidP="00441AA4">
            <w:pPr>
              <w:jc w:val="right"/>
              <w:rPr>
                <w:sz w:val="20"/>
                <w:szCs w:val="20"/>
              </w:rPr>
            </w:pPr>
            <w:r w:rsidRPr="00B56281">
              <w:rPr>
                <w:sz w:val="20"/>
                <w:szCs w:val="20"/>
              </w:rPr>
              <w:t>83,00</w:t>
            </w:r>
          </w:p>
        </w:tc>
        <w:tc>
          <w:tcPr>
            <w:tcW w:w="1087" w:type="dxa"/>
            <w:gridSpan w:val="3"/>
            <w:vAlign w:val="bottom"/>
          </w:tcPr>
          <w:p w:rsidR="00226DBE" w:rsidRPr="00B56281" w:rsidRDefault="00226DBE" w:rsidP="00441AA4">
            <w:pPr>
              <w:jc w:val="right"/>
              <w:rPr>
                <w:sz w:val="20"/>
                <w:szCs w:val="20"/>
              </w:rPr>
            </w:pPr>
            <w:r w:rsidRPr="00B56281">
              <w:rPr>
                <w:sz w:val="20"/>
                <w:szCs w:val="20"/>
              </w:rPr>
              <w:t> </w:t>
            </w:r>
          </w:p>
        </w:tc>
        <w:tc>
          <w:tcPr>
            <w:tcW w:w="1088" w:type="dxa"/>
            <w:gridSpan w:val="2"/>
            <w:vAlign w:val="bottom"/>
          </w:tcPr>
          <w:p w:rsidR="00226DBE" w:rsidRPr="00B56281" w:rsidRDefault="00226DBE" w:rsidP="00441AA4">
            <w:pPr>
              <w:jc w:val="right"/>
              <w:rPr>
                <w:sz w:val="20"/>
                <w:szCs w:val="20"/>
              </w:rPr>
            </w:pPr>
            <w:r w:rsidRPr="00B56281">
              <w:rPr>
                <w:sz w:val="20"/>
                <w:szCs w:val="20"/>
              </w:rPr>
              <w:t> </w:t>
            </w:r>
          </w:p>
        </w:tc>
        <w:tc>
          <w:tcPr>
            <w:tcW w:w="1096" w:type="dxa"/>
            <w:gridSpan w:val="2"/>
            <w:vAlign w:val="bottom"/>
          </w:tcPr>
          <w:p w:rsidR="00226DBE" w:rsidRPr="00B56281" w:rsidRDefault="00226DBE" w:rsidP="00441AA4">
            <w:pPr>
              <w:jc w:val="right"/>
              <w:rPr>
                <w:sz w:val="20"/>
                <w:szCs w:val="20"/>
              </w:rPr>
            </w:pPr>
            <w:r w:rsidRPr="00B56281">
              <w:rPr>
                <w:sz w:val="20"/>
                <w:szCs w:val="20"/>
              </w:rPr>
              <w:t>83,00</w:t>
            </w:r>
          </w:p>
        </w:tc>
        <w:tc>
          <w:tcPr>
            <w:tcW w:w="1092" w:type="dxa"/>
            <w:vAlign w:val="bottom"/>
          </w:tcPr>
          <w:p w:rsidR="00226DBE" w:rsidRPr="00B56281" w:rsidRDefault="00226DBE" w:rsidP="00441AA4">
            <w:pPr>
              <w:jc w:val="right"/>
              <w:rPr>
                <w:sz w:val="20"/>
                <w:szCs w:val="20"/>
              </w:rPr>
            </w:pPr>
            <w:r w:rsidRPr="00B56281">
              <w:rPr>
                <w:sz w:val="20"/>
                <w:szCs w:val="20"/>
              </w:rPr>
              <w:t> </w:t>
            </w:r>
          </w:p>
        </w:tc>
        <w:tc>
          <w:tcPr>
            <w:tcW w:w="1088" w:type="dxa"/>
            <w:vAlign w:val="bottom"/>
          </w:tcPr>
          <w:p w:rsidR="00226DBE" w:rsidRPr="00B56281" w:rsidRDefault="00226DBE" w:rsidP="00441AA4">
            <w:pPr>
              <w:jc w:val="right"/>
              <w:rPr>
                <w:sz w:val="20"/>
                <w:szCs w:val="20"/>
              </w:rPr>
            </w:pPr>
            <w:r w:rsidRPr="00B56281">
              <w:rPr>
                <w:sz w:val="20"/>
                <w:szCs w:val="20"/>
              </w:rPr>
              <w:t> </w:t>
            </w:r>
          </w:p>
        </w:tc>
        <w:tc>
          <w:tcPr>
            <w:tcW w:w="1092" w:type="dxa"/>
            <w:vAlign w:val="bottom"/>
          </w:tcPr>
          <w:p w:rsidR="00226DBE" w:rsidRPr="00B56281" w:rsidRDefault="00226DBE" w:rsidP="00441AA4">
            <w:pPr>
              <w:jc w:val="right"/>
              <w:rPr>
                <w:sz w:val="20"/>
                <w:szCs w:val="20"/>
              </w:rPr>
            </w:pPr>
            <w:r w:rsidRPr="00B56281">
              <w:rPr>
                <w:sz w:val="20"/>
                <w:szCs w:val="20"/>
              </w:rPr>
              <w:t> </w:t>
            </w:r>
          </w:p>
        </w:tc>
      </w:tr>
      <w:tr w:rsidR="00226DBE" w:rsidRPr="00183F8E" w:rsidTr="00441AA4">
        <w:trPr>
          <w:trHeight w:val="92"/>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ind w:right="50"/>
              <w:rPr>
                <w:sz w:val="20"/>
                <w:szCs w:val="20"/>
              </w:rPr>
            </w:pPr>
          </w:p>
        </w:tc>
        <w:tc>
          <w:tcPr>
            <w:tcW w:w="1707" w:type="dxa"/>
            <w:vMerge/>
          </w:tcPr>
          <w:p w:rsidR="00226DBE" w:rsidRPr="00183F8E" w:rsidRDefault="00226DBE" w:rsidP="00441AA4">
            <w:pPr>
              <w:ind w:right="50"/>
              <w:rPr>
                <w:sz w:val="20"/>
                <w:szCs w:val="20"/>
              </w:rPr>
            </w:pPr>
          </w:p>
        </w:tc>
        <w:tc>
          <w:tcPr>
            <w:tcW w:w="1811" w:type="dxa"/>
          </w:tcPr>
          <w:p w:rsidR="00226DBE" w:rsidRPr="00183F8E" w:rsidRDefault="00226DBE" w:rsidP="00441AA4">
            <w:pPr>
              <w:ind w:right="50"/>
              <w:rPr>
                <w:sz w:val="20"/>
                <w:szCs w:val="20"/>
              </w:rPr>
            </w:pPr>
            <w:r w:rsidRPr="00183F8E">
              <w:rPr>
                <w:sz w:val="20"/>
                <w:szCs w:val="20"/>
              </w:rPr>
              <w:t>областной бюджет</w:t>
            </w:r>
          </w:p>
        </w:tc>
        <w:tc>
          <w:tcPr>
            <w:tcW w:w="1227" w:type="dxa"/>
            <w:gridSpan w:val="2"/>
            <w:vAlign w:val="bottom"/>
          </w:tcPr>
          <w:p w:rsidR="00226DBE" w:rsidRPr="00B56281" w:rsidRDefault="00226DBE" w:rsidP="00441AA4">
            <w:pPr>
              <w:jc w:val="right"/>
              <w:rPr>
                <w:sz w:val="20"/>
                <w:szCs w:val="20"/>
              </w:rPr>
            </w:pPr>
            <w:r w:rsidRPr="00B56281">
              <w:rPr>
                <w:sz w:val="20"/>
                <w:szCs w:val="20"/>
              </w:rPr>
              <w:t> </w:t>
            </w:r>
          </w:p>
        </w:tc>
        <w:tc>
          <w:tcPr>
            <w:tcW w:w="1087" w:type="dxa"/>
            <w:gridSpan w:val="3"/>
            <w:vAlign w:val="bottom"/>
          </w:tcPr>
          <w:p w:rsidR="00226DBE" w:rsidRPr="00B56281" w:rsidRDefault="00226DBE" w:rsidP="00441AA4">
            <w:pPr>
              <w:jc w:val="right"/>
              <w:rPr>
                <w:sz w:val="20"/>
                <w:szCs w:val="20"/>
              </w:rPr>
            </w:pPr>
            <w:r w:rsidRPr="00B56281">
              <w:rPr>
                <w:sz w:val="20"/>
                <w:szCs w:val="20"/>
              </w:rPr>
              <w:t> </w:t>
            </w:r>
          </w:p>
        </w:tc>
        <w:tc>
          <w:tcPr>
            <w:tcW w:w="1088" w:type="dxa"/>
            <w:gridSpan w:val="2"/>
            <w:vAlign w:val="bottom"/>
          </w:tcPr>
          <w:p w:rsidR="00226DBE" w:rsidRPr="00B56281" w:rsidRDefault="00226DBE" w:rsidP="00441AA4">
            <w:pPr>
              <w:jc w:val="right"/>
              <w:rPr>
                <w:sz w:val="20"/>
                <w:szCs w:val="20"/>
              </w:rPr>
            </w:pPr>
            <w:r w:rsidRPr="00B56281">
              <w:rPr>
                <w:sz w:val="20"/>
                <w:szCs w:val="20"/>
              </w:rPr>
              <w:t> </w:t>
            </w:r>
          </w:p>
        </w:tc>
        <w:tc>
          <w:tcPr>
            <w:tcW w:w="1096" w:type="dxa"/>
            <w:gridSpan w:val="2"/>
            <w:vAlign w:val="bottom"/>
          </w:tcPr>
          <w:p w:rsidR="00226DBE" w:rsidRPr="00B56281" w:rsidRDefault="00226DBE" w:rsidP="00441AA4">
            <w:pPr>
              <w:jc w:val="right"/>
              <w:rPr>
                <w:sz w:val="20"/>
                <w:szCs w:val="20"/>
              </w:rPr>
            </w:pPr>
            <w:r w:rsidRPr="00B56281">
              <w:rPr>
                <w:sz w:val="20"/>
                <w:szCs w:val="20"/>
              </w:rPr>
              <w:t>1 295,90</w:t>
            </w:r>
          </w:p>
        </w:tc>
        <w:tc>
          <w:tcPr>
            <w:tcW w:w="1092" w:type="dxa"/>
            <w:vAlign w:val="bottom"/>
          </w:tcPr>
          <w:p w:rsidR="00226DBE" w:rsidRPr="00B56281" w:rsidRDefault="00226DBE" w:rsidP="00441AA4">
            <w:pPr>
              <w:jc w:val="right"/>
              <w:rPr>
                <w:sz w:val="20"/>
                <w:szCs w:val="20"/>
              </w:rPr>
            </w:pPr>
            <w:r w:rsidRPr="00B56281">
              <w:rPr>
                <w:sz w:val="20"/>
                <w:szCs w:val="20"/>
              </w:rPr>
              <w:t> </w:t>
            </w:r>
          </w:p>
        </w:tc>
        <w:tc>
          <w:tcPr>
            <w:tcW w:w="1088" w:type="dxa"/>
            <w:vAlign w:val="bottom"/>
          </w:tcPr>
          <w:p w:rsidR="00226DBE" w:rsidRPr="00B56281" w:rsidRDefault="00226DBE" w:rsidP="00441AA4">
            <w:pPr>
              <w:jc w:val="right"/>
              <w:rPr>
                <w:sz w:val="20"/>
                <w:szCs w:val="20"/>
              </w:rPr>
            </w:pPr>
            <w:r w:rsidRPr="00B56281">
              <w:rPr>
                <w:sz w:val="20"/>
                <w:szCs w:val="20"/>
              </w:rPr>
              <w:t> </w:t>
            </w:r>
          </w:p>
        </w:tc>
        <w:tc>
          <w:tcPr>
            <w:tcW w:w="1092" w:type="dxa"/>
            <w:vAlign w:val="bottom"/>
          </w:tcPr>
          <w:p w:rsidR="00226DBE" w:rsidRPr="00B56281" w:rsidRDefault="00226DBE" w:rsidP="00441AA4">
            <w:pPr>
              <w:jc w:val="right"/>
              <w:rPr>
                <w:sz w:val="20"/>
                <w:szCs w:val="20"/>
              </w:rPr>
            </w:pPr>
            <w:r w:rsidRPr="00B56281">
              <w:rPr>
                <w:sz w:val="20"/>
                <w:szCs w:val="20"/>
              </w:rPr>
              <w:t> </w:t>
            </w:r>
          </w:p>
        </w:tc>
      </w:tr>
      <w:tr w:rsidR="00226DBE" w:rsidRPr="00183F8E" w:rsidTr="00441AA4">
        <w:trPr>
          <w:trHeight w:val="230"/>
        </w:trPr>
        <w:tc>
          <w:tcPr>
            <w:tcW w:w="676" w:type="dxa"/>
            <w:vMerge w:val="restart"/>
          </w:tcPr>
          <w:p w:rsidR="00226DBE" w:rsidRPr="00183F8E" w:rsidRDefault="00226DBE" w:rsidP="00441AA4">
            <w:pPr>
              <w:tabs>
                <w:tab w:val="left" w:pos="30"/>
              </w:tabs>
              <w:suppressAutoHyphens/>
              <w:autoSpaceDE w:val="0"/>
              <w:autoSpaceDN w:val="0"/>
              <w:adjustRightInd w:val="0"/>
              <w:jc w:val="center"/>
              <w:rPr>
                <w:sz w:val="20"/>
                <w:szCs w:val="20"/>
              </w:rPr>
            </w:pPr>
            <w:r>
              <w:rPr>
                <w:sz w:val="20"/>
                <w:szCs w:val="20"/>
              </w:rPr>
              <w:t>1.3.7.</w:t>
            </w:r>
          </w:p>
        </w:tc>
        <w:tc>
          <w:tcPr>
            <w:tcW w:w="3308" w:type="dxa"/>
            <w:vMerge w:val="restart"/>
          </w:tcPr>
          <w:p w:rsidR="00226DBE" w:rsidRPr="009C7A48" w:rsidRDefault="00226DBE" w:rsidP="00441AA4">
            <w:pPr>
              <w:ind w:right="50"/>
              <w:rPr>
                <w:sz w:val="20"/>
                <w:szCs w:val="20"/>
              </w:rPr>
            </w:pPr>
            <w:r w:rsidRPr="009C7A48">
              <w:rPr>
                <w:sz w:val="20"/>
                <w:szCs w:val="20"/>
              </w:rPr>
              <w:t>Государственная поддержка лучших сельских учреждений культуры</w:t>
            </w:r>
          </w:p>
        </w:tc>
        <w:tc>
          <w:tcPr>
            <w:tcW w:w="1707" w:type="dxa"/>
            <w:vMerge w:val="restart"/>
          </w:tcPr>
          <w:p w:rsidR="00226DBE" w:rsidRPr="00183F8E" w:rsidRDefault="00226DBE" w:rsidP="00441AA4">
            <w:pPr>
              <w:ind w:right="50"/>
              <w:rPr>
                <w:sz w:val="20"/>
                <w:szCs w:val="20"/>
              </w:rPr>
            </w:pPr>
            <w:r w:rsidRPr="00183F8E">
              <w:rPr>
                <w:sz w:val="20"/>
                <w:szCs w:val="20"/>
              </w:rPr>
              <w:t>МКУК «МКЦ АЧРМО»</w:t>
            </w:r>
          </w:p>
        </w:tc>
        <w:tc>
          <w:tcPr>
            <w:tcW w:w="1811" w:type="dxa"/>
          </w:tcPr>
          <w:p w:rsidR="00226DBE" w:rsidRPr="00183F8E" w:rsidRDefault="00226DBE" w:rsidP="00441AA4">
            <w:pPr>
              <w:ind w:right="50"/>
              <w:rPr>
                <w:sz w:val="20"/>
                <w:szCs w:val="20"/>
              </w:rPr>
            </w:pPr>
            <w:r w:rsidRPr="00183F8E">
              <w:rPr>
                <w:sz w:val="20"/>
                <w:szCs w:val="20"/>
              </w:rPr>
              <w:t>Всего</w:t>
            </w:r>
          </w:p>
        </w:tc>
        <w:tc>
          <w:tcPr>
            <w:tcW w:w="1227" w:type="dxa"/>
            <w:gridSpan w:val="2"/>
            <w:vAlign w:val="bottom"/>
          </w:tcPr>
          <w:p w:rsidR="00226DBE" w:rsidRPr="00B56281" w:rsidRDefault="00226DBE" w:rsidP="00441AA4">
            <w:pPr>
              <w:jc w:val="right"/>
              <w:rPr>
                <w:sz w:val="20"/>
                <w:szCs w:val="20"/>
              </w:rPr>
            </w:pPr>
            <w:r>
              <w:rPr>
                <w:sz w:val="20"/>
                <w:szCs w:val="20"/>
              </w:rPr>
              <w:t>100,00</w:t>
            </w:r>
          </w:p>
        </w:tc>
        <w:tc>
          <w:tcPr>
            <w:tcW w:w="1087" w:type="dxa"/>
            <w:gridSpan w:val="3"/>
            <w:vAlign w:val="bottom"/>
          </w:tcPr>
          <w:p w:rsidR="00226DBE" w:rsidRPr="00B56281" w:rsidRDefault="00226DBE" w:rsidP="00441AA4">
            <w:pPr>
              <w:jc w:val="right"/>
              <w:rPr>
                <w:sz w:val="20"/>
                <w:szCs w:val="20"/>
              </w:rPr>
            </w:pPr>
          </w:p>
        </w:tc>
        <w:tc>
          <w:tcPr>
            <w:tcW w:w="1088" w:type="dxa"/>
            <w:gridSpan w:val="2"/>
            <w:vAlign w:val="bottom"/>
          </w:tcPr>
          <w:p w:rsidR="00226DBE" w:rsidRPr="00B56281" w:rsidRDefault="00226DBE" w:rsidP="00441AA4">
            <w:pPr>
              <w:jc w:val="right"/>
              <w:rPr>
                <w:sz w:val="20"/>
                <w:szCs w:val="20"/>
              </w:rPr>
            </w:pPr>
          </w:p>
        </w:tc>
        <w:tc>
          <w:tcPr>
            <w:tcW w:w="1096" w:type="dxa"/>
            <w:gridSpan w:val="2"/>
            <w:vAlign w:val="bottom"/>
          </w:tcPr>
          <w:p w:rsidR="00226DBE" w:rsidRPr="00B56281" w:rsidRDefault="00226DBE" w:rsidP="00441AA4">
            <w:pPr>
              <w:jc w:val="right"/>
              <w:rPr>
                <w:sz w:val="20"/>
                <w:szCs w:val="20"/>
              </w:rPr>
            </w:pPr>
            <w:r>
              <w:rPr>
                <w:sz w:val="20"/>
                <w:szCs w:val="20"/>
              </w:rPr>
              <w:t>100,00</w:t>
            </w:r>
          </w:p>
        </w:tc>
        <w:tc>
          <w:tcPr>
            <w:tcW w:w="1092" w:type="dxa"/>
            <w:vAlign w:val="bottom"/>
          </w:tcPr>
          <w:p w:rsidR="00226DBE" w:rsidRPr="00B56281" w:rsidRDefault="00226DBE" w:rsidP="00441AA4">
            <w:pPr>
              <w:jc w:val="right"/>
              <w:rPr>
                <w:sz w:val="20"/>
                <w:szCs w:val="20"/>
              </w:rPr>
            </w:pPr>
          </w:p>
        </w:tc>
        <w:tc>
          <w:tcPr>
            <w:tcW w:w="1088" w:type="dxa"/>
            <w:vAlign w:val="bottom"/>
          </w:tcPr>
          <w:p w:rsidR="00226DBE" w:rsidRPr="00B56281" w:rsidRDefault="00226DBE" w:rsidP="00441AA4">
            <w:pPr>
              <w:jc w:val="right"/>
              <w:rPr>
                <w:sz w:val="20"/>
                <w:szCs w:val="20"/>
              </w:rPr>
            </w:pPr>
          </w:p>
        </w:tc>
        <w:tc>
          <w:tcPr>
            <w:tcW w:w="1092" w:type="dxa"/>
            <w:vAlign w:val="bottom"/>
          </w:tcPr>
          <w:p w:rsidR="00226DBE" w:rsidRPr="00B56281" w:rsidRDefault="00226DBE" w:rsidP="00441AA4">
            <w:pPr>
              <w:jc w:val="right"/>
              <w:rPr>
                <w:sz w:val="20"/>
                <w:szCs w:val="20"/>
              </w:rPr>
            </w:pPr>
          </w:p>
        </w:tc>
      </w:tr>
      <w:tr w:rsidR="00226DBE" w:rsidRPr="00183F8E" w:rsidTr="00441AA4">
        <w:trPr>
          <w:trHeight w:val="230"/>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9C7A48" w:rsidRDefault="00226DBE" w:rsidP="00441AA4">
            <w:pPr>
              <w:ind w:right="50"/>
              <w:rPr>
                <w:sz w:val="20"/>
                <w:szCs w:val="20"/>
              </w:rPr>
            </w:pPr>
          </w:p>
        </w:tc>
        <w:tc>
          <w:tcPr>
            <w:tcW w:w="1707" w:type="dxa"/>
            <w:vMerge/>
          </w:tcPr>
          <w:p w:rsidR="00226DBE" w:rsidRPr="00183F8E" w:rsidRDefault="00226DBE" w:rsidP="00441AA4">
            <w:pPr>
              <w:ind w:right="50"/>
              <w:rPr>
                <w:sz w:val="20"/>
                <w:szCs w:val="20"/>
              </w:rPr>
            </w:pPr>
          </w:p>
        </w:tc>
        <w:tc>
          <w:tcPr>
            <w:tcW w:w="1811" w:type="dxa"/>
          </w:tcPr>
          <w:p w:rsidR="00226DBE" w:rsidRPr="00183F8E" w:rsidRDefault="00226DBE" w:rsidP="00441AA4">
            <w:pPr>
              <w:ind w:right="50"/>
              <w:rPr>
                <w:sz w:val="20"/>
                <w:szCs w:val="20"/>
              </w:rPr>
            </w:pPr>
            <w:r>
              <w:rPr>
                <w:sz w:val="20"/>
                <w:szCs w:val="20"/>
              </w:rPr>
              <w:t>областной</w:t>
            </w:r>
            <w:r w:rsidRPr="00183F8E">
              <w:rPr>
                <w:sz w:val="20"/>
                <w:szCs w:val="20"/>
              </w:rPr>
              <w:t xml:space="preserve"> бюджет</w:t>
            </w:r>
          </w:p>
        </w:tc>
        <w:tc>
          <w:tcPr>
            <w:tcW w:w="1227" w:type="dxa"/>
            <w:gridSpan w:val="2"/>
            <w:vAlign w:val="bottom"/>
          </w:tcPr>
          <w:p w:rsidR="00226DBE" w:rsidRPr="00B56281" w:rsidRDefault="00226DBE" w:rsidP="00441AA4">
            <w:pPr>
              <w:jc w:val="right"/>
              <w:rPr>
                <w:sz w:val="20"/>
                <w:szCs w:val="20"/>
              </w:rPr>
            </w:pPr>
            <w:r>
              <w:rPr>
                <w:sz w:val="20"/>
                <w:szCs w:val="20"/>
              </w:rPr>
              <w:t>30,00</w:t>
            </w:r>
          </w:p>
        </w:tc>
        <w:tc>
          <w:tcPr>
            <w:tcW w:w="1087" w:type="dxa"/>
            <w:gridSpan w:val="3"/>
            <w:vAlign w:val="bottom"/>
          </w:tcPr>
          <w:p w:rsidR="00226DBE" w:rsidRPr="00B56281" w:rsidRDefault="00226DBE" w:rsidP="00441AA4">
            <w:pPr>
              <w:jc w:val="right"/>
              <w:rPr>
                <w:sz w:val="20"/>
                <w:szCs w:val="20"/>
              </w:rPr>
            </w:pPr>
          </w:p>
        </w:tc>
        <w:tc>
          <w:tcPr>
            <w:tcW w:w="1088" w:type="dxa"/>
            <w:gridSpan w:val="2"/>
            <w:vAlign w:val="bottom"/>
          </w:tcPr>
          <w:p w:rsidR="00226DBE" w:rsidRPr="00B56281" w:rsidRDefault="00226DBE" w:rsidP="00441AA4">
            <w:pPr>
              <w:jc w:val="right"/>
              <w:rPr>
                <w:sz w:val="20"/>
                <w:szCs w:val="20"/>
              </w:rPr>
            </w:pPr>
          </w:p>
        </w:tc>
        <w:tc>
          <w:tcPr>
            <w:tcW w:w="1096" w:type="dxa"/>
            <w:gridSpan w:val="2"/>
            <w:vAlign w:val="bottom"/>
          </w:tcPr>
          <w:p w:rsidR="00226DBE" w:rsidRPr="00B56281" w:rsidRDefault="00226DBE" w:rsidP="00441AA4">
            <w:pPr>
              <w:jc w:val="right"/>
              <w:rPr>
                <w:sz w:val="20"/>
                <w:szCs w:val="20"/>
              </w:rPr>
            </w:pPr>
            <w:r>
              <w:rPr>
                <w:sz w:val="20"/>
                <w:szCs w:val="20"/>
              </w:rPr>
              <w:t>30,00</w:t>
            </w:r>
          </w:p>
        </w:tc>
        <w:tc>
          <w:tcPr>
            <w:tcW w:w="1092" w:type="dxa"/>
            <w:vAlign w:val="bottom"/>
          </w:tcPr>
          <w:p w:rsidR="00226DBE" w:rsidRPr="00B56281" w:rsidRDefault="00226DBE" w:rsidP="00441AA4">
            <w:pPr>
              <w:jc w:val="right"/>
              <w:rPr>
                <w:sz w:val="20"/>
                <w:szCs w:val="20"/>
              </w:rPr>
            </w:pPr>
          </w:p>
        </w:tc>
        <w:tc>
          <w:tcPr>
            <w:tcW w:w="1088" w:type="dxa"/>
            <w:vAlign w:val="bottom"/>
          </w:tcPr>
          <w:p w:rsidR="00226DBE" w:rsidRPr="00B56281" w:rsidRDefault="00226DBE" w:rsidP="00441AA4">
            <w:pPr>
              <w:jc w:val="right"/>
              <w:rPr>
                <w:sz w:val="20"/>
                <w:szCs w:val="20"/>
              </w:rPr>
            </w:pPr>
          </w:p>
        </w:tc>
        <w:tc>
          <w:tcPr>
            <w:tcW w:w="1092" w:type="dxa"/>
            <w:vAlign w:val="bottom"/>
          </w:tcPr>
          <w:p w:rsidR="00226DBE" w:rsidRPr="00B56281" w:rsidRDefault="00226DBE" w:rsidP="00441AA4">
            <w:pPr>
              <w:jc w:val="right"/>
              <w:rPr>
                <w:sz w:val="20"/>
                <w:szCs w:val="20"/>
              </w:rPr>
            </w:pPr>
          </w:p>
        </w:tc>
      </w:tr>
      <w:tr w:rsidR="00226DBE" w:rsidRPr="00183F8E" w:rsidTr="00441AA4">
        <w:trPr>
          <w:trHeight w:val="230"/>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9C7A48" w:rsidRDefault="00226DBE" w:rsidP="00441AA4">
            <w:pPr>
              <w:ind w:right="50"/>
              <w:rPr>
                <w:sz w:val="20"/>
                <w:szCs w:val="20"/>
              </w:rPr>
            </w:pPr>
          </w:p>
        </w:tc>
        <w:tc>
          <w:tcPr>
            <w:tcW w:w="1707" w:type="dxa"/>
            <w:vMerge/>
          </w:tcPr>
          <w:p w:rsidR="00226DBE" w:rsidRPr="00183F8E" w:rsidRDefault="00226DBE" w:rsidP="00441AA4">
            <w:pPr>
              <w:ind w:right="50"/>
              <w:rPr>
                <w:sz w:val="20"/>
                <w:szCs w:val="20"/>
              </w:rPr>
            </w:pPr>
          </w:p>
        </w:tc>
        <w:tc>
          <w:tcPr>
            <w:tcW w:w="1811" w:type="dxa"/>
          </w:tcPr>
          <w:p w:rsidR="00226DBE" w:rsidRPr="00183F8E" w:rsidRDefault="00226DBE" w:rsidP="00441AA4">
            <w:pPr>
              <w:ind w:right="50"/>
              <w:rPr>
                <w:sz w:val="20"/>
                <w:szCs w:val="20"/>
              </w:rPr>
            </w:pPr>
            <w:r>
              <w:rPr>
                <w:sz w:val="20"/>
                <w:szCs w:val="20"/>
              </w:rPr>
              <w:t xml:space="preserve">Федеральный </w:t>
            </w:r>
            <w:r w:rsidRPr="00183F8E">
              <w:rPr>
                <w:sz w:val="20"/>
                <w:szCs w:val="20"/>
              </w:rPr>
              <w:t>бюджет</w:t>
            </w:r>
          </w:p>
        </w:tc>
        <w:tc>
          <w:tcPr>
            <w:tcW w:w="1227" w:type="dxa"/>
            <w:gridSpan w:val="2"/>
            <w:vAlign w:val="bottom"/>
          </w:tcPr>
          <w:p w:rsidR="00226DBE" w:rsidRPr="00B56281" w:rsidRDefault="00226DBE" w:rsidP="00441AA4">
            <w:pPr>
              <w:jc w:val="right"/>
              <w:rPr>
                <w:sz w:val="20"/>
                <w:szCs w:val="20"/>
              </w:rPr>
            </w:pPr>
            <w:r>
              <w:rPr>
                <w:sz w:val="20"/>
                <w:szCs w:val="20"/>
              </w:rPr>
              <w:t>70,00</w:t>
            </w:r>
          </w:p>
        </w:tc>
        <w:tc>
          <w:tcPr>
            <w:tcW w:w="1087" w:type="dxa"/>
            <w:gridSpan w:val="3"/>
            <w:vAlign w:val="bottom"/>
          </w:tcPr>
          <w:p w:rsidR="00226DBE" w:rsidRPr="00B56281" w:rsidRDefault="00226DBE" w:rsidP="00441AA4">
            <w:pPr>
              <w:jc w:val="right"/>
              <w:rPr>
                <w:sz w:val="20"/>
                <w:szCs w:val="20"/>
              </w:rPr>
            </w:pPr>
          </w:p>
        </w:tc>
        <w:tc>
          <w:tcPr>
            <w:tcW w:w="1088" w:type="dxa"/>
            <w:gridSpan w:val="2"/>
            <w:vAlign w:val="bottom"/>
          </w:tcPr>
          <w:p w:rsidR="00226DBE" w:rsidRPr="00B56281" w:rsidRDefault="00226DBE" w:rsidP="00441AA4">
            <w:pPr>
              <w:jc w:val="right"/>
              <w:rPr>
                <w:sz w:val="20"/>
                <w:szCs w:val="20"/>
              </w:rPr>
            </w:pPr>
          </w:p>
        </w:tc>
        <w:tc>
          <w:tcPr>
            <w:tcW w:w="1096" w:type="dxa"/>
            <w:gridSpan w:val="2"/>
            <w:vAlign w:val="bottom"/>
          </w:tcPr>
          <w:p w:rsidR="00226DBE" w:rsidRPr="00B56281" w:rsidRDefault="00226DBE" w:rsidP="00441AA4">
            <w:pPr>
              <w:jc w:val="right"/>
              <w:rPr>
                <w:sz w:val="20"/>
                <w:szCs w:val="20"/>
              </w:rPr>
            </w:pPr>
            <w:r>
              <w:rPr>
                <w:sz w:val="20"/>
                <w:szCs w:val="20"/>
              </w:rPr>
              <w:t>70,00</w:t>
            </w:r>
          </w:p>
        </w:tc>
        <w:tc>
          <w:tcPr>
            <w:tcW w:w="1092" w:type="dxa"/>
            <w:vAlign w:val="bottom"/>
          </w:tcPr>
          <w:p w:rsidR="00226DBE" w:rsidRPr="00B56281" w:rsidRDefault="00226DBE" w:rsidP="00441AA4">
            <w:pPr>
              <w:jc w:val="right"/>
              <w:rPr>
                <w:sz w:val="20"/>
                <w:szCs w:val="20"/>
              </w:rPr>
            </w:pPr>
          </w:p>
        </w:tc>
        <w:tc>
          <w:tcPr>
            <w:tcW w:w="1088" w:type="dxa"/>
            <w:vAlign w:val="bottom"/>
          </w:tcPr>
          <w:p w:rsidR="00226DBE" w:rsidRPr="00B56281" w:rsidRDefault="00226DBE" w:rsidP="00441AA4">
            <w:pPr>
              <w:jc w:val="right"/>
              <w:rPr>
                <w:sz w:val="20"/>
                <w:szCs w:val="20"/>
              </w:rPr>
            </w:pPr>
          </w:p>
        </w:tc>
        <w:tc>
          <w:tcPr>
            <w:tcW w:w="1092" w:type="dxa"/>
            <w:vAlign w:val="bottom"/>
          </w:tcPr>
          <w:p w:rsidR="00226DBE" w:rsidRPr="00B56281" w:rsidRDefault="00226DBE" w:rsidP="00441AA4">
            <w:pPr>
              <w:jc w:val="right"/>
              <w:rPr>
                <w:sz w:val="20"/>
                <w:szCs w:val="20"/>
              </w:rPr>
            </w:pPr>
          </w:p>
        </w:tc>
      </w:tr>
      <w:tr w:rsidR="00226DBE" w:rsidRPr="00183F8E" w:rsidTr="00441AA4">
        <w:trPr>
          <w:trHeight w:val="230"/>
        </w:trPr>
        <w:tc>
          <w:tcPr>
            <w:tcW w:w="676" w:type="dxa"/>
            <w:vMerge w:val="restart"/>
          </w:tcPr>
          <w:p w:rsidR="00226DBE" w:rsidRPr="00183F8E" w:rsidRDefault="00226DBE" w:rsidP="00441AA4">
            <w:pPr>
              <w:tabs>
                <w:tab w:val="left" w:pos="30"/>
              </w:tabs>
              <w:suppressAutoHyphens/>
              <w:autoSpaceDE w:val="0"/>
              <w:autoSpaceDN w:val="0"/>
              <w:adjustRightInd w:val="0"/>
              <w:jc w:val="center"/>
              <w:rPr>
                <w:sz w:val="20"/>
                <w:szCs w:val="20"/>
              </w:rPr>
            </w:pPr>
            <w:r>
              <w:rPr>
                <w:sz w:val="20"/>
                <w:szCs w:val="20"/>
              </w:rPr>
              <w:t>1.3.8.</w:t>
            </w:r>
          </w:p>
        </w:tc>
        <w:tc>
          <w:tcPr>
            <w:tcW w:w="3308" w:type="dxa"/>
            <w:vMerge w:val="restart"/>
          </w:tcPr>
          <w:p w:rsidR="00226DBE" w:rsidRPr="009C7A48" w:rsidRDefault="00226DBE" w:rsidP="00441AA4">
            <w:pPr>
              <w:ind w:right="50"/>
              <w:rPr>
                <w:b/>
                <w:bCs/>
                <w:sz w:val="20"/>
                <w:szCs w:val="20"/>
              </w:rPr>
            </w:pPr>
            <w:r w:rsidRPr="009C7A48">
              <w:rPr>
                <w:sz w:val="20"/>
                <w:szCs w:val="20"/>
              </w:rPr>
              <w:t>Государственная поддержка лучших работников сельских учреждений культуры</w:t>
            </w:r>
          </w:p>
        </w:tc>
        <w:tc>
          <w:tcPr>
            <w:tcW w:w="1707" w:type="dxa"/>
            <w:vMerge w:val="restart"/>
          </w:tcPr>
          <w:p w:rsidR="00226DBE" w:rsidRPr="00183F8E" w:rsidRDefault="00226DBE" w:rsidP="00441AA4">
            <w:pPr>
              <w:ind w:right="50"/>
              <w:rPr>
                <w:sz w:val="20"/>
                <w:szCs w:val="20"/>
              </w:rPr>
            </w:pPr>
            <w:r w:rsidRPr="00183F8E">
              <w:rPr>
                <w:sz w:val="20"/>
                <w:szCs w:val="20"/>
              </w:rPr>
              <w:t>МКУК «МКЦ АЧРМО»</w:t>
            </w:r>
          </w:p>
        </w:tc>
        <w:tc>
          <w:tcPr>
            <w:tcW w:w="1811" w:type="dxa"/>
          </w:tcPr>
          <w:p w:rsidR="00226DBE" w:rsidRPr="00183F8E" w:rsidRDefault="00226DBE" w:rsidP="00441AA4">
            <w:pPr>
              <w:ind w:right="50"/>
              <w:rPr>
                <w:sz w:val="20"/>
                <w:szCs w:val="20"/>
              </w:rPr>
            </w:pPr>
            <w:r w:rsidRPr="00183F8E">
              <w:rPr>
                <w:sz w:val="20"/>
                <w:szCs w:val="20"/>
              </w:rPr>
              <w:t>Всего</w:t>
            </w:r>
          </w:p>
        </w:tc>
        <w:tc>
          <w:tcPr>
            <w:tcW w:w="1227" w:type="dxa"/>
            <w:gridSpan w:val="2"/>
            <w:vAlign w:val="bottom"/>
          </w:tcPr>
          <w:p w:rsidR="00226DBE" w:rsidRPr="00B56281" w:rsidRDefault="00226DBE" w:rsidP="00441AA4">
            <w:pPr>
              <w:jc w:val="right"/>
              <w:rPr>
                <w:sz w:val="20"/>
                <w:szCs w:val="20"/>
              </w:rPr>
            </w:pPr>
            <w:r>
              <w:rPr>
                <w:sz w:val="20"/>
                <w:szCs w:val="20"/>
              </w:rPr>
              <w:t>50,00</w:t>
            </w:r>
          </w:p>
        </w:tc>
        <w:tc>
          <w:tcPr>
            <w:tcW w:w="1087" w:type="dxa"/>
            <w:gridSpan w:val="3"/>
            <w:vAlign w:val="bottom"/>
          </w:tcPr>
          <w:p w:rsidR="00226DBE" w:rsidRPr="00B56281" w:rsidRDefault="00226DBE" w:rsidP="00441AA4">
            <w:pPr>
              <w:jc w:val="right"/>
              <w:rPr>
                <w:sz w:val="20"/>
                <w:szCs w:val="20"/>
              </w:rPr>
            </w:pPr>
          </w:p>
        </w:tc>
        <w:tc>
          <w:tcPr>
            <w:tcW w:w="1088" w:type="dxa"/>
            <w:gridSpan w:val="2"/>
            <w:vAlign w:val="bottom"/>
          </w:tcPr>
          <w:p w:rsidR="00226DBE" w:rsidRPr="00B56281" w:rsidRDefault="00226DBE" w:rsidP="00441AA4">
            <w:pPr>
              <w:jc w:val="right"/>
              <w:rPr>
                <w:sz w:val="20"/>
                <w:szCs w:val="20"/>
              </w:rPr>
            </w:pPr>
          </w:p>
        </w:tc>
        <w:tc>
          <w:tcPr>
            <w:tcW w:w="1096" w:type="dxa"/>
            <w:gridSpan w:val="2"/>
            <w:vAlign w:val="bottom"/>
          </w:tcPr>
          <w:p w:rsidR="00226DBE" w:rsidRPr="00B56281" w:rsidRDefault="00226DBE" w:rsidP="00441AA4">
            <w:pPr>
              <w:jc w:val="right"/>
              <w:rPr>
                <w:sz w:val="20"/>
                <w:szCs w:val="20"/>
              </w:rPr>
            </w:pPr>
            <w:r>
              <w:rPr>
                <w:sz w:val="20"/>
                <w:szCs w:val="20"/>
              </w:rPr>
              <w:t>50,00</w:t>
            </w:r>
          </w:p>
        </w:tc>
        <w:tc>
          <w:tcPr>
            <w:tcW w:w="1092" w:type="dxa"/>
            <w:vAlign w:val="bottom"/>
          </w:tcPr>
          <w:p w:rsidR="00226DBE" w:rsidRPr="00B56281" w:rsidRDefault="00226DBE" w:rsidP="00441AA4">
            <w:pPr>
              <w:jc w:val="right"/>
              <w:rPr>
                <w:sz w:val="20"/>
                <w:szCs w:val="20"/>
              </w:rPr>
            </w:pPr>
          </w:p>
        </w:tc>
        <w:tc>
          <w:tcPr>
            <w:tcW w:w="1088" w:type="dxa"/>
            <w:vAlign w:val="bottom"/>
          </w:tcPr>
          <w:p w:rsidR="00226DBE" w:rsidRPr="00B56281" w:rsidRDefault="00226DBE" w:rsidP="00441AA4">
            <w:pPr>
              <w:jc w:val="right"/>
              <w:rPr>
                <w:sz w:val="20"/>
                <w:szCs w:val="20"/>
              </w:rPr>
            </w:pPr>
          </w:p>
        </w:tc>
        <w:tc>
          <w:tcPr>
            <w:tcW w:w="1092" w:type="dxa"/>
            <w:vAlign w:val="bottom"/>
          </w:tcPr>
          <w:p w:rsidR="00226DBE" w:rsidRPr="00B56281" w:rsidRDefault="00226DBE" w:rsidP="00441AA4">
            <w:pPr>
              <w:jc w:val="right"/>
              <w:rPr>
                <w:sz w:val="20"/>
                <w:szCs w:val="20"/>
              </w:rPr>
            </w:pPr>
          </w:p>
        </w:tc>
      </w:tr>
      <w:tr w:rsidR="00226DBE" w:rsidRPr="00183F8E" w:rsidTr="00441AA4">
        <w:trPr>
          <w:trHeight w:val="230"/>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DE446E" w:rsidRDefault="00226DBE" w:rsidP="00441AA4">
            <w:pPr>
              <w:ind w:right="50"/>
              <w:rPr>
                <w:sz w:val="20"/>
                <w:szCs w:val="20"/>
                <w:highlight w:val="yellow"/>
              </w:rPr>
            </w:pPr>
          </w:p>
        </w:tc>
        <w:tc>
          <w:tcPr>
            <w:tcW w:w="1707" w:type="dxa"/>
            <w:vMerge/>
          </w:tcPr>
          <w:p w:rsidR="00226DBE" w:rsidRPr="00183F8E" w:rsidRDefault="00226DBE" w:rsidP="00441AA4">
            <w:pPr>
              <w:ind w:right="50"/>
              <w:rPr>
                <w:sz w:val="20"/>
                <w:szCs w:val="20"/>
              </w:rPr>
            </w:pPr>
          </w:p>
        </w:tc>
        <w:tc>
          <w:tcPr>
            <w:tcW w:w="1811" w:type="dxa"/>
          </w:tcPr>
          <w:p w:rsidR="00226DBE" w:rsidRPr="00183F8E" w:rsidRDefault="00226DBE" w:rsidP="00441AA4">
            <w:pPr>
              <w:ind w:right="50"/>
              <w:rPr>
                <w:sz w:val="20"/>
                <w:szCs w:val="20"/>
              </w:rPr>
            </w:pPr>
            <w:r>
              <w:rPr>
                <w:sz w:val="20"/>
                <w:szCs w:val="20"/>
              </w:rPr>
              <w:t>областной</w:t>
            </w:r>
            <w:r w:rsidRPr="00183F8E">
              <w:rPr>
                <w:sz w:val="20"/>
                <w:szCs w:val="20"/>
              </w:rPr>
              <w:t xml:space="preserve"> бюджет</w:t>
            </w:r>
          </w:p>
        </w:tc>
        <w:tc>
          <w:tcPr>
            <w:tcW w:w="1227" w:type="dxa"/>
            <w:gridSpan w:val="2"/>
            <w:vAlign w:val="bottom"/>
          </w:tcPr>
          <w:p w:rsidR="00226DBE" w:rsidRPr="00B56281" w:rsidRDefault="00226DBE" w:rsidP="00441AA4">
            <w:pPr>
              <w:jc w:val="right"/>
              <w:rPr>
                <w:sz w:val="20"/>
                <w:szCs w:val="20"/>
              </w:rPr>
            </w:pPr>
            <w:r>
              <w:rPr>
                <w:sz w:val="20"/>
                <w:szCs w:val="20"/>
              </w:rPr>
              <w:t>15,00</w:t>
            </w:r>
          </w:p>
        </w:tc>
        <w:tc>
          <w:tcPr>
            <w:tcW w:w="1087" w:type="dxa"/>
            <w:gridSpan w:val="3"/>
            <w:vAlign w:val="bottom"/>
          </w:tcPr>
          <w:p w:rsidR="00226DBE" w:rsidRPr="00B56281" w:rsidRDefault="00226DBE" w:rsidP="00441AA4">
            <w:pPr>
              <w:jc w:val="right"/>
              <w:rPr>
                <w:sz w:val="20"/>
                <w:szCs w:val="20"/>
              </w:rPr>
            </w:pPr>
          </w:p>
        </w:tc>
        <w:tc>
          <w:tcPr>
            <w:tcW w:w="1088" w:type="dxa"/>
            <w:gridSpan w:val="2"/>
            <w:vAlign w:val="bottom"/>
          </w:tcPr>
          <w:p w:rsidR="00226DBE" w:rsidRPr="00B56281" w:rsidRDefault="00226DBE" w:rsidP="00441AA4">
            <w:pPr>
              <w:jc w:val="right"/>
              <w:rPr>
                <w:sz w:val="20"/>
                <w:szCs w:val="20"/>
              </w:rPr>
            </w:pPr>
          </w:p>
        </w:tc>
        <w:tc>
          <w:tcPr>
            <w:tcW w:w="1096" w:type="dxa"/>
            <w:gridSpan w:val="2"/>
            <w:vAlign w:val="bottom"/>
          </w:tcPr>
          <w:p w:rsidR="00226DBE" w:rsidRPr="00B56281" w:rsidRDefault="00226DBE" w:rsidP="00441AA4">
            <w:pPr>
              <w:jc w:val="right"/>
              <w:rPr>
                <w:sz w:val="20"/>
                <w:szCs w:val="20"/>
              </w:rPr>
            </w:pPr>
            <w:r>
              <w:rPr>
                <w:sz w:val="20"/>
                <w:szCs w:val="20"/>
              </w:rPr>
              <w:t>15,00</w:t>
            </w:r>
          </w:p>
        </w:tc>
        <w:tc>
          <w:tcPr>
            <w:tcW w:w="1092" w:type="dxa"/>
            <w:vAlign w:val="bottom"/>
          </w:tcPr>
          <w:p w:rsidR="00226DBE" w:rsidRPr="00B56281" w:rsidRDefault="00226DBE" w:rsidP="00441AA4">
            <w:pPr>
              <w:jc w:val="right"/>
              <w:rPr>
                <w:sz w:val="20"/>
                <w:szCs w:val="20"/>
              </w:rPr>
            </w:pPr>
          </w:p>
        </w:tc>
        <w:tc>
          <w:tcPr>
            <w:tcW w:w="1088" w:type="dxa"/>
            <w:vAlign w:val="bottom"/>
          </w:tcPr>
          <w:p w:rsidR="00226DBE" w:rsidRPr="00B56281" w:rsidRDefault="00226DBE" w:rsidP="00441AA4">
            <w:pPr>
              <w:jc w:val="right"/>
              <w:rPr>
                <w:sz w:val="20"/>
                <w:szCs w:val="20"/>
              </w:rPr>
            </w:pPr>
          </w:p>
        </w:tc>
        <w:tc>
          <w:tcPr>
            <w:tcW w:w="1092" w:type="dxa"/>
            <w:vAlign w:val="bottom"/>
          </w:tcPr>
          <w:p w:rsidR="00226DBE" w:rsidRPr="00B56281" w:rsidRDefault="00226DBE" w:rsidP="00441AA4">
            <w:pPr>
              <w:jc w:val="right"/>
              <w:rPr>
                <w:sz w:val="20"/>
                <w:szCs w:val="20"/>
              </w:rPr>
            </w:pPr>
          </w:p>
        </w:tc>
      </w:tr>
      <w:tr w:rsidR="00226DBE" w:rsidRPr="00183F8E" w:rsidTr="00441AA4">
        <w:trPr>
          <w:trHeight w:val="230"/>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DE446E" w:rsidRDefault="00226DBE" w:rsidP="00441AA4">
            <w:pPr>
              <w:ind w:right="50"/>
              <w:rPr>
                <w:sz w:val="20"/>
                <w:szCs w:val="20"/>
                <w:highlight w:val="yellow"/>
              </w:rPr>
            </w:pPr>
          </w:p>
        </w:tc>
        <w:tc>
          <w:tcPr>
            <w:tcW w:w="1707" w:type="dxa"/>
            <w:vMerge/>
          </w:tcPr>
          <w:p w:rsidR="00226DBE" w:rsidRPr="00183F8E" w:rsidRDefault="00226DBE" w:rsidP="00441AA4">
            <w:pPr>
              <w:ind w:right="50"/>
              <w:rPr>
                <w:sz w:val="20"/>
                <w:szCs w:val="20"/>
              </w:rPr>
            </w:pPr>
          </w:p>
        </w:tc>
        <w:tc>
          <w:tcPr>
            <w:tcW w:w="1811" w:type="dxa"/>
          </w:tcPr>
          <w:p w:rsidR="00226DBE" w:rsidRPr="00183F8E" w:rsidRDefault="00226DBE" w:rsidP="00441AA4">
            <w:pPr>
              <w:ind w:right="50"/>
              <w:rPr>
                <w:sz w:val="20"/>
                <w:szCs w:val="20"/>
              </w:rPr>
            </w:pPr>
            <w:r>
              <w:rPr>
                <w:sz w:val="20"/>
                <w:szCs w:val="20"/>
              </w:rPr>
              <w:t xml:space="preserve">Федеральный </w:t>
            </w:r>
            <w:r w:rsidRPr="00183F8E">
              <w:rPr>
                <w:sz w:val="20"/>
                <w:szCs w:val="20"/>
              </w:rPr>
              <w:t>бюджет</w:t>
            </w:r>
          </w:p>
        </w:tc>
        <w:tc>
          <w:tcPr>
            <w:tcW w:w="1227" w:type="dxa"/>
            <w:gridSpan w:val="2"/>
            <w:vAlign w:val="bottom"/>
          </w:tcPr>
          <w:p w:rsidR="00226DBE" w:rsidRPr="00B56281" w:rsidRDefault="00226DBE" w:rsidP="00441AA4">
            <w:pPr>
              <w:jc w:val="right"/>
              <w:rPr>
                <w:sz w:val="20"/>
                <w:szCs w:val="20"/>
              </w:rPr>
            </w:pPr>
            <w:r>
              <w:rPr>
                <w:sz w:val="20"/>
                <w:szCs w:val="20"/>
              </w:rPr>
              <w:t>35,00</w:t>
            </w:r>
          </w:p>
        </w:tc>
        <w:tc>
          <w:tcPr>
            <w:tcW w:w="1087" w:type="dxa"/>
            <w:gridSpan w:val="3"/>
            <w:vAlign w:val="bottom"/>
          </w:tcPr>
          <w:p w:rsidR="00226DBE" w:rsidRPr="00B56281" w:rsidRDefault="00226DBE" w:rsidP="00441AA4">
            <w:pPr>
              <w:jc w:val="right"/>
              <w:rPr>
                <w:sz w:val="20"/>
                <w:szCs w:val="20"/>
              </w:rPr>
            </w:pPr>
          </w:p>
        </w:tc>
        <w:tc>
          <w:tcPr>
            <w:tcW w:w="1088" w:type="dxa"/>
            <w:gridSpan w:val="2"/>
            <w:vAlign w:val="bottom"/>
          </w:tcPr>
          <w:p w:rsidR="00226DBE" w:rsidRPr="00B56281" w:rsidRDefault="00226DBE" w:rsidP="00441AA4">
            <w:pPr>
              <w:jc w:val="right"/>
              <w:rPr>
                <w:sz w:val="20"/>
                <w:szCs w:val="20"/>
              </w:rPr>
            </w:pPr>
          </w:p>
        </w:tc>
        <w:tc>
          <w:tcPr>
            <w:tcW w:w="1096" w:type="dxa"/>
            <w:gridSpan w:val="2"/>
            <w:vAlign w:val="bottom"/>
          </w:tcPr>
          <w:p w:rsidR="00226DBE" w:rsidRPr="00B56281" w:rsidRDefault="00226DBE" w:rsidP="00441AA4">
            <w:pPr>
              <w:jc w:val="right"/>
              <w:rPr>
                <w:sz w:val="20"/>
                <w:szCs w:val="20"/>
              </w:rPr>
            </w:pPr>
            <w:r>
              <w:rPr>
                <w:sz w:val="20"/>
                <w:szCs w:val="20"/>
              </w:rPr>
              <w:t>35,00</w:t>
            </w:r>
          </w:p>
        </w:tc>
        <w:tc>
          <w:tcPr>
            <w:tcW w:w="1092" w:type="dxa"/>
            <w:vAlign w:val="bottom"/>
          </w:tcPr>
          <w:p w:rsidR="00226DBE" w:rsidRPr="00B56281" w:rsidRDefault="00226DBE" w:rsidP="00441AA4">
            <w:pPr>
              <w:jc w:val="right"/>
              <w:rPr>
                <w:sz w:val="20"/>
                <w:szCs w:val="20"/>
              </w:rPr>
            </w:pPr>
          </w:p>
        </w:tc>
        <w:tc>
          <w:tcPr>
            <w:tcW w:w="1088" w:type="dxa"/>
            <w:vAlign w:val="bottom"/>
          </w:tcPr>
          <w:p w:rsidR="00226DBE" w:rsidRPr="00B56281" w:rsidRDefault="00226DBE" w:rsidP="00441AA4">
            <w:pPr>
              <w:jc w:val="right"/>
              <w:rPr>
                <w:sz w:val="20"/>
                <w:szCs w:val="20"/>
              </w:rPr>
            </w:pPr>
          </w:p>
        </w:tc>
        <w:tc>
          <w:tcPr>
            <w:tcW w:w="1092" w:type="dxa"/>
            <w:vAlign w:val="bottom"/>
          </w:tcPr>
          <w:p w:rsidR="00226DBE" w:rsidRPr="00B56281" w:rsidRDefault="00226DBE" w:rsidP="00441AA4">
            <w:pPr>
              <w:jc w:val="right"/>
              <w:rPr>
                <w:sz w:val="20"/>
                <w:szCs w:val="20"/>
              </w:rPr>
            </w:pPr>
          </w:p>
        </w:tc>
      </w:tr>
      <w:tr w:rsidR="00226DBE" w:rsidRPr="00183F8E" w:rsidTr="00441AA4">
        <w:trPr>
          <w:trHeight w:val="156"/>
        </w:trPr>
        <w:tc>
          <w:tcPr>
            <w:tcW w:w="676" w:type="dxa"/>
            <w:vMerge w:val="restart"/>
          </w:tcPr>
          <w:p w:rsidR="00226DBE" w:rsidRPr="00183F8E" w:rsidRDefault="00226DBE" w:rsidP="00441AA4">
            <w:pPr>
              <w:tabs>
                <w:tab w:val="left" w:pos="30"/>
              </w:tabs>
              <w:suppressAutoHyphens/>
              <w:autoSpaceDE w:val="0"/>
              <w:autoSpaceDN w:val="0"/>
              <w:adjustRightInd w:val="0"/>
              <w:jc w:val="center"/>
              <w:rPr>
                <w:sz w:val="20"/>
                <w:szCs w:val="20"/>
              </w:rPr>
            </w:pPr>
            <w:r w:rsidRPr="00183F8E">
              <w:rPr>
                <w:sz w:val="20"/>
                <w:szCs w:val="20"/>
              </w:rPr>
              <w:t>1.4.</w:t>
            </w:r>
          </w:p>
        </w:tc>
        <w:tc>
          <w:tcPr>
            <w:tcW w:w="3308" w:type="dxa"/>
            <w:vMerge w:val="restart"/>
          </w:tcPr>
          <w:p w:rsidR="00226DBE" w:rsidRPr="00183F8E" w:rsidRDefault="00226DBE" w:rsidP="00441AA4">
            <w:pPr>
              <w:ind w:right="50"/>
              <w:rPr>
                <w:sz w:val="20"/>
                <w:szCs w:val="20"/>
              </w:rPr>
            </w:pPr>
            <w:r w:rsidRPr="00183F8E">
              <w:rPr>
                <w:b/>
                <w:bCs/>
                <w:sz w:val="20"/>
                <w:szCs w:val="20"/>
              </w:rPr>
              <w:t>Основное мероприятие:</w:t>
            </w:r>
            <w:r w:rsidRPr="00183F8E">
              <w:rPr>
                <w:sz w:val="20"/>
                <w:szCs w:val="20"/>
              </w:rPr>
              <w:t xml:space="preserve"> Организация дополнительного образования детей в области искусств </w:t>
            </w:r>
          </w:p>
        </w:tc>
        <w:tc>
          <w:tcPr>
            <w:tcW w:w="1707" w:type="dxa"/>
            <w:vMerge w:val="restart"/>
          </w:tcPr>
          <w:p w:rsidR="00226DBE" w:rsidRPr="00183F8E" w:rsidRDefault="00226DBE" w:rsidP="00441AA4">
            <w:pPr>
              <w:ind w:right="50"/>
              <w:jc w:val="center"/>
              <w:rPr>
                <w:sz w:val="20"/>
                <w:szCs w:val="20"/>
              </w:rPr>
            </w:pPr>
            <w:r w:rsidRPr="00183F8E">
              <w:rPr>
                <w:sz w:val="20"/>
                <w:szCs w:val="20"/>
              </w:rPr>
              <w:t>МКУ ДО «ДШИ»</w:t>
            </w:r>
          </w:p>
        </w:tc>
        <w:tc>
          <w:tcPr>
            <w:tcW w:w="1811" w:type="dxa"/>
          </w:tcPr>
          <w:p w:rsidR="00226DBE" w:rsidRPr="00183F8E" w:rsidRDefault="00226DBE" w:rsidP="00441AA4">
            <w:pPr>
              <w:ind w:right="50"/>
              <w:rPr>
                <w:sz w:val="20"/>
                <w:szCs w:val="20"/>
              </w:rPr>
            </w:pPr>
            <w:r w:rsidRPr="00183F8E">
              <w:rPr>
                <w:sz w:val="20"/>
                <w:szCs w:val="20"/>
              </w:rPr>
              <w:t>Всего</w:t>
            </w:r>
          </w:p>
        </w:tc>
        <w:tc>
          <w:tcPr>
            <w:tcW w:w="1227" w:type="dxa"/>
            <w:gridSpan w:val="2"/>
            <w:vAlign w:val="bottom"/>
          </w:tcPr>
          <w:p w:rsidR="00226DBE" w:rsidRPr="00B56281" w:rsidRDefault="00226DBE" w:rsidP="00441AA4">
            <w:pPr>
              <w:jc w:val="right"/>
              <w:rPr>
                <w:sz w:val="20"/>
                <w:szCs w:val="20"/>
              </w:rPr>
            </w:pPr>
            <w:r>
              <w:rPr>
                <w:sz w:val="20"/>
                <w:szCs w:val="20"/>
              </w:rPr>
              <w:t>52 545,30</w:t>
            </w:r>
          </w:p>
        </w:tc>
        <w:tc>
          <w:tcPr>
            <w:tcW w:w="1087" w:type="dxa"/>
            <w:gridSpan w:val="3"/>
            <w:vAlign w:val="bottom"/>
          </w:tcPr>
          <w:p w:rsidR="00226DBE" w:rsidRPr="00B56281" w:rsidRDefault="00226DBE" w:rsidP="00441AA4">
            <w:pPr>
              <w:jc w:val="right"/>
              <w:rPr>
                <w:sz w:val="20"/>
                <w:szCs w:val="20"/>
              </w:rPr>
            </w:pPr>
            <w:r w:rsidRPr="00B56281">
              <w:rPr>
                <w:sz w:val="20"/>
                <w:szCs w:val="20"/>
              </w:rPr>
              <w:t>8 706,61</w:t>
            </w:r>
          </w:p>
        </w:tc>
        <w:tc>
          <w:tcPr>
            <w:tcW w:w="1088" w:type="dxa"/>
            <w:gridSpan w:val="2"/>
            <w:vAlign w:val="bottom"/>
          </w:tcPr>
          <w:p w:rsidR="00226DBE" w:rsidRPr="00B56281" w:rsidRDefault="00226DBE" w:rsidP="00441AA4">
            <w:pPr>
              <w:jc w:val="right"/>
              <w:rPr>
                <w:sz w:val="20"/>
                <w:szCs w:val="20"/>
              </w:rPr>
            </w:pPr>
            <w:r w:rsidRPr="00B56281">
              <w:rPr>
                <w:sz w:val="20"/>
                <w:szCs w:val="20"/>
              </w:rPr>
              <w:t>10 209,35</w:t>
            </w:r>
          </w:p>
        </w:tc>
        <w:tc>
          <w:tcPr>
            <w:tcW w:w="1096" w:type="dxa"/>
            <w:gridSpan w:val="2"/>
            <w:vAlign w:val="bottom"/>
          </w:tcPr>
          <w:p w:rsidR="00226DBE" w:rsidRPr="00B56281" w:rsidRDefault="00226DBE" w:rsidP="00441AA4">
            <w:pPr>
              <w:jc w:val="right"/>
              <w:rPr>
                <w:sz w:val="20"/>
                <w:szCs w:val="20"/>
              </w:rPr>
            </w:pPr>
            <w:r>
              <w:rPr>
                <w:sz w:val="20"/>
                <w:szCs w:val="20"/>
              </w:rPr>
              <w:t>9 745,92</w:t>
            </w:r>
          </w:p>
        </w:tc>
        <w:tc>
          <w:tcPr>
            <w:tcW w:w="1092" w:type="dxa"/>
            <w:vAlign w:val="bottom"/>
          </w:tcPr>
          <w:p w:rsidR="00226DBE" w:rsidRPr="00B56281" w:rsidRDefault="00226DBE" w:rsidP="00441AA4">
            <w:pPr>
              <w:jc w:val="right"/>
              <w:rPr>
                <w:sz w:val="20"/>
                <w:szCs w:val="20"/>
              </w:rPr>
            </w:pPr>
            <w:r w:rsidRPr="00B56281">
              <w:rPr>
                <w:sz w:val="20"/>
                <w:szCs w:val="20"/>
              </w:rPr>
              <w:t>7 805,14</w:t>
            </w:r>
          </w:p>
        </w:tc>
        <w:tc>
          <w:tcPr>
            <w:tcW w:w="1088" w:type="dxa"/>
            <w:vAlign w:val="bottom"/>
          </w:tcPr>
          <w:p w:rsidR="00226DBE" w:rsidRPr="00B56281" w:rsidRDefault="00226DBE" w:rsidP="00441AA4">
            <w:pPr>
              <w:jc w:val="right"/>
              <w:rPr>
                <w:sz w:val="20"/>
                <w:szCs w:val="20"/>
              </w:rPr>
            </w:pPr>
            <w:r w:rsidRPr="00B56281">
              <w:rPr>
                <w:sz w:val="20"/>
                <w:szCs w:val="20"/>
              </w:rPr>
              <w:t>8 039,14</w:t>
            </w:r>
          </w:p>
        </w:tc>
        <w:tc>
          <w:tcPr>
            <w:tcW w:w="1092" w:type="dxa"/>
            <w:vAlign w:val="bottom"/>
          </w:tcPr>
          <w:p w:rsidR="00226DBE" w:rsidRPr="00B56281" w:rsidRDefault="00226DBE" w:rsidP="00441AA4">
            <w:pPr>
              <w:jc w:val="right"/>
              <w:rPr>
                <w:sz w:val="20"/>
                <w:szCs w:val="20"/>
              </w:rPr>
            </w:pPr>
            <w:r w:rsidRPr="00B56281">
              <w:rPr>
                <w:sz w:val="20"/>
                <w:szCs w:val="20"/>
              </w:rPr>
              <w:t>8 039,14</w:t>
            </w:r>
          </w:p>
        </w:tc>
      </w:tr>
      <w:tr w:rsidR="00226DBE" w:rsidRPr="00183F8E" w:rsidTr="00441AA4">
        <w:trPr>
          <w:trHeight w:val="174"/>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ind w:right="50"/>
              <w:rPr>
                <w:sz w:val="20"/>
                <w:szCs w:val="20"/>
              </w:rPr>
            </w:pPr>
          </w:p>
        </w:tc>
        <w:tc>
          <w:tcPr>
            <w:tcW w:w="1707" w:type="dxa"/>
            <w:vMerge/>
          </w:tcPr>
          <w:p w:rsidR="00226DBE" w:rsidRPr="00183F8E" w:rsidRDefault="00226DBE" w:rsidP="00441AA4">
            <w:pPr>
              <w:ind w:right="50"/>
              <w:rPr>
                <w:sz w:val="20"/>
                <w:szCs w:val="20"/>
              </w:rPr>
            </w:pPr>
          </w:p>
        </w:tc>
        <w:tc>
          <w:tcPr>
            <w:tcW w:w="1811" w:type="dxa"/>
          </w:tcPr>
          <w:p w:rsidR="00226DBE" w:rsidRPr="00183F8E" w:rsidRDefault="00226DBE" w:rsidP="00441AA4">
            <w:pPr>
              <w:ind w:right="50"/>
              <w:rPr>
                <w:sz w:val="20"/>
                <w:szCs w:val="20"/>
              </w:rPr>
            </w:pPr>
            <w:r w:rsidRPr="00183F8E">
              <w:rPr>
                <w:sz w:val="20"/>
                <w:szCs w:val="20"/>
              </w:rPr>
              <w:t>местный бюджет</w:t>
            </w:r>
          </w:p>
        </w:tc>
        <w:tc>
          <w:tcPr>
            <w:tcW w:w="1227" w:type="dxa"/>
            <w:gridSpan w:val="2"/>
            <w:vAlign w:val="bottom"/>
          </w:tcPr>
          <w:p w:rsidR="00226DBE" w:rsidRPr="00B56281" w:rsidRDefault="00226DBE" w:rsidP="00441AA4">
            <w:pPr>
              <w:jc w:val="right"/>
              <w:rPr>
                <w:sz w:val="20"/>
                <w:szCs w:val="20"/>
              </w:rPr>
            </w:pPr>
            <w:r>
              <w:rPr>
                <w:sz w:val="20"/>
                <w:szCs w:val="20"/>
              </w:rPr>
              <w:t>35 345,52</w:t>
            </w:r>
          </w:p>
        </w:tc>
        <w:tc>
          <w:tcPr>
            <w:tcW w:w="1087" w:type="dxa"/>
            <w:gridSpan w:val="3"/>
            <w:vAlign w:val="bottom"/>
          </w:tcPr>
          <w:p w:rsidR="00226DBE" w:rsidRPr="00B56281" w:rsidRDefault="00226DBE" w:rsidP="00441AA4">
            <w:pPr>
              <w:jc w:val="right"/>
              <w:rPr>
                <w:sz w:val="20"/>
                <w:szCs w:val="20"/>
              </w:rPr>
            </w:pPr>
            <w:r w:rsidRPr="00B56281">
              <w:rPr>
                <w:sz w:val="20"/>
                <w:szCs w:val="20"/>
              </w:rPr>
              <w:t>6 225,58</w:t>
            </w:r>
          </w:p>
        </w:tc>
        <w:tc>
          <w:tcPr>
            <w:tcW w:w="1088" w:type="dxa"/>
            <w:gridSpan w:val="2"/>
            <w:vAlign w:val="bottom"/>
          </w:tcPr>
          <w:p w:rsidR="00226DBE" w:rsidRPr="00B56281" w:rsidRDefault="00226DBE" w:rsidP="00441AA4">
            <w:pPr>
              <w:jc w:val="right"/>
              <w:rPr>
                <w:sz w:val="20"/>
                <w:szCs w:val="20"/>
              </w:rPr>
            </w:pPr>
            <w:r w:rsidRPr="00B56281">
              <w:rPr>
                <w:sz w:val="20"/>
                <w:szCs w:val="20"/>
              </w:rPr>
              <w:t>7 107,41</w:t>
            </w:r>
          </w:p>
        </w:tc>
        <w:tc>
          <w:tcPr>
            <w:tcW w:w="1096" w:type="dxa"/>
            <w:gridSpan w:val="2"/>
            <w:vAlign w:val="bottom"/>
          </w:tcPr>
          <w:p w:rsidR="00226DBE" w:rsidRPr="00B56281" w:rsidRDefault="00226DBE" w:rsidP="00441AA4">
            <w:pPr>
              <w:jc w:val="right"/>
              <w:rPr>
                <w:sz w:val="20"/>
                <w:szCs w:val="20"/>
              </w:rPr>
            </w:pPr>
            <w:r>
              <w:rPr>
                <w:sz w:val="20"/>
                <w:szCs w:val="20"/>
              </w:rPr>
              <w:t>5 835,12</w:t>
            </w:r>
          </w:p>
        </w:tc>
        <w:tc>
          <w:tcPr>
            <w:tcW w:w="1092" w:type="dxa"/>
            <w:vAlign w:val="bottom"/>
          </w:tcPr>
          <w:p w:rsidR="00226DBE" w:rsidRPr="00B56281" w:rsidRDefault="00226DBE" w:rsidP="00441AA4">
            <w:pPr>
              <w:jc w:val="right"/>
              <w:rPr>
                <w:sz w:val="20"/>
                <w:szCs w:val="20"/>
              </w:rPr>
            </w:pPr>
            <w:r w:rsidRPr="00B56281">
              <w:rPr>
                <w:sz w:val="20"/>
                <w:szCs w:val="20"/>
              </w:rPr>
              <w:t>5 127,14</w:t>
            </w:r>
          </w:p>
        </w:tc>
        <w:tc>
          <w:tcPr>
            <w:tcW w:w="1088" w:type="dxa"/>
            <w:vAlign w:val="bottom"/>
          </w:tcPr>
          <w:p w:rsidR="00226DBE" w:rsidRPr="00B56281" w:rsidRDefault="00226DBE" w:rsidP="00441AA4">
            <w:pPr>
              <w:jc w:val="right"/>
              <w:rPr>
                <w:sz w:val="20"/>
                <w:szCs w:val="20"/>
              </w:rPr>
            </w:pPr>
            <w:r w:rsidRPr="00B56281">
              <w:rPr>
                <w:sz w:val="20"/>
                <w:szCs w:val="20"/>
              </w:rPr>
              <w:t>5 525,14</w:t>
            </w:r>
          </w:p>
        </w:tc>
        <w:tc>
          <w:tcPr>
            <w:tcW w:w="1092" w:type="dxa"/>
            <w:vAlign w:val="bottom"/>
          </w:tcPr>
          <w:p w:rsidR="00226DBE" w:rsidRPr="00B56281" w:rsidRDefault="00226DBE" w:rsidP="00441AA4">
            <w:pPr>
              <w:jc w:val="right"/>
              <w:rPr>
                <w:sz w:val="20"/>
                <w:szCs w:val="20"/>
              </w:rPr>
            </w:pPr>
            <w:r w:rsidRPr="00B56281">
              <w:rPr>
                <w:sz w:val="20"/>
                <w:szCs w:val="20"/>
              </w:rPr>
              <w:t>5 525,14</w:t>
            </w:r>
          </w:p>
        </w:tc>
      </w:tr>
      <w:tr w:rsidR="00226DBE" w:rsidRPr="00183F8E" w:rsidTr="00441AA4">
        <w:trPr>
          <w:trHeight w:val="79"/>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ind w:right="50"/>
              <w:rPr>
                <w:sz w:val="20"/>
                <w:szCs w:val="20"/>
              </w:rPr>
            </w:pPr>
          </w:p>
        </w:tc>
        <w:tc>
          <w:tcPr>
            <w:tcW w:w="1707" w:type="dxa"/>
            <w:vMerge/>
          </w:tcPr>
          <w:p w:rsidR="00226DBE" w:rsidRPr="00183F8E" w:rsidRDefault="00226DBE" w:rsidP="00441AA4">
            <w:pPr>
              <w:ind w:right="50"/>
              <w:rPr>
                <w:sz w:val="20"/>
                <w:szCs w:val="20"/>
              </w:rPr>
            </w:pPr>
          </w:p>
        </w:tc>
        <w:tc>
          <w:tcPr>
            <w:tcW w:w="1811" w:type="dxa"/>
          </w:tcPr>
          <w:p w:rsidR="00226DBE" w:rsidRPr="00183F8E" w:rsidRDefault="00226DBE" w:rsidP="00441AA4">
            <w:pPr>
              <w:ind w:right="50"/>
              <w:rPr>
                <w:sz w:val="20"/>
                <w:szCs w:val="20"/>
              </w:rPr>
            </w:pPr>
            <w:r w:rsidRPr="00183F8E">
              <w:rPr>
                <w:sz w:val="20"/>
                <w:szCs w:val="20"/>
              </w:rPr>
              <w:t>областной бюджет</w:t>
            </w:r>
          </w:p>
        </w:tc>
        <w:tc>
          <w:tcPr>
            <w:tcW w:w="1227" w:type="dxa"/>
            <w:gridSpan w:val="2"/>
            <w:vAlign w:val="bottom"/>
          </w:tcPr>
          <w:p w:rsidR="00226DBE" w:rsidRPr="00B56281" w:rsidRDefault="00226DBE" w:rsidP="00441AA4">
            <w:pPr>
              <w:jc w:val="right"/>
              <w:rPr>
                <w:sz w:val="20"/>
                <w:szCs w:val="20"/>
              </w:rPr>
            </w:pPr>
            <w:r>
              <w:rPr>
                <w:sz w:val="20"/>
                <w:szCs w:val="20"/>
              </w:rPr>
              <w:t>17 199,78</w:t>
            </w:r>
          </w:p>
        </w:tc>
        <w:tc>
          <w:tcPr>
            <w:tcW w:w="1087" w:type="dxa"/>
            <w:gridSpan w:val="3"/>
            <w:vAlign w:val="bottom"/>
          </w:tcPr>
          <w:p w:rsidR="00226DBE" w:rsidRPr="00B56281" w:rsidRDefault="00226DBE" w:rsidP="00441AA4">
            <w:pPr>
              <w:jc w:val="right"/>
              <w:rPr>
                <w:sz w:val="20"/>
                <w:szCs w:val="20"/>
              </w:rPr>
            </w:pPr>
            <w:r w:rsidRPr="00B56281">
              <w:rPr>
                <w:sz w:val="20"/>
                <w:szCs w:val="20"/>
              </w:rPr>
              <w:t>2 481,03</w:t>
            </w:r>
          </w:p>
        </w:tc>
        <w:tc>
          <w:tcPr>
            <w:tcW w:w="1088" w:type="dxa"/>
            <w:gridSpan w:val="2"/>
            <w:vAlign w:val="bottom"/>
          </w:tcPr>
          <w:p w:rsidR="00226DBE" w:rsidRPr="00B56281" w:rsidRDefault="00226DBE" w:rsidP="00441AA4">
            <w:pPr>
              <w:jc w:val="right"/>
              <w:rPr>
                <w:sz w:val="20"/>
                <w:szCs w:val="20"/>
              </w:rPr>
            </w:pPr>
            <w:r w:rsidRPr="00B56281">
              <w:rPr>
                <w:sz w:val="20"/>
                <w:szCs w:val="20"/>
              </w:rPr>
              <w:t>3 101,94</w:t>
            </w:r>
          </w:p>
        </w:tc>
        <w:tc>
          <w:tcPr>
            <w:tcW w:w="1096" w:type="dxa"/>
            <w:gridSpan w:val="2"/>
            <w:vAlign w:val="bottom"/>
          </w:tcPr>
          <w:p w:rsidR="00226DBE" w:rsidRPr="00B56281" w:rsidRDefault="00226DBE" w:rsidP="00441AA4">
            <w:pPr>
              <w:jc w:val="right"/>
              <w:rPr>
                <w:sz w:val="20"/>
                <w:szCs w:val="20"/>
              </w:rPr>
            </w:pPr>
            <w:r>
              <w:rPr>
                <w:sz w:val="20"/>
                <w:szCs w:val="20"/>
              </w:rPr>
              <w:t>3 910,80</w:t>
            </w:r>
          </w:p>
        </w:tc>
        <w:tc>
          <w:tcPr>
            <w:tcW w:w="1092" w:type="dxa"/>
            <w:vAlign w:val="bottom"/>
          </w:tcPr>
          <w:p w:rsidR="00226DBE" w:rsidRPr="00B56281" w:rsidRDefault="00226DBE" w:rsidP="00441AA4">
            <w:pPr>
              <w:jc w:val="right"/>
              <w:rPr>
                <w:sz w:val="20"/>
                <w:szCs w:val="20"/>
              </w:rPr>
            </w:pPr>
            <w:r w:rsidRPr="00B56281">
              <w:rPr>
                <w:sz w:val="20"/>
                <w:szCs w:val="20"/>
              </w:rPr>
              <w:t>2 678,00</w:t>
            </w:r>
          </w:p>
        </w:tc>
        <w:tc>
          <w:tcPr>
            <w:tcW w:w="1088" w:type="dxa"/>
            <w:vAlign w:val="bottom"/>
          </w:tcPr>
          <w:p w:rsidR="00226DBE" w:rsidRPr="00B56281" w:rsidRDefault="00226DBE" w:rsidP="00441AA4">
            <w:pPr>
              <w:jc w:val="right"/>
              <w:rPr>
                <w:sz w:val="20"/>
                <w:szCs w:val="20"/>
              </w:rPr>
            </w:pPr>
            <w:r w:rsidRPr="00B56281">
              <w:rPr>
                <w:sz w:val="20"/>
                <w:szCs w:val="20"/>
              </w:rPr>
              <w:t>2 514,00</w:t>
            </w:r>
          </w:p>
        </w:tc>
        <w:tc>
          <w:tcPr>
            <w:tcW w:w="1092" w:type="dxa"/>
            <w:vAlign w:val="bottom"/>
          </w:tcPr>
          <w:p w:rsidR="00226DBE" w:rsidRPr="00B56281" w:rsidRDefault="00226DBE" w:rsidP="00441AA4">
            <w:pPr>
              <w:jc w:val="right"/>
              <w:rPr>
                <w:sz w:val="20"/>
                <w:szCs w:val="20"/>
              </w:rPr>
            </w:pPr>
            <w:r w:rsidRPr="00B56281">
              <w:rPr>
                <w:sz w:val="20"/>
                <w:szCs w:val="20"/>
              </w:rPr>
              <w:t>2 514,00</w:t>
            </w:r>
          </w:p>
        </w:tc>
      </w:tr>
      <w:tr w:rsidR="00226DBE" w:rsidRPr="00183F8E" w:rsidTr="00441AA4">
        <w:trPr>
          <w:trHeight w:val="146"/>
        </w:trPr>
        <w:tc>
          <w:tcPr>
            <w:tcW w:w="676" w:type="dxa"/>
            <w:vMerge w:val="restart"/>
          </w:tcPr>
          <w:p w:rsidR="00226DBE" w:rsidRPr="00183F8E" w:rsidRDefault="00226DBE" w:rsidP="00441AA4">
            <w:pPr>
              <w:tabs>
                <w:tab w:val="left" w:pos="30"/>
              </w:tabs>
              <w:suppressAutoHyphens/>
              <w:autoSpaceDE w:val="0"/>
              <w:autoSpaceDN w:val="0"/>
              <w:adjustRightInd w:val="0"/>
              <w:jc w:val="center"/>
              <w:rPr>
                <w:sz w:val="20"/>
                <w:szCs w:val="20"/>
              </w:rPr>
            </w:pPr>
            <w:r w:rsidRPr="00183F8E">
              <w:rPr>
                <w:sz w:val="20"/>
                <w:szCs w:val="20"/>
              </w:rPr>
              <w:t>1.4.1.</w:t>
            </w:r>
          </w:p>
        </w:tc>
        <w:tc>
          <w:tcPr>
            <w:tcW w:w="3308" w:type="dxa"/>
            <w:vMerge w:val="restart"/>
          </w:tcPr>
          <w:p w:rsidR="00226DBE" w:rsidRPr="00183F8E" w:rsidRDefault="00226DBE" w:rsidP="00441AA4">
            <w:pPr>
              <w:ind w:right="50"/>
              <w:rPr>
                <w:sz w:val="20"/>
                <w:szCs w:val="20"/>
              </w:rPr>
            </w:pPr>
            <w:r w:rsidRPr="00183F8E">
              <w:rPr>
                <w:sz w:val="20"/>
                <w:szCs w:val="20"/>
              </w:rPr>
              <w:t>Обеспечение деятельности муниципальных учреждений</w:t>
            </w:r>
          </w:p>
        </w:tc>
        <w:tc>
          <w:tcPr>
            <w:tcW w:w="1707" w:type="dxa"/>
            <w:vMerge w:val="restart"/>
          </w:tcPr>
          <w:p w:rsidR="00226DBE" w:rsidRPr="00183F8E" w:rsidRDefault="00226DBE" w:rsidP="00441AA4">
            <w:pPr>
              <w:ind w:right="50"/>
              <w:jc w:val="center"/>
              <w:rPr>
                <w:sz w:val="20"/>
                <w:szCs w:val="20"/>
              </w:rPr>
            </w:pPr>
            <w:r w:rsidRPr="00183F8E">
              <w:rPr>
                <w:sz w:val="20"/>
                <w:szCs w:val="20"/>
              </w:rPr>
              <w:t>МКУ ДО «ДШИ»</w:t>
            </w:r>
          </w:p>
        </w:tc>
        <w:tc>
          <w:tcPr>
            <w:tcW w:w="1811" w:type="dxa"/>
          </w:tcPr>
          <w:p w:rsidR="00226DBE" w:rsidRPr="00183F8E" w:rsidRDefault="00226DBE" w:rsidP="00441AA4">
            <w:pPr>
              <w:ind w:right="50"/>
              <w:rPr>
                <w:sz w:val="20"/>
                <w:szCs w:val="20"/>
              </w:rPr>
            </w:pPr>
            <w:r w:rsidRPr="00183F8E">
              <w:rPr>
                <w:sz w:val="20"/>
                <w:szCs w:val="20"/>
              </w:rPr>
              <w:t>Всего</w:t>
            </w:r>
          </w:p>
        </w:tc>
        <w:tc>
          <w:tcPr>
            <w:tcW w:w="1227" w:type="dxa"/>
            <w:gridSpan w:val="2"/>
            <w:vAlign w:val="bottom"/>
          </w:tcPr>
          <w:p w:rsidR="00226DBE" w:rsidRPr="00A05CA7" w:rsidRDefault="00226DBE" w:rsidP="00441AA4">
            <w:pPr>
              <w:jc w:val="center"/>
              <w:rPr>
                <w:sz w:val="20"/>
                <w:szCs w:val="20"/>
              </w:rPr>
            </w:pPr>
            <w:r>
              <w:rPr>
                <w:sz w:val="20"/>
                <w:szCs w:val="20"/>
              </w:rPr>
              <w:t>50 233,30</w:t>
            </w:r>
          </w:p>
        </w:tc>
        <w:tc>
          <w:tcPr>
            <w:tcW w:w="1087" w:type="dxa"/>
            <w:gridSpan w:val="3"/>
            <w:vAlign w:val="bottom"/>
          </w:tcPr>
          <w:p w:rsidR="00226DBE" w:rsidRPr="00A05CA7" w:rsidRDefault="00226DBE" w:rsidP="00441AA4">
            <w:pPr>
              <w:jc w:val="center"/>
              <w:rPr>
                <w:sz w:val="20"/>
                <w:szCs w:val="20"/>
              </w:rPr>
            </w:pPr>
            <w:r w:rsidRPr="00A05CA7">
              <w:rPr>
                <w:sz w:val="20"/>
                <w:szCs w:val="20"/>
              </w:rPr>
              <w:t>8 192,21</w:t>
            </w:r>
          </w:p>
        </w:tc>
        <w:tc>
          <w:tcPr>
            <w:tcW w:w="1088" w:type="dxa"/>
            <w:gridSpan w:val="2"/>
            <w:vAlign w:val="bottom"/>
          </w:tcPr>
          <w:p w:rsidR="00226DBE" w:rsidRPr="00A05CA7" w:rsidRDefault="00226DBE" w:rsidP="00441AA4">
            <w:pPr>
              <w:jc w:val="center"/>
              <w:rPr>
                <w:sz w:val="20"/>
                <w:szCs w:val="20"/>
              </w:rPr>
            </w:pPr>
            <w:r w:rsidRPr="00A05CA7">
              <w:rPr>
                <w:sz w:val="20"/>
                <w:szCs w:val="20"/>
              </w:rPr>
              <w:t>8 709,95</w:t>
            </w:r>
          </w:p>
        </w:tc>
        <w:tc>
          <w:tcPr>
            <w:tcW w:w="1096" w:type="dxa"/>
            <w:gridSpan w:val="2"/>
            <w:vAlign w:val="bottom"/>
          </w:tcPr>
          <w:p w:rsidR="00226DBE" w:rsidRPr="00A05CA7" w:rsidRDefault="00226DBE" w:rsidP="00441AA4">
            <w:pPr>
              <w:jc w:val="center"/>
              <w:rPr>
                <w:sz w:val="20"/>
                <w:szCs w:val="20"/>
              </w:rPr>
            </w:pPr>
            <w:r>
              <w:rPr>
                <w:sz w:val="20"/>
                <w:szCs w:val="20"/>
              </w:rPr>
              <w:t>9 538,92</w:t>
            </w:r>
          </w:p>
        </w:tc>
        <w:tc>
          <w:tcPr>
            <w:tcW w:w="1092" w:type="dxa"/>
            <w:vAlign w:val="bottom"/>
          </w:tcPr>
          <w:p w:rsidR="00226DBE" w:rsidRPr="00A05CA7" w:rsidRDefault="00226DBE" w:rsidP="00441AA4">
            <w:pPr>
              <w:jc w:val="center"/>
              <w:rPr>
                <w:sz w:val="20"/>
                <w:szCs w:val="20"/>
              </w:rPr>
            </w:pPr>
            <w:r w:rsidRPr="00A05CA7">
              <w:rPr>
                <w:sz w:val="20"/>
                <w:szCs w:val="20"/>
              </w:rPr>
              <w:t>7 774,74</w:t>
            </w:r>
          </w:p>
        </w:tc>
        <w:tc>
          <w:tcPr>
            <w:tcW w:w="1088" w:type="dxa"/>
            <w:vAlign w:val="bottom"/>
          </w:tcPr>
          <w:p w:rsidR="00226DBE" w:rsidRPr="00A05CA7" w:rsidRDefault="00226DBE" w:rsidP="00441AA4">
            <w:pPr>
              <w:jc w:val="center"/>
              <w:rPr>
                <w:sz w:val="20"/>
                <w:szCs w:val="20"/>
              </w:rPr>
            </w:pPr>
            <w:r w:rsidRPr="00A05CA7">
              <w:rPr>
                <w:sz w:val="20"/>
                <w:szCs w:val="20"/>
              </w:rPr>
              <w:t>8 008,74</w:t>
            </w:r>
          </w:p>
        </w:tc>
        <w:tc>
          <w:tcPr>
            <w:tcW w:w="1092" w:type="dxa"/>
            <w:vAlign w:val="bottom"/>
          </w:tcPr>
          <w:p w:rsidR="00226DBE" w:rsidRPr="00A05CA7" w:rsidRDefault="00226DBE" w:rsidP="00441AA4">
            <w:pPr>
              <w:jc w:val="center"/>
              <w:rPr>
                <w:sz w:val="20"/>
                <w:szCs w:val="20"/>
              </w:rPr>
            </w:pPr>
            <w:r w:rsidRPr="00A05CA7">
              <w:rPr>
                <w:sz w:val="20"/>
                <w:szCs w:val="20"/>
              </w:rPr>
              <w:t>8 008,74</w:t>
            </w:r>
          </w:p>
        </w:tc>
      </w:tr>
      <w:tr w:rsidR="00226DBE" w:rsidRPr="00183F8E" w:rsidTr="00441AA4">
        <w:trPr>
          <w:trHeight w:val="146"/>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ind w:right="50"/>
              <w:rPr>
                <w:sz w:val="20"/>
                <w:szCs w:val="20"/>
              </w:rPr>
            </w:pPr>
          </w:p>
        </w:tc>
        <w:tc>
          <w:tcPr>
            <w:tcW w:w="1707" w:type="dxa"/>
            <w:vMerge/>
          </w:tcPr>
          <w:p w:rsidR="00226DBE" w:rsidRPr="00183F8E" w:rsidRDefault="00226DBE" w:rsidP="00441AA4">
            <w:pPr>
              <w:ind w:right="50"/>
              <w:rPr>
                <w:sz w:val="20"/>
                <w:szCs w:val="20"/>
              </w:rPr>
            </w:pPr>
          </w:p>
        </w:tc>
        <w:tc>
          <w:tcPr>
            <w:tcW w:w="1811" w:type="dxa"/>
          </w:tcPr>
          <w:p w:rsidR="00226DBE" w:rsidRPr="00183F8E" w:rsidRDefault="00226DBE" w:rsidP="00441AA4">
            <w:pPr>
              <w:ind w:right="50"/>
              <w:rPr>
                <w:sz w:val="20"/>
                <w:szCs w:val="20"/>
              </w:rPr>
            </w:pPr>
            <w:r w:rsidRPr="00183F8E">
              <w:rPr>
                <w:sz w:val="20"/>
                <w:szCs w:val="20"/>
              </w:rPr>
              <w:t>местный бюджет</w:t>
            </w:r>
          </w:p>
        </w:tc>
        <w:tc>
          <w:tcPr>
            <w:tcW w:w="1227" w:type="dxa"/>
            <w:gridSpan w:val="2"/>
            <w:vAlign w:val="bottom"/>
          </w:tcPr>
          <w:p w:rsidR="00226DBE" w:rsidRPr="00A05CA7" w:rsidRDefault="00226DBE" w:rsidP="00441AA4">
            <w:pPr>
              <w:jc w:val="center"/>
              <w:rPr>
                <w:sz w:val="20"/>
                <w:szCs w:val="20"/>
              </w:rPr>
            </w:pPr>
            <w:r>
              <w:rPr>
                <w:sz w:val="20"/>
                <w:szCs w:val="20"/>
              </w:rPr>
              <w:t>35 074,22</w:t>
            </w:r>
          </w:p>
        </w:tc>
        <w:tc>
          <w:tcPr>
            <w:tcW w:w="1087" w:type="dxa"/>
            <w:gridSpan w:val="3"/>
            <w:vAlign w:val="bottom"/>
          </w:tcPr>
          <w:p w:rsidR="00226DBE" w:rsidRPr="00A05CA7" w:rsidRDefault="00226DBE" w:rsidP="00441AA4">
            <w:pPr>
              <w:jc w:val="center"/>
              <w:rPr>
                <w:sz w:val="20"/>
                <w:szCs w:val="20"/>
              </w:rPr>
            </w:pPr>
            <w:r w:rsidRPr="00A05CA7">
              <w:rPr>
                <w:sz w:val="20"/>
                <w:szCs w:val="20"/>
              </w:rPr>
              <w:t>6 196,18</w:t>
            </w:r>
          </w:p>
        </w:tc>
        <w:tc>
          <w:tcPr>
            <w:tcW w:w="1088" w:type="dxa"/>
            <w:gridSpan w:val="2"/>
            <w:vAlign w:val="bottom"/>
          </w:tcPr>
          <w:p w:rsidR="00226DBE" w:rsidRPr="00A05CA7" w:rsidRDefault="00226DBE" w:rsidP="00441AA4">
            <w:pPr>
              <w:jc w:val="center"/>
              <w:rPr>
                <w:sz w:val="20"/>
                <w:szCs w:val="20"/>
              </w:rPr>
            </w:pPr>
            <w:r w:rsidRPr="00A05CA7">
              <w:rPr>
                <w:sz w:val="20"/>
                <w:szCs w:val="20"/>
              </w:rPr>
              <w:t>7 003,91</w:t>
            </w:r>
          </w:p>
        </w:tc>
        <w:tc>
          <w:tcPr>
            <w:tcW w:w="1096" w:type="dxa"/>
            <w:gridSpan w:val="2"/>
            <w:vAlign w:val="bottom"/>
          </w:tcPr>
          <w:p w:rsidR="00226DBE" w:rsidRPr="00A05CA7" w:rsidRDefault="00226DBE" w:rsidP="00441AA4">
            <w:pPr>
              <w:jc w:val="center"/>
              <w:rPr>
                <w:sz w:val="20"/>
                <w:szCs w:val="20"/>
              </w:rPr>
            </w:pPr>
            <w:r>
              <w:rPr>
                <w:sz w:val="20"/>
                <w:szCs w:val="20"/>
              </w:rPr>
              <w:t>5 787,92</w:t>
            </w:r>
          </w:p>
        </w:tc>
        <w:tc>
          <w:tcPr>
            <w:tcW w:w="1092" w:type="dxa"/>
            <w:vAlign w:val="bottom"/>
          </w:tcPr>
          <w:p w:rsidR="00226DBE" w:rsidRPr="00A05CA7" w:rsidRDefault="00226DBE" w:rsidP="00441AA4">
            <w:pPr>
              <w:jc w:val="center"/>
              <w:rPr>
                <w:sz w:val="20"/>
                <w:szCs w:val="20"/>
              </w:rPr>
            </w:pPr>
            <w:r w:rsidRPr="00A05CA7">
              <w:rPr>
                <w:sz w:val="20"/>
                <w:szCs w:val="20"/>
              </w:rPr>
              <w:t>5 096,74</w:t>
            </w:r>
          </w:p>
        </w:tc>
        <w:tc>
          <w:tcPr>
            <w:tcW w:w="1088" w:type="dxa"/>
            <w:vAlign w:val="bottom"/>
          </w:tcPr>
          <w:p w:rsidR="00226DBE" w:rsidRPr="00A05CA7" w:rsidRDefault="00226DBE" w:rsidP="00441AA4">
            <w:pPr>
              <w:jc w:val="center"/>
              <w:rPr>
                <w:sz w:val="20"/>
                <w:szCs w:val="20"/>
              </w:rPr>
            </w:pPr>
            <w:r w:rsidRPr="00A05CA7">
              <w:rPr>
                <w:sz w:val="20"/>
                <w:szCs w:val="20"/>
              </w:rPr>
              <w:t>5 494,74</w:t>
            </w:r>
          </w:p>
        </w:tc>
        <w:tc>
          <w:tcPr>
            <w:tcW w:w="1092" w:type="dxa"/>
            <w:vAlign w:val="bottom"/>
          </w:tcPr>
          <w:p w:rsidR="00226DBE" w:rsidRPr="00A05CA7" w:rsidRDefault="00226DBE" w:rsidP="00441AA4">
            <w:pPr>
              <w:jc w:val="center"/>
              <w:rPr>
                <w:sz w:val="20"/>
                <w:szCs w:val="20"/>
              </w:rPr>
            </w:pPr>
            <w:r w:rsidRPr="00A05CA7">
              <w:rPr>
                <w:sz w:val="20"/>
                <w:szCs w:val="20"/>
              </w:rPr>
              <w:t>5 494,74</w:t>
            </w:r>
          </w:p>
        </w:tc>
      </w:tr>
      <w:tr w:rsidR="00226DBE" w:rsidRPr="00183F8E" w:rsidTr="00441AA4">
        <w:trPr>
          <w:trHeight w:val="146"/>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ind w:right="50"/>
              <w:rPr>
                <w:sz w:val="20"/>
                <w:szCs w:val="20"/>
              </w:rPr>
            </w:pPr>
          </w:p>
        </w:tc>
        <w:tc>
          <w:tcPr>
            <w:tcW w:w="1707" w:type="dxa"/>
            <w:vMerge/>
          </w:tcPr>
          <w:p w:rsidR="00226DBE" w:rsidRPr="00183F8E" w:rsidRDefault="00226DBE" w:rsidP="00441AA4">
            <w:pPr>
              <w:ind w:right="50"/>
              <w:rPr>
                <w:sz w:val="20"/>
                <w:szCs w:val="20"/>
              </w:rPr>
            </w:pPr>
          </w:p>
        </w:tc>
        <w:tc>
          <w:tcPr>
            <w:tcW w:w="1811" w:type="dxa"/>
          </w:tcPr>
          <w:p w:rsidR="00226DBE" w:rsidRPr="00183F8E" w:rsidRDefault="00226DBE" w:rsidP="00441AA4">
            <w:pPr>
              <w:ind w:right="50"/>
              <w:rPr>
                <w:sz w:val="20"/>
                <w:szCs w:val="20"/>
              </w:rPr>
            </w:pPr>
            <w:r w:rsidRPr="00183F8E">
              <w:rPr>
                <w:sz w:val="20"/>
                <w:szCs w:val="20"/>
              </w:rPr>
              <w:t>областной бюджет</w:t>
            </w:r>
          </w:p>
        </w:tc>
        <w:tc>
          <w:tcPr>
            <w:tcW w:w="1227" w:type="dxa"/>
            <w:gridSpan w:val="2"/>
            <w:vAlign w:val="bottom"/>
          </w:tcPr>
          <w:p w:rsidR="00226DBE" w:rsidRPr="00A05CA7" w:rsidRDefault="00226DBE" w:rsidP="00441AA4">
            <w:pPr>
              <w:jc w:val="center"/>
              <w:rPr>
                <w:sz w:val="20"/>
                <w:szCs w:val="20"/>
              </w:rPr>
            </w:pPr>
            <w:r w:rsidRPr="00A05CA7">
              <w:rPr>
                <w:sz w:val="20"/>
                <w:szCs w:val="20"/>
              </w:rPr>
              <w:t>15 159,08</w:t>
            </w:r>
          </w:p>
        </w:tc>
        <w:tc>
          <w:tcPr>
            <w:tcW w:w="1087" w:type="dxa"/>
            <w:gridSpan w:val="3"/>
            <w:vAlign w:val="bottom"/>
          </w:tcPr>
          <w:p w:rsidR="00226DBE" w:rsidRPr="00A05CA7" w:rsidRDefault="00226DBE" w:rsidP="00441AA4">
            <w:pPr>
              <w:jc w:val="center"/>
              <w:rPr>
                <w:sz w:val="20"/>
                <w:szCs w:val="20"/>
              </w:rPr>
            </w:pPr>
            <w:r w:rsidRPr="00A05CA7">
              <w:rPr>
                <w:sz w:val="20"/>
                <w:szCs w:val="20"/>
              </w:rPr>
              <w:t>1 996,03</w:t>
            </w:r>
          </w:p>
        </w:tc>
        <w:tc>
          <w:tcPr>
            <w:tcW w:w="1088" w:type="dxa"/>
            <w:gridSpan w:val="2"/>
            <w:vAlign w:val="bottom"/>
          </w:tcPr>
          <w:p w:rsidR="00226DBE" w:rsidRPr="00A05CA7" w:rsidRDefault="00226DBE" w:rsidP="00441AA4">
            <w:pPr>
              <w:jc w:val="center"/>
              <w:rPr>
                <w:sz w:val="20"/>
                <w:szCs w:val="20"/>
              </w:rPr>
            </w:pPr>
            <w:r w:rsidRPr="00A05CA7">
              <w:rPr>
                <w:sz w:val="20"/>
                <w:szCs w:val="20"/>
              </w:rPr>
              <w:t>1 706,04</w:t>
            </w:r>
          </w:p>
        </w:tc>
        <w:tc>
          <w:tcPr>
            <w:tcW w:w="1096" w:type="dxa"/>
            <w:gridSpan w:val="2"/>
            <w:vAlign w:val="bottom"/>
          </w:tcPr>
          <w:p w:rsidR="00226DBE" w:rsidRPr="00A05CA7" w:rsidRDefault="00226DBE" w:rsidP="00441AA4">
            <w:pPr>
              <w:jc w:val="center"/>
              <w:rPr>
                <w:sz w:val="20"/>
                <w:szCs w:val="20"/>
              </w:rPr>
            </w:pPr>
            <w:r w:rsidRPr="00A05CA7">
              <w:rPr>
                <w:sz w:val="20"/>
                <w:szCs w:val="20"/>
              </w:rPr>
              <w:t>3 751,00</w:t>
            </w:r>
          </w:p>
        </w:tc>
        <w:tc>
          <w:tcPr>
            <w:tcW w:w="1092" w:type="dxa"/>
            <w:vAlign w:val="bottom"/>
          </w:tcPr>
          <w:p w:rsidR="00226DBE" w:rsidRPr="00A05CA7" w:rsidRDefault="00226DBE" w:rsidP="00441AA4">
            <w:pPr>
              <w:jc w:val="center"/>
              <w:rPr>
                <w:sz w:val="20"/>
                <w:szCs w:val="20"/>
              </w:rPr>
            </w:pPr>
            <w:r w:rsidRPr="00A05CA7">
              <w:rPr>
                <w:sz w:val="20"/>
                <w:szCs w:val="20"/>
              </w:rPr>
              <w:t>2 678,00</w:t>
            </w:r>
          </w:p>
        </w:tc>
        <w:tc>
          <w:tcPr>
            <w:tcW w:w="1088" w:type="dxa"/>
            <w:vAlign w:val="bottom"/>
          </w:tcPr>
          <w:p w:rsidR="00226DBE" w:rsidRPr="00A05CA7" w:rsidRDefault="00226DBE" w:rsidP="00441AA4">
            <w:pPr>
              <w:jc w:val="center"/>
              <w:rPr>
                <w:sz w:val="20"/>
                <w:szCs w:val="20"/>
              </w:rPr>
            </w:pPr>
            <w:r w:rsidRPr="00A05CA7">
              <w:rPr>
                <w:sz w:val="20"/>
                <w:szCs w:val="20"/>
              </w:rPr>
              <w:t>2 514,00</w:t>
            </w:r>
          </w:p>
        </w:tc>
        <w:tc>
          <w:tcPr>
            <w:tcW w:w="1092" w:type="dxa"/>
            <w:vAlign w:val="bottom"/>
          </w:tcPr>
          <w:p w:rsidR="00226DBE" w:rsidRPr="00A05CA7" w:rsidRDefault="00226DBE" w:rsidP="00441AA4">
            <w:pPr>
              <w:jc w:val="center"/>
              <w:rPr>
                <w:sz w:val="20"/>
                <w:szCs w:val="20"/>
              </w:rPr>
            </w:pPr>
            <w:r w:rsidRPr="00A05CA7">
              <w:rPr>
                <w:sz w:val="20"/>
                <w:szCs w:val="20"/>
              </w:rPr>
              <w:t>2 514,00</w:t>
            </w:r>
          </w:p>
        </w:tc>
      </w:tr>
      <w:tr w:rsidR="00226DBE" w:rsidRPr="00183F8E" w:rsidTr="00441AA4">
        <w:trPr>
          <w:trHeight w:val="88"/>
        </w:trPr>
        <w:tc>
          <w:tcPr>
            <w:tcW w:w="676" w:type="dxa"/>
            <w:vMerge w:val="restart"/>
          </w:tcPr>
          <w:p w:rsidR="00226DBE" w:rsidRPr="00183F8E" w:rsidRDefault="00226DBE" w:rsidP="00441AA4">
            <w:pPr>
              <w:tabs>
                <w:tab w:val="left" w:pos="30"/>
              </w:tabs>
              <w:suppressAutoHyphens/>
              <w:autoSpaceDE w:val="0"/>
              <w:autoSpaceDN w:val="0"/>
              <w:adjustRightInd w:val="0"/>
              <w:jc w:val="center"/>
              <w:rPr>
                <w:sz w:val="20"/>
                <w:szCs w:val="20"/>
              </w:rPr>
            </w:pPr>
            <w:r w:rsidRPr="00183F8E">
              <w:rPr>
                <w:sz w:val="20"/>
                <w:szCs w:val="20"/>
              </w:rPr>
              <w:t>1.4.2.</w:t>
            </w:r>
          </w:p>
        </w:tc>
        <w:tc>
          <w:tcPr>
            <w:tcW w:w="3308" w:type="dxa"/>
            <w:vMerge w:val="restart"/>
          </w:tcPr>
          <w:p w:rsidR="00226DBE" w:rsidRPr="00183F8E" w:rsidRDefault="00226DBE" w:rsidP="00441AA4">
            <w:pPr>
              <w:ind w:right="50"/>
              <w:rPr>
                <w:sz w:val="20"/>
                <w:szCs w:val="20"/>
              </w:rPr>
            </w:pPr>
            <w:r w:rsidRPr="00183F8E">
              <w:rPr>
                <w:sz w:val="20"/>
                <w:szCs w:val="20"/>
              </w:rPr>
              <w:t>Поддержка одаренных детей и талантливой молодежи</w:t>
            </w:r>
          </w:p>
        </w:tc>
        <w:tc>
          <w:tcPr>
            <w:tcW w:w="1707" w:type="dxa"/>
            <w:vMerge w:val="restart"/>
          </w:tcPr>
          <w:p w:rsidR="00226DBE" w:rsidRPr="00183F8E" w:rsidRDefault="00226DBE" w:rsidP="00441AA4">
            <w:pPr>
              <w:ind w:right="50"/>
              <w:jc w:val="center"/>
              <w:rPr>
                <w:sz w:val="20"/>
                <w:szCs w:val="20"/>
              </w:rPr>
            </w:pPr>
            <w:r w:rsidRPr="00183F8E">
              <w:rPr>
                <w:sz w:val="20"/>
                <w:szCs w:val="20"/>
              </w:rPr>
              <w:t>МКУ ДО «ДШИ»</w:t>
            </w:r>
          </w:p>
        </w:tc>
        <w:tc>
          <w:tcPr>
            <w:tcW w:w="1811" w:type="dxa"/>
          </w:tcPr>
          <w:p w:rsidR="00226DBE" w:rsidRPr="00183F8E" w:rsidRDefault="00226DBE" w:rsidP="00441AA4">
            <w:pPr>
              <w:ind w:right="50"/>
              <w:rPr>
                <w:sz w:val="20"/>
                <w:szCs w:val="20"/>
              </w:rPr>
            </w:pPr>
            <w:r w:rsidRPr="00183F8E">
              <w:rPr>
                <w:sz w:val="20"/>
                <w:szCs w:val="20"/>
              </w:rPr>
              <w:t>Всего</w:t>
            </w:r>
          </w:p>
        </w:tc>
        <w:tc>
          <w:tcPr>
            <w:tcW w:w="1227" w:type="dxa"/>
            <w:gridSpan w:val="2"/>
            <w:vAlign w:val="bottom"/>
          </w:tcPr>
          <w:p w:rsidR="00226DBE" w:rsidRPr="00A05CA7" w:rsidRDefault="00226DBE" w:rsidP="00441AA4">
            <w:pPr>
              <w:jc w:val="center"/>
              <w:rPr>
                <w:sz w:val="20"/>
                <w:szCs w:val="20"/>
              </w:rPr>
            </w:pPr>
            <w:r>
              <w:rPr>
                <w:sz w:val="20"/>
                <w:szCs w:val="20"/>
              </w:rPr>
              <w:t>93,00</w:t>
            </w:r>
          </w:p>
        </w:tc>
        <w:tc>
          <w:tcPr>
            <w:tcW w:w="1087" w:type="dxa"/>
            <w:gridSpan w:val="3"/>
            <w:vAlign w:val="bottom"/>
          </w:tcPr>
          <w:p w:rsidR="00226DBE" w:rsidRPr="00A05CA7" w:rsidRDefault="00226DBE" w:rsidP="00441AA4">
            <w:pPr>
              <w:jc w:val="center"/>
              <w:rPr>
                <w:sz w:val="20"/>
                <w:szCs w:val="20"/>
              </w:rPr>
            </w:pPr>
            <w:r w:rsidRPr="00A05CA7">
              <w:rPr>
                <w:sz w:val="20"/>
                <w:szCs w:val="20"/>
              </w:rPr>
              <w:t>14,40</w:t>
            </w:r>
          </w:p>
        </w:tc>
        <w:tc>
          <w:tcPr>
            <w:tcW w:w="1088" w:type="dxa"/>
            <w:gridSpan w:val="2"/>
            <w:vAlign w:val="bottom"/>
          </w:tcPr>
          <w:p w:rsidR="00226DBE" w:rsidRPr="00A05CA7" w:rsidRDefault="00226DBE" w:rsidP="00441AA4">
            <w:pPr>
              <w:jc w:val="center"/>
              <w:rPr>
                <w:sz w:val="20"/>
                <w:szCs w:val="20"/>
              </w:rPr>
            </w:pPr>
            <w:r w:rsidRPr="00A05CA7">
              <w:rPr>
                <w:sz w:val="20"/>
                <w:szCs w:val="20"/>
              </w:rPr>
              <w:t>14,40</w:t>
            </w:r>
          </w:p>
        </w:tc>
        <w:tc>
          <w:tcPr>
            <w:tcW w:w="1096" w:type="dxa"/>
            <w:gridSpan w:val="2"/>
            <w:vAlign w:val="bottom"/>
          </w:tcPr>
          <w:p w:rsidR="00226DBE" w:rsidRPr="00A05CA7" w:rsidRDefault="00226DBE" w:rsidP="00441AA4">
            <w:pPr>
              <w:jc w:val="center"/>
              <w:rPr>
                <w:sz w:val="20"/>
                <w:szCs w:val="20"/>
              </w:rPr>
            </w:pPr>
            <w:r>
              <w:rPr>
                <w:sz w:val="20"/>
                <w:szCs w:val="20"/>
              </w:rPr>
              <w:t>21,00</w:t>
            </w:r>
          </w:p>
        </w:tc>
        <w:tc>
          <w:tcPr>
            <w:tcW w:w="1092" w:type="dxa"/>
            <w:vAlign w:val="bottom"/>
          </w:tcPr>
          <w:p w:rsidR="00226DBE" w:rsidRPr="00A05CA7" w:rsidRDefault="00226DBE" w:rsidP="00441AA4">
            <w:pPr>
              <w:jc w:val="center"/>
              <w:rPr>
                <w:sz w:val="20"/>
                <w:szCs w:val="20"/>
              </w:rPr>
            </w:pPr>
            <w:r w:rsidRPr="00A05CA7">
              <w:rPr>
                <w:sz w:val="20"/>
                <w:szCs w:val="20"/>
              </w:rPr>
              <w:t>14,40</w:t>
            </w:r>
          </w:p>
        </w:tc>
        <w:tc>
          <w:tcPr>
            <w:tcW w:w="1088" w:type="dxa"/>
            <w:vAlign w:val="bottom"/>
          </w:tcPr>
          <w:p w:rsidR="00226DBE" w:rsidRPr="00A05CA7" w:rsidRDefault="00226DBE" w:rsidP="00441AA4">
            <w:pPr>
              <w:jc w:val="center"/>
              <w:rPr>
                <w:sz w:val="20"/>
                <w:szCs w:val="20"/>
              </w:rPr>
            </w:pPr>
            <w:r w:rsidRPr="00A05CA7">
              <w:rPr>
                <w:sz w:val="20"/>
                <w:szCs w:val="20"/>
              </w:rPr>
              <w:t>14,40</w:t>
            </w:r>
          </w:p>
        </w:tc>
        <w:tc>
          <w:tcPr>
            <w:tcW w:w="1092" w:type="dxa"/>
            <w:vAlign w:val="bottom"/>
          </w:tcPr>
          <w:p w:rsidR="00226DBE" w:rsidRPr="00A05CA7" w:rsidRDefault="00226DBE" w:rsidP="00441AA4">
            <w:pPr>
              <w:jc w:val="center"/>
              <w:rPr>
                <w:sz w:val="20"/>
                <w:szCs w:val="20"/>
              </w:rPr>
            </w:pPr>
            <w:r w:rsidRPr="00A05CA7">
              <w:rPr>
                <w:sz w:val="20"/>
                <w:szCs w:val="20"/>
              </w:rPr>
              <w:t>14,40</w:t>
            </w:r>
          </w:p>
        </w:tc>
      </w:tr>
      <w:tr w:rsidR="00226DBE" w:rsidRPr="00183F8E" w:rsidTr="00441AA4">
        <w:trPr>
          <w:trHeight w:val="88"/>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ind w:right="50"/>
              <w:rPr>
                <w:sz w:val="20"/>
                <w:szCs w:val="20"/>
              </w:rPr>
            </w:pPr>
          </w:p>
        </w:tc>
        <w:tc>
          <w:tcPr>
            <w:tcW w:w="1707" w:type="dxa"/>
            <w:vMerge/>
          </w:tcPr>
          <w:p w:rsidR="00226DBE" w:rsidRPr="00183F8E" w:rsidRDefault="00226DBE" w:rsidP="00441AA4">
            <w:pPr>
              <w:ind w:right="50"/>
              <w:rPr>
                <w:sz w:val="20"/>
                <w:szCs w:val="20"/>
              </w:rPr>
            </w:pPr>
          </w:p>
        </w:tc>
        <w:tc>
          <w:tcPr>
            <w:tcW w:w="1811" w:type="dxa"/>
          </w:tcPr>
          <w:p w:rsidR="00226DBE" w:rsidRPr="00183F8E" w:rsidRDefault="00226DBE" w:rsidP="00441AA4">
            <w:pPr>
              <w:ind w:right="50"/>
              <w:rPr>
                <w:sz w:val="20"/>
                <w:szCs w:val="20"/>
              </w:rPr>
            </w:pPr>
            <w:r w:rsidRPr="00183F8E">
              <w:rPr>
                <w:sz w:val="20"/>
                <w:szCs w:val="20"/>
              </w:rPr>
              <w:t>местный бюджет</w:t>
            </w:r>
          </w:p>
        </w:tc>
        <w:tc>
          <w:tcPr>
            <w:tcW w:w="1227" w:type="dxa"/>
            <w:gridSpan w:val="2"/>
            <w:vAlign w:val="bottom"/>
          </w:tcPr>
          <w:p w:rsidR="00226DBE" w:rsidRPr="00A05CA7" w:rsidRDefault="00226DBE" w:rsidP="00441AA4">
            <w:pPr>
              <w:jc w:val="center"/>
              <w:rPr>
                <w:sz w:val="20"/>
                <w:szCs w:val="20"/>
              </w:rPr>
            </w:pPr>
            <w:r>
              <w:rPr>
                <w:sz w:val="20"/>
                <w:szCs w:val="20"/>
              </w:rPr>
              <w:t>93,00</w:t>
            </w:r>
          </w:p>
        </w:tc>
        <w:tc>
          <w:tcPr>
            <w:tcW w:w="1087" w:type="dxa"/>
            <w:gridSpan w:val="3"/>
            <w:vAlign w:val="bottom"/>
          </w:tcPr>
          <w:p w:rsidR="00226DBE" w:rsidRPr="00A05CA7" w:rsidRDefault="00226DBE" w:rsidP="00441AA4">
            <w:pPr>
              <w:jc w:val="center"/>
              <w:rPr>
                <w:sz w:val="20"/>
                <w:szCs w:val="20"/>
              </w:rPr>
            </w:pPr>
            <w:r w:rsidRPr="00A05CA7">
              <w:rPr>
                <w:sz w:val="20"/>
                <w:szCs w:val="20"/>
              </w:rPr>
              <w:t>14,40</w:t>
            </w:r>
          </w:p>
        </w:tc>
        <w:tc>
          <w:tcPr>
            <w:tcW w:w="1088" w:type="dxa"/>
            <w:gridSpan w:val="2"/>
            <w:vAlign w:val="bottom"/>
          </w:tcPr>
          <w:p w:rsidR="00226DBE" w:rsidRPr="00A05CA7" w:rsidRDefault="00226DBE" w:rsidP="00441AA4">
            <w:pPr>
              <w:jc w:val="center"/>
              <w:rPr>
                <w:sz w:val="20"/>
                <w:szCs w:val="20"/>
              </w:rPr>
            </w:pPr>
            <w:r w:rsidRPr="00A05CA7">
              <w:rPr>
                <w:sz w:val="20"/>
                <w:szCs w:val="20"/>
              </w:rPr>
              <w:t>14,40</w:t>
            </w:r>
          </w:p>
        </w:tc>
        <w:tc>
          <w:tcPr>
            <w:tcW w:w="1096" w:type="dxa"/>
            <w:gridSpan w:val="2"/>
            <w:vAlign w:val="bottom"/>
          </w:tcPr>
          <w:p w:rsidR="00226DBE" w:rsidRPr="00A05CA7" w:rsidRDefault="00226DBE" w:rsidP="00441AA4">
            <w:pPr>
              <w:jc w:val="center"/>
              <w:rPr>
                <w:sz w:val="20"/>
                <w:szCs w:val="20"/>
              </w:rPr>
            </w:pPr>
            <w:r>
              <w:rPr>
                <w:sz w:val="20"/>
                <w:szCs w:val="20"/>
              </w:rPr>
              <w:t>21,00</w:t>
            </w:r>
          </w:p>
        </w:tc>
        <w:tc>
          <w:tcPr>
            <w:tcW w:w="1092" w:type="dxa"/>
            <w:vAlign w:val="bottom"/>
          </w:tcPr>
          <w:p w:rsidR="00226DBE" w:rsidRPr="00A05CA7" w:rsidRDefault="00226DBE" w:rsidP="00441AA4">
            <w:pPr>
              <w:jc w:val="center"/>
              <w:rPr>
                <w:sz w:val="20"/>
                <w:szCs w:val="20"/>
              </w:rPr>
            </w:pPr>
            <w:r w:rsidRPr="00A05CA7">
              <w:rPr>
                <w:sz w:val="20"/>
                <w:szCs w:val="20"/>
              </w:rPr>
              <w:t>14,40</w:t>
            </w:r>
          </w:p>
        </w:tc>
        <w:tc>
          <w:tcPr>
            <w:tcW w:w="1088" w:type="dxa"/>
            <w:vAlign w:val="bottom"/>
          </w:tcPr>
          <w:p w:rsidR="00226DBE" w:rsidRPr="00A05CA7" w:rsidRDefault="00226DBE" w:rsidP="00441AA4">
            <w:pPr>
              <w:jc w:val="center"/>
              <w:rPr>
                <w:sz w:val="20"/>
                <w:szCs w:val="20"/>
              </w:rPr>
            </w:pPr>
            <w:r w:rsidRPr="00A05CA7">
              <w:rPr>
                <w:sz w:val="20"/>
                <w:szCs w:val="20"/>
              </w:rPr>
              <w:t>14,40</w:t>
            </w:r>
          </w:p>
        </w:tc>
        <w:tc>
          <w:tcPr>
            <w:tcW w:w="1092" w:type="dxa"/>
            <w:vAlign w:val="bottom"/>
          </w:tcPr>
          <w:p w:rsidR="00226DBE" w:rsidRPr="00A05CA7" w:rsidRDefault="00226DBE" w:rsidP="00441AA4">
            <w:pPr>
              <w:jc w:val="center"/>
              <w:rPr>
                <w:sz w:val="20"/>
                <w:szCs w:val="20"/>
              </w:rPr>
            </w:pPr>
            <w:r w:rsidRPr="00A05CA7">
              <w:rPr>
                <w:sz w:val="20"/>
                <w:szCs w:val="20"/>
              </w:rPr>
              <w:t>14,40</w:t>
            </w:r>
          </w:p>
        </w:tc>
      </w:tr>
      <w:tr w:rsidR="00226DBE" w:rsidRPr="00183F8E" w:rsidTr="00441AA4">
        <w:trPr>
          <w:trHeight w:val="55"/>
        </w:trPr>
        <w:tc>
          <w:tcPr>
            <w:tcW w:w="676" w:type="dxa"/>
            <w:vMerge w:val="restart"/>
          </w:tcPr>
          <w:p w:rsidR="00226DBE" w:rsidRPr="00183F8E" w:rsidRDefault="00226DBE" w:rsidP="00441AA4">
            <w:pPr>
              <w:tabs>
                <w:tab w:val="left" w:pos="30"/>
              </w:tabs>
              <w:suppressAutoHyphens/>
              <w:autoSpaceDE w:val="0"/>
              <w:autoSpaceDN w:val="0"/>
              <w:adjustRightInd w:val="0"/>
              <w:jc w:val="center"/>
              <w:rPr>
                <w:sz w:val="20"/>
                <w:szCs w:val="20"/>
              </w:rPr>
            </w:pPr>
            <w:r w:rsidRPr="00183F8E">
              <w:rPr>
                <w:sz w:val="20"/>
                <w:szCs w:val="20"/>
              </w:rPr>
              <w:t>1.4.3.</w:t>
            </w:r>
          </w:p>
        </w:tc>
        <w:tc>
          <w:tcPr>
            <w:tcW w:w="3308" w:type="dxa"/>
            <w:vMerge w:val="restart"/>
          </w:tcPr>
          <w:p w:rsidR="00226DBE" w:rsidRPr="00183F8E" w:rsidRDefault="00226DBE" w:rsidP="00441AA4">
            <w:pPr>
              <w:ind w:right="50"/>
              <w:rPr>
                <w:sz w:val="20"/>
                <w:szCs w:val="20"/>
              </w:rPr>
            </w:pPr>
            <w:r w:rsidRPr="00183F8E">
              <w:rPr>
                <w:sz w:val="20"/>
                <w:szCs w:val="20"/>
              </w:rPr>
              <w:t>Профессиональная подготовка и повышение квалификации кадров</w:t>
            </w:r>
          </w:p>
        </w:tc>
        <w:tc>
          <w:tcPr>
            <w:tcW w:w="1707" w:type="dxa"/>
            <w:vMerge w:val="restart"/>
          </w:tcPr>
          <w:p w:rsidR="00226DBE" w:rsidRPr="00183F8E" w:rsidRDefault="00226DBE" w:rsidP="00441AA4">
            <w:pPr>
              <w:ind w:right="50"/>
              <w:rPr>
                <w:sz w:val="20"/>
                <w:szCs w:val="20"/>
              </w:rPr>
            </w:pPr>
            <w:r w:rsidRPr="00183F8E">
              <w:rPr>
                <w:sz w:val="20"/>
                <w:szCs w:val="20"/>
              </w:rPr>
              <w:t>МКУ ДО «ДШИ»</w:t>
            </w:r>
          </w:p>
        </w:tc>
        <w:tc>
          <w:tcPr>
            <w:tcW w:w="1811" w:type="dxa"/>
          </w:tcPr>
          <w:p w:rsidR="00226DBE" w:rsidRPr="00183F8E" w:rsidRDefault="00226DBE" w:rsidP="00441AA4">
            <w:pPr>
              <w:rPr>
                <w:sz w:val="20"/>
                <w:szCs w:val="20"/>
              </w:rPr>
            </w:pPr>
            <w:r w:rsidRPr="00183F8E">
              <w:rPr>
                <w:sz w:val="20"/>
                <w:szCs w:val="20"/>
              </w:rPr>
              <w:t>Всего</w:t>
            </w:r>
          </w:p>
        </w:tc>
        <w:tc>
          <w:tcPr>
            <w:tcW w:w="1227" w:type="dxa"/>
            <w:gridSpan w:val="2"/>
            <w:vAlign w:val="bottom"/>
          </w:tcPr>
          <w:p w:rsidR="00226DBE" w:rsidRPr="00A05CA7" w:rsidRDefault="00226DBE" w:rsidP="00441AA4">
            <w:pPr>
              <w:jc w:val="center"/>
              <w:rPr>
                <w:sz w:val="20"/>
                <w:szCs w:val="20"/>
              </w:rPr>
            </w:pPr>
            <w:r w:rsidRPr="00A05CA7">
              <w:rPr>
                <w:sz w:val="20"/>
                <w:szCs w:val="20"/>
              </w:rPr>
              <w:t>64,00</w:t>
            </w:r>
          </w:p>
        </w:tc>
        <w:tc>
          <w:tcPr>
            <w:tcW w:w="1087" w:type="dxa"/>
            <w:gridSpan w:val="3"/>
            <w:vAlign w:val="bottom"/>
          </w:tcPr>
          <w:p w:rsidR="00226DBE" w:rsidRPr="00A05CA7" w:rsidRDefault="00226DBE" w:rsidP="00441AA4">
            <w:pPr>
              <w:jc w:val="center"/>
              <w:rPr>
                <w:sz w:val="20"/>
                <w:szCs w:val="20"/>
              </w:rPr>
            </w:pPr>
            <w:r w:rsidRPr="00A05CA7">
              <w:rPr>
                <w:sz w:val="20"/>
                <w:szCs w:val="20"/>
              </w:rPr>
              <w:t>0,00</w:t>
            </w:r>
          </w:p>
        </w:tc>
        <w:tc>
          <w:tcPr>
            <w:tcW w:w="1088" w:type="dxa"/>
            <w:gridSpan w:val="2"/>
            <w:vAlign w:val="bottom"/>
          </w:tcPr>
          <w:p w:rsidR="00226DBE" w:rsidRPr="00A05CA7" w:rsidRDefault="00226DBE" w:rsidP="00441AA4">
            <w:pPr>
              <w:jc w:val="center"/>
              <w:rPr>
                <w:sz w:val="20"/>
                <w:szCs w:val="20"/>
              </w:rPr>
            </w:pPr>
            <w:r w:rsidRPr="00A05CA7">
              <w:rPr>
                <w:sz w:val="20"/>
                <w:szCs w:val="20"/>
              </w:rPr>
              <w:t>0,00</w:t>
            </w:r>
          </w:p>
        </w:tc>
        <w:tc>
          <w:tcPr>
            <w:tcW w:w="1096" w:type="dxa"/>
            <w:gridSpan w:val="2"/>
            <w:vAlign w:val="bottom"/>
          </w:tcPr>
          <w:p w:rsidR="00226DBE" w:rsidRPr="00A05CA7" w:rsidRDefault="00226DBE" w:rsidP="00441AA4">
            <w:pPr>
              <w:jc w:val="center"/>
              <w:rPr>
                <w:sz w:val="20"/>
                <w:szCs w:val="20"/>
              </w:rPr>
            </w:pPr>
            <w:r w:rsidRPr="00A05CA7">
              <w:rPr>
                <w:sz w:val="20"/>
                <w:szCs w:val="20"/>
              </w:rPr>
              <w:t>16,00</w:t>
            </w:r>
          </w:p>
        </w:tc>
        <w:tc>
          <w:tcPr>
            <w:tcW w:w="1092" w:type="dxa"/>
            <w:vAlign w:val="bottom"/>
          </w:tcPr>
          <w:p w:rsidR="00226DBE" w:rsidRPr="00A05CA7" w:rsidRDefault="00226DBE" w:rsidP="00441AA4">
            <w:pPr>
              <w:jc w:val="center"/>
              <w:rPr>
                <w:sz w:val="20"/>
                <w:szCs w:val="20"/>
              </w:rPr>
            </w:pPr>
            <w:r w:rsidRPr="00A05CA7">
              <w:rPr>
                <w:sz w:val="20"/>
                <w:szCs w:val="20"/>
              </w:rPr>
              <w:t>16,00</w:t>
            </w:r>
          </w:p>
        </w:tc>
        <w:tc>
          <w:tcPr>
            <w:tcW w:w="1088" w:type="dxa"/>
            <w:vAlign w:val="bottom"/>
          </w:tcPr>
          <w:p w:rsidR="00226DBE" w:rsidRPr="00A05CA7" w:rsidRDefault="00226DBE" w:rsidP="00441AA4">
            <w:pPr>
              <w:jc w:val="center"/>
              <w:rPr>
                <w:sz w:val="20"/>
                <w:szCs w:val="20"/>
              </w:rPr>
            </w:pPr>
            <w:r w:rsidRPr="00A05CA7">
              <w:rPr>
                <w:sz w:val="20"/>
                <w:szCs w:val="20"/>
              </w:rPr>
              <w:t>16,00</w:t>
            </w:r>
          </w:p>
        </w:tc>
        <w:tc>
          <w:tcPr>
            <w:tcW w:w="1092" w:type="dxa"/>
            <w:vAlign w:val="bottom"/>
          </w:tcPr>
          <w:p w:rsidR="00226DBE" w:rsidRPr="00A05CA7" w:rsidRDefault="00226DBE" w:rsidP="00441AA4">
            <w:pPr>
              <w:jc w:val="center"/>
              <w:rPr>
                <w:sz w:val="20"/>
                <w:szCs w:val="20"/>
              </w:rPr>
            </w:pPr>
            <w:r w:rsidRPr="00A05CA7">
              <w:rPr>
                <w:sz w:val="20"/>
                <w:szCs w:val="20"/>
              </w:rPr>
              <w:t>16,00</w:t>
            </w:r>
          </w:p>
        </w:tc>
      </w:tr>
      <w:tr w:rsidR="00226DBE" w:rsidRPr="00183F8E" w:rsidTr="00441AA4">
        <w:trPr>
          <w:trHeight w:val="376"/>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ind w:right="50"/>
              <w:rPr>
                <w:sz w:val="20"/>
                <w:szCs w:val="20"/>
              </w:rPr>
            </w:pPr>
          </w:p>
        </w:tc>
        <w:tc>
          <w:tcPr>
            <w:tcW w:w="1707" w:type="dxa"/>
            <w:vMerge/>
          </w:tcPr>
          <w:p w:rsidR="00226DBE" w:rsidRPr="00183F8E" w:rsidRDefault="00226DBE" w:rsidP="00441AA4">
            <w:pPr>
              <w:ind w:right="50"/>
              <w:rPr>
                <w:sz w:val="20"/>
                <w:szCs w:val="20"/>
              </w:rPr>
            </w:pPr>
          </w:p>
        </w:tc>
        <w:tc>
          <w:tcPr>
            <w:tcW w:w="1811" w:type="dxa"/>
          </w:tcPr>
          <w:p w:rsidR="00226DBE" w:rsidRPr="00183F8E" w:rsidRDefault="00226DBE" w:rsidP="00441AA4">
            <w:pPr>
              <w:rPr>
                <w:sz w:val="20"/>
                <w:szCs w:val="20"/>
              </w:rPr>
            </w:pPr>
            <w:r w:rsidRPr="00183F8E">
              <w:rPr>
                <w:sz w:val="20"/>
                <w:szCs w:val="20"/>
              </w:rPr>
              <w:t>местный бюджет</w:t>
            </w:r>
          </w:p>
        </w:tc>
        <w:tc>
          <w:tcPr>
            <w:tcW w:w="1227" w:type="dxa"/>
            <w:gridSpan w:val="2"/>
          </w:tcPr>
          <w:p w:rsidR="00226DBE" w:rsidRPr="00A05CA7" w:rsidRDefault="00226DBE" w:rsidP="00441AA4">
            <w:pPr>
              <w:jc w:val="center"/>
              <w:rPr>
                <w:sz w:val="20"/>
                <w:szCs w:val="20"/>
              </w:rPr>
            </w:pPr>
            <w:r w:rsidRPr="00A05CA7">
              <w:rPr>
                <w:sz w:val="20"/>
                <w:szCs w:val="20"/>
              </w:rPr>
              <w:t>64,00</w:t>
            </w:r>
          </w:p>
        </w:tc>
        <w:tc>
          <w:tcPr>
            <w:tcW w:w="1087" w:type="dxa"/>
            <w:gridSpan w:val="3"/>
          </w:tcPr>
          <w:p w:rsidR="00226DBE" w:rsidRPr="00A05CA7" w:rsidRDefault="00226DBE" w:rsidP="00441AA4">
            <w:pPr>
              <w:jc w:val="center"/>
              <w:rPr>
                <w:sz w:val="20"/>
                <w:szCs w:val="20"/>
              </w:rPr>
            </w:pPr>
          </w:p>
        </w:tc>
        <w:tc>
          <w:tcPr>
            <w:tcW w:w="1088" w:type="dxa"/>
            <w:gridSpan w:val="2"/>
          </w:tcPr>
          <w:p w:rsidR="00226DBE" w:rsidRPr="00A05CA7" w:rsidRDefault="00226DBE" w:rsidP="00441AA4">
            <w:pPr>
              <w:jc w:val="center"/>
              <w:rPr>
                <w:sz w:val="20"/>
                <w:szCs w:val="20"/>
              </w:rPr>
            </w:pPr>
          </w:p>
        </w:tc>
        <w:tc>
          <w:tcPr>
            <w:tcW w:w="1096" w:type="dxa"/>
            <w:gridSpan w:val="2"/>
          </w:tcPr>
          <w:p w:rsidR="00226DBE" w:rsidRPr="00A05CA7" w:rsidRDefault="00226DBE" w:rsidP="00441AA4">
            <w:pPr>
              <w:jc w:val="center"/>
              <w:rPr>
                <w:sz w:val="20"/>
                <w:szCs w:val="20"/>
              </w:rPr>
            </w:pPr>
            <w:r w:rsidRPr="00A05CA7">
              <w:rPr>
                <w:sz w:val="20"/>
                <w:szCs w:val="20"/>
              </w:rPr>
              <w:t>16,00</w:t>
            </w:r>
          </w:p>
        </w:tc>
        <w:tc>
          <w:tcPr>
            <w:tcW w:w="1092" w:type="dxa"/>
          </w:tcPr>
          <w:p w:rsidR="00226DBE" w:rsidRPr="00A05CA7" w:rsidRDefault="00226DBE" w:rsidP="00441AA4">
            <w:pPr>
              <w:jc w:val="center"/>
              <w:rPr>
                <w:sz w:val="20"/>
                <w:szCs w:val="20"/>
              </w:rPr>
            </w:pPr>
            <w:r w:rsidRPr="00A05CA7">
              <w:rPr>
                <w:sz w:val="20"/>
                <w:szCs w:val="20"/>
              </w:rPr>
              <w:t>16,00</w:t>
            </w:r>
          </w:p>
        </w:tc>
        <w:tc>
          <w:tcPr>
            <w:tcW w:w="1088" w:type="dxa"/>
          </w:tcPr>
          <w:p w:rsidR="00226DBE" w:rsidRPr="00A05CA7" w:rsidRDefault="00226DBE" w:rsidP="00441AA4">
            <w:pPr>
              <w:jc w:val="center"/>
              <w:rPr>
                <w:sz w:val="20"/>
                <w:szCs w:val="20"/>
              </w:rPr>
            </w:pPr>
            <w:r w:rsidRPr="00A05CA7">
              <w:rPr>
                <w:sz w:val="20"/>
                <w:szCs w:val="20"/>
              </w:rPr>
              <w:t>16,00</w:t>
            </w:r>
          </w:p>
        </w:tc>
        <w:tc>
          <w:tcPr>
            <w:tcW w:w="1092" w:type="dxa"/>
          </w:tcPr>
          <w:p w:rsidR="00226DBE" w:rsidRPr="00A05CA7" w:rsidRDefault="00226DBE" w:rsidP="00441AA4">
            <w:pPr>
              <w:jc w:val="center"/>
              <w:rPr>
                <w:sz w:val="20"/>
                <w:szCs w:val="20"/>
              </w:rPr>
            </w:pPr>
            <w:r w:rsidRPr="00A05CA7">
              <w:rPr>
                <w:sz w:val="20"/>
                <w:szCs w:val="20"/>
              </w:rPr>
              <w:t>16,00</w:t>
            </w:r>
          </w:p>
        </w:tc>
      </w:tr>
      <w:tr w:rsidR="00226DBE" w:rsidRPr="00183F8E" w:rsidTr="00441AA4">
        <w:trPr>
          <w:trHeight w:val="35"/>
        </w:trPr>
        <w:tc>
          <w:tcPr>
            <w:tcW w:w="676" w:type="dxa"/>
            <w:vMerge w:val="restart"/>
          </w:tcPr>
          <w:p w:rsidR="00226DBE" w:rsidRPr="00183F8E" w:rsidRDefault="00226DBE" w:rsidP="00441AA4">
            <w:pPr>
              <w:tabs>
                <w:tab w:val="left" w:pos="30"/>
              </w:tabs>
              <w:suppressAutoHyphens/>
              <w:autoSpaceDE w:val="0"/>
              <w:autoSpaceDN w:val="0"/>
              <w:adjustRightInd w:val="0"/>
              <w:jc w:val="center"/>
              <w:rPr>
                <w:sz w:val="20"/>
                <w:szCs w:val="20"/>
              </w:rPr>
            </w:pPr>
            <w:r w:rsidRPr="00183F8E">
              <w:rPr>
                <w:sz w:val="20"/>
                <w:szCs w:val="20"/>
              </w:rPr>
              <w:t>1.4.4.</w:t>
            </w:r>
          </w:p>
        </w:tc>
        <w:tc>
          <w:tcPr>
            <w:tcW w:w="3308" w:type="dxa"/>
            <w:vMerge w:val="restart"/>
          </w:tcPr>
          <w:p w:rsidR="00226DBE" w:rsidRPr="00183F8E" w:rsidRDefault="00226DBE" w:rsidP="00441AA4">
            <w:pPr>
              <w:ind w:right="50"/>
              <w:rPr>
                <w:sz w:val="20"/>
                <w:szCs w:val="20"/>
              </w:rPr>
            </w:pPr>
            <w:r w:rsidRPr="00183F8E">
              <w:rPr>
                <w:sz w:val="20"/>
                <w:szCs w:val="20"/>
              </w:rPr>
              <w:t xml:space="preserve">Реализация мероприятий перечня проектов народных инициатив </w:t>
            </w:r>
          </w:p>
        </w:tc>
        <w:tc>
          <w:tcPr>
            <w:tcW w:w="1707" w:type="dxa"/>
            <w:vMerge w:val="restart"/>
          </w:tcPr>
          <w:p w:rsidR="00226DBE" w:rsidRPr="00183F8E" w:rsidRDefault="00226DBE" w:rsidP="00441AA4">
            <w:pPr>
              <w:ind w:right="50"/>
              <w:rPr>
                <w:sz w:val="20"/>
                <w:szCs w:val="20"/>
              </w:rPr>
            </w:pPr>
            <w:r w:rsidRPr="00183F8E">
              <w:rPr>
                <w:sz w:val="20"/>
                <w:szCs w:val="20"/>
              </w:rPr>
              <w:t>МКУ ДО «ДШИ»</w:t>
            </w:r>
          </w:p>
        </w:tc>
        <w:tc>
          <w:tcPr>
            <w:tcW w:w="1811" w:type="dxa"/>
          </w:tcPr>
          <w:p w:rsidR="00226DBE" w:rsidRPr="00183F8E" w:rsidRDefault="00226DBE" w:rsidP="00441AA4">
            <w:pPr>
              <w:rPr>
                <w:sz w:val="20"/>
                <w:szCs w:val="20"/>
              </w:rPr>
            </w:pPr>
            <w:r w:rsidRPr="00183F8E">
              <w:rPr>
                <w:sz w:val="20"/>
                <w:szCs w:val="20"/>
              </w:rPr>
              <w:t>Всего</w:t>
            </w:r>
          </w:p>
        </w:tc>
        <w:tc>
          <w:tcPr>
            <w:tcW w:w="1227" w:type="dxa"/>
            <w:gridSpan w:val="2"/>
            <w:vAlign w:val="bottom"/>
          </w:tcPr>
          <w:p w:rsidR="00226DBE" w:rsidRPr="00A05CA7" w:rsidRDefault="00226DBE" w:rsidP="00441AA4">
            <w:pPr>
              <w:jc w:val="center"/>
              <w:rPr>
                <w:sz w:val="20"/>
                <w:szCs w:val="20"/>
              </w:rPr>
            </w:pPr>
            <w:r>
              <w:rPr>
                <w:sz w:val="20"/>
                <w:szCs w:val="20"/>
              </w:rPr>
              <w:t>2 155,00</w:t>
            </w:r>
          </w:p>
        </w:tc>
        <w:tc>
          <w:tcPr>
            <w:tcW w:w="1087" w:type="dxa"/>
            <w:gridSpan w:val="3"/>
            <w:vAlign w:val="bottom"/>
          </w:tcPr>
          <w:p w:rsidR="00226DBE" w:rsidRPr="00A05CA7" w:rsidRDefault="00226DBE" w:rsidP="00441AA4">
            <w:pPr>
              <w:jc w:val="center"/>
              <w:rPr>
                <w:sz w:val="20"/>
                <w:szCs w:val="20"/>
              </w:rPr>
            </w:pPr>
            <w:r w:rsidRPr="00A05CA7">
              <w:rPr>
                <w:sz w:val="20"/>
                <w:szCs w:val="20"/>
              </w:rPr>
              <w:t>500,00</w:t>
            </w:r>
          </w:p>
        </w:tc>
        <w:tc>
          <w:tcPr>
            <w:tcW w:w="1088" w:type="dxa"/>
            <w:gridSpan w:val="2"/>
            <w:vAlign w:val="bottom"/>
          </w:tcPr>
          <w:p w:rsidR="00226DBE" w:rsidRPr="00A05CA7" w:rsidRDefault="00226DBE" w:rsidP="00441AA4">
            <w:pPr>
              <w:jc w:val="center"/>
              <w:rPr>
                <w:sz w:val="20"/>
                <w:szCs w:val="20"/>
              </w:rPr>
            </w:pPr>
            <w:r w:rsidRPr="00A05CA7">
              <w:rPr>
                <w:sz w:val="20"/>
                <w:szCs w:val="20"/>
              </w:rPr>
              <w:t>1 485,00</w:t>
            </w:r>
          </w:p>
        </w:tc>
        <w:tc>
          <w:tcPr>
            <w:tcW w:w="1096" w:type="dxa"/>
            <w:gridSpan w:val="2"/>
            <w:vAlign w:val="bottom"/>
          </w:tcPr>
          <w:p w:rsidR="00226DBE" w:rsidRPr="00A05CA7" w:rsidRDefault="00226DBE" w:rsidP="00441AA4">
            <w:pPr>
              <w:jc w:val="center"/>
              <w:rPr>
                <w:sz w:val="20"/>
                <w:szCs w:val="20"/>
              </w:rPr>
            </w:pPr>
            <w:r>
              <w:rPr>
                <w:sz w:val="20"/>
                <w:szCs w:val="20"/>
              </w:rPr>
              <w:t>170,00</w:t>
            </w:r>
          </w:p>
        </w:tc>
        <w:tc>
          <w:tcPr>
            <w:tcW w:w="1092" w:type="dxa"/>
            <w:vAlign w:val="bottom"/>
          </w:tcPr>
          <w:p w:rsidR="00226DBE" w:rsidRPr="00A05CA7" w:rsidRDefault="00226DBE" w:rsidP="00441AA4">
            <w:pPr>
              <w:jc w:val="center"/>
              <w:rPr>
                <w:sz w:val="20"/>
                <w:szCs w:val="20"/>
              </w:rPr>
            </w:pPr>
            <w:r w:rsidRPr="00A05CA7">
              <w:rPr>
                <w:sz w:val="20"/>
                <w:szCs w:val="20"/>
              </w:rPr>
              <w:t>0,00</w:t>
            </w:r>
          </w:p>
        </w:tc>
        <w:tc>
          <w:tcPr>
            <w:tcW w:w="1088" w:type="dxa"/>
            <w:vAlign w:val="bottom"/>
          </w:tcPr>
          <w:p w:rsidR="00226DBE" w:rsidRPr="00A05CA7" w:rsidRDefault="00226DBE" w:rsidP="00441AA4">
            <w:pPr>
              <w:jc w:val="center"/>
              <w:rPr>
                <w:sz w:val="20"/>
                <w:szCs w:val="20"/>
              </w:rPr>
            </w:pPr>
            <w:r w:rsidRPr="00A05CA7">
              <w:rPr>
                <w:sz w:val="20"/>
                <w:szCs w:val="20"/>
              </w:rPr>
              <w:t>0,00</w:t>
            </w:r>
          </w:p>
        </w:tc>
        <w:tc>
          <w:tcPr>
            <w:tcW w:w="1092" w:type="dxa"/>
            <w:vAlign w:val="bottom"/>
          </w:tcPr>
          <w:p w:rsidR="00226DBE" w:rsidRPr="00A05CA7" w:rsidRDefault="00226DBE" w:rsidP="00441AA4">
            <w:pPr>
              <w:jc w:val="center"/>
              <w:rPr>
                <w:sz w:val="20"/>
                <w:szCs w:val="20"/>
              </w:rPr>
            </w:pPr>
            <w:r w:rsidRPr="00A05CA7">
              <w:rPr>
                <w:sz w:val="20"/>
                <w:szCs w:val="20"/>
              </w:rPr>
              <w:t>0,00</w:t>
            </w:r>
          </w:p>
        </w:tc>
      </w:tr>
      <w:tr w:rsidR="00226DBE" w:rsidRPr="00183F8E" w:rsidTr="00441AA4">
        <w:trPr>
          <w:trHeight w:val="35"/>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ind w:right="50"/>
              <w:rPr>
                <w:sz w:val="20"/>
                <w:szCs w:val="20"/>
              </w:rPr>
            </w:pPr>
          </w:p>
        </w:tc>
        <w:tc>
          <w:tcPr>
            <w:tcW w:w="1707" w:type="dxa"/>
            <w:vMerge/>
          </w:tcPr>
          <w:p w:rsidR="00226DBE" w:rsidRPr="00183F8E" w:rsidRDefault="00226DBE" w:rsidP="00441AA4">
            <w:pPr>
              <w:ind w:right="50"/>
              <w:rPr>
                <w:sz w:val="20"/>
                <w:szCs w:val="20"/>
              </w:rPr>
            </w:pPr>
          </w:p>
        </w:tc>
        <w:tc>
          <w:tcPr>
            <w:tcW w:w="1811" w:type="dxa"/>
          </w:tcPr>
          <w:p w:rsidR="00226DBE" w:rsidRPr="00183F8E" w:rsidRDefault="00226DBE" w:rsidP="00441AA4">
            <w:pPr>
              <w:rPr>
                <w:sz w:val="20"/>
                <w:szCs w:val="20"/>
              </w:rPr>
            </w:pPr>
            <w:r w:rsidRPr="00183F8E">
              <w:rPr>
                <w:sz w:val="20"/>
                <w:szCs w:val="20"/>
              </w:rPr>
              <w:t>местный бюджет</w:t>
            </w:r>
          </w:p>
        </w:tc>
        <w:tc>
          <w:tcPr>
            <w:tcW w:w="1227" w:type="dxa"/>
            <w:gridSpan w:val="2"/>
            <w:vAlign w:val="bottom"/>
          </w:tcPr>
          <w:p w:rsidR="00226DBE" w:rsidRPr="00A05CA7" w:rsidRDefault="00226DBE" w:rsidP="00441AA4">
            <w:pPr>
              <w:jc w:val="center"/>
              <w:rPr>
                <w:sz w:val="20"/>
                <w:szCs w:val="20"/>
              </w:rPr>
            </w:pPr>
            <w:r>
              <w:rPr>
                <w:sz w:val="20"/>
                <w:szCs w:val="20"/>
              </w:rPr>
              <w:t>114,30</w:t>
            </w:r>
          </w:p>
        </w:tc>
        <w:tc>
          <w:tcPr>
            <w:tcW w:w="1087" w:type="dxa"/>
            <w:gridSpan w:val="3"/>
            <w:vAlign w:val="bottom"/>
          </w:tcPr>
          <w:p w:rsidR="00226DBE" w:rsidRPr="00A05CA7" w:rsidRDefault="00226DBE" w:rsidP="00441AA4">
            <w:pPr>
              <w:jc w:val="center"/>
              <w:rPr>
                <w:sz w:val="20"/>
                <w:szCs w:val="20"/>
              </w:rPr>
            </w:pPr>
            <w:r w:rsidRPr="00A05CA7">
              <w:rPr>
                <w:sz w:val="20"/>
                <w:szCs w:val="20"/>
              </w:rPr>
              <w:t>15,00</w:t>
            </w:r>
          </w:p>
        </w:tc>
        <w:tc>
          <w:tcPr>
            <w:tcW w:w="1088" w:type="dxa"/>
            <w:gridSpan w:val="2"/>
            <w:vAlign w:val="bottom"/>
          </w:tcPr>
          <w:p w:rsidR="00226DBE" w:rsidRPr="00A05CA7" w:rsidRDefault="00226DBE" w:rsidP="00441AA4">
            <w:pPr>
              <w:jc w:val="center"/>
              <w:rPr>
                <w:sz w:val="20"/>
                <w:szCs w:val="20"/>
              </w:rPr>
            </w:pPr>
            <w:r w:rsidRPr="00A05CA7">
              <w:rPr>
                <w:sz w:val="20"/>
                <w:szCs w:val="20"/>
              </w:rPr>
              <w:t>89,10</w:t>
            </w:r>
          </w:p>
        </w:tc>
        <w:tc>
          <w:tcPr>
            <w:tcW w:w="1096" w:type="dxa"/>
            <w:gridSpan w:val="2"/>
            <w:vAlign w:val="bottom"/>
          </w:tcPr>
          <w:p w:rsidR="00226DBE" w:rsidRPr="00A05CA7" w:rsidRDefault="00226DBE" w:rsidP="00441AA4">
            <w:pPr>
              <w:jc w:val="center"/>
              <w:rPr>
                <w:sz w:val="20"/>
                <w:szCs w:val="20"/>
              </w:rPr>
            </w:pPr>
            <w:r>
              <w:rPr>
                <w:sz w:val="20"/>
                <w:szCs w:val="20"/>
              </w:rPr>
              <w:t>10,20</w:t>
            </w:r>
          </w:p>
        </w:tc>
        <w:tc>
          <w:tcPr>
            <w:tcW w:w="1092" w:type="dxa"/>
            <w:vAlign w:val="bottom"/>
          </w:tcPr>
          <w:p w:rsidR="00226DBE" w:rsidRPr="00A05CA7" w:rsidRDefault="00226DBE" w:rsidP="00441AA4">
            <w:pPr>
              <w:jc w:val="center"/>
              <w:rPr>
                <w:sz w:val="20"/>
                <w:szCs w:val="20"/>
              </w:rPr>
            </w:pPr>
          </w:p>
        </w:tc>
        <w:tc>
          <w:tcPr>
            <w:tcW w:w="1088" w:type="dxa"/>
            <w:vAlign w:val="bottom"/>
          </w:tcPr>
          <w:p w:rsidR="00226DBE" w:rsidRPr="00A05CA7" w:rsidRDefault="00226DBE" w:rsidP="00441AA4">
            <w:pPr>
              <w:jc w:val="center"/>
              <w:rPr>
                <w:sz w:val="20"/>
                <w:szCs w:val="20"/>
              </w:rPr>
            </w:pPr>
          </w:p>
        </w:tc>
        <w:tc>
          <w:tcPr>
            <w:tcW w:w="1092" w:type="dxa"/>
            <w:vAlign w:val="bottom"/>
          </w:tcPr>
          <w:p w:rsidR="00226DBE" w:rsidRPr="00A05CA7" w:rsidRDefault="00226DBE" w:rsidP="00441AA4">
            <w:pPr>
              <w:jc w:val="center"/>
              <w:rPr>
                <w:sz w:val="20"/>
                <w:szCs w:val="20"/>
              </w:rPr>
            </w:pPr>
          </w:p>
        </w:tc>
      </w:tr>
      <w:tr w:rsidR="00226DBE" w:rsidRPr="00183F8E" w:rsidTr="00441AA4">
        <w:trPr>
          <w:trHeight w:val="35"/>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tcPr>
          <w:p w:rsidR="00226DBE" w:rsidRPr="00183F8E" w:rsidRDefault="00226DBE" w:rsidP="00441AA4">
            <w:pPr>
              <w:ind w:right="50"/>
              <w:rPr>
                <w:sz w:val="20"/>
                <w:szCs w:val="20"/>
              </w:rPr>
            </w:pPr>
          </w:p>
        </w:tc>
        <w:tc>
          <w:tcPr>
            <w:tcW w:w="1707" w:type="dxa"/>
            <w:vMerge/>
          </w:tcPr>
          <w:p w:rsidR="00226DBE" w:rsidRPr="00183F8E" w:rsidRDefault="00226DBE" w:rsidP="00441AA4">
            <w:pPr>
              <w:ind w:right="50"/>
              <w:rPr>
                <w:sz w:val="20"/>
                <w:szCs w:val="20"/>
              </w:rPr>
            </w:pPr>
          </w:p>
        </w:tc>
        <w:tc>
          <w:tcPr>
            <w:tcW w:w="1811" w:type="dxa"/>
          </w:tcPr>
          <w:p w:rsidR="00226DBE" w:rsidRPr="00183F8E" w:rsidRDefault="00226DBE" w:rsidP="00441AA4">
            <w:pPr>
              <w:rPr>
                <w:sz w:val="20"/>
                <w:szCs w:val="20"/>
              </w:rPr>
            </w:pPr>
            <w:r w:rsidRPr="00183F8E">
              <w:rPr>
                <w:sz w:val="20"/>
                <w:szCs w:val="20"/>
              </w:rPr>
              <w:t>областной бюджет</w:t>
            </w:r>
          </w:p>
        </w:tc>
        <w:tc>
          <w:tcPr>
            <w:tcW w:w="1227" w:type="dxa"/>
            <w:gridSpan w:val="2"/>
            <w:vAlign w:val="bottom"/>
          </w:tcPr>
          <w:p w:rsidR="00226DBE" w:rsidRPr="00A05CA7" w:rsidRDefault="00226DBE" w:rsidP="00441AA4">
            <w:pPr>
              <w:jc w:val="center"/>
              <w:rPr>
                <w:sz w:val="20"/>
                <w:szCs w:val="20"/>
              </w:rPr>
            </w:pPr>
            <w:r>
              <w:rPr>
                <w:sz w:val="20"/>
                <w:szCs w:val="20"/>
              </w:rPr>
              <w:t>2 040,70</w:t>
            </w:r>
          </w:p>
        </w:tc>
        <w:tc>
          <w:tcPr>
            <w:tcW w:w="1087" w:type="dxa"/>
            <w:gridSpan w:val="3"/>
            <w:vAlign w:val="bottom"/>
          </w:tcPr>
          <w:p w:rsidR="00226DBE" w:rsidRPr="00A05CA7" w:rsidRDefault="00226DBE" w:rsidP="00441AA4">
            <w:pPr>
              <w:jc w:val="center"/>
              <w:rPr>
                <w:sz w:val="20"/>
                <w:szCs w:val="20"/>
              </w:rPr>
            </w:pPr>
            <w:r w:rsidRPr="00A05CA7">
              <w:rPr>
                <w:sz w:val="20"/>
                <w:szCs w:val="20"/>
              </w:rPr>
              <w:t>485,00</w:t>
            </w:r>
          </w:p>
        </w:tc>
        <w:tc>
          <w:tcPr>
            <w:tcW w:w="1088" w:type="dxa"/>
            <w:gridSpan w:val="2"/>
            <w:vAlign w:val="bottom"/>
          </w:tcPr>
          <w:p w:rsidR="00226DBE" w:rsidRPr="00A05CA7" w:rsidRDefault="00226DBE" w:rsidP="00441AA4">
            <w:pPr>
              <w:jc w:val="center"/>
              <w:rPr>
                <w:sz w:val="20"/>
                <w:szCs w:val="20"/>
              </w:rPr>
            </w:pPr>
            <w:r w:rsidRPr="00A05CA7">
              <w:rPr>
                <w:sz w:val="20"/>
                <w:szCs w:val="20"/>
              </w:rPr>
              <w:t>1 395,90</w:t>
            </w:r>
          </w:p>
        </w:tc>
        <w:tc>
          <w:tcPr>
            <w:tcW w:w="1096" w:type="dxa"/>
            <w:gridSpan w:val="2"/>
            <w:vAlign w:val="bottom"/>
          </w:tcPr>
          <w:p w:rsidR="00226DBE" w:rsidRPr="00240358" w:rsidRDefault="00226DBE" w:rsidP="00441AA4">
            <w:pPr>
              <w:jc w:val="center"/>
              <w:rPr>
                <w:sz w:val="20"/>
                <w:szCs w:val="20"/>
              </w:rPr>
            </w:pPr>
            <w:r w:rsidRPr="00240358">
              <w:rPr>
                <w:sz w:val="20"/>
                <w:szCs w:val="20"/>
              </w:rPr>
              <w:t>159,80</w:t>
            </w:r>
          </w:p>
        </w:tc>
        <w:tc>
          <w:tcPr>
            <w:tcW w:w="1092" w:type="dxa"/>
            <w:vAlign w:val="bottom"/>
          </w:tcPr>
          <w:p w:rsidR="00226DBE" w:rsidRPr="00A05CA7" w:rsidRDefault="00226DBE" w:rsidP="00441AA4">
            <w:pPr>
              <w:jc w:val="center"/>
              <w:rPr>
                <w:rFonts w:ascii="Arial CYR" w:hAnsi="Arial CYR" w:cs="Arial CYR"/>
                <w:sz w:val="20"/>
                <w:szCs w:val="20"/>
              </w:rPr>
            </w:pPr>
          </w:p>
        </w:tc>
        <w:tc>
          <w:tcPr>
            <w:tcW w:w="1088" w:type="dxa"/>
            <w:vAlign w:val="bottom"/>
          </w:tcPr>
          <w:p w:rsidR="00226DBE" w:rsidRPr="00A05CA7" w:rsidRDefault="00226DBE" w:rsidP="00441AA4">
            <w:pPr>
              <w:jc w:val="center"/>
              <w:rPr>
                <w:rFonts w:ascii="Arial CYR" w:hAnsi="Arial CYR" w:cs="Arial CYR"/>
                <w:sz w:val="20"/>
                <w:szCs w:val="20"/>
              </w:rPr>
            </w:pPr>
          </w:p>
        </w:tc>
        <w:tc>
          <w:tcPr>
            <w:tcW w:w="1092" w:type="dxa"/>
            <w:vAlign w:val="bottom"/>
          </w:tcPr>
          <w:p w:rsidR="00226DBE" w:rsidRPr="00A05CA7" w:rsidRDefault="00226DBE" w:rsidP="00441AA4">
            <w:pPr>
              <w:jc w:val="center"/>
              <w:rPr>
                <w:rFonts w:ascii="Arial CYR" w:hAnsi="Arial CYR" w:cs="Arial CYR"/>
                <w:sz w:val="20"/>
                <w:szCs w:val="20"/>
              </w:rPr>
            </w:pPr>
          </w:p>
        </w:tc>
      </w:tr>
      <w:tr w:rsidR="00226DBE" w:rsidRPr="00183F8E" w:rsidTr="00441AA4">
        <w:trPr>
          <w:trHeight w:val="55"/>
        </w:trPr>
        <w:tc>
          <w:tcPr>
            <w:tcW w:w="676" w:type="dxa"/>
            <w:vMerge w:val="restart"/>
          </w:tcPr>
          <w:p w:rsidR="00226DBE" w:rsidRPr="00183F8E" w:rsidRDefault="00226DBE" w:rsidP="00441AA4">
            <w:pPr>
              <w:tabs>
                <w:tab w:val="left" w:pos="30"/>
              </w:tabs>
              <w:suppressAutoHyphens/>
              <w:autoSpaceDE w:val="0"/>
              <w:autoSpaceDN w:val="0"/>
              <w:adjustRightInd w:val="0"/>
              <w:jc w:val="center"/>
              <w:rPr>
                <w:sz w:val="20"/>
                <w:szCs w:val="20"/>
              </w:rPr>
            </w:pPr>
            <w:r w:rsidRPr="00183F8E">
              <w:rPr>
                <w:sz w:val="20"/>
                <w:szCs w:val="20"/>
              </w:rPr>
              <w:t>2.</w:t>
            </w:r>
          </w:p>
        </w:tc>
        <w:tc>
          <w:tcPr>
            <w:tcW w:w="14596" w:type="dxa"/>
            <w:gridSpan w:val="15"/>
            <w:vAlign w:val="center"/>
          </w:tcPr>
          <w:p w:rsidR="00226DBE" w:rsidRPr="00183F8E" w:rsidRDefault="00226DBE" w:rsidP="00441AA4">
            <w:pPr>
              <w:tabs>
                <w:tab w:val="left" w:pos="30"/>
              </w:tabs>
              <w:suppressAutoHyphens/>
              <w:autoSpaceDE w:val="0"/>
              <w:autoSpaceDN w:val="0"/>
              <w:adjustRightInd w:val="0"/>
              <w:jc w:val="center"/>
              <w:rPr>
                <w:b/>
                <w:bCs/>
                <w:sz w:val="20"/>
                <w:szCs w:val="20"/>
              </w:rPr>
            </w:pPr>
            <w:r w:rsidRPr="00183F8E">
              <w:rPr>
                <w:b/>
                <w:bCs/>
                <w:sz w:val="20"/>
                <w:szCs w:val="20"/>
              </w:rPr>
              <w:t>Подпрограмма «Обеспечение реализации муниципальной программы и прочие мероприятия в области культуры» на2018 -2023 годы</w:t>
            </w:r>
          </w:p>
        </w:tc>
      </w:tr>
      <w:tr w:rsidR="00226DBE" w:rsidRPr="00183F8E" w:rsidTr="00441AA4">
        <w:trPr>
          <w:trHeight w:val="146"/>
        </w:trPr>
        <w:tc>
          <w:tcPr>
            <w:tcW w:w="676"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val="restart"/>
          </w:tcPr>
          <w:p w:rsidR="00226DBE" w:rsidRPr="00183F8E" w:rsidRDefault="00226DBE" w:rsidP="00441AA4">
            <w:pPr>
              <w:tabs>
                <w:tab w:val="left" w:pos="30"/>
              </w:tabs>
              <w:suppressAutoHyphens/>
              <w:autoSpaceDE w:val="0"/>
              <w:autoSpaceDN w:val="0"/>
              <w:adjustRightInd w:val="0"/>
              <w:rPr>
                <w:sz w:val="20"/>
                <w:szCs w:val="20"/>
              </w:rPr>
            </w:pPr>
            <w:r w:rsidRPr="00183F8E">
              <w:rPr>
                <w:sz w:val="20"/>
                <w:szCs w:val="20"/>
              </w:rPr>
              <w:t>Всего по Подпрограмме</w:t>
            </w:r>
          </w:p>
        </w:tc>
        <w:tc>
          <w:tcPr>
            <w:tcW w:w="1707" w:type="dxa"/>
            <w:vMerge w:val="restart"/>
          </w:tcPr>
          <w:p w:rsidR="00226DBE" w:rsidRPr="00183F8E" w:rsidRDefault="00226DBE" w:rsidP="00441AA4">
            <w:pPr>
              <w:tabs>
                <w:tab w:val="left" w:pos="30"/>
              </w:tabs>
              <w:suppressAutoHyphens/>
              <w:autoSpaceDE w:val="0"/>
              <w:autoSpaceDN w:val="0"/>
              <w:adjustRightInd w:val="0"/>
              <w:jc w:val="center"/>
              <w:rPr>
                <w:sz w:val="20"/>
                <w:szCs w:val="20"/>
              </w:rPr>
            </w:pPr>
          </w:p>
        </w:tc>
        <w:tc>
          <w:tcPr>
            <w:tcW w:w="1811" w:type="dxa"/>
          </w:tcPr>
          <w:p w:rsidR="00226DBE" w:rsidRPr="00183F8E" w:rsidRDefault="00226DBE" w:rsidP="00441AA4">
            <w:pPr>
              <w:ind w:right="50"/>
              <w:rPr>
                <w:sz w:val="20"/>
                <w:szCs w:val="20"/>
              </w:rPr>
            </w:pPr>
            <w:r w:rsidRPr="00183F8E">
              <w:rPr>
                <w:sz w:val="20"/>
                <w:szCs w:val="20"/>
              </w:rPr>
              <w:t>Всего</w:t>
            </w:r>
          </w:p>
        </w:tc>
        <w:tc>
          <w:tcPr>
            <w:tcW w:w="1235" w:type="dxa"/>
            <w:gridSpan w:val="3"/>
          </w:tcPr>
          <w:p w:rsidR="00226DBE" w:rsidRPr="00B56281" w:rsidRDefault="00226DBE" w:rsidP="00441AA4">
            <w:pPr>
              <w:jc w:val="right"/>
              <w:rPr>
                <w:sz w:val="20"/>
                <w:szCs w:val="20"/>
              </w:rPr>
            </w:pPr>
            <w:r>
              <w:rPr>
                <w:sz w:val="20"/>
                <w:szCs w:val="20"/>
              </w:rPr>
              <w:t>9 609,31</w:t>
            </w:r>
          </w:p>
        </w:tc>
        <w:tc>
          <w:tcPr>
            <w:tcW w:w="1087" w:type="dxa"/>
            <w:gridSpan w:val="3"/>
          </w:tcPr>
          <w:p w:rsidR="00226DBE" w:rsidRPr="00B56281" w:rsidRDefault="00226DBE" w:rsidP="00441AA4">
            <w:pPr>
              <w:jc w:val="right"/>
              <w:rPr>
                <w:sz w:val="20"/>
                <w:szCs w:val="20"/>
              </w:rPr>
            </w:pPr>
            <w:r w:rsidRPr="00B56281">
              <w:rPr>
                <w:sz w:val="20"/>
                <w:szCs w:val="20"/>
              </w:rPr>
              <w:t>1 702,29</w:t>
            </w:r>
          </w:p>
        </w:tc>
        <w:tc>
          <w:tcPr>
            <w:tcW w:w="1088" w:type="dxa"/>
            <w:gridSpan w:val="2"/>
          </w:tcPr>
          <w:p w:rsidR="00226DBE" w:rsidRPr="00B56281" w:rsidRDefault="00226DBE" w:rsidP="00441AA4">
            <w:pPr>
              <w:jc w:val="right"/>
              <w:rPr>
                <w:sz w:val="20"/>
                <w:szCs w:val="20"/>
              </w:rPr>
            </w:pPr>
            <w:r w:rsidRPr="00B56281">
              <w:rPr>
                <w:sz w:val="20"/>
                <w:szCs w:val="20"/>
              </w:rPr>
              <w:t>1 746,19</w:t>
            </w:r>
          </w:p>
        </w:tc>
        <w:tc>
          <w:tcPr>
            <w:tcW w:w="1088" w:type="dxa"/>
          </w:tcPr>
          <w:p w:rsidR="00226DBE" w:rsidRPr="00B56281" w:rsidRDefault="00226DBE" w:rsidP="00441AA4">
            <w:pPr>
              <w:jc w:val="right"/>
              <w:rPr>
                <w:sz w:val="20"/>
                <w:szCs w:val="20"/>
              </w:rPr>
            </w:pPr>
            <w:r>
              <w:rPr>
                <w:sz w:val="20"/>
                <w:szCs w:val="20"/>
              </w:rPr>
              <w:t xml:space="preserve">2 211,13 </w:t>
            </w:r>
          </w:p>
        </w:tc>
        <w:tc>
          <w:tcPr>
            <w:tcW w:w="1092" w:type="dxa"/>
          </w:tcPr>
          <w:p w:rsidR="00226DBE" w:rsidRPr="00B56281" w:rsidRDefault="00226DBE" w:rsidP="00441AA4">
            <w:pPr>
              <w:jc w:val="right"/>
              <w:rPr>
                <w:sz w:val="20"/>
                <w:szCs w:val="20"/>
              </w:rPr>
            </w:pPr>
            <w:r w:rsidRPr="00B56281">
              <w:rPr>
                <w:sz w:val="20"/>
                <w:szCs w:val="20"/>
              </w:rPr>
              <w:t>1 287,90</w:t>
            </w:r>
          </w:p>
        </w:tc>
        <w:tc>
          <w:tcPr>
            <w:tcW w:w="1088" w:type="dxa"/>
            <w:vAlign w:val="bottom"/>
          </w:tcPr>
          <w:p w:rsidR="00226DBE" w:rsidRPr="00B56281" w:rsidRDefault="00226DBE" w:rsidP="00441AA4">
            <w:pPr>
              <w:jc w:val="right"/>
              <w:rPr>
                <w:sz w:val="20"/>
                <w:szCs w:val="20"/>
              </w:rPr>
            </w:pPr>
            <w:r w:rsidRPr="00B56281">
              <w:rPr>
                <w:sz w:val="20"/>
                <w:szCs w:val="20"/>
              </w:rPr>
              <w:t>1 330,90</w:t>
            </w:r>
          </w:p>
        </w:tc>
        <w:tc>
          <w:tcPr>
            <w:tcW w:w="1092" w:type="dxa"/>
            <w:vAlign w:val="bottom"/>
          </w:tcPr>
          <w:p w:rsidR="00226DBE" w:rsidRPr="00B56281" w:rsidRDefault="00226DBE" w:rsidP="00441AA4">
            <w:pPr>
              <w:jc w:val="right"/>
              <w:rPr>
                <w:sz w:val="20"/>
                <w:szCs w:val="20"/>
              </w:rPr>
            </w:pPr>
            <w:r w:rsidRPr="00B56281">
              <w:rPr>
                <w:sz w:val="20"/>
                <w:szCs w:val="20"/>
              </w:rPr>
              <w:t>1 330,90</w:t>
            </w:r>
          </w:p>
        </w:tc>
      </w:tr>
      <w:tr w:rsidR="00226DBE" w:rsidRPr="00183F8E" w:rsidTr="00441AA4">
        <w:trPr>
          <w:trHeight w:val="55"/>
        </w:trPr>
        <w:tc>
          <w:tcPr>
            <w:tcW w:w="676" w:type="dxa"/>
            <w:vMerge/>
          </w:tcPr>
          <w:p w:rsidR="00226DBE" w:rsidRPr="00183F8E" w:rsidRDefault="00226DBE" w:rsidP="00441AA4">
            <w:pPr>
              <w:tabs>
                <w:tab w:val="left" w:pos="30"/>
              </w:tabs>
              <w:suppressAutoHyphens/>
              <w:autoSpaceDE w:val="0"/>
              <w:autoSpaceDN w:val="0"/>
              <w:adjustRightInd w:val="0"/>
              <w:rPr>
                <w:sz w:val="20"/>
                <w:szCs w:val="20"/>
              </w:rPr>
            </w:pPr>
          </w:p>
        </w:tc>
        <w:tc>
          <w:tcPr>
            <w:tcW w:w="3308" w:type="dxa"/>
            <w:vMerge/>
          </w:tcPr>
          <w:p w:rsidR="00226DBE" w:rsidRPr="00183F8E" w:rsidRDefault="00226DBE" w:rsidP="00441AA4">
            <w:pPr>
              <w:tabs>
                <w:tab w:val="left" w:pos="30"/>
              </w:tabs>
              <w:suppressAutoHyphens/>
              <w:autoSpaceDE w:val="0"/>
              <w:autoSpaceDN w:val="0"/>
              <w:adjustRightInd w:val="0"/>
              <w:rPr>
                <w:b/>
                <w:bCs/>
                <w:sz w:val="20"/>
                <w:szCs w:val="20"/>
              </w:rPr>
            </w:pPr>
          </w:p>
        </w:tc>
        <w:tc>
          <w:tcPr>
            <w:tcW w:w="1707"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1811" w:type="dxa"/>
          </w:tcPr>
          <w:p w:rsidR="00226DBE" w:rsidRPr="00183F8E" w:rsidRDefault="00226DBE" w:rsidP="00441AA4">
            <w:pPr>
              <w:ind w:right="50"/>
              <w:rPr>
                <w:sz w:val="20"/>
                <w:szCs w:val="20"/>
              </w:rPr>
            </w:pPr>
            <w:r w:rsidRPr="00183F8E">
              <w:rPr>
                <w:sz w:val="20"/>
                <w:szCs w:val="20"/>
              </w:rPr>
              <w:t>местный бюджет</w:t>
            </w:r>
          </w:p>
        </w:tc>
        <w:tc>
          <w:tcPr>
            <w:tcW w:w="1235" w:type="dxa"/>
            <w:gridSpan w:val="3"/>
          </w:tcPr>
          <w:p w:rsidR="00226DBE" w:rsidRPr="00B56281" w:rsidRDefault="00226DBE" w:rsidP="00441AA4">
            <w:pPr>
              <w:jc w:val="right"/>
              <w:rPr>
                <w:sz w:val="20"/>
                <w:szCs w:val="20"/>
              </w:rPr>
            </w:pPr>
            <w:r>
              <w:rPr>
                <w:sz w:val="20"/>
                <w:szCs w:val="20"/>
              </w:rPr>
              <w:t>6 927,24</w:t>
            </w:r>
          </w:p>
        </w:tc>
        <w:tc>
          <w:tcPr>
            <w:tcW w:w="1087" w:type="dxa"/>
            <w:gridSpan w:val="3"/>
          </w:tcPr>
          <w:p w:rsidR="00226DBE" w:rsidRPr="00B56281" w:rsidRDefault="00226DBE" w:rsidP="00441AA4">
            <w:pPr>
              <w:jc w:val="right"/>
              <w:rPr>
                <w:sz w:val="20"/>
                <w:szCs w:val="20"/>
              </w:rPr>
            </w:pPr>
            <w:r w:rsidRPr="00B56281">
              <w:rPr>
                <w:sz w:val="20"/>
                <w:szCs w:val="20"/>
              </w:rPr>
              <w:t>1 702,29</w:t>
            </w:r>
          </w:p>
        </w:tc>
        <w:tc>
          <w:tcPr>
            <w:tcW w:w="1088" w:type="dxa"/>
            <w:gridSpan w:val="2"/>
          </w:tcPr>
          <w:p w:rsidR="00226DBE" w:rsidRPr="00B56281" w:rsidRDefault="00226DBE" w:rsidP="00441AA4">
            <w:pPr>
              <w:jc w:val="right"/>
              <w:rPr>
                <w:sz w:val="20"/>
                <w:szCs w:val="20"/>
              </w:rPr>
            </w:pPr>
            <w:r w:rsidRPr="00B56281">
              <w:rPr>
                <w:sz w:val="20"/>
                <w:szCs w:val="20"/>
              </w:rPr>
              <w:t>1 275,32</w:t>
            </w:r>
          </w:p>
        </w:tc>
        <w:tc>
          <w:tcPr>
            <w:tcW w:w="1088" w:type="dxa"/>
          </w:tcPr>
          <w:p w:rsidR="00226DBE" w:rsidRPr="00B56281" w:rsidRDefault="00226DBE" w:rsidP="00441AA4">
            <w:pPr>
              <w:jc w:val="right"/>
              <w:rPr>
                <w:sz w:val="20"/>
                <w:szCs w:val="20"/>
              </w:rPr>
            </w:pPr>
            <w:r>
              <w:rPr>
                <w:sz w:val="20"/>
                <w:szCs w:val="20"/>
              </w:rPr>
              <w:t>1 415,93</w:t>
            </w:r>
          </w:p>
        </w:tc>
        <w:tc>
          <w:tcPr>
            <w:tcW w:w="1092" w:type="dxa"/>
          </w:tcPr>
          <w:p w:rsidR="00226DBE" w:rsidRPr="00B56281" w:rsidRDefault="00226DBE" w:rsidP="00441AA4">
            <w:pPr>
              <w:jc w:val="right"/>
              <w:rPr>
                <w:sz w:val="20"/>
                <w:szCs w:val="20"/>
              </w:rPr>
            </w:pPr>
            <w:r w:rsidRPr="00B56281">
              <w:rPr>
                <w:sz w:val="20"/>
                <w:szCs w:val="20"/>
              </w:rPr>
              <w:t>795,90</w:t>
            </w:r>
          </w:p>
        </w:tc>
        <w:tc>
          <w:tcPr>
            <w:tcW w:w="1088" w:type="dxa"/>
            <w:vAlign w:val="bottom"/>
          </w:tcPr>
          <w:p w:rsidR="00226DBE" w:rsidRPr="00B56281" w:rsidRDefault="00226DBE" w:rsidP="00441AA4">
            <w:pPr>
              <w:jc w:val="right"/>
              <w:rPr>
                <w:sz w:val="20"/>
                <w:szCs w:val="20"/>
              </w:rPr>
            </w:pPr>
            <w:r w:rsidRPr="00B56281">
              <w:rPr>
                <w:sz w:val="20"/>
                <w:szCs w:val="20"/>
              </w:rPr>
              <w:t>868,90</w:t>
            </w:r>
          </w:p>
        </w:tc>
        <w:tc>
          <w:tcPr>
            <w:tcW w:w="1092" w:type="dxa"/>
            <w:vAlign w:val="bottom"/>
          </w:tcPr>
          <w:p w:rsidR="00226DBE" w:rsidRPr="00B56281" w:rsidRDefault="00226DBE" w:rsidP="00441AA4">
            <w:pPr>
              <w:jc w:val="right"/>
              <w:rPr>
                <w:sz w:val="20"/>
                <w:szCs w:val="20"/>
              </w:rPr>
            </w:pPr>
            <w:r w:rsidRPr="00B56281">
              <w:rPr>
                <w:sz w:val="20"/>
                <w:szCs w:val="20"/>
              </w:rPr>
              <w:t>868,90</w:t>
            </w:r>
          </w:p>
        </w:tc>
      </w:tr>
      <w:tr w:rsidR="00226DBE" w:rsidRPr="00183F8E" w:rsidTr="00441AA4">
        <w:trPr>
          <w:trHeight w:val="55"/>
        </w:trPr>
        <w:tc>
          <w:tcPr>
            <w:tcW w:w="676" w:type="dxa"/>
            <w:vMerge/>
          </w:tcPr>
          <w:p w:rsidR="00226DBE" w:rsidRPr="00183F8E" w:rsidRDefault="00226DBE" w:rsidP="00441AA4">
            <w:pPr>
              <w:tabs>
                <w:tab w:val="left" w:pos="30"/>
              </w:tabs>
              <w:suppressAutoHyphens/>
              <w:autoSpaceDE w:val="0"/>
              <w:autoSpaceDN w:val="0"/>
              <w:adjustRightInd w:val="0"/>
              <w:rPr>
                <w:sz w:val="20"/>
                <w:szCs w:val="20"/>
              </w:rPr>
            </w:pPr>
          </w:p>
        </w:tc>
        <w:tc>
          <w:tcPr>
            <w:tcW w:w="3308" w:type="dxa"/>
            <w:vMerge/>
          </w:tcPr>
          <w:p w:rsidR="00226DBE" w:rsidRPr="00183F8E" w:rsidRDefault="00226DBE" w:rsidP="00441AA4">
            <w:pPr>
              <w:tabs>
                <w:tab w:val="left" w:pos="30"/>
              </w:tabs>
              <w:suppressAutoHyphens/>
              <w:autoSpaceDE w:val="0"/>
              <w:autoSpaceDN w:val="0"/>
              <w:adjustRightInd w:val="0"/>
              <w:rPr>
                <w:b/>
                <w:bCs/>
                <w:sz w:val="20"/>
                <w:szCs w:val="20"/>
              </w:rPr>
            </w:pPr>
          </w:p>
        </w:tc>
        <w:tc>
          <w:tcPr>
            <w:tcW w:w="1707"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1811" w:type="dxa"/>
          </w:tcPr>
          <w:p w:rsidR="00226DBE" w:rsidRPr="00183F8E" w:rsidRDefault="00226DBE" w:rsidP="00441AA4">
            <w:pPr>
              <w:ind w:right="50"/>
              <w:rPr>
                <w:sz w:val="20"/>
                <w:szCs w:val="20"/>
              </w:rPr>
            </w:pPr>
            <w:r w:rsidRPr="00183F8E">
              <w:rPr>
                <w:sz w:val="20"/>
                <w:szCs w:val="20"/>
              </w:rPr>
              <w:t>областной бюджет</w:t>
            </w:r>
          </w:p>
        </w:tc>
        <w:tc>
          <w:tcPr>
            <w:tcW w:w="1235" w:type="dxa"/>
            <w:gridSpan w:val="3"/>
          </w:tcPr>
          <w:p w:rsidR="00226DBE" w:rsidRPr="00B56281" w:rsidRDefault="00226DBE" w:rsidP="00441AA4">
            <w:pPr>
              <w:jc w:val="right"/>
              <w:rPr>
                <w:sz w:val="20"/>
                <w:szCs w:val="20"/>
              </w:rPr>
            </w:pPr>
            <w:r>
              <w:rPr>
                <w:sz w:val="20"/>
                <w:szCs w:val="20"/>
              </w:rPr>
              <w:t>2 598,96</w:t>
            </w:r>
          </w:p>
        </w:tc>
        <w:tc>
          <w:tcPr>
            <w:tcW w:w="1087" w:type="dxa"/>
            <w:gridSpan w:val="3"/>
          </w:tcPr>
          <w:p w:rsidR="00226DBE" w:rsidRPr="00B56281" w:rsidRDefault="00226DBE" w:rsidP="00441AA4">
            <w:pPr>
              <w:jc w:val="right"/>
              <w:rPr>
                <w:sz w:val="20"/>
                <w:szCs w:val="20"/>
              </w:rPr>
            </w:pPr>
            <w:r w:rsidRPr="00B56281">
              <w:rPr>
                <w:sz w:val="20"/>
                <w:szCs w:val="20"/>
              </w:rPr>
              <w:t> </w:t>
            </w:r>
          </w:p>
        </w:tc>
        <w:tc>
          <w:tcPr>
            <w:tcW w:w="1088" w:type="dxa"/>
            <w:gridSpan w:val="2"/>
          </w:tcPr>
          <w:p w:rsidR="00226DBE" w:rsidRPr="00B56281" w:rsidRDefault="00226DBE" w:rsidP="00441AA4">
            <w:pPr>
              <w:jc w:val="right"/>
              <w:rPr>
                <w:sz w:val="20"/>
                <w:szCs w:val="20"/>
              </w:rPr>
            </w:pPr>
            <w:r w:rsidRPr="00B56281">
              <w:rPr>
                <w:sz w:val="20"/>
                <w:szCs w:val="20"/>
              </w:rPr>
              <w:t>470,86</w:t>
            </w:r>
          </w:p>
        </w:tc>
        <w:tc>
          <w:tcPr>
            <w:tcW w:w="1088" w:type="dxa"/>
          </w:tcPr>
          <w:p w:rsidR="00226DBE" w:rsidRPr="00B56281" w:rsidRDefault="00226DBE" w:rsidP="00441AA4">
            <w:pPr>
              <w:jc w:val="right"/>
              <w:rPr>
                <w:sz w:val="20"/>
                <w:szCs w:val="20"/>
              </w:rPr>
            </w:pPr>
            <w:r w:rsidRPr="00B56281">
              <w:rPr>
                <w:sz w:val="20"/>
                <w:szCs w:val="20"/>
              </w:rPr>
              <w:t>712,10</w:t>
            </w:r>
          </w:p>
        </w:tc>
        <w:tc>
          <w:tcPr>
            <w:tcW w:w="1092" w:type="dxa"/>
          </w:tcPr>
          <w:p w:rsidR="00226DBE" w:rsidRPr="00B56281" w:rsidRDefault="00226DBE" w:rsidP="00441AA4">
            <w:pPr>
              <w:jc w:val="right"/>
              <w:rPr>
                <w:sz w:val="20"/>
                <w:szCs w:val="20"/>
              </w:rPr>
            </w:pPr>
            <w:r w:rsidRPr="00B56281">
              <w:rPr>
                <w:sz w:val="20"/>
                <w:szCs w:val="20"/>
              </w:rPr>
              <w:t>492,00</w:t>
            </w:r>
          </w:p>
        </w:tc>
        <w:tc>
          <w:tcPr>
            <w:tcW w:w="1088" w:type="dxa"/>
            <w:vAlign w:val="bottom"/>
          </w:tcPr>
          <w:p w:rsidR="00226DBE" w:rsidRPr="00B56281" w:rsidRDefault="00226DBE" w:rsidP="00441AA4">
            <w:pPr>
              <w:jc w:val="right"/>
              <w:rPr>
                <w:sz w:val="20"/>
                <w:szCs w:val="20"/>
              </w:rPr>
            </w:pPr>
            <w:r w:rsidRPr="00B56281">
              <w:rPr>
                <w:sz w:val="20"/>
                <w:szCs w:val="20"/>
              </w:rPr>
              <w:t>462,00</w:t>
            </w:r>
          </w:p>
        </w:tc>
        <w:tc>
          <w:tcPr>
            <w:tcW w:w="1092" w:type="dxa"/>
            <w:vAlign w:val="bottom"/>
          </w:tcPr>
          <w:p w:rsidR="00226DBE" w:rsidRPr="00B56281" w:rsidRDefault="00226DBE" w:rsidP="00441AA4">
            <w:pPr>
              <w:jc w:val="right"/>
              <w:rPr>
                <w:sz w:val="20"/>
                <w:szCs w:val="20"/>
              </w:rPr>
            </w:pPr>
            <w:r w:rsidRPr="00B56281">
              <w:rPr>
                <w:sz w:val="20"/>
                <w:szCs w:val="20"/>
              </w:rPr>
              <w:t>462,00</w:t>
            </w:r>
          </w:p>
        </w:tc>
      </w:tr>
      <w:tr w:rsidR="00226DBE" w:rsidRPr="00183F8E" w:rsidTr="00441AA4">
        <w:trPr>
          <w:trHeight w:val="55"/>
        </w:trPr>
        <w:tc>
          <w:tcPr>
            <w:tcW w:w="676" w:type="dxa"/>
            <w:vMerge/>
          </w:tcPr>
          <w:p w:rsidR="00226DBE" w:rsidRPr="00183F8E" w:rsidRDefault="00226DBE" w:rsidP="00441AA4">
            <w:pPr>
              <w:tabs>
                <w:tab w:val="left" w:pos="30"/>
              </w:tabs>
              <w:suppressAutoHyphens/>
              <w:autoSpaceDE w:val="0"/>
              <w:autoSpaceDN w:val="0"/>
              <w:adjustRightInd w:val="0"/>
              <w:rPr>
                <w:sz w:val="20"/>
                <w:szCs w:val="20"/>
              </w:rPr>
            </w:pPr>
          </w:p>
        </w:tc>
        <w:tc>
          <w:tcPr>
            <w:tcW w:w="3308" w:type="dxa"/>
            <w:vMerge/>
          </w:tcPr>
          <w:p w:rsidR="00226DBE" w:rsidRPr="00183F8E" w:rsidRDefault="00226DBE" w:rsidP="00441AA4">
            <w:pPr>
              <w:tabs>
                <w:tab w:val="left" w:pos="30"/>
              </w:tabs>
              <w:suppressAutoHyphens/>
              <w:autoSpaceDE w:val="0"/>
              <w:autoSpaceDN w:val="0"/>
              <w:adjustRightInd w:val="0"/>
              <w:rPr>
                <w:b/>
                <w:bCs/>
                <w:sz w:val="20"/>
                <w:szCs w:val="20"/>
              </w:rPr>
            </w:pPr>
          </w:p>
        </w:tc>
        <w:tc>
          <w:tcPr>
            <w:tcW w:w="1707" w:type="dxa"/>
            <w:vMerge/>
          </w:tcPr>
          <w:p w:rsidR="00226DBE" w:rsidRPr="00183F8E" w:rsidRDefault="00226DBE" w:rsidP="00441AA4">
            <w:pPr>
              <w:tabs>
                <w:tab w:val="left" w:pos="30"/>
              </w:tabs>
              <w:suppressAutoHyphens/>
              <w:autoSpaceDE w:val="0"/>
              <w:autoSpaceDN w:val="0"/>
              <w:adjustRightInd w:val="0"/>
              <w:jc w:val="center"/>
              <w:rPr>
                <w:sz w:val="20"/>
                <w:szCs w:val="20"/>
              </w:rPr>
            </w:pPr>
          </w:p>
        </w:tc>
        <w:tc>
          <w:tcPr>
            <w:tcW w:w="1811" w:type="dxa"/>
          </w:tcPr>
          <w:p w:rsidR="00226DBE" w:rsidRPr="00183F8E" w:rsidRDefault="00226DBE" w:rsidP="00441AA4">
            <w:pPr>
              <w:ind w:right="50"/>
              <w:rPr>
                <w:sz w:val="20"/>
                <w:szCs w:val="20"/>
              </w:rPr>
            </w:pPr>
            <w:r>
              <w:rPr>
                <w:sz w:val="20"/>
                <w:szCs w:val="20"/>
              </w:rPr>
              <w:t>Федеральный бюджет</w:t>
            </w:r>
          </w:p>
        </w:tc>
        <w:tc>
          <w:tcPr>
            <w:tcW w:w="1235" w:type="dxa"/>
            <w:gridSpan w:val="3"/>
          </w:tcPr>
          <w:p w:rsidR="00226DBE" w:rsidRPr="00B56281" w:rsidRDefault="00226DBE" w:rsidP="00441AA4">
            <w:pPr>
              <w:jc w:val="right"/>
              <w:rPr>
                <w:sz w:val="20"/>
                <w:szCs w:val="20"/>
              </w:rPr>
            </w:pPr>
            <w:r w:rsidRPr="00B56281">
              <w:rPr>
                <w:sz w:val="20"/>
                <w:szCs w:val="20"/>
              </w:rPr>
              <w:t>83,10</w:t>
            </w:r>
          </w:p>
        </w:tc>
        <w:tc>
          <w:tcPr>
            <w:tcW w:w="1087" w:type="dxa"/>
            <w:gridSpan w:val="3"/>
          </w:tcPr>
          <w:p w:rsidR="00226DBE" w:rsidRPr="00B56281" w:rsidRDefault="00226DBE" w:rsidP="00441AA4">
            <w:pPr>
              <w:jc w:val="right"/>
              <w:rPr>
                <w:sz w:val="20"/>
                <w:szCs w:val="20"/>
              </w:rPr>
            </w:pPr>
            <w:r w:rsidRPr="00B56281">
              <w:rPr>
                <w:sz w:val="20"/>
                <w:szCs w:val="20"/>
              </w:rPr>
              <w:t> </w:t>
            </w:r>
          </w:p>
        </w:tc>
        <w:tc>
          <w:tcPr>
            <w:tcW w:w="1088" w:type="dxa"/>
            <w:gridSpan w:val="2"/>
          </w:tcPr>
          <w:p w:rsidR="00226DBE" w:rsidRPr="00B56281" w:rsidRDefault="00226DBE" w:rsidP="00441AA4">
            <w:pPr>
              <w:jc w:val="right"/>
              <w:rPr>
                <w:sz w:val="20"/>
                <w:szCs w:val="20"/>
              </w:rPr>
            </w:pPr>
            <w:r w:rsidRPr="00B56281">
              <w:rPr>
                <w:sz w:val="20"/>
                <w:szCs w:val="20"/>
              </w:rPr>
              <w:t> </w:t>
            </w:r>
          </w:p>
        </w:tc>
        <w:tc>
          <w:tcPr>
            <w:tcW w:w="1088" w:type="dxa"/>
          </w:tcPr>
          <w:p w:rsidR="00226DBE" w:rsidRPr="00B56281" w:rsidRDefault="00226DBE" w:rsidP="00441AA4">
            <w:pPr>
              <w:jc w:val="right"/>
              <w:rPr>
                <w:sz w:val="20"/>
                <w:szCs w:val="20"/>
              </w:rPr>
            </w:pPr>
            <w:r w:rsidRPr="00B56281">
              <w:rPr>
                <w:sz w:val="20"/>
                <w:szCs w:val="20"/>
              </w:rPr>
              <w:t>83,10</w:t>
            </w:r>
          </w:p>
        </w:tc>
        <w:tc>
          <w:tcPr>
            <w:tcW w:w="1092" w:type="dxa"/>
          </w:tcPr>
          <w:p w:rsidR="00226DBE" w:rsidRPr="00B56281" w:rsidRDefault="00226DBE" w:rsidP="00441AA4">
            <w:pPr>
              <w:jc w:val="right"/>
              <w:rPr>
                <w:sz w:val="20"/>
                <w:szCs w:val="20"/>
              </w:rPr>
            </w:pPr>
            <w:r w:rsidRPr="00B56281">
              <w:rPr>
                <w:sz w:val="20"/>
                <w:szCs w:val="20"/>
              </w:rPr>
              <w:t> </w:t>
            </w:r>
          </w:p>
        </w:tc>
        <w:tc>
          <w:tcPr>
            <w:tcW w:w="1088" w:type="dxa"/>
            <w:vAlign w:val="bottom"/>
          </w:tcPr>
          <w:p w:rsidR="00226DBE" w:rsidRPr="00B56281" w:rsidRDefault="00226DBE" w:rsidP="00441AA4">
            <w:pPr>
              <w:jc w:val="right"/>
              <w:rPr>
                <w:sz w:val="20"/>
                <w:szCs w:val="20"/>
              </w:rPr>
            </w:pPr>
            <w:r w:rsidRPr="00B56281">
              <w:rPr>
                <w:sz w:val="20"/>
                <w:szCs w:val="20"/>
              </w:rPr>
              <w:t> </w:t>
            </w:r>
          </w:p>
        </w:tc>
        <w:tc>
          <w:tcPr>
            <w:tcW w:w="1092" w:type="dxa"/>
            <w:vAlign w:val="bottom"/>
          </w:tcPr>
          <w:p w:rsidR="00226DBE" w:rsidRPr="00B56281" w:rsidRDefault="00226DBE" w:rsidP="00441AA4">
            <w:pPr>
              <w:jc w:val="right"/>
              <w:rPr>
                <w:sz w:val="20"/>
                <w:szCs w:val="20"/>
              </w:rPr>
            </w:pPr>
            <w:r w:rsidRPr="00B56281">
              <w:rPr>
                <w:sz w:val="20"/>
                <w:szCs w:val="20"/>
              </w:rPr>
              <w:t> </w:t>
            </w:r>
          </w:p>
        </w:tc>
      </w:tr>
      <w:tr w:rsidR="00226DBE" w:rsidRPr="00183F8E" w:rsidTr="00441AA4">
        <w:trPr>
          <w:trHeight w:val="74"/>
        </w:trPr>
        <w:tc>
          <w:tcPr>
            <w:tcW w:w="676" w:type="dxa"/>
            <w:vMerge w:val="restart"/>
          </w:tcPr>
          <w:p w:rsidR="00226DBE" w:rsidRPr="00183F8E" w:rsidRDefault="00226DBE" w:rsidP="00441AA4">
            <w:pPr>
              <w:tabs>
                <w:tab w:val="left" w:pos="30"/>
              </w:tabs>
              <w:suppressAutoHyphens/>
              <w:autoSpaceDE w:val="0"/>
              <w:autoSpaceDN w:val="0"/>
              <w:adjustRightInd w:val="0"/>
              <w:jc w:val="center"/>
              <w:rPr>
                <w:sz w:val="20"/>
                <w:szCs w:val="20"/>
              </w:rPr>
            </w:pPr>
            <w:r w:rsidRPr="00183F8E">
              <w:rPr>
                <w:sz w:val="20"/>
                <w:szCs w:val="20"/>
              </w:rPr>
              <w:t>2.1.</w:t>
            </w:r>
          </w:p>
          <w:p w:rsidR="00226DBE" w:rsidRPr="00183F8E" w:rsidRDefault="00226DBE" w:rsidP="00441AA4">
            <w:pPr>
              <w:tabs>
                <w:tab w:val="left" w:pos="30"/>
              </w:tabs>
              <w:suppressAutoHyphens/>
              <w:autoSpaceDE w:val="0"/>
              <w:autoSpaceDN w:val="0"/>
              <w:adjustRightInd w:val="0"/>
              <w:jc w:val="center"/>
              <w:rPr>
                <w:sz w:val="20"/>
                <w:szCs w:val="20"/>
              </w:rPr>
            </w:pPr>
          </w:p>
          <w:p w:rsidR="00226DBE" w:rsidRPr="00183F8E" w:rsidRDefault="00226DBE" w:rsidP="00441AA4">
            <w:pPr>
              <w:tabs>
                <w:tab w:val="left" w:pos="30"/>
              </w:tabs>
              <w:suppressAutoHyphens/>
              <w:autoSpaceDE w:val="0"/>
              <w:autoSpaceDN w:val="0"/>
              <w:adjustRightInd w:val="0"/>
              <w:jc w:val="center"/>
              <w:rPr>
                <w:sz w:val="20"/>
                <w:szCs w:val="20"/>
              </w:rPr>
            </w:pPr>
          </w:p>
        </w:tc>
        <w:tc>
          <w:tcPr>
            <w:tcW w:w="3308" w:type="dxa"/>
            <w:vMerge w:val="restart"/>
          </w:tcPr>
          <w:p w:rsidR="00226DBE" w:rsidRPr="00183F8E" w:rsidRDefault="00226DBE" w:rsidP="00441AA4">
            <w:pPr>
              <w:tabs>
                <w:tab w:val="left" w:pos="30"/>
              </w:tabs>
              <w:suppressAutoHyphens/>
              <w:autoSpaceDE w:val="0"/>
              <w:autoSpaceDN w:val="0"/>
              <w:adjustRightInd w:val="0"/>
              <w:rPr>
                <w:sz w:val="20"/>
                <w:szCs w:val="20"/>
              </w:rPr>
            </w:pPr>
            <w:r w:rsidRPr="00183F8E">
              <w:rPr>
                <w:b/>
                <w:bCs/>
                <w:sz w:val="20"/>
                <w:szCs w:val="20"/>
              </w:rPr>
              <w:t xml:space="preserve">Основное мероприятие: </w:t>
            </w:r>
            <w:r w:rsidRPr="00183F8E">
              <w:rPr>
                <w:sz w:val="20"/>
                <w:szCs w:val="20"/>
              </w:rPr>
              <w:t xml:space="preserve">Муниципальное управление в </w:t>
            </w:r>
          </w:p>
          <w:p w:rsidR="00226DBE" w:rsidRPr="00183F8E" w:rsidRDefault="00226DBE" w:rsidP="00441AA4">
            <w:pPr>
              <w:tabs>
                <w:tab w:val="left" w:pos="30"/>
              </w:tabs>
              <w:suppressAutoHyphens/>
              <w:autoSpaceDE w:val="0"/>
              <w:autoSpaceDN w:val="0"/>
              <w:adjustRightInd w:val="0"/>
              <w:rPr>
                <w:b/>
                <w:bCs/>
                <w:sz w:val="20"/>
                <w:szCs w:val="20"/>
              </w:rPr>
            </w:pPr>
            <w:r w:rsidRPr="00183F8E">
              <w:rPr>
                <w:sz w:val="20"/>
                <w:szCs w:val="20"/>
              </w:rPr>
              <w:t>сфере культуры</w:t>
            </w:r>
          </w:p>
        </w:tc>
        <w:tc>
          <w:tcPr>
            <w:tcW w:w="1707" w:type="dxa"/>
            <w:vMerge w:val="restart"/>
          </w:tcPr>
          <w:p w:rsidR="00226DBE" w:rsidRPr="00183F8E" w:rsidRDefault="00226DBE" w:rsidP="00441AA4">
            <w:pPr>
              <w:tabs>
                <w:tab w:val="left" w:pos="30"/>
              </w:tabs>
              <w:suppressAutoHyphens/>
              <w:autoSpaceDE w:val="0"/>
              <w:autoSpaceDN w:val="0"/>
              <w:adjustRightInd w:val="0"/>
              <w:jc w:val="center"/>
              <w:rPr>
                <w:sz w:val="20"/>
                <w:szCs w:val="20"/>
              </w:rPr>
            </w:pPr>
            <w:r w:rsidRPr="00183F8E">
              <w:rPr>
                <w:sz w:val="20"/>
                <w:szCs w:val="20"/>
              </w:rPr>
              <w:t>Отдел по культуре</w:t>
            </w:r>
          </w:p>
          <w:p w:rsidR="00226DBE" w:rsidRPr="00183F8E" w:rsidRDefault="00226DBE" w:rsidP="00441AA4">
            <w:pPr>
              <w:tabs>
                <w:tab w:val="left" w:pos="30"/>
              </w:tabs>
              <w:suppressAutoHyphens/>
              <w:autoSpaceDE w:val="0"/>
              <w:autoSpaceDN w:val="0"/>
              <w:adjustRightInd w:val="0"/>
              <w:jc w:val="center"/>
              <w:rPr>
                <w:sz w:val="20"/>
                <w:szCs w:val="20"/>
              </w:rPr>
            </w:pPr>
          </w:p>
        </w:tc>
        <w:tc>
          <w:tcPr>
            <w:tcW w:w="1811" w:type="dxa"/>
          </w:tcPr>
          <w:p w:rsidR="00226DBE" w:rsidRPr="00183F8E" w:rsidRDefault="00226DBE" w:rsidP="00441AA4">
            <w:pPr>
              <w:ind w:right="50"/>
              <w:rPr>
                <w:sz w:val="20"/>
                <w:szCs w:val="20"/>
              </w:rPr>
            </w:pPr>
            <w:r w:rsidRPr="00183F8E">
              <w:rPr>
                <w:sz w:val="20"/>
                <w:szCs w:val="20"/>
              </w:rPr>
              <w:t>Всего</w:t>
            </w:r>
          </w:p>
        </w:tc>
        <w:tc>
          <w:tcPr>
            <w:tcW w:w="1235" w:type="dxa"/>
            <w:gridSpan w:val="3"/>
          </w:tcPr>
          <w:p w:rsidR="00226DBE" w:rsidRPr="00B56281" w:rsidRDefault="00226DBE" w:rsidP="00441AA4">
            <w:pPr>
              <w:jc w:val="right"/>
              <w:rPr>
                <w:sz w:val="20"/>
                <w:szCs w:val="20"/>
              </w:rPr>
            </w:pPr>
            <w:r>
              <w:rPr>
                <w:sz w:val="20"/>
                <w:szCs w:val="20"/>
              </w:rPr>
              <w:t>9 497,40</w:t>
            </w:r>
          </w:p>
        </w:tc>
        <w:tc>
          <w:tcPr>
            <w:tcW w:w="1087" w:type="dxa"/>
            <w:gridSpan w:val="3"/>
          </w:tcPr>
          <w:p w:rsidR="00226DBE" w:rsidRPr="00B56281" w:rsidRDefault="00226DBE" w:rsidP="00441AA4">
            <w:pPr>
              <w:jc w:val="right"/>
              <w:rPr>
                <w:sz w:val="20"/>
                <w:szCs w:val="20"/>
              </w:rPr>
            </w:pPr>
            <w:r w:rsidRPr="00B56281">
              <w:rPr>
                <w:sz w:val="20"/>
                <w:szCs w:val="20"/>
              </w:rPr>
              <w:t>1 702,29</w:t>
            </w:r>
          </w:p>
        </w:tc>
        <w:tc>
          <w:tcPr>
            <w:tcW w:w="1088" w:type="dxa"/>
            <w:gridSpan w:val="2"/>
          </w:tcPr>
          <w:p w:rsidR="00226DBE" w:rsidRPr="00B56281" w:rsidRDefault="00226DBE" w:rsidP="00441AA4">
            <w:pPr>
              <w:jc w:val="right"/>
              <w:rPr>
                <w:sz w:val="20"/>
                <w:szCs w:val="20"/>
              </w:rPr>
            </w:pPr>
            <w:r w:rsidRPr="00B56281">
              <w:rPr>
                <w:sz w:val="20"/>
                <w:szCs w:val="20"/>
              </w:rPr>
              <w:t>1 746,19</w:t>
            </w:r>
          </w:p>
        </w:tc>
        <w:tc>
          <w:tcPr>
            <w:tcW w:w="1088" w:type="dxa"/>
          </w:tcPr>
          <w:p w:rsidR="00226DBE" w:rsidRPr="00B56281" w:rsidRDefault="00226DBE" w:rsidP="00441AA4">
            <w:pPr>
              <w:jc w:val="right"/>
              <w:rPr>
                <w:sz w:val="20"/>
                <w:szCs w:val="20"/>
              </w:rPr>
            </w:pPr>
            <w:r>
              <w:rPr>
                <w:sz w:val="20"/>
                <w:szCs w:val="20"/>
              </w:rPr>
              <w:t>2 099,22</w:t>
            </w:r>
          </w:p>
        </w:tc>
        <w:tc>
          <w:tcPr>
            <w:tcW w:w="1092" w:type="dxa"/>
          </w:tcPr>
          <w:p w:rsidR="00226DBE" w:rsidRPr="00B56281" w:rsidRDefault="00226DBE" w:rsidP="00441AA4">
            <w:pPr>
              <w:jc w:val="right"/>
              <w:rPr>
                <w:sz w:val="20"/>
                <w:szCs w:val="20"/>
              </w:rPr>
            </w:pPr>
            <w:r w:rsidRPr="00B56281">
              <w:rPr>
                <w:sz w:val="20"/>
                <w:szCs w:val="20"/>
              </w:rPr>
              <w:t>1 287,90</w:t>
            </w:r>
          </w:p>
        </w:tc>
        <w:tc>
          <w:tcPr>
            <w:tcW w:w="1088" w:type="dxa"/>
            <w:vAlign w:val="bottom"/>
          </w:tcPr>
          <w:p w:rsidR="00226DBE" w:rsidRPr="00B56281" w:rsidRDefault="00226DBE" w:rsidP="00441AA4">
            <w:pPr>
              <w:jc w:val="right"/>
              <w:rPr>
                <w:sz w:val="20"/>
                <w:szCs w:val="20"/>
              </w:rPr>
            </w:pPr>
            <w:r w:rsidRPr="00B56281">
              <w:rPr>
                <w:sz w:val="20"/>
                <w:szCs w:val="20"/>
              </w:rPr>
              <w:t>1 330,90</w:t>
            </w:r>
          </w:p>
        </w:tc>
        <w:tc>
          <w:tcPr>
            <w:tcW w:w="1092" w:type="dxa"/>
            <w:vAlign w:val="bottom"/>
          </w:tcPr>
          <w:p w:rsidR="00226DBE" w:rsidRPr="00B56281" w:rsidRDefault="00226DBE" w:rsidP="00441AA4">
            <w:pPr>
              <w:jc w:val="right"/>
              <w:rPr>
                <w:sz w:val="20"/>
                <w:szCs w:val="20"/>
              </w:rPr>
            </w:pPr>
            <w:r w:rsidRPr="00B56281">
              <w:rPr>
                <w:sz w:val="20"/>
                <w:szCs w:val="20"/>
              </w:rPr>
              <w:t>1 330,90</w:t>
            </w:r>
          </w:p>
        </w:tc>
      </w:tr>
      <w:tr w:rsidR="00226DBE" w:rsidRPr="00183F8E" w:rsidTr="00441AA4">
        <w:trPr>
          <w:trHeight w:val="74"/>
        </w:trPr>
        <w:tc>
          <w:tcPr>
            <w:tcW w:w="676" w:type="dxa"/>
            <w:vMerge/>
          </w:tcPr>
          <w:p w:rsidR="00226DBE" w:rsidRPr="00183F8E" w:rsidRDefault="00226DBE" w:rsidP="00441AA4">
            <w:pPr>
              <w:tabs>
                <w:tab w:val="left" w:pos="30"/>
              </w:tabs>
              <w:suppressAutoHyphens/>
              <w:autoSpaceDE w:val="0"/>
              <w:autoSpaceDN w:val="0"/>
              <w:adjustRightInd w:val="0"/>
              <w:rPr>
                <w:sz w:val="20"/>
                <w:szCs w:val="20"/>
              </w:rPr>
            </w:pPr>
          </w:p>
        </w:tc>
        <w:tc>
          <w:tcPr>
            <w:tcW w:w="3308" w:type="dxa"/>
            <w:vMerge/>
          </w:tcPr>
          <w:p w:rsidR="00226DBE" w:rsidRPr="00183F8E" w:rsidRDefault="00226DBE" w:rsidP="00441AA4">
            <w:pPr>
              <w:suppressLineNumbers/>
              <w:suppressAutoHyphens/>
              <w:autoSpaceDE w:val="0"/>
              <w:autoSpaceDN w:val="0"/>
              <w:adjustRightInd w:val="0"/>
              <w:rPr>
                <w:sz w:val="20"/>
                <w:szCs w:val="20"/>
              </w:rPr>
            </w:pPr>
          </w:p>
        </w:tc>
        <w:tc>
          <w:tcPr>
            <w:tcW w:w="1707" w:type="dxa"/>
            <w:vMerge/>
          </w:tcPr>
          <w:p w:rsidR="00226DBE" w:rsidRPr="00183F8E" w:rsidRDefault="00226DBE" w:rsidP="00441AA4">
            <w:pPr>
              <w:ind w:right="50"/>
              <w:rPr>
                <w:sz w:val="20"/>
                <w:szCs w:val="20"/>
              </w:rPr>
            </w:pPr>
          </w:p>
        </w:tc>
        <w:tc>
          <w:tcPr>
            <w:tcW w:w="1811" w:type="dxa"/>
          </w:tcPr>
          <w:p w:rsidR="00226DBE" w:rsidRPr="00183F8E" w:rsidRDefault="00226DBE" w:rsidP="00441AA4">
            <w:pPr>
              <w:ind w:right="50"/>
              <w:rPr>
                <w:sz w:val="20"/>
                <w:szCs w:val="20"/>
              </w:rPr>
            </w:pPr>
            <w:r w:rsidRPr="00183F8E">
              <w:rPr>
                <w:sz w:val="20"/>
                <w:szCs w:val="20"/>
              </w:rPr>
              <w:t>местный бюджет</w:t>
            </w:r>
          </w:p>
        </w:tc>
        <w:tc>
          <w:tcPr>
            <w:tcW w:w="1235" w:type="dxa"/>
            <w:gridSpan w:val="3"/>
          </w:tcPr>
          <w:p w:rsidR="00226DBE" w:rsidRPr="00B56281" w:rsidRDefault="00226DBE" w:rsidP="00441AA4">
            <w:pPr>
              <w:jc w:val="right"/>
              <w:rPr>
                <w:sz w:val="20"/>
                <w:szCs w:val="20"/>
              </w:rPr>
            </w:pPr>
            <w:r>
              <w:rPr>
                <w:sz w:val="20"/>
                <w:szCs w:val="20"/>
              </w:rPr>
              <w:t>6 920,53</w:t>
            </w:r>
          </w:p>
        </w:tc>
        <w:tc>
          <w:tcPr>
            <w:tcW w:w="1087" w:type="dxa"/>
            <w:gridSpan w:val="3"/>
          </w:tcPr>
          <w:p w:rsidR="00226DBE" w:rsidRPr="00B56281" w:rsidRDefault="00226DBE" w:rsidP="00441AA4">
            <w:pPr>
              <w:jc w:val="right"/>
              <w:rPr>
                <w:sz w:val="20"/>
                <w:szCs w:val="20"/>
              </w:rPr>
            </w:pPr>
            <w:r w:rsidRPr="00B56281">
              <w:rPr>
                <w:sz w:val="20"/>
                <w:szCs w:val="20"/>
              </w:rPr>
              <w:t>1 702,29</w:t>
            </w:r>
          </w:p>
        </w:tc>
        <w:tc>
          <w:tcPr>
            <w:tcW w:w="1088" w:type="dxa"/>
            <w:gridSpan w:val="2"/>
          </w:tcPr>
          <w:p w:rsidR="00226DBE" w:rsidRPr="00B56281" w:rsidRDefault="00226DBE" w:rsidP="00441AA4">
            <w:pPr>
              <w:jc w:val="right"/>
              <w:rPr>
                <w:sz w:val="20"/>
                <w:szCs w:val="20"/>
              </w:rPr>
            </w:pPr>
            <w:r w:rsidRPr="00B56281">
              <w:rPr>
                <w:sz w:val="20"/>
                <w:szCs w:val="20"/>
              </w:rPr>
              <w:t>1 275,32</w:t>
            </w:r>
          </w:p>
        </w:tc>
        <w:tc>
          <w:tcPr>
            <w:tcW w:w="1088" w:type="dxa"/>
          </w:tcPr>
          <w:p w:rsidR="00226DBE" w:rsidRPr="00B56281" w:rsidRDefault="00226DBE" w:rsidP="00441AA4">
            <w:pPr>
              <w:jc w:val="right"/>
              <w:rPr>
                <w:sz w:val="20"/>
                <w:szCs w:val="20"/>
              </w:rPr>
            </w:pPr>
            <w:r>
              <w:rPr>
                <w:sz w:val="20"/>
                <w:szCs w:val="20"/>
              </w:rPr>
              <w:t>1 409,22</w:t>
            </w:r>
          </w:p>
        </w:tc>
        <w:tc>
          <w:tcPr>
            <w:tcW w:w="1092" w:type="dxa"/>
          </w:tcPr>
          <w:p w:rsidR="00226DBE" w:rsidRPr="00B56281" w:rsidRDefault="00226DBE" w:rsidP="00441AA4">
            <w:pPr>
              <w:jc w:val="right"/>
              <w:rPr>
                <w:sz w:val="20"/>
                <w:szCs w:val="20"/>
              </w:rPr>
            </w:pPr>
            <w:r w:rsidRPr="00B56281">
              <w:rPr>
                <w:sz w:val="20"/>
                <w:szCs w:val="20"/>
              </w:rPr>
              <w:t>795,90</w:t>
            </w:r>
          </w:p>
        </w:tc>
        <w:tc>
          <w:tcPr>
            <w:tcW w:w="1088" w:type="dxa"/>
            <w:vAlign w:val="bottom"/>
          </w:tcPr>
          <w:p w:rsidR="00226DBE" w:rsidRPr="00B56281" w:rsidRDefault="00226DBE" w:rsidP="00441AA4">
            <w:pPr>
              <w:jc w:val="right"/>
              <w:rPr>
                <w:sz w:val="20"/>
                <w:szCs w:val="20"/>
              </w:rPr>
            </w:pPr>
            <w:r w:rsidRPr="00B56281">
              <w:rPr>
                <w:sz w:val="20"/>
                <w:szCs w:val="20"/>
              </w:rPr>
              <w:t>868,90</w:t>
            </w:r>
          </w:p>
        </w:tc>
        <w:tc>
          <w:tcPr>
            <w:tcW w:w="1092" w:type="dxa"/>
            <w:vAlign w:val="bottom"/>
          </w:tcPr>
          <w:p w:rsidR="00226DBE" w:rsidRPr="00B56281" w:rsidRDefault="00226DBE" w:rsidP="00441AA4">
            <w:pPr>
              <w:jc w:val="right"/>
              <w:rPr>
                <w:sz w:val="20"/>
                <w:szCs w:val="20"/>
              </w:rPr>
            </w:pPr>
            <w:r w:rsidRPr="00B56281">
              <w:rPr>
                <w:sz w:val="20"/>
                <w:szCs w:val="20"/>
              </w:rPr>
              <w:t>868,90</w:t>
            </w:r>
          </w:p>
        </w:tc>
      </w:tr>
      <w:tr w:rsidR="00226DBE" w:rsidRPr="00183F8E" w:rsidTr="00441AA4">
        <w:trPr>
          <w:trHeight w:val="74"/>
        </w:trPr>
        <w:tc>
          <w:tcPr>
            <w:tcW w:w="676" w:type="dxa"/>
            <w:vMerge/>
          </w:tcPr>
          <w:p w:rsidR="00226DBE" w:rsidRPr="00183F8E" w:rsidRDefault="00226DBE" w:rsidP="00441AA4">
            <w:pPr>
              <w:tabs>
                <w:tab w:val="left" w:pos="30"/>
              </w:tabs>
              <w:suppressAutoHyphens/>
              <w:autoSpaceDE w:val="0"/>
              <w:autoSpaceDN w:val="0"/>
              <w:adjustRightInd w:val="0"/>
              <w:rPr>
                <w:sz w:val="20"/>
                <w:szCs w:val="20"/>
              </w:rPr>
            </w:pPr>
          </w:p>
        </w:tc>
        <w:tc>
          <w:tcPr>
            <w:tcW w:w="3308" w:type="dxa"/>
            <w:vMerge/>
          </w:tcPr>
          <w:p w:rsidR="00226DBE" w:rsidRPr="00183F8E" w:rsidRDefault="00226DBE" w:rsidP="00441AA4">
            <w:pPr>
              <w:suppressLineNumbers/>
              <w:suppressAutoHyphens/>
              <w:autoSpaceDE w:val="0"/>
              <w:autoSpaceDN w:val="0"/>
              <w:adjustRightInd w:val="0"/>
              <w:rPr>
                <w:sz w:val="20"/>
                <w:szCs w:val="20"/>
              </w:rPr>
            </w:pPr>
          </w:p>
        </w:tc>
        <w:tc>
          <w:tcPr>
            <w:tcW w:w="1707" w:type="dxa"/>
            <w:vMerge/>
          </w:tcPr>
          <w:p w:rsidR="00226DBE" w:rsidRPr="00183F8E" w:rsidRDefault="00226DBE" w:rsidP="00441AA4">
            <w:pPr>
              <w:ind w:right="50"/>
              <w:rPr>
                <w:sz w:val="20"/>
                <w:szCs w:val="20"/>
              </w:rPr>
            </w:pPr>
          </w:p>
        </w:tc>
        <w:tc>
          <w:tcPr>
            <w:tcW w:w="1811" w:type="dxa"/>
          </w:tcPr>
          <w:p w:rsidR="00226DBE" w:rsidRPr="00183F8E" w:rsidRDefault="00226DBE" w:rsidP="00441AA4">
            <w:pPr>
              <w:ind w:right="50"/>
              <w:rPr>
                <w:sz w:val="20"/>
                <w:szCs w:val="20"/>
              </w:rPr>
            </w:pPr>
            <w:r w:rsidRPr="00183F8E">
              <w:rPr>
                <w:sz w:val="20"/>
                <w:szCs w:val="20"/>
              </w:rPr>
              <w:t>областной бюджет</w:t>
            </w:r>
          </w:p>
        </w:tc>
        <w:tc>
          <w:tcPr>
            <w:tcW w:w="1235" w:type="dxa"/>
            <w:gridSpan w:val="3"/>
          </w:tcPr>
          <w:p w:rsidR="00226DBE" w:rsidRPr="00B56281" w:rsidRDefault="00226DBE" w:rsidP="00441AA4">
            <w:pPr>
              <w:jc w:val="right"/>
              <w:rPr>
                <w:sz w:val="20"/>
                <w:szCs w:val="20"/>
              </w:rPr>
            </w:pPr>
            <w:r w:rsidRPr="00B56281">
              <w:rPr>
                <w:sz w:val="20"/>
                <w:szCs w:val="20"/>
              </w:rPr>
              <w:t>2 576,86</w:t>
            </w:r>
          </w:p>
        </w:tc>
        <w:tc>
          <w:tcPr>
            <w:tcW w:w="1087" w:type="dxa"/>
            <w:gridSpan w:val="3"/>
          </w:tcPr>
          <w:p w:rsidR="00226DBE" w:rsidRPr="00B56281" w:rsidRDefault="00226DBE" w:rsidP="00441AA4">
            <w:pPr>
              <w:jc w:val="right"/>
              <w:rPr>
                <w:sz w:val="20"/>
                <w:szCs w:val="20"/>
              </w:rPr>
            </w:pPr>
            <w:r w:rsidRPr="00B56281">
              <w:rPr>
                <w:sz w:val="20"/>
                <w:szCs w:val="20"/>
              </w:rPr>
              <w:t> </w:t>
            </w:r>
          </w:p>
        </w:tc>
        <w:tc>
          <w:tcPr>
            <w:tcW w:w="1088" w:type="dxa"/>
            <w:gridSpan w:val="2"/>
          </w:tcPr>
          <w:p w:rsidR="00226DBE" w:rsidRPr="00B56281" w:rsidRDefault="00226DBE" w:rsidP="00441AA4">
            <w:pPr>
              <w:jc w:val="right"/>
              <w:rPr>
                <w:sz w:val="20"/>
                <w:szCs w:val="20"/>
              </w:rPr>
            </w:pPr>
            <w:r w:rsidRPr="00B56281">
              <w:rPr>
                <w:sz w:val="20"/>
                <w:szCs w:val="20"/>
              </w:rPr>
              <w:t>470,86</w:t>
            </w:r>
          </w:p>
        </w:tc>
        <w:tc>
          <w:tcPr>
            <w:tcW w:w="1088" w:type="dxa"/>
          </w:tcPr>
          <w:p w:rsidR="00226DBE" w:rsidRPr="00B56281" w:rsidRDefault="00226DBE" w:rsidP="00441AA4">
            <w:pPr>
              <w:jc w:val="right"/>
              <w:rPr>
                <w:sz w:val="20"/>
                <w:szCs w:val="20"/>
              </w:rPr>
            </w:pPr>
            <w:r w:rsidRPr="00B56281">
              <w:rPr>
                <w:sz w:val="20"/>
                <w:szCs w:val="20"/>
              </w:rPr>
              <w:t>690,00</w:t>
            </w:r>
          </w:p>
        </w:tc>
        <w:tc>
          <w:tcPr>
            <w:tcW w:w="1092" w:type="dxa"/>
          </w:tcPr>
          <w:p w:rsidR="00226DBE" w:rsidRPr="00B56281" w:rsidRDefault="00226DBE" w:rsidP="00441AA4">
            <w:pPr>
              <w:jc w:val="right"/>
              <w:rPr>
                <w:sz w:val="20"/>
                <w:szCs w:val="20"/>
              </w:rPr>
            </w:pPr>
            <w:r w:rsidRPr="00B56281">
              <w:rPr>
                <w:sz w:val="20"/>
                <w:szCs w:val="20"/>
              </w:rPr>
              <w:t>492,00</w:t>
            </w:r>
          </w:p>
        </w:tc>
        <w:tc>
          <w:tcPr>
            <w:tcW w:w="1088" w:type="dxa"/>
            <w:vAlign w:val="bottom"/>
          </w:tcPr>
          <w:p w:rsidR="00226DBE" w:rsidRPr="00B56281" w:rsidRDefault="00226DBE" w:rsidP="00441AA4">
            <w:pPr>
              <w:jc w:val="right"/>
              <w:rPr>
                <w:sz w:val="20"/>
                <w:szCs w:val="20"/>
              </w:rPr>
            </w:pPr>
            <w:r w:rsidRPr="00B56281">
              <w:rPr>
                <w:sz w:val="20"/>
                <w:szCs w:val="20"/>
              </w:rPr>
              <w:t>462,00</w:t>
            </w:r>
          </w:p>
        </w:tc>
        <w:tc>
          <w:tcPr>
            <w:tcW w:w="1092" w:type="dxa"/>
            <w:vAlign w:val="bottom"/>
          </w:tcPr>
          <w:p w:rsidR="00226DBE" w:rsidRPr="00B56281" w:rsidRDefault="00226DBE" w:rsidP="00441AA4">
            <w:pPr>
              <w:jc w:val="right"/>
              <w:rPr>
                <w:sz w:val="20"/>
                <w:szCs w:val="20"/>
              </w:rPr>
            </w:pPr>
            <w:r w:rsidRPr="00B56281">
              <w:rPr>
                <w:sz w:val="20"/>
                <w:szCs w:val="20"/>
              </w:rPr>
              <w:t>462,00</w:t>
            </w:r>
          </w:p>
        </w:tc>
      </w:tr>
      <w:tr w:rsidR="00226DBE" w:rsidRPr="00183F8E" w:rsidTr="00441AA4">
        <w:trPr>
          <w:trHeight w:val="55"/>
        </w:trPr>
        <w:tc>
          <w:tcPr>
            <w:tcW w:w="676" w:type="dxa"/>
            <w:vMerge w:val="restart"/>
          </w:tcPr>
          <w:p w:rsidR="00226DBE" w:rsidRPr="00183F8E" w:rsidRDefault="00226DBE" w:rsidP="00441AA4">
            <w:pPr>
              <w:tabs>
                <w:tab w:val="left" w:pos="30"/>
              </w:tabs>
              <w:suppressAutoHyphens/>
              <w:autoSpaceDE w:val="0"/>
              <w:autoSpaceDN w:val="0"/>
              <w:adjustRightInd w:val="0"/>
              <w:jc w:val="center"/>
              <w:rPr>
                <w:sz w:val="20"/>
                <w:szCs w:val="20"/>
              </w:rPr>
            </w:pPr>
            <w:r w:rsidRPr="00183F8E">
              <w:rPr>
                <w:sz w:val="20"/>
                <w:szCs w:val="20"/>
              </w:rPr>
              <w:t>2.1.1.</w:t>
            </w:r>
          </w:p>
        </w:tc>
        <w:tc>
          <w:tcPr>
            <w:tcW w:w="3308" w:type="dxa"/>
            <w:vMerge w:val="restart"/>
          </w:tcPr>
          <w:p w:rsidR="00226DBE" w:rsidRPr="00183F8E" w:rsidRDefault="00226DBE" w:rsidP="00441AA4">
            <w:pPr>
              <w:suppressLineNumbers/>
              <w:suppressAutoHyphens/>
              <w:autoSpaceDE w:val="0"/>
              <w:autoSpaceDN w:val="0"/>
              <w:adjustRightInd w:val="0"/>
              <w:rPr>
                <w:sz w:val="20"/>
                <w:szCs w:val="20"/>
              </w:rPr>
            </w:pPr>
            <w:r w:rsidRPr="00183F8E">
              <w:rPr>
                <w:sz w:val="20"/>
                <w:szCs w:val="20"/>
              </w:rPr>
              <w:t>Обеспечение деятельности отдела культуры</w:t>
            </w:r>
          </w:p>
        </w:tc>
        <w:tc>
          <w:tcPr>
            <w:tcW w:w="1707" w:type="dxa"/>
            <w:vMerge w:val="restart"/>
          </w:tcPr>
          <w:p w:rsidR="00226DBE" w:rsidRPr="00183F8E" w:rsidRDefault="00226DBE" w:rsidP="00441AA4">
            <w:pPr>
              <w:ind w:right="50"/>
              <w:jc w:val="center"/>
              <w:rPr>
                <w:sz w:val="20"/>
                <w:szCs w:val="20"/>
              </w:rPr>
            </w:pPr>
            <w:r w:rsidRPr="00183F8E">
              <w:rPr>
                <w:sz w:val="20"/>
                <w:szCs w:val="20"/>
              </w:rPr>
              <w:t>Отдел по культуре</w:t>
            </w:r>
          </w:p>
        </w:tc>
        <w:tc>
          <w:tcPr>
            <w:tcW w:w="1811" w:type="dxa"/>
          </w:tcPr>
          <w:p w:rsidR="00226DBE" w:rsidRPr="00183F8E" w:rsidRDefault="00226DBE" w:rsidP="00441AA4">
            <w:pPr>
              <w:ind w:right="50"/>
              <w:rPr>
                <w:sz w:val="20"/>
                <w:szCs w:val="20"/>
              </w:rPr>
            </w:pPr>
            <w:r w:rsidRPr="00183F8E">
              <w:rPr>
                <w:sz w:val="20"/>
                <w:szCs w:val="20"/>
              </w:rPr>
              <w:t>Всего</w:t>
            </w:r>
          </w:p>
        </w:tc>
        <w:tc>
          <w:tcPr>
            <w:tcW w:w="1235" w:type="dxa"/>
            <w:gridSpan w:val="3"/>
          </w:tcPr>
          <w:p w:rsidR="00226DBE" w:rsidRPr="00B56281" w:rsidRDefault="00226DBE" w:rsidP="00441AA4">
            <w:pPr>
              <w:jc w:val="right"/>
              <w:rPr>
                <w:sz w:val="20"/>
                <w:szCs w:val="20"/>
              </w:rPr>
            </w:pPr>
            <w:r>
              <w:rPr>
                <w:sz w:val="20"/>
                <w:szCs w:val="20"/>
              </w:rPr>
              <w:t>9 497,40</w:t>
            </w:r>
          </w:p>
        </w:tc>
        <w:tc>
          <w:tcPr>
            <w:tcW w:w="1087" w:type="dxa"/>
            <w:gridSpan w:val="3"/>
          </w:tcPr>
          <w:p w:rsidR="00226DBE" w:rsidRPr="00B56281" w:rsidRDefault="00226DBE" w:rsidP="00441AA4">
            <w:pPr>
              <w:jc w:val="right"/>
              <w:rPr>
                <w:sz w:val="20"/>
                <w:szCs w:val="20"/>
              </w:rPr>
            </w:pPr>
            <w:r w:rsidRPr="00B56281">
              <w:rPr>
                <w:sz w:val="20"/>
                <w:szCs w:val="20"/>
              </w:rPr>
              <w:t>1 702,29</w:t>
            </w:r>
          </w:p>
        </w:tc>
        <w:tc>
          <w:tcPr>
            <w:tcW w:w="1088" w:type="dxa"/>
            <w:gridSpan w:val="2"/>
          </w:tcPr>
          <w:p w:rsidR="00226DBE" w:rsidRPr="00B56281" w:rsidRDefault="00226DBE" w:rsidP="00441AA4">
            <w:pPr>
              <w:jc w:val="right"/>
              <w:rPr>
                <w:sz w:val="20"/>
                <w:szCs w:val="20"/>
              </w:rPr>
            </w:pPr>
            <w:r w:rsidRPr="00B56281">
              <w:rPr>
                <w:sz w:val="20"/>
                <w:szCs w:val="20"/>
              </w:rPr>
              <w:t>1 746,19</w:t>
            </w:r>
          </w:p>
        </w:tc>
        <w:tc>
          <w:tcPr>
            <w:tcW w:w="1088" w:type="dxa"/>
          </w:tcPr>
          <w:p w:rsidR="00226DBE" w:rsidRPr="00B56281" w:rsidRDefault="00226DBE" w:rsidP="00441AA4">
            <w:pPr>
              <w:jc w:val="right"/>
              <w:rPr>
                <w:sz w:val="20"/>
                <w:szCs w:val="20"/>
              </w:rPr>
            </w:pPr>
            <w:r>
              <w:rPr>
                <w:sz w:val="20"/>
                <w:szCs w:val="20"/>
              </w:rPr>
              <w:t>2 099,22</w:t>
            </w:r>
          </w:p>
        </w:tc>
        <w:tc>
          <w:tcPr>
            <w:tcW w:w="1092" w:type="dxa"/>
          </w:tcPr>
          <w:p w:rsidR="00226DBE" w:rsidRPr="00B56281" w:rsidRDefault="00226DBE" w:rsidP="00441AA4">
            <w:pPr>
              <w:jc w:val="right"/>
              <w:rPr>
                <w:sz w:val="20"/>
                <w:szCs w:val="20"/>
              </w:rPr>
            </w:pPr>
            <w:r w:rsidRPr="00B56281">
              <w:rPr>
                <w:sz w:val="20"/>
                <w:szCs w:val="20"/>
              </w:rPr>
              <w:t>1 287,90</w:t>
            </w:r>
          </w:p>
        </w:tc>
        <w:tc>
          <w:tcPr>
            <w:tcW w:w="1088" w:type="dxa"/>
            <w:vAlign w:val="bottom"/>
          </w:tcPr>
          <w:p w:rsidR="00226DBE" w:rsidRPr="00B56281" w:rsidRDefault="00226DBE" w:rsidP="00441AA4">
            <w:pPr>
              <w:jc w:val="right"/>
              <w:rPr>
                <w:sz w:val="20"/>
                <w:szCs w:val="20"/>
              </w:rPr>
            </w:pPr>
            <w:r w:rsidRPr="00B56281">
              <w:rPr>
                <w:sz w:val="20"/>
                <w:szCs w:val="20"/>
              </w:rPr>
              <w:t>1 330,90</w:t>
            </w:r>
          </w:p>
        </w:tc>
        <w:tc>
          <w:tcPr>
            <w:tcW w:w="1092" w:type="dxa"/>
            <w:vAlign w:val="bottom"/>
          </w:tcPr>
          <w:p w:rsidR="00226DBE" w:rsidRPr="00B56281" w:rsidRDefault="00226DBE" w:rsidP="00441AA4">
            <w:pPr>
              <w:jc w:val="right"/>
              <w:rPr>
                <w:sz w:val="20"/>
                <w:szCs w:val="20"/>
              </w:rPr>
            </w:pPr>
            <w:r w:rsidRPr="00B56281">
              <w:rPr>
                <w:sz w:val="20"/>
                <w:szCs w:val="20"/>
              </w:rPr>
              <w:t>1 330,90</w:t>
            </w:r>
          </w:p>
        </w:tc>
      </w:tr>
      <w:tr w:rsidR="00226DBE" w:rsidRPr="00183F8E" w:rsidTr="00441AA4">
        <w:trPr>
          <w:trHeight w:val="55"/>
        </w:trPr>
        <w:tc>
          <w:tcPr>
            <w:tcW w:w="676" w:type="dxa"/>
            <w:vMerge/>
          </w:tcPr>
          <w:p w:rsidR="00226DBE" w:rsidRPr="00183F8E" w:rsidRDefault="00226DBE" w:rsidP="00441AA4">
            <w:pPr>
              <w:tabs>
                <w:tab w:val="left" w:pos="30"/>
              </w:tabs>
              <w:suppressAutoHyphens/>
              <w:autoSpaceDE w:val="0"/>
              <w:autoSpaceDN w:val="0"/>
              <w:adjustRightInd w:val="0"/>
              <w:rPr>
                <w:sz w:val="20"/>
                <w:szCs w:val="20"/>
              </w:rPr>
            </w:pPr>
          </w:p>
        </w:tc>
        <w:tc>
          <w:tcPr>
            <w:tcW w:w="3308" w:type="dxa"/>
            <w:vMerge/>
          </w:tcPr>
          <w:p w:rsidR="00226DBE" w:rsidRPr="00183F8E" w:rsidRDefault="00226DBE" w:rsidP="00441AA4">
            <w:pPr>
              <w:suppressLineNumbers/>
              <w:suppressAutoHyphens/>
              <w:autoSpaceDE w:val="0"/>
              <w:autoSpaceDN w:val="0"/>
              <w:adjustRightInd w:val="0"/>
              <w:rPr>
                <w:sz w:val="20"/>
                <w:szCs w:val="20"/>
              </w:rPr>
            </w:pPr>
          </w:p>
        </w:tc>
        <w:tc>
          <w:tcPr>
            <w:tcW w:w="1707" w:type="dxa"/>
            <w:vMerge/>
          </w:tcPr>
          <w:p w:rsidR="00226DBE" w:rsidRPr="00183F8E" w:rsidRDefault="00226DBE" w:rsidP="00441AA4">
            <w:pPr>
              <w:ind w:right="50"/>
              <w:rPr>
                <w:sz w:val="20"/>
                <w:szCs w:val="20"/>
              </w:rPr>
            </w:pPr>
          </w:p>
        </w:tc>
        <w:tc>
          <w:tcPr>
            <w:tcW w:w="1811" w:type="dxa"/>
          </w:tcPr>
          <w:p w:rsidR="00226DBE" w:rsidRPr="00183F8E" w:rsidRDefault="00226DBE" w:rsidP="00441AA4">
            <w:pPr>
              <w:ind w:right="50"/>
              <w:rPr>
                <w:sz w:val="20"/>
                <w:szCs w:val="20"/>
              </w:rPr>
            </w:pPr>
            <w:r w:rsidRPr="00183F8E">
              <w:rPr>
                <w:sz w:val="20"/>
                <w:szCs w:val="20"/>
              </w:rPr>
              <w:t>местный бюджет</w:t>
            </w:r>
          </w:p>
        </w:tc>
        <w:tc>
          <w:tcPr>
            <w:tcW w:w="1235" w:type="dxa"/>
            <w:gridSpan w:val="3"/>
          </w:tcPr>
          <w:p w:rsidR="00226DBE" w:rsidRPr="00B56281" w:rsidRDefault="00226DBE" w:rsidP="00441AA4">
            <w:pPr>
              <w:jc w:val="right"/>
              <w:rPr>
                <w:sz w:val="20"/>
                <w:szCs w:val="20"/>
              </w:rPr>
            </w:pPr>
            <w:r>
              <w:rPr>
                <w:sz w:val="20"/>
                <w:szCs w:val="20"/>
              </w:rPr>
              <w:t>6 920,53</w:t>
            </w:r>
          </w:p>
        </w:tc>
        <w:tc>
          <w:tcPr>
            <w:tcW w:w="1087" w:type="dxa"/>
            <w:gridSpan w:val="3"/>
          </w:tcPr>
          <w:p w:rsidR="00226DBE" w:rsidRPr="00B56281" w:rsidRDefault="00226DBE" w:rsidP="00441AA4">
            <w:pPr>
              <w:jc w:val="right"/>
              <w:rPr>
                <w:sz w:val="20"/>
                <w:szCs w:val="20"/>
              </w:rPr>
            </w:pPr>
            <w:r w:rsidRPr="00B56281">
              <w:rPr>
                <w:sz w:val="20"/>
                <w:szCs w:val="20"/>
              </w:rPr>
              <w:t>1 702,29</w:t>
            </w:r>
          </w:p>
        </w:tc>
        <w:tc>
          <w:tcPr>
            <w:tcW w:w="1088" w:type="dxa"/>
            <w:gridSpan w:val="2"/>
          </w:tcPr>
          <w:p w:rsidR="00226DBE" w:rsidRPr="00B56281" w:rsidRDefault="00226DBE" w:rsidP="00441AA4">
            <w:pPr>
              <w:jc w:val="right"/>
              <w:rPr>
                <w:sz w:val="20"/>
                <w:szCs w:val="20"/>
              </w:rPr>
            </w:pPr>
            <w:r w:rsidRPr="00B56281">
              <w:rPr>
                <w:sz w:val="20"/>
                <w:szCs w:val="20"/>
              </w:rPr>
              <w:t>1 275,32</w:t>
            </w:r>
          </w:p>
        </w:tc>
        <w:tc>
          <w:tcPr>
            <w:tcW w:w="1088" w:type="dxa"/>
          </w:tcPr>
          <w:p w:rsidR="00226DBE" w:rsidRPr="00B56281" w:rsidRDefault="00226DBE" w:rsidP="00441AA4">
            <w:pPr>
              <w:jc w:val="right"/>
              <w:rPr>
                <w:sz w:val="20"/>
                <w:szCs w:val="20"/>
              </w:rPr>
            </w:pPr>
            <w:r>
              <w:rPr>
                <w:sz w:val="20"/>
                <w:szCs w:val="20"/>
              </w:rPr>
              <w:t>1 409,22</w:t>
            </w:r>
          </w:p>
        </w:tc>
        <w:tc>
          <w:tcPr>
            <w:tcW w:w="1092" w:type="dxa"/>
          </w:tcPr>
          <w:p w:rsidR="00226DBE" w:rsidRPr="00B56281" w:rsidRDefault="00226DBE" w:rsidP="00441AA4">
            <w:pPr>
              <w:jc w:val="right"/>
              <w:rPr>
                <w:sz w:val="20"/>
                <w:szCs w:val="20"/>
              </w:rPr>
            </w:pPr>
            <w:r w:rsidRPr="00B56281">
              <w:rPr>
                <w:sz w:val="20"/>
                <w:szCs w:val="20"/>
              </w:rPr>
              <w:t>795,90</w:t>
            </w:r>
          </w:p>
        </w:tc>
        <w:tc>
          <w:tcPr>
            <w:tcW w:w="1088" w:type="dxa"/>
            <w:vAlign w:val="bottom"/>
          </w:tcPr>
          <w:p w:rsidR="00226DBE" w:rsidRPr="00B56281" w:rsidRDefault="00226DBE" w:rsidP="00441AA4">
            <w:pPr>
              <w:jc w:val="right"/>
              <w:rPr>
                <w:sz w:val="20"/>
                <w:szCs w:val="20"/>
              </w:rPr>
            </w:pPr>
            <w:r w:rsidRPr="00B56281">
              <w:rPr>
                <w:sz w:val="20"/>
                <w:szCs w:val="20"/>
              </w:rPr>
              <w:t>868,90</w:t>
            </w:r>
          </w:p>
        </w:tc>
        <w:tc>
          <w:tcPr>
            <w:tcW w:w="1092" w:type="dxa"/>
            <w:vAlign w:val="bottom"/>
          </w:tcPr>
          <w:p w:rsidR="00226DBE" w:rsidRPr="00B56281" w:rsidRDefault="00226DBE" w:rsidP="00441AA4">
            <w:pPr>
              <w:jc w:val="right"/>
              <w:rPr>
                <w:sz w:val="20"/>
                <w:szCs w:val="20"/>
              </w:rPr>
            </w:pPr>
            <w:r w:rsidRPr="00B56281">
              <w:rPr>
                <w:sz w:val="20"/>
                <w:szCs w:val="20"/>
              </w:rPr>
              <w:t>868,90</w:t>
            </w:r>
          </w:p>
        </w:tc>
      </w:tr>
      <w:tr w:rsidR="00226DBE" w:rsidRPr="00183F8E" w:rsidTr="00441AA4">
        <w:trPr>
          <w:trHeight w:val="55"/>
        </w:trPr>
        <w:tc>
          <w:tcPr>
            <w:tcW w:w="676" w:type="dxa"/>
            <w:vMerge/>
          </w:tcPr>
          <w:p w:rsidR="00226DBE" w:rsidRPr="00183F8E" w:rsidRDefault="00226DBE" w:rsidP="00441AA4">
            <w:pPr>
              <w:tabs>
                <w:tab w:val="left" w:pos="30"/>
              </w:tabs>
              <w:suppressAutoHyphens/>
              <w:autoSpaceDE w:val="0"/>
              <w:autoSpaceDN w:val="0"/>
              <w:adjustRightInd w:val="0"/>
              <w:rPr>
                <w:sz w:val="20"/>
                <w:szCs w:val="20"/>
              </w:rPr>
            </w:pPr>
          </w:p>
        </w:tc>
        <w:tc>
          <w:tcPr>
            <w:tcW w:w="3308" w:type="dxa"/>
            <w:vMerge/>
          </w:tcPr>
          <w:p w:rsidR="00226DBE" w:rsidRPr="00183F8E" w:rsidRDefault="00226DBE" w:rsidP="00441AA4">
            <w:pPr>
              <w:suppressLineNumbers/>
              <w:suppressAutoHyphens/>
              <w:autoSpaceDE w:val="0"/>
              <w:autoSpaceDN w:val="0"/>
              <w:adjustRightInd w:val="0"/>
              <w:rPr>
                <w:sz w:val="20"/>
                <w:szCs w:val="20"/>
              </w:rPr>
            </w:pPr>
          </w:p>
        </w:tc>
        <w:tc>
          <w:tcPr>
            <w:tcW w:w="1707" w:type="dxa"/>
            <w:vMerge/>
          </w:tcPr>
          <w:p w:rsidR="00226DBE" w:rsidRPr="00183F8E" w:rsidRDefault="00226DBE" w:rsidP="00441AA4">
            <w:pPr>
              <w:ind w:right="50"/>
              <w:rPr>
                <w:sz w:val="20"/>
                <w:szCs w:val="20"/>
              </w:rPr>
            </w:pPr>
          </w:p>
        </w:tc>
        <w:tc>
          <w:tcPr>
            <w:tcW w:w="1811" w:type="dxa"/>
          </w:tcPr>
          <w:p w:rsidR="00226DBE" w:rsidRPr="00183F8E" w:rsidRDefault="00226DBE" w:rsidP="00441AA4">
            <w:pPr>
              <w:ind w:right="50"/>
              <w:rPr>
                <w:sz w:val="20"/>
                <w:szCs w:val="20"/>
              </w:rPr>
            </w:pPr>
            <w:r>
              <w:rPr>
                <w:sz w:val="20"/>
                <w:szCs w:val="20"/>
              </w:rPr>
              <w:t>областной бюджет</w:t>
            </w:r>
          </w:p>
        </w:tc>
        <w:tc>
          <w:tcPr>
            <w:tcW w:w="1235" w:type="dxa"/>
            <w:gridSpan w:val="3"/>
          </w:tcPr>
          <w:p w:rsidR="00226DBE" w:rsidRPr="00B56281" w:rsidRDefault="00226DBE" w:rsidP="00441AA4">
            <w:pPr>
              <w:jc w:val="right"/>
              <w:rPr>
                <w:sz w:val="20"/>
                <w:szCs w:val="20"/>
              </w:rPr>
            </w:pPr>
            <w:r w:rsidRPr="00B56281">
              <w:rPr>
                <w:sz w:val="20"/>
                <w:szCs w:val="20"/>
              </w:rPr>
              <w:t>2 576,86</w:t>
            </w:r>
          </w:p>
        </w:tc>
        <w:tc>
          <w:tcPr>
            <w:tcW w:w="1087" w:type="dxa"/>
            <w:gridSpan w:val="3"/>
          </w:tcPr>
          <w:p w:rsidR="00226DBE" w:rsidRPr="00B56281" w:rsidRDefault="00226DBE" w:rsidP="00441AA4">
            <w:pPr>
              <w:jc w:val="right"/>
              <w:rPr>
                <w:sz w:val="20"/>
                <w:szCs w:val="20"/>
              </w:rPr>
            </w:pPr>
            <w:r w:rsidRPr="00B56281">
              <w:rPr>
                <w:sz w:val="20"/>
                <w:szCs w:val="20"/>
              </w:rPr>
              <w:t> </w:t>
            </w:r>
          </w:p>
        </w:tc>
        <w:tc>
          <w:tcPr>
            <w:tcW w:w="1088" w:type="dxa"/>
            <w:gridSpan w:val="2"/>
          </w:tcPr>
          <w:p w:rsidR="00226DBE" w:rsidRPr="00B56281" w:rsidRDefault="00226DBE" w:rsidP="00441AA4">
            <w:pPr>
              <w:jc w:val="right"/>
              <w:rPr>
                <w:sz w:val="20"/>
                <w:szCs w:val="20"/>
              </w:rPr>
            </w:pPr>
            <w:r w:rsidRPr="00B56281">
              <w:rPr>
                <w:sz w:val="20"/>
                <w:szCs w:val="20"/>
              </w:rPr>
              <w:t>470,86</w:t>
            </w:r>
          </w:p>
        </w:tc>
        <w:tc>
          <w:tcPr>
            <w:tcW w:w="1088" w:type="dxa"/>
          </w:tcPr>
          <w:p w:rsidR="00226DBE" w:rsidRPr="00B56281" w:rsidRDefault="00226DBE" w:rsidP="00441AA4">
            <w:pPr>
              <w:jc w:val="right"/>
              <w:rPr>
                <w:sz w:val="20"/>
                <w:szCs w:val="20"/>
              </w:rPr>
            </w:pPr>
            <w:r w:rsidRPr="00B56281">
              <w:rPr>
                <w:sz w:val="20"/>
                <w:szCs w:val="20"/>
              </w:rPr>
              <w:t>690,00</w:t>
            </w:r>
          </w:p>
        </w:tc>
        <w:tc>
          <w:tcPr>
            <w:tcW w:w="1092" w:type="dxa"/>
          </w:tcPr>
          <w:p w:rsidR="00226DBE" w:rsidRPr="00B56281" w:rsidRDefault="00226DBE" w:rsidP="00441AA4">
            <w:pPr>
              <w:jc w:val="right"/>
              <w:rPr>
                <w:sz w:val="20"/>
                <w:szCs w:val="20"/>
              </w:rPr>
            </w:pPr>
            <w:r w:rsidRPr="00B56281">
              <w:rPr>
                <w:sz w:val="20"/>
                <w:szCs w:val="20"/>
              </w:rPr>
              <w:t>492,00</w:t>
            </w:r>
          </w:p>
        </w:tc>
        <w:tc>
          <w:tcPr>
            <w:tcW w:w="1088" w:type="dxa"/>
            <w:vAlign w:val="bottom"/>
          </w:tcPr>
          <w:p w:rsidR="00226DBE" w:rsidRPr="00B56281" w:rsidRDefault="00226DBE" w:rsidP="00441AA4">
            <w:pPr>
              <w:jc w:val="right"/>
              <w:rPr>
                <w:sz w:val="20"/>
                <w:szCs w:val="20"/>
              </w:rPr>
            </w:pPr>
            <w:r w:rsidRPr="00B56281">
              <w:rPr>
                <w:sz w:val="20"/>
                <w:szCs w:val="20"/>
              </w:rPr>
              <w:t>462,00</w:t>
            </w:r>
          </w:p>
        </w:tc>
        <w:tc>
          <w:tcPr>
            <w:tcW w:w="1092" w:type="dxa"/>
            <w:vAlign w:val="bottom"/>
          </w:tcPr>
          <w:p w:rsidR="00226DBE" w:rsidRPr="00B56281" w:rsidRDefault="00226DBE" w:rsidP="00441AA4">
            <w:pPr>
              <w:jc w:val="right"/>
              <w:rPr>
                <w:sz w:val="20"/>
                <w:szCs w:val="20"/>
              </w:rPr>
            </w:pPr>
            <w:r w:rsidRPr="00B56281">
              <w:rPr>
                <w:sz w:val="20"/>
                <w:szCs w:val="20"/>
              </w:rPr>
              <w:t>462,00</w:t>
            </w:r>
          </w:p>
        </w:tc>
      </w:tr>
      <w:tr w:rsidR="00226DBE" w:rsidRPr="00183F8E" w:rsidTr="00441AA4">
        <w:trPr>
          <w:trHeight w:val="155"/>
        </w:trPr>
        <w:tc>
          <w:tcPr>
            <w:tcW w:w="676" w:type="dxa"/>
            <w:vMerge w:val="restart"/>
          </w:tcPr>
          <w:p w:rsidR="00226DBE" w:rsidRPr="00183F8E" w:rsidRDefault="00226DBE" w:rsidP="00441AA4">
            <w:pPr>
              <w:tabs>
                <w:tab w:val="left" w:pos="30"/>
              </w:tabs>
              <w:suppressAutoHyphens/>
              <w:autoSpaceDE w:val="0"/>
              <w:autoSpaceDN w:val="0"/>
              <w:adjustRightInd w:val="0"/>
              <w:rPr>
                <w:sz w:val="20"/>
                <w:szCs w:val="20"/>
              </w:rPr>
            </w:pPr>
            <w:r>
              <w:rPr>
                <w:sz w:val="20"/>
                <w:szCs w:val="20"/>
              </w:rPr>
              <w:t>2.2.</w:t>
            </w:r>
          </w:p>
        </w:tc>
        <w:tc>
          <w:tcPr>
            <w:tcW w:w="3308" w:type="dxa"/>
            <w:vMerge w:val="restart"/>
          </w:tcPr>
          <w:p w:rsidR="00226DBE" w:rsidRDefault="00226DBE" w:rsidP="00441AA4">
            <w:pPr>
              <w:suppressLineNumbers/>
              <w:suppressAutoHyphens/>
              <w:autoSpaceDE w:val="0"/>
              <w:autoSpaceDN w:val="0"/>
              <w:adjustRightInd w:val="0"/>
              <w:rPr>
                <w:b/>
                <w:bCs/>
                <w:sz w:val="20"/>
                <w:szCs w:val="20"/>
              </w:rPr>
            </w:pPr>
            <w:r w:rsidRPr="00183F8E">
              <w:rPr>
                <w:b/>
                <w:bCs/>
                <w:sz w:val="20"/>
                <w:szCs w:val="20"/>
              </w:rPr>
              <w:t>Основное мероприятие:</w:t>
            </w:r>
          </w:p>
          <w:p w:rsidR="00226DBE" w:rsidRPr="001724C8" w:rsidRDefault="00226DBE" w:rsidP="00441AA4">
            <w:pPr>
              <w:suppressLineNumbers/>
              <w:suppressAutoHyphens/>
              <w:autoSpaceDE w:val="0"/>
              <w:autoSpaceDN w:val="0"/>
              <w:adjustRightInd w:val="0"/>
              <w:rPr>
                <w:sz w:val="20"/>
                <w:szCs w:val="20"/>
              </w:rPr>
            </w:pPr>
            <w:r>
              <w:rPr>
                <w:sz w:val="20"/>
                <w:szCs w:val="20"/>
              </w:rPr>
              <w:t>В</w:t>
            </w:r>
            <w:r w:rsidRPr="00CC15D1">
              <w:rPr>
                <w:sz w:val="20"/>
                <w:szCs w:val="20"/>
              </w:rPr>
              <w:t xml:space="preserve">осстановление (ремонт, реставрация, благоустройство) воинских захоронений на территории </w:t>
            </w:r>
            <w:r>
              <w:rPr>
                <w:sz w:val="20"/>
                <w:szCs w:val="20"/>
              </w:rPr>
              <w:t>Иркутской области</w:t>
            </w:r>
          </w:p>
        </w:tc>
        <w:tc>
          <w:tcPr>
            <w:tcW w:w="1707" w:type="dxa"/>
            <w:vMerge w:val="restart"/>
          </w:tcPr>
          <w:p w:rsidR="00226DBE" w:rsidRPr="00183F8E" w:rsidRDefault="00226DBE" w:rsidP="00441AA4">
            <w:pPr>
              <w:ind w:right="50"/>
              <w:jc w:val="center"/>
              <w:rPr>
                <w:sz w:val="20"/>
                <w:szCs w:val="20"/>
              </w:rPr>
            </w:pPr>
            <w:r>
              <w:rPr>
                <w:sz w:val="20"/>
                <w:szCs w:val="20"/>
              </w:rPr>
              <w:t>Администрация ЧРМО</w:t>
            </w:r>
          </w:p>
        </w:tc>
        <w:tc>
          <w:tcPr>
            <w:tcW w:w="1811" w:type="dxa"/>
          </w:tcPr>
          <w:p w:rsidR="00226DBE" w:rsidRPr="00183F8E" w:rsidRDefault="00226DBE" w:rsidP="00441AA4">
            <w:pPr>
              <w:rPr>
                <w:sz w:val="20"/>
                <w:szCs w:val="20"/>
              </w:rPr>
            </w:pPr>
            <w:r>
              <w:rPr>
                <w:sz w:val="20"/>
                <w:szCs w:val="20"/>
              </w:rPr>
              <w:t>Всего</w:t>
            </w:r>
          </w:p>
        </w:tc>
        <w:tc>
          <w:tcPr>
            <w:tcW w:w="1235" w:type="dxa"/>
            <w:gridSpan w:val="3"/>
          </w:tcPr>
          <w:p w:rsidR="00226DBE" w:rsidRPr="00B56281" w:rsidRDefault="00226DBE" w:rsidP="00441AA4">
            <w:pPr>
              <w:jc w:val="right"/>
              <w:rPr>
                <w:sz w:val="20"/>
                <w:szCs w:val="20"/>
              </w:rPr>
            </w:pPr>
            <w:r w:rsidRPr="00B56281">
              <w:rPr>
                <w:sz w:val="20"/>
                <w:szCs w:val="20"/>
              </w:rPr>
              <w:t>111,92</w:t>
            </w:r>
          </w:p>
        </w:tc>
        <w:tc>
          <w:tcPr>
            <w:tcW w:w="1087" w:type="dxa"/>
            <w:gridSpan w:val="3"/>
          </w:tcPr>
          <w:p w:rsidR="00226DBE" w:rsidRPr="00B56281" w:rsidRDefault="00226DBE" w:rsidP="00441AA4">
            <w:pPr>
              <w:jc w:val="right"/>
              <w:rPr>
                <w:sz w:val="20"/>
                <w:szCs w:val="20"/>
              </w:rPr>
            </w:pPr>
            <w:r w:rsidRPr="00B56281">
              <w:rPr>
                <w:sz w:val="20"/>
                <w:szCs w:val="20"/>
              </w:rPr>
              <w:t>0,00</w:t>
            </w:r>
          </w:p>
        </w:tc>
        <w:tc>
          <w:tcPr>
            <w:tcW w:w="1088" w:type="dxa"/>
            <w:gridSpan w:val="2"/>
          </w:tcPr>
          <w:p w:rsidR="00226DBE" w:rsidRPr="00B56281" w:rsidRDefault="00226DBE" w:rsidP="00441AA4">
            <w:pPr>
              <w:jc w:val="right"/>
              <w:rPr>
                <w:sz w:val="20"/>
                <w:szCs w:val="20"/>
              </w:rPr>
            </w:pPr>
            <w:r w:rsidRPr="00B56281">
              <w:rPr>
                <w:sz w:val="20"/>
                <w:szCs w:val="20"/>
              </w:rPr>
              <w:t>0,00</w:t>
            </w:r>
          </w:p>
        </w:tc>
        <w:tc>
          <w:tcPr>
            <w:tcW w:w="1088" w:type="dxa"/>
          </w:tcPr>
          <w:p w:rsidR="00226DBE" w:rsidRPr="00B56281" w:rsidRDefault="00226DBE" w:rsidP="00441AA4">
            <w:pPr>
              <w:jc w:val="right"/>
              <w:rPr>
                <w:sz w:val="20"/>
                <w:szCs w:val="20"/>
              </w:rPr>
            </w:pPr>
            <w:r w:rsidRPr="00B56281">
              <w:rPr>
                <w:sz w:val="20"/>
                <w:szCs w:val="20"/>
              </w:rPr>
              <w:t>111,92</w:t>
            </w:r>
          </w:p>
        </w:tc>
        <w:tc>
          <w:tcPr>
            <w:tcW w:w="1092" w:type="dxa"/>
          </w:tcPr>
          <w:p w:rsidR="00226DBE" w:rsidRPr="00B56281" w:rsidRDefault="00226DBE" w:rsidP="00441AA4">
            <w:pPr>
              <w:jc w:val="right"/>
              <w:rPr>
                <w:sz w:val="20"/>
                <w:szCs w:val="20"/>
              </w:rPr>
            </w:pPr>
            <w:r w:rsidRPr="00B56281">
              <w:rPr>
                <w:sz w:val="20"/>
                <w:szCs w:val="20"/>
              </w:rPr>
              <w:t>0,00</w:t>
            </w:r>
          </w:p>
        </w:tc>
        <w:tc>
          <w:tcPr>
            <w:tcW w:w="1088" w:type="dxa"/>
            <w:vAlign w:val="bottom"/>
          </w:tcPr>
          <w:p w:rsidR="00226DBE" w:rsidRPr="00B56281" w:rsidRDefault="00226DBE" w:rsidP="00441AA4">
            <w:pPr>
              <w:jc w:val="right"/>
              <w:rPr>
                <w:sz w:val="20"/>
                <w:szCs w:val="20"/>
              </w:rPr>
            </w:pPr>
            <w:r w:rsidRPr="00B56281">
              <w:rPr>
                <w:sz w:val="20"/>
                <w:szCs w:val="20"/>
              </w:rPr>
              <w:t>0,00</w:t>
            </w:r>
          </w:p>
        </w:tc>
        <w:tc>
          <w:tcPr>
            <w:tcW w:w="1092" w:type="dxa"/>
            <w:vAlign w:val="bottom"/>
          </w:tcPr>
          <w:p w:rsidR="00226DBE" w:rsidRPr="00B56281" w:rsidRDefault="00226DBE" w:rsidP="00441AA4">
            <w:pPr>
              <w:jc w:val="right"/>
              <w:rPr>
                <w:sz w:val="20"/>
                <w:szCs w:val="20"/>
              </w:rPr>
            </w:pPr>
            <w:r w:rsidRPr="00B56281">
              <w:rPr>
                <w:sz w:val="20"/>
                <w:szCs w:val="20"/>
              </w:rPr>
              <w:t>0,00</w:t>
            </w:r>
          </w:p>
        </w:tc>
      </w:tr>
      <w:tr w:rsidR="00226DBE" w:rsidRPr="00183F8E" w:rsidTr="00441AA4">
        <w:trPr>
          <w:trHeight w:val="191"/>
        </w:trPr>
        <w:tc>
          <w:tcPr>
            <w:tcW w:w="676" w:type="dxa"/>
            <w:vMerge/>
          </w:tcPr>
          <w:p w:rsidR="00226DBE" w:rsidRDefault="00226DBE" w:rsidP="00441AA4">
            <w:pPr>
              <w:tabs>
                <w:tab w:val="left" w:pos="30"/>
              </w:tabs>
              <w:suppressAutoHyphens/>
              <w:autoSpaceDE w:val="0"/>
              <w:autoSpaceDN w:val="0"/>
              <w:adjustRightInd w:val="0"/>
              <w:rPr>
                <w:sz w:val="20"/>
                <w:szCs w:val="20"/>
              </w:rPr>
            </w:pPr>
          </w:p>
        </w:tc>
        <w:tc>
          <w:tcPr>
            <w:tcW w:w="3308" w:type="dxa"/>
            <w:vMerge/>
          </w:tcPr>
          <w:p w:rsidR="00226DBE" w:rsidRPr="00183F8E" w:rsidRDefault="00226DBE" w:rsidP="00441AA4">
            <w:pPr>
              <w:suppressLineNumbers/>
              <w:suppressAutoHyphens/>
              <w:autoSpaceDE w:val="0"/>
              <w:autoSpaceDN w:val="0"/>
              <w:adjustRightInd w:val="0"/>
              <w:rPr>
                <w:b/>
                <w:bCs/>
                <w:sz w:val="20"/>
                <w:szCs w:val="20"/>
              </w:rPr>
            </w:pPr>
          </w:p>
        </w:tc>
        <w:tc>
          <w:tcPr>
            <w:tcW w:w="1707" w:type="dxa"/>
            <w:vMerge/>
          </w:tcPr>
          <w:p w:rsidR="00226DBE" w:rsidRDefault="00226DBE" w:rsidP="00441AA4">
            <w:pPr>
              <w:ind w:right="50"/>
              <w:rPr>
                <w:sz w:val="20"/>
                <w:szCs w:val="20"/>
              </w:rPr>
            </w:pPr>
          </w:p>
        </w:tc>
        <w:tc>
          <w:tcPr>
            <w:tcW w:w="1811" w:type="dxa"/>
          </w:tcPr>
          <w:p w:rsidR="00226DBE" w:rsidRPr="00183F8E" w:rsidRDefault="00226DBE" w:rsidP="00441AA4">
            <w:pPr>
              <w:rPr>
                <w:sz w:val="20"/>
                <w:szCs w:val="20"/>
              </w:rPr>
            </w:pPr>
            <w:r>
              <w:rPr>
                <w:sz w:val="20"/>
                <w:szCs w:val="20"/>
              </w:rPr>
              <w:t>местный бюджет</w:t>
            </w:r>
          </w:p>
        </w:tc>
        <w:tc>
          <w:tcPr>
            <w:tcW w:w="1235" w:type="dxa"/>
            <w:gridSpan w:val="3"/>
          </w:tcPr>
          <w:p w:rsidR="00226DBE" w:rsidRPr="00B56281" w:rsidRDefault="00226DBE" w:rsidP="00441AA4">
            <w:pPr>
              <w:jc w:val="right"/>
              <w:rPr>
                <w:sz w:val="20"/>
                <w:szCs w:val="20"/>
              </w:rPr>
            </w:pPr>
            <w:r w:rsidRPr="00B56281">
              <w:rPr>
                <w:sz w:val="20"/>
                <w:szCs w:val="20"/>
              </w:rPr>
              <w:t>6,72</w:t>
            </w:r>
          </w:p>
        </w:tc>
        <w:tc>
          <w:tcPr>
            <w:tcW w:w="1087" w:type="dxa"/>
            <w:gridSpan w:val="3"/>
          </w:tcPr>
          <w:p w:rsidR="00226DBE" w:rsidRPr="00B56281" w:rsidRDefault="00226DBE" w:rsidP="00441AA4">
            <w:pPr>
              <w:jc w:val="right"/>
              <w:rPr>
                <w:sz w:val="20"/>
                <w:szCs w:val="20"/>
              </w:rPr>
            </w:pPr>
            <w:r w:rsidRPr="00B56281">
              <w:rPr>
                <w:sz w:val="20"/>
                <w:szCs w:val="20"/>
              </w:rPr>
              <w:t> </w:t>
            </w:r>
          </w:p>
        </w:tc>
        <w:tc>
          <w:tcPr>
            <w:tcW w:w="1088" w:type="dxa"/>
            <w:gridSpan w:val="2"/>
          </w:tcPr>
          <w:p w:rsidR="00226DBE" w:rsidRPr="00B56281" w:rsidRDefault="00226DBE" w:rsidP="00441AA4">
            <w:pPr>
              <w:jc w:val="right"/>
              <w:rPr>
                <w:sz w:val="20"/>
                <w:szCs w:val="20"/>
              </w:rPr>
            </w:pPr>
            <w:r w:rsidRPr="00B56281">
              <w:rPr>
                <w:sz w:val="20"/>
                <w:szCs w:val="20"/>
              </w:rPr>
              <w:t> </w:t>
            </w:r>
          </w:p>
        </w:tc>
        <w:tc>
          <w:tcPr>
            <w:tcW w:w="1088" w:type="dxa"/>
          </w:tcPr>
          <w:p w:rsidR="00226DBE" w:rsidRPr="00B56281" w:rsidRDefault="00226DBE" w:rsidP="00441AA4">
            <w:pPr>
              <w:jc w:val="right"/>
              <w:rPr>
                <w:sz w:val="20"/>
                <w:szCs w:val="20"/>
              </w:rPr>
            </w:pPr>
            <w:r w:rsidRPr="00B56281">
              <w:rPr>
                <w:sz w:val="20"/>
                <w:szCs w:val="20"/>
              </w:rPr>
              <w:t>6,72</w:t>
            </w:r>
          </w:p>
        </w:tc>
        <w:tc>
          <w:tcPr>
            <w:tcW w:w="1092" w:type="dxa"/>
          </w:tcPr>
          <w:p w:rsidR="00226DBE" w:rsidRPr="00B56281" w:rsidRDefault="00226DBE" w:rsidP="00441AA4">
            <w:pPr>
              <w:jc w:val="right"/>
              <w:rPr>
                <w:sz w:val="20"/>
                <w:szCs w:val="20"/>
              </w:rPr>
            </w:pPr>
            <w:r w:rsidRPr="00B56281">
              <w:rPr>
                <w:sz w:val="20"/>
                <w:szCs w:val="20"/>
              </w:rPr>
              <w:t> </w:t>
            </w:r>
          </w:p>
        </w:tc>
        <w:tc>
          <w:tcPr>
            <w:tcW w:w="1088" w:type="dxa"/>
            <w:vAlign w:val="bottom"/>
          </w:tcPr>
          <w:p w:rsidR="00226DBE" w:rsidRPr="00B56281" w:rsidRDefault="00226DBE" w:rsidP="00441AA4">
            <w:pPr>
              <w:jc w:val="right"/>
              <w:rPr>
                <w:sz w:val="20"/>
                <w:szCs w:val="20"/>
              </w:rPr>
            </w:pPr>
            <w:r w:rsidRPr="00B56281">
              <w:rPr>
                <w:sz w:val="20"/>
                <w:szCs w:val="20"/>
              </w:rPr>
              <w:t> </w:t>
            </w:r>
          </w:p>
        </w:tc>
        <w:tc>
          <w:tcPr>
            <w:tcW w:w="1092" w:type="dxa"/>
            <w:vAlign w:val="bottom"/>
          </w:tcPr>
          <w:p w:rsidR="00226DBE" w:rsidRPr="00B56281" w:rsidRDefault="00226DBE" w:rsidP="00441AA4">
            <w:pPr>
              <w:jc w:val="right"/>
              <w:rPr>
                <w:sz w:val="20"/>
                <w:szCs w:val="20"/>
              </w:rPr>
            </w:pPr>
            <w:r w:rsidRPr="00B56281">
              <w:rPr>
                <w:sz w:val="20"/>
                <w:szCs w:val="20"/>
              </w:rPr>
              <w:t> </w:t>
            </w:r>
          </w:p>
        </w:tc>
      </w:tr>
      <w:tr w:rsidR="00226DBE" w:rsidRPr="00183F8E" w:rsidTr="00441AA4">
        <w:trPr>
          <w:trHeight w:val="218"/>
        </w:trPr>
        <w:tc>
          <w:tcPr>
            <w:tcW w:w="676" w:type="dxa"/>
            <w:vMerge/>
          </w:tcPr>
          <w:p w:rsidR="00226DBE" w:rsidRDefault="00226DBE" w:rsidP="00441AA4">
            <w:pPr>
              <w:tabs>
                <w:tab w:val="left" w:pos="30"/>
              </w:tabs>
              <w:suppressAutoHyphens/>
              <w:autoSpaceDE w:val="0"/>
              <w:autoSpaceDN w:val="0"/>
              <w:adjustRightInd w:val="0"/>
              <w:rPr>
                <w:sz w:val="20"/>
                <w:szCs w:val="20"/>
              </w:rPr>
            </w:pPr>
          </w:p>
        </w:tc>
        <w:tc>
          <w:tcPr>
            <w:tcW w:w="3308" w:type="dxa"/>
            <w:vMerge/>
          </w:tcPr>
          <w:p w:rsidR="00226DBE" w:rsidRPr="00183F8E" w:rsidRDefault="00226DBE" w:rsidP="00441AA4">
            <w:pPr>
              <w:suppressLineNumbers/>
              <w:suppressAutoHyphens/>
              <w:autoSpaceDE w:val="0"/>
              <w:autoSpaceDN w:val="0"/>
              <w:adjustRightInd w:val="0"/>
              <w:rPr>
                <w:b/>
                <w:bCs/>
                <w:sz w:val="20"/>
                <w:szCs w:val="20"/>
              </w:rPr>
            </w:pPr>
          </w:p>
        </w:tc>
        <w:tc>
          <w:tcPr>
            <w:tcW w:w="1707" w:type="dxa"/>
            <w:vMerge/>
          </w:tcPr>
          <w:p w:rsidR="00226DBE" w:rsidRDefault="00226DBE" w:rsidP="00441AA4">
            <w:pPr>
              <w:ind w:right="50"/>
              <w:rPr>
                <w:sz w:val="20"/>
                <w:szCs w:val="20"/>
              </w:rPr>
            </w:pPr>
          </w:p>
        </w:tc>
        <w:tc>
          <w:tcPr>
            <w:tcW w:w="1811" w:type="dxa"/>
          </w:tcPr>
          <w:p w:rsidR="00226DBE" w:rsidRPr="00183F8E" w:rsidRDefault="00226DBE" w:rsidP="00441AA4">
            <w:pPr>
              <w:rPr>
                <w:sz w:val="20"/>
                <w:szCs w:val="20"/>
              </w:rPr>
            </w:pPr>
            <w:r>
              <w:rPr>
                <w:sz w:val="20"/>
                <w:szCs w:val="20"/>
              </w:rPr>
              <w:t>областной бюджет</w:t>
            </w:r>
          </w:p>
        </w:tc>
        <w:tc>
          <w:tcPr>
            <w:tcW w:w="1235" w:type="dxa"/>
            <w:gridSpan w:val="3"/>
          </w:tcPr>
          <w:p w:rsidR="00226DBE" w:rsidRPr="00B56281" w:rsidRDefault="00226DBE" w:rsidP="00441AA4">
            <w:pPr>
              <w:jc w:val="right"/>
              <w:rPr>
                <w:sz w:val="20"/>
                <w:szCs w:val="20"/>
              </w:rPr>
            </w:pPr>
            <w:r w:rsidRPr="00B56281">
              <w:rPr>
                <w:sz w:val="20"/>
                <w:szCs w:val="20"/>
              </w:rPr>
              <w:t>22,10</w:t>
            </w:r>
          </w:p>
        </w:tc>
        <w:tc>
          <w:tcPr>
            <w:tcW w:w="1087" w:type="dxa"/>
            <w:gridSpan w:val="3"/>
          </w:tcPr>
          <w:p w:rsidR="00226DBE" w:rsidRPr="00B56281" w:rsidRDefault="00226DBE" w:rsidP="00441AA4">
            <w:pPr>
              <w:jc w:val="right"/>
              <w:rPr>
                <w:sz w:val="20"/>
                <w:szCs w:val="20"/>
              </w:rPr>
            </w:pPr>
            <w:r w:rsidRPr="00B56281">
              <w:rPr>
                <w:sz w:val="20"/>
                <w:szCs w:val="20"/>
              </w:rPr>
              <w:t> </w:t>
            </w:r>
          </w:p>
        </w:tc>
        <w:tc>
          <w:tcPr>
            <w:tcW w:w="1088" w:type="dxa"/>
            <w:gridSpan w:val="2"/>
          </w:tcPr>
          <w:p w:rsidR="00226DBE" w:rsidRPr="00B56281" w:rsidRDefault="00226DBE" w:rsidP="00441AA4">
            <w:pPr>
              <w:jc w:val="right"/>
              <w:rPr>
                <w:sz w:val="20"/>
                <w:szCs w:val="20"/>
              </w:rPr>
            </w:pPr>
            <w:r w:rsidRPr="00B56281">
              <w:rPr>
                <w:sz w:val="20"/>
                <w:szCs w:val="20"/>
              </w:rPr>
              <w:t> </w:t>
            </w:r>
          </w:p>
        </w:tc>
        <w:tc>
          <w:tcPr>
            <w:tcW w:w="1088" w:type="dxa"/>
          </w:tcPr>
          <w:p w:rsidR="00226DBE" w:rsidRPr="00B56281" w:rsidRDefault="00226DBE" w:rsidP="00441AA4">
            <w:pPr>
              <w:jc w:val="right"/>
              <w:rPr>
                <w:sz w:val="20"/>
                <w:szCs w:val="20"/>
              </w:rPr>
            </w:pPr>
            <w:r w:rsidRPr="00B56281">
              <w:rPr>
                <w:sz w:val="20"/>
                <w:szCs w:val="20"/>
              </w:rPr>
              <w:t>22,10</w:t>
            </w:r>
          </w:p>
        </w:tc>
        <w:tc>
          <w:tcPr>
            <w:tcW w:w="1092" w:type="dxa"/>
          </w:tcPr>
          <w:p w:rsidR="00226DBE" w:rsidRPr="00B56281" w:rsidRDefault="00226DBE" w:rsidP="00441AA4">
            <w:pPr>
              <w:jc w:val="right"/>
              <w:rPr>
                <w:sz w:val="20"/>
                <w:szCs w:val="20"/>
              </w:rPr>
            </w:pPr>
            <w:r w:rsidRPr="00B56281">
              <w:rPr>
                <w:sz w:val="20"/>
                <w:szCs w:val="20"/>
              </w:rPr>
              <w:t> </w:t>
            </w:r>
          </w:p>
        </w:tc>
        <w:tc>
          <w:tcPr>
            <w:tcW w:w="1088" w:type="dxa"/>
            <w:vAlign w:val="bottom"/>
          </w:tcPr>
          <w:p w:rsidR="00226DBE" w:rsidRPr="00B56281" w:rsidRDefault="00226DBE" w:rsidP="00441AA4">
            <w:pPr>
              <w:jc w:val="right"/>
              <w:rPr>
                <w:sz w:val="20"/>
                <w:szCs w:val="20"/>
              </w:rPr>
            </w:pPr>
            <w:r w:rsidRPr="00B56281">
              <w:rPr>
                <w:sz w:val="20"/>
                <w:szCs w:val="20"/>
              </w:rPr>
              <w:t> </w:t>
            </w:r>
          </w:p>
        </w:tc>
        <w:tc>
          <w:tcPr>
            <w:tcW w:w="1092" w:type="dxa"/>
            <w:vAlign w:val="bottom"/>
          </w:tcPr>
          <w:p w:rsidR="00226DBE" w:rsidRPr="00B56281" w:rsidRDefault="00226DBE" w:rsidP="00441AA4">
            <w:pPr>
              <w:jc w:val="right"/>
              <w:rPr>
                <w:sz w:val="20"/>
                <w:szCs w:val="20"/>
              </w:rPr>
            </w:pPr>
            <w:r w:rsidRPr="00B56281">
              <w:rPr>
                <w:sz w:val="20"/>
                <w:szCs w:val="20"/>
              </w:rPr>
              <w:t> </w:t>
            </w:r>
          </w:p>
        </w:tc>
      </w:tr>
      <w:tr w:rsidR="00226DBE" w:rsidRPr="00183F8E" w:rsidTr="00441AA4">
        <w:trPr>
          <w:trHeight w:val="447"/>
        </w:trPr>
        <w:tc>
          <w:tcPr>
            <w:tcW w:w="676" w:type="dxa"/>
            <w:vMerge/>
          </w:tcPr>
          <w:p w:rsidR="00226DBE" w:rsidRDefault="00226DBE" w:rsidP="00441AA4">
            <w:pPr>
              <w:tabs>
                <w:tab w:val="left" w:pos="30"/>
              </w:tabs>
              <w:suppressAutoHyphens/>
              <w:autoSpaceDE w:val="0"/>
              <w:autoSpaceDN w:val="0"/>
              <w:adjustRightInd w:val="0"/>
              <w:rPr>
                <w:sz w:val="20"/>
                <w:szCs w:val="20"/>
              </w:rPr>
            </w:pPr>
          </w:p>
        </w:tc>
        <w:tc>
          <w:tcPr>
            <w:tcW w:w="3308" w:type="dxa"/>
            <w:vMerge/>
          </w:tcPr>
          <w:p w:rsidR="00226DBE" w:rsidRPr="00183F8E" w:rsidRDefault="00226DBE" w:rsidP="00441AA4">
            <w:pPr>
              <w:suppressLineNumbers/>
              <w:suppressAutoHyphens/>
              <w:autoSpaceDE w:val="0"/>
              <w:autoSpaceDN w:val="0"/>
              <w:adjustRightInd w:val="0"/>
              <w:rPr>
                <w:b/>
                <w:bCs/>
                <w:sz w:val="20"/>
                <w:szCs w:val="20"/>
              </w:rPr>
            </w:pPr>
          </w:p>
        </w:tc>
        <w:tc>
          <w:tcPr>
            <w:tcW w:w="1707" w:type="dxa"/>
            <w:vMerge/>
          </w:tcPr>
          <w:p w:rsidR="00226DBE" w:rsidRDefault="00226DBE" w:rsidP="00441AA4">
            <w:pPr>
              <w:ind w:right="50"/>
              <w:rPr>
                <w:sz w:val="20"/>
                <w:szCs w:val="20"/>
              </w:rPr>
            </w:pPr>
          </w:p>
        </w:tc>
        <w:tc>
          <w:tcPr>
            <w:tcW w:w="1811" w:type="dxa"/>
          </w:tcPr>
          <w:p w:rsidR="00226DBE" w:rsidRDefault="00226DBE" w:rsidP="00441AA4">
            <w:pPr>
              <w:rPr>
                <w:sz w:val="20"/>
                <w:szCs w:val="20"/>
              </w:rPr>
            </w:pPr>
            <w:r>
              <w:rPr>
                <w:sz w:val="20"/>
                <w:szCs w:val="20"/>
              </w:rPr>
              <w:t>федеральный бюджет</w:t>
            </w:r>
          </w:p>
        </w:tc>
        <w:tc>
          <w:tcPr>
            <w:tcW w:w="1235" w:type="dxa"/>
            <w:gridSpan w:val="3"/>
          </w:tcPr>
          <w:p w:rsidR="00226DBE" w:rsidRPr="00B56281" w:rsidRDefault="00226DBE" w:rsidP="00441AA4">
            <w:pPr>
              <w:jc w:val="right"/>
              <w:rPr>
                <w:sz w:val="20"/>
                <w:szCs w:val="20"/>
              </w:rPr>
            </w:pPr>
            <w:r w:rsidRPr="00B56281">
              <w:rPr>
                <w:sz w:val="20"/>
                <w:szCs w:val="20"/>
              </w:rPr>
              <w:t>83,10</w:t>
            </w:r>
          </w:p>
        </w:tc>
        <w:tc>
          <w:tcPr>
            <w:tcW w:w="1087" w:type="dxa"/>
            <w:gridSpan w:val="3"/>
          </w:tcPr>
          <w:p w:rsidR="00226DBE" w:rsidRPr="00B56281" w:rsidRDefault="00226DBE" w:rsidP="00441AA4">
            <w:pPr>
              <w:jc w:val="right"/>
              <w:rPr>
                <w:sz w:val="20"/>
                <w:szCs w:val="20"/>
              </w:rPr>
            </w:pPr>
            <w:r w:rsidRPr="00B56281">
              <w:rPr>
                <w:sz w:val="20"/>
                <w:szCs w:val="20"/>
              </w:rPr>
              <w:t> </w:t>
            </w:r>
          </w:p>
        </w:tc>
        <w:tc>
          <w:tcPr>
            <w:tcW w:w="1088" w:type="dxa"/>
            <w:gridSpan w:val="2"/>
          </w:tcPr>
          <w:p w:rsidR="00226DBE" w:rsidRPr="00B56281" w:rsidRDefault="00226DBE" w:rsidP="00441AA4">
            <w:pPr>
              <w:jc w:val="right"/>
              <w:rPr>
                <w:sz w:val="20"/>
                <w:szCs w:val="20"/>
              </w:rPr>
            </w:pPr>
            <w:r w:rsidRPr="00B56281">
              <w:rPr>
                <w:sz w:val="20"/>
                <w:szCs w:val="20"/>
              </w:rPr>
              <w:t> </w:t>
            </w:r>
          </w:p>
        </w:tc>
        <w:tc>
          <w:tcPr>
            <w:tcW w:w="1088" w:type="dxa"/>
          </w:tcPr>
          <w:p w:rsidR="00226DBE" w:rsidRPr="00B56281" w:rsidRDefault="00226DBE" w:rsidP="00441AA4">
            <w:pPr>
              <w:jc w:val="right"/>
              <w:rPr>
                <w:sz w:val="20"/>
                <w:szCs w:val="20"/>
              </w:rPr>
            </w:pPr>
            <w:r w:rsidRPr="00B56281">
              <w:rPr>
                <w:sz w:val="20"/>
                <w:szCs w:val="20"/>
              </w:rPr>
              <w:t>83,10</w:t>
            </w:r>
          </w:p>
        </w:tc>
        <w:tc>
          <w:tcPr>
            <w:tcW w:w="1092" w:type="dxa"/>
          </w:tcPr>
          <w:p w:rsidR="00226DBE" w:rsidRPr="00B56281" w:rsidRDefault="00226DBE" w:rsidP="00441AA4">
            <w:pPr>
              <w:jc w:val="right"/>
              <w:rPr>
                <w:sz w:val="20"/>
                <w:szCs w:val="20"/>
              </w:rPr>
            </w:pPr>
            <w:r w:rsidRPr="00B56281">
              <w:rPr>
                <w:sz w:val="20"/>
                <w:szCs w:val="20"/>
              </w:rPr>
              <w:t> </w:t>
            </w:r>
          </w:p>
        </w:tc>
        <w:tc>
          <w:tcPr>
            <w:tcW w:w="1088" w:type="dxa"/>
            <w:vAlign w:val="bottom"/>
          </w:tcPr>
          <w:p w:rsidR="00226DBE" w:rsidRPr="00B56281" w:rsidRDefault="00226DBE" w:rsidP="00441AA4">
            <w:pPr>
              <w:jc w:val="right"/>
              <w:rPr>
                <w:sz w:val="20"/>
                <w:szCs w:val="20"/>
              </w:rPr>
            </w:pPr>
            <w:r w:rsidRPr="00B56281">
              <w:rPr>
                <w:sz w:val="20"/>
                <w:szCs w:val="20"/>
              </w:rPr>
              <w:t> </w:t>
            </w:r>
          </w:p>
        </w:tc>
        <w:tc>
          <w:tcPr>
            <w:tcW w:w="1092" w:type="dxa"/>
            <w:vAlign w:val="bottom"/>
          </w:tcPr>
          <w:p w:rsidR="00226DBE" w:rsidRPr="00B56281" w:rsidRDefault="00226DBE" w:rsidP="00441AA4">
            <w:pPr>
              <w:jc w:val="right"/>
              <w:rPr>
                <w:sz w:val="20"/>
                <w:szCs w:val="20"/>
              </w:rPr>
            </w:pPr>
            <w:r w:rsidRPr="00B56281">
              <w:rPr>
                <w:sz w:val="20"/>
                <w:szCs w:val="20"/>
              </w:rPr>
              <w:t> </w:t>
            </w:r>
          </w:p>
        </w:tc>
      </w:tr>
      <w:tr w:rsidR="00226DBE" w:rsidRPr="00CC15D1" w:rsidTr="00441AA4">
        <w:trPr>
          <w:trHeight w:val="103"/>
        </w:trPr>
        <w:tc>
          <w:tcPr>
            <w:tcW w:w="676" w:type="dxa"/>
            <w:vMerge w:val="restart"/>
          </w:tcPr>
          <w:p w:rsidR="00226DBE" w:rsidRPr="00CC15D1" w:rsidRDefault="00226DBE" w:rsidP="00441AA4">
            <w:pPr>
              <w:tabs>
                <w:tab w:val="left" w:pos="30"/>
              </w:tabs>
              <w:suppressAutoHyphens/>
              <w:autoSpaceDE w:val="0"/>
              <w:autoSpaceDN w:val="0"/>
              <w:adjustRightInd w:val="0"/>
              <w:rPr>
                <w:sz w:val="20"/>
                <w:szCs w:val="20"/>
              </w:rPr>
            </w:pPr>
            <w:r w:rsidRPr="00CC15D1">
              <w:rPr>
                <w:sz w:val="20"/>
                <w:szCs w:val="20"/>
              </w:rPr>
              <w:t>2.2.1.</w:t>
            </w:r>
          </w:p>
        </w:tc>
        <w:tc>
          <w:tcPr>
            <w:tcW w:w="3308" w:type="dxa"/>
            <w:vMerge w:val="restart"/>
          </w:tcPr>
          <w:p w:rsidR="00226DBE" w:rsidRPr="00CC15D1" w:rsidRDefault="00226DBE" w:rsidP="00441AA4">
            <w:pPr>
              <w:suppressLineNumbers/>
              <w:suppressAutoHyphens/>
              <w:autoSpaceDE w:val="0"/>
              <w:autoSpaceDN w:val="0"/>
              <w:adjustRightInd w:val="0"/>
              <w:rPr>
                <w:sz w:val="20"/>
                <w:szCs w:val="20"/>
              </w:rPr>
            </w:pPr>
            <w:r>
              <w:rPr>
                <w:sz w:val="20"/>
                <w:szCs w:val="20"/>
              </w:rPr>
              <w:t>Расходные обязательства муниципальных образований Иркутской области на в</w:t>
            </w:r>
            <w:r w:rsidRPr="00CC15D1">
              <w:rPr>
                <w:sz w:val="20"/>
                <w:szCs w:val="20"/>
              </w:rPr>
              <w:t xml:space="preserve">осстановление (ремонт, реставрация, благоустройство) воинских захоронений на территории </w:t>
            </w:r>
            <w:r>
              <w:rPr>
                <w:sz w:val="20"/>
                <w:szCs w:val="20"/>
              </w:rPr>
              <w:t>Иркутской области</w:t>
            </w:r>
          </w:p>
        </w:tc>
        <w:tc>
          <w:tcPr>
            <w:tcW w:w="1707" w:type="dxa"/>
            <w:vMerge w:val="restart"/>
          </w:tcPr>
          <w:p w:rsidR="00226DBE" w:rsidRPr="00CC15D1" w:rsidRDefault="00226DBE" w:rsidP="00441AA4">
            <w:pPr>
              <w:ind w:right="50"/>
              <w:jc w:val="center"/>
              <w:rPr>
                <w:sz w:val="20"/>
                <w:szCs w:val="20"/>
              </w:rPr>
            </w:pPr>
            <w:r w:rsidRPr="00CC15D1">
              <w:rPr>
                <w:sz w:val="20"/>
                <w:szCs w:val="20"/>
              </w:rPr>
              <w:t>Администрация ЧРМО</w:t>
            </w:r>
          </w:p>
        </w:tc>
        <w:tc>
          <w:tcPr>
            <w:tcW w:w="1811" w:type="dxa"/>
          </w:tcPr>
          <w:p w:rsidR="00226DBE" w:rsidRPr="00CC15D1" w:rsidRDefault="00226DBE" w:rsidP="00441AA4">
            <w:pPr>
              <w:ind w:right="50"/>
              <w:rPr>
                <w:sz w:val="20"/>
                <w:szCs w:val="20"/>
              </w:rPr>
            </w:pPr>
            <w:r w:rsidRPr="00CC15D1">
              <w:rPr>
                <w:sz w:val="20"/>
                <w:szCs w:val="20"/>
              </w:rPr>
              <w:t xml:space="preserve">Всего </w:t>
            </w:r>
          </w:p>
        </w:tc>
        <w:tc>
          <w:tcPr>
            <w:tcW w:w="1235" w:type="dxa"/>
            <w:gridSpan w:val="3"/>
          </w:tcPr>
          <w:p w:rsidR="00226DBE" w:rsidRPr="00B56281" w:rsidRDefault="00226DBE" w:rsidP="00441AA4">
            <w:pPr>
              <w:jc w:val="right"/>
              <w:rPr>
                <w:sz w:val="20"/>
                <w:szCs w:val="20"/>
              </w:rPr>
            </w:pPr>
            <w:r w:rsidRPr="00B56281">
              <w:rPr>
                <w:sz w:val="20"/>
                <w:szCs w:val="20"/>
              </w:rPr>
              <w:t>111,92</w:t>
            </w:r>
          </w:p>
        </w:tc>
        <w:tc>
          <w:tcPr>
            <w:tcW w:w="1087" w:type="dxa"/>
            <w:gridSpan w:val="3"/>
          </w:tcPr>
          <w:p w:rsidR="00226DBE" w:rsidRPr="00B56281" w:rsidRDefault="00226DBE" w:rsidP="00441AA4">
            <w:pPr>
              <w:jc w:val="right"/>
              <w:rPr>
                <w:sz w:val="20"/>
                <w:szCs w:val="20"/>
              </w:rPr>
            </w:pPr>
            <w:r w:rsidRPr="00B56281">
              <w:rPr>
                <w:sz w:val="20"/>
                <w:szCs w:val="20"/>
              </w:rPr>
              <w:t>0,00</w:t>
            </w:r>
          </w:p>
        </w:tc>
        <w:tc>
          <w:tcPr>
            <w:tcW w:w="1088" w:type="dxa"/>
            <w:gridSpan w:val="2"/>
          </w:tcPr>
          <w:p w:rsidR="00226DBE" w:rsidRPr="00B56281" w:rsidRDefault="00226DBE" w:rsidP="00441AA4">
            <w:pPr>
              <w:jc w:val="right"/>
              <w:rPr>
                <w:sz w:val="20"/>
                <w:szCs w:val="20"/>
              </w:rPr>
            </w:pPr>
            <w:r w:rsidRPr="00B56281">
              <w:rPr>
                <w:sz w:val="20"/>
                <w:szCs w:val="20"/>
              </w:rPr>
              <w:t>0,00</w:t>
            </w:r>
          </w:p>
        </w:tc>
        <w:tc>
          <w:tcPr>
            <w:tcW w:w="1088" w:type="dxa"/>
          </w:tcPr>
          <w:p w:rsidR="00226DBE" w:rsidRPr="00B56281" w:rsidRDefault="00226DBE" w:rsidP="00441AA4">
            <w:pPr>
              <w:jc w:val="right"/>
              <w:rPr>
                <w:sz w:val="20"/>
                <w:szCs w:val="20"/>
              </w:rPr>
            </w:pPr>
            <w:r w:rsidRPr="00B56281">
              <w:rPr>
                <w:sz w:val="20"/>
                <w:szCs w:val="20"/>
              </w:rPr>
              <w:t>111,92</w:t>
            </w:r>
          </w:p>
        </w:tc>
        <w:tc>
          <w:tcPr>
            <w:tcW w:w="1092" w:type="dxa"/>
          </w:tcPr>
          <w:p w:rsidR="00226DBE" w:rsidRPr="00B56281" w:rsidRDefault="00226DBE" w:rsidP="00441AA4">
            <w:pPr>
              <w:jc w:val="right"/>
              <w:rPr>
                <w:sz w:val="20"/>
                <w:szCs w:val="20"/>
              </w:rPr>
            </w:pPr>
            <w:r w:rsidRPr="00B56281">
              <w:rPr>
                <w:sz w:val="20"/>
                <w:szCs w:val="20"/>
              </w:rPr>
              <w:t>0,00</w:t>
            </w:r>
          </w:p>
        </w:tc>
        <w:tc>
          <w:tcPr>
            <w:tcW w:w="1088" w:type="dxa"/>
            <w:vAlign w:val="bottom"/>
          </w:tcPr>
          <w:p w:rsidR="00226DBE" w:rsidRPr="00B56281" w:rsidRDefault="00226DBE" w:rsidP="00441AA4">
            <w:pPr>
              <w:jc w:val="right"/>
              <w:rPr>
                <w:sz w:val="20"/>
                <w:szCs w:val="20"/>
              </w:rPr>
            </w:pPr>
            <w:r w:rsidRPr="00B56281">
              <w:rPr>
                <w:sz w:val="20"/>
                <w:szCs w:val="20"/>
              </w:rPr>
              <w:t>0,00</w:t>
            </w:r>
          </w:p>
        </w:tc>
        <w:tc>
          <w:tcPr>
            <w:tcW w:w="1092" w:type="dxa"/>
            <w:vAlign w:val="bottom"/>
          </w:tcPr>
          <w:p w:rsidR="00226DBE" w:rsidRPr="00B56281" w:rsidRDefault="00226DBE" w:rsidP="00441AA4">
            <w:pPr>
              <w:jc w:val="right"/>
              <w:rPr>
                <w:sz w:val="20"/>
                <w:szCs w:val="20"/>
              </w:rPr>
            </w:pPr>
            <w:r w:rsidRPr="00B56281">
              <w:rPr>
                <w:sz w:val="20"/>
                <w:szCs w:val="20"/>
              </w:rPr>
              <w:t>0,00</w:t>
            </w:r>
          </w:p>
        </w:tc>
      </w:tr>
      <w:tr w:rsidR="00226DBE" w:rsidRPr="00CC15D1" w:rsidTr="00441AA4">
        <w:trPr>
          <w:trHeight w:val="103"/>
        </w:trPr>
        <w:tc>
          <w:tcPr>
            <w:tcW w:w="676" w:type="dxa"/>
            <w:vMerge/>
          </w:tcPr>
          <w:p w:rsidR="00226DBE" w:rsidRPr="00CC15D1" w:rsidRDefault="00226DBE" w:rsidP="00441AA4">
            <w:pPr>
              <w:tabs>
                <w:tab w:val="left" w:pos="30"/>
              </w:tabs>
              <w:suppressAutoHyphens/>
              <w:autoSpaceDE w:val="0"/>
              <w:autoSpaceDN w:val="0"/>
              <w:adjustRightInd w:val="0"/>
              <w:rPr>
                <w:sz w:val="20"/>
                <w:szCs w:val="20"/>
              </w:rPr>
            </w:pPr>
          </w:p>
        </w:tc>
        <w:tc>
          <w:tcPr>
            <w:tcW w:w="3308" w:type="dxa"/>
            <w:vMerge/>
          </w:tcPr>
          <w:p w:rsidR="00226DBE" w:rsidRPr="00CC15D1" w:rsidRDefault="00226DBE" w:rsidP="00441AA4">
            <w:pPr>
              <w:suppressLineNumbers/>
              <w:suppressAutoHyphens/>
              <w:autoSpaceDE w:val="0"/>
              <w:autoSpaceDN w:val="0"/>
              <w:adjustRightInd w:val="0"/>
              <w:rPr>
                <w:sz w:val="20"/>
                <w:szCs w:val="20"/>
              </w:rPr>
            </w:pPr>
          </w:p>
        </w:tc>
        <w:tc>
          <w:tcPr>
            <w:tcW w:w="1707" w:type="dxa"/>
            <w:vMerge/>
          </w:tcPr>
          <w:p w:rsidR="00226DBE" w:rsidRPr="00CC15D1" w:rsidRDefault="00226DBE" w:rsidP="00441AA4">
            <w:pPr>
              <w:ind w:right="50"/>
              <w:rPr>
                <w:sz w:val="20"/>
                <w:szCs w:val="20"/>
              </w:rPr>
            </w:pPr>
          </w:p>
        </w:tc>
        <w:tc>
          <w:tcPr>
            <w:tcW w:w="1811" w:type="dxa"/>
          </w:tcPr>
          <w:p w:rsidR="00226DBE" w:rsidRPr="00CC15D1" w:rsidRDefault="00226DBE" w:rsidP="00441AA4">
            <w:pPr>
              <w:ind w:right="50"/>
              <w:rPr>
                <w:sz w:val="20"/>
                <w:szCs w:val="20"/>
              </w:rPr>
            </w:pPr>
            <w:r>
              <w:rPr>
                <w:sz w:val="20"/>
                <w:szCs w:val="20"/>
              </w:rPr>
              <w:t>м</w:t>
            </w:r>
            <w:r w:rsidRPr="00CC15D1">
              <w:rPr>
                <w:sz w:val="20"/>
                <w:szCs w:val="20"/>
              </w:rPr>
              <w:t>естный бюджет</w:t>
            </w:r>
          </w:p>
        </w:tc>
        <w:tc>
          <w:tcPr>
            <w:tcW w:w="1235" w:type="dxa"/>
            <w:gridSpan w:val="3"/>
          </w:tcPr>
          <w:p w:rsidR="00226DBE" w:rsidRPr="00B56281" w:rsidRDefault="00226DBE" w:rsidP="00441AA4">
            <w:pPr>
              <w:jc w:val="right"/>
              <w:rPr>
                <w:sz w:val="20"/>
                <w:szCs w:val="20"/>
              </w:rPr>
            </w:pPr>
            <w:r w:rsidRPr="00B56281">
              <w:rPr>
                <w:sz w:val="20"/>
                <w:szCs w:val="20"/>
              </w:rPr>
              <w:t>6,72</w:t>
            </w:r>
          </w:p>
        </w:tc>
        <w:tc>
          <w:tcPr>
            <w:tcW w:w="1087" w:type="dxa"/>
            <w:gridSpan w:val="3"/>
          </w:tcPr>
          <w:p w:rsidR="00226DBE" w:rsidRPr="00B56281" w:rsidRDefault="00226DBE" w:rsidP="00441AA4">
            <w:pPr>
              <w:jc w:val="right"/>
              <w:rPr>
                <w:sz w:val="20"/>
                <w:szCs w:val="20"/>
              </w:rPr>
            </w:pPr>
            <w:r w:rsidRPr="00B56281">
              <w:rPr>
                <w:sz w:val="20"/>
                <w:szCs w:val="20"/>
              </w:rPr>
              <w:t> </w:t>
            </w:r>
          </w:p>
        </w:tc>
        <w:tc>
          <w:tcPr>
            <w:tcW w:w="1088" w:type="dxa"/>
            <w:gridSpan w:val="2"/>
          </w:tcPr>
          <w:p w:rsidR="00226DBE" w:rsidRPr="00B56281" w:rsidRDefault="00226DBE" w:rsidP="00441AA4">
            <w:pPr>
              <w:jc w:val="right"/>
              <w:rPr>
                <w:sz w:val="20"/>
                <w:szCs w:val="20"/>
              </w:rPr>
            </w:pPr>
            <w:r w:rsidRPr="00B56281">
              <w:rPr>
                <w:sz w:val="20"/>
                <w:szCs w:val="20"/>
              </w:rPr>
              <w:t> </w:t>
            </w:r>
          </w:p>
        </w:tc>
        <w:tc>
          <w:tcPr>
            <w:tcW w:w="1088" w:type="dxa"/>
          </w:tcPr>
          <w:p w:rsidR="00226DBE" w:rsidRPr="00B56281" w:rsidRDefault="00226DBE" w:rsidP="00441AA4">
            <w:pPr>
              <w:jc w:val="right"/>
              <w:rPr>
                <w:sz w:val="20"/>
                <w:szCs w:val="20"/>
              </w:rPr>
            </w:pPr>
            <w:r w:rsidRPr="00B56281">
              <w:rPr>
                <w:sz w:val="20"/>
                <w:szCs w:val="20"/>
              </w:rPr>
              <w:t>6,72</w:t>
            </w:r>
          </w:p>
        </w:tc>
        <w:tc>
          <w:tcPr>
            <w:tcW w:w="1092" w:type="dxa"/>
          </w:tcPr>
          <w:p w:rsidR="00226DBE" w:rsidRPr="00B56281" w:rsidRDefault="00226DBE" w:rsidP="00441AA4">
            <w:pPr>
              <w:jc w:val="right"/>
              <w:rPr>
                <w:sz w:val="20"/>
                <w:szCs w:val="20"/>
              </w:rPr>
            </w:pPr>
            <w:r w:rsidRPr="00B56281">
              <w:rPr>
                <w:sz w:val="20"/>
                <w:szCs w:val="20"/>
              </w:rPr>
              <w:t> </w:t>
            </w:r>
          </w:p>
        </w:tc>
        <w:tc>
          <w:tcPr>
            <w:tcW w:w="1088" w:type="dxa"/>
            <w:vAlign w:val="bottom"/>
          </w:tcPr>
          <w:p w:rsidR="00226DBE" w:rsidRPr="00B56281" w:rsidRDefault="00226DBE" w:rsidP="00441AA4">
            <w:pPr>
              <w:jc w:val="right"/>
              <w:rPr>
                <w:sz w:val="20"/>
                <w:szCs w:val="20"/>
              </w:rPr>
            </w:pPr>
            <w:r w:rsidRPr="00B56281">
              <w:rPr>
                <w:sz w:val="20"/>
                <w:szCs w:val="20"/>
              </w:rPr>
              <w:t> </w:t>
            </w:r>
          </w:p>
        </w:tc>
        <w:tc>
          <w:tcPr>
            <w:tcW w:w="1092" w:type="dxa"/>
            <w:vAlign w:val="bottom"/>
          </w:tcPr>
          <w:p w:rsidR="00226DBE" w:rsidRPr="00B56281" w:rsidRDefault="00226DBE" w:rsidP="00441AA4">
            <w:pPr>
              <w:jc w:val="right"/>
              <w:rPr>
                <w:sz w:val="20"/>
                <w:szCs w:val="20"/>
              </w:rPr>
            </w:pPr>
            <w:r w:rsidRPr="00B56281">
              <w:rPr>
                <w:sz w:val="20"/>
                <w:szCs w:val="20"/>
              </w:rPr>
              <w:t> </w:t>
            </w:r>
          </w:p>
        </w:tc>
      </w:tr>
      <w:tr w:rsidR="00226DBE" w:rsidRPr="00CC15D1" w:rsidTr="00441AA4">
        <w:trPr>
          <w:trHeight w:val="103"/>
        </w:trPr>
        <w:tc>
          <w:tcPr>
            <w:tcW w:w="676" w:type="dxa"/>
            <w:vMerge/>
          </w:tcPr>
          <w:p w:rsidR="00226DBE" w:rsidRPr="00CC15D1" w:rsidRDefault="00226DBE" w:rsidP="00441AA4">
            <w:pPr>
              <w:tabs>
                <w:tab w:val="left" w:pos="30"/>
              </w:tabs>
              <w:suppressAutoHyphens/>
              <w:autoSpaceDE w:val="0"/>
              <w:autoSpaceDN w:val="0"/>
              <w:adjustRightInd w:val="0"/>
              <w:rPr>
                <w:sz w:val="20"/>
                <w:szCs w:val="20"/>
              </w:rPr>
            </w:pPr>
          </w:p>
        </w:tc>
        <w:tc>
          <w:tcPr>
            <w:tcW w:w="3308" w:type="dxa"/>
            <w:vMerge/>
          </w:tcPr>
          <w:p w:rsidR="00226DBE" w:rsidRPr="00CC15D1" w:rsidRDefault="00226DBE" w:rsidP="00441AA4">
            <w:pPr>
              <w:suppressLineNumbers/>
              <w:suppressAutoHyphens/>
              <w:autoSpaceDE w:val="0"/>
              <w:autoSpaceDN w:val="0"/>
              <w:adjustRightInd w:val="0"/>
              <w:rPr>
                <w:sz w:val="20"/>
                <w:szCs w:val="20"/>
              </w:rPr>
            </w:pPr>
          </w:p>
        </w:tc>
        <w:tc>
          <w:tcPr>
            <w:tcW w:w="1707" w:type="dxa"/>
            <w:vMerge/>
          </w:tcPr>
          <w:p w:rsidR="00226DBE" w:rsidRPr="00CC15D1" w:rsidRDefault="00226DBE" w:rsidP="00441AA4">
            <w:pPr>
              <w:ind w:right="50"/>
              <w:rPr>
                <w:sz w:val="20"/>
                <w:szCs w:val="20"/>
              </w:rPr>
            </w:pPr>
          </w:p>
        </w:tc>
        <w:tc>
          <w:tcPr>
            <w:tcW w:w="1811" w:type="dxa"/>
          </w:tcPr>
          <w:p w:rsidR="00226DBE" w:rsidRPr="00CC15D1" w:rsidRDefault="00226DBE" w:rsidP="00441AA4">
            <w:pPr>
              <w:ind w:right="50"/>
              <w:rPr>
                <w:sz w:val="20"/>
                <w:szCs w:val="20"/>
              </w:rPr>
            </w:pPr>
            <w:r>
              <w:rPr>
                <w:sz w:val="20"/>
                <w:szCs w:val="20"/>
              </w:rPr>
              <w:t>о</w:t>
            </w:r>
            <w:r w:rsidRPr="00CC15D1">
              <w:rPr>
                <w:sz w:val="20"/>
                <w:szCs w:val="20"/>
              </w:rPr>
              <w:t>бластной бюджет</w:t>
            </w:r>
          </w:p>
        </w:tc>
        <w:tc>
          <w:tcPr>
            <w:tcW w:w="1235" w:type="dxa"/>
            <w:gridSpan w:val="3"/>
          </w:tcPr>
          <w:p w:rsidR="00226DBE" w:rsidRPr="00B56281" w:rsidRDefault="00226DBE" w:rsidP="00441AA4">
            <w:pPr>
              <w:jc w:val="right"/>
              <w:rPr>
                <w:sz w:val="20"/>
                <w:szCs w:val="20"/>
              </w:rPr>
            </w:pPr>
            <w:r w:rsidRPr="00B56281">
              <w:rPr>
                <w:sz w:val="20"/>
                <w:szCs w:val="20"/>
              </w:rPr>
              <w:t>22,10</w:t>
            </w:r>
          </w:p>
        </w:tc>
        <w:tc>
          <w:tcPr>
            <w:tcW w:w="1087" w:type="dxa"/>
            <w:gridSpan w:val="3"/>
          </w:tcPr>
          <w:p w:rsidR="00226DBE" w:rsidRPr="00B56281" w:rsidRDefault="00226DBE" w:rsidP="00441AA4">
            <w:pPr>
              <w:jc w:val="right"/>
              <w:rPr>
                <w:sz w:val="20"/>
                <w:szCs w:val="20"/>
              </w:rPr>
            </w:pPr>
            <w:r w:rsidRPr="00B56281">
              <w:rPr>
                <w:sz w:val="20"/>
                <w:szCs w:val="20"/>
              </w:rPr>
              <w:t> </w:t>
            </w:r>
          </w:p>
        </w:tc>
        <w:tc>
          <w:tcPr>
            <w:tcW w:w="1088" w:type="dxa"/>
            <w:gridSpan w:val="2"/>
          </w:tcPr>
          <w:p w:rsidR="00226DBE" w:rsidRPr="00B56281" w:rsidRDefault="00226DBE" w:rsidP="00441AA4">
            <w:pPr>
              <w:jc w:val="right"/>
              <w:rPr>
                <w:sz w:val="20"/>
                <w:szCs w:val="20"/>
              </w:rPr>
            </w:pPr>
            <w:r w:rsidRPr="00B56281">
              <w:rPr>
                <w:sz w:val="20"/>
                <w:szCs w:val="20"/>
              </w:rPr>
              <w:t> </w:t>
            </w:r>
          </w:p>
        </w:tc>
        <w:tc>
          <w:tcPr>
            <w:tcW w:w="1088" w:type="dxa"/>
          </w:tcPr>
          <w:p w:rsidR="00226DBE" w:rsidRPr="00B56281" w:rsidRDefault="00226DBE" w:rsidP="00441AA4">
            <w:pPr>
              <w:jc w:val="right"/>
              <w:rPr>
                <w:sz w:val="20"/>
                <w:szCs w:val="20"/>
              </w:rPr>
            </w:pPr>
            <w:r w:rsidRPr="00B56281">
              <w:rPr>
                <w:sz w:val="20"/>
                <w:szCs w:val="20"/>
              </w:rPr>
              <w:t>22,10</w:t>
            </w:r>
          </w:p>
        </w:tc>
        <w:tc>
          <w:tcPr>
            <w:tcW w:w="1092" w:type="dxa"/>
          </w:tcPr>
          <w:p w:rsidR="00226DBE" w:rsidRPr="00B56281" w:rsidRDefault="00226DBE" w:rsidP="00441AA4">
            <w:pPr>
              <w:jc w:val="right"/>
              <w:rPr>
                <w:sz w:val="20"/>
                <w:szCs w:val="20"/>
              </w:rPr>
            </w:pPr>
            <w:r w:rsidRPr="00B56281">
              <w:rPr>
                <w:sz w:val="20"/>
                <w:szCs w:val="20"/>
              </w:rPr>
              <w:t> </w:t>
            </w:r>
          </w:p>
        </w:tc>
        <w:tc>
          <w:tcPr>
            <w:tcW w:w="1088" w:type="dxa"/>
            <w:vAlign w:val="bottom"/>
          </w:tcPr>
          <w:p w:rsidR="00226DBE" w:rsidRPr="00B56281" w:rsidRDefault="00226DBE" w:rsidP="00441AA4">
            <w:pPr>
              <w:jc w:val="right"/>
              <w:rPr>
                <w:sz w:val="20"/>
                <w:szCs w:val="20"/>
              </w:rPr>
            </w:pPr>
            <w:r w:rsidRPr="00B56281">
              <w:rPr>
                <w:sz w:val="20"/>
                <w:szCs w:val="20"/>
              </w:rPr>
              <w:t> </w:t>
            </w:r>
          </w:p>
        </w:tc>
        <w:tc>
          <w:tcPr>
            <w:tcW w:w="1092" w:type="dxa"/>
            <w:vAlign w:val="bottom"/>
          </w:tcPr>
          <w:p w:rsidR="00226DBE" w:rsidRPr="00B56281" w:rsidRDefault="00226DBE" w:rsidP="00441AA4">
            <w:pPr>
              <w:jc w:val="right"/>
              <w:rPr>
                <w:sz w:val="20"/>
                <w:szCs w:val="20"/>
              </w:rPr>
            </w:pPr>
            <w:r w:rsidRPr="00B56281">
              <w:rPr>
                <w:sz w:val="20"/>
                <w:szCs w:val="20"/>
              </w:rPr>
              <w:t> </w:t>
            </w:r>
          </w:p>
        </w:tc>
      </w:tr>
      <w:tr w:rsidR="00226DBE" w:rsidRPr="00CC15D1" w:rsidTr="00441AA4">
        <w:trPr>
          <w:trHeight w:val="103"/>
        </w:trPr>
        <w:tc>
          <w:tcPr>
            <w:tcW w:w="676" w:type="dxa"/>
            <w:vMerge/>
          </w:tcPr>
          <w:p w:rsidR="00226DBE" w:rsidRPr="00CC15D1" w:rsidRDefault="00226DBE" w:rsidP="00441AA4">
            <w:pPr>
              <w:tabs>
                <w:tab w:val="left" w:pos="30"/>
              </w:tabs>
              <w:suppressAutoHyphens/>
              <w:autoSpaceDE w:val="0"/>
              <w:autoSpaceDN w:val="0"/>
              <w:adjustRightInd w:val="0"/>
              <w:rPr>
                <w:sz w:val="20"/>
                <w:szCs w:val="20"/>
              </w:rPr>
            </w:pPr>
          </w:p>
        </w:tc>
        <w:tc>
          <w:tcPr>
            <w:tcW w:w="3308" w:type="dxa"/>
            <w:vMerge/>
          </w:tcPr>
          <w:p w:rsidR="00226DBE" w:rsidRPr="00CC15D1" w:rsidRDefault="00226DBE" w:rsidP="00441AA4">
            <w:pPr>
              <w:suppressLineNumbers/>
              <w:suppressAutoHyphens/>
              <w:autoSpaceDE w:val="0"/>
              <w:autoSpaceDN w:val="0"/>
              <w:adjustRightInd w:val="0"/>
              <w:rPr>
                <w:sz w:val="20"/>
                <w:szCs w:val="20"/>
              </w:rPr>
            </w:pPr>
          </w:p>
        </w:tc>
        <w:tc>
          <w:tcPr>
            <w:tcW w:w="1707" w:type="dxa"/>
            <w:vMerge/>
          </w:tcPr>
          <w:p w:rsidR="00226DBE" w:rsidRPr="00CC15D1" w:rsidRDefault="00226DBE" w:rsidP="00441AA4">
            <w:pPr>
              <w:ind w:right="50"/>
              <w:rPr>
                <w:sz w:val="20"/>
                <w:szCs w:val="20"/>
              </w:rPr>
            </w:pPr>
          </w:p>
        </w:tc>
        <w:tc>
          <w:tcPr>
            <w:tcW w:w="1811" w:type="dxa"/>
          </w:tcPr>
          <w:p w:rsidR="00226DBE" w:rsidRPr="00CC15D1" w:rsidRDefault="00226DBE" w:rsidP="00441AA4">
            <w:pPr>
              <w:ind w:right="50"/>
              <w:rPr>
                <w:sz w:val="20"/>
                <w:szCs w:val="20"/>
              </w:rPr>
            </w:pPr>
            <w:r>
              <w:rPr>
                <w:sz w:val="20"/>
                <w:szCs w:val="20"/>
              </w:rPr>
              <w:t>федеральный бюджет</w:t>
            </w:r>
          </w:p>
        </w:tc>
        <w:tc>
          <w:tcPr>
            <w:tcW w:w="1235" w:type="dxa"/>
            <w:gridSpan w:val="3"/>
          </w:tcPr>
          <w:p w:rsidR="00226DBE" w:rsidRPr="00B56281" w:rsidRDefault="00226DBE" w:rsidP="00441AA4">
            <w:pPr>
              <w:jc w:val="right"/>
              <w:rPr>
                <w:sz w:val="20"/>
                <w:szCs w:val="20"/>
              </w:rPr>
            </w:pPr>
            <w:r w:rsidRPr="00B56281">
              <w:rPr>
                <w:sz w:val="20"/>
                <w:szCs w:val="20"/>
              </w:rPr>
              <w:t>83,10</w:t>
            </w:r>
          </w:p>
        </w:tc>
        <w:tc>
          <w:tcPr>
            <w:tcW w:w="1087" w:type="dxa"/>
            <w:gridSpan w:val="3"/>
          </w:tcPr>
          <w:p w:rsidR="00226DBE" w:rsidRPr="00B56281" w:rsidRDefault="00226DBE" w:rsidP="00441AA4">
            <w:pPr>
              <w:jc w:val="right"/>
              <w:rPr>
                <w:sz w:val="20"/>
                <w:szCs w:val="20"/>
              </w:rPr>
            </w:pPr>
            <w:r w:rsidRPr="00B56281">
              <w:rPr>
                <w:sz w:val="20"/>
                <w:szCs w:val="20"/>
              </w:rPr>
              <w:t> </w:t>
            </w:r>
          </w:p>
        </w:tc>
        <w:tc>
          <w:tcPr>
            <w:tcW w:w="1088" w:type="dxa"/>
            <w:gridSpan w:val="2"/>
          </w:tcPr>
          <w:p w:rsidR="00226DBE" w:rsidRPr="00B56281" w:rsidRDefault="00226DBE" w:rsidP="00441AA4">
            <w:pPr>
              <w:jc w:val="right"/>
              <w:rPr>
                <w:sz w:val="20"/>
                <w:szCs w:val="20"/>
              </w:rPr>
            </w:pPr>
            <w:r w:rsidRPr="00B56281">
              <w:rPr>
                <w:sz w:val="20"/>
                <w:szCs w:val="20"/>
              </w:rPr>
              <w:t> </w:t>
            </w:r>
          </w:p>
        </w:tc>
        <w:tc>
          <w:tcPr>
            <w:tcW w:w="1088" w:type="dxa"/>
          </w:tcPr>
          <w:p w:rsidR="00226DBE" w:rsidRPr="00B56281" w:rsidRDefault="00226DBE" w:rsidP="00441AA4">
            <w:pPr>
              <w:jc w:val="right"/>
              <w:rPr>
                <w:sz w:val="20"/>
                <w:szCs w:val="20"/>
              </w:rPr>
            </w:pPr>
            <w:r w:rsidRPr="00B56281">
              <w:rPr>
                <w:sz w:val="20"/>
                <w:szCs w:val="20"/>
              </w:rPr>
              <w:t>83,10</w:t>
            </w:r>
          </w:p>
        </w:tc>
        <w:tc>
          <w:tcPr>
            <w:tcW w:w="1092" w:type="dxa"/>
          </w:tcPr>
          <w:p w:rsidR="00226DBE" w:rsidRPr="00B56281" w:rsidRDefault="00226DBE" w:rsidP="00441AA4">
            <w:pPr>
              <w:jc w:val="right"/>
              <w:rPr>
                <w:sz w:val="20"/>
                <w:szCs w:val="20"/>
              </w:rPr>
            </w:pPr>
            <w:r w:rsidRPr="00B56281">
              <w:rPr>
                <w:sz w:val="20"/>
                <w:szCs w:val="20"/>
              </w:rPr>
              <w:t> </w:t>
            </w:r>
          </w:p>
        </w:tc>
        <w:tc>
          <w:tcPr>
            <w:tcW w:w="1088" w:type="dxa"/>
            <w:vAlign w:val="bottom"/>
          </w:tcPr>
          <w:p w:rsidR="00226DBE" w:rsidRPr="006D0C99" w:rsidRDefault="00226DBE" w:rsidP="00441AA4">
            <w:pPr>
              <w:jc w:val="right"/>
              <w:rPr>
                <w:rFonts w:ascii="Arial CYR" w:hAnsi="Arial CYR" w:cs="Arial CYR"/>
                <w:sz w:val="20"/>
                <w:szCs w:val="20"/>
              </w:rPr>
            </w:pPr>
            <w:r w:rsidRPr="006D0C99">
              <w:rPr>
                <w:rFonts w:ascii="Arial CYR" w:hAnsi="Arial CYR" w:cs="Arial CYR"/>
                <w:sz w:val="20"/>
                <w:szCs w:val="20"/>
              </w:rPr>
              <w:t> </w:t>
            </w:r>
          </w:p>
        </w:tc>
        <w:tc>
          <w:tcPr>
            <w:tcW w:w="1092" w:type="dxa"/>
            <w:vAlign w:val="bottom"/>
          </w:tcPr>
          <w:p w:rsidR="00226DBE" w:rsidRPr="006D0C99" w:rsidRDefault="00226DBE" w:rsidP="00441AA4">
            <w:pPr>
              <w:jc w:val="right"/>
              <w:rPr>
                <w:rFonts w:ascii="Arial CYR" w:hAnsi="Arial CYR" w:cs="Arial CYR"/>
                <w:sz w:val="20"/>
                <w:szCs w:val="20"/>
              </w:rPr>
            </w:pPr>
            <w:r w:rsidRPr="006D0C99">
              <w:rPr>
                <w:rFonts w:ascii="Arial CYR" w:hAnsi="Arial CYR" w:cs="Arial CYR"/>
                <w:sz w:val="20"/>
                <w:szCs w:val="20"/>
              </w:rPr>
              <w:t> </w:t>
            </w:r>
          </w:p>
        </w:tc>
      </w:tr>
    </w:tbl>
    <w:p w:rsidR="00226DBE" w:rsidRPr="00CC15D1" w:rsidRDefault="00226DBE" w:rsidP="00226DBE">
      <w:pPr>
        <w:rPr>
          <w:sz w:val="20"/>
          <w:szCs w:val="20"/>
        </w:rPr>
      </w:pPr>
    </w:p>
    <w:p w:rsidR="00226DBE" w:rsidRDefault="00226DBE" w:rsidP="00226DBE"/>
    <w:p w:rsidR="00226DBE" w:rsidRDefault="00226DBE" w:rsidP="00226DBE"/>
    <w:p w:rsidR="00226DBE" w:rsidRDefault="00226DBE" w:rsidP="00226DBE"/>
    <w:p w:rsidR="00226DBE" w:rsidRDefault="00226DBE" w:rsidP="00226DBE">
      <w:pPr>
        <w:sectPr w:rsidR="00226DBE" w:rsidSect="00226DBE">
          <w:pgSz w:w="16840" w:h="11907" w:orient="landscape" w:code="9"/>
          <w:pgMar w:top="851" w:right="1134" w:bottom="1701" w:left="1134" w:header="720" w:footer="720" w:gutter="0"/>
          <w:cols w:space="720"/>
          <w:noEndnote/>
          <w:docGrid w:linePitch="326"/>
        </w:sectPr>
      </w:pPr>
    </w:p>
    <w:p w:rsidR="00226DBE" w:rsidRDefault="00226DBE" w:rsidP="00226DBE"/>
    <w:p w:rsidR="006B78F1" w:rsidRPr="00CC15D1" w:rsidRDefault="006B78F1" w:rsidP="006B78F1">
      <w:pPr>
        <w:rPr>
          <w:sz w:val="20"/>
          <w:szCs w:val="20"/>
        </w:rPr>
      </w:pPr>
    </w:p>
    <w:p w:rsidR="006B78F1" w:rsidRDefault="006B78F1" w:rsidP="006B78F1"/>
    <w:p w:rsidR="006B78F1" w:rsidRDefault="006B78F1" w:rsidP="006B78F1"/>
    <w:p w:rsidR="006B78F1" w:rsidRDefault="006B78F1" w:rsidP="006B78F1">
      <w:pPr>
        <w:pStyle w:val="af0"/>
        <w:tabs>
          <w:tab w:val="left" w:pos="4860"/>
        </w:tabs>
      </w:pPr>
    </w:p>
    <w:p w:rsidR="006B78F1" w:rsidRDefault="006B78F1" w:rsidP="006B78F1">
      <w:pPr>
        <w:pStyle w:val="af0"/>
        <w:tabs>
          <w:tab w:val="left" w:pos="4860"/>
        </w:tabs>
        <w:jc w:val="right"/>
      </w:pPr>
    </w:p>
    <w:p w:rsidR="006B78F1" w:rsidRDefault="006B78F1" w:rsidP="006B78F1">
      <w:pPr>
        <w:pStyle w:val="af0"/>
        <w:tabs>
          <w:tab w:val="left" w:pos="4860"/>
        </w:tabs>
        <w:jc w:val="right"/>
      </w:pPr>
    </w:p>
    <w:p w:rsidR="006B78F1" w:rsidRDefault="006B78F1" w:rsidP="006B78F1">
      <w:pPr>
        <w:pStyle w:val="af0"/>
        <w:tabs>
          <w:tab w:val="left" w:pos="4860"/>
        </w:tabs>
        <w:jc w:val="right"/>
      </w:pPr>
    </w:p>
    <w:p w:rsidR="006B78F1" w:rsidRDefault="006B78F1" w:rsidP="006B78F1">
      <w:pPr>
        <w:pStyle w:val="af0"/>
        <w:tabs>
          <w:tab w:val="left" w:pos="4860"/>
        </w:tabs>
        <w:jc w:val="right"/>
      </w:pPr>
    </w:p>
    <w:p w:rsidR="006B78F1" w:rsidRDefault="006B78F1" w:rsidP="006B78F1">
      <w:pPr>
        <w:pStyle w:val="af0"/>
        <w:tabs>
          <w:tab w:val="left" w:pos="4860"/>
        </w:tabs>
        <w:jc w:val="right"/>
      </w:pPr>
    </w:p>
    <w:p w:rsidR="006B78F1" w:rsidRDefault="006B78F1" w:rsidP="006B78F1">
      <w:pPr>
        <w:pStyle w:val="af0"/>
        <w:tabs>
          <w:tab w:val="left" w:pos="4860"/>
        </w:tabs>
        <w:jc w:val="right"/>
      </w:pPr>
    </w:p>
    <w:p w:rsidR="006B78F1" w:rsidRDefault="006B78F1" w:rsidP="006B78F1">
      <w:pPr>
        <w:pStyle w:val="af0"/>
        <w:tabs>
          <w:tab w:val="left" w:pos="4860"/>
        </w:tabs>
        <w:jc w:val="right"/>
      </w:pPr>
    </w:p>
    <w:p w:rsidR="006B78F1" w:rsidRDefault="006B78F1" w:rsidP="006B78F1">
      <w:pPr>
        <w:pStyle w:val="af0"/>
        <w:tabs>
          <w:tab w:val="left" w:pos="4860"/>
        </w:tabs>
        <w:jc w:val="right"/>
      </w:pPr>
    </w:p>
    <w:p w:rsidR="00226DBE" w:rsidRDefault="00226DBE" w:rsidP="006B78F1">
      <w:pPr>
        <w:pStyle w:val="af0"/>
        <w:tabs>
          <w:tab w:val="left" w:pos="4860"/>
        </w:tabs>
        <w:jc w:val="right"/>
      </w:pPr>
    </w:p>
    <w:p w:rsidR="00226DBE" w:rsidRDefault="00226DBE" w:rsidP="006B78F1">
      <w:pPr>
        <w:pStyle w:val="af0"/>
        <w:tabs>
          <w:tab w:val="left" w:pos="4860"/>
        </w:tabs>
        <w:jc w:val="right"/>
      </w:pPr>
    </w:p>
    <w:p w:rsidR="00226DBE" w:rsidRDefault="00226DBE" w:rsidP="006B78F1">
      <w:pPr>
        <w:pStyle w:val="af0"/>
        <w:tabs>
          <w:tab w:val="left" w:pos="4860"/>
        </w:tabs>
        <w:jc w:val="right"/>
      </w:pPr>
    </w:p>
    <w:p w:rsidR="00226DBE" w:rsidRDefault="00226DBE" w:rsidP="006B78F1">
      <w:pPr>
        <w:pStyle w:val="af0"/>
        <w:tabs>
          <w:tab w:val="left" w:pos="4860"/>
        </w:tabs>
        <w:jc w:val="right"/>
      </w:pPr>
    </w:p>
    <w:p w:rsidR="00226DBE" w:rsidRDefault="00226DBE" w:rsidP="006B78F1">
      <w:pPr>
        <w:pStyle w:val="af0"/>
        <w:tabs>
          <w:tab w:val="left" w:pos="4860"/>
        </w:tabs>
        <w:jc w:val="right"/>
      </w:pPr>
    </w:p>
    <w:p w:rsidR="00226DBE" w:rsidRDefault="00226DBE" w:rsidP="006B78F1">
      <w:pPr>
        <w:pStyle w:val="af0"/>
        <w:tabs>
          <w:tab w:val="left" w:pos="4860"/>
        </w:tabs>
        <w:jc w:val="right"/>
      </w:pPr>
    </w:p>
    <w:p w:rsidR="00226DBE" w:rsidRDefault="00226DBE" w:rsidP="006B78F1">
      <w:pPr>
        <w:pStyle w:val="af0"/>
        <w:tabs>
          <w:tab w:val="left" w:pos="4860"/>
        </w:tabs>
        <w:jc w:val="right"/>
      </w:pPr>
    </w:p>
    <w:p w:rsidR="00226DBE" w:rsidRDefault="00226DBE" w:rsidP="006B78F1">
      <w:pPr>
        <w:pStyle w:val="af0"/>
        <w:tabs>
          <w:tab w:val="left" w:pos="4860"/>
        </w:tabs>
        <w:jc w:val="right"/>
      </w:pPr>
    </w:p>
    <w:p w:rsidR="00226DBE" w:rsidRDefault="00226DBE" w:rsidP="006B78F1">
      <w:pPr>
        <w:pStyle w:val="af0"/>
        <w:tabs>
          <w:tab w:val="left" w:pos="4860"/>
        </w:tabs>
        <w:jc w:val="right"/>
      </w:pPr>
    </w:p>
    <w:p w:rsidR="00226DBE" w:rsidRDefault="00226DBE" w:rsidP="006B78F1">
      <w:pPr>
        <w:pStyle w:val="af0"/>
        <w:tabs>
          <w:tab w:val="left" w:pos="4860"/>
        </w:tabs>
        <w:jc w:val="right"/>
      </w:pPr>
    </w:p>
    <w:p w:rsidR="00226DBE" w:rsidRDefault="00226DBE" w:rsidP="006B78F1">
      <w:pPr>
        <w:pStyle w:val="af0"/>
        <w:tabs>
          <w:tab w:val="left" w:pos="4860"/>
        </w:tabs>
        <w:jc w:val="right"/>
      </w:pPr>
    </w:p>
    <w:p w:rsidR="00226DBE" w:rsidRDefault="00226DBE" w:rsidP="006B78F1">
      <w:pPr>
        <w:pStyle w:val="af0"/>
        <w:tabs>
          <w:tab w:val="left" w:pos="4860"/>
        </w:tabs>
        <w:jc w:val="right"/>
      </w:pPr>
    </w:p>
    <w:p w:rsidR="00226DBE" w:rsidRDefault="00226DBE" w:rsidP="006B78F1">
      <w:pPr>
        <w:pStyle w:val="af0"/>
        <w:tabs>
          <w:tab w:val="left" w:pos="4860"/>
        </w:tabs>
        <w:jc w:val="right"/>
      </w:pPr>
    </w:p>
    <w:p w:rsidR="00226DBE" w:rsidRDefault="00226DBE" w:rsidP="006B78F1">
      <w:pPr>
        <w:pStyle w:val="af0"/>
        <w:tabs>
          <w:tab w:val="left" w:pos="4860"/>
        </w:tabs>
        <w:jc w:val="right"/>
      </w:pPr>
    </w:p>
    <w:p w:rsidR="00226DBE" w:rsidRDefault="00226DBE" w:rsidP="006B78F1">
      <w:pPr>
        <w:pStyle w:val="af0"/>
        <w:tabs>
          <w:tab w:val="left" w:pos="4860"/>
        </w:tabs>
        <w:jc w:val="right"/>
      </w:pPr>
    </w:p>
    <w:p w:rsidR="00226DBE" w:rsidRDefault="00226DBE" w:rsidP="006B78F1">
      <w:pPr>
        <w:pStyle w:val="af0"/>
        <w:tabs>
          <w:tab w:val="left" w:pos="4860"/>
        </w:tabs>
        <w:jc w:val="right"/>
      </w:pPr>
    </w:p>
    <w:p w:rsidR="006B78F1" w:rsidRPr="00C16963" w:rsidRDefault="006B78F1" w:rsidP="006B78F1">
      <w:pPr>
        <w:pStyle w:val="af0"/>
        <w:tabs>
          <w:tab w:val="left" w:pos="4860"/>
        </w:tabs>
        <w:jc w:val="right"/>
      </w:pPr>
      <w:r w:rsidRPr="00C16963">
        <w:t xml:space="preserve">Приложение 4 к муниципальной программе </w:t>
      </w:r>
    </w:p>
    <w:p w:rsidR="006B78F1" w:rsidRPr="00C16963" w:rsidRDefault="006B78F1" w:rsidP="006B78F1">
      <w:pPr>
        <w:pStyle w:val="af0"/>
        <w:tabs>
          <w:tab w:val="left" w:pos="4860"/>
        </w:tabs>
        <w:jc w:val="right"/>
      </w:pPr>
      <w:r w:rsidRPr="00C16963">
        <w:t>«Сохранение и развитие культуры в</w:t>
      </w:r>
    </w:p>
    <w:p w:rsidR="006B78F1" w:rsidRPr="00C16963" w:rsidRDefault="006B78F1" w:rsidP="006B78F1">
      <w:pPr>
        <w:pStyle w:val="af0"/>
        <w:tabs>
          <w:tab w:val="left" w:pos="4860"/>
        </w:tabs>
        <w:jc w:val="right"/>
      </w:pPr>
      <w:r w:rsidRPr="00C16963">
        <w:t>Черемховском районном  муниципальном образовании»2018 – 2023гг.</w:t>
      </w:r>
    </w:p>
    <w:p w:rsidR="006B78F1" w:rsidRPr="00C16963" w:rsidRDefault="006B78F1" w:rsidP="006B78F1">
      <w:pPr>
        <w:pStyle w:val="af0"/>
        <w:tabs>
          <w:tab w:val="left" w:pos="4860"/>
        </w:tabs>
        <w:rPr>
          <w:sz w:val="24"/>
          <w:szCs w:val="24"/>
        </w:rPr>
      </w:pPr>
    </w:p>
    <w:p w:rsidR="006B78F1" w:rsidRPr="00C16963" w:rsidRDefault="006B78F1" w:rsidP="006B78F1">
      <w:pPr>
        <w:pStyle w:val="af0"/>
        <w:tabs>
          <w:tab w:val="left" w:pos="4860"/>
        </w:tabs>
        <w:jc w:val="right"/>
        <w:rPr>
          <w:sz w:val="24"/>
          <w:szCs w:val="24"/>
        </w:rPr>
      </w:pPr>
    </w:p>
    <w:p w:rsidR="006B78F1" w:rsidRPr="00C16963" w:rsidRDefault="006B78F1" w:rsidP="006B78F1">
      <w:pPr>
        <w:tabs>
          <w:tab w:val="left" w:pos="7785"/>
        </w:tabs>
        <w:autoSpaceDE w:val="0"/>
        <w:autoSpaceDN w:val="0"/>
        <w:adjustRightInd w:val="0"/>
        <w:spacing w:line="100" w:lineRule="atLeast"/>
        <w:jc w:val="center"/>
        <w:rPr>
          <w:b/>
          <w:bCs/>
          <w:sz w:val="28"/>
          <w:szCs w:val="28"/>
        </w:rPr>
      </w:pPr>
      <w:r w:rsidRPr="00C16963">
        <w:rPr>
          <w:b/>
          <w:bCs/>
          <w:sz w:val="28"/>
          <w:szCs w:val="28"/>
        </w:rPr>
        <w:t>Показатели результативности муниципальной программы</w:t>
      </w:r>
    </w:p>
    <w:p w:rsidR="006B78F1" w:rsidRPr="00C16963" w:rsidRDefault="006B78F1" w:rsidP="006B78F1">
      <w:pPr>
        <w:tabs>
          <w:tab w:val="left" w:pos="7785"/>
        </w:tabs>
        <w:autoSpaceDE w:val="0"/>
        <w:autoSpaceDN w:val="0"/>
        <w:adjustRightInd w:val="0"/>
        <w:spacing w:line="100" w:lineRule="atLeast"/>
        <w:jc w:val="center"/>
        <w:rPr>
          <w:b/>
          <w:bCs/>
          <w:sz w:val="28"/>
          <w:szCs w:val="28"/>
        </w:rPr>
      </w:pPr>
    </w:p>
    <w:tbl>
      <w:tblPr>
        <w:tblW w:w="10381" w:type="dxa"/>
        <w:jc w:val="center"/>
        <w:tblLayout w:type="fixed"/>
        <w:tblLook w:val="0000" w:firstRow="0" w:lastRow="0" w:firstColumn="0" w:lastColumn="0" w:noHBand="0" w:noVBand="0"/>
      </w:tblPr>
      <w:tblGrid>
        <w:gridCol w:w="541"/>
        <w:gridCol w:w="2078"/>
        <w:gridCol w:w="608"/>
        <w:gridCol w:w="966"/>
        <w:gridCol w:w="1074"/>
        <w:gridCol w:w="1058"/>
        <w:gridCol w:w="1074"/>
        <w:gridCol w:w="986"/>
        <w:gridCol w:w="1011"/>
        <w:gridCol w:w="985"/>
      </w:tblGrid>
      <w:tr w:rsidR="006B78F1" w:rsidRPr="00C16963" w:rsidTr="006B78F1">
        <w:trPr>
          <w:trHeight w:val="397"/>
          <w:jc w:val="center"/>
        </w:trPr>
        <w:tc>
          <w:tcPr>
            <w:tcW w:w="541" w:type="dxa"/>
            <w:vMerge w:val="restart"/>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rPr>
                <w:rFonts w:ascii="Times New Roman" w:hAnsi="Times New Roman" w:cs="Times New Roman"/>
                <w:sz w:val="20"/>
                <w:szCs w:val="20"/>
              </w:rPr>
            </w:pPr>
          </w:p>
          <w:p w:rsidR="006B78F1" w:rsidRPr="00C16963" w:rsidRDefault="006B78F1" w:rsidP="006B78F1">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 </w:t>
            </w:r>
            <w:r w:rsidRPr="00C16963">
              <w:rPr>
                <w:rFonts w:ascii="Times New Roman" w:hAnsi="Times New Roman" w:cs="Times New Roman"/>
                <w:sz w:val="20"/>
                <w:szCs w:val="20"/>
              </w:rPr>
              <w:t>п/п</w:t>
            </w:r>
          </w:p>
        </w:tc>
        <w:tc>
          <w:tcPr>
            <w:tcW w:w="2078" w:type="dxa"/>
            <w:vMerge w:val="restart"/>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rPr>
                <w:rFonts w:ascii="Times New Roman" w:hAnsi="Times New Roman" w:cs="Times New Roman"/>
                <w:sz w:val="20"/>
                <w:szCs w:val="20"/>
                <w:lang w:val="en-US"/>
              </w:rPr>
            </w:pPr>
            <w:r w:rsidRPr="00C16963">
              <w:rPr>
                <w:rFonts w:ascii="Times New Roman" w:hAnsi="Times New Roman" w:cs="Times New Roman"/>
                <w:sz w:val="20"/>
                <w:szCs w:val="20"/>
              </w:rPr>
              <w:t>Наименование показателя результативности</w:t>
            </w:r>
          </w:p>
        </w:tc>
        <w:tc>
          <w:tcPr>
            <w:tcW w:w="608" w:type="dxa"/>
            <w:vMerge w:val="restart"/>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rPr>
                <w:rFonts w:ascii="Times New Roman" w:hAnsi="Times New Roman" w:cs="Times New Roman"/>
                <w:sz w:val="20"/>
                <w:szCs w:val="20"/>
                <w:lang w:val="en-US"/>
              </w:rPr>
            </w:pPr>
            <w:r w:rsidRPr="00C16963">
              <w:rPr>
                <w:rFonts w:ascii="Times New Roman" w:hAnsi="Times New Roman" w:cs="Times New Roman"/>
                <w:sz w:val="20"/>
                <w:szCs w:val="20"/>
              </w:rPr>
              <w:t>Ед. изм.</w:t>
            </w:r>
          </w:p>
        </w:tc>
        <w:tc>
          <w:tcPr>
            <w:tcW w:w="966" w:type="dxa"/>
            <w:vMerge w:val="restart"/>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rPr>
                <w:rFonts w:ascii="Times New Roman" w:hAnsi="Times New Roman" w:cs="Times New Roman"/>
                <w:sz w:val="20"/>
                <w:szCs w:val="20"/>
                <w:lang w:val="en-US"/>
              </w:rPr>
            </w:pPr>
            <w:r w:rsidRPr="00C16963">
              <w:rPr>
                <w:rFonts w:ascii="Times New Roman" w:hAnsi="Times New Roman" w:cs="Times New Roman"/>
                <w:sz w:val="20"/>
                <w:szCs w:val="20"/>
              </w:rPr>
              <w:t xml:space="preserve">Базовое значение (оценка 2017 года) </w:t>
            </w:r>
          </w:p>
        </w:tc>
        <w:tc>
          <w:tcPr>
            <w:tcW w:w="6188" w:type="dxa"/>
            <w:gridSpan w:val="6"/>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rPr>
                <w:rFonts w:ascii="Times New Roman" w:hAnsi="Times New Roman" w:cs="Times New Roman"/>
                <w:sz w:val="20"/>
                <w:szCs w:val="20"/>
                <w:lang w:val="en-US"/>
              </w:rPr>
            </w:pPr>
            <w:r w:rsidRPr="00C16963">
              <w:rPr>
                <w:rFonts w:ascii="Times New Roman" w:hAnsi="Times New Roman" w:cs="Times New Roman"/>
                <w:sz w:val="20"/>
                <w:szCs w:val="20"/>
              </w:rPr>
              <w:t>Планируемое значение по годам</w:t>
            </w:r>
          </w:p>
        </w:tc>
      </w:tr>
      <w:tr w:rsidR="006B78F1" w:rsidRPr="00C16963" w:rsidTr="006B78F1">
        <w:trPr>
          <w:trHeight w:val="680"/>
          <w:jc w:val="center"/>
        </w:trPr>
        <w:tc>
          <w:tcPr>
            <w:tcW w:w="541" w:type="dxa"/>
            <w:vMerge/>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rPr>
                <w:rFonts w:ascii="Times New Roman" w:hAnsi="Times New Roman" w:cs="Times New Roman"/>
                <w:sz w:val="20"/>
                <w:szCs w:val="20"/>
                <w:lang w:val="en-US"/>
              </w:rPr>
            </w:pPr>
          </w:p>
        </w:tc>
        <w:tc>
          <w:tcPr>
            <w:tcW w:w="2078" w:type="dxa"/>
            <w:vMerge/>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rPr>
                <w:rFonts w:ascii="Times New Roman" w:hAnsi="Times New Roman" w:cs="Times New Roman"/>
                <w:sz w:val="20"/>
                <w:szCs w:val="20"/>
                <w:lang w:val="en-US"/>
              </w:rPr>
            </w:pPr>
          </w:p>
        </w:tc>
        <w:tc>
          <w:tcPr>
            <w:tcW w:w="608" w:type="dxa"/>
            <w:vMerge/>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rPr>
                <w:rFonts w:ascii="Times New Roman" w:hAnsi="Times New Roman" w:cs="Times New Roman"/>
                <w:sz w:val="20"/>
                <w:szCs w:val="20"/>
                <w:lang w:val="en-US"/>
              </w:rPr>
            </w:pPr>
          </w:p>
        </w:tc>
        <w:tc>
          <w:tcPr>
            <w:tcW w:w="966" w:type="dxa"/>
            <w:vMerge/>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rPr>
                <w:rFonts w:ascii="Times New Roman" w:hAnsi="Times New Roman" w:cs="Times New Roman"/>
                <w:sz w:val="20"/>
                <w:szCs w:val="20"/>
                <w:lang w:val="en-US"/>
              </w:rPr>
            </w:pPr>
          </w:p>
        </w:tc>
        <w:tc>
          <w:tcPr>
            <w:tcW w:w="1074"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2018 </w:t>
            </w:r>
            <w:r w:rsidRPr="00C16963">
              <w:rPr>
                <w:rFonts w:ascii="Times New Roman" w:hAnsi="Times New Roman" w:cs="Times New Roman"/>
                <w:sz w:val="20"/>
                <w:szCs w:val="20"/>
              </w:rPr>
              <w:t>год</w:t>
            </w:r>
          </w:p>
        </w:tc>
        <w:tc>
          <w:tcPr>
            <w:tcW w:w="1058"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2019 </w:t>
            </w:r>
            <w:r w:rsidRPr="00C16963">
              <w:rPr>
                <w:rFonts w:ascii="Times New Roman" w:hAnsi="Times New Roman" w:cs="Times New Roman"/>
                <w:sz w:val="20"/>
                <w:szCs w:val="20"/>
              </w:rPr>
              <w:t>год</w:t>
            </w:r>
          </w:p>
        </w:tc>
        <w:tc>
          <w:tcPr>
            <w:tcW w:w="1074"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2020 </w:t>
            </w:r>
            <w:r w:rsidRPr="00C16963">
              <w:rPr>
                <w:rFonts w:ascii="Times New Roman" w:hAnsi="Times New Roman" w:cs="Times New Roman"/>
                <w:sz w:val="20"/>
                <w:szCs w:val="20"/>
              </w:rPr>
              <w:t>год</w:t>
            </w:r>
          </w:p>
        </w:tc>
        <w:tc>
          <w:tcPr>
            <w:tcW w:w="986"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2021 </w:t>
            </w:r>
            <w:r w:rsidRPr="00C16963">
              <w:rPr>
                <w:rFonts w:ascii="Times New Roman" w:hAnsi="Times New Roman" w:cs="Times New Roman"/>
                <w:sz w:val="20"/>
                <w:szCs w:val="20"/>
              </w:rPr>
              <w:t>год</w:t>
            </w:r>
          </w:p>
        </w:tc>
        <w:tc>
          <w:tcPr>
            <w:tcW w:w="1011"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2022 </w:t>
            </w:r>
            <w:r w:rsidRPr="00C16963">
              <w:rPr>
                <w:rFonts w:ascii="Times New Roman" w:hAnsi="Times New Roman" w:cs="Times New Roman"/>
                <w:sz w:val="20"/>
                <w:szCs w:val="20"/>
              </w:rPr>
              <w:t>год</w:t>
            </w:r>
          </w:p>
        </w:tc>
        <w:tc>
          <w:tcPr>
            <w:tcW w:w="985"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2023 </w:t>
            </w:r>
            <w:r w:rsidRPr="00C16963">
              <w:rPr>
                <w:rFonts w:ascii="Times New Roman" w:hAnsi="Times New Roman" w:cs="Times New Roman"/>
                <w:sz w:val="20"/>
                <w:szCs w:val="20"/>
              </w:rPr>
              <w:t>год</w:t>
            </w:r>
          </w:p>
        </w:tc>
      </w:tr>
      <w:tr w:rsidR="006B78F1" w:rsidRPr="00C16963" w:rsidTr="006B78F1">
        <w:trPr>
          <w:trHeight w:val="37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Муниципальная программа</w:t>
            </w:r>
          </w:p>
          <w:p w:rsidR="006B78F1" w:rsidRPr="00C16963" w:rsidRDefault="006B78F1" w:rsidP="006B78F1">
            <w:pPr>
              <w:tabs>
                <w:tab w:val="left" w:pos="615"/>
              </w:tabs>
              <w:suppressAutoHyphens/>
              <w:autoSpaceDE w:val="0"/>
              <w:autoSpaceDN w:val="0"/>
              <w:adjustRightInd w:val="0"/>
              <w:spacing w:line="100" w:lineRule="atLeast"/>
              <w:jc w:val="center"/>
              <w:rPr>
                <w:sz w:val="20"/>
                <w:szCs w:val="20"/>
              </w:rPr>
            </w:pPr>
            <w:r w:rsidRPr="00C16963">
              <w:rPr>
                <w:sz w:val="20"/>
                <w:szCs w:val="20"/>
              </w:rPr>
              <w:t>«</w:t>
            </w:r>
            <w:r w:rsidRPr="00C16963">
              <w:rPr>
                <w:sz w:val="20"/>
                <w:szCs w:val="20"/>
                <w:lang w:eastAsia="en-US"/>
              </w:rPr>
              <w:t>Сохранение и развитие культуры в Черемховском районном муниципальном образовании» на 2018 -2023 годы</w:t>
            </w:r>
          </w:p>
        </w:tc>
      </w:tr>
      <w:tr w:rsidR="006B78F1" w:rsidRPr="00C16963" w:rsidTr="006B78F1">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both"/>
              <w:rPr>
                <w:rFonts w:ascii="Times New Roman" w:hAnsi="Times New Roman" w:cs="Times New Roman"/>
                <w:sz w:val="20"/>
                <w:szCs w:val="20"/>
              </w:rPr>
            </w:pPr>
            <w:r w:rsidRPr="00C16963">
              <w:rPr>
                <w:rFonts w:ascii="Times New Roman" w:hAnsi="Times New Roman" w:cs="Times New Roman"/>
                <w:sz w:val="20"/>
                <w:szCs w:val="20"/>
                <w:lang w:eastAsia="ru-RU"/>
              </w:rPr>
              <w:t>Уровень удовлетворенности населения Черемховского района качеством предоставления услуг в сфере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36%</w:t>
            </w:r>
          </w:p>
        </w:tc>
        <w:tc>
          <w:tcPr>
            <w:tcW w:w="1074"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jc w:val="center"/>
              <w:rPr>
                <w:sz w:val="20"/>
                <w:szCs w:val="20"/>
              </w:rPr>
            </w:pPr>
            <w:r w:rsidRPr="00C16963">
              <w:rPr>
                <w:sz w:val="20"/>
                <w:szCs w:val="20"/>
              </w:rPr>
              <w:t>40%</w:t>
            </w:r>
          </w:p>
        </w:tc>
        <w:tc>
          <w:tcPr>
            <w:tcW w:w="1058"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jc w:val="center"/>
              <w:rPr>
                <w:sz w:val="20"/>
                <w:szCs w:val="20"/>
              </w:rPr>
            </w:pPr>
            <w:r w:rsidRPr="00C16963">
              <w:rPr>
                <w:sz w:val="20"/>
                <w:szCs w:val="20"/>
              </w:rPr>
              <w:t>50%</w:t>
            </w:r>
          </w:p>
        </w:tc>
        <w:tc>
          <w:tcPr>
            <w:tcW w:w="1074"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jc w:val="center"/>
              <w:rPr>
                <w:sz w:val="20"/>
                <w:szCs w:val="20"/>
              </w:rPr>
            </w:pPr>
            <w:r w:rsidRPr="00C16963">
              <w:rPr>
                <w:sz w:val="20"/>
                <w:szCs w:val="20"/>
              </w:rPr>
              <w:t>55%</w:t>
            </w:r>
          </w:p>
        </w:tc>
        <w:tc>
          <w:tcPr>
            <w:tcW w:w="986"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jc w:val="center"/>
              <w:rPr>
                <w:sz w:val="20"/>
                <w:szCs w:val="20"/>
              </w:rPr>
            </w:pPr>
            <w:r w:rsidRPr="00C16963">
              <w:rPr>
                <w:sz w:val="20"/>
                <w:szCs w:val="20"/>
              </w:rPr>
              <w:t>60%</w:t>
            </w:r>
          </w:p>
        </w:tc>
        <w:tc>
          <w:tcPr>
            <w:tcW w:w="1011"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jc w:val="center"/>
              <w:rPr>
                <w:sz w:val="20"/>
                <w:szCs w:val="20"/>
              </w:rPr>
            </w:pPr>
            <w:r w:rsidRPr="00C16963">
              <w:rPr>
                <w:sz w:val="20"/>
                <w:szCs w:val="20"/>
              </w:rPr>
              <w:t>70%</w:t>
            </w:r>
          </w:p>
        </w:tc>
        <w:tc>
          <w:tcPr>
            <w:tcW w:w="985"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jc w:val="center"/>
              <w:rPr>
                <w:sz w:val="20"/>
                <w:szCs w:val="20"/>
              </w:rPr>
            </w:pPr>
            <w:r w:rsidRPr="00C16963">
              <w:rPr>
                <w:sz w:val="20"/>
                <w:szCs w:val="20"/>
              </w:rPr>
              <w:t>80%</w:t>
            </w:r>
          </w:p>
        </w:tc>
      </w:tr>
      <w:tr w:rsidR="006B78F1" w:rsidRPr="00C16963" w:rsidTr="006B78F1">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both"/>
              <w:rPr>
                <w:rFonts w:ascii="Times New Roman" w:hAnsi="Times New Roman" w:cs="Times New Roman"/>
                <w:sz w:val="20"/>
                <w:szCs w:val="20"/>
                <w:lang w:eastAsia="ru-RU"/>
              </w:rPr>
            </w:pPr>
            <w:r w:rsidRPr="00C16963">
              <w:rPr>
                <w:rFonts w:ascii="Times New Roman" w:hAnsi="Times New Roman" w:cs="Times New Roman"/>
                <w:sz w:val="20"/>
                <w:szCs w:val="20"/>
                <w:lang w:eastAsia="ru-RU"/>
              </w:rPr>
              <w:t xml:space="preserve">Доля населения Черемховского района, принимающего участие в культурных мероприятиях, от общего числа жителей </w:t>
            </w:r>
            <w:r w:rsidRPr="00C16963">
              <w:rPr>
                <w:rFonts w:ascii="Times New Roman" w:hAnsi="Times New Roman" w:cs="Times New Roman"/>
                <w:sz w:val="20"/>
                <w:szCs w:val="20"/>
                <w:lang w:eastAsia="ru-RU"/>
              </w:rPr>
              <w:lastRenderedPageBreak/>
              <w:t>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lastRenderedPageBreak/>
              <w:t>%</w:t>
            </w:r>
          </w:p>
        </w:tc>
        <w:tc>
          <w:tcPr>
            <w:tcW w:w="966"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45%</w:t>
            </w:r>
          </w:p>
        </w:tc>
        <w:tc>
          <w:tcPr>
            <w:tcW w:w="1074"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jc w:val="center"/>
              <w:rPr>
                <w:sz w:val="20"/>
                <w:szCs w:val="20"/>
              </w:rPr>
            </w:pPr>
            <w:r w:rsidRPr="00C16963">
              <w:rPr>
                <w:sz w:val="20"/>
                <w:szCs w:val="20"/>
              </w:rPr>
              <w:t>50%</w:t>
            </w:r>
          </w:p>
        </w:tc>
        <w:tc>
          <w:tcPr>
            <w:tcW w:w="1058"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jc w:val="center"/>
              <w:rPr>
                <w:sz w:val="20"/>
                <w:szCs w:val="20"/>
              </w:rPr>
            </w:pPr>
            <w:r w:rsidRPr="00C16963">
              <w:rPr>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jc w:val="center"/>
            </w:pPr>
            <w:r w:rsidRPr="00C16963">
              <w:rPr>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jc w:val="center"/>
            </w:pPr>
            <w:r w:rsidRPr="00C16963">
              <w:rPr>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jc w:val="center"/>
            </w:pPr>
            <w:r w:rsidRPr="00C16963">
              <w:rPr>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jc w:val="center"/>
            </w:pPr>
            <w:r w:rsidRPr="00C16963">
              <w:rPr>
                <w:sz w:val="20"/>
                <w:szCs w:val="20"/>
              </w:rPr>
              <w:t>100%</w:t>
            </w:r>
          </w:p>
        </w:tc>
      </w:tr>
      <w:tr w:rsidR="006B78F1" w:rsidRPr="00C16963" w:rsidTr="006B78F1">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rPr>
                <w:rFonts w:ascii="Times New Roman" w:hAnsi="Times New Roman" w:cs="Times New Roman"/>
                <w:sz w:val="20"/>
                <w:szCs w:val="20"/>
              </w:rPr>
            </w:pPr>
            <w:r w:rsidRPr="00C16963">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autoSpaceDE w:val="0"/>
              <w:autoSpaceDN w:val="0"/>
              <w:adjustRightInd w:val="0"/>
              <w:rPr>
                <w:sz w:val="20"/>
                <w:szCs w:val="20"/>
              </w:rPr>
            </w:pPr>
            <w:r w:rsidRPr="00C16963">
              <w:rPr>
                <w:sz w:val="20"/>
                <w:szCs w:val="20"/>
              </w:rPr>
              <w:t>Размер средней   заработной   платы   работников муниципальных учреждений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руб.</w:t>
            </w:r>
          </w:p>
        </w:tc>
        <w:tc>
          <w:tcPr>
            <w:tcW w:w="966"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25 839,3</w:t>
            </w:r>
          </w:p>
        </w:tc>
        <w:tc>
          <w:tcPr>
            <w:tcW w:w="1074"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jc w:val="center"/>
              <w:rPr>
                <w:sz w:val="20"/>
                <w:szCs w:val="20"/>
              </w:rPr>
            </w:pPr>
            <w:r w:rsidRPr="00C16963">
              <w:rPr>
                <w:sz w:val="20"/>
                <w:szCs w:val="20"/>
              </w:rPr>
              <w:t>34 023,6</w:t>
            </w:r>
          </w:p>
        </w:tc>
        <w:tc>
          <w:tcPr>
            <w:tcW w:w="1058"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jc w:val="center"/>
              <w:rPr>
                <w:sz w:val="20"/>
                <w:szCs w:val="20"/>
              </w:rPr>
            </w:pPr>
            <w:r w:rsidRPr="00C16963">
              <w:rPr>
                <w:sz w:val="20"/>
                <w:szCs w:val="20"/>
              </w:rPr>
              <w:t>34 023,6</w:t>
            </w:r>
          </w:p>
        </w:tc>
        <w:tc>
          <w:tcPr>
            <w:tcW w:w="1074"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jc w:val="center"/>
              <w:rPr>
                <w:sz w:val="20"/>
                <w:szCs w:val="20"/>
              </w:rPr>
            </w:pPr>
            <w:r w:rsidRPr="00C16963">
              <w:rPr>
                <w:sz w:val="20"/>
                <w:szCs w:val="20"/>
              </w:rPr>
              <w:t>34 023,6</w:t>
            </w:r>
          </w:p>
        </w:tc>
        <w:tc>
          <w:tcPr>
            <w:tcW w:w="986"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jc w:val="center"/>
              <w:rPr>
                <w:sz w:val="20"/>
                <w:szCs w:val="20"/>
              </w:rPr>
            </w:pPr>
            <w:r w:rsidRPr="00C16963">
              <w:rPr>
                <w:sz w:val="20"/>
                <w:szCs w:val="20"/>
              </w:rPr>
              <w:t>34 023,6</w:t>
            </w:r>
          </w:p>
        </w:tc>
        <w:tc>
          <w:tcPr>
            <w:tcW w:w="1011"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ind w:left="-165" w:firstLine="165"/>
              <w:jc w:val="center"/>
              <w:rPr>
                <w:sz w:val="20"/>
                <w:szCs w:val="20"/>
              </w:rPr>
            </w:pPr>
            <w:r w:rsidRPr="00C16963">
              <w:rPr>
                <w:sz w:val="20"/>
                <w:szCs w:val="20"/>
              </w:rPr>
              <w:t>34 023,6</w:t>
            </w:r>
          </w:p>
        </w:tc>
        <w:tc>
          <w:tcPr>
            <w:tcW w:w="985"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ind w:left="-165" w:firstLine="165"/>
              <w:jc w:val="center"/>
              <w:rPr>
                <w:sz w:val="20"/>
                <w:szCs w:val="20"/>
              </w:rPr>
            </w:pPr>
            <w:r w:rsidRPr="00C16963">
              <w:rPr>
                <w:sz w:val="20"/>
                <w:szCs w:val="20"/>
              </w:rPr>
              <w:t>34 023,6</w:t>
            </w:r>
          </w:p>
        </w:tc>
      </w:tr>
      <w:tr w:rsidR="006B78F1" w:rsidRPr="00C16963" w:rsidTr="006B78F1">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both"/>
              <w:rPr>
                <w:rFonts w:ascii="Times New Roman" w:hAnsi="Times New Roman" w:cs="Times New Roman"/>
                <w:sz w:val="20"/>
                <w:szCs w:val="20"/>
              </w:rPr>
            </w:pPr>
            <w:r w:rsidRPr="00C16963">
              <w:rPr>
                <w:rFonts w:ascii="Times New Roman" w:hAnsi="Times New Roman" w:cs="Times New Roman"/>
                <w:sz w:val="20"/>
                <w:szCs w:val="20"/>
              </w:rPr>
              <w:t>Подпрограмма 1 «Укрепление единого культурного пространства на территории Черемховского районного муниципального образования» на 2018 – 2023 годы</w:t>
            </w:r>
          </w:p>
        </w:tc>
      </w:tr>
      <w:tr w:rsidR="006B78F1" w:rsidRPr="00C16963" w:rsidTr="006B78F1">
        <w:trPr>
          <w:trHeight w:val="4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tabs>
                <w:tab w:val="left" w:pos="285"/>
                <w:tab w:val="left" w:pos="615"/>
                <w:tab w:val="left" w:pos="1276"/>
              </w:tabs>
              <w:suppressAutoHyphens/>
              <w:autoSpaceDE w:val="0"/>
              <w:autoSpaceDN w:val="0"/>
              <w:adjustRightInd w:val="0"/>
              <w:spacing w:line="100" w:lineRule="atLeast"/>
              <w:rPr>
                <w:sz w:val="20"/>
                <w:szCs w:val="20"/>
              </w:rPr>
            </w:pPr>
            <w:r w:rsidRPr="00C16963">
              <w:rPr>
                <w:sz w:val="20"/>
                <w:szCs w:val="20"/>
              </w:rPr>
              <w:t>Задача 1 Подпрограммы 1 Развитие экспозиционно-выставочной деятельности краеведческого музея Черемховского района, сохранности и безопасности музейных фондов</w:t>
            </w:r>
          </w:p>
        </w:tc>
      </w:tr>
      <w:tr w:rsidR="006B78F1" w:rsidRPr="00C16963" w:rsidTr="006B78F1">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посещений музея.</w:t>
            </w:r>
          </w:p>
        </w:tc>
        <w:tc>
          <w:tcPr>
            <w:tcW w:w="608"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тыс. 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8,5</w:t>
            </w:r>
          </w:p>
        </w:tc>
        <w:tc>
          <w:tcPr>
            <w:tcW w:w="1074"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58"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74"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986"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11"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985"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r>
      <w:tr w:rsidR="006B78F1" w:rsidRPr="00C16963" w:rsidTr="006B78F1">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both"/>
              <w:rPr>
                <w:rFonts w:ascii="Times New Roman" w:hAnsi="Times New Roman" w:cs="Times New Roman"/>
                <w:sz w:val="20"/>
                <w:szCs w:val="20"/>
              </w:rPr>
            </w:pPr>
            <w:r w:rsidRPr="00C16963">
              <w:rPr>
                <w:rFonts w:ascii="Times New Roman" w:hAnsi="Times New Roman" w:cs="Times New Roman"/>
                <w:sz w:val="20"/>
                <w:szCs w:val="20"/>
              </w:rPr>
              <w:t>Доля музейных предметов, представленных (во всех формах) зрителю, в общем количестве музейных предметов основного фонда.</w:t>
            </w:r>
          </w:p>
        </w:tc>
        <w:tc>
          <w:tcPr>
            <w:tcW w:w="608"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39,5</w:t>
            </w:r>
          </w:p>
        </w:tc>
        <w:tc>
          <w:tcPr>
            <w:tcW w:w="1074"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41</w:t>
            </w:r>
          </w:p>
        </w:tc>
        <w:tc>
          <w:tcPr>
            <w:tcW w:w="1058"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41</w:t>
            </w:r>
          </w:p>
        </w:tc>
        <w:tc>
          <w:tcPr>
            <w:tcW w:w="1074"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41,1</w:t>
            </w:r>
          </w:p>
        </w:tc>
        <w:tc>
          <w:tcPr>
            <w:tcW w:w="986"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41,1</w:t>
            </w:r>
          </w:p>
        </w:tc>
        <w:tc>
          <w:tcPr>
            <w:tcW w:w="1011"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41,2</w:t>
            </w:r>
          </w:p>
        </w:tc>
        <w:tc>
          <w:tcPr>
            <w:tcW w:w="985"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41,2</w:t>
            </w:r>
          </w:p>
        </w:tc>
      </w:tr>
      <w:tr w:rsidR="006B78F1" w:rsidRPr="00C16963" w:rsidTr="006B78F1">
        <w:trPr>
          <w:trHeight w:val="388"/>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tabs>
                <w:tab w:val="left" w:pos="285"/>
                <w:tab w:val="left" w:pos="615"/>
                <w:tab w:val="left" w:pos="1276"/>
              </w:tabs>
              <w:suppressAutoHyphens/>
              <w:autoSpaceDE w:val="0"/>
              <w:autoSpaceDN w:val="0"/>
              <w:adjustRightInd w:val="0"/>
              <w:spacing w:line="100" w:lineRule="atLeast"/>
              <w:rPr>
                <w:sz w:val="20"/>
                <w:szCs w:val="20"/>
              </w:rPr>
            </w:pPr>
            <w:r w:rsidRPr="00C16963">
              <w:rPr>
                <w:sz w:val="20"/>
                <w:szCs w:val="20"/>
              </w:rPr>
              <w:t>Задача 2 Подпрограммы 1 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tc>
      </w:tr>
      <w:tr w:rsidR="006B78F1" w:rsidRPr="00C16963" w:rsidTr="006B78F1">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rsidR="006B78F1" w:rsidRPr="00C16963" w:rsidRDefault="006B78F1" w:rsidP="006B78F1">
            <w:pPr>
              <w:pStyle w:val="14"/>
              <w:jc w:val="both"/>
              <w:rPr>
                <w:rFonts w:ascii="Times New Roman" w:hAnsi="Times New Roman" w:cs="Times New Roman"/>
                <w:sz w:val="20"/>
                <w:szCs w:val="20"/>
                <w:shd w:val="clear" w:color="auto" w:fill="FFFFFF"/>
              </w:rPr>
            </w:pPr>
            <w:r w:rsidRPr="00C16963">
              <w:rPr>
                <w:rFonts w:ascii="Times New Roman" w:hAnsi="Times New Roman" w:cs="Times New Roman"/>
                <w:sz w:val="20"/>
                <w:szCs w:val="20"/>
                <w:shd w:val="clear" w:color="auto" w:fill="FFFFFF"/>
              </w:rPr>
              <w:t xml:space="preserve">Количество </w:t>
            </w:r>
          </w:p>
          <w:p w:rsidR="006B78F1" w:rsidRPr="00C16963" w:rsidRDefault="006B78F1" w:rsidP="006B78F1">
            <w:pPr>
              <w:pStyle w:val="14"/>
              <w:jc w:val="both"/>
              <w:rPr>
                <w:rFonts w:ascii="Times New Roman" w:hAnsi="Times New Roman" w:cs="Times New Roman"/>
                <w:sz w:val="20"/>
                <w:szCs w:val="20"/>
              </w:rPr>
            </w:pPr>
            <w:r w:rsidRPr="00C16963">
              <w:rPr>
                <w:rFonts w:ascii="Times New Roman" w:hAnsi="Times New Roman" w:cs="Times New Roman"/>
                <w:sz w:val="20"/>
                <w:szCs w:val="20"/>
                <w:shd w:val="clear" w:color="auto" w:fill="FFFFFF"/>
              </w:rPr>
              <w:t>наименований библиографических записей (</w:t>
            </w:r>
            <w:r>
              <w:rPr>
                <w:rFonts w:ascii="Times New Roman" w:hAnsi="Times New Roman" w:cs="Times New Roman"/>
                <w:sz w:val="20"/>
                <w:szCs w:val="20"/>
                <w:shd w:val="clear" w:color="auto" w:fill="FFFFFF"/>
              </w:rPr>
              <w:t xml:space="preserve">   </w:t>
            </w:r>
            <w:r w:rsidRPr="00C16963">
              <w:rPr>
                <w:rFonts w:ascii="Times New Roman" w:hAnsi="Times New Roman" w:cs="Times New Roman"/>
                <w:sz w:val="20"/>
                <w:szCs w:val="20"/>
                <w:shd w:val="clear" w:color="auto" w:fill="FFFFFF"/>
              </w:rPr>
              <w:t xml:space="preserve">изданий), внесенных в сводный электронный каталог </w:t>
            </w:r>
          </w:p>
        </w:tc>
        <w:tc>
          <w:tcPr>
            <w:tcW w:w="608"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ед.</w:t>
            </w:r>
          </w:p>
        </w:tc>
        <w:tc>
          <w:tcPr>
            <w:tcW w:w="966"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rPr>
                <w:rFonts w:ascii="Times New Roman" w:hAnsi="Times New Roman" w:cs="Times New Roman"/>
                <w:sz w:val="20"/>
                <w:szCs w:val="20"/>
              </w:rPr>
            </w:pPr>
            <w:r w:rsidRPr="00C16963">
              <w:rPr>
                <w:rFonts w:ascii="Times New Roman" w:hAnsi="Times New Roman" w:cs="Times New Roman"/>
                <w:sz w:val="20"/>
                <w:szCs w:val="20"/>
              </w:rPr>
              <w:t>26 459</w:t>
            </w:r>
          </w:p>
        </w:tc>
        <w:tc>
          <w:tcPr>
            <w:tcW w:w="1074"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rPr>
                <w:rFonts w:ascii="Times New Roman" w:hAnsi="Times New Roman" w:cs="Times New Roman"/>
                <w:sz w:val="20"/>
                <w:szCs w:val="20"/>
              </w:rPr>
            </w:pPr>
            <w:r w:rsidRPr="00C16963">
              <w:rPr>
                <w:rFonts w:ascii="Times New Roman" w:hAnsi="Times New Roman" w:cs="Times New Roman"/>
                <w:sz w:val="20"/>
                <w:szCs w:val="20"/>
              </w:rPr>
              <w:t>300 59</w:t>
            </w:r>
          </w:p>
        </w:tc>
        <w:tc>
          <w:tcPr>
            <w:tcW w:w="1058"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rPr>
                <w:rFonts w:ascii="Times New Roman" w:hAnsi="Times New Roman" w:cs="Times New Roman"/>
                <w:sz w:val="20"/>
                <w:szCs w:val="20"/>
              </w:rPr>
            </w:pPr>
            <w:r w:rsidRPr="00C16963">
              <w:rPr>
                <w:rFonts w:ascii="Times New Roman" w:hAnsi="Times New Roman" w:cs="Times New Roman"/>
                <w:sz w:val="20"/>
                <w:szCs w:val="20"/>
              </w:rPr>
              <w:t>33 656</w:t>
            </w:r>
          </w:p>
        </w:tc>
        <w:tc>
          <w:tcPr>
            <w:tcW w:w="1074"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rPr>
                <w:rFonts w:ascii="Times New Roman" w:hAnsi="Times New Roman" w:cs="Times New Roman"/>
                <w:sz w:val="20"/>
                <w:szCs w:val="20"/>
              </w:rPr>
            </w:pPr>
            <w:r w:rsidRPr="00C16963">
              <w:rPr>
                <w:rFonts w:ascii="Times New Roman" w:hAnsi="Times New Roman" w:cs="Times New Roman"/>
                <w:sz w:val="20"/>
                <w:szCs w:val="20"/>
              </w:rPr>
              <w:t>37259</w:t>
            </w:r>
          </w:p>
        </w:tc>
        <w:tc>
          <w:tcPr>
            <w:tcW w:w="986"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rPr>
                <w:rFonts w:ascii="Times New Roman" w:hAnsi="Times New Roman" w:cs="Times New Roman"/>
                <w:sz w:val="20"/>
                <w:szCs w:val="20"/>
              </w:rPr>
            </w:pPr>
            <w:r w:rsidRPr="00C16963">
              <w:rPr>
                <w:rFonts w:ascii="Times New Roman" w:hAnsi="Times New Roman" w:cs="Times New Roman"/>
                <w:sz w:val="20"/>
                <w:szCs w:val="20"/>
              </w:rPr>
              <w:t>40 859</w:t>
            </w:r>
          </w:p>
        </w:tc>
        <w:tc>
          <w:tcPr>
            <w:tcW w:w="1011"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rPr>
                <w:rFonts w:ascii="Times New Roman" w:hAnsi="Times New Roman" w:cs="Times New Roman"/>
                <w:sz w:val="20"/>
                <w:szCs w:val="20"/>
              </w:rPr>
            </w:pPr>
            <w:r w:rsidRPr="00C16963">
              <w:rPr>
                <w:rFonts w:ascii="Times New Roman" w:hAnsi="Times New Roman" w:cs="Times New Roman"/>
                <w:sz w:val="20"/>
                <w:szCs w:val="20"/>
              </w:rPr>
              <w:t>44459</w:t>
            </w:r>
          </w:p>
        </w:tc>
        <w:tc>
          <w:tcPr>
            <w:tcW w:w="985"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rPr>
                <w:rFonts w:ascii="Times New Roman" w:hAnsi="Times New Roman" w:cs="Times New Roman"/>
                <w:sz w:val="20"/>
                <w:szCs w:val="20"/>
              </w:rPr>
            </w:pPr>
            <w:r w:rsidRPr="00C16963">
              <w:rPr>
                <w:rFonts w:ascii="Times New Roman" w:hAnsi="Times New Roman" w:cs="Times New Roman"/>
                <w:sz w:val="20"/>
                <w:szCs w:val="20"/>
              </w:rPr>
              <w:t>48059</w:t>
            </w:r>
          </w:p>
        </w:tc>
      </w:tr>
      <w:tr w:rsidR="006B78F1" w:rsidRPr="00C16963" w:rsidTr="006B78F1">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пользователей библиотек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тыс.</w:t>
            </w:r>
          </w:p>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14,8</w:t>
            </w:r>
          </w:p>
        </w:tc>
        <w:tc>
          <w:tcPr>
            <w:tcW w:w="1074"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58"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74"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986"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11"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985"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r>
      <w:tr w:rsidR="006B78F1" w:rsidRPr="00C16963" w:rsidTr="006B78F1">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rPr>
                <w:rFonts w:ascii="Times New Roman" w:hAnsi="Times New Roman" w:cs="Times New Roman"/>
                <w:sz w:val="20"/>
                <w:szCs w:val="20"/>
              </w:rPr>
            </w:pPr>
            <w:r w:rsidRPr="00C16963">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af0"/>
            </w:pPr>
            <w:r w:rsidRPr="00C16963">
              <w:t>Доля библиотек, подключенных к сети интернет, от общего числа библиотек ЧР</w:t>
            </w:r>
          </w:p>
        </w:tc>
        <w:tc>
          <w:tcPr>
            <w:tcW w:w="608"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20,8</w:t>
            </w:r>
          </w:p>
        </w:tc>
        <w:tc>
          <w:tcPr>
            <w:tcW w:w="1074"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p>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0</w:t>
            </w:r>
          </w:p>
          <w:p w:rsidR="006B78F1" w:rsidRPr="00C16963" w:rsidRDefault="006B78F1" w:rsidP="006B78F1">
            <w:pPr>
              <w:pStyle w:val="14"/>
              <w:jc w:val="center"/>
              <w:rPr>
                <w:rFonts w:ascii="Times New Roman" w:hAnsi="Times New Roman" w:cs="Times New Roman"/>
                <w:sz w:val="20"/>
                <w:szCs w:val="20"/>
              </w:rPr>
            </w:pPr>
          </w:p>
        </w:tc>
        <w:tc>
          <w:tcPr>
            <w:tcW w:w="1058"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r>
      <w:tr w:rsidR="006B78F1" w:rsidRPr="00C16963" w:rsidTr="006B78F1">
        <w:trPr>
          <w:trHeight w:val="62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tabs>
                <w:tab w:val="left" w:pos="7785"/>
              </w:tabs>
              <w:autoSpaceDE w:val="0"/>
              <w:spacing w:line="100" w:lineRule="atLeast"/>
              <w:rPr>
                <w:sz w:val="20"/>
                <w:szCs w:val="20"/>
              </w:rPr>
            </w:pPr>
            <w:r w:rsidRPr="00C16963">
              <w:rPr>
                <w:sz w:val="20"/>
                <w:szCs w:val="20"/>
              </w:rPr>
              <w:t>Задача 3 Подпрограммы 1 Повышение объема, качества и доступности культурно-досуговых мероприятий, сохранение традиций и развитие культурного туризма</w:t>
            </w:r>
          </w:p>
        </w:tc>
      </w:tr>
      <w:tr w:rsidR="006B78F1" w:rsidRPr="00C16963" w:rsidTr="006B78F1">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rsidR="006B78F1" w:rsidRPr="00C16963" w:rsidRDefault="006B78F1" w:rsidP="006B78F1">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участников культурно-массовых мероприятий</w:t>
            </w:r>
          </w:p>
        </w:tc>
        <w:tc>
          <w:tcPr>
            <w:tcW w:w="608"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rPr>
                <w:rFonts w:ascii="Times New Roman" w:hAnsi="Times New Roman" w:cs="Times New Roman"/>
                <w:sz w:val="20"/>
                <w:szCs w:val="20"/>
              </w:rPr>
            </w:pPr>
            <w:r w:rsidRPr="00C16963">
              <w:rPr>
                <w:rFonts w:ascii="Times New Roman" w:hAnsi="Times New Roman" w:cs="Times New Roman"/>
                <w:sz w:val="20"/>
                <w:szCs w:val="20"/>
              </w:rPr>
              <w:t>тыс.</w:t>
            </w:r>
          </w:p>
          <w:p w:rsidR="006B78F1" w:rsidRPr="00C16963" w:rsidRDefault="006B78F1" w:rsidP="006B78F1">
            <w:pPr>
              <w:pStyle w:val="14"/>
              <w:rPr>
                <w:rFonts w:ascii="Times New Roman" w:hAnsi="Times New Roman" w:cs="Times New Roman"/>
                <w:sz w:val="20"/>
                <w:szCs w:val="20"/>
              </w:rPr>
            </w:pPr>
            <w:r w:rsidRPr="00C16963">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225,0</w:t>
            </w:r>
          </w:p>
        </w:tc>
        <w:tc>
          <w:tcPr>
            <w:tcW w:w="1074"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227,0</w:t>
            </w:r>
          </w:p>
        </w:tc>
        <w:tc>
          <w:tcPr>
            <w:tcW w:w="1058"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228,0</w:t>
            </w:r>
          </w:p>
        </w:tc>
        <w:tc>
          <w:tcPr>
            <w:tcW w:w="1074"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229,0</w:t>
            </w:r>
          </w:p>
        </w:tc>
        <w:tc>
          <w:tcPr>
            <w:tcW w:w="986"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230,0</w:t>
            </w:r>
          </w:p>
        </w:tc>
        <w:tc>
          <w:tcPr>
            <w:tcW w:w="1011"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231,0</w:t>
            </w:r>
          </w:p>
        </w:tc>
        <w:tc>
          <w:tcPr>
            <w:tcW w:w="985"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232,0</w:t>
            </w:r>
          </w:p>
        </w:tc>
      </w:tr>
      <w:tr w:rsidR="006B78F1" w:rsidRPr="00C16963" w:rsidTr="006B78F1">
        <w:trPr>
          <w:trHeight w:val="5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suppressAutoHyphens/>
              <w:autoSpaceDE w:val="0"/>
              <w:autoSpaceDN w:val="0"/>
              <w:adjustRightInd w:val="0"/>
              <w:jc w:val="center"/>
              <w:rPr>
                <w:sz w:val="20"/>
                <w:szCs w:val="20"/>
              </w:rPr>
            </w:pPr>
            <w:r w:rsidRPr="00C16963">
              <w:rPr>
                <w:sz w:val="20"/>
                <w:szCs w:val="20"/>
              </w:rPr>
              <w:t>Задача 4 Подпрограммы 1 Поддержка одаренных детей и талантливой молодежи</w:t>
            </w:r>
          </w:p>
        </w:tc>
      </w:tr>
      <w:tr w:rsidR="006B78F1" w:rsidRPr="00C16963" w:rsidTr="006B78F1">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shd w:val="clear" w:color="auto" w:fill="FFFFFF"/>
              <w:rPr>
                <w:rFonts w:ascii="yandex-sans" w:eastAsia="Times New Roman" w:hAnsi="yandex-sans"/>
                <w:sz w:val="20"/>
                <w:szCs w:val="20"/>
              </w:rPr>
            </w:pPr>
            <w:r w:rsidRPr="00C16963">
              <w:rPr>
                <w:rFonts w:ascii="yandex-sans" w:eastAsia="Times New Roman" w:hAnsi="yandex-sans"/>
                <w:sz w:val="20"/>
                <w:szCs w:val="20"/>
              </w:rPr>
              <w:t>Доля детей</w:t>
            </w:r>
          </w:p>
          <w:p w:rsidR="006B78F1" w:rsidRPr="00C16963" w:rsidRDefault="006B78F1" w:rsidP="006B78F1">
            <w:pPr>
              <w:shd w:val="clear" w:color="auto" w:fill="FFFFFF"/>
              <w:rPr>
                <w:rFonts w:ascii="yandex-sans" w:eastAsia="Times New Roman" w:hAnsi="yandex-sans"/>
                <w:sz w:val="20"/>
                <w:szCs w:val="20"/>
              </w:rPr>
            </w:pPr>
            <w:r w:rsidRPr="00C16963">
              <w:rPr>
                <w:rFonts w:ascii="yandex-sans" w:eastAsia="Times New Roman" w:hAnsi="yandex-sans"/>
                <w:sz w:val="20"/>
                <w:szCs w:val="20"/>
              </w:rPr>
              <w:t>возрасте от 6 до 17</w:t>
            </w:r>
          </w:p>
          <w:p w:rsidR="006B78F1" w:rsidRPr="00C16963" w:rsidRDefault="006B78F1" w:rsidP="006B78F1">
            <w:pPr>
              <w:shd w:val="clear" w:color="auto" w:fill="FFFFFF"/>
              <w:rPr>
                <w:rFonts w:ascii="yandex-sans" w:eastAsia="Times New Roman" w:hAnsi="yandex-sans"/>
                <w:sz w:val="20"/>
                <w:szCs w:val="20"/>
              </w:rPr>
            </w:pPr>
            <w:r w:rsidRPr="00C16963">
              <w:rPr>
                <w:rFonts w:ascii="yandex-sans" w:eastAsia="Times New Roman" w:hAnsi="yandex-sans"/>
                <w:sz w:val="20"/>
                <w:szCs w:val="20"/>
              </w:rPr>
              <w:t>лет (включительно)</w:t>
            </w:r>
          </w:p>
          <w:p w:rsidR="006B78F1" w:rsidRPr="00C16963" w:rsidRDefault="006B78F1" w:rsidP="006B78F1">
            <w:pPr>
              <w:shd w:val="clear" w:color="auto" w:fill="FFFFFF"/>
              <w:rPr>
                <w:rFonts w:ascii="yandex-sans" w:eastAsia="Times New Roman" w:hAnsi="yandex-sans"/>
                <w:sz w:val="20"/>
                <w:szCs w:val="20"/>
              </w:rPr>
            </w:pPr>
            <w:r w:rsidRPr="00C16963">
              <w:rPr>
                <w:rFonts w:ascii="yandex-sans" w:eastAsia="Times New Roman" w:hAnsi="yandex-sans"/>
                <w:sz w:val="20"/>
                <w:szCs w:val="20"/>
              </w:rPr>
              <w:t>обучающихся в МКУ</w:t>
            </w:r>
          </w:p>
          <w:p w:rsidR="006B78F1" w:rsidRPr="00C16963" w:rsidRDefault="006B78F1" w:rsidP="006B78F1">
            <w:pPr>
              <w:shd w:val="clear" w:color="auto" w:fill="FFFFFF"/>
              <w:rPr>
                <w:rFonts w:ascii="yandex-sans" w:eastAsia="Times New Roman" w:hAnsi="yandex-sans"/>
                <w:sz w:val="20"/>
                <w:szCs w:val="20"/>
              </w:rPr>
            </w:pPr>
            <w:r w:rsidRPr="00C16963">
              <w:rPr>
                <w:rFonts w:ascii="yandex-sans" w:eastAsia="Times New Roman" w:hAnsi="yandex-sans"/>
                <w:sz w:val="20"/>
                <w:szCs w:val="20"/>
              </w:rPr>
              <w:t>ДО «Детская школа</w:t>
            </w:r>
          </w:p>
          <w:p w:rsidR="006B78F1" w:rsidRPr="00C16963" w:rsidRDefault="006B78F1" w:rsidP="006B78F1">
            <w:pPr>
              <w:shd w:val="clear" w:color="auto" w:fill="FFFFFF"/>
              <w:rPr>
                <w:rFonts w:ascii="yandex-sans" w:eastAsia="Times New Roman" w:hAnsi="yandex-sans"/>
                <w:sz w:val="20"/>
                <w:szCs w:val="20"/>
              </w:rPr>
            </w:pPr>
            <w:r w:rsidRPr="00C16963">
              <w:rPr>
                <w:rFonts w:ascii="yandex-sans" w:eastAsia="Times New Roman" w:hAnsi="yandex-sans" w:hint="eastAsia"/>
                <w:sz w:val="20"/>
                <w:szCs w:val="20"/>
              </w:rPr>
              <w:t>И</w:t>
            </w:r>
            <w:r w:rsidRPr="00C16963">
              <w:rPr>
                <w:rFonts w:ascii="yandex-sans" w:eastAsia="Times New Roman" w:hAnsi="yandex-sans"/>
                <w:sz w:val="20"/>
                <w:szCs w:val="20"/>
              </w:rPr>
              <w:t>скусств посёлка</w:t>
            </w:r>
          </w:p>
          <w:p w:rsidR="006B78F1" w:rsidRPr="00C16963" w:rsidRDefault="006B78F1" w:rsidP="006B78F1">
            <w:pPr>
              <w:shd w:val="clear" w:color="auto" w:fill="FFFFFF"/>
              <w:rPr>
                <w:rFonts w:ascii="yandex-sans" w:eastAsia="Times New Roman" w:hAnsi="yandex-sans"/>
                <w:sz w:val="20"/>
                <w:szCs w:val="20"/>
              </w:rPr>
            </w:pPr>
            <w:r w:rsidRPr="00C16963">
              <w:rPr>
                <w:rFonts w:ascii="yandex-sans" w:eastAsia="Times New Roman" w:hAnsi="yandex-sans"/>
                <w:sz w:val="20"/>
                <w:szCs w:val="20"/>
              </w:rPr>
              <w:t>Михайловка», от</w:t>
            </w:r>
          </w:p>
          <w:p w:rsidR="006B78F1" w:rsidRPr="00C16963" w:rsidRDefault="006B78F1" w:rsidP="006B78F1">
            <w:pPr>
              <w:shd w:val="clear" w:color="auto" w:fill="FFFFFF"/>
              <w:rPr>
                <w:rFonts w:ascii="yandex-sans" w:eastAsia="Times New Roman" w:hAnsi="yandex-sans"/>
                <w:sz w:val="20"/>
                <w:szCs w:val="20"/>
              </w:rPr>
            </w:pPr>
            <w:r w:rsidRPr="00C16963">
              <w:rPr>
                <w:rFonts w:ascii="yandex-sans" w:eastAsia="Times New Roman" w:hAnsi="yandex-sans"/>
                <w:sz w:val="20"/>
                <w:szCs w:val="20"/>
              </w:rPr>
              <w:t>общего количества</w:t>
            </w:r>
          </w:p>
          <w:p w:rsidR="006B78F1" w:rsidRPr="00C16963" w:rsidRDefault="006B78F1" w:rsidP="006B78F1">
            <w:pPr>
              <w:shd w:val="clear" w:color="auto" w:fill="FFFFFF"/>
              <w:rPr>
                <w:rFonts w:ascii="yandex-sans" w:eastAsia="Times New Roman" w:hAnsi="yandex-sans"/>
                <w:sz w:val="20"/>
                <w:szCs w:val="20"/>
              </w:rPr>
            </w:pPr>
            <w:r w:rsidRPr="00C16963">
              <w:rPr>
                <w:rFonts w:ascii="yandex-sans" w:eastAsia="Times New Roman" w:hAnsi="yandex-sans"/>
                <w:sz w:val="20"/>
                <w:szCs w:val="20"/>
              </w:rPr>
              <w:t>детей в возрасте от 6</w:t>
            </w:r>
          </w:p>
          <w:p w:rsidR="006B78F1" w:rsidRPr="00C16963" w:rsidRDefault="006B78F1" w:rsidP="006B78F1">
            <w:pPr>
              <w:shd w:val="clear" w:color="auto" w:fill="FFFFFF"/>
              <w:rPr>
                <w:rFonts w:ascii="yandex-sans" w:eastAsia="Times New Roman" w:hAnsi="yandex-sans"/>
                <w:sz w:val="20"/>
                <w:szCs w:val="20"/>
              </w:rPr>
            </w:pPr>
            <w:r w:rsidRPr="00C16963">
              <w:rPr>
                <w:rFonts w:ascii="yandex-sans" w:eastAsia="Times New Roman" w:hAnsi="yandex-sans"/>
                <w:sz w:val="20"/>
                <w:szCs w:val="20"/>
              </w:rPr>
              <w:lastRenderedPageBreak/>
              <w:t>до 17 лет,</w:t>
            </w:r>
          </w:p>
          <w:p w:rsidR="006B78F1" w:rsidRPr="00C16963" w:rsidRDefault="006B78F1" w:rsidP="006B78F1">
            <w:pPr>
              <w:shd w:val="clear" w:color="auto" w:fill="FFFFFF"/>
              <w:rPr>
                <w:rFonts w:ascii="yandex-sans" w:eastAsia="Times New Roman" w:hAnsi="yandex-sans"/>
                <w:sz w:val="20"/>
                <w:szCs w:val="20"/>
              </w:rPr>
            </w:pPr>
            <w:r w:rsidRPr="00C16963">
              <w:rPr>
                <w:rFonts w:ascii="yandex-sans" w:eastAsia="Times New Roman" w:hAnsi="yandex-sans"/>
                <w:sz w:val="20"/>
                <w:szCs w:val="20"/>
              </w:rPr>
              <w:t>проживающих</w:t>
            </w:r>
          </w:p>
          <w:p w:rsidR="006B78F1" w:rsidRPr="00C16963" w:rsidRDefault="006B78F1" w:rsidP="006B78F1">
            <w:pPr>
              <w:shd w:val="clear" w:color="auto" w:fill="FFFFFF"/>
              <w:rPr>
                <w:rFonts w:ascii="yandex-sans" w:eastAsia="Times New Roman" w:hAnsi="yandex-sans"/>
                <w:sz w:val="20"/>
                <w:szCs w:val="20"/>
              </w:rPr>
            </w:pPr>
            <w:r w:rsidRPr="00C16963">
              <w:rPr>
                <w:rFonts w:ascii="yandex-sans" w:eastAsia="Times New Roman" w:hAnsi="yandex-sans"/>
                <w:sz w:val="20"/>
                <w:szCs w:val="20"/>
              </w:rPr>
              <w:t>Михайловском</w:t>
            </w:r>
          </w:p>
          <w:p w:rsidR="006B78F1" w:rsidRPr="00C16963" w:rsidRDefault="006B78F1" w:rsidP="006B78F1">
            <w:pPr>
              <w:shd w:val="clear" w:color="auto" w:fill="FFFFFF"/>
              <w:rPr>
                <w:rFonts w:ascii="yandex-sans" w:eastAsia="Times New Roman" w:hAnsi="yandex-sans"/>
                <w:sz w:val="20"/>
                <w:szCs w:val="20"/>
              </w:rPr>
            </w:pPr>
            <w:r w:rsidRPr="00C16963">
              <w:rPr>
                <w:rFonts w:ascii="yandex-sans" w:eastAsia="Times New Roman" w:hAnsi="yandex-sans"/>
                <w:sz w:val="20"/>
                <w:szCs w:val="20"/>
              </w:rPr>
              <w:t>муниципальном</w:t>
            </w:r>
          </w:p>
          <w:p w:rsidR="006B78F1" w:rsidRPr="00C16963" w:rsidRDefault="006B78F1" w:rsidP="006B78F1">
            <w:pPr>
              <w:shd w:val="clear" w:color="auto" w:fill="FFFFFF"/>
              <w:rPr>
                <w:sz w:val="20"/>
                <w:szCs w:val="20"/>
              </w:rPr>
            </w:pPr>
            <w:r w:rsidRPr="00C16963">
              <w:rPr>
                <w:rFonts w:ascii="yandex-sans" w:eastAsia="Times New Roman" w:hAnsi="yandex-sans"/>
                <w:sz w:val="20"/>
                <w:szCs w:val="20"/>
              </w:rPr>
              <w:t>образовании</w:t>
            </w:r>
          </w:p>
        </w:tc>
        <w:tc>
          <w:tcPr>
            <w:tcW w:w="608"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lastRenderedPageBreak/>
              <w:t>%</w:t>
            </w:r>
          </w:p>
        </w:tc>
        <w:tc>
          <w:tcPr>
            <w:tcW w:w="966"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7,8</w:t>
            </w:r>
          </w:p>
        </w:tc>
        <w:tc>
          <w:tcPr>
            <w:tcW w:w="1074"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7,9</w:t>
            </w:r>
          </w:p>
        </w:tc>
        <w:tc>
          <w:tcPr>
            <w:tcW w:w="1058"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8,0</w:t>
            </w:r>
          </w:p>
        </w:tc>
        <w:tc>
          <w:tcPr>
            <w:tcW w:w="1074"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8,1</w:t>
            </w:r>
          </w:p>
        </w:tc>
        <w:tc>
          <w:tcPr>
            <w:tcW w:w="986"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8,2</w:t>
            </w:r>
          </w:p>
        </w:tc>
        <w:tc>
          <w:tcPr>
            <w:tcW w:w="1011"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8,3</w:t>
            </w:r>
          </w:p>
        </w:tc>
        <w:tc>
          <w:tcPr>
            <w:tcW w:w="985"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8,4</w:t>
            </w:r>
          </w:p>
        </w:tc>
      </w:tr>
      <w:tr w:rsidR="006B78F1" w:rsidRPr="00C16963" w:rsidTr="006B78F1">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rPr>
                <w:rFonts w:ascii="Times New Roman" w:hAnsi="Times New Roman" w:cs="Times New Roman"/>
                <w:sz w:val="20"/>
                <w:szCs w:val="20"/>
              </w:rPr>
            </w:pPr>
            <w:r w:rsidRPr="00C16963">
              <w:rPr>
                <w:rFonts w:ascii="Times New Roman" w:hAnsi="Times New Roman" w:cs="Times New Roman"/>
                <w:sz w:val="20"/>
                <w:szCs w:val="20"/>
              </w:rPr>
              <w:t>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tc>
        <w:tc>
          <w:tcPr>
            <w:tcW w:w="608"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33</w:t>
            </w:r>
          </w:p>
        </w:tc>
        <w:tc>
          <w:tcPr>
            <w:tcW w:w="1074"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0</w:t>
            </w:r>
          </w:p>
        </w:tc>
        <w:tc>
          <w:tcPr>
            <w:tcW w:w="1058"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46,5</w:t>
            </w:r>
          </w:p>
        </w:tc>
        <w:tc>
          <w:tcPr>
            <w:tcW w:w="1074"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47</w:t>
            </w:r>
          </w:p>
        </w:tc>
        <w:tc>
          <w:tcPr>
            <w:tcW w:w="986"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47,5</w:t>
            </w:r>
          </w:p>
        </w:tc>
        <w:tc>
          <w:tcPr>
            <w:tcW w:w="1011"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48</w:t>
            </w:r>
          </w:p>
        </w:tc>
        <w:tc>
          <w:tcPr>
            <w:tcW w:w="985"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48,5</w:t>
            </w:r>
          </w:p>
        </w:tc>
      </w:tr>
      <w:tr w:rsidR="006B78F1" w:rsidRPr="00C16963" w:rsidTr="006B78F1">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rPr>
                <w:rFonts w:ascii="Times New Roman" w:hAnsi="Times New Roman" w:cs="Times New Roman"/>
                <w:sz w:val="20"/>
                <w:szCs w:val="20"/>
              </w:rPr>
            </w:pPr>
            <w:r w:rsidRPr="00C16963">
              <w:rPr>
                <w:rFonts w:ascii="Times New Roman" w:hAnsi="Times New Roman" w:cs="Times New Roman"/>
                <w:sz w:val="20"/>
                <w:szCs w:val="20"/>
              </w:rPr>
              <w:t>Задача 5</w:t>
            </w:r>
            <w:r w:rsidRPr="00C16963">
              <w:rPr>
                <w:sz w:val="20"/>
                <w:szCs w:val="20"/>
              </w:rPr>
              <w:t xml:space="preserve"> </w:t>
            </w:r>
            <w:r w:rsidRPr="00C16963">
              <w:rPr>
                <w:rFonts w:ascii="Times New Roman" w:hAnsi="Times New Roman" w:cs="Times New Roman"/>
                <w:sz w:val="20"/>
                <w:szCs w:val="20"/>
              </w:rPr>
              <w:t>Подпрограммы 1 Обеспечение надлежащего технического состояния объектов учреждений сферы культуры Черемховского района</w:t>
            </w:r>
          </w:p>
        </w:tc>
      </w:tr>
      <w:tr w:rsidR="006B78F1" w:rsidRPr="00C16963" w:rsidTr="006B78F1">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both"/>
              <w:rPr>
                <w:rFonts w:ascii="Times New Roman" w:hAnsi="Times New Roman" w:cs="Times New Roman"/>
                <w:sz w:val="20"/>
                <w:szCs w:val="20"/>
                <w:lang w:eastAsia="ru-RU"/>
              </w:rPr>
            </w:pPr>
            <w:r w:rsidRPr="00C16963">
              <w:rPr>
                <w:rFonts w:ascii="Times New Roman" w:hAnsi="Times New Roman" w:cs="Times New Roman"/>
                <w:sz w:val="20"/>
                <w:szCs w:val="20"/>
              </w:rPr>
              <w:t xml:space="preserve">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w:t>
            </w:r>
          </w:p>
        </w:tc>
        <w:tc>
          <w:tcPr>
            <w:tcW w:w="608"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1074"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11,94</w:t>
            </w:r>
          </w:p>
        </w:tc>
        <w:tc>
          <w:tcPr>
            <w:tcW w:w="1058"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13,43</w:t>
            </w:r>
          </w:p>
        </w:tc>
        <w:tc>
          <w:tcPr>
            <w:tcW w:w="1074"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13,43</w:t>
            </w:r>
          </w:p>
        </w:tc>
        <w:tc>
          <w:tcPr>
            <w:tcW w:w="986"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1011"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985"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r>
      <w:tr w:rsidR="006B78F1" w:rsidRPr="00C16963" w:rsidTr="006B78F1">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Подпрограмма 2</w:t>
            </w:r>
          </w:p>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«Обеспечение реализации муниципальной программы  и прочие мероприятия в области культуры» на 2018 -2023 годы</w:t>
            </w:r>
          </w:p>
        </w:tc>
      </w:tr>
      <w:tr w:rsidR="006B78F1" w:rsidRPr="00C16963" w:rsidTr="006B78F1">
        <w:trPr>
          <w:trHeight w:val="44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tabs>
                <w:tab w:val="left" w:pos="7785"/>
              </w:tabs>
              <w:autoSpaceDE w:val="0"/>
              <w:spacing w:line="100" w:lineRule="atLeast"/>
              <w:jc w:val="center"/>
              <w:rPr>
                <w:sz w:val="20"/>
                <w:szCs w:val="20"/>
              </w:rPr>
            </w:pPr>
            <w:r w:rsidRPr="00C16963">
              <w:rPr>
                <w:sz w:val="20"/>
                <w:szCs w:val="20"/>
              </w:rPr>
              <w:t xml:space="preserve">Задача 1 Подпрограммы 2 Создание условий для повышения качества и доступности сферы культуры для населения Черемховского района </w:t>
            </w:r>
          </w:p>
        </w:tc>
      </w:tr>
      <w:tr w:rsidR="006B78F1" w:rsidRPr="00C16963" w:rsidTr="006B78F1">
        <w:trPr>
          <w:trHeight w:val="277"/>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rsidR="006B78F1" w:rsidRPr="00C16963" w:rsidRDefault="006B78F1" w:rsidP="006B78F1">
            <w:pPr>
              <w:pStyle w:val="14"/>
              <w:jc w:val="both"/>
              <w:rPr>
                <w:rFonts w:ascii="Times New Roman" w:hAnsi="Times New Roman" w:cs="Times New Roman"/>
                <w:sz w:val="20"/>
                <w:szCs w:val="20"/>
              </w:rPr>
            </w:pPr>
            <w:r w:rsidRPr="00C16963">
              <w:rPr>
                <w:rFonts w:ascii="Times New Roman" w:hAnsi="Times New Roman" w:cs="Times New Roman"/>
                <w:sz w:val="20"/>
                <w:szCs w:val="20"/>
              </w:rPr>
              <w:t xml:space="preserve">Доля расходов на сферу культуры в общем объеме средств районного бюджета </w:t>
            </w:r>
          </w:p>
        </w:tc>
        <w:tc>
          <w:tcPr>
            <w:tcW w:w="608"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pStyle w:val="14"/>
              <w:jc w:val="center"/>
              <w:rPr>
                <w:rFonts w:ascii="Times New Roman" w:hAnsi="Times New Roman" w:cs="Times New Roman"/>
                <w:sz w:val="20"/>
                <w:szCs w:val="20"/>
              </w:rPr>
            </w:pPr>
            <w:r w:rsidRPr="00C16963">
              <w:rPr>
                <w:rFonts w:ascii="Times New Roman" w:hAnsi="Times New Roman" w:cs="Times New Roman"/>
                <w:sz w:val="20"/>
                <w:szCs w:val="20"/>
              </w:rPr>
              <w:t>4,0</w:t>
            </w:r>
          </w:p>
        </w:tc>
        <w:tc>
          <w:tcPr>
            <w:tcW w:w="1074"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jc w:val="center"/>
              <w:rPr>
                <w:sz w:val="20"/>
                <w:szCs w:val="20"/>
              </w:rPr>
            </w:pPr>
            <w:r w:rsidRPr="00C16963">
              <w:rPr>
                <w:sz w:val="20"/>
                <w:szCs w:val="20"/>
              </w:rPr>
              <w:t>5,5</w:t>
            </w:r>
          </w:p>
        </w:tc>
        <w:tc>
          <w:tcPr>
            <w:tcW w:w="1058"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jc w:val="center"/>
              <w:rPr>
                <w:sz w:val="20"/>
                <w:szCs w:val="20"/>
              </w:rPr>
            </w:pPr>
            <w:r w:rsidRPr="00C16963">
              <w:rPr>
                <w:sz w:val="20"/>
                <w:szCs w:val="20"/>
              </w:rPr>
              <w:t>6,5</w:t>
            </w:r>
          </w:p>
        </w:tc>
        <w:tc>
          <w:tcPr>
            <w:tcW w:w="1074"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jc w:val="center"/>
              <w:rPr>
                <w:sz w:val="20"/>
                <w:szCs w:val="20"/>
              </w:rPr>
            </w:pPr>
            <w:r w:rsidRPr="00C16963">
              <w:rPr>
                <w:sz w:val="20"/>
                <w:szCs w:val="20"/>
              </w:rPr>
              <w:t>6,5</w:t>
            </w:r>
          </w:p>
        </w:tc>
        <w:tc>
          <w:tcPr>
            <w:tcW w:w="986"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jc w:val="center"/>
              <w:rPr>
                <w:sz w:val="20"/>
                <w:szCs w:val="20"/>
              </w:rPr>
            </w:pPr>
            <w:r w:rsidRPr="00C16963">
              <w:rPr>
                <w:sz w:val="20"/>
                <w:szCs w:val="20"/>
              </w:rPr>
              <w:t>6,5</w:t>
            </w:r>
          </w:p>
        </w:tc>
        <w:tc>
          <w:tcPr>
            <w:tcW w:w="1011"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jc w:val="center"/>
              <w:rPr>
                <w:sz w:val="20"/>
                <w:szCs w:val="20"/>
              </w:rPr>
            </w:pPr>
            <w:r w:rsidRPr="00C16963">
              <w:rPr>
                <w:sz w:val="20"/>
                <w:szCs w:val="20"/>
              </w:rPr>
              <w:t>6,5</w:t>
            </w:r>
          </w:p>
        </w:tc>
        <w:tc>
          <w:tcPr>
            <w:tcW w:w="985" w:type="dxa"/>
            <w:tcBorders>
              <w:top w:val="single" w:sz="2" w:space="0" w:color="000000"/>
              <w:left w:val="single" w:sz="2" w:space="0" w:color="000000"/>
              <w:bottom w:val="single" w:sz="2" w:space="0" w:color="000000"/>
              <w:right w:val="single" w:sz="2" w:space="0" w:color="000000"/>
            </w:tcBorders>
            <w:vAlign w:val="center"/>
          </w:tcPr>
          <w:p w:rsidR="006B78F1" w:rsidRPr="00C16963" w:rsidRDefault="006B78F1" w:rsidP="006B78F1">
            <w:pPr>
              <w:jc w:val="center"/>
              <w:rPr>
                <w:sz w:val="20"/>
                <w:szCs w:val="20"/>
              </w:rPr>
            </w:pPr>
            <w:r w:rsidRPr="00C16963">
              <w:rPr>
                <w:sz w:val="20"/>
                <w:szCs w:val="20"/>
              </w:rPr>
              <w:t>6,5</w:t>
            </w:r>
          </w:p>
        </w:tc>
      </w:tr>
    </w:tbl>
    <w:p w:rsidR="006B78F1" w:rsidRPr="00C16963" w:rsidRDefault="006B78F1" w:rsidP="006B78F1">
      <w:pPr>
        <w:tabs>
          <w:tab w:val="left" w:pos="7785"/>
        </w:tabs>
        <w:autoSpaceDE w:val="0"/>
        <w:autoSpaceDN w:val="0"/>
        <w:adjustRightInd w:val="0"/>
        <w:spacing w:line="100" w:lineRule="atLeast"/>
        <w:jc w:val="both"/>
        <w:rPr>
          <w:b/>
          <w:bCs/>
          <w:sz w:val="28"/>
          <w:szCs w:val="28"/>
        </w:rPr>
      </w:pPr>
    </w:p>
    <w:p w:rsidR="006B78F1" w:rsidRPr="00C16963" w:rsidRDefault="006B78F1" w:rsidP="006B78F1">
      <w:pPr>
        <w:tabs>
          <w:tab w:val="left" w:pos="4860"/>
        </w:tabs>
        <w:autoSpaceDE w:val="0"/>
        <w:autoSpaceDN w:val="0"/>
        <w:adjustRightInd w:val="0"/>
        <w:jc w:val="right"/>
        <w:rPr>
          <w:sz w:val="28"/>
          <w:szCs w:val="28"/>
        </w:rPr>
      </w:pPr>
    </w:p>
    <w:p w:rsidR="006B78F1" w:rsidRPr="00C16963" w:rsidRDefault="006B78F1" w:rsidP="006B78F1">
      <w:pPr>
        <w:tabs>
          <w:tab w:val="left" w:pos="4860"/>
        </w:tabs>
        <w:autoSpaceDE w:val="0"/>
        <w:autoSpaceDN w:val="0"/>
        <w:adjustRightInd w:val="0"/>
        <w:sectPr w:rsidR="006B78F1" w:rsidRPr="00C16963" w:rsidSect="006B78F1">
          <w:pgSz w:w="11907" w:h="16840" w:code="9"/>
          <w:pgMar w:top="1134" w:right="851" w:bottom="1134" w:left="1701" w:header="720" w:footer="720" w:gutter="0"/>
          <w:cols w:space="720"/>
          <w:noEndnote/>
          <w:docGrid w:linePitch="326"/>
        </w:sectPr>
      </w:pPr>
    </w:p>
    <w:p w:rsidR="006B78F1" w:rsidRPr="00C16963" w:rsidRDefault="006B78F1" w:rsidP="006B78F1">
      <w:pPr>
        <w:tabs>
          <w:tab w:val="left" w:pos="4860"/>
        </w:tabs>
        <w:autoSpaceDE w:val="0"/>
        <w:autoSpaceDN w:val="0"/>
        <w:adjustRightInd w:val="0"/>
        <w:jc w:val="right"/>
      </w:pPr>
    </w:p>
    <w:p w:rsidR="006B78F1" w:rsidRPr="00C16963" w:rsidRDefault="006B78F1" w:rsidP="006B78F1"/>
    <w:p w:rsidR="006B78F1" w:rsidRDefault="006B78F1" w:rsidP="006B78F1"/>
    <w:p w:rsidR="006B78F1" w:rsidRDefault="006B78F1" w:rsidP="006B78F1"/>
    <w:p w:rsidR="006B78F1" w:rsidRDefault="006B78F1" w:rsidP="006B78F1"/>
    <w:p w:rsidR="006B78F1" w:rsidRDefault="006B78F1" w:rsidP="006B78F1"/>
    <w:p w:rsidR="006B78F1" w:rsidRDefault="006B78F1" w:rsidP="006B78F1"/>
    <w:p w:rsidR="006B78F1" w:rsidRDefault="006B78F1" w:rsidP="006B78F1"/>
    <w:p w:rsidR="006B78F1" w:rsidRDefault="006B78F1" w:rsidP="006B78F1"/>
    <w:p w:rsidR="006B78F1" w:rsidRDefault="006B78F1" w:rsidP="006B78F1"/>
    <w:p w:rsidR="006B78F1" w:rsidRDefault="006B78F1"/>
    <w:sectPr w:rsidR="006B78F1" w:rsidSect="006B78F1">
      <w:pgSz w:w="16840" w:h="11907" w:orient="landscape" w:code="9"/>
      <w:pgMar w:top="851" w:right="1134" w:bottom="1701"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162" w:rsidRDefault="001D5162">
      <w:r>
        <w:separator/>
      </w:r>
    </w:p>
  </w:endnote>
  <w:endnote w:type="continuationSeparator" w:id="0">
    <w:p w:rsidR="001D5162" w:rsidRDefault="001D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F1" w:rsidRDefault="006B78F1">
    <w:pPr>
      <w:pStyle w:val="a9"/>
      <w:jc w:val="center"/>
    </w:pPr>
  </w:p>
  <w:p w:rsidR="006B78F1" w:rsidRDefault="006B78F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162" w:rsidRDefault="001D5162">
      <w:r>
        <w:separator/>
      </w:r>
    </w:p>
  </w:footnote>
  <w:footnote w:type="continuationSeparator" w:id="0">
    <w:p w:rsidR="001D5162" w:rsidRDefault="001D5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238116"/>
      <w:docPartObj>
        <w:docPartGallery w:val="Page Numbers (Top of Page)"/>
        <w:docPartUnique/>
      </w:docPartObj>
    </w:sdtPr>
    <w:sdtEndPr/>
    <w:sdtContent>
      <w:p w:rsidR="006B78F1" w:rsidRDefault="006B78F1">
        <w:pPr>
          <w:pStyle w:val="a3"/>
          <w:jc w:val="center"/>
        </w:pPr>
        <w:r>
          <w:fldChar w:fldCharType="begin"/>
        </w:r>
        <w:r>
          <w:instrText>PAGE   \* MERGEFORMAT</w:instrText>
        </w:r>
        <w:r>
          <w:fldChar w:fldCharType="separate"/>
        </w:r>
        <w:r w:rsidR="00CE1578" w:rsidRPr="00CE1578">
          <w:rPr>
            <w:noProof/>
            <w:lang w:val="ru-RU"/>
          </w:rPr>
          <w:t>49</w:t>
        </w:r>
        <w:r>
          <w:fldChar w:fldCharType="end"/>
        </w:r>
      </w:p>
    </w:sdtContent>
  </w:sdt>
  <w:p w:rsidR="006B78F1" w:rsidRDefault="006B78F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9EC436"/>
    <w:lvl w:ilvl="0">
      <w:numFmt w:val="bullet"/>
      <w:lvlText w:val="*"/>
      <w:lvlJc w:val="left"/>
    </w:lvl>
  </w:abstractNum>
  <w:abstractNum w:abstractNumId="1" w15:restartNumberingAfterBreak="0">
    <w:nsid w:val="0118133C"/>
    <w:multiLevelType w:val="hybridMultilevel"/>
    <w:tmpl w:val="F064B89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1A96FFE"/>
    <w:multiLevelType w:val="hybridMultilevel"/>
    <w:tmpl w:val="7E7013E2"/>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56F171A"/>
    <w:multiLevelType w:val="hybridMultilevel"/>
    <w:tmpl w:val="B36E218E"/>
    <w:lvl w:ilvl="0" w:tplc="47BC661C">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4" w15:restartNumberingAfterBreak="0">
    <w:nsid w:val="066634FE"/>
    <w:multiLevelType w:val="hybridMultilevel"/>
    <w:tmpl w:val="89342A9A"/>
    <w:lvl w:ilvl="0" w:tplc="E82A2F1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5" w15:restartNumberingAfterBreak="0">
    <w:nsid w:val="07421796"/>
    <w:multiLevelType w:val="hybridMultilevel"/>
    <w:tmpl w:val="13923A7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09E95387"/>
    <w:multiLevelType w:val="hybridMultilevel"/>
    <w:tmpl w:val="458A45B4"/>
    <w:lvl w:ilvl="0" w:tplc="7BDADCB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7" w15:restartNumberingAfterBreak="0">
    <w:nsid w:val="0B2002A4"/>
    <w:multiLevelType w:val="hybridMultilevel"/>
    <w:tmpl w:val="5B6257BA"/>
    <w:lvl w:ilvl="0" w:tplc="26F2997A">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1F389D"/>
    <w:multiLevelType w:val="hybridMultilevel"/>
    <w:tmpl w:val="5E34559A"/>
    <w:lvl w:ilvl="0" w:tplc="51E06976">
      <w:start w:val="1"/>
      <w:numFmt w:val="decimal"/>
      <w:lvlText w:val="%1."/>
      <w:lvlJc w:val="left"/>
      <w:pPr>
        <w:tabs>
          <w:tab w:val="num" w:pos="720"/>
        </w:tabs>
        <w:ind w:left="720" w:hanging="360"/>
      </w:pPr>
      <w:rPr>
        <w:rFonts w:ascii="Calibri" w:eastAsia="Times New Roman" w:hAnsi="Calibri"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116F0210"/>
    <w:multiLevelType w:val="hybridMultilevel"/>
    <w:tmpl w:val="E8408D5A"/>
    <w:lvl w:ilvl="0" w:tplc="FC0A9DDE">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10" w15:restartNumberingAfterBreak="0">
    <w:nsid w:val="12185840"/>
    <w:multiLevelType w:val="hybridMultilevel"/>
    <w:tmpl w:val="D59C6F10"/>
    <w:lvl w:ilvl="0" w:tplc="C2BA0406">
      <w:start w:val="1"/>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11" w15:restartNumberingAfterBreak="0">
    <w:nsid w:val="125926F6"/>
    <w:multiLevelType w:val="hybridMultilevel"/>
    <w:tmpl w:val="C65E7C3C"/>
    <w:lvl w:ilvl="0" w:tplc="2E20F642">
      <w:start w:val="2"/>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12" w15:restartNumberingAfterBreak="0">
    <w:nsid w:val="134F7339"/>
    <w:multiLevelType w:val="hybridMultilevel"/>
    <w:tmpl w:val="B36E218E"/>
    <w:lvl w:ilvl="0" w:tplc="47BC661C">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13" w15:restartNumberingAfterBreak="0">
    <w:nsid w:val="16BD7606"/>
    <w:multiLevelType w:val="hybridMultilevel"/>
    <w:tmpl w:val="1D5A7D0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19395D3B"/>
    <w:multiLevelType w:val="hybridMultilevel"/>
    <w:tmpl w:val="2564D12A"/>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1AC5279E"/>
    <w:multiLevelType w:val="hybridMultilevel"/>
    <w:tmpl w:val="CDFE089C"/>
    <w:lvl w:ilvl="0" w:tplc="788E559C">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16" w15:restartNumberingAfterBreak="0">
    <w:nsid w:val="1BBA55FA"/>
    <w:multiLevelType w:val="hybridMultilevel"/>
    <w:tmpl w:val="23B09B60"/>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F9D7E59"/>
    <w:multiLevelType w:val="hybridMultilevel"/>
    <w:tmpl w:val="EAB60568"/>
    <w:lvl w:ilvl="0" w:tplc="ADF872F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8" w15:restartNumberingAfterBreak="0">
    <w:nsid w:val="25097719"/>
    <w:multiLevelType w:val="hybridMultilevel"/>
    <w:tmpl w:val="1338AFC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282664DA"/>
    <w:multiLevelType w:val="hybridMultilevel"/>
    <w:tmpl w:val="AA16A0A6"/>
    <w:lvl w:ilvl="0" w:tplc="66C06D62">
      <w:start w:val="1"/>
      <w:numFmt w:val="decimal"/>
      <w:lvlText w:val="%1"/>
      <w:lvlJc w:val="left"/>
      <w:pPr>
        <w:ind w:left="960" w:hanging="60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5D1109"/>
    <w:multiLevelType w:val="hybridMultilevel"/>
    <w:tmpl w:val="80C8DD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2CA9158C"/>
    <w:multiLevelType w:val="hybridMultilevel"/>
    <w:tmpl w:val="8F52A1AA"/>
    <w:lvl w:ilvl="0" w:tplc="F3B27FE2">
      <w:start w:val="3"/>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22" w15:restartNumberingAfterBreak="0">
    <w:nsid w:val="2DED121B"/>
    <w:multiLevelType w:val="hybridMultilevel"/>
    <w:tmpl w:val="B78057F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02F412F"/>
    <w:multiLevelType w:val="hybridMultilevel"/>
    <w:tmpl w:val="FA7AB8A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38554B38"/>
    <w:multiLevelType w:val="hybridMultilevel"/>
    <w:tmpl w:val="1534D154"/>
    <w:lvl w:ilvl="0" w:tplc="11649E72">
      <w:start w:val="2"/>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25" w15:restartNumberingAfterBreak="0">
    <w:nsid w:val="3F4D271A"/>
    <w:multiLevelType w:val="multilevel"/>
    <w:tmpl w:val="9E84C01C"/>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15:restartNumberingAfterBreak="0">
    <w:nsid w:val="41AC380D"/>
    <w:multiLevelType w:val="hybridMultilevel"/>
    <w:tmpl w:val="E2B00AAC"/>
    <w:lvl w:ilvl="0" w:tplc="BABC7770">
      <w:start w:val="1"/>
      <w:numFmt w:val="decimal"/>
      <w:lvlText w:val="%1."/>
      <w:lvlJc w:val="left"/>
      <w:pPr>
        <w:ind w:left="1069" w:hanging="360"/>
      </w:pPr>
      <w:rPr>
        <w:rFonts w:ascii="Times New Roman" w:eastAsia="Times New Roman" w:hAnsi="Times New Roman" w:cs="Times New Roman"/>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15:restartNumberingAfterBreak="0">
    <w:nsid w:val="42F56128"/>
    <w:multiLevelType w:val="hybridMultilevel"/>
    <w:tmpl w:val="D6F040A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FB5C2C"/>
    <w:multiLevelType w:val="hybridMultilevel"/>
    <w:tmpl w:val="6E588C40"/>
    <w:lvl w:ilvl="0" w:tplc="59FC7A68">
      <w:start w:val="1"/>
      <w:numFmt w:val="decimal"/>
      <w:lvlText w:val="%1."/>
      <w:lvlJc w:val="left"/>
      <w:pPr>
        <w:ind w:left="1077" w:hanging="360"/>
      </w:pPr>
      <w:rPr>
        <w:rFonts w:cs="Times New Roman" w:hint="default"/>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29" w15:restartNumberingAfterBreak="0">
    <w:nsid w:val="492261B8"/>
    <w:multiLevelType w:val="hybridMultilevel"/>
    <w:tmpl w:val="2AC88B7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496728AB"/>
    <w:multiLevelType w:val="hybridMultilevel"/>
    <w:tmpl w:val="79DC5656"/>
    <w:lvl w:ilvl="0" w:tplc="F204179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15:restartNumberingAfterBreak="0">
    <w:nsid w:val="4F604EDB"/>
    <w:multiLevelType w:val="hybridMultilevel"/>
    <w:tmpl w:val="E26E128E"/>
    <w:lvl w:ilvl="0" w:tplc="85569DDE">
      <w:start w:val="2018"/>
      <w:numFmt w:val="decimal"/>
      <w:lvlText w:val="%1"/>
      <w:lvlJc w:val="left"/>
      <w:pPr>
        <w:ind w:left="649" w:hanging="60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32" w15:restartNumberingAfterBreak="0">
    <w:nsid w:val="507152AA"/>
    <w:multiLevelType w:val="hybridMultilevel"/>
    <w:tmpl w:val="26BEC8D0"/>
    <w:lvl w:ilvl="0" w:tplc="04190011">
      <w:start w:val="1"/>
      <w:numFmt w:val="decimal"/>
      <w:lvlText w:val="%1)"/>
      <w:lvlJc w:val="left"/>
      <w:pPr>
        <w:tabs>
          <w:tab w:val="num" w:pos="720"/>
        </w:tabs>
        <w:ind w:left="720" w:hanging="360"/>
      </w:pPr>
      <w:rPr>
        <w:rFonts w:cs="Times New Roman" w:hint="default"/>
        <w:color w:val="auto"/>
      </w:rPr>
    </w:lvl>
    <w:lvl w:ilvl="1" w:tplc="369EC436">
      <w:numFmt w:val="decimal"/>
      <w:lvlText w:val="%2."/>
      <w:legacy w:legacy="1" w:legacySpace="0" w:legacyIndent="360"/>
      <w:lvlJc w:val="left"/>
      <w:rPr>
        <w:rFonts w:ascii="Times New Roman" w:eastAsia="Times New Roman" w:hAnsi="Times New Roman" w:cs="Times New Roman" w:hint="default"/>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521A0619"/>
    <w:multiLevelType w:val="hybridMultilevel"/>
    <w:tmpl w:val="9D0EA51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52FC675E"/>
    <w:multiLevelType w:val="hybridMultilevel"/>
    <w:tmpl w:val="8C5E8F66"/>
    <w:lvl w:ilvl="0" w:tplc="969A3C8E">
      <w:start w:val="1"/>
      <w:numFmt w:val="decimal"/>
      <w:lvlText w:val="%1)"/>
      <w:lvlJc w:val="left"/>
      <w:pPr>
        <w:tabs>
          <w:tab w:val="num" w:pos="1455"/>
        </w:tabs>
        <w:ind w:left="1455" w:hanging="91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5" w15:restartNumberingAfterBreak="0">
    <w:nsid w:val="5487773C"/>
    <w:multiLevelType w:val="hybridMultilevel"/>
    <w:tmpl w:val="83FA6FEA"/>
    <w:lvl w:ilvl="0" w:tplc="4F0E3592">
      <w:start w:val="202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5C817DD"/>
    <w:multiLevelType w:val="hybridMultilevel"/>
    <w:tmpl w:val="1F78B2DE"/>
    <w:lvl w:ilvl="0" w:tplc="F4286C9C">
      <w:start w:val="1"/>
      <w:numFmt w:val="decimal"/>
      <w:lvlText w:val="%1."/>
      <w:lvlJc w:val="left"/>
      <w:pPr>
        <w:tabs>
          <w:tab w:val="num" w:pos="720"/>
        </w:tabs>
        <w:ind w:left="720" w:hanging="360"/>
      </w:pPr>
      <w:rPr>
        <w:rFonts w:cs="Times New Roman" w:hint="default"/>
        <w:b w:val="0"/>
        <w:bCs w:val="0"/>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15:restartNumberingAfterBreak="0">
    <w:nsid w:val="58C12FCC"/>
    <w:multiLevelType w:val="hybridMultilevel"/>
    <w:tmpl w:val="A2CABACC"/>
    <w:lvl w:ilvl="0" w:tplc="6524A54C">
      <w:start w:val="1"/>
      <w:numFmt w:val="bullet"/>
      <w:lvlText w:val="-"/>
      <w:lvlJc w:val="left"/>
      <w:pPr>
        <w:ind w:left="1070" w:hanging="360"/>
      </w:pPr>
      <w:rPr>
        <w:rFonts w:ascii="Vrinda" w:hAnsi="Vrinda"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38" w15:restartNumberingAfterBreak="0">
    <w:nsid w:val="5CA57FE3"/>
    <w:multiLevelType w:val="hybridMultilevel"/>
    <w:tmpl w:val="16504B38"/>
    <w:lvl w:ilvl="0" w:tplc="E6BA2454">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39" w15:restartNumberingAfterBreak="0">
    <w:nsid w:val="5D222DF1"/>
    <w:multiLevelType w:val="hybridMultilevel"/>
    <w:tmpl w:val="8714AD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3D76BE4"/>
    <w:multiLevelType w:val="multilevel"/>
    <w:tmpl w:val="A4AE29CA"/>
    <w:lvl w:ilvl="0">
      <w:start w:val="1"/>
      <w:numFmt w:val="decimal"/>
      <w:lvlText w:val="%1."/>
      <w:lvlJc w:val="left"/>
      <w:pPr>
        <w:ind w:left="450" w:hanging="450"/>
      </w:pPr>
      <w:rPr>
        <w:rFonts w:hint="default"/>
      </w:rPr>
    </w:lvl>
    <w:lvl w:ilvl="1">
      <w:start w:val="3"/>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41" w15:restartNumberingAfterBreak="0">
    <w:nsid w:val="66191B13"/>
    <w:multiLevelType w:val="multilevel"/>
    <w:tmpl w:val="579EBCF6"/>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2" w15:restartNumberingAfterBreak="0">
    <w:nsid w:val="66521BB5"/>
    <w:multiLevelType w:val="hybridMultilevel"/>
    <w:tmpl w:val="E50E00FE"/>
    <w:lvl w:ilvl="0" w:tplc="434C351C">
      <w:start w:val="1"/>
      <w:numFmt w:val="decimal"/>
      <w:lvlText w:val="%1)"/>
      <w:lvlJc w:val="left"/>
      <w:pPr>
        <w:ind w:left="1789" w:hanging="360"/>
      </w:pPr>
      <w:rPr>
        <w:rFonts w:cs="Times New Roman" w:hint="default"/>
        <w:color w:val="auto"/>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43" w15:restartNumberingAfterBreak="0">
    <w:nsid w:val="726B55D0"/>
    <w:multiLevelType w:val="hybridMultilevel"/>
    <w:tmpl w:val="A42CDF28"/>
    <w:lvl w:ilvl="0" w:tplc="8402A050">
      <w:start w:val="1"/>
      <w:numFmt w:val="decimal"/>
      <w:lvlText w:val="%1."/>
      <w:lvlJc w:val="left"/>
      <w:pPr>
        <w:ind w:left="1070" w:hanging="360"/>
      </w:pPr>
      <w:rPr>
        <w:rFonts w:ascii="Calibri" w:eastAsia="Times New Roman" w:hAnsi="Calibri" w:cs="Times New Roman" w:hint="default"/>
      </w:rPr>
    </w:lvl>
    <w:lvl w:ilvl="1" w:tplc="04190019">
      <w:start w:val="1"/>
      <w:numFmt w:val="lowerLetter"/>
      <w:lvlText w:val="%2."/>
      <w:lvlJc w:val="left"/>
      <w:pPr>
        <w:ind w:left="1860" w:hanging="360"/>
      </w:pPr>
      <w:rPr>
        <w:rFonts w:cs="Times New Roman"/>
      </w:rPr>
    </w:lvl>
    <w:lvl w:ilvl="2" w:tplc="0419001B">
      <w:start w:val="1"/>
      <w:numFmt w:val="lowerRoman"/>
      <w:lvlText w:val="%3."/>
      <w:lvlJc w:val="right"/>
      <w:pPr>
        <w:ind w:left="2580" w:hanging="180"/>
      </w:pPr>
      <w:rPr>
        <w:rFonts w:cs="Times New Roman"/>
      </w:rPr>
    </w:lvl>
    <w:lvl w:ilvl="3" w:tplc="0419000F">
      <w:start w:val="1"/>
      <w:numFmt w:val="decimal"/>
      <w:lvlText w:val="%4."/>
      <w:lvlJc w:val="left"/>
      <w:pPr>
        <w:ind w:left="3300" w:hanging="360"/>
      </w:pPr>
      <w:rPr>
        <w:rFonts w:cs="Times New Roman"/>
      </w:rPr>
    </w:lvl>
    <w:lvl w:ilvl="4" w:tplc="04190019">
      <w:start w:val="1"/>
      <w:numFmt w:val="lowerLetter"/>
      <w:lvlText w:val="%5."/>
      <w:lvlJc w:val="left"/>
      <w:pPr>
        <w:ind w:left="4020" w:hanging="360"/>
      </w:pPr>
      <w:rPr>
        <w:rFonts w:cs="Times New Roman"/>
      </w:rPr>
    </w:lvl>
    <w:lvl w:ilvl="5" w:tplc="0419001B">
      <w:start w:val="1"/>
      <w:numFmt w:val="lowerRoman"/>
      <w:lvlText w:val="%6."/>
      <w:lvlJc w:val="right"/>
      <w:pPr>
        <w:ind w:left="4740" w:hanging="180"/>
      </w:pPr>
      <w:rPr>
        <w:rFonts w:cs="Times New Roman"/>
      </w:rPr>
    </w:lvl>
    <w:lvl w:ilvl="6" w:tplc="0419000F">
      <w:start w:val="1"/>
      <w:numFmt w:val="decimal"/>
      <w:lvlText w:val="%7."/>
      <w:lvlJc w:val="left"/>
      <w:pPr>
        <w:ind w:left="5460" w:hanging="360"/>
      </w:pPr>
      <w:rPr>
        <w:rFonts w:cs="Times New Roman"/>
      </w:rPr>
    </w:lvl>
    <w:lvl w:ilvl="7" w:tplc="04190019">
      <w:start w:val="1"/>
      <w:numFmt w:val="lowerLetter"/>
      <w:lvlText w:val="%8."/>
      <w:lvlJc w:val="left"/>
      <w:pPr>
        <w:ind w:left="6180" w:hanging="360"/>
      </w:pPr>
      <w:rPr>
        <w:rFonts w:cs="Times New Roman"/>
      </w:rPr>
    </w:lvl>
    <w:lvl w:ilvl="8" w:tplc="0419001B">
      <w:start w:val="1"/>
      <w:numFmt w:val="lowerRoman"/>
      <w:lvlText w:val="%9."/>
      <w:lvlJc w:val="right"/>
      <w:pPr>
        <w:ind w:left="6900" w:hanging="180"/>
      </w:pPr>
      <w:rPr>
        <w:rFonts w:cs="Times New Roman"/>
      </w:rPr>
    </w:lvl>
  </w:abstractNum>
  <w:abstractNum w:abstractNumId="44" w15:restartNumberingAfterBreak="0">
    <w:nsid w:val="771E79DD"/>
    <w:multiLevelType w:val="hybridMultilevel"/>
    <w:tmpl w:val="AE080672"/>
    <w:lvl w:ilvl="0" w:tplc="F9D866C2">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num w:numId="1">
    <w:abstractNumId w:val="0"/>
    <w:lvlOverride w:ilvl="0">
      <w:lvl w:ilvl="0">
        <w:numFmt w:val="decimal"/>
        <w:lvlText w:val="%1."/>
        <w:legacy w:legacy="1" w:legacySpace="0" w:legacyIndent="360"/>
        <w:lvlJc w:val="left"/>
        <w:rPr>
          <w:rFonts w:ascii="Times New Roman" w:eastAsia="Times New Roman" w:hAnsi="Times New Roman" w:cs="Times New Roman"/>
        </w:rPr>
      </w:lvl>
    </w:lvlOverride>
  </w:num>
  <w:num w:numId="2">
    <w:abstractNumId w:val="2"/>
  </w:num>
  <w:num w:numId="3">
    <w:abstractNumId w:val="16"/>
  </w:num>
  <w:num w:numId="4">
    <w:abstractNumId w:val="37"/>
  </w:num>
  <w:num w:numId="5">
    <w:abstractNumId w:val="3"/>
  </w:num>
  <w:num w:numId="6">
    <w:abstractNumId w:val="1"/>
  </w:num>
  <w:num w:numId="7">
    <w:abstractNumId w:val="36"/>
  </w:num>
  <w:num w:numId="8">
    <w:abstractNumId w:val="32"/>
  </w:num>
  <w:num w:numId="9">
    <w:abstractNumId w:val="34"/>
  </w:num>
  <w:num w:numId="10">
    <w:abstractNumId w:val="33"/>
  </w:num>
  <w:num w:numId="11">
    <w:abstractNumId w:val="14"/>
  </w:num>
  <w:num w:numId="12">
    <w:abstractNumId w:val="28"/>
  </w:num>
  <w:num w:numId="13">
    <w:abstractNumId w:val="29"/>
  </w:num>
  <w:num w:numId="14">
    <w:abstractNumId w:val="22"/>
  </w:num>
  <w:num w:numId="15">
    <w:abstractNumId w:val="5"/>
  </w:num>
  <w:num w:numId="16">
    <w:abstractNumId w:val="18"/>
  </w:num>
  <w:num w:numId="17">
    <w:abstractNumId w:val="23"/>
  </w:num>
  <w:num w:numId="18">
    <w:abstractNumId w:val="8"/>
  </w:num>
  <w:num w:numId="19">
    <w:abstractNumId w:val="43"/>
  </w:num>
  <w:num w:numId="20">
    <w:abstractNumId w:val="20"/>
  </w:num>
  <w:num w:numId="21">
    <w:abstractNumId w:val="12"/>
  </w:num>
  <w:num w:numId="22">
    <w:abstractNumId w:val="13"/>
  </w:num>
  <w:num w:numId="23">
    <w:abstractNumId w:val="30"/>
  </w:num>
  <w:num w:numId="24">
    <w:abstractNumId w:val="26"/>
  </w:num>
  <w:num w:numId="25">
    <w:abstractNumId w:val="42"/>
  </w:num>
  <w:num w:numId="26">
    <w:abstractNumId w:val="21"/>
  </w:num>
  <w:num w:numId="27">
    <w:abstractNumId w:val="17"/>
  </w:num>
  <w:num w:numId="28">
    <w:abstractNumId w:val="41"/>
  </w:num>
  <w:num w:numId="29">
    <w:abstractNumId w:val="9"/>
  </w:num>
  <w:num w:numId="30">
    <w:abstractNumId w:val="35"/>
  </w:num>
  <w:num w:numId="31">
    <w:abstractNumId w:val="27"/>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11"/>
  </w:num>
  <w:num w:numId="36">
    <w:abstractNumId w:val="40"/>
  </w:num>
  <w:num w:numId="37">
    <w:abstractNumId w:val="19"/>
  </w:num>
  <w:num w:numId="38">
    <w:abstractNumId w:val="31"/>
  </w:num>
  <w:num w:numId="39">
    <w:abstractNumId w:val="7"/>
  </w:num>
  <w:num w:numId="40">
    <w:abstractNumId w:val="25"/>
  </w:num>
  <w:num w:numId="41">
    <w:abstractNumId w:val="10"/>
  </w:num>
  <w:num w:numId="42">
    <w:abstractNumId w:val="15"/>
  </w:num>
  <w:num w:numId="43">
    <w:abstractNumId w:val="38"/>
  </w:num>
  <w:num w:numId="44">
    <w:abstractNumId w:val="6"/>
  </w:num>
  <w:num w:numId="45">
    <w:abstractNumId w:val="4"/>
  </w:num>
  <w:num w:numId="46">
    <w:abstractNumId w:val="24"/>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4C"/>
    <w:rsid w:val="001D5162"/>
    <w:rsid w:val="00226DBE"/>
    <w:rsid w:val="006B78F1"/>
    <w:rsid w:val="00C901BA"/>
    <w:rsid w:val="00CE1578"/>
    <w:rsid w:val="00CF612B"/>
    <w:rsid w:val="00DF496A"/>
    <w:rsid w:val="00EE2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465BC-D0B7-47F0-9E08-00313C7D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8F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6B78F1"/>
    <w:pPr>
      <w:keepNext/>
      <w:jc w:val="center"/>
      <w:outlineLvl w:val="0"/>
    </w:pPr>
    <w:rPr>
      <w:rFonts w:ascii="Arial" w:hAnsi="Arial"/>
      <w:szCs w:val="20"/>
      <w:lang w:val="x-none"/>
    </w:rPr>
  </w:style>
  <w:style w:type="paragraph" w:styleId="3">
    <w:name w:val="heading 3"/>
    <w:basedOn w:val="a"/>
    <w:next w:val="a"/>
    <w:link w:val="30"/>
    <w:uiPriority w:val="99"/>
    <w:qFormat/>
    <w:rsid w:val="006B78F1"/>
    <w:pPr>
      <w:keepNext/>
      <w:spacing w:before="240" w:after="60"/>
      <w:outlineLvl w:val="2"/>
    </w:pPr>
    <w:rPr>
      <w:rFonts w:ascii="Arial" w:hAnsi="Arial"/>
      <w:b/>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B78F1"/>
    <w:rPr>
      <w:rFonts w:ascii="Arial" w:eastAsia="Calibri" w:hAnsi="Arial" w:cs="Times New Roman"/>
      <w:sz w:val="24"/>
      <w:szCs w:val="20"/>
      <w:lang w:val="x-none" w:eastAsia="ru-RU"/>
    </w:rPr>
  </w:style>
  <w:style w:type="character" w:customStyle="1" w:styleId="30">
    <w:name w:val="Заголовок 3 Знак"/>
    <w:basedOn w:val="a0"/>
    <w:link w:val="3"/>
    <w:uiPriority w:val="99"/>
    <w:rsid w:val="006B78F1"/>
    <w:rPr>
      <w:rFonts w:ascii="Arial" w:eastAsia="Calibri" w:hAnsi="Arial" w:cs="Times New Roman"/>
      <w:b/>
      <w:sz w:val="26"/>
      <w:szCs w:val="20"/>
      <w:lang w:val="x-none" w:eastAsia="ru-RU"/>
    </w:rPr>
  </w:style>
  <w:style w:type="paragraph" w:styleId="a3">
    <w:name w:val="header"/>
    <w:basedOn w:val="a"/>
    <w:link w:val="a4"/>
    <w:uiPriority w:val="99"/>
    <w:rsid w:val="006B78F1"/>
    <w:pPr>
      <w:tabs>
        <w:tab w:val="center" w:pos="4677"/>
        <w:tab w:val="right" w:pos="9355"/>
      </w:tabs>
    </w:pPr>
    <w:rPr>
      <w:szCs w:val="20"/>
      <w:lang w:val="x-none"/>
    </w:rPr>
  </w:style>
  <w:style w:type="character" w:customStyle="1" w:styleId="a4">
    <w:name w:val="Верхний колонтитул Знак"/>
    <w:basedOn w:val="a0"/>
    <w:link w:val="a3"/>
    <w:uiPriority w:val="99"/>
    <w:rsid w:val="006B78F1"/>
    <w:rPr>
      <w:rFonts w:ascii="Times New Roman" w:eastAsia="Calibri" w:hAnsi="Times New Roman" w:cs="Times New Roman"/>
      <w:sz w:val="24"/>
      <w:szCs w:val="20"/>
      <w:lang w:val="x-none" w:eastAsia="ru-RU"/>
    </w:rPr>
  </w:style>
  <w:style w:type="character" w:styleId="a5">
    <w:name w:val="page number"/>
    <w:uiPriority w:val="99"/>
    <w:rsid w:val="006B78F1"/>
    <w:rPr>
      <w:rFonts w:cs="Times New Roman"/>
    </w:rPr>
  </w:style>
  <w:style w:type="paragraph" w:customStyle="1" w:styleId="11">
    <w:name w:val="Абзац списка1"/>
    <w:basedOn w:val="a"/>
    <w:uiPriority w:val="99"/>
    <w:rsid w:val="006B78F1"/>
    <w:pPr>
      <w:ind w:left="720"/>
    </w:pPr>
  </w:style>
  <w:style w:type="character" w:customStyle="1" w:styleId="FontStyle19">
    <w:name w:val="Font Style19"/>
    <w:uiPriority w:val="99"/>
    <w:rsid w:val="006B78F1"/>
    <w:rPr>
      <w:rFonts w:ascii="Times New Roman" w:hAnsi="Times New Roman"/>
      <w:sz w:val="26"/>
    </w:rPr>
  </w:style>
  <w:style w:type="character" w:customStyle="1" w:styleId="a6">
    <w:name w:val="Основной текст_"/>
    <w:link w:val="4"/>
    <w:uiPriority w:val="99"/>
    <w:locked/>
    <w:rsid w:val="006B78F1"/>
    <w:rPr>
      <w:sz w:val="26"/>
      <w:shd w:val="clear" w:color="auto" w:fill="FFFFFF"/>
    </w:rPr>
  </w:style>
  <w:style w:type="paragraph" w:customStyle="1" w:styleId="4">
    <w:name w:val="Основной текст4"/>
    <w:basedOn w:val="a"/>
    <w:link w:val="a6"/>
    <w:uiPriority w:val="99"/>
    <w:rsid w:val="006B78F1"/>
    <w:pPr>
      <w:widowControl w:val="0"/>
      <w:shd w:val="clear" w:color="auto" w:fill="FFFFFF"/>
      <w:spacing w:before="720" w:after="600" w:line="320" w:lineRule="exact"/>
      <w:jc w:val="center"/>
    </w:pPr>
    <w:rPr>
      <w:rFonts w:asciiTheme="minorHAnsi" w:eastAsiaTheme="minorHAnsi" w:hAnsiTheme="minorHAnsi" w:cstheme="minorBidi"/>
      <w:sz w:val="26"/>
      <w:szCs w:val="22"/>
      <w:shd w:val="clear" w:color="auto" w:fill="FFFFFF"/>
      <w:lang w:eastAsia="en-US"/>
    </w:rPr>
  </w:style>
  <w:style w:type="paragraph" w:customStyle="1" w:styleId="12">
    <w:name w:val="Красная строка1"/>
    <w:basedOn w:val="a7"/>
    <w:uiPriority w:val="99"/>
    <w:rsid w:val="006B78F1"/>
    <w:pPr>
      <w:suppressAutoHyphens/>
      <w:spacing w:line="276" w:lineRule="auto"/>
      <w:ind w:firstLine="283"/>
    </w:pPr>
    <w:rPr>
      <w:rFonts w:ascii="Calibri" w:hAnsi="Calibri" w:cs="Calibri"/>
      <w:sz w:val="22"/>
      <w:szCs w:val="22"/>
      <w:lang w:eastAsia="ar-SA"/>
    </w:rPr>
  </w:style>
  <w:style w:type="paragraph" w:styleId="a7">
    <w:name w:val="Body Text"/>
    <w:basedOn w:val="a"/>
    <w:link w:val="a8"/>
    <w:uiPriority w:val="99"/>
    <w:rsid w:val="006B78F1"/>
    <w:pPr>
      <w:spacing w:after="120"/>
    </w:pPr>
    <w:rPr>
      <w:szCs w:val="20"/>
      <w:lang w:val="x-none"/>
    </w:rPr>
  </w:style>
  <w:style w:type="character" w:customStyle="1" w:styleId="a8">
    <w:name w:val="Основной текст Знак"/>
    <w:basedOn w:val="a0"/>
    <w:link w:val="a7"/>
    <w:uiPriority w:val="99"/>
    <w:rsid w:val="006B78F1"/>
    <w:rPr>
      <w:rFonts w:ascii="Times New Roman" w:eastAsia="Calibri" w:hAnsi="Times New Roman" w:cs="Times New Roman"/>
      <w:sz w:val="24"/>
      <w:szCs w:val="20"/>
      <w:lang w:val="x-none" w:eastAsia="ru-RU"/>
    </w:rPr>
  </w:style>
  <w:style w:type="paragraph" w:customStyle="1" w:styleId="ConsPlusCell">
    <w:name w:val="ConsPlusCell"/>
    <w:uiPriority w:val="99"/>
    <w:rsid w:val="006B78F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WW8Num1z4">
    <w:name w:val="WW8Num1z4"/>
    <w:uiPriority w:val="99"/>
    <w:rsid w:val="006B78F1"/>
  </w:style>
  <w:style w:type="paragraph" w:customStyle="1" w:styleId="ConsPlusNormal">
    <w:name w:val="ConsPlusNormal"/>
    <w:uiPriority w:val="99"/>
    <w:rsid w:val="006B78F1"/>
    <w:pPr>
      <w:widowControl w:val="0"/>
      <w:autoSpaceDE w:val="0"/>
      <w:autoSpaceDN w:val="0"/>
      <w:adjustRightInd w:val="0"/>
      <w:spacing w:after="0" w:line="240" w:lineRule="auto"/>
      <w:ind w:firstLine="720"/>
    </w:pPr>
    <w:rPr>
      <w:rFonts w:ascii="Calibri" w:eastAsia="Calibri" w:hAnsi="Calibri" w:cs="Calibri"/>
      <w:sz w:val="16"/>
      <w:szCs w:val="16"/>
      <w:lang w:eastAsia="ru-RU"/>
    </w:rPr>
  </w:style>
  <w:style w:type="paragraph" w:styleId="a9">
    <w:name w:val="footer"/>
    <w:basedOn w:val="a"/>
    <w:link w:val="aa"/>
    <w:uiPriority w:val="99"/>
    <w:rsid w:val="006B78F1"/>
    <w:pPr>
      <w:tabs>
        <w:tab w:val="center" w:pos="4677"/>
        <w:tab w:val="right" w:pos="9355"/>
      </w:tabs>
    </w:pPr>
    <w:rPr>
      <w:szCs w:val="20"/>
      <w:lang w:val="x-none"/>
    </w:rPr>
  </w:style>
  <w:style w:type="character" w:customStyle="1" w:styleId="aa">
    <w:name w:val="Нижний колонтитул Знак"/>
    <w:basedOn w:val="a0"/>
    <w:link w:val="a9"/>
    <w:uiPriority w:val="99"/>
    <w:rsid w:val="006B78F1"/>
    <w:rPr>
      <w:rFonts w:ascii="Times New Roman" w:eastAsia="Calibri" w:hAnsi="Times New Roman" w:cs="Times New Roman"/>
      <w:sz w:val="24"/>
      <w:szCs w:val="20"/>
      <w:lang w:val="x-none" w:eastAsia="ru-RU"/>
    </w:rPr>
  </w:style>
  <w:style w:type="character" w:styleId="ab">
    <w:name w:val="Hyperlink"/>
    <w:uiPriority w:val="99"/>
    <w:rsid w:val="006B78F1"/>
    <w:rPr>
      <w:color w:val="0000FF"/>
      <w:u w:val="single"/>
    </w:rPr>
  </w:style>
  <w:style w:type="character" w:customStyle="1" w:styleId="ac">
    <w:name w:val="Текст выноски Знак"/>
    <w:basedOn w:val="a0"/>
    <w:link w:val="ad"/>
    <w:uiPriority w:val="99"/>
    <w:semiHidden/>
    <w:rsid w:val="006B78F1"/>
    <w:rPr>
      <w:rFonts w:ascii="Segoe UI" w:eastAsia="Calibri" w:hAnsi="Segoe UI" w:cs="Times New Roman"/>
      <w:sz w:val="18"/>
      <w:szCs w:val="20"/>
      <w:lang w:val="x-none" w:eastAsia="ru-RU"/>
    </w:rPr>
  </w:style>
  <w:style w:type="paragraph" w:styleId="ad">
    <w:name w:val="Balloon Text"/>
    <w:basedOn w:val="a"/>
    <w:link w:val="ac"/>
    <w:uiPriority w:val="99"/>
    <w:semiHidden/>
    <w:rsid w:val="006B78F1"/>
    <w:rPr>
      <w:rFonts w:ascii="Segoe UI" w:hAnsi="Segoe UI"/>
      <w:sz w:val="18"/>
      <w:szCs w:val="20"/>
      <w:lang w:val="x-none"/>
    </w:rPr>
  </w:style>
  <w:style w:type="character" w:customStyle="1" w:styleId="13">
    <w:name w:val="Текст выноски Знак1"/>
    <w:basedOn w:val="a0"/>
    <w:uiPriority w:val="99"/>
    <w:semiHidden/>
    <w:rsid w:val="006B78F1"/>
    <w:rPr>
      <w:rFonts w:ascii="Segoe UI" w:eastAsia="Calibri" w:hAnsi="Segoe UI" w:cs="Segoe UI"/>
      <w:sz w:val="18"/>
      <w:szCs w:val="18"/>
      <w:lang w:eastAsia="ru-RU"/>
    </w:rPr>
  </w:style>
  <w:style w:type="paragraph" w:styleId="ae">
    <w:name w:val="Normal (Web)"/>
    <w:basedOn w:val="a"/>
    <w:uiPriority w:val="99"/>
    <w:rsid w:val="006B78F1"/>
    <w:pPr>
      <w:spacing w:before="100" w:beforeAutospacing="1" w:after="100" w:afterAutospacing="1"/>
    </w:pPr>
  </w:style>
  <w:style w:type="paragraph" w:customStyle="1" w:styleId="14">
    <w:name w:val="Без интервала1"/>
    <w:uiPriority w:val="99"/>
    <w:rsid w:val="006B78F1"/>
    <w:pPr>
      <w:spacing w:after="0" w:line="240" w:lineRule="auto"/>
    </w:pPr>
    <w:rPr>
      <w:rFonts w:ascii="Calibri" w:eastAsia="Calibri" w:hAnsi="Calibri" w:cs="Calibri"/>
    </w:rPr>
  </w:style>
  <w:style w:type="paragraph" w:styleId="2">
    <w:name w:val="Body Text 2"/>
    <w:basedOn w:val="a"/>
    <w:link w:val="20"/>
    <w:uiPriority w:val="99"/>
    <w:rsid w:val="006B78F1"/>
    <w:pPr>
      <w:spacing w:after="120" w:line="480" w:lineRule="auto"/>
    </w:pPr>
    <w:rPr>
      <w:szCs w:val="20"/>
      <w:lang w:val="x-none"/>
    </w:rPr>
  </w:style>
  <w:style w:type="character" w:customStyle="1" w:styleId="20">
    <w:name w:val="Основной текст 2 Знак"/>
    <w:basedOn w:val="a0"/>
    <w:link w:val="2"/>
    <w:uiPriority w:val="99"/>
    <w:rsid w:val="006B78F1"/>
    <w:rPr>
      <w:rFonts w:ascii="Times New Roman" w:eastAsia="Calibri" w:hAnsi="Times New Roman" w:cs="Times New Roman"/>
      <w:sz w:val="24"/>
      <w:szCs w:val="20"/>
      <w:lang w:val="x-none" w:eastAsia="ru-RU"/>
    </w:rPr>
  </w:style>
  <w:style w:type="paragraph" w:customStyle="1" w:styleId="af">
    <w:name w:val="Без интервала Знак"/>
    <w:uiPriority w:val="99"/>
    <w:rsid w:val="006B78F1"/>
    <w:pPr>
      <w:spacing w:after="0" w:line="240" w:lineRule="auto"/>
    </w:pPr>
    <w:rPr>
      <w:rFonts w:ascii="Times New Roman" w:eastAsia="Calibri" w:hAnsi="Times New Roman" w:cs="Times New Roman"/>
      <w:sz w:val="24"/>
      <w:szCs w:val="24"/>
      <w:lang w:eastAsia="ru-RU"/>
    </w:rPr>
  </w:style>
  <w:style w:type="character" w:customStyle="1" w:styleId="110">
    <w:name w:val="Основной текст + 11"/>
    <w:aliases w:val="5 pt"/>
    <w:uiPriority w:val="99"/>
    <w:rsid w:val="006B78F1"/>
    <w:rPr>
      <w:rFonts w:ascii="Times New Roman" w:hAnsi="Times New Roman"/>
      <w:color w:val="000000"/>
      <w:spacing w:val="0"/>
      <w:w w:val="100"/>
      <w:position w:val="0"/>
      <w:sz w:val="23"/>
      <w:shd w:val="clear" w:color="auto" w:fill="FFFFFF"/>
      <w:lang w:val="ru-RU" w:eastAsia="x-none"/>
    </w:rPr>
  </w:style>
  <w:style w:type="paragraph" w:styleId="af0">
    <w:name w:val="annotation text"/>
    <w:basedOn w:val="a"/>
    <w:link w:val="af1"/>
    <w:uiPriority w:val="99"/>
    <w:semiHidden/>
    <w:rsid w:val="006B78F1"/>
    <w:rPr>
      <w:sz w:val="20"/>
      <w:szCs w:val="20"/>
      <w:lang w:val="x-none"/>
    </w:rPr>
  </w:style>
  <w:style w:type="character" w:customStyle="1" w:styleId="af1">
    <w:name w:val="Текст примечания Знак"/>
    <w:basedOn w:val="a0"/>
    <w:link w:val="af0"/>
    <w:uiPriority w:val="99"/>
    <w:semiHidden/>
    <w:rsid w:val="006B78F1"/>
    <w:rPr>
      <w:rFonts w:ascii="Times New Roman" w:eastAsia="Calibri" w:hAnsi="Times New Roman" w:cs="Times New Roman"/>
      <w:sz w:val="20"/>
      <w:szCs w:val="20"/>
      <w:lang w:val="x-none" w:eastAsia="ru-RU"/>
    </w:rPr>
  </w:style>
  <w:style w:type="character" w:customStyle="1" w:styleId="af2">
    <w:name w:val="Тема примечания Знак"/>
    <w:basedOn w:val="af1"/>
    <w:link w:val="af3"/>
    <w:uiPriority w:val="99"/>
    <w:semiHidden/>
    <w:rsid w:val="006B78F1"/>
    <w:rPr>
      <w:rFonts w:ascii="Times New Roman" w:eastAsia="Calibri" w:hAnsi="Times New Roman" w:cs="Times New Roman"/>
      <w:b/>
      <w:sz w:val="20"/>
      <w:szCs w:val="20"/>
      <w:lang w:val="x-none" w:eastAsia="ru-RU"/>
    </w:rPr>
  </w:style>
  <w:style w:type="paragraph" w:styleId="af3">
    <w:name w:val="annotation subject"/>
    <w:basedOn w:val="af0"/>
    <w:next w:val="af0"/>
    <w:link w:val="af2"/>
    <w:uiPriority w:val="99"/>
    <w:semiHidden/>
    <w:rsid w:val="006B78F1"/>
    <w:rPr>
      <w:b/>
    </w:rPr>
  </w:style>
  <w:style w:type="character" w:customStyle="1" w:styleId="15">
    <w:name w:val="Тема примечания Знак1"/>
    <w:basedOn w:val="af1"/>
    <w:uiPriority w:val="99"/>
    <w:semiHidden/>
    <w:rsid w:val="006B78F1"/>
    <w:rPr>
      <w:rFonts w:ascii="Times New Roman" w:eastAsia="Calibri" w:hAnsi="Times New Roman" w:cs="Times New Roman"/>
      <w:b/>
      <w:bCs/>
      <w:sz w:val="20"/>
      <w:szCs w:val="20"/>
      <w:lang w:val="x-none" w:eastAsia="ru-RU"/>
    </w:rPr>
  </w:style>
  <w:style w:type="character" w:styleId="af4">
    <w:name w:val="Strong"/>
    <w:uiPriority w:val="99"/>
    <w:qFormat/>
    <w:rsid w:val="006B78F1"/>
    <w:rPr>
      <w:b/>
    </w:rPr>
  </w:style>
  <w:style w:type="paragraph" w:customStyle="1" w:styleId="21">
    <w:name w:val="Абзац списка2"/>
    <w:basedOn w:val="a"/>
    <w:uiPriority w:val="99"/>
    <w:rsid w:val="006B78F1"/>
    <w:pPr>
      <w:suppressAutoHyphens/>
    </w:pPr>
    <w:rPr>
      <w:sz w:val="20"/>
      <w:szCs w:val="20"/>
      <w:lang w:eastAsia="ar-SA"/>
    </w:rPr>
  </w:style>
  <w:style w:type="character" w:customStyle="1" w:styleId="apple-converted-space">
    <w:name w:val="apple-converted-space"/>
    <w:uiPriority w:val="99"/>
    <w:rsid w:val="006B78F1"/>
  </w:style>
  <w:style w:type="paragraph" w:customStyle="1" w:styleId="ConsPlusNonformat">
    <w:name w:val="ConsPlusNonformat"/>
    <w:uiPriority w:val="99"/>
    <w:rsid w:val="006B78F1"/>
    <w:pPr>
      <w:widowControl w:val="0"/>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CharChar">
    <w:name w:val="Char Char"/>
    <w:basedOn w:val="a"/>
    <w:uiPriority w:val="99"/>
    <w:rsid w:val="006B78F1"/>
    <w:rPr>
      <w:rFonts w:ascii="Verdana" w:hAnsi="Verdana" w:cs="Verdana"/>
      <w:sz w:val="20"/>
      <w:szCs w:val="20"/>
      <w:lang w:val="en-US" w:eastAsia="en-US"/>
    </w:rPr>
  </w:style>
  <w:style w:type="paragraph" w:styleId="af5">
    <w:name w:val="Body Text Indent"/>
    <w:basedOn w:val="a"/>
    <w:link w:val="af6"/>
    <w:uiPriority w:val="99"/>
    <w:rsid w:val="006B78F1"/>
    <w:pPr>
      <w:spacing w:after="120"/>
      <w:ind w:left="283"/>
    </w:pPr>
    <w:rPr>
      <w:szCs w:val="20"/>
      <w:lang w:val="x-none"/>
    </w:rPr>
  </w:style>
  <w:style w:type="character" w:customStyle="1" w:styleId="af6">
    <w:name w:val="Основной текст с отступом Знак"/>
    <w:basedOn w:val="a0"/>
    <w:link w:val="af5"/>
    <w:uiPriority w:val="99"/>
    <w:rsid w:val="006B78F1"/>
    <w:rPr>
      <w:rFonts w:ascii="Times New Roman" w:eastAsia="Calibri" w:hAnsi="Times New Roman" w:cs="Times New Roman"/>
      <w:sz w:val="24"/>
      <w:szCs w:val="20"/>
      <w:lang w:val="x-none" w:eastAsia="ru-RU"/>
    </w:rPr>
  </w:style>
  <w:style w:type="character" w:customStyle="1" w:styleId="FontStyle14">
    <w:name w:val="Font Style14"/>
    <w:uiPriority w:val="99"/>
    <w:rsid w:val="006B78F1"/>
    <w:rPr>
      <w:rFonts w:ascii="Times New Roman" w:hAnsi="Times New Roman"/>
      <w:sz w:val="22"/>
    </w:rPr>
  </w:style>
  <w:style w:type="paragraph" w:customStyle="1" w:styleId="Style2">
    <w:name w:val="Style2"/>
    <w:basedOn w:val="a"/>
    <w:uiPriority w:val="99"/>
    <w:rsid w:val="006B78F1"/>
    <w:pPr>
      <w:widowControl w:val="0"/>
      <w:autoSpaceDE w:val="0"/>
      <w:autoSpaceDN w:val="0"/>
      <w:adjustRightInd w:val="0"/>
      <w:spacing w:line="336" w:lineRule="exact"/>
      <w:ind w:firstLine="336"/>
    </w:pPr>
  </w:style>
  <w:style w:type="character" w:customStyle="1" w:styleId="FontStyle11">
    <w:name w:val="Font Style11"/>
    <w:uiPriority w:val="99"/>
    <w:rsid w:val="006B78F1"/>
    <w:rPr>
      <w:rFonts w:ascii="Times New Roman" w:hAnsi="Times New Roman"/>
      <w:color w:val="000000"/>
      <w:sz w:val="26"/>
    </w:rPr>
  </w:style>
  <w:style w:type="paragraph" w:customStyle="1" w:styleId="af7">
    <w:name w:val="Знак"/>
    <w:basedOn w:val="a"/>
    <w:uiPriority w:val="99"/>
    <w:rsid w:val="006B78F1"/>
    <w:pPr>
      <w:spacing w:after="160" w:line="240" w:lineRule="exact"/>
    </w:pPr>
    <w:rPr>
      <w:rFonts w:ascii="Verdana" w:hAnsi="Verdana"/>
      <w:sz w:val="20"/>
      <w:szCs w:val="20"/>
      <w:lang w:val="en-US" w:eastAsia="en-US"/>
    </w:rPr>
  </w:style>
  <w:style w:type="character" w:customStyle="1" w:styleId="FontStyle22">
    <w:name w:val="Font Style22"/>
    <w:uiPriority w:val="99"/>
    <w:rsid w:val="006B78F1"/>
    <w:rPr>
      <w:rFonts w:ascii="Times New Roman" w:hAnsi="Times New Roman"/>
      <w:sz w:val="22"/>
    </w:rPr>
  </w:style>
  <w:style w:type="paragraph" w:styleId="af8">
    <w:name w:val="List Paragraph"/>
    <w:basedOn w:val="a"/>
    <w:uiPriority w:val="99"/>
    <w:qFormat/>
    <w:rsid w:val="006B78F1"/>
    <w:pPr>
      <w:ind w:left="720"/>
      <w:contextualSpacing/>
    </w:pPr>
    <w:rPr>
      <w:rFonts w:eastAsia="Times New Roman"/>
    </w:rPr>
  </w:style>
  <w:style w:type="paragraph" w:customStyle="1" w:styleId="31">
    <w:name w:val="Абзац списка3"/>
    <w:basedOn w:val="a"/>
    <w:uiPriority w:val="99"/>
    <w:rsid w:val="006B78F1"/>
    <w:pPr>
      <w:ind w:left="720"/>
    </w:pPr>
  </w:style>
  <w:style w:type="character" w:customStyle="1" w:styleId="22">
    <w:name w:val="Текст примечания Знак2"/>
    <w:basedOn w:val="a0"/>
    <w:uiPriority w:val="99"/>
    <w:semiHidden/>
    <w:locked/>
    <w:rsid w:val="00226DBE"/>
    <w:rPr>
      <w:rFonts w:ascii="Times New Roman" w:hAnsi="Times New Roman"/>
      <w:sz w:val="20"/>
      <w:szCs w:val="20"/>
    </w:rPr>
  </w:style>
  <w:style w:type="character" w:customStyle="1" w:styleId="16">
    <w:name w:val="Текст примечания Знак1"/>
    <w:basedOn w:val="a0"/>
    <w:uiPriority w:val="99"/>
    <w:semiHidden/>
    <w:rsid w:val="00226DBE"/>
    <w:rPr>
      <w:rFonts w:ascii="Times New Roman" w:eastAsia="Times New Roman" w:hAnsi="Times New Roman" w:cs="Times New Roman"/>
      <w:sz w:val="20"/>
      <w:szCs w:val="20"/>
      <w:lang w:eastAsia="ru-RU"/>
    </w:rPr>
  </w:style>
  <w:style w:type="character" w:customStyle="1" w:styleId="CommentTextChar1">
    <w:name w:val="Comment Text Char1"/>
    <w:basedOn w:val="a0"/>
    <w:uiPriority w:val="99"/>
    <w:semiHidden/>
    <w:locked/>
    <w:rsid w:val="00226DBE"/>
    <w:rPr>
      <w:rFonts w:ascii="Times New Roman" w:hAnsi="Times New Roman" w:cs="Times New Roman"/>
      <w:sz w:val="20"/>
      <w:szCs w:val="20"/>
    </w:rPr>
  </w:style>
  <w:style w:type="character" w:customStyle="1" w:styleId="23">
    <w:name w:val="Текст выноски Знак2"/>
    <w:basedOn w:val="a0"/>
    <w:uiPriority w:val="99"/>
    <w:semiHidden/>
    <w:locked/>
    <w:rsid w:val="00226DBE"/>
    <w:rPr>
      <w:rFonts w:ascii="Segoe UI" w:hAnsi="Segoe UI" w:cs="Segoe UI"/>
      <w:sz w:val="18"/>
      <w:szCs w:val="18"/>
    </w:rPr>
  </w:style>
  <w:style w:type="character" w:customStyle="1" w:styleId="BalloonTextChar1">
    <w:name w:val="Balloon Text Char1"/>
    <w:basedOn w:val="a0"/>
    <w:uiPriority w:val="99"/>
    <w:semiHidden/>
    <w:locked/>
    <w:rsid w:val="00226DBE"/>
    <w:rPr>
      <w:rFonts w:ascii="Times New Roman" w:hAnsi="Times New Roman" w:cs="Times New Roman"/>
      <w:sz w:val="2"/>
      <w:szCs w:val="2"/>
    </w:rPr>
  </w:style>
  <w:style w:type="table" w:styleId="af9">
    <w:name w:val="Table Grid"/>
    <w:basedOn w:val="a1"/>
    <w:uiPriority w:val="99"/>
    <w:rsid w:val="00226DBE"/>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ll/" TargetMode="External"/><Relationship Id="rId13" Type="http://schemas.openxmlformats.org/officeDocument/2006/relationships/hyperlink" Target="http://docs.cntd.ru/document/902087132"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xpert.irkobl.ru/" TargetMode="External"/><Relationship Id="rId12" Type="http://schemas.openxmlformats.org/officeDocument/2006/relationships/hyperlink" Target="https://ru.wikipedia.org/wiki/%D0%94%D0%BE%D0%BA%D1%83%D0%BC%D0%B5%D0%BD%D1%8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aikultura.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0%D0%B5%D0%BC%D0%B5%D1%81%D0%BB%D0%BE" TargetMode="External"/><Relationship Id="rId5" Type="http://schemas.openxmlformats.org/officeDocument/2006/relationships/footnotes" Target="footnotes.xml"/><Relationship Id="rId15" Type="http://schemas.openxmlformats.org/officeDocument/2006/relationships/hyperlink" Target="http://docs.cntd.ru/document/902087132" TargetMode="External"/><Relationship Id="rId10" Type="http://schemas.openxmlformats.org/officeDocument/2006/relationships/hyperlink" Target="https://ru.wikipedia.org/wiki/%D0%98%D1%81%D0%BA%D1%83%D1%81%D1%81%D1%82%D0%B2%D0%B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AD%D0%BA%D1%81%D0%BF%D0%BE%D0%BD%D0%B0%D1%82" TargetMode="External"/><Relationship Id="rId14" Type="http://schemas.openxmlformats.org/officeDocument/2006/relationships/hyperlink" Target="http://docs.cntd.ru/document/902087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14866</Words>
  <Characters>84740</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RePack by Diakov</cp:lastModifiedBy>
  <cp:revision>2</cp:revision>
  <dcterms:created xsi:type="dcterms:W3CDTF">2020-05-18T04:07:00Z</dcterms:created>
  <dcterms:modified xsi:type="dcterms:W3CDTF">2020-05-18T04:07:00Z</dcterms:modified>
</cp:coreProperties>
</file>