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EB" w:rsidRDefault="00F333EB" w:rsidP="00F333EB">
      <w:pPr>
        <w:jc w:val="right"/>
      </w:pPr>
    </w:p>
    <w:p w:rsidR="007D466E" w:rsidRPr="0062768F" w:rsidRDefault="00D603EA" w:rsidP="007D466E">
      <w:pPr>
        <w:pStyle w:val="affff9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25.06.</w:t>
      </w:r>
      <w:r w:rsidR="002470E6">
        <w:rPr>
          <w:rFonts w:ascii="Arial" w:hAnsi="Arial" w:cs="Arial"/>
          <w:sz w:val="32"/>
          <w:szCs w:val="32"/>
        </w:rPr>
        <w:t>2025</w:t>
      </w:r>
      <w:r w:rsidR="007D466E">
        <w:rPr>
          <w:rFonts w:ascii="Arial" w:hAnsi="Arial" w:cs="Arial"/>
          <w:sz w:val="32"/>
          <w:szCs w:val="32"/>
        </w:rPr>
        <w:t xml:space="preserve"> г. №</w:t>
      </w:r>
      <w:r>
        <w:rPr>
          <w:rFonts w:ascii="Arial" w:hAnsi="Arial" w:cs="Arial"/>
          <w:sz w:val="32"/>
          <w:szCs w:val="32"/>
        </w:rPr>
        <w:t>25</w:t>
      </w:r>
    </w:p>
    <w:p w:rsidR="007D466E" w:rsidRPr="0062768F" w:rsidRDefault="007D466E" w:rsidP="007D466E">
      <w:pPr>
        <w:pStyle w:val="affff9"/>
        <w:outlineLvl w:val="0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РОССИЙСКАЯ ФЕДЕРАЦИЯ</w:t>
      </w:r>
    </w:p>
    <w:p w:rsidR="007D466E" w:rsidRPr="0062768F" w:rsidRDefault="007D466E" w:rsidP="007D466E">
      <w:pPr>
        <w:pStyle w:val="affff9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ИРКУТСКАЯ ОБЛАСТЬ</w:t>
      </w:r>
    </w:p>
    <w:p w:rsidR="007D466E" w:rsidRPr="0062768F" w:rsidRDefault="007D466E" w:rsidP="007D466E">
      <w:pPr>
        <w:pStyle w:val="affff9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МАМСКО-ЧУЙСКИЙ РАЙОН</w:t>
      </w:r>
    </w:p>
    <w:p w:rsidR="007D466E" w:rsidRPr="0062768F" w:rsidRDefault="007D466E" w:rsidP="007D466E">
      <w:pPr>
        <w:pStyle w:val="affff9"/>
        <w:outlineLvl w:val="0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ВИТИМСКОЕ ГОРОДСКОЕ ПОСЕЛЕНИЕ</w:t>
      </w:r>
    </w:p>
    <w:p w:rsidR="007D466E" w:rsidRPr="0062768F" w:rsidRDefault="007D466E" w:rsidP="007D466E">
      <w:pPr>
        <w:pStyle w:val="affff9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АДМИНИСТРАЦИЯ</w:t>
      </w:r>
    </w:p>
    <w:p w:rsidR="007D466E" w:rsidRDefault="007D466E" w:rsidP="007D466E">
      <w:pPr>
        <w:pStyle w:val="affff9"/>
        <w:outlineLvl w:val="0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ПОСТАНОВЛЕНИЕ</w:t>
      </w:r>
    </w:p>
    <w:p w:rsidR="007D466E" w:rsidRPr="0062768F" w:rsidRDefault="007D466E" w:rsidP="007D466E">
      <w:pPr>
        <w:pStyle w:val="affff9"/>
        <w:outlineLvl w:val="0"/>
        <w:rPr>
          <w:rFonts w:ascii="Arial" w:hAnsi="Arial" w:cs="Arial"/>
          <w:sz w:val="32"/>
          <w:szCs w:val="32"/>
        </w:rPr>
      </w:pPr>
    </w:p>
    <w:p w:rsidR="007D466E" w:rsidRDefault="007D466E" w:rsidP="002316A9">
      <w:pPr>
        <w:pStyle w:val="a6"/>
        <w:ind w:right="5244"/>
        <w:jc w:val="both"/>
        <w:rPr>
          <w:szCs w:val="28"/>
        </w:rPr>
      </w:pPr>
    </w:p>
    <w:p w:rsidR="002470E6" w:rsidRPr="002470E6" w:rsidRDefault="002470E6" w:rsidP="002470E6">
      <w:pPr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  <w:r w:rsidRPr="002470E6">
        <w:rPr>
          <w:rFonts w:ascii="Arial" w:hAnsi="Arial" w:cs="Arial"/>
          <w:b/>
          <w:color w:val="000000"/>
          <w:spacing w:val="1"/>
          <w:sz w:val="32"/>
          <w:szCs w:val="32"/>
        </w:rPr>
        <w:t>О проведении открытого конкурса</w:t>
      </w:r>
    </w:p>
    <w:p w:rsidR="002470E6" w:rsidRPr="002470E6" w:rsidRDefault="002470E6" w:rsidP="002470E6">
      <w:pPr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  <w:r w:rsidRPr="002470E6">
        <w:rPr>
          <w:rFonts w:ascii="Arial" w:hAnsi="Arial" w:cs="Arial"/>
          <w:b/>
          <w:sz w:val="32"/>
          <w:szCs w:val="32"/>
        </w:rPr>
        <w:t xml:space="preserve">по определению </w:t>
      </w:r>
      <w:proofErr w:type="spellStart"/>
      <w:r w:rsidRPr="002470E6">
        <w:rPr>
          <w:rFonts w:ascii="Arial" w:hAnsi="Arial" w:cs="Arial"/>
          <w:b/>
          <w:sz w:val="32"/>
          <w:szCs w:val="32"/>
        </w:rPr>
        <w:t>топливоснабжающей</w:t>
      </w:r>
      <w:proofErr w:type="spellEnd"/>
      <w:r w:rsidRPr="002470E6">
        <w:rPr>
          <w:rFonts w:ascii="Arial" w:hAnsi="Arial" w:cs="Arial"/>
          <w:b/>
          <w:sz w:val="32"/>
          <w:szCs w:val="32"/>
        </w:rPr>
        <w:t xml:space="preserve"> организации для снабжения населения Витимского городского поселения</w:t>
      </w:r>
    </w:p>
    <w:p w:rsidR="002470E6" w:rsidRPr="002470E6" w:rsidRDefault="002470E6" w:rsidP="002470E6">
      <w:pPr>
        <w:shd w:val="clear" w:color="auto" w:fill="FFFFFF"/>
        <w:jc w:val="center"/>
        <w:rPr>
          <w:rFonts w:ascii="Arial" w:hAnsi="Arial" w:cs="Arial"/>
          <w:b/>
          <w:color w:val="000000"/>
          <w:spacing w:val="-2"/>
          <w:sz w:val="32"/>
          <w:szCs w:val="32"/>
        </w:rPr>
      </w:pPr>
      <w:r w:rsidRPr="002470E6">
        <w:rPr>
          <w:rFonts w:ascii="Arial" w:hAnsi="Arial" w:cs="Arial"/>
          <w:b/>
          <w:sz w:val="32"/>
          <w:szCs w:val="32"/>
        </w:rPr>
        <w:t>твердым топливом (дровами)</w:t>
      </w:r>
    </w:p>
    <w:p w:rsidR="002470E6" w:rsidRPr="002470E6" w:rsidRDefault="002470E6" w:rsidP="002470E6">
      <w:pPr>
        <w:tabs>
          <w:tab w:val="left" w:pos="1000"/>
        </w:tabs>
        <w:rPr>
          <w:sz w:val="26"/>
        </w:rPr>
      </w:pPr>
    </w:p>
    <w:p w:rsidR="002470E6" w:rsidRPr="002470E6" w:rsidRDefault="002470E6" w:rsidP="002470E6">
      <w:pPr>
        <w:spacing w:line="360" w:lineRule="auto"/>
        <w:rPr>
          <w:sz w:val="16"/>
          <w:szCs w:val="16"/>
        </w:rPr>
      </w:pPr>
      <w:r w:rsidRPr="002470E6">
        <w:rPr>
          <w:sz w:val="26"/>
          <w:szCs w:val="26"/>
        </w:rPr>
        <w:t xml:space="preserve"> </w:t>
      </w:r>
    </w:p>
    <w:p w:rsidR="002470E6" w:rsidRDefault="002470E6" w:rsidP="002470E6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33150E">
        <w:rPr>
          <w:rFonts w:ascii="Arial" w:hAnsi="Arial" w:cs="Arial"/>
          <w:spacing w:val="-2"/>
        </w:rPr>
        <w:t xml:space="preserve">В соответствии с </w:t>
      </w:r>
      <w:r w:rsidRPr="0033150E">
        <w:rPr>
          <w:rFonts w:ascii="Arial" w:hAnsi="Arial" w:cs="Arial"/>
        </w:rPr>
        <w:t>Федеральным законом от 06.10.2003 г. № 131-ФЗ «Об общих принципах организации местного самоуправления в Российской Федерации», пос</w:t>
      </w:r>
      <w:r w:rsidR="00897DD2" w:rsidRPr="0033150E">
        <w:rPr>
          <w:rFonts w:ascii="Arial" w:hAnsi="Arial" w:cs="Arial"/>
        </w:rPr>
        <w:t>тановлением администрации  от 23.06.2025 г. № 23</w:t>
      </w:r>
      <w:r w:rsidRPr="0033150E">
        <w:rPr>
          <w:rFonts w:ascii="Arial" w:hAnsi="Arial" w:cs="Arial"/>
        </w:rPr>
        <w:t xml:space="preserve"> «Об организации снабжения населения твердым топливом на территории Витимского городского поселения», руководствуясь Уставом Витимского муниципального образования, администрация Витимского городского поселения </w:t>
      </w:r>
    </w:p>
    <w:p w:rsidR="0033150E" w:rsidRPr="0033150E" w:rsidRDefault="0033150E" w:rsidP="002470E6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</w:p>
    <w:p w:rsidR="00DA58BE" w:rsidRPr="0033150E" w:rsidRDefault="000763E7" w:rsidP="000763E7">
      <w:pPr>
        <w:pStyle w:val="affff9"/>
        <w:spacing w:after="240"/>
        <w:outlineLvl w:val="0"/>
        <w:rPr>
          <w:rFonts w:ascii="Arial" w:hAnsi="Arial" w:cs="Arial"/>
          <w:color w:val="000000"/>
          <w:sz w:val="24"/>
          <w:szCs w:val="24"/>
        </w:rPr>
      </w:pPr>
      <w:r w:rsidRPr="0033150E">
        <w:rPr>
          <w:rFonts w:ascii="Arial" w:hAnsi="Arial" w:cs="Arial"/>
          <w:color w:val="000000"/>
          <w:sz w:val="24"/>
          <w:szCs w:val="24"/>
        </w:rPr>
        <w:t>ПОСТАНОВЛЯЕТ:</w:t>
      </w:r>
    </w:p>
    <w:p w:rsidR="002470E6" w:rsidRPr="0033150E" w:rsidRDefault="002470E6" w:rsidP="002470E6">
      <w:pPr>
        <w:tabs>
          <w:tab w:val="left" w:pos="0"/>
        </w:tabs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  <w:t xml:space="preserve">1. </w:t>
      </w:r>
      <w:r w:rsidR="00DA58BE" w:rsidRPr="0033150E">
        <w:rPr>
          <w:rFonts w:ascii="Arial" w:hAnsi="Arial" w:cs="Arial"/>
        </w:rPr>
        <w:t xml:space="preserve">Провести открытый конкурс </w:t>
      </w:r>
      <w:r w:rsidRPr="0033150E">
        <w:rPr>
          <w:rFonts w:ascii="Arial" w:hAnsi="Arial" w:cs="Arial"/>
        </w:rPr>
        <w:t xml:space="preserve">по определению </w:t>
      </w:r>
      <w:proofErr w:type="spellStart"/>
      <w:r w:rsidRPr="0033150E">
        <w:rPr>
          <w:rFonts w:ascii="Arial" w:hAnsi="Arial" w:cs="Arial"/>
        </w:rPr>
        <w:t>топливоснабжающей</w:t>
      </w:r>
      <w:proofErr w:type="spellEnd"/>
      <w:r w:rsidRPr="0033150E">
        <w:rPr>
          <w:rFonts w:ascii="Arial" w:hAnsi="Arial" w:cs="Arial"/>
        </w:rPr>
        <w:t xml:space="preserve"> организации для снабжения населения Витимского городского поселения  твердым топливом (дровами). </w:t>
      </w:r>
    </w:p>
    <w:p w:rsidR="002470E6" w:rsidRPr="0033150E" w:rsidRDefault="002470E6" w:rsidP="002470E6">
      <w:pPr>
        <w:tabs>
          <w:tab w:val="left" w:pos="0"/>
        </w:tabs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  <w:t xml:space="preserve">2. </w:t>
      </w:r>
      <w:r w:rsidR="00DA58BE" w:rsidRPr="0033150E">
        <w:rPr>
          <w:rFonts w:ascii="Arial" w:hAnsi="Arial" w:cs="Arial"/>
        </w:rPr>
        <w:t>Утвердить</w:t>
      </w:r>
      <w:r w:rsidR="000763E7" w:rsidRPr="0033150E">
        <w:rPr>
          <w:rFonts w:ascii="Arial" w:hAnsi="Arial" w:cs="Arial"/>
        </w:rPr>
        <w:t xml:space="preserve"> </w:t>
      </w:r>
      <w:r w:rsidR="00DA58BE" w:rsidRPr="0033150E">
        <w:rPr>
          <w:rFonts w:ascii="Arial" w:hAnsi="Arial" w:cs="Arial"/>
        </w:rPr>
        <w:t xml:space="preserve">Конкурсную документацию </w:t>
      </w:r>
      <w:r w:rsidRPr="0033150E">
        <w:rPr>
          <w:rFonts w:ascii="Arial" w:hAnsi="Arial" w:cs="Arial"/>
        </w:rPr>
        <w:t>на проведение конкурса</w:t>
      </w:r>
      <w:r w:rsidRPr="0033150E">
        <w:rPr>
          <w:rFonts w:ascii="Arial" w:hAnsi="Arial" w:cs="Arial"/>
          <w:color w:val="333333"/>
        </w:rPr>
        <w:t xml:space="preserve"> </w:t>
      </w:r>
      <w:r w:rsidRPr="0033150E">
        <w:rPr>
          <w:rFonts w:ascii="Arial" w:hAnsi="Arial" w:cs="Arial"/>
        </w:rPr>
        <w:t>(прилагается).</w:t>
      </w:r>
    </w:p>
    <w:p w:rsidR="00070D70" w:rsidRPr="00185631" w:rsidRDefault="002470E6" w:rsidP="00185631">
      <w:pPr>
        <w:jc w:val="both"/>
      </w:pPr>
      <w:bookmarkStart w:id="0" w:name="_GoBack"/>
      <w:bookmarkEnd w:id="0"/>
      <w:r w:rsidRPr="0033150E">
        <w:tab/>
        <w:t xml:space="preserve">3. </w:t>
      </w:r>
      <w:r w:rsidR="00070D70" w:rsidRPr="0033150E">
        <w:t xml:space="preserve">Опубликовать настоящее постановление в бюллетене нормативно-правовых актов «Витимский вестник» и разместить на официальном сайте Витимского </w:t>
      </w:r>
      <w:r w:rsidR="00070D70" w:rsidRPr="00185631">
        <w:t xml:space="preserve">городского поселения </w:t>
      </w:r>
      <w:hyperlink r:id="rId8" w:history="1">
        <w:r w:rsidR="00070D70" w:rsidRPr="00185631">
          <w:rPr>
            <w:rStyle w:val="af3"/>
          </w:rPr>
          <w:t>http://vitimskiy.mo38.ru</w:t>
        </w:r>
      </w:hyperlink>
      <w:r w:rsidR="00070D70" w:rsidRPr="00185631">
        <w:t>.</w:t>
      </w:r>
    </w:p>
    <w:p w:rsidR="004C62FB" w:rsidRPr="00185631" w:rsidRDefault="002470E6" w:rsidP="00185631">
      <w:pPr>
        <w:jc w:val="both"/>
      </w:pPr>
      <w:r w:rsidRPr="00185631">
        <w:tab/>
        <w:t xml:space="preserve">4. </w:t>
      </w:r>
      <w:proofErr w:type="gramStart"/>
      <w:r w:rsidR="004C62FB" w:rsidRPr="00185631">
        <w:t>Контроль за</w:t>
      </w:r>
      <w:proofErr w:type="gramEnd"/>
      <w:r w:rsidR="004C62FB" w:rsidRPr="00185631">
        <w:t xml:space="preserve"> исполнением настоящего постановления оставляю за собой.</w:t>
      </w:r>
    </w:p>
    <w:p w:rsidR="002316A9" w:rsidRPr="00185631" w:rsidRDefault="002316A9" w:rsidP="00185631">
      <w:pPr>
        <w:jc w:val="both"/>
      </w:pPr>
    </w:p>
    <w:p w:rsidR="002316A9" w:rsidRPr="00185631" w:rsidRDefault="002316A9" w:rsidP="00185631"/>
    <w:p w:rsidR="00070D70" w:rsidRPr="00185631" w:rsidRDefault="002470E6" w:rsidP="00185631">
      <w:pPr>
        <w:rPr>
          <w:sz w:val="28"/>
          <w:szCs w:val="28"/>
        </w:rPr>
      </w:pPr>
      <w:r w:rsidRPr="00185631">
        <w:t xml:space="preserve">       </w:t>
      </w:r>
      <w:r w:rsidR="00906F43" w:rsidRPr="00185631">
        <w:rPr>
          <w:sz w:val="28"/>
          <w:szCs w:val="28"/>
        </w:rPr>
        <w:t>Глава</w:t>
      </w:r>
      <w:r w:rsidR="00070D70" w:rsidRPr="00185631">
        <w:rPr>
          <w:sz w:val="28"/>
          <w:szCs w:val="28"/>
        </w:rPr>
        <w:t xml:space="preserve"> Витимского</w:t>
      </w:r>
    </w:p>
    <w:p w:rsidR="00070D70" w:rsidRPr="00185631" w:rsidRDefault="002470E6" w:rsidP="00185631">
      <w:pPr>
        <w:rPr>
          <w:sz w:val="28"/>
          <w:szCs w:val="28"/>
        </w:rPr>
      </w:pPr>
      <w:r w:rsidRPr="00185631">
        <w:rPr>
          <w:sz w:val="28"/>
          <w:szCs w:val="28"/>
        </w:rPr>
        <w:t xml:space="preserve">       </w:t>
      </w:r>
      <w:r w:rsidR="00070D70" w:rsidRPr="00185631">
        <w:rPr>
          <w:sz w:val="28"/>
          <w:szCs w:val="28"/>
        </w:rPr>
        <w:t xml:space="preserve">городского поселения                                 </w:t>
      </w:r>
      <w:r w:rsidR="00524564" w:rsidRPr="00185631">
        <w:rPr>
          <w:sz w:val="28"/>
          <w:szCs w:val="28"/>
        </w:rPr>
        <w:t xml:space="preserve">            </w:t>
      </w:r>
      <w:r w:rsidR="00906F43" w:rsidRPr="00185631">
        <w:rPr>
          <w:sz w:val="28"/>
          <w:szCs w:val="28"/>
        </w:rPr>
        <w:t>Н</w:t>
      </w:r>
      <w:r w:rsidRPr="00185631">
        <w:rPr>
          <w:sz w:val="28"/>
          <w:szCs w:val="28"/>
        </w:rPr>
        <w:t xml:space="preserve">. </w:t>
      </w:r>
      <w:r w:rsidR="00906F43" w:rsidRPr="00185631">
        <w:rPr>
          <w:sz w:val="28"/>
          <w:szCs w:val="28"/>
        </w:rPr>
        <w:t>В.</w:t>
      </w:r>
      <w:r w:rsidRPr="00185631">
        <w:rPr>
          <w:sz w:val="28"/>
          <w:szCs w:val="28"/>
        </w:rPr>
        <w:t xml:space="preserve"> </w:t>
      </w:r>
      <w:r w:rsidR="00906F43" w:rsidRPr="00185631">
        <w:rPr>
          <w:sz w:val="28"/>
          <w:szCs w:val="28"/>
        </w:rPr>
        <w:t>Балуткин</w:t>
      </w:r>
    </w:p>
    <w:p w:rsidR="000763E7" w:rsidRPr="00185631" w:rsidRDefault="004C62FB" w:rsidP="00185631">
      <w:pPr>
        <w:rPr>
          <w:sz w:val="28"/>
          <w:szCs w:val="28"/>
        </w:rPr>
      </w:pPr>
      <w:r w:rsidRPr="00185631">
        <w:rPr>
          <w:sz w:val="28"/>
          <w:szCs w:val="28"/>
        </w:rPr>
        <w:t xml:space="preserve"> </w:t>
      </w:r>
    </w:p>
    <w:p w:rsidR="000763E7" w:rsidRPr="00185631" w:rsidRDefault="000763E7" w:rsidP="00185631"/>
    <w:p w:rsidR="0057189F" w:rsidRPr="00185631" w:rsidRDefault="0057189F" w:rsidP="00185631"/>
    <w:p w:rsidR="008F6FC1" w:rsidRDefault="008F6FC1" w:rsidP="00E71799">
      <w:pPr>
        <w:ind w:firstLine="567"/>
        <w:rPr>
          <w:spacing w:val="-1"/>
        </w:rPr>
        <w:sectPr w:rsidR="008F6FC1" w:rsidSect="00F333EB">
          <w:pgSz w:w="11906" w:h="16838"/>
          <w:pgMar w:top="567" w:right="566" w:bottom="284" w:left="1701" w:header="708" w:footer="708" w:gutter="0"/>
          <w:cols w:space="720"/>
        </w:sectPr>
      </w:pPr>
    </w:p>
    <w:p w:rsidR="004C62FB" w:rsidRPr="00B651C9" w:rsidRDefault="004C62FB" w:rsidP="004C62FB">
      <w:pPr>
        <w:jc w:val="right"/>
        <w:rPr>
          <w:rFonts w:ascii="Courier New" w:hAnsi="Courier New" w:cs="Courier New"/>
          <w:bCs/>
          <w:color w:val="000000"/>
          <w:sz w:val="22"/>
          <w:szCs w:val="22"/>
        </w:rPr>
      </w:pPr>
      <w:bookmarkStart w:id="1" w:name="_Toc15890873"/>
      <w:r w:rsidRPr="00B651C9">
        <w:rPr>
          <w:rFonts w:ascii="Courier New" w:hAnsi="Courier New" w:cs="Courier New"/>
          <w:bCs/>
          <w:color w:val="000000"/>
          <w:sz w:val="22"/>
          <w:szCs w:val="22"/>
        </w:rPr>
        <w:lastRenderedPageBreak/>
        <w:t xml:space="preserve">Приложение </w:t>
      </w:r>
      <w:r w:rsidR="000763E7" w:rsidRPr="00B651C9">
        <w:rPr>
          <w:rFonts w:ascii="Courier New" w:hAnsi="Courier New" w:cs="Courier New"/>
          <w:bCs/>
          <w:color w:val="000000"/>
          <w:sz w:val="22"/>
          <w:szCs w:val="22"/>
        </w:rPr>
        <w:t>1</w:t>
      </w:r>
      <w:r w:rsidRPr="00B651C9">
        <w:rPr>
          <w:rFonts w:ascii="Courier New" w:hAnsi="Courier New" w:cs="Courier New"/>
          <w:bCs/>
          <w:color w:val="000000"/>
          <w:sz w:val="22"/>
          <w:szCs w:val="22"/>
        </w:rPr>
        <w:t xml:space="preserve"> </w:t>
      </w:r>
    </w:p>
    <w:p w:rsidR="004C62FB" w:rsidRPr="00B651C9" w:rsidRDefault="004C62FB" w:rsidP="004C62FB">
      <w:pPr>
        <w:jc w:val="right"/>
        <w:rPr>
          <w:rFonts w:ascii="Courier New" w:hAnsi="Courier New" w:cs="Courier New"/>
          <w:bCs/>
          <w:color w:val="000000"/>
          <w:sz w:val="22"/>
          <w:szCs w:val="22"/>
        </w:rPr>
      </w:pPr>
      <w:r w:rsidRPr="00B651C9">
        <w:rPr>
          <w:rFonts w:ascii="Courier New" w:hAnsi="Courier New" w:cs="Courier New"/>
          <w:bCs/>
          <w:color w:val="000000"/>
          <w:sz w:val="22"/>
          <w:szCs w:val="22"/>
        </w:rPr>
        <w:t>к постановлению администрации</w:t>
      </w:r>
    </w:p>
    <w:p w:rsidR="004C62FB" w:rsidRPr="00B651C9" w:rsidRDefault="000763E7" w:rsidP="004C62FB">
      <w:pPr>
        <w:jc w:val="right"/>
        <w:rPr>
          <w:rFonts w:ascii="Courier New" w:hAnsi="Courier New" w:cs="Courier New"/>
          <w:bCs/>
          <w:color w:val="000000"/>
          <w:sz w:val="22"/>
          <w:szCs w:val="22"/>
        </w:rPr>
      </w:pPr>
      <w:r w:rsidRPr="00B651C9">
        <w:rPr>
          <w:rFonts w:ascii="Courier New" w:hAnsi="Courier New" w:cs="Courier New"/>
          <w:bCs/>
          <w:color w:val="000000"/>
          <w:sz w:val="22"/>
          <w:szCs w:val="22"/>
        </w:rPr>
        <w:t>Витимского городского поселения</w:t>
      </w:r>
    </w:p>
    <w:p w:rsidR="008F6FC1" w:rsidRPr="00B651C9" w:rsidRDefault="00745579" w:rsidP="008F6FC1">
      <w:pPr>
        <w:keepNext/>
        <w:keepLines/>
        <w:widowControl w:val="0"/>
        <w:suppressLineNumbers/>
        <w:suppressAutoHyphens/>
        <w:jc w:val="right"/>
        <w:rPr>
          <w:rFonts w:ascii="Courier New" w:hAnsi="Courier New" w:cs="Courier New"/>
          <w:b/>
          <w:sz w:val="22"/>
          <w:szCs w:val="22"/>
        </w:rPr>
      </w:pPr>
      <w:r w:rsidRPr="00B651C9">
        <w:rPr>
          <w:rFonts w:ascii="Courier New" w:hAnsi="Courier New" w:cs="Courier New"/>
          <w:bCs/>
          <w:color w:val="000000"/>
          <w:sz w:val="22"/>
          <w:szCs w:val="22"/>
        </w:rPr>
        <w:t xml:space="preserve">от </w:t>
      </w:r>
      <w:r w:rsidR="00D603EA">
        <w:rPr>
          <w:rFonts w:ascii="Courier New" w:hAnsi="Courier New" w:cs="Courier New"/>
          <w:bCs/>
          <w:color w:val="000000"/>
          <w:sz w:val="22"/>
          <w:szCs w:val="22"/>
        </w:rPr>
        <w:t>25.05.</w:t>
      </w:r>
      <w:r w:rsidRPr="00B651C9">
        <w:rPr>
          <w:rFonts w:ascii="Courier New" w:hAnsi="Courier New" w:cs="Courier New"/>
          <w:bCs/>
          <w:color w:val="000000"/>
          <w:sz w:val="22"/>
          <w:szCs w:val="22"/>
        </w:rPr>
        <w:t>202</w:t>
      </w:r>
      <w:r w:rsidR="002470E6">
        <w:rPr>
          <w:rFonts w:ascii="Courier New" w:hAnsi="Courier New" w:cs="Courier New"/>
          <w:bCs/>
          <w:color w:val="000000"/>
          <w:sz w:val="22"/>
          <w:szCs w:val="22"/>
        </w:rPr>
        <w:t>5 г. №</w:t>
      </w:r>
      <w:r w:rsidR="00D603EA">
        <w:rPr>
          <w:rFonts w:ascii="Courier New" w:hAnsi="Courier New" w:cs="Courier New"/>
          <w:bCs/>
          <w:color w:val="000000"/>
          <w:sz w:val="22"/>
          <w:szCs w:val="22"/>
        </w:rPr>
        <w:t>25</w:t>
      </w:r>
    </w:p>
    <w:p w:rsidR="008F6FC1" w:rsidRPr="00B651C9" w:rsidRDefault="008F6FC1" w:rsidP="008F6FC1">
      <w:pPr>
        <w:keepNext/>
        <w:keepLines/>
        <w:widowControl w:val="0"/>
        <w:suppressLineNumbers/>
        <w:suppressAutoHyphens/>
        <w:jc w:val="center"/>
        <w:rPr>
          <w:rFonts w:ascii="Courier New" w:hAnsi="Courier New" w:cs="Courier New"/>
          <w:b/>
          <w:sz w:val="22"/>
          <w:szCs w:val="22"/>
        </w:rPr>
      </w:pPr>
    </w:p>
    <w:p w:rsidR="008F6FC1" w:rsidRDefault="008F6FC1" w:rsidP="008F6FC1">
      <w:pPr>
        <w:keepNext/>
        <w:keepLines/>
        <w:widowControl w:val="0"/>
        <w:suppressLineNumbers/>
        <w:suppressAutoHyphens/>
        <w:jc w:val="center"/>
        <w:rPr>
          <w:b/>
        </w:rPr>
      </w:pPr>
    </w:p>
    <w:p w:rsidR="008F6FC1" w:rsidRDefault="008F6FC1" w:rsidP="008F6FC1">
      <w:pPr>
        <w:keepNext/>
        <w:keepLines/>
        <w:widowControl w:val="0"/>
        <w:suppressLineNumbers/>
        <w:suppressAutoHyphens/>
        <w:rPr>
          <w:b/>
        </w:rPr>
      </w:pPr>
    </w:p>
    <w:p w:rsidR="008F6FC1" w:rsidRDefault="008F6FC1" w:rsidP="008F6FC1">
      <w:pPr>
        <w:keepNext/>
        <w:keepLines/>
        <w:widowControl w:val="0"/>
        <w:suppressLineNumbers/>
        <w:suppressAutoHyphens/>
        <w:jc w:val="center"/>
        <w:rPr>
          <w:b/>
        </w:rPr>
      </w:pPr>
    </w:p>
    <w:p w:rsidR="008F6FC1" w:rsidRDefault="008F6FC1" w:rsidP="008F6FC1">
      <w:pPr>
        <w:keepNext/>
        <w:keepLines/>
        <w:widowControl w:val="0"/>
        <w:suppressLineNumbers/>
        <w:suppressAutoHyphens/>
        <w:jc w:val="center"/>
        <w:rPr>
          <w:b/>
        </w:rPr>
      </w:pPr>
    </w:p>
    <w:p w:rsidR="008F6FC1" w:rsidRDefault="008F6FC1" w:rsidP="008F6FC1">
      <w:pPr>
        <w:keepNext/>
        <w:keepLines/>
        <w:widowControl w:val="0"/>
        <w:suppressLineNumbers/>
        <w:suppressAutoHyphens/>
        <w:jc w:val="center"/>
        <w:rPr>
          <w:b/>
        </w:rPr>
      </w:pPr>
    </w:p>
    <w:bookmarkEnd w:id="1"/>
    <w:p w:rsidR="00F333EB" w:rsidRPr="00216499" w:rsidRDefault="00F333EB" w:rsidP="00F333EB">
      <w:pPr>
        <w:keepNext/>
        <w:keepLines/>
        <w:widowControl w:val="0"/>
        <w:suppressLineNumbers/>
        <w:suppressAutoHyphens/>
        <w:jc w:val="center"/>
        <w:rPr>
          <w:rFonts w:ascii="Arial" w:hAnsi="Arial" w:cs="Arial"/>
          <w:b/>
          <w:sz w:val="30"/>
          <w:szCs w:val="30"/>
        </w:rPr>
      </w:pPr>
      <w:r w:rsidRPr="00216499">
        <w:rPr>
          <w:rFonts w:ascii="Arial" w:hAnsi="Arial" w:cs="Arial"/>
          <w:b/>
          <w:sz w:val="30"/>
          <w:szCs w:val="30"/>
        </w:rPr>
        <w:t>КОНКУРСНАЯ ДОКУМЕНТАЦИЯ</w:t>
      </w:r>
    </w:p>
    <w:p w:rsidR="00F333EB" w:rsidRPr="00216499" w:rsidRDefault="00F333EB" w:rsidP="00F333EB">
      <w:pPr>
        <w:jc w:val="center"/>
        <w:rPr>
          <w:rFonts w:ascii="Arial" w:hAnsi="Arial" w:cs="Arial"/>
          <w:b/>
          <w:sz w:val="30"/>
          <w:szCs w:val="30"/>
        </w:rPr>
      </w:pPr>
    </w:p>
    <w:p w:rsidR="002470E6" w:rsidRPr="00216499" w:rsidRDefault="002470E6" w:rsidP="002470E6">
      <w:pPr>
        <w:shd w:val="clear" w:color="auto" w:fill="FFFFFF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  <w:r w:rsidRPr="00216499">
        <w:rPr>
          <w:rFonts w:ascii="Arial" w:eastAsia="Calibri" w:hAnsi="Arial" w:cs="Arial"/>
          <w:b/>
          <w:color w:val="000000"/>
          <w:spacing w:val="1"/>
          <w:sz w:val="30"/>
          <w:szCs w:val="30"/>
          <w:lang w:eastAsia="en-US"/>
        </w:rPr>
        <w:t>на проведение открытого конкурса</w:t>
      </w:r>
    </w:p>
    <w:p w:rsidR="002470E6" w:rsidRPr="00216499" w:rsidRDefault="002470E6" w:rsidP="002470E6">
      <w:pPr>
        <w:shd w:val="clear" w:color="auto" w:fill="FFFFFF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  <w:r w:rsidRPr="00216499">
        <w:rPr>
          <w:rFonts w:ascii="Arial" w:eastAsia="Calibri" w:hAnsi="Arial" w:cs="Arial"/>
          <w:b/>
          <w:sz w:val="30"/>
          <w:szCs w:val="30"/>
          <w:lang w:eastAsia="en-US"/>
        </w:rPr>
        <w:t xml:space="preserve">по определению </w:t>
      </w:r>
      <w:proofErr w:type="spellStart"/>
      <w:r w:rsidRPr="00216499">
        <w:rPr>
          <w:rFonts w:ascii="Arial" w:eastAsia="Calibri" w:hAnsi="Arial" w:cs="Arial"/>
          <w:b/>
          <w:sz w:val="30"/>
          <w:szCs w:val="30"/>
          <w:lang w:eastAsia="en-US"/>
        </w:rPr>
        <w:t>топливоснабжающей</w:t>
      </w:r>
      <w:proofErr w:type="spellEnd"/>
      <w:r w:rsidRPr="00216499">
        <w:rPr>
          <w:rFonts w:ascii="Arial" w:eastAsia="Calibri" w:hAnsi="Arial" w:cs="Arial"/>
          <w:b/>
          <w:sz w:val="30"/>
          <w:szCs w:val="30"/>
          <w:lang w:eastAsia="en-US"/>
        </w:rPr>
        <w:t xml:space="preserve"> организации </w:t>
      </w:r>
      <w:proofErr w:type="gramStart"/>
      <w:r w:rsidRPr="00216499">
        <w:rPr>
          <w:rFonts w:ascii="Arial" w:eastAsia="Calibri" w:hAnsi="Arial" w:cs="Arial"/>
          <w:b/>
          <w:sz w:val="30"/>
          <w:szCs w:val="30"/>
          <w:lang w:eastAsia="en-US"/>
        </w:rPr>
        <w:t>для</w:t>
      </w:r>
      <w:proofErr w:type="gramEnd"/>
    </w:p>
    <w:p w:rsidR="002470E6" w:rsidRPr="00216499" w:rsidRDefault="002470E6" w:rsidP="002470E6">
      <w:pPr>
        <w:shd w:val="clear" w:color="auto" w:fill="FFFFFF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  <w:r w:rsidRPr="00216499">
        <w:rPr>
          <w:rFonts w:ascii="Arial" w:eastAsia="Calibri" w:hAnsi="Arial" w:cs="Arial"/>
          <w:b/>
          <w:sz w:val="30"/>
          <w:szCs w:val="30"/>
          <w:lang w:eastAsia="en-US"/>
        </w:rPr>
        <w:t xml:space="preserve"> снабжения населения Витимского городского поселения </w:t>
      </w:r>
    </w:p>
    <w:p w:rsidR="002470E6" w:rsidRPr="00216499" w:rsidRDefault="002470E6" w:rsidP="002470E6">
      <w:pPr>
        <w:shd w:val="clear" w:color="auto" w:fill="FFFFFF"/>
        <w:jc w:val="center"/>
        <w:rPr>
          <w:rFonts w:ascii="Arial" w:eastAsia="Calibri" w:hAnsi="Arial" w:cs="Arial"/>
          <w:b/>
          <w:color w:val="000000"/>
          <w:spacing w:val="-2"/>
          <w:sz w:val="30"/>
          <w:szCs w:val="30"/>
          <w:lang w:eastAsia="en-US"/>
        </w:rPr>
      </w:pPr>
      <w:r w:rsidRPr="00216499">
        <w:rPr>
          <w:rFonts w:ascii="Arial" w:eastAsia="Calibri" w:hAnsi="Arial" w:cs="Arial"/>
          <w:b/>
          <w:sz w:val="30"/>
          <w:szCs w:val="30"/>
          <w:lang w:eastAsia="en-US"/>
        </w:rPr>
        <w:t xml:space="preserve"> твердым топливом (дровами)</w:t>
      </w:r>
    </w:p>
    <w:p w:rsidR="00F333EB" w:rsidRDefault="00F333EB" w:rsidP="00F333EB">
      <w:pPr>
        <w:suppressAutoHyphens/>
        <w:jc w:val="center"/>
      </w:pPr>
    </w:p>
    <w:p w:rsidR="00F333EB" w:rsidRDefault="00F333EB" w:rsidP="00F333EB">
      <w:pPr>
        <w:jc w:val="center"/>
        <w:rPr>
          <w:b/>
          <w:i/>
          <w:u w:val="single"/>
        </w:rPr>
      </w:pPr>
    </w:p>
    <w:p w:rsidR="00F333EB" w:rsidRPr="002470E6" w:rsidRDefault="00F333EB" w:rsidP="00F333EB">
      <w:pPr>
        <w:jc w:val="center"/>
        <w:rPr>
          <w:b/>
          <w:i/>
        </w:rPr>
      </w:pPr>
    </w:p>
    <w:p w:rsidR="00F333EB" w:rsidRPr="002470E6" w:rsidRDefault="00F333EB" w:rsidP="00F333EB">
      <w:pPr>
        <w:jc w:val="center"/>
        <w:rPr>
          <w:b/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F333EB" w:rsidRPr="002470E6" w:rsidRDefault="00F333EB" w:rsidP="00F333EB">
      <w:pPr>
        <w:rPr>
          <w:i/>
        </w:rPr>
      </w:pPr>
    </w:p>
    <w:p w:rsidR="009E3DC3" w:rsidRPr="002470E6" w:rsidRDefault="009E3DC3" w:rsidP="00F333EB">
      <w:pPr>
        <w:rPr>
          <w:i/>
        </w:rPr>
      </w:pPr>
    </w:p>
    <w:p w:rsidR="009E3DC3" w:rsidRDefault="009E3DC3" w:rsidP="00F333EB">
      <w:pPr>
        <w:rPr>
          <w:i/>
          <w:u w:val="single"/>
        </w:rPr>
      </w:pPr>
    </w:p>
    <w:p w:rsidR="00F333EB" w:rsidRDefault="00F333EB" w:rsidP="00F333EB">
      <w:pPr>
        <w:rPr>
          <w:i/>
          <w:u w:val="single"/>
        </w:rPr>
      </w:pPr>
    </w:p>
    <w:p w:rsidR="00F333EB" w:rsidRDefault="00070D70" w:rsidP="00F333EB">
      <w:pPr>
        <w:jc w:val="center"/>
        <w:rPr>
          <w:b/>
        </w:rPr>
      </w:pPr>
      <w:r>
        <w:rPr>
          <w:b/>
        </w:rPr>
        <w:t>п. Витимский</w:t>
      </w:r>
    </w:p>
    <w:p w:rsidR="00070D70" w:rsidRDefault="00070D70" w:rsidP="00F333EB">
      <w:pPr>
        <w:jc w:val="center"/>
      </w:pPr>
      <w:r>
        <w:rPr>
          <w:b/>
        </w:rPr>
        <w:t>202</w:t>
      </w:r>
      <w:r w:rsidR="00D603EA">
        <w:rPr>
          <w:b/>
        </w:rPr>
        <w:t>5</w:t>
      </w:r>
    </w:p>
    <w:p w:rsidR="002470E6" w:rsidRPr="0033150E" w:rsidRDefault="002470E6" w:rsidP="002470E6">
      <w:pPr>
        <w:shd w:val="clear" w:color="auto" w:fill="FFFFFF"/>
        <w:ind w:firstLine="635"/>
        <w:jc w:val="both"/>
        <w:rPr>
          <w:rFonts w:ascii="Arial" w:eastAsia="Calibri" w:hAnsi="Arial" w:cs="Arial"/>
          <w:b/>
          <w:lang w:eastAsia="en-US"/>
        </w:rPr>
      </w:pPr>
      <w:r w:rsidRPr="0033150E">
        <w:rPr>
          <w:rFonts w:ascii="Arial" w:eastAsia="Calibri" w:hAnsi="Arial" w:cs="Arial"/>
          <w:spacing w:val="-2"/>
          <w:lang w:eastAsia="en-US"/>
        </w:rPr>
        <w:lastRenderedPageBreak/>
        <w:t xml:space="preserve">Конкурсная документация разработана в соответствии с </w:t>
      </w:r>
      <w:r w:rsidRPr="0033150E">
        <w:rPr>
          <w:rFonts w:ascii="Arial" w:eastAsia="Calibri" w:hAnsi="Arial" w:cs="Arial"/>
          <w:lang w:eastAsia="en-US"/>
        </w:rPr>
        <w:t xml:space="preserve">Федеральным законом от 06.10.2003 г. № 131-ФЗ «Об общих принципах организации местного самоуправления в Российской Федерации», </w:t>
      </w:r>
      <w:r w:rsidRPr="0033150E">
        <w:rPr>
          <w:rFonts w:ascii="Arial" w:hAnsi="Arial" w:cs="Arial"/>
        </w:rPr>
        <w:t>пос</w:t>
      </w:r>
      <w:r w:rsidR="00D95FCC" w:rsidRPr="0033150E">
        <w:rPr>
          <w:rFonts w:ascii="Arial" w:hAnsi="Arial" w:cs="Arial"/>
        </w:rPr>
        <w:t>тановлением администрации  от 23.06.2025 г. № 23</w:t>
      </w:r>
      <w:r w:rsidRPr="0033150E">
        <w:rPr>
          <w:rFonts w:ascii="Arial" w:hAnsi="Arial" w:cs="Arial"/>
        </w:rPr>
        <w:t xml:space="preserve"> «Об организации снабжения населения твердым топливом на территории Витимского городского поселения</w:t>
      </w:r>
      <w:r w:rsidR="00D95FCC" w:rsidRPr="0033150E">
        <w:rPr>
          <w:rFonts w:ascii="Arial" w:hAnsi="Arial" w:cs="Arial"/>
        </w:rPr>
        <w:t>».</w:t>
      </w:r>
    </w:p>
    <w:p w:rsidR="002470E6" w:rsidRPr="0033150E" w:rsidRDefault="002470E6" w:rsidP="002470E6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2470E6" w:rsidRPr="0033150E" w:rsidRDefault="002470E6" w:rsidP="002470E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lang w:eastAsia="en-US"/>
        </w:rPr>
      </w:pPr>
      <w:r w:rsidRPr="0033150E">
        <w:rPr>
          <w:rFonts w:ascii="Arial" w:eastAsia="Calibri" w:hAnsi="Arial" w:cs="Arial"/>
          <w:b/>
          <w:lang w:eastAsia="en-US"/>
        </w:rPr>
        <w:t>Конкурсная документация включает в себя:</w:t>
      </w: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1"/>
      </w:tblGrid>
      <w:tr w:rsidR="0033150E" w:rsidRPr="0033150E" w:rsidTr="002470E6">
        <w:tc>
          <w:tcPr>
            <w:tcW w:w="9371" w:type="dxa"/>
            <w:shd w:val="clear" w:color="auto" w:fill="auto"/>
            <w:vAlign w:val="center"/>
            <w:hideMark/>
          </w:tcPr>
          <w:p w:rsidR="002470E6" w:rsidRPr="0033150E" w:rsidRDefault="002470E6" w:rsidP="002470E6">
            <w:pPr>
              <w:jc w:val="both"/>
              <w:rPr>
                <w:rFonts w:ascii="Arial" w:hAnsi="Arial" w:cs="Arial"/>
              </w:rPr>
            </w:pPr>
            <w:r w:rsidRPr="0033150E">
              <w:rPr>
                <w:rFonts w:ascii="Arial" w:hAnsi="Arial" w:cs="Arial"/>
              </w:rPr>
              <w:t>1.Термины, используемые в конкурсной документации                   </w:t>
            </w:r>
          </w:p>
        </w:tc>
      </w:tr>
      <w:tr w:rsidR="0033150E" w:rsidRPr="0033150E" w:rsidTr="002470E6">
        <w:tc>
          <w:tcPr>
            <w:tcW w:w="9371" w:type="dxa"/>
            <w:shd w:val="clear" w:color="auto" w:fill="auto"/>
            <w:vAlign w:val="center"/>
            <w:hideMark/>
          </w:tcPr>
          <w:p w:rsidR="002470E6" w:rsidRPr="0033150E" w:rsidRDefault="002470E6" w:rsidP="002470E6">
            <w:pPr>
              <w:jc w:val="both"/>
              <w:rPr>
                <w:rFonts w:ascii="Arial" w:hAnsi="Arial" w:cs="Arial"/>
              </w:rPr>
            </w:pPr>
            <w:r w:rsidRPr="0033150E">
              <w:rPr>
                <w:rFonts w:ascii="Arial" w:hAnsi="Arial" w:cs="Arial"/>
              </w:rPr>
              <w:t>2. Законодательное регулирование</w:t>
            </w:r>
          </w:p>
        </w:tc>
      </w:tr>
      <w:tr w:rsidR="0033150E" w:rsidRPr="0033150E" w:rsidTr="002470E6">
        <w:tc>
          <w:tcPr>
            <w:tcW w:w="9371" w:type="dxa"/>
            <w:shd w:val="clear" w:color="auto" w:fill="auto"/>
            <w:vAlign w:val="center"/>
            <w:hideMark/>
          </w:tcPr>
          <w:p w:rsidR="002470E6" w:rsidRPr="0033150E" w:rsidRDefault="002470E6" w:rsidP="002470E6">
            <w:pPr>
              <w:jc w:val="both"/>
              <w:rPr>
                <w:rFonts w:ascii="Arial" w:hAnsi="Arial" w:cs="Arial"/>
              </w:rPr>
            </w:pPr>
            <w:r w:rsidRPr="0033150E">
              <w:rPr>
                <w:rFonts w:ascii="Arial" w:hAnsi="Arial" w:cs="Arial"/>
              </w:rPr>
              <w:t>3. Организатор конкурса</w:t>
            </w:r>
          </w:p>
        </w:tc>
      </w:tr>
      <w:tr w:rsidR="0033150E" w:rsidRPr="0033150E" w:rsidTr="002470E6">
        <w:tc>
          <w:tcPr>
            <w:tcW w:w="9371" w:type="dxa"/>
            <w:shd w:val="clear" w:color="auto" w:fill="auto"/>
            <w:vAlign w:val="center"/>
            <w:hideMark/>
          </w:tcPr>
          <w:p w:rsidR="002470E6" w:rsidRPr="0033150E" w:rsidRDefault="002470E6" w:rsidP="002470E6">
            <w:pPr>
              <w:jc w:val="both"/>
              <w:rPr>
                <w:rFonts w:ascii="Arial" w:hAnsi="Arial" w:cs="Arial"/>
              </w:rPr>
            </w:pPr>
            <w:r w:rsidRPr="0033150E">
              <w:rPr>
                <w:rFonts w:ascii="Arial" w:hAnsi="Arial" w:cs="Arial"/>
              </w:rPr>
              <w:t>4. Предмет Конкурса</w:t>
            </w:r>
          </w:p>
        </w:tc>
      </w:tr>
      <w:tr w:rsidR="0033150E" w:rsidRPr="0033150E" w:rsidTr="002470E6">
        <w:tc>
          <w:tcPr>
            <w:tcW w:w="9371" w:type="dxa"/>
            <w:shd w:val="clear" w:color="auto" w:fill="auto"/>
            <w:vAlign w:val="center"/>
            <w:hideMark/>
          </w:tcPr>
          <w:p w:rsidR="002470E6" w:rsidRPr="0033150E" w:rsidRDefault="002470E6" w:rsidP="002470E6">
            <w:pPr>
              <w:jc w:val="both"/>
              <w:rPr>
                <w:rFonts w:ascii="Arial" w:hAnsi="Arial" w:cs="Arial"/>
              </w:rPr>
            </w:pPr>
            <w:r w:rsidRPr="0033150E">
              <w:rPr>
                <w:rFonts w:ascii="Arial" w:hAnsi="Arial" w:cs="Arial"/>
              </w:rPr>
              <w:t>5. Требования к содержанию, составу и форме заявки на участие в Конкурсе</w:t>
            </w:r>
          </w:p>
        </w:tc>
      </w:tr>
      <w:tr w:rsidR="0033150E" w:rsidRPr="0033150E" w:rsidTr="002470E6">
        <w:tc>
          <w:tcPr>
            <w:tcW w:w="9371" w:type="dxa"/>
            <w:shd w:val="clear" w:color="auto" w:fill="auto"/>
            <w:vAlign w:val="center"/>
            <w:hideMark/>
          </w:tcPr>
          <w:p w:rsidR="002470E6" w:rsidRPr="0033150E" w:rsidRDefault="002470E6" w:rsidP="002470E6">
            <w:pPr>
              <w:jc w:val="both"/>
              <w:rPr>
                <w:rFonts w:ascii="Arial" w:hAnsi="Arial" w:cs="Arial"/>
              </w:rPr>
            </w:pPr>
            <w:r w:rsidRPr="0033150E">
              <w:rPr>
                <w:rFonts w:ascii="Arial" w:hAnsi="Arial" w:cs="Arial"/>
              </w:rPr>
              <w:t>6. Требования к участникам Конкурса</w:t>
            </w:r>
          </w:p>
        </w:tc>
      </w:tr>
      <w:tr w:rsidR="0033150E" w:rsidRPr="0033150E" w:rsidTr="002470E6">
        <w:tc>
          <w:tcPr>
            <w:tcW w:w="9371" w:type="dxa"/>
            <w:shd w:val="clear" w:color="auto" w:fill="auto"/>
            <w:vAlign w:val="center"/>
            <w:hideMark/>
          </w:tcPr>
          <w:p w:rsidR="002470E6" w:rsidRPr="0033150E" w:rsidRDefault="002470E6" w:rsidP="002470E6">
            <w:pPr>
              <w:jc w:val="both"/>
              <w:rPr>
                <w:rFonts w:ascii="Arial" w:hAnsi="Arial" w:cs="Arial"/>
              </w:rPr>
            </w:pPr>
            <w:r w:rsidRPr="0033150E">
              <w:rPr>
                <w:rFonts w:ascii="Arial" w:hAnsi="Arial" w:cs="Arial"/>
              </w:rPr>
              <w:t>7. Порядок, место, дата начала и дата окончания срока подачи заявок на участие в Конкурсе</w:t>
            </w:r>
          </w:p>
        </w:tc>
      </w:tr>
      <w:tr w:rsidR="0033150E" w:rsidRPr="0033150E" w:rsidTr="002470E6">
        <w:tc>
          <w:tcPr>
            <w:tcW w:w="9371" w:type="dxa"/>
            <w:shd w:val="clear" w:color="auto" w:fill="auto"/>
            <w:vAlign w:val="center"/>
            <w:hideMark/>
          </w:tcPr>
          <w:p w:rsidR="002470E6" w:rsidRPr="0033150E" w:rsidRDefault="002470E6" w:rsidP="002470E6">
            <w:pPr>
              <w:jc w:val="both"/>
              <w:rPr>
                <w:rFonts w:ascii="Arial" w:hAnsi="Arial" w:cs="Arial"/>
              </w:rPr>
            </w:pPr>
            <w:r w:rsidRPr="0033150E">
              <w:rPr>
                <w:rFonts w:ascii="Arial" w:hAnsi="Arial" w:cs="Arial"/>
              </w:rPr>
              <w:t>8. Порядок и срок отзыва заявок на участие в Конкурсе, порядок внесения изменений в заявки на участие в Конкурсе</w:t>
            </w:r>
          </w:p>
        </w:tc>
      </w:tr>
      <w:tr w:rsidR="0033150E" w:rsidRPr="0033150E" w:rsidTr="002470E6">
        <w:tc>
          <w:tcPr>
            <w:tcW w:w="9371" w:type="dxa"/>
            <w:shd w:val="clear" w:color="auto" w:fill="auto"/>
            <w:vAlign w:val="center"/>
            <w:hideMark/>
          </w:tcPr>
          <w:p w:rsidR="002470E6" w:rsidRPr="0033150E" w:rsidRDefault="002470E6" w:rsidP="002470E6">
            <w:pPr>
              <w:jc w:val="both"/>
              <w:rPr>
                <w:rFonts w:ascii="Arial" w:hAnsi="Arial" w:cs="Arial"/>
              </w:rPr>
            </w:pPr>
            <w:r w:rsidRPr="0033150E">
              <w:rPr>
                <w:rFonts w:ascii="Arial" w:hAnsi="Arial" w:cs="Arial"/>
              </w:rPr>
              <w:t>9. Порядок предоставления конкурсной документации</w:t>
            </w:r>
          </w:p>
        </w:tc>
      </w:tr>
      <w:tr w:rsidR="0033150E" w:rsidRPr="0033150E" w:rsidTr="002470E6">
        <w:tc>
          <w:tcPr>
            <w:tcW w:w="9371" w:type="dxa"/>
            <w:shd w:val="clear" w:color="auto" w:fill="auto"/>
            <w:vAlign w:val="center"/>
            <w:hideMark/>
          </w:tcPr>
          <w:p w:rsidR="002470E6" w:rsidRPr="0033150E" w:rsidRDefault="002470E6" w:rsidP="002470E6">
            <w:pPr>
              <w:jc w:val="both"/>
              <w:rPr>
                <w:rFonts w:ascii="Arial" w:hAnsi="Arial" w:cs="Arial"/>
              </w:rPr>
            </w:pPr>
            <w:r w:rsidRPr="0033150E">
              <w:rPr>
                <w:rFonts w:ascii="Arial" w:hAnsi="Arial" w:cs="Arial"/>
              </w:rPr>
              <w:t>10. Место, порядок, дата и время вскрытия конвертов с заявками на участие в Конкурсе</w:t>
            </w:r>
          </w:p>
        </w:tc>
      </w:tr>
      <w:tr w:rsidR="0033150E" w:rsidRPr="0033150E" w:rsidTr="002470E6">
        <w:tc>
          <w:tcPr>
            <w:tcW w:w="9371" w:type="dxa"/>
            <w:shd w:val="clear" w:color="auto" w:fill="auto"/>
            <w:vAlign w:val="center"/>
            <w:hideMark/>
          </w:tcPr>
          <w:p w:rsidR="002470E6" w:rsidRPr="0033150E" w:rsidRDefault="002470E6" w:rsidP="002470E6">
            <w:pPr>
              <w:jc w:val="both"/>
              <w:rPr>
                <w:rFonts w:ascii="Arial" w:hAnsi="Arial" w:cs="Arial"/>
              </w:rPr>
            </w:pPr>
            <w:r w:rsidRPr="0033150E">
              <w:rPr>
                <w:rFonts w:ascii="Arial" w:hAnsi="Arial" w:cs="Arial"/>
              </w:rPr>
              <w:t>11. Порядок рассмотрения заявок на участие в Конкурсе</w:t>
            </w:r>
          </w:p>
        </w:tc>
      </w:tr>
      <w:tr w:rsidR="0033150E" w:rsidRPr="0033150E" w:rsidTr="002470E6">
        <w:tc>
          <w:tcPr>
            <w:tcW w:w="9371" w:type="dxa"/>
            <w:shd w:val="clear" w:color="auto" w:fill="auto"/>
            <w:vAlign w:val="center"/>
            <w:hideMark/>
          </w:tcPr>
          <w:p w:rsidR="002470E6" w:rsidRPr="0033150E" w:rsidRDefault="002470E6" w:rsidP="002470E6">
            <w:pPr>
              <w:jc w:val="both"/>
              <w:rPr>
                <w:rFonts w:ascii="Arial" w:hAnsi="Arial" w:cs="Arial"/>
              </w:rPr>
            </w:pPr>
            <w:r w:rsidRPr="0033150E">
              <w:rPr>
                <w:rFonts w:ascii="Arial" w:hAnsi="Arial" w:cs="Arial"/>
              </w:rPr>
              <w:t>12. Критерии оценки заявок на участие в Конкурсе</w:t>
            </w:r>
          </w:p>
        </w:tc>
      </w:tr>
      <w:tr w:rsidR="0033150E" w:rsidRPr="0033150E" w:rsidTr="002470E6">
        <w:tc>
          <w:tcPr>
            <w:tcW w:w="9371" w:type="dxa"/>
            <w:shd w:val="clear" w:color="auto" w:fill="auto"/>
            <w:vAlign w:val="center"/>
            <w:hideMark/>
          </w:tcPr>
          <w:p w:rsidR="002470E6" w:rsidRPr="0033150E" w:rsidRDefault="002470E6" w:rsidP="002470E6">
            <w:pPr>
              <w:jc w:val="both"/>
              <w:rPr>
                <w:rFonts w:ascii="Arial" w:hAnsi="Arial" w:cs="Arial"/>
              </w:rPr>
            </w:pPr>
            <w:r w:rsidRPr="0033150E">
              <w:rPr>
                <w:rFonts w:ascii="Arial" w:hAnsi="Arial" w:cs="Arial"/>
              </w:rPr>
              <w:t>13. Порядок оценки и сопоставления заявок на участие в Конкурсе</w:t>
            </w:r>
          </w:p>
        </w:tc>
      </w:tr>
      <w:tr w:rsidR="0033150E" w:rsidRPr="0033150E" w:rsidTr="002470E6">
        <w:tc>
          <w:tcPr>
            <w:tcW w:w="9371" w:type="dxa"/>
            <w:shd w:val="clear" w:color="auto" w:fill="auto"/>
            <w:vAlign w:val="center"/>
            <w:hideMark/>
          </w:tcPr>
          <w:p w:rsidR="002470E6" w:rsidRPr="0033150E" w:rsidRDefault="002470E6" w:rsidP="002470E6">
            <w:pPr>
              <w:jc w:val="both"/>
              <w:rPr>
                <w:rFonts w:ascii="Arial" w:hAnsi="Arial" w:cs="Arial"/>
              </w:rPr>
            </w:pPr>
            <w:r w:rsidRPr="0033150E">
              <w:rPr>
                <w:rFonts w:ascii="Arial" w:hAnsi="Arial" w:cs="Arial"/>
              </w:rPr>
              <w:t>14. Заключение Соглашения </w:t>
            </w:r>
          </w:p>
        </w:tc>
      </w:tr>
      <w:tr w:rsidR="0033150E" w:rsidRPr="0033150E" w:rsidTr="002470E6">
        <w:tc>
          <w:tcPr>
            <w:tcW w:w="9371" w:type="dxa"/>
            <w:shd w:val="clear" w:color="auto" w:fill="auto"/>
            <w:vAlign w:val="center"/>
            <w:hideMark/>
          </w:tcPr>
          <w:p w:rsidR="002470E6" w:rsidRPr="0033150E" w:rsidRDefault="002470E6" w:rsidP="002470E6">
            <w:pPr>
              <w:jc w:val="both"/>
              <w:rPr>
                <w:rFonts w:ascii="Arial" w:hAnsi="Arial" w:cs="Arial"/>
              </w:rPr>
            </w:pPr>
            <w:r w:rsidRPr="0033150E">
              <w:rPr>
                <w:rFonts w:ascii="Arial" w:hAnsi="Arial" w:cs="Arial"/>
              </w:rPr>
              <w:t>Приложения</w:t>
            </w:r>
          </w:p>
        </w:tc>
      </w:tr>
      <w:tr w:rsidR="0033150E" w:rsidRPr="0033150E" w:rsidTr="002470E6">
        <w:tc>
          <w:tcPr>
            <w:tcW w:w="9371" w:type="dxa"/>
            <w:shd w:val="clear" w:color="auto" w:fill="auto"/>
            <w:vAlign w:val="center"/>
            <w:hideMark/>
          </w:tcPr>
          <w:p w:rsidR="002470E6" w:rsidRPr="0033150E" w:rsidRDefault="002470E6" w:rsidP="002470E6">
            <w:pPr>
              <w:jc w:val="both"/>
              <w:rPr>
                <w:rFonts w:ascii="Arial" w:hAnsi="Arial" w:cs="Arial"/>
              </w:rPr>
            </w:pPr>
            <w:r w:rsidRPr="0033150E">
              <w:rPr>
                <w:rFonts w:ascii="Arial" w:hAnsi="Arial" w:cs="Arial"/>
              </w:rPr>
              <w:t>Приложение № 1: Заявка на участие в открытом Конкурсе</w:t>
            </w:r>
          </w:p>
        </w:tc>
      </w:tr>
      <w:tr w:rsidR="0033150E" w:rsidRPr="0033150E" w:rsidTr="002470E6">
        <w:tc>
          <w:tcPr>
            <w:tcW w:w="9371" w:type="dxa"/>
            <w:shd w:val="clear" w:color="auto" w:fill="auto"/>
            <w:vAlign w:val="center"/>
            <w:hideMark/>
          </w:tcPr>
          <w:p w:rsidR="002470E6" w:rsidRPr="0033150E" w:rsidRDefault="002470E6" w:rsidP="002470E6">
            <w:pPr>
              <w:jc w:val="both"/>
              <w:rPr>
                <w:rFonts w:ascii="Arial" w:hAnsi="Arial" w:cs="Arial"/>
              </w:rPr>
            </w:pPr>
            <w:r w:rsidRPr="0033150E">
              <w:rPr>
                <w:rFonts w:ascii="Arial" w:hAnsi="Arial" w:cs="Arial"/>
              </w:rPr>
              <w:t>Приложение № 2: Заявление (для индивидуального предпринимателя)</w:t>
            </w:r>
          </w:p>
        </w:tc>
      </w:tr>
      <w:tr w:rsidR="0033150E" w:rsidRPr="0033150E" w:rsidTr="002470E6">
        <w:tc>
          <w:tcPr>
            <w:tcW w:w="9371" w:type="dxa"/>
            <w:shd w:val="clear" w:color="auto" w:fill="auto"/>
            <w:vAlign w:val="center"/>
            <w:hideMark/>
          </w:tcPr>
          <w:p w:rsidR="002470E6" w:rsidRPr="0033150E" w:rsidRDefault="002470E6" w:rsidP="002470E6">
            <w:pPr>
              <w:jc w:val="both"/>
              <w:rPr>
                <w:rFonts w:ascii="Arial" w:hAnsi="Arial" w:cs="Arial"/>
              </w:rPr>
            </w:pPr>
            <w:r w:rsidRPr="0033150E">
              <w:rPr>
                <w:rFonts w:ascii="Arial" w:hAnsi="Arial" w:cs="Arial"/>
              </w:rPr>
              <w:t>Приложение № 3: Заявление (для юридического лица)</w:t>
            </w:r>
          </w:p>
        </w:tc>
      </w:tr>
      <w:tr w:rsidR="0033150E" w:rsidRPr="0033150E" w:rsidTr="002470E6">
        <w:tc>
          <w:tcPr>
            <w:tcW w:w="9371" w:type="dxa"/>
            <w:shd w:val="clear" w:color="auto" w:fill="auto"/>
            <w:vAlign w:val="center"/>
            <w:hideMark/>
          </w:tcPr>
          <w:p w:rsidR="002470E6" w:rsidRPr="0033150E" w:rsidRDefault="002470E6" w:rsidP="002470E6">
            <w:pPr>
              <w:jc w:val="both"/>
              <w:rPr>
                <w:rFonts w:ascii="Arial" w:hAnsi="Arial" w:cs="Arial"/>
              </w:rPr>
            </w:pPr>
            <w:r w:rsidRPr="0033150E">
              <w:rPr>
                <w:rFonts w:ascii="Arial" w:hAnsi="Arial" w:cs="Arial"/>
              </w:rPr>
              <w:t>Приложение № 4: Проект Соглашения</w:t>
            </w:r>
          </w:p>
          <w:p w:rsidR="002470E6" w:rsidRPr="0033150E" w:rsidRDefault="002470E6" w:rsidP="002470E6">
            <w:pPr>
              <w:jc w:val="both"/>
              <w:rPr>
                <w:rFonts w:ascii="Arial" w:hAnsi="Arial" w:cs="Arial"/>
              </w:rPr>
            </w:pPr>
          </w:p>
        </w:tc>
      </w:tr>
    </w:tbl>
    <w:p w:rsidR="002470E6" w:rsidRPr="0033150E" w:rsidRDefault="002470E6" w:rsidP="002470E6">
      <w:pPr>
        <w:shd w:val="clear" w:color="auto" w:fill="FFFFFF"/>
        <w:jc w:val="center"/>
        <w:rPr>
          <w:rFonts w:ascii="Arial" w:hAnsi="Arial" w:cs="Arial"/>
          <w:b/>
        </w:rPr>
      </w:pPr>
      <w:r w:rsidRPr="0033150E">
        <w:rPr>
          <w:rFonts w:ascii="Arial" w:hAnsi="Arial" w:cs="Arial"/>
          <w:b/>
        </w:rPr>
        <w:t>1. Термины, используемые в конкурсной документации</w:t>
      </w:r>
    </w:p>
    <w:p w:rsidR="002470E6" w:rsidRPr="0033150E" w:rsidRDefault="002470E6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  <w:t>Организатор Конкурса (далее — Организатор) - лицо, осуществляющее действия по подготовке и проведению открытого конкурса.</w:t>
      </w:r>
    </w:p>
    <w:p w:rsidR="002470E6" w:rsidRPr="0033150E" w:rsidRDefault="002470E6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  <w:t xml:space="preserve">Участник Конкурса (далее – Участник) – лицо, подавшее заявку на участие в открытом конкурсе. </w:t>
      </w:r>
    </w:p>
    <w:p w:rsidR="002470E6" w:rsidRPr="0033150E" w:rsidRDefault="002470E6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  <w:t>Открытый Конкурс (далее - Конкурс) – торги, победителем которых признается лицо, получившее право на обеспечение населения Витимского городского поселения твердым топливом (дровами) и заявке которого присвоен первый номер.</w:t>
      </w:r>
    </w:p>
    <w:p w:rsidR="00897DD2" w:rsidRPr="0033150E" w:rsidRDefault="002470E6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  <w:t>Конкурсная комиссия – комиссия, созданная для проверки, оценки информации по Конкурсу, рассмотрения заявок настоящей конкурсной документации. Подводит итог Конкурса и определяет победителя Конкурса.</w:t>
      </w:r>
    </w:p>
    <w:p w:rsidR="002470E6" w:rsidRPr="0033150E" w:rsidRDefault="00897DD2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 xml:space="preserve"> </w:t>
      </w: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>Конкурсная документация – документация, разработанная и утвержденная Организатором, содержащая требования к участникам Конкурса, порядок подачи, отзыва и рассмотрения заявок на участие в Конкурсе, критерии и порядок оценки и сопоставления заявок на участие в Конкурсе.</w:t>
      </w:r>
    </w:p>
    <w:p w:rsidR="002470E6" w:rsidRPr="0033150E" w:rsidRDefault="002470E6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  <w:t>Заявка на участие в Конкурсе – предложение участника Конкурса, содержащее сведения и документы, предусмотренные конкурсной документацией, поданная в срок и по форме, установленной конкурсной документацией.</w:t>
      </w:r>
    </w:p>
    <w:p w:rsidR="002470E6" w:rsidRPr="0033150E" w:rsidRDefault="002470E6" w:rsidP="002470E6">
      <w:pPr>
        <w:shd w:val="clear" w:color="auto" w:fill="FFFFFF"/>
        <w:jc w:val="both"/>
        <w:rPr>
          <w:rFonts w:ascii="Arial" w:hAnsi="Arial" w:cs="Arial"/>
        </w:rPr>
      </w:pPr>
    </w:p>
    <w:p w:rsidR="002470E6" w:rsidRPr="0033150E" w:rsidRDefault="002470E6" w:rsidP="002470E6">
      <w:pPr>
        <w:shd w:val="clear" w:color="auto" w:fill="FFFFFF"/>
        <w:jc w:val="center"/>
        <w:rPr>
          <w:rFonts w:ascii="Arial" w:hAnsi="Arial" w:cs="Arial"/>
          <w:b/>
        </w:rPr>
      </w:pPr>
      <w:r w:rsidRPr="0033150E">
        <w:rPr>
          <w:rFonts w:ascii="Arial" w:hAnsi="Arial" w:cs="Arial"/>
          <w:b/>
        </w:rPr>
        <w:t>2. Законодательное регулирование</w:t>
      </w:r>
    </w:p>
    <w:p w:rsidR="002470E6" w:rsidRPr="0033150E" w:rsidRDefault="002470E6" w:rsidP="002470E6">
      <w:pPr>
        <w:shd w:val="clear" w:color="auto" w:fill="FFFFFF"/>
        <w:ind w:firstLine="635"/>
        <w:jc w:val="both"/>
        <w:rPr>
          <w:rFonts w:ascii="Arial" w:eastAsia="Calibri" w:hAnsi="Arial" w:cs="Arial"/>
          <w:b/>
          <w:lang w:eastAsia="en-US"/>
        </w:rPr>
      </w:pPr>
      <w:r w:rsidRPr="0033150E">
        <w:rPr>
          <w:rFonts w:ascii="Arial" w:hAnsi="Arial" w:cs="Arial"/>
        </w:rPr>
        <w:tab/>
        <w:t xml:space="preserve">Настоящая конкурсная документация подготовлена в соответствии с </w:t>
      </w:r>
      <w:r w:rsidRPr="0033150E">
        <w:rPr>
          <w:rFonts w:ascii="Arial" w:eastAsia="Calibri" w:hAnsi="Arial" w:cs="Arial"/>
          <w:lang w:eastAsia="en-US"/>
        </w:rPr>
        <w:t xml:space="preserve">Федеральным законом от 06.10.2003 г. № 131-ФЗ «Об общих принципах организации местного </w:t>
      </w:r>
      <w:r w:rsidRPr="0033150E">
        <w:rPr>
          <w:rFonts w:ascii="Arial" w:eastAsia="Calibri" w:hAnsi="Arial" w:cs="Arial"/>
          <w:lang w:eastAsia="en-US"/>
        </w:rPr>
        <w:lastRenderedPageBreak/>
        <w:t xml:space="preserve">самоуправления в Российской Федерации», </w:t>
      </w:r>
      <w:r w:rsidRPr="0033150E">
        <w:rPr>
          <w:rFonts w:ascii="Arial" w:hAnsi="Arial" w:cs="Arial"/>
        </w:rPr>
        <w:t>пос</w:t>
      </w:r>
      <w:r w:rsidR="00D95FCC" w:rsidRPr="0033150E">
        <w:rPr>
          <w:rFonts w:ascii="Arial" w:hAnsi="Arial" w:cs="Arial"/>
        </w:rPr>
        <w:t>тановлением администрации  от 23.06.2025 г. № 23</w:t>
      </w:r>
      <w:r w:rsidRPr="0033150E">
        <w:rPr>
          <w:rFonts w:ascii="Arial" w:hAnsi="Arial" w:cs="Arial"/>
        </w:rPr>
        <w:t xml:space="preserve"> «Об организации снабжения населения твердым топливом на территории Витимского городского поселения</w:t>
      </w:r>
      <w:r w:rsidR="00D95FCC" w:rsidRPr="0033150E">
        <w:rPr>
          <w:rFonts w:ascii="Arial" w:hAnsi="Arial" w:cs="Arial"/>
        </w:rPr>
        <w:t>».</w:t>
      </w:r>
    </w:p>
    <w:p w:rsidR="002470E6" w:rsidRPr="0033150E" w:rsidRDefault="002470E6" w:rsidP="002470E6">
      <w:pPr>
        <w:shd w:val="clear" w:color="auto" w:fill="FFFFFF"/>
        <w:jc w:val="both"/>
        <w:rPr>
          <w:rFonts w:ascii="Arial" w:hAnsi="Arial" w:cs="Arial"/>
          <w:b/>
        </w:rPr>
      </w:pPr>
    </w:p>
    <w:p w:rsidR="002470E6" w:rsidRPr="0033150E" w:rsidRDefault="002470E6" w:rsidP="002470E6">
      <w:pPr>
        <w:shd w:val="clear" w:color="auto" w:fill="FFFFFF"/>
        <w:jc w:val="center"/>
        <w:rPr>
          <w:rFonts w:ascii="Arial" w:hAnsi="Arial" w:cs="Arial"/>
          <w:b/>
        </w:rPr>
      </w:pPr>
      <w:r w:rsidRPr="0033150E">
        <w:rPr>
          <w:rFonts w:ascii="Arial" w:hAnsi="Arial" w:cs="Arial"/>
          <w:b/>
        </w:rPr>
        <w:t>3. Организатор Конкурса</w:t>
      </w:r>
    </w:p>
    <w:p w:rsidR="002470E6" w:rsidRPr="0033150E" w:rsidRDefault="00841047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Организатор Конкурса, уполномоченный орган, определенный настоящей конкурсной документацией, проводит Конкурс, предмет и условия которого указаны в настоящей конкурсной документации, в соответствии с процедурами, условиями и положениями настоящей конкурсной документации. Организатором является администрация </w:t>
      </w:r>
      <w:r w:rsidRPr="0033150E">
        <w:rPr>
          <w:rFonts w:ascii="Arial" w:hAnsi="Arial" w:cs="Arial"/>
        </w:rPr>
        <w:t xml:space="preserve">Витимского городского поселения </w:t>
      </w:r>
      <w:r w:rsidR="002470E6" w:rsidRPr="0033150E">
        <w:rPr>
          <w:rFonts w:ascii="Arial" w:eastAsia="Calibri" w:hAnsi="Arial" w:cs="Arial"/>
          <w:lang w:eastAsia="en-US"/>
        </w:rPr>
        <w:t>(далее – Управление)</w:t>
      </w:r>
      <w:r w:rsidR="002470E6" w:rsidRPr="0033150E">
        <w:rPr>
          <w:rFonts w:ascii="Arial" w:hAnsi="Arial" w:cs="Arial"/>
        </w:rPr>
        <w:t>.</w:t>
      </w:r>
    </w:p>
    <w:p w:rsidR="00841047" w:rsidRPr="0033150E" w:rsidRDefault="00841047" w:rsidP="002470E6">
      <w:pPr>
        <w:shd w:val="clear" w:color="auto" w:fill="FFFFFF"/>
        <w:jc w:val="both"/>
        <w:rPr>
          <w:rFonts w:ascii="Arial" w:hAnsi="Arial" w:cs="Arial"/>
        </w:rPr>
      </w:pPr>
    </w:p>
    <w:p w:rsidR="002470E6" w:rsidRPr="0033150E" w:rsidRDefault="002470E6" w:rsidP="002470E6">
      <w:pPr>
        <w:shd w:val="clear" w:color="auto" w:fill="FFFFFF"/>
        <w:jc w:val="center"/>
        <w:rPr>
          <w:rFonts w:ascii="Arial" w:hAnsi="Arial" w:cs="Arial"/>
          <w:b/>
        </w:rPr>
      </w:pPr>
      <w:r w:rsidRPr="0033150E">
        <w:rPr>
          <w:rFonts w:ascii="Arial" w:hAnsi="Arial" w:cs="Arial"/>
          <w:b/>
        </w:rPr>
        <w:t>4. Предмет Конкурса</w:t>
      </w:r>
    </w:p>
    <w:p w:rsidR="002470E6" w:rsidRPr="0033150E" w:rsidRDefault="00841047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Предметом Конкурса является выбор организации по снабжению населения </w:t>
      </w:r>
      <w:r w:rsidRPr="0033150E">
        <w:rPr>
          <w:rFonts w:ascii="Arial" w:hAnsi="Arial" w:cs="Arial"/>
        </w:rPr>
        <w:t>Витимского городского поселения</w:t>
      </w:r>
      <w:r w:rsidR="002470E6" w:rsidRPr="0033150E">
        <w:rPr>
          <w:rFonts w:ascii="Arial" w:hAnsi="Arial" w:cs="Arial"/>
        </w:rPr>
        <w:t xml:space="preserve"> твердым топливом (дровами) при наличии печного отопления в жилом доме на текущий год.</w:t>
      </w:r>
    </w:p>
    <w:p w:rsidR="00841047" w:rsidRPr="0033150E" w:rsidRDefault="00841047" w:rsidP="002470E6">
      <w:pPr>
        <w:shd w:val="clear" w:color="auto" w:fill="FFFFFF"/>
        <w:jc w:val="both"/>
        <w:rPr>
          <w:rFonts w:ascii="Arial" w:hAnsi="Arial" w:cs="Arial"/>
        </w:rPr>
      </w:pPr>
    </w:p>
    <w:p w:rsidR="00841047" w:rsidRPr="0033150E" w:rsidRDefault="002470E6" w:rsidP="002470E6">
      <w:pPr>
        <w:shd w:val="clear" w:color="auto" w:fill="FFFFFF"/>
        <w:jc w:val="center"/>
        <w:rPr>
          <w:rFonts w:ascii="Arial" w:hAnsi="Arial" w:cs="Arial"/>
          <w:b/>
        </w:rPr>
      </w:pPr>
      <w:r w:rsidRPr="0033150E">
        <w:rPr>
          <w:rFonts w:ascii="Arial" w:hAnsi="Arial" w:cs="Arial"/>
          <w:b/>
        </w:rPr>
        <w:t xml:space="preserve">5. Требования к содержанию, оформлению, составу и форме заявки </w:t>
      </w:r>
    </w:p>
    <w:p w:rsidR="002470E6" w:rsidRPr="0033150E" w:rsidRDefault="002470E6" w:rsidP="002470E6">
      <w:pPr>
        <w:shd w:val="clear" w:color="auto" w:fill="FFFFFF"/>
        <w:jc w:val="center"/>
        <w:rPr>
          <w:rFonts w:ascii="Arial" w:hAnsi="Arial" w:cs="Arial"/>
          <w:b/>
        </w:rPr>
      </w:pPr>
      <w:r w:rsidRPr="0033150E">
        <w:rPr>
          <w:rFonts w:ascii="Arial" w:hAnsi="Arial" w:cs="Arial"/>
          <w:b/>
        </w:rPr>
        <w:t>на участие в Конкурсе</w:t>
      </w:r>
    </w:p>
    <w:p w:rsidR="002470E6" w:rsidRPr="0033150E" w:rsidRDefault="00841047" w:rsidP="002470E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>5.1. Для участия в Конкурсе Участник подает заявку на участие в Конкурсе по форме согласно приложению № 1 к наст</w:t>
      </w:r>
      <w:r w:rsidRPr="0033150E">
        <w:rPr>
          <w:rFonts w:ascii="Arial" w:hAnsi="Arial" w:cs="Arial"/>
        </w:rPr>
        <w:t xml:space="preserve">оящей конкурсной документации. </w:t>
      </w:r>
      <w:r w:rsidR="002470E6" w:rsidRPr="0033150E">
        <w:rPr>
          <w:rFonts w:ascii="Arial" w:hAnsi="Arial" w:cs="Arial"/>
        </w:rPr>
        <w:t xml:space="preserve">К заявке по описи прилагаются следующие документы: </w:t>
      </w:r>
    </w:p>
    <w:p w:rsidR="002470E6" w:rsidRPr="0033150E" w:rsidRDefault="002470E6" w:rsidP="002470E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3150E">
        <w:rPr>
          <w:rFonts w:ascii="Arial" w:eastAsia="Calibri" w:hAnsi="Arial" w:cs="Arial"/>
          <w:lang w:eastAsia="en-US"/>
        </w:rPr>
        <w:t>1) заверенные копии учредительных документов;</w:t>
      </w:r>
    </w:p>
    <w:p w:rsidR="002470E6" w:rsidRPr="0033150E" w:rsidRDefault="002470E6" w:rsidP="002470E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3150E">
        <w:rPr>
          <w:rFonts w:ascii="Arial" w:eastAsia="Calibri" w:hAnsi="Arial" w:cs="Arial"/>
          <w:lang w:eastAsia="en-US"/>
        </w:rPr>
        <w:t>2) выписку из Единого государственного реестра юридических лиц или Единого государственного реестра индивидуальных предпринимателей  полученную  не ранее, чем за шесть месяцев на дату подачи документов;</w:t>
      </w:r>
    </w:p>
    <w:p w:rsidR="002470E6" w:rsidRPr="0033150E" w:rsidRDefault="002470E6" w:rsidP="002470E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3150E">
        <w:rPr>
          <w:rFonts w:ascii="Arial" w:eastAsia="Calibri" w:hAnsi="Arial" w:cs="Arial"/>
          <w:lang w:eastAsia="en-US"/>
        </w:rPr>
        <w:t>3) заверенную копию свидетельства о постановке на учет в налоговом органе;</w:t>
      </w:r>
    </w:p>
    <w:p w:rsidR="002470E6" w:rsidRPr="0033150E" w:rsidRDefault="002470E6" w:rsidP="002470E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3150E">
        <w:rPr>
          <w:rFonts w:ascii="Arial" w:eastAsia="Calibri" w:hAnsi="Arial" w:cs="Arial"/>
          <w:lang w:eastAsia="en-US"/>
        </w:rPr>
        <w:t>4) справку об отсутствии задолженности по уплате налогов, сборов и иных обязательных платежей в бюджеты бюджетной системы Российской Федерации;</w:t>
      </w:r>
    </w:p>
    <w:p w:rsidR="002470E6" w:rsidRPr="0033150E" w:rsidRDefault="002470E6" w:rsidP="002470E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3150E">
        <w:rPr>
          <w:rFonts w:ascii="Arial" w:eastAsia="Calibri" w:hAnsi="Arial" w:cs="Arial"/>
          <w:lang w:eastAsia="en-US"/>
        </w:rPr>
        <w:t>5) документ, подтверждающий правомочность лица на подачу заявки и подписание контракта;</w:t>
      </w:r>
    </w:p>
    <w:p w:rsidR="002470E6" w:rsidRPr="0033150E" w:rsidRDefault="002470E6" w:rsidP="002470E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3150E">
        <w:rPr>
          <w:rFonts w:ascii="Arial" w:eastAsia="Calibri" w:hAnsi="Arial" w:cs="Arial"/>
          <w:lang w:eastAsia="en-US"/>
        </w:rPr>
        <w:t xml:space="preserve">6) расчеты розничных цен на твердое топливо (дрова) на территории </w:t>
      </w:r>
      <w:r w:rsidR="006D3551" w:rsidRPr="0033150E">
        <w:rPr>
          <w:rFonts w:ascii="Arial" w:eastAsia="Calibri" w:hAnsi="Arial" w:cs="Arial"/>
          <w:lang w:eastAsia="en-US"/>
        </w:rPr>
        <w:t xml:space="preserve">Витимского городского поселения </w:t>
      </w:r>
      <w:r w:rsidRPr="0033150E">
        <w:rPr>
          <w:rFonts w:ascii="Arial" w:eastAsia="Calibri" w:hAnsi="Arial" w:cs="Arial"/>
          <w:lang w:eastAsia="en-US"/>
        </w:rPr>
        <w:t>с учетом доставки до места хранения (далее – розничные цены на твердое топливо);</w:t>
      </w:r>
    </w:p>
    <w:p w:rsidR="002470E6" w:rsidRPr="0033150E" w:rsidRDefault="002470E6" w:rsidP="006D355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3150E">
        <w:rPr>
          <w:rFonts w:ascii="Arial" w:eastAsia="Calibri" w:hAnsi="Arial" w:cs="Arial"/>
          <w:lang w:eastAsia="en-US"/>
        </w:rPr>
        <w:t>7) копии документов, подтверждающих наличие топливных ресурсов (договора  аренды  или  купли-продажи  лесных насаждений с лесничествами или арендаторами лесных участков).</w:t>
      </w:r>
    </w:p>
    <w:p w:rsidR="002470E6" w:rsidRPr="0033150E" w:rsidRDefault="002470E6" w:rsidP="002470E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3150E">
        <w:rPr>
          <w:rFonts w:ascii="Arial" w:hAnsi="Arial" w:cs="Arial"/>
        </w:rPr>
        <w:t>5.2. Заявка на участие в Конкурсе представляется в письменной форме в запечатанном конверте с описью документов. При этом на конверте указывается наименование Конкурса, на участие в котором подается данная заявка.</w:t>
      </w:r>
      <w:r w:rsidRPr="0033150E">
        <w:rPr>
          <w:rFonts w:ascii="Arial" w:hAnsi="Arial" w:cs="Arial"/>
        </w:rPr>
        <w:br/>
      </w:r>
      <w:r w:rsidRPr="0033150E">
        <w:rPr>
          <w:rFonts w:ascii="Arial" w:eastAsia="Calibri" w:hAnsi="Arial" w:cs="Arial"/>
          <w:lang w:eastAsia="en-US"/>
        </w:rPr>
        <w:t>Все предоставленные документы должны быть надлежащим образом заверены,   сброшюрованы   (или  прошиты),  пронумерованы   и   скреплены печатью.</w:t>
      </w:r>
    </w:p>
    <w:p w:rsidR="002470E6" w:rsidRPr="0033150E" w:rsidRDefault="002470E6" w:rsidP="002470E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3150E">
        <w:rPr>
          <w:rFonts w:ascii="Arial" w:eastAsia="Calibri" w:hAnsi="Arial" w:cs="Arial"/>
          <w:lang w:eastAsia="en-US"/>
        </w:rPr>
        <w:t xml:space="preserve">Заявки принимаются в обезличенных запечатанных конвертах. </w:t>
      </w:r>
    </w:p>
    <w:p w:rsidR="002470E6" w:rsidRPr="0033150E" w:rsidRDefault="002470E6" w:rsidP="006D355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3150E">
        <w:rPr>
          <w:rFonts w:ascii="Arial" w:eastAsia="Calibri" w:hAnsi="Arial" w:cs="Arial"/>
          <w:lang w:eastAsia="en-US"/>
        </w:rPr>
        <w:t>Поступающие заявки регистрируются в журнале регистрации входящей корреспонденции.</w:t>
      </w:r>
    </w:p>
    <w:p w:rsidR="002470E6" w:rsidRPr="0033150E" w:rsidRDefault="002470E6" w:rsidP="006D355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3150E">
        <w:rPr>
          <w:rFonts w:ascii="Arial" w:eastAsia="Calibri" w:hAnsi="Arial" w:cs="Arial"/>
          <w:lang w:eastAsia="en-US"/>
        </w:rPr>
        <w:t>Заявители  несут полную  ответственность за полноту и  достоверность предоставляемых сведений.</w:t>
      </w:r>
    </w:p>
    <w:p w:rsidR="002470E6" w:rsidRPr="0033150E" w:rsidRDefault="002470E6" w:rsidP="002470E6">
      <w:pPr>
        <w:shd w:val="clear" w:color="auto" w:fill="FFFFFF"/>
        <w:jc w:val="center"/>
        <w:rPr>
          <w:rFonts w:ascii="Arial" w:hAnsi="Arial" w:cs="Arial"/>
          <w:b/>
        </w:rPr>
      </w:pPr>
    </w:p>
    <w:p w:rsidR="002470E6" w:rsidRPr="0033150E" w:rsidRDefault="002470E6" w:rsidP="002470E6">
      <w:pPr>
        <w:shd w:val="clear" w:color="auto" w:fill="FFFFFF"/>
        <w:jc w:val="center"/>
        <w:rPr>
          <w:rFonts w:ascii="Arial" w:hAnsi="Arial" w:cs="Arial"/>
          <w:b/>
        </w:rPr>
      </w:pPr>
      <w:r w:rsidRPr="0033150E">
        <w:rPr>
          <w:rFonts w:ascii="Arial" w:hAnsi="Arial" w:cs="Arial"/>
          <w:b/>
        </w:rPr>
        <w:t>6. Требования к участникам Конкурса</w:t>
      </w:r>
    </w:p>
    <w:p w:rsidR="00897DD2" w:rsidRPr="0033150E" w:rsidRDefault="006D3551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>6.1. Участником Конкурса может быть любое юридическое лицо независимо от организационно-правовой формы, формы собственности, а также места происхождения капитала или любое физическое лицо, в том числе индивидуальный предприниматель, претендующее на заключение Соглашения.</w:t>
      </w:r>
    </w:p>
    <w:p w:rsidR="002470E6" w:rsidRPr="0033150E" w:rsidRDefault="00897DD2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Режим работы участников конкурса должен быть не менее пяти рабочих дней в неделю. </w:t>
      </w:r>
    </w:p>
    <w:p w:rsidR="002470E6" w:rsidRPr="0033150E" w:rsidRDefault="006D3551" w:rsidP="002470E6">
      <w:pPr>
        <w:shd w:val="clear" w:color="auto" w:fill="FFFFFF"/>
        <w:jc w:val="both"/>
        <w:rPr>
          <w:rFonts w:ascii="Arial" w:eastAsia="Calibri" w:hAnsi="Arial" w:cs="Arial"/>
          <w:lang w:eastAsia="en-US"/>
        </w:rPr>
      </w:pPr>
      <w:r w:rsidRPr="0033150E">
        <w:rPr>
          <w:rFonts w:ascii="Arial" w:hAnsi="Arial" w:cs="Arial"/>
        </w:rPr>
        <w:lastRenderedPageBreak/>
        <w:tab/>
      </w:r>
      <w:r w:rsidR="002470E6" w:rsidRPr="0033150E">
        <w:rPr>
          <w:rFonts w:ascii="Arial" w:hAnsi="Arial" w:cs="Arial"/>
        </w:rPr>
        <w:t xml:space="preserve">6.2. </w:t>
      </w:r>
      <w:r w:rsidR="002470E6" w:rsidRPr="0033150E">
        <w:rPr>
          <w:rFonts w:ascii="Arial" w:eastAsia="Calibri" w:hAnsi="Arial" w:cs="Arial"/>
          <w:lang w:eastAsia="en-US"/>
        </w:rPr>
        <w:t>Основанием для отказа в допуске к участию в конкурсном отборе являются:</w:t>
      </w:r>
    </w:p>
    <w:p w:rsidR="002470E6" w:rsidRPr="0033150E" w:rsidRDefault="002470E6" w:rsidP="002470E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3150E">
        <w:rPr>
          <w:rFonts w:ascii="Arial" w:eastAsia="Calibri" w:hAnsi="Arial" w:cs="Arial"/>
          <w:lang w:eastAsia="en-US"/>
        </w:rPr>
        <w:t>1) несоответствие представленных документов или непредставление (предоставление не в полном объеме) указанных документов;</w:t>
      </w:r>
    </w:p>
    <w:p w:rsidR="002470E6" w:rsidRPr="0033150E" w:rsidRDefault="002470E6" w:rsidP="002470E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3150E">
        <w:rPr>
          <w:rFonts w:ascii="Arial" w:eastAsia="Calibri" w:hAnsi="Arial" w:cs="Arial"/>
          <w:lang w:eastAsia="en-US"/>
        </w:rPr>
        <w:t>2) недостоверность представленной претендентом информации;</w:t>
      </w:r>
    </w:p>
    <w:p w:rsidR="002470E6" w:rsidRPr="0033150E" w:rsidRDefault="002470E6" w:rsidP="002470E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3150E">
        <w:rPr>
          <w:rFonts w:ascii="Arial" w:eastAsia="Calibri" w:hAnsi="Arial" w:cs="Arial"/>
          <w:lang w:eastAsia="en-US"/>
        </w:rPr>
        <w:t>3) несоответствие претендента установленным критериям отбора;</w:t>
      </w:r>
    </w:p>
    <w:p w:rsidR="002470E6" w:rsidRPr="0033150E" w:rsidRDefault="002470E6" w:rsidP="002470E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3150E">
        <w:rPr>
          <w:rFonts w:ascii="Arial" w:eastAsia="Calibri" w:hAnsi="Arial" w:cs="Arial"/>
          <w:lang w:eastAsia="en-US"/>
        </w:rPr>
        <w:t>4) предоставление документов позднее установленного в извещении срока.</w:t>
      </w:r>
    </w:p>
    <w:p w:rsidR="002470E6" w:rsidRPr="0033150E" w:rsidRDefault="006D3551" w:rsidP="002470E6">
      <w:pPr>
        <w:shd w:val="clear" w:color="auto" w:fill="FFFFFF"/>
        <w:jc w:val="both"/>
        <w:rPr>
          <w:rFonts w:ascii="Arial" w:eastAsia="Calibri" w:hAnsi="Arial" w:cs="Arial"/>
          <w:lang w:eastAsia="en-US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6.3. </w:t>
      </w:r>
      <w:r w:rsidR="002470E6" w:rsidRPr="0033150E">
        <w:rPr>
          <w:rFonts w:ascii="Arial" w:eastAsia="Calibri" w:hAnsi="Arial" w:cs="Arial"/>
          <w:lang w:eastAsia="en-US"/>
        </w:rPr>
        <w:t>В ходе отбора комиссия проверяет правильность оформления представленных документов, обоснованность расчета розничных цен на твердое топливо (дрова), а также соответствие претендентов установленным критериям отбора.</w:t>
      </w:r>
    </w:p>
    <w:p w:rsidR="002470E6" w:rsidRPr="0033150E" w:rsidRDefault="002470E6" w:rsidP="002470E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3150E">
        <w:rPr>
          <w:rFonts w:ascii="Arial" w:eastAsia="Calibri" w:hAnsi="Arial" w:cs="Arial"/>
          <w:lang w:eastAsia="en-US"/>
        </w:rPr>
        <w:t>Критерии отбора претендента:</w:t>
      </w:r>
    </w:p>
    <w:p w:rsidR="002470E6" w:rsidRPr="0033150E" w:rsidRDefault="002470E6" w:rsidP="002470E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3150E">
        <w:rPr>
          <w:rFonts w:ascii="Arial" w:eastAsia="Calibri" w:hAnsi="Arial" w:cs="Arial"/>
          <w:lang w:eastAsia="en-US"/>
        </w:rPr>
        <w:t xml:space="preserve">1) расчет претендентом розничной цены на твердое топливо (дрова) не превышает утвержденную постановлением администрации </w:t>
      </w:r>
      <w:r w:rsidR="006D3551" w:rsidRPr="0033150E">
        <w:rPr>
          <w:rFonts w:ascii="Arial" w:eastAsia="Calibri" w:hAnsi="Arial" w:cs="Arial"/>
          <w:lang w:eastAsia="en-US"/>
        </w:rPr>
        <w:t xml:space="preserve">Витимского городского поселения </w:t>
      </w:r>
      <w:r w:rsidRPr="0033150E">
        <w:rPr>
          <w:rFonts w:ascii="Arial" w:eastAsia="Calibri" w:hAnsi="Arial" w:cs="Arial"/>
          <w:lang w:eastAsia="en-US"/>
        </w:rPr>
        <w:t>розничную цену на твердое топливо (дрова) по предельным ценам,  реа</w:t>
      </w:r>
      <w:r w:rsidR="0033150E" w:rsidRPr="0033150E">
        <w:rPr>
          <w:rFonts w:ascii="Arial" w:eastAsia="Calibri" w:hAnsi="Arial" w:cs="Arial"/>
          <w:lang w:eastAsia="en-US"/>
        </w:rPr>
        <w:t>лизуемое гражданам, но не выше  35</w:t>
      </w:r>
      <w:r w:rsidRPr="0033150E">
        <w:rPr>
          <w:rFonts w:ascii="Arial" w:eastAsia="Calibri" w:hAnsi="Arial" w:cs="Arial"/>
          <w:lang w:eastAsia="en-US"/>
        </w:rPr>
        <w:t xml:space="preserve">0,00 руб. за 1 </w:t>
      </w:r>
      <w:proofErr w:type="spellStart"/>
      <w:r w:rsidRPr="0033150E">
        <w:rPr>
          <w:rFonts w:ascii="Arial" w:eastAsia="Calibri" w:hAnsi="Arial" w:cs="Arial"/>
          <w:lang w:eastAsia="en-US"/>
        </w:rPr>
        <w:t>куб.м</w:t>
      </w:r>
      <w:proofErr w:type="spellEnd"/>
      <w:proofErr w:type="gramStart"/>
      <w:r w:rsidRPr="0033150E">
        <w:rPr>
          <w:rFonts w:ascii="Arial" w:eastAsia="Calibri" w:hAnsi="Arial" w:cs="Arial"/>
          <w:lang w:eastAsia="en-US"/>
        </w:rPr>
        <w:t>.(</w:t>
      </w:r>
      <w:proofErr w:type="gramEnd"/>
      <w:r w:rsidR="0033150E">
        <w:rPr>
          <w:rFonts w:ascii="Arial" w:eastAsia="Calibri" w:hAnsi="Arial" w:cs="Arial"/>
          <w:lang w:eastAsia="en-US"/>
        </w:rPr>
        <w:t>приказ Сл</w:t>
      </w:r>
      <w:r w:rsidR="0033150E" w:rsidRPr="0033150E">
        <w:rPr>
          <w:rFonts w:ascii="Arial" w:eastAsia="Calibri" w:hAnsi="Arial" w:cs="Arial"/>
          <w:lang w:eastAsia="en-US"/>
        </w:rPr>
        <w:t>ужбы по тарифам Иркутской области от 07 июня 2008 г. №55-спр (в редакции от 16.03.2015г. №55-спр.);</w:t>
      </w:r>
    </w:p>
    <w:p w:rsidR="002470E6" w:rsidRPr="0033150E" w:rsidRDefault="002470E6" w:rsidP="002470E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3150E">
        <w:rPr>
          <w:rFonts w:ascii="Arial" w:eastAsia="Calibri" w:hAnsi="Arial" w:cs="Arial"/>
          <w:lang w:eastAsia="en-US"/>
        </w:rPr>
        <w:t xml:space="preserve">2) наличие  на  праве  собственности  или  на  ином  законном  основании  на территории </w:t>
      </w:r>
      <w:r w:rsidR="00893F0B" w:rsidRPr="0033150E">
        <w:rPr>
          <w:rFonts w:ascii="Arial" w:eastAsia="Calibri" w:hAnsi="Arial" w:cs="Arial"/>
          <w:lang w:eastAsia="en-US"/>
        </w:rPr>
        <w:t xml:space="preserve">Витимского городского поселения </w:t>
      </w:r>
      <w:r w:rsidRPr="0033150E">
        <w:rPr>
          <w:rFonts w:ascii="Arial" w:eastAsia="Calibri" w:hAnsi="Arial" w:cs="Arial"/>
          <w:lang w:eastAsia="en-US"/>
        </w:rPr>
        <w:t>складов, баз для хранения  твердого  топлива  (дров),  грузового автотранспорта, технических сре</w:t>
      </w:r>
      <w:proofErr w:type="gramStart"/>
      <w:r w:rsidRPr="0033150E">
        <w:rPr>
          <w:rFonts w:ascii="Arial" w:eastAsia="Calibri" w:hAnsi="Arial" w:cs="Arial"/>
          <w:lang w:eastAsia="en-US"/>
        </w:rPr>
        <w:t>дств дл</w:t>
      </w:r>
      <w:proofErr w:type="gramEnd"/>
      <w:r w:rsidRPr="0033150E">
        <w:rPr>
          <w:rFonts w:ascii="Arial" w:eastAsia="Calibri" w:hAnsi="Arial" w:cs="Arial"/>
          <w:lang w:eastAsia="en-US"/>
        </w:rPr>
        <w:t xml:space="preserve">я погрузочно-разгрузочных работ, телефона и пунктов приема и оформления заказов на твердое топливо от населения. </w:t>
      </w:r>
    </w:p>
    <w:p w:rsidR="002470E6" w:rsidRPr="0033150E" w:rsidRDefault="002470E6" w:rsidP="002470E6">
      <w:pPr>
        <w:shd w:val="clear" w:color="auto" w:fill="FFFFFF"/>
        <w:jc w:val="center"/>
        <w:rPr>
          <w:rFonts w:ascii="Arial" w:hAnsi="Arial" w:cs="Arial"/>
          <w:b/>
        </w:rPr>
      </w:pPr>
    </w:p>
    <w:p w:rsidR="002470E6" w:rsidRPr="0033150E" w:rsidRDefault="002470E6" w:rsidP="002470E6">
      <w:pPr>
        <w:shd w:val="clear" w:color="auto" w:fill="FFFFFF"/>
        <w:jc w:val="center"/>
        <w:rPr>
          <w:rFonts w:ascii="Arial" w:hAnsi="Arial" w:cs="Arial"/>
          <w:b/>
        </w:rPr>
      </w:pPr>
      <w:r w:rsidRPr="0033150E">
        <w:rPr>
          <w:rFonts w:ascii="Arial" w:hAnsi="Arial" w:cs="Arial"/>
          <w:b/>
        </w:rPr>
        <w:t xml:space="preserve">7. Порядок, место, дата начала и дата окончания срока </w:t>
      </w:r>
    </w:p>
    <w:p w:rsidR="002470E6" w:rsidRPr="0033150E" w:rsidRDefault="002470E6" w:rsidP="002470E6">
      <w:pPr>
        <w:shd w:val="clear" w:color="auto" w:fill="FFFFFF"/>
        <w:jc w:val="center"/>
        <w:rPr>
          <w:rFonts w:ascii="Arial" w:hAnsi="Arial" w:cs="Arial"/>
          <w:b/>
        </w:rPr>
      </w:pPr>
      <w:r w:rsidRPr="0033150E">
        <w:rPr>
          <w:rFonts w:ascii="Arial" w:hAnsi="Arial" w:cs="Arial"/>
          <w:b/>
        </w:rPr>
        <w:t>подачи заявок на участие в Конкурсе</w:t>
      </w:r>
    </w:p>
    <w:p w:rsidR="0033150E" w:rsidRDefault="00893F0B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  <w:b/>
        </w:rPr>
        <w:tab/>
      </w:r>
      <w:r w:rsidR="002470E6" w:rsidRPr="0033150E">
        <w:rPr>
          <w:rFonts w:ascii="Arial" w:hAnsi="Arial" w:cs="Arial"/>
        </w:rPr>
        <w:t>7.1. Участник вправе подать только одну заявку.</w:t>
      </w:r>
    </w:p>
    <w:p w:rsidR="002470E6" w:rsidRPr="0033150E" w:rsidRDefault="0033150E" w:rsidP="002470E6">
      <w:pPr>
        <w:shd w:val="clear" w:color="auto" w:fill="FFFFFF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7.2. Каждый конверт с заявкой, поступивший в срок, указанный в конкурсной документации, регистрируется. </w:t>
      </w:r>
      <w:r w:rsidR="002470E6" w:rsidRPr="0033150E">
        <w:rPr>
          <w:rFonts w:ascii="Arial" w:eastAsia="Calibri" w:hAnsi="Arial" w:cs="Arial"/>
          <w:lang w:eastAsia="en-US"/>
        </w:rPr>
        <w:t>Поступающие заявки регистрируются в журнале регистрации входящей корреспонденции.</w:t>
      </w:r>
    </w:p>
    <w:p w:rsidR="00893F0B" w:rsidRPr="0033150E" w:rsidRDefault="00893F0B" w:rsidP="00893F0B">
      <w:pPr>
        <w:shd w:val="clear" w:color="auto" w:fill="FFFFFF"/>
        <w:tabs>
          <w:tab w:val="left" w:pos="709"/>
          <w:tab w:val="left" w:pos="851"/>
        </w:tabs>
        <w:suppressAutoHyphens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7.3. Срок поступления заявки определяется по дате и времени её регистрации. </w:t>
      </w:r>
      <w:r w:rsidR="002470E6" w:rsidRPr="0033150E">
        <w:rPr>
          <w:rFonts w:ascii="Arial" w:hAnsi="Arial" w:cs="Arial"/>
        </w:rPr>
        <w:br/>
      </w: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7.4  </w:t>
      </w:r>
      <w:r w:rsidR="002470E6" w:rsidRPr="0033150E">
        <w:rPr>
          <w:rFonts w:ascii="Arial" w:eastAsia="Calibri" w:hAnsi="Arial" w:cs="Arial"/>
          <w:lang w:eastAsia="en-US"/>
        </w:rPr>
        <w:t>Заявки  от  организаций  на участие  в</w:t>
      </w:r>
      <w:r w:rsidRPr="0033150E">
        <w:rPr>
          <w:rFonts w:ascii="Arial" w:eastAsia="Calibri" w:hAnsi="Arial" w:cs="Arial"/>
          <w:lang w:eastAsia="en-US"/>
        </w:rPr>
        <w:t xml:space="preserve"> конкурсном отборе принимаются </w:t>
      </w:r>
      <w:r w:rsidR="002470E6" w:rsidRPr="0033150E">
        <w:rPr>
          <w:rFonts w:ascii="Arial" w:eastAsia="Calibri" w:hAnsi="Arial" w:cs="Arial"/>
          <w:lang w:eastAsia="en-US"/>
        </w:rPr>
        <w:t xml:space="preserve">Управлением  с  даты  опубликования  извещения о проведении конкурсного отбора    </w:t>
      </w:r>
      <w:r w:rsidRPr="0033150E">
        <w:rPr>
          <w:rFonts w:ascii="Arial" w:eastAsia="Calibri" w:hAnsi="Arial" w:cs="Arial"/>
          <w:lang w:eastAsia="en-US"/>
        </w:rPr>
        <w:t xml:space="preserve">в </w:t>
      </w:r>
      <w:proofErr w:type="spellStart"/>
      <w:proofErr w:type="gramStart"/>
      <w:r w:rsidRPr="0033150E">
        <w:rPr>
          <w:rFonts w:ascii="Arial" w:hAnsi="Arial" w:cs="Arial"/>
        </w:rPr>
        <w:t>в</w:t>
      </w:r>
      <w:proofErr w:type="spellEnd"/>
      <w:proofErr w:type="gramEnd"/>
      <w:r w:rsidRPr="0033150E">
        <w:rPr>
          <w:rFonts w:ascii="Arial" w:hAnsi="Arial" w:cs="Arial"/>
        </w:rPr>
        <w:t xml:space="preserve"> бюллетене нормативно-правовых актов «Витимский вестник» и на официальном сайте Витимского городского поселения </w:t>
      </w:r>
      <w:hyperlink r:id="rId9" w:history="1">
        <w:r w:rsidRPr="0033150E">
          <w:rPr>
            <w:rStyle w:val="af3"/>
            <w:rFonts w:ascii="Arial" w:hAnsi="Arial" w:cs="Arial"/>
            <w:color w:val="auto"/>
            <w:lang w:val="en-US"/>
          </w:rPr>
          <w:t>http</w:t>
        </w:r>
        <w:r w:rsidRPr="0033150E">
          <w:rPr>
            <w:rStyle w:val="af3"/>
            <w:rFonts w:ascii="Arial" w:hAnsi="Arial" w:cs="Arial"/>
            <w:color w:val="auto"/>
          </w:rPr>
          <w:t>://</w:t>
        </w:r>
        <w:r w:rsidRPr="0033150E">
          <w:rPr>
            <w:rStyle w:val="af3"/>
            <w:rFonts w:ascii="Arial" w:hAnsi="Arial" w:cs="Arial"/>
            <w:color w:val="auto"/>
            <w:lang w:val="en-US"/>
          </w:rPr>
          <w:t>vitimskiy</w:t>
        </w:r>
        <w:r w:rsidRPr="0033150E">
          <w:rPr>
            <w:rStyle w:val="af3"/>
            <w:rFonts w:ascii="Arial" w:hAnsi="Arial" w:cs="Arial"/>
            <w:color w:val="auto"/>
          </w:rPr>
          <w:t>.</w:t>
        </w:r>
        <w:proofErr w:type="spellStart"/>
        <w:r w:rsidRPr="0033150E">
          <w:rPr>
            <w:rStyle w:val="af3"/>
            <w:rFonts w:ascii="Arial" w:hAnsi="Arial" w:cs="Arial"/>
            <w:color w:val="auto"/>
            <w:lang w:val="en-US"/>
          </w:rPr>
          <w:t>mo</w:t>
        </w:r>
        <w:proofErr w:type="spellEnd"/>
        <w:r w:rsidRPr="0033150E">
          <w:rPr>
            <w:rStyle w:val="af3"/>
            <w:rFonts w:ascii="Arial" w:hAnsi="Arial" w:cs="Arial"/>
            <w:color w:val="auto"/>
          </w:rPr>
          <w:t>38.</w:t>
        </w:r>
        <w:r w:rsidRPr="0033150E">
          <w:rPr>
            <w:rStyle w:val="af3"/>
            <w:rFonts w:ascii="Arial" w:hAnsi="Arial" w:cs="Arial"/>
            <w:color w:val="auto"/>
            <w:lang w:val="en-US"/>
          </w:rPr>
          <w:t>ru</w:t>
        </w:r>
      </w:hyperlink>
      <w:r w:rsidRPr="0033150E">
        <w:rPr>
          <w:rFonts w:ascii="Arial" w:hAnsi="Arial" w:cs="Arial"/>
        </w:rPr>
        <w:t>.</w:t>
      </w:r>
    </w:p>
    <w:p w:rsidR="002470E6" w:rsidRPr="0033150E" w:rsidRDefault="00893F0B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eastAsia="Calibri" w:hAnsi="Arial" w:cs="Arial"/>
          <w:lang w:eastAsia="en-US"/>
        </w:rPr>
        <w:tab/>
      </w:r>
      <w:r w:rsidR="002470E6" w:rsidRPr="0033150E">
        <w:rPr>
          <w:rFonts w:ascii="Arial" w:eastAsia="Calibri" w:hAnsi="Arial" w:cs="Arial"/>
          <w:lang w:eastAsia="en-US"/>
        </w:rPr>
        <w:t>Срок подачи заявок составляет  -  15  дней. Прием  заявок  на  участие  в  конкурсном отборе прекращается в 16.00 в последний день срока подачи заявок.</w:t>
      </w:r>
    </w:p>
    <w:p w:rsidR="002470E6" w:rsidRPr="0033150E" w:rsidRDefault="00893F0B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>Прием заявок осуществляется по адресу: 6</w:t>
      </w:r>
      <w:r w:rsidRPr="0033150E">
        <w:rPr>
          <w:rFonts w:ascii="Arial" w:hAnsi="Arial" w:cs="Arial"/>
        </w:rPr>
        <w:t>66830</w:t>
      </w:r>
      <w:r w:rsidR="002470E6" w:rsidRPr="0033150E">
        <w:rPr>
          <w:rFonts w:ascii="Arial" w:hAnsi="Arial" w:cs="Arial"/>
        </w:rPr>
        <w:t xml:space="preserve">, </w:t>
      </w:r>
      <w:r w:rsidRPr="0033150E">
        <w:rPr>
          <w:rFonts w:ascii="Arial" w:hAnsi="Arial" w:cs="Arial"/>
        </w:rPr>
        <w:t>Иркутская область</w:t>
      </w:r>
      <w:r w:rsidR="002470E6" w:rsidRPr="0033150E">
        <w:rPr>
          <w:rFonts w:ascii="Arial" w:hAnsi="Arial" w:cs="Arial"/>
        </w:rPr>
        <w:t xml:space="preserve">, </w:t>
      </w:r>
      <w:r w:rsidRPr="0033150E">
        <w:rPr>
          <w:rFonts w:ascii="Arial" w:hAnsi="Arial" w:cs="Arial"/>
        </w:rPr>
        <w:t xml:space="preserve">Мамско-Чуйский район, </w:t>
      </w:r>
      <w:proofErr w:type="spellStart"/>
      <w:r w:rsidRPr="0033150E">
        <w:rPr>
          <w:rFonts w:ascii="Arial" w:hAnsi="Arial" w:cs="Arial"/>
        </w:rPr>
        <w:t>р.п</w:t>
      </w:r>
      <w:proofErr w:type="spellEnd"/>
      <w:r w:rsidRPr="0033150E">
        <w:rPr>
          <w:rFonts w:ascii="Arial" w:hAnsi="Arial" w:cs="Arial"/>
        </w:rPr>
        <w:t>. Витимский, ул. Советская, 13</w:t>
      </w:r>
      <w:r w:rsidR="002470E6" w:rsidRPr="0033150E">
        <w:rPr>
          <w:rFonts w:ascii="Arial" w:hAnsi="Arial" w:cs="Arial"/>
        </w:rPr>
        <w:t xml:space="preserve">, </w:t>
      </w:r>
      <w:proofErr w:type="spellStart"/>
      <w:r w:rsidR="0033150E" w:rsidRPr="0033150E">
        <w:rPr>
          <w:rFonts w:ascii="Arial" w:hAnsi="Arial" w:cs="Arial"/>
        </w:rPr>
        <w:t>каб</w:t>
      </w:r>
      <w:proofErr w:type="spellEnd"/>
      <w:r w:rsidR="0033150E" w:rsidRPr="0033150E">
        <w:rPr>
          <w:rFonts w:ascii="Arial" w:hAnsi="Arial" w:cs="Arial"/>
        </w:rPr>
        <w:t xml:space="preserve">. 1 </w:t>
      </w:r>
      <w:r w:rsidR="002470E6" w:rsidRPr="0033150E">
        <w:rPr>
          <w:rFonts w:ascii="Arial" w:hAnsi="Arial" w:cs="Arial"/>
        </w:rPr>
        <w:t>в рабочие дни (понедельник – четверг с 9:</w:t>
      </w:r>
      <w:r w:rsidRPr="0033150E">
        <w:rPr>
          <w:rFonts w:ascii="Arial" w:hAnsi="Arial" w:cs="Arial"/>
        </w:rPr>
        <w:t>00</w:t>
      </w:r>
      <w:r w:rsidR="002470E6" w:rsidRPr="0033150E">
        <w:rPr>
          <w:rFonts w:ascii="Arial" w:hAnsi="Arial" w:cs="Arial"/>
        </w:rPr>
        <w:t xml:space="preserve"> час</w:t>
      </w:r>
      <w:r w:rsidRPr="0033150E">
        <w:rPr>
          <w:rFonts w:ascii="Arial" w:hAnsi="Arial" w:cs="Arial"/>
        </w:rPr>
        <w:t>ов до 16:00 часов, пятница с 9:0</w:t>
      </w:r>
      <w:r w:rsidR="002470E6" w:rsidRPr="0033150E">
        <w:rPr>
          <w:rFonts w:ascii="Arial" w:hAnsi="Arial" w:cs="Arial"/>
        </w:rPr>
        <w:t>0 часов до 1</w:t>
      </w:r>
      <w:r w:rsidRPr="0033150E">
        <w:rPr>
          <w:rFonts w:ascii="Arial" w:hAnsi="Arial" w:cs="Arial"/>
        </w:rPr>
        <w:t>1:00 часов, перерыв на обед с 12:00 часов до 13</w:t>
      </w:r>
      <w:r w:rsidR="002470E6" w:rsidRPr="0033150E">
        <w:rPr>
          <w:rFonts w:ascii="Arial" w:hAnsi="Arial" w:cs="Arial"/>
        </w:rPr>
        <w:t>:00 часов).</w:t>
      </w:r>
    </w:p>
    <w:p w:rsidR="00893F0B" w:rsidRPr="0033150E" w:rsidRDefault="00893F0B" w:rsidP="002470E6">
      <w:pPr>
        <w:shd w:val="clear" w:color="auto" w:fill="FFFFFF"/>
        <w:jc w:val="both"/>
        <w:rPr>
          <w:rFonts w:ascii="Arial" w:hAnsi="Arial" w:cs="Arial"/>
        </w:rPr>
      </w:pPr>
    </w:p>
    <w:p w:rsidR="00893F0B" w:rsidRPr="0033150E" w:rsidRDefault="002470E6" w:rsidP="002470E6">
      <w:pPr>
        <w:shd w:val="clear" w:color="auto" w:fill="FFFFFF"/>
        <w:jc w:val="center"/>
        <w:rPr>
          <w:rFonts w:ascii="Arial" w:hAnsi="Arial" w:cs="Arial"/>
          <w:b/>
        </w:rPr>
      </w:pPr>
      <w:r w:rsidRPr="0033150E">
        <w:rPr>
          <w:rFonts w:ascii="Arial" w:hAnsi="Arial" w:cs="Arial"/>
          <w:b/>
        </w:rPr>
        <w:t xml:space="preserve">8. Порядок и срок отзыва заявок на участие в Конкурсе, порядок </w:t>
      </w:r>
    </w:p>
    <w:p w:rsidR="002470E6" w:rsidRPr="0033150E" w:rsidRDefault="002470E6" w:rsidP="002470E6">
      <w:pPr>
        <w:shd w:val="clear" w:color="auto" w:fill="FFFFFF"/>
        <w:jc w:val="center"/>
        <w:rPr>
          <w:rFonts w:ascii="Arial" w:hAnsi="Arial" w:cs="Arial"/>
          <w:b/>
        </w:rPr>
      </w:pPr>
      <w:r w:rsidRPr="0033150E">
        <w:rPr>
          <w:rFonts w:ascii="Arial" w:hAnsi="Arial" w:cs="Arial"/>
          <w:b/>
        </w:rPr>
        <w:t>внесения изменений в зая</w:t>
      </w:r>
      <w:r w:rsidR="00893F0B" w:rsidRPr="0033150E">
        <w:rPr>
          <w:rFonts w:ascii="Arial" w:hAnsi="Arial" w:cs="Arial"/>
          <w:b/>
        </w:rPr>
        <w:t>вки на участие в Конкурсе</w:t>
      </w:r>
    </w:p>
    <w:p w:rsidR="0033150E" w:rsidRDefault="00893F0B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>8.1. Участник, подавший заявку на участие в Конкурсе,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Конкурсе.</w:t>
      </w:r>
    </w:p>
    <w:p w:rsidR="002470E6" w:rsidRPr="0033150E" w:rsidRDefault="0033150E" w:rsidP="002470E6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8.2. Заявки отзываются в следующем порядке. </w:t>
      </w:r>
    </w:p>
    <w:p w:rsidR="002470E6" w:rsidRPr="0033150E" w:rsidRDefault="00540ECA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>Участник подает Организатору в письменном виде уведомление об отзыве заявки на участие в Конкурсе, содержащее информацию о том, что он отзывает свою заявку. При этом в соответствующем уведомлении в обязательном порядке должна быть указана следующая информация: наименование Конкурса, дата, время и способ подач</w:t>
      </w:r>
      <w:r w:rsidRPr="0033150E">
        <w:rPr>
          <w:rFonts w:ascii="Arial" w:hAnsi="Arial" w:cs="Arial"/>
        </w:rPr>
        <w:t>и заявки на участие в Конкурсе.</w:t>
      </w:r>
    </w:p>
    <w:p w:rsidR="002470E6" w:rsidRPr="0033150E" w:rsidRDefault="00540ECA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>Уведомление об отзыве заявки должно быть скреплено печатью и заверено подписью Участника Конкурса, подавшего заявку.</w:t>
      </w:r>
    </w:p>
    <w:p w:rsidR="002470E6" w:rsidRPr="0033150E" w:rsidRDefault="00540ECA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Уведомление об отзыве заявки подается по адресу для приема заявок, указанному в извещении о проведении Конкурса. </w:t>
      </w:r>
    </w:p>
    <w:p w:rsidR="002470E6" w:rsidRPr="0033150E" w:rsidRDefault="00540ECA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lastRenderedPageBreak/>
        <w:tab/>
      </w:r>
      <w:r w:rsidR="002470E6" w:rsidRPr="0033150E">
        <w:rPr>
          <w:rFonts w:ascii="Arial" w:hAnsi="Arial" w:cs="Arial"/>
        </w:rPr>
        <w:t xml:space="preserve">После окончания срока подачи заявок на участие в Конкурсе заявки отзываются на заседании конкурсной комиссии непосредственно перед вскрытием конвертов с заявками по адресу, указанному в извещении о проведении Конкурса. </w:t>
      </w:r>
    </w:p>
    <w:p w:rsidR="002470E6" w:rsidRPr="0033150E" w:rsidRDefault="00540ECA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8.3. Регистрация отзывов заявок на участие в Конкурсе производится в том же порядке, что и регистрация заявки. </w:t>
      </w:r>
    </w:p>
    <w:p w:rsidR="002470E6" w:rsidRPr="0033150E" w:rsidRDefault="00540ECA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8.4. После начала вскрытия конвертов с заявками отзыв заявок на участие в Конкурсе не допускается. </w:t>
      </w:r>
    </w:p>
    <w:p w:rsidR="002470E6" w:rsidRPr="0033150E" w:rsidRDefault="00540ECA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8.5. Изменения, внесенные в заявку, считаются неотъемлемой частью заявки на участие в Конкурсе. </w:t>
      </w:r>
    </w:p>
    <w:p w:rsidR="002470E6" w:rsidRPr="0033150E" w:rsidRDefault="00540ECA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8.6. Внесение изменений в заявку на участие в Конкурсе осуществляется в следующем порядке: </w:t>
      </w:r>
    </w:p>
    <w:p w:rsidR="002470E6" w:rsidRPr="0033150E" w:rsidRDefault="002470E6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 xml:space="preserve">- изменения заявок на участие в Конкурсе регистрируются в том же порядке, что и регистрация заявки; </w:t>
      </w:r>
    </w:p>
    <w:p w:rsidR="002470E6" w:rsidRPr="0033150E" w:rsidRDefault="002470E6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 xml:space="preserve">- изменения заявки подаются в запечатанном конверте. На соответствующем конверте указывается: «Изменение заявки на участие в открытом Конкурсе (наименование Конкурса)»; </w:t>
      </w:r>
    </w:p>
    <w:p w:rsidR="002470E6" w:rsidRPr="0033150E" w:rsidRDefault="002470E6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 xml:space="preserve">- изменения заявки должны быть оформлены в порядке, установленном для оформления заявок; </w:t>
      </w:r>
    </w:p>
    <w:p w:rsidR="002470E6" w:rsidRPr="0033150E" w:rsidRDefault="002470E6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 xml:space="preserve">- изменения заявок подаются по адресу, указанному в извещении о проведении Конкурса. </w:t>
      </w:r>
    </w:p>
    <w:p w:rsidR="002470E6" w:rsidRPr="0033150E" w:rsidRDefault="00540ECA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После окончания срока подачи заявок, изменения заявок на участие в Конкурсе подаются на заседании конкурсной комиссии непосредственно перед вскрытием конвертов с заявками по адресу, по которому осуществляется вскрытие конвертов с заявками, указанному в извещении о </w:t>
      </w:r>
      <w:r w:rsidRPr="0033150E">
        <w:rPr>
          <w:rFonts w:ascii="Arial" w:hAnsi="Arial" w:cs="Arial"/>
        </w:rPr>
        <w:t xml:space="preserve">проведении открытого Конкурса. </w:t>
      </w:r>
    </w:p>
    <w:p w:rsidR="002470E6" w:rsidRPr="0033150E" w:rsidRDefault="00540ECA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>8.7. После начала вскрытия конвертов с заявками на участие в Конкурсе внесение изменений в заявки не допускается.</w:t>
      </w:r>
    </w:p>
    <w:p w:rsidR="00540ECA" w:rsidRPr="0033150E" w:rsidRDefault="00540ECA" w:rsidP="002470E6">
      <w:pPr>
        <w:shd w:val="clear" w:color="auto" w:fill="FFFFFF"/>
        <w:jc w:val="both"/>
        <w:rPr>
          <w:rFonts w:ascii="Arial" w:hAnsi="Arial" w:cs="Arial"/>
        </w:rPr>
      </w:pPr>
    </w:p>
    <w:p w:rsidR="002470E6" w:rsidRPr="0033150E" w:rsidRDefault="002470E6" w:rsidP="002470E6">
      <w:pPr>
        <w:shd w:val="clear" w:color="auto" w:fill="FFFFFF"/>
        <w:jc w:val="center"/>
        <w:rPr>
          <w:rFonts w:ascii="Arial" w:hAnsi="Arial" w:cs="Arial"/>
        </w:rPr>
      </w:pPr>
      <w:r w:rsidRPr="0033150E">
        <w:rPr>
          <w:rFonts w:ascii="Arial" w:hAnsi="Arial" w:cs="Arial"/>
          <w:b/>
        </w:rPr>
        <w:t>9. Порядок предоставления конкурсной документации</w:t>
      </w:r>
    </w:p>
    <w:p w:rsidR="002470E6" w:rsidRPr="0033150E" w:rsidRDefault="00540ECA" w:rsidP="002470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9.1. </w:t>
      </w:r>
      <w:proofErr w:type="gramStart"/>
      <w:r w:rsidR="002470E6" w:rsidRPr="0033150E">
        <w:rPr>
          <w:rFonts w:ascii="Arial" w:hAnsi="Arial" w:cs="Arial"/>
        </w:rPr>
        <w:t xml:space="preserve">Со дня, следующего за днем размещения на официальном сайте администрации </w:t>
      </w:r>
      <w:r w:rsidRPr="0033150E">
        <w:rPr>
          <w:rFonts w:ascii="Arial" w:hAnsi="Arial" w:cs="Arial"/>
        </w:rPr>
        <w:t xml:space="preserve">Витимского городского поселения </w:t>
      </w:r>
      <w:r w:rsidR="002470E6" w:rsidRPr="0033150E">
        <w:rPr>
          <w:rFonts w:ascii="Arial" w:eastAsia="Calibri" w:hAnsi="Arial" w:cs="Arial"/>
          <w:lang w:eastAsia="en-US"/>
        </w:rPr>
        <w:t>(</w:t>
      </w:r>
      <w:hyperlink r:id="rId10" w:history="1">
        <w:r w:rsidRPr="0033150E">
          <w:rPr>
            <w:rStyle w:val="af3"/>
            <w:rFonts w:ascii="Arial" w:hAnsi="Arial" w:cs="Arial"/>
            <w:color w:val="auto"/>
            <w:lang w:val="en-US"/>
          </w:rPr>
          <w:t>http</w:t>
        </w:r>
        <w:r w:rsidRPr="0033150E">
          <w:rPr>
            <w:rStyle w:val="af3"/>
            <w:rFonts w:ascii="Arial" w:hAnsi="Arial" w:cs="Arial"/>
            <w:color w:val="auto"/>
          </w:rPr>
          <w:t>://</w:t>
        </w:r>
        <w:r w:rsidRPr="0033150E">
          <w:rPr>
            <w:rStyle w:val="af3"/>
            <w:rFonts w:ascii="Arial" w:hAnsi="Arial" w:cs="Arial"/>
            <w:color w:val="auto"/>
            <w:lang w:val="en-US"/>
          </w:rPr>
          <w:t>vitimskiy</w:t>
        </w:r>
        <w:r w:rsidRPr="0033150E">
          <w:rPr>
            <w:rStyle w:val="af3"/>
            <w:rFonts w:ascii="Arial" w:hAnsi="Arial" w:cs="Arial"/>
            <w:color w:val="auto"/>
          </w:rPr>
          <w:t>.</w:t>
        </w:r>
        <w:proofErr w:type="spellStart"/>
        <w:r w:rsidRPr="0033150E">
          <w:rPr>
            <w:rStyle w:val="af3"/>
            <w:rFonts w:ascii="Arial" w:hAnsi="Arial" w:cs="Arial"/>
            <w:color w:val="auto"/>
            <w:lang w:val="en-US"/>
          </w:rPr>
          <w:t>mo</w:t>
        </w:r>
        <w:proofErr w:type="spellEnd"/>
        <w:r w:rsidRPr="0033150E">
          <w:rPr>
            <w:rStyle w:val="af3"/>
            <w:rFonts w:ascii="Arial" w:hAnsi="Arial" w:cs="Arial"/>
            <w:color w:val="auto"/>
          </w:rPr>
          <w:t>38.</w:t>
        </w:r>
        <w:r w:rsidRPr="0033150E">
          <w:rPr>
            <w:rStyle w:val="af3"/>
            <w:rFonts w:ascii="Arial" w:hAnsi="Arial" w:cs="Arial"/>
            <w:color w:val="auto"/>
            <w:lang w:val="en-US"/>
          </w:rPr>
          <w:t>ru</w:t>
        </w:r>
      </w:hyperlink>
      <w:r w:rsidR="002470E6" w:rsidRPr="0033150E">
        <w:rPr>
          <w:rFonts w:ascii="Arial" w:eastAsia="Calibri" w:hAnsi="Arial" w:cs="Arial"/>
          <w:lang w:eastAsia="en-US"/>
        </w:rPr>
        <w:t xml:space="preserve">) </w:t>
      </w:r>
      <w:r w:rsidR="002470E6" w:rsidRPr="0033150E">
        <w:rPr>
          <w:rFonts w:ascii="Arial" w:hAnsi="Arial" w:cs="Arial"/>
        </w:rPr>
        <w:t xml:space="preserve"> информационного извещения о проведении Конкурса</w:t>
      </w:r>
      <w:r w:rsidR="0033150E">
        <w:rPr>
          <w:rFonts w:ascii="Arial" w:hAnsi="Arial" w:cs="Arial"/>
        </w:rPr>
        <w:t xml:space="preserve">, </w:t>
      </w:r>
      <w:r w:rsidR="002470E6" w:rsidRPr="0033150E">
        <w:rPr>
          <w:rFonts w:ascii="Arial" w:hAnsi="Arial" w:cs="Arial"/>
        </w:rPr>
        <w:t>Организатор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</w:t>
      </w:r>
      <w:r w:rsidR="0033150E">
        <w:rPr>
          <w:rFonts w:ascii="Arial" w:hAnsi="Arial" w:cs="Arial"/>
        </w:rPr>
        <w:t>,</w:t>
      </w:r>
      <w:r w:rsidR="002470E6" w:rsidRPr="0033150E">
        <w:rPr>
          <w:rFonts w:ascii="Arial" w:hAnsi="Arial" w:cs="Arial"/>
        </w:rPr>
        <w:t xml:space="preserve"> обязан предоставить такому лицу конкурсную документацию в порядке, указанном в информационном извещении о проведении Конкурса. </w:t>
      </w:r>
      <w:proofErr w:type="gramEnd"/>
    </w:p>
    <w:p w:rsidR="002470E6" w:rsidRPr="0033150E" w:rsidRDefault="00540ECA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>9.2. Предоставление конкурсной документации до размещения на официальном сайте Организатора информационного извещения о проведении Конкурса не допускается.</w:t>
      </w:r>
    </w:p>
    <w:p w:rsidR="00540ECA" w:rsidRPr="0033150E" w:rsidRDefault="00540ECA" w:rsidP="002470E6">
      <w:pPr>
        <w:shd w:val="clear" w:color="auto" w:fill="FFFFFF"/>
        <w:jc w:val="both"/>
        <w:rPr>
          <w:rFonts w:ascii="Arial" w:hAnsi="Arial" w:cs="Arial"/>
        </w:rPr>
      </w:pPr>
    </w:p>
    <w:p w:rsidR="00540ECA" w:rsidRPr="0033150E" w:rsidRDefault="002470E6" w:rsidP="002470E6">
      <w:pPr>
        <w:shd w:val="clear" w:color="auto" w:fill="FFFFFF"/>
        <w:jc w:val="center"/>
        <w:rPr>
          <w:rFonts w:ascii="Arial" w:hAnsi="Arial" w:cs="Arial"/>
          <w:b/>
        </w:rPr>
      </w:pPr>
      <w:r w:rsidRPr="0033150E">
        <w:rPr>
          <w:rFonts w:ascii="Arial" w:hAnsi="Arial" w:cs="Arial"/>
          <w:b/>
        </w:rPr>
        <w:t xml:space="preserve">10. Место, порядок, дата и время вскрытия конвертов с заявками </w:t>
      </w:r>
    </w:p>
    <w:p w:rsidR="002470E6" w:rsidRPr="0033150E" w:rsidRDefault="002470E6" w:rsidP="002470E6">
      <w:pPr>
        <w:shd w:val="clear" w:color="auto" w:fill="FFFFFF"/>
        <w:jc w:val="center"/>
        <w:rPr>
          <w:rFonts w:ascii="Arial" w:hAnsi="Arial" w:cs="Arial"/>
          <w:b/>
        </w:rPr>
      </w:pPr>
      <w:r w:rsidRPr="0033150E">
        <w:rPr>
          <w:rFonts w:ascii="Arial" w:hAnsi="Arial" w:cs="Arial"/>
          <w:b/>
        </w:rPr>
        <w:t>на участие в Конкурсе</w:t>
      </w:r>
    </w:p>
    <w:p w:rsidR="002470E6" w:rsidRPr="0033150E" w:rsidRDefault="002470E6" w:rsidP="00540ECA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 xml:space="preserve"> </w:t>
      </w:r>
      <w:r w:rsidR="00540ECA" w:rsidRPr="0033150E">
        <w:rPr>
          <w:rFonts w:ascii="Arial" w:hAnsi="Arial" w:cs="Arial"/>
        </w:rPr>
        <w:tab/>
      </w:r>
      <w:r w:rsidRPr="0033150E">
        <w:rPr>
          <w:rFonts w:ascii="Arial" w:hAnsi="Arial" w:cs="Arial"/>
        </w:rPr>
        <w:t>10.1. Конверты с заявками Участников вскрывают</w:t>
      </w:r>
      <w:r w:rsidR="00540ECA" w:rsidRPr="0033150E">
        <w:rPr>
          <w:rFonts w:ascii="Arial" w:hAnsi="Arial" w:cs="Arial"/>
        </w:rPr>
        <w:t xml:space="preserve">ся конкурсной комиссией в срок, </w:t>
      </w:r>
      <w:r w:rsidRPr="0033150E">
        <w:rPr>
          <w:rFonts w:ascii="Arial" w:hAnsi="Arial" w:cs="Arial"/>
        </w:rPr>
        <w:t>указанный в информационном извещении о проведении Конкурса.</w:t>
      </w:r>
    </w:p>
    <w:p w:rsidR="002470E6" w:rsidRPr="0033150E" w:rsidRDefault="00540ECA" w:rsidP="00540ECA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10.2. Вскрытие конвертов с заявками состоится публично на заседании  конкурсной комиссии по адресу: </w:t>
      </w:r>
      <w:r w:rsidRPr="0033150E">
        <w:rPr>
          <w:rFonts w:ascii="Arial" w:hAnsi="Arial" w:cs="Arial"/>
        </w:rPr>
        <w:t xml:space="preserve">666830, Иркутская область, Мамско-Чуйский район, </w:t>
      </w:r>
      <w:proofErr w:type="spellStart"/>
      <w:r w:rsidRPr="0033150E">
        <w:rPr>
          <w:rFonts w:ascii="Arial" w:hAnsi="Arial" w:cs="Arial"/>
        </w:rPr>
        <w:t>р.п</w:t>
      </w:r>
      <w:proofErr w:type="spellEnd"/>
      <w:r w:rsidRPr="0033150E">
        <w:rPr>
          <w:rFonts w:ascii="Arial" w:hAnsi="Arial" w:cs="Arial"/>
        </w:rPr>
        <w:t>. Витимский, ул. Советская, 13</w:t>
      </w:r>
      <w:r w:rsidR="0033150E">
        <w:rPr>
          <w:rFonts w:ascii="Arial" w:hAnsi="Arial" w:cs="Arial"/>
        </w:rPr>
        <w:t xml:space="preserve">, </w:t>
      </w:r>
      <w:proofErr w:type="spellStart"/>
      <w:r w:rsidR="0033150E">
        <w:rPr>
          <w:rFonts w:ascii="Arial" w:hAnsi="Arial" w:cs="Arial"/>
        </w:rPr>
        <w:t>каб</w:t>
      </w:r>
      <w:proofErr w:type="spellEnd"/>
      <w:r w:rsidR="0033150E">
        <w:rPr>
          <w:rFonts w:ascii="Arial" w:hAnsi="Arial" w:cs="Arial"/>
        </w:rPr>
        <w:t>. 1</w:t>
      </w:r>
      <w:r w:rsidRPr="0033150E">
        <w:rPr>
          <w:rFonts w:ascii="Arial" w:hAnsi="Arial" w:cs="Arial"/>
        </w:rPr>
        <w:t>.</w:t>
      </w:r>
    </w:p>
    <w:p w:rsidR="002470E6" w:rsidRPr="0033150E" w:rsidRDefault="00540ECA" w:rsidP="002470E6">
      <w:pPr>
        <w:shd w:val="clear" w:color="auto" w:fill="FFFFFF"/>
        <w:jc w:val="both"/>
        <w:rPr>
          <w:rFonts w:ascii="Arial" w:eastAsia="Calibri" w:hAnsi="Arial" w:cs="Arial"/>
          <w:lang w:eastAsia="en-US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10.3. </w:t>
      </w:r>
      <w:r w:rsidR="002470E6" w:rsidRPr="0033150E">
        <w:rPr>
          <w:rFonts w:ascii="Arial" w:eastAsia="Calibri" w:hAnsi="Arial" w:cs="Arial"/>
          <w:lang w:eastAsia="en-US"/>
        </w:rPr>
        <w:t>В день, указанный в извещении о проведении конкурсного отбора, конкурсная комиссия в присутствии претендентов на участие в конкурсном отборе, пожелавших присутствовать на заседании конкурсной комиссии, рассматривает заявки и принимает решение о признании претендентов участниками конкурсного отбора или об отказе в допуске претендентов к участию в конкурсном отборе.</w:t>
      </w:r>
    </w:p>
    <w:p w:rsidR="002470E6" w:rsidRPr="0033150E" w:rsidRDefault="00540ECA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>10.4. Конкурсной комиссией вскрываются конверты с заявками, которые поступили Организатору. Конверты с заявками, полученные после начала процедуры вскрытия конвертов с заявками, считаются опоздавшими и не вскрываются и возвращаются представившему его Участнику.</w:t>
      </w:r>
    </w:p>
    <w:p w:rsidR="002470E6" w:rsidRPr="0033150E" w:rsidRDefault="00540ECA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lastRenderedPageBreak/>
        <w:tab/>
      </w:r>
      <w:r w:rsidR="002470E6" w:rsidRPr="0033150E">
        <w:rPr>
          <w:rFonts w:ascii="Arial" w:hAnsi="Arial" w:cs="Arial"/>
        </w:rPr>
        <w:t xml:space="preserve">10.5. При вскрытии конвертов объявляются и заносятся в протокол вскрытия конвертов с заявками: наименование (для юридического лица) либо фамилия, имя, отчество (для индивидуального предпринимателя) каждого Участника, </w:t>
      </w:r>
      <w:proofErr w:type="gramStart"/>
      <w:r w:rsidR="002470E6" w:rsidRPr="0033150E">
        <w:rPr>
          <w:rFonts w:ascii="Arial" w:hAnsi="Arial" w:cs="Arial"/>
        </w:rPr>
        <w:t>конверт</w:t>
      </w:r>
      <w:proofErr w:type="gramEnd"/>
      <w:r w:rsidR="002470E6" w:rsidRPr="0033150E">
        <w:rPr>
          <w:rFonts w:ascii="Arial" w:hAnsi="Arial" w:cs="Arial"/>
        </w:rPr>
        <w:t xml:space="preserve"> с заявкой которого вскрывается. Копия протокола вскрытия конвертов с заявками размещается на официальном сайте администрации </w:t>
      </w:r>
      <w:r w:rsidR="00AA75C2" w:rsidRPr="0033150E">
        <w:rPr>
          <w:rFonts w:ascii="Arial" w:hAnsi="Arial" w:cs="Arial"/>
        </w:rPr>
        <w:t xml:space="preserve">Витимского городского поселения </w:t>
      </w:r>
      <w:r w:rsidR="002470E6" w:rsidRPr="0033150E">
        <w:rPr>
          <w:rFonts w:ascii="Arial" w:hAnsi="Arial" w:cs="Arial"/>
        </w:rPr>
        <w:t>Организатором в течение пяти рабочих дней со дня его подписания.</w:t>
      </w:r>
    </w:p>
    <w:p w:rsidR="00AA75C2" w:rsidRPr="0033150E" w:rsidRDefault="00AA75C2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>10.6. В случае установления факта подачи одним Участником двух и более заявок на участие в Конкурсе при условии, что поданные ранее заявки таким Участником не отозваны, все заявки на участие в Конкурсе такого Участника не рассматриваются и возвращаются такому Участнику.</w:t>
      </w:r>
    </w:p>
    <w:p w:rsidR="002470E6" w:rsidRPr="0033150E" w:rsidRDefault="00AA75C2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>10.7. В случае</w:t>
      </w:r>
      <w:proofErr w:type="gramStart"/>
      <w:r w:rsidR="002470E6" w:rsidRPr="0033150E">
        <w:rPr>
          <w:rFonts w:ascii="Arial" w:hAnsi="Arial" w:cs="Arial"/>
        </w:rPr>
        <w:t>,</w:t>
      </w:r>
      <w:proofErr w:type="gramEnd"/>
      <w:r w:rsidR="002470E6" w:rsidRPr="0033150E">
        <w:rPr>
          <w:rFonts w:ascii="Arial" w:hAnsi="Arial" w:cs="Arial"/>
        </w:rPr>
        <w:t xml:space="preserve"> если по окончании срока подачи заявок не подано ни одной заявки, Конкурс признается несостоявшимся.</w:t>
      </w:r>
    </w:p>
    <w:p w:rsidR="00AA75C2" w:rsidRPr="0033150E" w:rsidRDefault="00AA75C2" w:rsidP="002470E6">
      <w:pPr>
        <w:shd w:val="clear" w:color="auto" w:fill="FFFFFF"/>
        <w:jc w:val="both"/>
        <w:rPr>
          <w:rFonts w:ascii="Arial" w:hAnsi="Arial" w:cs="Arial"/>
        </w:rPr>
      </w:pPr>
    </w:p>
    <w:p w:rsidR="002470E6" w:rsidRPr="0033150E" w:rsidRDefault="002470E6" w:rsidP="002470E6">
      <w:pPr>
        <w:shd w:val="clear" w:color="auto" w:fill="FFFFFF"/>
        <w:jc w:val="center"/>
        <w:rPr>
          <w:rFonts w:ascii="Arial" w:hAnsi="Arial" w:cs="Arial"/>
          <w:b/>
        </w:rPr>
      </w:pPr>
      <w:r w:rsidRPr="0033150E">
        <w:rPr>
          <w:rFonts w:ascii="Arial" w:hAnsi="Arial" w:cs="Arial"/>
          <w:b/>
        </w:rPr>
        <w:t>11. Порядок рассмотрения заявок на участие в Конкурсе</w:t>
      </w:r>
    </w:p>
    <w:p w:rsidR="00AA75C2" w:rsidRPr="0033150E" w:rsidRDefault="00AA75C2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11.1. Конкурсная комиссия рассматривает заявки на соответствие требованиям, установленным настоящей конкурсной документацией, и соответствие Участников Конкурса требованиям, установленным разделом 6 настоящей конкурсной документации. Срок рассмотрения заявок не более трех рабочих дней </w:t>
      </w:r>
      <w:proofErr w:type="gramStart"/>
      <w:r w:rsidR="002470E6" w:rsidRPr="0033150E">
        <w:rPr>
          <w:rFonts w:ascii="Arial" w:hAnsi="Arial" w:cs="Arial"/>
        </w:rPr>
        <w:t>с даты подписания</w:t>
      </w:r>
      <w:proofErr w:type="gramEnd"/>
      <w:r w:rsidR="002470E6" w:rsidRPr="0033150E">
        <w:rPr>
          <w:rFonts w:ascii="Arial" w:hAnsi="Arial" w:cs="Arial"/>
        </w:rPr>
        <w:t xml:space="preserve"> протокола вскрытия конвертов с заявками.</w:t>
      </w:r>
    </w:p>
    <w:p w:rsidR="002470E6" w:rsidRPr="0033150E" w:rsidRDefault="00AA75C2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11.2. Конкурсная комиссия вправе потребовать от Участников разъяснения приложений к заявке на участие в Конкурсе. </w:t>
      </w:r>
    </w:p>
    <w:p w:rsidR="002470E6" w:rsidRPr="0033150E" w:rsidRDefault="00AA75C2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>11.3. По результатам рассмотрения заявок на участие в Конкурсе</w:t>
      </w:r>
      <w:r w:rsidR="002470E6" w:rsidRPr="0033150E">
        <w:rPr>
          <w:rFonts w:ascii="Arial" w:hAnsi="Arial" w:cs="Arial"/>
        </w:rPr>
        <w:br/>
        <w:t xml:space="preserve">комиссией принимается решение: </w:t>
      </w:r>
    </w:p>
    <w:p w:rsidR="002470E6" w:rsidRPr="0033150E" w:rsidRDefault="002470E6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>- о допуске Участника к участию в</w:t>
      </w:r>
      <w:r w:rsidR="0033150E">
        <w:rPr>
          <w:rFonts w:ascii="Arial" w:hAnsi="Arial" w:cs="Arial"/>
        </w:rPr>
        <w:t xml:space="preserve"> Конкурсе и о признании его </w:t>
      </w:r>
      <w:r w:rsidRPr="0033150E">
        <w:rPr>
          <w:rFonts w:ascii="Arial" w:hAnsi="Arial" w:cs="Arial"/>
        </w:rPr>
        <w:t xml:space="preserve">Участником Конкурса; </w:t>
      </w:r>
    </w:p>
    <w:p w:rsidR="002470E6" w:rsidRPr="0033150E" w:rsidRDefault="002470E6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 xml:space="preserve">- об отказе в допуске Участника к участию в Конкурсе. </w:t>
      </w:r>
    </w:p>
    <w:p w:rsidR="002470E6" w:rsidRPr="0033150E" w:rsidRDefault="00AA75C2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>11.4. Участник не допускается к</w:t>
      </w:r>
      <w:r w:rsidR="0033150E">
        <w:rPr>
          <w:rFonts w:ascii="Arial" w:hAnsi="Arial" w:cs="Arial"/>
        </w:rPr>
        <w:t xml:space="preserve">омиссией к участию в Конкурсе в </w:t>
      </w:r>
      <w:r w:rsidR="002470E6" w:rsidRPr="0033150E">
        <w:rPr>
          <w:rFonts w:ascii="Arial" w:hAnsi="Arial" w:cs="Arial"/>
        </w:rPr>
        <w:t xml:space="preserve">случаях: </w:t>
      </w:r>
      <w:r w:rsidR="002470E6" w:rsidRPr="0033150E">
        <w:rPr>
          <w:rFonts w:ascii="Arial" w:hAnsi="Arial" w:cs="Arial"/>
        </w:rPr>
        <w:br/>
        <w:t>- непредставления Участником предусмо</w:t>
      </w:r>
      <w:r w:rsidRPr="0033150E">
        <w:rPr>
          <w:rFonts w:ascii="Arial" w:hAnsi="Arial" w:cs="Arial"/>
        </w:rPr>
        <w:t xml:space="preserve">тренных пунктом 5.1. настоящей </w:t>
      </w:r>
      <w:r w:rsidR="002470E6" w:rsidRPr="0033150E">
        <w:rPr>
          <w:rFonts w:ascii="Arial" w:hAnsi="Arial" w:cs="Arial"/>
        </w:rPr>
        <w:t xml:space="preserve">конкурсной документации документов и информации, либо наличие в них недостоверной информации; </w:t>
      </w:r>
    </w:p>
    <w:p w:rsidR="002470E6" w:rsidRPr="0033150E" w:rsidRDefault="002470E6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 xml:space="preserve">- несоответствия Участника требованиям, предусмотренным разделом 6 настоящей конкурсной документации; </w:t>
      </w:r>
    </w:p>
    <w:p w:rsidR="00AA75C2" w:rsidRPr="0033150E" w:rsidRDefault="002470E6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>- несоответствия заявки и прилагаемых к ней документов требованиям, предусмотренным пунктом 5.1. настоящей конкурсной документации.</w:t>
      </w:r>
    </w:p>
    <w:p w:rsidR="002470E6" w:rsidRPr="0033150E" w:rsidRDefault="00AA75C2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 xml:space="preserve"> </w:t>
      </w: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11.5. Решение оформляется протоколом рассмотрения заявок, который ведется конкурсной комиссией и подписывается всеми присутствующими на заседании членами конкурсной комиссии. </w:t>
      </w:r>
    </w:p>
    <w:p w:rsidR="002470E6" w:rsidRPr="0033150E" w:rsidRDefault="00AA75C2" w:rsidP="002470E6">
      <w:pPr>
        <w:shd w:val="clear" w:color="auto" w:fill="FFFFFF"/>
        <w:jc w:val="both"/>
        <w:rPr>
          <w:rFonts w:ascii="Arial" w:eastAsia="Calibri" w:hAnsi="Arial" w:cs="Arial"/>
          <w:lang w:eastAsia="en-US"/>
        </w:rPr>
      </w:pPr>
      <w:r w:rsidRPr="0033150E">
        <w:rPr>
          <w:rFonts w:ascii="Arial" w:eastAsia="Calibri" w:hAnsi="Arial" w:cs="Arial"/>
          <w:lang w:eastAsia="en-US"/>
        </w:rPr>
        <w:tab/>
      </w:r>
      <w:r w:rsidR="002470E6" w:rsidRPr="0033150E">
        <w:rPr>
          <w:rFonts w:ascii="Arial" w:eastAsia="Calibri" w:hAnsi="Arial" w:cs="Arial"/>
          <w:lang w:eastAsia="en-US"/>
        </w:rPr>
        <w:t xml:space="preserve"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 </w:t>
      </w:r>
    </w:p>
    <w:p w:rsidR="002470E6" w:rsidRPr="0033150E" w:rsidRDefault="00AA75C2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11.6. Протокол рассмотрения размещается Организатором на официальном сайте </w:t>
      </w:r>
      <w:r w:rsidRPr="0033150E">
        <w:rPr>
          <w:rFonts w:ascii="Arial" w:hAnsi="Arial" w:cs="Arial"/>
        </w:rPr>
        <w:t>Витимского городского поселения</w:t>
      </w:r>
      <w:r w:rsidR="002470E6" w:rsidRPr="0033150E">
        <w:rPr>
          <w:rFonts w:ascii="Arial" w:hAnsi="Arial" w:cs="Arial"/>
        </w:rPr>
        <w:t xml:space="preserve"> </w:t>
      </w:r>
      <w:hyperlink r:id="rId11" w:history="1">
        <w:r w:rsidRPr="0033150E">
          <w:rPr>
            <w:rStyle w:val="af3"/>
            <w:rFonts w:ascii="Arial" w:hAnsi="Arial" w:cs="Arial"/>
            <w:color w:val="auto"/>
            <w:lang w:val="en-US"/>
          </w:rPr>
          <w:t>http</w:t>
        </w:r>
        <w:r w:rsidRPr="0033150E">
          <w:rPr>
            <w:rStyle w:val="af3"/>
            <w:rFonts w:ascii="Arial" w:hAnsi="Arial" w:cs="Arial"/>
            <w:color w:val="auto"/>
          </w:rPr>
          <w:t>://</w:t>
        </w:r>
        <w:r w:rsidRPr="0033150E">
          <w:rPr>
            <w:rStyle w:val="af3"/>
            <w:rFonts w:ascii="Arial" w:hAnsi="Arial" w:cs="Arial"/>
            <w:color w:val="auto"/>
            <w:lang w:val="en-US"/>
          </w:rPr>
          <w:t>vitimskiy</w:t>
        </w:r>
        <w:r w:rsidRPr="0033150E">
          <w:rPr>
            <w:rStyle w:val="af3"/>
            <w:rFonts w:ascii="Arial" w:hAnsi="Arial" w:cs="Arial"/>
            <w:color w:val="auto"/>
          </w:rPr>
          <w:t>.</w:t>
        </w:r>
        <w:proofErr w:type="spellStart"/>
        <w:r w:rsidRPr="0033150E">
          <w:rPr>
            <w:rStyle w:val="af3"/>
            <w:rFonts w:ascii="Arial" w:hAnsi="Arial" w:cs="Arial"/>
            <w:color w:val="auto"/>
            <w:lang w:val="en-US"/>
          </w:rPr>
          <w:t>mo</w:t>
        </w:r>
        <w:proofErr w:type="spellEnd"/>
        <w:r w:rsidRPr="0033150E">
          <w:rPr>
            <w:rStyle w:val="af3"/>
            <w:rFonts w:ascii="Arial" w:hAnsi="Arial" w:cs="Arial"/>
            <w:color w:val="auto"/>
          </w:rPr>
          <w:t>38.</w:t>
        </w:r>
        <w:r w:rsidRPr="0033150E">
          <w:rPr>
            <w:rStyle w:val="af3"/>
            <w:rFonts w:ascii="Arial" w:hAnsi="Arial" w:cs="Arial"/>
            <w:color w:val="auto"/>
            <w:lang w:val="en-US"/>
          </w:rPr>
          <w:t>ru</w:t>
        </w:r>
      </w:hyperlink>
      <w:r w:rsidR="002470E6" w:rsidRPr="0033150E">
        <w:rPr>
          <w:rFonts w:ascii="Arial" w:eastAsia="Calibri" w:hAnsi="Arial" w:cs="Arial"/>
          <w:lang w:eastAsia="en-US"/>
        </w:rPr>
        <w:t xml:space="preserve"> </w:t>
      </w:r>
      <w:r w:rsidR="002470E6" w:rsidRPr="0033150E">
        <w:rPr>
          <w:rFonts w:ascii="Arial" w:hAnsi="Arial" w:cs="Arial"/>
        </w:rPr>
        <w:t xml:space="preserve">в день, следующим за днем вскрытия конвертов. </w:t>
      </w:r>
    </w:p>
    <w:p w:rsidR="002470E6" w:rsidRPr="0033150E" w:rsidRDefault="00AA75C2" w:rsidP="002470E6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11.7. </w:t>
      </w:r>
      <w:proofErr w:type="gramStart"/>
      <w:r w:rsidR="002470E6" w:rsidRPr="0033150E">
        <w:rPr>
          <w:rFonts w:ascii="Arial" w:hAnsi="Arial" w:cs="Arial"/>
        </w:rPr>
        <w:t>Участникам, подавшим заявки на участие в Конкурсе и призн</w:t>
      </w:r>
      <w:r w:rsidR="0033150E">
        <w:rPr>
          <w:rFonts w:ascii="Arial" w:hAnsi="Arial" w:cs="Arial"/>
        </w:rPr>
        <w:t>анным Участниками Конкурса</w:t>
      </w:r>
      <w:r w:rsidR="002470E6" w:rsidRPr="0033150E">
        <w:rPr>
          <w:rFonts w:ascii="Arial" w:hAnsi="Arial" w:cs="Arial"/>
        </w:rPr>
        <w:t xml:space="preserve"> и заявителям, подавшим заявки и не допущенным к участию в Конкурсе, направляются уведомления о принятых конкурсной комиссией решениях не позднее одного рабочего дня</w:t>
      </w:r>
      <w:r w:rsidRPr="0033150E">
        <w:rPr>
          <w:rFonts w:ascii="Arial" w:hAnsi="Arial" w:cs="Arial"/>
        </w:rPr>
        <w:t>,</w:t>
      </w:r>
      <w:r w:rsidR="002470E6" w:rsidRPr="0033150E">
        <w:rPr>
          <w:rFonts w:ascii="Arial" w:hAnsi="Arial" w:cs="Arial"/>
        </w:rPr>
        <w:t xml:space="preserve"> </w:t>
      </w:r>
      <w:r w:rsidR="002470E6" w:rsidRPr="0033150E">
        <w:rPr>
          <w:rFonts w:ascii="Arial" w:eastAsia="Calibri" w:hAnsi="Arial" w:cs="Arial"/>
          <w:lang w:eastAsia="en-US"/>
        </w:rPr>
        <w:t>следующего за днем подписания протокола рассмотрения заявок на участие в конкурсе.</w:t>
      </w:r>
      <w:proofErr w:type="gramEnd"/>
    </w:p>
    <w:p w:rsidR="002470E6" w:rsidRPr="0033150E" w:rsidRDefault="00AA75C2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>11.8. В случае</w:t>
      </w:r>
      <w:proofErr w:type="gramStart"/>
      <w:r w:rsidR="002470E6" w:rsidRPr="0033150E">
        <w:rPr>
          <w:rFonts w:ascii="Arial" w:hAnsi="Arial" w:cs="Arial"/>
        </w:rPr>
        <w:t>,</w:t>
      </w:r>
      <w:proofErr w:type="gramEnd"/>
      <w:r w:rsidR="002470E6" w:rsidRPr="0033150E">
        <w:rPr>
          <w:rFonts w:ascii="Arial" w:hAnsi="Arial" w:cs="Arial"/>
        </w:rPr>
        <w:t xml:space="preserve"> если на основании результатов рассмотрения заявок принято решение об отказе в допуске к участию в Конкурсе всех заявителей, подавших заявки, Конкурс признается несостоявшимся.</w:t>
      </w:r>
    </w:p>
    <w:p w:rsidR="00AA75C2" w:rsidRPr="0033150E" w:rsidRDefault="00AA75C2" w:rsidP="002470E6">
      <w:pPr>
        <w:shd w:val="clear" w:color="auto" w:fill="FFFFFF"/>
        <w:jc w:val="both"/>
        <w:rPr>
          <w:rFonts w:ascii="Arial" w:hAnsi="Arial" w:cs="Arial"/>
        </w:rPr>
      </w:pPr>
    </w:p>
    <w:p w:rsidR="002470E6" w:rsidRPr="0033150E" w:rsidRDefault="002470E6" w:rsidP="002470E6">
      <w:pPr>
        <w:shd w:val="clear" w:color="auto" w:fill="FFFFFF"/>
        <w:jc w:val="center"/>
        <w:rPr>
          <w:rFonts w:ascii="Arial" w:hAnsi="Arial" w:cs="Arial"/>
          <w:b/>
        </w:rPr>
      </w:pPr>
      <w:r w:rsidRPr="0033150E">
        <w:rPr>
          <w:rFonts w:ascii="Arial" w:hAnsi="Arial" w:cs="Arial"/>
          <w:b/>
        </w:rPr>
        <w:t>12. Критерии оценки заявок на участие в Конкурсе</w:t>
      </w:r>
    </w:p>
    <w:p w:rsidR="002470E6" w:rsidRPr="0033150E" w:rsidRDefault="00AA75C2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Комиссия осуществляет оценку и сопоставление заявок на участие в Конкурсе по следующим критериям: </w:t>
      </w:r>
    </w:p>
    <w:p w:rsidR="002470E6" w:rsidRPr="0033150E" w:rsidRDefault="00AA75C2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lastRenderedPageBreak/>
        <w:tab/>
      </w:r>
      <w:r w:rsidR="002470E6" w:rsidRPr="0033150E">
        <w:rPr>
          <w:rFonts w:ascii="Arial" w:hAnsi="Arial" w:cs="Arial"/>
        </w:rPr>
        <w:t>Сопоставление Участников по розничной цене (подтверждается документом в соответствии с пунктом 5.1.1 раздела 5 настоящей конкурсной документации).</w:t>
      </w:r>
    </w:p>
    <w:p w:rsidR="002470E6" w:rsidRPr="0033150E" w:rsidRDefault="002470E6" w:rsidP="002470E6">
      <w:pPr>
        <w:shd w:val="clear" w:color="auto" w:fill="FFFFFF"/>
        <w:jc w:val="center"/>
        <w:rPr>
          <w:rFonts w:ascii="Arial" w:hAnsi="Arial" w:cs="Arial"/>
          <w:b/>
        </w:rPr>
      </w:pPr>
    </w:p>
    <w:p w:rsidR="002470E6" w:rsidRPr="0033150E" w:rsidRDefault="002470E6" w:rsidP="002470E6">
      <w:pPr>
        <w:shd w:val="clear" w:color="auto" w:fill="FFFFFF"/>
        <w:jc w:val="center"/>
        <w:rPr>
          <w:rFonts w:ascii="Arial" w:hAnsi="Arial" w:cs="Arial"/>
          <w:b/>
        </w:rPr>
      </w:pPr>
      <w:r w:rsidRPr="0033150E">
        <w:rPr>
          <w:rFonts w:ascii="Arial" w:hAnsi="Arial" w:cs="Arial"/>
          <w:b/>
        </w:rPr>
        <w:t>13. Порядок оценки и сопоставления заявок на участие в Конкурсе</w:t>
      </w:r>
    </w:p>
    <w:p w:rsidR="002470E6" w:rsidRPr="0033150E" w:rsidRDefault="00AA75C2" w:rsidP="002470E6">
      <w:pPr>
        <w:shd w:val="clear" w:color="auto" w:fill="FFFFFF"/>
        <w:jc w:val="both"/>
        <w:rPr>
          <w:rFonts w:ascii="Arial" w:eastAsia="Calibri" w:hAnsi="Arial" w:cs="Arial"/>
          <w:lang w:eastAsia="en-US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13.1. Конкурсная комиссия осуществляет оценку и сопоставление заявок, поданных Участниками, в соответствии с оценкой критериев сопоставления заявок на участие в Конкурсе согласно </w:t>
      </w:r>
      <w:r w:rsidR="002470E6" w:rsidRPr="0033150E">
        <w:rPr>
          <w:rFonts w:ascii="Arial" w:eastAsia="Calibri" w:hAnsi="Arial" w:cs="Arial"/>
          <w:lang w:eastAsia="en-US"/>
        </w:rPr>
        <w:t>обоснованно рассчитанных</w:t>
      </w:r>
      <w:r w:rsidR="008C1F39" w:rsidRPr="0033150E">
        <w:rPr>
          <w:rFonts w:ascii="Arial" w:eastAsia="Calibri" w:hAnsi="Arial" w:cs="Arial"/>
          <w:lang w:eastAsia="en-US"/>
        </w:rPr>
        <w:t xml:space="preserve"> розничных цен</w:t>
      </w:r>
      <w:r w:rsidR="002470E6" w:rsidRPr="0033150E">
        <w:rPr>
          <w:rFonts w:ascii="Arial" w:eastAsia="Calibri" w:hAnsi="Arial" w:cs="Arial"/>
          <w:lang w:eastAsia="en-US"/>
        </w:rPr>
        <w:t xml:space="preserve"> на твердое топливо с учетом доставки до места хранения, а также соответствие претендентов на получение субсидии установленным критериям  отбора.  </w:t>
      </w:r>
    </w:p>
    <w:p w:rsidR="002470E6" w:rsidRPr="0033150E" w:rsidRDefault="002470E6" w:rsidP="002470E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3150E">
        <w:rPr>
          <w:rFonts w:ascii="Arial" w:eastAsia="Calibri" w:hAnsi="Arial" w:cs="Arial"/>
          <w:lang w:eastAsia="en-US"/>
        </w:rPr>
        <w:t>В случае</w:t>
      </w:r>
      <w:proofErr w:type="gramStart"/>
      <w:r w:rsidRPr="0033150E">
        <w:rPr>
          <w:rFonts w:ascii="Arial" w:eastAsia="Calibri" w:hAnsi="Arial" w:cs="Arial"/>
          <w:lang w:eastAsia="en-US"/>
        </w:rPr>
        <w:t>,</w:t>
      </w:r>
      <w:proofErr w:type="gramEnd"/>
      <w:r w:rsidRPr="0033150E">
        <w:rPr>
          <w:rFonts w:ascii="Arial" w:eastAsia="Calibri" w:hAnsi="Arial" w:cs="Arial"/>
          <w:lang w:eastAsia="en-US"/>
        </w:rPr>
        <w:t xml:space="preserve"> если комиссией  в  ходе рассмотрения заявок выявятся равнозначные по требованиям и критериям претенденты, победителем признается тот участник, который предложил наименьшую стоимость розничной цены на твердое топливо с учетом доставки до места хранения, а в случае если стоимость данных претендентов будет одинаковая, то победителем признается участник первый подавший заявку на участие в конкурсе.</w:t>
      </w:r>
    </w:p>
    <w:p w:rsidR="002470E6" w:rsidRPr="0033150E" w:rsidRDefault="008C1F39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13.2. Информация о рассмотрении, оценке и сопоставлении конкурсной комиссией заявки на участие в Конкурсе не подлежит раскрытию иным участникам или иным лицам. </w:t>
      </w:r>
    </w:p>
    <w:p w:rsidR="008C1F39" w:rsidRPr="0033150E" w:rsidRDefault="008C1F39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>13.3. На основании результатов оценки и сопоставления заявок конкурсной комиссией каждой заявке на участие в Конкурсе присваивается порядковый номер в порядке уменьшения ее оценки. Заявке на участие в Конкурсе, получившей высшую оценку, присваивается первый номер.</w:t>
      </w:r>
    </w:p>
    <w:p w:rsidR="002470E6" w:rsidRPr="0033150E" w:rsidRDefault="008C1F39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13.4. Конкурсная комиссия ведет протокол оценки и сопоставления заявок и подписывается всеми присутствующими на заседании членами конкурсной комиссии в день окончания рассмотрения, оценки и сопоставления заявок (протокол оценки). </w:t>
      </w:r>
    </w:p>
    <w:p w:rsidR="001C7D8E" w:rsidRPr="0033150E" w:rsidRDefault="008C1F39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>13.5. Протокол оценки должен содержать следующие сведения:</w:t>
      </w:r>
    </w:p>
    <w:p w:rsidR="001C7D8E" w:rsidRPr="0033150E" w:rsidRDefault="002470E6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>- о месте, дате, времени рассмотрения, оценке и сопоставлении заявок;</w:t>
      </w:r>
    </w:p>
    <w:p w:rsidR="002470E6" w:rsidRPr="0033150E" w:rsidRDefault="002470E6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>- о заявителях, подавших заявки</w:t>
      </w:r>
      <w:r w:rsidR="007E7A74">
        <w:rPr>
          <w:rFonts w:ascii="Arial" w:hAnsi="Arial" w:cs="Arial"/>
        </w:rPr>
        <w:t xml:space="preserve">, решении о допуске заявителя к </w:t>
      </w:r>
      <w:r w:rsidRPr="0033150E">
        <w:rPr>
          <w:rFonts w:ascii="Arial" w:hAnsi="Arial" w:cs="Arial"/>
        </w:rPr>
        <w:t>участию в Конкурсе или об отказе в допуске</w:t>
      </w:r>
      <w:r w:rsidR="007E7A74">
        <w:rPr>
          <w:rFonts w:ascii="Arial" w:hAnsi="Arial" w:cs="Arial"/>
        </w:rPr>
        <w:t xml:space="preserve"> заявителя к участию в Конкурсе </w:t>
      </w:r>
      <w:r w:rsidRPr="0033150E">
        <w:rPr>
          <w:rFonts w:ascii="Arial" w:hAnsi="Arial" w:cs="Arial"/>
        </w:rPr>
        <w:t>с обоснованием такого решения и указ</w:t>
      </w:r>
      <w:r w:rsidR="007E7A74">
        <w:rPr>
          <w:rFonts w:ascii="Arial" w:hAnsi="Arial" w:cs="Arial"/>
        </w:rPr>
        <w:t xml:space="preserve">анием причин отказа в допуске к </w:t>
      </w:r>
      <w:r w:rsidRPr="0033150E">
        <w:rPr>
          <w:rFonts w:ascii="Arial" w:hAnsi="Arial" w:cs="Arial"/>
        </w:rPr>
        <w:t xml:space="preserve">участию в Конкурсе; </w:t>
      </w:r>
    </w:p>
    <w:p w:rsidR="002470E6" w:rsidRPr="0033150E" w:rsidRDefault="002470E6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 xml:space="preserve">- о принятом на основании результатов оценки и сопоставления заявок решении о присвоении заявкам порядковых номеров; </w:t>
      </w:r>
    </w:p>
    <w:p w:rsidR="002470E6" w:rsidRPr="0033150E" w:rsidRDefault="002470E6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>- о наименовании (для юридических лиц), фамилии, имени, отчестве (при наличии) (для индивидуальных предпринимателей), сведениях и почтовых адресах Участников, заявкам которых присвоен первый и второй номера.</w:t>
      </w:r>
    </w:p>
    <w:p w:rsidR="001C7D8E" w:rsidRPr="0033150E" w:rsidRDefault="001C7D8E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>13.6. Протокол оценки размещается на официальном сайте</w:t>
      </w:r>
      <w:r w:rsidRPr="0033150E">
        <w:rPr>
          <w:rFonts w:ascii="Arial" w:hAnsi="Arial" w:cs="Arial"/>
        </w:rPr>
        <w:t xml:space="preserve"> Организатора в срок не более 5 </w:t>
      </w:r>
      <w:r w:rsidR="002470E6" w:rsidRPr="0033150E">
        <w:rPr>
          <w:rFonts w:ascii="Arial" w:hAnsi="Arial" w:cs="Arial"/>
        </w:rPr>
        <w:t>рабочих дней со дня его подписания.</w:t>
      </w:r>
    </w:p>
    <w:p w:rsidR="002470E6" w:rsidRPr="0033150E" w:rsidRDefault="001C7D8E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13.7. Протокол оценки составляется в одном экземпляре и хранится у Организатора. </w:t>
      </w:r>
    </w:p>
    <w:p w:rsidR="002470E6" w:rsidRPr="0033150E" w:rsidRDefault="001C7D8E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13.8. Для оценки заявки по всем критериям, установленным настоящей конкурсной документацией, осуществляется расчет итогового оценочного показателя по каждой заявке. </w:t>
      </w:r>
    </w:p>
    <w:p w:rsidR="002470E6" w:rsidRPr="0033150E" w:rsidRDefault="001C7D8E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13.9. Итоговый показатель заявки рассчитывается путем сложения показателей по каждому критерию оценки заявки, установленному в настоящей конкурсной документации. </w:t>
      </w:r>
    </w:p>
    <w:p w:rsidR="002470E6" w:rsidRPr="0033150E" w:rsidRDefault="001C7D8E" w:rsidP="002470E6">
      <w:pPr>
        <w:shd w:val="clear" w:color="auto" w:fill="FFFFFF"/>
        <w:jc w:val="both"/>
        <w:rPr>
          <w:rFonts w:ascii="Arial" w:hAnsi="Arial" w:cs="Arial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>13.10. Победителем Конкурса признается Участник, заявке которого присвоен первый номер.</w:t>
      </w:r>
    </w:p>
    <w:p w:rsidR="002470E6" w:rsidRPr="0033150E" w:rsidRDefault="001C7D8E" w:rsidP="002470E6">
      <w:pPr>
        <w:shd w:val="clear" w:color="auto" w:fill="FFFFFF"/>
        <w:jc w:val="both"/>
        <w:rPr>
          <w:rFonts w:ascii="Arial" w:eastAsia="Calibri" w:hAnsi="Arial" w:cs="Arial"/>
          <w:bCs/>
          <w:lang w:eastAsia="en-US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>13.11. В случае</w:t>
      </w:r>
      <w:proofErr w:type="gramStart"/>
      <w:r w:rsidRPr="0033150E">
        <w:rPr>
          <w:rFonts w:ascii="Arial" w:hAnsi="Arial" w:cs="Arial"/>
        </w:rPr>
        <w:t>,</w:t>
      </w:r>
      <w:proofErr w:type="gramEnd"/>
      <w:r w:rsidR="002470E6" w:rsidRPr="0033150E">
        <w:rPr>
          <w:rFonts w:ascii="Arial" w:hAnsi="Arial" w:cs="Arial"/>
        </w:rPr>
        <w:t xml:space="preserve"> если конкурсной комиссией в ходе рассмотрения заявок выявятся равнозначные по требованиям и критериям Участники Конкурса, победителем </w:t>
      </w:r>
      <w:r w:rsidR="002470E6" w:rsidRPr="0033150E">
        <w:rPr>
          <w:rFonts w:ascii="Arial" w:eastAsia="Calibri" w:hAnsi="Arial" w:cs="Arial"/>
          <w:lang w:eastAsia="en-US"/>
        </w:rPr>
        <w:t>по лоту признается лицо, у которого правильно оформлены все представленные документы, обоснованно рассчитаны розничные цены на твердое топливо с учетом доставки до места хранения, а также соответствие претендентов на получение субсидии установленным критериям  отбора.  В случае</w:t>
      </w:r>
      <w:proofErr w:type="gramStart"/>
      <w:r w:rsidR="002470E6" w:rsidRPr="0033150E">
        <w:rPr>
          <w:rFonts w:ascii="Arial" w:eastAsia="Calibri" w:hAnsi="Arial" w:cs="Arial"/>
          <w:lang w:eastAsia="en-US"/>
        </w:rPr>
        <w:t>,</w:t>
      </w:r>
      <w:proofErr w:type="gramEnd"/>
      <w:r w:rsidR="002470E6" w:rsidRPr="0033150E">
        <w:rPr>
          <w:rFonts w:ascii="Arial" w:eastAsia="Calibri" w:hAnsi="Arial" w:cs="Arial"/>
          <w:lang w:eastAsia="en-US"/>
        </w:rPr>
        <w:t xml:space="preserve"> если комиссией  в  ходе рассмотрения заявок выявятся равнозначные по требованиям и критериям претенденты, победителем признается тот участник, который предложил наименьшую стоимость розничной цены на </w:t>
      </w:r>
      <w:r w:rsidR="002470E6" w:rsidRPr="0033150E">
        <w:rPr>
          <w:rFonts w:ascii="Arial" w:eastAsia="Calibri" w:hAnsi="Arial" w:cs="Arial"/>
          <w:lang w:eastAsia="en-US"/>
        </w:rPr>
        <w:lastRenderedPageBreak/>
        <w:t>твердое топливо с учетом доставки до места хранения, а в случае если стоимость данных претендентов будет одинаковая, то победителем признается участник первый подавший заявку на участие в конкурсе.</w:t>
      </w:r>
    </w:p>
    <w:p w:rsidR="002470E6" w:rsidRPr="0033150E" w:rsidRDefault="002470E6" w:rsidP="002470E6">
      <w:pPr>
        <w:shd w:val="clear" w:color="auto" w:fill="FFFFFF"/>
        <w:jc w:val="center"/>
        <w:rPr>
          <w:rFonts w:ascii="Arial" w:hAnsi="Arial" w:cs="Arial"/>
          <w:b/>
        </w:rPr>
      </w:pPr>
    </w:p>
    <w:p w:rsidR="001C7D8E" w:rsidRPr="0033150E" w:rsidRDefault="002470E6" w:rsidP="002470E6">
      <w:pPr>
        <w:shd w:val="clear" w:color="auto" w:fill="FFFFFF"/>
        <w:jc w:val="center"/>
        <w:rPr>
          <w:rFonts w:ascii="Arial" w:hAnsi="Arial" w:cs="Arial"/>
          <w:b/>
        </w:rPr>
      </w:pPr>
      <w:r w:rsidRPr="0033150E">
        <w:rPr>
          <w:rFonts w:ascii="Arial" w:hAnsi="Arial" w:cs="Arial"/>
          <w:b/>
        </w:rPr>
        <w:t xml:space="preserve">14. Заключение Соглашения об </w:t>
      </w:r>
      <w:r w:rsidR="001C7D8E" w:rsidRPr="0033150E">
        <w:rPr>
          <w:rFonts w:ascii="Arial" w:hAnsi="Arial" w:cs="Arial"/>
          <w:b/>
        </w:rPr>
        <w:t>организации снабжении населения</w:t>
      </w:r>
    </w:p>
    <w:p w:rsidR="002470E6" w:rsidRPr="0033150E" w:rsidRDefault="001C7D8E" w:rsidP="002470E6">
      <w:pPr>
        <w:shd w:val="clear" w:color="auto" w:fill="FFFFFF"/>
        <w:jc w:val="center"/>
        <w:rPr>
          <w:rFonts w:ascii="Arial" w:hAnsi="Arial" w:cs="Arial"/>
          <w:b/>
        </w:rPr>
      </w:pPr>
      <w:r w:rsidRPr="0033150E">
        <w:rPr>
          <w:rFonts w:ascii="Arial" w:hAnsi="Arial" w:cs="Arial"/>
          <w:b/>
        </w:rPr>
        <w:t>Витимского городского поселения твердым топливом (дровами)</w:t>
      </w:r>
    </w:p>
    <w:p w:rsidR="002470E6" w:rsidRPr="0033150E" w:rsidRDefault="005753A4" w:rsidP="002470E6">
      <w:pPr>
        <w:shd w:val="clear" w:color="auto" w:fill="FFFFFF"/>
        <w:jc w:val="both"/>
        <w:rPr>
          <w:rFonts w:ascii="Arial" w:eastAsia="Calibri" w:hAnsi="Arial" w:cs="Arial"/>
          <w:bCs/>
          <w:lang w:eastAsia="en-US"/>
        </w:rPr>
      </w:pPr>
      <w:r w:rsidRPr="0033150E">
        <w:rPr>
          <w:rFonts w:ascii="Arial" w:hAnsi="Arial" w:cs="Arial"/>
        </w:rPr>
        <w:tab/>
      </w:r>
      <w:r w:rsidR="002470E6" w:rsidRPr="0033150E">
        <w:rPr>
          <w:rFonts w:ascii="Arial" w:hAnsi="Arial" w:cs="Arial"/>
        </w:rPr>
        <w:t xml:space="preserve">14.1. </w:t>
      </w:r>
      <w:proofErr w:type="gramStart"/>
      <w:r w:rsidR="002470E6" w:rsidRPr="0033150E">
        <w:rPr>
          <w:rFonts w:ascii="Arial" w:hAnsi="Arial" w:cs="Arial"/>
        </w:rPr>
        <w:t>По результатам Конкурса с</w:t>
      </w:r>
      <w:r w:rsidR="002470E6" w:rsidRPr="0033150E">
        <w:rPr>
          <w:rFonts w:ascii="Arial" w:eastAsia="Calibri" w:hAnsi="Arial" w:cs="Arial"/>
          <w:lang w:eastAsia="en-US"/>
        </w:rPr>
        <w:t xml:space="preserve"> победителем конкурсного отбора в течение трех рабочих дней заключается Соглашение об организации в </w:t>
      </w:r>
      <w:r w:rsidRPr="0033150E">
        <w:rPr>
          <w:rFonts w:ascii="Arial" w:eastAsia="Calibri" w:hAnsi="Arial" w:cs="Arial"/>
          <w:lang w:eastAsia="en-US"/>
        </w:rPr>
        <w:t xml:space="preserve">Витимском городском поселении </w:t>
      </w:r>
      <w:r w:rsidR="002470E6" w:rsidRPr="0033150E">
        <w:rPr>
          <w:rFonts w:ascii="Arial" w:eastAsia="Calibri" w:hAnsi="Arial" w:cs="Arial"/>
          <w:lang w:eastAsia="en-US"/>
        </w:rPr>
        <w:t xml:space="preserve">снабжения населения твердым топливом (дровами) по предельным ценам в  целях  возмещения  недополученных доходов в связи с реализацией населению твердого топлива (дров) по ценам, установленным </w:t>
      </w:r>
      <w:r w:rsidR="00216499" w:rsidRPr="0033150E">
        <w:rPr>
          <w:rFonts w:ascii="Arial" w:eastAsia="Calibri" w:hAnsi="Arial" w:cs="Arial"/>
          <w:lang w:eastAsia="en-US"/>
        </w:rPr>
        <w:t>службой</w:t>
      </w:r>
      <w:r w:rsidR="002470E6" w:rsidRPr="0033150E">
        <w:rPr>
          <w:rFonts w:ascii="Arial" w:eastAsia="Calibri" w:hAnsi="Arial" w:cs="Arial"/>
          <w:lang w:eastAsia="en-US"/>
        </w:rPr>
        <w:t xml:space="preserve"> по тарифам </w:t>
      </w:r>
      <w:r w:rsidR="00216499" w:rsidRPr="0033150E">
        <w:rPr>
          <w:rFonts w:ascii="Arial" w:eastAsia="Calibri" w:hAnsi="Arial" w:cs="Arial"/>
          <w:lang w:eastAsia="en-US"/>
        </w:rPr>
        <w:t xml:space="preserve">Иркутской области </w:t>
      </w:r>
      <w:r w:rsidR="002470E6" w:rsidRPr="0033150E">
        <w:rPr>
          <w:rFonts w:ascii="Arial" w:eastAsia="Calibri" w:hAnsi="Arial" w:cs="Arial"/>
          <w:lang w:eastAsia="en-US"/>
        </w:rPr>
        <w:t xml:space="preserve">и постановлением администрации </w:t>
      </w:r>
      <w:r w:rsidR="00216499" w:rsidRPr="0033150E">
        <w:rPr>
          <w:rFonts w:ascii="Arial" w:eastAsia="Calibri" w:hAnsi="Arial" w:cs="Arial"/>
          <w:lang w:eastAsia="en-US"/>
        </w:rPr>
        <w:t xml:space="preserve">Витимского городского поселения </w:t>
      </w:r>
      <w:r w:rsidR="002470E6" w:rsidRPr="0033150E">
        <w:rPr>
          <w:rFonts w:ascii="Arial" w:eastAsia="Calibri" w:hAnsi="Arial" w:cs="Arial"/>
          <w:lang w:eastAsia="en-US"/>
        </w:rPr>
        <w:t xml:space="preserve">присваивается статус </w:t>
      </w:r>
      <w:proofErr w:type="spellStart"/>
      <w:r w:rsidR="002470E6" w:rsidRPr="0033150E">
        <w:rPr>
          <w:rFonts w:ascii="Arial" w:eastAsia="Calibri" w:hAnsi="Arial" w:cs="Arial"/>
          <w:lang w:eastAsia="en-US"/>
        </w:rPr>
        <w:t>топливоснабжающей</w:t>
      </w:r>
      <w:proofErr w:type="spellEnd"/>
      <w:r w:rsidR="002470E6" w:rsidRPr="0033150E">
        <w:rPr>
          <w:rFonts w:ascii="Arial" w:eastAsia="Calibri" w:hAnsi="Arial" w:cs="Arial"/>
          <w:lang w:eastAsia="en-US"/>
        </w:rPr>
        <w:t xml:space="preserve"> организации на</w:t>
      </w:r>
      <w:proofErr w:type="gramEnd"/>
      <w:r w:rsidR="002470E6" w:rsidRPr="0033150E">
        <w:rPr>
          <w:rFonts w:ascii="Arial" w:eastAsia="Calibri" w:hAnsi="Arial" w:cs="Arial"/>
          <w:lang w:eastAsia="en-US"/>
        </w:rPr>
        <w:t xml:space="preserve"> время действия Соглашения о предоставлении субсидии.</w:t>
      </w:r>
    </w:p>
    <w:p w:rsidR="00F333EB" w:rsidRPr="0033150E" w:rsidRDefault="00F333EB" w:rsidP="002470E6">
      <w:pPr>
        <w:rPr>
          <w:rFonts w:ascii="Arial" w:hAnsi="Arial" w:cs="Arial"/>
          <w:b/>
          <w:spacing w:val="60"/>
        </w:rPr>
      </w:pPr>
    </w:p>
    <w:p w:rsidR="00070D70" w:rsidRPr="0033150E" w:rsidRDefault="00070D70" w:rsidP="002470E6">
      <w:pPr>
        <w:rPr>
          <w:rFonts w:ascii="Arial" w:hAnsi="Arial" w:cs="Arial"/>
          <w:b/>
          <w:spacing w:val="60"/>
        </w:rPr>
      </w:pPr>
    </w:p>
    <w:p w:rsidR="00F333EB" w:rsidRPr="0033150E" w:rsidRDefault="00F333EB" w:rsidP="00F333EB">
      <w:pPr>
        <w:sectPr w:rsidR="00F333EB" w:rsidRPr="0033150E" w:rsidSect="00BD091C">
          <w:pgSz w:w="11906" w:h="16838"/>
          <w:pgMar w:top="993" w:right="566" w:bottom="899" w:left="1134" w:header="709" w:footer="709" w:gutter="0"/>
          <w:pgNumType w:start="1"/>
          <w:cols w:space="720"/>
        </w:sectPr>
      </w:pPr>
    </w:p>
    <w:p w:rsidR="00216499" w:rsidRPr="0033150E" w:rsidRDefault="009400D8" w:rsidP="00216499">
      <w:pPr>
        <w:jc w:val="right"/>
        <w:rPr>
          <w:rFonts w:ascii="Courier New" w:hAnsi="Courier New" w:cs="Courier New"/>
          <w:sz w:val="22"/>
          <w:szCs w:val="22"/>
        </w:rPr>
      </w:pPr>
      <w:bookmarkStart w:id="2" w:name="_РАЗДЕЛ_I.3_ИНФОРМАЦИОННАЯ_КАРТА_КОН"/>
      <w:bookmarkEnd w:id="2"/>
      <w:r w:rsidRPr="0033150E">
        <w:rPr>
          <w:sz w:val="26"/>
          <w:szCs w:val="26"/>
          <w:lang w:eastAsia="zh-CN"/>
        </w:rPr>
        <w:lastRenderedPageBreak/>
        <w:t xml:space="preserve">       </w:t>
      </w:r>
      <w:r w:rsidR="00216499" w:rsidRPr="0033150E">
        <w:rPr>
          <w:rFonts w:ascii="Courier New" w:hAnsi="Courier New" w:cs="Courier New"/>
          <w:sz w:val="22"/>
          <w:szCs w:val="22"/>
        </w:rPr>
        <w:t>Приложение</w:t>
      </w:r>
      <w:proofErr w:type="gramStart"/>
      <w:r w:rsidR="00216499" w:rsidRPr="0033150E">
        <w:rPr>
          <w:rFonts w:ascii="Courier New" w:hAnsi="Courier New" w:cs="Courier New"/>
          <w:sz w:val="22"/>
          <w:szCs w:val="22"/>
        </w:rPr>
        <w:t>1</w:t>
      </w:r>
      <w:proofErr w:type="gramEnd"/>
      <w:r w:rsidR="00216499" w:rsidRPr="0033150E">
        <w:rPr>
          <w:rFonts w:ascii="Courier New" w:hAnsi="Courier New" w:cs="Courier New"/>
          <w:sz w:val="22"/>
          <w:szCs w:val="22"/>
        </w:rPr>
        <w:t xml:space="preserve"> </w:t>
      </w:r>
    </w:p>
    <w:p w:rsidR="00216499" w:rsidRPr="0033150E" w:rsidRDefault="00216499" w:rsidP="00216499">
      <w:pPr>
        <w:jc w:val="right"/>
        <w:rPr>
          <w:rFonts w:ascii="Courier New" w:hAnsi="Courier New" w:cs="Courier New"/>
          <w:sz w:val="22"/>
          <w:szCs w:val="22"/>
        </w:rPr>
      </w:pPr>
      <w:r w:rsidRPr="0033150E">
        <w:rPr>
          <w:rFonts w:ascii="Courier New" w:hAnsi="Courier New" w:cs="Courier New"/>
          <w:sz w:val="22"/>
          <w:szCs w:val="22"/>
        </w:rPr>
        <w:t xml:space="preserve">к конкурсной документации </w:t>
      </w:r>
    </w:p>
    <w:p w:rsidR="00216499" w:rsidRPr="0033150E" w:rsidRDefault="00216499" w:rsidP="00216499">
      <w:pPr>
        <w:shd w:val="clear" w:color="auto" w:fill="FFFFFF"/>
        <w:ind w:left="-720" w:firstLine="540"/>
        <w:jc w:val="right"/>
        <w:rPr>
          <w:rFonts w:ascii="Courier New" w:hAnsi="Courier New" w:cs="Courier New"/>
          <w:sz w:val="22"/>
          <w:szCs w:val="22"/>
        </w:rPr>
      </w:pPr>
      <w:r w:rsidRPr="0033150E">
        <w:rPr>
          <w:rFonts w:ascii="Courier New" w:hAnsi="Courier New" w:cs="Courier New"/>
          <w:sz w:val="22"/>
          <w:szCs w:val="22"/>
        </w:rPr>
        <w:t>УТВЕРЖДЕНА</w:t>
      </w:r>
    </w:p>
    <w:p w:rsidR="00216499" w:rsidRPr="0033150E" w:rsidRDefault="00216499" w:rsidP="00216499">
      <w:pPr>
        <w:shd w:val="clear" w:color="auto" w:fill="FFFFFF"/>
        <w:ind w:left="-720" w:firstLine="540"/>
        <w:jc w:val="right"/>
        <w:rPr>
          <w:rFonts w:ascii="Courier New" w:hAnsi="Courier New" w:cs="Courier New"/>
          <w:sz w:val="22"/>
          <w:szCs w:val="22"/>
        </w:rPr>
      </w:pPr>
      <w:r w:rsidRPr="0033150E">
        <w:rPr>
          <w:rFonts w:ascii="Courier New" w:hAnsi="Courier New" w:cs="Courier New"/>
          <w:sz w:val="22"/>
          <w:szCs w:val="22"/>
        </w:rPr>
        <w:t xml:space="preserve"> постановлением администрации </w:t>
      </w:r>
    </w:p>
    <w:p w:rsidR="00216499" w:rsidRPr="0033150E" w:rsidRDefault="00216499" w:rsidP="00216499">
      <w:pPr>
        <w:shd w:val="clear" w:color="auto" w:fill="FFFFFF"/>
        <w:jc w:val="right"/>
        <w:rPr>
          <w:rFonts w:ascii="Courier New" w:hAnsi="Courier New" w:cs="Courier New"/>
          <w:sz w:val="22"/>
          <w:szCs w:val="22"/>
        </w:rPr>
      </w:pPr>
      <w:r w:rsidRPr="0033150E">
        <w:rPr>
          <w:rFonts w:ascii="Courier New" w:hAnsi="Courier New" w:cs="Courier New"/>
          <w:sz w:val="22"/>
          <w:szCs w:val="22"/>
        </w:rPr>
        <w:t xml:space="preserve">Витимского городского  поселения </w:t>
      </w:r>
    </w:p>
    <w:p w:rsidR="00216499" w:rsidRPr="0033150E" w:rsidRDefault="00216499" w:rsidP="00216499">
      <w:pPr>
        <w:shd w:val="clear" w:color="auto" w:fill="FFFFFF"/>
        <w:tabs>
          <w:tab w:val="left" w:pos="284"/>
        </w:tabs>
        <w:jc w:val="right"/>
        <w:rPr>
          <w:rFonts w:ascii="Courier New" w:hAnsi="Courier New" w:cs="Courier New"/>
          <w:sz w:val="22"/>
          <w:szCs w:val="22"/>
        </w:rPr>
      </w:pPr>
      <w:r w:rsidRPr="0033150E">
        <w:rPr>
          <w:rFonts w:ascii="Courier New" w:hAnsi="Courier New" w:cs="Courier New"/>
          <w:sz w:val="22"/>
          <w:szCs w:val="22"/>
        </w:rPr>
        <w:t xml:space="preserve">от </w:t>
      </w:r>
      <w:r w:rsidR="00D603EA">
        <w:rPr>
          <w:rFonts w:ascii="Courier New" w:hAnsi="Courier New" w:cs="Courier New"/>
          <w:sz w:val="22"/>
          <w:szCs w:val="22"/>
        </w:rPr>
        <w:t>25.06</w:t>
      </w:r>
      <w:r w:rsidRPr="0033150E">
        <w:rPr>
          <w:rFonts w:ascii="Courier New" w:hAnsi="Courier New" w:cs="Courier New"/>
          <w:sz w:val="22"/>
          <w:szCs w:val="22"/>
        </w:rPr>
        <w:t>.2025 года №</w:t>
      </w:r>
      <w:r w:rsidR="00D603EA">
        <w:rPr>
          <w:rFonts w:ascii="Courier New" w:hAnsi="Courier New" w:cs="Courier New"/>
          <w:sz w:val="22"/>
          <w:szCs w:val="22"/>
        </w:rPr>
        <w:t>25</w:t>
      </w:r>
    </w:p>
    <w:p w:rsidR="009400D8" w:rsidRPr="0033150E" w:rsidRDefault="009400D8" w:rsidP="00216499">
      <w:pPr>
        <w:widowControl w:val="0"/>
        <w:suppressAutoHyphens/>
        <w:ind w:left="6379"/>
        <w:jc w:val="right"/>
        <w:rPr>
          <w:rFonts w:ascii="Courier New" w:hAnsi="Courier New" w:cs="Courier New"/>
          <w:sz w:val="26"/>
          <w:szCs w:val="26"/>
          <w:lang w:eastAsia="zh-CN"/>
        </w:rPr>
      </w:pPr>
      <w:r w:rsidRPr="0033150E">
        <w:rPr>
          <w:sz w:val="26"/>
          <w:szCs w:val="26"/>
          <w:lang w:eastAsia="zh-CN"/>
        </w:rPr>
        <w:t xml:space="preserve"> </w:t>
      </w:r>
    </w:p>
    <w:p w:rsidR="009400D8" w:rsidRPr="0033150E" w:rsidRDefault="009400D8" w:rsidP="009400D8">
      <w:pPr>
        <w:widowControl w:val="0"/>
        <w:suppressAutoHyphens/>
        <w:jc w:val="center"/>
        <w:rPr>
          <w:b/>
          <w:sz w:val="26"/>
          <w:szCs w:val="26"/>
          <w:lang w:eastAsia="zh-CN"/>
        </w:rPr>
      </w:pPr>
    </w:p>
    <w:p w:rsidR="009400D8" w:rsidRPr="0033150E" w:rsidRDefault="009400D8" w:rsidP="009400D8">
      <w:pPr>
        <w:widowControl w:val="0"/>
        <w:suppressAutoHyphens/>
        <w:jc w:val="center"/>
        <w:rPr>
          <w:rFonts w:ascii="Arial" w:hAnsi="Arial" w:cs="Arial"/>
          <w:b/>
          <w:sz w:val="30"/>
          <w:szCs w:val="30"/>
          <w:lang w:eastAsia="zh-CN"/>
        </w:rPr>
      </w:pPr>
      <w:r w:rsidRPr="0033150E">
        <w:rPr>
          <w:rFonts w:ascii="Arial" w:hAnsi="Arial" w:cs="Arial"/>
          <w:b/>
          <w:sz w:val="30"/>
          <w:szCs w:val="30"/>
          <w:lang w:eastAsia="zh-CN"/>
        </w:rPr>
        <w:t>Заявка</w:t>
      </w:r>
    </w:p>
    <w:p w:rsidR="009400D8" w:rsidRPr="0033150E" w:rsidRDefault="009400D8" w:rsidP="009400D8">
      <w:pPr>
        <w:widowControl w:val="0"/>
        <w:suppressAutoHyphens/>
        <w:jc w:val="center"/>
        <w:rPr>
          <w:rFonts w:ascii="Arial" w:hAnsi="Arial" w:cs="Arial"/>
          <w:b/>
          <w:sz w:val="30"/>
          <w:szCs w:val="30"/>
          <w:lang w:eastAsia="zh-CN"/>
        </w:rPr>
      </w:pPr>
      <w:r w:rsidRPr="0033150E">
        <w:rPr>
          <w:rFonts w:ascii="Arial" w:hAnsi="Arial" w:cs="Arial"/>
          <w:b/>
          <w:sz w:val="30"/>
          <w:szCs w:val="30"/>
          <w:lang w:eastAsia="zh-CN"/>
        </w:rPr>
        <w:t xml:space="preserve"> на участие в открытом конкурсе </w:t>
      </w:r>
      <w:r w:rsidRPr="0033150E">
        <w:rPr>
          <w:rFonts w:ascii="Arial" w:hAnsi="Arial" w:cs="Arial"/>
          <w:b/>
          <w:bCs/>
          <w:sz w:val="30"/>
          <w:szCs w:val="30"/>
          <w:lang w:eastAsia="zh-CN"/>
        </w:rPr>
        <w:t xml:space="preserve">по </w:t>
      </w:r>
      <w:r w:rsidRPr="0033150E">
        <w:rPr>
          <w:rFonts w:ascii="Arial" w:hAnsi="Arial" w:cs="Arial"/>
          <w:b/>
          <w:sz w:val="30"/>
          <w:szCs w:val="30"/>
          <w:lang w:eastAsia="zh-CN"/>
        </w:rPr>
        <w:t xml:space="preserve">определению </w:t>
      </w:r>
    </w:p>
    <w:p w:rsidR="009400D8" w:rsidRPr="0033150E" w:rsidRDefault="009400D8" w:rsidP="009400D8">
      <w:pPr>
        <w:widowControl w:val="0"/>
        <w:suppressAutoHyphens/>
        <w:jc w:val="center"/>
        <w:rPr>
          <w:rFonts w:ascii="Arial" w:hAnsi="Arial" w:cs="Arial"/>
          <w:b/>
          <w:sz w:val="30"/>
          <w:szCs w:val="30"/>
          <w:lang w:eastAsia="zh-CN"/>
        </w:rPr>
      </w:pPr>
      <w:proofErr w:type="spellStart"/>
      <w:r w:rsidRPr="0033150E">
        <w:rPr>
          <w:rFonts w:ascii="Arial" w:hAnsi="Arial" w:cs="Arial"/>
          <w:b/>
          <w:sz w:val="30"/>
          <w:szCs w:val="30"/>
          <w:lang w:eastAsia="zh-CN"/>
        </w:rPr>
        <w:t>топливоснабжающей</w:t>
      </w:r>
      <w:proofErr w:type="spellEnd"/>
      <w:r w:rsidRPr="0033150E">
        <w:rPr>
          <w:rFonts w:ascii="Arial" w:hAnsi="Arial" w:cs="Arial"/>
          <w:b/>
          <w:sz w:val="30"/>
          <w:szCs w:val="30"/>
          <w:lang w:eastAsia="zh-CN"/>
        </w:rPr>
        <w:t xml:space="preserve"> организации для снабжения населения </w:t>
      </w:r>
      <w:r w:rsidR="001C3285" w:rsidRPr="0033150E">
        <w:rPr>
          <w:rFonts w:ascii="Arial" w:hAnsi="Arial" w:cs="Arial"/>
          <w:b/>
          <w:sz w:val="30"/>
          <w:szCs w:val="30"/>
          <w:lang w:eastAsia="zh-CN"/>
        </w:rPr>
        <w:t xml:space="preserve">Витимского городского поселения </w:t>
      </w:r>
      <w:r w:rsidRPr="0033150E">
        <w:rPr>
          <w:rFonts w:ascii="Arial" w:hAnsi="Arial" w:cs="Arial"/>
          <w:b/>
          <w:sz w:val="30"/>
          <w:szCs w:val="30"/>
          <w:lang w:eastAsia="zh-CN"/>
        </w:rPr>
        <w:t>твердым топливом (дровами)</w:t>
      </w:r>
    </w:p>
    <w:p w:rsidR="009400D8" w:rsidRPr="0033150E" w:rsidRDefault="009400D8" w:rsidP="009400D8">
      <w:pPr>
        <w:widowControl w:val="0"/>
        <w:suppressAutoHyphens/>
        <w:jc w:val="both"/>
        <w:rPr>
          <w:sz w:val="26"/>
          <w:szCs w:val="26"/>
          <w:lang w:eastAsia="zh-CN"/>
        </w:rPr>
      </w:pPr>
    </w:p>
    <w:p w:rsidR="009400D8" w:rsidRPr="0033150E" w:rsidRDefault="009400D8" w:rsidP="009400D8">
      <w:pPr>
        <w:widowControl w:val="0"/>
        <w:suppressAutoHyphens/>
        <w:jc w:val="both"/>
        <w:rPr>
          <w:sz w:val="26"/>
          <w:szCs w:val="26"/>
          <w:lang w:eastAsia="zh-CN"/>
        </w:rPr>
      </w:pPr>
    </w:p>
    <w:p w:rsidR="009400D8" w:rsidRPr="0033150E" w:rsidRDefault="009400D8" w:rsidP="009400D8">
      <w:pPr>
        <w:widowControl w:val="0"/>
        <w:suppressAutoHyphens/>
        <w:ind w:firstLine="708"/>
        <w:jc w:val="both"/>
        <w:rPr>
          <w:rFonts w:ascii="Arial" w:hAnsi="Arial" w:cs="Arial"/>
          <w:lang w:eastAsia="zh-CN"/>
        </w:rPr>
      </w:pPr>
      <w:r w:rsidRPr="0033150E">
        <w:rPr>
          <w:rFonts w:ascii="Arial" w:hAnsi="Arial" w:cs="Arial"/>
          <w:lang w:eastAsia="zh-CN"/>
        </w:rPr>
        <w:t xml:space="preserve">Изучив документацию о проведении открытого конкурса </w:t>
      </w:r>
      <w:r w:rsidRPr="0033150E">
        <w:rPr>
          <w:rFonts w:ascii="Arial" w:hAnsi="Arial" w:cs="Arial"/>
          <w:bCs/>
          <w:lang w:eastAsia="zh-CN"/>
        </w:rPr>
        <w:t xml:space="preserve">по </w:t>
      </w:r>
      <w:r w:rsidRPr="0033150E">
        <w:rPr>
          <w:rFonts w:ascii="Arial" w:hAnsi="Arial" w:cs="Arial"/>
          <w:lang w:eastAsia="zh-CN"/>
        </w:rPr>
        <w:t xml:space="preserve">определению </w:t>
      </w:r>
      <w:proofErr w:type="spellStart"/>
      <w:r w:rsidRPr="0033150E">
        <w:rPr>
          <w:rFonts w:ascii="Arial" w:hAnsi="Arial" w:cs="Arial"/>
          <w:lang w:eastAsia="zh-CN"/>
        </w:rPr>
        <w:t>топливоснабжающей</w:t>
      </w:r>
      <w:proofErr w:type="spellEnd"/>
      <w:r w:rsidRPr="0033150E">
        <w:rPr>
          <w:rFonts w:ascii="Arial" w:hAnsi="Arial" w:cs="Arial"/>
          <w:lang w:eastAsia="zh-CN"/>
        </w:rPr>
        <w:t xml:space="preserve"> организации для снабжения населения </w:t>
      </w:r>
      <w:r w:rsidR="001C3285" w:rsidRPr="0033150E">
        <w:rPr>
          <w:rFonts w:ascii="Arial" w:hAnsi="Arial" w:cs="Arial"/>
          <w:lang w:eastAsia="zh-CN"/>
        </w:rPr>
        <w:t xml:space="preserve">Витимского городского поселения </w:t>
      </w:r>
      <w:r w:rsidRPr="0033150E">
        <w:rPr>
          <w:rFonts w:ascii="Arial" w:hAnsi="Arial" w:cs="Arial"/>
          <w:lang w:eastAsia="zh-CN"/>
        </w:rPr>
        <w:t>твердым топливом (дровами)</w:t>
      </w:r>
    </w:p>
    <w:p w:rsidR="009400D8" w:rsidRPr="0033150E" w:rsidRDefault="009400D8" w:rsidP="009400D8">
      <w:pPr>
        <w:widowControl w:val="0"/>
        <w:suppressAutoHyphens/>
        <w:jc w:val="both"/>
        <w:rPr>
          <w:rFonts w:ascii="Arial" w:hAnsi="Arial" w:cs="Arial"/>
          <w:lang w:eastAsia="zh-CN"/>
        </w:rPr>
      </w:pPr>
      <w:r w:rsidRPr="0033150E">
        <w:rPr>
          <w:rFonts w:ascii="Arial" w:hAnsi="Arial" w:cs="Arial"/>
          <w:lang w:eastAsia="zh-CN"/>
        </w:rPr>
        <w:t>____________________________________________________________________________</w:t>
      </w:r>
    </w:p>
    <w:p w:rsidR="009400D8" w:rsidRPr="0033150E" w:rsidRDefault="009400D8" w:rsidP="009400D8">
      <w:pPr>
        <w:widowControl w:val="0"/>
        <w:suppressAutoHyphens/>
        <w:jc w:val="both"/>
        <w:rPr>
          <w:rFonts w:ascii="Arial" w:hAnsi="Arial" w:cs="Arial"/>
          <w:vertAlign w:val="superscript"/>
          <w:lang w:eastAsia="zh-CN"/>
        </w:rPr>
      </w:pPr>
      <w:r w:rsidRPr="0033150E">
        <w:rPr>
          <w:rFonts w:ascii="Arial" w:hAnsi="Arial" w:cs="Arial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00D8" w:rsidRPr="0033150E" w:rsidRDefault="009400D8" w:rsidP="009400D8">
      <w:pPr>
        <w:widowControl w:val="0"/>
        <w:suppressAutoHyphens/>
        <w:jc w:val="center"/>
        <w:rPr>
          <w:rFonts w:ascii="Arial" w:hAnsi="Arial" w:cs="Arial"/>
          <w:lang w:eastAsia="zh-CN"/>
        </w:rPr>
      </w:pPr>
      <w:r w:rsidRPr="0033150E">
        <w:rPr>
          <w:rFonts w:ascii="Arial" w:hAnsi="Arial" w:cs="Arial"/>
          <w:vertAlign w:val="superscript"/>
          <w:lang w:eastAsia="zh-CN"/>
        </w:rPr>
        <w:t>(полное наименование, юридический адрес участника открытого Конкурса, ФИО руководителя, телефон)</w:t>
      </w:r>
    </w:p>
    <w:p w:rsidR="009400D8" w:rsidRPr="0033150E" w:rsidRDefault="009400D8" w:rsidP="009400D8">
      <w:pPr>
        <w:widowControl w:val="0"/>
        <w:suppressAutoHyphens/>
        <w:jc w:val="both"/>
        <w:rPr>
          <w:rFonts w:ascii="Arial" w:hAnsi="Arial" w:cs="Arial"/>
          <w:lang w:eastAsia="zh-CN"/>
        </w:rPr>
      </w:pPr>
      <w:r w:rsidRPr="0033150E">
        <w:rPr>
          <w:rFonts w:ascii="Arial" w:hAnsi="Arial" w:cs="Arial"/>
          <w:lang w:eastAsia="zh-CN"/>
        </w:rPr>
        <w:t xml:space="preserve">направляет настоящую заявку с пакетом необходимых документов для участия в открытом конкурсе </w:t>
      </w:r>
      <w:r w:rsidRPr="0033150E">
        <w:rPr>
          <w:rFonts w:ascii="Arial" w:hAnsi="Arial" w:cs="Arial"/>
          <w:bCs/>
          <w:lang w:eastAsia="zh-CN"/>
        </w:rPr>
        <w:t xml:space="preserve">по </w:t>
      </w:r>
      <w:r w:rsidRPr="0033150E">
        <w:rPr>
          <w:rFonts w:ascii="Arial" w:hAnsi="Arial" w:cs="Arial"/>
          <w:lang w:eastAsia="zh-CN"/>
        </w:rPr>
        <w:t xml:space="preserve">определению </w:t>
      </w:r>
      <w:proofErr w:type="spellStart"/>
      <w:r w:rsidRPr="0033150E">
        <w:rPr>
          <w:rFonts w:ascii="Arial" w:hAnsi="Arial" w:cs="Arial"/>
          <w:lang w:eastAsia="zh-CN"/>
        </w:rPr>
        <w:t>топливоснабжающей</w:t>
      </w:r>
      <w:proofErr w:type="spellEnd"/>
      <w:r w:rsidRPr="0033150E">
        <w:rPr>
          <w:rFonts w:ascii="Arial" w:hAnsi="Arial" w:cs="Arial"/>
          <w:lang w:eastAsia="zh-CN"/>
        </w:rPr>
        <w:t xml:space="preserve"> организации для снабжения населения </w:t>
      </w:r>
      <w:r w:rsidR="001C3285" w:rsidRPr="0033150E">
        <w:rPr>
          <w:rFonts w:ascii="Arial" w:hAnsi="Arial" w:cs="Arial"/>
          <w:lang w:eastAsia="zh-CN"/>
        </w:rPr>
        <w:t xml:space="preserve">Витимского городского поселения </w:t>
      </w:r>
      <w:r w:rsidRPr="0033150E">
        <w:rPr>
          <w:rFonts w:ascii="Arial" w:hAnsi="Arial" w:cs="Arial"/>
          <w:lang w:eastAsia="zh-CN"/>
        </w:rPr>
        <w:t>твердым топливом (дровами) (далее – открытый конкурс).</w:t>
      </w:r>
    </w:p>
    <w:p w:rsidR="009400D8" w:rsidRPr="0033150E" w:rsidRDefault="009400D8" w:rsidP="009400D8">
      <w:pPr>
        <w:widowControl w:val="0"/>
        <w:suppressAutoHyphens/>
        <w:ind w:firstLine="708"/>
        <w:rPr>
          <w:rFonts w:ascii="Arial" w:hAnsi="Arial" w:cs="Arial"/>
          <w:vertAlign w:val="superscript"/>
          <w:lang w:eastAsia="zh-CN"/>
        </w:rPr>
      </w:pPr>
      <w:r w:rsidRPr="0033150E">
        <w:rPr>
          <w:rFonts w:ascii="Arial" w:hAnsi="Arial" w:cs="Arial"/>
          <w:lang w:eastAsia="zh-CN"/>
        </w:rPr>
        <w:t>Настоящей заявкой подтверждаем, что в отношении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00D8" w:rsidRPr="0033150E" w:rsidRDefault="009400D8" w:rsidP="009400D8">
      <w:pPr>
        <w:widowControl w:val="0"/>
        <w:suppressAutoHyphens/>
        <w:jc w:val="center"/>
        <w:rPr>
          <w:rFonts w:ascii="Arial" w:hAnsi="Arial" w:cs="Arial"/>
          <w:lang w:eastAsia="zh-CN"/>
        </w:rPr>
      </w:pPr>
      <w:r w:rsidRPr="0033150E">
        <w:rPr>
          <w:rFonts w:ascii="Arial" w:hAnsi="Arial" w:cs="Arial"/>
          <w:vertAlign w:val="superscript"/>
          <w:lang w:eastAsia="zh-CN"/>
        </w:rPr>
        <w:t>(наименование участника открытого Конкурса)</w:t>
      </w:r>
    </w:p>
    <w:p w:rsidR="009400D8" w:rsidRPr="0033150E" w:rsidRDefault="009400D8" w:rsidP="009400D8">
      <w:pPr>
        <w:widowControl w:val="0"/>
        <w:suppressAutoHyphens/>
        <w:jc w:val="both"/>
        <w:rPr>
          <w:rFonts w:ascii="Arial" w:hAnsi="Arial" w:cs="Arial"/>
          <w:lang w:eastAsia="zh-CN"/>
        </w:rPr>
      </w:pPr>
      <w:r w:rsidRPr="0033150E">
        <w:rPr>
          <w:rFonts w:ascii="Arial" w:hAnsi="Arial" w:cs="Arial"/>
          <w:lang w:eastAsia="zh-CN"/>
        </w:rPr>
        <w:t xml:space="preserve">не проводится процедура ликвидации, отсутствует решение арбитражного суда о признании банкротом и об открытии конкурсного производства, на день подачи заявки на участие в открытом конкурсе деятельность не приостановлена в порядке, предусмотренном Кодексом Российской Федерации об административных правонарушениях. Настоящей заявкой гарантируем достоверность представленной нами в заявке информации и подтверждаем право организатора конкурса запрашивать у нас информацию, уточняющую представленные нами в ней сведения, в том числе сведения о соисполнителях. Настоящим подтверждаем, что </w:t>
      </w:r>
      <w:proofErr w:type="gramStart"/>
      <w:r w:rsidRPr="0033150E">
        <w:rPr>
          <w:rFonts w:ascii="Arial" w:hAnsi="Arial" w:cs="Arial"/>
          <w:lang w:eastAsia="zh-CN"/>
        </w:rPr>
        <w:t>ознакомлены</w:t>
      </w:r>
      <w:proofErr w:type="gramEnd"/>
      <w:r w:rsidRPr="0033150E">
        <w:rPr>
          <w:rFonts w:ascii="Arial" w:hAnsi="Arial" w:cs="Arial"/>
          <w:lang w:eastAsia="zh-CN"/>
        </w:rPr>
        <w:t xml:space="preserve"> с условиями открытого конкурса.</w:t>
      </w:r>
    </w:p>
    <w:p w:rsidR="009400D8" w:rsidRPr="0033150E" w:rsidRDefault="009400D8" w:rsidP="009400D8">
      <w:pPr>
        <w:widowControl w:val="0"/>
        <w:suppressAutoHyphens/>
        <w:jc w:val="both"/>
        <w:rPr>
          <w:rFonts w:ascii="Arial" w:hAnsi="Arial" w:cs="Arial"/>
          <w:lang w:eastAsia="zh-CN"/>
        </w:rPr>
      </w:pPr>
    </w:p>
    <w:p w:rsidR="009400D8" w:rsidRPr="0033150E" w:rsidRDefault="009400D8" w:rsidP="001C3285">
      <w:pPr>
        <w:widowControl w:val="0"/>
        <w:suppressAutoHyphens/>
        <w:jc w:val="both"/>
        <w:rPr>
          <w:rFonts w:ascii="Arial" w:hAnsi="Arial" w:cs="Arial"/>
          <w:b/>
          <w:bCs/>
          <w:lang w:eastAsia="zh-CN"/>
        </w:rPr>
      </w:pPr>
      <w:r w:rsidRPr="0033150E">
        <w:rPr>
          <w:rFonts w:ascii="Arial" w:hAnsi="Arial" w:cs="Arial"/>
          <w:lang w:eastAsia="zh-CN"/>
        </w:rPr>
        <w:t>К настоящей заявке прилагаются документы согласно описи на _____ стр.</w:t>
      </w:r>
    </w:p>
    <w:p w:rsidR="001C3285" w:rsidRPr="0033150E" w:rsidRDefault="001C3285" w:rsidP="001C3285">
      <w:pPr>
        <w:widowControl w:val="0"/>
        <w:suppressAutoHyphens/>
        <w:jc w:val="both"/>
        <w:rPr>
          <w:rFonts w:ascii="Arial" w:hAnsi="Arial" w:cs="Arial"/>
          <w:b/>
          <w:bCs/>
          <w:lang w:eastAsia="zh-CN"/>
        </w:rPr>
      </w:pPr>
    </w:p>
    <w:p w:rsidR="001C3285" w:rsidRPr="0033150E" w:rsidRDefault="001C3285" w:rsidP="001C3285">
      <w:pPr>
        <w:widowControl w:val="0"/>
        <w:suppressAutoHyphens/>
        <w:jc w:val="both"/>
        <w:rPr>
          <w:rFonts w:ascii="Arial" w:hAnsi="Arial" w:cs="Arial"/>
          <w:b/>
          <w:bCs/>
          <w:lang w:eastAsia="zh-CN"/>
        </w:rPr>
      </w:pPr>
    </w:p>
    <w:p w:rsidR="001C3285" w:rsidRPr="0033150E" w:rsidRDefault="001C3285" w:rsidP="001C3285">
      <w:pPr>
        <w:widowControl w:val="0"/>
        <w:suppressAutoHyphens/>
        <w:jc w:val="both"/>
        <w:rPr>
          <w:rFonts w:ascii="Arial" w:hAnsi="Arial" w:cs="Arial"/>
          <w:b/>
          <w:bCs/>
          <w:lang w:eastAsia="zh-CN"/>
        </w:rPr>
      </w:pPr>
    </w:p>
    <w:p w:rsidR="001C3285" w:rsidRPr="0033150E" w:rsidRDefault="001C3285" w:rsidP="001C3285">
      <w:pPr>
        <w:widowControl w:val="0"/>
        <w:suppressAutoHyphens/>
        <w:jc w:val="both"/>
        <w:rPr>
          <w:rFonts w:ascii="Arial" w:hAnsi="Arial" w:cs="Arial"/>
          <w:b/>
          <w:bCs/>
          <w:lang w:eastAsia="zh-CN"/>
        </w:rPr>
      </w:pPr>
    </w:p>
    <w:p w:rsidR="001C3285" w:rsidRPr="0033150E" w:rsidRDefault="001C3285" w:rsidP="001C3285">
      <w:pPr>
        <w:widowControl w:val="0"/>
        <w:suppressAutoHyphens/>
        <w:jc w:val="both"/>
        <w:rPr>
          <w:rFonts w:ascii="Courier New" w:hAnsi="Courier New"/>
          <w:b/>
          <w:bCs/>
          <w:sz w:val="26"/>
          <w:szCs w:val="26"/>
          <w:lang w:eastAsia="zh-CN"/>
        </w:rPr>
      </w:pPr>
    </w:p>
    <w:p w:rsidR="001C3285" w:rsidRPr="0033150E" w:rsidRDefault="001C3285" w:rsidP="001C3285">
      <w:pPr>
        <w:widowControl w:val="0"/>
        <w:suppressAutoHyphens/>
        <w:jc w:val="both"/>
        <w:rPr>
          <w:rFonts w:ascii="Courier New" w:hAnsi="Courier New"/>
          <w:b/>
          <w:bCs/>
          <w:sz w:val="26"/>
          <w:szCs w:val="26"/>
          <w:lang w:eastAsia="zh-CN"/>
        </w:rPr>
      </w:pPr>
    </w:p>
    <w:p w:rsidR="001C3285" w:rsidRPr="0033150E" w:rsidRDefault="001C3285" w:rsidP="001C3285">
      <w:pPr>
        <w:widowControl w:val="0"/>
        <w:suppressAutoHyphens/>
        <w:jc w:val="both"/>
        <w:rPr>
          <w:rFonts w:ascii="Courier New" w:hAnsi="Courier New"/>
          <w:b/>
          <w:bCs/>
          <w:sz w:val="26"/>
          <w:szCs w:val="26"/>
          <w:lang w:eastAsia="zh-CN"/>
        </w:rPr>
      </w:pPr>
    </w:p>
    <w:p w:rsidR="001C3285" w:rsidRPr="0033150E" w:rsidRDefault="001C3285" w:rsidP="001C3285">
      <w:pPr>
        <w:widowControl w:val="0"/>
        <w:suppressAutoHyphens/>
        <w:jc w:val="both"/>
        <w:rPr>
          <w:rFonts w:ascii="Courier New" w:hAnsi="Courier New"/>
          <w:b/>
          <w:bCs/>
          <w:sz w:val="26"/>
          <w:szCs w:val="26"/>
          <w:lang w:eastAsia="zh-CN"/>
        </w:rPr>
      </w:pPr>
    </w:p>
    <w:p w:rsidR="001C3285" w:rsidRPr="0033150E" w:rsidRDefault="001C3285" w:rsidP="001C3285">
      <w:pPr>
        <w:widowControl w:val="0"/>
        <w:suppressAutoHyphens/>
        <w:jc w:val="both"/>
        <w:rPr>
          <w:rFonts w:ascii="Courier New" w:hAnsi="Courier New"/>
          <w:b/>
          <w:bCs/>
          <w:sz w:val="26"/>
          <w:szCs w:val="26"/>
          <w:lang w:eastAsia="zh-CN"/>
        </w:rPr>
      </w:pPr>
    </w:p>
    <w:p w:rsidR="001C3285" w:rsidRPr="0033150E" w:rsidRDefault="001C3285" w:rsidP="001C3285">
      <w:pPr>
        <w:widowControl w:val="0"/>
        <w:suppressAutoHyphens/>
        <w:jc w:val="both"/>
        <w:rPr>
          <w:rFonts w:ascii="Courier New" w:hAnsi="Courier New"/>
          <w:b/>
          <w:bCs/>
          <w:sz w:val="26"/>
          <w:szCs w:val="26"/>
          <w:lang w:eastAsia="zh-CN"/>
        </w:rPr>
      </w:pPr>
    </w:p>
    <w:p w:rsidR="001C3285" w:rsidRPr="0033150E" w:rsidRDefault="001C3285" w:rsidP="001C3285">
      <w:pPr>
        <w:widowControl w:val="0"/>
        <w:suppressAutoHyphens/>
        <w:jc w:val="both"/>
        <w:rPr>
          <w:rFonts w:ascii="Courier New" w:hAnsi="Courier New"/>
          <w:b/>
          <w:bCs/>
          <w:sz w:val="26"/>
          <w:szCs w:val="26"/>
          <w:lang w:eastAsia="zh-CN"/>
        </w:rPr>
      </w:pPr>
    </w:p>
    <w:p w:rsidR="001C3285" w:rsidRPr="0033150E" w:rsidRDefault="001C3285" w:rsidP="001C3285">
      <w:pPr>
        <w:widowControl w:val="0"/>
        <w:suppressAutoHyphens/>
        <w:jc w:val="both"/>
        <w:rPr>
          <w:rFonts w:ascii="Courier New" w:hAnsi="Courier New"/>
          <w:b/>
          <w:bCs/>
          <w:sz w:val="26"/>
          <w:szCs w:val="26"/>
          <w:lang w:eastAsia="zh-CN"/>
        </w:rPr>
      </w:pPr>
    </w:p>
    <w:p w:rsidR="009400D8" w:rsidRPr="0033150E" w:rsidRDefault="009400D8" w:rsidP="009400D8">
      <w:pPr>
        <w:widowControl w:val="0"/>
        <w:suppressAutoHyphens/>
        <w:jc w:val="center"/>
        <w:rPr>
          <w:rFonts w:ascii="Arial" w:hAnsi="Arial" w:cs="Arial"/>
          <w:b/>
          <w:bCs/>
          <w:sz w:val="26"/>
          <w:szCs w:val="26"/>
          <w:lang w:eastAsia="zh-CN"/>
        </w:rPr>
      </w:pPr>
      <w:r w:rsidRPr="0033150E">
        <w:rPr>
          <w:rFonts w:ascii="Arial" w:hAnsi="Arial" w:cs="Arial"/>
          <w:b/>
          <w:bCs/>
          <w:sz w:val="26"/>
          <w:szCs w:val="26"/>
          <w:lang w:eastAsia="zh-CN"/>
        </w:rPr>
        <w:t>2</w:t>
      </w:r>
    </w:p>
    <w:p w:rsidR="009400D8" w:rsidRPr="0033150E" w:rsidRDefault="009400D8" w:rsidP="009400D8">
      <w:pPr>
        <w:widowControl w:val="0"/>
        <w:suppressAutoHyphens/>
        <w:jc w:val="center"/>
        <w:rPr>
          <w:rFonts w:ascii="Arial" w:hAnsi="Arial" w:cs="Arial"/>
          <w:b/>
          <w:bCs/>
          <w:sz w:val="26"/>
          <w:szCs w:val="26"/>
          <w:lang w:eastAsia="zh-CN"/>
        </w:rPr>
      </w:pPr>
      <w:r w:rsidRPr="0033150E">
        <w:rPr>
          <w:rFonts w:ascii="Arial" w:hAnsi="Arial" w:cs="Arial"/>
          <w:b/>
          <w:bCs/>
          <w:sz w:val="26"/>
          <w:szCs w:val="26"/>
          <w:lang w:eastAsia="zh-CN"/>
        </w:rPr>
        <w:t>Опись документов</w:t>
      </w:r>
    </w:p>
    <w:p w:rsidR="009400D8" w:rsidRPr="0033150E" w:rsidRDefault="009400D8" w:rsidP="009400D8">
      <w:pPr>
        <w:widowControl w:val="0"/>
        <w:suppressAutoHyphens/>
        <w:ind w:firstLine="720"/>
        <w:jc w:val="center"/>
        <w:rPr>
          <w:b/>
          <w:bCs/>
          <w:sz w:val="26"/>
          <w:szCs w:val="26"/>
          <w:lang w:eastAsia="zh-CN"/>
        </w:rPr>
      </w:pPr>
    </w:p>
    <w:tbl>
      <w:tblPr>
        <w:tblW w:w="0" w:type="auto"/>
        <w:tblInd w:w="69" w:type="dxa"/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556"/>
        <w:gridCol w:w="3209"/>
      </w:tblGrid>
      <w:tr w:rsidR="0033150E" w:rsidRPr="0033150E" w:rsidTr="00F964D4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 xml:space="preserve">№ </w:t>
            </w:r>
            <w:proofErr w:type="gramStart"/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п</w:t>
            </w:r>
            <w:proofErr w:type="gramEnd"/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5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Наименование</w:t>
            </w: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ind w:firstLine="81"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Количество страниц</w:t>
            </w:r>
          </w:p>
        </w:tc>
      </w:tr>
      <w:tr w:rsidR="0033150E" w:rsidRPr="0033150E" w:rsidTr="00F964D4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  <w:tc>
          <w:tcPr>
            <w:tcW w:w="5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</w:tr>
      <w:tr w:rsidR="0033150E" w:rsidRPr="0033150E" w:rsidTr="00F964D4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  <w:tc>
          <w:tcPr>
            <w:tcW w:w="5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</w:tr>
      <w:tr w:rsidR="0033150E" w:rsidRPr="0033150E" w:rsidTr="00F964D4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  <w:tc>
          <w:tcPr>
            <w:tcW w:w="5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</w:tr>
      <w:tr w:rsidR="0033150E" w:rsidRPr="0033150E" w:rsidTr="00F964D4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  <w:tc>
          <w:tcPr>
            <w:tcW w:w="5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</w:tr>
      <w:tr w:rsidR="0033150E" w:rsidRPr="0033150E" w:rsidTr="00F964D4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  <w:tc>
          <w:tcPr>
            <w:tcW w:w="5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</w:tr>
      <w:tr w:rsidR="0033150E" w:rsidRPr="0033150E" w:rsidTr="00F964D4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  <w:tc>
          <w:tcPr>
            <w:tcW w:w="5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</w:tr>
      <w:tr w:rsidR="0033150E" w:rsidRPr="0033150E" w:rsidTr="00F964D4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  <w:tc>
          <w:tcPr>
            <w:tcW w:w="5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</w:tr>
      <w:tr w:rsidR="0033150E" w:rsidRPr="0033150E" w:rsidTr="00F964D4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  <w:tc>
          <w:tcPr>
            <w:tcW w:w="5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</w:tr>
      <w:tr w:rsidR="0033150E" w:rsidRPr="0033150E" w:rsidTr="00F964D4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  <w:tc>
          <w:tcPr>
            <w:tcW w:w="5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</w:tr>
      <w:tr w:rsidR="0033150E" w:rsidRPr="0033150E" w:rsidTr="00F964D4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  <w:tc>
          <w:tcPr>
            <w:tcW w:w="5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snapToGrid w:val="0"/>
              <w:ind w:firstLine="720"/>
              <w:jc w:val="both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</w:tr>
    </w:tbl>
    <w:p w:rsidR="009400D8" w:rsidRPr="0033150E" w:rsidRDefault="009400D8" w:rsidP="009400D8">
      <w:pPr>
        <w:widowControl w:val="0"/>
        <w:suppressAutoHyphens/>
        <w:ind w:firstLine="709"/>
        <w:rPr>
          <w:lang w:eastAsia="zh-CN"/>
        </w:rPr>
      </w:pPr>
    </w:p>
    <w:p w:rsidR="009400D8" w:rsidRPr="0033150E" w:rsidRDefault="009400D8" w:rsidP="009400D8">
      <w:pPr>
        <w:widowControl w:val="0"/>
        <w:suppressAutoHyphens/>
        <w:jc w:val="both"/>
        <w:rPr>
          <w:rFonts w:ascii="Arial" w:hAnsi="Arial" w:cs="Arial"/>
          <w:lang w:eastAsia="zh-CN"/>
        </w:rPr>
      </w:pPr>
      <w:r w:rsidRPr="0033150E">
        <w:rPr>
          <w:rFonts w:ascii="Arial" w:hAnsi="Arial" w:cs="Arial"/>
          <w:lang w:eastAsia="zh-CN"/>
        </w:rPr>
        <w:t>Руководитель организации____________________    __________________________</w:t>
      </w:r>
    </w:p>
    <w:p w:rsidR="009400D8" w:rsidRPr="0033150E" w:rsidRDefault="009400D8" w:rsidP="009400D8">
      <w:pPr>
        <w:widowControl w:val="0"/>
        <w:suppressAutoHyphens/>
        <w:jc w:val="both"/>
        <w:rPr>
          <w:rFonts w:ascii="Arial" w:hAnsi="Arial" w:cs="Arial"/>
          <w:lang w:eastAsia="zh-CN"/>
        </w:rPr>
      </w:pPr>
      <w:r w:rsidRPr="0033150E">
        <w:rPr>
          <w:rFonts w:ascii="Arial" w:hAnsi="Arial" w:cs="Arial"/>
          <w:lang w:eastAsia="zh-CN"/>
        </w:rPr>
        <w:t xml:space="preserve">                                         </w:t>
      </w:r>
      <w:r w:rsidR="00897DD2" w:rsidRPr="0033150E">
        <w:rPr>
          <w:rFonts w:ascii="Arial" w:hAnsi="Arial" w:cs="Arial"/>
          <w:lang w:eastAsia="zh-CN"/>
        </w:rPr>
        <w:t xml:space="preserve">                   </w:t>
      </w:r>
      <w:r w:rsidRPr="0033150E">
        <w:rPr>
          <w:rFonts w:ascii="Arial" w:hAnsi="Arial" w:cs="Arial"/>
          <w:lang w:eastAsia="zh-CN"/>
        </w:rPr>
        <w:t xml:space="preserve">     подпись           </w:t>
      </w:r>
      <w:r w:rsidR="00897DD2" w:rsidRPr="0033150E">
        <w:rPr>
          <w:rFonts w:ascii="Arial" w:hAnsi="Arial" w:cs="Arial"/>
          <w:lang w:eastAsia="zh-CN"/>
        </w:rPr>
        <w:t xml:space="preserve">                </w:t>
      </w:r>
      <w:r w:rsidRPr="0033150E">
        <w:rPr>
          <w:rFonts w:ascii="Arial" w:hAnsi="Arial" w:cs="Arial"/>
          <w:lang w:eastAsia="zh-CN"/>
        </w:rPr>
        <w:t xml:space="preserve">        ФИО</w:t>
      </w:r>
    </w:p>
    <w:p w:rsidR="009400D8" w:rsidRPr="0033150E" w:rsidRDefault="009400D8" w:rsidP="009400D8">
      <w:pPr>
        <w:widowControl w:val="0"/>
        <w:suppressAutoHyphens/>
        <w:jc w:val="both"/>
        <w:rPr>
          <w:rFonts w:ascii="Arial" w:hAnsi="Arial" w:cs="Arial"/>
          <w:b/>
          <w:bCs/>
          <w:lang w:eastAsia="zh-CN"/>
        </w:rPr>
      </w:pPr>
      <w:r w:rsidRPr="0033150E">
        <w:rPr>
          <w:rFonts w:ascii="Arial" w:hAnsi="Arial" w:cs="Arial"/>
          <w:lang w:eastAsia="zh-CN"/>
        </w:rPr>
        <w:t>(ИП, юридическое лицо)</w:t>
      </w:r>
    </w:p>
    <w:p w:rsidR="009400D8" w:rsidRPr="0033150E" w:rsidRDefault="009400D8" w:rsidP="009400D8">
      <w:pPr>
        <w:widowControl w:val="0"/>
        <w:suppressAutoHyphens/>
        <w:ind w:firstLine="709"/>
        <w:rPr>
          <w:b/>
          <w:bCs/>
          <w:lang w:eastAsia="zh-CN"/>
        </w:rPr>
      </w:pPr>
    </w:p>
    <w:p w:rsidR="009400D8" w:rsidRPr="0033150E" w:rsidRDefault="009400D8" w:rsidP="009400D8">
      <w:pPr>
        <w:widowControl w:val="0"/>
        <w:suppressAutoHyphens/>
        <w:ind w:firstLine="709"/>
        <w:rPr>
          <w:b/>
          <w:bCs/>
          <w:lang w:eastAsia="zh-CN"/>
        </w:rPr>
      </w:pPr>
    </w:p>
    <w:p w:rsidR="009400D8" w:rsidRPr="0033150E" w:rsidRDefault="009400D8" w:rsidP="009400D8">
      <w:pPr>
        <w:widowControl w:val="0"/>
        <w:suppressAutoHyphens/>
        <w:ind w:firstLine="709"/>
        <w:rPr>
          <w:b/>
          <w:bCs/>
          <w:lang w:eastAsia="zh-CN"/>
        </w:rPr>
      </w:pPr>
    </w:p>
    <w:p w:rsidR="009400D8" w:rsidRPr="0033150E" w:rsidRDefault="009400D8" w:rsidP="009400D8">
      <w:pPr>
        <w:widowControl w:val="0"/>
        <w:suppressAutoHyphens/>
        <w:ind w:firstLine="709"/>
        <w:rPr>
          <w:b/>
          <w:bCs/>
          <w:lang w:eastAsia="zh-CN"/>
        </w:rPr>
      </w:pPr>
    </w:p>
    <w:p w:rsidR="009400D8" w:rsidRPr="0033150E" w:rsidRDefault="009400D8" w:rsidP="009400D8">
      <w:pPr>
        <w:widowControl w:val="0"/>
        <w:suppressAutoHyphens/>
        <w:ind w:firstLine="709"/>
        <w:rPr>
          <w:b/>
          <w:bCs/>
          <w:lang w:eastAsia="zh-CN"/>
        </w:rPr>
      </w:pPr>
    </w:p>
    <w:p w:rsidR="009400D8" w:rsidRPr="0033150E" w:rsidRDefault="009400D8" w:rsidP="009400D8">
      <w:pPr>
        <w:widowControl w:val="0"/>
        <w:suppressAutoHyphens/>
        <w:ind w:firstLine="709"/>
        <w:rPr>
          <w:b/>
          <w:bCs/>
          <w:sz w:val="26"/>
          <w:szCs w:val="26"/>
          <w:lang w:eastAsia="zh-CN"/>
        </w:rPr>
      </w:pPr>
    </w:p>
    <w:p w:rsidR="009400D8" w:rsidRPr="0033150E" w:rsidRDefault="009400D8" w:rsidP="009400D8">
      <w:pPr>
        <w:widowControl w:val="0"/>
        <w:suppressAutoHyphens/>
        <w:ind w:firstLine="709"/>
        <w:rPr>
          <w:b/>
          <w:bCs/>
          <w:sz w:val="26"/>
          <w:szCs w:val="26"/>
          <w:lang w:eastAsia="zh-CN"/>
        </w:rPr>
      </w:pPr>
    </w:p>
    <w:p w:rsidR="009400D8" w:rsidRPr="0033150E" w:rsidRDefault="009400D8" w:rsidP="009400D8">
      <w:pPr>
        <w:widowControl w:val="0"/>
        <w:suppressAutoHyphens/>
        <w:ind w:firstLine="709"/>
        <w:rPr>
          <w:b/>
          <w:bCs/>
          <w:sz w:val="26"/>
          <w:szCs w:val="26"/>
          <w:lang w:eastAsia="zh-CN"/>
        </w:rPr>
      </w:pPr>
    </w:p>
    <w:p w:rsidR="009400D8" w:rsidRPr="0033150E" w:rsidRDefault="009400D8" w:rsidP="009400D8">
      <w:pPr>
        <w:widowControl w:val="0"/>
        <w:suppressAutoHyphens/>
        <w:ind w:firstLine="709"/>
        <w:rPr>
          <w:b/>
          <w:bCs/>
          <w:sz w:val="26"/>
          <w:szCs w:val="26"/>
          <w:lang w:eastAsia="zh-CN"/>
        </w:rPr>
      </w:pPr>
    </w:p>
    <w:p w:rsidR="00897DD2" w:rsidRPr="0033150E" w:rsidRDefault="009400D8" w:rsidP="00897DD2">
      <w:pPr>
        <w:jc w:val="right"/>
        <w:rPr>
          <w:rFonts w:ascii="Courier New" w:hAnsi="Courier New" w:cs="Courier New"/>
          <w:sz w:val="22"/>
          <w:szCs w:val="22"/>
        </w:rPr>
      </w:pPr>
      <w:r w:rsidRPr="0033150E">
        <w:rPr>
          <w:sz w:val="26"/>
          <w:szCs w:val="26"/>
          <w:lang w:eastAsia="zh-CN"/>
        </w:rPr>
        <w:br w:type="page"/>
      </w:r>
      <w:r w:rsidR="00897DD2" w:rsidRPr="0033150E">
        <w:rPr>
          <w:rFonts w:ascii="Courier New" w:hAnsi="Courier New" w:cs="Courier New"/>
          <w:sz w:val="22"/>
          <w:szCs w:val="22"/>
        </w:rPr>
        <w:lastRenderedPageBreak/>
        <w:t>Приложение</w:t>
      </w:r>
      <w:proofErr w:type="gramStart"/>
      <w:r w:rsidR="00897DD2" w:rsidRPr="0033150E">
        <w:rPr>
          <w:rFonts w:ascii="Courier New" w:hAnsi="Courier New" w:cs="Courier New"/>
          <w:sz w:val="22"/>
          <w:szCs w:val="22"/>
        </w:rPr>
        <w:t>2</w:t>
      </w:r>
      <w:proofErr w:type="gramEnd"/>
      <w:r w:rsidR="00897DD2" w:rsidRPr="0033150E">
        <w:rPr>
          <w:rFonts w:ascii="Courier New" w:hAnsi="Courier New" w:cs="Courier New"/>
          <w:sz w:val="22"/>
          <w:szCs w:val="22"/>
        </w:rPr>
        <w:t xml:space="preserve"> </w:t>
      </w:r>
    </w:p>
    <w:p w:rsidR="00897DD2" w:rsidRPr="0033150E" w:rsidRDefault="00897DD2" w:rsidP="00897DD2">
      <w:pPr>
        <w:jc w:val="right"/>
        <w:rPr>
          <w:rFonts w:ascii="Courier New" w:hAnsi="Courier New" w:cs="Courier New"/>
          <w:sz w:val="22"/>
          <w:szCs w:val="22"/>
        </w:rPr>
      </w:pPr>
      <w:r w:rsidRPr="0033150E">
        <w:rPr>
          <w:rFonts w:ascii="Courier New" w:hAnsi="Courier New" w:cs="Courier New"/>
          <w:sz w:val="22"/>
          <w:szCs w:val="22"/>
        </w:rPr>
        <w:t xml:space="preserve">к конкурсной документации </w:t>
      </w:r>
    </w:p>
    <w:p w:rsidR="00897DD2" w:rsidRPr="0033150E" w:rsidRDefault="00897DD2" w:rsidP="00897DD2">
      <w:pPr>
        <w:shd w:val="clear" w:color="auto" w:fill="FFFFFF"/>
        <w:ind w:left="-720" w:firstLine="540"/>
        <w:jc w:val="right"/>
        <w:rPr>
          <w:rFonts w:ascii="Courier New" w:hAnsi="Courier New" w:cs="Courier New"/>
          <w:sz w:val="22"/>
          <w:szCs w:val="22"/>
        </w:rPr>
      </w:pPr>
      <w:r w:rsidRPr="0033150E">
        <w:rPr>
          <w:rFonts w:ascii="Courier New" w:hAnsi="Courier New" w:cs="Courier New"/>
          <w:sz w:val="22"/>
          <w:szCs w:val="22"/>
        </w:rPr>
        <w:t>УТВЕРЖДЕНА</w:t>
      </w:r>
    </w:p>
    <w:p w:rsidR="00897DD2" w:rsidRPr="0033150E" w:rsidRDefault="00897DD2" w:rsidP="00897DD2">
      <w:pPr>
        <w:shd w:val="clear" w:color="auto" w:fill="FFFFFF"/>
        <w:ind w:left="-720" w:firstLine="540"/>
        <w:jc w:val="right"/>
        <w:rPr>
          <w:rFonts w:ascii="Courier New" w:hAnsi="Courier New" w:cs="Courier New"/>
          <w:sz w:val="22"/>
          <w:szCs w:val="22"/>
        </w:rPr>
      </w:pPr>
      <w:r w:rsidRPr="0033150E">
        <w:rPr>
          <w:rFonts w:ascii="Courier New" w:hAnsi="Courier New" w:cs="Courier New"/>
          <w:sz w:val="22"/>
          <w:szCs w:val="22"/>
        </w:rPr>
        <w:t xml:space="preserve"> постановлением администрации </w:t>
      </w:r>
    </w:p>
    <w:p w:rsidR="00897DD2" w:rsidRPr="0033150E" w:rsidRDefault="00897DD2" w:rsidP="00897DD2">
      <w:pPr>
        <w:shd w:val="clear" w:color="auto" w:fill="FFFFFF"/>
        <w:jc w:val="right"/>
        <w:rPr>
          <w:rFonts w:ascii="Courier New" w:hAnsi="Courier New" w:cs="Courier New"/>
          <w:sz w:val="22"/>
          <w:szCs w:val="22"/>
        </w:rPr>
      </w:pPr>
      <w:r w:rsidRPr="0033150E">
        <w:rPr>
          <w:rFonts w:ascii="Courier New" w:hAnsi="Courier New" w:cs="Courier New"/>
          <w:sz w:val="22"/>
          <w:szCs w:val="22"/>
        </w:rPr>
        <w:t xml:space="preserve">Витимского городского  поселения </w:t>
      </w:r>
    </w:p>
    <w:p w:rsidR="00D603EA" w:rsidRPr="0033150E" w:rsidRDefault="00D603EA" w:rsidP="00D603EA">
      <w:pPr>
        <w:shd w:val="clear" w:color="auto" w:fill="FFFFFF"/>
        <w:tabs>
          <w:tab w:val="left" w:pos="284"/>
        </w:tabs>
        <w:jc w:val="right"/>
        <w:rPr>
          <w:rFonts w:ascii="Courier New" w:hAnsi="Courier New" w:cs="Courier New"/>
          <w:sz w:val="22"/>
          <w:szCs w:val="22"/>
        </w:rPr>
      </w:pPr>
      <w:r w:rsidRPr="0033150E">
        <w:rPr>
          <w:rFonts w:ascii="Courier New" w:hAnsi="Courier New" w:cs="Courier New"/>
          <w:sz w:val="22"/>
          <w:szCs w:val="22"/>
        </w:rPr>
        <w:t xml:space="preserve">от </w:t>
      </w:r>
      <w:r>
        <w:rPr>
          <w:rFonts w:ascii="Courier New" w:hAnsi="Courier New" w:cs="Courier New"/>
          <w:sz w:val="22"/>
          <w:szCs w:val="22"/>
        </w:rPr>
        <w:t>25.06</w:t>
      </w:r>
      <w:r w:rsidRPr="0033150E">
        <w:rPr>
          <w:rFonts w:ascii="Courier New" w:hAnsi="Courier New" w:cs="Courier New"/>
          <w:sz w:val="22"/>
          <w:szCs w:val="22"/>
        </w:rPr>
        <w:t>.2025 года №</w:t>
      </w:r>
      <w:r>
        <w:rPr>
          <w:rFonts w:ascii="Courier New" w:hAnsi="Courier New" w:cs="Courier New"/>
          <w:sz w:val="22"/>
          <w:szCs w:val="22"/>
        </w:rPr>
        <w:t>25</w:t>
      </w:r>
    </w:p>
    <w:p w:rsidR="00D603EA" w:rsidRPr="0033150E" w:rsidRDefault="00D603EA" w:rsidP="00D603EA">
      <w:pPr>
        <w:widowControl w:val="0"/>
        <w:suppressAutoHyphens/>
        <w:ind w:left="6379"/>
        <w:jc w:val="right"/>
        <w:rPr>
          <w:rFonts w:ascii="Courier New" w:hAnsi="Courier New" w:cs="Courier New"/>
          <w:sz w:val="26"/>
          <w:szCs w:val="26"/>
          <w:lang w:eastAsia="zh-CN"/>
        </w:rPr>
      </w:pPr>
      <w:r w:rsidRPr="0033150E">
        <w:rPr>
          <w:sz w:val="26"/>
          <w:szCs w:val="26"/>
          <w:lang w:eastAsia="zh-CN"/>
        </w:rPr>
        <w:t xml:space="preserve"> </w:t>
      </w:r>
    </w:p>
    <w:p w:rsidR="00897DD2" w:rsidRPr="0033150E" w:rsidRDefault="00897DD2" w:rsidP="00897DD2">
      <w:pPr>
        <w:shd w:val="clear" w:color="auto" w:fill="FFFFFF"/>
        <w:tabs>
          <w:tab w:val="left" w:pos="284"/>
        </w:tabs>
        <w:jc w:val="right"/>
        <w:rPr>
          <w:rFonts w:ascii="Courier New" w:hAnsi="Courier New" w:cs="Courier New"/>
          <w:sz w:val="22"/>
          <w:szCs w:val="22"/>
        </w:rPr>
      </w:pPr>
    </w:p>
    <w:p w:rsidR="009400D8" w:rsidRPr="0033150E" w:rsidRDefault="009400D8" w:rsidP="009400D8">
      <w:pPr>
        <w:widowControl w:val="0"/>
        <w:suppressAutoHyphens/>
        <w:jc w:val="center"/>
        <w:rPr>
          <w:rFonts w:ascii="Arial" w:hAnsi="Arial" w:cs="Arial"/>
          <w:sz w:val="30"/>
          <w:szCs w:val="30"/>
          <w:lang w:eastAsia="zh-CN"/>
        </w:rPr>
      </w:pPr>
      <w:r w:rsidRPr="0033150E">
        <w:rPr>
          <w:rFonts w:ascii="Arial" w:hAnsi="Arial" w:cs="Arial"/>
          <w:b/>
          <w:sz w:val="30"/>
          <w:szCs w:val="30"/>
          <w:lang w:eastAsia="zh-CN"/>
        </w:rPr>
        <w:t>Заявление</w:t>
      </w:r>
    </w:p>
    <w:p w:rsidR="009400D8" w:rsidRPr="0033150E" w:rsidRDefault="009400D8" w:rsidP="009400D8">
      <w:pPr>
        <w:widowControl w:val="0"/>
        <w:suppressAutoHyphens/>
        <w:jc w:val="center"/>
        <w:rPr>
          <w:rFonts w:ascii="Arial" w:hAnsi="Arial" w:cs="Arial"/>
          <w:sz w:val="30"/>
          <w:szCs w:val="30"/>
          <w:lang w:eastAsia="zh-CN"/>
        </w:rPr>
      </w:pPr>
      <w:r w:rsidRPr="0033150E">
        <w:rPr>
          <w:rFonts w:ascii="Arial" w:hAnsi="Arial" w:cs="Arial"/>
          <w:sz w:val="30"/>
          <w:szCs w:val="30"/>
          <w:lang w:eastAsia="zh-CN"/>
        </w:rPr>
        <w:t>(для индивидуального предпринимателя)</w:t>
      </w:r>
    </w:p>
    <w:tbl>
      <w:tblPr>
        <w:tblW w:w="10006" w:type="dxa"/>
        <w:tblInd w:w="69" w:type="dxa"/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9501"/>
      </w:tblGrid>
      <w:tr w:rsidR="0033150E" w:rsidRPr="0033150E" w:rsidTr="00F964D4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ind w:right="49"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9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Фамилия</w:t>
            </w:r>
          </w:p>
        </w:tc>
      </w:tr>
      <w:tr w:rsidR="0033150E" w:rsidRPr="0033150E" w:rsidTr="00F964D4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ind w:right="49"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Имя</w:t>
            </w:r>
          </w:p>
        </w:tc>
      </w:tr>
      <w:tr w:rsidR="0033150E" w:rsidRPr="0033150E" w:rsidTr="00F964D4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ind w:right="49"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9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Отчество</w:t>
            </w:r>
          </w:p>
        </w:tc>
      </w:tr>
      <w:tr w:rsidR="0033150E" w:rsidRPr="0033150E" w:rsidTr="00F964D4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ind w:right="49"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9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 xml:space="preserve">Паспортные данные: серия _____________, № ________________, </w:t>
            </w:r>
            <w:proofErr w:type="gramStart"/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выдан</w:t>
            </w:r>
            <w:proofErr w:type="gramEnd"/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 xml:space="preserve"> _____________________________________________, дата _____________</w:t>
            </w:r>
          </w:p>
        </w:tc>
      </w:tr>
      <w:tr w:rsidR="0033150E" w:rsidRPr="0033150E" w:rsidTr="00F964D4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ind w:right="49"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9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Дата рождения</w:t>
            </w:r>
          </w:p>
        </w:tc>
      </w:tr>
      <w:tr w:rsidR="0033150E" w:rsidRPr="0033150E" w:rsidTr="00F964D4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ind w:right="49"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9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Место регистрации и проживания ________________________________________________________________________</w:t>
            </w:r>
          </w:p>
        </w:tc>
      </w:tr>
      <w:tr w:rsidR="0033150E" w:rsidRPr="0033150E" w:rsidTr="00F964D4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ind w:right="49"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9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Телефон</w:t>
            </w:r>
          </w:p>
        </w:tc>
      </w:tr>
      <w:tr w:rsidR="0033150E" w:rsidRPr="0033150E" w:rsidTr="00F964D4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ind w:right="49"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9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Свидетельство о государственной регистрации в качестве индивидуального предпринимателя (кем выдано, номер, дата выдачи) _______________________________________________________________________</w:t>
            </w:r>
          </w:p>
        </w:tc>
      </w:tr>
      <w:tr w:rsidR="0033150E" w:rsidRPr="0033150E" w:rsidTr="00F964D4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ind w:right="49"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9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ИНН</w:t>
            </w:r>
          </w:p>
        </w:tc>
      </w:tr>
      <w:tr w:rsidR="0033150E" w:rsidRPr="0033150E" w:rsidTr="00F964D4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ind w:right="49"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9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 xml:space="preserve">Сведения об отсутствии задолженности по выплате заработной платы работникам более одного месяца (подтверждаются справкой </w:t>
            </w:r>
            <w:r w:rsidRPr="0033150E">
              <w:rPr>
                <w:rFonts w:ascii="Courier New" w:hAnsi="Courier New" w:cs="Courier New"/>
                <w:sz w:val="22"/>
                <w:szCs w:val="22"/>
              </w:rPr>
              <w:t>об отсутствии задолженности по выплате заработной платы работникам более одного месяца)</w:t>
            </w:r>
          </w:p>
        </w:tc>
      </w:tr>
      <w:tr w:rsidR="0033150E" w:rsidRPr="0033150E" w:rsidTr="00F964D4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ind w:right="49"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9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1C3285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proofErr w:type="gramStart"/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 xml:space="preserve">Сведения о предлагаемой экономически обоснованной цене реализации населению твердого топлива (дров) без учета доставки (подтверждаются </w:t>
            </w:r>
            <w:r w:rsidRPr="0033150E">
              <w:rPr>
                <w:rFonts w:ascii="Courier New" w:hAnsi="Courier New" w:cs="Courier New"/>
                <w:sz w:val="22"/>
                <w:szCs w:val="22"/>
              </w:rPr>
              <w:t xml:space="preserve">расчетом (калькуляцией) розничных цен на твердое топливо (дрова) на территории </w:t>
            </w:r>
            <w:r w:rsidR="001C3285"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Витимского городского поселения</w:t>
            </w:r>
            <w:proofErr w:type="gramEnd"/>
          </w:p>
        </w:tc>
      </w:tr>
      <w:tr w:rsidR="0033150E" w:rsidRPr="0033150E" w:rsidTr="00F964D4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ind w:right="49"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9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proofErr w:type="gramStart"/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 xml:space="preserve">Сведения о предлагаемой цене доставки 1 куб. м твердого топлива (дров) (подтверждаются </w:t>
            </w:r>
            <w:r w:rsidRPr="0033150E">
              <w:rPr>
                <w:rFonts w:ascii="Courier New" w:hAnsi="Courier New" w:cs="Courier New"/>
                <w:sz w:val="22"/>
                <w:szCs w:val="22"/>
              </w:rPr>
              <w:t>расчетом (калькуляцией)</w:t>
            </w: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 xml:space="preserve"> цены доставки </w:t>
            </w:r>
            <w:r w:rsidRPr="0033150E">
              <w:rPr>
                <w:rFonts w:ascii="Courier New" w:hAnsi="Courier New" w:cs="Courier New"/>
                <w:sz w:val="22"/>
                <w:szCs w:val="22"/>
              </w:rPr>
              <w:t>твердого топлива (дров) от места складирования (руб. / куб. м / км)</w:t>
            </w:r>
            <w:proofErr w:type="gramEnd"/>
          </w:p>
        </w:tc>
      </w:tr>
      <w:tr w:rsidR="0033150E" w:rsidRPr="0033150E" w:rsidTr="00F964D4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ind w:right="49"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9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Сведения о наличии пункта приема (помещение) граждан для оформления документов, необходимых для обеспечения населения твердым топливом (дровами)</w:t>
            </w:r>
          </w:p>
        </w:tc>
      </w:tr>
    </w:tbl>
    <w:p w:rsidR="00897DD2" w:rsidRPr="0033150E" w:rsidRDefault="00897DD2" w:rsidP="009400D8">
      <w:pPr>
        <w:widowControl w:val="0"/>
        <w:suppressAutoHyphens/>
        <w:rPr>
          <w:rFonts w:ascii="Arial" w:hAnsi="Arial" w:cs="Arial"/>
          <w:lang w:eastAsia="zh-CN"/>
        </w:rPr>
      </w:pPr>
    </w:p>
    <w:p w:rsidR="009400D8" w:rsidRPr="0033150E" w:rsidRDefault="009400D8" w:rsidP="009400D8">
      <w:pPr>
        <w:widowControl w:val="0"/>
        <w:suppressAutoHyphens/>
        <w:rPr>
          <w:rFonts w:ascii="Arial" w:hAnsi="Arial" w:cs="Arial"/>
          <w:lang w:eastAsia="zh-CN"/>
        </w:rPr>
      </w:pPr>
      <w:r w:rsidRPr="0033150E">
        <w:rPr>
          <w:rFonts w:ascii="Arial" w:hAnsi="Arial" w:cs="Arial"/>
          <w:lang w:eastAsia="zh-CN"/>
        </w:rPr>
        <w:t>Приложение: на _______л. в _____ экз.</w:t>
      </w:r>
    </w:p>
    <w:p w:rsidR="009400D8" w:rsidRPr="0033150E" w:rsidRDefault="009400D8" w:rsidP="009400D8">
      <w:pPr>
        <w:widowControl w:val="0"/>
        <w:suppressAutoHyphens/>
        <w:rPr>
          <w:rFonts w:ascii="Arial" w:hAnsi="Arial" w:cs="Arial"/>
          <w:lang w:eastAsia="zh-CN"/>
        </w:rPr>
      </w:pPr>
    </w:p>
    <w:p w:rsidR="009400D8" w:rsidRPr="0033150E" w:rsidRDefault="009400D8" w:rsidP="009400D8">
      <w:pPr>
        <w:widowControl w:val="0"/>
        <w:suppressAutoHyphens/>
        <w:jc w:val="both"/>
        <w:rPr>
          <w:rFonts w:ascii="Arial" w:hAnsi="Arial" w:cs="Arial"/>
          <w:lang w:eastAsia="zh-CN"/>
        </w:rPr>
      </w:pPr>
      <w:r w:rsidRPr="0033150E">
        <w:rPr>
          <w:rFonts w:ascii="Arial" w:hAnsi="Arial" w:cs="Arial"/>
          <w:lang w:eastAsia="zh-CN"/>
        </w:rPr>
        <w:t>________________________                 __________________________________________</w:t>
      </w:r>
    </w:p>
    <w:p w:rsidR="009400D8" w:rsidRPr="0033150E" w:rsidRDefault="009400D8" w:rsidP="009400D8">
      <w:pPr>
        <w:widowControl w:val="0"/>
        <w:suppressAutoHyphens/>
        <w:jc w:val="both"/>
        <w:rPr>
          <w:rFonts w:ascii="Arial" w:hAnsi="Arial" w:cs="Arial"/>
          <w:lang w:eastAsia="zh-CN"/>
        </w:rPr>
      </w:pPr>
      <w:r w:rsidRPr="0033150E">
        <w:rPr>
          <w:rFonts w:ascii="Arial" w:hAnsi="Arial" w:cs="Arial"/>
          <w:lang w:eastAsia="zh-CN"/>
        </w:rPr>
        <w:t xml:space="preserve">                (подпись)                                                                               ФИО</w:t>
      </w:r>
    </w:p>
    <w:p w:rsidR="009400D8" w:rsidRPr="0033150E" w:rsidRDefault="009400D8" w:rsidP="009400D8">
      <w:pPr>
        <w:widowControl w:val="0"/>
        <w:suppressAutoHyphens/>
        <w:ind w:left="6379"/>
        <w:jc w:val="center"/>
        <w:rPr>
          <w:rFonts w:ascii="Arial" w:hAnsi="Arial" w:cs="Arial"/>
          <w:lang w:eastAsia="zh-CN"/>
        </w:rPr>
      </w:pPr>
    </w:p>
    <w:p w:rsidR="001C3285" w:rsidRPr="0033150E" w:rsidRDefault="001C3285" w:rsidP="009400D8">
      <w:pPr>
        <w:widowControl w:val="0"/>
        <w:suppressAutoHyphens/>
        <w:ind w:left="6379"/>
        <w:jc w:val="center"/>
        <w:rPr>
          <w:lang w:eastAsia="zh-CN"/>
        </w:rPr>
      </w:pPr>
    </w:p>
    <w:p w:rsidR="001C3285" w:rsidRPr="0033150E" w:rsidRDefault="001C3285" w:rsidP="009400D8">
      <w:pPr>
        <w:widowControl w:val="0"/>
        <w:suppressAutoHyphens/>
        <w:ind w:left="6379"/>
        <w:jc w:val="center"/>
        <w:rPr>
          <w:sz w:val="26"/>
          <w:szCs w:val="26"/>
          <w:lang w:eastAsia="zh-CN"/>
        </w:rPr>
      </w:pPr>
    </w:p>
    <w:p w:rsidR="001C3285" w:rsidRPr="0033150E" w:rsidRDefault="001C3285" w:rsidP="009400D8">
      <w:pPr>
        <w:widowControl w:val="0"/>
        <w:suppressAutoHyphens/>
        <w:ind w:left="6379"/>
        <w:jc w:val="center"/>
        <w:rPr>
          <w:sz w:val="26"/>
          <w:szCs w:val="26"/>
          <w:lang w:eastAsia="zh-CN"/>
        </w:rPr>
      </w:pPr>
    </w:p>
    <w:p w:rsidR="001C3285" w:rsidRPr="0033150E" w:rsidRDefault="001C3285" w:rsidP="009400D8">
      <w:pPr>
        <w:widowControl w:val="0"/>
        <w:suppressAutoHyphens/>
        <w:ind w:left="6379"/>
        <w:jc w:val="center"/>
        <w:rPr>
          <w:sz w:val="26"/>
          <w:szCs w:val="26"/>
          <w:lang w:eastAsia="zh-CN"/>
        </w:rPr>
      </w:pPr>
    </w:p>
    <w:p w:rsidR="00897DD2" w:rsidRPr="0033150E" w:rsidRDefault="00897DD2" w:rsidP="00897DD2">
      <w:pPr>
        <w:jc w:val="right"/>
        <w:rPr>
          <w:rFonts w:ascii="Courier New" w:hAnsi="Courier New" w:cs="Courier New"/>
          <w:sz w:val="22"/>
          <w:szCs w:val="22"/>
        </w:rPr>
      </w:pPr>
      <w:r w:rsidRPr="0033150E">
        <w:rPr>
          <w:rFonts w:ascii="Courier New" w:hAnsi="Courier New" w:cs="Courier New"/>
          <w:sz w:val="22"/>
          <w:szCs w:val="22"/>
        </w:rPr>
        <w:t xml:space="preserve">Приложение3 </w:t>
      </w:r>
    </w:p>
    <w:p w:rsidR="00897DD2" w:rsidRPr="0033150E" w:rsidRDefault="00897DD2" w:rsidP="00897DD2">
      <w:pPr>
        <w:jc w:val="right"/>
        <w:rPr>
          <w:rFonts w:ascii="Courier New" w:hAnsi="Courier New" w:cs="Courier New"/>
          <w:sz w:val="22"/>
          <w:szCs w:val="22"/>
        </w:rPr>
      </w:pPr>
      <w:r w:rsidRPr="0033150E">
        <w:rPr>
          <w:rFonts w:ascii="Courier New" w:hAnsi="Courier New" w:cs="Courier New"/>
          <w:sz w:val="22"/>
          <w:szCs w:val="22"/>
        </w:rPr>
        <w:t xml:space="preserve">к конкурсной документации </w:t>
      </w:r>
    </w:p>
    <w:p w:rsidR="00897DD2" w:rsidRPr="0033150E" w:rsidRDefault="00897DD2" w:rsidP="00897DD2">
      <w:pPr>
        <w:shd w:val="clear" w:color="auto" w:fill="FFFFFF"/>
        <w:ind w:left="-720" w:firstLine="540"/>
        <w:jc w:val="right"/>
        <w:rPr>
          <w:rFonts w:ascii="Courier New" w:hAnsi="Courier New" w:cs="Courier New"/>
          <w:sz w:val="22"/>
          <w:szCs w:val="22"/>
        </w:rPr>
      </w:pPr>
      <w:r w:rsidRPr="0033150E">
        <w:rPr>
          <w:rFonts w:ascii="Courier New" w:hAnsi="Courier New" w:cs="Courier New"/>
          <w:sz w:val="22"/>
          <w:szCs w:val="22"/>
        </w:rPr>
        <w:t>УТВЕРЖДЕНА</w:t>
      </w:r>
    </w:p>
    <w:p w:rsidR="00897DD2" w:rsidRPr="0033150E" w:rsidRDefault="00897DD2" w:rsidP="00897DD2">
      <w:pPr>
        <w:shd w:val="clear" w:color="auto" w:fill="FFFFFF"/>
        <w:ind w:left="-720" w:firstLine="540"/>
        <w:jc w:val="right"/>
        <w:rPr>
          <w:rFonts w:ascii="Courier New" w:hAnsi="Courier New" w:cs="Courier New"/>
          <w:sz w:val="22"/>
          <w:szCs w:val="22"/>
        </w:rPr>
      </w:pPr>
      <w:r w:rsidRPr="0033150E">
        <w:rPr>
          <w:rFonts w:ascii="Courier New" w:hAnsi="Courier New" w:cs="Courier New"/>
          <w:sz w:val="22"/>
          <w:szCs w:val="22"/>
        </w:rPr>
        <w:t xml:space="preserve"> постановлением администрации </w:t>
      </w:r>
    </w:p>
    <w:p w:rsidR="00897DD2" w:rsidRPr="0033150E" w:rsidRDefault="00897DD2" w:rsidP="00897DD2">
      <w:pPr>
        <w:shd w:val="clear" w:color="auto" w:fill="FFFFFF"/>
        <w:jc w:val="right"/>
        <w:rPr>
          <w:rFonts w:ascii="Courier New" w:hAnsi="Courier New" w:cs="Courier New"/>
          <w:sz w:val="22"/>
          <w:szCs w:val="22"/>
        </w:rPr>
      </w:pPr>
      <w:r w:rsidRPr="0033150E">
        <w:rPr>
          <w:rFonts w:ascii="Courier New" w:hAnsi="Courier New" w:cs="Courier New"/>
          <w:sz w:val="22"/>
          <w:szCs w:val="22"/>
        </w:rPr>
        <w:t xml:space="preserve">Витимского городского  поселения </w:t>
      </w:r>
    </w:p>
    <w:p w:rsidR="00D603EA" w:rsidRPr="0033150E" w:rsidRDefault="00D603EA" w:rsidP="00D603EA">
      <w:pPr>
        <w:shd w:val="clear" w:color="auto" w:fill="FFFFFF"/>
        <w:tabs>
          <w:tab w:val="left" w:pos="284"/>
        </w:tabs>
        <w:jc w:val="right"/>
        <w:rPr>
          <w:rFonts w:ascii="Courier New" w:hAnsi="Courier New" w:cs="Courier New"/>
          <w:sz w:val="22"/>
          <w:szCs w:val="22"/>
        </w:rPr>
      </w:pPr>
      <w:r w:rsidRPr="0033150E">
        <w:rPr>
          <w:rFonts w:ascii="Courier New" w:hAnsi="Courier New" w:cs="Courier New"/>
          <w:sz w:val="22"/>
          <w:szCs w:val="22"/>
        </w:rPr>
        <w:t xml:space="preserve">от </w:t>
      </w:r>
      <w:r>
        <w:rPr>
          <w:rFonts w:ascii="Courier New" w:hAnsi="Courier New" w:cs="Courier New"/>
          <w:sz w:val="22"/>
          <w:szCs w:val="22"/>
        </w:rPr>
        <w:t>25.06</w:t>
      </w:r>
      <w:r w:rsidRPr="0033150E">
        <w:rPr>
          <w:rFonts w:ascii="Courier New" w:hAnsi="Courier New" w:cs="Courier New"/>
          <w:sz w:val="22"/>
          <w:szCs w:val="22"/>
        </w:rPr>
        <w:t>.2025 года №</w:t>
      </w:r>
      <w:r>
        <w:rPr>
          <w:rFonts w:ascii="Courier New" w:hAnsi="Courier New" w:cs="Courier New"/>
          <w:sz w:val="22"/>
          <w:szCs w:val="22"/>
        </w:rPr>
        <w:t>25</w:t>
      </w:r>
    </w:p>
    <w:p w:rsidR="00D603EA" w:rsidRPr="0033150E" w:rsidRDefault="00D603EA" w:rsidP="00D603EA">
      <w:pPr>
        <w:widowControl w:val="0"/>
        <w:suppressAutoHyphens/>
        <w:ind w:left="6379"/>
        <w:jc w:val="right"/>
        <w:rPr>
          <w:rFonts w:ascii="Courier New" w:hAnsi="Courier New" w:cs="Courier New"/>
          <w:sz w:val="26"/>
          <w:szCs w:val="26"/>
          <w:lang w:eastAsia="zh-CN"/>
        </w:rPr>
      </w:pPr>
      <w:r w:rsidRPr="0033150E">
        <w:rPr>
          <w:sz w:val="26"/>
          <w:szCs w:val="26"/>
          <w:lang w:eastAsia="zh-CN"/>
        </w:rPr>
        <w:t xml:space="preserve"> </w:t>
      </w:r>
    </w:p>
    <w:p w:rsidR="009400D8" w:rsidRPr="0033150E" w:rsidRDefault="009400D8" w:rsidP="009400D8">
      <w:pPr>
        <w:widowControl w:val="0"/>
        <w:suppressAutoHyphens/>
        <w:jc w:val="center"/>
        <w:rPr>
          <w:rFonts w:ascii="Arial" w:hAnsi="Arial" w:cs="Arial"/>
          <w:sz w:val="30"/>
          <w:szCs w:val="30"/>
          <w:lang w:eastAsia="zh-CN"/>
        </w:rPr>
      </w:pPr>
      <w:r w:rsidRPr="0033150E">
        <w:rPr>
          <w:rFonts w:ascii="Arial" w:hAnsi="Arial" w:cs="Arial"/>
          <w:b/>
          <w:sz w:val="30"/>
          <w:szCs w:val="30"/>
          <w:lang w:eastAsia="zh-CN"/>
        </w:rPr>
        <w:t>Заявление</w:t>
      </w:r>
    </w:p>
    <w:p w:rsidR="009400D8" w:rsidRPr="0033150E" w:rsidRDefault="009400D8" w:rsidP="009400D8">
      <w:pPr>
        <w:widowControl w:val="0"/>
        <w:suppressAutoHyphens/>
        <w:jc w:val="center"/>
        <w:rPr>
          <w:rFonts w:ascii="Arial" w:hAnsi="Arial" w:cs="Arial"/>
          <w:sz w:val="30"/>
          <w:szCs w:val="30"/>
          <w:lang w:eastAsia="zh-CN"/>
        </w:rPr>
      </w:pPr>
      <w:r w:rsidRPr="0033150E">
        <w:rPr>
          <w:rFonts w:ascii="Arial" w:hAnsi="Arial" w:cs="Arial"/>
          <w:sz w:val="30"/>
          <w:szCs w:val="30"/>
          <w:lang w:eastAsia="zh-CN"/>
        </w:rPr>
        <w:t xml:space="preserve"> (для юридического лица)</w:t>
      </w:r>
    </w:p>
    <w:tbl>
      <w:tblPr>
        <w:tblW w:w="9895" w:type="dxa"/>
        <w:tblInd w:w="69" w:type="dxa"/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9375"/>
      </w:tblGrid>
      <w:tr w:rsidR="0033150E" w:rsidRPr="0033150E" w:rsidTr="00F964D4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9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Организационно-правовая форма</w:t>
            </w:r>
          </w:p>
        </w:tc>
      </w:tr>
      <w:tr w:rsidR="0033150E" w:rsidRPr="0033150E" w:rsidTr="00F964D4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Наименование организации</w:t>
            </w:r>
          </w:p>
        </w:tc>
      </w:tr>
      <w:tr w:rsidR="0033150E" w:rsidRPr="0033150E" w:rsidTr="00F964D4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9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Сведения о внесении в Единый государственный реестр (дата, номер, кем выдано) ___________________________________________________________</w:t>
            </w:r>
          </w:p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</w:p>
        </w:tc>
      </w:tr>
      <w:tr w:rsidR="0033150E" w:rsidRPr="0033150E" w:rsidTr="00F964D4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9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Юридический адрес:</w:t>
            </w:r>
          </w:p>
        </w:tc>
      </w:tr>
      <w:tr w:rsidR="0033150E" w:rsidRPr="0033150E" w:rsidTr="00F964D4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9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Почтовый адрес:</w:t>
            </w:r>
          </w:p>
        </w:tc>
      </w:tr>
      <w:tr w:rsidR="0033150E" w:rsidRPr="0033150E" w:rsidTr="00F964D4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9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Телефон/факс:</w:t>
            </w:r>
          </w:p>
        </w:tc>
      </w:tr>
      <w:tr w:rsidR="0033150E" w:rsidRPr="0033150E" w:rsidTr="00F964D4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9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E-</w:t>
            </w:r>
            <w:proofErr w:type="spellStart"/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mail</w:t>
            </w:r>
            <w:proofErr w:type="spellEnd"/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:</w:t>
            </w:r>
          </w:p>
        </w:tc>
      </w:tr>
      <w:tr w:rsidR="0033150E" w:rsidRPr="0033150E" w:rsidTr="00F964D4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9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Банковские реквизиты ИНН _____________________ КПП ________________</w:t>
            </w:r>
          </w:p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Банк ______________________________________________________________</w:t>
            </w:r>
          </w:p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proofErr w:type="gramStart"/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р</w:t>
            </w:r>
            <w:proofErr w:type="gramEnd"/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 xml:space="preserve">/с ______________________________  </w:t>
            </w:r>
            <w:proofErr w:type="spellStart"/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кор</w:t>
            </w:r>
            <w:proofErr w:type="spellEnd"/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/с ____________________________</w:t>
            </w:r>
          </w:p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БИК ______________________________________________________________</w:t>
            </w:r>
          </w:p>
        </w:tc>
      </w:tr>
      <w:tr w:rsidR="0033150E" w:rsidRPr="0033150E" w:rsidTr="00F964D4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9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ИНН _________________      КПП _____________________________</w:t>
            </w:r>
          </w:p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ОГРН ___________________________ ОКПО ____________________________</w:t>
            </w:r>
          </w:p>
        </w:tc>
      </w:tr>
      <w:tr w:rsidR="0033150E" w:rsidRPr="0033150E" w:rsidTr="00F964D4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ind w:right="49"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9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 xml:space="preserve">Сведения об отсутствии задолженности по выплате заработной платы работникам более одного месяца (подтверждаются справкой </w:t>
            </w:r>
            <w:r w:rsidRPr="0033150E">
              <w:rPr>
                <w:rFonts w:ascii="Courier New" w:hAnsi="Courier New" w:cs="Courier New"/>
                <w:sz w:val="22"/>
                <w:szCs w:val="22"/>
              </w:rPr>
              <w:t>об отсутствии задолженности по выплате заработной платы работникам более одного месяца)</w:t>
            </w:r>
          </w:p>
        </w:tc>
      </w:tr>
      <w:tr w:rsidR="0033150E" w:rsidRPr="0033150E" w:rsidTr="00F964D4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ind w:right="49"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9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1C3285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proofErr w:type="gramStart"/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 xml:space="preserve">Сведения о предлагаемой экономически обоснованной цене реализации населению твердого топлива (дров) без учета доставки (подтверждаются </w:t>
            </w:r>
            <w:r w:rsidRPr="0033150E">
              <w:rPr>
                <w:rFonts w:ascii="Courier New" w:hAnsi="Courier New" w:cs="Courier New"/>
                <w:sz w:val="22"/>
                <w:szCs w:val="22"/>
              </w:rPr>
              <w:t xml:space="preserve">расчетом (калькуляцией) розничных цен на твердое топливо (дрова) на территории </w:t>
            </w:r>
            <w:r w:rsidR="001C3285" w:rsidRPr="0033150E">
              <w:rPr>
                <w:rFonts w:ascii="Courier New" w:hAnsi="Courier New" w:cs="Courier New"/>
                <w:sz w:val="22"/>
                <w:szCs w:val="22"/>
              </w:rPr>
              <w:t xml:space="preserve">Витимского городского поселения </w:t>
            </w:r>
            <w:proofErr w:type="gramEnd"/>
          </w:p>
        </w:tc>
      </w:tr>
      <w:tr w:rsidR="0033150E" w:rsidRPr="0033150E" w:rsidTr="00F964D4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ind w:right="49"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9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 xml:space="preserve">Сведения о предлагаемой цене доставки 1 </w:t>
            </w:r>
            <w:proofErr w:type="spellStart"/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куб</w:t>
            </w:r>
            <w:proofErr w:type="gramStart"/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.м</w:t>
            </w:r>
            <w:proofErr w:type="spellEnd"/>
            <w:proofErr w:type="gramEnd"/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 xml:space="preserve"> твердого топлива (дров) (подтверждаются </w:t>
            </w:r>
            <w:r w:rsidRPr="0033150E">
              <w:rPr>
                <w:rFonts w:ascii="Courier New" w:hAnsi="Courier New" w:cs="Courier New"/>
                <w:sz w:val="22"/>
                <w:szCs w:val="22"/>
              </w:rPr>
              <w:t>расчетом (калькуляцией)</w:t>
            </w: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 xml:space="preserve"> цены доставки </w:t>
            </w:r>
            <w:r w:rsidRPr="0033150E">
              <w:rPr>
                <w:rFonts w:ascii="Courier New" w:hAnsi="Courier New" w:cs="Courier New"/>
                <w:sz w:val="22"/>
                <w:szCs w:val="22"/>
              </w:rPr>
              <w:t>твердого топлива (дров) от места складирования (руб. / куб. м / км)</w:t>
            </w:r>
          </w:p>
        </w:tc>
      </w:tr>
      <w:tr w:rsidR="0033150E" w:rsidRPr="0033150E" w:rsidTr="00F964D4">
        <w:tc>
          <w:tcPr>
            <w:tcW w:w="52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ind w:right="49"/>
              <w:jc w:val="center"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93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00D8" w:rsidRPr="0033150E" w:rsidRDefault="009400D8" w:rsidP="009400D8">
            <w:pPr>
              <w:widowControl w:val="0"/>
              <w:suppressAutoHyphens/>
              <w:rPr>
                <w:rFonts w:ascii="Courier New" w:hAnsi="Courier New" w:cs="Courier New"/>
                <w:sz w:val="22"/>
                <w:szCs w:val="22"/>
                <w:lang w:eastAsia="zh-CN"/>
              </w:rPr>
            </w:pPr>
            <w:r w:rsidRPr="0033150E">
              <w:rPr>
                <w:rFonts w:ascii="Courier New" w:hAnsi="Courier New" w:cs="Courier New"/>
                <w:sz w:val="22"/>
                <w:szCs w:val="22"/>
                <w:lang w:eastAsia="zh-CN"/>
              </w:rPr>
              <w:t>Сведения о наличии пункта приема (помещение) граждан для оформления документов, необходимых для обеспечения населения твердым топливом (дровами)</w:t>
            </w:r>
          </w:p>
        </w:tc>
      </w:tr>
    </w:tbl>
    <w:p w:rsidR="00897DD2" w:rsidRPr="0033150E" w:rsidRDefault="00897DD2" w:rsidP="009400D8">
      <w:pPr>
        <w:widowControl w:val="0"/>
        <w:suppressAutoHyphens/>
        <w:rPr>
          <w:sz w:val="26"/>
          <w:szCs w:val="26"/>
          <w:lang w:eastAsia="zh-CN"/>
        </w:rPr>
      </w:pPr>
    </w:p>
    <w:p w:rsidR="009400D8" w:rsidRPr="0033150E" w:rsidRDefault="009400D8" w:rsidP="009400D8">
      <w:pPr>
        <w:widowControl w:val="0"/>
        <w:suppressAutoHyphens/>
        <w:rPr>
          <w:rFonts w:ascii="Arial" w:hAnsi="Arial" w:cs="Arial"/>
          <w:lang w:eastAsia="zh-CN"/>
        </w:rPr>
      </w:pPr>
      <w:r w:rsidRPr="0033150E">
        <w:rPr>
          <w:rFonts w:ascii="Arial" w:hAnsi="Arial" w:cs="Arial"/>
          <w:lang w:eastAsia="zh-CN"/>
        </w:rPr>
        <w:t>Приложение: на _______л. в _____ экз.</w:t>
      </w:r>
    </w:p>
    <w:p w:rsidR="009400D8" w:rsidRPr="0033150E" w:rsidRDefault="009400D8" w:rsidP="009400D8">
      <w:pPr>
        <w:widowControl w:val="0"/>
        <w:suppressAutoHyphens/>
        <w:jc w:val="both"/>
        <w:rPr>
          <w:rFonts w:ascii="Arial" w:hAnsi="Arial" w:cs="Arial"/>
          <w:lang w:eastAsia="zh-CN"/>
        </w:rPr>
      </w:pPr>
      <w:r w:rsidRPr="0033150E">
        <w:rPr>
          <w:rFonts w:ascii="Arial" w:hAnsi="Arial" w:cs="Arial"/>
          <w:lang w:eastAsia="zh-CN"/>
        </w:rPr>
        <w:t>______________________      _______________       _______________________________</w:t>
      </w:r>
    </w:p>
    <w:p w:rsidR="009400D8" w:rsidRPr="0033150E" w:rsidRDefault="009400D8" w:rsidP="009400D8">
      <w:pPr>
        <w:widowControl w:val="0"/>
        <w:suppressAutoHyphens/>
        <w:jc w:val="both"/>
        <w:rPr>
          <w:rFonts w:ascii="Arial" w:hAnsi="Arial" w:cs="Arial"/>
          <w:b/>
          <w:bCs/>
          <w:vertAlign w:val="superscript"/>
          <w:lang w:eastAsia="zh-CN"/>
        </w:rPr>
      </w:pPr>
      <w:r w:rsidRPr="0033150E">
        <w:rPr>
          <w:rFonts w:ascii="Arial" w:hAnsi="Arial" w:cs="Arial"/>
          <w:vertAlign w:val="superscript"/>
          <w:lang w:eastAsia="zh-CN"/>
        </w:rPr>
        <w:t xml:space="preserve">            (должность)                                                        (подпись)                                                                      (ФИО)</w:t>
      </w:r>
    </w:p>
    <w:p w:rsidR="009400D8" w:rsidRPr="0033150E" w:rsidRDefault="009400D8" w:rsidP="009400D8">
      <w:pPr>
        <w:widowControl w:val="0"/>
        <w:suppressAutoHyphens/>
        <w:ind w:left="6379"/>
        <w:jc w:val="center"/>
        <w:rPr>
          <w:sz w:val="26"/>
          <w:szCs w:val="26"/>
          <w:lang w:eastAsia="zh-CN"/>
        </w:rPr>
      </w:pPr>
    </w:p>
    <w:p w:rsidR="001C3285" w:rsidRPr="0033150E" w:rsidRDefault="001C3285" w:rsidP="009400D8">
      <w:pPr>
        <w:widowControl w:val="0"/>
        <w:suppressAutoHyphens/>
        <w:ind w:left="6379"/>
        <w:jc w:val="center"/>
        <w:rPr>
          <w:sz w:val="26"/>
          <w:szCs w:val="26"/>
          <w:lang w:eastAsia="zh-CN"/>
        </w:rPr>
      </w:pPr>
    </w:p>
    <w:p w:rsidR="001C3285" w:rsidRPr="0033150E" w:rsidRDefault="001C3285" w:rsidP="009400D8">
      <w:pPr>
        <w:widowControl w:val="0"/>
        <w:suppressAutoHyphens/>
        <w:ind w:left="6379"/>
        <w:jc w:val="center"/>
        <w:rPr>
          <w:sz w:val="26"/>
          <w:szCs w:val="26"/>
          <w:lang w:eastAsia="zh-CN"/>
        </w:rPr>
      </w:pPr>
    </w:p>
    <w:p w:rsidR="001C3285" w:rsidRPr="0033150E" w:rsidRDefault="001C3285" w:rsidP="009400D8">
      <w:pPr>
        <w:widowControl w:val="0"/>
        <w:suppressAutoHyphens/>
        <w:ind w:left="6379"/>
        <w:jc w:val="center"/>
        <w:rPr>
          <w:sz w:val="26"/>
          <w:szCs w:val="26"/>
          <w:lang w:eastAsia="zh-CN"/>
        </w:rPr>
      </w:pPr>
    </w:p>
    <w:p w:rsidR="001C3285" w:rsidRPr="0033150E" w:rsidRDefault="001C3285" w:rsidP="009400D8">
      <w:pPr>
        <w:widowControl w:val="0"/>
        <w:suppressAutoHyphens/>
        <w:ind w:left="6379"/>
        <w:jc w:val="center"/>
        <w:rPr>
          <w:sz w:val="26"/>
          <w:szCs w:val="26"/>
          <w:lang w:eastAsia="zh-CN"/>
        </w:rPr>
      </w:pPr>
    </w:p>
    <w:p w:rsidR="00897DD2" w:rsidRPr="0033150E" w:rsidRDefault="00897DD2" w:rsidP="00897DD2">
      <w:pPr>
        <w:jc w:val="right"/>
        <w:rPr>
          <w:rFonts w:ascii="Courier New" w:hAnsi="Courier New" w:cs="Courier New"/>
          <w:sz w:val="22"/>
          <w:szCs w:val="22"/>
        </w:rPr>
      </w:pPr>
      <w:r w:rsidRPr="0033150E">
        <w:rPr>
          <w:rFonts w:ascii="Courier New" w:hAnsi="Courier New" w:cs="Courier New"/>
          <w:sz w:val="22"/>
          <w:szCs w:val="22"/>
        </w:rPr>
        <w:t>Приложение</w:t>
      </w:r>
      <w:proofErr w:type="gramStart"/>
      <w:r w:rsidRPr="0033150E">
        <w:rPr>
          <w:rFonts w:ascii="Courier New" w:hAnsi="Courier New" w:cs="Courier New"/>
          <w:sz w:val="22"/>
          <w:szCs w:val="22"/>
        </w:rPr>
        <w:t>4</w:t>
      </w:r>
      <w:proofErr w:type="gramEnd"/>
      <w:r w:rsidRPr="0033150E">
        <w:rPr>
          <w:rFonts w:ascii="Courier New" w:hAnsi="Courier New" w:cs="Courier New"/>
          <w:sz w:val="22"/>
          <w:szCs w:val="22"/>
        </w:rPr>
        <w:t xml:space="preserve"> </w:t>
      </w:r>
    </w:p>
    <w:p w:rsidR="00897DD2" w:rsidRPr="0033150E" w:rsidRDefault="00897DD2" w:rsidP="00897DD2">
      <w:pPr>
        <w:jc w:val="right"/>
        <w:rPr>
          <w:rFonts w:ascii="Courier New" w:hAnsi="Courier New" w:cs="Courier New"/>
          <w:sz w:val="22"/>
          <w:szCs w:val="22"/>
        </w:rPr>
      </w:pPr>
      <w:r w:rsidRPr="0033150E">
        <w:rPr>
          <w:rFonts w:ascii="Courier New" w:hAnsi="Courier New" w:cs="Courier New"/>
          <w:sz w:val="22"/>
          <w:szCs w:val="22"/>
        </w:rPr>
        <w:t xml:space="preserve">к конкурсной документации </w:t>
      </w:r>
    </w:p>
    <w:p w:rsidR="00897DD2" w:rsidRPr="0033150E" w:rsidRDefault="00897DD2" w:rsidP="00897DD2">
      <w:pPr>
        <w:shd w:val="clear" w:color="auto" w:fill="FFFFFF"/>
        <w:ind w:left="-720" w:firstLine="540"/>
        <w:jc w:val="right"/>
        <w:rPr>
          <w:rFonts w:ascii="Courier New" w:hAnsi="Courier New" w:cs="Courier New"/>
          <w:sz w:val="22"/>
          <w:szCs w:val="22"/>
        </w:rPr>
      </w:pPr>
      <w:r w:rsidRPr="0033150E">
        <w:rPr>
          <w:rFonts w:ascii="Courier New" w:hAnsi="Courier New" w:cs="Courier New"/>
          <w:sz w:val="22"/>
          <w:szCs w:val="22"/>
        </w:rPr>
        <w:t>УТВЕРЖДЕНА</w:t>
      </w:r>
    </w:p>
    <w:p w:rsidR="00897DD2" w:rsidRPr="0033150E" w:rsidRDefault="00897DD2" w:rsidP="00897DD2">
      <w:pPr>
        <w:shd w:val="clear" w:color="auto" w:fill="FFFFFF"/>
        <w:ind w:left="-720" w:firstLine="540"/>
        <w:jc w:val="right"/>
        <w:rPr>
          <w:rFonts w:ascii="Courier New" w:hAnsi="Courier New" w:cs="Courier New"/>
          <w:sz w:val="22"/>
          <w:szCs w:val="22"/>
        </w:rPr>
      </w:pPr>
      <w:r w:rsidRPr="0033150E">
        <w:rPr>
          <w:rFonts w:ascii="Courier New" w:hAnsi="Courier New" w:cs="Courier New"/>
          <w:sz w:val="22"/>
          <w:szCs w:val="22"/>
        </w:rPr>
        <w:t xml:space="preserve"> постановлением администрации </w:t>
      </w:r>
    </w:p>
    <w:p w:rsidR="00897DD2" w:rsidRPr="0033150E" w:rsidRDefault="00897DD2" w:rsidP="00897DD2">
      <w:pPr>
        <w:shd w:val="clear" w:color="auto" w:fill="FFFFFF"/>
        <w:jc w:val="right"/>
        <w:rPr>
          <w:rFonts w:ascii="Courier New" w:hAnsi="Courier New" w:cs="Courier New"/>
          <w:sz w:val="22"/>
          <w:szCs w:val="22"/>
        </w:rPr>
      </w:pPr>
      <w:r w:rsidRPr="0033150E">
        <w:rPr>
          <w:rFonts w:ascii="Courier New" w:hAnsi="Courier New" w:cs="Courier New"/>
          <w:sz w:val="22"/>
          <w:szCs w:val="22"/>
        </w:rPr>
        <w:t xml:space="preserve">Витимского городского  поселения </w:t>
      </w:r>
    </w:p>
    <w:p w:rsidR="00D603EA" w:rsidRPr="0033150E" w:rsidRDefault="00D603EA" w:rsidP="00D603EA">
      <w:pPr>
        <w:shd w:val="clear" w:color="auto" w:fill="FFFFFF"/>
        <w:tabs>
          <w:tab w:val="left" w:pos="284"/>
        </w:tabs>
        <w:jc w:val="right"/>
        <w:rPr>
          <w:rFonts w:ascii="Courier New" w:hAnsi="Courier New" w:cs="Courier New"/>
          <w:sz w:val="22"/>
          <w:szCs w:val="22"/>
        </w:rPr>
      </w:pPr>
      <w:r w:rsidRPr="0033150E">
        <w:rPr>
          <w:rFonts w:ascii="Courier New" w:hAnsi="Courier New" w:cs="Courier New"/>
          <w:sz w:val="22"/>
          <w:szCs w:val="22"/>
        </w:rPr>
        <w:t xml:space="preserve">от </w:t>
      </w:r>
      <w:r>
        <w:rPr>
          <w:rFonts w:ascii="Courier New" w:hAnsi="Courier New" w:cs="Courier New"/>
          <w:sz w:val="22"/>
          <w:szCs w:val="22"/>
        </w:rPr>
        <w:t>25.06</w:t>
      </w:r>
      <w:r w:rsidRPr="0033150E">
        <w:rPr>
          <w:rFonts w:ascii="Courier New" w:hAnsi="Courier New" w:cs="Courier New"/>
          <w:sz w:val="22"/>
          <w:szCs w:val="22"/>
        </w:rPr>
        <w:t>.2025 года №</w:t>
      </w:r>
      <w:r>
        <w:rPr>
          <w:rFonts w:ascii="Courier New" w:hAnsi="Courier New" w:cs="Courier New"/>
          <w:sz w:val="22"/>
          <w:szCs w:val="22"/>
        </w:rPr>
        <w:t>25</w:t>
      </w:r>
    </w:p>
    <w:p w:rsidR="00D603EA" w:rsidRPr="0033150E" w:rsidRDefault="00D603EA" w:rsidP="00D603EA">
      <w:pPr>
        <w:widowControl w:val="0"/>
        <w:suppressAutoHyphens/>
        <w:ind w:left="6379"/>
        <w:jc w:val="right"/>
        <w:rPr>
          <w:rFonts w:ascii="Courier New" w:hAnsi="Courier New" w:cs="Courier New"/>
          <w:sz w:val="26"/>
          <w:szCs w:val="26"/>
          <w:lang w:eastAsia="zh-CN"/>
        </w:rPr>
      </w:pPr>
      <w:r w:rsidRPr="0033150E">
        <w:rPr>
          <w:sz w:val="26"/>
          <w:szCs w:val="26"/>
          <w:lang w:eastAsia="zh-CN"/>
        </w:rPr>
        <w:t xml:space="preserve"> </w:t>
      </w:r>
    </w:p>
    <w:p w:rsidR="001C3285" w:rsidRPr="0033150E" w:rsidRDefault="001C3285" w:rsidP="009400D8">
      <w:pPr>
        <w:widowControl w:val="0"/>
        <w:suppressAutoHyphens/>
        <w:ind w:left="6379"/>
        <w:jc w:val="right"/>
        <w:rPr>
          <w:sz w:val="26"/>
          <w:szCs w:val="26"/>
          <w:lang w:eastAsia="zh-CN"/>
        </w:rPr>
      </w:pPr>
    </w:p>
    <w:p w:rsidR="001C3285" w:rsidRPr="0033150E" w:rsidRDefault="001C3285" w:rsidP="001C3285">
      <w:pPr>
        <w:jc w:val="right"/>
        <w:rPr>
          <w:i/>
          <w:sz w:val="26"/>
          <w:szCs w:val="26"/>
          <w:lang w:eastAsia="zh-CN"/>
        </w:rPr>
      </w:pPr>
      <w:r w:rsidRPr="0033150E">
        <w:rPr>
          <w:i/>
          <w:sz w:val="26"/>
          <w:szCs w:val="26"/>
          <w:lang w:eastAsia="zh-CN"/>
        </w:rPr>
        <w:t>(ПРОЕКТ)</w:t>
      </w:r>
    </w:p>
    <w:p w:rsidR="00921CF6" w:rsidRPr="0033150E" w:rsidRDefault="009400D8" w:rsidP="009400D8">
      <w:pPr>
        <w:jc w:val="center"/>
        <w:rPr>
          <w:rFonts w:ascii="Arial" w:hAnsi="Arial" w:cs="Arial"/>
          <w:b/>
          <w:bCs/>
          <w:sz w:val="30"/>
          <w:szCs w:val="30"/>
          <w:lang w:eastAsia="ar-SA"/>
        </w:rPr>
      </w:pPr>
      <w:r w:rsidRPr="0033150E">
        <w:rPr>
          <w:rFonts w:ascii="Arial" w:hAnsi="Arial" w:cs="Arial"/>
          <w:b/>
          <w:bCs/>
          <w:sz w:val="30"/>
          <w:szCs w:val="30"/>
          <w:lang w:eastAsia="ar-SA"/>
        </w:rPr>
        <w:t>СОГЛАШЕНИЕ №______</w:t>
      </w:r>
    </w:p>
    <w:p w:rsidR="009400D8" w:rsidRPr="0033150E" w:rsidRDefault="009400D8" w:rsidP="009400D8">
      <w:pPr>
        <w:jc w:val="center"/>
        <w:rPr>
          <w:rFonts w:ascii="Arial" w:hAnsi="Arial" w:cs="Arial"/>
          <w:b/>
          <w:sz w:val="30"/>
          <w:szCs w:val="30"/>
          <w:lang w:eastAsia="ar-SA"/>
        </w:rPr>
      </w:pPr>
      <w:r w:rsidRPr="0033150E">
        <w:rPr>
          <w:rFonts w:ascii="Arial" w:hAnsi="Arial" w:cs="Arial"/>
          <w:b/>
          <w:bCs/>
          <w:sz w:val="30"/>
          <w:szCs w:val="30"/>
          <w:lang w:eastAsia="ar-SA"/>
        </w:rPr>
        <w:t xml:space="preserve">об организации в </w:t>
      </w:r>
      <w:r w:rsidR="007D2514" w:rsidRPr="0033150E">
        <w:rPr>
          <w:rFonts w:ascii="Arial" w:hAnsi="Arial" w:cs="Arial"/>
          <w:b/>
          <w:bCs/>
          <w:sz w:val="30"/>
          <w:szCs w:val="30"/>
          <w:lang w:eastAsia="ar-SA"/>
        </w:rPr>
        <w:t xml:space="preserve">Витимском городском поселении </w:t>
      </w:r>
      <w:r w:rsidRPr="0033150E">
        <w:rPr>
          <w:rFonts w:ascii="Arial" w:hAnsi="Arial" w:cs="Arial"/>
          <w:b/>
          <w:bCs/>
          <w:sz w:val="30"/>
          <w:szCs w:val="30"/>
          <w:lang w:eastAsia="ar-SA"/>
        </w:rPr>
        <w:t>снабжения населения твердым топливом (дровами) по предельным ценам</w:t>
      </w:r>
    </w:p>
    <w:p w:rsidR="009400D8" w:rsidRPr="0033150E" w:rsidRDefault="009400D8" w:rsidP="009400D8">
      <w:pPr>
        <w:spacing w:line="360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:rsidR="009400D8" w:rsidRPr="0033150E" w:rsidRDefault="009400D8" w:rsidP="007D2514">
      <w:pPr>
        <w:spacing w:after="240"/>
        <w:ind w:firstLine="709"/>
        <w:jc w:val="both"/>
        <w:rPr>
          <w:rFonts w:ascii="Arial" w:hAnsi="Arial" w:cs="Arial"/>
          <w:lang w:eastAsia="ar-SA"/>
        </w:rPr>
      </w:pPr>
      <w:proofErr w:type="gramStart"/>
      <w:r w:rsidRPr="0033150E">
        <w:rPr>
          <w:rFonts w:ascii="Arial" w:hAnsi="Arial" w:cs="Arial"/>
          <w:lang w:eastAsia="ar-SA"/>
        </w:rPr>
        <w:t xml:space="preserve">Администрация </w:t>
      </w:r>
      <w:r w:rsidR="00D00211" w:rsidRPr="0033150E">
        <w:rPr>
          <w:rFonts w:ascii="Arial" w:hAnsi="Arial" w:cs="Arial"/>
          <w:lang w:eastAsia="ar-SA"/>
        </w:rPr>
        <w:t>Витимского городского поселения</w:t>
      </w:r>
      <w:r w:rsidRPr="0033150E">
        <w:rPr>
          <w:rFonts w:ascii="Arial" w:hAnsi="Arial" w:cs="Arial"/>
          <w:lang w:eastAsia="ar-SA"/>
        </w:rPr>
        <w:t xml:space="preserve"> в лице главы </w:t>
      </w:r>
      <w:r w:rsidR="00D00211" w:rsidRPr="0033150E">
        <w:rPr>
          <w:rFonts w:ascii="Arial" w:hAnsi="Arial" w:cs="Arial"/>
          <w:lang w:eastAsia="ar-SA"/>
        </w:rPr>
        <w:t>Витимского городского поселения</w:t>
      </w:r>
      <w:r w:rsidRPr="0033150E">
        <w:rPr>
          <w:rFonts w:ascii="Arial" w:hAnsi="Arial" w:cs="Arial"/>
          <w:lang w:eastAsia="ar-SA"/>
        </w:rPr>
        <w:t xml:space="preserve"> Б</w:t>
      </w:r>
      <w:r w:rsidR="00D00211" w:rsidRPr="0033150E">
        <w:rPr>
          <w:rFonts w:ascii="Arial" w:hAnsi="Arial" w:cs="Arial"/>
          <w:lang w:eastAsia="ar-SA"/>
        </w:rPr>
        <w:t>алуткина Николая Владимировича</w:t>
      </w:r>
      <w:r w:rsidRPr="0033150E">
        <w:rPr>
          <w:rFonts w:ascii="Arial" w:hAnsi="Arial" w:cs="Arial"/>
          <w:lang w:eastAsia="ar-SA"/>
        </w:rPr>
        <w:t xml:space="preserve">, действующего на основании Устава </w:t>
      </w:r>
      <w:r w:rsidR="00D00211" w:rsidRPr="0033150E">
        <w:rPr>
          <w:rFonts w:ascii="Arial" w:hAnsi="Arial" w:cs="Arial"/>
          <w:lang w:eastAsia="ar-SA"/>
        </w:rPr>
        <w:t>Витимского м</w:t>
      </w:r>
      <w:r w:rsidRPr="0033150E">
        <w:rPr>
          <w:rFonts w:ascii="Arial" w:hAnsi="Arial" w:cs="Arial"/>
          <w:lang w:eastAsia="ar-SA"/>
        </w:rPr>
        <w:t xml:space="preserve">униципального </w:t>
      </w:r>
      <w:r w:rsidR="00D00211" w:rsidRPr="0033150E">
        <w:rPr>
          <w:rFonts w:ascii="Arial" w:hAnsi="Arial" w:cs="Arial"/>
          <w:lang w:eastAsia="ar-SA"/>
        </w:rPr>
        <w:t xml:space="preserve">образования, </w:t>
      </w:r>
      <w:r w:rsidRPr="0033150E">
        <w:rPr>
          <w:rFonts w:ascii="Arial" w:hAnsi="Arial" w:cs="Arial"/>
          <w:lang w:eastAsia="ar-SA"/>
        </w:rPr>
        <w:t>именуемая в дальнейшем «Администрация», с одной стороны и __________________, в лице __________________, действующего на основании Устава, именуемое в дальнейшем «</w:t>
      </w:r>
      <w:proofErr w:type="spellStart"/>
      <w:r w:rsidRPr="0033150E">
        <w:rPr>
          <w:rFonts w:ascii="Arial" w:hAnsi="Arial" w:cs="Arial"/>
          <w:lang w:eastAsia="ar-SA"/>
        </w:rPr>
        <w:t>Топливоснабжающая</w:t>
      </w:r>
      <w:proofErr w:type="spellEnd"/>
      <w:r w:rsidRPr="0033150E">
        <w:rPr>
          <w:rFonts w:ascii="Arial" w:hAnsi="Arial" w:cs="Arial"/>
          <w:lang w:eastAsia="ar-SA"/>
        </w:rPr>
        <w:t xml:space="preserve"> организация» с другой стороны, совместно именуемые «Сторонами», на основании «Порядка определения </w:t>
      </w:r>
      <w:proofErr w:type="spellStart"/>
      <w:r w:rsidRPr="0033150E">
        <w:rPr>
          <w:rFonts w:ascii="Arial" w:hAnsi="Arial" w:cs="Arial"/>
          <w:lang w:eastAsia="ar-SA"/>
        </w:rPr>
        <w:t>топливоснабжающей</w:t>
      </w:r>
      <w:proofErr w:type="spellEnd"/>
      <w:r w:rsidRPr="0033150E">
        <w:rPr>
          <w:rFonts w:ascii="Arial" w:hAnsi="Arial" w:cs="Arial"/>
          <w:lang w:eastAsia="ar-SA"/>
        </w:rPr>
        <w:t xml:space="preserve"> организации и состава конкурсной комиссии по отбору </w:t>
      </w:r>
      <w:proofErr w:type="spellStart"/>
      <w:r w:rsidRPr="0033150E">
        <w:rPr>
          <w:rFonts w:ascii="Arial" w:hAnsi="Arial" w:cs="Arial"/>
          <w:lang w:eastAsia="ar-SA"/>
        </w:rPr>
        <w:t>топливоснабжающей</w:t>
      </w:r>
      <w:proofErr w:type="spellEnd"/>
      <w:r w:rsidRPr="0033150E">
        <w:rPr>
          <w:rFonts w:ascii="Arial" w:hAnsi="Arial" w:cs="Arial"/>
          <w:lang w:eastAsia="ar-SA"/>
        </w:rPr>
        <w:t xml:space="preserve"> организации для</w:t>
      </w:r>
      <w:proofErr w:type="gramEnd"/>
      <w:r w:rsidRPr="0033150E">
        <w:rPr>
          <w:rFonts w:ascii="Arial" w:hAnsi="Arial" w:cs="Arial"/>
          <w:lang w:eastAsia="ar-SA"/>
        </w:rPr>
        <w:t xml:space="preserve"> снабжения населения </w:t>
      </w:r>
      <w:r w:rsidR="00921CF6" w:rsidRPr="0033150E">
        <w:rPr>
          <w:rFonts w:ascii="Arial" w:hAnsi="Arial" w:cs="Arial"/>
          <w:lang w:eastAsia="ar-SA"/>
        </w:rPr>
        <w:t xml:space="preserve">Витимского городского поселения </w:t>
      </w:r>
      <w:r w:rsidRPr="0033150E">
        <w:rPr>
          <w:rFonts w:ascii="Arial" w:hAnsi="Arial" w:cs="Arial"/>
          <w:lang w:eastAsia="ar-SA"/>
        </w:rPr>
        <w:t xml:space="preserve">твердым топливом </w:t>
      </w:r>
      <w:r w:rsidR="00921CF6" w:rsidRPr="0033150E">
        <w:rPr>
          <w:rFonts w:ascii="Arial" w:hAnsi="Arial" w:cs="Arial"/>
          <w:lang w:eastAsia="ar-SA"/>
        </w:rPr>
        <w:t>(</w:t>
      </w:r>
      <w:r w:rsidRPr="0033150E">
        <w:rPr>
          <w:rFonts w:ascii="Arial" w:hAnsi="Arial" w:cs="Arial"/>
          <w:lang w:eastAsia="ar-SA"/>
        </w:rPr>
        <w:t>дровами</w:t>
      </w:r>
      <w:r w:rsidR="00921CF6" w:rsidRPr="0033150E">
        <w:rPr>
          <w:rFonts w:ascii="Arial" w:hAnsi="Arial" w:cs="Arial"/>
          <w:lang w:eastAsia="ar-SA"/>
        </w:rPr>
        <w:t>)</w:t>
      </w:r>
      <w:r w:rsidRPr="0033150E">
        <w:rPr>
          <w:rFonts w:ascii="Arial" w:hAnsi="Arial" w:cs="Arial"/>
          <w:lang w:eastAsia="ar-SA"/>
        </w:rPr>
        <w:t xml:space="preserve"> по предельным ценам», утвержденного постановлением администрации </w:t>
      </w:r>
      <w:r w:rsidR="00921CF6" w:rsidRPr="0033150E">
        <w:rPr>
          <w:rFonts w:ascii="Arial" w:hAnsi="Arial" w:cs="Arial"/>
          <w:lang w:eastAsia="ar-SA"/>
        </w:rPr>
        <w:t xml:space="preserve">Витимского городского поселения </w:t>
      </w:r>
      <w:r w:rsidRPr="0033150E">
        <w:rPr>
          <w:rFonts w:ascii="Arial" w:hAnsi="Arial" w:cs="Arial"/>
          <w:lang w:eastAsia="ar-SA"/>
        </w:rPr>
        <w:t xml:space="preserve">от </w:t>
      </w:r>
      <w:r w:rsidR="007E7A74">
        <w:rPr>
          <w:rFonts w:ascii="Arial" w:hAnsi="Arial" w:cs="Arial"/>
          <w:lang w:eastAsia="ar-SA"/>
        </w:rPr>
        <w:t>23.06.2025г.</w:t>
      </w:r>
      <w:r w:rsidRPr="0033150E">
        <w:rPr>
          <w:rFonts w:ascii="Arial" w:hAnsi="Arial" w:cs="Arial"/>
          <w:lang w:eastAsia="ar-SA"/>
        </w:rPr>
        <w:t xml:space="preserve"> №</w:t>
      </w:r>
      <w:r w:rsidR="007E7A74">
        <w:rPr>
          <w:rFonts w:ascii="Arial" w:hAnsi="Arial" w:cs="Arial"/>
          <w:lang w:eastAsia="ar-SA"/>
        </w:rPr>
        <w:t>24</w:t>
      </w:r>
      <w:r w:rsidRPr="0033150E">
        <w:rPr>
          <w:rFonts w:ascii="Arial" w:hAnsi="Arial" w:cs="Arial"/>
          <w:lang w:eastAsia="ar-SA"/>
        </w:rPr>
        <w:t xml:space="preserve"> заключили настоящее соглашение о нижеследующем:</w:t>
      </w:r>
    </w:p>
    <w:p w:rsidR="009400D8" w:rsidRPr="0033150E" w:rsidRDefault="009400D8" w:rsidP="007D2514">
      <w:pPr>
        <w:numPr>
          <w:ilvl w:val="0"/>
          <w:numId w:val="33"/>
        </w:numPr>
        <w:tabs>
          <w:tab w:val="num" w:pos="0"/>
        </w:tabs>
        <w:ind w:left="0" w:firstLine="0"/>
        <w:jc w:val="center"/>
        <w:rPr>
          <w:rFonts w:ascii="Arial" w:hAnsi="Arial" w:cs="Arial"/>
          <w:b/>
          <w:lang w:eastAsia="ar-SA"/>
        </w:rPr>
      </w:pPr>
      <w:r w:rsidRPr="0033150E">
        <w:rPr>
          <w:rFonts w:ascii="Arial" w:hAnsi="Arial" w:cs="Arial"/>
          <w:b/>
          <w:lang w:eastAsia="ar-SA"/>
        </w:rPr>
        <w:t>Предмет соглашения</w:t>
      </w:r>
    </w:p>
    <w:p w:rsidR="009400D8" w:rsidRPr="0033150E" w:rsidRDefault="009400D8" w:rsidP="007D2514">
      <w:pPr>
        <w:numPr>
          <w:ilvl w:val="1"/>
          <w:numId w:val="36"/>
        </w:numPr>
        <w:ind w:left="0" w:firstLine="709"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 xml:space="preserve">В соответствии с настоящим соглашением Стороны принимают на себя обязанность по организации в </w:t>
      </w:r>
      <w:r w:rsidR="00D00211" w:rsidRPr="0033150E">
        <w:rPr>
          <w:rFonts w:ascii="Arial" w:hAnsi="Arial" w:cs="Arial"/>
          <w:lang w:eastAsia="ar-SA"/>
        </w:rPr>
        <w:t>Витимском городском поселении</w:t>
      </w:r>
      <w:r w:rsidRPr="0033150E">
        <w:rPr>
          <w:rFonts w:ascii="Arial" w:hAnsi="Arial" w:cs="Arial"/>
          <w:lang w:eastAsia="ar-SA"/>
        </w:rPr>
        <w:t xml:space="preserve"> гарантированного и бесперебойного снабжения населения твердым топливом (дровами) по предельным ценам.</w:t>
      </w:r>
    </w:p>
    <w:p w:rsidR="009400D8" w:rsidRPr="0033150E" w:rsidRDefault="009400D8" w:rsidP="007D2514">
      <w:pPr>
        <w:ind w:firstLine="709"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 xml:space="preserve">1.2. Снабжение населения твердым топливом (дровами) по предельным ценам должно осуществляться в соответствии с Жилищным кодексом РФ, Правилами предоставления коммунальных услуг собственникам и пользователям помещений в многоквартирных домах и жилых домов, </w:t>
      </w:r>
      <w:r w:rsidR="00D00211" w:rsidRPr="0033150E">
        <w:rPr>
          <w:rFonts w:ascii="Arial" w:hAnsi="Arial" w:cs="Arial"/>
          <w:lang w:eastAsia="ar-SA"/>
        </w:rPr>
        <w:t>постановлением администрации</w:t>
      </w:r>
      <w:r w:rsidR="00D41E3F" w:rsidRPr="0033150E">
        <w:rPr>
          <w:rFonts w:ascii="Arial" w:hAnsi="Arial" w:cs="Arial"/>
          <w:lang w:eastAsia="ar-SA"/>
        </w:rPr>
        <w:t xml:space="preserve"> «Об     организации снабжения населения твердым топливом на территории Витимского городского поселения</w:t>
      </w:r>
      <w:r w:rsidRPr="0033150E">
        <w:rPr>
          <w:rFonts w:ascii="Arial" w:hAnsi="Arial" w:cs="Arial"/>
          <w:lang w:eastAsia="ar-SA"/>
        </w:rPr>
        <w:t>».</w:t>
      </w:r>
    </w:p>
    <w:p w:rsidR="00D00211" w:rsidRPr="0033150E" w:rsidRDefault="00D00211" w:rsidP="007D2514">
      <w:pPr>
        <w:ind w:firstLine="709"/>
        <w:jc w:val="both"/>
        <w:rPr>
          <w:rFonts w:ascii="Arial" w:hAnsi="Arial" w:cs="Arial"/>
          <w:lang w:eastAsia="ar-SA"/>
        </w:rPr>
      </w:pPr>
    </w:p>
    <w:p w:rsidR="009400D8" w:rsidRPr="0033150E" w:rsidRDefault="009400D8" w:rsidP="007D2514">
      <w:pPr>
        <w:tabs>
          <w:tab w:val="num" w:pos="0"/>
        </w:tabs>
        <w:ind w:firstLine="709"/>
        <w:jc w:val="center"/>
        <w:rPr>
          <w:rFonts w:ascii="Arial" w:hAnsi="Arial" w:cs="Arial"/>
          <w:b/>
          <w:lang w:eastAsia="ar-SA"/>
        </w:rPr>
      </w:pPr>
      <w:r w:rsidRPr="0033150E">
        <w:rPr>
          <w:rFonts w:ascii="Arial" w:hAnsi="Arial" w:cs="Arial"/>
          <w:lang w:eastAsia="ar-SA"/>
        </w:rPr>
        <w:t xml:space="preserve">2. </w:t>
      </w:r>
      <w:r w:rsidRPr="0033150E">
        <w:rPr>
          <w:rFonts w:ascii="Arial" w:hAnsi="Arial" w:cs="Arial"/>
          <w:b/>
          <w:lang w:eastAsia="ar-SA"/>
        </w:rPr>
        <w:t>Права и обязанности сторон</w:t>
      </w:r>
    </w:p>
    <w:p w:rsidR="009400D8" w:rsidRPr="0033150E" w:rsidRDefault="009400D8" w:rsidP="007D2514">
      <w:pPr>
        <w:ind w:firstLine="709"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>2.1. Администрация вправе:</w:t>
      </w:r>
    </w:p>
    <w:p w:rsidR="009400D8" w:rsidRPr="0033150E" w:rsidRDefault="009400D8" w:rsidP="007D2514">
      <w:pPr>
        <w:ind w:firstLine="709"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 xml:space="preserve">- проверять исполнение </w:t>
      </w:r>
      <w:proofErr w:type="spellStart"/>
      <w:r w:rsidRPr="0033150E">
        <w:rPr>
          <w:rFonts w:ascii="Arial" w:hAnsi="Arial" w:cs="Arial"/>
          <w:lang w:eastAsia="ar-SA"/>
        </w:rPr>
        <w:t>Топливоснабжающей</w:t>
      </w:r>
      <w:proofErr w:type="spellEnd"/>
      <w:r w:rsidRPr="0033150E">
        <w:rPr>
          <w:rFonts w:ascii="Arial" w:hAnsi="Arial" w:cs="Arial"/>
          <w:lang w:eastAsia="ar-SA"/>
        </w:rPr>
        <w:t xml:space="preserve"> организацией обязанности по снабжению населения топливом (дровами) по предельным ценам;</w:t>
      </w:r>
    </w:p>
    <w:p w:rsidR="009400D8" w:rsidRPr="0033150E" w:rsidRDefault="009400D8" w:rsidP="007D2514">
      <w:pPr>
        <w:ind w:firstLine="709"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 xml:space="preserve">- запрашивать от </w:t>
      </w:r>
      <w:proofErr w:type="spellStart"/>
      <w:r w:rsidRPr="0033150E">
        <w:rPr>
          <w:rFonts w:ascii="Arial" w:hAnsi="Arial" w:cs="Arial"/>
          <w:lang w:eastAsia="ar-SA"/>
        </w:rPr>
        <w:t>Топливоснабжающей</w:t>
      </w:r>
      <w:proofErr w:type="spellEnd"/>
      <w:r w:rsidRPr="0033150E">
        <w:rPr>
          <w:rFonts w:ascii="Arial" w:hAnsi="Arial" w:cs="Arial"/>
          <w:lang w:eastAsia="ar-SA"/>
        </w:rPr>
        <w:t xml:space="preserve"> организации сведения и копии документов, связанные с исполнением обязанности по снабжению населения топливом (дровами) по предельным ценам;</w:t>
      </w:r>
    </w:p>
    <w:p w:rsidR="009400D8" w:rsidRPr="0033150E" w:rsidRDefault="009400D8" w:rsidP="007D2514">
      <w:pPr>
        <w:ind w:firstLine="709"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>- устанавливать очередность предоставления топлива отдельным категориям граждан.</w:t>
      </w:r>
    </w:p>
    <w:p w:rsidR="009400D8" w:rsidRPr="0033150E" w:rsidRDefault="009400D8" w:rsidP="007D2514">
      <w:pPr>
        <w:ind w:firstLine="709"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>2.2. Администрация обязана:</w:t>
      </w:r>
    </w:p>
    <w:p w:rsidR="009400D8" w:rsidRPr="0033150E" w:rsidRDefault="009400D8" w:rsidP="007D2514">
      <w:pPr>
        <w:ind w:firstLine="709"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 xml:space="preserve">- оказывать информационную и методическую помощь </w:t>
      </w:r>
      <w:proofErr w:type="spellStart"/>
      <w:r w:rsidRPr="0033150E">
        <w:rPr>
          <w:rFonts w:ascii="Arial" w:hAnsi="Arial" w:cs="Arial"/>
          <w:lang w:eastAsia="ar-SA"/>
        </w:rPr>
        <w:t>Топливоснабжающей</w:t>
      </w:r>
      <w:proofErr w:type="spellEnd"/>
      <w:r w:rsidRPr="0033150E">
        <w:rPr>
          <w:rFonts w:ascii="Arial" w:hAnsi="Arial" w:cs="Arial"/>
          <w:lang w:eastAsia="ar-SA"/>
        </w:rPr>
        <w:t xml:space="preserve"> организации;</w:t>
      </w:r>
    </w:p>
    <w:p w:rsidR="00D41E3F" w:rsidRPr="0033150E" w:rsidRDefault="00D41E3F" w:rsidP="00D41E3F">
      <w:pPr>
        <w:jc w:val="both"/>
        <w:rPr>
          <w:rFonts w:ascii="Arial" w:hAnsi="Arial" w:cs="Arial"/>
        </w:rPr>
      </w:pPr>
      <w:r w:rsidRPr="0033150E">
        <w:rPr>
          <w:rFonts w:ascii="Arial" w:hAnsi="Arial" w:cs="Arial"/>
          <w:lang w:eastAsia="ar-SA"/>
        </w:rPr>
        <w:tab/>
      </w:r>
      <w:r w:rsidR="009400D8" w:rsidRPr="0033150E">
        <w:rPr>
          <w:rFonts w:ascii="Arial" w:hAnsi="Arial" w:cs="Arial"/>
          <w:lang w:eastAsia="ar-SA"/>
        </w:rPr>
        <w:t xml:space="preserve">- в течение 10 (десяти) дней с момента подписания настоящего соглашения </w:t>
      </w:r>
      <w:proofErr w:type="gramStart"/>
      <w:r w:rsidR="009400D8" w:rsidRPr="0033150E">
        <w:rPr>
          <w:rFonts w:ascii="Arial" w:hAnsi="Arial" w:cs="Arial"/>
          <w:lang w:eastAsia="ar-SA"/>
        </w:rPr>
        <w:t>разместить информацию</w:t>
      </w:r>
      <w:proofErr w:type="gramEnd"/>
      <w:r w:rsidR="009400D8" w:rsidRPr="0033150E">
        <w:rPr>
          <w:rFonts w:ascii="Arial" w:hAnsi="Arial" w:cs="Arial"/>
          <w:lang w:eastAsia="ar-SA"/>
        </w:rPr>
        <w:t xml:space="preserve"> о </w:t>
      </w:r>
      <w:proofErr w:type="spellStart"/>
      <w:r w:rsidR="009400D8" w:rsidRPr="0033150E">
        <w:rPr>
          <w:rFonts w:ascii="Arial" w:hAnsi="Arial" w:cs="Arial"/>
          <w:lang w:eastAsia="ar-SA"/>
        </w:rPr>
        <w:t>Топливоснабжающей</w:t>
      </w:r>
      <w:proofErr w:type="spellEnd"/>
      <w:r w:rsidR="009400D8" w:rsidRPr="0033150E">
        <w:rPr>
          <w:rFonts w:ascii="Arial" w:hAnsi="Arial" w:cs="Arial"/>
          <w:lang w:eastAsia="ar-SA"/>
        </w:rPr>
        <w:t xml:space="preserve"> организации</w:t>
      </w:r>
      <w:r w:rsidRPr="0033150E">
        <w:rPr>
          <w:rFonts w:ascii="Arial" w:hAnsi="Arial" w:cs="Arial"/>
          <w:lang w:eastAsia="ar-SA"/>
        </w:rPr>
        <w:t xml:space="preserve"> в </w:t>
      </w:r>
      <w:r w:rsidRPr="0033150E">
        <w:rPr>
          <w:rFonts w:ascii="Arial" w:hAnsi="Arial" w:cs="Arial"/>
        </w:rPr>
        <w:t xml:space="preserve">бюллетене нормативно-правовых актов "Витимский вестник"  и на  официальном сайте администрации Витимского городского поселения </w:t>
      </w:r>
      <w:hyperlink r:id="rId12" w:history="1">
        <w:r w:rsidRPr="0033150E">
          <w:rPr>
            <w:rStyle w:val="af3"/>
            <w:rFonts w:ascii="Arial" w:hAnsi="Arial" w:cs="Arial"/>
            <w:color w:val="auto"/>
            <w:lang w:val="en-US"/>
          </w:rPr>
          <w:t>http</w:t>
        </w:r>
        <w:r w:rsidRPr="0033150E">
          <w:rPr>
            <w:rStyle w:val="af3"/>
            <w:rFonts w:ascii="Arial" w:hAnsi="Arial" w:cs="Arial"/>
            <w:color w:val="auto"/>
          </w:rPr>
          <w:t>://</w:t>
        </w:r>
        <w:r w:rsidRPr="0033150E">
          <w:rPr>
            <w:rStyle w:val="af3"/>
            <w:rFonts w:ascii="Arial" w:hAnsi="Arial" w:cs="Arial"/>
            <w:color w:val="auto"/>
            <w:lang w:val="en-US"/>
          </w:rPr>
          <w:t>vitimskiy</w:t>
        </w:r>
        <w:r w:rsidRPr="0033150E">
          <w:rPr>
            <w:rStyle w:val="af3"/>
            <w:rFonts w:ascii="Arial" w:hAnsi="Arial" w:cs="Arial"/>
            <w:color w:val="auto"/>
          </w:rPr>
          <w:t>.</w:t>
        </w:r>
        <w:proofErr w:type="spellStart"/>
        <w:r w:rsidRPr="0033150E">
          <w:rPr>
            <w:rStyle w:val="af3"/>
            <w:rFonts w:ascii="Arial" w:hAnsi="Arial" w:cs="Arial"/>
            <w:color w:val="auto"/>
            <w:lang w:val="en-US"/>
          </w:rPr>
          <w:t>mo</w:t>
        </w:r>
        <w:proofErr w:type="spellEnd"/>
        <w:r w:rsidRPr="0033150E">
          <w:rPr>
            <w:rStyle w:val="af3"/>
            <w:rFonts w:ascii="Arial" w:hAnsi="Arial" w:cs="Arial"/>
            <w:color w:val="auto"/>
          </w:rPr>
          <w:t>38.</w:t>
        </w:r>
        <w:r w:rsidRPr="0033150E">
          <w:rPr>
            <w:rStyle w:val="af3"/>
            <w:rFonts w:ascii="Arial" w:hAnsi="Arial" w:cs="Arial"/>
            <w:color w:val="auto"/>
            <w:lang w:val="en-US"/>
          </w:rPr>
          <w:t>ru</w:t>
        </w:r>
      </w:hyperlink>
      <w:r w:rsidRPr="0033150E">
        <w:rPr>
          <w:rFonts w:ascii="Arial" w:hAnsi="Arial" w:cs="Arial"/>
        </w:rPr>
        <w:t>;</w:t>
      </w:r>
    </w:p>
    <w:p w:rsidR="009400D8" w:rsidRPr="0033150E" w:rsidRDefault="009400D8" w:rsidP="007D2514">
      <w:pPr>
        <w:tabs>
          <w:tab w:val="left" w:pos="0"/>
        </w:tabs>
        <w:suppressAutoHyphens/>
        <w:ind w:firstLine="709"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lastRenderedPageBreak/>
        <w:t xml:space="preserve">2.3. </w:t>
      </w:r>
      <w:proofErr w:type="spellStart"/>
      <w:r w:rsidRPr="0033150E">
        <w:rPr>
          <w:rFonts w:ascii="Arial" w:hAnsi="Arial" w:cs="Arial"/>
          <w:lang w:eastAsia="ar-SA"/>
        </w:rPr>
        <w:t>Топливоснабжающая</w:t>
      </w:r>
      <w:proofErr w:type="spellEnd"/>
      <w:r w:rsidRPr="0033150E">
        <w:rPr>
          <w:rFonts w:ascii="Arial" w:hAnsi="Arial" w:cs="Arial"/>
          <w:lang w:eastAsia="ar-SA"/>
        </w:rPr>
        <w:t xml:space="preserve"> организация вправе:</w:t>
      </w:r>
    </w:p>
    <w:p w:rsidR="009400D8" w:rsidRPr="0033150E" w:rsidRDefault="00D41E3F" w:rsidP="00D41E3F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ab/>
      </w:r>
      <w:r w:rsidR="009400D8" w:rsidRPr="0033150E">
        <w:rPr>
          <w:rFonts w:ascii="Arial" w:hAnsi="Arial" w:cs="Arial"/>
          <w:lang w:eastAsia="ar-SA"/>
        </w:rPr>
        <w:t>- запрашивать у Администрации информацию о количестве потребителей твердого топлива;</w:t>
      </w:r>
    </w:p>
    <w:p w:rsidR="009400D8" w:rsidRPr="0033150E" w:rsidRDefault="00D41E3F" w:rsidP="00D41E3F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ab/>
      </w:r>
      <w:r w:rsidR="009400D8" w:rsidRPr="0033150E">
        <w:rPr>
          <w:rFonts w:ascii="Arial" w:hAnsi="Arial" w:cs="Arial"/>
          <w:lang w:eastAsia="ar-SA"/>
        </w:rPr>
        <w:t>- устанавливать цену услуг по доставке твердого топлива (дров).</w:t>
      </w:r>
    </w:p>
    <w:p w:rsidR="009400D8" w:rsidRPr="0033150E" w:rsidRDefault="009400D8" w:rsidP="007D2514">
      <w:pPr>
        <w:tabs>
          <w:tab w:val="left" w:pos="0"/>
        </w:tabs>
        <w:suppressAutoHyphens/>
        <w:ind w:firstLine="709"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 xml:space="preserve">2.4. </w:t>
      </w:r>
      <w:proofErr w:type="spellStart"/>
      <w:r w:rsidRPr="0033150E">
        <w:rPr>
          <w:rFonts w:ascii="Arial" w:hAnsi="Arial" w:cs="Arial"/>
          <w:lang w:eastAsia="ar-SA"/>
        </w:rPr>
        <w:t>Топливоснабжающая</w:t>
      </w:r>
      <w:proofErr w:type="spellEnd"/>
      <w:r w:rsidRPr="0033150E">
        <w:rPr>
          <w:rFonts w:ascii="Arial" w:hAnsi="Arial" w:cs="Arial"/>
          <w:lang w:eastAsia="ar-SA"/>
        </w:rPr>
        <w:t xml:space="preserve"> организация обязана:</w:t>
      </w:r>
    </w:p>
    <w:p w:rsidR="009400D8" w:rsidRPr="0033150E" w:rsidRDefault="009400D8" w:rsidP="007D2514">
      <w:pPr>
        <w:tabs>
          <w:tab w:val="left" w:pos="0"/>
        </w:tabs>
        <w:suppressAutoHyphens/>
        <w:ind w:firstLine="709"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 xml:space="preserve">- обеспечить бесперебойное снабжение населения </w:t>
      </w:r>
      <w:r w:rsidR="00921CF6" w:rsidRPr="0033150E">
        <w:rPr>
          <w:rFonts w:ascii="Arial" w:hAnsi="Arial" w:cs="Arial"/>
          <w:lang w:eastAsia="ar-SA"/>
        </w:rPr>
        <w:t xml:space="preserve">Витимского городского поселения </w:t>
      </w:r>
      <w:r w:rsidRPr="0033150E">
        <w:rPr>
          <w:rFonts w:ascii="Arial" w:hAnsi="Arial" w:cs="Arial"/>
          <w:lang w:eastAsia="ar-SA"/>
        </w:rPr>
        <w:t>твердым топливом (дровами) по предельным ценам, путем реализации его в местах складирования и (или) с доставкой до потребителей;</w:t>
      </w:r>
    </w:p>
    <w:p w:rsidR="009400D8" w:rsidRPr="0033150E" w:rsidRDefault="009400D8" w:rsidP="007D2514">
      <w:pPr>
        <w:tabs>
          <w:tab w:val="left" w:pos="0"/>
        </w:tabs>
        <w:suppressAutoHyphens/>
        <w:ind w:firstLine="709"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>- осуществлять добычу (заготовку) топлива, либо приобретение топлива у поставщиков, в объеме, удовлетворяющем потребности</w:t>
      </w:r>
      <w:r w:rsidR="00921CF6" w:rsidRPr="0033150E">
        <w:rPr>
          <w:rFonts w:ascii="Arial" w:hAnsi="Arial" w:cs="Arial"/>
          <w:lang w:eastAsia="ar-SA"/>
        </w:rPr>
        <w:t xml:space="preserve"> Витимского городского поселения</w:t>
      </w:r>
      <w:r w:rsidRPr="0033150E">
        <w:rPr>
          <w:rFonts w:ascii="Arial" w:hAnsi="Arial" w:cs="Arial"/>
          <w:lang w:eastAsia="ar-SA"/>
        </w:rPr>
        <w:t>;</w:t>
      </w:r>
    </w:p>
    <w:p w:rsidR="009400D8" w:rsidRPr="0033150E" w:rsidRDefault="009400D8" w:rsidP="007D2514">
      <w:pPr>
        <w:tabs>
          <w:tab w:val="left" w:pos="0"/>
        </w:tabs>
        <w:suppressAutoHyphens/>
        <w:spacing w:after="240"/>
        <w:ind w:firstLine="709"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>- письменно уведомлять администрацию обо всех обстоятельствах, препятствующих осуществлению обязанности по обеспечению населения топливом.</w:t>
      </w:r>
    </w:p>
    <w:p w:rsidR="009400D8" w:rsidRPr="0033150E" w:rsidRDefault="009400D8" w:rsidP="007D2514">
      <w:pPr>
        <w:tabs>
          <w:tab w:val="left" w:pos="0"/>
        </w:tabs>
        <w:suppressAutoHyphens/>
        <w:ind w:firstLine="709"/>
        <w:jc w:val="center"/>
        <w:rPr>
          <w:rFonts w:ascii="Arial" w:hAnsi="Arial" w:cs="Arial"/>
          <w:b/>
          <w:lang w:eastAsia="ar-SA"/>
        </w:rPr>
      </w:pPr>
      <w:r w:rsidRPr="0033150E">
        <w:rPr>
          <w:rFonts w:ascii="Arial" w:hAnsi="Arial" w:cs="Arial"/>
          <w:b/>
          <w:lang w:eastAsia="ar-SA"/>
        </w:rPr>
        <w:t>3.</w:t>
      </w:r>
      <w:r w:rsidRPr="0033150E">
        <w:rPr>
          <w:rFonts w:ascii="Arial" w:hAnsi="Arial" w:cs="Arial"/>
          <w:lang w:eastAsia="ar-SA"/>
        </w:rPr>
        <w:t xml:space="preserve"> </w:t>
      </w:r>
      <w:r w:rsidRPr="0033150E">
        <w:rPr>
          <w:rFonts w:ascii="Arial" w:hAnsi="Arial" w:cs="Arial"/>
          <w:b/>
          <w:lang w:eastAsia="ar-SA"/>
        </w:rPr>
        <w:t>Особенности обеспечения населения твердым топливом (дровами) по предельным ценам</w:t>
      </w:r>
    </w:p>
    <w:p w:rsidR="009400D8" w:rsidRPr="0033150E" w:rsidRDefault="009400D8" w:rsidP="007D2514">
      <w:pPr>
        <w:ind w:firstLine="709"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>3.1. Деятельность по обеспечению населения твердым топливом (дровами), является коммунальной услугой и на нее распространяются правила предоставления коммунальных услуг собственникам и пользователям помещений в многоквартирных домах и жилых домов.</w:t>
      </w:r>
    </w:p>
    <w:p w:rsidR="009400D8" w:rsidRPr="0033150E" w:rsidRDefault="009400D8" w:rsidP="007D2514">
      <w:pPr>
        <w:ind w:firstLine="709"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>3.2. Твердое топливо (дрова) может продаваться потребителям как непосредственно в определенном месте продажи или складирования, так и с использованием предварительных заказов на продажу и доставку топлива к месту, указанному потребителем.</w:t>
      </w:r>
    </w:p>
    <w:p w:rsidR="009400D8" w:rsidRPr="0033150E" w:rsidRDefault="009400D8" w:rsidP="007D2514">
      <w:pPr>
        <w:ind w:firstLine="709"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 xml:space="preserve">3.3. </w:t>
      </w:r>
      <w:proofErr w:type="gramStart"/>
      <w:r w:rsidRPr="0033150E">
        <w:rPr>
          <w:rFonts w:ascii="Arial" w:hAnsi="Arial" w:cs="Arial"/>
          <w:lang w:eastAsia="ar-SA"/>
        </w:rPr>
        <w:t xml:space="preserve">Информация о предлагаемом к продаже твердом топливе (дровах) должна содержать сведения о виде, марке, типе, размере, сорте топлива и других его основных показателях (включая кубатуру пиломатериалов, правила ее измерения, коэффициенты перевода круглых </w:t>
      </w:r>
      <w:proofErr w:type="spellStart"/>
      <w:r w:rsidRPr="0033150E">
        <w:rPr>
          <w:rFonts w:ascii="Arial" w:hAnsi="Arial" w:cs="Arial"/>
          <w:lang w:eastAsia="ar-SA"/>
        </w:rPr>
        <w:t>лесо</w:t>
      </w:r>
      <w:proofErr w:type="spellEnd"/>
      <w:r w:rsidRPr="0033150E">
        <w:rPr>
          <w:rFonts w:ascii="Arial" w:hAnsi="Arial" w:cs="Arial"/>
          <w:lang w:eastAsia="ar-SA"/>
        </w:rPr>
        <w:t xml:space="preserve"> - и пиломатериалов в плотную </w:t>
      </w:r>
      <w:proofErr w:type="spellStart"/>
      <w:r w:rsidRPr="0033150E">
        <w:rPr>
          <w:rFonts w:ascii="Arial" w:hAnsi="Arial" w:cs="Arial"/>
          <w:lang w:eastAsia="ar-SA"/>
        </w:rPr>
        <w:t>кубомассу</w:t>
      </w:r>
      <w:proofErr w:type="spellEnd"/>
      <w:r w:rsidRPr="0033150E">
        <w:rPr>
          <w:rFonts w:ascii="Arial" w:hAnsi="Arial" w:cs="Arial"/>
          <w:lang w:eastAsia="ar-SA"/>
        </w:rPr>
        <w:t>), а также об условиях возможной доставки твердого топлива (дров) к месту, указанному потребителем.</w:t>
      </w:r>
      <w:proofErr w:type="gramEnd"/>
      <w:r w:rsidRPr="0033150E">
        <w:rPr>
          <w:rFonts w:ascii="Arial" w:hAnsi="Arial" w:cs="Arial"/>
          <w:lang w:eastAsia="ar-SA"/>
        </w:rPr>
        <w:t xml:space="preserve"> Такие сведения размещаются в месте продажи или складирования твердого топлива (дров).</w:t>
      </w:r>
    </w:p>
    <w:p w:rsidR="009400D8" w:rsidRPr="0033150E" w:rsidRDefault="009400D8" w:rsidP="007D2514">
      <w:pPr>
        <w:ind w:firstLine="709"/>
        <w:contextualSpacing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>3.4. Образцы твердого топлива (дров) размещаются с указанием его вида, марки, типа, размера, сорта и розничных цен за единицу веса и (или) объема непосредственно в месте его продажи или складирования. Твердое топливо (дрова) размещается в месте его продажи или складирования раздельно по видам, маркам, размерам, сортам и другим его основным показателям, определяющим область его применения и потребительские свойства.</w:t>
      </w:r>
    </w:p>
    <w:p w:rsidR="009400D8" w:rsidRPr="0033150E" w:rsidRDefault="009400D8" w:rsidP="007D2514">
      <w:pPr>
        <w:ind w:firstLine="709"/>
        <w:contextualSpacing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>3.5. Отбор потребителем твердого топлива (дров) может производиться в месте его продажи или складирования.</w:t>
      </w:r>
    </w:p>
    <w:p w:rsidR="009400D8" w:rsidRPr="0033150E" w:rsidRDefault="009400D8" w:rsidP="007D2514">
      <w:pPr>
        <w:ind w:firstLine="709"/>
        <w:contextualSpacing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 xml:space="preserve">3.6. Потребителю по его требованию должны быть предоставлены технические средства для самостоятельного </w:t>
      </w:r>
      <w:proofErr w:type="gramStart"/>
      <w:r w:rsidRPr="0033150E">
        <w:rPr>
          <w:rFonts w:ascii="Arial" w:hAnsi="Arial" w:cs="Arial"/>
          <w:lang w:eastAsia="ar-SA"/>
        </w:rPr>
        <w:t>контроля</w:t>
      </w:r>
      <w:proofErr w:type="gramEnd"/>
      <w:r w:rsidRPr="0033150E">
        <w:rPr>
          <w:rFonts w:ascii="Arial" w:hAnsi="Arial" w:cs="Arial"/>
          <w:lang w:eastAsia="ar-SA"/>
        </w:rPr>
        <w:t xml:space="preserve"> отобранного для приобретения твердого топлива (дров). Потребитель вправе потребовать проведения контрольного взвешивания, обмера и проверки сортности приобретаемого твердого топлива (дров) в его присутствии.</w:t>
      </w:r>
    </w:p>
    <w:p w:rsidR="007D2514" w:rsidRPr="0033150E" w:rsidRDefault="007D2514" w:rsidP="007D2514">
      <w:pPr>
        <w:ind w:firstLine="709"/>
        <w:contextualSpacing/>
        <w:jc w:val="both"/>
        <w:rPr>
          <w:rFonts w:ascii="Arial" w:hAnsi="Arial" w:cs="Arial"/>
          <w:lang w:eastAsia="ar-SA"/>
        </w:rPr>
      </w:pPr>
    </w:p>
    <w:p w:rsidR="009400D8" w:rsidRPr="0033150E" w:rsidRDefault="009400D8" w:rsidP="007D2514">
      <w:pPr>
        <w:numPr>
          <w:ilvl w:val="0"/>
          <w:numId w:val="34"/>
        </w:numPr>
        <w:ind w:left="788"/>
        <w:contextualSpacing/>
        <w:jc w:val="center"/>
        <w:rPr>
          <w:rFonts w:ascii="Arial" w:hAnsi="Arial" w:cs="Arial"/>
          <w:b/>
          <w:lang w:eastAsia="ar-SA"/>
        </w:rPr>
      </w:pPr>
      <w:r w:rsidRPr="0033150E">
        <w:rPr>
          <w:rFonts w:ascii="Arial" w:hAnsi="Arial" w:cs="Arial"/>
          <w:b/>
          <w:lang w:eastAsia="ar-SA"/>
        </w:rPr>
        <w:t>Срок действия соглашения</w:t>
      </w:r>
    </w:p>
    <w:p w:rsidR="009400D8" w:rsidRPr="0033150E" w:rsidRDefault="009400D8" w:rsidP="007D2514">
      <w:pPr>
        <w:ind w:firstLine="709"/>
        <w:contextualSpacing/>
        <w:jc w:val="both"/>
        <w:rPr>
          <w:rFonts w:ascii="Arial" w:hAnsi="Arial" w:cs="Arial"/>
          <w:b/>
          <w:lang w:eastAsia="ar-SA"/>
        </w:rPr>
      </w:pPr>
      <w:r w:rsidRPr="0033150E">
        <w:rPr>
          <w:rFonts w:ascii="Arial" w:hAnsi="Arial" w:cs="Arial"/>
          <w:lang w:eastAsia="ar-SA"/>
        </w:rPr>
        <w:t>4.1. Настоящее Соглашение заключено сроком на период действия Соглашения о предоставлении субсидии, с момента его подписания.</w:t>
      </w:r>
    </w:p>
    <w:p w:rsidR="009400D8" w:rsidRPr="0033150E" w:rsidRDefault="009400D8" w:rsidP="007D2514">
      <w:pPr>
        <w:spacing w:after="240"/>
        <w:ind w:firstLine="709"/>
        <w:contextualSpacing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>4.2. Соглашение может быть расторгнуто по взаимному согласию Сторон, либо в судебном порядке.</w:t>
      </w:r>
    </w:p>
    <w:p w:rsidR="007D2514" w:rsidRPr="0033150E" w:rsidRDefault="007D2514" w:rsidP="007D2514">
      <w:pPr>
        <w:spacing w:after="240"/>
        <w:ind w:firstLine="709"/>
        <w:contextualSpacing/>
        <w:jc w:val="both"/>
        <w:rPr>
          <w:rFonts w:ascii="Arial" w:hAnsi="Arial" w:cs="Arial"/>
          <w:b/>
          <w:lang w:eastAsia="ar-SA"/>
        </w:rPr>
      </w:pPr>
    </w:p>
    <w:p w:rsidR="009400D8" w:rsidRPr="0033150E" w:rsidRDefault="009400D8" w:rsidP="007D2514">
      <w:pPr>
        <w:ind w:firstLine="709"/>
        <w:contextualSpacing/>
        <w:jc w:val="center"/>
        <w:rPr>
          <w:rFonts w:ascii="Arial" w:hAnsi="Arial" w:cs="Arial"/>
          <w:b/>
          <w:lang w:eastAsia="ar-SA"/>
        </w:rPr>
      </w:pPr>
      <w:r w:rsidRPr="0033150E">
        <w:rPr>
          <w:rFonts w:ascii="Arial" w:hAnsi="Arial" w:cs="Arial"/>
          <w:b/>
          <w:lang w:eastAsia="ar-SA"/>
        </w:rPr>
        <w:t>5. Заключительные положения</w:t>
      </w:r>
    </w:p>
    <w:p w:rsidR="009400D8" w:rsidRPr="0033150E" w:rsidRDefault="009400D8" w:rsidP="007D2514">
      <w:pPr>
        <w:ind w:firstLine="709"/>
        <w:contextualSpacing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>5.1. Настоящее Соглашение составлено в 2-х экземплярах, по одному для каждой стороны.</w:t>
      </w:r>
    </w:p>
    <w:p w:rsidR="009400D8" w:rsidRPr="0033150E" w:rsidRDefault="009400D8" w:rsidP="007D2514">
      <w:pPr>
        <w:ind w:firstLine="709"/>
        <w:contextualSpacing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>5.2. Любые изменения и дополнения к настоящему Соглашению, должны быть составлены в письменной форме и подписаны сторонами.</w:t>
      </w:r>
    </w:p>
    <w:p w:rsidR="009400D8" w:rsidRPr="0033150E" w:rsidRDefault="009400D8" w:rsidP="007D2514">
      <w:pPr>
        <w:ind w:firstLine="709"/>
        <w:contextualSpacing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lastRenderedPageBreak/>
        <w:t>5.3. Во всем, что не урегулировано настоящим Соглашением, стороны будут руководствоваться законодательством Российской Федерации.</w:t>
      </w:r>
    </w:p>
    <w:p w:rsidR="009400D8" w:rsidRPr="0033150E" w:rsidRDefault="009400D8" w:rsidP="007D2514">
      <w:pPr>
        <w:ind w:firstLine="709"/>
        <w:contextualSpacing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>5.4. За неисполнение условий настоящего Соглашения, стороны несут ответственность в соответствии с законодательством Российской Федерации.</w:t>
      </w:r>
    </w:p>
    <w:p w:rsidR="007D2514" w:rsidRPr="0033150E" w:rsidRDefault="007D2514" w:rsidP="007D2514">
      <w:pPr>
        <w:spacing w:before="100" w:beforeAutospacing="1" w:after="100" w:afterAutospacing="1"/>
        <w:ind w:left="788"/>
        <w:contextualSpacing/>
        <w:jc w:val="center"/>
        <w:rPr>
          <w:rFonts w:ascii="Arial" w:hAnsi="Arial" w:cs="Arial"/>
          <w:b/>
          <w:lang w:eastAsia="ar-SA"/>
        </w:rPr>
      </w:pPr>
    </w:p>
    <w:p w:rsidR="009400D8" w:rsidRPr="0033150E" w:rsidRDefault="009400D8" w:rsidP="007D2514">
      <w:pPr>
        <w:numPr>
          <w:ilvl w:val="0"/>
          <w:numId w:val="35"/>
        </w:numPr>
        <w:spacing w:before="100" w:beforeAutospacing="1" w:after="100" w:afterAutospacing="1"/>
        <w:ind w:left="788"/>
        <w:contextualSpacing/>
        <w:jc w:val="center"/>
        <w:rPr>
          <w:rFonts w:ascii="Arial" w:hAnsi="Arial" w:cs="Arial"/>
          <w:b/>
          <w:lang w:eastAsia="ar-SA"/>
        </w:rPr>
      </w:pPr>
      <w:r w:rsidRPr="0033150E">
        <w:rPr>
          <w:rFonts w:ascii="Arial" w:hAnsi="Arial" w:cs="Arial"/>
          <w:b/>
          <w:lang w:eastAsia="ar-SA"/>
        </w:rPr>
        <w:t>Адреса и подписи сторон</w:t>
      </w:r>
    </w:p>
    <w:p w:rsidR="007D2514" w:rsidRPr="0033150E" w:rsidRDefault="007D2514" w:rsidP="007D2514">
      <w:pPr>
        <w:contextualSpacing/>
        <w:jc w:val="both"/>
        <w:rPr>
          <w:rFonts w:ascii="Arial" w:hAnsi="Arial" w:cs="Arial"/>
          <w:lang w:eastAsia="ar-SA"/>
        </w:rPr>
      </w:pPr>
    </w:p>
    <w:p w:rsidR="007D2514" w:rsidRPr="0033150E" w:rsidRDefault="009400D8" w:rsidP="007D2514">
      <w:pPr>
        <w:contextualSpacing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 xml:space="preserve">Глава </w:t>
      </w:r>
      <w:r w:rsidR="007D2514" w:rsidRPr="0033150E">
        <w:rPr>
          <w:rFonts w:ascii="Arial" w:hAnsi="Arial" w:cs="Arial"/>
          <w:lang w:eastAsia="ar-SA"/>
        </w:rPr>
        <w:t xml:space="preserve">Витимского                                            Руководитель </w:t>
      </w:r>
      <w:proofErr w:type="spellStart"/>
      <w:r w:rsidR="007D2514" w:rsidRPr="0033150E">
        <w:rPr>
          <w:rFonts w:ascii="Arial" w:hAnsi="Arial" w:cs="Arial"/>
          <w:lang w:eastAsia="ar-SA"/>
        </w:rPr>
        <w:t>топливоснабжающей</w:t>
      </w:r>
      <w:proofErr w:type="spellEnd"/>
    </w:p>
    <w:p w:rsidR="007D2514" w:rsidRPr="0033150E" w:rsidRDefault="00185631" w:rsidP="007D2514">
      <w:pPr>
        <w:contextualSpacing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г</w:t>
      </w:r>
      <w:r w:rsidR="007D2514" w:rsidRPr="0033150E">
        <w:rPr>
          <w:rFonts w:ascii="Arial" w:hAnsi="Arial" w:cs="Arial"/>
          <w:lang w:eastAsia="ar-SA"/>
        </w:rPr>
        <w:t>ородского поселения                                     организации</w:t>
      </w:r>
    </w:p>
    <w:p w:rsidR="007D2514" w:rsidRPr="0033150E" w:rsidRDefault="007D2514" w:rsidP="007D2514">
      <w:pPr>
        <w:contextualSpacing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 xml:space="preserve">                       </w:t>
      </w:r>
    </w:p>
    <w:p w:rsidR="009400D8" w:rsidRPr="0033150E" w:rsidRDefault="009400D8" w:rsidP="007D2514">
      <w:pPr>
        <w:contextualSpacing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 xml:space="preserve">                                            </w:t>
      </w:r>
      <w:r w:rsidR="007D2514" w:rsidRPr="0033150E">
        <w:rPr>
          <w:rFonts w:ascii="Arial" w:hAnsi="Arial" w:cs="Arial"/>
          <w:lang w:eastAsia="ar-SA"/>
        </w:rPr>
        <w:t xml:space="preserve">                 </w:t>
      </w:r>
    </w:p>
    <w:p w:rsidR="009400D8" w:rsidRPr="0033150E" w:rsidRDefault="009400D8" w:rsidP="007D2514">
      <w:pPr>
        <w:spacing w:before="100" w:beforeAutospacing="1" w:after="100" w:afterAutospacing="1"/>
        <w:jc w:val="both"/>
        <w:rPr>
          <w:rFonts w:ascii="Arial" w:hAnsi="Arial" w:cs="Arial"/>
          <w:lang w:eastAsia="ar-SA"/>
        </w:rPr>
      </w:pPr>
      <w:r w:rsidRPr="0033150E">
        <w:rPr>
          <w:rFonts w:ascii="Arial" w:hAnsi="Arial" w:cs="Arial"/>
          <w:lang w:eastAsia="ar-SA"/>
        </w:rPr>
        <w:t>___________________ м. п.                             ______________________ м. п.</w:t>
      </w:r>
    </w:p>
    <w:p w:rsidR="00F333EB" w:rsidRDefault="00F333EB" w:rsidP="007D2514">
      <w:pPr>
        <w:keepNext/>
        <w:keepLines/>
        <w:widowControl w:val="0"/>
        <w:suppressLineNumbers/>
        <w:suppressAutoHyphens/>
        <w:jc w:val="right"/>
      </w:pPr>
    </w:p>
    <w:sectPr w:rsidR="00F333EB" w:rsidSect="009400D8">
      <w:headerReference w:type="even" r:id="rId13"/>
      <w:footerReference w:type="even" r:id="rId14"/>
      <w:footerReference w:type="default" r:id="rId15"/>
      <w:pgSz w:w="11906" w:h="16838"/>
      <w:pgMar w:top="539" w:right="566" w:bottom="899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9AD" w:rsidRDefault="008259AD" w:rsidP="00B92157">
      <w:r>
        <w:separator/>
      </w:r>
    </w:p>
  </w:endnote>
  <w:endnote w:type="continuationSeparator" w:id="0">
    <w:p w:rsidR="008259AD" w:rsidRDefault="008259AD" w:rsidP="00B9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551" w:rsidRDefault="006D3551" w:rsidP="009A1572">
    <w:pPr>
      <w:pStyle w:val="aff3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end"/>
    </w:r>
  </w:p>
  <w:p w:rsidR="006D3551" w:rsidRDefault="006D3551">
    <w:pPr>
      <w:pStyle w:val="af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551" w:rsidRPr="00E07A9A" w:rsidRDefault="006D3551" w:rsidP="00E07A9A">
    <w:pPr>
      <w:pStyle w:val="aff3"/>
      <w:tabs>
        <w:tab w:val="right" w:pos="9840"/>
      </w:tabs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9AD" w:rsidRDefault="008259AD" w:rsidP="00B92157">
      <w:r>
        <w:separator/>
      </w:r>
    </w:p>
  </w:footnote>
  <w:footnote w:type="continuationSeparator" w:id="0">
    <w:p w:rsidR="008259AD" w:rsidRDefault="008259AD" w:rsidP="00B92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551" w:rsidRDefault="006D3551" w:rsidP="009A1572">
    <w:pPr>
      <w:pStyle w:val="afd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end"/>
    </w:r>
  </w:p>
  <w:p w:rsidR="006D3551" w:rsidRDefault="006D3551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2CC68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883DE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823A0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CEEFCD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546B2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F826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8470F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1E97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1EB22C0"/>
    <w:multiLevelType w:val="multilevel"/>
    <w:tmpl w:val="A66E7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17607F38"/>
    <w:multiLevelType w:val="multilevel"/>
    <w:tmpl w:val="1EA4C1CC"/>
    <w:lvl w:ilvl="0">
      <w:start w:val="1"/>
      <w:numFmt w:val="decimal"/>
      <w:lvlText w:val="%1."/>
      <w:lvlJc w:val="left"/>
      <w:pPr>
        <w:tabs>
          <w:tab w:val="num" w:pos="794"/>
        </w:tabs>
        <w:ind w:left="0" w:firstLine="567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18900153"/>
    <w:multiLevelType w:val="hybridMultilevel"/>
    <w:tmpl w:val="E3248372"/>
    <w:lvl w:ilvl="0" w:tplc="9C980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0967C9"/>
    <w:multiLevelType w:val="multilevel"/>
    <w:tmpl w:val="6BF2AC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2007"/>
        </w:tabs>
        <w:ind w:left="200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1E7E04D5"/>
    <w:multiLevelType w:val="singleLevel"/>
    <w:tmpl w:val="D34A6FD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41E428B"/>
    <w:multiLevelType w:val="hybridMultilevel"/>
    <w:tmpl w:val="2DC2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875B65"/>
    <w:multiLevelType w:val="hybridMultilevel"/>
    <w:tmpl w:val="C8B0ACC6"/>
    <w:lvl w:ilvl="0" w:tplc="D102DAB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53045112">
      <w:numFmt w:val="none"/>
      <w:lvlText w:val=""/>
      <w:lvlJc w:val="left"/>
      <w:pPr>
        <w:tabs>
          <w:tab w:val="num" w:pos="1211"/>
        </w:tabs>
      </w:pPr>
    </w:lvl>
    <w:lvl w:ilvl="2" w:tplc="7D5002DC">
      <w:numFmt w:val="none"/>
      <w:lvlText w:val=""/>
      <w:lvlJc w:val="left"/>
      <w:pPr>
        <w:tabs>
          <w:tab w:val="num" w:pos="1211"/>
        </w:tabs>
      </w:pPr>
    </w:lvl>
    <w:lvl w:ilvl="3" w:tplc="00D67594">
      <w:numFmt w:val="none"/>
      <w:lvlText w:val=""/>
      <w:lvlJc w:val="left"/>
      <w:pPr>
        <w:tabs>
          <w:tab w:val="num" w:pos="1211"/>
        </w:tabs>
      </w:pPr>
    </w:lvl>
    <w:lvl w:ilvl="4" w:tplc="40C2DE0A">
      <w:numFmt w:val="none"/>
      <w:lvlText w:val=""/>
      <w:lvlJc w:val="left"/>
      <w:pPr>
        <w:tabs>
          <w:tab w:val="num" w:pos="1211"/>
        </w:tabs>
      </w:pPr>
    </w:lvl>
    <w:lvl w:ilvl="5" w:tplc="9F5406DE">
      <w:numFmt w:val="none"/>
      <w:lvlText w:val=""/>
      <w:lvlJc w:val="left"/>
      <w:pPr>
        <w:tabs>
          <w:tab w:val="num" w:pos="1211"/>
        </w:tabs>
      </w:pPr>
    </w:lvl>
    <w:lvl w:ilvl="6" w:tplc="EB6AD916">
      <w:numFmt w:val="none"/>
      <w:lvlText w:val=""/>
      <w:lvlJc w:val="left"/>
      <w:pPr>
        <w:tabs>
          <w:tab w:val="num" w:pos="1211"/>
        </w:tabs>
      </w:pPr>
    </w:lvl>
    <w:lvl w:ilvl="7" w:tplc="9A5EA64A">
      <w:numFmt w:val="none"/>
      <w:lvlText w:val=""/>
      <w:lvlJc w:val="left"/>
      <w:pPr>
        <w:tabs>
          <w:tab w:val="num" w:pos="1211"/>
        </w:tabs>
      </w:pPr>
    </w:lvl>
    <w:lvl w:ilvl="8" w:tplc="D2C0CE4C">
      <w:numFmt w:val="none"/>
      <w:lvlText w:val=""/>
      <w:lvlJc w:val="left"/>
      <w:pPr>
        <w:tabs>
          <w:tab w:val="num" w:pos="1211"/>
        </w:tabs>
      </w:pPr>
    </w:lvl>
  </w:abstractNum>
  <w:abstractNum w:abstractNumId="17">
    <w:nsid w:val="2DAC4DDD"/>
    <w:multiLevelType w:val="hybridMultilevel"/>
    <w:tmpl w:val="B224B036"/>
    <w:lvl w:ilvl="0" w:tplc="9C980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E03E59"/>
    <w:multiLevelType w:val="multilevel"/>
    <w:tmpl w:val="35683D76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7FE26CA"/>
    <w:multiLevelType w:val="multilevel"/>
    <w:tmpl w:val="850A50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216454"/>
    <w:multiLevelType w:val="multilevel"/>
    <w:tmpl w:val="8BBC2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270CF8"/>
    <w:multiLevelType w:val="hybridMultilevel"/>
    <w:tmpl w:val="90325A90"/>
    <w:lvl w:ilvl="0" w:tplc="9C980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E07763"/>
    <w:multiLevelType w:val="multilevel"/>
    <w:tmpl w:val="EBCA6D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23">
    <w:nsid w:val="5110256D"/>
    <w:multiLevelType w:val="hybridMultilevel"/>
    <w:tmpl w:val="F6DAC720"/>
    <w:lvl w:ilvl="0" w:tplc="9C980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A54C45"/>
    <w:multiLevelType w:val="multilevel"/>
    <w:tmpl w:val="50F68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442BA0"/>
    <w:multiLevelType w:val="hybridMultilevel"/>
    <w:tmpl w:val="8E665926"/>
    <w:lvl w:ilvl="0" w:tplc="9C980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666BB5"/>
    <w:multiLevelType w:val="hybridMultilevel"/>
    <w:tmpl w:val="BA3C3E40"/>
    <w:lvl w:ilvl="0" w:tplc="9C980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AE6301"/>
    <w:multiLevelType w:val="hybridMultilevel"/>
    <w:tmpl w:val="D820CEDE"/>
    <w:lvl w:ilvl="0" w:tplc="9C9808B4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8">
    <w:nsid w:val="6B1C69CE"/>
    <w:multiLevelType w:val="hybridMultilevel"/>
    <w:tmpl w:val="34D095DC"/>
    <w:lvl w:ilvl="0" w:tplc="A544C7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B4AE026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F2D43FD"/>
    <w:multiLevelType w:val="multilevel"/>
    <w:tmpl w:val="BA643B8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567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0"/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9"/>
  </w:num>
  <w:num w:numId="13">
    <w:abstractNumId w:val="14"/>
  </w:num>
  <w:num w:numId="14">
    <w:abstractNumId w:val="13"/>
  </w:num>
  <w:num w:numId="15">
    <w:abstractNumId w:val="15"/>
  </w:num>
  <w:num w:numId="16">
    <w:abstractNumId w:val="9"/>
  </w:num>
  <w:num w:numId="17">
    <w:abstractNumId w:val="28"/>
  </w:num>
  <w:num w:numId="18">
    <w:abstractNumId w:val="22"/>
  </w:num>
  <w:num w:numId="19">
    <w:abstractNumId w:val="1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3"/>
  </w:num>
  <w:num w:numId="27">
    <w:abstractNumId w:val="27"/>
  </w:num>
  <w:num w:numId="28">
    <w:abstractNumId w:val="17"/>
  </w:num>
  <w:num w:numId="29">
    <w:abstractNumId w:val="25"/>
  </w:num>
  <w:num w:numId="30">
    <w:abstractNumId w:val="12"/>
  </w:num>
  <w:num w:numId="31">
    <w:abstractNumId w:val="21"/>
  </w:num>
  <w:num w:numId="32">
    <w:abstractNumId w:val="26"/>
  </w:num>
  <w:num w:numId="33">
    <w:abstractNumId w:val="24"/>
  </w:num>
  <w:num w:numId="34">
    <w:abstractNumId w:val="19"/>
  </w:num>
  <w:num w:numId="35">
    <w:abstractNumId w:val="2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BE"/>
    <w:rsid w:val="00070D70"/>
    <w:rsid w:val="000763E7"/>
    <w:rsid w:val="000937FC"/>
    <w:rsid w:val="000C0331"/>
    <w:rsid w:val="000E1DC8"/>
    <w:rsid w:val="000F3FB5"/>
    <w:rsid w:val="00153DE4"/>
    <w:rsid w:val="00157E03"/>
    <w:rsid w:val="00185631"/>
    <w:rsid w:val="001B3671"/>
    <w:rsid w:val="001C3285"/>
    <w:rsid w:val="001C7D8E"/>
    <w:rsid w:val="00207313"/>
    <w:rsid w:val="00216499"/>
    <w:rsid w:val="002316A9"/>
    <w:rsid w:val="00233D95"/>
    <w:rsid w:val="00235637"/>
    <w:rsid w:val="002400AB"/>
    <w:rsid w:val="002470E6"/>
    <w:rsid w:val="00250955"/>
    <w:rsid w:val="00260D5F"/>
    <w:rsid w:val="002B6BDC"/>
    <w:rsid w:val="002C2568"/>
    <w:rsid w:val="002F3507"/>
    <w:rsid w:val="002F3592"/>
    <w:rsid w:val="002F4581"/>
    <w:rsid w:val="00307279"/>
    <w:rsid w:val="00310D3C"/>
    <w:rsid w:val="0033150E"/>
    <w:rsid w:val="00345088"/>
    <w:rsid w:val="003526F0"/>
    <w:rsid w:val="00371C47"/>
    <w:rsid w:val="003760C5"/>
    <w:rsid w:val="0037647D"/>
    <w:rsid w:val="00387149"/>
    <w:rsid w:val="00387C06"/>
    <w:rsid w:val="003C752F"/>
    <w:rsid w:val="003D61BD"/>
    <w:rsid w:val="003F0D33"/>
    <w:rsid w:val="00416B1B"/>
    <w:rsid w:val="00430C59"/>
    <w:rsid w:val="004322A6"/>
    <w:rsid w:val="00433679"/>
    <w:rsid w:val="004929FE"/>
    <w:rsid w:val="004A4ABD"/>
    <w:rsid w:val="004B018F"/>
    <w:rsid w:val="004B5991"/>
    <w:rsid w:val="004C62FB"/>
    <w:rsid w:val="004F0251"/>
    <w:rsid w:val="004F1F04"/>
    <w:rsid w:val="004F3D3D"/>
    <w:rsid w:val="0052305C"/>
    <w:rsid w:val="00524564"/>
    <w:rsid w:val="00540ECA"/>
    <w:rsid w:val="00560219"/>
    <w:rsid w:val="0057189F"/>
    <w:rsid w:val="005753A4"/>
    <w:rsid w:val="00593DEC"/>
    <w:rsid w:val="005F514F"/>
    <w:rsid w:val="00623C76"/>
    <w:rsid w:val="00627252"/>
    <w:rsid w:val="006322B9"/>
    <w:rsid w:val="0065021A"/>
    <w:rsid w:val="00681571"/>
    <w:rsid w:val="00694266"/>
    <w:rsid w:val="00697356"/>
    <w:rsid w:val="006B62F3"/>
    <w:rsid w:val="006D3551"/>
    <w:rsid w:val="006D4DCC"/>
    <w:rsid w:val="006D5FCB"/>
    <w:rsid w:val="006F30F1"/>
    <w:rsid w:val="007242BF"/>
    <w:rsid w:val="0072657E"/>
    <w:rsid w:val="00735E54"/>
    <w:rsid w:val="00745579"/>
    <w:rsid w:val="00752FB4"/>
    <w:rsid w:val="007569B3"/>
    <w:rsid w:val="00772DF1"/>
    <w:rsid w:val="007B1752"/>
    <w:rsid w:val="007D2514"/>
    <w:rsid w:val="007D3437"/>
    <w:rsid w:val="007D466E"/>
    <w:rsid w:val="007E7A74"/>
    <w:rsid w:val="007F350F"/>
    <w:rsid w:val="008259AD"/>
    <w:rsid w:val="0082731F"/>
    <w:rsid w:val="00841047"/>
    <w:rsid w:val="00844D9C"/>
    <w:rsid w:val="00862726"/>
    <w:rsid w:val="0088316D"/>
    <w:rsid w:val="00884B75"/>
    <w:rsid w:val="00893F0B"/>
    <w:rsid w:val="00897DD2"/>
    <w:rsid w:val="008C1F39"/>
    <w:rsid w:val="008E21E1"/>
    <w:rsid w:val="008F09FD"/>
    <w:rsid w:val="008F6FC1"/>
    <w:rsid w:val="00906F43"/>
    <w:rsid w:val="00921CF6"/>
    <w:rsid w:val="009360E3"/>
    <w:rsid w:val="009400D8"/>
    <w:rsid w:val="00984F2A"/>
    <w:rsid w:val="00985074"/>
    <w:rsid w:val="009A1572"/>
    <w:rsid w:val="009B2E85"/>
    <w:rsid w:val="009C2665"/>
    <w:rsid w:val="009C674B"/>
    <w:rsid w:val="009D5B4E"/>
    <w:rsid w:val="009E3DC3"/>
    <w:rsid w:val="009F3FD3"/>
    <w:rsid w:val="00A00BBA"/>
    <w:rsid w:val="00A03324"/>
    <w:rsid w:val="00A108DE"/>
    <w:rsid w:val="00A24488"/>
    <w:rsid w:val="00A42D72"/>
    <w:rsid w:val="00A47506"/>
    <w:rsid w:val="00A543CE"/>
    <w:rsid w:val="00A5620E"/>
    <w:rsid w:val="00A73387"/>
    <w:rsid w:val="00A96C10"/>
    <w:rsid w:val="00AA5F6A"/>
    <w:rsid w:val="00AA75C2"/>
    <w:rsid w:val="00AC7023"/>
    <w:rsid w:val="00B056E6"/>
    <w:rsid w:val="00B1493F"/>
    <w:rsid w:val="00B53605"/>
    <w:rsid w:val="00B61874"/>
    <w:rsid w:val="00B651C9"/>
    <w:rsid w:val="00B66B55"/>
    <w:rsid w:val="00B92157"/>
    <w:rsid w:val="00B948EA"/>
    <w:rsid w:val="00B96D01"/>
    <w:rsid w:val="00BB353D"/>
    <w:rsid w:val="00BD091C"/>
    <w:rsid w:val="00C1780C"/>
    <w:rsid w:val="00C33F16"/>
    <w:rsid w:val="00C4279D"/>
    <w:rsid w:val="00CD63CF"/>
    <w:rsid w:val="00CE061E"/>
    <w:rsid w:val="00CE1CDC"/>
    <w:rsid w:val="00D00211"/>
    <w:rsid w:val="00D01AEE"/>
    <w:rsid w:val="00D176C2"/>
    <w:rsid w:val="00D4156E"/>
    <w:rsid w:val="00D41E3F"/>
    <w:rsid w:val="00D54975"/>
    <w:rsid w:val="00D603EA"/>
    <w:rsid w:val="00D8135C"/>
    <w:rsid w:val="00D95FCC"/>
    <w:rsid w:val="00D974F0"/>
    <w:rsid w:val="00DA08B6"/>
    <w:rsid w:val="00DA58BE"/>
    <w:rsid w:val="00DB1FEF"/>
    <w:rsid w:val="00DC0411"/>
    <w:rsid w:val="00DD4BE3"/>
    <w:rsid w:val="00E05785"/>
    <w:rsid w:val="00E07A9A"/>
    <w:rsid w:val="00E20478"/>
    <w:rsid w:val="00E20F8D"/>
    <w:rsid w:val="00E326EE"/>
    <w:rsid w:val="00E353AF"/>
    <w:rsid w:val="00E53235"/>
    <w:rsid w:val="00E540A6"/>
    <w:rsid w:val="00E71799"/>
    <w:rsid w:val="00E76E5C"/>
    <w:rsid w:val="00EB22DA"/>
    <w:rsid w:val="00ED1758"/>
    <w:rsid w:val="00EF2B37"/>
    <w:rsid w:val="00EF479C"/>
    <w:rsid w:val="00F15655"/>
    <w:rsid w:val="00F15FD2"/>
    <w:rsid w:val="00F174EA"/>
    <w:rsid w:val="00F2696F"/>
    <w:rsid w:val="00F333EB"/>
    <w:rsid w:val="00F5379C"/>
    <w:rsid w:val="00F61AFE"/>
    <w:rsid w:val="00F67B20"/>
    <w:rsid w:val="00F8732E"/>
    <w:rsid w:val="00F904CF"/>
    <w:rsid w:val="00F93A2F"/>
    <w:rsid w:val="00FA6B80"/>
    <w:rsid w:val="00FC1541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0" w:qFormat="1"/>
    <w:lsdException w:name="envelope address" w:uiPriority="0"/>
    <w:lsdException w:name="envelope return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nhideWhenUsed="0" w:qFormat="1"/>
    <w:lsdException w:name="Closing" w:uiPriority="0"/>
    <w:lsdException w:name="Signature" w:uiPriority="0"/>
    <w:lsdException w:name="Default Paragraph Font" w:uiPriority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nhideWhenUsed="0" w:qFormat="1"/>
    <w:lsdException w:name="Salutation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E-mail Signature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Outline List 2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A58BE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2"/>
    <w:next w:val="a2"/>
    <w:link w:val="10"/>
    <w:qFormat/>
    <w:rsid w:val="00DA58BE"/>
    <w:pPr>
      <w:keepNext/>
      <w:jc w:val="center"/>
      <w:outlineLvl w:val="0"/>
    </w:pPr>
    <w:rPr>
      <w:b/>
      <w:bCs/>
      <w:sz w:val="28"/>
      <w:szCs w:val="20"/>
    </w:rPr>
  </w:style>
  <w:style w:type="paragraph" w:styleId="21">
    <w:name w:val="heading 2"/>
    <w:aliases w:val="H2"/>
    <w:basedOn w:val="a2"/>
    <w:next w:val="a2"/>
    <w:link w:val="22"/>
    <w:unhideWhenUsed/>
    <w:qFormat/>
    <w:rsid w:val="00DA58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2"/>
    <w:next w:val="a2"/>
    <w:link w:val="32"/>
    <w:unhideWhenUsed/>
    <w:qFormat/>
    <w:rsid w:val="00DA58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2"/>
    <w:next w:val="a2"/>
    <w:link w:val="42"/>
    <w:qFormat/>
    <w:rsid w:val="00DA58BE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hAnsi="Arial"/>
      <w:szCs w:val="20"/>
    </w:rPr>
  </w:style>
  <w:style w:type="paragraph" w:styleId="51">
    <w:name w:val="heading 5"/>
    <w:basedOn w:val="a2"/>
    <w:next w:val="a2"/>
    <w:link w:val="52"/>
    <w:qFormat/>
    <w:rsid w:val="00DA58BE"/>
    <w:pPr>
      <w:tabs>
        <w:tab w:val="num" w:pos="1008"/>
      </w:tabs>
      <w:spacing w:before="240" w:after="60"/>
      <w:ind w:left="1008" w:hanging="1008"/>
      <w:jc w:val="both"/>
      <w:outlineLvl w:val="4"/>
    </w:pPr>
    <w:rPr>
      <w:sz w:val="22"/>
      <w:szCs w:val="20"/>
    </w:rPr>
  </w:style>
  <w:style w:type="paragraph" w:styleId="6">
    <w:name w:val="heading 6"/>
    <w:basedOn w:val="a2"/>
    <w:next w:val="a2"/>
    <w:link w:val="60"/>
    <w:qFormat/>
    <w:rsid w:val="00DA58BE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2"/>
    <w:next w:val="a2"/>
    <w:link w:val="70"/>
    <w:qFormat/>
    <w:rsid w:val="00DA58BE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DA58BE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2"/>
    <w:next w:val="a2"/>
    <w:link w:val="90"/>
    <w:qFormat/>
    <w:rsid w:val="00DA58BE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qFormat/>
    <w:rsid w:val="00DA58BE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2 Знак Знак1,Заголовок 1 Знак1 Знак Знак Знак1,Заголовок 1 Знак Знак Знак Знак Знак1,Заголовок 1 Знак Знак1 Знак Знак Знак,Заголовок 1 Знак Знак2 Знак Знак,Заголовок 1 Знак1 Знак1 Знак"/>
    <w:basedOn w:val="a3"/>
    <w:link w:val="1"/>
    <w:rsid w:val="00DA58BE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2">
    <w:name w:val="Заголовок 2 Знак"/>
    <w:aliases w:val="H2 Знак"/>
    <w:basedOn w:val="a3"/>
    <w:link w:val="21"/>
    <w:rsid w:val="00DA58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basedOn w:val="a3"/>
    <w:link w:val="31"/>
    <w:rsid w:val="00DA58B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2">
    <w:name w:val="Заголовок 4 Знак"/>
    <w:basedOn w:val="a3"/>
    <w:link w:val="41"/>
    <w:rsid w:val="00DA58BE"/>
    <w:rPr>
      <w:rFonts w:ascii="Arial" w:eastAsia="Times New Roman" w:hAnsi="Arial" w:cs="Times New Roman"/>
      <w:sz w:val="24"/>
      <w:szCs w:val="20"/>
    </w:rPr>
  </w:style>
  <w:style w:type="character" w:customStyle="1" w:styleId="52">
    <w:name w:val="Заголовок 5 Знак"/>
    <w:basedOn w:val="a3"/>
    <w:link w:val="51"/>
    <w:rsid w:val="00DA58BE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3"/>
    <w:link w:val="6"/>
    <w:rsid w:val="00DA58BE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3"/>
    <w:link w:val="7"/>
    <w:rsid w:val="00DA58BE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3"/>
    <w:link w:val="8"/>
    <w:rsid w:val="00DA58BE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3"/>
    <w:link w:val="9"/>
    <w:rsid w:val="00DA58BE"/>
    <w:rPr>
      <w:rFonts w:ascii="Arial" w:eastAsia="Times New Roman" w:hAnsi="Arial" w:cs="Times New Roman"/>
      <w:b/>
      <w:i/>
      <w:sz w:val="18"/>
      <w:szCs w:val="20"/>
    </w:rPr>
  </w:style>
  <w:style w:type="table" w:styleId="a7">
    <w:name w:val="Table Grid"/>
    <w:basedOn w:val="a4"/>
    <w:rsid w:val="00DA58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A58BE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DA58BE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8">
    <w:name w:val="Комментарий"/>
    <w:basedOn w:val="a2"/>
    <w:next w:val="a2"/>
    <w:rsid w:val="00DA58BE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character" w:customStyle="1" w:styleId="a9">
    <w:name w:val="Гипертекстовая ссылка"/>
    <w:rsid w:val="00DA58BE"/>
    <w:rPr>
      <w:color w:val="008000"/>
      <w:sz w:val="20"/>
      <w:szCs w:val="20"/>
      <w:u w:val="single"/>
    </w:rPr>
  </w:style>
  <w:style w:type="character" w:customStyle="1" w:styleId="aa">
    <w:name w:val="Не вступил в силу"/>
    <w:rsid w:val="00DA58BE"/>
    <w:rPr>
      <w:b/>
      <w:bCs/>
      <w:color w:val="008080"/>
      <w:sz w:val="20"/>
      <w:szCs w:val="20"/>
    </w:rPr>
  </w:style>
  <w:style w:type="paragraph" w:customStyle="1" w:styleId="ConsPlusNonformat">
    <w:name w:val="ConsPlusNonformat"/>
    <w:uiPriority w:val="99"/>
    <w:rsid w:val="00DA58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A58B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ody Text"/>
    <w:basedOn w:val="a2"/>
    <w:link w:val="ac"/>
    <w:uiPriority w:val="99"/>
    <w:rsid w:val="00DA58BE"/>
    <w:pPr>
      <w:spacing w:after="120"/>
    </w:pPr>
  </w:style>
  <w:style w:type="character" w:customStyle="1" w:styleId="ac">
    <w:name w:val="Основной текст Знак"/>
    <w:basedOn w:val="a3"/>
    <w:link w:val="ab"/>
    <w:uiPriority w:val="99"/>
    <w:rsid w:val="00DA58BE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itle"/>
    <w:basedOn w:val="a2"/>
    <w:link w:val="ae"/>
    <w:uiPriority w:val="99"/>
    <w:qFormat/>
    <w:rsid w:val="00DA58BE"/>
    <w:pPr>
      <w:jc w:val="center"/>
    </w:pPr>
    <w:rPr>
      <w:rFonts w:ascii="Arial" w:hAnsi="Arial"/>
      <w:b/>
      <w:spacing w:val="60"/>
      <w:sz w:val="30"/>
      <w:szCs w:val="20"/>
    </w:rPr>
  </w:style>
  <w:style w:type="character" w:customStyle="1" w:styleId="ae">
    <w:name w:val="Название Знак"/>
    <w:basedOn w:val="a3"/>
    <w:link w:val="ad"/>
    <w:uiPriority w:val="99"/>
    <w:rsid w:val="00DA58BE"/>
    <w:rPr>
      <w:rFonts w:ascii="Arial" w:eastAsia="Times New Roman" w:hAnsi="Arial" w:cs="Times New Roman"/>
      <w:b/>
      <w:spacing w:val="60"/>
      <w:sz w:val="30"/>
      <w:szCs w:val="20"/>
    </w:rPr>
  </w:style>
  <w:style w:type="paragraph" w:customStyle="1" w:styleId="ConsPlusNormal">
    <w:name w:val="ConsPlusNormal"/>
    <w:rsid w:val="00DA58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Plain Text"/>
    <w:basedOn w:val="a2"/>
    <w:link w:val="af0"/>
    <w:rsid w:val="00DA58BE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3"/>
    <w:link w:val="af"/>
    <w:rsid w:val="00DA58BE"/>
    <w:rPr>
      <w:rFonts w:ascii="Courier New" w:eastAsia="Times New Roman" w:hAnsi="Courier New" w:cs="Times New Roman"/>
      <w:sz w:val="20"/>
      <w:szCs w:val="20"/>
    </w:rPr>
  </w:style>
  <w:style w:type="paragraph" w:styleId="af1">
    <w:name w:val="Balloon Text"/>
    <w:basedOn w:val="a2"/>
    <w:link w:val="af2"/>
    <w:rsid w:val="00DA58BE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3"/>
    <w:link w:val="af1"/>
    <w:rsid w:val="00DA58BE"/>
    <w:rPr>
      <w:rFonts w:ascii="Tahoma" w:eastAsia="Times New Roman" w:hAnsi="Tahoma" w:cs="Times New Roman"/>
      <w:sz w:val="16"/>
      <w:szCs w:val="16"/>
    </w:rPr>
  </w:style>
  <w:style w:type="character" w:customStyle="1" w:styleId="apple-converted-space">
    <w:name w:val="apple-converted-space"/>
    <w:rsid w:val="00DA58BE"/>
  </w:style>
  <w:style w:type="character" w:styleId="af3">
    <w:name w:val="Hyperlink"/>
    <w:uiPriority w:val="99"/>
    <w:unhideWhenUsed/>
    <w:rsid w:val="00DA58BE"/>
    <w:rPr>
      <w:color w:val="0000FF"/>
      <w:u w:val="single"/>
    </w:rPr>
  </w:style>
  <w:style w:type="paragraph" w:styleId="23">
    <w:name w:val="Body Text Indent 2"/>
    <w:aliases w:val=" Знак"/>
    <w:basedOn w:val="a2"/>
    <w:link w:val="24"/>
    <w:rsid w:val="00DA58BE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aliases w:val=" Знак Знак"/>
    <w:basedOn w:val="a3"/>
    <w:link w:val="23"/>
    <w:rsid w:val="00DA5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2"/>
    <w:link w:val="34"/>
    <w:uiPriority w:val="99"/>
    <w:rsid w:val="00DA58B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DA58BE"/>
    <w:rPr>
      <w:rFonts w:ascii="Times New Roman" w:eastAsia="Times New Roman" w:hAnsi="Times New Roman" w:cs="Times New Roman"/>
      <w:sz w:val="16"/>
      <w:szCs w:val="16"/>
    </w:rPr>
  </w:style>
  <w:style w:type="paragraph" w:styleId="af4">
    <w:name w:val="Body Text Indent"/>
    <w:basedOn w:val="a2"/>
    <w:link w:val="af5"/>
    <w:rsid w:val="00DA58BE"/>
    <w:pPr>
      <w:spacing w:before="60"/>
      <w:ind w:firstLine="851"/>
      <w:jc w:val="both"/>
    </w:pPr>
    <w:rPr>
      <w:szCs w:val="20"/>
    </w:rPr>
  </w:style>
  <w:style w:type="character" w:customStyle="1" w:styleId="af5">
    <w:name w:val="Основной текст с отступом Знак"/>
    <w:basedOn w:val="a3"/>
    <w:link w:val="af4"/>
    <w:rsid w:val="00DA58BE"/>
    <w:rPr>
      <w:rFonts w:ascii="Times New Roman" w:eastAsia="Times New Roman" w:hAnsi="Times New Roman" w:cs="Times New Roman"/>
      <w:sz w:val="24"/>
      <w:szCs w:val="20"/>
    </w:rPr>
  </w:style>
  <w:style w:type="paragraph" w:styleId="25">
    <w:name w:val="Body Text 2"/>
    <w:basedOn w:val="a2"/>
    <w:link w:val="26"/>
    <w:rsid w:val="00DA58BE"/>
    <w:pPr>
      <w:tabs>
        <w:tab w:val="num" w:pos="2007"/>
      </w:tabs>
      <w:spacing w:after="60"/>
      <w:ind w:left="2007" w:hanging="567"/>
      <w:jc w:val="both"/>
    </w:pPr>
    <w:rPr>
      <w:szCs w:val="20"/>
    </w:rPr>
  </w:style>
  <w:style w:type="character" w:customStyle="1" w:styleId="26">
    <w:name w:val="Основной текст 2 Знак"/>
    <w:basedOn w:val="a3"/>
    <w:link w:val="25"/>
    <w:rsid w:val="00DA58BE"/>
    <w:rPr>
      <w:rFonts w:ascii="Times New Roman" w:eastAsia="Times New Roman" w:hAnsi="Times New Roman" w:cs="Times New Roman"/>
      <w:sz w:val="24"/>
      <w:szCs w:val="20"/>
    </w:rPr>
  </w:style>
  <w:style w:type="paragraph" w:styleId="af6">
    <w:name w:val="List Bullet"/>
    <w:basedOn w:val="a2"/>
    <w:autoRedefine/>
    <w:rsid w:val="00DA58BE"/>
    <w:pPr>
      <w:widowControl w:val="0"/>
      <w:spacing w:after="60"/>
      <w:jc w:val="both"/>
    </w:pPr>
  </w:style>
  <w:style w:type="paragraph" w:styleId="20">
    <w:name w:val="List Bullet 2"/>
    <w:basedOn w:val="a2"/>
    <w:autoRedefine/>
    <w:rsid w:val="00DA58BE"/>
    <w:pPr>
      <w:numPr>
        <w:numId w:val="3"/>
      </w:numPr>
      <w:spacing w:after="60"/>
      <w:jc w:val="both"/>
    </w:pPr>
    <w:rPr>
      <w:szCs w:val="20"/>
    </w:rPr>
  </w:style>
  <w:style w:type="paragraph" w:styleId="30">
    <w:name w:val="List Bullet 3"/>
    <w:basedOn w:val="a2"/>
    <w:autoRedefine/>
    <w:rsid w:val="00DA58BE"/>
    <w:pPr>
      <w:numPr>
        <w:numId w:val="4"/>
      </w:numPr>
      <w:spacing w:after="60"/>
      <w:jc w:val="both"/>
    </w:pPr>
    <w:rPr>
      <w:szCs w:val="20"/>
    </w:rPr>
  </w:style>
  <w:style w:type="paragraph" w:styleId="40">
    <w:name w:val="List Bullet 4"/>
    <w:basedOn w:val="a2"/>
    <w:autoRedefine/>
    <w:rsid w:val="00DA58BE"/>
    <w:pPr>
      <w:numPr>
        <w:numId w:val="5"/>
      </w:numPr>
      <w:spacing w:after="60"/>
      <w:jc w:val="both"/>
    </w:pPr>
    <w:rPr>
      <w:szCs w:val="20"/>
    </w:rPr>
  </w:style>
  <w:style w:type="paragraph" w:styleId="50">
    <w:name w:val="List Bullet 5"/>
    <w:basedOn w:val="a2"/>
    <w:autoRedefine/>
    <w:rsid w:val="00DA58BE"/>
    <w:pPr>
      <w:numPr>
        <w:numId w:val="6"/>
      </w:numPr>
      <w:spacing w:after="60"/>
      <w:jc w:val="both"/>
    </w:pPr>
    <w:rPr>
      <w:szCs w:val="20"/>
    </w:rPr>
  </w:style>
  <w:style w:type="paragraph" w:styleId="a">
    <w:name w:val="List Number"/>
    <w:basedOn w:val="a2"/>
    <w:rsid w:val="00DA58BE"/>
    <w:pPr>
      <w:numPr>
        <w:numId w:val="7"/>
      </w:numPr>
      <w:spacing w:after="60"/>
      <w:jc w:val="both"/>
    </w:pPr>
    <w:rPr>
      <w:szCs w:val="20"/>
    </w:rPr>
  </w:style>
  <w:style w:type="paragraph" w:styleId="2">
    <w:name w:val="List Number 2"/>
    <w:basedOn w:val="a2"/>
    <w:rsid w:val="00DA58BE"/>
    <w:pPr>
      <w:numPr>
        <w:numId w:val="8"/>
      </w:numPr>
      <w:spacing w:after="60"/>
      <w:jc w:val="both"/>
    </w:pPr>
    <w:rPr>
      <w:szCs w:val="20"/>
    </w:rPr>
  </w:style>
  <w:style w:type="paragraph" w:styleId="3">
    <w:name w:val="List Number 3"/>
    <w:basedOn w:val="a2"/>
    <w:rsid w:val="00DA58BE"/>
    <w:pPr>
      <w:numPr>
        <w:numId w:val="9"/>
      </w:numPr>
      <w:spacing w:after="60"/>
      <w:jc w:val="both"/>
    </w:pPr>
    <w:rPr>
      <w:szCs w:val="20"/>
    </w:rPr>
  </w:style>
  <w:style w:type="paragraph" w:styleId="4">
    <w:name w:val="List Number 4"/>
    <w:basedOn w:val="a2"/>
    <w:rsid w:val="00DA58BE"/>
    <w:pPr>
      <w:numPr>
        <w:numId w:val="10"/>
      </w:numPr>
      <w:spacing w:after="60"/>
      <w:jc w:val="both"/>
    </w:pPr>
    <w:rPr>
      <w:szCs w:val="20"/>
    </w:rPr>
  </w:style>
  <w:style w:type="paragraph" w:styleId="5">
    <w:name w:val="List Number 5"/>
    <w:basedOn w:val="a2"/>
    <w:rsid w:val="00DA58BE"/>
    <w:pPr>
      <w:numPr>
        <w:numId w:val="11"/>
      </w:numPr>
      <w:spacing w:after="60"/>
      <w:jc w:val="both"/>
    </w:pPr>
    <w:rPr>
      <w:szCs w:val="20"/>
    </w:rPr>
  </w:style>
  <w:style w:type="paragraph" w:customStyle="1" w:styleId="a1">
    <w:name w:val="Раздел"/>
    <w:basedOn w:val="a2"/>
    <w:semiHidden/>
    <w:rsid w:val="00DA58BE"/>
    <w:pPr>
      <w:numPr>
        <w:ilvl w:val="1"/>
        <w:numId w:val="12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5">
    <w:name w:val="Раздел 3"/>
    <w:basedOn w:val="a2"/>
    <w:semiHidden/>
    <w:rsid w:val="00DA58BE"/>
    <w:pPr>
      <w:tabs>
        <w:tab w:val="num" w:pos="680"/>
      </w:tabs>
      <w:spacing w:before="120" w:after="120"/>
      <w:ind w:firstLine="567"/>
      <w:jc w:val="center"/>
    </w:pPr>
    <w:rPr>
      <w:b/>
      <w:szCs w:val="20"/>
    </w:rPr>
  </w:style>
  <w:style w:type="paragraph" w:customStyle="1" w:styleId="a0">
    <w:name w:val="Условия контракта"/>
    <w:basedOn w:val="a2"/>
    <w:semiHidden/>
    <w:rsid w:val="00DA58BE"/>
    <w:pPr>
      <w:numPr>
        <w:numId w:val="13"/>
      </w:numPr>
      <w:tabs>
        <w:tab w:val="clear" w:pos="360"/>
        <w:tab w:val="num" w:pos="567"/>
      </w:tabs>
      <w:spacing w:before="240" w:after="120"/>
      <w:ind w:left="567" w:hanging="567"/>
      <w:jc w:val="both"/>
    </w:pPr>
    <w:rPr>
      <w:b/>
      <w:szCs w:val="20"/>
    </w:rPr>
  </w:style>
  <w:style w:type="paragraph" w:styleId="af7">
    <w:name w:val="Subtitle"/>
    <w:basedOn w:val="a2"/>
    <w:link w:val="af8"/>
    <w:uiPriority w:val="99"/>
    <w:qFormat/>
    <w:rsid w:val="00DA58BE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8">
    <w:name w:val="Подзаголовок Знак"/>
    <w:basedOn w:val="a3"/>
    <w:link w:val="af7"/>
    <w:uiPriority w:val="99"/>
    <w:rsid w:val="00DA58BE"/>
    <w:rPr>
      <w:rFonts w:ascii="Arial" w:eastAsia="Times New Roman" w:hAnsi="Arial" w:cs="Times New Roman"/>
      <w:sz w:val="24"/>
      <w:szCs w:val="20"/>
    </w:rPr>
  </w:style>
  <w:style w:type="paragraph" w:customStyle="1" w:styleId="af9">
    <w:name w:val="Тендерные данные"/>
    <w:basedOn w:val="a2"/>
    <w:semiHidden/>
    <w:rsid w:val="00DA58BE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36">
    <w:name w:val="toc 3"/>
    <w:basedOn w:val="a2"/>
    <w:next w:val="a2"/>
    <w:autoRedefine/>
    <w:rsid w:val="00DA58BE"/>
    <w:pPr>
      <w:tabs>
        <w:tab w:val="num" w:pos="180"/>
        <w:tab w:val="left" w:pos="1065"/>
      </w:tabs>
      <w:ind w:left="432" w:hanging="16"/>
      <w:jc w:val="both"/>
    </w:pPr>
  </w:style>
  <w:style w:type="paragraph" w:styleId="afa">
    <w:name w:val="Date"/>
    <w:basedOn w:val="a2"/>
    <w:next w:val="a2"/>
    <w:link w:val="afb"/>
    <w:uiPriority w:val="99"/>
    <w:rsid w:val="00DA58BE"/>
    <w:pPr>
      <w:spacing w:after="60"/>
      <w:jc w:val="both"/>
    </w:pPr>
    <w:rPr>
      <w:szCs w:val="20"/>
    </w:rPr>
  </w:style>
  <w:style w:type="character" w:customStyle="1" w:styleId="afb">
    <w:name w:val="Дата Знак"/>
    <w:basedOn w:val="a3"/>
    <w:link w:val="afa"/>
    <w:uiPriority w:val="99"/>
    <w:rsid w:val="00DA58BE"/>
    <w:rPr>
      <w:rFonts w:ascii="Times New Roman" w:eastAsia="Times New Roman" w:hAnsi="Times New Roman" w:cs="Times New Roman"/>
      <w:sz w:val="24"/>
      <w:szCs w:val="20"/>
    </w:rPr>
  </w:style>
  <w:style w:type="paragraph" w:customStyle="1" w:styleId="afc">
    <w:name w:val="Íîðìàëüíûé"/>
    <w:semiHidden/>
    <w:rsid w:val="00DA58BE"/>
    <w:rPr>
      <w:rFonts w:ascii="Courier" w:eastAsia="Times New Roman" w:hAnsi="Courier"/>
      <w:sz w:val="24"/>
      <w:lang w:val="en-GB"/>
    </w:rPr>
  </w:style>
  <w:style w:type="paragraph" w:styleId="37">
    <w:name w:val="Body Text Indent 3"/>
    <w:basedOn w:val="a2"/>
    <w:link w:val="38"/>
    <w:rsid w:val="00DA58BE"/>
    <w:pPr>
      <w:spacing w:after="120"/>
      <w:ind w:left="283"/>
      <w:jc w:val="both"/>
    </w:pPr>
    <w:rPr>
      <w:sz w:val="16"/>
      <w:szCs w:val="20"/>
    </w:rPr>
  </w:style>
  <w:style w:type="character" w:customStyle="1" w:styleId="38">
    <w:name w:val="Основной текст с отступом 3 Знак"/>
    <w:basedOn w:val="a3"/>
    <w:link w:val="37"/>
    <w:rsid w:val="00DA58BE"/>
    <w:rPr>
      <w:rFonts w:ascii="Times New Roman" w:eastAsia="Times New Roman" w:hAnsi="Times New Roman" w:cs="Times New Roman"/>
      <w:sz w:val="16"/>
      <w:szCs w:val="20"/>
    </w:rPr>
  </w:style>
  <w:style w:type="paragraph" w:styleId="afd">
    <w:name w:val="header"/>
    <w:basedOn w:val="a2"/>
    <w:link w:val="afe"/>
    <w:rsid w:val="00DA58BE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  <w:szCs w:val="20"/>
    </w:rPr>
  </w:style>
  <w:style w:type="character" w:customStyle="1" w:styleId="afe">
    <w:name w:val="Верхний колонтитул Знак"/>
    <w:basedOn w:val="a3"/>
    <w:link w:val="afd"/>
    <w:rsid w:val="00DA58BE"/>
    <w:rPr>
      <w:rFonts w:ascii="Arial" w:eastAsia="Times New Roman" w:hAnsi="Arial" w:cs="Times New Roman"/>
      <w:noProof/>
      <w:sz w:val="24"/>
      <w:szCs w:val="20"/>
    </w:rPr>
  </w:style>
  <w:style w:type="paragraph" w:styleId="aff">
    <w:name w:val="Block Text"/>
    <w:basedOn w:val="a2"/>
    <w:rsid w:val="00DA58BE"/>
    <w:pPr>
      <w:spacing w:after="120"/>
      <w:ind w:left="1440" w:right="1440"/>
      <w:jc w:val="both"/>
    </w:pPr>
    <w:rPr>
      <w:szCs w:val="20"/>
    </w:rPr>
  </w:style>
  <w:style w:type="paragraph" w:styleId="aff0">
    <w:name w:val="footnote text"/>
    <w:basedOn w:val="a2"/>
    <w:link w:val="aff1"/>
    <w:uiPriority w:val="99"/>
    <w:rsid w:val="00DA58BE"/>
    <w:pPr>
      <w:spacing w:after="60"/>
      <w:jc w:val="both"/>
    </w:pPr>
    <w:rPr>
      <w:sz w:val="20"/>
      <w:szCs w:val="20"/>
    </w:rPr>
  </w:style>
  <w:style w:type="character" w:customStyle="1" w:styleId="aff1">
    <w:name w:val="Текст сноски Знак"/>
    <w:basedOn w:val="a3"/>
    <w:link w:val="aff0"/>
    <w:uiPriority w:val="99"/>
    <w:rsid w:val="00DA58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page number"/>
    <w:rsid w:val="00DA58BE"/>
    <w:rPr>
      <w:rFonts w:ascii="Times New Roman" w:hAnsi="Times New Roman"/>
    </w:rPr>
  </w:style>
  <w:style w:type="paragraph" w:styleId="aff3">
    <w:name w:val="footer"/>
    <w:basedOn w:val="a2"/>
    <w:link w:val="aff4"/>
    <w:rsid w:val="00DA58BE"/>
    <w:pPr>
      <w:tabs>
        <w:tab w:val="center" w:pos="4153"/>
        <w:tab w:val="right" w:pos="8306"/>
      </w:tabs>
      <w:spacing w:after="60"/>
      <w:jc w:val="both"/>
    </w:pPr>
    <w:rPr>
      <w:noProof/>
      <w:szCs w:val="20"/>
    </w:rPr>
  </w:style>
  <w:style w:type="character" w:customStyle="1" w:styleId="aff4">
    <w:name w:val="Нижний колонтитул Знак"/>
    <w:basedOn w:val="a3"/>
    <w:link w:val="aff3"/>
    <w:rsid w:val="00DA58BE"/>
    <w:rPr>
      <w:rFonts w:ascii="Times New Roman" w:eastAsia="Times New Roman" w:hAnsi="Times New Roman" w:cs="Times New Roman"/>
      <w:noProof/>
      <w:sz w:val="24"/>
      <w:szCs w:val="20"/>
    </w:rPr>
  </w:style>
  <w:style w:type="paragraph" w:styleId="aff5">
    <w:name w:val="Normal (Web)"/>
    <w:basedOn w:val="a2"/>
    <w:uiPriority w:val="99"/>
    <w:rsid w:val="00DA58BE"/>
    <w:pPr>
      <w:spacing w:before="100" w:beforeAutospacing="1" w:after="100" w:afterAutospacing="1"/>
    </w:pPr>
  </w:style>
  <w:style w:type="character" w:customStyle="1" w:styleId="aff6">
    <w:name w:val="Основной шрифт"/>
    <w:semiHidden/>
    <w:rsid w:val="00DA58BE"/>
  </w:style>
  <w:style w:type="paragraph" w:styleId="HTML">
    <w:name w:val="HTML Address"/>
    <w:basedOn w:val="a2"/>
    <w:link w:val="HTML0"/>
    <w:rsid w:val="00DA58BE"/>
    <w:pPr>
      <w:spacing w:after="60"/>
      <w:jc w:val="both"/>
    </w:pPr>
    <w:rPr>
      <w:i/>
      <w:iCs/>
    </w:rPr>
  </w:style>
  <w:style w:type="character" w:customStyle="1" w:styleId="HTML0">
    <w:name w:val="Адрес HTML Знак"/>
    <w:basedOn w:val="a3"/>
    <w:link w:val="HTML"/>
    <w:rsid w:val="00DA58B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f7">
    <w:name w:val="envelope address"/>
    <w:basedOn w:val="a2"/>
    <w:rsid w:val="00DA58BE"/>
    <w:pPr>
      <w:framePr w:w="7920" w:h="1980" w:hRule="exact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character" w:styleId="HTML1">
    <w:name w:val="HTML Acronym"/>
    <w:rsid w:val="00DA58BE"/>
  </w:style>
  <w:style w:type="character" w:styleId="aff8">
    <w:name w:val="Emphasis"/>
    <w:qFormat/>
    <w:rsid w:val="00DA58BE"/>
    <w:rPr>
      <w:i/>
      <w:iCs/>
    </w:rPr>
  </w:style>
  <w:style w:type="paragraph" w:styleId="aff9">
    <w:name w:val="Note Heading"/>
    <w:basedOn w:val="a2"/>
    <w:next w:val="a2"/>
    <w:link w:val="affa"/>
    <w:rsid w:val="00DA58BE"/>
    <w:pPr>
      <w:spacing w:after="60"/>
      <w:jc w:val="both"/>
    </w:pPr>
  </w:style>
  <w:style w:type="character" w:customStyle="1" w:styleId="affa">
    <w:name w:val="Заголовок записки Знак"/>
    <w:basedOn w:val="a3"/>
    <w:link w:val="aff9"/>
    <w:rsid w:val="00DA58BE"/>
    <w:rPr>
      <w:rFonts w:ascii="Times New Roman" w:eastAsia="Times New Roman" w:hAnsi="Times New Roman" w:cs="Times New Roman"/>
      <w:sz w:val="24"/>
      <w:szCs w:val="24"/>
    </w:rPr>
  </w:style>
  <w:style w:type="character" w:styleId="HTML2">
    <w:name w:val="HTML Keyboard"/>
    <w:rsid w:val="00DA58BE"/>
    <w:rPr>
      <w:rFonts w:ascii="Courier New" w:hAnsi="Courier New" w:cs="Courier New"/>
      <w:sz w:val="20"/>
      <w:szCs w:val="20"/>
    </w:rPr>
  </w:style>
  <w:style w:type="character" w:styleId="HTML3">
    <w:name w:val="HTML Code"/>
    <w:rsid w:val="00DA58BE"/>
    <w:rPr>
      <w:rFonts w:ascii="Courier New" w:hAnsi="Courier New" w:cs="Courier New"/>
      <w:sz w:val="20"/>
      <w:szCs w:val="20"/>
    </w:rPr>
  </w:style>
  <w:style w:type="paragraph" w:styleId="affb">
    <w:name w:val="Body Text First Indent"/>
    <w:basedOn w:val="ab"/>
    <w:link w:val="affc"/>
    <w:rsid w:val="00DA58BE"/>
    <w:pPr>
      <w:ind w:firstLine="210"/>
      <w:jc w:val="both"/>
    </w:pPr>
  </w:style>
  <w:style w:type="character" w:customStyle="1" w:styleId="affc">
    <w:name w:val="Красная строка Знак"/>
    <w:basedOn w:val="ac"/>
    <w:link w:val="affb"/>
    <w:rsid w:val="00DA5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af4"/>
    <w:link w:val="28"/>
    <w:rsid w:val="00DA58BE"/>
    <w:pPr>
      <w:spacing w:before="0" w:after="120"/>
      <w:ind w:left="283" w:firstLine="210"/>
    </w:pPr>
    <w:rPr>
      <w:szCs w:val="24"/>
    </w:rPr>
  </w:style>
  <w:style w:type="character" w:customStyle="1" w:styleId="28">
    <w:name w:val="Красная строка 2 Знак"/>
    <w:basedOn w:val="af5"/>
    <w:link w:val="27"/>
    <w:rsid w:val="00DA58BE"/>
    <w:rPr>
      <w:rFonts w:ascii="Times New Roman" w:eastAsia="Times New Roman" w:hAnsi="Times New Roman" w:cs="Times New Roman"/>
      <w:sz w:val="24"/>
      <w:szCs w:val="24"/>
    </w:rPr>
  </w:style>
  <w:style w:type="character" w:styleId="affd">
    <w:name w:val="line number"/>
    <w:rsid w:val="00DA58BE"/>
  </w:style>
  <w:style w:type="character" w:styleId="HTML4">
    <w:name w:val="HTML Sample"/>
    <w:rsid w:val="00DA58BE"/>
    <w:rPr>
      <w:rFonts w:ascii="Courier New" w:hAnsi="Courier New" w:cs="Courier New"/>
    </w:rPr>
  </w:style>
  <w:style w:type="paragraph" w:styleId="29">
    <w:name w:val="envelope return"/>
    <w:basedOn w:val="a2"/>
    <w:rsid w:val="00DA58BE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e">
    <w:name w:val="Normal Indent"/>
    <w:basedOn w:val="a2"/>
    <w:rsid w:val="00DA58BE"/>
    <w:pPr>
      <w:spacing w:after="60"/>
      <w:ind w:left="708"/>
      <w:jc w:val="both"/>
    </w:pPr>
  </w:style>
  <w:style w:type="character" w:styleId="HTML5">
    <w:name w:val="HTML Definition"/>
    <w:rsid w:val="00DA58BE"/>
    <w:rPr>
      <w:i/>
      <w:iCs/>
    </w:rPr>
  </w:style>
  <w:style w:type="character" w:styleId="HTML6">
    <w:name w:val="HTML Variable"/>
    <w:rsid w:val="00DA58BE"/>
    <w:rPr>
      <w:i/>
      <w:iCs/>
    </w:rPr>
  </w:style>
  <w:style w:type="character" w:styleId="HTML7">
    <w:name w:val="HTML Typewriter"/>
    <w:rsid w:val="00DA58BE"/>
    <w:rPr>
      <w:rFonts w:ascii="Courier New" w:hAnsi="Courier New" w:cs="Courier New"/>
      <w:sz w:val="20"/>
      <w:szCs w:val="20"/>
    </w:rPr>
  </w:style>
  <w:style w:type="paragraph" w:styleId="afff">
    <w:name w:val="Signature"/>
    <w:basedOn w:val="a2"/>
    <w:link w:val="afff0"/>
    <w:rsid w:val="00DA58BE"/>
    <w:pPr>
      <w:spacing w:after="60"/>
      <w:ind w:left="4252"/>
      <w:jc w:val="both"/>
    </w:pPr>
  </w:style>
  <w:style w:type="character" w:customStyle="1" w:styleId="afff0">
    <w:name w:val="Подпись Знак"/>
    <w:basedOn w:val="a3"/>
    <w:link w:val="afff"/>
    <w:rsid w:val="00DA58BE"/>
    <w:rPr>
      <w:rFonts w:ascii="Times New Roman" w:eastAsia="Times New Roman" w:hAnsi="Times New Roman" w:cs="Times New Roman"/>
      <w:sz w:val="24"/>
      <w:szCs w:val="24"/>
    </w:rPr>
  </w:style>
  <w:style w:type="paragraph" w:styleId="afff1">
    <w:name w:val="Salutation"/>
    <w:basedOn w:val="a2"/>
    <w:next w:val="a2"/>
    <w:link w:val="afff2"/>
    <w:rsid w:val="00DA58BE"/>
    <w:pPr>
      <w:spacing w:after="60"/>
      <w:jc w:val="both"/>
    </w:pPr>
  </w:style>
  <w:style w:type="character" w:customStyle="1" w:styleId="afff2">
    <w:name w:val="Приветствие Знак"/>
    <w:basedOn w:val="a3"/>
    <w:link w:val="afff1"/>
    <w:rsid w:val="00DA58BE"/>
    <w:rPr>
      <w:rFonts w:ascii="Times New Roman" w:eastAsia="Times New Roman" w:hAnsi="Times New Roman" w:cs="Times New Roman"/>
      <w:sz w:val="24"/>
      <w:szCs w:val="24"/>
    </w:rPr>
  </w:style>
  <w:style w:type="paragraph" w:styleId="afff3">
    <w:name w:val="List Continue"/>
    <w:basedOn w:val="a2"/>
    <w:rsid w:val="00DA58BE"/>
    <w:pPr>
      <w:spacing w:after="120"/>
      <w:ind w:left="283"/>
      <w:jc w:val="both"/>
    </w:pPr>
  </w:style>
  <w:style w:type="paragraph" w:styleId="2a">
    <w:name w:val="List Continue 2"/>
    <w:basedOn w:val="a2"/>
    <w:rsid w:val="00DA58BE"/>
    <w:pPr>
      <w:spacing w:after="120"/>
      <w:ind w:left="566"/>
      <w:jc w:val="both"/>
    </w:pPr>
  </w:style>
  <w:style w:type="paragraph" w:styleId="39">
    <w:name w:val="List Continue 3"/>
    <w:basedOn w:val="a2"/>
    <w:rsid w:val="00DA58BE"/>
    <w:pPr>
      <w:spacing w:after="120"/>
      <w:ind w:left="849"/>
      <w:jc w:val="both"/>
    </w:pPr>
  </w:style>
  <w:style w:type="paragraph" w:styleId="43">
    <w:name w:val="List Continue 4"/>
    <w:basedOn w:val="a2"/>
    <w:rsid w:val="00DA58BE"/>
    <w:pPr>
      <w:spacing w:after="120"/>
      <w:ind w:left="1132"/>
      <w:jc w:val="both"/>
    </w:pPr>
  </w:style>
  <w:style w:type="paragraph" w:styleId="53">
    <w:name w:val="List Continue 5"/>
    <w:basedOn w:val="a2"/>
    <w:rsid w:val="00DA58BE"/>
    <w:pPr>
      <w:spacing w:after="120"/>
      <w:ind w:left="1415"/>
      <w:jc w:val="both"/>
    </w:pPr>
  </w:style>
  <w:style w:type="character" w:styleId="afff4">
    <w:name w:val="FollowedHyperlink"/>
    <w:rsid w:val="00DA58BE"/>
    <w:rPr>
      <w:color w:val="800080"/>
      <w:u w:val="single"/>
    </w:rPr>
  </w:style>
  <w:style w:type="paragraph" w:styleId="afff5">
    <w:name w:val="Closing"/>
    <w:basedOn w:val="a2"/>
    <w:link w:val="afff6"/>
    <w:rsid w:val="00DA58BE"/>
    <w:pPr>
      <w:spacing w:after="60"/>
      <w:ind w:left="4252"/>
      <w:jc w:val="both"/>
    </w:pPr>
  </w:style>
  <w:style w:type="character" w:customStyle="1" w:styleId="afff6">
    <w:name w:val="Прощание Знак"/>
    <w:basedOn w:val="a3"/>
    <w:link w:val="afff5"/>
    <w:rsid w:val="00DA58BE"/>
    <w:rPr>
      <w:rFonts w:ascii="Times New Roman" w:eastAsia="Times New Roman" w:hAnsi="Times New Roman" w:cs="Times New Roman"/>
      <w:sz w:val="24"/>
      <w:szCs w:val="24"/>
    </w:rPr>
  </w:style>
  <w:style w:type="paragraph" w:styleId="afff7">
    <w:name w:val="List"/>
    <w:basedOn w:val="a2"/>
    <w:rsid w:val="00DA58BE"/>
    <w:pPr>
      <w:spacing w:after="60"/>
      <w:ind w:left="283" w:hanging="283"/>
      <w:jc w:val="both"/>
    </w:pPr>
  </w:style>
  <w:style w:type="paragraph" w:styleId="2b">
    <w:name w:val="List 2"/>
    <w:basedOn w:val="a2"/>
    <w:rsid w:val="00DA58BE"/>
    <w:pPr>
      <w:spacing w:after="60"/>
      <w:ind w:left="566" w:hanging="283"/>
      <w:jc w:val="both"/>
    </w:pPr>
  </w:style>
  <w:style w:type="paragraph" w:styleId="3a">
    <w:name w:val="List 3"/>
    <w:basedOn w:val="a2"/>
    <w:rsid w:val="00DA58BE"/>
    <w:pPr>
      <w:spacing w:after="60"/>
      <w:ind w:left="849" w:hanging="283"/>
      <w:jc w:val="both"/>
    </w:pPr>
  </w:style>
  <w:style w:type="paragraph" w:styleId="44">
    <w:name w:val="List 4"/>
    <w:basedOn w:val="a2"/>
    <w:rsid w:val="00DA58BE"/>
    <w:pPr>
      <w:spacing w:after="60"/>
      <w:ind w:left="1132" w:hanging="283"/>
      <w:jc w:val="both"/>
    </w:pPr>
  </w:style>
  <w:style w:type="paragraph" w:styleId="54">
    <w:name w:val="List 5"/>
    <w:basedOn w:val="a2"/>
    <w:rsid w:val="00DA58BE"/>
    <w:pPr>
      <w:spacing w:after="60"/>
      <w:ind w:left="1415" w:hanging="283"/>
      <w:jc w:val="both"/>
    </w:pPr>
  </w:style>
  <w:style w:type="paragraph" w:styleId="HTML8">
    <w:name w:val="HTML Preformatted"/>
    <w:basedOn w:val="a2"/>
    <w:link w:val="HTML9"/>
    <w:rsid w:val="00DA58BE"/>
    <w:pPr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rsid w:val="00DA58B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DA58BE"/>
    <w:rPr>
      <w:b/>
      <w:bCs/>
    </w:rPr>
  </w:style>
  <w:style w:type="character" w:styleId="HTMLa">
    <w:name w:val="HTML Cite"/>
    <w:rsid w:val="00DA58BE"/>
    <w:rPr>
      <w:i/>
      <w:iCs/>
    </w:rPr>
  </w:style>
  <w:style w:type="paragraph" w:styleId="afff9">
    <w:name w:val="Message Header"/>
    <w:basedOn w:val="a2"/>
    <w:link w:val="afffa"/>
    <w:rsid w:val="00DA58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/>
    </w:rPr>
  </w:style>
  <w:style w:type="character" w:customStyle="1" w:styleId="afffa">
    <w:name w:val="Шапка Знак"/>
    <w:basedOn w:val="a3"/>
    <w:link w:val="afff9"/>
    <w:rsid w:val="00DA58BE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styleId="afffb">
    <w:name w:val="E-mail Signature"/>
    <w:basedOn w:val="a2"/>
    <w:link w:val="afffc"/>
    <w:rsid w:val="00DA58BE"/>
    <w:pPr>
      <w:spacing w:after="60"/>
      <w:jc w:val="both"/>
    </w:pPr>
  </w:style>
  <w:style w:type="character" w:customStyle="1" w:styleId="afffc">
    <w:name w:val="Электронная подпись Знак"/>
    <w:basedOn w:val="a3"/>
    <w:link w:val="afffb"/>
    <w:rsid w:val="00DA58B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иль1"/>
    <w:basedOn w:val="a2"/>
    <w:uiPriority w:val="99"/>
    <w:rsid w:val="00DA58BE"/>
    <w:pPr>
      <w:keepNext/>
      <w:keepLines/>
      <w:widowControl w:val="0"/>
      <w:suppressLineNumbers/>
      <w:tabs>
        <w:tab w:val="num" w:pos="794"/>
      </w:tabs>
      <w:suppressAutoHyphens/>
      <w:spacing w:after="60"/>
      <w:ind w:firstLine="567"/>
    </w:pPr>
    <w:rPr>
      <w:b/>
      <w:sz w:val="28"/>
    </w:rPr>
  </w:style>
  <w:style w:type="paragraph" w:customStyle="1" w:styleId="2-1">
    <w:name w:val="содержание2-1"/>
    <w:basedOn w:val="31"/>
    <w:next w:val="a2"/>
    <w:rsid w:val="00DA58BE"/>
    <w:pPr>
      <w:numPr>
        <w:ilvl w:val="2"/>
      </w:numPr>
      <w:tabs>
        <w:tab w:val="num" w:pos="720"/>
      </w:tabs>
      <w:ind w:left="720" w:hanging="720"/>
      <w:jc w:val="both"/>
    </w:pPr>
    <w:rPr>
      <w:rFonts w:ascii="Arial" w:hAnsi="Arial"/>
      <w:bCs w:val="0"/>
      <w:sz w:val="24"/>
      <w:szCs w:val="20"/>
    </w:rPr>
  </w:style>
  <w:style w:type="paragraph" w:customStyle="1" w:styleId="210">
    <w:name w:val="Заголовок 2.1"/>
    <w:basedOn w:val="1"/>
    <w:rsid w:val="00DA58BE"/>
    <w:pPr>
      <w:keepLines/>
      <w:widowControl w:val="0"/>
      <w:suppressLineNumbers/>
      <w:suppressAutoHyphens/>
      <w:spacing w:before="240" w:after="60"/>
    </w:pPr>
    <w:rPr>
      <w:bCs w:val="0"/>
      <w:caps/>
      <w:kern w:val="28"/>
      <w:sz w:val="36"/>
      <w:szCs w:val="28"/>
    </w:rPr>
  </w:style>
  <w:style w:type="paragraph" w:customStyle="1" w:styleId="2c">
    <w:name w:val="Стиль2"/>
    <w:basedOn w:val="2"/>
    <w:uiPriority w:val="99"/>
    <w:rsid w:val="00DA58BE"/>
    <w:pPr>
      <w:keepNext/>
      <w:keepLines/>
      <w:widowControl w:val="0"/>
      <w:numPr>
        <w:numId w:val="0"/>
      </w:numPr>
      <w:suppressLineNumbers/>
      <w:tabs>
        <w:tab w:val="num" w:pos="680"/>
      </w:tabs>
      <w:suppressAutoHyphens/>
      <w:ind w:left="680"/>
    </w:pPr>
    <w:rPr>
      <w:b/>
    </w:rPr>
  </w:style>
  <w:style w:type="paragraph" w:customStyle="1" w:styleId="3b">
    <w:name w:val="Стиль3"/>
    <w:basedOn w:val="23"/>
    <w:uiPriority w:val="99"/>
    <w:rsid w:val="00DA58BE"/>
    <w:pPr>
      <w:widowControl w:val="0"/>
      <w:tabs>
        <w:tab w:val="num" w:pos="1440"/>
      </w:tabs>
      <w:adjustRightInd w:val="0"/>
      <w:spacing w:after="0" w:line="240" w:lineRule="auto"/>
      <w:ind w:left="1224" w:hanging="504"/>
      <w:jc w:val="both"/>
      <w:textAlignment w:val="baseline"/>
    </w:pPr>
    <w:rPr>
      <w:sz w:val="24"/>
    </w:rPr>
  </w:style>
  <w:style w:type="paragraph" w:customStyle="1" w:styleId="2-11">
    <w:name w:val="содержание2-11"/>
    <w:basedOn w:val="a2"/>
    <w:rsid w:val="00DA58BE"/>
    <w:pPr>
      <w:spacing w:after="60"/>
      <w:jc w:val="both"/>
    </w:pPr>
  </w:style>
  <w:style w:type="character" w:customStyle="1" w:styleId="12">
    <w:name w:val="Знак Знак1"/>
    <w:rsid w:val="00DA58BE"/>
    <w:rPr>
      <w:sz w:val="24"/>
      <w:lang w:val="ru-RU" w:eastAsia="ru-RU" w:bidi="ar-SA"/>
    </w:rPr>
  </w:style>
  <w:style w:type="character" w:customStyle="1" w:styleId="3c">
    <w:name w:val="Стиль3 Знак"/>
    <w:rsid w:val="00DA58BE"/>
  </w:style>
  <w:style w:type="paragraph" w:customStyle="1" w:styleId="45">
    <w:name w:val="Стиль4"/>
    <w:basedOn w:val="21"/>
    <w:next w:val="a2"/>
    <w:rsid w:val="00DA58BE"/>
    <w:pPr>
      <w:keepLines/>
      <w:widowControl w:val="0"/>
      <w:suppressLineNumbers/>
      <w:suppressAutoHyphens/>
      <w:spacing w:before="0"/>
      <w:ind w:firstLine="567"/>
      <w:jc w:val="center"/>
    </w:pPr>
    <w:rPr>
      <w:rFonts w:ascii="Times New Roman" w:hAnsi="Times New Roman"/>
      <w:bCs w:val="0"/>
      <w:i w:val="0"/>
      <w:iCs w:val="0"/>
      <w:sz w:val="30"/>
      <w:szCs w:val="20"/>
    </w:rPr>
  </w:style>
  <w:style w:type="paragraph" w:customStyle="1" w:styleId="afffd">
    <w:name w:val="Таблица заголовок"/>
    <w:basedOn w:val="a2"/>
    <w:rsid w:val="00DA58BE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fe">
    <w:name w:val="текст таблицы"/>
    <w:basedOn w:val="a2"/>
    <w:rsid w:val="00DA58BE"/>
    <w:pPr>
      <w:spacing w:before="120"/>
      <w:ind w:right="-102"/>
    </w:pPr>
  </w:style>
  <w:style w:type="paragraph" w:customStyle="1" w:styleId="affff">
    <w:name w:val="Пункт Знак"/>
    <w:basedOn w:val="a2"/>
    <w:rsid w:val="00DA58BE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affff0">
    <w:name w:val="a"/>
    <w:basedOn w:val="a2"/>
    <w:rsid w:val="00DA58BE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1">
    <w:name w:val="Словарная статья"/>
    <w:basedOn w:val="a2"/>
    <w:next w:val="a2"/>
    <w:uiPriority w:val="99"/>
    <w:rsid w:val="00DA58BE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ff2">
    <w:name w:val="Комментарий пользователя"/>
    <w:basedOn w:val="a2"/>
    <w:next w:val="a2"/>
    <w:rsid w:val="00DA58BE"/>
    <w:pPr>
      <w:autoSpaceDE w:val="0"/>
      <w:autoSpaceDN w:val="0"/>
      <w:adjustRightInd w:val="0"/>
      <w:ind w:left="170"/>
    </w:pPr>
    <w:rPr>
      <w:rFonts w:ascii="Arial" w:hAnsi="Arial"/>
      <w:i/>
      <w:iCs/>
      <w:color w:val="000080"/>
      <w:sz w:val="20"/>
      <w:szCs w:val="20"/>
    </w:rPr>
  </w:style>
  <w:style w:type="character" w:customStyle="1" w:styleId="3d">
    <w:name w:val="Стиль3 Знак Знак"/>
    <w:rsid w:val="00DA58BE"/>
    <w:rPr>
      <w:sz w:val="24"/>
      <w:lang w:val="ru-RU" w:eastAsia="ru-RU" w:bidi="ar-SA"/>
    </w:rPr>
  </w:style>
  <w:style w:type="paragraph" w:customStyle="1" w:styleId="affff3">
    <w:name w:val="Стиль По центру"/>
    <w:basedOn w:val="a2"/>
    <w:rsid w:val="00DA58BE"/>
    <w:pPr>
      <w:jc w:val="both"/>
    </w:pPr>
    <w:rPr>
      <w:szCs w:val="20"/>
    </w:rPr>
  </w:style>
  <w:style w:type="paragraph" w:customStyle="1" w:styleId="ConsCell">
    <w:name w:val="ConsCell"/>
    <w:rsid w:val="00DA58BE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labelbodytext11">
    <w:name w:val="label_body_text_11"/>
    <w:rsid w:val="00DA58BE"/>
    <w:rPr>
      <w:color w:val="0000FF"/>
      <w:sz w:val="20"/>
      <w:szCs w:val="20"/>
    </w:rPr>
  </w:style>
  <w:style w:type="character" w:customStyle="1" w:styleId="labelnoticename1">
    <w:name w:val="label_noticename1"/>
    <w:rsid w:val="00DA58BE"/>
    <w:rPr>
      <w:b/>
      <w:bCs/>
      <w:sz w:val="24"/>
      <w:szCs w:val="24"/>
    </w:rPr>
  </w:style>
  <w:style w:type="character" w:customStyle="1" w:styleId="tendersubject1">
    <w:name w:val="tendersubject1"/>
    <w:rsid w:val="00DA58BE"/>
    <w:rPr>
      <w:b/>
      <w:bCs/>
      <w:color w:val="0000FF"/>
      <w:sz w:val="20"/>
      <w:szCs w:val="20"/>
    </w:rPr>
  </w:style>
  <w:style w:type="paragraph" w:customStyle="1" w:styleId="affff4">
    <w:name w:val="Рисунок"/>
    <w:basedOn w:val="a2"/>
    <w:next w:val="a2"/>
    <w:rsid w:val="00DA58BE"/>
    <w:pPr>
      <w:widowControl w:val="0"/>
      <w:spacing w:before="60" w:after="60"/>
      <w:jc w:val="center"/>
    </w:pPr>
    <w:rPr>
      <w:rFonts w:ascii="TimesET" w:hAnsi="TimesET"/>
      <w:sz w:val="20"/>
      <w:szCs w:val="20"/>
    </w:rPr>
  </w:style>
  <w:style w:type="character" w:customStyle="1" w:styleId="spanbodytext21">
    <w:name w:val="span_body_text_21"/>
    <w:rsid w:val="00DA58BE"/>
    <w:rPr>
      <w:sz w:val="20"/>
      <w:szCs w:val="20"/>
    </w:rPr>
  </w:style>
  <w:style w:type="paragraph" w:customStyle="1" w:styleId="ConsPlusTitle">
    <w:name w:val="ConsPlusTitle"/>
    <w:uiPriority w:val="99"/>
    <w:rsid w:val="00DA58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55">
    <w:name w:val="Стиль5"/>
    <w:basedOn w:val="a2"/>
    <w:rsid w:val="00DA58BE"/>
    <w:pPr>
      <w:spacing w:before="240" w:after="240"/>
      <w:ind w:firstLine="709"/>
      <w:jc w:val="center"/>
    </w:pPr>
    <w:rPr>
      <w:b/>
    </w:rPr>
  </w:style>
  <w:style w:type="paragraph" w:customStyle="1" w:styleId="61">
    <w:name w:val="Стиль6"/>
    <w:basedOn w:val="a2"/>
    <w:link w:val="62"/>
    <w:rsid w:val="00DA58BE"/>
    <w:pPr>
      <w:ind w:firstLine="709"/>
      <w:jc w:val="both"/>
    </w:pPr>
    <w:rPr>
      <w:lang w:val="x-none" w:eastAsia="x-none"/>
    </w:rPr>
  </w:style>
  <w:style w:type="character" w:customStyle="1" w:styleId="62">
    <w:name w:val="Стиль6 Знак"/>
    <w:link w:val="61"/>
    <w:rsid w:val="00DA58BE"/>
    <w:rPr>
      <w:rFonts w:ascii="Times New Roman" w:eastAsia="Times New Roman" w:hAnsi="Times New Roman" w:cs="Times New Roman"/>
      <w:sz w:val="24"/>
      <w:szCs w:val="24"/>
    </w:rPr>
  </w:style>
  <w:style w:type="paragraph" w:customStyle="1" w:styleId="71">
    <w:name w:val="Стиль7 Знак"/>
    <w:basedOn w:val="61"/>
    <w:link w:val="72"/>
    <w:rsid w:val="00DA58BE"/>
    <w:pPr>
      <w:numPr>
        <w:ilvl w:val="2"/>
      </w:numPr>
      <w:tabs>
        <w:tab w:val="num" w:pos="360"/>
        <w:tab w:val="num" w:pos="2200"/>
      </w:tabs>
      <w:ind w:left="2200" w:hanging="180"/>
    </w:pPr>
  </w:style>
  <w:style w:type="character" w:customStyle="1" w:styleId="72">
    <w:name w:val="Стиль7 Знак Знак"/>
    <w:link w:val="71"/>
    <w:rsid w:val="00DA58BE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Знак Знак Знак"/>
    <w:basedOn w:val="a2"/>
    <w:rsid w:val="00DA58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0951">
    <w:name w:val="Стиль Стиль3 + Первая строка:  095 см1"/>
    <w:basedOn w:val="a2"/>
    <w:rsid w:val="00DA58BE"/>
    <w:pPr>
      <w:widowControl w:val="0"/>
      <w:tabs>
        <w:tab w:val="num" w:pos="1127"/>
      </w:tabs>
      <w:adjustRightInd w:val="0"/>
      <w:ind w:firstLine="709"/>
      <w:jc w:val="both"/>
      <w:textAlignment w:val="baseline"/>
    </w:pPr>
    <w:rPr>
      <w:szCs w:val="20"/>
    </w:rPr>
  </w:style>
  <w:style w:type="character" w:customStyle="1" w:styleId="spanheaderlevel21">
    <w:name w:val="span_header_level_21"/>
    <w:rsid w:val="00DA58BE"/>
    <w:rPr>
      <w:b/>
      <w:bCs/>
      <w:sz w:val="22"/>
      <w:szCs w:val="22"/>
    </w:rPr>
  </w:style>
  <w:style w:type="character" w:customStyle="1" w:styleId="spanbodyheader11">
    <w:name w:val="span_body_header_11"/>
    <w:rsid w:val="00DA58BE"/>
    <w:rPr>
      <w:b/>
      <w:bCs/>
      <w:sz w:val="20"/>
      <w:szCs w:val="20"/>
    </w:rPr>
  </w:style>
  <w:style w:type="paragraph" w:customStyle="1" w:styleId="13">
    <w:name w:val="Обычный1"/>
    <w:rsid w:val="00DA58BE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ff6">
    <w:name w:val="Краткий обратный адрес"/>
    <w:basedOn w:val="a2"/>
    <w:rsid w:val="00DA58BE"/>
    <w:rPr>
      <w:snapToGrid w:val="0"/>
      <w:sz w:val="20"/>
      <w:szCs w:val="20"/>
    </w:rPr>
  </w:style>
  <w:style w:type="numbering" w:styleId="111111">
    <w:name w:val="Outline List 2"/>
    <w:basedOn w:val="a5"/>
    <w:rsid w:val="00DA58BE"/>
    <w:pPr>
      <w:numPr>
        <w:numId w:val="16"/>
      </w:numPr>
    </w:pPr>
  </w:style>
  <w:style w:type="paragraph" w:customStyle="1" w:styleId="14">
    <w:name w:val="Знак Знак Знак Знак Знак Знак1 Знак"/>
    <w:basedOn w:val="a2"/>
    <w:rsid w:val="00DA58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20">
    <w:name w:val="Основной текст 22"/>
    <w:basedOn w:val="a2"/>
    <w:rsid w:val="00DA58BE"/>
    <w:pPr>
      <w:widowControl w:val="0"/>
      <w:suppressAutoHyphens/>
      <w:spacing w:after="120" w:line="480" w:lineRule="auto"/>
    </w:pPr>
    <w:rPr>
      <w:rFonts w:eastAsia="Tahoma"/>
      <w:szCs w:val="20"/>
      <w:lang w:eastAsia="ar-SA"/>
    </w:rPr>
  </w:style>
  <w:style w:type="character" w:customStyle="1" w:styleId="posthilit">
    <w:name w:val="posthilit"/>
    <w:rsid w:val="00DA58BE"/>
  </w:style>
  <w:style w:type="paragraph" w:customStyle="1" w:styleId="affff7">
    <w:name w:val="Знак"/>
    <w:basedOn w:val="a2"/>
    <w:rsid w:val="00DA58BE"/>
    <w:pPr>
      <w:spacing w:after="160" w:line="240" w:lineRule="exact"/>
    </w:pPr>
    <w:rPr>
      <w:rFonts w:ascii="Calibri" w:hAnsi="Calibri" w:cs="Calibri"/>
      <w:sz w:val="20"/>
      <w:szCs w:val="20"/>
      <w:lang w:eastAsia="zh-CN"/>
    </w:rPr>
  </w:style>
  <w:style w:type="paragraph" w:customStyle="1" w:styleId="xl53">
    <w:name w:val="xl53"/>
    <w:basedOn w:val="a2"/>
    <w:rsid w:val="00DA58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Iauiue">
    <w:name w:val="Iau?iue"/>
    <w:rsid w:val="00DA58BE"/>
    <w:rPr>
      <w:rFonts w:ascii="Times New Roman" w:eastAsia="Times New Roman" w:hAnsi="Times New Roman"/>
      <w:lang w:val="en-US"/>
    </w:rPr>
  </w:style>
  <w:style w:type="paragraph" w:customStyle="1" w:styleId="211">
    <w:name w:val="Маркированный список 21"/>
    <w:basedOn w:val="a2"/>
    <w:rsid w:val="00DA58BE"/>
    <w:pPr>
      <w:tabs>
        <w:tab w:val="num" w:pos="570"/>
      </w:tabs>
    </w:pPr>
    <w:rPr>
      <w:szCs w:val="20"/>
      <w:lang w:eastAsia="ar-SA"/>
    </w:rPr>
  </w:style>
  <w:style w:type="table" w:styleId="15">
    <w:name w:val="Table Grid 1"/>
    <w:basedOn w:val="a4"/>
    <w:rsid w:val="00DA58BE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20">
    <w:name w:val="Заголовок 1 Знак2 Знак Знак"/>
    <w:aliases w:val="Заголовок 1 Знак1 Знак Знак Знак,Заголовок 1 Знак Знак Знак Знак Знак,Заголовок 1 Знак1,Document Header1 Знак1,H1 Знак1,Заголовок 1 Знак Знак1 Знак Знак Знак1,Заголовок 1 Знак Знак2 Знак Знак1,Заголовок 1 Знак1 Знак1 Знак1"/>
    <w:rsid w:val="00DA58BE"/>
    <w:rPr>
      <w:b/>
      <w:sz w:val="24"/>
      <w:lang w:val="ru-RU" w:eastAsia="ru-RU"/>
    </w:rPr>
  </w:style>
  <w:style w:type="paragraph" w:customStyle="1" w:styleId="212">
    <w:name w:val="Основной текст с отступом 21"/>
    <w:basedOn w:val="a2"/>
    <w:rsid w:val="00DA58BE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StyleTableMyriadPro">
    <w:name w:val="Style Table + Myriad Pro"/>
    <w:basedOn w:val="a2"/>
    <w:autoRedefine/>
    <w:rsid w:val="00DA58BE"/>
    <w:pPr>
      <w:tabs>
        <w:tab w:val="left" w:pos="227"/>
      </w:tabs>
      <w:spacing w:line="360" w:lineRule="auto"/>
    </w:pPr>
    <w:rPr>
      <w:sz w:val="18"/>
      <w:szCs w:val="18"/>
      <w:lang w:eastAsia="en-US"/>
    </w:rPr>
  </w:style>
  <w:style w:type="paragraph" w:styleId="affff8">
    <w:name w:val="List Paragraph"/>
    <w:basedOn w:val="a2"/>
    <w:uiPriority w:val="34"/>
    <w:qFormat/>
    <w:rsid w:val="004F0251"/>
    <w:pPr>
      <w:ind w:left="720"/>
      <w:contextualSpacing/>
    </w:pPr>
  </w:style>
  <w:style w:type="paragraph" w:customStyle="1" w:styleId="formattext">
    <w:name w:val="formattext"/>
    <w:basedOn w:val="a2"/>
    <w:uiPriority w:val="99"/>
    <w:rsid w:val="008F6FC1"/>
    <w:pPr>
      <w:spacing w:before="100" w:beforeAutospacing="1" w:after="100" w:afterAutospacing="1"/>
    </w:pPr>
  </w:style>
  <w:style w:type="paragraph" w:styleId="affff9">
    <w:name w:val="caption"/>
    <w:basedOn w:val="a2"/>
    <w:unhideWhenUsed/>
    <w:qFormat/>
    <w:rsid w:val="007D466E"/>
    <w:pPr>
      <w:jc w:val="center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0" w:qFormat="1"/>
    <w:lsdException w:name="envelope address" w:uiPriority="0"/>
    <w:lsdException w:name="envelope return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nhideWhenUsed="0" w:qFormat="1"/>
    <w:lsdException w:name="Closing" w:uiPriority="0"/>
    <w:lsdException w:name="Signature" w:uiPriority="0"/>
    <w:lsdException w:name="Default Paragraph Font" w:uiPriority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nhideWhenUsed="0" w:qFormat="1"/>
    <w:lsdException w:name="Salutation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E-mail Signature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Outline List 2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A58BE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2"/>
    <w:next w:val="a2"/>
    <w:link w:val="10"/>
    <w:qFormat/>
    <w:rsid w:val="00DA58BE"/>
    <w:pPr>
      <w:keepNext/>
      <w:jc w:val="center"/>
      <w:outlineLvl w:val="0"/>
    </w:pPr>
    <w:rPr>
      <w:b/>
      <w:bCs/>
      <w:sz w:val="28"/>
      <w:szCs w:val="20"/>
    </w:rPr>
  </w:style>
  <w:style w:type="paragraph" w:styleId="21">
    <w:name w:val="heading 2"/>
    <w:aliases w:val="H2"/>
    <w:basedOn w:val="a2"/>
    <w:next w:val="a2"/>
    <w:link w:val="22"/>
    <w:unhideWhenUsed/>
    <w:qFormat/>
    <w:rsid w:val="00DA58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2"/>
    <w:next w:val="a2"/>
    <w:link w:val="32"/>
    <w:unhideWhenUsed/>
    <w:qFormat/>
    <w:rsid w:val="00DA58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2"/>
    <w:next w:val="a2"/>
    <w:link w:val="42"/>
    <w:qFormat/>
    <w:rsid w:val="00DA58BE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hAnsi="Arial"/>
      <w:szCs w:val="20"/>
    </w:rPr>
  </w:style>
  <w:style w:type="paragraph" w:styleId="51">
    <w:name w:val="heading 5"/>
    <w:basedOn w:val="a2"/>
    <w:next w:val="a2"/>
    <w:link w:val="52"/>
    <w:qFormat/>
    <w:rsid w:val="00DA58BE"/>
    <w:pPr>
      <w:tabs>
        <w:tab w:val="num" w:pos="1008"/>
      </w:tabs>
      <w:spacing w:before="240" w:after="60"/>
      <w:ind w:left="1008" w:hanging="1008"/>
      <w:jc w:val="both"/>
      <w:outlineLvl w:val="4"/>
    </w:pPr>
    <w:rPr>
      <w:sz w:val="22"/>
      <w:szCs w:val="20"/>
    </w:rPr>
  </w:style>
  <w:style w:type="paragraph" w:styleId="6">
    <w:name w:val="heading 6"/>
    <w:basedOn w:val="a2"/>
    <w:next w:val="a2"/>
    <w:link w:val="60"/>
    <w:qFormat/>
    <w:rsid w:val="00DA58BE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2"/>
    <w:next w:val="a2"/>
    <w:link w:val="70"/>
    <w:qFormat/>
    <w:rsid w:val="00DA58BE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DA58BE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2"/>
    <w:next w:val="a2"/>
    <w:link w:val="90"/>
    <w:qFormat/>
    <w:rsid w:val="00DA58BE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qFormat/>
    <w:rsid w:val="00DA58BE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2 Знак Знак1,Заголовок 1 Знак1 Знак Знак Знак1,Заголовок 1 Знак Знак Знак Знак Знак1,Заголовок 1 Знак Знак1 Знак Знак Знак,Заголовок 1 Знак Знак2 Знак Знак,Заголовок 1 Знак1 Знак1 Знак"/>
    <w:basedOn w:val="a3"/>
    <w:link w:val="1"/>
    <w:rsid w:val="00DA58BE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2">
    <w:name w:val="Заголовок 2 Знак"/>
    <w:aliases w:val="H2 Знак"/>
    <w:basedOn w:val="a3"/>
    <w:link w:val="21"/>
    <w:rsid w:val="00DA58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basedOn w:val="a3"/>
    <w:link w:val="31"/>
    <w:rsid w:val="00DA58B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2">
    <w:name w:val="Заголовок 4 Знак"/>
    <w:basedOn w:val="a3"/>
    <w:link w:val="41"/>
    <w:rsid w:val="00DA58BE"/>
    <w:rPr>
      <w:rFonts w:ascii="Arial" w:eastAsia="Times New Roman" w:hAnsi="Arial" w:cs="Times New Roman"/>
      <w:sz w:val="24"/>
      <w:szCs w:val="20"/>
    </w:rPr>
  </w:style>
  <w:style w:type="character" w:customStyle="1" w:styleId="52">
    <w:name w:val="Заголовок 5 Знак"/>
    <w:basedOn w:val="a3"/>
    <w:link w:val="51"/>
    <w:rsid w:val="00DA58BE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3"/>
    <w:link w:val="6"/>
    <w:rsid w:val="00DA58BE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3"/>
    <w:link w:val="7"/>
    <w:rsid w:val="00DA58BE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3"/>
    <w:link w:val="8"/>
    <w:rsid w:val="00DA58BE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3"/>
    <w:link w:val="9"/>
    <w:rsid w:val="00DA58BE"/>
    <w:rPr>
      <w:rFonts w:ascii="Arial" w:eastAsia="Times New Roman" w:hAnsi="Arial" w:cs="Times New Roman"/>
      <w:b/>
      <w:i/>
      <w:sz w:val="18"/>
      <w:szCs w:val="20"/>
    </w:rPr>
  </w:style>
  <w:style w:type="table" w:styleId="a7">
    <w:name w:val="Table Grid"/>
    <w:basedOn w:val="a4"/>
    <w:rsid w:val="00DA58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A58BE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DA58BE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8">
    <w:name w:val="Комментарий"/>
    <w:basedOn w:val="a2"/>
    <w:next w:val="a2"/>
    <w:rsid w:val="00DA58BE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character" w:customStyle="1" w:styleId="a9">
    <w:name w:val="Гипертекстовая ссылка"/>
    <w:rsid w:val="00DA58BE"/>
    <w:rPr>
      <w:color w:val="008000"/>
      <w:sz w:val="20"/>
      <w:szCs w:val="20"/>
      <w:u w:val="single"/>
    </w:rPr>
  </w:style>
  <w:style w:type="character" w:customStyle="1" w:styleId="aa">
    <w:name w:val="Не вступил в силу"/>
    <w:rsid w:val="00DA58BE"/>
    <w:rPr>
      <w:b/>
      <w:bCs/>
      <w:color w:val="008080"/>
      <w:sz w:val="20"/>
      <w:szCs w:val="20"/>
    </w:rPr>
  </w:style>
  <w:style w:type="paragraph" w:customStyle="1" w:styleId="ConsPlusNonformat">
    <w:name w:val="ConsPlusNonformat"/>
    <w:uiPriority w:val="99"/>
    <w:rsid w:val="00DA58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A58B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ody Text"/>
    <w:basedOn w:val="a2"/>
    <w:link w:val="ac"/>
    <w:uiPriority w:val="99"/>
    <w:rsid w:val="00DA58BE"/>
    <w:pPr>
      <w:spacing w:after="120"/>
    </w:pPr>
  </w:style>
  <w:style w:type="character" w:customStyle="1" w:styleId="ac">
    <w:name w:val="Основной текст Знак"/>
    <w:basedOn w:val="a3"/>
    <w:link w:val="ab"/>
    <w:uiPriority w:val="99"/>
    <w:rsid w:val="00DA58BE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itle"/>
    <w:basedOn w:val="a2"/>
    <w:link w:val="ae"/>
    <w:uiPriority w:val="99"/>
    <w:qFormat/>
    <w:rsid w:val="00DA58BE"/>
    <w:pPr>
      <w:jc w:val="center"/>
    </w:pPr>
    <w:rPr>
      <w:rFonts w:ascii="Arial" w:hAnsi="Arial"/>
      <w:b/>
      <w:spacing w:val="60"/>
      <w:sz w:val="30"/>
      <w:szCs w:val="20"/>
    </w:rPr>
  </w:style>
  <w:style w:type="character" w:customStyle="1" w:styleId="ae">
    <w:name w:val="Название Знак"/>
    <w:basedOn w:val="a3"/>
    <w:link w:val="ad"/>
    <w:uiPriority w:val="99"/>
    <w:rsid w:val="00DA58BE"/>
    <w:rPr>
      <w:rFonts w:ascii="Arial" w:eastAsia="Times New Roman" w:hAnsi="Arial" w:cs="Times New Roman"/>
      <w:b/>
      <w:spacing w:val="60"/>
      <w:sz w:val="30"/>
      <w:szCs w:val="20"/>
    </w:rPr>
  </w:style>
  <w:style w:type="paragraph" w:customStyle="1" w:styleId="ConsPlusNormal">
    <w:name w:val="ConsPlusNormal"/>
    <w:rsid w:val="00DA58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Plain Text"/>
    <w:basedOn w:val="a2"/>
    <w:link w:val="af0"/>
    <w:rsid w:val="00DA58BE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3"/>
    <w:link w:val="af"/>
    <w:rsid w:val="00DA58BE"/>
    <w:rPr>
      <w:rFonts w:ascii="Courier New" w:eastAsia="Times New Roman" w:hAnsi="Courier New" w:cs="Times New Roman"/>
      <w:sz w:val="20"/>
      <w:szCs w:val="20"/>
    </w:rPr>
  </w:style>
  <w:style w:type="paragraph" w:styleId="af1">
    <w:name w:val="Balloon Text"/>
    <w:basedOn w:val="a2"/>
    <w:link w:val="af2"/>
    <w:rsid w:val="00DA58BE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3"/>
    <w:link w:val="af1"/>
    <w:rsid w:val="00DA58BE"/>
    <w:rPr>
      <w:rFonts w:ascii="Tahoma" w:eastAsia="Times New Roman" w:hAnsi="Tahoma" w:cs="Times New Roman"/>
      <w:sz w:val="16"/>
      <w:szCs w:val="16"/>
    </w:rPr>
  </w:style>
  <w:style w:type="character" w:customStyle="1" w:styleId="apple-converted-space">
    <w:name w:val="apple-converted-space"/>
    <w:rsid w:val="00DA58BE"/>
  </w:style>
  <w:style w:type="character" w:styleId="af3">
    <w:name w:val="Hyperlink"/>
    <w:uiPriority w:val="99"/>
    <w:unhideWhenUsed/>
    <w:rsid w:val="00DA58BE"/>
    <w:rPr>
      <w:color w:val="0000FF"/>
      <w:u w:val="single"/>
    </w:rPr>
  </w:style>
  <w:style w:type="paragraph" w:styleId="23">
    <w:name w:val="Body Text Indent 2"/>
    <w:aliases w:val=" Знак"/>
    <w:basedOn w:val="a2"/>
    <w:link w:val="24"/>
    <w:rsid w:val="00DA58BE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aliases w:val=" Знак Знак"/>
    <w:basedOn w:val="a3"/>
    <w:link w:val="23"/>
    <w:rsid w:val="00DA5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2"/>
    <w:link w:val="34"/>
    <w:uiPriority w:val="99"/>
    <w:rsid w:val="00DA58B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DA58BE"/>
    <w:rPr>
      <w:rFonts w:ascii="Times New Roman" w:eastAsia="Times New Roman" w:hAnsi="Times New Roman" w:cs="Times New Roman"/>
      <w:sz w:val="16"/>
      <w:szCs w:val="16"/>
    </w:rPr>
  </w:style>
  <w:style w:type="paragraph" w:styleId="af4">
    <w:name w:val="Body Text Indent"/>
    <w:basedOn w:val="a2"/>
    <w:link w:val="af5"/>
    <w:rsid w:val="00DA58BE"/>
    <w:pPr>
      <w:spacing w:before="60"/>
      <w:ind w:firstLine="851"/>
      <w:jc w:val="both"/>
    </w:pPr>
    <w:rPr>
      <w:szCs w:val="20"/>
    </w:rPr>
  </w:style>
  <w:style w:type="character" w:customStyle="1" w:styleId="af5">
    <w:name w:val="Основной текст с отступом Знак"/>
    <w:basedOn w:val="a3"/>
    <w:link w:val="af4"/>
    <w:rsid w:val="00DA58BE"/>
    <w:rPr>
      <w:rFonts w:ascii="Times New Roman" w:eastAsia="Times New Roman" w:hAnsi="Times New Roman" w:cs="Times New Roman"/>
      <w:sz w:val="24"/>
      <w:szCs w:val="20"/>
    </w:rPr>
  </w:style>
  <w:style w:type="paragraph" w:styleId="25">
    <w:name w:val="Body Text 2"/>
    <w:basedOn w:val="a2"/>
    <w:link w:val="26"/>
    <w:rsid w:val="00DA58BE"/>
    <w:pPr>
      <w:tabs>
        <w:tab w:val="num" w:pos="2007"/>
      </w:tabs>
      <w:spacing w:after="60"/>
      <w:ind w:left="2007" w:hanging="567"/>
      <w:jc w:val="both"/>
    </w:pPr>
    <w:rPr>
      <w:szCs w:val="20"/>
    </w:rPr>
  </w:style>
  <w:style w:type="character" w:customStyle="1" w:styleId="26">
    <w:name w:val="Основной текст 2 Знак"/>
    <w:basedOn w:val="a3"/>
    <w:link w:val="25"/>
    <w:rsid w:val="00DA58BE"/>
    <w:rPr>
      <w:rFonts w:ascii="Times New Roman" w:eastAsia="Times New Roman" w:hAnsi="Times New Roman" w:cs="Times New Roman"/>
      <w:sz w:val="24"/>
      <w:szCs w:val="20"/>
    </w:rPr>
  </w:style>
  <w:style w:type="paragraph" w:styleId="af6">
    <w:name w:val="List Bullet"/>
    <w:basedOn w:val="a2"/>
    <w:autoRedefine/>
    <w:rsid w:val="00DA58BE"/>
    <w:pPr>
      <w:widowControl w:val="0"/>
      <w:spacing w:after="60"/>
      <w:jc w:val="both"/>
    </w:pPr>
  </w:style>
  <w:style w:type="paragraph" w:styleId="20">
    <w:name w:val="List Bullet 2"/>
    <w:basedOn w:val="a2"/>
    <w:autoRedefine/>
    <w:rsid w:val="00DA58BE"/>
    <w:pPr>
      <w:numPr>
        <w:numId w:val="3"/>
      </w:numPr>
      <w:spacing w:after="60"/>
      <w:jc w:val="both"/>
    </w:pPr>
    <w:rPr>
      <w:szCs w:val="20"/>
    </w:rPr>
  </w:style>
  <w:style w:type="paragraph" w:styleId="30">
    <w:name w:val="List Bullet 3"/>
    <w:basedOn w:val="a2"/>
    <w:autoRedefine/>
    <w:rsid w:val="00DA58BE"/>
    <w:pPr>
      <w:numPr>
        <w:numId w:val="4"/>
      </w:numPr>
      <w:spacing w:after="60"/>
      <w:jc w:val="both"/>
    </w:pPr>
    <w:rPr>
      <w:szCs w:val="20"/>
    </w:rPr>
  </w:style>
  <w:style w:type="paragraph" w:styleId="40">
    <w:name w:val="List Bullet 4"/>
    <w:basedOn w:val="a2"/>
    <w:autoRedefine/>
    <w:rsid w:val="00DA58BE"/>
    <w:pPr>
      <w:numPr>
        <w:numId w:val="5"/>
      </w:numPr>
      <w:spacing w:after="60"/>
      <w:jc w:val="both"/>
    </w:pPr>
    <w:rPr>
      <w:szCs w:val="20"/>
    </w:rPr>
  </w:style>
  <w:style w:type="paragraph" w:styleId="50">
    <w:name w:val="List Bullet 5"/>
    <w:basedOn w:val="a2"/>
    <w:autoRedefine/>
    <w:rsid w:val="00DA58BE"/>
    <w:pPr>
      <w:numPr>
        <w:numId w:val="6"/>
      </w:numPr>
      <w:spacing w:after="60"/>
      <w:jc w:val="both"/>
    </w:pPr>
    <w:rPr>
      <w:szCs w:val="20"/>
    </w:rPr>
  </w:style>
  <w:style w:type="paragraph" w:styleId="a">
    <w:name w:val="List Number"/>
    <w:basedOn w:val="a2"/>
    <w:rsid w:val="00DA58BE"/>
    <w:pPr>
      <w:numPr>
        <w:numId w:val="7"/>
      </w:numPr>
      <w:spacing w:after="60"/>
      <w:jc w:val="both"/>
    </w:pPr>
    <w:rPr>
      <w:szCs w:val="20"/>
    </w:rPr>
  </w:style>
  <w:style w:type="paragraph" w:styleId="2">
    <w:name w:val="List Number 2"/>
    <w:basedOn w:val="a2"/>
    <w:rsid w:val="00DA58BE"/>
    <w:pPr>
      <w:numPr>
        <w:numId w:val="8"/>
      </w:numPr>
      <w:spacing w:after="60"/>
      <w:jc w:val="both"/>
    </w:pPr>
    <w:rPr>
      <w:szCs w:val="20"/>
    </w:rPr>
  </w:style>
  <w:style w:type="paragraph" w:styleId="3">
    <w:name w:val="List Number 3"/>
    <w:basedOn w:val="a2"/>
    <w:rsid w:val="00DA58BE"/>
    <w:pPr>
      <w:numPr>
        <w:numId w:val="9"/>
      </w:numPr>
      <w:spacing w:after="60"/>
      <w:jc w:val="both"/>
    </w:pPr>
    <w:rPr>
      <w:szCs w:val="20"/>
    </w:rPr>
  </w:style>
  <w:style w:type="paragraph" w:styleId="4">
    <w:name w:val="List Number 4"/>
    <w:basedOn w:val="a2"/>
    <w:rsid w:val="00DA58BE"/>
    <w:pPr>
      <w:numPr>
        <w:numId w:val="10"/>
      </w:numPr>
      <w:spacing w:after="60"/>
      <w:jc w:val="both"/>
    </w:pPr>
    <w:rPr>
      <w:szCs w:val="20"/>
    </w:rPr>
  </w:style>
  <w:style w:type="paragraph" w:styleId="5">
    <w:name w:val="List Number 5"/>
    <w:basedOn w:val="a2"/>
    <w:rsid w:val="00DA58BE"/>
    <w:pPr>
      <w:numPr>
        <w:numId w:val="11"/>
      </w:numPr>
      <w:spacing w:after="60"/>
      <w:jc w:val="both"/>
    </w:pPr>
    <w:rPr>
      <w:szCs w:val="20"/>
    </w:rPr>
  </w:style>
  <w:style w:type="paragraph" w:customStyle="1" w:styleId="a1">
    <w:name w:val="Раздел"/>
    <w:basedOn w:val="a2"/>
    <w:semiHidden/>
    <w:rsid w:val="00DA58BE"/>
    <w:pPr>
      <w:numPr>
        <w:ilvl w:val="1"/>
        <w:numId w:val="12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5">
    <w:name w:val="Раздел 3"/>
    <w:basedOn w:val="a2"/>
    <w:semiHidden/>
    <w:rsid w:val="00DA58BE"/>
    <w:pPr>
      <w:tabs>
        <w:tab w:val="num" w:pos="680"/>
      </w:tabs>
      <w:spacing w:before="120" w:after="120"/>
      <w:ind w:firstLine="567"/>
      <w:jc w:val="center"/>
    </w:pPr>
    <w:rPr>
      <w:b/>
      <w:szCs w:val="20"/>
    </w:rPr>
  </w:style>
  <w:style w:type="paragraph" w:customStyle="1" w:styleId="a0">
    <w:name w:val="Условия контракта"/>
    <w:basedOn w:val="a2"/>
    <w:semiHidden/>
    <w:rsid w:val="00DA58BE"/>
    <w:pPr>
      <w:numPr>
        <w:numId w:val="13"/>
      </w:numPr>
      <w:tabs>
        <w:tab w:val="clear" w:pos="360"/>
        <w:tab w:val="num" w:pos="567"/>
      </w:tabs>
      <w:spacing w:before="240" w:after="120"/>
      <w:ind w:left="567" w:hanging="567"/>
      <w:jc w:val="both"/>
    </w:pPr>
    <w:rPr>
      <w:b/>
      <w:szCs w:val="20"/>
    </w:rPr>
  </w:style>
  <w:style w:type="paragraph" w:styleId="af7">
    <w:name w:val="Subtitle"/>
    <w:basedOn w:val="a2"/>
    <w:link w:val="af8"/>
    <w:uiPriority w:val="99"/>
    <w:qFormat/>
    <w:rsid w:val="00DA58BE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8">
    <w:name w:val="Подзаголовок Знак"/>
    <w:basedOn w:val="a3"/>
    <w:link w:val="af7"/>
    <w:uiPriority w:val="99"/>
    <w:rsid w:val="00DA58BE"/>
    <w:rPr>
      <w:rFonts w:ascii="Arial" w:eastAsia="Times New Roman" w:hAnsi="Arial" w:cs="Times New Roman"/>
      <w:sz w:val="24"/>
      <w:szCs w:val="20"/>
    </w:rPr>
  </w:style>
  <w:style w:type="paragraph" w:customStyle="1" w:styleId="af9">
    <w:name w:val="Тендерные данные"/>
    <w:basedOn w:val="a2"/>
    <w:semiHidden/>
    <w:rsid w:val="00DA58BE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36">
    <w:name w:val="toc 3"/>
    <w:basedOn w:val="a2"/>
    <w:next w:val="a2"/>
    <w:autoRedefine/>
    <w:rsid w:val="00DA58BE"/>
    <w:pPr>
      <w:tabs>
        <w:tab w:val="num" w:pos="180"/>
        <w:tab w:val="left" w:pos="1065"/>
      </w:tabs>
      <w:ind w:left="432" w:hanging="16"/>
      <w:jc w:val="both"/>
    </w:pPr>
  </w:style>
  <w:style w:type="paragraph" w:styleId="afa">
    <w:name w:val="Date"/>
    <w:basedOn w:val="a2"/>
    <w:next w:val="a2"/>
    <w:link w:val="afb"/>
    <w:uiPriority w:val="99"/>
    <w:rsid w:val="00DA58BE"/>
    <w:pPr>
      <w:spacing w:after="60"/>
      <w:jc w:val="both"/>
    </w:pPr>
    <w:rPr>
      <w:szCs w:val="20"/>
    </w:rPr>
  </w:style>
  <w:style w:type="character" w:customStyle="1" w:styleId="afb">
    <w:name w:val="Дата Знак"/>
    <w:basedOn w:val="a3"/>
    <w:link w:val="afa"/>
    <w:uiPriority w:val="99"/>
    <w:rsid w:val="00DA58BE"/>
    <w:rPr>
      <w:rFonts w:ascii="Times New Roman" w:eastAsia="Times New Roman" w:hAnsi="Times New Roman" w:cs="Times New Roman"/>
      <w:sz w:val="24"/>
      <w:szCs w:val="20"/>
    </w:rPr>
  </w:style>
  <w:style w:type="paragraph" w:customStyle="1" w:styleId="afc">
    <w:name w:val="Íîðìàëüíûé"/>
    <w:semiHidden/>
    <w:rsid w:val="00DA58BE"/>
    <w:rPr>
      <w:rFonts w:ascii="Courier" w:eastAsia="Times New Roman" w:hAnsi="Courier"/>
      <w:sz w:val="24"/>
      <w:lang w:val="en-GB"/>
    </w:rPr>
  </w:style>
  <w:style w:type="paragraph" w:styleId="37">
    <w:name w:val="Body Text Indent 3"/>
    <w:basedOn w:val="a2"/>
    <w:link w:val="38"/>
    <w:rsid w:val="00DA58BE"/>
    <w:pPr>
      <w:spacing w:after="120"/>
      <w:ind w:left="283"/>
      <w:jc w:val="both"/>
    </w:pPr>
    <w:rPr>
      <w:sz w:val="16"/>
      <w:szCs w:val="20"/>
    </w:rPr>
  </w:style>
  <w:style w:type="character" w:customStyle="1" w:styleId="38">
    <w:name w:val="Основной текст с отступом 3 Знак"/>
    <w:basedOn w:val="a3"/>
    <w:link w:val="37"/>
    <w:rsid w:val="00DA58BE"/>
    <w:rPr>
      <w:rFonts w:ascii="Times New Roman" w:eastAsia="Times New Roman" w:hAnsi="Times New Roman" w:cs="Times New Roman"/>
      <w:sz w:val="16"/>
      <w:szCs w:val="20"/>
    </w:rPr>
  </w:style>
  <w:style w:type="paragraph" w:styleId="afd">
    <w:name w:val="header"/>
    <w:basedOn w:val="a2"/>
    <w:link w:val="afe"/>
    <w:rsid w:val="00DA58BE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  <w:szCs w:val="20"/>
    </w:rPr>
  </w:style>
  <w:style w:type="character" w:customStyle="1" w:styleId="afe">
    <w:name w:val="Верхний колонтитул Знак"/>
    <w:basedOn w:val="a3"/>
    <w:link w:val="afd"/>
    <w:rsid w:val="00DA58BE"/>
    <w:rPr>
      <w:rFonts w:ascii="Arial" w:eastAsia="Times New Roman" w:hAnsi="Arial" w:cs="Times New Roman"/>
      <w:noProof/>
      <w:sz w:val="24"/>
      <w:szCs w:val="20"/>
    </w:rPr>
  </w:style>
  <w:style w:type="paragraph" w:styleId="aff">
    <w:name w:val="Block Text"/>
    <w:basedOn w:val="a2"/>
    <w:rsid w:val="00DA58BE"/>
    <w:pPr>
      <w:spacing w:after="120"/>
      <w:ind w:left="1440" w:right="1440"/>
      <w:jc w:val="both"/>
    </w:pPr>
    <w:rPr>
      <w:szCs w:val="20"/>
    </w:rPr>
  </w:style>
  <w:style w:type="paragraph" w:styleId="aff0">
    <w:name w:val="footnote text"/>
    <w:basedOn w:val="a2"/>
    <w:link w:val="aff1"/>
    <w:uiPriority w:val="99"/>
    <w:rsid w:val="00DA58BE"/>
    <w:pPr>
      <w:spacing w:after="60"/>
      <w:jc w:val="both"/>
    </w:pPr>
    <w:rPr>
      <w:sz w:val="20"/>
      <w:szCs w:val="20"/>
    </w:rPr>
  </w:style>
  <w:style w:type="character" w:customStyle="1" w:styleId="aff1">
    <w:name w:val="Текст сноски Знак"/>
    <w:basedOn w:val="a3"/>
    <w:link w:val="aff0"/>
    <w:uiPriority w:val="99"/>
    <w:rsid w:val="00DA58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page number"/>
    <w:rsid w:val="00DA58BE"/>
    <w:rPr>
      <w:rFonts w:ascii="Times New Roman" w:hAnsi="Times New Roman"/>
    </w:rPr>
  </w:style>
  <w:style w:type="paragraph" w:styleId="aff3">
    <w:name w:val="footer"/>
    <w:basedOn w:val="a2"/>
    <w:link w:val="aff4"/>
    <w:rsid w:val="00DA58BE"/>
    <w:pPr>
      <w:tabs>
        <w:tab w:val="center" w:pos="4153"/>
        <w:tab w:val="right" w:pos="8306"/>
      </w:tabs>
      <w:spacing w:after="60"/>
      <w:jc w:val="both"/>
    </w:pPr>
    <w:rPr>
      <w:noProof/>
      <w:szCs w:val="20"/>
    </w:rPr>
  </w:style>
  <w:style w:type="character" w:customStyle="1" w:styleId="aff4">
    <w:name w:val="Нижний колонтитул Знак"/>
    <w:basedOn w:val="a3"/>
    <w:link w:val="aff3"/>
    <w:rsid w:val="00DA58BE"/>
    <w:rPr>
      <w:rFonts w:ascii="Times New Roman" w:eastAsia="Times New Roman" w:hAnsi="Times New Roman" w:cs="Times New Roman"/>
      <w:noProof/>
      <w:sz w:val="24"/>
      <w:szCs w:val="20"/>
    </w:rPr>
  </w:style>
  <w:style w:type="paragraph" w:styleId="aff5">
    <w:name w:val="Normal (Web)"/>
    <w:basedOn w:val="a2"/>
    <w:uiPriority w:val="99"/>
    <w:rsid w:val="00DA58BE"/>
    <w:pPr>
      <w:spacing w:before="100" w:beforeAutospacing="1" w:after="100" w:afterAutospacing="1"/>
    </w:pPr>
  </w:style>
  <w:style w:type="character" w:customStyle="1" w:styleId="aff6">
    <w:name w:val="Основной шрифт"/>
    <w:semiHidden/>
    <w:rsid w:val="00DA58BE"/>
  </w:style>
  <w:style w:type="paragraph" w:styleId="HTML">
    <w:name w:val="HTML Address"/>
    <w:basedOn w:val="a2"/>
    <w:link w:val="HTML0"/>
    <w:rsid w:val="00DA58BE"/>
    <w:pPr>
      <w:spacing w:after="60"/>
      <w:jc w:val="both"/>
    </w:pPr>
    <w:rPr>
      <w:i/>
      <w:iCs/>
    </w:rPr>
  </w:style>
  <w:style w:type="character" w:customStyle="1" w:styleId="HTML0">
    <w:name w:val="Адрес HTML Знак"/>
    <w:basedOn w:val="a3"/>
    <w:link w:val="HTML"/>
    <w:rsid w:val="00DA58B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f7">
    <w:name w:val="envelope address"/>
    <w:basedOn w:val="a2"/>
    <w:rsid w:val="00DA58BE"/>
    <w:pPr>
      <w:framePr w:w="7920" w:h="1980" w:hRule="exact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character" w:styleId="HTML1">
    <w:name w:val="HTML Acronym"/>
    <w:rsid w:val="00DA58BE"/>
  </w:style>
  <w:style w:type="character" w:styleId="aff8">
    <w:name w:val="Emphasis"/>
    <w:qFormat/>
    <w:rsid w:val="00DA58BE"/>
    <w:rPr>
      <w:i/>
      <w:iCs/>
    </w:rPr>
  </w:style>
  <w:style w:type="paragraph" w:styleId="aff9">
    <w:name w:val="Note Heading"/>
    <w:basedOn w:val="a2"/>
    <w:next w:val="a2"/>
    <w:link w:val="affa"/>
    <w:rsid w:val="00DA58BE"/>
    <w:pPr>
      <w:spacing w:after="60"/>
      <w:jc w:val="both"/>
    </w:pPr>
  </w:style>
  <w:style w:type="character" w:customStyle="1" w:styleId="affa">
    <w:name w:val="Заголовок записки Знак"/>
    <w:basedOn w:val="a3"/>
    <w:link w:val="aff9"/>
    <w:rsid w:val="00DA58BE"/>
    <w:rPr>
      <w:rFonts w:ascii="Times New Roman" w:eastAsia="Times New Roman" w:hAnsi="Times New Roman" w:cs="Times New Roman"/>
      <w:sz w:val="24"/>
      <w:szCs w:val="24"/>
    </w:rPr>
  </w:style>
  <w:style w:type="character" w:styleId="HTML2">
    <w:name w:val="HTML Keyboard"/>
    <w:rsid w:val="00DA58BE"/>
    <w:rPr>
      <w:rFonts w:ascii="Courier New" w:hAnsi="Courier New" w:cs="Courier New"/>
      <w:sz w:val="20"/>
      <w:szCs w:val="20"/>
    </w:rPr>
  </w:style>
  <w:style w:type="character" w:styleId="HTML3">
    <w:name w:val="HTML Code"/>
    <w:rsid w:val="00DA58BE"/>
    <w:rPr>
      <w:rFonts w:ascii="Courier New" w:hAnsi="Courier New" w:cs="Courier New"/>
      <w:sz w:val="20"/>
      <w:szCs w:val="20"/>
    </w:rPr>
  </w:style>
  <w:style w:type="paragraph" w:styleId="affb">
    <w:name w:val="Body Text First Indent"/>
    <w:basedOn w:val="ab"/>
    <w:link w:val="affc"/>
    <w:rsid w:val="00DA58BE"/>
    <w:pPr>
      <w:ind w:firstLine="210"/>
      <w:jc w:val="both"/>
    </w:pPr>
  </w:style>
  <w:style w:type="character" w:customStyle="1" w:styleId="affc">
    <w:name w:val="Красная строка Знак"/>
    <w:basedOn w:val="ac"/>
    <w:link w:val="affb"/>
    <w:rsid w:val="00DA5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af4"/>
    <w:link w:val="28"/>
    <w:rsid w:val="00DA58BE"/>
    <w:pPr>
      <w:spacing w:before="0" w:after="120"/>
      <w:ind w:left="283" w:firstLine="210"/>
    </w:pPr>
    <w:rPr>
      <w:szCs w:val="24"/>
    </w:rPr>
  </w:style>
  <w:style w:type="character" w:customStyle="1" w:styleId="28">
    <w:name w:val="Красная строка 2 Знак"/>
    <w:basedOn w:val="af5"/>
    <w:link w:val="27"/>
    <w:rsid w:val="00DA58BE"/>
    <w:rPr>
      <w:rFonts w:ascii="Times New Roman" w:eastAsia="Times New Roman" w:hAnsi="Times New Roman" w:cs="Times New Roman"/>
      <w:sz w:val="24"/>
      <w:szCs w:val="24"/>
    </w:rPr>
  </w:style>
  <w:style w:type="character" w:styleId="affd">
    <w:name w:val="line number"/>
    <w:rsid w:val="00DA58BE"/>
  </w:style>
  <w:style w:type="character" w:styleId="HTML4">
    <w:name w:val="HTML Sample"/>
    <w:rsid w:val="00DA58BE"/>
    <w:rPr>
      <w:rFonts w:ascii="Courier New" w:hAnsi="Courier New" w:cs="Courier New"/>
    </w:rPr>
  </w:style>
  <w:style w:type="paragraph" w:styleId="29">
    <w:name w:val="envelope return"/>
    <w:basedOn w:val="a2"/>
    <w:rsid w:val="00DA58BE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e">
    <w:name w:val="Normal Indent"/>
    <w:basedOn w:val="a2"/>
    <w:rsid w:val="00DA58BE"/>
    <w:pPr>
      <w:spacing w:after="60"/>
      <w:ind w:left="708"/>
      <w:jc w:val="both"/>
    </w:pPr>
  </w:style>
  <w:style w:type="character" w:styleId="HTML5">
    <w:name w:val="HTML Definition"/>
    <w:rsid w:val="00DA58BE"/>
    <w:rPr>
      <w:i/>
      <w:iCs/>
    </w:rPr>
  </w:style>
  <w:style w:type="character" w:styleId="HTML6">
    <w:name w:val="HTML Variable"/>
    <w:rsid w:val="00DA58BE"/>
    <w:rPr>
      <w:i/>
      <w:iCs/>
    </w:rPr>
  </w:style>
  <w:style w:type="character" w:styleId="HTML7">
    <w:name w:val="HTML Typewriter"/>
    <w:rsid w:val="00DA58BE"/>
    <w:rPr>
      <w:rFonts w:ascii="Courier New" w:hAnsi="Courier New" w:cs="Courier New"/>
      <w:sz w:val="20"/>
      <w:szCs w:val="20"/>
    </w:rPr>
  </w:style>
  <w:style w:type="paragraph" w:styleId="afff">
    <w:name w:val="Signature"/>
    <w:basedOn w:val="a2"/>
    <w:link w:val="afff0"/>
    <w:rsid w:val="00DA58BE"/>
    <w:pPr>
      <w:spacing w:after="60"/>
      <w:ind w:left="4252"/>
      <w:jc w:val="both"/>
    </w:pPr>
  </w:style>
  <w:style w:type="character" w:customStyle="1" w:styleId="afff0">
    <w:name w:val="Подпись Знак"/>
    <w:basedOn w:val="a3"/>
    <w:link w:val="afff"/>
    <w:rsid w:val="00DA58BE"/>
    <w:rPr>
      <w:rFonts w:ascii="Times New Roman" w:eastAsia="Times New Roman" w:hAnsi="Times New Roman" w:cs="Times New Roman"/>
      <w:sz w:val="24"/>
      <w:szCs w:val="24"/>
    </w:rPr>
  </w:style>
  <w:style w:type="paragraph" w:styleId="afff1">
    <w:name w:val="Salutation"/>
    <w:basedOn w:val="a2"/>
    <w:next w:val="a2"/>
    <w:link w:val="afff2"/>
    <w:rsid w:val="00DA58BE"/>
    <w:pPr>
      <w:spacing w:after="60"/>
      <w:jc w:val="both"/>
    </w:pPr>
  </w:style>
  <w:style w:type="character" w:customStyle="1" w:styleId="afff2">
    <w:name w:val="Приветствие Знак"/>
    <w:basedOn w:val="a3"/>
    <w:link w:val="afff1"/>
    <w:rsid w:val="00DA58BE"/>
    <w:rPr>
      <w:rFonts w:ascii="Times New Roman" w:eastAsia="Times New Roman" w:hAnsi="Times New Roman" w:cs="Times New Roman"/>
      <w:sz w:val="24"/>
      <w:szCs w:val="24"/>
    </w:rPr>
  </w:style>
  <w:style w:type="paragraph" w:styleId="afff3">
    <w:name w:val="List Continue"/>
    <w:basedOn w:val="a2"/>
    <w:rsid w:val="00DA58BE"/>
    <w:pPr>
      <w:spacing w:after="120"/>
      <w:ind w:left="283"/>
      <w:jc w:val="both"/>
    </w:pPr>
  </w:style>
  <w:style w:type="paragraph" w:styleId="2a">
    <w:name w:val="List Continue 2"/>
    <w:basedOn w:val="a2"/>
    <w:rsid w:val="00DA58BE"/>
    <w:pPr>
      <w:spacing w:after="120"/>
      <w:ind w:left="566"/>
      <w:jc w:val="both"/>
    </w:pPr>
  </w:style>
  <w:style w:type="paragraph" w:styleId="39">
    <w:name w:val="List Continue 3"/>
    <w:basedOn w:val="a2"/>
    <w:rsid w:val="00DA58BE"/>
    <w:pPr>
      <w:spacing w:after="120"/>
      <w:ind w:left="849"/>
      <w:jc w:val="both"/>
    </w:pPr>
  </w:style>
  <w:style w:type="paragraph" w:styleId="43">
    <w:name w:val="List Continue 4"/>
    <w:basedOn w:val="a2"/>
    <w:rsid w:val="00DA58BE"/>
    <w:pPr>
      <w:spacing w:after="120"/>
      <w:ind w:left="1132"/>
      <w:jc w:val="both"/>
    </w:pPr>
  </w:style>
  <w:style w:type="paragraph" w:styleId="53">
    <w:name w:val="List Continue 5"/>
    <w:basedOn w:val="a2"/>
    <w:rsid w:val="00DA58BE"/>
    <w:pPr>
      <w:spacing w:after="120"/>
      <w:ind w:left="1415"/>
      <w:jc w:val="both"/>
    </w:pPr>
  </w:style>
  <w:style w:type="character" w:styleId="afff4">
    <w:name w:val="FollowedHyperlink"/>
    <w:rsid w:val="00DA58BE"/>
    <w:rPr>
      <w:color w:val="800080"/>
      <w:u w:val="single"/>
    </w:rPr>
  </w:style>
  <w:style w:type="paragraph" w:styleId="afff5">
    <w:name w:val="Closing"/>
    <w:basedOn w:val="a2"/>
    <w:link w:val="afff6"/>
    <w:rsid w:val="00DA58BE"/>
    <w:pPr>
      <w:spacing w:after="60"/>
      <w:ind w:left="4252"/>
      <w:jc w:val="both"/>
    </w:pPr>
  </w:style>
  <w:style w:type="character" w:customStyle="1" w:styleId="afff6">
    <w:name w:val="Прощание Знак"/>
    <w:basedOn w:val="a3"/>
    <w:link w:val="afff5"/>
    <w:rsid w:val="00DA58BE"/>
    <w:rPr>
      <w:rFonts w:ascii="Times New Roman" w:eastAsia="Times New Roman" w:hAnsi="Times New Roman" w:cs="Times New Roman"/>
      <w:sz w:val="24"/>
      <w:szCs w:val="24"/>
    </w:rPr>
  </w:style>
  <w:style w:type="paragraph" w:styleId="afff7">
    <w:name w:val="List"/>
    <w:basedOn w:val="a2"/>
    <w:rsid w:val="00DA58BE"/>
    <w:pPr>
      <w:spacing w:after="60"/>
      <w:ind w:left="283" w:hanging="283"/>
      <w:jc w:val="both"/>
    </w:pPr>
  </w:style>
  <w:style w:type="paragraph" w:styleId="2b">
    <w:name w:val="List 2"/>
    <w:basedOn w:val="a2"/>
    <w:rsid w:val="00DA58BE"/>
    <w:pPr>
      <w:spacing w:after="60"/>
      <w:ind w:left="566" w:hanging="283"/>
      <w:jc w:val="both"/>
    </w:pPr>
  </w:style>
  <w:style w:type="paragraph" w:styleId="3a">
    <w:name w:val="List 3"/>
    <w:basedOn w:val="a2"/>
    <w:rsid w:val="00DA58BE"/>
    <w:pPr>
      <w:spacing w:after="60"/>
      <w:ind w:left="849" w:hanging="283"/>
      <w:jc w:val="both"/>
    </w:pPr>
  </w:style>
  <w:style w:type="paragraph" w:styleId="44">
    <w:name w:val="List 4"/>
    <w:basedOn w:val="a2"/>
    <w:rsid w:val="00DA58BE"/>
    <w:pPr>
      <w:spacing w:after="60"/>
      <w:ind w:left="1132" w:hanging="283"/>
      <w:jc w:val="both"/>
    </w:pPr>
  </w:style>
  <w:style w:type="paragraph" w:styleId="54">
    <w:name w:val="List 5"/>
    <w:basedOn w:val="a2"/>
    <w:rsid w:val="00DA58BE"/>
    <w:pPr>
      <w:spacing w:after="60"/>
      <w:ind w:left="1415" w:hanging="283"/>
      <w:jc w:val="both"/>
    </w:pPr>
  </w:style>
  <w:style w:type="paragraph" w:styleId="HTML8">
    <w:name w:val="HTML Preformatted"/>
    <w:basedOn w:val="a2"/>
    <w:link w:val="HTML9"/>
    <w:rsid w:val="00DA58BE"/>
    <w:pPr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rsid w:val="00DA58B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DA58BE"/>
    <w:rPr>
      <w:b/>
      <w:bCs/>
    </w:rPr>
  </w:style>
  <w:style w:type="character" w:styleId="HTMLa">
    <w:name w:val="HTML Cite"/>
    <w:rsid w:val="00DA58BE"/>
    <w:rPr>
      <w:i/>
      <w:iCs/>
    </w:rPr>
  </w:style>
  <w:style w:type="paragraph" w:styleId="afff9">
    <w:name w:val="Message Header"/>
    <w:basedOn w:val="a2"/>
    <w:link w:val="afffa"/>
    <w:rsid w:val="00DA58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/>
    </w:rPr>
  </w:style>
  <w:style w:type="character" w:customStyle="1" w:styleId="afffa">
    <w:name w:val="Шапка Знак"/>
    <w:basedOn w:val="a3"/>
    <w:link w:val="afff9"/>
    <w:rsid w:val="00DA58BE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styleId="afffb">
    <w:name w:val="E-mail Signature"/>
    <w:basedOn w:val="a2"/>
    <w:link w:val="afffc"/>
    <w:rsid w:val="00DA58BE"/>
    <w:pPr>
      <w:spacing w:after="60"/>
      <w:jc w:val="both"/>
    </w:pPr>
  </w:style>
  <w:style w:type="character" w:customStyle="1" w:styleId="afffc">
    <w:name w:val="Электронная подпись Знак"/>
    <w:basedOn w:val="a3"/>
    <w:link w:val="afffb"/>
    <w:rsid w:val="00DA58B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иль1"/>
    <w:basedOn w:val="a2"/>
    <w:uiPriority w:val="99"/>
    <w:rsid w:val="00DA58BE"/>
    <w:pPr>
      <w:keepNext/>
      <w:keepLines/>
      <w:widowControl w:val="0"/>
      <w:suppressLineNumbers/>
      <w:tabs>
        <w:tab w:val="num" w:pos="794"/>
      </w:tabs>
      <w:suppressAutoHyphens/>
      <w:spacing w:after="60"/>
      <w:ind w:firstLine="567"/>
    </w:pPr>
    <w:rPr>
      <w:b/>
      <w:sz w:val="28"/>
    </w:rPr>
  </w:style>
  <w:style w:type="paragraph" w:customStyle="1" w:styleId="2-1">
    <w:name w:val="содержание2-1"/>
    <w:basedOn w:val="31"/>
    <w:next w:val="a2"/>
    <w:rsid w:val="00DA58BE"/>
    <w:pPr>
      <w:numPr>
        <w:ilvl w:val="2"/>
      </w:numPr>
      <w:tabs>
        <w:tab w:val="num" w:pos="720"/>
      </w:tabs>
      <w:ind w:left="720" w:hanging="720"/>
      <w:jc w:val="both"/>
    </w:pPr>
    <w:rPr>
      <w:rFonts w:ascii="Arial" w:hAnsi="Arial"/>
      <w:bCs w:val="0"/>
      <w:sz w:val="24"/>
      <w:szCs w:val="20"/>
    </w:rPr>
  </w:style>
  <w:style w:type="paragraph" w:customStyle="1" w:styleId="210">
    <w:name w:val="Заголовок 2.1"/>
    <w:basedOn w:val="1"/>
    <w:rsid w:val="00DA58BE"/>
    <w:pPr>
      <w:keepLines/>
      <w:widowControl w:val="0"/>
      <w:suppressLineNumbers/>
      <w:suppressAutoHyphens/>
      <w:spacing w:before="240" w:after="60"/>
    </w:pPr>
    <w:rPr>
      <w:bCs w:val="0"/>
      <w:caps/>
      <w:kern w:val="28"/>
      <w:sz w:val="36"/>
      <w:szCs w:val="28"/>
    </w:rPr>
  </w:style>
  <w:style w:type="paragraph" w:customStyle="1" w:styleId="2c">
    <w:name w:val="Стиль2"/>
    <w:basedOn w:val="2"/>
    <w:uiPriority w:val="99"/>
    <w:rsid w:val="00DA58BE"/>
    <w:pPr>
      <w:keepNext/>
      <w:keepLines/>
      <w:widowControl w:val="0"/>
      <w:numPr>
        <w:numId w:val="0"/>
      </w:numPr>
      <w:suppressLineNumbers/>
      <w:tabs>
        <w:tab w:val="num" w:pos="680"/>
      </w:tabs>
      <w:suppressAutoHyphens/>
      <w:ind w:left="680"/>
    </w:pPr>
    <w:rPr>
      <w:b/>
    </w:rPr>
  </w:style>
  <w:style w:type="paragraph" w:customStyle="1" w:styleId="3b">
    <w:name w:val="Стиль3"/>
    <w:basedOn w:val="23"/>
    <w:uiPriority w:val="99"/>
    <w:rsid w:val="00DA58BE"/>
    <w:pPr>
      <w:widowControl w:val="0"/>
      <w:tabs>
        <w:tab w:val="num" w:pos="1440"/>
      </w:tabs>
      <w:adjustRightInd w:val="0"/>
      <w:spacing w:after="0" w:line="240" w:lineRule="auto"/>
      <w:ind w:left="1224" w:hanging="504"/>
      <w:jc w:val="both"/>
      <w:textAlignment w:val="baseline"/>
    </w:pPr>
    <w:rPr>
      <w:sz w:val="24"/>
    </w:rPr>
  </w:style>
  <w:style w:type="paragraph" w:customStyle="1" w:styleId="2-11">
    <w:name w:val="содержание2-11"/>
    <w:basedOn w:val="a2"/>
    <w:rsid w:val="00DA58BE"/>
    <w:pPr>
      <w:spacing w:after="60"/>
      <w:jc w:val="both"/>
    </w:pPr>
  </w:style>
  <w:style w:type="character" w:customStyle="1" w:styleId="12">
    <w:name w:val="Знак Знак1"/>
    <w:rsid w:val="00DA58BE"/>
    <w:rPr>
      <w:sz w:val="24"/>
      <w:lang w:val="ru-RU" w:eastAsia="ru-RU" w:bidi="ar-SA"/>
    </w:rPr>
  </w:style>
  <w:style w:type="character" w:customStyle="1" w:styleId="3c">
    <w:name w:val="Стиль3 Знак"/>
    <w:rsid w:val="00DA58BE"/>
  </w:style>
  <w:style w:type="paragraph" w:customStyle="1" w:styleId="45">
    <w:name w:val="Стиль4"/>
    <w:basedOn w:val="21"/>
    <w:next w:val="a2"/>
    <w:rsid w:val="00DA58BE"/>
    <w:pPr>
      <w:keepLines/>
      <w:widowControl w:val="0"/>
      <w:suppressLineNumbers/>
      <w:suppressAutoHyphens/>
      <w:spacing w:before="0"/>
      <w:ind w:firstLine="567"/>
      <w:jc w:val="center"/>
    </w:pPr>
    <w:rPr>
      <w:rFonts w:ascii="Times New Roman" w:hAnsi="Times New Roman"/>
      <w:bCs w:val="0"/>
      <w:i w:val="0"/>
      <w:iCs w:val="0"/>
      <w:sz w:val="30"/>
      <w:szCs w:val="20"/>
    </w:rPr>
  </w:style>
  <w:style w:type="paragraph" w:customStyle="1" w:styleId="afffd">
    <w:name w:val="Таблица заголовок"/>
    <w:basedOn w:val="a2"/>
    <w:rsid w:val="00DA58BE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fe">
    <w:name w:val="текст таблицы"/>
    <w:basedOn w:val="a2"/>
    <w:rsid w:val="00DA58BE"/>
    <w:pPr>
      <w:spacing w:before="120"/>
      <w:ind w:right="-102"/>
    </w:pPr>
  </w:style>
  <w:style w:type="paragraph" w:customStyle="1" w:styleId="affff">
    <w:name w:val="Пункт Знак"/>
    <w:basedOn w:val="a2"/>
    <w:rsid w:val="00DA58BE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affff0">
    <w:name w:val="a"/>
    <w:basedOn w:val="a2"/>
    <w:rsid w:val="00DA58BE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1">
    <w:name w:val="Словарная статья"/>
    <w:basedOn w:val="a2"/>
    <w:next w:val="a2"/>
    <w:uiPriority w:val="99"/>
    <w:rsid w:val="00DA58BE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ff2">
    <w:name w:val="Комментарий пользователя"/>
    <w:basedOn w:val="a2"/>
    <w:next w:val="a2"/>
    <w:rsid w:val="00DA58BE"/>
    <w:pPr>
      <w:autoSpaceDE w:val="0"/>
      <w:autoSpaceDN w:val="0"/>
      <w:adjustRightInd w:val="0"/>
      <w:ind w:left="170"/>
    </w:pPr>
    <w:rPr>
      <w:rFonts w:ascii="Arial" w:hAnsi="Arial"/>
      <w:i/>
      <w:iCs/>
      <w:color w:val="000080"/>
      <w:sz w:val="20"/>
      <w:szCs w:val="20"/>
    </w:rPr>
  </w:style>
  <w:style w:type="character" w:customStyle="1" w:styleId="3d">
    <w:name w:val="Стиль3 Знак Знак"/>
    <w:rsid w:val="00DA58BE"/>
    <w:rPr>
      <w:sz w:val="24"/>
      <w:lang w:val="ru-RU" w:eastAsia="ru-RU" w:bidi="ar-SA"/>
    </w:rPr>
  </w:style>
  <w:style w:type="paragraph" w:customStyle="1" w:styleId="affff3">
    <w:name w:val="Стиль По центру"/>
    <w:basedOn w:val="a2"/>
    <w:rsid w:val="00DA58BE"/>
    <w:pPr>
      <w:jc w:val="both"/>
    </w:pPr>
    <w:rPr>
      <w:szCs w:val="20"/>
    </w:rPr>
  </w:style>
  <w:style w:type="paragraph" w:customStyle="1" w:styleId="ConsCell">
    <w:name w:val="ConsCell"/>
    <w:rsid w:val="00DA58BE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labelbodytext11">
    <w:name w:val="label_body_text_11"/>
    <w:rsid w:val="00DA58BE"/>
    <w:rPr>
      <w:color w:val="0000FF"/>
      <w:sz w:val="20"/>
      <w:szCs w:val="20"/>
    </w:rPr>
  </w:style>
  <w:style w:type="character" w:customStyle="1" w:styleId="labelnoticename1">
    <w:name w:val="label_noticename1"/>
    <w:rsid w:val="00DA58BE"/>
    <w:rPr>
      <w:b/>
      <w:bCs/>
      <w:sz w:val="24"/>
      <w:szCs w:val="24"/>
    </w:rPr>
  </w:style>
  <w:style w:type="character" w:customStyle="1" w:styleId="tendersubject1">
    <w:name w:val="tendersubject1"/>
    <w:rsid w:val="00DA58BE"/>
    <w:rPr>
      <w:b/>
      <w:bCs/>
      <w:color w:val="0000FF"/>
      <w:sz w:val="20"/>
      <w:szCs w:val="20"/>
    </w:rPr>
  </w:style>
  <w:style w:type="paragraph" w:customStyle="1" w:styleId="affff4">
    <w:name w:val="Рисунок"/>
    <w:basedOn w:val="a2"/>
    <w:next w:val="a2"/>
    <w:rsid w:val="00DA58BE"/>
    <w:pPr>
      <w:widowControl w:val="0"/>
      <w:spacing w:before="60" w:after="60"/>
      <w:jc w:val="center"/>
    </w:pPr>
    <w:rPr>
      <w:rFonts w:ascii="TimesET" w:hAnsi="TimesET"/>
      <w:sz w:val="20"/>
      <w:szCs w:val="20"/>
    </w:rPr>
  </w:style>
  <w:style w:type="character" w:customStyle="1" w:styleId="spanbodytext21">
    <w:name w:val="span_body_text_21"/>
    <w:rsid w:val="00DA58BE"/>
    <w:rPr>
      <w:sz w:val="20"/>
      <w:szCs w:val="20"/>
    </w:rPr>
  </w:style>
  <w:style w:type="paragraph" w:customStyle="1" w:styleId="ConsPlusTitle">
    <w:name w:val="ConsPlusTitle"/>
    <w:uiPriority w:val="99"/>
    <w:rsid w:val="00DA58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55">
    <w:name w:val="Стиль5"/>
    <w:basedOn w:val="a2"/>
    <w:rsid w:val="00DA58BE"/>
    <w:pPr>
      <w:spacing w:before="240" w:after="240"/>
      <w:ind w:firstLine="709"/>
      <w:jc w:val="center"/>
    </w:pPr>
    <w:rPr>
      <w:b/>
    </w:rPr>
  </w:style>
  <w:style w:type="paragraph" w:customStyle="1" w:styleId="61">
    <w:name w:val="Стиль6"/>
    <w:basedOn w:val="a2"/>
    <w:link w:val="62"/>
    <w:rsid w:val="00DA58BE"/>
    <w:pPr>
      <w:ind w:firstLine="709"/>
      <w:jc w:val="both"/>
    </w:pPr>
    <w:rPr>
      <w:lang w:val="x-none" w:eastAsia="x-none"/>
    </w:rPr>
  </w:style>
  <w:style w:type="character" w:customStyle="1" w:styleId="62">
    <w:name w:val="Стиль6 Знак"/>
    <w:link w:val="61"/>
    <w:rsid w:val="00DA58BE"/>
    <w:rPr>
      <w:rFonts w:ascii="Times New Roman" w:eastAsia="Times New Roman" w:hAnsi="Times New Roman" w:cs="Times New Roman"/>
      <w:sz w:val="24"/>
      <w:szCs w:val="24"/>
    </w:rPr>
  </w:style>
  <w:style w:type="paragraph" w:customStyle="1" w:styleId="71">
    <w:name w:val="Стиль7 Знак"/>
    <w:basedOn w:val="61"/>
    <w:link w:val="72"/>
    <w:rsid w:val="00DA58BE"/>
    <w:pPr>
      <w:numPr>
        <w:ilvl w:val="2"/>
      </w:numPr>
      <w:tabs>
        <w:tab w:val="num" w:pos="360"/>
        <w:tab w:val="num" w:pos="2200"/>
      </w:tabs>
      <w:ind w:left="2200" w:hanging="180"/>
    </w:pPr>
  </w:style>
  <w:style w:type="character" w:customStyle="1" w:styleId="72">
    <w:name w:val="Стиль7 Знак Знак"/>
    <w:link w:val="71"/>
    <w:rsid w:val="00DA58BE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Знак Знак Знак"/>
    <w:basedOn w:val="a2"/>
    <w:rsid w:val="00DA58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0951">
    <w:name w:val="Стиль Стиль3 + Первая строка:  095 см1"/>
    <w:basedOn w:val="a2"/>
    <w:rsid w:val="00DA58BE"/>
    <w:pPr>
      <w:widowControl w:val="0"/>
      <w:tabs>
        <w:tab w:val="num" w:pos="1127"/>
      </w:tabs>
      <w:adjustRightInd w:val="0"/>
      <w:ind w:firstLine="709"/>
      <w:jc w:val="both"/>
      <w:textAlignment w:val="baseline"/>
    </w:pPr>
    <w:rPr>
      <w:szCs w:val="20"/>
    </w:rPr>
  </w:style>
  <w:style w:type="character" w:customStyle="1" w:styleId="spanheaderlevel21">
    <w:name w:val="span_header_level_21"/>
    <w:rsid w:val="00DA58BE"/>
    <w:rPr>
      <w:b/>
      <w:bCs/>
      <w:sz w:val="22"/>
      <w:szCs w:val="22"/>
    </w:rPr>
  </w:style>
  <w:style w:type="character" w:customStyle="1" w:styleId="spanbodyheader11">
    <w:name w:val="span_body_header_11"/>
    <w:rsid w:val="00DA58BE"/>
    <w:rPr>
      <w:b/>
      <w:bCs/>
      <w:sz w:val="20"/>
      <w:szCs w:val="20"/>
    </w:rPr>
  </w:style>
  <w:style w:type="paragraph" w:customStyle="1" w:styleId="13">
    <w:name w:val="Обычный1"/>
    <w:rsid w:val="00DA58BE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ff6">
    <w:name w:val="Краткий обратный адрес"/>
    <w:basedOn w:val="a2"/>
    <w:rsid w:val="00DA58BE"/>
    <w:rPr>
      <w:snapToGrid w:val="0"/>
      <w:sz w:val="20"/>
      <w:szCs w:val="20"/>
    </w:rPr>
  </w:style>
  <w:style w:type="numbering" w:styleId="111111">
    <w:name w:val="Outline List 2"/>
    <w:basedOn w:val="a5"/>
    <w:rsid w:val="00DA58BE"/>
    <w:pPr>
      <w:numPr>
        <w:numId w:val="16"/>
      </w:numPr>
    </w:pPr>
  </w:style>
  <w:style w:type="paragraph" w:customStyle="1" w:styleId="14">
    <w:name w:val="Знак Знак Знак Знак Знак Знак1 Знак"/>
    <w:basedOn w:val="a2"/>
    <w:rsid w:val="00DA58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20">
    <w:name w:val="Основной текст 22"/>
    <w:basedOn w:val="a2"/>
    <w:rsid w:val="00DA58BE"/>
    <w:pPr>
      <w:widowControl w:val="0"/>
      <w:suppressAutoHyphens/>
      <w:spacing w:after="120" w:line="480" w:lineRule="auto"/>
    </w:pPr>
    <w:rPr>
      <w:rFonts w:eastAsia="Tahoma"/>
      <w:szCs w:val="20"/>
      <w:lang w:eastAsia="ar-SA"/>
    </w:rPr>
  </w:style>
  <w:style w:type="character" w:customStyle="1" w:styleId="posthilit">
    <w:name w:val="posthilit"/>
    <w:rsid w:val="00DA58BE"/>
  </w:style>
  <w:style w:type="paragraph" w:customStyle="1" w:styleId="affff7">
    <w:name w:val="Знак"/>
    <w:basedOn w:val="a2"/>
    <w:rsid w:val="00DA58BE"/>
    <w:pPr>
      <w:spacing w:after="160" w:line="240" w:lineRule="exact"/>
    </w:pPr>
    <w:rPr>
      <w:rFonts w:ascii="Calibri" w:hAnsi="Calibri" w:cs="Calibri"/>
      <w:sz w:val="20"/>
      <w:szCs w:val="20"/>
      <w:lang w:eastAsia="zh-CN"/>
    </w:rPr>
  </w:style>
  <w:style w:type="paragraph" w:customStyle="1" w:styleId="xl53">
    <w:name w:val="xl53"/>
    <w:basedOn w:val="a2"/>
    <w:rsid w:val="00DA58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Iauiue">
    <w:name w:val="Iau?iue"/>
    <w:rsid w:val="00DA58BE"/>
    <w:rPr>
      <w:rFonts w:ascii="Times New Roman" w:eastAsia="Times New Roman" w:hAnsi="Times New Roman"/>
      <w:lang w:val="en-US"/>
    </w:rPr>
  </w:style>
  <w:style w:type="paragraph" w:customStyle="1" w:styleId="211">
    <w:name w:val="Маркированный список 21"/>
    <w:basedOn w:val="a2"/>
    <w:rsid w:val="00DA58BE"/>
    <w:pPr>
      <w:tabs>
        <w:tab w:val="num" w:pos="570"/>
      </w:tabs>
    </w:pPr>
    <w:rPr>
      <w:szCs w:val="20"/>
      <w:lang w:eastAsia="ar-SA"/>
    </w:rPr>
  </w:style>
  <w:style w:type="table" w:styleId="15">
    <w:name w:val="Table Grid 1"/>
    <w:basedOn w:val="a4"/>
    <w:rsid w:val="00DA58BE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20">
    <w:name w:val="Заголовок 1 Знак2 Знак Знак"/>
    <w:aliases w:val="Заголовок 1 Знак1 Знак Знак Знак,Заголовок 1 Знак Знак Знак Знак Знак,Заголовок 1 Знак1,Document Header1 Знак1,H1 Знак1,Заголовок 1 Знак Знак1 Знак Знак Знак1,Заголовок 1 Знак Знак2 Знак Знак1,Заголовок 1 Знак1 Знак1 Знак1"/>
    <w:rsid w:val="00DA58BE"/>
    <w:rPr>
      <w:b/>
      <w:sz w:val="24"/>
      <w:lang w:val="ru-RU" w:eastAsia="ru-RU"/>
    </w:rPr>
  </w:style>
  <w:style w:type="paragraph" w:customStyle="1" w:styleId="212">
    <w:name w:val="Основной текст с отступом 21"/>
    <w:basedOn w:val="a2"/>
    <w:rsid w:val="00DA58BE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StyleTableMyriadPro">
    <w:name w:val="Style Table + Myriad Pro"/>
    <w:basedOn w:val="a2"/>
    <w:autoRedefine/>
    <w:rsid w:val="00DA58BE"/>
    <w:pPr>
      <w:tabs>
        <w:tab w:val="left" w:pos="227"/>
      </w:tabs>
      <w:spacing w:line="360" w:lineRule="auto"/>
    </w:pPr>
    <w:rPr>
      <w:sz w:val="18"/>
      <w:szCs w:val="18"/>
      <w:lang w:eastAsia="en-US"/>
    </w:rPr>
  </w:style>
  <w:style w:type="paragraph" w:styleId="affff8">
    <w:name w:val="List Paragraph"/>
    <w:basedOn w:val="a2"/>
    <w:uiPriority w:val="34"/>
    <w:qFormat/>
    <w:rsid w:val="004F0251"/>
    <w:pPr>
      <w:ind w:left="720"/>
      <w:contextualSpacing/>
    </w:pPr>
  </w:style>
  <w:style w:type="paragraph" w:customStyle="1" w:styleId="formattext">
    <w:name w:val="formattext"/>
    <w:basedOn w:val="a2"/>
    <w:uiPriority w:val="99"/>
    <w:rsid w:val="008F6FC1"/>
    <w:pPr>
      <w:spacing w:before="100" w:beforeAutospacing="1" w:after="100" w:afterAutospacing="1"/>
    </w:pPr>
  </w:style>
  <w:style w:type="paragraph" w:styleId="affff9">
    <w:name w:val="caption"/>
    <w:basedOn w:val="a2"/>
    <w:unhideWhenUsed/>
    <w:qFormat/>
    <w:rsid w:val="007D466E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39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4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8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3084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8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1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6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2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6988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7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2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9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1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8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9832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0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1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timskiy.mo38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vitimskiy.mo38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vitimskiy.mo38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vitimskiy.mo38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timskiy.mo38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5167</Words>
  <Characters>29453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34551</CharactersWithSpaces>
  <SharedDoc>false</SharedDoc>
  <HLinks>
    <vt:vector size="24" baseType="variant">
      <vt:variant>
        <vt:i4>4194415</vt:i4>
      </vt:variant>
      <vt:variant>
        <vt:i4>9</vt:i4>
      </vt:variant>
      <vt:variant>
        <vt:i4>0</vt:i4>
      </vt:variant>
      <vt:variant>
        <vt:i4>5</vt:i4>
      </vt:variant>
      <vt:variant>
        <vt:lpwstr>mailto:vitimskiy@mail.ru</vt:lpwstr>
      </vt:variant>
      <vt:variant>
        <vt:lpwstr/>
      </vt:variant>
      <vt:variant>
        <vt:i4>4194415</vt:i4>
      </vt:variant>
      <vt:variant>
        <vt:i4>6</vt:i4>
      </vt:variant>
      <vt:variant>
        <vt:i4>0</vt:i4>
      </vt:variant>
      <vt:variant>
        <vt:i4>5</vt:i4>
      </vt:variant>
      <vt:variant>
        <vt:lpwstr>mailto:vitimskiy@mail.ru</vt:lpwstr>
      </vt:variant>
      <vt:variant>
        <vt:lpwstr/>
      </vt:variant>
      <vt:variant>
        <vt:i4>4194415</vt:i4>
      </vt:variant>
      <vt:variant>
        <vt:i4>3</vt:i4>
      </vt:variant>
      <vt:variant>
        <vt:i4>0</vt:i4>
      </vt:variant>
      <vt:variant>
        <vt:i4>5</vt:i4>
      </vt:variant>
      <vt:variant>
        <vt:lpwstr>mailto:vitimskiy@mail.ru</vt:lpwstr>
      </vt:variant>
      <vt:variant>
        <vt:lpwstr/>
      </vt:variant>
      <vt:variant>
        <vt:i4>5439512</vt:i4>
      </vt:variant>
      <vt:variant>
        <vt:i4>0</vt:i4>
      </vt:variant>
      <vt:variant>
        <vt:i4>0</vt:i4>
      </vt:variant>
      <vt:variant>
        <vt:i4>5</vt:i4>
      </vt:variant>
      <vt:variant>
        <vt:lpwstr>http://vitimskiy.mo38.ru/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79041434073</cp:lastModifiedBy>
  <cp:revision>4</cp:revision>
  <cp:lastPrinted>2019-12-18T01:56:00Z</cp:lastPrinted>
  <dcterms:created xsi:type="dcterms:W3CDTF">2025-06-26T03:13:00Z</dcterms:created>
  <dcterms:modified xsi:type="dcterms:W3CDTF">2025-07-23T08:09:00Z</dcterms:modified>
</cp:coreProperties>
</file>