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E0E06" w:rsidRPr="005E0E06" w:rsidRDefault="005E0E06" w:rsidP="005E0E06">
      <w:pPr>
        <w:widowControl w:val="0"/>
        <w:spacing w:after="0" w:line="240" w:lineRule="auto"/>
        <w:jc w:val="right"/>
        <w:rPr>
          <w:rFonts w:hint="eastAsia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0E06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Pr="005E0E0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E06" w:rsidRPr="005E0E06" w:rsidRDefault="005E0E06" w:rsidP="005E0E06">
      <w:pPr>
        <w:spacing w:after="0" w:line="240" w:lineRule="auto"/>
        <w:jc w:val="right"/>
        <w:rPr>
          <w:rFonts w:hint="eastAsia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>______________________Я.И. Макаров</w:t>
      </w:r>
    </w:p>
    <w:p w:rsidR="005E0E06" w:rsidRPr="005E0E06" w:rsidRDefault="005E0E06" w:rsidP="005E0E06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5E0E06" w:rsidRDefault="005E0E06" w:rsidP="005E0E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заключения: 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>30.11.2021.</w:t>
      </w:r>
    </w:p>
    <w:p w:rsidR="007A5552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проекта: </w:t>
      </w:r>
      <w:r w:rsidRPr="005E0E06">
        <w:rPr>
          <w:rStyle w:val="a3"/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ar-SA"/>
        </w:rPr>
        <w:t xml:space="preserve"> </w:t>
      </w:r>
      <w:r w:rsidR="007A55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A5552" w:rsidRPr="00A6317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="007A55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A5552" w:rsidRPr="00A63172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7A5552" w:rsidRPr="00A6317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A5552" w:rsidRPr="00A63172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="007A5552" w:rsidRPr="00A63172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="007A5552" w:rsidRPr="00A6317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A5552">
        <w:rPr>
          <w:rFonts w:ascii="Times New Roman" w:hAnsi="Times New Roman" w:cs="Times New Roman"/>
          <w:sz w:val="24"/>
          <w:szCs w:val="24"/>
        </w:rPr>
        <w:t xml:space="preserve"> </w:t>
      </w:r>
      <w:r w:rsidR="007A5552" w:rsidRPr="002C6C96">
        <w:rPr>
          <w:rFonts w:ascii="Times New Roman" w:hAnsi="Times New Roman" w:cs="Times New Roman"/>
          <w:sz w:val="24"/>
          <w:szCs w:val="24"/>
        </w:rPr>
        <w:t>на 2022 год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Количество участников общественных обсуждений</w:t>
      </w:r>
      <w:proofErr w:type="gramStart"/>
      <w:r w:rsidRPr="00265DD3">
        <w:rPr>
          <w:rFonts w:ascii="Times New Roman" w:eastAsia="Times New Roman" w:hAnsi="Times New Roman" w:cs="Times New Roman"/>
          <w:sz w:val="24"/>
          <w:szCs w:val="24"/>
        </w:rPr>
        <w:t>: -.</w:t>
      </w:r>
      <w:proofErr w:type="gramEnd"/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Реквизиты протокола общественных обсуждений: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A5552"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26.11.2021.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отсутствуют.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иных участников общественных обсуждений: 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5E0E06" w:rsidRPr="00265DD3" w:rsidRDefault="005E0E06" w:rsidP="005E0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 xml:space="preserve">Заключение общественного совета </w:t>
      </w:r>
      <w:r w:rsidRPr="00265DD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265DD3">
        <w:rPr>
          <w:rFonts w:ascii="Times New Roman" w:hAnsi="Times New Roman" w:cs="Times New Roman"/>
          <w:color w:val="000000"/>
          <w:sz w:val="24"/>
          <w:szCs w:val="24"/>
        </w:rPr>
        <w:t>Усть-Илимский</w:t>
      </w:r>
      <w:proofErr w:type="spellEnd"/>
      <w:r w:rsidRPr="00265DD3">
        <w:rPr>
          <w:rFonts w:ascii="Times New Roman" w:hAnsi="Times New Roman" w:cs="Times New Roman"/>
          <w:color w:val="000000"/>
          <w:sz w:val="24"/>
          <w:szCs w:val="24"/>
        </w:rPr>
        <w:t xml:space="preserve"> район» - положительное от 25.11.2021.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общественные обсуждения по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65DD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A55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A5552" w:rsidRPr="00A6317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="007A5552" w:rsidRPr="00A63172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7A5552" w:rsidRPr="00A6317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A5552" w:rsidRPr="00A63172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</w:t>
      </w:r>
      <w:proofErr w:type="gramStart"/>
      <w:r w:rsidR="007A5552" w:rsidRPr="00A63172">
        <w:rPr>
          <w:rFonts w:ascii="Times New Roman" w:hAnsi="Times New Roman" w:cs="Times New Roman"/>
          <w:sz w:val="24"/>
          <w:szCs w:val="24"/>
        </w:rPr>
        <w:t>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="007A5552" w:rsidRPr="00A63172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="007A5552" w:rsidRPr="00A6317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A5552">
        <w:rPr>
          <w:rFonts w:ascii="Times New Roman" w:hAnsi="Times New Roman" w:cs="Times New Roman"/>
          <w:sz w:val="24"/>
          <w:szCs w:val="24"/>
        </w:rPr>
        <w:t xml:space="preserve"> </w:t>
      </w:r>
      <w:r w:rsidR="007A5552" w:rsidRPr="002C6C96">
        <w:rPr>
          <w:rFonts w:ascii="Times New Roman" w:hAnsi="Times New Roman" w:cs="Times New Roman"/>
          <w:sz w:val="24"/>
          <w:szCs w:val="24"/>
        </w:rPr>
        <w:t>на 2022 год</w:t>
      </w:r>
      <w:r w:rsidR="00265DD3">
        <w:rPr>
          <w:rFonts w:ascii="Times New Roman" w:hAnsi="Times New Roman" w:cs="Times New Roman"/>
          <w:sz w:val="24"/>
          <w:szCs w:val="24"/>
        </w:rPr>
        <w:t xml:space="preserve">» 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проведены в соответствии  со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) органами программы профилактики рисков причинения вреда (ущерба) охраняемым законом ценностям». Данный проект 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proofErr w:type="gramStart"/>
      <w:r w:rsidR="00265DD3" w:rsidRPr="00A6317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65DD3" w:rsidRPr="00A63172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5E0E06">
        <w:rPr>
          <w:rStyle w:val="a3"/>
          <w:rFonts w:ascii="Times New Roman" w:eastAsia="Calibri" w:hAnsi="Times New Roman" w:cs="Times New Roman"/>
          <w:b w:val="0"/>
          <w:bCs w:val="0"/>
          <w:color w:val="111111"/>
          <w:sz w:val="24"/>
          <w:szCs w:val="24"/>
          <w:lang w:eastAsia="ar-SA"/>
        </w:rPr>
        <w:t>на территории муниципального образования «</w:t>
      </w:r>
      <w:proofErr w:type="spellStart"/>
      <w:r w:rsidRPr="005E0E06">
        <w:rPr>
          <w:rStyle w:val="a3"/>
          <w:rFonts w:ascii="Times New Roman" w:eastAsia="Calibri" w:hAnsi="Times New Roman" w:cs="Times New Roman"/>
          <w:b w:val="0"/>
          <w:bCs w:val="0"/>
          <w:color w:val="111111"/>
          <w:sz w:val="24"/>
          <w:szCs w:val="24"/>
          <w:lang w:eastAsia="ar-SA"/>
        </w:rPr>
        <w:t>Усть-Илимский</w:t>
      </w:r>
      <w:proofErr w:type="spellEnd"/>
      <w:r w:rsidRPr="005E0E06">
        <w:rPr>
          <w:rStyle w:val="a3"/>
          <w:rFonts w:ascii="Times New Roman" w:eastAsia="Calibri" w:hAnsi="Times New Roman" w:cs="Times New Roman"/>
          <w:b w:val="0"/>
          <w:bCs w:val="0"/>
          <w:color w:val="111111"/>
          <w:sz w:val="24"/>
          <w:szCs w:val="24"/>
          <w:lang w:eastAsia="ar-SA"/>
        </w:rPr>
        <w:t xml:space="preserve"> район»</w:t>
      </w:r>
      <w:r w:rsidRPr="005E0E06">
        <w:rPr>
          <w:rStyle w:val="a3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на 2022 год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;</w:t>
      </w: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считать общественные обсуждения по проекту  состоявшимися;</w:t>
      </w:r>
    </w:p>
    <w:p w:rsidR="005E0E06" w:rsidRDefault="005E0E06" w:rsidP="00265DD3">
      <w:pPr>
        <w:widowControl w:val="0"/>
        <w:spacing w:after="0" w:line="240" w:lineRule="auto"/>
        <w:ind w:firstLine="709"/>
        <w:jc w:val="both"/>
        <w:rPr>
          <w:rFonts w:hint="eastAsia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направить проект на утверждение.</w:t>
      </w:r>
    </w:p>
    <w:p w:rsidR="00FC4FE3" w:rsidRPr="004E7448" w:rsidRDefault="00FC4FE3" w:rsidP="004E7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C4FE3" w:rsidRPr="004E7448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4E7448"/>
    <w:rsid w:val="00265DD3"/>
    <w:rsid w:val="004E7448"/>
    <w:rsid w:val="005E0E06"/>
    <w:rsid w:val="007A5552"/>
    <w:rsid w:val="00FC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0E06"/>
    <w:rPr>
      <w:b/>
      <w:bCs/>
    </w:rPr>
  </w:style>
  <w:style w:type="paragraph" w:customStyle="1" w:styleId="ConsPlusNormal">
    <w:name w:val="ConsPlusNormal"/>
    <w:rsid w:val="005E0E06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2021-12-13T02:40:00Z</dcterms:created>
  <dcterms:modified xsi:type="dcterms:W3CDTF">2021-12-13T02:53:00Z</dcterms:modified>
</cp:coreProperties>
</file>