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BD51" w14:textId="77777777" w:rsidR="004C7FCF" w:rsidRDefault="004C7FCF">
      <w:r>
        <w:rPr>
          <w:noProof/>
        </w:rPr>
        <w:drawing>
          <wp:anchor distT="0" distB="0" distL="114300" distR="114300" simplePos="0" relativeHeight="251659264" behindDoc="1" locked="0" layoutInCell="1" allowOverlap="1" wp14:anchorId="412299E0" wp14:editId="6775F8A5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14:paraId="63E69F38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14:paraId="21771C89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E6A8A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14:paraId="7F9A27DD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853AD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14:paraId="6CAF0091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5AA06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14:paraId="244858A9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E12E1" w14:textId="77777777"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DA70028" w14:textId="77777777"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14:paraId="5E5FBA0F" w14:textId="77777777" w:rsidTr="004C7FCF">
        <w:trPr>
          <w:trHeight w:val="14"/>
        </w:trPr>
        <w:tc>
          <w:tcPr>
            <w:tcW w:w="3646" w:type="dxa"/>
          </w:tcPr>
          <w:p w14:paraId="7ABDBDC4" w14:textId="0068D82B"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0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DC0E10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bookmarkStart w:id="0" w:name="_GoBack"/>
            <w:bookmarkEnd w:id="0"/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14:paraId="5C261418" w14:textId="77777777"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DDBB5B" w14:textId="77777777"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5558" w14:textId="77777777"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14:paraId="17FBEF28" w14:textId="02EA51E1" w:rsidR="004C7FCF" w:rsidRPr="00DC0E10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0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  <w:p w14:paraId="3712915F" w14:textId="77777777"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14:paraId="0673AF6C" w14:textId="77777777" w:rsidTr="004C7FCF">
        <w:trPr>
          <w:trHeight w:val="14"/>
        </w:trPr>
        <w:tc>
          <w:tcPr>
            <w:tcW w:w="3646" w:type="dxa"/>
          </w:tcPr>
          <w:p w14:paraId="1971B568" w14:textId="77777777"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14:paraId="3A491619" w14:textId="77777777"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14:paraId="20E18338" w14:textId="77777777"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14:paraId="18634119" w14:textId="77777777" w:rsidTr="004C7FCF">
        <w:trPr>
          <w:trHeight w:val="581"/>
        </w:trPr>
        <w:tc>
          <w:tcPr>
            <w:tcW w:w="7041" w:type="dxa"/>
          </w:tcPr>
          <w:p w14:paraId="1F1D7EEE" w14:textId="77777777"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99B28E2" w14:textId="6B8060F5" w:rsidR="004C7FCF" w:rsidRPr="00040838" w:rsidRDefault="004C7FCF" w:rsidP="00B00841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41" w:rsidRPr="00B008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40838">
              <w:rPr>
                <w:rFonts w:ascii="Times New Roman" w:hAnsi="Times New Roman" w:cs="Times New Roman"/>
                <w:sz w:val="24"/>
                <w:szCs w:val="24"/>
              </w:rPr>
              <w:t>назначении уполномоченного лица</w:t>
            </w:r>
          </w:p>
          <w:p w14:paraId="607C3752" w14:textId="77777777"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E020CAD" w14:textId="77777777" w:rsidR="00040838" w:rsidRDefault="00040838" w:rsidP="00040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Финансов РФ от 07 мая 2019 года №66н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 на официальном сайте для размещения информации о государственных и муниципальных учреждениях в информационно-телекоммуникационной ети «Интернет», включая единые требования к такой информации и порядке ее размещения, а также требования к качеству, удобству и простоте поиска указанной информации», руководствуясь ст. ст. 39, 55 Устава муниципального образования Киренский район, администрация Киренского муниципального района,</w:t>
      </w:r>
    </w:p>
    <w:p w14:paraId="0FAD2E4E" w14:textId="77777777" w:rsidR="00040838" w:rsidRDefault="00040838" w:rsidP="00040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61791" w14:textId="77777777" w:rsidR="00040838" w:rsidRDefault="00040838" w:rsidP="0004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14:paraId="0D52D61E" w14:textId="77777777" w:rsidR="00040838" w:rsidRDefault="00040838" w:rsidP="0004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CF878" w14:textId="383D0EB0" w:rsidR="00040838" w:rsidRDefault="00040838" w:rsidP="00040838">
      <w:pPr>
        <w:pStyle w:val="a5"/>
        <w:numPr>
          <w:ilvl w:val="0"/>
          <w:numId w:val="8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консультанта Управления образования администрации Киренского </w:t>
      </w:r>
      <w:r w:rsidRPr="000408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 – Воробьеву Дарью Владимировну уполномоченным лицом Управления образования администрации Киренского муниципального района, осуществляющим:</w:t>
      </w:r>
    </w:p>
    <w:p w14:paraId="4704ED93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информации и независимой оценке качества образовательной деятельности организаций, осуществляющих образовательную деятельность, на официальном сайте;</w:t>
      </w:r>
    </w:p>
    <w:p w14:paraId="231AF0BA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достоверности, полноты и своевременности размещения информации о независимо оценки качества образовательной деятельности на официальном сайте;</w:t>
      </w:r>
    </w:p>
    <w:p w14:paraId="5B91DE9E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мониторинга посещений гражданами официального сайта Управления образования администрации Киренского муниципального района и их отзывов;</w:t>
      </w:r>
    </w:p>
    <w:p w14:paraId="06164571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организацию работы по устранению выявленных недостатков по результатам независимой оценки качества образовательной деятельности;</w:t>
      </w:r>
    </w:p>
    <w:p w14:paraId="1F72C510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на официальном сайте граждан о принятых мерах по устранению выявленных недостатков по результатам независимой оценки качества образовательной деятельности.</w:t>
      </w:r>
    </w:p>
    <w:p w14:paraId="10FEB575" w14:textId="77777777" w:rsidR="00040838" w:rsidRDefault="00040838" w:rsidP="000408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Киренского муниципального района от 16.02.2022 г. № 76 «О назначении уполномоченного лица».</w:t>
      </w:r>
    </w:p>
    <w:p w14:paraId="1683F74A" w14:textId="77777777" w:rsidR="00040838" w:rsidRDefault="00040838" w:rsidP="000408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подписания и подлежит размещению на официальном сайте администрации Киренского муниципального района.</w:t>
      </w:r>
    </w:p>
    <w:p w14:paraId="5FB284AF" w14:textId="77777777" w:rsidR="00040838" w:rsidRDefault="00040838" w:rsidP="0004083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14:paraId="5E990D42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E7518" w14:textId="77777777" w:rsidR="00040838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EE492" w14:textId="77777777" w:rsidR="00040838" w:rsidRPr="00782CBC" w:rsidRDefault="00040838" w:rsidP="0004083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Мэр района                                                                                            К.В. Свистелин</w:t>
      </w:r>
    </w:p>
    <w:p w14:paraId="0A836BC3" w14:textId="4A1F6223" w:rsidR="002F5110" w:rsidRPr="00040838" w:rsidRDefault="008D44DF" w:rsidP="00040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EC9C638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C63CE4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1ADC0E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78EE23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548185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F985C3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8D5763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5E7117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257092" w14:textId="77777777" w:rsidR="002F5110" w:rsidRDefault="002F5110" w:rsidP="005669C2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5C7C8F" w14:textId="16B6FE4B" w:rsidR="002F5110" w:rsidRDefault="002F5110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63C45" w14:textId="7282DF4E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DB50A" w14:textId="05D7044C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C8BE9" w14:textId="56203B3E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D8BF2" w14:textId="2A3E954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0F6B8" w14:textId="6035C057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0BF19" w14:textId="484FCE5D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CAD0A" w14:textId="537717A6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30BEE" w14:textId="2D7D6E06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29760" w14:textId="58A60462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2FA84" w14:textId="31518EC4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D5F0" w14:textId="1FC21EC6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34973" w14:textId="65C5B178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629A0" w14:textId="74E7C194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A3EAD" w14:textId="1043730E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18B79" w14:textId="7E705AF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E0CBF" w14:textId="2E1BC797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4BB47" w14:textId="6851814F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AB0E8" w14:textId="75C17BC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5CC9F" w14:textId="4B77AF13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45866" w14:textId="75401B7D" w:rsid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B93D4" w14:textId="77777777" w:rsidR="00040838" w:rsidRPr="00040838" w:rsidRDefault="00040838" w:rsidP="0004083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36CE4" w14:textId="77777777" w:rsidR="005669C2" w:rsidRDefault="005669C2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1532BC" w14:textId="77777777" w:rsidR="00B01F95" w:rsidRP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4809D9" w14:textId="77777777"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Иксанова Надежда Николаевна, консультант</w:t>
      </w:r>
    </w:p>
    <w:p w14:paraId="54AEA279" w14:textId="77777777"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14:paraId="4A9BD13A" w14:textId="77777777" w:rsidR="00F142F3" w:rsidRPr="005669C2" w:rsidRDefault="002E3B34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</w:p>
    <w:p w14:paraId="56B66CAB" w14:textId="77777777"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14:paraId="2F73CAB7" w14:textId="77777777"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14:paraId="0834AC38" w14:textId="4B3C28B1" w:rsidR="008D44DF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мэра-председатель комитета по социальной политике </w:t>
      </w:r>
    </w:p>
    <w:p w14:paraId="5DF1DC00" w14:textId="7BE955CF" w:rsidR="00040838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______________ А.В. Воробьев</w:t>
      </w:r>
    </w:p>
    <w:p w14:paraId="22EE945F" w14:textId="35BEB93C" w:rsidR="00040838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70D4F987" w14:textId="77777777" w:rsidR="00040838" w:rsidRPr="005669C2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67BF9CBC" w14:textId="5019CED1" w:rsidR="008D44DF" w:rsidRDefault="00040838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ED08D7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ED08D7" w:rsidRPr="008074B6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14:paraId="3CECC192" w14:textId="4D889906"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 w:rsidR="00040838">
        <w:rPr>
          <w:rFonts w:ascii="Times New Roman" w:hAnsi="Times New Roman"/>
          <w:sz w:val="24"/>
          <w:szCs w:val="24"/>
        </w:rPr>
        <w:t xml:space="preserve"> С.Л. Зырянова</w:t>
      </w:r>
    </w:p>
    <w:p w14:paraId="61CADFBE" w14:textId="77777777"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3EF676D5" w14:textId="77777777"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14:paraId="1039980F" w14:textId="77777777"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0C8B204A" w14:textId="77777777"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И.С.Чернина</w:t>
      </w:r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14:paraId="50626A22" w14:textId="77777777" w:rsidR="00ED08D7" w:rsidRDefault="00ED08D7" w:rsidP="00ED08D7">
      <w:pPr>
        <w:spacing w:after="0"/>
        <w:rPr>
          <w:sz w:val="26"/>
          <w:szCs w:val="26"/>
        </w:rPr>
      </w:pPr>
    </w:p>
    <w:p w14:paraId="6A8E7D7B" w14:textId="77777777"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14:paraId="7770BD6F" w14:textId="77777777"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14:paraId="3B203ECA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5F15A1C6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5BEC1354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0AAE54A9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5CF29462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61336E42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0D19C115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3010F3B5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15623F9F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752F7A92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397E1BA4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35F72BEF" w14:textId="77777777"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14:paraId="665D42FE" w14:textId="77777777"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14:paraId="22DFFBF1" w14:textId="77777777"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14:paraId="05D11516" w14:textId="77777777"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BFF8" w14:textId="77777777" w:rsidR="002E3B34" w:rsidRDefault="002E3B34" w:rsidP="00AE1BE6">
      <w:pPr>
        <w:spacing w:after="0" w:line="240" w:lineRule="auto"/>
      </w:pPr>
      <w:r>
        <w:separator/>
      </w:r>
    </w:p>
  </w:endnote>
  <w:endnote w:type="continuationSeparator" w:id="0">
    <w:p w14:paraId="4F8869EB" w14:textId="77777777" w:rsidR="002E3B34" w:rsidRDefault="002E3B34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55A4" w14:textId="77777777" w:rsidR="002E3B34" w:rsidRDefault="002E3B34" w:rsidP="00AE1BE6">
      <w:pPr>
        <w:spacing w:after="0" w:line="240" w:lineRule="auto"/>
      </w:pPr>
      <w:r>
        <w:separator/>
      </w:r>
    </w:p>
  </w:footnote>
  <w:footnote w:type="continuationSeparator" w:id="0">
    <w:p w14:paraId="4EC993DD" w14:textId="77777777" w:rsidR="002E3B34" w:rsidRDefault="002E3B34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443A20"/>
    <w:multiLevelType w:val="hybridMultilevel"/>
    <w:tmpl w:val="E4B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67A91C4A"/>
    <w:multiLevelType w:val="hybridMultilevel"/>
    <w:tmpl w:val="977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D"/>
    <w:rsid w:val="00000649"/>
    <w:rsid w:val="00026EA4"/>
    <w:rsid w:val="00033B18"/>
    <w:rsid w:val="00040838"/>
    <w:rsid w:val="00064025"/>
    <w:rsid w:val="000904BB"/>
    <w:rsid w:val="000B2D4D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4471D"/>
    <w:rsid w:val="00293376"/>
    <w:rsid w:val="002A1ECF"/>
    <w:rsid w:val="002A21AD"/>
    <w:rsid w:val="002A2827"/>
    <w:rsid w:val="002A4B5B"/>
    <w:rsid w:val="002B33C6"/>
    <w:rsid w:val="002B3AD7"/>
    <w:rsid w:val="002C0F33"/>
    <w:rsid w:val="002D3390"/>
    <w:rsid w:val="002E3B34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E71A8"/>
    <w:rsid w:val="003F339D"/>
    <w:rsid w:val="00462B3C"/>
    <w:rsid w:val="004B1DB0"/>
    <w:rsid w:val="004C3771"/>
    <w:rsid w:val="004C416F"/>
    <w:rsid w:val="004C7FCF"/>
    <w:rsid w:val="004E1D9F"/>
    <w:rsid w:val="004F7D38"/>
    <w:rsid w:val="005017B8"/>
    <w:rsid w:val="00501E2D"/>
    <w:rsid w:val="00530B85"/>
    <w:rsid w:val="00551597"/>
    <w:rsid w:val="00554BCF"/>
    <w:rsid w:val="005669C2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38E9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91548"/>
    <w:rsid w:val="007D7D15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9B27D9"/>
    <w:rsid w:val="00A248C3"/>
    <w:rsid w:val="00A30727"/>
    <w:rsid w:val="00A66522"/>
    <w:rsid w:val="00A905FB"/>
    <w:rsid w:val="00AA2364"/>
    <w:rsid w:val="00AA5656"/>
    <w:rsid w:val="00AE1BE6"/>
    <w:rsid w:val="00B00841"/>
    <w:rsid w:val="00B01F95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D24E83"/>
    <w:rsid w:val="00D324EB"/>
    <w:rsid w:val="00D45AC3"/>
    <w:rsid w:val="00D81160"/>
    <w:rsid w:val="00D94E6C"/>
    <w:rsid w:val="00DA448B"/>
    <w:rsid w:val="00DB18E8"/>
    <w:rsid w:val="00DC0E10"/>
    <w:rsid w:val="00DE529C"/>
    <w:rsid w:val="00E12634"/>
    <w:rsid w:val="00E33A73"/>
    <w:rsid w:val="00E65111"/>
    <w:rsid w:val="00E75250"/>
    <w:rsid w:val="00E812FC"/>
    <w:rsid w:val="00E90B35"/>
    <w:rsid w:val="00EB2983"/>
    <w:rsid w:val="00EC6E18"/>
    <w:rsid w:val="00EC7393"/>
    <w:rsid w:val="00ED08D7"/>
    <w:rsid w:val="00F142F3"/>
    <w:rsid w:val="00F32A46"/>
    <w:rsid w:val="00F63537"/>
    <w:rsid w:val="00F74149"/>
    <w:rsid w:val="00F93B0D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A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n@38ki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CDFB-7E38-4CBE-8265-AD3C0BE8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2023-02-17T03:56:00Z</cp:lastPrinted>
  <dcterms:created xsi:type="dcterms:W3CDTF">2023-03-14T02:09:00Z</dcterms:created>
  <dcterms:modified xsi:type="dcterms:W3CDTF">2023-03-14T02:10:00Z</dcterms:modified>
</cp:coreProperties>
</file>