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BFD" w:rsidRDefault="00284BFD" w:rsidP="00284BFD">
      <w:pPr>
        <w:spacing w:after="0" w:line="240" w:lineRule="auto"/>
        <w:jc w:val="right"/>
        <w:rPr>
          <w:b/>
        </w:rPr>
      </w:pPr>
      <w:r>
        <w:rPr>
          <w:b/>
        </w:rPr>
        <w:t>Проект</w:t>
      </w:r>
    </w:p>
    <w:p w:rsidR="009F7510" w:rsidRPr="00B45D6D" w:rsidRDefault="009F7510" w:rsidP="009F7510">
      <w:pPr>
        <w:spacing w:after="0" w:line="240" w:lineRule="auto"/>
        <w:jc w:val="center"/>
        <w:rPr>
          <w:b/>
        </w:rPr>
      </w:pPr>
      <w:r w:rsidRPr="00B45D6D">
        <w:rPr>
          <w:b/>
        </w:rPr>
        <w:t>РОССИЙСКАЯ ФЕДЕРАЦИЯ</w:t>
      </w:r>
    </w:p>
    <w:p w:rsidR="009F7510" w:rsidRPr="00B45D6D" w:rsidRDefault="009F7510" w:rsidP="009F7510">
      <w:pPr>
        <w:spacing w:after="0" w:line="240" w:lineRule="auto"/>
        <w:jc w:val="center"/>
        <w:rPr>
          <w:b/>
        </w:rPr>
      </w:pPr>
      <w:r w:rsidRPr="00B45D6D">
        <w:rPr>
          <w:b/>
        </w:rPr>
        <w:t>Иркутская область</w:t>
      </w:r>
    </w:p>
    <w:p w:rsidR="009F7510" w:rsidRPr="00B45D6D" w:rsidRDefault="009F7510" w:rsidP="009F7510">
      <w:pPr>
        <w:spacing w:after="0" w:line="240" w:lineRule="auto"/>
        <w:jc w:val="center"/>
        <w:rPr>
          <w:b/>
        </w:rPr>
      </w:pPr>
      <w:r w:rsidRPr="00B45D6D">
        <w:rPr>
          <w:b/>
        </w:rPr>
        <w:t>муниципальное образование</w:t>
      </w:r>
    </w:p>
    <w:p w:rsidR="009F7510" w:rsidRPr="00B45D6D" w:rsidRDefault="009F7510" w:rsidP="009F7510">
      <w:pPr>
        <w:spacing w:after="0" w:line="240" w:lineRule="auto"/>
        <w:jc w:val="center"/>
        <w:rPr>
          <w:b/>
        </w:rPr>
      </w:pPr>
      <w:r w:rsidRPr="00B45D6D">
        <w:rPr>
          <w:b/>
        </w:rPr>
        <w:t>«Усть-Илимский район»</w:t>
      </w:r>
    </w:p>
    <w:p w:rsidR="009F7510" w:rsidRPr="00B45D6D" w:rsidRDefault="009F7510" w:rsidP="009F7510">
      <w:pPr>
        <w:spacing w:after="0" w:line="240" w:lineRule="auto"/>
        <w:jc w:val="center"/>
        <w:rPr>
          <w:b/>
          <w:sz w:val="36"/>
          <w:szCs w:val="36"/>
        </w:rPr>
      </w:pPr>
    </w:p>
    <w:p w:rsidR="009F7510" w:rsidRPr="00B45D6D" w:rsidRDefault="009F7510" w:rsidP="009F7510">
      <w:pPr>
        <w:spacing w:after="0" w:line="240" w:lineRule="auto"/>
        <w:jc w:val="center"/>
        <w:rPr>
          <w:b/>
          <w:sz w:val="36"/>
          <w:szCs w:val="36"/>
        </w:rPr>
      </w:pPr>
      <w:r w:rsidRPr="00B45D6D">
        <w:rPr>
          <w:b/>
          <w:sz w:val="36"/>
          <w:szCs w:val="36"/>
        </w:rPr>
        <w:t>А Д М И Н И С Т Р А Ц И Я</w:t>
      </w:r>
    </w:p>
    <w:p w:rsidR="009F7510" w:rsidRPr="00B45D6D" w:rsidRDefault="009F7510" w:rsidP="009F7510">
      <w:pPr>
        <w:spacing w:after="0" w:line="240" w:lineRule="auto"/>
        <w:jc w:val="center"/>
        <w:rPr>
          <w:b/>
          <w:sz w:val="36"/>
          <w:szCs w:val="36"/>
        </w:rPr>
      </w:pPr>
    </w:p>
    <w:p w:rsidR="009F7510" w:rsidRPr="00B45D6D" w:rsidRDefault="009F7510" w:rsidP="009F7510">
      <w:pPr>
        <w:spacing w:after="0" w:line="240" w:lineRule="auto"/>
        <w:jc w:val="center"/>
        <w:rPr>
          <w:b/>
          <w:sz w:val="36"/>
          <w:szCs w:val="36"/>
        </w:rPr>
      </w:pPr>
      <w:r w:rsidRPr="00B45D6D">
        <w:rPr>
          <w:b/>
          <w:sz w:val="36"/>
          <w:szCs w:val="36"/>
        </w:rPr>
        <w:t xml:space="preserve">П О С Т А Н О В Л Е Н И Е </w:t>
      </w:r>
    </w:p>
    <w:p w:rsidR="009F7510" w:rsidRPr="006F0EB8" w:rsidRDefault="009F7510" w:rsidP="009F7510">
      <w:pPr>
        <w:spacing w:after="0" w:line="240" w:lineRule="auto"/>
        <w:jc w:val="center"/>
        <w:rPr>
          <w:sz w:val="36"/>
          <w:szCs w:val="36"/>
        </w:rPr>
      </w:pPr>
    </w:p>
    <w:tbl>
      <w:tblPr>
        <w:tblW w:w="9464" w:type="dxa"/>
        <w:tblLook w:val="04A0"/>
      </w:tblPr>
      <w:tblGrid>
        <w:gridCol w:w="468"/>
        <w:gridCol w:w="2340"/>
        <w:gridCol w:w="4860"/>
        <w:gridCol w:w="540"/>
        <w:gridCol w:w="1256"/>
      </w:tblGrid>
      <w:tr w:rsidR="009F7510" w:rsidRPr="00380109" w:rsidTr="009F7510">
        <w:tc>
          <w:tcPr>
            <w:tcW w:w="468" w:type="dxa"/>
            <w:hideMark/>
          </w:tcPr>
          <w:p w:rsidR="009F7510" w:rsidRPr="00380109" w:rsidRDefault="009F7510" w:rsidP="009F7510">
            <w:pPr>
              <w:spacing w:after="0" w:line="240" w:lineRule="auto"/>
              <w:jc w:val="center"/>
              <w:rPr>
                <w:kern w:val="2"/>
              </w:rPr>
            </w:pPr>
            <w:r w:rsidRPr="00380109">
              <w:rPr>
                <w:kern w:val="2"/>
              </w:rPr>
              <w:t>от</w:t>
            </w:r>
          </w:p>
        </w:tc>
        <w:tc>
          <w:tcPr>
            <w:tcW w:w="2340" w:type="dxa"/>
            <w:tcBorders>
              <w:top w:val="nil"/>
              <w:left w:val="nil"/>
              <w:bottom w:val="single" w:sz="4" w:space="0" w:color="000000"/>
              <w:right w:val="nil"/>
            </w:tcBorders>
          </w:tcPr>
          <w:p w:rsidR="009F7510" w:rsidRPr="00380109" w:rsidRDefault="009F7510" w:rsidP="009F7510">
            <w:pPr>
              <w:spacing w:after="0" w:line="240" w:lineRule="auto"/>
              <w:rPr>
                <w:kern w:val="2"/>
              </w:rPr>
            </w:pPr>
          </w:p>
        </w:tc>
        <w:tc>
          <w:tcPr>
            <w:tcW w:w="4860" w:type="dxa"/>
          </w:tcPr>
          <w:p w:rsidR="009F7510" w:rsidRPr="00380109" w:rsidRDefault="009F7510" w:rsidP="009F7510">
            <w:pPr>
              <w:spacing w:after="0" w:line="240" w:lineRule="auto"/>
              <w:rPr>
                <w:kern w:val="2"/>
              </w:rPr>
            </w:pPr>
          </w:p>
        </w:tc>
        <w:tc>
          <w:tcPr>
            <w:tcW w:w="540" w:type="dxa"/>
            <w:hideMark/>
          </w:tcPr>
          <w:p w:rsidR="009F7510" w:rsidRPr="00380109" w:rsidRDefault="009F7510" w:rsidP="009F7510">
            <w:pPr>
              <w:spacing w:after="0" w:line="240" w:lineRule="auto"/>
              <w:jc w:val="right"/>
              <w:rPr>
                <w:kern w:val="2"/>
              </w:rPr>
            </w:pPr>
            <w:r w:rsidRPr="00380109">
              <w:rPr>
                <w:kern w:val="2"/>
              </w:rPr>
              <w:t>№</w:t>
            </w:r>
          </w:p>
        </w:tc>
        <w:tc>
          <w:tcPr>
            <w:tcW w:w="1256" w:type="dxa"/>
            <w:tcBorders>
              <w:top w:val="nil"/>
              <w:left w:val="nil"/>
              <w:bottom w:val="single" w:sz="4" w:space="0" w:color="000000"/>
              <w:right w:val="nil"/>
            </w:tcBorders>
          </w:tcPr>
          <w:p w:rsidR="009F7510" w:rsidRPr="00380109" w:rsidRDefault="009F7510" w:rsidP="009F7510">
            <w:pPr>
              <w:spacing w:after="0" w:line="240" w:lineRule="auto"/>
              <w:rPr>
                <w:kern w:val="2"/>
              </w:rPr>
            </w:pPr>
          </w:p>
        </w:tc>
      </w:tr>
    </w:tbl>
    <w:p w:rsidR="009F7510" w:rsidRDefault="009F7510" w:rsidP="009F7510">
      <w:pPr>
        <w:spacing w:after="0" w:line="240" w:lineRule="auto"/>
        <w:jc w:val="center"/>
      </w:pPr>
    </w:p>
    <w:p w:rsidR="009F7510" w:rsidRDefault="009F7510" w:rsidP="009F7510">
      <w:pPr>
        <w:spacing w:after="0" w:line="240" w:lineRule="auto"/>
        <w:jc w:val="center"/>
      </w:pPr>
      <w:r w:rsidRPr="00380109">
        <w:t>г. Усть-Илимск</w:t>
      </w:r>
    </w:p>
    <w:p w:rsidR="009F7510" w:rsidRPr="00380109" w:rsidRDefault="009F7510" w:rsidP="009F7510">
      <w:pPr>
        <w:spacing w:after="0" w:line="240" w:lineRule="auto"/>
        <w:jc w:val="center"/>
      </w:pPr>
    </w:p>
    <w:p w:rsidR="00AF5D50" w:rsidRDefault="000409A7" w:rsidP="00AF5D50">
      <w:pPr>
        <w:spacing w:after="198" w:line="240" w:lineRule="auto"/>
        <w:contextualSpacing/>
        <w:jc w:val="center"/>
        <w:rPr>
          <w:sz w:val="22"/>
          <w:szCs w:val="22"/>
        </w:rPr>
      </w:pPr>
      <w:r>
        <w:rPr>
          <w:sz w:val="22"/>
          <w:szCs w:val="22"/>
        </w:rPr>
        <w:t>Об утверждении а</w:t>
      </w:r>
      <w:r w:rsidR="00AF5D50">
        <w:rPr>
          <w:sz w:val="22"/>
          <w:szCs w:val="22"/>
        </w:rPr>
        <w:t>дминистративного регламент</w:t>
      </w:r>
      <w:r>
        <w:rPr>
          <w:sz w:val="22"/>
          <w:szCs w:val="22"/>
        </w:rPr>
        <w:t>а</w:t>
      </w:r>
      <w:r w:rsidR="00AF5D50">
        <w:rPr>
          <w:sz w:val="22"/>
          <w:szCs w:val="22"/>
        </w:rPr>
        <w:t xml:space="preserve"> предоставления муниципальной услуги</w:t>
      </w:r>
    </w:p>
    <w:p w:rsidR="00AF5D50" w:rsidRDefault="00AF5D50" w:rsidP="00AF5D50">
      <w:pPr>
        <w:spacing w:after="198" w:line="240" w:lineRule="auto"/>
        <w:contextualSpacing/>
        <w:jc w:val="center"/>
      </w:pPr>
      <w:r>
        <w:rPr>
          <w:sz w:val="22"/>
          <w:szCs w:val="22"/>
        </w:rPr>
        <w:t xml:space="preserve">«Выдача разрешений </w:t>
      </w:r>
      <w:r w:rsidR="000409A7">
        <w:rPr>
          <w:sz w:val="22"/>
          <w:szCs w:val="22"/>
        </w:rPr>
        <w:t xml:space="preserve">на </w:t>
      </w:r>
      <w:r>
        <w:rPr>
          <w:sz w:val="22"/>
          <w:szCs w:val="22"/>
        </w:rPr>
        <w:t>строительство»</w:t>
      </w:r>
    </w:p>
    <w:p w:rsidR="00AF5D50" w:rsidRDefault="00AF5D50" w:rsidP="00AF5D50">
      <w:pPr>
        <w:spacing w:after="198" w:line="240" w:lineRule="auto"/>
        <w:contextualSpacing/>
        <w:jc w:val="both"/>
        <w:rPr>
          <w:b/>
          <w:sz w:val="22"/>
          <w:szCs w:val="22"/>
        </w:rPr>
      </w:pPr>
    </w:p>
    <w:p w:rsidR="00AF5D50" w:rsidRDefault="00AF5D50" w:rsidP="00AF5D50">
      <w:pPr>
        <w:spacing w:after="198" w:line="240" w:lineRule="auto"/>
        <w:ind w:firstLine="709"/>
        <w:contextualSpacing/>
        <w:jc w:val="both"/>
        <w:rPr>
          <w:sz w:val="22"/>
          <w:szCs w:val="22"/>
        </w:rPr>
      </w:pPr>
      <w:r>
        <w:rPr>
          <w:sz w:val="22"/>
          <w:szCs w:val="22"/>
        </w:rPr>
        <w:t xml:space="preserve">В целях исполнения требований </w:t>
      </w:r>
      <w:r w:rsidRPr="00AF5D50">
        <w:rPr>
          <w:rStyle w:val="-"/>
          <w:color w:val="000000"/>
          <w:sz w:val="22"/>
          <w:szCs w:val="22"/>
          <w:u w:val="none"/>
        </w:rPr>
        <w:t xml:space="preserve">Федерального закона от 06.10.2003 № 131-ФЗ «Об общих принципах организации местного самоуправления в Российской Федерации», в соответствии </w:t>
      </w:r>
      <w:r>
        <w:rPr>
          <w:rStyle w:val="-"/>
          <w:color w:val="000000"/>
          <w:sz w:val="22"/>
          <w:szCs w:val="22"/>
          <w:u w:val="none"/>
        </w:rPr>
        <w:t xml:space="preserve">Градостроительным кодексом Российской Федерации, </w:t>
      </w:r>
      <w:r>
        <w:rPr>
          <w:rFonts w:eastAsia="Times New Roman"/>
          <w:sz w:val="22"/>
          <w:szCs w:val="22"/>
          <w:lang w:eastAsia="ru-RU"/>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«Усть-илимский район» от 09.10.2019 № 646, </w:t>
      </w:r>
      <w:r w:rsidRPr="00AF5D50">
        <w:rPr>
          <w:rStyle w:val="-"/>
          <w:color w:val="000000"/>
          <w:sz w:val="22"/>
          <w:szCs w:val="22"/>
          <w:u w:val="none"/>
        </w:rPr>
        <w:t>руководствуясь статьями 32, 60 Устава муниципального образования «Усть-Илимский район»,</w:t>
      </w:r>
      <w:r>
        <w:rPr>
          <w:rStyle w:val="-"/>
          <w:color w:val="000000"/>
          <w:sz w:val="22"/>
          <w:szCs w:val="22"/>
        </w:rPr>
        <w:t xml:space="preserve"> </w:t>
      </w:r>
    </w:p>
    <w:p w:rsidR="00AF5D50" w:rsidRDefault="00AF5D50" w:rsidP="00AF5D50">
      <w:pPr>
        <w:spacing w:after="198" w:line="240" w:lineRule="auto"/>
        <w:contextualSpacing/>
        <w:jc w:val="both"/>
        <w:rPr>
          <w:sz w:val="22"/>
          <w:szCs w:val="22"/>
        </w:rPr>
      </w:pPr>
    </w:p>
    <w:p w:rsidR="00AF5D50" w:rsidRPr="00940CE4" w:rsidRDefault="00AF5D50" w:rsidP="00AF5D50">
      <w:pPr>
        <w:spacing w:after="198" w:line="240" w:lineRule="auto"/>
        <w:contextualSpacing/>
        <w:jc w:val="center"/>
      </w:pPr>
      <w:r w:rsidRPr="00940CE4">
        <w:t>П О С Т А Н О В Л Я Ю</w:t>
      </w:r>
    </w:p>
    <w:p w:rsidR="00AF5D50" w:rsidRDefault="00AF5D50" w:rsidP="00AF5D50">
      <w:pPr>
        <w:spacing w:after="198" w:line="240" w:lineRule="auto"/>
        <w:contextualSpacing/>
        <w:jc w:val="both"/>
        <w:rPr>
          <w:sz w:val="22"/>
          <w:szCs w:val="22"/>
        </w:rPr>
      </w:pPr>
    </w:p>
    <w:p w:rsidR="00AF5D50" w:rsidRPr="000409A7" w:rsidRDefault="00AF5D50" w:rsidP="000409A7">
      <w:pPr>
        <w:spacing w:after="198" w:line="240" w:lineRule="auto"/>
        <w:ind w:firstLine="709"/>
        <w:contextualSpacing/>
        <w:jc w:val="both"/>
        <w:rPr>
          <w:sz w:val="22"/>
          <w:szCs w:val="22"/>
          <w:lang w:eastAsia="ru-RU"/>
        </w:rPr>
      </w:pPr>
      <w:r w:rsidRPr="000409A7">
        <w:rPr>
          <w:sz w:val="22"/>
          <w:szCs w:val="22"/>
        </w:rPr>
        <w:t xml:space="preserve">1. </w:t>
      </w:r>
      <w:r w:rsidR="000409A7" w:rsidRPr="000409A7">
        <w:rPr>
          <w:sz w:val="22"/>
          <w:szCs w:val="22"/>
        </w:rPr>
        <w:t>Утвердить прилагаемый а</w:t>
      </w:r>
      <w:r w:rsidRPr="000409A7">
        <w:rPr>
          <w:sz w:val="22"/>
          <w:szCs w:val="22"/>
        </w:rPr>
        <w:t>дминистративный регламент предоставления муниципальной услуги</w:t>
      </w:r>
      <w:r w:rsidRPr="000409A7">
        <w:rPr>
          <w:sz w:val="22"/>
          <w:szCs w:val="22"/>
          <w:lang w:eastAsia="ru-RU"/>
        </w:rPr>
        <w:t xml:space="preserve"> «Выдача разрешений на строительство</w:t>
      </w:r>
      <w:r w:rsidRPr="000409A7">
        <w:rPr>
          <w:sz w:val="22"/>
          <w:szCs w:val="22"/>
        </w:rPr>
        <w:t>»</w:t>
      </w:r>
      <w:r w:rsidRPr="000409A7">
        <w:rPr>
          <w:sz w:val="22"/>
          <w:szCs w:val="22"/>
          <w:lang w:eastAsia="ru-RU"/>
        </w:rPr>
        <w:t>.</w:t>
      </w:r>
    </w:p>
    <w:p w:rsidR="000409A7" w:rsidRPr="000409A7" w:rsidRDefault="000409A7" w:rsidP="000409A7">
      <w:pPr>
        <w:spacing w:after="198" w:line="240" w:lineRule="auto"/>
        <w:ind w:firstLine="709"/>
        <w:contextualSpacing/>
        <w:jc w:val="both"/>
        <w:rPr>
          <w:sz w:val="22"/>
          <w:szCs w:val="22"/>
          <w:lang w:bidi="ru-RU"/>
        </w:rPr>
      </w:pPr>
      <w:r w:rsidRPr="000409A7">
        <w:rPr>
          <w:sz w:val="22"/>
          <w:szCs w:val="22"/>
          <w:lang w:eastAsia="ru-RU"/>
        </w:rPr>
        <w:t xml:space="preserve">2. </w:t>
      </w:r>
      <w:r w:rsidRPr="000409A7">
        <w:rPr>
          <w:sz w:val="22"/>
          <w:szCs w:val="22"/>
          <w:lang w:bidi="ru-RU"/>
        </w:rPr>
        <w:t>Признать утратившими силу:</w:t>
      </w:r>
    </w:p>
    <w:p w:rsidR="000409A7" w:rsidRPr="000409A7" w:rsidRDefault="000409A7" w:rsidP="000409A7">
      <w:pPr>
        <w:spacing w:after="198" w:line="240" w:lineRule="auto"/>
        <w:ind w:firstLine="709"/>
        <w:contextualSpacing/>
        <w:jc w:val="both"/>
        <w:rPr>
          <w:sz w:val="22"/>
          <w:szCs w:val="22"/>
        </w:rPr>
      </w:pPr>
      <w:r w:rsidRPr="000409A7">
        <w:rPr>
          <w:sz w:val="22"/>
          <w:szCs w:val="22"/>
          <w:lang w:bidi="ru-RU"/>
        </w:rPr>
        <w:t xml:space="preserve">1) постановление Администрации муниципального образования «Усть-Илимский район» от 05.03.2018 № 84 «Об утверждении </w:t>
      </w:r>
      <w:r w:rsidRPr="000409A7">
        <w:rPr>
          <w:sz w:val="22"/>
          <w:szCs w:val="22"/>
        </w:rPr>
        <w:t>административного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0409A7" w:rsidRPr="000409A7" w:rsidRDefault="000409A7" w:rsidP="000409A7">
      <w:pPr>
        <w:spacing w:after="198" w:line="240" w:lineRule="auto"/>
        <w:ind w:firstLine="709"/>
        <w:contextualSpacing/>
        <w:jc w:val="both"/>
        <w:rPr>
          <w:sz w:val="22"/>
          <w:szCs w:val="22"/>
          <w:lang w:bidi="ru-RU"/>
        </w:rPr>
      </w:pPr>
      <w:r w:rsidRPr="000409A7">
        <w:rPr>
          <w:sz w:val="22"/>
          <w:szCs w:val="22"/>
        </w:rPr>
        <w:t xml:space="preserve">2) </w:t>
      </w:r>
      <w:r w:rsidRPr="000409A7">
        <w:rPr>
          <w:sz w:val="22"/>
          <w:szCs w:val="22"/>
          <w:lang w:bidi="ru-RU"/>
        </w:rPr>
        <w:t xml:space="preserve">постановление Администрации муниципального образования «Усть-Илимский район» от 12.07.2019 № 390 «О внесении изменений </w:t>
      </w:r>
      <w:r w:rsidRPr="000409A7">
        <w:rPr>
          <w:sz w:val="22"/>
          <w:szCs w:val="22"/>
        </w:rPr>
        <w:t>в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утвержденный постановлением Администрации муниципального образования «Усть-Илимский район» от 05.03.2018 № 84</w:t>
      </w:r>
      <w:r w:rsidRPr="000409A7">
        <w:rPr>
          <w:sz w:val="22"/>
          <w:szCs w:val="22"/>
          <w:lang w:bidi="ru-RU"/>
        </w:rPr>
        <w:t>».</w:t>
      </w:r>
    </w:p>
    <w:p w:rsidR="00AF5D50" w:rsidRPr="000409A7" w:rsidRDefault="000409A7" w:rsidP="000409A7">
      <w:pPr>
        <w:spacing w:after="198" w:line="240" w:lineRule="auto"/>
        <w:ind w:firstLine="709"/>
        <w:contextualSpacing/>
        <w:jc w:val="both"/>
        <w:rPr>
          <w:sz w:val="22"/>
          <w:szCs w:val="22"/>
        </w:rPr>
      </w:pPr>
      <w:r w:rsidRPr="000409A7">
        <w:rPr>
          <w:sz w:val="22"/>
          <w:szCs w:val="22"/>
        </w:rPr>
        <w:t>3</w:t>
      </w:r>
      <w:r w:rsidR="00AF5D50" w:rsidRPr="000409A7">
        <w:rPr>
          <w:sz w:val="22"/>
          <w:szCs w:val="22"/>
        </w:rPr>
        <w:t>. Опубликовать настоящее постановление в газете «Муниципальный вестник» и разместить на официальном сайте Администрации муниципального образования «Усть-Илимский район» в информационно-телекоммуникационной сети «Интернет».</w:t>
      </w:r>
    </w:p>
    <w:p w:rsidR="00AF5D50" w:rsidRDefault="00AF5D50" w:rsidP="00AF5D50">
      <w:pPr>
        <w:spacing w:after="198" w:line="240" w:lineRule="auto"/>
        <w:contextualSpacing/>
        <w:jc w:val="center"/>
        <w:rPr>
          <w:sz w:val="22"/>
          <w:szCs w:val="22"/>
        </w:rPr>
      </w:pPr>
    </w:p>
    <w:p w:rsidR="000409A7" w:rsidRDefault="000409A7" w:rsidP="00AF5D50">
      <w:pPr>
        <w:spacing w:after="198" w:line="240" w:lineRule="auto"/>
        <w:contextualSpacing/>
        <w:jc w:val="center"/>
        <w:rPr>
          <w:sz w:val="22"/>
          <w:szCs w:val="22"/>
        </w:rPr>
      </w:pPr>
    </w:p>
    <w:p w:rsidR="00940CE4" w:rsidRDefault="00940CE4" w:rsidP="00AF5D50">
      <w:pPr>
        <w:spacing w:after="198" w:line="240" w:lineRule="auto"/>
        <w:contextualSpacing/>
        <w:jc w:val="center"/>
        <w:rPr>
          <w:sz w:val="22"/>
          <w:szCs w:val="22"/>
        </w:rPr>
      </w:pPr>
    </w:p>
    <w:p w:rsidR="009F7510" w:rsidRDefault="009F7510" w:rsidP="009F7510">
      <w:pPr>
        <w:spacing w:after="0" w:line="240" w:lineRule="auto"/>
        <w:jc w:val="both"/>
      </w:pPr>
      <w:r>
        <w:t>И.о. главы Администрации</w:t>
      </w:r>
    </w:p>
    <w:p w:rsidR="009F7510" w:rsidRDefault="009F7510" w:rsidP="009F7510">
      <w:pPr>
        <w:spacing w:after="0" w:line="240" w:lineRule="auto"/>
      </w:pPr>
      <w:r>
        <w:t>муниципального образования</w:t>
      </w:r>
    </w:p>
    <w:p w:rsidR="009F7510" w:rsidRDefault="009F7510" w:rsidP="009F7510">
      <w:pPr>
        <w:spacing w:after="0" w:line="240" w:lineRule="auto"/>
        <w:jc w:val="both"/>
      </w:pPr>
      <w:r>
        <w:t>«Усть-Илимский район»</w:t>
      </w:r>
      <w:r>
        <w:tab/>
      </w:r>
      <w:r>
        <w:tab/>
      </w:r>
      <w:r>
        <w:tab/>
      </w:r>
      <w:r>
        <w:tab/>
      </w:r>
      <w:r>
        <w:tab/>
      </w:r>
      <w:r>
        <w:tab/>
      </w:r>
      <w:r>
        <w:tab/>
      </w:r>
      <w:r>
        <w:tab/>
        <w:t xml:space="preserve">    В.М. Князев</w:t>
      </w:r>
    </w:p>
    <w:p w:rsidR="009F7510" w:rsidRDefault="009F7510" w:rsidP="009F7510">
      <w:pPr>
        <w:jc w:val="both"/>
      </w:pPr>
    </w:p>
    <w:p w:rsidR="009F7510" w:rsidRDefault="009F7510" w:rsidP="00AF5D50">
      <w:pPr>
        <w:spacing w:after="198" w:line="240" w:lineRule="auto"/>
        <w:contextualSpacing/>
        <w:jc w:val="right"/>
        <w:rPr>
          <w:sz w:val="22"/>
          <w:szCs w:val="22"/>
        </w:rPr>
      </w:pPr>
    </w:p>
    <w:p w:rsidR="009F7510" w:rsidRDefault="009F7510" w:rsidP="00AF5D50">
      <w:pPr>
        <w:spacing w:after="198" w:line="240" w:lineRule="auto"/>
        <w:contextualSpacing/>
        <w:jc w:val="right"/>
        <w:rPr>
          <w:sz w:val="22"/>
          <w:szCs w:val="22"/>
        </w:rPr>
      </w:pPr>
    </w:p>
    <w:p w:rsidR="009F7510" w:rsidRDefault="009F7510" w:rsidP="00AF5D50">
      <w:pPr>
        <w:spacing w:after="198" w:line="240" w:lineRule="auto"/>
        <w:contextualSpacing/>
        <w:jc w:val="right"/>
        <w:rPr>
          <w:sz w:val="22"/>
          <w:szCs w:val="22"/>
        </w:rPr>
      </w:pPr>
    </w:p>
    <w:p w:rsidR="009F7510" w:rsidRDefault="009F7510" w:rsidP="00AF5D50">
      <w:pPr>
        <w:spacing w:after="198" w:line="240" w:lineRule="auto"/>
        <w:contextualSpacing/>
        <w:jc w:val="right"/>
        <w:rPr>
          <w:sz w:val="22"/>
          <w:szCs w:val="22"/>
        </w:rPr>
      </w:pPr>
    </w:p>
    <w:p w:rsidR="00884F1A" w:rsidRPr="00F20D08" w:rsidRDefault="00AF5D50" w:rsidP="00AF5D50">
      <w:pPr>
        <w:spacing w:after="198" w:line="240" w:lineRule="auto"/>
        <w:contextualSpacing/>
        <w:jc w:val="right"/>
        <w:rPr>
          <w:sz w:val="22"/>
          <w:szCs w:val="22"/>
        </w:rPr>
      </w:pPr>
      <w:r>
        <w:rPr>
          <w:sz w:val="22"/>
          <w:szCs w:val="22"/>
        </w:rPr>
        <w:t>П</w:t>
      </w:r>
      <w:r w:rsidR="00884F1A" w:rsidRPr="00F20D08">
        <w:rPr>
          <w:sz w:val="22"/>
          <w:szCs w:val="22"/>
        </w:rPr>
        <w:t>риложение</w:t>
      </w:r>
    </w:p>
    <w:p w:rsidR="00884F1A" w:rsidRPr="00F20D08" w:rsidRDefault="00884F1A" w:rsidP="00884F1A">
      <w:pPr>
        <w:spacing w:after="0" w:line="240" w:lineRule="auto"/>
        <w:jc w:val="right"/>
        <w:rPr>
          <w:sz w:val="22"/>
          <w:szCs w:val="22"/>
        </w:rPr>
      </w:pPr>
      <w:r w:rsidRPr="00F20D08">
        <w:rPr>
          <w:sz w:val="22"/>
          <w:szCs w:val="22"/>
        </w:rPr>
        <w:t>к постановлению Администрации</w:t>
      </w:r>
    </w:p>
    <w:p w:rsidR="00884F1A" w:rsidRPr="00F20D08" w:rsidRDefault="00884F1A" w:rsidP="00884F1A">
      <w:pPr>
        <w:spacing w:after="0" w:line="240" w:lineRule="auto"/>
        <w:jc w:val="right"/>
        <w:rPr>
          <w:sz w:val="22"/>
          <w:szCs w:val="22"/>
        </w:rPr>
      </w:pPr>
      <w:r w:rsidRPr="00F20D08">
        <w:rPr>
          <w:sz w:val="22"/>
          <w:szCs w:val="22"/>
        </w:rPr>
        <w:t>муниципального образования</w:t>
      </w:r>
    </w:p>
    <w:p w:rsidR="00884F1A" w:rsidRPr="00F20D08" w:rsidRDefault="00884F1A" w:rsidP="00884F1A">
      <w:pPr>
        <w:spacing w:after="0" w:line="240" w:lineRule="auto"/>
        <w:jc w:val="right"/>
        <w:rPr>
          <w:sz w:val="22"/>
          <w:szCs w:val="22"/>
        </w:rPr>
      </w:pPr>
      <w:r w:rsidRPr="00F20D08">
        <w:rPr>
          <w:sz w:val="22"/>
          <w:szCs w:val="22"/>
        </w:rPr>
        <w:t>«Усть-Илимский район»</w:t>
      </w:r>
    </w:p>
    <w:p w:rsidR="00884F1A" w:rsidRPr="00F20D08" w:rsidRDefault="00884F1A" w:rsidP="00884F1A">
      <w:pPr>
        <w:spacing w:after="0" w:line="240" w:lineRule="auto"/>
        <w:jc w:val="right"/>
        <w:rPr>
          <w:sz w:val="22"/>
          <w:szCs w:val="22"/>
        </w:rPr>
      </w:pPr>
      <w:r w:rsidRPr="00F20D08">
        <w:rPr>
          <w:sz w:val="22"/>
          <w:szCs w:val="22"/>
        </w:rPr>
        <w:t>от ___________</w:t>
      </w:r>
      <w:r w:rsidR="00940CE4">
        <w:rPr>
          <w:sz w:val="22"/>
          <w:szCs w:val="22"/>
        </w:rPr>
        <w:t xml:space="preserve">_____ </w:t>
      </w:r>
      <w:r w:rsidRPr="00F20D08">
        <w:rPr>
          <w:sz w:val="22"/>
          <w:szCs w:val="22"/>
        </w:rPr>
        <w:t>№_________</w:t>
      </w:r>
    </w:p>
    <w:p w:rsidR="00CB52FC" w:rsidRPr="00F20D08" w:rsidRDefault="00CB52FC" w:rsidP="00884F1A">
      <w:pPr>
        <w:spacing w:after="0" w:line="240" w:lineRule="auto"/>
        <w:jc w:val="right"/>
        <w:rPr>
          <w:sz w:val="22"/>
          <w:szCs w:val="22"/>
        </w:rPr>
      </w:pPr>
    </w:p>
    <w:p w:rsidR="00D21267" w:rsidRDefault="00D21267" w:rsidP="00761D34">
      <w:pPr>
        <w:spacing w:after="0" w:line="240" w:lineRule="auto"/>
        <w:jc w:val="center"/>
        <w:rPr>
          <w:iCs/>
          <w:sz w:val="22"/>
          <w:szCs w:val="22"/>
        </w:rPr>
      </w:pPr>
    </w:p>
    <w:p w:rsidR="00884F1A" w:rsidRPr="00F20D08" w:rsidRDefault="00884F1A" w:rsidP="00761D34">
      <w:pPr>
        <w:spacing w:after="0" w:line="240" w:lineRule="auto"/>
        <w:jc w:val="center"/>
        <w:rPr>
          <w:iCs/>
          <w:sz w:val="22"/>
          <w:szCs w:val="22"/>
        </w:rPr>
      </w:pPr>
      <w:r w:rsidRPr="00F20D08">
        <w:rPr>
          <w:iCs/>
          <w:sz w:val="22"/>
          <w:szCs w:val="22"/>
        </w:rPr>
        <w:t>Административный регламент</w:t>
      </w:r>
    </w:p>
    <w:p w:rsidR="00562101" w:rsidRPr="00F20D08" w:rsidRDefault="00884F1A" w:rsidP="00761D34">
      <w:pPr>
        <w:spacing w:after="0" w:line="240" w:lineRule="auto"/>
        <w:jc w:val="center"/>
        <w:rPr>
          <w:iCs/>
          <w:sz w:val="22"/>
          <w:szCs w:val="22"/>
        </w:rPr>
      </w:pPr>
      <w:r w:rsidRPr="00F20D08">
        <w:rPr>
          <w:iCs/>
          <w:sz w:val="22"/>
          <w:szCs w:val="22"/>
        </w:rPr>
        <w:t>предоставления муниципальной услуги</w:t>
      </w:r>
      <w:r w:rsidR="002972C8" w:rsidRPr="00F20D08">
        <w:rPr>
          <w:iCs/>
          <w:sz w:val="22"/>
          <w:szCs w:val="22"/>
        </w:rPr>
        <w:t xml:space="preserve"> «Выдача </w:t>
      </w:r>
      <w:r w:rsidR="002972C8" w:rsidRPr="00F20D08">
        <w:rPr>
          <w:rFonts w:eastAsia="Arial"/>
          <w:sz w:val="22"/>
          <w:szCs w:val="22"/>
          <w:lang w:eastAsia="zh-CN"/>
        </w:rPr>
        <w:t>разрешения на строительство</w:t>
      </w:r>
      <w:r w:rsidR="00C27DC0" w:rsidRPr="00F20D08">
        <w:rPr>
          <w:rFonts w:eastAsia="Arial"/>
          <w:sz w:val="22"/>
          <w:szCs w:val="22"/>
          <w:lang w:eastAsia="zh-CN"/>
        </w:rPr>
        <w:t>»</w:t>
      </w:r>
    </w:p>
    <w:p w:rsidR="00CB52FC" w:rsidRPr="00F20D08" w:rsidRDefault="00CB52FC" w:rsidP="00761D34">
      <w:pPr>
        <w:spacing w:after="0" w:line="240" w:lineRule="auto"/>
        <w:jc w:val="center"/>
        <w:rPr>
          <w:sz w:val="22"/>
          <w:szCs w:val="22"/>
        </w:rPr>
      </w:pPr>
    </w:p>
    <w:p w:rsidR="00617F68" w:rsidRPr="00F20D08" w:rsidRDefault="00617F68" w:rsidP="00761D34">
      <w:pPr>
        <w:spacing w:after="0" w:line="240" w:lineRule="auto"/>
        <w:jc w:val="center"/>
        <w:rPr>
          <w:sz w:val="22"/>
          <w:szCs w:val="22"/>
        </w:rPr>
      </w:pPr>
      <w:r w:rsidRPr="00F20D08">
        <w:rPr>
          <w:sz w:val="22"/>
          <w:szCs w:val="22"/>
        </w:rPr>
        <w:t>Раздел I</w:t>
      </w:r>
      <w:r w:rsidR="009F28A1" w:rsidRPr="00F20D08">
        <w:rPr>
          <w:sz w:val="22"/>
          <w:szCs w:val="22"/>
        </w:rPr>
        <w:t>. </w:t>
      </w:r>
      <w:r w:rsidRPr="00F20D08">
        <w:rPr>
          <w:sz w:val="22"/>
          <w:szCs w:val="22"/>
        </w:rPr>
        <w:t>Общие положения</w:t>
      </w:r>
    </w:p>
    <w:p w:rsidR="00CB52FC" w:rsidRPr="00F20D08" w:rsidRDefault="00CB52FC" w:rsidP="00761D34">
      <w:pPr>
        <w:spacing w:after="0" w:line="240" w:lineRule="auto"/>
        <w:jc w:val="center"/>
        <w:rPr>
          <w:sz w:val="22"/>
          <w:szCs w:val="22"/>
        </w:rPr>
      </w:pPr>
    </w:p>
    <w:p w:rsidR="00617F68" w:rsidRPr="00F20D08" w:rsidRDefault="00562101" w:rsidP="00761D34">
      <w:pPr>
        <w:spacing w:after="0" w:line="240" w:lineRule="auto"/>
        <w:jc w:val="center"/>
        <w:rPr>
          <w:sz w:val="22"/>
          <w:szCs w:val="22"/>
        </w:rPr>
      </w:pPr>
      <w:r w:rsidRPr="00F20D08">
        <w:rPr>
          <w:sz w:val="22"/>
          <w:szCs w:val="22"/>
        </w:rPr>
        <w:t>Глава 1</w:t>
      </w:r>
      <w:r w:rsidR="009F28A1" w:rsidRPr="00F20D08">
        <w:rPr>
          <w:sz w:val="22"/>
          <w:szCs w:val="22"/>
        </w:rPr>
        <w:t>.</w:t>
      </w:r>
      <w:r w:rsidR="00B03B5C" w:rsidRPr="00F20D08">
        <w:rPr>
          <w:sz w:val="22"/>
          <w:szCs w:val="22"/>
        </w:rPr>
        <w:t xml:space="preserve"> </w:t>
      </w:r>
      <w:r w:rsidRPr="00F20D08">
        <w:rPr>
          <w:sz w:val="22"/>
          <w:szCs w:val="22"/>
        </w:rPr>
        <w:t>Предмет регулирования административного регламента</w:t>
      </w:r>
    </w:p>
    <w:p w:rsidR="00761D34" w:rsidRPr="00F20D08" w:rsidRDefault="00761D34" w:rsidP="00761D34">
      <w:pPr>
        <w:spacing w:after="0" w:line="240" w:lineRule="auto"/>
        <w:jc w:val="center"/>
        <w:rPr>
          <w:sz w:val="22"/>
          <w:szCs w:val="22"/>
        </w:rPr>
      </w:pPr>
    </w:p>
    <w:p w:rsidR="008D180F" w:rsidRPr="00F20D08" w:rsidRDefault="00525B83" w:rsidP="00761D34">
      <w:pPr>
        <w:spacing w:after="0" w:line="240" w:lineRule="auto"/>
        <w:ind w:firstLine="708"/>
        <w:jc w:val="both"/>
        <w:rPr>
          <w:rFonts w:eastAsia="Times New Roman"/>
          <w:color w:val="auto"/>
          <w:sz w:val="22"/>
          <w:szCs w:val="22"/>
          <w:lang w:eastAsia="ru-RU"/>
        </w:rPr>
      </w:pPr>
      <w:r w:rsidRPr="00F20D08">
        <w:rPr>
          <w:color w:val="auto"/>
          <w:sz w:val="22"/>
          <w:szCs w:val="22"/>
        </w:rPr>
        <w:t>1</w:t>
      </w:r>
      <w:r w:rsidR="009F28A1" w:rsidRPr="00F20D08">
        <w:rPr>
          <w:color w:val="auto"/>
          <w:sz w:val="22"/>
          <w:szCs w:val="22"/>
        </w:rPr>
        <w:t>.</w:t>
      </w:r>
      <w:r w:rsidR="00BD5868" w:rsidRPr="00F20D08">
        <w:rPr>
          <w:color w:val="auto"/>
          <w:sz w:val="22"/>
          <w:szCs w:val="22"/>
        </w:rPr>
        <w:t xml:space="preserve"> </w:t>
      </w:r>
      <w:r w:rsidR="002972C8" w:rsidRPr="00F20D08">
        <w:rPr>
          <w:iCs/>
          <w:color w:val="auto"/>
          <w:sz w:val="22"/>
          <w:szCs w:val="22"/>
        </w:rPr>
        <w:t>Административный регламент предоставления муниципальной услуги «Выдача разрешений на строительство</w:t>
      </w:r>
      <w:r w:rsidR="00CE2F1D" w:rsidRPr="00F20D08">
        <w:rPr>
          <w:iCs/>
          <w:color w:val="auto"/>
          <w:sz w:val="22"/>
          <w:szCs w:val="22"/>
        </w:rPr>
        <w:t>»</w:t>
      </w:r>
      <w:r w:rsidR="00C27DC0" w:rsidRPr="00F20D08">
        <w:rPr>
          <w:iCs/>
          <w:color w:val="auto"/>
          <w:sz w:val="22"/>
          <w:szCs w:val="22"/>
        </w:rPr>
        <w:t xml:space="preserve"> </w:t>
      </w:r>
      <w:r w:rsidR="00562101" w:rsidRPr="00F20D08">
        <w:rPr>
          <w:color w:val="auto"/>
          <w:sz w:val="22"/>
          <w:szCs w:val="22"/>
        </w:rPr>
        <w:t>(далее - Административный регламент</w:t>
      </w:r>
      <w:r w:rsidR="008D180F" w:rsidRPr="00F20D08">
        <w:rPr>
          <w:color w:val="auto"/>
          <w:sz w:val="22"/>
          <w:szCs w:val="22"/>
        </w:rPr>
        <w:t>, муниципальная услуга</w:t>
      </w:r>
      <w:r w:rsidR="00145ACD" w:rsidRPr="00F20D08">
        <w:rPr>
          <w:color w:val="auto"/>
          <w:sz w:val="22"/>
          <w:szCs w:val="22"/>
        </w:rPr>
        <w:t xml:space="preserve"> соответственно</w:t>
      </w:r>
      <w:r w:rsidR="009F28A1" w:rsidRPr="00F20D08">
        <w:rPr>
          <w:color w:val="auto"/>
          <w:sz w:val="22"/>
          <w:szCs w:val="22"/>
        </w:rPr>
        <w:t xml:space="preserve">) </w:t>
      </w:r>
      <w:r w:rsidR="00617F68" w:rsidRPr="00F20D08">
        <w:rPr>
          <w:color w:val="auto"/>
          <w:sz w:val="22"/>
          <w:szCs w:val="22"/>
        </w:rPr>
        <w:t xml:space="preserve">устанавливает сроки и </w:t>
      </w:r>
      <w:r w:rsidR="002972C8" w:rsidRPr="00F20D08">
        <w:rPr>
          <w:color w:val="auto"/>
          <w:sz w:val="22"/>
          <w:szCs w:val="22"/>
        </w:rPr>
        <w:t>последовательность административных процедур (действий),</w:t>
      </w:r>
      <w:r w:rsidR="009F28A1" w:rsidRPr="00F20D08">
        <w:rPr>
          <w:color w:val="auto"/>
          <w:sz w:val="22"/>
          <w:szCs w:val="22"/>
        </w:rPr>
        <w:t xml:space="preserve"> </w:t>
      </w:r>
      <w:r w:rsidR="00617F68" w:rsidRPr="00F20D08">
        <w:rPr>
          <w:rFonts w:eastAsia="Times New Roman"/>
          <w:color w:val="auto"/>
          <w:sz w:val="22"/>
          <w:szCs w:val="22"/>
          <w:lang w:eastAsia="ru-RU"/>
        </w:rPr>
        <w:t>осуществляемых Администрацией муниципального образования</w:t>
      </w:r>
      <w:r w:rsidR="008D180F" w:rsidRPr="00F20D08">
        <w:rPr>
          <w:rFonts w:eastAsia="Times New Roman"/>
          <w:color w:val="auto"/>
          <w:sz w:val="22"/>
          <w:szCs w:val="22"/>
          <w:lang w:eastAsia="ru-RU"/>
        </w:rPr>
        <w:t xml:space="preserve"> </w:t>
      </w:r>
      <w:r w:rsidR="00145ACD" w:rsidRPr="00F20D08">
        <w:rPr>
          <w:rFonts w:eastAsia="Times New Roman"/>
          <w:color w:val="auto"/>
          <w:sz w:val="22"/>
          <w:szCs w:val="22"/>
          <w:lang w:eastAsia="ru-RU"/>
        </w:rPr>
        <w:t>«</w:t>
      </w:r>
      <w:r w:rsidR="008D180F" w:rsidRPr="00F20D08">
        <w:rPr>
          <w:rFonts w:eastAsia="Times New Roman"/>
          <w:color w:val="auto"/>
          <w:sz w:val="22"/>
          <w:szCs w:val="22"/>
          <w:lang w:eastAsia="ru-RU"/>
        </w:rPr>
        <w:t>Усть-Илимский район</w:t>
      </w:r>
      <w:r w:rsidR="00145ACD" w:rsidRPr="00F20D08">
        <w:rPr>
          <w:rFonts w:eastAsia="Times New Roman"/>
          <w:color w:val="auto"/>
          <w:sz w:val="22"/>
          <w:szCs w:val="22"/>
          <w:lang w:eastAsia="ru-RU"/>
        </w:rPr>
        <w:t>»</w:t>
      </w:r>
      <w:r w:rsidR="008D180F" w:rsidRPr="00F20D08">
        <w:rPr>
          <w:rFonts w:eastAsia="Times New Roman"/>
          <w:color w:val="auto"/>
          <w:sz w:val="22"/>
          <w:szCs w:val="22"/>
          <w:lang w:eastAsia="ru-RU"/>
        </w:rPr>
        <w:t xml:space="preserve"> (далее</w:t>
      </w:r>
      <w:r w:rsidR="00621F4F" w:rsidRPr="00F20D08">
        <w:rPr>
          <w:rFonts w:eastAsia="Times New Roman"/>
          <w:color w:val="auto"/>
          <w:sz w:val="22"/>
          <w:szCs w:val="22"/>
          <w:lang w:eastAsia="ru-RU"/>
        </w:rPr>
        <w:t xml:space="preserve"> </w:t>
      </w:r>
      <w:r w:rsidR="008D180F" w:rsidRPr="00F20D08">
        <w:rPr>
          <w:rFonts w:eastAsia="Times New Roman"/>
          <w:color w:val="auto"/>
          <w:sz w:val="22"/>
          <w:szCs w:val="22"/>
          <w:lang w:eastAsia="ru-RU"/>
        </w:rPr>
        <w:t>- Администрация района)</w:t>
      </w:r>
      <w:r w:rsidR="00617F68" w:rsidRPr="00F20D08">
        <w:rPr>
          <w:rFonts w:eastAsia="Times New Roman"/>
          <w:color w:val="auto"/>
          <w:sz w:val="22"/>
          <w:szCs w:val="22"/>
          <w:lang w:eastAsia="ru-RU"/>
        </w:rPr>
        <w:t>, в процессе предоставления муниципальной услуги</w:t>
      </w:r>
      <w:r w:rsidR="008D180F" w:rsidRPr="00F20D08">
        <w:rPr>
          <w:rFonts w:eastAsia="Times New Roman"/>
          <w:color w:val="auto"/>
          <w:sz w:val="22"/>
          <w:szCs w:val="22"/>
          <w:lang w:eastAsia="ru-RU"/>
        </w:rPr>
        <w:t>.</w:t>
      </w:r>
    </w:p>
    <w:p w:rsidR="008D180F" w:rsidRPr="00F20D08" w:rsidRDefault="008D180F" w:rsidP="00761D34">
      <w:pPr>
        <w:autoSpaceDE w:val="0"/>
        <w:autoSpaceDN w:val="0"/>
        <w:adjustRightInd w:val="0"/>
        <w:spacing w:after="0" w:line="240" w:lineRule="auto"/>
        <w:ind w:firstLine="708"/>
        <w:jc w:val="both"/>
        <w:rPr>
          <w:rFonts w:eastAsia="Times New Roman"/>
          <w:color w:val="auto"/>
          <w:sz w:val="22"/>
          <w:szCs w:val="22"/>
          <w:lang w:eastAsia="ru-RU"/>
        </w:rPr>
      </w:pPr>
      <w:r w:rsidRPr="00F20D08">
        <w:rPr>
          <w:rFonts w:eastAsia="Times New Roman"/>
          <w:color w:val="auto"/>
          <w:sz w:val="22"/>
          <w:szCs w:val="22"/>
          <w:lang w:eastAsia="ru-RU"/>
        </w:rPr>
        <w:t>2</w:t>
      </w:r>
      <w:r w:rsidR="009F28A1" w:rsidRPr="00F20D08">
        <w:rPr>
          <w:rFonts w:eastAsia="Times New Roman"/>
          <w:color w:val="auto"/>
          <w:sz w:val="22"/>
          <w:szCs w:val="22"/>
          <w:lang w:eastAsia="ru-RU"/>
        </w:rPr>
        <w:t>.</w:t>
      </w:r>
      <w:r w:rsidR="00BD5868" w:rsidRPr="00F20D08">
        <w:rPr>
          <w:rFonts w:eastAsia="Times New Roman"/>
          <w:color w:val="auto"/>
          <w:sz w:val="22"/>
          <w:szCs w:val="22"/>
          <w:lang w:eastAsia="ru-RU"/>
        </w:rPr>
        <w:t xml:space="preserve"> </w:t>
      </w:r>
      <w:r w:rsidRPr="00F20D08">
        <w:rPr>
          <w:rFonts w:eastAsia="Times New Roman"/>
          <w:color w:val="auto"/>
          <w:sz w:val="22"/>
          <w:szCs w:val="22"/>
          <w:lang w:eastAsia="ru-RU"/>
        </w:rPr>
        <w:t xml:space="preserve">Административный регламент также устанавливает порядок взаимодействия между </w:t>
      </w:r>
      <w:r w:rsidR="00DD03E2" w:rsidRPr="00F20D08">
        <w:rPr>
          <w:rFonts w:eastAsia="Times New Roman"/>
          <w:color w:val="auto"/>
          <w:sz w:val="22"/>
          <w:szCs w:val="22"/>
          <w:lang w:eastAsia="ru-RU"/>
        </w:rPr>
        <w:t xml:space="preserve">Администрацией </w:t>
      </w:r>
      <w:r w:rsidR="00621F4F" w:rsidRPr="00F20D08">
        <w:rPr>
          <w:rFonts w:eastAsia="Times New Roman"/>
          <w:color w:val="auto"/>
          <w:sz w:val="22"/>
          <w:szCs w:val="22"/>
          <w:lang w:eastAsia="ru-RU"/>
        </w:rPr>
        <w:t>района</w:t>
      </w:r>
      <w:r w:rsidR="00DD03E2" w:rsidRPr="00F20D08">
        <w:rPr>
          <w:rFonts w:eastAsia="Times New Roman"/>
          <w:color w:val="auto"/>
          <w:sz w:val="22"/>
          <w:szCs w:val="22"/>
          <w:lang w:eastAsia="ru-RU"/>
        </w:rPr>
        <w:t xml:space="preserve"> </w:t>
      </w:r>
      <w:r w:rsidRPr="00F20D08">
        <w:rPr>
          <w:rFonts w:eastAsia="Times New Roman"/>
          <w:color w:val="auto"/>
          <w:sz w:val="22"/>
          <w:szCs w:val="22"/>
          <w:lang w:eastAsia="ru-RU"/>
        </w:rPr>
        <w:t>и заявителями, иными органами государственной власти и органами местного самоуправления муниципальных образований Иркутской области, учреждениями и организациями в процессе предоставления муниципальной услуги.</w:t>
      </w:r>
    </w:p>
    <w:p w:rsidR="0036515D" w:rsidRPr="00F20D08" w:rsidRDefault="0036515D" w:rsidP="00761D34">
      <w:pPr>
        <w:autoSpaceDE w:val="0"/>
        <w:autoSpaceDN w:val="0"/>
        <w:adjustRightInd w:val="0"/>
        <w:spacing w:after="0" w:line="240" w:lineRule="auto"/>
        <w:ind w:firstLine="708"/>
        <w:jc w:val="both"/>
        <w:rPr>
          <w:rFonts w:eastAsia="Times New Roman"/>
          <w:color w:val="auto"/>
          <w:sz w:val="22"/>
          <w:szCs w:val="22"/>
          <w:lang w:eastAsia="ru-RU"/>
        </w:rPr>
      </w:pPr>
      <w:r w:rsidRPr="00F20D08">
        <w:rPr>
          <w:sz w:val="22"/>
          <w:szCs w:val="22"/>
        </w:rPr>
        <w:t xml:space="preserve">3. Административный регламент распространяется на </w:t>
      </w:r>
      <w:r w:rsidR="00CE2F1D" w:rsidRPr="00F20D08">
        <w:rPr>
          <w:sz w:val="22"/>
          <w:szCs w:val="22"/>
        </w:rPr>
        <w:t xml:space="preserve">строительство объектов, </w:t>
      </w:r>
      <w:r w:rsidRPr="00F20D08">
        <w:rPr>
          <w:sz w:val="22"/>
          <w:szCs w:val="22"/>
        </w:rPr>
        <w:t>котор</w:t>
      </w:r>
      <w:r w:rsidR="00CE2F1D" w:rsidRPr="00F20D08">
        <w:rPr>
          <w:sz w:val="22"/>
          <w:szCs w:val="22"/>
        </w:rPr>
        <w:t>ое</w:t>
      </w:r>
      <w:r w:rsidRPr="00F20D08">
        <w:rPr>
          <w:sz w:val="22"/>
          <w:szCs w:val="22"/>
        </w:rPr>
        <w:t xml:space="preserve"> планируется осуществить </w:t>
      </w:r>
      <w:r w:rsidR="000409A7">
        <w:rPr>
          <w:sz w:val="22"/>
          <w:szCs w:val="22"/>
        </w:rPr>
        <w:t xml:space="preserve">на </w:t>
      </w:r>
      <w:r w:rsidRPr="00F20D08">
        <w:rPr>
          <w:sz w:val="22"/>
          <w:szCs w:val="22"/>
        </w:rPr>
        <w:t xml:space="preserve">межселенной территории </w:t>
      </w:r>
      <w:r w:rsidR="00CE2F1D" w:rsidRPr="00F20D08">
        <w:rPr>
          <w:sz w:val="22"/>
          <w:szCs w:val="22"/>
        </w:rPr>
        <w:t xml:space="preserve">в границах </w:t>
      </w:r>
      <w:r w:rsidRPr="00F20D08">
        <w:rPr>
          <w:sz w:val="22"/>
          <w:szCs w:val="22"/>
        </w:rPr>
        <w:t>муниципального образования «Усть-Илимский район» (далее - муниципальный район), в границах муниципального района, на территории сельских поселений, входящих в состав муниципального района</w:t>
      </w:r>
      <w:r w:rsidR="00CE2F1D" w:rsidRPr="00F20D08">
        <w:rPr>
          <w:sz w:val="22"/>
          <w:szCs w:val="22"/>
        </w:rPr>
        <w:t xml:space="preserve"> или</w:t>
      </w:r>
      <w:r w:rsidRPr="00F20D08">
        <w:rPr>
          <w:sz w:val="22"/>
          <w:szCs w:val="22"/>
        </w:rPr>
        <w:t xml:space="preserve"> на территориях двух и более поселений входящих в состав муниципального района.</w:t>
      </w:r>
    </w:p>
    <w:p w:rsidR="00CB52FC" w:rsidRPr="00F20D08" w:rsidRDefault="00CB52FC" w:rsidP="00761D34">
      <w:pPr>
        <w:autoSpaceDE w:val="0"/>
        <w:autoSpaceDN w:val="0"/>
        <w:adjustRightInd w:val="0"/>
        <w:spacing w:after="0" w:line="240" w:lineRule="auto"/>
        <w:ind w:firstLine="540"/>
        <w:jc w:val="center"/>
        <w:rPr>
          <w:sz w:val="22"/>
          <w:szCs w:val="22"/>
        </w:rPr>
      </w:pPr>
    </w:p>
    <w:p w:rsidR="00DD03E2" w:rsidRPr="00F20D08" w:rsidRDefault="00DD03E2" w:rsidP="00761D34">
      <w:pPr>
        <w:autoSpaceDE w:val="0"/>
        <w:autoSpaceDN w:val="0"/>
        <w:adjustRightInd w:val="0"/>
        <w:spacing w:after="0" w:line="240" w:lineRule="auto"/>
        <w:jc w:val="center"/>
        <w:rPr>
          <w:sz w:val="22"/>
          <w:szCs w:val="22"/>
        </w:rPr>
      </w:pPr>
      <w:r w:rsidRPr="00F20D08">
        <w:rPr>
          <w:sz w:val="22"/>
          <w:szCs w:val="22"/>
        </w:rPr>
        <w:t>Глава 2</w:t>
      </w:r>
      <w:r w:rsidR="009F28A1" w:rsidRPr="00F20D08">
        <w:rPr>
          <w:sz w:val="22"/>
          <w:szCs w:val="22"/>
        </w:rPr>
        <w:t>.</w:t>
      </w:r>
      <w:r w:rsidR="00C27DC0" w:rsidRPr="00F20D08">
        <w:rPr>
          <w:sz w:val="22"/>
          <w:szCs w:val="22"/>
        </w:rPr>
        <w:t xml:space="preserve"> </w:t>
      </w:r>
      <w:r w:rsidRPr="00F20D08">
        <w:rPr>
          <w:sz w:val="22"/>
          <w:szCs w:val="22"/>
        </w:rPr>
        <w:t>Круг заявителей</w:t>
      </w:r>
    </w:p>
    <w:p w:rsidR="00761D34" w:rsidRPr="00F20D08" w:rsidRDefault="00761D34" w:rsidP="00761D34">
      <w:pPr>
        <w:autoSpaceDE w:val="0"/>
        <w:autoSpaceDN w:val="0"/>
        <w:adjustRightInd w:val="0"/>
        <w:spacing w:after="0" w:line="240" w:lineRule="auto"/>
        <w:jc w:val="center"/>
        <w:rPr>
          <w:sz w:val="22"/>
          <w:szCs w:val="22"/>
        </w:rPr>
      </w:pPr>
    </w:p>
    <w:p w:rsidR="008D180F" w:rsidRPr="00F20D08" w:rsidRDefault="00CE2F1D" w:rsidP="00761D34">
      <w:pPr>
        <w:autoSpaceDE w:val="0"/>
        <w:autoSpaceDN w:val="0"/>
        <w:adjustRightInd w:val="0"/>
        <w:spacing w:after="0" w:line="240" w:lineRule="auto"/>
        <w:ind w:firstLine="709"/>
        <w:jc w:val="both"/>
        <w:rPr>
          <w:rFonts w:eastAsia="Times New Roman"/>
          <w:color w:val="auto"/>
          <w:sz w:val="22"/>
          <w:szCs w:val="22"/>
          <w:lang w:eastAsia="ru-RU"/>
        </w:rPr>
      </w:pPr>
      <w:r w:rsidRPr="00F20D08">
        <w:rPr>
          <w:sz w:val="22"/>
          <w:szCs w:val="22"/>
        </w:rPr>
        <w:t>4</w:t>
      </w:r>
      <w:r w:rsidR="009F28A1" w:rsidRPr="00F20D08">
        <w:rPr>
          <w:sz w:val="22"/>
          <w:szCs w:val="22"/>
        </w:rPr>
        <w:t>.</w:t>
      </w:r>
      <w:r w:rsidR="00C27DC0" w:rsidRPr="00F20D08">
        <w:rPr>
          <w:sz w:val="22"/>
          <w:szCs w:val="22"/>
        </w:rPr>
        <w:t xml:space="preserve"> </w:t>
      </w:r>
      <w:r w:rsidR="00DD03E2" w:rsidRPr="00F20D08">
        <w:rPr>
          <w:sz w:val="22"/>
          <w:szCs w:val="22"/>
        </w:rPr>
        <w:t xml:space="preserve">Муниципальная услуга предоставляется – </w:t>
      </w:r>
      <w:r w:rsidR="00DD03E2" w:rsidRPr="00F20D08">
        <w:rPr>
          <w:rFonts w:eastAsia="Times New Roman"/>
          <w:iCs/>
          <w:color w:val="auto"/>
          <w:sz w:val="22"/>
          <w:szCs w:val="22"/>
          <w:lang w:eastAsia="ru-RU"/>
        </w:rPr>
        <w:t>физическому или юридическому лица</w:t>
      </w:r>
      <w:r w:rsidR="00365979" w:rsidRPr="00F20D08">
        <w:rPr>
          <w:rFonts w:eastAsia="Times New Roman"/>
          <w:iCs/>
          <w:color w:val="auto"/>
          <w:sz w:val="22"/>
          <w:szCs w:val="22"/>
          <w:lang w:eastAsia="ru-RU"/>
        </w:rPr>
        <w:t>м</w:t>
      </w:r>
      <w:r w:rsidR="00DD03E2" w:rsidRPr="00F20D08">
        <w:rPr>
          <w:rFonts w:eastAsia="Times New Roman"/>
          <w:iCs/>
          <w:color w:val="auto"/>
          <w:sz w:val="22"/>
          <w:szCs w:val="22"/>
          <w:lang w:eastAsia="ru-RU"/>
        </w:rPr>
        <w:t>,</w:t>
      </w:r>
      <w:r w:rsidR="00DD03E2" w:rsidRPr="00F20D08">
        <w:rPr>
          <w:rFonts w:eastAsia="Times New Roman"/>
          <w:i/>
          <w:color w:val="auto"/>
          <w:sz w:val="22"/>
          <w:szCs w:val="22"/>
          <w:lang w:eastAsia="ru-RU"/>
        </w:rPr>
        <w:t xml:space="preserve"> </w:t>
      </w:r>
      <w:r w:rsidR="00C27DC0" w:rsidRPr="00F20D08">
        <w:rPr>
          <w:rFonts w:eastAsia="Times New Roman"/>
          <w:sz w:val="22"/>
          <w:szCs w:val="22"/>
          <w:lang w:eastAsia="ru-RU"/>
        </w:rPr>
        <w:t>являющим</w:t>
      </w:r>
      <w:r w:rsidR="00877E6D" w:rsidRPr="00F20D08">
        <w:rPr>
          <w:rFonts w:eastAsia="Times New Roman"/>
          <w:sz w:val="22"/>
          <w:szCs w:val="22"/>
          <w:lang w:eastAsia="ru-RU"/>
        </w:rPr>
        <w:t>и</w:t>
      </w:r>
      <w:r w:rsidR="00C27DC0" w:rsidRPr="00F20D08">
        <w:rPr>
          <w:rFonts w:eastAsia="Times New Roman"/>
          <w:sz w:val="22"/>
          <w:szCs w:val="22"/>
          <w:lang w:eastAsia="ru-RU"/>
        </w:rPr>
        <w:t>ся застройщиками в соответствии с Градостроительным кодексом Российской Федерации</w:t>
      </w:r>
      <w:r w:rsidR="00A81403" w:rsidRPr="00F20D08">
        <w:rPr>
          <w:rFonts w:eastAsia="Times New Roman"/>
          <w:sz w:val="22"/>
          <w:szCs w:val="22"/>
          <w:lang w:eastAsia="ru-RU"/>
        </w:rPr>
        <w:t xml:space="preserve"> (далее – ГрК РФ)</w:t>
      </w:r>
      <w:r w:rsidR="00DD03E2" w:rsidRPr="00F20D08">
        <w:rPr>
          <w:rFonts w:eastAsia="Times New Roman"/>
          <w:color w:val="auto"/>
          <w:sz w:val="22"/>
          <w:szCs w:val="22"/>
          <w:lang w:eastAsia="ru-RU"/>
        </w:rPr>
        <w:t>.</w:t>
      </w:r>
    </w:p>
    <w:p w:rsidR="00DD03E2" w:rsidRPr="00F20D08" w:rsidRDefault="00CE2F1D" w:rsidP="00761D34">
      <w:pPr>
        <w:autoSpaceDE w:val="0"/>
        <w:autoSpaceDN w:val="0"/>
        <w:adjustRightInd w:val="0"/>
        <w:spacing w:after="0" w:line="240" w:lineRule="auto"/>
        <w:ind w:firstLine="709"/>
        <w:jc w:val="both"/>
        <w:rPr>
          <w:sz w:val="22"/>
          <w:szCs w:val="22"/>
        </w:rPr>
      </w:pPr>
      <w:r w:rsidRPr="00F20D08">
        <w:rPr>
          <w:sz w:val="22"/>
          <w:szCs w:val="22"/>
        </w:rPr>
        <w:t>5</w:t>
      </w:r>
      <w:r w:rsidR="009F28A1" w:rsidRPr="00F20D08">
        <w:rPr>
          <w:sz w:val="22"/>
          <w:szCs w:val="22"/>
        </w:rPr>
        <w:t>.</w:t>
      </w:r>
      <w:r w:rsidR="00C27DC0" w:rsidRPr="00F20D08">
        <w:rPr>
          <w:sz w:val="22"/>
          <w:szCs w:val="22"/>
        </w:rPr>
        <w:t xml:space="preserve"> </w:t>
      </w:r>
      <w:r w:rsidR="00DD03E2" w:rsidRPr="00F20D08">
        <w:rPr>
          <w:sz w:val="22"/>
          <w:szCs w:val="22"/>
        </w:rPr>
        <w:t xml:space="preserve">При обращении за получением муниципальной услуги от имени </w:t>
      </w:r>
      <w:r w:rsidR="00DD03E2" w:rsidRPr="00F20D08">
        <w:rPr>
          <w:iCs/>
          <w:sz w:val="22"/>
          <w:szCs w:val="22"/>
        </w:rPr>
        <w:t>физическ</w:t>
      </w:r>
      <w:r w:rsidR="00145ACD" w:rsidRPr="00F20D08">
        <w:rPr>
          <w:iCs/>
          <w:sz w:val="22"/>
          <w:szCs w:val="22"/>
        </w:rPr>
        <w:t>ого</w:t>
      </w:r>
      <w:r w:rsidR="00DD03E2" w:rsidRPr="00F20D08">
        <w:rPr>
          <w:iCs/>
          <w:sz w:val="22"/>
          <w:szCs w:val="22"/>
        </w:rPr>
        <w:t xml:space="preserve"> или юридическ</w:t>
      </w:r>
      <w:r w:rsidR="00145ACD" w:rsidRPr="00F20D08">
        <w:rPr>
          <w:iCs/>
          <w:sz w:val="22"/>
          <w:szCs w:val="22"/>
        </w:rPr>
        <w:t>ого</w:t>
      </w:r>
      <w:r w:rsidR="00DD03E2" w:rsidRPr="00F20D08">
        <w:rPr>
          <w:iCs/>
          <w:sz w:val="22"/>
          <w:szCs w:val="22"/>
        </w:rPr>
        <w:t xml:space="preserve"> лиц</w:t>
      </w:r>
      <w:r w:rsidR="00145ACD" w:rsidRPr="00F20D08">
        <w:rPr>
          <w:iCs/>
          <w:sz w:val="22"/>
          <w:szCs w:val="22"/>
        </w:rPr>
        <w:t>а</w:t>
      </w:r>
      <w:r w:rsidR="00DD03E2" w:rsidRPr="00F20D08">
        <w:rPr>
          <w:iCs/>
          <w:sz w:val="22"/>
          <w:szCs w:val="22"/>
        </w:rPr>
        <w:t xml:space="preserve">, указанных в пункте </w:t>
      </w:r>
      <w:r w:rsidRPr="00F20D08">
        <w:rPr>
          <w:iCs/>
          <w:sz w:val="22"/>
          <w:szCs w:val="22"/>
        </w:rPr>
        <w:t>4</w:t>
      </w:r>
      <w:r w:rsidR="00DD03E2" w:rsidRPr="00F20D08">
        <w:rPr>
          <w:iCs/>
          <w:sz w:val="22"/>
          <w:szCs w:val="22"/>
        </w:rPr>
        <w:t xml:space="preserve"> настоящего Административ</w:t>
      </w:r>
      <w:r w:rsidR="00DD03E2" w:rsidRPr="00F20D08">
        <w:rPr>
          <w:sz w:val="22"/>
          <w:szCs w:val="22"/>
        </w:rPr>
        <w:t>ного регламента, взаимодействие с Администрацией района праве осуществлять их уполномоченные представители</w:t>
      </w:r>
      <w:r w:rsidR="009F28A1" w:rsidRPr="00F20D08">
        <w:rPr>
          <w:sz w:val="22"/>
          <w:szCs w:val="22"/>
        </w:rPr>
        <w:t>.</w:t>
      </w:r>
    </w:p>
    <w:p w:rsidR="00DD03E2" w:rsidRPr="00F20D08" w:rsidRDefault="00CE2F1D" w:rsidP="00761D34">
      <w:pPr>
        <w:autoSpaceDE w:val="0"/>
        <w:autoSpaceDN w:val="0"/>
        <w:adjustRightInd w:val="0"/>
        <w:spacing w:after="0" w:line="240" w:lineRule="auto"/>
        <w:ind w:firstLine="709"/>
        <w:jc w:val="both"/>
        <w:rPr>
          <w:sz w:val="22"/>
          <w:szCs w:val="22"/>
        </w:rPr>
      </w:pPr>
      <w:r w:rsidRPr="00F20D08">
        <w:rPr>
          <w:sz w:val="22"/>
          <w:szCs w:val="22"/>
        </w:rPr>
        <w:t>6</w:t>
      </w:r>
      <w:r w:rsidR="009F28A1" w:rsidRPr="00F20D08">
        <w:rPr>
          <w:sz w:val="22"/>
          <w:szCs w:val="22"/>
        </w:rPr>
        <w:t>.</w:t>
      </w:r>
      <w:r w:rsidR="00C27DC0" w:rsidRPr="00F20D08">
        <w:rPr>
          <w:sz w:val="22"/>
          <w:szCs w:val="22"/>
        </w:rPr>
        <w:t xml:space="preserve"> </w:t>
      </w:r>
      <w:r w:rsidR="00DD03E2" w:rsidRPr="00F20D08">
        <w:rPr>
          <w:sz w:val="22"/>
          <w:szCs w:val="22"/>
        </w:rPr>
        <w:t xml:space="preserve">Лица, указанные в пунктах </w:t>
      </w:r>
      <w:r w:rsidRPr="00F20D08">
        <w:rPr>
          <w:sz w:val="22"/>
          <w:szCs w:val="22"/>
        </w:rPr>
        <w:t>4</w:t>
      </w:r>
      <w:r w:rsidR="00DD03E2" w:rsidRPr="00F20D08">
        <w:rPr>
          <w:sz w:val="22"/>
          <w:szCs w:val="22"/>
        </w:rPr>
        <w:t xml:space="preserve"> и </w:t>
      </w:r>
      <w:r w:rsidRPr="00F20D08">
        <w:rPr>
          <w:sz w:val="22"/>
          <w:szCs w:val="22"/>
        </w:rPr>
        <w:t>5</w:t>
      </w:r>
      <w:r w:rsidR="00DD03E2" w:rsidRPr="00F20D08">
        <w:rPr>
          <w:sz w:val="22"/>
          <w:szCs w:val="22"/>
        </w:rPr>
        <w:t xml:space="preserve"> настоящего Административного регламента, далее именуются заявителями</w:t>
      </w:r>
      <w:r w:rsidR="009F28A1" w:rsidRPr="00F20D08">
        <w:rPr>
          <w:sz w:val="22"/>
          <w:szCs w:val="22"/>
        </w:rPr>
        <w:t>.</w:t>
      </w:r>
    </w:p>
    <w:p w:rsidR="00CB52FC" w:rsidRPr="00F20D08" w:rsidRDefault="00CB52FC" w:rsidP="00761D34">
      <w:pPr>
        <w:autoSpaceDE w:val="0"/>
        <w:autoSpaceDN w:val="0"/>
        <w:adjustRightInd w:val="0"/>
        <w:spacing w:after="0" w:line="240" w:lineRule="auto"/>
        <w:ind w:firstLine="540"/>
        <w:jc w:val="center"/>
        <w:rPr>
          <w:sz w:val="22"/>
          <w:szCs w:val="22"/>
        </w:rPr>
      </w:pPr>
    </w:p>
    <w:p w:rsidR="00B16F86" w:rsidRPr="00F20D08" w:rsidRDefault="00B16F86" w:rsidP="00CE2F1D">
      <w:pPr>
        <w:autoSpaceDE w:val="0"/>
        <w:autoSpaceDN w:val="0"/>
        <w:adjustRightInd w:val="0"/>
        <w:spacing w:after="0" w:line="240" w:lineRule="auto"/>
        <w:ind w:right="-1"/>
        <w:jc w:val="center"/>
        <w:rPr>
          <w:sz w:val="22"/>
          <w:szCs w:val="22"/>
        </w:rPr>
      </w:pPr>
      <w:r w:rsidRPr="00F20D08">
        <w:rPr>
          <w:sz w:val="22"/>
          <w:szCs w:val="22"/>
        </w:rPr>
        <w:t>Глава 3</w:t>
      </w:r>
      <w:r w:rsidR="009F28A1" w:rsidRPr="00F20D08">
        <w:rPr>
          <w:sz w:val="22"/>
          <w:szCs w:val="22"/>
        </w:rPr>
        <w:t>.</w:t>
      </w:r>
      <w:r w:rsidR="00C27DC0" w:rsidRPr="00F20D08">
        <w:rPr>
          <w:sz w:val="22"/>
          <w:szCs w:val="22"/>
        </w:rPr>
        <w:t xml:space="preserve"> </w:t>
      </w:r>
      <w:r w:rsidRPr="00F20D08">
        <w:rPr>
          <w:sz w:val="22"/>
          <w:szCs w:val="22"/>
        </w:rPr>
        <w:t>Требования к порядку информирования о предоставлении муниципальной услуги</w:t>
      </w:r>
    </w:p>
    <w:p w:rsidR="00761D34" w:rsidRPr="00F20D08" w:rsidRDefault="00761D34" w:rsidP="00761D34">
      <w:pPr>
        <w:autoSpaceDE w:val="0"/>
        <w:autoSpaceDN w:val="0"/>
        <w:adjustRightInd w:val="0"/>
        <w:spacing w:after="0" w:line="240" w:lineRule="auto"/>
        <w:ind w:right="566" w:firstLine="540"/>
        <w:jc w:val="center"/>
        <w:rPr>
          <w:sz w:val="22"/>
          <w:szCs w:val="22"/>
        </w:rPr>
      </w:pPr>
    </w:p>
    <w:p w:rsidR="001020A7" w:rsidRPr="00F20D08" w:rsidRDefault="00CE2F1D" w:rsidP="00761D34">
      <w:pPr>
        <w:autoSpaceDE w:val="0"/>
        <w:autoSpaceDN w:val="0"/>
        <w:adjustRightInd w:val="0"/>
        <w:spacing w:after="0" w:line="240" w:lineRule="auto"/>
        <w:ind w:firstLine="709"/>
        <w:jc w:val="both"/>
        <w:rPr>
          <w:sz w:val="22"/>
          <w:szCs w:val="22"/>
        </w:rPr>
      </w:pPr>
      <w:r w:rsidRPr="00F20D08">
        <w:rPr>
          <w:sz w:val="22"/>
          <w:szCs w:val="22"/>
        </w:rPr>
        <w:t>7</w:t>
      </w:r>
      <w:r w:rsidR="009F28A1" w:rsidRPr="00F20D08">
        <w:rPr>
          <w:sz w:val="22"/>
          <w:szCs w:val="22"/>
        </w:rPr>
        <w:t>.</w:t>
      </w:r>
      <w:r w:rsidR="00C27DC0" w:rsidRPr="00F20D08">
        <w:rPr>
          <w:sz w:val="22"/>
          <w:szCs w:val="22"/>
        </w:rPr>
        <w:t xml:space="preserve"> </w:t>
      </w:r>
      <w:r w:rsidR="00B16F86" w:rsidRPr="00F20D08">
        <w:rPr>
          <w:sz w:val="22"/>
          <w:szCs w:val="22"/>
        </w:rPr>
        <w:t xml:space="preserve">Для получения информации по вопросам предоставления муниципальной услуги </w:t>
      </w:r>
      <w:r w:rsidR="001827A7" w:rsidRPr="00F20D08">
        <w:rPr>
          <w:sz w:val="22"/>
          <w:szCs w:val="22"/>
        </w:rPr>
        <w:t xml:space="preserve">и о ходе предоставления муниципальной услуги </w:t>
      </w:r>
      <w:r w:rsidR="00B16F86" w:rsidRPr="00F20D08">
        <w:rPr>
          <w:sz w:val="22"/>
          <w:szCs w:val="22"/>
        </w:rPr>
        <w:t>(далее - информация</w:t>
      </w:r>
      <w:r w:rsidR="009F28A1" w:rsidRPr="00F20D08">
        <w:rPr>
          <w:sz w:val="22"/>
          <w:szCs w:val="22"/>
        </w:rPr>
        <w:t xml:space="preserve">) </w:t>
      </w:r>
      <w:r w:rsidR="00B16F86" w:rsidRPr="00F20D08">
        <w:rPr>
          <w:sz w:val="22"/>
          <w:szCs w:val="22"/>
        </w:rPr>
        <w:t xml:space="preserve">заявитель обращается в Администрацию </w:t>
      </w:r>
      <w:r w:rsidR="00365979" w:rsidRPr="00F20D08">
        <w:rPr>
          <w:sz w:val="22"/>
          <w:szCs w:val="22"/>
        </w:rPr>
        <w:t>района</w:t>
      </w:r>
      <w:r w:rsidR="00B16F86" w:rsidRPr="00F20D08">
        <w:rPr>
          <w:sz w:val="22"/>
          <w:szCs w:val="22"/>
        </w:rPr>
        <w:t xml:space="preserve"> непосредственно в </w:t>
      </w:r>
      <w:r w:rsidR="00C27DC0" w:rsidRPr="00F20D08">
        <w:rPr>
          <w:iCs/>
          <w:sz w:val="22"/>
          <w:szCs w:val="22"/>
        </w:rPr>
        <w:t>отдел по строительству и архитектуре Администрации муниципального образования «Усть-Илимский р</w:t>
      </w:r>
      <w:r w:rsidR="008719EB" w:rsidRPr="00F20D08">
        <w:rPr>
          <w:iCs/>
          <w:sz w:val="22"/>
          <w:szCs w:val="22"/>
        </w:rPr>
        <w:t>айон»</w:t>
      </w:r>
      <w:r w:rsidR="00B16F86" w:rsidRPr="00F20D08">
        <w:rPr>
          <w:i/>
          <w:sz w:val="22"/>
          <w:szCs w:val="22"/>
        </w:rPr>
        <w:t xml:space="preserve"> </w:t>
      </w:r>
      <w:r w:rsidR="00B16F86" w:rsidRPr="00F20D08">
        <w:rPr>
          <w:sz w:val="22"/>
          <w:szCs w:val="22"/>
        </w:rPr>
        <w:t>(далее - уполномоченный орган</w:t>
      </w:r>
      <w:r w:rsidR="009F28A1" w:rsidRPr="00F20D08">
        <w:rPr>
          <w:sz w:val="22"/>
          <w:szCs w:val="22"/>
        </w:rPr>
        <w:t>)</w:t>
      </w:r>
      <w:r w:rsidR="00FA6511" w:rsidRPr="00F20D08">
        <w:rPr>
          <w:sz w:val="22"/>
          <w:szCs w:val="22"/>
        </w:rPr>
        <w:t>.</w:t>
      </w:r>
    </w:p>
    <w:p w:rsidR="001827A7" w:rsidRPr="00F20D08" w:rsidRDefault="00CE2F1D" w:rsidP="00761D34">
      <w:pPr>
        <w:autoSpaceDE w:val="0"/>
        <w:autoSpaceDN w:val="0"/>
        <w:adjustRightInd w:val="0"/>
        <w:spacing w:after="0" w:line="240" w:lineRule="auto"/>
        <w:ind w:firstLine="709"/>
        <w:jc w:val="both"/>
        <w:rPr>
          <w:sz w:val="22"/>
          <w:szCs w:val="22"/>
        </w:rPr>
      </w:pPr>
      <w:r w:rsidRPr="00F20D08">
        <w:rPr>
          <w:sz w:val="22"/>
          <w:szCs w:val="22"/>
        </w:rPr>
        <w:t>8</w:t>
      </w:r>
      <w:r w:rsidR="009F28A1" w:rsidRPr="00F20D08">
        <w:rPr>
          <w:sz w:val="22"/>
          <w:szCs w:val="22"/>
        </w:rPr>
        <w:t>.</w:t>
      </w:r>
      <w:r w:rsidR="008719EB" w:rsidRPr="00F20D08">
        <w:rPr>
          <w:sz w:val="22"/>
          <w:szCs w:val="22"/>
        </w:rPr>
        <w:t xml:space="preserve"> </w:t>
      </w:r>
      <w:r w:rsidR="00CB52FC" w:rsidRPr="00F20D08">
        <w:rPr>
          <w:sz w:val="22"/>
          <w:szCs w:val="22"/>
        </w:rPr>
        <w:t>Информация предоставляется:</w:t>
      </w:r>
    </w:p>
    <w:p w:rsidR="001020A7" w:rsidRPr="00F20D08" w:rsidRDefault="00B16F86" w:rsidP="00761D34">
      <w:pPr>
        <w:pStyle w:val="a7"/>
        <w:ind w:firstLine="709"/>
        <w:rPr>
          <w:sz w:val="22"/>
          <w:szCs w:val="22"/>
        </w:rPr>
      </w:pPr>
      <w:r w:rsidRPr="00F20D08">
        <w:rPr>
          <w:sz w:val="22"/>
          <w:szCs w:val="22"/>
        </w:rPr>
        <w:t>1</w:t>
      </w:r>
      <w:r w:rsidR="009F28A1" w:rsidRPr="00F20D08">
        <w:rPr>
          <w:sz w:val="22"/>
          <w:szCs w:val="22"/>
        </w:rPr>
        <w:t>)</w:t>
      </w:r>
      <w:r w:rsidR="008719EB" w:rsidRPr="00F20D08">
        <w:rPr>
          <w:sz w:val="22"/>
          <w:szCs w:val="22"/>
        </w:rPr>
        <w:t xml:space="preserve"> </w:t>
      </w:r>
      <w:r w:rsidRPr="00F20D08">
        <w:rPr>
          <w:sz w:val="22"/>
          <w:szCs w:val="22"/>
        </w:rPr>
        <w:t xml:space="preserve">при личном обращении </w:t>
      </w:r>
      <w:r w:rsidR="00D8557D" w:rsidRPr="00F20D08">
        <w:rPr>
          <w:sz w:val="22"/>
          <w:szCs w:val="22"/>
        </w:rPr>
        <w:t>заявителя</w:t>
      </w:r>
      <w:r w:rsidR="009F28A1" w:rsidRPr="00F20D08">
        <w:rPr>
          <w:sz w:val="22"/>
          <w:szCs w:val="22"/>
        </w:rPr>
        <w:t>;</w:t>
      </w:r>
    </w:p>
    <w:p w:rsidR="001020A7" w:rsidRPr="00F20D08" w:rsidRDefault="00B16F86" w:rsidP="00761D34">
      <w:pPr>
        <w:pStyle w:val="a7"/>
        <w:ind w:firstLine="709"/>
        <w:jc w:val="both"/>
        <w:rPr>
          <w:sz w:val="22"/>
          <w:szCs w:val="22"/>
        </w:rPr>
      </w:pPr>
      <w:r w:rsidRPr="00F20D08">
        <w:rPr>
          <w:sz w:val="22"/>
          <w:szCs w:val="22"/>
        </w:rPr>
        <w:t>2</w:t>
      </w:r>
      <w:r w:rsidR="009F28A1" w:rsidRPr="00F20D08">
        <w:rPr>
          <w:sz w:val="22"/>
          <w:szCs w:val="22"/>
        </w:rPr>
        <w:t>)</w:t>
      </w:r>
      <w:r w:rsidR="008719EB" w:rsidRPr="00F20D08">
        <w:rPr>
          <w:sz w:val="22"/>
          <w:szCs w:val="22"/>
        </w:rPr>
        <w:t xml:space="preserve"> </w:t>
      </w:r>
      <w:r w:rsidRPr="00F20D08">
        <w:rPr>
          <w:sz w:val="22"/>
          <w:szCs w:val="22"/>
        </w:rPr>
        <w:t xml:space="preserve">с использованием средств телефонной, факсимильной и электронной связи, в том числе через официальный сайт Администрации </w:t>
      </w:r>
      <w:r w:rsidR="001827A7" w:rsidRPr="00F20D08">
        <w:rPr>
          <w:sz w:val="22"/>
          <w:szCs w:val="22"/>
        </w:rPr>
        <w:t>района</w:t>
      </w:r>
      <w:r w:rsidRPr="00F20D08">
        <w:rPr>
          <w:sz w:val="22"/>
          <w:szCs w:val="22"/>
        </w:rPr>
        <w:t xml:space="preserve"> в информационно-телекоммуникационной сети </w:t>
      </w:r>
      <w:r w:rsidR="00145ACD" w:rsidRPr="00F20D08">
        <w:rPr>
          <w:sz w:val="22"/>
          <w:szCs w:val="22"/>
        </w:rPr>
        <w:t>«</w:t>
      </w:r>
      <w:r w:rsidRPr="00F20D08">
        <w:rPr>
          <w:sz w:val="22"/>
          <w:szCs w:val="22"/>
        </w:rPr>
        <w:t>Интернет</w:t>
      </w:r>
      <w:r w:rsidR="00145ACD" w:rsidRPr="00F20D08">
        <w:rPr>
          <w:sz w:val="22"/>
          <w:szCs w:val="22"/>
        </w:rPr>
        <w:t>»</w:t>
      </w:r>
      <w:r w:rsidRPr="00F20D08">
        <w:rPr>
          <w:sz w:val="22"/>
          <w:szCs w:val="22"/>
        </w:rPr>
        <w:t xml:space="preserve"> - </w:t>
      </w:r>
      <w:r w:rsidR="00145ACD" w:rsidRPr="00F20D08">
        <w:rPr>
          <w:sz w:val="22"/>
          <w:szCs w:val="22"/>
        </w:rPr>
        <w:t xml:space="preserve">http://uiraion.irkobl.ru </w:t>
      </w:r>
      <w:r w:rsidRPr="00F20D08">
        <w:rPr>
          <w:sz w:val="22"/>
          <w:szCs w:val="22"/>
        </w:rPr>
        <w:t>(далее - сайт Администрации</w:t>
      </w:r>
      <w:r w:rsidR="001827A7" w:rsidRPr="00F20D08">
        <w:rPr>
          <w:sz w:val="22"/>
          <w:szCs w:val="22"/>
        </w:rPr>
        <w:t xml:space="preserve"> района</w:t>
      </w:r>
      <w:r w:rsidR="004273A1" w:rsidRPr="00F20D08">
        <w:rPr>
          <w:sz w:val="22"/>
          <w:szCs w:val="22"/>
        </w:rPr>
        <w:t>)</w:t>
      </w:r>
      <w:r w:rsidR="00614538" w:rsidRPr="00F20D08">
        <w:rPr>
          <w:sz w:val="22"/>
          <w:szCs w:val="22"/>
        </w:rPr>
        <w:t xml:space="preserve">, а также через региональную государственную информационную систему </w:t>
      </w:r>
      <w:r w:rsidR="00145ACD" w:rsidRPr="00F20D08">
        <w:rPr>
          <w:sz w:val="22"/>
          <w:szCs w:val="22"/>
        </w:rPr>
        <w:t>«</w:t>
      </w:r>
      <w:r w:rsidR="00614538" w:rsidRPr="00F20D08">
        <w:rPr>
          <w:sz w:val="22"/>
          <w:szCs w:val="22"/>
        </w:rPr>
        <w:t>Региональный портал государственных и муниципальных услуг Иркутской области</w:t>
      </w:r>
      <w:r w:rsidR="00145ACD" w:rsidRPr="00F20D08">
        <w:rPr>
          <w:sz w:val="22"/>
          <w:szCs w:val="22"/>
        </w:rPr>
        <w:t>»</w:t>
      </w:r>
      <w:r w:rsidR="00614538" w:rsidRPr="00F20D08">
        <w:rPr>
          <w:sz w:val="22"/>
          <w:szCs w:val="22"/>
        </w:rPr>
        <w:t xml:space="preserve"> в сети </w:t>
      </w:r>
      <w:r w:rsidR="00145ACD" w:rsidRPr="00F20D08">
        <w:rPr>
          <w:sz w:val="22"/>
          <w:szCs w:val="22"/>
        </w:rPr>
        <w:t>«</w:t>
      </w:r>
      <w:r w:rsidR="00614538" w:rsidRPr="00F20D08">
        <w:rPr>
          <w:sz w:val="22"/>
          <w:szCs w:val="22"/>
        </w:rPr>
        <w:t>Интернет</w:t>
      </w:r>
      <w:r w:rsidR="00145ACD" w:rsidRPr="00F20D08">
        <w:rPr>
          <w:sz w:val="22"/>
          <w:szCs w:val="22"/>
        </w:rPr>
        <w:t>»</w:t>
      </w:r>
      <w:r w:rsidR="00614538" w:rsidRPr="00F20D08">
        <w:rPr>
          <w:sz w:val="22"/>
          <w:szCs w:val="22"/>
        </w:rPr>
        <w:t xml:space="preserve"> - http://38.gosuslugi.ru (далее –</w:t>
      </w:r>
      <w:r w:rsidR="00621F4F" w:rsidRPr="00F20D08">
        <w:rPr>
          <w:sz w:val="22"/>
          <w:szCs w:val="22"/>
        </w:rPr>
        <w:t xml:space="preserve"> Региональный портал</w:t>
      </w:r>
      <w:r w:rsidR="00614538" w:rsidRPr="00F20D08">
        <w:rPr>
          <w:sz w:val="22"/>
          <w:szCs w:val="22"/>
        </w:rPr>
        <w:t>);</w:t>
      </w:r>
    </w:p>
    <w:p w:rsidR="00521A4D" w:rsidRPr="00F20D08" w:rsidRDefault="00B16F86" w:rsidP="008719EB">
      <w:pPr>
        <w:pStyle w:val="a7"/>
        <w:ind w:firstLine="709"/>
        <w:rPr>
          <w:sz w:val="22"/>
          <w:szCs w:val="22"/>
        </w:rPr>
      </w:pPr>
      <w:r w:rsidRPr="00F20D08">
        <w:rPr>
          <w:sz w:val="22"/>
          <w:szCs w:val="22"/>
        </w:rPr>
        <w:t>3</w:t>
      </w:r>
      <w:r w:rsidR="009F28A1" w:rsidRPr="00F20D08">
        <w:rPr>
          <w:sz w:val="22"/>
          <w:szCs w:val="22"/>
        </w:rPr>
        <w:t>)</w:t>
      </w:r>
      <w:r w:rsidR="008719EB" w:rsidRPr="00F20D08">
        <w:rPr>
          <w:sz w:val="22"/>
          <w:szCs w:val="22"/>
        </w:rPr>
        <w:t xml:space="preserve"> </w:t>
      </w:r>
      <w:r w:rsidRPr="00F20D08">
        <w:rPr>
          <w:sz w:val="22"/>
          <w:szCs w:val="22"/>
        </w:rPr>
        <w:t>письменно, в случае п</w:t>
      </w:r>
      <w:r w:rsidR="001020A7" w:rsidRPr="00F20D08">
        <w:rPr>
          <w:sz w:val="22"/>
          <w:szCs w:val="22"/>
        </w:rPr>
        <w:t xml:space="preserve">исьменного обращения </w:t>
      </w:r>
      <w:r w:rsidR="00D8557D" w:rsidRPr="00F20D08">
        <w:rPr>
          <w:sz w:val="22"/>
          <w:szCs w:val="22"/>
        </w:rPr>
        <w:t>заявителя</w:t>
      </w:r>
      <w:r w:rsidR="009F28A1" w:rsidRPr="00F20D08">
        <w:rPr>
          <w:sz w:val="22"/>
          <w:szCs w:val="22"/>
        </w:rPr>
        <w:t>.</w:t>
      </w:r>
    </w:p>
    <w:p w:rsidR="0099185B" w:rsidRPr="00F20D08" w:rsidRDefault="00CE2F1D" w:rsidP="00761D34">
      <w:pPr>
        <w:autoSpaceDE w:val="0"/>
        <w:autoSpaceDN w:val="0"/>
        <w:adjustRightInd w:val="0"/>
        <w:spacing w:after="0" w:line="240" w:lineRule="auto"/>
        <w:ind w:firstLine="709"/>
        <w:jc w:val="both"/>
        <w:rPr>
          <w:sz w:val="22"/>
          <w:szCs w:val="22"/>
        </w:rPr>
      </w:pPr>
      <w:r w:rsidRPr="00F20D08">
        <w:rPr>
          <w:sz w:val="22"/>
          <w:szCs w:val="22"/>
        </w:rPr>
        <w:t>9</w:t>
      </w:r>
      <w:r w:rsidR="009F28A1" w:rsidRPr="00F20D08">
        <w:rPr>
          <w:sz w:val="22"/>
          <w:szCs w:val="22"/>
        </w:rPr>
        <w:t>.</w:t>
      </w:r>
      <w:r w:rsidR="008719EB" w:rsidRPr="00F20D08">
        <w:rPr>
          <w:sz w:val="22"/>
          <w:szCs w:val="22"/>
        </w:rPr>
        <w:t xml:space="preserve"> </w:t>
      </w:r>
      <w:r w:rsidR="00B16F86" w:rsidRPr="00F20D08">
        <w:rPr>
          <w:sz w:val="22"/>
          <w:szCs w:val="22"/>
        </w:rPr>
        <w:t>Специалист</w:t>
      </w:r>
      <w:r w:rsidR="0099185B" w:rsidRPr="00F20D08">
        <w:rPr>
          <w:sz w:val="22"/>
          <w:szCs w:val="22"/>
        </w:rPr>
        <w:t>ы</w:t>
      </w:r>
      <w:r w:rsidR="00B16F86" w:rsidRPr="00F20D08">
        <w:rPr>
          <w:sz w:val="22"/>
          <w:szCs w:val="22"/>
        </w:rPr>
        <w:t xml:space="preserve"> уполномоченного органа, </w:t>
      </w:r>
      <w:r w:rsidR="0099185B" w:rsidRPr="00F20D08">
        <w:rPr>
          <w:sz w:val="22"/>
          <w:szCs w:val="22"/>
        </w:rPr>
        <w:t>осуществляющие</w:t>
      </w:r>
      <w:r w:rsidR="00B16F86" w:rsidRPr="00F20D08">
        <w:rPr>
          <w:sz w:val="22"/>
          <w:szCs w:val="22"/>
        </w:rPr>
        <w:t xml:space="preserve"> п</w:t>
      </w:r>
      <w:r w:rsidR="0099185B" w:rsidRPr="00F20D08">
        <w:rPr>
          <w:sz w:val="22"/>
          <w:szCs w:val="22"/>
        </w:rPr>
        <w:t>редоставление информации, должны</w:t>
      </w:r>
      <w:r w:rsidR="00B16F86" w:rsidRPr="00F20D08">
        <w:rPr>
          <w:sz w:val="22"/>
          <w:szCs w:val="22"/>
        </w:rPr>
        <w:t xml:space="preserve"> принять все необходимые меры по предоставлению заявителю исчерпывающей </w:t>
      </w:r>
      <w:r w:rsidR="00B16F86" w:rsidRPr="00F20D08">
        <w:rPr>
          <w:sz w:val="22"/>
          <w:szCs w:val="22"/>
        </w:rPr>
        <w:lastRenderedPageBreak/>
        <w:t>информации по вопросу обращения, в том числе с привлечением других специалистов уполномоченного органа</w:t>
      </w:r>
      <w:r w:rsidR="009F28A1" w:rsidRPr="00F20D08">
        <w:rPr>
          <w:sz w:val="22"/>
          <w:szCs w:val="22"/>
        </w:rPr>
        <w:t>.</w:t>
      </w:r>
    </w:p>
    <w:p w:rsidR="005461A4" w:rsidRPr="00F20D08" w:rsidRDefault="00CE2F1D" w:rsidP="008719EB">
      <w:pPr>
        <w:pStyle w:val="a7"/>
        <w:ind w:firstLine="709"/>
        <w:jc w:val="both"/>
        <w:rPr>
          <w:sz w:val="22"/>
          <w:szCs w:val="22"/>
        </w:rPr>
      </w:pPr>
      <w:r w:rsidRPr="00F20D08">
        <w:rPr>
          <w:sz w:val="22"/>
          <w:szCs w:val="22"/>
        </w:rPr>
        <w:t>10</w:t>
      </w:r>
      <w:r w:rsidR="009F28A1" w:rsidRPr="00F20D08">
        <w:rPr>
          <w:sz w:val="22"/>
          <w:szCs w:val="22"/>
        </w:rPr>
        <w:t>.</w:t>
      </w:r>
      <w:r w:rsidR="008719EB" w:rsidRPr="00F20D08">
        <w:rPr>
          <w:sz w:val="22"/>
          <w:szCs w:val="22"/>
        </w:rPr>
        <w:t xml:space="preserve"> </w:t>
      </w:r>
      <w:r w:rsidR="00B16F86" w:rsidRPr="00F20D08">
        <w:rPr>
          <w:sz w:val="22"/>
          <w:szCs w:val="22"/>
        </w:rPr>
        <w:t>Специалисты уполномоченного органа,</w:t>
      </w:r>
      <w:r w:rsidR="00922F35" w:rsidRPr="00F20D08">
        <w:rPr>
          <w:sz w:val="22"/>
          <w:szCs w:val="22"/>
        </w:rPr>
        <w:t xml:space="preserve"> </w:t>
      </w:r>
      <w:r w:rsidR="00B16F86" w:rsidRPr="00F20D08">
        <w:rPr>
          <w:sz w:val="22"/>
          <w:szCs w:val="22"/>
        </w:rPr>
        <w:t>предоставляют информацию по следующим вопросам:</w:t>
      </w:r>
    </w:p>
    <w:p w:rsidR="00BC1891" w:rsidRPr="00F20D08" w:rsidRDefault="00B16F86" w:rsidP="00761D34">
      <w:pPr>
        <w:pStyle w:val="a7"/>
        <w:ind w:firstLine="709"/>
        <w:jc w:val="both"/>
        <w:rPr>
          <w:sz w:val="22"/>
          <w:szCs w:val="22"/>
        </w:rPr>
      </w:pPr>
      <w:r w:rsidRPr="00F20D08">
        <w:rPr>
          <w:sz w:val="22"/>
          <w:szCs w:val="22"/>
        </w:rPr>
        <w:t>1</w:t>
      </w:r>
      <w:r w:rsidR="009F28A1" w:rsidRPr="00F20D08">
        <w:rPr>
          <w:sz w:val="22"/>
          <w:szCs w:val="22"/>
        </w:rPr>
        <w:t>)</w:t>
      </w:r>
      <w:r w:rsidR="008719EB" w:rsidRPr="00F20D08">
        <w:rPr>
          <w:sz w:val="22"/>
          <w:szCs w:val="22"/>
        </w:rPr>
        <w:t xml:space="preserve"> </w:t>
      </w:r>
      <w:r w:rsidRPr="00F20D08">
        <w:rPr>
          <w:sz w:val="22"/>
          <w:szCs w:val="22"/>
        </w:rPr>
        <w:t xml:space="preserve">об уполномоченном </w:t>
      </w:r>
      <w:r w:rsidR="0042161E" w:rsidRPr="00F20D08">
        <w:rPr>
          <w:sz w:val="22"/>
          <w:szCs w:val="22"/>
        </w:rPr>
        <w:t>органе</w:t>
      </w:r>
      <w:r w:rsidRPr="00F20D08">
        <w:rPr>
          <w:sz w:val="22"/>
          <w:szCs w:val="22"/>
        </w:rPr>
        <w:t>, включая информацию о месте нахождения уполномоченного органа, график</w:t>
      </w:r>
      <w:r w:rsidR="001E0F0E" w:rsidRPr="00F20D08">
        <w:rPr>
          <w:sz w:val="22"/>
          <w:szCs w:val="22"/>
        </w:rPr>
        <w:t>е работы, контактных телефона</w:t>
      </w:r>
      <w:r w:rsidR="008719EB" w:rsidRPr="00F20D08">
        <w:rPr>
          <w:sz w:val="22"/>
          <w:szCs w:val="22"/>
        </w:rPr>
        <w:t>х</w:t>
      </w:r>
      <w:r w:rsidR="00BC1891" w:rsidRPr="00F20D08">
        <w:rPr>
          <w:sz w:val="22"/>
          <w:szCs w:val="22"/>
        </w:rPr>
        <w:t>;</w:t>
      </w:r>
    </w:p>
    <w:p w:rsidR="00BC1891" w:rsidRPr="00F20D08" w:rsidRDefault="00B16F86" w:rsidP="00761D34">
      <w:pPr>
        <w:pStyle w:val="a7"/>
        <w:ind w:firstLine="709"/>
        <w:jc w:val="both"/>
        <w:rPr>
          <w:sz w:val="22"/>
          <w:szCs w:val="22"/>
        </w:rPr>
      </w:pPr>
      <w:r w:rsidRPr="00F20D08">
        <w:rPr>
          <w:sz w:val="22"/>
          <w:szCs w:val="22"/>
        </w:rPr>
        <w:t>2</w:t>
      </w:r>
      <w:r w:rsidR="009F28A1" w:rsidRPr="00F20D08">
        <w:rPr>
          <w:sz w:val="22"/>
          <w:szCs w:val="22"/>
        </w:rPr>
        <w:t>)</w:t>
      </w:r>
      <w:r w:rsidR="008719EB" w:rsidRPr="00F20D08">
        <w:rPr>
          <w:sz w:val="22"/>
          <w:szCs w:val="22"/>
        </w:rPr>
        <w:t xml:space="preserve"> </w:t>
      </w:r>
      <w:r w:rsidRPr="00F20D08">
        <w:rPr>
          <w:sz w:val="22"/>
          <w:szCs w:val="22"/>
        </w:rPr>
        <w:t>о порядке предоставления муниципальной услуги и ходе предо</w:t>
      </w:r>
      <w:r w:rsidR="009F28A1" w:rsidRPr="00F20D08">
        <w:rPr>
          <w:sz w:val="22"/>
          <w:szCs w:val="22"/>
        </w:rPr>
        <w:t>ставления муниципальной услуги;</w:t>
      </w:r>
    </w:p>
    <w:p w:rsidR="00BC1891" w:rsidRPr="00F20D08" w:rsidRDefault="00B16F86" w:rsidP="00761D34">
      <w:pPr>
        <w:pStyle w:val="a7"/>
        <w:ind w:firstLine="709"/>
        <w:jc w:val="both"/>
        <w:rPr>
          <w:sz w:val="22"/>
          <w:szCs w:val="22"/>
        </w:rPr>
      </w:pPr>
      <w:r w:rsidRPr="00F20D08">
        <w:rPr>
          <w:sz w:val="22"/>
          <w:szCs w:val="22"/>
        </w:rPr>
        <w:t>3</w:t>
      </w:r>
      <w:r w:rsidR="009F28A1" w:rsidRPr="00F20D08">
        <w:rPr>
          <w:sz w:val="22"/>
          <w:szCs w:val="22"/>
        </w:rPr>
        <w:t>)</w:t>
      </w:r>
      <w:r w:rsidR="008719EB" w:rsidRPr="00F20D08">
        <w:rPr>
          <w:sz w:val="22"/>
          <w:szCs w:val="22"/>
        </w:rPr>
        <w:t xml:space="preserve"> </w:t>
      </w:r>
      <w:r w:rsidRPr="00F20D08">
        <w:rPr>
          <w:sz w:val="22"/>
          <w:szCs w:val="22"/>
        </w:rPr>
        <w:t xml:space="preserve">о перечне документов, необходимых для предоставления муниципальной услуги; </w:t>
      </w:r>
    </w:p>
    <w:p w:rsidR="008A4B2E" w:rsidRPr="00F20D08" w:rsidRDefault="00022195" w:rsidP="00761D34">
      <w:pPr>
        <w:pStyle w:val="a7"/>
        <w:ind w:firstLine="709"/>
        <w:jc w:val="both"/>
        <w:rPr>
          <w:sz w:val="22"/>
          <w:szCs w:val="22"/>
        </w:rPr>
      </w:pPr>
      <w:r w:rsidRPr="00F20D08">
        <w:rPr>
          <w:sz w:val="22"/>
          <w:szCs w:val="22"/>
        </w:rPr>
        <w:t>4</w:t>
      </w:r>
      <w:r w:rsidR="009F28A1" w:rsidRPr="00F20D08">
        <w:rPr>
          <w:sz w:val="22"/>
          <w:szCs w:val="22"/>
        </w:rPr>
        <w:t>)</w:t>
      </w:r>
      <w:r w:rsidR="008719EB" w:rsidRPr="00F20D08">
        <w:rPr>
          <w:sz w:val="22"/>
          <w:szCs w:val="22"/>
        </w:rPr>
        <w:t xml:space="preserve"> </w:t>
      </w:r>
      <w:r w:rsidR="00B16F86" w:rsidRPr="00F20D08">
        <w:rPr>
          <w:sz w:val="22"/>
          <w:szCs w:val="22"/>
        </w:rPr>
        <w:t xml:space="preserve">о сроке предоставления муниципальной услуги; </w:t>
      </w:r>
    </w:p>
    <w:p w:rsidR="008A4B2E" w:rsidRPr="00F20D08" w:rsidRDefault="00B16F86" w:rsidP="00761D34">
      <w:pPr>
        <w:pStyle w:val="a7"/>
        <w:ind w:firstLine="709"/>
        <w:jc w:val="both"/>
        <w:rPr>
          <w:sz w:val="22"/>
          <w:szCs w:val="22"/>
        </w:rPr>
      </w:pPr>
      <w:r w:rsidRPr="00F20D08">
        <w:rPr>
          <w:sz w:val="22"/>
          <w:szCs w:val="22"/>
        </w:rPr>
        <w:t>6</w:t>
      </w:r>
      <w:r w:rsidR="009F28A1" w:rsidRPr="00F20D08">
        <w:rPr>
          <w:sz w:val="22"/>
          <w:szCs w:val="22"/>
        </w:rPr>
        <w:t>)</w:t>
      </w:r>
      <w:r w:rsidR="008719EB" w:rsidRPr="00F20D08">
        <w:rPr>
          <w:sz w:val="22"/>
          <w:szCs w:val="22"/>
        </w:rPr>
        <w:t xml:space="preserve"> </w:t>
      </w:r>
      <w:r w:rsidRPr="00F20D08">
        <w:rPr>
          <w:sz w:val="22"/>
          <w:szCs w:val="22"/>
        </w:rPr>
        <w:t xml:space="preserve">об основаниях </w:t>
      </w:r>
      <w:r w:rsidR="008A4B2E" w:rsidRPr="00F20D08">
        <w:rPr>
          <w:sz w:val="22"/>
          <w:szCs w:val="22"/>
        </w:rPr>
        <w:t xml:space="preserve">для </w:t>
      </w:r>
      <w:r w:rsidRPr="00F20D08">
        <w:rPr>
          <w:sz w:val="22"/>
          <w:szCs w:val="22"/>
        </w:rPr>
        <w:t>отказа в приеме документов, необходимых для предоставления муниципальной услуги;</w:t>
      </w:r>
    </w:p>
    <w:p w:rsidR="008A4B2E" w:rsidRPr="00F20D08" w:rsidRDefault="00B16F86" w:rsidP="00761D34">
      <w:pPr>
        <w:pStyle w:val="a7"/>
        <w:ind w:firstLine="709"/>
        <w:jc w:val="both"/>
        <w:rPr>
          <w:sz w:val="22"/>
          <w:szCs w:val="22"/>
        </w:rPr>
      </w:pPr>
      <w:r w:rsidRPr="00F20D08">
        <w:rPr>
          <w:sz w:val="22"/>
          <w:szCs w:val="22"/>
        </w:rPr>
        <w:t>7</w:t>
      </w:r>
      <w:r w:rsidR="009F28A1" w:rsidRPr="00F20D08">
        <w:rPr>
          <w:sz w:val="22"/>
          <w:szCs w:val="22"/>
        </w:rPr>
        <w:t>)</w:t>
      </w:r>
      <w:r w:rsidR="008719EB" w:rsidRPr="00F20D08">
        <w:rPr>
          <w:sz w:val="22"/>
          <w:szCs w:val="22"/>
        </w:rPr>
        <w:t xml:space="preserve"> </w:t>
      </w:r>
      <w:r w:rsidRPr="00F20D08">
        <w:rPr>
          <w:sz w:val="22"/>
          <w:szCs w:val="22"/>
        </w:rPr>
        <w:t xml:space="preserve">об основаниях отказа в предоставлении муниципальной услуги; </w:t>
      </w:r>
    </w:p>
    <w:p w:rsidR="0099185B" w:rsidRPr="00F20D08" w:rsidRDefault="00B16F86" w:rsidP="00761D34">
      <w:pPr>
        <w:pStyle w:val="a7"/>
        <w:ind w:firstLine="709"/>
        <w:jc w:val="both"/>
        <w:rPr>
          <w:sz w:val="22"/>
          <w:szCs w:val="22"/>
        </w:rPr>
      </w:pPr>
      <w:r w:rsidRPr="00F20D08">
        <w:rPr>
          <w:sz w:val="22"/>
          <w:szCs w:val="22"/>
        </w:rPr>
        <w:t>8</w:t>
      </w:r>
      <w:r w:rsidR="009F28A1" w:rsidRPr="00F20D08">
        <w:rPr>
          <w:sz w:val="22"/>
          <w:szCs w:val="22"/>
        </w:rPr>
        <w:t>)</w:t>
      </w:r>
      <w:r w:rsidR="008719EB" w:rsidRPr="00F20D08">
        <w:rPr>
          <w:sz w:val="22"/>
          <w:szCs w:val="22"/>
        </w:rPr>
        <w:t xml:space="preserve"> </w:t>
      </w:r>
      <w:r w:rsidRPr="00F20D08">
        <w:rPr>
          <w:sz w:val="22"/>
          <w:szCs w:val="22"/>
        </w:rPr>
        <w:t>о порядке обжалования решений и действий (безде</w:t>
      </w:r>
      <w:r w:rsidR="008A4B2E" w:rsidRPr="00F20D08">
        <w:rPr>
          <w:sz w:val="22"/>
          <w:szCs w:val="22"/>
        </w:rPr>
        <w:t>йствия</w:t>
      </w:r>
      <w:r w:rsidR="009F28A1" w:rsidRPr="00F20D08">
        <w:rPr>
          <w:sz w:val="22"/>
          <w:szCs w:val="22"/>
        </w:rPr>
        <w:t>)</w:t>
      </w:r>
      <w:r w:rsidR="008719EB" w:rsidRPr="00F20D08">
        <w:rPr>
          <w:sz w:val="22"/>
          <w:szCs w:val="22"/>
        </w:rPr>
        <w:t xml:space="preserve"> </w:t>
      </w:r>
      <w:r w:rsidR="008A4B2E" w:rsidRPr="00F20D08">
        <w:rPr>
          <w:sz w:val="22"/>
          <w:szCs w:val="22"/>
        </w:rPr>
        <w:t>уполномоченного органа</w:t>
      </w:r>
      <w:r w:rsidRPr="00F20D08">
        <w:rPr>
          <w:sz w:val="22"/>
          <w:szCs w:val="22"/>
        </w:rPr>
        <w:t xml:space="preserve">, </w:t>
      </w:r>
      <w:r w:rsidR="008A4B2E" w:rsidRPr="00F20D08">
        <w:rPr>
          <w:sz w:val="22"/>
          <w:szCs w:val="22"/>
        </w:rPr>
        <w:t>а также должностных лиц</w:t>
      </w:r>
      <w:r w:rsidR="00521A4D" w:rsidRPr="00F20D08">
        <w:rPr>
          <w:sz w:val="22"/>
          <w:szCs w:val="22"/>
        </w:rPr>
        <w:t>, специалистов</w:t>
      </w:r>
      <w:r w:rsidR="008A4B2E" w:rsidRPr="00F20D08">
        <w:rPr>
          <w:sz w:val="22"/>
          <w:szCs w:val="22"/>
        </w:rPr>
        <w:t xml:space="preserve"> уполномоченного органа.</w:t>
      </w:r>
    </w:p>
    <w:p w:rsidR="008A4B2E" w:rsidRPr="00F20D08" w:rsidRDefault="00B16F86" w:rsidP="00761D34">
      <w:pPr>
        <w:autoSpaceDE w:val="0"/>
        <w:autoSpaceDN w:val="0"/>
        <w:adjustRightInd w:val="0"/>
        <w:spacing w:after="0" w:line="240" w:lineRule="auto"/>
        <w:ind w:firstLine="709"/>
        <w:jc w:val="both"/>
        <w:rPr>
          <w:sz w:val="22"/>
          <w:szCs w:val="22"/>
        </w:rPr>
      </w:pPr>
      <w:r w:rsidRPr="00F20D08">
        <w:rPr>
          <w:sz w:val="22"/>
          <w:szCs w:val="22"/>
        </w:rPr>
        <w:t>1</w:t>
      </w:r>
      <w:r w:rsidR="00CE2F1D" w:rsidRPr="00F20D08">
        <w:rPr>
          <w:sz w:val="22"/>
          <w:szCs w:val="22"/>
        </w:rPr>
        <w:t>1</w:t>
      </w:r>
      <w:r w:rsidR="009F28A1" w:rsidRPr="00F20D08">
        <w:rPr>
          <w:sz w:val="22"/>
          <w:szCs w:val="22"/>
        </w:rPr>
        <w:t>.</w:t>
      </w:r>
      <w:r w:rsidR="008719EB" w:rsidRPr="00F20D08">
        <w:rPr>
          <w:sz w:val="22"/>
          <w:szCs w:val="22"/>
        </w:rPr>
        <w:t xml:space="preserve"> </w:t>
      </w:r>
      <w:r w:rsidRPr="00F20D08">
        <w:rPr>
          <w:sz w:val="22"/>
          <w:szCs w:val="22"/>
        </w:rPr>
        <w:t>Основными требованиями при предоставлении информации являются:</w:t>
      </w:r>
    </w:p>
    <w:p w:rsidR="008A4B2E" w:rsidRPr="00F20D08" w:rsidRDefault="00B16F86" w:rsidP="00761D34">
      <w:pPr>
        <w:pStyle w:val="a7"/>
        <w:ind w:firstLine="709"/>
        <w:rPr>
          <w:sz w:val="22"/>
          <w:szCs w:val="22"/>
        </w:rPr>
      </w:pPr>
      <w:r w:rsidRPr="00F20D08">
        <w:rPr>
          <w:sz w:val="22"/>
          <w:szCs w:val="22"/>
        </w:rPr>
        <w:t>1</w:t>
      </w:r>
      <w:r w:rsidR="009F28A1" w:rsidRPr="00F20D08">
        <w:rPr>
          <w:sz w:val="22"/>
          <w:szCs w:val="22"/>
        </w:rPr>
        <w:t>)</w:t>
      </w:r>
      <w:r w:rsidR="008719EB" w:rsidRPr="00F20D08">
        <w:rPr>
          <w:sz w:val="22"/>
          <w:szCs w:val="22"/>
        </w:rPr>
        <w:t xml:space="preserve"> </w:t>
      </w:r>
      <w:r w:rsidRPr="00F20D08">
        <w:rPr>
          <w:sz w:val="22"/>
          <w:szCs w:val="22"/>
        </w:rPr>
        <w:t>актуальность;</w:t>
      </w:r>
    </w:p>
    <w:p w:rsidR="008A4B2E" w:rsidRPr="00F20D08" w:rsidRDefault="00B16F86" w:rsidP="00761D34">
      <w:pPr>
        <w:pStyle w:val="a7"/>
        <w:ind w:firstLine="709"/>
        <w:rPr>
          <w:sz w:val="22"/>
          <w:szCs w:val="22"/>
        </w:rPr>
      </w:pPr>
      <w:r w:rsidRPr="00F20D08">
        <w:rPr>
          <w:sz w:val="22"/>
          <w:szCs w:val="22"/>
        </w:rPr>
        <w:t>2</w:t>
      </w:r>
      <w:r w:rsidR="009F28A1" w:rsidRPr="00F20D08">
        <w:rPr>
          <w:sz w:val="22"/>
          <w:szCs w:val="22"/>
        </w:rPr>
        <w:t>)</w:t>
      </w:r>
      <w:r w:rsidR="008719EB" w:rsidRPr="00F20D08">
        <w:rPr>
          <w:sz w:val="22"/>
          <w:szCs w:val="22"/>
        </w:rPr>
        <w:t xml:space="preserve"> </w:t>
      </w:r>
      <w:r w:rsidRPr="00F20D08">
        <w:rPr>
          <w:sz w:val="22"/>
          <w:szCs w:val="22"/>
        </w:rPr>
        <w:t>своевременность;</w:t>
      </w:r>
    </w:p>
    <w:p w:rsidR="008A4B2E" w:rsidRPr="00F20D08" w:rsidRDefault="00B16F86" w:rsidP="00761D34">
      <w:pPr>
        <w:pStyle w:val="a7"/>
        <w:ind w:firstLine="709"/>
        <w:rPr>
          <w:sz w:val="22"/>
          <w:szCs w:val="22"/>
        </w:rPr>
      </w:pPr>
      <w:r w:rsidRPr="00F20D08">
        <w:rPr>
          <w:sz w:val="22"/>
          <w:szCs w:val="22"/>
        </w:rPr>
        <w:t>3</w:t>
      </w:r>
      <w:r w:rsidR="009F28A1" w:rsidRPr="00F20D08">
        <w:rPr>
          <w:sz w:val="22"/>
          <w:szCs w:val="22"/>
        </w:rPr>
        <w:t>)</w:t>
      </w:r>
      <w:r w:rsidR="008719EB" w:rsidRPr="00F20D08">
        <w:rPr>
          <w:sz w:val="22"/>
          <w:szCs w:val="22"/>
        </w:rPr>
        <w:t xml:space="preserve"> </w:t>
      </w:r>
      <w:r w:rsidRPr="00F20D08">
        <w:rPr>
          <w:sz w:val="22"/>
          <w:szCs w:val="22"/>
        </w:rPr>
        <w:t>четкость и доступность в изложении информации;</w:t>
      </w:r>
    </w:p>
    <w:p w:rsidR="008A4B2E" w:rsidRPr="00F20D08" w:rsidRDefault="00B16F86" w:rsidP="00761D34">
      <w:pPr>
        <w:pStyle w:val="a7"/>
        <w:ind w:firstLine="709"/>
        <w:rPr>
          <w:sz w:val="22"/>
          <w:szCs w:val="22"/>
        </w:rPr>
      </w:pPr>
      <w:r w:rsidRPr="00F20D08">
        <w:rPr>
          <w:sz w:val="22"/>
          <w:szCs w:val="22"/>
        </w:rPr>
        <w:t>4</w:t>
      </w:r>
      <w:r w:rsidR="009F28A1" w:rsidRPr="00F20D08">
        <w:rPr>
          <w:sz w:val="22"/>
          <w:szCs w:val="22"/>
        </w:rPr>
        <w:t>)</w:t>
      </w:r>
      <w:r w:rsidR="008719EB" w:rsidRPr="00F20D08">
        <w:rPr>
          <w:sz w:val="22"/>
          <w:szCs w:val="22"/>
        </w:rPr>
        <w:t xml:space="preserve"> </w:t>
      </w:r>
      <w:r w:rsidR="009F28A1" w:rsidRPr="00F20D08">
        <w:rPr>
          <w:sz w:val="22"/>
          <w:szCs w:val="22"/>
        </w:rPr>
        <w:t>полнота информации;</w:t>
      </w:r>
    </w:p>
    <w:p w:rsidR="008A4B2E" w:rsidRPr="00F20D08" w:rsidRDefault="00B16F86" w:rsidP="00761D34">
      <w:pPr>
        <w:pStyle w:val="a7"/>
        <w:ind w:firstLine="709"/>
        <w:rPr>
          <w:sz w:val="22"/>
          <w:szCs w:val="22"/>
        </w:rPr>
      </w:pPr>
      <w:r w:rsidRPr="00F20D08">
        <w:rPr>
          <w:sz w:val="22"/>
          <w:szCs w:val="22"/>
        </w:rPr>
        <w:t>5</w:t>
      </w:r>
      <w:r w:rsidR="009F28A1" w:rsidRPr="00F20D08">
        <w:rPr>
          <w:sz w:val="22"/>
          <w:szCs w:val="22"/>
        </w:rPr>
        <w:t>)</w:t>
      </w:r>
      <w:r w:rsidR="008719EB" w:rsidRPr="00F20D08">
        <w:rPr>
          <w:sz w:val="22"/>
          <w:szCs w:val="22"/>
        </w:rPr>
        <w:t xml:space="preserve"> </w:t>
      </w:r>
      <w:r w:rsidRPr="00F20D08">
        <w:rPr>
          <w:sz w:val="22"/>
          <w:szCs w:val="22"/>
        </w:rPr>
        <w:t>соответствие информации</w:t>
      </w:r>
      <w:r w:rsidR="006C2676" w:rsidRPr="00F20D08">
        <w:rPr>
          <w:sz w:val="22"/>
          <w:szCs w:val="22"/>
        </w:rPr>
        <w:t xml:space="preserve"> требованиям законодательства</w:t>
      </w:r>
      <w:r w:rsidR="009F28A1" w:rsidRPr="00F20D08">
        <w:rPr>
          <w:sz w:val="22"/>
          <w:szCs w:val="22"/>
        </w:rPr>
        <w:t>.</w:t>
      </w:r>
    </w:p>
    <w:p w:rsidR="008A4B2E" w:rsidRPr="00F20D08" w:rsidRDefault="00FA6511" w:rsidP="00761D34">
      <w:pPr>
        <w:autoSpaceDE w:val="0"/>
        <w:autoSpaceDN w:val="0"/>
        <w:adjustRightInd w:val="0"/>
        <w:spacing w:after="0" w:line="240" w:lineRule="auto"/>
        <w:ind w:firstLine="709"/>
        <w:jc w:val="both"/>
        <w:rPr>
          <w:sz w:val="22"/>
          <w:szCs w:val="22"/>
        </w:rPr>
      </w:pPr>
      <w:r w:rsidRPr="00F20D08">
        <w:rPr>
          <w:sz w:val="22"/>
          <w:szCs w:val="22"/>
        </w:rPr>
        <w:t>1</w:t>
      </w:r>
      <w:r w:rsidR="00CE2F1D" w:rsidRPr="00F20D08">
        <w:rPr>
          <w:sz w:val="22"/>
          <w:szCs w:val="22"/>
        </w:rPr>
        <w:t>2</w:t>
      </w:r>
      <w:r w:rsidR="009F28A1" w:rsidRPr="00F20D08">
        <w:rPr>
          <w:sz w:val="22"/>
          <w:szCs w:val="22"/>
        </w:rPr>
        <w:t>.</w:t>
      </w:r>
      <w:r w:rsidR="008719EB" w:rsidRPr="00F20D08">
        <w:rPr>
          <w:sz w:val="22"/>
          <w:szCs w:val="22"/>
        </w:rPr>
        <w:t xml:space="preserve"> </w:t>
      </w:r>
      <w:r w:rsidR="00B16F86" w:rsidRPr="00F20D08">
        <w:rPr>
          <w:sz w:val="22"/>
          <w:szCs w:val="22"/>
        </w:rPr>
        <w:t xml:space="preserve">Предоставление информации по телефону осуществляется путем непосредственного общения </w:t>
      </w:r>
      <w:r w:rsidR="00D81597" w:rsidRPr="00F20D08">
        <w:rPr>
          <w:sz w:val="22"/>
          <w:szCs w:val="22"/>
        </w:rPr>
        <w:t>по телефону</w:t>
      </w:r>
      <w:r w:rsidR="009F28A1" w:rsidRPr="00F20D08">
        <w:rPr>
          <w:sz w:val="22"/>
          <w:szCs w:val="22"/>
        </w:rPr>
        <w:t>.</w:t>
      </w:r>
    </w:p>
    <w:p w:rsidR="00FA6511" w:rsidRPr="00F20D08" w:rsidRDefault="00B16F86" w:rsidP="00761D34">
      <w:pPr>
        <w:autoSpaceDE w:val="0"/>
        <w:autoSpaceDN w:val="0"/>
        <w:adjustRightInd w:val="0"/>
        <w:spacing w:after="0" w:line="240" w:lineRule="auto"/>
        <w:ind w:firstLine="709"/>
        <w:jc w:val="both"/>
        <w:rPr>
          <w:sz w:val="22"/>
          <w:szCs w:val="22"/>
        </w:rPr>
      </w:pPr>
      <w:r w:rsidRPr="00F20D08">
        <w:rPr>
          <w:sz w:val="22"/>
          <w:szCs w:val="22"/>
        </w:rPr>
        <w:t>1</w:t>
      </w:r>
      <w:r w:rsidR="00CE2F1D" w:rsidRPr="00F20D08">
        <w:rPr>
          <w:sz w:val="22"/>
          <w:szCs w:val="22"/>
        </w:rPr>
        <w:t>3</w:t>
      </w:r>
      <w:r w:rsidR="009F28A1" w:rsidRPr="00F20D08">
        <w:rPr>
          <w:sz w:val="22"/>
          <w:szCs w:val="22"/>
        </w:rPr>
        <w:t>.</w:t>
      </w:r>
      <w:r w:rsidR="008719EB" w:rsidRPr="00F20D08">
        <w:rPr>
          <w:sz w:val="22"/>
          <w:szCs w:val="22"/>
        </w:rPr>
        <w:t xml:space="preserve"> </w:t>
      </w:r>
      <w:r w:rsidRPr="00F20D08">
        <w:rPr>
          <w:sz w:val="22"/>
          <w:szCs w:val="22"/>
        </w:rPr>
        <w:t>При ответах на телефонные звонки специалист уполномоченного органа</w:t>
      </w:r>
      <w:r w:rsidR="00D81597" w:rsidRPr="00F20D08">
        <w:rPr>
          <w:sz w:val="22"/>
          <w:szCs w:val="22"/>
        </w:rPr>
        <w:t xml:space="preserve">, </w:t>
      </w:r>
      <w:r w:rsidRPr="00F20D08">
        <w:rPr>
          <w:sz w:val="22"/>
          <w:szCs w:val="22"/>
        </w:rPr>
        <w:t>подробно и в вежливой (корректной</w:t>
      </w:r>
      <w:r w:rsidR="009F28A1" w:rsidRPr="00F20D08">
        <w:rPr>
          <w:sz w:val="22"/>
          <w:szCs w:val="22"/>
        </w:rPr>
        <w:t xml:space="preserve">) </w:t>
      </w:r>
      <w:r w:rsidRPr="00F20D08">
        <w:rPr>
          <w:sz w:val="22"/>
          <w:szCs w:val="22"/>
        </w:rPr>
        <w:t>форме информируют заявителей по интересующим их вопросам</w:t>
      </w:r>
      <w:r w:rsidR="009F28A1" w:rsidRPr="00F20D08">
        <w:rPr>
          <w:sz w:val="22"/>
          <w:szCs w:val="22"/>
        </w:rPr>
        <w:t xml:space="preserve">. </w:t>
      </w:r>
      <w:r w:rsidRPr="00F20D08">
        <w:rPr>
          <w:sz w:val="22"/>
          <w:szCs w:val="22"/>
        </w:rPr>
        <w:t>Ответ на телефонный звонок начинается с информации о фамилии, имени, отчестве (последнее при наличии</w:t>
      </w:r>
      <w:r w:rsidR="009F28A1" w:rsidRPr="00F20D08">
        <w:rPr>
          <w:sz w:val="22"/>
          <w:szCs w:val="22"/>
        </w:rPr>
        <w:t xml:space="preserve">) </w:t>
      </w:r>
      <w:r w:rsidRPr="00F20D08">
        <w:rPr>
          <w:sz w:val="22"/>
          <w:szCs w:val="22"/>
        </w:rPr>
        <w:t>и должности лица, принявшего телефонный звонок</w:t>
      </w:r>
      <w:r w:rsidR="009F28A1" w:rsidRPr="00F20D08">
        <w:rPr>
          <w:sz w:val="22"/>
          <w:szCs w:val="22"/>
        </w:rPr>
        <w:t>.</w:t>
      </w:r>
    </w:p>
    <w:p w:rsidR="001720B1" w:rsidRPr="00F20D08" w:rsidRDefault="00B16F86" w:rsidP="00761D34">
      <w:pPr>
        <w:autoSpaceDE w:val="0"/>
        <w:autoSpaceDN w:val="0"/>
        <w:adjustRightInd w:val="0"/>
        <w:spacing w:after="0" w:line="240" w:lineRule="auto"/>
        <w:ind w:firstLine="709"/>
        <w:jc w:val="both"/>
        <w:rPr>
          <w:sz w:val="22"/>
          <w:szCs w:val="22"/>
        </w:rPr>
      </w:pPr>
      <w:r w:rsidRPr="00F20D08">
        <w:rPr>
          <w:sz w:val="22"/>
          <w:szCs w:val="22"/>
        </w:rPr>
        <w:t>При невозможности специалистом уполномоченного органа,</w:t>
      </w:r>
      <w:r w:rsidR="00D81597" w:rsidRPr="00F20D08">
        <w:rPr>
          <w:sz w:val="22"/>
          <w:szCs w:val="22"/>
        </w:rPr>
        <w:t xml:space="preserve"> </w:t>
      </w:r>
      <w:r w:rsidRPr="00F20D08">
        <w:rPr>
          <w:sz w:val="22"/>
          <w:szCs w:val="22"/>
        </w:rPr>
        <w:t>принявшего звонок, самостоятельно ответить на поставленные вопросы, телефонный звонок переадресовывается (переводится</w:t>
      </w:r>
      <w:r w:rsidR="009F28A1" w:rsidRPr="00F20D08">
        <w:rPr>
          <w:sz w:val="22"/>
          <w:szCs w:val="22"/>
        </w:rPr>
        <w:t xml:space="preserve">) </w:t>
      </w:r>
      <w:r w:rsidRPr="00F20D08">
        <w:rPr>
          <w:sz w:val="22"/>
          <w:szCs w:val="22"/>
        </w:rPr>
        <w:t>на другого специалиста уполномоченного органа</w:t>
      </w:r>
      <w:r w:rsidR="008719EB" w:rsidRPr="00F20D08">
        <w:rPr>
          <w:sz w:val="22"/>
          <w:szCs w:val="22"/>
        </w:rPr>
        <w:t xml:space="preserve"> </w:t>
      </w:r>
      <w:r w:rsidRPr="00F20D08">
        <w:rPr>
          <w:sz w:val="22"/>
          <w:szCs w:val="22"/>
        </w:rPr>
        <w:t>или обратившемуся заявителю сообщается телефонный номер, по которому можно получить необходимую информацию</w:t>
      </w:r>
      <w:r w:rsidR="009F28A1" w:rsidRPr="00F20D08">
        <w:rPr>
          <w:sz w:val="22"/>
          <w:szCs w:val="22"/>
        </w:rPr>
        <w:t xml:space="preserve">. </w:t>
      </w:r>
      <w:r w:rsidRPr="00F20D08">
        <w:rPr>
          <w:sz w:val="22"/>
          <w:szCs w:val="22"/>
        </w:rPr>
        <w:t>Максимальное время телефонного разговора составляет 15 минут</w:t>
      </w:r>
      <w:r w:rsidR="009F28A1" w:rsidRPr="00F20D08">
        <w:rPr>
          <w:sz w:val="22"/>
          <w:szCs w:val="22"/>
        </w:rPr>
        <w:t xml:space="preserve">. </w:t>
      </w:r>
      <w:r w:rsidRPr="00F20D08">
        <w:rPr>
          <w:sz w:val="22"/>
          <w:szCs w:val="22"/>
        </w:rPr>
        <w:t>Если заявителя не удовлетворяет информация, предоставленная специалистом уполномоченного органа</w:t>
      </w:r>
      <w:r w:rsidR="00D81597" w:rsidRPr="00F20D08">
        <w:rPr>
          <w:sz w:val="22"/>
          <w:szCs w:val="22"/>
        </w:rPr>
        <w:t>,</w:t>
      </w:r>
      <w:r w:rsidRPr="00F20D08">
        <w:rPr>
          <w:sz w:val="22"/>
          <w:szCs w:val="22"/>
        </w:rPr>
        <w:t xml:space="preserve"> он может обратиться к руко</w:t>
      </w:r>
      <w:r w:rsidR="001720B1" w:rsidRPr="00F20D08">
        <w:rPr>
          <w:sz w:val="22"/>
          <w:szCs w:val="22"/>
        </w:rPr>
        <w:t>водителю уполномоченного органа</w:t>
      </w:r>
      <w:r w:rsidR="008719EB" w:rsidRPr="00F20D08">
        <w:rPr>
          <w:sz w:val="22"/>
          <w:szCs w:val="22"/>
        </w:rPr>
        <w:t xml:space="preserve"> </w:t>
      </w:r>
      <w:r w:rsidR="001720B1" w:rsidRPr="00F20D08">
        <w:rPr>
          <w:sz w:val="22"/>
          <w:szCs w:val="22"/>
        </w:rPr>
        <w:t>в соответствии с графиком приема граждан.</w:t>
      </w:r>
    </w:p>
    <w:p w:rsidR="00D66FE9" w:rsidRPr="00F20D08" w:rsidRDefault="00B16F86" w:rsidP="00761D34">
      <w:pPr>
        <w:autoSpaceDE w:val="0"/>
        <w:autoSpaceDN w:val="0"/>
        <w:adjustRightInd w:val="0"/>
        <w:spacing w:after="0" w:line="240" w:lineRule="auto"/>
        <w:ind w:firstLine="709"/>
        <w:jc w:val="both"/>
        <w:rPr>
          <w:sz w:val="22"/>
          <w:szCs w:val="22"/>
        </w:rPr>
      </w:pPr>
      <w:r w:rsidRPr="00F20D08">
        <w:rPr>
          <w:sz w:val="22"/>
          <w:szCs w:val="22"/>
        </w:rPr>
        <w:t>1</w:t>
      </w:r>
      <w:r w:rsidR="00CE2F1D" w:rsidRPr="00F20D08">
        <w:rPr>
          <w:sz w:val="22"/>
          <w:szCs w:val="22"/>
        </w:rPr>
        <w:t>4</w:t>
      </w:r>
      <w:r w:rsidR="009F28A1" w:rsidRPr="00F20D08">
        <w:rPr>
          <w:sz w:val="22"/>
          <w:szCs w:val="22"/>
        </w:rPr>
        <w:t>.</w:t>
      </w:r>
      <w:r w:rsidR="008719EB" w:rsidRPr="00F20D08">
        <w:rPr>
          <w:sz w:val="22"/>
          <w:szCs w:val="22"/>
        </w:rPr>
        <w:t xml:space="preserve"> </w:t>
      </w:r>
      <w:r w:rsidRPr="00F20D08">
        <w:rPr>
          <w:sz w:val="22"/>
          <w:szCs w:val="22"/>
        </w:rPr>
        <w:t>Обращения заявителя (в том числе переданные при помощи факсимильной и электронной связи</w:t>
      </w:r>
      <w:r w:rsidR="009F28A1" w:rsidRPr="00F20D08">
        <w:rPr>
          <w:sz w:val="22"/>
          <w:szCs w:val="22"/>
        </w:rPr>
        <w:t xml:space="preserve">) </w:t>
      </w:r>
      <w:r w:rsidRPr="00F20D08">
        <w:rPr>
          <w:sz w:val="22"/>
          <w:szCs w:val="22"/>
        </w:rPr>
        <w:t>о предоставлении информации рассматриваются специалистами уполномоченного органа</w:t>
      </w:r>
      <w:r w:rsidR="008719EB" w:rsidRPr="00F20D08">
        <w:rPr>
          <w:sz w:val="22"/>
          <w:szCs w:val="22"/>
        </w:rPr>
        <w:t xml:space="preserve"> </w:t>
      </w:r>
      <w:r w:rsidRPr="00F20D08">
        <w:rPr>
          <w:sz w:val="22"/>
          <w:szCs w:val="22"/>
        </w:rPr>
        <w:t>в течение 30 календарных дней со дня регистрации обращения</w:t>
      </w:r>
      <w:r w:rsidR="009F28A1" w:rsidRPr="00F20D08">
        <w:rPr>
          <w:sz w:val="22"/>
          <w:szCs w:val="22"/>
        </w:rPr>
        <w:t>.</w:t>
      </w:r>
    </w:p>
    <w:p w:rsidR="00D66FE9" w:rsidRPr="00F20D08" w:rsidRDefault="00B16F86" w:rsidP="00761D34">
      <w:pPr>
        <w:autoSpaceDE w:val="0"/>
        <w:autoSpaceDN w:val="0"/>
        <w:adjustRightInd w:val="0"/>
        <w:spacing w:after="0" w:line="240" w:lineRule="auto"/>
        <w:ind w:firstLine="709"/>
        <w:jc w:val="both"/>
        <w:rPr>
          <w:sz w:val="22"/>
          <w:szCs w:val="22"/>
        </w:rPr>
      </w:pPr>
      <w:r w:rsidRPr="00F20D08">
        <w:rPr>
          <w:sz w:val="22"/>
          <w:szCs w:val="22"/>
        </w:rPr>
        <w:t>Днем регистрации обращения является день его поступления в уполномоченный орган.</w:t>
      </w:r>
    </w:p>
    <w:p w:rsidR="00D81597" w:rsidRPr="00F20D08" w:rsidRDefault="00B16F86" w:rsidP="00761D34">
      <w:pPr>
        <w:autoSpaceDE w:val="0"/>
        <w:autoSpaceDN w:val="0"/>
        <w:adjustRightInd w:val="0"/>
        <w:spacing w:after="0" w:line="240" w:lineRule="auto"/>
        <w:ind w:firstLine="709"/>
        <w:jc w:val="both"/>
        <w:rPr>
          <w:sz w:val="22"/>
          <w:szCs w:val="22"/>
        </w:rPr>
      </w:pPr>
      <w:r w:rsidRPr="00F20D08">
        <w:rPr>
          <w:sz w:val="22"/>
          <w:szCs w:val="22"/>
        </w:rPr>
        <w:t>Ответ на письменное обращение, поступившее в уполномоченный орган</w:t>
      </w:r>
      <w:r w:rsidR="008719EB" w:rsidRPr="00F20D08">
        <w:rPr>
          <w:sz w:val="22"/>
          <w:szCs w:val="22"/>
        </w:rPr>
        <w:t xml:space="preserve"> </w:t>
      </w:r>
      <w:r w:rsidRPr="00F20D08">
        <w:rPr>
          <w:sz w:val="22"/>
          <w:szCs w:val="22"/>
        </w:rPr>
        <w:t>в течение срока его рассмотрения направляется в письменной форме по почтовому адресу, указанному в обращении</w:t>
      </w:r>
      <w:r w:rsidR="009F28A1" w:rsidRPr="00F20D08">
        <w:rPr>
          <w:sz w:val="22"/>
          <w:szCs w:val="22"/>
        </w:rPr>
        <w:t xml:space="preserve">. </w:t>
      </w:r>
      <w:r w:rsidRPr="00F20D08">
        <w:rPr>
          <w:sz w:val="22"/>
          <w:szCs w:val="22"/>
        </w:rPr>
        <w:t>Ответ на обращение, поступившее в уполномоченный орган в форме электронного документа, в течение срока его рассмотрения направляется в форме электронного документа по адресу электронной почты, указанному в обращении</w:t>
      </w:r>
      <w:r w:rsidR="009F28A1" w:rsidRPr="00F20D08">
        <w:rPr>
          <w:sz w:val="22"/>
          <w:szCs w:val="22"/>
        </w:rPr>
        <w:t>.</w:t>
      </w:r>
    </w:p>
    <w:p w:rsidR="00D66FE9" w:rsidRPr="00F20D08" w:rsidRDefault="00B16F86" w:rsidP="00761D34">
      <w:pPr>
        <w:autoSpaceDE w:val="0"/>
        <w:autoSpaceDN w:val="0"/>
        <w:adjustRightInd w:val="0"/>
        <w:spacing w:after="0" w:line="240" w:lineRule="auto"/>
        <w:ind w:firstLine="709"/>
        <w:jc w:val="both"/>
        <w:rPr>
          <w:sz w:val="22"/>
          <w:szCs w:val="22"/>
        </w:rPr>
      </w:pPr>
      <w:r w:rsidRPr="00F20D08">
        <w:rPr>
          <w:sz w:val="22"/>
          <w:szCs w:val="22"/>
        </w:rPr>
        <w:t>1</w:t>
      </w:r>
      <w:r w:rsidR="00CE2F1D" w:rsidRPr="00F20D08">
        <w:rPr>
          <w:sz w:val="22"/>
          <w:szCs w:val="22"/>
        </w:rPr>
        <w:t>5</w:t>
      </w:r>
      <w:r w:rsidR="009F28A1" w:rsidRPr="00F20D08">
        <w:rPr>
          <w:sz w:val="22"/>
          <w:szCs w:val="22"/>
        </w:rPr>
        <w:t>.</w:t>
      </w:r>
      <w:r w:rsidR="008719EB" w:rsidRPr="00F20D08">
        <w:rPr>
          <w:sz w:val="22"/>
          <w:szCs w:val="22"/>
        </w:rPr>
        <w:t xml:space="preserve"> </w:t>
      </w:r>
      <w:r w:rsidRPr="00F20D08">
        <w:rPr>
          <w:sz w:val="22"/>
          <w:szCs w:val="22"/>
        </w:rPr>
        <w:t xml:space="preserve">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9F28A1" w:rsidRPr="00F20D08" w:rsidRDefault="00B16F86" w:rsidP="008719EB">
      <w:pPr>
        <w:pStyle w:val="a7"/>
        <w:ind w:firstLine="709"/>
        <w:jc w:val="both"/>
        <w:rPr>
          <w:sz w:val="22"/>
          <w:szCs w:val="22"/>
        </w:rPr>
      </w:pPr>
      <w:r w:rsidRPr="00F20D08">
        <w:rPr>
          <w:sz w:val="22"/>
          <w:szCs w:val="22"/>
        </w:rPr>
        <w:t>1</w:t>
      </w:r>
      <w:r w:rsidR="009F28A1" w:rsidRPr="00F20D08">
        <w:rPr>
          <w:sz w:val="22"/>
          <w:szCs w:val="22"/>
        </w:rPr>
        <w:t>)</w:t>
      </w:r>
      <w:r w:rsidR="008719EB" w:rsidRPr="00F20D08">
        <w:rPr>
          <w:sz w:val="22"/>
          <w:szCs w:val="22"/>
        </w:rPr>
        <w:t xml:space="preserve"> </w:t>
      </w:r>
      <w:r w:rsidRPr="00F20D08">
        <w:rPr>
          <w:sz w:val="22"/>
          <w:szCs w:val="22"/>
        </w:rPr>
        <w:t>на стендах, расположенных в помещении, зан</w:t>
      </w:r>
      <w:r w:rsidR="009F28A1" w:rsidRPr="00F20D08">
        <w:rPr>
          <w:sz w:val="22"/>
          <w:szCs w:val="22"/>
        </w:rPr>
        <w:t>имаемом уполномоченным органом;</w:t>
      </w:r>
    </w:p>
    <w:p w:rsidR="00C477C1" w:rsidRPr="00F20D08" w:rsidRDefault="00B16F86" w:rsidP="00761D34">
      <w:pPr>
        <w:pStyle w:val="a7"/>
        <w:ind w:firstLine="709"/>
        <w:rPr>
          <w:sz w:val="22"/>
          <w:szCs w:val="22"/>
        </w:rPr>
      </w:pPr>
      <w:r w:rsidRPr="00F20D08">
        <w:rPr>
          <w:sz w:val="22"/>
          <w:szCs w:val="22"/>
        </w:rPr>
        <w:t>2</w:t>
      </w:r>
      <w:r w:rsidR="009F28A1" w:rsidRPr="00F20D08">
        <w:rPr>
          <w:sz w:val="22"/>
          <w:szCs w:val="22"/>
        </w:rPr>
        <w:t>)</w:t>
      </w:r>
      <w:r w:rsidR="008719EB" w:rsidRPr="00F20D08">
        <w:rPr>
          <w:sz w:val="22"/>
          <w:szCs w:val="22"/>
        </w:rPr>
        <w:t xml:space="preserve"> </w:t>
      </w:r>
      <w:r w:rsidRPr="00F20D08">
        <w:rPr>
          <w:sz w:val="22"/>
          <w:szCs w:val="22"/>
        </w:rPr>
        <w:t>на сайте Администрации</w:t>
      </w:r>
      <w:r w:rsidR="00510FED" w:rsidRPr="00F20D08">
        <w:rPr>
          <w:sz w:val="22"/>
          <w:szCs w:val="22"/>
        </w:rPr>
        <w:t xml:space="preserve"> района</w:t>
      </w:r>
      <w:r w:rsidRPr="00F20D08">
        <w:rPr>
          <w:sz w:val="22"/>
          <w:szCs w:val="22"/>
        </w:rPr>
        <w:t>;</w:t>
      </w:r>
    </w:p>
    <w:p w:rsidR="00614538" w:rsidRPr="00F20D08" w:rsidRDefault="00614538" w:rsidP="00761D34">
      <w:pPr>
        <w:pStyle w:val="a7"/>
        <w:ind w:firstLine="709"/>
        <w:rPr>
          <w:sz w:val="22"/>
          <w:szCs w:val="22"/>
        </w:rPr>
      </w:pPr>
      <w:r w:rsidRPr="00F20D08">
        <w:rPr>
          <w:sz w:val="22"/>
          <w:szCs w:val="22"/>
        </w:rPr>
        <w:t>3</w:t>
      </w:r>
      <w:r w:rsidR="009F28A1" w:rsidRPr="00F20D08">
        <w:rPr>
          <w:sz w:val="22"/>
          <w:szCs w:val="22"/>
        </w:rPr>
        <w:t>)</w:t>
      </w:r>
      <w:r w:rsidR="008719EB" w:rsidRPr="00F20D08">
        <w:rPr>
          <w:sz w:val="22"/>
          <w:szCs w:val="22"/>
        </w:rPr>
        <w:t xml:space="preserve"> </w:t>
      </w:r>
      <w:r w:rsidRPr="00F20D08">
        <w:rPr>
          <w:sz w:val="22"/>
          <w:szCs w:val="22"/>
        </w:rPr>
        <w:t xml:space="preserve">на </w:t>
      </w:r>
      <w:r w:rsidR="00365979" w:rsidRPr="00F20D08">
        <w:rPr>
          <w:sz w:val="22"/>
          <w:szCs w:val="22"/>
        </w:rPr>
        <w:t>Региональном п</w:t>
      </w:r>
      <w:r w:rsidRPr="00F20D08">
        <w:rPr>
          <w:sz w:val="22"/>
          <w:szCs w:val="22"/>
        </w:rPr>
        <w:t>ортале;</w:t>
      </w:r>
    </w:p>
    <w:p w:rsidR="00D66FE9" w:rsidRPr="00F20D08" w:rsidRDefault="00614538" w:rsidP="00761D34">
      <w:pPr>
        <w:pStyle w:val="a7"/>
        <w:ind w:firstLine="709"/>
        <w:rPr>
          <w:sz w:val="22"/>
          <w:szCs w:val="22"/>
        </w:rPr>
      </w:pPr>
      <w:r w:rsidRPr="00F20D08">
        <w:rPr>
          <w:sz w:val="22"/>
          <w:szCs w:val="22"/>
        </w:rPr>
        <w:t>4</w:t>
      </w:r>
      <w:r w:rsidR="009F28A1" w:rsidRPr="00F20D08">
        <w:rPr>
          <w:sz w:val="22"/>
          <w:szCs w:val="22"/>
        </w:rPr>
        <w:t>)</w:t>
      </w:r>
      <w:r w:rsidR="008719EB" w:rsidRPr="00F20D08">
        <w:rPr>
          <w:sz w:val="22"/>
          <w:szCs w:val="22"/>
        </w:rPr>
        <w:t xml:space="preserve"> </w:t>
      </w:r>
      <w:r w:rsidR="00B16F86" w:rsidRPr="00F20D08">
        <w:rPr>
          <w:sz w:val="22"/>
          <w:szCs w:val="22"/>
        </w:rPr>
        <w:t>посредством публикации в средствах массовой информации</w:t>
      </w:r>
      <w:r w:rsidR="009F28A1" w:rsidRPr="00F20D08">
        <w:rPr>
          <w:sz w:val="22"/>
          <w:szCs w:val="22"/>
        </w:rPr>
        <w:t>.</w:t>
      </w:r>
    </w:p>
    <w:p w:rsidR="00D66FE9" w:rsidRPr="00F20D08" w:rsidRDefault="00B16F86" w:rsidP="00761D34">
      <w:pPr>
        <w:autoSpaceDE w:val="0"/>
        <w:autoSpaceDN w:val="0"/>
        <w:adjustRightInd w:val="0"/>
        <w:spacing w:after="0" w:line="240" w:lineRule="auto"/>
        <w:ind w:firstLine="709"/>
        <w:jc w:val="both"/>
        <w:rPr>
          <w:sz w:val="22"/>
          <w:szCs w:val="22"/>
        </w:rPr>
      </w:pPr>
      <w:r w:rsidRPr="00F20D08">
        <w:rPr>
          <w:sz w:val="22"/>
          <w:szCs w:val="22"/>
        </w:rPr>
        <w:t>1</w:t>
      </w:r>
      <w:r w:rsidR="00CE2F1D" w:rsidRPr="00F20D08">
        <w:rPr>
          <w:sz w:val="22"/>
          <w:szCs w:val="22"/>
        </w:rPr>
        <w:t>6</w:t>
      </w:r>
      <w:r w:rsidR="009F28A1" w:rsidRPr="00F20D08">
        <w:rPr>
          <w:sz w:val="22"/>
          <w:szCs w:val="22"/>
        </w:rPr>
        <w:t>.</w:t>
      </w:r>
      <w:r w:rsidR="008719EB" w:rsidRPr="00F20D08">
        <w:rPr>
          <w:sz w:val="22"/>
          <w:szCs w:val="22"/>
        </w:rPr>
        <w:t xml:space="preserve"> </w:t>
      </w:r>
      <w:r w:rsidRPr="00F20D08">
        <w:rPr>
          <w:sz w:val="22"/>
          <w:szCs w:val="22"/>
        </w:rPr>
        <w:t>На стендах, расположенных в помещении, занимаемом уполномоченным органом, ра</w:t>
      </w:r>
      <w:r w:rsidR="009F28A1" w:rsidRPr="00F20D08">
        <w:rPr>
          <w:sz w:val="22"/>
          <w:szCs w:val="22"/>
        </w:rPr>
        <w:t>змещается следующая информация:</w:t>
      </w:r>
    </w:p>
    <w:p w:rsidR="009B2A4C" w:rsidRPr="00F20D08" w:rsidRDefault="009B2A4C" w:rsidP="00761D34">
      <w:pPr>
        <w:spacing w:after="0" w:line="240" w:lineRule="auto"/>
        <w:ind w:firstLine="709"/>
        <w:jc w:val="both"/>
        <w:rPr>
          <w:sz w:val="22"/>
          <w:szCs w:val="22"/>
        </w:rPr>
      </w:pPr>
      <w:r w:rsidRPr="00F20D08">
        <w:rPr>
          <w:sz w:val="22"/>
          <w:szCs w:val="22"/>
        </w:rPr>
        <w:t>1</w:t>
      </w:r>
      <w:r w:rsidR="009F28A1" w:rsidRPr="00F20D08">
        <w:rPr>
          <w:sz w:val="22"/>
          <w:szCs w:val="22"/>
        </w:rPr>
        <w:t>)</w:t>
      </w:r>
      <w:r w:rsidR="008719EB" w:rsidRPr="00F20D08">
        <w:rPr>
          <w:sz w:val="22"/>
          <w:szCs w:val="22"/>
        </w:rPr>
        <w:t xml:space="preserve"> </w:t>
      </w:r>
      <w:r w:rsidR="00BF53AD" w:rsidRPr="00F20D08">
        <w:rPr>
          <w:sz w:val="22"/>
          <w:szCs w:val="22"/>
        </w:rPr>
        <w:t>место нахождения</w:t>
      </w:r>
      <w:r w:rsidRPr="00F20D08">
        <w:rPr>
          <w:sz w:val="22"/>
          <w:szCs w:val="22"/>
        </w:rPr>
        <w:t xml:space="preserve">, график работы уполномоченного органа, справочные телефоны уполномоченного органа по которым осуществляется информирование заявителя, </w:t>
      </w:r>
      <w:r w:rsidRPr="00F20D08">
        <w:rPr>
          <w:bCs/>
          <w:sz w:val="22"/>
          <w:szCs w:val="22"/>
        </w:rPr>
        <w:t>адрес официального сайта, а также электронной почты и (или</w:t>
      </w:r>
      <w:r w:rsidR="009F28A1" w:rsidRPr="00F20D08">
        <w:rPr>
          <w:bCs/>
          <w:sz w:val="22"/>
          <w:szCs w:val="22"/>
        </w:rPr>
        <w:t xml:space="preserve">) </w:t>
      </w:r>
      <w:r w:rsidRPr="00F20D08">
        <w:rPr>
          <w:bCs/>
          <w:sz w:val="22"/>
          <w:szCs w:val="22"/>
        </w:rPr>
        <w:t xml:space="preserve">формы обратной связи уполномоченного органа, в сети </w:t>
      </w:r>
      <w:r w:rsidR="00145ACD" w:rsidRPr="00F20D08">
        <w:rPr>
          <w:bCs/>
          <w:sz w:val="22"/>
          <w:szCs w:val="22"/>
        </w:rPr>
        <w:t>«</w:t>
      </w:r>
      <w:r w:rsidRPr="00F20D08">
        <w:rPr>
          <w:bCs/>
          <w:sz w:val="22"/>
          <w:szCs w:val="22"/>
        </w:rPr>
        <w:t>Интернет</w:t>
      </w:r>
      <w:r w:rsidR="00145ACD" w:rsidRPr="00F20D08">
        <w:rPr>
          <w:bCs/>
          <w:sz w:val="22"/>
          <w:szCs w:val="22"/>
        </w:rPr>
        <w:t>»</w:t>
      </w:r>
      <w:r w:rsidRPr="00F20D08">
        <w:rPr>
          <w:bCs/>
          <w:sz w:val="22"/>
          <w:szCs w:val="22"/>
        </w:rPr>
        <w:t>;</w:t>
      </w:r>
    </w:p>
    <w:p w:rsidR="009B2A4C" w:rsidRPr="00F20D08" w:rsidRDefault="009B2A4C" w:rsidP="00761D34">
      <w:pPr>
        <w:spacing w:after="0" w:line="240" w:lineRule="auto"/>
        <w:ind w:firstLine="709"/>
        <w:jc w:val="both"/>
        <w:rPr>
          <w:sz w:val="22"/>
          <w:szCs w:val="22"/>
        </w:rPr>
      </w:pPr>
      <w:r w:rsidRPr="00F20D08">
        <w:rPr>
          <w:sz w:val="22"/>
          <w:szCs w:val="22"/>
        </w:rPr>
        <w:t>2</w:t>
      </w:r>
      <w:r w:rsidR="009F28A1" w:rsidRPr="00F20D08">
        <w:rPr>
          <w:sz w:val="22"/>
          <w:szCs w:val="22"/>
        </w:rPr>
        <w:t>)</w:t>
      </w:r>
      <w:r w:rsidR="008719EB" w:rsidRPr="00F20D08">
        <w:rPr>
          <w:sz w:val="22"/>
          <w:szCs w:val="22"/>
        </w:rPr>
        <w:t xml:space="preserve"> </w:t>
      </w:r>
      <w:r w:rsidRPr="00F20D08">
        <w:rPr>
          <w:sz w:val="22"/>
          <w:szCs w:val="22"/>
        </w:rPr>
        <w:t>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B2A4C" w:rsidRPr="00F20D08" w:rsidRDefault="009B2A4C" w:rsidP="00761D34">
      <w:pPr>
        <w:spacing w:after="0" w:line="240" w:lineRule="auto"/>
        <w:ind w:firstLine="709"/>
        <w:jc w:val="both"/>
        <w:rPr>
          <w:sz w:val="22"/>
          <w:szCs w:val="22"/>
        </w:rPr>
      </w:pPr>
      <w:r w:rsidRPr="00F20D08">
        <w:rPr>
          <w:sz w:val="22"/>
          <w:szCs w:val="22"/>
        </w:rPr>
        <w:lastRenderedPageBreak/>
        <w:t>3</w:t>
      </w:r>
      <w:r w:rsidR="009F28A1" w:rsidRPr="00F20D08">
        <w:rPr>
          <w:sz w:val="22"/>
          <w:szCs w:val="22"/>
        </w:rPr>
        <w:t>)</w:t>
      </w:r>
      <w:r w:rsidR="008719EB" w:rsidRPr="00F20D08">
        <w:rPr>
          <w:sz w:val="22"/>
          <w:szCs w:val="22"/>
        </w:rPr>
        <w:t xml:space="preserve"> </w:t>
      </w:r>
      <w:r w:rsidRPr="00F20D08">
        <w:rPr>
          <w:sz w:val="22"/>
          <w:szCs w:val="22"/>
        </w:rPr>
        <w:t>о перечне документов, необходимых для предоставления муниципальной услуги;</w:t>
      </w:r>
    </w:p>
    <w:p w:rsidR="009B2A4C" w:rsidRPr="00F20D08" w:rsidRDefault="009B2A4C" w:rsidP="00761D34">
      <w:pPr>
        <w:spacing w:after="0" w:line="240" w:lineRule="auto"/>
        <w:ind w:firstLine="709"/>
        <w:jc w:val="both"/>
        <w:rPr>
          <w:sz w:val="22"/>
          <w:szCs w:val="22"/>
        </w:rPr>
      </w:pPr>
      <w:r w:rsidRPr="00F20D08">
        <w:rPr>
          <w:sz w:val="22"/>
          <w:szCs w:val="22"/>
        </w:rPr>
        <w:t>4</w:t>
      </w:r>
      <w:r w:rsidR="009F28A1" w:rsidRPr="00F20D08">
        <w:rPr>
          <w:sz w:val="22"/>
          <w:szCs w:val="22"/>
        </w:rPr>
        <w:t>)</w:t>
      </w:r>
      <w:r w:rsidR="008719EB" w:rsidRPr="00F20D08">
        <w:rPr>
          <w:sz w:val="22"/>
          <w:szCs w:val="22"/>
        </w:rPr>
        <w:t xml:space="preserve"> </w:t>
      </w:r>
      <w:r w:rsidRPr="00F20D08">
        <w:rPr>
          <w:sz w:val="22"/>
          <w:szCs w:val="22"/>
        </w:rPr>
        <w:t>о времени приема документов, необходимых для предоставления муниципальной услуги;</w:t>
      </w:r>
    </w:p>
    <w:p w:rsidR="009B2A4C" w:rsidRPr="00F20D08" w:rsidRDefault="009B2A4C" w:rsidP="00761D34">
      <w:pPr>
        <w:spacing w:after="0" w:line="240" w:lineRule="auto"/>
        <w:ind w:firstLine="709"/>
        <w:jc w:val="both"/>
        <w:rPr>
          <w:sz w:val="22"/>
          <w:szCs w:val="22"/>
        </w:rPr>
      </w:pPr>
      <w:r w:rsidRPr="00F20D08">
        <w:rPr>
          <w:sz w:val="22"/>
          <w:szCs w:val="22"/>
        </w:rPr>
        <w:t>5</w:t>
      </w:r>
      <w:r w:rsidR="009F28A1" w:rsidRPr="00F20D08">
        <w:rPr>
          <w:sz w:val="22"/>
          <w:szCs w:val="22"/>
        </w:rPr>
        <w:t>)</w:t>
      </w:r>
      <w:r w:rsidR="008719EB" w:rsidRPr="00F20D08">
        <w:rPr>
          <w:sz w:val="22"/>
          <w:szCs w:val="22"/>
        </w:rPr>
        <w:t xml:space="preserve"> </w:t>
      </w:r>
      <w:r w:rsidRPr="00F20D08">
        <w:rPr>
          <w:sz w:val="22"/>
          <w:szCs w:val="22"/>
        </w:rPr>
        <w:t>о сроке предоставления муниципальной услуги;</w:t>
      </w:r>
    </w:p>
    <w:p w:rsidR="009B2A4C" w:rsidRPr="00F20D08" w:rsidRDefault="009B2A4C" w:rsidP="00761D34">
      <w:pPr>
        <w:spacing w:after="0" w:line="240" w:lineRule="auto"/>
        <w:ind w:firstLine="709"/>
        <w:jc w:val="both"/>
        <w:rPr>
          <w:sz w:val="22"/>
          <w:szCs w:val="22"/>
        </w:rPr>
      </w:pPr>
      <w:r w:rsidRPr="00F20D08">
        <w:rPr>
          <w:sz w:val="22"/>
          <w:szCs w:val="22"/>
        </w:rPr>
        <w:t>6</w:t>
      </w:r>
      <w:r w:rsidR="009F28A1" w:rsidRPr="00F20D08">
        <w:rPr>
          <w:sz w:val="22"/>
          <w:szCs w:val="22"/>
        </w:rPr>
        <w:t>)</w:t>
      </w:r>
      <w:r w:rsidR="008719EB" w:rsidRPr="00F20D08">
        <w:rPr>
          <w:sz w:val="22"/>
          <w:szCs w:val="22"/>
        </w:rPr>
        <w:t xml:space="preserve"> </w:t>
      </w:r>
      <w:r w:rsidRPr="00F20D08">
        <w:rPr>
          <w:sz w:val="22"/>
          <w:szCs w:val="22"/>
        </w:rPr>
        <w:t>об основаниях отказа в рассмотрении документов, необходимых для предоставления муниципальной услуги;</w:t>
      </w:r>
    </w:p>
    <w:p w:rsidR="009B2A4C" w:rsidRPr="00F20D08" w:rsidRDefault="009B2A4C" w:rsidP="00761D34">
      <w:pPr>
        <w:spacing w:after="0" w:line="240" w:lineRule="auto"/>
        <w:ind w:firstLine="709"/>
        <w:jc w:val="both"/>
        <w:rPr>
          <w:sz w:val="22"/>
          <w:szCs w:val="22"/>
        </w:rPr>
      </w:pPr>
      <w:r w:rsidRPr="00F20D08">
        <w:rPr>
          <w:sz w:val="22"/>
          <w:szCs w:val="22"/>
        </w:rPr>
        <w:t>7</w:t>
      </w:r>
      <w:r w:rsidR="009F28A1" w:rsidRPr="00F20D08">
        <w:rPr>
          <w:sz w:val="22"/>
          <w:szCs w:val="22"/>
        </w:rPr>
        <w:t>)</w:t>
      </w:r>
      <w:r w:rsidR="008719EB" w:rsidRPr="00F20D08">
        <w:rPr>
          <w:sz w:val="22"/>
          <w:szCs w:val="22"/>
        </w:rPr>
        <w:t xml:space="preserve"> </w:t>
      </w:r>
      <w:r w:rsidRPr="00F20D08">
        <w:rPr>
          <w:sz w:val="22"/>
          <w:szCs w:val="22"/>
        </w:rPr>
        <w:t>об основаниях отказа в предоставлении муниципальной услуги;</w:t>
      </w:r>
    </w:p>
    <w:p w:rsidR="000C6D48" w:rsidRPr="00F20D08" w:rsidRDefault="009B2A4C" w:rsidP="00761D34">
      <w:pPr>
        <w:spacing w:after="0" w:line="240" w:lineRule="auto"/>
        <w:ind w:firstLine="709"/>
        <w:jc w:val="both"/>
        <w:rPr>
          <w:sz w:val="22"/>
          <w:szCs w:val="22"/>
        </w:rPr>
      </w:pPr>
      <w:r w:rsidRPr="00F20D08">
        <w:rPr>
          <w:sz w:val="22"/>
          <w:szCs w:val="22"/>
        </w:rPr>
        <w:t>8</w:t>
      </w:r>
      <w:r w:rsidR="009F28A1" w:rsidRPr="00F20D08">
        <w:rPr>
          <w:sz w:val="22"/>
          <w:szCs w:val="22"/>
        </w:rPr>
        <w:t>)</w:t>
      </w:r>
      <w:r w:rsidR="008719EB" w:rsidRPr="00F20D08">
        <w:rPr>
          <w:sz w:val="22"/>
          <w:szCs w:val="22"/>
        </w:rPr>
        <w:t xml:space="preserve"> </w:t>
      </w:r>
      <w:r w:rsidRPr="00F20D08">
        <w:rPr>
          <w:sz w:val="22"/>
          <w:szCs w:val="22"/>
        </w:rPr>
        <w:t xml:space="preserve">о порядке досудебного </w:t>
      </w:r>
      <w:r w:rsidR="000C6D48" w:rsidRPr="00F20D08">
        <w:rPr>
          <w:sz w:val="22"/>
          <w:szCs w:val="22"/>
        </w:rPr>
        <w:t>обжалования решений и действий (бездействия</w:t>
      </w:r>
      <w:r w:rsidR="009F28A1" w:rsidRPr="00F20D08">
        <w:rPr>
          <w:sz w:val="22"/>
          <w:szCs w:val="22"/>
        </w:rPr>
        <w:t xml:space="preserve">) </w:t>
      </w:r>
      <w:r w:rsidR="000C6D48" w:rsidRPr="00F20D08">
        <w:rPr>
          <w:sz w:val="22"/>
          <w:szCs w:val="22"/>
        </w:rPr>
        <w:t>уполномоченного органа, а также должностных лиц, специалистов уполномоченного органа</w:t>
      </w:r>
      <w:r w:rsidR="008719EB" w:rsidRPr="00F20D08">
        <w:rPr>
          <w:sz w:val="22"/>
          <w:szCs w:val="22"/>
        </w:rPr>
        <w:t>;</w:t>
      </w:r>
    </w:p>
    <w:p w:rsidR="009B2A4C" w:rsidRPr="00F20D08" w:rsidRDefault="009B2A4C" w:rsidP="00761D34">
      <w:pPr>
        <w:spacing w:after="0" w:line="240" w:lineRule="auto"/>
        <w:ind w:firstLine="709"/>
        <w:jc w:val="both"/>
        <w:rPr>
          <w:sz w:val="22"/>
          <w:szCs w:val="22"/>
        </w:rPr>
      </w:pPr>
      <w:r w:rsidRPr="00F20D08">
        <w:rPr>
          <w:sz w:val="22"/>
          <w:szCs w:val="22"/>
        </w:rPr>
        <w:t>9</w:t>
      </w:r>
      <w:r w:rsidR="009F28A1" w:rsidRPr="00F20D08">
        <w:rPr>
          <w:sz w:val="22"/>
          <w:szCs w:val="22"/>
        </w:rPr>
        <w:t>)</w:t>
      </w:r>
      <w:r w:rsidR="008719EB" w:rsidRPr="00F20D08">
        <w:rPr>
          <w:sz w:val="22"/>
          <w:szCs w:val="22"/>
        </w:rPr>
        <w:t xml:space="preserve"> </w:t>
      </w:r>
      <w:r w:rsidRPr="00F20D08">
        <w:rPr>
          <w:sz w:val="22"/>
          <w:szCs w:val="22"/>
        </w:rPr>
        <w:t>перечень нормативных правовых актов, регулирующих отношения, возникающие в связи с предоставлением муниципальной услуги;</w:t>
      </w:r>
    </w:p>
    <w:p w:rsidR="009B2A4C" w:rsidRPr="00F20D08" w:rsidRDefault="009B2A4C" w:rsidP="00761D34">
      <w:pPr>
        <w:spacing w:after="0" w:line="240" w:lineRule="auto"/>
        <w:ind w:firstLine="709"/>
        <w:jc w:val="both"/>
        <w:rPr>
          <w:sz w:val="22"/>
          <w:szCs w:val="22"/>
        </w:rPr>
      </w:pPr>
      <w:r w:rsidRPr="00F20D08">
        <w:rPr>
          <w:sz w:val="22"/>
          <w:szCs w:val="22"/>
        </w:rPr>
        <w:t>10</w:t>
      </w:r>
      <w:r w:rsidR="009F28A1" w:rsidRPr="00F20D08">
        <w:rPr>
          <w:sz w:val="22"/>
          <w:szCs w:val="22"/>
        </w:rPr>
        <w:t>)</w:t>
      </w:r>
      <w:r w:rsidR="008719EB" w:rsidRPr="00F20D08">
        <w:rPr>
          <w:sz w:val="22"/>
          <w:szCs w:val="22"/>
        </w:rPr>
        <w:t xml:space="preserve"> </w:t>
      </w:r>
      <w:r w:rsidRPr="00F20D08">
        <w:rPr>
          <w:sz w:val="22"/>
          <w:szCs w:val="22"/>
        </w:rPr>
        <w:t>текст настоящего Административного регламента с приложениями.</w:t>
      </w:r>
    </w:p>
    <w:p w:rsidR="008F3B58" w:rsidRPr="00F20D08" w:rsidRDefault="002E624B" w:rsidP="00761D34">
      <w:pPr>
        <w:spacing w:after="0" w:line="240" w:lineRule="auto"/>
        <w:ind w:firstLine="709"/>
        <w:jc w:val="both"/>
        <w:rPr>
          <w:sz w:val="22"/>
          <w:szCs w:val="22"/>
        </w:rPr>
      </w:pPr>
      <w:r w:rsidRPr="00F20D08">
        <w:rPr>
          <w:sz w:val="22"/>
          <w:szCs w:val="22"/>
        </w:rPr>
        <w:t>1</w:t>
      </w:r>
      <w:r w:rsidR="00CE2F1D" w:rsidRPr="00F20D08">
        <w:rPr>
          <w:sz w:val="22"/>
          <w:szCs w:val="22"/>
        </w:rPr>
        <w:t>7</w:t>
      </w:r>
      <w:r w:rsidR="009F28A1" w:rsidRPr="00F20D08">
        <w:rPr>
          <w:sz w:val="22"/>
          <w:szCs w:val="22"/>
        </w:rPr>
        <w:t>.</w:t>
      </w:r>
      <w:r w:rsidR="008719EB" w:rsidRPr="00F20D08">
        <w:rPr>
          <w:sz w:val="22"/>
          <w:szCs w:val="22"/>
        </w:rPr>
        <w:t xml:space="preserve"> </w:t>
      </w:r>
      <w:r w:rsidR="008F3B58" w:rsidRPr="00F20D08">
        <w:rPr>
          <w:sz w:val="22"/>
          <w:szCs w:val="22"/>
        </w:rPr>
        <w:t>На сайте Администрации</w:t>
      </w:r>
      <w:r w:rsidRPr="00F20D08">
        <w:rPr>
          <w:sz w:val="22"/>
          <w:szCs w:val="22"/>
        </w:rPr>
        <w:t xml:space="preserve"> района</w:t>
      </w:r>
      <w:r w:rsidR="006C2676" w:rsidRPr="00F20D08">
        <w:rPr>
          <w:sz w:val="22"/>
          <w:szCs w:val="22"/>
        </w:rPr>
        <w:t xml:space="preserve">, </w:t>
      </w:r>
      <w:r w:rsidR="00521A4D" w:rsidRPr="00F20D08">
        <w:rPr>
          <w:sz w:val="22"/>
          <w:szCs w:val="22"/>
        </w:rPr>
        <w:t>Региональном портале</w:t>
      </w:r>
      <w:r w:rsidRPr="00F20D08">
        <w:rPr>
          <w:sz w:val="22"/>
          <w:szCs w:val="22"/>
        </w:rPr>
        <w:t xml:space="preserve"> </w:t>
      </w:r>
      <w:r w:rsidR="008F3B58" w:rsidRPr="00F20D08">
        <w:rPr>
          <w:sz w:val="22"/>
          <w:szCs w:val="22"/>
        </w:rPr>
        <w:t>размещается следующая информация:</w:t>
      </w:r>
    </w:p>
    <w:p w:rsidR="002E624B" w:rsidRPr="00F20D08" w:rsidRDefault="008F3B58" w:rsidP="00761D34">
      <w:pPr>
        <w:pStyle w:val="a7"/>
        <w:ind w:firstLine="709"/>
        <w:jc w:val="both"/>
        <w:rPr>
          <w:sz w:val="22"/>
          <w:szCs w:val="22"/>
        </w:rPr>
      </w:pPr>
      <w:r w:rsidRPr="00F20D08">
        <w:rPr>
          <w:sz w:val="22"/>
          <w:szCs w:val="22"/>
        </w:rPr>
        <w:t>1</w:t>
      </w:r>
      <w:r w:rsidR="009F28A1" w:rsidRPr="00F20D08">
        <w:rPr>
          <w:sz w:val="22"/>
          <w:szCs w:val="22"/>
        </w:rPr>
        <w:t>)</w:t>
      </w:r>
      <w:r w:rsidR="008719EB" w:rsidRPr="00F20D08">
        <w:rPr>
          <w:sz w:val="22"/>
          <w:szCs w:val="22"/>
        </w:rPr>
        <w:t xml:space="preserve"> </w:t>
      </w:r>
      <w:r w:rsidRPr="00F20D08">
        <w:rPr>
          <w:sz w:val="22"/>
          <w:szCs w:val="22"/>
        </w:rPr>
        <w:t>место нахождени</w:t>
      </w:r>
      <w:r w:rsidR="00BF53AD" w:rsidRPr="00F20D08">
        <w:rPr>
          <w:sz w:val="22"/>
          <w:szCs w:val="22"/>
        </w:rPr>
        <w:t>я</w:t>
      </w:r>
      <w:r w:rsidRPr="00F20D08">
        <w:rPr>
          <w:sz w:val="22"/>
          <w:szCs w:val="22"/>
        </w:rPr>
        <w:t>, график работы уполномоченного органа</w:t>
      </w:r>
      <w:r w:rsidR="002E624B" w:rsidRPr="00F20D08">
        <w:rPr>
          <w:sz w:val="22"/>
          <w:szCs w:val="22"/>
        </w:rPr>
        <w:t>;</w:t>
      </w:r>
    </w:p>
    <w:p w:rsidR="002E624B" w:rsidRPr="00F20D08" w:rsidRDefault="002E624B" w:rsidP="00761D34">
      <w:pPr>
        <w:pStyle w:val="a7"/>
        <w:ind w:firstLine="709"/>
        <w:jc w:val="both"/>
        <w:rPr>
          <w:sz w:val="22"/>
          <w:szCs w:val="22"/>
        </w:rPr>
      </w:pPr>
      <w:r w:rsidRPr="00F20D08">
        <w:rPr>
          <w:sz w:val="22"/>
          <w:szCs w:val="22"/>
        </w:rPr>
        <w:t>2</w:t>
      </w:r>
      <w:r w:rsidR="009F28A1" w:rsidRPr="00F20D08">
        <w:rPr>
          <w:sz w:val="22"/>
          <w:szCs w:val="22"/>
        </w:rPr>
        <w:t>)</w:t>
      </w:r>
      <w:r w:rsidR="008719EB" w:rsidRPr="00F20D08">
        <w:rPr>
          <w:sz w:val="22"/>
          <w:szCs w:val="22"/>
        </w:rPr>
        <w:t xml:space="preserve"> </w:t>
      </w:r>
      <w:r w:rsidR="008F3B58" w:rsidRPr="00F20D08">
        <w:rPr>
          <w:sz w:val="22"/>
          <w:szCs w:val="22"/>
        </w:rPr>
        <w:t>справочные телефоны уполномоченного органа</w:t>
      </w:r>
      <w:r w:rsidR="00521A4D" w:rsidRPr="00F20D08">
        <w:rPr>
          <w:sz w:val="22"/>
          <w:szCs w:val="22"/>
        </w:rPr>
        <w:t>,</w:t>
      </w:r>
      <w:r w:rsidR="008F3B58" w:rsidRPr="00F20D08">
        <w:rPr>
          <w:sz w:val="22"/>
          <w:szCs w:val="22"/>
        </w:rPr>
        <w:t xml:space="preserve"> по которым осуществляется информирование заявителя</w:t>
      </w:r>
      <w:r w:rsidRPr="00F20D08">
        <w:rPr>
          <w:sz w:val="22"/>
          <w:szCs w:val="22"/>
        </w:rPr>
        <w:t xml:space="preserve"> </w:t>
      </w:r>
      <w:r w:rsidRPr="00F20D08">
        <w:rPr>
          <w:rFonts w:eastAsia="Times New Roman"/>
          <w:color w:val="auto"/>
          <w:sz w:val="22"/>
          <w:szCs w:val="22"/>
          <w:lang w:eastAsia="ru-RU"/>
        </w:rPr>
        <w:t>о порядке предоставления муниципальной услуги</w:t>
      </w:r>
      <w:r w:rsidRPr="00F20D08">
        <w:rPr>
          <w:sz w:val="22"/>
          <w:szCs w:val="22"/>
        </w:rPr>
        <w:t>;</w:t>
      </w:r>
    </w:p>
    <w:p w:rsidR="002E624B" w:rsidRPr="00F20D08" w:rsidRDefault="002E624B" w:rsidP="00761D34">
      <w:pPr>
        <w:pStyle w:val="a7"/>
        <w:ind w:firstLine="709"/>
        <w:jc w:val="both"/>
        <w:rPr>
          <w:bCs/>
          <w:sz w:val="22"/>
          <w:szCs w:val="22"/>
        </w:rPr>
      </w:pPr>
      <w:r w:rsidRPr="00F20D08">
        <w:rPr>
          <w:sz w:val="22"/>
          <w:szCs w:val="22"/>
        </w:rPr>
        <w:t>3</w:t>
      </w:r>
      <w:r w:rsidR="009F28A1" w:rsidRPr="00F20D08">
        <w:rPr>
          <w:sz w:val="22"/>
          <w:szCs w:val="22"/>
        </w:rPr>
        <w:t>)</w:t>
      </w:r>
      <w:r w:rsidR="008719EB" w:rsidRPr="00F20D08">
        <w:rPr>
          <w:sz w:val="22"/>
          <w:szCs w:val="22"/>
        </w:rPr>
        <w:t xml:space="preserve"> </w:t>
      </w:r>
      <w:r w:rsidR="008F3B58" w:rsidRPr="00F20D08">
        <w:rPr>
          <w:bCs/>
          <w:sz w:val="22"/>
          <w:szCs w:val="22"/>
        </w:rPr>
        <w:t>адрес официального сайта, а также электронной почты и (или</w:t>
      </w:r>
      <w:r w:rsidR="009F28A1" w:rsidRPr="00F20D08">
        <w:rPr>
          <w:bCs/>
          <w:sz w:val="22"/>
          <w:szCs w:val="22"/>
        </w:rPr>
        <w:t xml:space="preserve">) </w:t>
      </w:r>
      <w:r w:rsidR="008F3B58" w:rsidRPr="00F20D08">
        <w:rPr>
          <w:bCs/>
          <w:sz w:val="22"/>
          <w:szCs w:val="22"/>
        </w:rPr>
        <w:t xml:space="preserve">формы обратной связи уполномоченного органа, в сети </w:t>
      </w:r>
      <w:r w:rsidR="00145ACD" w:rsidRPr="00F20D08">
        <w:rPr>
          <w:bCs/>
          <w:sz w:val="22"/>
          <w:szCs w:val="22"/>
        </w:rPr>
        <w:t>«</w:t>
      </w:r>
      <w:r w:rsidR="008F3B58" w:rsidRPr="00F20D08">
        <w:rPr>
          <w:bCs/>
          <w:sz w:val="22"/>
          <w:szCs w:val="22"/>
        </w:rPr>
        <w:t>Интернет</w:t>
      </w:r>
      <w:r w:rsidR="00145ACD" w:rsidRPr="00F20D08">
        <w:rPr>
          <w:bCs/>
          <w:sz w:val="22"/>
          <w:szCs w:val="22"/>
        </w:rPr>
        <w:t>»</w:t>
      </w:r>
      <w:r w:rsidR="008F3B58" w:rsidRPr="00F20D08">
        <w:rPr>
          <w:bCs/>
          <w:sz w:val="22"/>
          <w:szCs w:val="22"/>
        </w:rPr>
        <w:t>;</w:t>
      </w:r>
    </w:p>
    <w:p w:rsidR="003D21AA" w:rsidRPr="00F20D08" w:rsidRDefault="003D21AA" w:rsidP="00761D34">
      <w:pPr>
        <w:autoSpaceDE w:val="0"/>
        <w:autoSpaceDN w:val="0"/>
        <w:adjustRightInd w:val="0"/>
        <w:spacing w:after="0" w:line="240" w:lineRule="auto"/>
        <w:jc w:val="center"/>
        <w:rPr>
          <w:sz w:val="22"/>
          <w:szCs w:val="22"/>
        </w:rPr>
      </w:pPr>
    </w:p>
    <w:p w:rsidR="00124EFA" w:rsidRPr="00F20D08" w:rsidRDefault="00DE2694" w:rsidP="00761D34">
      <w:pPr>
        <w:autoSpaceDE w:val="0"/>
        <w:autoSpaceDN w:val="0"/>
        <w:adjustRightInd w:val="0"/>
        <w:spacing w:after="0" w:line="240" w:lineRule="auto"/>
        <w:jc w:val="center"/>
        <w:rPr>
          <w:rFonts w:eastAsia="Times New Roman"/>
          <w:sz w:val="22"/>
          <w:szCs w:val="22"/>
        </w:rPr>
      </w:pPr>
      <w:r w:rsidRPr="00F20D08">
        <w:rPr>
          <w:sz w:val="22"/>
          <w:szCs w:val="22"/>
        </w:rPr>
        <w:t>Раздел II</w:t>
      </w:r>
      <w:r w:rsidR="009F28A1" w:rsidRPr="00F20D08">
        <w:rPr>
          <w:sz w:val="22"/>
          <w:szCs w:val="22"/>
        </w:rPr>
        <w:t>.</w:t>
      </w:r>
      <w:r w:rsidR="008719EB" w:rsidRPr="00F20D08">
        <w:rPr>
          <w:sz w:val="22"/>
          <w:szCs w:val="22"/>
        </w:rPr>
        <w:t xml:space="preserve"> </w:t>
      </w:r>
      <w:r w:rsidRPr="00F20D08">
        <w:rPr>
          <w:rFonts w:eastAsia="Times New Roman"/>
          <w:sz w:val="22"/>
          <w:szCs w:val="22"/>
        </w:rPr>
        <w:t>Стандар</w:t>
      </w:r>
      <w:r w:rsidR="009F28A1" w:rsidRPr="00F20D08">
        <w:rPr>
          <w:rFonts w:eastAsia="Times New Roman"/>
          <w:sz w:val="22"/>
          <w:szCs w:val="22"/>
        </w:rPr>
        <w:t>т предоставления муниципальной услуги</w:t>
      </w:r>
    </w:p>
    <w:p w:rsidR="003D21AA" w:rsidRPr="00F20D08" w:rsidRDefault="003D21AA" w:rsidP="00761D34">
      <w:pPr>
        <w:autoSpaceDE w:val="0"/>
        <w:autoSpaceDN w:val="0"/>
        <w:adjustRightInd w:val="0"/>
        <w:spacing w:after="0" w:line="240" w:lineRule="auto"/>
        <w:jc w:val="center"/>
        <w:rPr>
          <w:rFonts w:eastAsia="Times New Roman"/>
          <w:sz w:val="22"/>
          <w:szCs w:val="22"/>
        </w:rPr>
      </w:pPr>
    </w:p>
    <w:p w:rsidR="00DE2694" w:rsidRPr="00F20D08" w:rsidRDefault="00DE2694" w:rsidP="00761D34">
      <w:pPr>
        <w:widowControl w:val="0"/>
        <w:spacing w:after="0" w:line="240" w:lineRule="auto"/>
        <w:jc w:val="center"/>
        <w:outlineLvl w:val="2"/>
        <w:rPr>
          <w:sz w:val="22"/>
          <w:szCs w:val="22"/>
        </w:rPr>
      </w:pPr>
      <w:r w:rsidRPr="00F20D08">
        <w:rPr>
          <w:sz w:val="22"/>
          <w:szCs w:val="22"/>
        </w:rPr>
        <w:t>Глава 4</w:t>
      </w:r>
      <w:r w:rsidR="009F28A1" w:rsidRPr="00F20D08">
        <w:rPr>
          <w:sz w:val="22"/>
          <w:szCs w:val="22"/>
        </w:rPr>
        <w:t>.</w:t>
      </w:r>
      <w:r w:rsidR="008719EB" w:rsidRPr="00F20D08">
        <w:rPr>
          <w:sz w:val="22"/>
          <w:szCs w:val="22"/>
        </w:rPr>
        <w:t xml:space="preserve"> </w:t>
      </w:r>
      <w:r w:rsidRPr="00F20D08">
        <w:rPr>
          <w:sz w:val="22"/>
          <w:szCs w:val="22"/>
        </w:rPr>
        <w:t>Наименование муниципальной услуги</w:t>
      </w:r>
    </w:p>
    <w:p w:rsidR="00761D34" w:rsidRPr="00F20D08" w:rsidRDefault="00761D34" w:rsidP="00761D34">
      <w:pPr>
        <w:widowControl w:val="0"/>
        <w:spacing w:after="0" w:line="240" w:lineRule="auto"/>
        <w:jc w:val="center"/>
        <w:outlineLvl w:val="2"/>
        <w:rPr>
          <w:sz w:val="22"/>
          <w:szCs w:val="22"/>
        </w:rPr>
      </w:pPr>
    </w:p>
    <w:p w:rsidR="00DE2694" w:rsidRPr="00F20D08" w:rsidRDefault="00DE2694" w:rsidP="00761D34">
      <w:pPr>
        <w:widowControl w:val="0"/>
        <w:spacing w:after="0" w:line="240" w:lineRule="auto"/>
        <w:ind w:firstLine="709"/>
        <w:jc w:val="both"/>
        <w:rPr>
          <w:i/>
          <w:sz w:val="22"/>
          <w:szCs w:val="22"/>
        </w:rPr>
      </w:pPr>
      <w:r w:rsidRPr="00F20D08">
        <w:rPr>
          <w:sz w:val="22"/>
          <w:szCs w:val="22"/>
        </w:rPr>
        <w:t>1</w:t>
      </w:r>
      <w:r w:rsidR="00CE2F1D" w:rsidRPr="00F20D08">
        <w:rPr>
          <w:sz w:val="22"/>
          <w:szCs w:val="22"/>
        </w:rPr>
        <w:t>8</w:t>
      </w:r>
      <w:r w:rsidR="009F28A1" w:rsidRPr="00F20D08">
        <w:rPr>
          <w:sz w:val="22"/>
          <w:szCs w:val="22"/>
        </w:rPr>
        <w:t>.</w:t>
      </w:r>
      <w:r w:rsidR="008719EB" w:rsidRPr="00F20D08">
        <w:rPr>
          <w:sz w:val="22"/>
          <w:szCs w:val="22"/>
        </w:rPr>
        <w:t xml:space="preserve"> Наименование муниципально</w:t>
      </w:r>
      <w:r w:rsidR="00877E6D" w:rsidRPr="00F20D08">
        <w:rPr>
          <w:sz w:val="22"/>
          <w:szCs w:val="22"/>
        </w:rPr>
        <w:t>й</w:t>
      </w:r>
      <w:r w:rsidR="008719EB" w:rsidRPr="00F20D08">
        <w:rPr>
          <w:sz w:val="22"/>
          <w:szCs w:val="22"/>
        </w:rPr>
        <w:t xml:space="preserve"> услуги: «</w:t>
      </w:r>
      <w:r w:rsidR="008719EB" w:rsidRPr="00F20D08">
        <w:rPr>
          <w:iCs/>
          <w:sz w:val="22"/>
          <w:szCs w:val="22"/>
        </w:rPr>
        <w:t xml:space="preserve">Выдача </w:t>
      </w:r>
      <w:r w:rsidR="008719EB" w:rsidRPr="00F20D08">
        <w:rPr>
          <w:rFonts w:eastAsia="Arial"/>
          <w:sz w:val="22"/>
          <w:szCs w:val="22"/>
          <w:lang w:eastAsia="zh-CN"/>
        </w:rPr>
        <w:t>разрешения на строительство</w:t>
      </w:r>
      <w:r w:rsidR="008719EB" w:rsidRPr="00F20D08">
        <w:rPr>
          <w:sz w:val="22"/>
          <w:szCs w:val="22"/>
        </w:rPr>
        <w:t>».</w:t>
      </w:r>
    </w:p>
    <w:p w:rsidR="003D21AA" w:rsidRPr="00F20D08" w:rsidRDefault="003D21AA" w:rsidP="00761D34">
      <w:pPr>
        <w:widowControl w:val="0"/>
        <w:spacing w:after="0" w:line="240" w:lineRule="auto"/>
        <w:jc w:val="center"/>
        <w:rPr>
          <w:sz w:val="22"/>
          <w:szCs w:val="22"/>
        </w:rPr>
      </w:pPr>
    </w:p>
    <w:p w:rsidR="00DE2694" w:rsidRPr="00F20D08" w:rsidRDefault="00DE2694" w:rsidP="00761D34">
      <w:pPr>
        <w:widowControl w:val="0"/>
        <w:spacing w:after="0" w:line="240" w:lineRule="auto"/>
        <w:jc w:val="center"/>
        <w:rPr>
          <w:sz w:val="22"/>
          <w:szCs w:val="22"/>
        </w:rPr>
      </w:pPr>
      <w:r w:rsidRPr="00F20D08">
        <w:rPr>
          <w:sz w:val="22"/>
          <w:szCs w:val="22"/>
        </w:rPr>
        <w:t>Глава 5</w:t>
      </w:r>
      <w:r w:rsidR="009F28A1" w:rsidRPr="00F20D08">
        <w:rPr>
          <w:sz w:val="22"/>
          <w:szCs w:val="22"/>
        </w:rPr>
        <w:t>.</w:t>
      </w:r>
      <w:r w:rsidR="008719EB" w:rsidRPr="00F20D08">
        <w:rPr>
          <w:sz w:val="22"/>
          <w:szCs w:val="22"/>
        </w:rPr>
        <w:t xml:space="preserve"> Наименование органа,</w:t>
      </w:r>
      <w:r w:rsidRPr="00F20D08">
        <w:rPr>
          <w:sz w:val="22"/>
          <w:szCs w:val="22"/>
        </w:rPr>
        <w:t xml:space="preserve"> предоставляющего муниципальную услугу</w:t>
      </w:r>
    </w:p>
    <w:p w:rsidR="00761D34" w:rsidRPr="00F20D08" w:rsidRDefault="00761D34" w:rsidP="00761D34">
      <w:pPr>
        <w:widowControl w:val="0"/>
        <w:spacing w:after="0" w:line="240" w:lineRule="auto"/>
        <w:jc w:val="center"/>
        <w:rPr>
          <w:sz w:val="22"/>
          <w:szCs w:val="22"/>
        </w:rPr>
      </w:pPr>
    </w:p>
    <w:p w:rsidR="00DE2694" w:rsidRPr="00F20D08" w:rsidRDefault="008719EB" w:rsidP="00761D34">
      <w:pPr>
        <w:spacing w:after="0" w:line="240" w:lineRule="auto"/>
        <w:ind w:firstLine="709"/>
        <w:jc w:val="both"/>
        <w:outlineLvl w:val="1"/>
        <w:rPr>
          <w:i/>
          <w:sz w:val="22"/>
          <w:szCs w:val="22"/>
        </w:rPr>
      </w:pPr>
      <w:r w:rsidRPr="00F20D08">
        <w:rPr>
          <w:sz w:val="22"/>
          <w:szCs w:val="22"/>
        </w:rPr>
        <w:t>1</w:t>
      </w:r>
      <w:r w:rsidR="00CE2F1D" w:rsidRPr="00F20D08">
        <w:rPr>
          <w:sz w:val="22"/>
          <w:szCs w:val="22"/>
        </w:rPr>
        <w:t>9</w:t>
      </w:r>
      <w:r w:rsidR="009F28A1" w:rsidRPr="00F20D08">
        <w:rPr>
          <w:sz w:val="22"/>
          <w:szCs w:val="22"/>
        </w:rPr>
        <w:t>.</w:t>
      </w:r>
      <w:r w:rsidRPr="00F20D08">
        <w:rPr>
          <w:sz w:val="22"/>
          <w:szCs w:val="22"/>
        </w:rPr>
        <w:t xml:space="preserve"> </w:t>
      </w:r>
      <w:r w:rsidR="00DE2694" w:rsidRPr="00F20D08">
        <w:rPr>
          <w:sz w:val="22"/>
          <w:szCs w:val="22"/>
        </w:rPr>
        <w:t xml:space="preserve">Муниципальная услуга предоставляется Администрацией </w:t>
      </w:r>
      <w:r w:rsidR="000E10FC" w:rsidRPr="00F20D08">
        <w:rPr>
          <w:sz w:val="22"/>
          <w:szCs w:val="22"/>
        </w:rPr>
        <w:t>района</w:t>
      </w:r>
      <w:r w:rsidR="00DE2694" w:rsidRPr="00F20D08">
        <w:rPr>
          <w:sz w:val="22"/>
          <w:szCs w:val="22"/>
        </w:rPr>
        <w:t xml:space="preserve"> и осуществляется непосредственно </w:t>
      </w:r>
      <w:r w:rsidRPr="00F20D08">
        <w:rPr>
          <w:sz w:val="22"/>
          <w:szCs w:val="22"/>
        </w:rPr>
        <w:t>о</w:t>
      </w:r>
      <w:r w:rsidRPr="00F20D08">
        <w:rPr>
          <w:iCs/>
          <w:sz w:val="22"/>
          <w:szCs w:val="22"/>
        </w:rPr>
        <w:t>тделом по строительству и архитектуре Администрации муниципального образования «Усть-Илимский район»</w:t>
      </w:r>
      <w:r w:rsidR="00DE2694" w:rsidRPr="00F20D08">
        <w:rPr>
          <w:i/>
          <w:sz w:val="22"/>
          <w:szCs w:val="22"/>
        </w:rPr>
        <w:t>.</w:t>
      </w:r>
    </w:p>
    <w:p w:rsidR="008719EB" w:rsidRPr="00F20D08" w:rsidRDefault="00CE2F1D" w:rsidP="008719EB">
      <w:pPr>
        <w:autoSpaceDE w:val="0"/>
        <w:autoSpaceDN w:val="0"/>
        <w:spacing w:after="0" w:line="240" w:lineRule="auto"/>
        <w:ind w:firstLine="709"/>
        <w:jc w:val="both"/>
        <w:rPr>
          <w:sz w:val="22"/>
          <w:szCs w:val="22"/>
        </w:rPr>
      </w:pPr>
      <w:r w:rsidRPr="00F20D08">
        <w:rPr>
          <w:sz w:val="22"/>
          <w:szCs w:val="22"/>
        </w:rPr>
        <w:t>20</w:t>
      </w:r>
      <w:r w:rsidR="009F28A1" w:rsidRPr="00F20D08">
        <w:rPr>
          <w:sz w:val="22"/>
          <w:szCs w:val="22"/>
        </w:rPr>
        <w:t>.</w:t>
      </w:r>
      <w:r w:rsidR="008719EB" w:rsidRPr="00F20D08">
        <w:rPr>
          <w:sz w:val="22"/>
          <w:szCs w:val="22"/>
        </w:rPr>
        <w:t xml:space="preserve"> </w:t>
      </w:r>
      <w:r w:rsidR="00420557" w:rsidRPr="00F20D08">
        <w:rPr>
          <w:sz w:val="22"/>
          <w:szCs w:val="22"/>
        </w:rPr>
        <w:t>В предоставлении муниципальной услуги участву</w:t>
      </w:r>
      <w:r w:rsidR="008719EB" w:rsidRPr="00F20D08">
        <w:rPr>
          <w:sz w:val="22"/>
          <w:szCs w:val="22"/>
        </w:rPr>
        <w:t>ю</w:t>
      </w:r>
      <w:r w:rsidR="00420557" w:rsidRPr="00F20D08">
        <w:rPr>
          <w:sz w:val="22"/>
          <w:szCs w:val="22"/>
        </w:rPr>
        <w:t>т</w:t>
      </w:r>
      <w:r w:rsidR="008719EB" w:rsidRPr="00F20D08">
        <w:rPr>
          <w:sz w:val="22"/>
          <w:szCs w:val="22"/>
        </w:rPr>
        <w:t>:</w:t>
      </w:r>
    </w:p>
    <w:p w:rsidR="008719EB" w:rsidRPr="00F20D08" w:rsidRDefault="008719EB" w:rsidP="008719EB">
      <w:pPr>
        <w:autoSpaceDE w:val="0"/>
        <w:autoSpaceDN w:val="0"/>
        <w:spacing w:after="0" w:line="240" w:lineRule="auto"/>
        <w:ind w:firstLine="709"/>
        <w:jc w:val="both"/>
        <w:rPr>
          <w:rFonts w:eastAsia="Times New Roman"/>
          <w:kern w:val="2"/>
          <w:sz w:val="22"/>
          <w:szCs w:val="22"/>
          <w:lang w:eastAsia="ru-RU"/>
        </w:rPr>
      </w:pPr>
      <w:r w:rsidRPr="00F20D08">
        <w:rPr>
          <w:rFonts w:eastAsia="Times New Roman"/>
          <w:kern w:val="2"/>
          <w:sz w:val="22"/>
          <w:szCs w:val="22"/>
          <w:lang w:eastAsia="ru-RU"/>
        </w:rPr>
        <w:t>1) Федеральная служба государственной регистрации, кадастра и картографии, ее территориальный орган</w:t>
      </w:r>
      <w:r w:rsidRPr="00F20D08">
        <w:rPr>
          <w:sz w:val="22"/>
          <w:szCs w:val="22"/>
          <w:lang w:eastAsia="ru-RU"/>
        </w:rPr>
        <w:t>;</w:t>
      </w:r>
    </w:p>
    <w:p w:rsidR="008719EB" w:rsidRPr="00F20D08" w:rsidRDefault="008719EB" w:rsidP="008719EB">
      <w:pPr>
        <w:autoSpaceDE w:val="0"/>
        <w:autoSpaceDN w:val="0"/>
        <w:spacing w:after="0" w:line="240" w:lineRule="auto"/>
        <w:ind w:firstLine="709"/>
        <w:jc w:val="both"/>
        <w:rPr>
          <w:rFonts w:eastAsia="Times New Roman"/>
          <w:kern w:val="2"/>
          <w:sz w:val="22"/>
          <w:szCs w:val="22"/>
          <w:lang w:eastAsia="ru-RU"/>
        </w:rPr>
      </w:pPr>
      <w:r w:rsidRPr="00F20D08">
        <w:rPr>
          <w:rFonts w:eastAsia="Times New Roman"/>
          <w:kern w:val="2"/>
          <w:sz w:val="22"/>
          <w:szCs w:val="22"/>
          <w:lang w:eastAsia="ru-RU"/>
        </w:rPr>
        <w:t>2) Федеральная налоговая служба или ее территориальный орган;</w:t>
      </w:r>
    </w:p>
    <w:p w:rsidR="008719EB" w:rsidRPr="00F20D08" w:rsidRDefault="00C656CB" w:rsidP="008719EB">
      <w:pPr>
        <w:autoSpaceDE w:val="0"/>
        <w:autoSpaceDN w:val="0"/>
        <w:spacing w:after="0" w:line="240" w:lineRule="auto"/>
        <w:ind w:firstLine="709"/>
        <w:jc w:val="both"/>
        <w:rPr>
          <w:sz w:val="22"/>
          <w:szCs w:val="22"/>
        </w:rPr>
      </w:pPr>
      <w:r w:rsidRPr="00F20D08">
        <w:rPr>
          <w:sz w:val="22"/>
          <w:szCs w:val="22"/>
          <w:lang w:eastAsia="ru-RU"/>
        </w:rPr>
        <w:t>3</w:t>
      </w:r>
      <w:r w:rsidR="008719EB" w:rsidRPr="00F20D08">
        <w:rPr>
          <w:sz w:val="22"/>
          <w:szCs w:val="22"/>
          <w:lang w:eastAsia="ru-RU"/>
        </w:rPr>
        <w:t>)</w:t>
      </w:r>
      <w:r w:rsidR="00807DC7" w:rsidRPr="00F20D08">
        <w:rPr>
          <w:sz w:val="22"/>
          <w:szCs w:val="22"/>
          <w:lang w:eastAsia="ru-RU"/>
        </w:rPr>
        <w:t xml:space="preserve"> Служба</w:t>
      </w:r>
      <w:r w:rsidR="008719EB" w:rsidRPr="00F20D08">
        <w:rPr>
          <w:sz w:val="22"/>
          <w:szCs w:val="22"/>
        </w:rPr>
        <w:t xml:space="preserve"> государственного строительного надзора</w:t>
      </w:r>
      <w:r w:rsidR="00807DC7" w:rsidRPr="00F20D08">
        <w:rPr>
          <w:sz w:val="22"/>
          <w:szCs w:val="22"/>
        </w:rPr>
        <w:t xml:space="preserve"> Иркутской области</w:t>
      </w:r>
      <w:r w:rsidR="008719EB" w:rsidRPr="00F20D08">
        <w:rPr>
          <w:sz w:val="22"/>
          <w:szCs w:val="22"/>
        </w:rPr>
        <w:t>;</w:t>
      </w:r>
    </w:p>
    <w:p w:rsidR="008719EB" w:rsidRPr="00F20D08" w:rsidRDefault="00C656CB" w:rsidP="008719EB">
      <w:pPr>
        <w:autoSpaceDE w:val="0"/>
        <w:autoSpaceDN w:val="0"/>
        <w:spacing w:after="0" w:line="240" w:lineRule="auto"/>
        <w:ind w:firstLine="709"/>
        <w:jc w:val="both"/>
        <w:rPr>
          <w:sz w:val="22"/>
          <w:szCs w:val="22"/>
        </w:rPr>
      </w:pPr>
      <w:r w:rsidRPr="00F20D08">
        <w:rPr>
          <w:sz w:val="22"/>
          <w:szCs w:val="22"/>
        </w:rPr>
        <w:t>4</w:t>
      </w:r>
      <w:r w:rsidR="008719EB" w:rsidRPr="00F20D08">
        <w:rPr>
          <w:sz w:val="22"/>
          <w:szCs w:val="22"/>
        </w:rPr>
        <w:t xml:space="preserve">) </w:t>
      </w:r>
      <w:r w:rsidR="00807DC7" w:rsidRPr="00F20D08">
        <w:rPr>
          <w:sz w:val="22"/>
          <w:szCs w:val="22"/>
          <w:shd w:val="clear" w:color="auto" w:fill="FFFFFF"/>
        </w:rPr>
        <w:t>Служба государственного экологического надзора Иркутской области</w:t>
      </w:r>
      <w:r w:rsidR="008719EB" w:rsidRPr="00F20D08">
        <w:rPr>
          <w:sz w:val="22"/>
          <w:szCs w:val="22"/>
        </w:rPr>
        <w:t>;</w:t>
      </w:r>
    </w:p>
    <w:p w:rsidR="008719EB" w:rsidRPr="00F20D08" w:rsidRDefault="00C656CB" w:rsidP="008719EB">
      <w:pPr>
        <w:autoSpaceDE w:val="0"/>
        <w:autoSpaceDN w:val="0"/>
        <w:spacing w:after="0" w:line="240" w:lineRule="auto"/>
        <w:ind w:firstLine="709"/>
        <w:jc w:val="both"/>
        <w:rPr>
          <w:sz w:val="22"/>
          <w:szCs w:val="22"/>
        </w:rPr>
      </w:pPr>
      <w:r w:rsidRPr="00F20D08">
        <w:rPr>
          <w:sz w:val="22"/>
          <w:szCs w:val="22"/>
        </w:rPr>
        <w:t>5</w:t>
      </w:r>
      <w:r w:rsidR="008719EB" w:rsidRPr="00F20D08">
        <w:rPr>
          <w:sz w:val="22"/>
          <w:szCs w:val="22"/>
        </w:rPr>
        <w:t xml:space="preserve">) </w:t>
      </w:r>
      <w:r w:rsidR="00807DC7" w:rsidRPr="00F20D08">
        <w:rPr>
          <w:sz w:val="22"/>
          <w:szCs w:val="22"/>
        </w:rPr>
        <w:t>Ф</w:t>
      </w:r>
      <w:r w:rsidR="008719EB" w:rsidRPr="00F20D08">
        <w:rPr>
          <w:sz w:val="22"/>
          <w:szCs w:val="22"/>
        </w:rPr>
        <w:t>едеральное автономное учреждение «Главное управление государственной экспертизы»;</w:t>
      </w:r>
    </w:p>
    <w:p w:rsidR="008719EB" w:rsidRPr="00F20D08" w:rsidRDefault="00C656CB" w:rsidP="008719EB">
      <w:pPr>
        <w:autoSpaceDE w:val="0"/>
        <w:autoSpaceDN w:val="0"/>
        <w:spacing w:after="0" w:line="240" w:lineRule="auto"/>
        <w:ind w:firstLine="709"/>
        <w:jc w:val="both"/>
        <w:rPr>
          <w:sz w:val="22"/>
          <w:szCs w:val="22"/>
        </w:rPr>
      </w:pPr>
      <w:r w:rsidRPr="00F20D08">
        <w:rPr>
          <w:sz w:val="22"/>
          <w:szCs w:val="22"/>
        </w:rPr>
        <w:t>6</w:t>
      </w:r>
      <w:r w:rsidR="008719EB" w:rsidRPr="00F20D08">
        <w:rPr>
          <w:sz w:val="22"/>
          <w:szCs w:val="22"/>
        </w:rPr>
        <w:t>) органы государственной власти</w:t>
      </w:r>
      <w:r w:rsidR="008719EB" w:rsidRPr="00F20D08">
        <w:rPr>
          <w:sz w:val="22"/>
          <w:szCs w:val="22"/>
          <w:lang w:eastAsia="ru-RU"/>
        </w:rPr>
        <w:t xml:space="preserve">, органы местного самоуправления, принявшие </w:t>
      </w:r>
      <w:r w:rsidR="008719EB" w:rsidRPr="00F20D08">
        <w:rPr>
          <w:sz w:val="22"/>
          <w:szCs w:val="22"/>
        </w:rPr>
        <w:t>решение об установлении или изменении зоны с особыми условиями использования территории;</w:t>
      </w:r>
    </w:p>
    <w:p w:rsidR="008719EB" w:rsidRPr="00F20D08" w:rsidRDefault="00C656CB" w:rsidP="008719EB">
      <w:pPr>
        <w:autoSpaceDE w:val="0"/>
        <w:autoSpaceDN w:val="0"/>
        <w:spacing w:after="0" w:line="240" w:lineRule="auto"/>
        <w:ind w:firstLine="709"/>
        <w:jc w:val="both"/>
        <w:rPr>
          <w:bCs/>
          <w:sz w:val="22"/>
          <w:szCs w:val="22"/>
        </w:rPr>
      </w:pPr>
      <w:r w:rsidRPr="00F20D08">
        <w:rPr>
          <w:sz w:val="22"/>
          <w:szCs w:val="22"/>
        </w:rPr>
        <w:t>7</w:t>
      </w:r>
      <w:r w:rsidR="008719EB" w:rsidRPr="00F20D08">
        <w:rPr>
          <w:sz w:val="22"/>
          <w:szCs w:val="22"/>
        </w:rPr>
        <w:t xml:space="preserve">) юридические лица, аккредитованные на право проведения негосударственной экспертизы </w:t>
      </w:r>
      <w:r w:rsidR="008719EB" w:rsidRPr="00F20D08">
        <w:rPr>
          <w:bCs/>
          <w:sz w:val="22"/>
          <w:szCs w:val="22"/>
        </w:rPr>
        <w:t>проектной документации;</w:t>
      </w:r>
    </w:p>
    <w:p w:rsidR="008719EB" w:rsidRPr="00F20D08" w:rsidRDefault="00C656CB" w:rsidP="008719EB">
      <w:pPr>
        <w:autoSpaceDE w:val="0"/>
        <w:autoSpaceDN w:val="0"/>
        <w:spacing w:after="0" w:line="240" w:lineRule="auto"/>
        <w:ind w:firstLine="709"/>
        <w:jc w:val="both"/>
        <w:rPr>
          <w:sz w:val="22"/>
          <w:szCs w:val="22"/>
          <w:lang w:eastAsia="ru-RU"/>
        </w:rPr>
      </w:pPr>
      <w:r w:rsidRPr="00F20D08">
        <w:rPr>
          <w:bCs/>
          <w:sz w:val="22"/>
          <w:szCs w:val="22"/>
        </w:rPr>
        <w:t>8</w:t>
      </w:r>
      <w:r w:rsidR="008719EB" w:rsidRPr="00F20D08">
        <w:rPr>
          <w:bCs/>
          <w:sz w:val="22"/>
          <w:szCs w:val="22"/>
        </w:rPr>
        <w:t xml:space="preserve">) </w:t>
      </w:r>
      <w:r w:rsidR="008719EB" w:rsidRPr="00F20D08">
        <w:rPr>
          <w:sz w:val="22"/>
          <w:szCs w:val="22"/>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008719EB" w:rsidRPr="00F20D08">
        <w:rPr>
          <w:bCs/>
          <w:sz w:val="22"/>
          <w:szCs w:val="22"/>
        </w:rPr>
        <w:t xml:space="preserve">, осуществляющие </w:t>
      </w:r>
      <w:r w:rsidR="008719EB" w:rsidRPr="00F20D08">
        <w:rPr>
          <w:sz w:val="22"/>
          <w:szCs w:val="22"/>
          <w:lang w:eastAsia="ru-RU"/>
        </w:rPr>
        <w:t>полномочия государственного (муниципального) заказчика при осуществлении бюджетных инвестиций;</w:t>
      </w:r>
    </w:p>
    <w:p w:rsidR="008719EB" w:rsidRPr="00F20D08" w:rsidRDefault="00C656CB" w:rsidP="008719EB">
      <w:pPr>
        <w:autoSpaceDE w:val="0"/>
        <w:autoSpaceDN w:val="0"/>
        <w:spacing w:after="0" w:line="240" w:lineRule="auto"/>
        <w:ind w:firstLine="709"/>
        <w:jc w:val="both"/>
        <w:rPr>
          <w:kern w:val="2"/>
          <w:sz w:val="22"/>
          <w:szCs w:val="22"/>
        </w:rPr>
      </w:pPr>
      <w:r w:rsidRPr="00F20D08">
        <w:rPr>
          <w:sz w:val="22"/>
          <w:szCs w:val="22"/>
          <w:lang w:eastAsia="ru-RU"/>
        </w:rPr>
        <w:t>9</w:t>
      </w:r>
      <w:r w:rsidR="008719EB" w:rsidRPr="00F20D08">
        <w:rPr>
          <w:sz w:val="22"/>
          <w:szCs w:val="22"/>
          <w:lang w:eastAsia="ru-RU"/>
        </w:rPr>
        <w:t xml:space="preserve">) </w:t>
      </w:r>
      <w:r w:rsidR="008719EB" w:rsidRPr="00F20D08">
        <w:rPr>
          <w:sz w:val="22"/>
          <w:szCs w:val="22"/>
        </w:rPr>
        <w:t>саморегулируемые организации, осуществляющие подготовку проектной документации</w:t>
      </w:r>
      <w:r w:rsidR="008719EB" w:rsidRPr="00F20D08">
        <w:rPr>
          <w:kern w:val="2"/>
          <w:sz w:val="22"/>
          <w:szCs w:val="22"/>
        </w:rPr>
        <w:t>.</w:t>
      </w:r>
    </w:p>
    <w:p w:rsidR="00DE2694" w:rsidRPr="00F20D08" w:rsidRDefault="00420557" w:rsidP="00761D34">
      <w:pPr>
        <w:spacing w:after="0" w:line="240" w:lineRule="auto"/>
        <w:ind w:firstLine="709"/>
        <w:jc w:val="both"/>
        <w:outlineLvl w:val="1"/>
        <w:rPr>
          <w:sz w:val="22"/>
          <w:szCs w:val="22"/>
        </w:rPr>
      </w:pPr>
      <w:r w:rsidRPr="00F20D08">
        <w:rPr>
          <w:sz w:val="22"/>
          <w:szCs w:val="22"/>
        </w:rPr>
        <w:t>2</w:t>
      </w:r>
      <w:r w:rsidR="00B72BD4" w:rsidRPr="00F20D08">
        <w:rPr>
          <w:sz w:val="22"/>
          <w:szCs w:val="22"/>
        </w:rPr>
        <w:t>1</w:t>
      </w:r>
      <w:r w:rsidR="009F28A1" w:rsidRPr="00F20D08">
        <w:rPr>
          <w:sz w:val="22"/>
          <w:szCs w:val="22"/>
        </w:rPr>
        <w:t>.</w:t>
      </w:r>
      <w:r w:rsidR="00106699" w:rsidRPr="00F20D08">
        <w:rPr>
          <w:sz w:val="22"/>
          <w:szCs w:val="22"/>
        </w:rPr>
        <w:t xml:space="preserve"> </w:t>
      </w:r>
      <w:r w:rsidR="00DE2694" w:rsidRPr="00F20D08">
        <w:rPr>
          <w:sz w:val="22"/>
          <w:szCs w:val="22"/>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00E6586F" w:rsidRPr="00F20D08">
        <w:rPr>
          <w:sz w:val="22"/>
          <w:szCs w:val="22"/>
        </w:rPr>
        <w:t xml:space="preserve">утвержденный решением Думы муниципального образования «Усть-Илимский район» </w:t>
      </w:r>
      <w:r w:rsidR="00DE2694" w:rsidRPr="00F20D08">
        <w:rPr>
          <w:sz w:val="22"/>
          <w:szCs w:val="22"/>
        </w:rPr>
        <w:t>перечень услуг, которые являются необходимыми и обязательными для пре</w:t>
      </w:r>
      <w:r w:rsidR="00E6586F" w:rsidRPr="00F20D08">
        <w:rPr>
          <w:sz w:val="22"/>
          <w:szCs w:val="22"/>
        </w:rPr>
        <w:t>доставления муниципальных услуг</w:t>
      </w:r>
      <w:r w:rsidR="00DE2694" w:rsidRPr="00F20D08">
        <w:rPr>
          <w:sz w:val="22"/>
          <w:szCs w:val="22"/>
        </w:rPr>
        <w:t>.</w:t>
      </w:r>
    </w:p>
    <w:p w:rsidR="00BC7D1F" w:rsidRPr="00F20D08" w:rsidRDefault="00BC7D1F" w:rsidP="00761D34">
      <w:pPr>
        <w:spacing w:after="0" w:line="240" w:lineRule="auto"/>
        <w:ind w:firstLine="709"/>
        <w:jc w:val="both"/>
        <w:outlineLvl w:val="1"/>
        <w:rPr>
          <w:sz w:val="22"/>
          <w:szCs w:val="22"/>
        </w:rPr>
      </w:pPr>
    </w:p>
    <w:p w:rsidR="00BC7D1F" w:rsidRPr="00F20D08" w:rsidRDefault="00BC7D1F" w:rsidP="00761D34">
      <w:pPr>
        <w:widowControl w:val="0"/>
        <w:spacing w:after="0" w:line="240" w:lineRule="auto"/>
        <w:jc w:val="center"/>
        <w:rPr>
          <w:sz w:val="22"/>
          <w:szCs w:val="22"/>
        </w:rPr>
      </w:pPr>
      <w:r w:rsidRPr="00F20D08">
        <w:rPr>
          <w:sz w:val="22"/>
          <w:szCs w:val="22"/>
        </w:rPr>
        <w:t>Глава 6</w:t>
      </w:r>
      <w:r w:rsidR="009F28A1" w:rsidRPr="00F20D08">
        <w:rPr>
          <w:sz w:val="22"/>
          <w:szCs w:val="22"/>
        </w:rPr>
        <w:t>.</w:t>
      </w:r>
      <w:r w:rsidR="00807DC7" w:rsidRPr="00F20D08">
        <w:rPr>
          <w:sz w:val="22"/>
          <w:szCs w:val="22"/>
        </w:rPr>
        <w:t xml:space="preserve"> </w:t>
      </w:r>
      <w:r w:rsidRPr="00F20D08">
        <w:rPr>
          <w:sz w:val="22"/>
          <w:szCs w:val="22"/>
        </w:rPr>
        <w:t>Описание результата пред</w:t>
      </w:r>
      <w:r w:rsidR="00761D34" w:rsidRPr="00F20D08">
        <w:rPr>
          <w:sz w:val="22"/>
          <w:szCs w:val="22"/>
        </w:rPr>
        <w:t>оставления муниципальной услуги</w:t>
      </w:r>
    </w:p>
    <w:p w:rsidR="00761D34" w:rsidRPr="00F20D08" w:rsidRDefault="00761D34" w:rsidP="00761D34">
      <w:pPr>
        <w:widowControl w:val="0"/>
        <w:spacing w:after="0" w:line="240" w:lineRule="auto"/>
        <w:jc w:val="center"/>
        <w:rPr>
          <w:sz w:val="22"/>
          <w:szCs w:val="22"/>
        </w:rPr>
      </w:pPr>
    </w:p>
    <w:p w:rsidR="00C477C1" w:rsidRPr="00F20D08" w:rsidRDefault="00BC7D1F" w:rsidP="00761D34">
      <w:pPr>
        <w:widowControl w:val="0"/>
        <w:spacing w:after="0" w:line="240" w:lineRule="auto"/>
        <w:ind w:firstLine="709"/>
        <w:jc w:val="both"/>
        <w:rPr>
          <w:sz w:val="22"/>
          <w:szCs w:val="22"/>
        </w:rPr>
      </w:pPr>
      <w:r w:rsidRPr="00F20D08">
        <w:rPr>
          <w:sz w:val="22"/>
          <w:szCs w:val="22"/>
        </w:rPr>
        <w:lastRenderedPageBreak/>
        <w:t>2</w:t>
      </w:r>
      <w:r w:rsidR="00B72BD4" w:rsidRPr="00F20D08">
        <w:rPr>
          <w:sz w:val="22"/>
          <w:szCs w:val="22"/>
        </w:rPr>
        <w:t>2</w:t>
      </w:r>
      <w:r w:rsidR="009F28A1" w:rsidRPr="00F20D08">
        <w:rPr>
          <w:sz w:val="22"/>
          <w:szCs w:val="22"/>
        </w:rPr>
        <w:t>.</w:t>
      </w:r>
      <w:r w:rsidR="00C477C1" w:rsidRPr="00F20D08">
        <w:rPr>
          <w:sz w:val="22"/>
          <w:szCs w:val="22"/>
        </w:rPr>
        <w:t xml:space="preserve">Результатом предоставления муниципальной </w:t>
      </w:r>
      <w:r w:rsidR="004B10B0" w:rsidRPr="00F20D08">
        <w:rPr>
          <w:sz w:val="22"/>
          <w:szCs w:val="22"/>
        </w:rPr>
        <w:t xml:space="preserve">услуги </w:t>
      </w:r>
      <w:r w:rsidR="00C477C1" w:rsidRPr="00F20D08">
        <w:rPr>
          <w:sz w:val="22"/>
          <w:szCs w:val="22"/>
        </w:rPr>
        <w:t>является:</w:t>
      </w:r>
    </w:p>
    <w:p w:rsidR="00807DC7" w:rsidRPr="00F20D08" w:rsidRDefault="00807DC7" w:rsidP="00807DC7">
      <w:pPr>
        <w:pStyle w:val="a3"/>
        <w:widowControl w:val="0"/>
        <w:tabs>
          <w:tab w:val="left" w:pos="993"/>
        </w:tabs>
        <w:spacing w:after="0" w:line="240" w:lineRule="auto"/>
        <w:ind w:left="709"/>
        <w:jc w:val="both"/>
        <w:rPr>
          <w:iCs/>
          <w:sz w:val="22"/>
          <w:szCs w:val="22"/>
        </w:rPr>
      </w:pPr>
      <w:r w:rsidRPr="00F20D08">
        <w:rPr>
          <w:iCs/>
          <w:sz w:val="22"/>
          <w:szCs w:val="22"/>
        </w:rPr>
        <w:t>1) разрешение на строительство</w:t>
      </w:r>
    </w:p>
    <w:p w:rsidR="003E3118" w:rsidRPr="00F20D08" w:rsidRDefault="00807DC7" w:rsidP="00807DC7">
      <w:pPr>
        <w:pStyle w:val="a3"/>
        <w:widowControl w:val="0"/>
        <w:tabs>
          <w:tab w:val="left" w:pos="993"/>
        </w:tabs>
        <w:spacing w:after="0" w:line="240" w:lineRule="auto"/>
        <w:ind w:left="709"/>
        <w:jc w:val="both"/>
        <w:rPr>
          <w:iCs/>
          <w:sz w:val="22"/>
          <w:szCs w:val="22"/>
        </w:rPr>
      </w:pPr>
      <w:r w:rsidRPr="00F20D08">
        <w:rPr>
          <w:iCs/>
          <w:sz w:val="22"/>
          <w:szCs w:val="22"/>
        </w:rPr>
        <w:t>2) у</w:t>
      </w:r>
      <w:r w:rsidR="003E3118" w:rsidRPr="00F20D08">
        <w:rPr>
          <w:iCs/>
          <w:sz w:val="22"/>
          <w:szCs w:val="22"/>
        </w:rPr>
        <w:t xml:space="preserve">ведомление об отказе </w:t>
      </w:r>
      <w:r w:rsidRPr="00F20D08">
        <w:rPr>
          <w:iCs/>
          <w:sz w:val="22"/>
          <w:szCs w:val="22"/>
        </w:rPr>
        <w:t>в выдаче разрешения на строительство</w:t>
      </w:r>
      <w:r w:rsidR="003E3118" w:rsidRPr="00F20D08">
        <w:rPr>
          <w:iCs/>
          <w:sz w:val="22"/>
          <w:szCs w:val="22"/>
        </w:rPr>
        <w:t>.</w:t>
      </w:r>
    </w:p>
    <w:p w:rsidR="003D21AA" w:rsidRPr="00F20D08" w:rsidRDefault="003D21AA" w:rsidP="00761D34">
      <w:pPr>
        <w:widowControl w:val="0"/>
        <w:spacing w:after="0" w:line="240" w:lineRule="auto"/>
        <w:ind w:firstLine="726"/>
        <w:jc w:val="center"/>
        <w:outlineLvl w:val="2"/>
        <w:rPr>
          <w:sz w:val="22"/>
          <w:szCs w:val="22"/>
        </w:rPr>
      </w:pPr>
    </w:p>
    <w:p w:rsidR="00CE6A0C" w:rsidRPr="00F20D08" w:rsidRDefault="00CE6A0C" w:rsidP="00761D34">
      <w:pPr>
        <w:widowControl w:val="0"/>
        <w:spacing w:after="0" w:line="240" w:lineRule="auto"/>
        <w:jc w:val="center"/>
        <w:outlineLvl w:val="2"/>
        <w:rPr>
          <w:sz w:val="22"/>
          <w:szCs w:val="22"/>
        </w:rPr>
      </w:pPr>
      <w:r w:rsidRPr="00F20D08">
        <w:rPr>
          <w:sz w:val="22"/>
          <w:szCs w:val="22"/>
        </w:rPr>
        <w:t>Глава 7</w:t>
      </w:r>
      <w:r w:rsidR="009F28A1" w:rsidRPr="00F20D08">
        <w:rPr>
          <w:sz w:val="22"/>
          <w:szCs w:val="22"/>
        </w:rPr>
        <w:t>.</w:t>
      </w:r>
      <w:r w:rsidR="00807DC7" w:rsidRPr="00F20D08">
        <w:rPr>
          <w:sz w:val="22"/>
          <w:szCs w:val="22"/>
        </w:rPr>
        <w:t xml:space="preserve"> </w:t>
      </w:r>
      <w:r w:rsidRPr="00F20D08">
        <w:rPr>
          <w:sz w:val="22"/>
          <w:szCs w:val="2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w:t>
      </w:r>
      <w:r w:rsidR="009F28A1" w:rsidRPr="00F20D08">
        <w:rPr>
          <w:sz w:val="22"/>
          <w:szCs w:val="22"/>
        </w:rPr>
        <w:t>) </w:t>
      </w:r>
      <w:r w:rsidRPr="00F20D08">
        <w:rPr>
          <w:sz w:val="22"/>
          <w:szCs w:val="22"/>
        </w:rPr>
        <w:t>документов, являющихся результатом предоставления муниципальной услуги</w:t>
      </w:r>
    </w:p>
    <w:p w:rsidR="00761D34" w:rsidRPr="00F20D08" w:rsidRDefault="00761D34" w:rsidP="00761D34">
      <w:pPr>
        <w:widowControl w:val="0"/>
        <w:spacing w:after="0" w:line="240" w:lineRule="auto"/>
        <w:jc w:val="center"/>
        <w:outlineLvl w:val="2"/>
        <w:rPr>
          <w:sz w:val="22"/>
          <w:szCs w:val="22"/>
        </w:rPr>
      </w:pPr>
    </w:p>
    <w:p w:rsidR="00915A8C" w:rsidRPr="00F20D08" w:rsidRDefault="00CE6A0C" w:rsidP="00761D34">
      <w:pPr>
        <w:widowControl w:val="0"/>
        <w:spacing w:after="0" w:line="240" w:lineRule="auto"/>
        <w:ind w:firstLine="709"/>
        <w:jc w:val="both"/>
        <w:rPr>
          <w:rFonts w:eastAsia="Times New Roman"/>
          <w:i/>
          <w:sz w:val="22"/>
          <w:szCs w:val="22"/>
        </w:rPr>
      </w:pPr>
      <w:r w:rsidRPr="00F20D08">
        <w:rPr>
          <w:rFonts w:eastAsia="Times New Roman"/>
          <w:sz w:val="22"/>
          <w:szCs w:val="22"/>
        </w:rPr>
        <w:t>2</w:t>
      </w:r>
      <w:r w:rsidR="00B72BD4" w:rsidRPr="00F20D08">
        <w:rPr>
          <w:rFonts w:eastAsia="Times New Roman"/>
          <w:sz w:val="22"/>
          <w:szCs w:val="22"/>
        </w:rPr>
        <w:t>3</w:t>
      </w:r>
      <w:r w:rsidR="009F28A1" w:rsidRPr="00F20D08">
        <w:rPr>
          <w:rFonts w:eastAsia="Times New Roman"/>
          <w:sz w:val="22"/>
          <w:szCs w:val="22"/>
        </w:rPr>
        <w:t>.</w:t>
      </w:r>
      <w:r w:rsidR="00807DC7" w:rsidRPr="00F20D08">
        <w:rPr>
          <w:rFonts w:eastAsia="Times New Roman"/>
          <w:sz w:val="22"/>
          <w:szCs w:val="22"/>
        </w:rPr>
        <w:t xml:space="preserve"> </w:t>
      </w:r>
      <w:r w:rsidR="006C2676" w:rsidRPr="00F20D08">
        <w:rPr>
          <w:rFonts w:eastAsia="Times New Roman"/>
          <w:sz w:val="22"/>
          <w:szCs w:val="22"/>
        </w:rPr>
        <w:t>Срок предоставления</w:t>
      </w:r>
      <w:r w:rsidR="00B1245B" w:rsidRPr="00F20D08">
        <w:rPr>
          <w:rFonts w:eastAsia="Times New Roman"/>
          <w:sz w:val="22"/>
          <w:szCs w:val="22"/>
        </w:rPr>
        <w:t xml:space="preserve"> муниципальной услуги составляе</w:t>
      </w:r>
      <w:r w:rsidR="002F4E88" w:rsidRPr="00F20D08">
        <w:rPr>
          <w:rFonts w:eastAsia="Times New Roman"/>
          <w:sz w:val="22"/>
          <w:szCs w:val="22"/>
        </w:rPr>
        <w:t>т</w:t>
      </w:r>
      <w:r w:rsidR="002F4E88" w:rsidRPr="00F20D08">
        <w:rPr>
          <w:rFonts w:eastAsia="Times New Roman"/>
          <w:i/>
          <w:iCs/>
          <w:sz w:val="22"/>
          <w:szCs w:val="22"/>
        </w:rPr>
        <w:t xml:space="preserve"> </w:t>
      </w:r>
      <w:r w:rsidR="002F4E88" w:rsidRPr="00F20D08">
        <w:rPr>
          <w:rFonts w:eastAsia="Times New Roman"/>
          <w:sz w:val="22"/>
          <w:szCs w:val="22"/>
        </w:rPr>
        <w:t>5 рабочих дней</w:t>
      </w:r>
      <w:r w:rsidR="00535EC2" w:rsidRPr="00F20D08">
        <w:rPr>
          <w:rFonts w:eastAsia="Times New Roman"/>
          <w:i/>
          <w:sz w:val="22"/>
          <w:szCs w:val="22"/>
        </w:rPr>
        <w:t>.</w:t>
      </w:r>
    </w:p>
    <w:p w:rsidR="004B10B0" w:rsidRPr="00F20D08" w:rsidRDefault="000C6D48" w:rsidP="00761D34">
      <w:pPr>
        <w:widowControl w:val="0"/>
        <w:spacing w:after="0" w:line="240" w:lineRule="auto"/>
        <w:ind w:firstLine="709"/>
        <w:jc w:val="both"/>
        <w:rPr>
          <w:rFonts w:eastAsia="Times New Roman"/>
          <w:i/>
          <w:sz w:val="22"/>
          <w:szCs w:val="22"/>
        </w:rPr>
      </w:pPr>
      <w:r w:rsidRPr="00F20D08">
        <w:rPr>
          <w:rFonts w:eastAsia="Times New Roman"/>
          <w:sz w:val="22"/>
          <w:szCs w:val="22"/>
        </w:rPr>
        <w:t>2</w:t>
      </w:r>
      <w:r w:rsidR="00B72BD4" w:rsidRPr="00F20D08">
        <w:rPr>
          <w:rFonts w:eastAsia="Times New Roman"/>
          <w:sz w:val="22"/>
          <w:szCs w:val="22"/>
        </w:rPr>
        <w:t>4</w:t>
      </w:r>
      <w:r w:rsidR="009F28A1" w:rsidRPr="00F20D08">
        <w:rPr>
          <w:rFonts w:eastAsia="Times New Roman"/>
          <w:sz w:val="22"/>
          <w:szCs w:val="22"/>
        </w:rPr>
        <w:t>.</w:t>
      </w:r>
      <w:r w:rsidR="002F4E88" w:rsidRPr="00F20D08">
        <w:rPr>
          <w:rFonts w:eastAsia="Times New Roman"/>
          <w:sz w:val="22"/>
          <w:szCs w:val="22"/>
        </w:rPr>
        <w:t xml:space="preserve"> Срок приостановления предоставления муниципальной услуги не предусмотрен законодательством Российской Федерации</w:t>
      </w:r>
      <w:r w:rsidR="004B10B0" w:rsidRPr="00F20D08">
        <w:rPr>
          <w:rFonts w:eastAsia="Times New Roman"/>
          <w:i/>
          <w:sz w:val="22"/>
          <w:szCs w:val="22"/>
        </w:rPr>
        <w:t>.</w:t>
      </w:r>
    </w:p>
    <w:p w:rsidR="000C6D48" w:rsidRPr="00F20D08" w:rsidRDefault="000C6D48" w:rsidP="002F4E88">
      <w:pPr>
        <w:widowControl w:val="0"/>
        <w:spacing w:after="0" w:line="240" w:lineRule="auto"/>
        <w:ind w:firstLine="709"/>
        <w:jc w:val="both"/>
        <w:rPr>
          <w:rFonts w:eastAsia="Times New Roman"/>
          <w:iCs/>
          <w:color w:val="auto"/>
          <w:sz w:val="22"/>
          <w:szCs w:val="22"/>
        </w:rPr>
      </w:pPr>
      <w:r w:rsidRPr="00F20D08">
        <w:rPr>
          <w:rFonts w:eastAsia="Times New Roman"/>
          <w:sz w:val="22"/>
          <w:szCs w:val="22"/>
        </w:rPr>
        <w:t>2</w:t>
      </w:r>
      <w:r w:rsidR="00B72BD4" w:rsidRPr="00F20D08">
        <w:rPr>
          <w:rFonts w:eastAsia="Times New Roman"/>
          <w:sz w:val="22"/>
          <w:szCs w:val="22"/>
        </w:rPr>
        <w:t>5</w:t>
      </w:r>
      <w:r w:rsidR="009F28A1" w:rsidRPr="00F20D08">
        <w:rPr>
          <w:rFonts w:eastAsia="Times New Roman"/>
          <w:sz w:val="22"/>
          <w:szCs w:val="22"/>
        </w:rPr>
        <w:t>.</w:t>
      </w:r>
      <w:r w:rsidR="002F4E88" w:rsidRPr="00F20D08">
        <w:rPr>
          <w:rFonts w:eastAsia="Times New Roman"/>
          <w:sz w:val="22"/>
          <w:szCs w:val="22"/>
        </w:rPr>
        <w:t xml:space="preserve"> </w:t>
      </w:r>
      <w:r w:rsidR="004B10B0" w:rsidRPr="00F20D08">
        <w:rPr>
          <w:sz w:val="22"/>
          <w:szCs w:val="22"/>
        </w:rPr>
        <w:t>Результат предоставления муниципальной услуги направляется (выдается</w:t>
      </w:r>
      <w:r w:rsidR="009F28A1" w:rsidRPr="00F20D08">
        <w:rPr>
          <w:sz w:val="22"/>
          <w:szCs w:val="22"/>
        </w:rPr>
        <w:t xml:space="preserve">) </w:t>
      </w:r>
      <w:r w:rsidR="004B10B0" w:rsidRPr="00F20D08">
        <w:rPr>
          <w:sz w:val="22"/>
          <w:szCs w:val="22"/>
        </w:rPr>
        <w:t xml:space="preserve">заявителю </w:t>
      </w:r>
      <w:r w:rsidR="002F4E88" w:rsidRPr="00F20D08">
        <w:rPr>
          <w:iCs/>
          <w:color w:val="auto"/>
          <w:sz w:val="22"/>
          <w:szCs w:val="22"/>
        </w:rPr>
        <w:t xml:space="preserve">в течении 1 рабочего дня </w:t>
      </w:r>
      <w:r w:rsidR="00E84DD6" w:rsidRPr="00F20D08">
        <w:rPr>
          <w:iCs/>
          <w:color w:val="auto"/>
          <w:sz w:val="22"/>
          <w:szCs w:val="22"/>
        </w:rPr>
        <w:t xml:space="preserve">со дня подписания, но в срок </w:t>
      </w:r>
      <w:r w:rsidR="00A81403" w:rsidRPr="00F20D08">
        <w:rPr>
          <w:iCs/>
          <w:color w:val="auto"/>
          <w:sz w:val="22"/>
          <w:szCs w:val="22"/>
        </w:rPr>
        <w:t>не превышающий срок,</w:t>
      </w:r>
      <w:r w:rsidR="00E84DD6" w:rsidRPr="00F20D08">
        <w:rPr>
          <w:iCs/>
          <w:color w:val="auto"/>
          <w:sz w:val="22"/>
          <w:szCs w:val="22"/>
        </w:rPr>
        <w:t xml:space="preserve"> указанный в пункте 2</w:t>
      </w:r>
      <w:r w:rsidR="00B72BD4" w:rsidRPr="00F20D08">
        <w:rPr>
          <w:iCs/>
          <w:color w:val="auto"/>
          <w:sz w:val="22"/>
          <w:szCs w:val="22"/>
        </w:rPr>
        <w:t>3</w:t>
      </w:r>
      <w:r w:rsidR="00E84DD6" w:rsidRPr="00F20D08">
        <w:rPr>
          <w:iCs/>
          <w:color w:val="auto"/>
          <w:sz w:val="22"/>
          <w:szCs w:val="22"/>
        </w:rPr>
        <w:t xml:space="preserve"> настоящего Административного регламента</w:t>
      </w:r>
      <w:r w:rsidR="00E90284" w:rsidRPr="00F20D08">
        <w:rPr>
          <w:rFonts w:eastAsia="Times New Roman"/>
          <w:iCs/>
          <w:color w:val="auto"/>
          <w:sz w:val="22"/>
          <w:szCs w:val="22"/>
        </w:rPr>
        <w:t>.</w:t>
      </w:r>
    </w:p>
    <w:p w:rsidR="003D21AA" w:rsidRPr="00F20D08" w:rsidRDefault="003D21AA" w:rsidP="00761D34">
      <w:pPr>
        <w:widowControl w:val="0"/>
        <w:spacing w:after="0" w:line="240" w:lineRule="auto"/>
        <w:ind w:firstLine="726"/>
        <w:jc w:val="center"/>
        <w:rPr>
          <w:sz w:val="22"/>
          <w:szCs w:val="22"/>
        </w:rPr>
      </w:pPr>
    </w:p>
    <w:p w:rsidR="00CE6A0C" w:rsidRPr="00F20D08" w:rsidRDefault="00CE6A0C" w:rsidP="00761D34">
      <w:pPr>
        <w:widowControl w:val="0"/>
        <w:spacing w:after="0" w:line="240" w:lineRule="auto"/>
        <w:ind w:right="566" w:firstLine="726"/>
        <w:jc w:val="center"/>
        <w:rPr>
          <w:sz w:val="22"/>
          <w:szCs w:val="22"/>
        </w:rPr>
      </w:pPr>
      <w:r w:rsidRPr="00F20D08">
        <w:rPr>
          <w:sz w:val="22"/>
          <w:szCs w:val="22"/>
        </w:rPr>
        <w:t>Глава 8</w:t>
      </w:r>
      <w:r w:rsidR="009F28A1" w:rsidRPr="00F20D08">
        <w:rPr>
          <w:sz w:val="22"/>
          <w:szCs w:val="22"/>
        </w:rPr>
        <w:t>.</w:t>
      </w:r>
      <w:r w:rsidR="00E84DD6" w:rsidRPr="00F20D08">
        <w:rPr>
          <w:sz w:val="22"/>
          <w:szCs w:val="22"/>
        </w:rPr>
        <w:t xml:space="preserve"> </w:t>
      </w:r>
      <w:r w:rsidRPr="00F20D08">
        <w:rPr>
          <w:sz w:val="22"/>
          <w:szCs w:val="22"/>
        </w:rPr>
        <w:t>Перечень нормативных правовых актов, регулирующих отношения, возникающие в связи с предоставлением муниципальной услуги</w:t>
      </w:r>
    </w:p>
    <w:p w:rsidR="00761D34" w:rsidRPr="00F20D08" w:rsidRDefault="00761D34" w:rsidP="00761D34">
      <w:pPr>
        <w:widowControl w:val="0"/>
        <w:spacing w:after="0" w:line="240" w:lineRule="auto"/>
        <w:ind w:right="566" w:firstLine="726"/>
        <w:jc w:val="center"/>
        <w:rPr>
          <w:sz w:val="22"/>
          <w:szCs w:val="22"/>
        </w:rPr>
      </w:pPr>
    </w:p>
    <w:p w:rsidR="00284974" w:rsidRPr="00F20D08" w:rsidRDefault="00284974" w:rsidP="00761D34">
      <w:pPr>
        <w:widowControl w:val="0"/>
        <w:spacing w:after="0" w:line="240" w:lineRule="auto"/>
        <w:ind w:firstLine="709"/>
        <w:jc w:val="both"/>
        <w:rPr>
          <w:sz w:val="22"/>
          <w:szCs w:val="22"/>
        </w:rPr>
      </w:pPr>
      <w:r w:rsidRPr="00F20D08">
        <w:rPr>
          <w:sz w:val="22"/>
          <w:szCs w:val="22"/>
        </w:rPr>
        <w:t>2</w:t>
      </w:r>
      <w:r w:rsidR="00B72BD4" w:rsidRPr="00F20D08">
        <w:rPr>
          <w:sz w:val="22"/>
          <w:szCs w:val="22"/>
        </w:rPr>
        <w:t>6</w:t>
      </w:r>
      <w:r w:rsidR="009F28A1" w:rsidRPr="00F20D08">
        <w:rPr>
          <w:sz w:val="22"/>
          <w:szCs w:val="22"/>
        </w:rPr>
        <w:t>.</w:t>
      </w:r>
      <w:r w:rsidR="00E84DD6" w:rsidRPr="00F20D08">
        <w:rPr>
          <w:sz w:val="22"/>
          <w:szCs w:val="22"/>
        </w:rPr>
        <w:t xml:space="preserve"> </w:t>
      </w:r>
      <w:r w:rsidRPr="00F20D08">
        <w:rPr>
          <w:sz w:val="22"/>
          <w:szCs w:val="22"/>
        </w:rPr>
        <w:t>Предоставление муниципальной услуги осуществляется в соответствии с законодательством.</w:t>
      </w:r>
    </w:p>
    <w:p w:rsidR="00284974" w:rsidRPr="00F20D08" w:rsidRDefault="00284974" w:rsidP="00761D34">
      <w:pPr>
        <w:autoSpaceDE w:val="0"/>
        <w:autoSpaceDN w:val="0"/>
        <w:adjustRightInd w:val="0"/>
        <w:spacing w:after="0" w:line="240" w:lineRule="auto"/>
        <w:ind w:firstLine="709"/>
        <w:jc w:val="both"/>
        <w:rPr>
          <w:sz w:val="22"/>
          <w:szCs w:val="22"/>
        </w:rPr>
      </w:pPr>
      <w:r w:rsidRPr="00F20D08">
        <w:rPr>
          <w:sz w:val="22"/>
          <w:szCs w:val="22"/>
        </w:rPr>
        <w:t>2</w:t>
      </w:r>
      <w:r w:rsidR="00B72BD4" w:rsidRPr="00F20D08">
        <w:rPr>
          <w:sz w:val="22"/>
          <w:szCs w:val="22"/>
        </w:rPr>
        <w:t>7</w:t>
      </w:r>
      <w:r w:rsidR="009F28A1" w:rsidRPr="00F20D08">
        <w:rPr>
          <w:sz w:val="22"/>
          <w:szCs w:val="22"/>
        </w:rPr>
        <w:t>.</w:t>
      </w:r>
      <w:r w:rsidR="00E84DD6" w:rsidRPr="00F20D08">
        <w:rPr>
          <w:sz w:val="22"/>
          <w:szCs w:val="22"/>
        </w:rPr>
        <w:t xml:space="preserve"> </w:t>
      </w:r>
      <w:r w:rsidRPr="00F20D08">
        <w:rPr>
          <w:bCs/>
          <w:sz w:val="22"/>
          <w:szCs w:val="22"/>
        </w:rPr>
        <w:t>Перечень нормативных правовых актов, регулирующих предоставление муниципальной услуги</w:t>
      </w:r>
      <w:r w:rsidR="004273A1" w:rsidRPr="00F20D08">
        <w:rPr>
          <w:bCs/>
          <w:sz w:val="22"/>
          <w:szCs w:val="22"/>
        </w:rPr>
        <w:t xml:space="preserve"> (с указанием их реквизитов и источников официального опубликования</w:t>
      </w:r>
      <w:r w:rsidR="009F28A1" w:rsidRPr="00F20D08">
        <w:rPr>
          <w:bCs/>
          <w:sz w:val="22"/>
          <w:szCs w:val="22"/>
        </w:rPr>
        <w:t>)</w:t>
      </w:r>
      <w:r w:rsidRPr="00F20D08">
        <w:rPr>
          <w:sz w:val="22"/>
          <w:szCs w:val="22"/>
        </w:rPr>
        <w:t xml:space="preserve"> размещен на официальном сайте Администрации район</w:t>
      </w:r>
      <w:r w:rsidR="0022336E" w:rsidRPr="00F20D08">
        <w:rPr>
          <w:sz w:val="22"/>
          <w:szCs w:val="22"/>
        </w:rPr>
        <w:t>а</w:t>
      </w:r>
      <w:r w:rsidRPr="00F20D08">
        <w:rPr>
          <w:sz w:val="22"/>
          <w:szCs w:val="22"/>
        </w:rPr>
        <w:t xml:space="preserve"> в информационно-телекоммуникационной сети </w:t>
      </w:r>
      <w:r w:rsidR="00145ACD" w:rsidRPr="00F20D08">
        <w:rPr>
          <w:sz w:val="22"/>
          <w:szCs w:val="22"/>
        </w:rPr>
        <w:t>«</w:t>
      </w:r>
      <w:r w:rsidRPr="00F20D08">
        <w:rPr>
          <w:sz w:val="22"/>
          <w:szCs w:val="22"/>
        </w:rPr>
        <w:t>Интернет</w:t>
      </w:r>
      <w:r w:rsidR="00145ACD" w:rsidRPr="00F20D08">
        <w:rPr>
          <w:sz w:val="22"/>
          <w:szCs w:val="22"/>
        </w:rPr>
        <w:t>»</w:t>
      </w:r>
      <w:r w:rsidRPr="00F20D08">
        <w:rPr>
          <w:sz w:val="22"/>
          <w:szCs w:val="22"/>
        </w:rPr>
        <w:t xml:space="preserve"> </w:t>
      </w:r>
      <w:r w:rsidR="00E6586F" w:rsidRPr="00F20D08">
        <w:rPr>
          <w:sz w:val="22"/>
          <w:szCs w:val="22"/>
        </w:rPr>
        <w:t>–</w:t>
      </w:r>
      <w:r w:rsidRPr="00F20D08">
        <w:rPr>
          <w:sz w:val="22"/>
          <w:szCs w:val="22"/>
        </w:rPr>
        <w:t xml:space="preserve"> </w:t>
      </w:r>
      <w:r w:rsidR="0022336E" w:rsidRPr="00F20D08">
        <w:rPr>
          <w:sz w:val="22"/>
          <w:szCs w:val="22"/>
        </w:rPr>
        <w:t>http://uiraion.irkobl.ru</w:t>
      </w:r>
      <w:r w:rsidR="00BF75EF" w:rsidRPr="00F20D08">
        <w:rPr>
          <w:sz w:val="22"/>
          <w:szCs w:val="22"/>
        </w:rPr>
        <w:t xml:space="preserve">, на </w:t>
      </w:r>
      <w:r w:rsidR="003E3118" w:rsidRPr="00F20D08">
        <w:rPr>
          <w:sz w:val="22"/>
          <w:szCs w:val="22"/>
        </w:rPr>
        <w:t>Региональном п</w:t>
      </w:r>
      <w:r w:rsidR="00BF75EF" w:rsidRPr="00F20D08">
        <w:rPr>
          <w:sz w:val="22"/>
          <w:szCs w:val="22"/>
        </w:rPr>
        <w:t>ортале.</w:t>
      </w:r>
    </w:p>
    <w:p w:rsidR="00284974" w:rsidRPr="00F20D08" w:rsidRDefault="00284974" w:rsidP="00761D34">
      <w:pPr>
        <w:widowControl w:val="0"/>
        <w:spacing w:after="0" w:line="240" w:lineRule="auto"/>
        <w:ind w:firstLine="726"/>
        <w:jc w:val="center"/>
        <w:rPr>
          <w:sz w:val="22"/>
          <w:szCs w:val="22"/>
        </w:rPr>
      </w:pPr>
    </w:p>
    <w:p w:rsidR="00D96713" w:rsidRPr="00F20D08" w:rsidRDefault="004273A1" w:rsidP="00761D34">
      <w:pPr>
        <w:autoSpaceDE w:val="0"/>
        <w:autoSpaceDN w:val="0"/>
        <w:adjustRightInd w:val="0"/>
        <w:spacing w:after="0" w:line="240" w:lineRule="auto"/>
        <w:ind w:right="566" w:firstLine="708"/>
        <w:jc w:val="center"/>
        <w:rPr>
          <w:rFonts w:eastAsia="Times New Roman"/>
          <w:color w:val="000000" w:themeColor="text1"/>
          <w:sz w:val="22"/>
          <w:szCs w:val="22"/>
          <w:lang w:eastAsia="ru-RU"/>
        </w:rPr>
      </w:pPr>
      <w:r w:rsidRPr="00F20D08">
        <w:rPr>
          <w:sz w:val="22"/>
          <w:szCs w:val="22"/>
        </w:rPr>
        <w:t>Глава 9</w:t>
      </w:r>
      <w:r w:rsidR="009F28A1" w:rsidRPr="00F20D08">
        <w:rPr>
          <w:sz w:val="22"/>
          <w:szCs w:val="22"/>
        </w:rPr>
        <w:t>.</w:t>
      </w:r>
      <w:r w:rsidR="00E84DD6" w:rsidRPr="00F20D08">
        <w:rPr>
          <w:sz w:val="22"/>
          <w:szCs w:val="22"/>
        </w:rPr>
        <w:t xml:space="preserve"> </w:t>
      </w:r>
      <w:r w:rsidRPr="00F20D08">
        <w:rPr>
          <w:sz w:val="22"/>
          <w:szCs w:val="22"/>
        </w:rPr>
        <w:t>И</w:t>
      </w:r>
      <w:r w:rsidRPr="00F20D08">
        <w:rPr>
          <w:rFonts w:eastAsia="Times New Roman"/>
          <w:sz w:val="22"/>
          <w:szCs w:val="22"/>
        </w:rPr>
        <w:t xml:space="preserve">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F20D08">
        <w:rPr>
          <w:rFonts w:eastAsia="Times New Roman"/>
          <w:color w:val="000000" w:themeColor="text1"/>
          <w:sz w:val="22"/>
          <w:szCs w:val="22"/>
          <w:lang w:eastAsia="ru-RU"/>
        </w:rPr>
        <w:t>способы их получения заявителем, в том числе в электронной форме, порядок их представления</w:t>
      </w:r>
    </w:p>
    <w:p w:rsidR="00761D34" w:rsidRPr="00F20D08" w:rsidRDefault="00761D34" w:rsidP="00761D34">
      <w:pPr>
        <w:autoSpaceDE w:val="0"/>
        <w:autoSpaceDN w:val="0"/>
        <w:adjustRightInd w:val="0"/>
        <w:spacing w:after="0" w:line="240" w:lineRule="auto"/>
        <w:ind w:right="566" w:firstLine="708"/>
        <w:jc w:val="center"/>
        <w:rPr>
          <w:rFonts w:eastAsia="Times New Roman"/>
          <w:color w:val="000000" w:themeColor="text1"/>
          <w:sz w:val="22"/>
          <w:szCs w:val="22"/>
          <w:lang w:eastAsia="ru-RU"/>
        </w:rPr>
      </w:pPr>
    </w:p>
    <w:p w:rsidR="00DA5318" w:rsidRPr="00F20D08" w:rsidRDefault="00501856" w:rsidP="00761D34">
      <w:pPr>
        <w:autoSpaceDE w:val="0"/>
        <w:autoSpaceDN w:val="0"/>
        <w:adjustRightInd w:val="0"/>
        <w:spacing w:after="0" w:line="240" w:lineRule="auto"/>
        <w:ind w:firstLine="709"/>
        <w:jc w:val="both"/>
        <w:rPr>
          <w:rFonts w:eastAsia="Times New Roman"/>
          <w:color w:val="000000" w:themeColor="text1"/>
          <w:sz w:val="22"/>
          <w:szCs w:val="22"/>
          <w:lang w:eastAsia="ru-RU"/>
        </w:rPr>
      </w:pPr>
      <w:r w:rsidRPr="00F20D08">
        <w:rPr>
          <w:rFonts w:eastAsia="Times New Roman"/>
          <w:color w:val="000000" w:themeColor="text1"/>
          <w:sz w:val="22"/>
          <w:szCs w:val="22"/>
          <w:lang w:eastAsia="ru-RU"/>
        </w:rPr>
        <w:t>2</w:t>
      </w:r>
      <w:r w:rsidR="00B72BD4" w:rsidRPr="00F20D08">
        <w:rPr>
          <w:rFonts w:eastAsia="Times New Roman"/>
          <w:color w:val="000000" w:themeColor="text1"/>
          <w:sz w:val="22"/>
          <w:szCs w:val="22"/>
          <w:lang w:eastAsia="ru-RU"/>
        </w:rPr>
        <w:t>8</w:t>
      </w:r>
      <w:r w:rsidR="009F28A1" w:rsidRPr="00F20D08">
        <w:rPr>
          <w:rFonts w:eastAsia="Times New Roman"/>
          <w:color w:val="000000" w:themeColor="text1"/>
          <w:sz w:val="22"/>
          <w:szCs w:val="22"/>
          <w:lang w:eastAsia="ru-RU"/>
        </w:rPr>
        <w:t>.</w:t>
      </w:r>
      <w:r w:rsidR="00E84DD6" w:rsidRPr="00F20D08">
        <w:rPr>
          <w:rFonts w:eastAsia="Times New Roman"/>
          <w:color w:val="000000" w:themeColor="text1"/>
          <w:sz w:val="22"/>
          <w:szCs w:val="22"/>
          <w:lang w:eastAsia="ru-RU"/>
        </w:rPr>
        <w:t xml:space="preserve"> </w:t>
      </w:r>
      <w:r w:rsidR="00DA5318" w:rsidRPr="00F20D08">
        <w:rPr>
          <w:rFonts w:eastAsia="Times New Roman"/>
          <w:color w:val="000000" w:themeColor="text1"/>
          <w:sz w:val="22"/>
          <w:szCs w:val="22"/>
          <w:lang w:eastAsia="ru-RU"/>
        </w:rPr>
        <w:t xml:space="preserve">С целью предоставления муниципальной услуги заявитель направляет в уполномоченный орган </w:t>
      </w:r>
      <w:r w:rsidR="00E84DD6" w:rsidRPr="00F20D08">
        <w:rPr>
          <w:rFonts w:eastAsia="Times New Roman"/>
          <w:color w:val="000000" w:themeColor="text1"/>
          <w:sz w:val="22"/>
          <w:szCs w:val="22"/>
          <w:lang w:eastAsia="ru-RU"/>
        </w:rPr>
        <w:t>заявление</w:t>
      </w:r>
      <w:r w:rsidR="00DA5318" w:rsidRPr="00F20D08">
        <w:rPr>
          <w:rFonts w:eastAsia="Times New Roman"/>
          <w:color w:val="000000" w:themeColor="text1"/>
          <w:sz w:val="22"/>
          <w:szCs w:val="22"/>
          <w:lang w:eastAsia="ru-RU"/>
        </w:rPr>
        <w:t xml:space="preserve"> о предоставлении муниципальной услуги (далее – </w:t>
      </w:r>
      <w:r w:rsidR="00E84DD6" w:rsidRPr="00F20D08">
        <w:rPr>
          <w:rFonts w:eastAsia="Times New Roman"/>
          <w:color w:val="000000" w:themeColor="text1"/>
          <w:sz w:val="22"/>
          <w:szCs w:val="22"/>
          <w:lang w:eastAsia="ru-RU"/>
        </w:rPr>
        <w:t>заявление</w:t>
      </w:r>
      <w:r w:rsidR="009F28A1" w:rsidRPr="00F20D08">
        <w:rPr>
          <w:rFonts w:eastAsia="Times New Roman"/>
          <w:color w:val="000000" w:themeColor="text1"/>
          <w:sz w:val="22"/>
          <w:szCs w:val="22"/>
          <w:lang w:eastAsia="ru-RU"/>
        </w:rPr>
        <w:t>)</w:t>
      </w:r>
      <w:r w:rsidR="00DA5318" w:rsidRPr="00F20D08">
        <w:rPr>
          <w:rFonts w:eastAsia="Times New Roman"/>
          <w:color w:val="000000" w:themeColor="text1"/>
          <w:sz w:val="22"/>
          <w:szCs w:val="22"/>
          <w:lang w:eastAsia="ru-RU"/>
        </w:rPr>
        <w:t xml:space="preserve"> </w:t>
      </w:r>
      <w:r w:rsidR="00A81403" w:rsidRPr="00F20D08">
        <w:rPr>
          <w:rFonts w:eastAsia="Times New Roman"/>
          <w:color w:val="000000" w:themeColor="text1"/>
          <w:sz w:val="22"/>
          <w:szCs w:val="22"/>
          <w:lang w:eastAsia="ru-RU"/>
        </w:rPr>
        <w:t xml:space="preserve">по </w:t>
      </w:r>
      <w:r w:rsidR="001B2F05" w:rsidRPr="00F20D08">
        <w:rPr>
          <w:rFonts w:eastAsia="Times New Roman"/>
          <w:color w:val="000000" w:themeColor="text1"/>
          <w:sz w:val="22"/>
          <w:szCs w:val="22"/>
          <w:lang w:eastAsia="ru-RU"/>
        </w:rPr>
        <w:t>форме,</w:t>
      </w:r>
      <w:r w:rsidR="00A81403" w:rsidRPr="00F20D08">
        <w:rPr>
          <w:rFonts w:eastAsia="Times New Roman"/>
          <w:color w:val="000000" w:themeColor="text1"/>
          <w:sz w:val="22"/>
          <w:szCs w:val="22"/>
          <w:lang w:eastAsia="ru-RU"/>
        </w:rPr>
        <w:t xml:space="preserve"> установленной в приложении № 1 к настоящему Административному регламенту </w:t>
      </w:r>
      <w:r w:rsidR="00DA5318" w:rsidRPr="00F20D08">
        <w:rPr>
          <w:rFonts w:eastAsia="Times New Roman"/>
          <w:color w:val="000000" w:themeColor="text1"/>
          <w:sz w:val="22"/>
          <w:szCs w:val="22"/>
          <w:lang w:eastAsia="ru-RU"/>
        </w:rPr>
        <w:t>с приложением следующих документов:</w:t>
      </w:r>
    </w:p>
    <w:p w:rsidR="00E84DD6" w:rsidRPr="00F20D08" w:rsidRDefault="00E84DD6" w:rsidP="00E84DD6">
      <w:pPr>
        <w:autoSpaceDE w:val="0"/>
        <w:autoSpaceDN w:val="0"/>
        <w:adjustRightInd w:val="0"/>
        <w:spacing w:after="0" w:line="240" w:lineRule="auto"/>
        <w:ind w:firstLine="709"/>
        <w:jc w:val="both"/>
        <w:rPr>
          <w:bCs/>
          <w:sz w:val="22"/>
          <w:szCs w:val="22"/>
          <w:lang w:eastAsia="ru-RU"/>
        </w:rPr>
      </w:pPr>
      <w:r w:rsidRPr="00F20D08">
        <w:rPr>
          <w:kern w:val="2"/>
          <w:sz w:val="22"/>
          <w:szCs w:val="22"/>
        </w:rPr>
        <w:t>1) документ, подтверждающий личность заявителя</w:t>
      </w:r>
      <w:r w:rsidRPr="00F20D08">
        <w:rPr>
          <w:bCs/>
          <w:sz w:val="22"/>
          <w:szCs w:val="22"/>
          <w:lang w:eastAsia="ru-RU"/>
        </w:rPr>
        <w:t>;</w:t>
      </w:r>
    </w:p>
    <w:p w:rsidR="00E84DD6" w:rsidRPr="00F20D08" w:rsidRDefault="00E84DD6" w:rsidP="00E84DD6">
      <w:pPr>
        <w:autoSpaceDE w:val="0"/>
        <w:autoSpaceDN w:val="0"/>
        <w:adjustRightInd w:val="0"/>
        <w:spacing w:after="0" w:line="240" w:lineRule="auto"/>
        <w:ind w:firstLine="709"/>
        <w:jc w:val="both"/>
        <w:rPr>
          <w:bCs/>
          <w:sz w:val="22"/>
          <w:szCs w:val="22"/>
          <w:lang w:eastAsia="ru-RU"/>
        </w:rPr>
      </w:pPr>
      <w:r w:rsidRPr="00F20D08">
        <w:rPr>
          <w:bCs/>
          <w:sz w:val="22"/>
          <w:szCs w:val="22"/>
          <w:lang w:eastAsia="ru-RU"/>
        </w:rPr>
        <w:t xml:space="preserve">2) </w:t>
      </w:r>
      <w:r w:rsidRPr="00F20D08">
        <w:rPr>
          <w:color w:val="00000A"/>
          <w:sz w:val="22"/>
          <w:szCs w:val="22"/>
        </w:rPr>
        <w:t>документ, подтверждающий полномочия представителя юридического лица или физического лица в соответствии с законодательством Российской Федерации в случае обращения представителя юридического лица или физического лица</w:t>
      </w:r>
      <w:r w:rsidRPr="00F20D08">
        <w:rPr>
          <w:bCs/>
          <w:sz w:val="22"/>
          <w:szCs w:val="22"/>
          <w:lang w:eastAsia="ru-RU"/>
        </w:rPr>
        <w:t>;</w:t>
      </w:r>
    </w:p>
    <w:p w:rsidR="00E84DD6" w:rsidRPr="00F20D08" w:rsidRDefault="00E84DD6" w:rsidP="00E84DD6">
      <w:pPr>
        <w:autoSpaceDE w:val="0"/>
        <w:autoSpaceDN w:val="0"/>
        <w:adjustRightInd w:val="0"/>
        <w:spacing w:after="0" w:line="240" w:lineRule="auto"/>
        <w:ind w:firstLine="709"/>
        <w:jc w:val="both"/>
        <w:rPr>
          <w:bCs/>
          <w:sz w:val="22"/>
          <w:szCs w:val="22"/>
          <w:lang w:eastAsia="ru-RU"/>
        </w:rPr>
      </w:pPr>
      <w:r w:rsidRPr="00F20D08">
        <w:rPr>
          <w:bCs/>
          <w:sz w:val="22"/>
          <w:szCs w:val="22"/>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84DD6" w:rsidRPr="00F20D08" w:rsidRDefault="00E84DD6" w:rsidP="00E84DD6">
      <w:pPr>
        <w:autoSpaceDE w:val="0"/>
        <w:autoSpaceDN w:val="0"/>
        <w:adjustRightInd w:val="0"/>
        <w:spacing w:after="0" w:line="240" w:lineRule="auto"/>
        <w:ind w:firstLine="709"/>
        <w:jc w:val="both"/>
        <w:rPr>
          <w:sz w:val="22"/>
          <w:szCs w:val="22"/>
          <w:lang w:eastAsia="ru-RU"/>
        </w:rPr>
      </w:pPr>
      <w:r w:rsidRPr="00F20D08">
        <w:rPr>
          <w:bCs/>
          <w:sz w:val="22"/>
          <w:szCs w:val="22"/>
          <w:lang w:eastAsia="ru-RU"/>
        </w:rPr>
        <w:t>4</w:t>
      </w:r>
      <w:r w:rsidRPr="00F20D08">
        <w:rPr>
          <w:sz w:val="22"/>
          <w:szCs w:val="22"/>
          <w:lang w:eastAsia="ru-RU"/>
        </w:rPr>
        <w:t xml:space="preserve">) письменное согласие всех правообладателей объекта капитального строительства в случае реконструкции такого объекта, за исключением случаев, предусмотренных подпунктом 5 настоящего пункта; </w:t>
      </w:r>
    </w:p>
    <w:p w:rsidR="00E84DD6" w:rsidRPr="00F20D08" w:rsidRDefault="00E84DD6" w:rsidP="00E84DD6">
      <w:pPr>
        <w:autoSpaceDE w:val="0"/>
        <w:autoSpaceDN w:val="0"/>
        <w:adjustRightInd w:val="0"/>
        <w:spacing w:after="0" w:line="240" w:lineRule="auto"/>
        <w:ind w:firstLine="709"/>
        <w:jc w:val="both"/>
        <w:rPr>
          <w:bCs/>
          <w:sz w:val="22"/>
          <w:szCs w:val="22"/>
          <w:lang w:eastAsia="ru-RU"/>
        </w:rPr>
      </w:pPr>
      <w:r w:rsidRPr="00F20D08">
        <w:rPr>
          <w:bCs/>
          <w:sz w:val="22"/>
          <w:szCs w:val="22"/>
          <w:lang w:eastAsia="ru-RU"/>
        </w:rPr>
        <w:t>5</w:t>
      </w:r>
      <w:r w:rsidRPr="00F20D08">
        <w:rPr>
          <w:sz w:val="22"/>
          <w:szCs w:val="22"/>
          <w:lang w:eastAsia="ru-RU"/>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84DD6" w:rsidRPr="00F20D08" w:rsidRDefault="00E84DD6" w:rsidP="00E84DD6">
      <w:pPr>
        <w:autoSpaceDE w:val="0"/>
        <w:autoSpaceDN w:val="0"/>
        <w:adjustRightInd w:val="0"/>
        <w:spacing w:after="0" w:line="240" w:lineRule="auto"/>
        <w:ind w:firstLine="709"/>
        <w:jc w:val="both"/>
        <w:rPr>
          <w:sz w:val="22"/>
          <w:szCs w:val="22"/>
          <w:lang w:eastAsia="ru-RU"/>
        </w:rPr>
      </w:pPr>
      <w:r w:rsidRPr="00F20D08">
        <w:rPr>
          <w:sz w:val="22"/>
          <w:szCs w:val="22"/>
          <w:lang w:eastAsia="ru-RU"/>
        </w:rPr>
        <w:t xml:space="preserve">6) соглашение о проведении реконструкции, </w:t>
      </w:r>
      <w:r w:rsidR="001B2F05" w:rsidRPr="00F20D08">
        <w:rPr>
          <w:sz w:val="22"/>
          <w:szCs w:val="22"/>
          <w:lang w:eastAsia="ru-RU"/>
        </w:rPr>
        <w:t>определяющее,</w:t>
      </w:r>
      <w:r w:rsidRPr="00F20D08">
        <w:rPr>
          <w:sz w:val="22"/>
          <w:szCs w:val="22"/>
          <w:lang w:eastAsia="ru-RU"/>
        </w:rPr>
        <w:t xml:space="preserve">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 при проведении реконструкции, осуществляет соответственно функции и полномочия учредителя или права собственника имущества, – в случае проведения такой реконструкции </w:t>
      </w:r>
      <w:r w:rsidRPr="00F20D08">
        <w:rPr>
          <w:sz w:val="22"/>
          <w:szCs w:val="22"/>
          <w:lang w:eastAsia="ru-RU"/>
        </w:rPr>
        <w:lastRenderedPageBreak/>
        <w:t>указанными органами или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w:t>
      </w:r>
    </w:p>
    <w:p w:rsidR="00E84DD6" w:rsidRPr="00F20D08" w:rsidRDefault="00E84DD6" w:rsidP="00E84DD6">
      <w:pPr>
        <w:autoSpaceDE w:val="0"/>
        <w:autoSpaceDN w:val="0"/>
        <w:adjustRightInd w:val="0"/>
        <w:spacing w:after="0" w:line="240" w:lineRule="auto"/>
        <w:ind w:firstLine="709"/>
        <w:contextualSpacing/>
        <w:jc w:val="both"/>
        <w:rPr>
          <w:sz w:val="22"/>
          <w:szCs w:val="22"/>
          <w:lang w:eastAsia="ru-RU"/>
        </w:rPr>
      </w:pPr>
      <w:r w:rsidRPr="00F20D08">
        <w:rPr>
          <w:sz w:val="22"/>
          <w:szCs w:val="22"/>
          <w:lang w:eastAsia="ru-RU"/>
        </w:rPr>
        <w:t xml:space="preserve">7) документы, предусмотренные законодательством Российской Федерации об объектах культурного </w:t>
      </w:r>
      <w:r w:rsidR="00A81403" w:rsidRPr="00F20D08">
        <w:rPr>
          <w:sz w:val="22"/>
          <w:szCs w:val="22"/>
          <w:lang w:eastAsia="ru-RU"/>
        </w:rPr>
        <w:t>наследия в случае, если</w:t>
      </w:r>
      <w:r w:rsidRPr="00F20D08">
        <w:rPr>
          <w:sz w:val="22"/>
          <w:szCs w:val="22"/>
          <w:lang w:eastAsia="ru-RU"/>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84DD6" w:rsidRPr="00F20D08" w:rsidRDefault="00E84DD6" w:rsidP="00E84DD6">
      <w:pPr>
        <w:autoSpaceDE w:val="0"/>
        <w:autoSpaceDN w:val="0"/>
        <w:adjustRightInd w:val="0"/>
        <w:spacing w:after="0" w:line="240" w:lineRule="auto"/>
        <w:ind w:firstLine="709"/>
        <w:contextualSpacing/>
        <w:jc w:val="both"/>
        <w:rPr>
          <w:sz w:val="22"/>
          <w:szCs w:val="22"/>
          <w:lang w:eastAsia="ru-RU"/>
        </w:rPr>
      </w:pPr>
      <w:r w:rsidRPr="00F20D08">
        <w:rPr>
          <w:sz w:val="22"/>
          <w:szCs w:val="22"/>
          <w:lang w:eastAsia="ru-RU"/>
        </w:rPr>
        <w:t xml:space="preserve">8)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Pr="00F20D08">
        <w:rPr>
          <w:rFonts w:eastAsia="Times New Roman"/>
          <w:sz w:val="22"/>
          <w:szCs w:val="22"/>
          <w:lang w:eastAsia="ru-RU"/>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A81403" w:rsidRPr="00F20D08">
        <w:rPr>
          <w:rFonts w:eastAsia="Times New Roman"/>
          <w:sz w:val="22"/>
          <w:szCs w:val="22"/>
          <w:lang w:eastAsia="ru-RU"/>
        </w:rPr>
        <w:t>.1.</w:t>
      </w:r>
      <w:r w:rsidR="00A81403" w:rsidRPr="00F20D08">
        <w:rPr>
          <w:rFonts w:eastAsia="Times New Roman"/>
          <w:sz w:val="22"/>
          <w:szCs w:val="22"/>
          <w:vertAlign w:val="superscript"/>
          <w:lang w:eastAsia="ru-RU"/>
        </w:rPr>
        <w:t xml:space="preserve"> </w:t>
      </w:r>
      <w:r w:rsidRPr="00F20D08">
        <w:rPr>
          <w:rFonts w:eastAsia="Times New Roman"/>
          <w:sz w:val="22"/>
          <w:szCs w:val="22"/>
          <w:lang w:eastAsia="ru-RU"/>
        </w:rPr>
        <w:t>статьи 57</w:t>
      </w:r>
      <w:r w:rsidR="00A81403" w:rsidRPr="00F20D08">
        <w:rPr>
          <w:rFonts w:eastAsia="Times New Roman"/>
          <w:sz w:val="22"/>
          <w:szCs w:val="22"/>
          <w:lang w:eastAsia="ru-RU"/>
        </w:rPr>
        <w:t>.3</w:t>
      </w:r>
      <w:r w:rsidRPr="00F20D08">
        <w:rPr>
          <w:rFonts w:eastAsia="Times New Roman"/>
          <w:sz w:val="22"/>
          <w:szCs w:val="22"/>
          <w:lang w:eastAsia="ru-RU"/>
        </w:rPr>
        <w:t xml:space="preserve"> </w:t>
      </w:r>
      <w:r w:rsidR="00A81403" w:rsidRPr="00F20D08">
        <w:rPr>
          <w:rFonts w:eastAsia="Times New Roman"/>
          <w:sz w:val="22"/>
          <w:szCs w:val="22"/>
          <w:lang w:eastAsia="ru-RU"/>
        </w:rPr>
        <w:t>ГрК РФ</w:t>
      </w:r>
      <w:r w:rsidRPr="00F20D08">
        <w:rPr>
          <w:sz w:val="22"/>
          <w:szCs w:val="22"/>
          <w:lang w:eastAsia="ru-RU"/>
        </w:rPr>
        <w:t xml:space="preserve"> (в случае отсутствия указанных документов (их копий или сведений, содержащихся в них) в Едином государственном реестре недвижимости) – за исключением случаев, предусмотренных </w:t>
      </w:r>
      <w:hyperlink r:id="rId8" w:history="1">
        <w:r w:rsidRPr="00F20D08">
          <w:rPr>
            <w:sz w:val="22"/>
            <w:szCs w:val="22"/>
          </w:rPr>
          <w:t>частью 7</w:t>
        </w:r>
        <w:r w:rsidR="00A81403" w:rsidRPr="00F20D08">
          <w:rPr>
            <w:sz w:val="22"/>
            <w:szCs w:val="22"/>
          </w:rPr>
          <w:t>.3</w:t>
        </w:r>
        <w:r w:rsidRPr="00F20D08">
          <w:rPr>
            <w:sz w:val="22"/>
            <w:szCs w:val="22"/>
          </w:rPr>
          <w:t xml:space="preserve"> </w:t>
        </w:r>
      </w:hyperlink>
      <w:r w:rsidRPr="00F20D08">
        <w:rPr>
          <w:sz w:val="22"/>
          <w:szCs w:val="22"/>
        </w:rPr>
        <w:t>статьи 51</w:t>
      </w:r>
      <w:r w:rsidRPr="00F20D08">
        <w:rPr>
          <w:rFonts w:eastAsia="Times New Roman"/>
          <w:sz w:val="22"/>
          <w:szCs w:val="22"/>
          <w:lang w:eastAsia="ru-RU"/>
        </w:rPr>
        <w:t xml:space="preserve"> </w:t>
      </w:r>
      <w:r w:rsidR="00A81403" w:rsidRPr="00F20D08">
        <w:rPr>
          <w:rFonts w:eastAsia="Times New Roman"/>
          <w:sz w:val="22"/>
          <w:szCs w:val="22"/>
          <w:lang w:eastAsia="ru-RU"/>
        </w:rPr>
        <w:t>ГрК РФ</w:t>
      </w:r>
      <w:r w:rsidRPr="00F20D08">
        <w:rPr>
          <w:sz w:val="22"/>
          <w:szCs w:val="22"/>
          <w:lang w:eastAsia="ru-RU"/>
        </w:rPr>
        <w:t>;</w:t>
      </w:r>
    </w:p>
    <w:p w:rsidR="00E84DD6" w:rsidRPr="00F20D08" w:rsidRDefault="00E84DD6" w:rsidP="00E84DD6">
      <w:pPr>
        <w:autoSpaceDE w:val="0"/>
        <w:autoSpaceDN w:val="0"/>
        <w:adjustRightInd w:val="0"/>
        <w:spacing w:after="0" w:line="240" w:lineRule="auto"/>
        <w:ind w:firstLine="709"/>
        <w:contextualSpacing/>
        <w:jc w:val="both"/>
        <w:rPr>
          <w:sz w:val="22"/>
          <w:szCs w:val="22"/>
          <w:lang w:eastAsia="ru-RU"/>
        </w:rPr>
      </w:pPr>
      <w:r w:rsidRPr="00F20D08">
        <w:rPr>
          <w:sz w:val="22"/>
          <w:szCs w:val="22"/>
          <w:lang w:eastAsia="ru-RU"/>
        </w:rPr>
        <w:t xml:space="preserve">9) </w:t>
      </w:r>
      <w:r w:rsidRPr="00F20D08">
        <w:rPr>
          <w:sz w:val="22"/>
          <w:szCs w:val="22"/>
        </w:rPr>
        <w:t xml:space="preserve">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w:t>
      </w:r>
      <w:r w:rsidRPr="00F20D08">
        <w:rPr>
          <w:sz w:val="22"/>
          <w:szCs w:val="22"/>
          <w:lang w:eastAsia="ru-RU"/>
        </w:rPr>
        <w:t xml:space="preserve">случаях, предусмотренных </w:t>
      </w:r>
      <w:hyperlink r:id="rId9" w:history="1">
        <w:r w:rsidRPr="00F20D08">
          <w:rPr>
            <w:sz w:val="22"/>
            <w:szCs w:val="22"/>
          </w:rPr>
          <w:t>частью 7</w:t>
        </w:r>
        <w:r w:rsidR="00A81403" w:rsidRPr="00F20D08">
          <w:rPr>
            <w:sz w:val="22"/>
            <w:szCs w:val="22"/>
          </w:rPr>
          <w:t>.3.</w:t>
        </w:r>
        <w:r w:rsidRPr="00F20D08">
          <w:rPr>
            <w:sz w:val="22"/>
            <w:szCs w:val="22"/>
          </w:rPr>
          <w:t xml:space="preserve"> </w:t>
        </w:r>
      </w:hyperlink>
      <w:r w:rsidRPr="00F20D08">
        <w:rPr>
          <w:sz w:val="22"/>
          <w:szCs w:val="22"/>
        </w:rPr>
        <w:t>статьи 51</w:t>
      </w:r>
      <w:r w:rsidRPr="00F20D08">
        <w:rPr>
          <w:rFonts w:eastAsia="Times New Roman"/>
          <w:sz w:val="22"/>
          <w:szCs w:val="22"/>
          <w:lang w:eastAsia="ru-RU"/>
        </w:rPr>
        <w:t xml:space="preserve"> </w:t>
      </w:r>
      <w:r w:rsidR="00A81403" w:rsidRPr="00F20D08">
        <w:rPr>
          <w:rFonts w:eastAsia="Times New Roman"/>
          <w:sz w:val="22"/>
          <w:szCs w:val="22"/>
          <w:lang w:eastAsia="ru-RU"/>
        </w:rPr>
        <w:t>ГрК РФ</w:t>
      </w:r>
      <w:r w:rsidRPr="00F20D08">
        <w:rPr>
          <w:sz w:val="22"/>
          <w:szCs w:val="22"/>
          <w:lang w:eastAsia="ru-RU"/>
        </w:rPr>
        <w:t>;</w:t>
      </w:r>
    </w:p>
    <w:p w:rsidR="00E84DD6" w:rsidRPr="00F20D08" w:rsidRDefault="00E84DD6" w:rsidP="00E84DD6">
      <w:pPr>
        <w:autoSpaceDE w:val="0"/>
        <w:autoSpaceDN w:val="0"/>
        <w:adjustRightInd w:val="0"/>
        <w:spacing w:after="0" w:line="240" w:lineRule="auto"/>
        <w:ind w:firstLine="709"/>
        <w:contextualSpacing/>
        <w:jc w:val="both"/>
        <w:rPr>
          <w:sz w:val="22"/>
          <w:szCs w:val="22"/>
          <w:lang w:eastAsia="ru-RU"/>
        </w:rPr>
      </w:pPr>
      <w:r w:rsidRPr="00F20D08">
        <w:rPr>
          <w:sz w:val="22"/>
          <w:szCs w:val="22"/>
          <w:lang w:eastAsia="ru-RU"/>
        </w:rPr>
        <w:t xml:space="preserve">10) </w:t>
      </w:r>
      <w:r w:rsidRPr="00F20D08">
        <w:rPr>
          <w:sz w:val="22"/>
          <w:szCs w:val="22"/>
        </w:rPr>
        <w:t xml:space="preserve">результаты инженерных изысканий и следующие материалы, содержащиеся в утвержденной в соответствии с частью 15 статьи 48 </w:t>
      </w:r>
      <w:r w:rsidR="00A81403" w:rsidRPr="00F20D08">
        <w:rPr>
          <w:sz w:val="22"/>
          <w:szCs w:val="22"/>
        </w:rPr>
        <w:t>ГрК РФ</w:t>
      </w:r>
      <w:r w:rsidRPr="00F20D08">
        <w:rPr>
          <w:sz w:val="22"/>
          <w:szCs w:val="22"/>
        </w:rPr>
        <w:t xml:space="preserve"> проектной документации (</w:t>
      </w:r>
      <w:r w:rsidRPr="00F20D08">
        <w:rPr>
          <w:sz w:val="22"/>
          <w:szCs w:val="22"/>
          <w:lang w:eastAsia="ru-RU"/>
        </w:rPr>
        <w:t>в случае отсутствия указанных документов (их копий или сведений, содержащихся в них)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r w:rsidRPr="00F20D08">
        <w:rPr>
          <w:sz w:val="22"/>
          <w:szCs w:val="22"/>
        </w:rPr>
        <w:t>:</w:t>
      </w:r>
    </w:p>
    <w:p w:rsidR="00E84DD6" w:rsidRPr="00F20D08" w:rsidRDefault="00E84DD6" w:rsidP="00E84DD6">
      <w:pPr>
        <w:autoSpaceDE w:val="0"/>
        <w:autoSpaceDN w:val="0"/>
        <w:adjustRightInd w:val="0"/>
        <w:spacing w:after="0" w:line="240" w:lineRule="auto"/>
        <w:ind w:firstLine="709"/>
        <w:contextualSpacing/>
        <w:jc w:val="both"/>
        <w:rPr>
          <w:sz w:val="22"/>
          <w:szCs w:val="22"/>
        </w:rPr>
      </w:pPr>
      <w:r w:rsidRPr="00F20D08">
        <w:rPr>
          <w:sz w:val="22"/>
          <w:szCs w:val="22"/>
        </w:rPr>
        <w:t>а) пояснительная записка;</w:t>
      </w:r>
    </w:p>
    <w:p w:rsidR="00E84DD6" w:rsidRPr="00F20D08" w:rsidRDefault="00E84DD6" w:rsidP="00E84DD6">
      <w:pPr>
        <w:autoSpaceDE w:val="0"/>
        <w:autoSpaceDN w:val="0"/>
        <w:adjustRightInd w:val="0"/>
        <w:spacing w:after="0" w:line="240" w:lineRule="auto"/>
        <w:ind w:firstLine="709"/>
        <w:contextualSpacing/>
        <w:jc w:val="both"/>
        <w:rPr>
          <w:sz w:val="22"/>
          <w:szCs w:val="22"/>
        </w:rPr>
      </w:pPr>
      <w:r w:rsidRPr="00F20D08">
        <w:rPr>
          <w:sz w:val="22"/>
          <w:szCs w:val="22"/>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84DD6" w:rsidRPr="00F20D08" w:rsidRDefault="00E84DD6" w:rsidP="00E84DD6">
      <w:pPr>
        <w:autoSpaceDE w:val="0"/>
        <w:autoSpaceDN w:val="0"/>
        <w:adjustRightInd w:val="0"/>
        <w:spacing w:after="0" w:line="240" w:lineRule="auto"/>
        <w:ind w:firstLine="709"/>
        <w:contextualSpacing/>
        <w:jc w:val="both"/>
        <w:rPr>
          <w:sz w:val="22"/>
          <w:szCs w:val="22"/>
        </w:rPr>
      </w:pPr>
      <w:r w:rsidRPr="00F20D08">
        <w:rPr>
          <w:sz w:val="22"/>
          <w:szCs w:val="22"/>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84DD6" w:rsidRPr="00F20D08" w:rsidRDefault="00E84DD6" w:rsidP="00E84DD6">
      <w:pPr>
        <w:autoSpaceDE w:val="0"/>
        <w:autoSpaceDN w:val="0"/>
        <w:adjustRightInd w:val="0"/>
        <w:spacing w:after="0" w:line="240" w:lineRule="auto"/>
        <w:ind w:firstLine="709"/>
        <w:contextualSpacing/>
        <w:jc w:val="both"/>
        <w:rPr>
          <w:sz w:val="22"/>
          <w:szCs w:val="22"/>
        </w:rPr>
      </w:pPr>
      <w:r w:rsidRPr="00F20D08">
        <w:rPr>
          <w:sz w:val="22"/>
          <w:szCs w:val="22"/>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84DD6" w:rsidRPr="00F20D08" w:rsidRDefault="00E84DD6" w:rsidP="00E84DD6">
      <w:pPr>
        <w:autoSpaceDE w:val="0"/>
        <w:autoSpaceDN w:val="0"/>
        <w:adjustRightInd w:val="0"/>
        <w:spacing w:after="0" w:line="240" w:lineRule="auto"/>
        <w:ind w:firstLine="709"/>
        <w:contextualSpacing/>
        <w:jc w:val="both"/>
        <w:rPr>
          <w:sz w:val="22"/>
          <w:szCs w:val="22"/>
        </w:rPr>
      </w:pPr>
      <w:r w:rsidRPr="00F20D08">
        <w:rPr>
          <w:sz w:val="22"/>
          <w:szCs w:val="22"/>
        </w:rPr>
        <w:t xml:space="preserve">11) положительное заключение экспертизы проектной документации (в части соответствия проектной документации требованиям, указанным в </w:t>
      </w:r>
      <w:hyperlink r:id="rId10" w:history="1">
        <w:r w:rsidRPr="00F20D08">
          <w:rPr>
            <w:sz w:val="22"/>
            <w:szCs w:val="22"/>
          </w:rPr>
          <w:t>пункте 1 части 5 статьи 49</w:t>
        </w:r>
      </w:hyperlink>
      <w:r w:rsidRPr="00F20D08">
        <w:rPr>
          <w:sz w:val="22"/>
          <w:szCs w:val="22"/>
        </w:rPr>
        <w:t xml:space="preserve"> </w:t>
      </w:r>
      <w:r w:rsidR="00452B92" w:rsidRPr="00F20D08">
        <w:rPr>
          <w:rFonts w:eastAsia="Times New Roman"/>
          <w:sz w:val="22"/>
          <w:szCs w:val="22"/>
          <w:lang w:eastAsia="ru-RU"/>
        </w:rPr>
        <w:t>ГрК РФ</w:t>
      </w:r>
      <w:r w:rsidRPr="00F20D08">
        <w:rPr>
          <w:sz w:val="22"/>
          <w:szCs w:val="22"/>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452B92" w:rsidRPr="00F20D08">
        <w:rPr>
          <w:sz w:val="22"/>
          <w:szCs w:val="22"/>
        </w:rPr>
        <w:t>.1.</w:t>
      </w:r>
      <w:r w:rsidRPr="00F20D08">
        <w:rPr>
          <w:sz w:val="22"/>
          <w:szCs w:val="22"/>
        </w:rPr>
        <w:t xml:space="preserve"> статьи 48 </w:t>
      </w:r>
      <w:r w:rsidR="00452B92" w:rsidRPr="00F20D08">
        <w:rPr>
          <w:sz w:val="22"/>
          <w:szCs w:val="22"/>
        </w:rPr>
        <w:t>ГрК РФ</w:t>
      </w:r>
      <w:r w:rsidRPr="00F20D08">
        <w:rPr>
          <w:sz w:val="22"/>
          <w:szCs w:val="22"/>
        </w:rPr>
        <w:t xml:space="preserve">), если такая проектная документация подлежит экспертизе в соответствии со статьей 49 </w:t>
      </w:r>
      <w:r w:rsidR="00452B92" w:rsidRPr="00F20D08">
        <w:rPr>
          <w:sz w:val="22"/>
          <w:szCs w:val="22"/>
        </w:rPr>
        <w:t>ГрК РФ</w:t>
      </w:r>
      <w:r w:rsidRPr="00F20D08">
        <w:rPr>
          <w:sz w:val="22"/>
          <w:szCs w:val="22"/>
        </w:rPr>
        <w:t xml:space="preserve"> (в случае </w:t>
      </w:r>
      <w:r w:rsidRPr="00F20D08">
        <w:rPr>
          <w:sz w:val="22"/>
          <w:szCs w:val="22"/>
          <w:lang w:eastAsia="ru-RU"/>
        </w:rPr>
        <w:t>отсутствия указанного заключения (его копии или сведений, содержащихся в нем) в едином государственном реестре заключений)</w:t>
      </w:r>
      <w:r w:rsidRPr="00F20D08">
        <w:rPr>
          <w:sz w:val="22"/>
          <w:szCs w:val="22"/>
        </w:rPr>
        <w:t>;</w:t>
      </w:r>
    </w:p>
    <w:p w:rsidR="00E84DD6" w:rsidRPr="00F20D08" w:rsidRDefault="00E84DD6" w:rsidP="00E84DD6">
      <w:pPr>
        <w:autoSpaceDE w:val="0"/>
        <w:autoSpaceDN w:val="0"/>
        <w:adjustRightInd w:val="0"/>
        <w:spacing w:after="0" w:line="240" w:lineRule="auto"/>
        <w:ind w:firstLine="709"/>
        <w:contextualSpacing/>
        <w:jc w:val="both"/>
        <w:rPr>
          <w:sz w:val="22"/>
          <w:szCs w:val="22"/>
        </w:rPr>
      </w:pPr>
      <w:r w:rsidRPr="00F20D08">
        <w:rPr>
          <w:sz w:val="22"/>
          <w:szCs w:val="22"/>
        </w:rPr>
        <w:t>12) положительное заключение государственной экспертизы проектной документации в случаях, предусмотренных частью 3</w:t>
      </w:r>
      <w:r w:rsidR="00A81403" w:rsidRPr="00F20D08">
        <w:rPr>
          <w:sz w:val="22"/>
          <w:szCs w:val="22"/>
        </w:rPr>
        <w:t>.4.</w:t>
      </w:r>
      <w:r w:rsidRPr="00F20D08">
        <w:rPr>
          <w:sz w:val="22"/>
          <w:szCs w:val="22"/>
        </w:rPr>
        <w:t xml:space="preserve"> статьи 49 </w:t>
      </w:r>
      <w:r w:rsidR="00A81403" w:rsidRPr="00F20D08">
        <w:rPr>
          <w:sz w:val="22"/>
          <w:szCs w:val="22"/>
        </w:rPr>
        <w:t>ГрК РФ</w:t>
      </w:r>
      <w:r w:rsidRPr="00F20D08">
        <w:rPr>
          <w:sz w:val="22"/>
          <w:szCs w:val="22"/>
        </w:rPr>
        <w:t xml:space="preserve"> (в случае </w:t>
      </w:r>
      <w:r w:rsidRPr="00F20D08">
        <w:rPr>
          <w:sz w:val="22"/>
          <w:szCs w:val="22"/>
          <w:lang w:eastAsia="ru-RU"/>
        </w:rPr>
        <w:t>отсутствия указанного заключения (его копии или сведений, содержащихся в нем) в едином государственном реестре заключений)</w:t>
      </w:r>
      <w:r w:rsidRPr="00F20D08">
        <w:rPr>
          <w:sz w:val="22"/>
          <w:szCs w:val="22"/>
        </w:rPr>
        <w:t>;</w:t>
      </w:r>
    </w:p>
    <w:p w:rsidR="00E84DD6" w:rsidRPr="00F20D08" w:rsidRDefault="00E84DD6" w:rsidP="00E84DD6">
      <w:pPr>
        <w:autoSpaceDE w:val="0"/>
        <w:autoSpaceDN w:val="0"/>
        <w:adjustRightInd w:val="0"/>
        <w:spacing w:after="0" w:line="240" w:lineRule="auto"/>
        <w:ind w:firstLine="709"/>
        <w:contextualSpacing/>
        <w:jc w:val="both"/>
        <w:rPr>
          <w:sz w:val="22"/>
          <w:szCs w:val="22"/>
          <w:lang w:eastAsia="ru-RU"/>
        </w:rPr>
      </w:pPr>
      <w:r w:rsidRPr="00F20D08">
        <w:rPr>
          <w:sz w:val="22"/>
          <w:szCs w:val="22"/>
        </w:rPr>
        <w:t xml:space="preserve">13) положительное заключение государственной экологической экспертизы проектной документации в случаях, предусмотренных частью 6 статьи 49 </w:t>
      </w:r>
      <w:r w:rsidR="00452B92" w:rsidRPr="00F20D08">
        <w:rPr>
          <w:sz w:val="22"/>
          <w:szCs w:val="22"/>
        </w:rPr>
        <w:t xml:space="preserve">ГрК РФ </w:t>
      </w:r>
      <w:r w:rsidRPr="00F20D08">
        <w:rPr>
          <w:sz w:val="22"/>
          <w:szCs w:val="22"/>
        </w:rPr>
        <w:t xml:space="preserve">(в случае </w:t>
      </w:r>
      <w:r w:rsidRPr="00F20D08">
        <w:rPr>
          <w:sz w:val="22"/>
          <w:szCs w:val="22"/>
          <w:lang w:eastAsia="ru-RU"/>
        </w:rPr>
        <w:t>отсутствия указанного заключения (его копии или сведений, содержащихся в нем) в едином государственном реестре заключений).</w:t>
      </w:r>
    </w:p>
    <w:p w:rsidR="00A70577" w:rsidRPr="00F20D08" w:rsidRDefault="00452B92" w:rsidP="00761D34">
      <w:pPr>
        <w:spacing w:after="0" w:line="240" w:lineRule="auto"/>
        <w:ind w:firstLine="709"/>
        <w:jc w:val="both"/>
        <w:rPr>
          <w:sz w:val="22"/>
          <w:szCs w:val="22"/>
        </w:rPr>
      </w:pPr>
      <w:r w:rsidRPr="00F20D08">
        <w:rPr>
          <w:rFonts w:eastAsia="Times New Roman"/>
          <w:color w:val="000000" w:themeColor="text1"/>
          <w:sz w:val="22"/>
          <w:szCs w:val="22"/>
          <w:lang w:eastAsia="ru-RU"/>
        </w:rPr>
        <w:lastRenderedPageBreak/>
        <w:t>2</w:t>
      </w:r>
      <w:r w:rsidR="00B72BD4" w:rsidRPr="00F20D08">
        <w:rPr>
          <w:rFonts w:eastAsia="Times New Roman"/>
          <w:color w:val="000000" w:themeColor="text1"/>
          <w:sz w:val="22"/>
          <w:szCs w:val="22"/>
          <w:lang w:eastAsia="ru-RU"/>
        </w:rPr>
        <w:t>9</w:t>
      </w:r>
      <w:r w:rsidR="009F28A1" w:rsidRPr="00F20D08">
        <w:rPr>
          <w:rFonts w:eastAsia="Times New Roman"/>
          <w:color w:val="000000" w:themeColor="text1"/>
          <w:sz w:val="22"/>
          <w:szCs w:val="22"/>
          <w:lang w:eastAsia="ru-RU"/>
        </w:rPr>
        <w:t>.</w:t>
      </w:r>
      <w:r w:rsidRPr="00F20D08">
        <w:rPr>
          <w:rFonts w:eastAsia="Times New Roman"/>
          <w:color w:val="000000" w:themeColor="text1"/>
          <w:sz w:val="22"/>
          <w:szCs w:val="22"/>
          <w:lang w:eastAsia="ru-RU"/>
        </w:rPr>
        <w:t xml:space="preserve"> </w:t>
      </w:r>
      <w:r w:rsidR="00A70577" w:rsidRPr="00F20D08">
        <w:rPr>
          <w:rFonts w:eastAsia="Times New Roman"/>
          <w:color w:val="000000" w:themeColor="text1"/>
          <w:sz w:val="22"/>
          <w:szCs w:val="22"/>
          <w:lang w:eastAsia="ru-RU"/>
        </w:rPr>
        <w:t>Заявитель представляет (направляет</w:t>
      </w:r>
      <w:r w:rsidR="009F28A1" w:rsidRPr="00F20D08">
        <w:rPr>
          <w:rFonts w:eastAsia="Times New Roman"/>
          <w:color w:val="000000" w:themeColor="text1"/>
          <w:sz w:val="22"/>
          <w:szCs w:val="22"/>
          <w:lang w:eastAsia="ru-RU"/>
        </w:rPr>
        <w:t xml:space="preserve">) </w:t>
      </w:r>
      <w:r w:rsidR="00B72BD4" w:rsidRPr="00F20D08">
        <w:rPr>
          <w:rFonts w:eastAsia="Times New Roman"/>
          <w:color w:val="000000" w:themeColor="text1"/>
          <w:sz w:val="22"/>
          <w:szCs w:val="22"/>
          <w:lang w:eastAsia="ru-RU"/>
        </w:rPr>
        <w:t>заявление</w:t>
      </w:r>
      <w:r w:rsidR="00A70577" w:rsidRPr="00F20D08">
        <w:rPr>
          <w:rFonts w:eastAsia="Times New Roman"/>
          <w:color w:val="000000" w:themeColor="text1"/>
          <w:sz w:val="22"/>
          <w:szCs w:val="22"/>
          <w:lang w:eastAsia="ru-RU"/>
        </w:rPr>
        <w:t xml:space="preserve"> и документы, указанные в пункте </w:t>
      </w:r>
      <w:r w:rsidR="00B72BD4" w:rsidRPr="00F20D08">
        <w:rPr>
          <w:rFonts w:eastAsia="Times New Roman"/>
          <w:color w:val="000000" w:themeColor="text1"/>
          <w:sz w:val="22"/>
          <w:szCs w:val="22"/>
          <w:lang w:eastAsia="ru-RU"/>
        </w:rPr>
        <w:t>28</w:t>
      </w:r>
      <w:r w:rsidR="00A70577" w:rsidRPr="00F20D08">
        <w:rPr>
          <w:rFonts w:eastAsia="Times New Roman"/>
          <w:color w:val="000000" w:themeColor="text1"/>
          <w:sz w:val="22"/>
          <w:szCs w:val="22"/>
          <w:lang w:eastAsia="ru-RU"/>
        </w:rPr>
        <w:t xml:space="preserve"> настоящего Административного регламента, </w:t>
      </w:r>
      <w:r w:rsidR="00A70577" w:rsidRPr="00F20D08">
        <w:rPr>
          <w:sz w:val="22"/>
          <w:szCs w:val="22"/>
        </w:rPr>
        <w:t>одним из следующих способов:</w:t>
      </w:r>
    </w:p>
    <w:p w:rsidR="00A70577" w:rsidRPr="00F20D08" w:rsidRDefault="00A70577" w:rsidP="00761D34">
      <w:pPr>
        <w:pStyle w:val="a7"/>
        <w:ind w:firstLine="709"/>
        <w:jc w:val="both"/>
        <w:rPr>
          <w:sz w:val="22"/>
          <w:szCs w:val="22"/>
        </w:rPr>
      </w:pPr>
      <w:r w:rsidRPr="00F20D08">
        <w:rPr>
          <w:sz w:val="22"/>
          <w:szCs w:val="22"/>
        </w:rPr>
        <w:t>1</w:t>
      </w:r>
      <w:r w:rsidR="009F28A1" w:rsidRPr="00F20D08">
        <w:rPr>
          <w:sz w:val="22"/>
          <w:szCs w:val="22"/>
        </w:rPr>
        <w:t>)</w:t>
      </w:r>
      <w:r w:rsidR="00452B92" w:rsidRPr="00F20D08">
        <w:rPr>
          <w:sz w:val="22"/>
          <w:szCs w:val="22"/>
        </w:rPr>
        <w:t xml:space="preserve"> </w:t>
      </w:r>
      <w:r w:rsidRPr="00F20D08">
        <w:rPr>
          <w:sz w:val="22"/>
          <w:szCs w:val="22"/>
        </w:rPr>
        <w:t>посредством личного обращения заявителя в уполномоченный орган;</w:t>
      </w:r>
    </w:p>
    <w:p w:rsidR="00A70577" w:rsidRPr="00F20D08" w:rsidRDefault="00A70577" w:rsidP="00761D34">
      <w:pPr>
        <w:pStyle w:val="a7"/>
        <w:ind w:firstLine="709"/>
        <w:jc w:val="both"/>
        <w:rPr>
          <w:sz w:val="22"/>
          <w:szCs w:val="22"/>
        </w:rPr>
      </w:pPr>
      <w:r w:rsidRPr="00F20D08">
        <w:rPr>
          <w:sz w:val="22"/>
          <w:szCs w:val="22"/>
        </w:rPr>
        <w:t>2</w:t>
      </w:r>
      <w:r w:rsidR="009F28A1" w:rsidRPr="00F20D08">
        <w:rPr>
          <w:sz w:val="22"/>
          <w:szCs w:val="22"/>
        </w:rPr>
        <w:t>)</w:t>
      </w:r>
      <w:r w:rsidR="00452B92" w:rsidRPr="00F20D08">
        <w:rPr>
          <w:sz w:val="22"/>
          <w:szCs w:val="22"/>
        </w:rPr>
        <w:t xml:space="preserve"> </w:t>
      </w:r>
      <w:r w:rsidRPr="00F20D08">
        <w:rPr>
          <w:sz w:val="22"/>
          <w:szCs w:val="22"/>
        </w:rPr>
        <w:t>посредством почтового отправления</w:t>
      </w:r>
      <w:r w:rsidR="009F28A1" w:rsidRPr="00F20D08">
        <w:rPr>
          <w:sz w:val="22"/>
          <w:szCs w:val="22"/>
        </w:rPr>
        <w:t xml:space="preserve">. </w:t>
      </w:r>
      <w:r w:rsidRPr="00F20D08">
        <w:rPr>
          <w:sz w:val="22"/>
          <w:szCs w:val="22"/>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902ED1" w:rsidRPr="00F20D08" w:rsidRDefault="00B72BD4" w:rsidP="00761D34">
      <w:pPr>
        <w:spacing w:after="0" w:line="240" w:lineRule="auto"/>
        <w:ind w:firstLine="709"/>
        <w:jc w:val="both"/>
        <w:rPr>
          <w:rFonts w:eastAsia="Times New Roman"/>
          <w:color w:val="000000" w:themeColor="text1"/>
          <w:sz w:val="22"/>
          <w:szCs w:val="22"/>
          <w:lang w:eastAsia="ru-RU"/>
        </w:rPr>
      </w:pPr>
      <w:r w:rsidRPr="00F20D08">
        <w:rPr>
          <w:rFonts w:eastAsia="Times New Roman"/>
          <w:color w:val="000000" w:themeColor="text1"/>
          <w:sz w:val="22"/>
          <w:szCs w:val="22"/>
          <w:lang w:eastAsia="ru-RU"/>
        </w:rPr>
        <w:t>30</w:t>
      </w:r>
      <w:r w:rsidR="009F28A1" w:rsidRPr="00F20D08">
        <w:rPr>
          <w:rFonts w:eastAsia="Times New Roman"/>
          <w:color w:val="000000" w:themeColor="text1"/>
          <w:sz w:val="22"/>
          <w:szCs w:val="22"/>
          <w:lang w:eastAsia="ru-RU"/>
        </w:rPr>
        <w:t>.</w:t>
      </w:r>
      <w:r w:rsidR="00452B92" w:rsidRPr="00F20D08">
        <w:rPr>
          <w:rFonts w:eastAsia="Times New Roman"/>
          <w:color w:val="000000" w:themeColor="text1"/>
          <w:sz w:val="22"/>
          <w:szCs w:val="22"/>
          <w:lang w:eastAsia="ru-RU"/>
        </w:rPr>
        <w:t xml:space="preserve"> </w:t>
      </w:r>
      <w:r w:rsidR="00902ED1" w:rsidRPr="00F20D08">
        <w:rPr>
          <w:sz w:val="22"/>
          <w:szCs w:val="22"/>
        </w:rPr>
        <w:t>Требования к документам, представляемым заявителем:</w:t>
      </w:r>
    </w:p>
    <w:p w:rsidR="00902ED1" w:rsidRPr="00F20D08" w:rsidRDefault="00902ED1" w:rsidP="00761D34">
      <w:pPr>
        <w:spacing w:after="0" w:line="240" w:lineRule="auto"/>
        <w:ind w:firstLine="709"/>
        <w:jc w:val="both"/>
        <w:rPr>
          <w:sz w:val="22"/>
          <w:szCs w:val="22"/>
        </w:rPr>
      </w:pPr>
      <w:r w:rsidRPr="00F20D08">
        <w:rPr>
          <w:sz w:val="22"/>
          <w:szCs w:val="22"/>
        </w:rPr>
        <w:t>1</w:t>
      </w:r>
      <w:r w:rsidR="009F28A1" w:rsidRPr="00F20D08">
        <w:rPr>
          <w:sz w:val="22"/>
          <w:szCs w:val="22"/>
        </w:rPr>
        <w:t>)</w:t>
      </w:r>
      <w:r w:rsidR="00452B92" w:rsidRPr="00F20D08">
        <w:rPr>
          <w:sz w:val="22"/>
          <w:szCs w:val="22"/>
        </w:rPr>
        <w:t xml:space="preserve"> </w:t>
      </w:r>
      <w:r w:rsidRPr="00F20D08">
        <w:rPr>
          <w:sz w:val="22"/>
          <w:szCs w:val="22"/>
        </w:rPr>
        <w:t>документы должны иметь печати (при её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902ED1" w:rsidRPr="00F20D08" w:rsidRDefault="00902ED1" w:rsidP="00761D34">
      <w:pPr>
        <w:spacing w:after="0" w:line="240" w:lineRule="auto"/>
        <w:ind w:firstLine="709"/>
        <w:jc w:val="both"/>
        <w:rPr>
          <w:sz w:val="22"/>
          <w:szCs w:val="22"/>
        </w:rPr>
      </w:pPr>
      <w:r w:rsidRPr="00F20D08">
        <w:rPr>
          <w:sz w:val="22"/>
          <w:szCs w:val="22"/>
        </w:rPr>
        <w:t>2</w:t>
      </w:r>
      <w:r w:rsidR="009F28A1" w:rsidRPr="00F20D08">
        <w:rPr>
          <w:sz w:val="22"/>
          <w:szCs w:val="22"/>
        </w:rPr>
        <w:t>)</w:t>
      </w:r>
      <w:r w:rsidR="00452B92" w:rsidRPr="00F20D08">
        <w:rPr>
          <w:sz w:val="22"/>
          <w:szCs w:val="22"/>
        </w:rPr>
        <w:t xml:space="preserve"> </w:t>
      </w:r>
      <w:r w:rsidRPr="00F20D08">
        <w:rPr>
          <w:sz w:val="22"/>
          <w:szCs w:val="22"/>
        </w:rPr>
        <w:t>тексты документов должны быть написаны разборчиво;</w:t>
      </w:r>
    </w:p>
    <w:p w:rsidR="00902ED1" w:rsidRPr="00F20D08" w:rsidRDefault="00902ED1" w:rsidP="00761D34">
      <w:pPr>
        <w:tabs>
          <w:tab w:val="left" w:pos="709"/>
          <w:tab w:val="left" w:pos="851"/>
        </w:tabs>
        <w:spacing w:after="0" w:line="240" w:lineRule="auto"/>
        <w:ind w:firstLine="709"/>
        <w:jc w:val="both"/>
        <w:rPr>
          <w:sz w:val="22"/>
          <w:szCs w:val="22"/>
        </w:rPr>
      </w:pPr>
      <w:r w:rsidRPr="00F20D08">
        <w:rPr>
          <w:sz w:val="22"/>
          <w:szCs w:val="22"/>
        </w:rPr>
        <w:t>3</w:t>
      </w:r>
      <w:r w:rsidR="009F28A1" w:rsidRPr="00F20D08">
        <w:rPr>
          <w:sz w:val="22"/>
          <w:szCs w:val="22"/>
        </w:rPr>
        <w:t>)</w:t>
      </w:r>
      <w:r w:rsidR="00452B92" w:rsidRPr="00F20D08">
        <w:rPr>
          <w:sz w:val="22"/>
          <w:szCs w:val="22"/>
        </w:rPr>
        <w:t xml:space="preserve"> </w:t>
      </w:r>
      <w:r w:rsidRPr="00F20D08">
        <w:rPr>
          <w:sz w:val="22"/>
          <w:szCs w:val="22"/>
        </w:rPr>
        <w:t>документы не должны иметь подчисток, приписок, зачёркнутых слов и не оговоренных в них исправлений;</w:t>
      </w:r>
    </w:p>
    <w:p w:rsidR="00902ED1" w:rsidRPr="00F20D08" w:rsidRDefault="00902ED1" w:rsidP="00761D34">
      <w:pPr>
        <w:spacing w:after="0" w:line="240" w:lineRule="auto"/>
        <w:ind w:firstLine="709"/>
        <w:jc w:val="both"/>
        <w:rPr>
          <w:sz w:val="22"/>
          <w:szCs w:val="22"/>
        </w:rPr>
      </w:pPr>
      <w:r w:rsidRPr="00F20D08">
        <w:rPr>
          <w:sz w:val="22"/>
          <w:szCs w:val="22"/>
        </w:rPr>
        <w:t>4</w:t>
      </w:r>
      <w:r w:rsidR="009F28A1" w:rsidRPr="00F20D08">
        <w:rPr>
          <w:sz w:val="22"/>
          <w:szCs w:val="22"/>
        </w:rPr>
        <w:t>)</w:t>
      </w:r>
      <w:r w:rsidR="00452B92" w:rsidRPr="00F20D08">
        <w:rPr>
          <w:sz w:val="22"/>
          <w:szCs w:val="22"/>
        </w:rPr>
        <w:t xml:space="preserve"> </w:t>
      </w:r>
      <w:r w:rsidRPr="00F20D08">
        <w:rPr>
          <w:sz w:val="22"/>
          <w:szCs w:val="22"/>
        </w:rPr>
        <w:t>документы не должны быть исполнены карандашом;</w:t>
      </w:r>
    </w:p>
    <w:p w:rsidR="00902ED1" w:rsidRPr="00F20D08" w:rsidRDefault="00902ED1" w:rsidP="00761D34">
      <w:pPr>
        <w:tabs>
          <w:tab w:val="left" w:pos="709"/>
          <w:tab w:val="left" w:pos="851"/>
        </w:tabs>
        <w:spacing w:after="0" w:line="240" w:lineRule="auto"/>
        <w:ind w:firstLine="709"/>
        <w:jc w:val="both"/>
        <w:rPr>
          <w:sz w:val="22"/>
          <w:szCs w:val="22"/>
        </w:rPr>
      </w:pPr>
      <w:r w:rsidRPr="00F20D08">
        <w:rPr>
          <w:sz w:val="22"/>
          <w:szCs w:val="22"/>
        </w:rPr>
        <w:t>5)</w:t>
      </w:r>
      <w:r w:rsidR="00452B92" w:rsidRPr="00F20D08">
        <w:rPr>
          <w:sz w:val="22"/>
          <w:szCs w:val="22"/>
        </w:rPr>
        <w:t xml:space="preserve"> </w:t>
      </w:r>
      <w:r w:rsidRPr="00F20D08">
        <w:rPr>
          <w:sz w:val="22"/>
          <w:szCs w:val="22"/>
        </w:rPr>
        <w:t>документы не должны иметь повреждений, наличие которых не позволяет однозначно истолковать их содержание.</w:t>
      </w:r>
    </w:p>
    <w:p w:rsidR="00005005" w:rsidRPr="00F20D08" w:rsidRDefault="00005005" w:rsidP="00761D34">
      <w:pPr>
        <w:widowControl w:val="0"/>
        <w:spacing w:after="0" w:line="240" w:lineRule="auto"/>
        <w:jc w:val="center"/>
        <w:outlineLvl w:val="2"/>
        <w:rPr>
          <w:sz w:val="22"/>
          <w:szCs w:val="22"/>
        </w:rPr>
      </w:pPr>
    </w:p>
    <w:p w:rsidR="00C126AE" w:rsidRPr="00F20D08" w:rsidRDefault="00005005" w:rsidP="00761D34">
      <w:pPr>
        <w:widowControl w:val="0"/>
        <w:spacing w:after="0" w:line="240" w:lineRule="auto"/>
        <w:jc w:val="center"/>
        <w:outlineLvl w:val="2"/>
        <w:rPr>
          <w:rFonts w:eastAsia="Times New Roman"/>
          <w:color w:val="000000" w:themeColor="text1"/>
          <w:sz w:val="22"/>
          <w:szCs w:val="22"/>
          <w:lang w:eastAsia="ru-RU"/>
        </w:rPr>
      </w:pPr>
      <w:r w:rsidRPr="00F20D08">
        <w:rPr>
          <w:sz w:val="22"/>
          <w:szCs w:val="22"/>
        </w:rPr>
        <w:t>Глава 10</w:t>
      </w:r>
      <w:r w:rsidR="009F28A1" w:rsidRPr="00F20D08">
        <w:rPr>
          <w:sz w:val="22"/>
          <w:szCs w:val="22"/>
        </w:rPr>
        <w:t>.</w:t>
      </w:r>
      <w:r w:rsidR="00452B92" w:rsidRPr="00F20D08">
        <w:rPr>
          <w:sz w:val="22"/>
          <w:szCs w:val="22"/>
        </w:rPr>
        <w:t xml:space="preserve"> </w:t>
      </w:r>
      <w:r w:rsidRPr="00F20D08">
        <w:rPr>
          <w:sz w:val="22"/>
          <w:szCs w:val="22"/>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w:t>
      </w:r>
      <w:r w:rsidR="00C126AE" w:rsidRPr="00F20D08">
        <w:rPr>
          <w:sz w:val="22"/>
          <w:szCs w:val="22"/>
        </w:rPr>
        <w:t xml:space="preserve">муниципальных услуг, </w:t>
      </w:r>
      <w:r w:rsidR="00937C1F" w:rsidRPr="00F20D08">
        <w:rPr>
          <w:sz w:val="22"/>
          <w:szCs w:val="22"/>
        </w:rPr>
        <w:t>и которые заявитель вправе предоставить,</w:t>
      </w:r>
      <w:r w:rsidR="00C126AE" w:rsidRPr="00F20D08">
        <w:rPr>
          <w:rFonts w:eastAsia="Times New Roman"/>
          <w:color w:val="auto"/>
          <w:sz w:val="22"/>
          <w:szCs w:val="22"/>
          <w:lang w:eastAsia="ru-RU"/>
        </w:rPr>
        <w:t xml:space="preserve"> </w:t>
      </w:r>
      <w:r w:rsidR="00C126AE" w:rsidRPr="00F20D08">
        <w:rPr>
          <w:rFonts w:eastAsia="Times New Roman"/>
          <w:color w:val="000000" w:themeColor="text1"/>
          <w:sz w:val="22"/>
          <w:szCs w:val="22"/>
          <w:lang w:eastAsia="ru-RU"/>
        </w:rPr>
        <w:t>а также способы их получения заявителями, в том числе в электронной форме, порядок их представления</w:t>
      </w:r>
    </w:p>
    <w:p w:rsidR="00761D34" w:rsidRPr="00F20D08" w:rsidRDefault="00761D34" w:rsidP="00761D34">
      <w:pPr>
        <w:widowControl w:val="0"/>
        <w:spacing w:after="0" w:line="240" w:lineRule="auto"/>
        <w:jc w:val="center"/>
        <w:outlineLvl w:val="2"/>
        <w:rPr>
          <w:rFonts w:eastAsia="Times New Roman"/>
          <w:color w:val="000000" w:themeColor="text1"/>
          <w:sz w:val="22"/>
          <w:szCs w:val="22"/>
          <w:lang w:eastAsia="ru-RU"/>
        </w:rPr>
      </w:pPr>
    </w:p>
    <w:p w:rsidR="00452B92" w:rsidRPr="00F20D08" w:rsidRDefault="00941DD0" w:rsidP="00452B92">
      <w:pPr>
        <w:pStyle w:val="ConsPlusNormal"/>
        <w:ind w:firstLine="709"/>
        <w:jc w:val="both"/>
        <w:rPr>
          <w:rFonts w:ascii="Times New Roman" w:hAnsi="Times New Roman" w:cs="Times New Roman"/>
          <w:szCs w:val="22"/>
        </w:rPr>
      </w:pPr>
      <w:r w:rsidRPr="00F20D08">
        <w:rPr>
          <w:rFonts w:ascii="Times New Roman" w:hAnsi="Times New Roman" w:cs="Times New Roman"/>
          <w:szCs w:val="22"/>
        </w:rPr>
        <w:t>3</w:t>
      </w:r>
      <w:r w:rsidR="00B72BD4" w:rsidRPr="00F20D08">
        <w:rPr>
          <w:rFonts w:ascii="Times New Roman" w:hAnsi="Times New Roman" w:cs="Times New Roman"/>
          <w:szCs w:val="22"/>
        </w:rPr>
        <w:t>1</w:t>
      </w:r>
      <w:r w:rsidR="009F28A1" w:rsidRPr="00F20D08">
        <w:rPr>
          <w:rFonts w:ascii="Times New Roman" w:hAnsi="Times New Roman" w:cs="Times New Roman"/>
          <w:szCs w:val="22"/>
        </w:rPr>
        <w:t>.</w:t>
      </w:r>
      <w:bookmarkStart w:id="0" w:name="_Ref478978856"/>
      <w:r w:rsidR="00452B92" w:rsidRPr="00F20D08">
        <w:rPr>
          <w:rFonts w:ascii="Times New Roman" w:hAnsi="Times New Roman" w:cs="Times New Roman"/>
          <w:szCs w:val="22"/>
        </w:rPr>
        <w:t xml:space="preserve"> </w:t>
      </w:r>
      <w:r w:rsidR="00301410" w:rsidRPr="00F20D08">
        <w:rPr>
          <w:rFonts w:ascii="Times New Roman" w:hAnsi="Times New Roman" w:cs="Times New Roman"/>
          <w:szCs w:val="22"/>
        </w:rPr>
        <w:t>Документы, необходимые в соответствии с нормативными правовыми актами для предоставления муниципальной услуги:</w:t>
      </w:r>
      <w:bookmarkEnd w:id="0"/>
    </w:p>
    <w:p w:rsidR="00452B92" w:rsidRPr="00F20D08" w:rsidRDefault="00452B92" w:rsidP="00452B92">
      <w:pPr>
        <w:pStyle w:val="ConsPlusNormal"/>
        <w:ind w:firstLine="709"/>
        <w:jc w:val="both"/>
        <w:rPr>
          <w:rFonts w:ascii="Times New Roman" w:hAnsi="Times New Roman" w:cs="Times New Roman"/>
          <w:kern w:val="2"/>
          <w:szCs w:val="22"/>
        </w:rPr>
      </w:pPr>
      <w:r w:rsidRPr="00F20D08">
        <w:rPr>
          <w:rFonts w:ascii="Times New Roman" w:hAnsi="Times New Roman" w:cs="Times New Roman"/>
          <w:szCs w:val="22"/>
          <w:lang w:eastAsia="ru-RU"/>
        </w:rPr>
        <w:t xml:space="preserve">1) </w:t>
      </w:r>
      <w:r w:rsidRPr="00F20D08">
        <w:rPr>
          <w:rFonts w:ascii="Times New Roman" w:hAnsi="Times New Roman" w:cs="Times New Roman"/>
          <w:kern w:val="2"/>
          <w:szCs w:val="22"/>
        </w:rPr>
        <w:t>выписка из Единого государственного реестра индивидуальных предпринимателей – для заявителей, являющихся индивидуальными предпринимателями;</w:t>
      </w:r>
    </w:p>
    <w:p w:rsidR="00452B92" w:rsidRPr="00F20D08" w:rsidRDefault="00452B92" w:rsidP="00452B92">
      <w:pPr>
        <w:pStyle w:val="ConsPlusNormal"/>
        <w:ind w:firstLine="709"/>
        <w:jc w:val="both"/>
        <w:rPr>
          <w:rFonts w:ascii="Times New Roman" w:hAnsi="Times New Roman" w:cs="Times New Roman"/>
          <w:kern w:val="2"/>
          <w:szCs w:val="22"/>
        </w:rPr>
      </w:pPr>
      <w:r w:rsidRPr="00F20D08">
        <w:rPr>
          <w:rFonts w:ascii="Times New Roman" w:hAnsi="Times New Roman" w:cs="Times New Roman"/>
          <w:kern w:val="2"/>
          <w:szCs w:val="22"/>
        </w:rPr>
        <w:t>2) выписка из Единого государственного реестра юридических лиц – для заявителей, являющихся юридическими лицами;</w:t>
      </w:r>
    </w:p>
    <w:p w:rsidR="00452B92" w:rsidRPr="00F20D08" w:rsidRDefault="00452B92" w:rsidP="00452B92">
      <w:pPr>
        <w:pStyle w:val="ConsPlusNormal"/>
        <w:ind w:firstLine="709"/>
        <w:jc w:val="both"/>
        <w:rPr>
          <w:rFonts w:ascii="Times New Roman" w:hAnsi="Times New Roman" w:cs="Times New Roman"/>
          <w:szCs w:val="22"/>
          <w:lang w:eastAsia="ru-RU"/>
        </w:rPr>
      </w:pPr>
      <w:r w:rsidRPr="00F20D08">
        <w:rPr>
          <w:rFonts w:ascii="Times New Roman" w:hAnsi="Times New Roman" w:cs="Times New Roman"/>
          <w:szCs w:val="22"/>
          <w:lang w:eastAsia="ru-RU"/>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 (за исключением случаев, предусмотренных частью 7.3. статьи 51 ГрК РФ, а также случая отсутствия указанных документов (их копий или сведений, содержащихся в них) в Едином государственном реестре недвижимости);</w:t>
      </w:r>
    </w:p>
    <w:p w:rsidR="00452B92" w:rsidRPr="00F20D08" w:rsidRDefault="00452B92" w:rsidP="00452B92">
      <w:pPr>
        <w:pStyle w:val="ConsPlusNormal"/>
        <w:ind w:firstLine="709"/>
        <w:jc w:val="both"/>
        <w:rPr>
          <w:rFonts w:ascii="Times New Roman" w:hAnsi="Times New Roman" w:cs="Times New Roman"/>
          <w:szCs w:val="22"/>
          <w:lang w:eastAsia="ru-RU"/>
        </w:rPr>
      </w:pPr>
      <w:r w:rsidRPr="00F20D08">
        <w:rPr>
          <w:rFonts w:ascii="Times New Roman" w:hAnsi="Times New Roman" w:cs="Times New Roman"/>
          <w:kern w:val="2"/>
          <w:szCs w:val="22"/>
        </w:rPr>
        <w:t>4</w:t>
      </w:r>
      <w:r w:rsidRPr="00F20D08">
        <w:rPr>
          <w:rFonts w:ascii="Times New Roman" w:hAnsi="Times New Roman" w:cs="Times New Roman"/>
          <w:szCs w:val="22"/>
          <w:lang w:eastAsia="ru-RU"/>
        </w:rPr>
        <w:t>) соглашение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а также правоустанавливающие документы на земельный участок правообладателя, с которым заключено это соглашение – в случае заключения такого соглашения;</w:t>
      </w:r>
    </w:p>
    <w:p w:rsidR="00452B92" w:rsidRPr="00F20D08" w:rsidRDefault="00452B92" w:rsidP="00452B92">
      <w:pPr>
        <w:pStyle w:val="ConsPlusNormal"/>
        <w:ind w:firstLine="709"/>
        <w:jc w:val="both"/>
        <w:rPr>
          <w:rFonts w:ascii="Times New Roman" w:hAnsi="Times New Roman" w:cs="Times New Roman"/>
          <w:szCs w:val="22"/>
          <w:lang w:eastAsia="ru-RU"/>
        </w:rPr>
      </w:pPr>
      <w:r w:rsidRPr="00F20D08">
        <w:rPr>
          <w:rFonts w:ascii="Times New Roman" w:hAnsi="Times New Roman" w:cs="Times New Roman"/>
          <w:szCs w:val="22"/>
          <w:lang w:eastAsia="ru-RU"/>
        </w:rPr>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452B92" w:rsidRPr="00F20D08" w:rsidRDefault="00452B92" w:rsidP="00452B92">
      <w:pPr>
        <w:pStyle w:val="ConsPlusNormal"/>
        <w:ind w:firstLine="709"/>
        <w:jc w:val="both"/>
        <w:rPr>
          <w:rFonts w:ascii="Times New Roman" w:hAnsi="Times New Roman" w:cs="Times New Roman"/>
          <w:szCs w:val="22"/>
        </w:rPr>
      </w:pPr>
      <w:r w:rsidRPr="00F20D08">
        <w:rPr>
          <w:rFonts w:ascii="Times New Roman" w:hAnsi="Times New Roman" w:cs="Times New Roman"/>
          <w:szCs w:val="22"/>
          <w:lang w:eastAsia="ru-RU"/>
        </w:rPr>
        <w:t xml:space="preserve">6) </w:t>
      </w:r>
      <w:r w:rsidRPr="00F20D08">
        <w:rPr>
          <w:rFonts w:ascii="Times New Roman" w:hAnsi="Times New Roman" w:cs="Times New Roman"/>
          <w:szCs w:val="22"/>
        </w:rPr>
        <w:t xml:space="preserve">результаты инженерных изысканий и следующие материалы, содержащиеся в утвержденной в соответствии с частью 15 статьи 48 ГрК РФ проектной документации (за исключением случая </w:t>
      </w:r>
      <w:r w:rsidRPr="00F20D08">
        <w:rPr>
          <w:rFonts w:ascii="Times New Roman" w:hAnsi="Times New Roman" w:cs="Times New Roman"/>
          <w:szCs w:val="22"/>
          <w:lang w:eastAsia="ru-RU"/>
        </w:rPr>
        <w:t>отсутствия указанных документов (их копий или сведений, содержащихся в них) в едином государственном реестре заключений)</w:t>
      </w:r>
      <w:r w:rsidRPr="00F20D08">
        <w:rPr>
          <w:rFonts w:ascii="Times New Roman" w:hAnsi="Times New Roman" w:cs="Times New Roman"/>
          <w:szCs w:val="22"/>
        </w:rPr>
        <w:t>:</w:t>
      </w:r>
    </w:p>
    <w:p w:rsidR="00452B92" w:rsidRPr="00F20D08" w:rsidRDefault="00452B92" w:rsidP="00452B92">
      <w:pPr>
        <w:pStyle w:val="ConsPlusNormal"/>
        <w:ind w:firstLine="709"/>
        <w:jc w:val="both"/>
        <w:rPr>
          <w:rFonts w:ascii="Times New Roman" w:hAnsi="Times New Roman" w:cs="Times New Roman"/>
          <w:szCs w:val="22"/>
        </w:rPr>
      </w:pPr>
      <w:r w:rsidRPr="00F20D08">
        <w:rPr>
          <w:rFonts w:ascii="Times New Roman" w:hAnsi="Times New Roman" w:cs="Times New Roman"/>
          <w:szCs w:val="22"/>
        </w:rPr>
        <w:lastRenderedPageBreak/>
        <w:t>а) пояснительная записка;</w:t>
      </w:r>
    </w:p>
    <w:p w:rsidR="00452B92" w:rsidRPr="00F20D08" w:rsidRDefault="00452B92" w:rsidP="00452B92">
      <w:pPr>
        <w:pStyle w:val="ConsPlusNormal"/>
        <w:ind w:firstLine="709"/>
        <w:jc w:val="both"/>
        <w:rPr>
          <w:rFonts w:ascii="Times New Roman" w:hAnsi="Times New Roman" w:cs="Times New Roman"/>
          <w:szCs w:val="22"/>
        </w:rPr>
      </w:pPr>
      <w:r w:rsidRPr="00F20D08">
        <w:rPr>
          <w:rFonts w:ascii="Times New Roman" w:hAnsi="Times New Roman" w:cs="Times New Roman"/>
          <w:szCs w:val="22"/>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52B92" w:rsidRPr="00F20D08" w:rsidRDefault="00452B92" w:rsidP="00452B92">
      <w:pPr>
        <w:pStyle w:val="ConsPlusNormal"/>
        <w:ind w:firstLine="709"/>
        <w:jc w:val="both"/>
        <w:rPr>
          <w:rFonts w:ascii="Times New Roman" w:hAnsi="Times New Roman" w:cs="Times New Roman"/>
          <w:szCs w:val="22"/>
        </w:rPr>
      </w:pPr>
      <w:r w:rsidRPr="00F20D08">
        <w:rPr>
          <w:rFonts w:ascii="Times New Roman" w:hAnsi="Times New Roman" w:cs="Times New Roman"/>
          <w:szCs w:val="22"/>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52B92" w:rsidRPr="00F20D08" w:rsidRDefault="00452B92" w:rsidP="00452B92">
      <w:pPr>
        <w:pStyle w:val="ConsPlusNormal"/>
        <w:ind w:firstLine="709"/>
        <w:jc w:val="both"/>
        <w:rPr>
          <w:rFonts w:ascii="Times New Roman" w:hAnsi="Times New Roman" w:cs="Times New Roman"/>
          <w:szCs w:val="22"/>
        </w:rPr>
      </w:pPr>
      <w:r w:rsidRPr="00F20D08">
        <w:rPr>
          <w:rFonts w:ascii="Times New Roman" w:hAnsi="Times New Roman" w:cs="Times New Roman"/>
          <w:szCs w:val="22"/>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52B92" w:rsidRPr="00F20D08" w:rsidRDefault="00452B92" w:rsidP="00452B92">
      <w:pPr>
        <w:pStyle w:val="ConsPlusNormal"/>
        <w:ind w:firstLine="709"/>
        <w:jc w:val="both"/>
        <w:rPr>
          <w:rFonts w:ascii="Times New Roman" w:hAnsi="Times New Roman" w:cs="Times New Roman"/>
          <w:szCs w:val="22"/>
        </w:rPr>
      </w:pPr>
      <w:r w:rsidRPr="00F20D08">
        <w:rPr>
          <w:rFonts w:ascii="Times New Roman" w:hAnsi="Times New Roman" w:cs="Times New Roman"/>
          <w:szCs w:val="22"/>
          <w:lang w:eastAsia="ru-RU"/>
        </w:rPr>
        <w:t xml:space="preserve">7) </w:t>
      </w:r>
      <w:r w:rsidRPr="00F20D08">
        <w:rPr>
          <w:rFonts w:ascii="Times New Roman" w:hAnsi="Times New Roman" w:cs="Times New Roman"/>
          <w:szCs w:val="22"/>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1" w:history="1">
        <w:r w:rsidRPr="00F20D08">
          <w:rPr>
            <w:rFonts w:ascii="Times New Roman" w:hAnsi="Times New Roman" w:cs="Times New Roman"/>
            <w:szCs w:val="22"/>
          </w:rPr>
          <w:t>пункте 1 части 5 статьи 49</w:t>
        </w:r>
      </w:hyperlink>
      <w:r w:rsidRPr="00F20D08">
        <w:rPr>
          <w:rFonts w:ascii="Times New Roman" w:hAnsi="Times New Roman" w:cs="Times New Roman"/>
          <w:szCs w:val="22"/>
        </w:rPr>
        <w:t xml:space="preserve"> </w:t>
      </w:r>
      <w:r w:rsidRPr="00F20D08">
        <w:rPr>
          <w:rFonts w:ascii="Times New Roman" w:hAnsi="Times New Roman" w:cs="Times New Roman"/>
          <w:szCs w:val="22"/>
          <w:lang w:eastAsia="ru-RU"/>
        </w:rPr>
        <w:t>ГрК РФ</w:t>
      </w:r>
      <w:r w:rsidRPr="00F20D08">
        <w:rPr>
          <w:rFonts w:ascii="Times New Roman" w:hAnsi="Times New Roman" w:cs="Times New Roman"/>
          <w:szCs w:val="22"/>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w:t>
      </w:r>
      <w:r w:rsidR="00EF1A0D" w:rsidRPr="00F20D08">
        <w:rPr>
          <w:rFonts w:ascii="Times New Roman" w:hAnsi="Times New Roman" w:cs="Times New Roman"/>
          <w:szCs w:val="22"/>
        </w:rPr>
        <w:t>ГрК РФ</w:t>
      </w:r>
      <w:r w:rsidRPr="00F20D08">
        <w:rPr>
          <w:rFonts w:ascii="Times New Roman" w:hAnsi="Times New Roman" w:cs="Times New Roman"/>
          <w:szCs w:val="22"/>
        </w:rPr>
        <w:t xml:space="preserve"> (за исключением случая </w:t>
      </w:r>
      <w:r w:rsidRPr="00F20D08">
        <w:rPr>
          <w:rFonts w:ascii="Times New Roman" w:hAnsi="Times New Roman" w:cs="Times New Roman"/>
          <w:szCs w:val="22"/>
          <w:lang w:eastAsia="ru-RU"/>
        </w:rPr>
        <w:t>отсутствия указанного заключения (его копии или сведений, содержащихся в нем) в едином государственном реестре заключений)</w:t>
      </w:r>
      <w:r w:rsidRPr="00F20D08">
        <w:rPr>
          <w:rFonts w:ascii="Times New Roman" w:hAnsi="Times New Roman" w:cs="Times New Roman"/>
          <w:szCs w:val="22"/>
        </w:rPr>
        <w:t>;</w:t>
      </w:r>
    </w:p>
    <w:p w:rsidR="00452B92" w:rsidRPr="00F20D08" w:rsidRDefault="00452B92" w:rsidP="00452B92">
      <w:pPr>
        <w:pStyle w:val="ConsPlusNormal"/>
        <w:ind w:firstLine="709"/>
        <w:jc w:val="both"/>
        <w:rPr>
          <w:rFonts w:ascii="Times New Roman" w:hAnsi="Times New Roman" w:cs="Times New Roman"/>
          <w:szCs w:val="22"/>
        </w:rPr>
      </w:pPr>
      <w:r w:rsidRPr="00F20D08">
        <w:rPr>
          <w:rFonts w:ascii="Times New Roman" w:hAnsi="Times New Roman" w:cs="Times New Roman"/>
          <w:szCs w:val="22"/>
        </w:rPr>
        <w:t xml:space="preserve">8) положительное заключение государственной экспертизы проектной документации в случаях, предусмотренных частью 3.4. статьи 49 ГрК РФ (за исключением случая </w:t>
      </w:r>
      <w:r w:rsidRPr="00F20D08">
        <w:rPr>
          <w:rFonts w:ascii="Times New Roman" w:hAnsi="Times New Roman" w:cs="Times New Roman"/>
          <w:szCs w:val="22"/>
          <w:lang w:eastAsia="ru-RU"/>
        </w:rPr>
        <w:t>отсутствия указанного заключения (его копии или сведений, содержащихся в нем) в едином государственном реестре заключений)</w:t>
      </w:r>
      <w:r w:rsidRPr="00F20D08">
        <w:rPr>
          <w:rFonts w:ascii="Times New Roman" w:hAnsi="Times New Roman" w:cs="Times New Roman"/>
          <w:szCs w:val="22"/>
        </w:rPr>
        <w:t>;</w:t>
      </w:r>
    </w:p>
    <w:p w:rsidR="00452B92" w:rsidRPr="00F20D08" w:rsidRDefault="00452B92" w:rsidP="00452B92">
      <w:pPr>
        <w:autoSpaceDE w:val="0"/>
        <w:autoSpaceDN w:val="0"/>
        <w:adjustRightInd w:val="0"/>
        <w:spacing w:after="0" w:line="240" w:lineRule="auto"/>
        <w:ind w:firstLine="709"/>
        <w:contextualSpacing/>
        <w:jc w:val="both"/>
        <w:rPr>
          <w:sz w:val="22"/>
          <w:szCs w:val="22"/>
          <w:lang w:eastAsia="ru-RU"/>
        </w:rPr>
      </w:pPr>
      <w:r w:rsidRPr="00F20D08">
        <w:rPr>
          <w:sz w:val="22"/>
          <w:szCs w:val="22"/>
        </w:rPr>
        <w:t xml:space="preserve">9) положительное заключение государственной экологической экспертизы проектной документации в случаях, предусмотренных частью 6 статьи 49 ГрК РФ (за исключением случая </w:t>
      </w:r>
      <w:r w:rsidRPr="00F20D08">
        <w:rPr>
          <w:sz w:val="22"/>
          <w:szCs w:val="22"/>
          <w:lang w:eastAsia="ru-RU"/>
        </w:rPr>
        <w:t>отсутствия указанного заключения (его копии или сведений, содержащихся в нем) в едином государственном реестре заключений);</w:t>
      </w:r>
    </w:p>
    <w:p w:rsidR="00452B92" w:rsidRPr="00F20D08" w:rsidRDefault="00452B92" w:rsidP="00452B92">
      <w:pPr>
        <w:autoSpaceDE w:val="0"/>
        <w:autoSpaceDN w:val="0"/>
        <w:adjustRightInd w:val="0"/>
        <w:spacing w:after="0" w:line="240" w:lineRule="auto"/>
        <w:ind w:firstLine="709"/>
        <w:contextualSpacing/>
        <w:jc w:val="both"/>
        <w:rPr>
          <w:sz w:val="22"/>
          <w:szCs w:val="22"/>
          <w:lang w:eastAsia="ru-RU"/>
        </w:rPr>
      </w:pPr>
      <w:r w:rsidRPr="00F20D08">
        <w:rPr>
          <w:sz w:val="22"/>
          <w:szCs w:val="22"/>
          <w:lang w:eastAsia="ru-RU"/>
        </w:rPr>
        <w:t xml:space="preserve">10) </w:t>
      </w:r>
      <w:r w:rsidRPr="00F20D08">
        <w:rPr>
          <w:sz w:val="22"/>
          <w:szCs w:val="22"/>
        </w:rPr>
        <w:t>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ГрК РФ;</w:t>
      </w:r>
    </w:p>
    <w:p w:rsidR="00452B92" w:rsidRPr="00F20D08" w:rsidRDefault="00452B92" w:rsidP="00452B92">
      <w:pPr>
        <w:autoSpaceDE w:val="0"/>
        <w:autoSpaceDN w:val="0"/>
        <w:adjustRightInd w:val="0"/>
        <w:spacing w:after="0" w:line="240" w:lineRule="auto"/>
        <w:ind w:firstLine="709"/>
        <w:contextualSpacing/>
        <w:jc w:val="both"/>
        <w:rPr>
          <w:sz w:val="22"/>
          <w:szCs w:val="22"/>
          <w:lang w:eastAsia="ru-RU"/>
        </w:rPr>
      </w:pPr>
      <w:r w:rsidRPr="00F20D08">
        <w:rPr>
          <w:sz w:val="22"/>
          <w:szCs w:val="22"/>
        </w:rPr>
        <w:t>11) подтверждение соответствия вносимых в проектную документацию изменений требованиям, указанным в части 3.9 статьи 49 ГрК РФ, предоставленное органом государственной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EF1A0D" w:rsidRPr="00F20D08">
        <w:rPr>
          <w:sz w:val="22"/>
          <w:szCs w:val="22"/>
        </w:rPr>
        <w:t>.9.</w:t>
      </w:r>
      <w:r w:rsidRPr="00F20D08">
        <w:rPr>
          <w:sz w:val="22"/>
          <w:szCs w:val="22"/>
        </w:rPr>
        <w:t xml:space="preserve"> статьи 49 </w:t>
      </w:r>
      <w:r w:rsidR="00EF1A0D" w:rsidRPr="00F20D08">
        <w:rPr>
          <w:sz w:val="22"/>
          <w:szCs w:val="22"/>
        </w:rPr>
        <w:t>ГрК РФ</w:t>
      </w:r>
      <w:r w:rsidRPr="00F20D08">
        <w:rPr>
          <w:sz w:val="22"/>
          <w:szCs w:val="22"/>
        </w:rPr>
        <w:t>;</w:t>
      </w:r>
    </w:p>
    <w:p w:rsidR="00452B92" w:rsidRPr="00F20D08" w:rsidRDefault="00452B92" w:rsidP="00452B92">
      <w:pPr>
        <w:autoSpaceDE w:val="0"/>
        <w:autoSpaceDN w:val="0"/>
        <w:adjustRightInd w:val="0"/>
        <w:spacing w:after="0" w:line="240" w:lineRule="auto"/>
        <w:ind w:firstLine="709"/>
        <w:jc w:val="both"/>
        <w:rPr>
          <w:sz w:val="22"/>
          <w:szCs w:val="22"/>
          <w:lang w:eastAsia="ru-RU"/>
        </w:rPr>
      </w:pPr>
      <w:r w:rsidRPr="00F20D08">
        <w:rPr>
          <w:sz w:val="22"/>
          <w:szCs w:val="22"/>
          <w:lang w:eastAsia="ru-RU"/>
        </w:rPr>
        <w:t xml:space="preserve">12) разрешение на отклонение от предельных параметров разрешенного строительства, реконструкции – в случае, если застройщику было предоставлено такое разрешение в соответствии со статьей 40 </w:t>
      </w:r>
      <w:r w:rsidR="00EF1A0D" w:rsidRPr="00F20D08">
        <w:rPr>
          <w:sz w:val="22"/>
          <w:szCs w:val="22"/>
          <w:lang w:eastAsia="ru-RU"/>
        </w:rPr>
        <w:t>ГрК РФ</w:t>
      </w:r>
      <w:r w:rsidRPr="00F20D08">
        <w:rPr>
          <w:sz w:val="22"/>
          <w:szCs w:val="22"/>
          <w:lang w:eastAsia="ru-RU"/>
        </w:rPr>
        <w:t>;</w:t>
      </w:r>
    </w:p>
    <w:p w:rsidR="00452B92" w:rsidRPr="00F20D08" w:rsidRDefault="00452B92" w:rsidP="00452B92">
      <w:pPr>
        <w:autoSpaceDE w:val="0"/>
        <w:autoSpaceDN w:val="0"/>
        <w:adjustRightInd w:val="0"/>
        <w:spacing w:after="0" w:line="240" w:lineRule="auto"/>
        <w:ind w:firstLine="709"/>
        <w:jc w:val="both"/>
        <w:rPr>
          <w:sz w:val="22"/>
          <w:szCs w:val="22"/>
          <w:lang w:eastAsia="ru-RU"/>
        </w:rPr>
      </w:pPr>
      <w:r w:rsidRPr="00F20D08">
        <w:rPr>
          <w:sz w:val="22"/>
          <w:szCs w:val="22"/>
          <w:lang w:eastAsia="ru-RU"/>
        </w:rPr>
        <w:t>13) копия свидетельства об аккредитации юридического лица, выдавшего положительное заключение негосударственной экспертизы проектной документации – в случае, если представлено заключение негосударственной экспертизы проектной документации;</w:t>
      </w:r>
    </w:p>
    <w:p w:rsidR="00452B92" w:rsidRPr="00F20D08" w:rsidRDefault="00452B92" w:rsidP="00452B92">
      <w:pPr>
        <w:autoSpaceDE w:val="0"/>
        <w:autoSpaceDN w:val="0"/>
        <w:adjustRightInd w:val="0"/>
        <w:spacing w:after="0" w:line="240" w:lineRule="auto"/>
        <w:ind w:firstLine="709"/>
        <w:jc w:val="both"/>
        <w:rPr>
          <w:sz w:val="22"/>
          <w:szCs w:val="22"/>
          <w:lang w:eastAsia="ru-RU"/>
        </w:rPr>
      </w:pPr>
      <w:r w:rsidRPr="00F20D08">
        <w:rPr>
          <w:sz w:val="22"/>
          <w:szCs w:val="22"/>
          <w:lang w:eastAsia="ru-RU"/>
        </w:rPr>
        <w:t xml:space="preserve">14) копия решения об установлении или изменении зоны с особыми условиями использования территории –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w:t>
      </w:r>
      <w:r w:rsidRPr="00F20D08">
        <w:rPr>
          <w:sz w:val="22"/>
          <w:szCs w:val="22"/>
          <w:lang w:eastAsia="ru-RU"/>
        </w:rPr>
        <w:lastRenderedPageBreak/>
        <w:t>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52B92" w:rsidRPr="00F20D08" w:rsidRDefault="00452B92" w:rsidP="00452B92">
      <w:pPr>
        <w:autoSpaceDE w:val="0"/>
        <w:autoSpaceDN w:val="0"/>
        <w:adjustRightInd w:val="0"/>
        <w:spacing w:after="0" w:line="240" w:lineRule="auto"/>
        <w:ind w:firstLine="709"/>
        <w:jc w:val="both"/>
        <w:rPr>
          <w:sz w:val="22"/>
          <w:szCs w:val="22"/>
          <w:lang w:eastAsia="ru-RU"/>
        </w:rPr>
      </w:pPr>
      <w:r w:rsidRPr="00F20D08">
        <w:rPr>
          <w:rFonts w:eastAsia="Times New Roman"/>
          <w:kern w:val="2"/>
          <w:sz w:val="22"/>
          <w:szCs w:val="22"/>
          <w:lang w:eastAsia="ru-RU"/>
        </w:rPr>
        <w:t xml:space="preserve">15) </w:t>
      </w:r>
      <w:r w:rsidRPr="00F20D08">
        <w:rPr>
          <w:sz w:val="22"/>
          <w:szCs w:val="22"/>
          <w:lang w:eastAsia="ru-RU"/>
        </w:rPr>
        <w:t xml:space="preserve">заключение </w:t>
      </w:r>
      <w:r w:rsidR="00EF1A0D" w:rsidRPr="00F20D08">
        <w:rPr>
          <w:sz w:val="22"/>
          <w:szCs w:val="22"/>
          <w:lang w:eastAsia="ru-RU"/>
        </w:rPr>
        <w:t>Службы по</w:t>
      </w:r>
      <w:r w:rsidRPr="00F20D08">
        <w:rPr>
          <w:sz w:val="22"/>
          <w:szCs w:val="22"/>
          <w:lang w:eastAsia="ru-RU"/>
        </w:rPr>
        <w:t xml:space="preserve"> охран</w:t>
      </w:r>
      <w:r w:rsidR="00EF1A0D" w:rsidRPr="00F20D08">
        <w:rPr>
          <w:sz w:val="22"/>
          <w:szCs w:val="22"/>
          <w:lang w:eastAsia="ru-RU"/>
        </w:rPr>
        <w:t>е</w:t>
      </w:r>
      <w:r w:rsidRPr="00F20D08">
        <w:rPr>
          <w:sz w:val="22"/>
          <w:szCs w:val="22"/>
          <w:lang w:eastAsia="ru-RU"/>
        </w:rPr>
        <w:t xml:space="preserve"> объектов культурного наследия</w:t>
      </w:r>
      <w:r w:rsidR="00EF1A0D" w:rsidRPr="00F20D08">
        <w:rPr>
          <w:sz w:val="22"/>
          <w:szCs w:val="22"/>
          <w:lang w:eastAsia="ru-RU"/>
        </w:rPr>
        <w:t xml:space="preserve"> Иркутской области</w:t>
      </w:r>
      <w:r w:rsidRPr="00F20D08">
        <w:rPr>
          <w:sz w:val="22"/>
          <w:szCs w:val="22"/>
          <w:lang w:eastAsia="ru-RU"/>
        </w:rPr>
        <w:t>,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EF1A0D" w:rsidRPr="00F20D08" w:rsidRDefault="00452B92" w:rsidP="00EF1A0D">
      <w:pPr>
        <w:autoSpaceDE w:val="0"/>
        <w:autoSpaceDN w:val="0"/>
        <w:adjustRightInd w:val="0"/>
        <w:spacing w:after="0" w:line="240" w:lineRule="auto"/>
        <w:ind w:firstLine="709"/>
        <w:contextualSpacing/>
        <w:jc w:val="both"/>
        <w:rPr>
          <w:sz w:val="22"/>
          <w:szCs w:val="22"/>
        </w:rPr>
      </w:pPr>
      <w:r w:rsidRPr="00F20D08">
        <w:rPr>
          <w:sz w:val="22"/>
          <w:szCs w:val="22"/>
          <w:lang w:eastAsia="ru-RU"/>
        </w:rPr>
        <w:t xml:space="preserve">16) </w:t>
      </w:r>
      <w:r w:rsidRPr="00F20D08">
        <w:rPr>
          <w:rFonts w:eastAsia="Times New Roman"/>
          <w:sz w:val="22"/>
          <w:szCs w:val="22"/>
          <w:lang w:eastAsia="ru-RU"/>
        </w:rPr>
        <w:t xml:space="preserve">копия договора о развитии территории –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Pr="00F20D08">
        <w:rPr>
          <w:sz w:val="22"/>
          <w:szCs w:val="22"/>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p>
    <w:p w:rsidR="00903F2D" w:rsidRPr="00F20D08" w:rsidRDefault="00903F2D" w:rsidP="00EF1A0D">
      <w:pPr>
        <w:autoSpaceDE w:val="0"/>
        <w:autoSpaceDN w:val="0"/>
        <w:adjustRightInd w:val="0"/>
        <w:spacing w:after="0" w:line="240" w:lineRule="auto"/>
        <w:ind w:firstLine="709"/>
        <w:contextualSpacing/>
        <w:jc w:val="both"/>
        <w:rPr>
          <w:sz w:val="22"/>
          <w:szCs w:val="22"/>
        </w:rPr>
      </w:pPr>
      <w:r w:rsidRPr="00F20D08">
        <w:rPr>
          <w:sz w:val="22"/>
          <w:szCs w:val="22"/>
        </w:rPr>
        <w:t>Указанные документы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903F2D" w:rsidRPr="00F20D08" w:rsidRDefault="00FE1DF8" w:rsidP="00761D34">
      <w:pPr>
        <w:autoSpaceDE w:val="0"/>
        <w:autoSpaceDN w:val="0"/>
        <w:adjustRightInd w:val="0"/>
        <w:spacing w:after="0" w:line="240" w:lineRule="auto"/>
        <w:ind w:firstLine="709"/>
        <w:jc w:val="both"/>
        <w:rPr>
          <w:sz w:val="22"/>
          <w:szCs w:val="22"/>
        </w:rPr>
      </w:pPr>
      <w:r w:rsidRPr="00F20D08">
        <w:rPr>
          <w:rFonts w:eastAsia="Times New Roman"/>
          <w:color w:val="000000" w:themeColor="text1"/>
          <w:sz w:val="22"/>
          <w:szCs w:val="22"/>
          <w:lang w:eastAsia="ru-RU"/>
        </w:rPr>
        <w:t>3</w:t>
      </w:r>
      <w:r w:rsidR="00B72BD4" w:rsidRPr="00F20D08">
        <w:rPr>
          <w:rFonts w:eastAsia="Times New Roman"/>
          <w:color w:val="000000" w:themeColor="text1"/>
          <w:sz w:val="22"/>
          <w:szCs w:val="22"/>
          <w:lang w:eastAsia="ru-RU"/>
        </w:rPr>
        <w:t>2</w:t>
      </w:r>
      <w:r w:rsidR="009F28A1" w:rsidRPr="00F20D08">
        <w:rPr>
          <w:rFonts w:eastAsia="Times New Roman"/>
          <w:color w:val="000000" w:themeColor="text1"/>
          <w:sz w:val="22"/>
          <w:szCs w:val="22"/>
          <w:lang w:eastAsia="ru-RU"/>
        </w:rPr>
        <w:t>.</w:t>
      </w:r>
      <w:r w:rsidR="00EF1A0D" w:rsidRPr="00F20D08">
        <w:rPr>
          <w:rFonts w:eastAsia="Times New Roman"/>
          <w:color w:val="000000" w:themeColor="text1"/>
          <w:sz w:val="22"/>
          <w:szCs w:val="22"/>
          <w:lang w:eastAsia="ru-RU"/>
        </w:rPr>
        <w:t xml:space="preserve"> </w:t>
      </w:r>
      <w:r w:rsidR="00903F2D" w:rsidRPr="00F20D08">
        <w:rPr>
          <w:sz w:val="22"/>
          <w:szCs w:val="22"/>
        </w:rPr>
        <w:t xml:space="preserve">Заявитель может по своей инициативе самостоятельно представить в уполномоченный орган, документы, указанные в </w:t>
      </w:r>
      <w:hyperlink r:id="rId12" w:history="1">
        <w:r w:rsidR="00903F2D" w:rsidRPr="00F20D08">
          <w:rPr>
            <w:color w:val="000000" w:themeColor="text1"/>
            <w:sz w:val="22"/>
            <w:szCs w:val="22"/>
          </w:rPr>
          <w:t xml:space="preserve">пункте </w:t>
        </w:r>
      </w:hyperlink>
      <w:r w:rsidR="00B72BD4" w:rsidRPr="00F20D08">
        <w:rPr>
          <w:color w:val="000000" w:themeColor="text1"/>
          <w:sz w:val="22"/>
          <w:szCs w:val="22"/>
        </w:rPr>
        <w:t>31</w:t>
      </w:r>
      <w:r w:rsidR="00903F2D" w:rsidRPr="00F20D08">
        <w:rPr>
          <w:sz w:val="22"/>
          <w:szCs w:val="22"/>
        </w:rPr>
        <w:t xml:space="preserve"> настоящего Административного регламента, </w:t>
      </w:r>
      <w:r w:rsidR="00B00219" w:rsidRPr="00F20D08">
        <w:rPr>
          <w:sz w:val="22"/>
          <w:szCs w:val="22"/>
        </w:rPr>
        <w:t xml:space="preserve">способами, установленными в пункте </w:t>
      </w:r>
      <w:r w:rsidR="00EF1A0D" w:rsidRPr="00F20D08">
        <w:rPr>
          <w:sz w:val="22"/>
          <w:szCs w:val="22"/>
        </w:rPr>
        <w:t>2</w:t>
      </w:r>
      <w:r w:rsidR="00B72BD4" w:rsidRPr="00F20D08">
        <w:rPr>
          <w:sz w:val="22"/>
          <w:szCs w:val="22"/>
        </w:rPr>
        <w:t>9</w:t>
      </w:r>
      <w:r w:rsidR="00B00219" w:rsidRPr="00F20D08">
        <w:rPr>
          <w:sz w:val="22"/>
          <w:szCs w:val="22"/>
        </w:rPr>
        <w:t xml:space="preserve"> настоящего Административного регламента.</w:t>
      </w:r>
    </w:p>
    <w:p w:rsidR="00C57398" w:rsidRPr="00F20D08" w:rsidRDefault="00C57398" w:rsidP="00761D34">
      <w:pPr>
        <w:autoSpaceDE w:val="0"/>
        <w:autoSpaceDN w:val="0"/>
        <w:adjustRightInd w:val="0"/>
        <w:spacing w:after="0" w:line="240" w:lineRule="auto"/>
        <w:ind w:firstLine="709"/>
        <w:jc w:val="both"/>
        <w:rPr>
          <w:sz w:val="22"/>
          <w:szCs w:val="22"/>
        </w:rPr>
      </w:pPr>
      <w:r w:rsidRPr="00F20D08">
        <w:rPr>
          <w:sz w:val="22"/>
          <w:szCs w:val="22"/>
        </w:rPr>
        <w:t>Непредставление заявителем документов, указанных в</w:t>
      </w:r>
      <w:r w:rsidR="00BB6787" w:rsidRPr="00F20D08">
        <w:rPr>
          <w:sz w:val="22"/>
          <w:szCs w:val="22"/>
        </w:rPr>
        <w:t xml:space="preserve"> пункте 3</w:t>
      </w:r>
      <w:r w:rsidR="00AD1AA4" w:rsidRPr="00F20D08">
        <w:rPr>
          <w:sz w:val="22"/>
          <w:szCs w:val="22"/>
        </w:rPr>
        <w:t>1</w:t>
      </w:r>
      <w:r w:rsidR="00BB6787" w:rsidRPr="00F20D08">
        <w:rPr>
          <w:sz w:val="22"/>
          <w:szCs w:val="22"/>
        </w:rPr>
        <w:t xml:space="preserve"> </w:t>
      </w:r>
      <w:r w:rsidRPr="00F20D08">
        <w:rPr>
          <w:sz w:val="22"/>
          <w:szCs w:val="22"/>
        </w:rPr>
        <w:t xml:space="preserve">настоящего </w:t>
      </w:r>
      <w:r w:rsidR="00BB6787" w:rsidRPr="00F20D08">
        <w:rPr>
          <w:sz w:val="22"/>
          <w:szCs w:val="22"/>
        </w:rPr>
        <w:t>А</w:t>
      </w:r>
      <w:r w:rsidR="00BE2330" w:rsidRPr="00F20D08">
        <w:rPr>
          <w:sz w:val="22"/>
          <w:szCs w:val="22"/>
        </w:rPr>
        <w:t>дминистративного регламента</w:t>
      </w:r>
      <w:r w:rsidRPr="00F20D08">
        <w:rPr>
          <w:sz w:val="22"/>
          <w:szCs w:val="22"/>
        </w:rPr>
        <w:t>, не является основанием для отказа в предоста</w:t>
      </w:r>
      <w:r w:rsidR="00903F2D" w:rsidRPr="00F20D08">
        <w:rPr>
          <w:sz w:val="22"/>
          <w:szCs w:val="22"/>
        </w:rPr>
        <w:t>влении заявителю муниципальной услуги</w:t>
      </w:r>
      <w:r w:rsidRPr="00F20D08">
        <w:rPr>
          <w:sz w:val="22"/>
          <w:szCs w:val="22"/>
        </w:rPr>
        <w:t>.</w:t>
      </w:r>
    </w:p>
    <w:p w:rsidR="00C126AE" w:rsidRPr="00F20D08" w:rsidRDefault="00FE1DF8" w:rsidP="00761D34">
      <w:pPr>
        <w:spacing w:after="0" w:line="240" w:lineRule="auto"/>
        <w:ind w:firstLine="709"/>
        <w:jc w:val="both"/>
        <w:rPr>
          <w:sz w:val="22"/>
          <w:szCs w:val="22"/>
        </w:rPr>
      </w:pPr>
      <w:r w:rsidRPr="00F20D08">
        <w:rPr>
          <w:sz w:val="22"/>
          <w:szCs w:val="22"/>
        </w:rPr>
        <w:t>3</w:t>
      </w:r>
      <w:r w:rsidR="00AD1AA4" w:rsidRPr="00F20D08">
        <w:rPr>
          <w:sz w:val="22"/>
          <w:szCs w:val="22"/>
        </w:rPr>
        <w:t>3</w:t>
      </w:r>
      <w:r w:rsidR="009F28A1" w:rsidRPr="00F20D08">
        <w:rPr>
          <w:sz w:val="22"/>
          <w:szCs w:val="22"/>
        </w:rPr>
        <w:t>.</w:t>
      </w:r>
      <w:r w:rsidR="00EF1A0D" w:rsidRPr="00F20D08">
        <w:rPr>
          <w:sz w:val="22"/>
          <w:szCs w:val="22"/>
        </w:rPr>
        <w:t xml:space="preserve"> </w:t>
      </w:r>
      <w:r w:rsidR="00C126AE" w:rsidRPr="00F20D08">
        <w:rPr>
          <w:sz w:val="22"/>
          <w:szCs w:val="22"/>
        </w:rPr>
        <w:t>Уполномоченный орган</w:t>
      </w:r>
      <w:r w:rsidR="00EF1A0D" w:rsidRPr="00F20D08">
        <w:rPr>
          <w:sz w:val="22"/>
          <w:szCs w:val="22"/>
        </w:rPr>
        <w:t xml:space="preserve"> п</w:t>
      </w:r>
      <w:r w:rsidR="00C126AE" w:rsidRPr="00F20D08">
        <w:rPr>
          <w:sz w:val="22"/>
          <w:szCs w:val="22"/>
        </w:rPr>
        <w:t>ри предоставлении муниципальной услуги не вправе требовать от заявителей:</w:t>
      </w:r>
    </w:p>
    <w:p w:rsidR="00903F2D" w:rsidRPr="00F20D08" w:rsidRDefault="00C126AE" w:rsidP="00761D34">
      <w:pPr>
        <w:widowControl w:val="0"/>
        <w:spacing w:after="0" w:line="240" w:lineRule="auto"/>
        <w:ind w:firstLine="709"/>
        <w:jc w:val="both"/>
        <w:rPr>
          <w:sz w:val="22"/>
          <w:szCs w:val="22"/>
        </w:rPr>
      </w:pPr>
      <w:r w:rsidRPr="00F20D08">
        <w:rPr>
          <w:sz w:val="22"/>
          <w:szCs w:val="22"/>
        </w:rPr>
        <w:t>1</w:t>
      </w:r>
      <w:r w:rsidR="009F28A1" w:rsidRPr="00F20D08">
        <w:rPr>
          <w:sz w:val="22"/>
          <w:szCs w:val="22"/>
        </w:rPr>
        <w:t>)</w:t>
      </w:r>
      <w:r w:rsidR="00EF1A0D" w:rsidRPr="00F20D08">
        <w:rPr>
          <w:sz w:val="22"/>
          <w:szCs w:val="22"/>
        </w:rPr>
        <w:t xml:space="preserve"> </w:t>
      </w:r>
      <w:r w:rsidRPr="00F20D08">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26AE" w:rsidRPr="00F20D08" w:rsidRDefault="00C126AE" w:rsidP="00761D34">
      <w:pPr>
        <w:widowControl w:val="0"/>
        <w:spacing w:after="0" w:line="240" w:lineRule="auto"/>
        <w:ind w:firstLine="709"/>
        <w:jc w:val="both"/>
        <w:rPr>
          <w:rFonts w:eastAsia="Times New Roman"/>
          <w:sz w:val="22"/>
          <w:szCs w:val="22"/>
        </w:rPr>
      </w:pPr>
      <w:r w:rsidRPr="00F20D08">
        <w:rPr>
          <w:rFonts w:eastAsia="Times New Roman"/>
          <w:sz w:val="22"/>
          <w:szCs w:val="22"/>
        </w:rPr>
        <w:t>2</w:t>
      </w:r>
      <w:r w:rsidR="009F28A1" w:rsidRPr="00F20D08">
        <w:rPr>
          <w:rFonts w:eastAsia="Times New Roman"/>
          <w:sz w:val="22"/>
          <w:szCs w:val="22"/>
        </w:rPr>
        <w:t>)</w:t>
      </w:r>
      <w:r w:rsidR="00EF1A0D" w:rsidRPr="00F20D08">
        <w:rPr>
          <w:rFonts w:eastAsia="Times New Roman"/>
          <w:sz w:val="22"/>
          <w:szCs w:val="22"/>
        </w:rPr>
        <w:t xml:space="preserve"> </w:t>
      </w:r>
      <w:r w:rsidR="00425615" w:rsidRPr="00F20D08">
        <w:rPr>
          <w:rFonts w:eastAsia="Times New Roman"/>
          <w:sz w:val="22"/>
          <w:szCs w:val="22"/>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w:t>
      </w:r>
      <w:r w:rsidR="00425615" w:rsidRPr="00F20D08">
        <w:rPr>
          <w:rFonts w:eastAsia="Times New Roman"/>
          <w:color w:val="000000" w:themeColor="text1"/>
          <w:sz w:val="22"/>
          <w:szCs w:val="22"/>
        </w:rPr>
        <w:t>распоряжении органа, предоставляющего муниципальную услугу</w:t>
      </w:r>
      <w:r w:rsidR="00425615" w:rsidRPr="00F20D08">
        <w:rPr>
          <w:rFonts w:eastAsia="Times New Roman"/>
          <w:sz w:val="22"/>
          <w:szCs w:val="22"/>
        </w:rPr>
        <w:t>, иных государственных органов, органов местного самоуправления муниципальных образований Иркутской области и (или</w:t>
      </w:r>
      <w:r w:rsidR="003F1ED8" w:rsidRPr="00F20D08">
        <w:rPr>
          <w:rFonts w:eastAsia="Times New Roman"/>
          <w:sz w:val="22"/>
          <w:szCs w:val="22"/>
        </w:rPr>
        <w:t xml:space="preserve">) </w:t>
      </w:r>
      <w:r w:rsidR="00425615" w:rsidRPr="00F20D08">
        <w:rPr>
          <w:rFonts w:eastAsia="Times New Roman"/>
          <w:sz w:val="22"/>
          <w:szCs w:val="22"/>
        </w:rPr>
        <w:t xml:space="preserve">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 за исключением документов, указанных в части 6 статьи 7 </w:t>
      </w:r>
      <w:r w:rsidR="00EF1A0D" w:rsidRPr="00F20D08">
        <w:rPr>
          <w:sz w:val="22"/>
          <w:szCs w:val="22"/>
        </w:rPr>
        <w:t>Федерального закона от 27.07.2010 № 210-ФЗ «Об организации предоставления государственных и муниципальных услуг» (далее – Федеральный закон № 210-ФЗ</w:t>
      </w:r>
      <w:r w:rsidR="00425615" w:rsidRPr="00F20D08">
        <w:rPr>
          <w:rFonts w:eastAsia="Times New Roman"/>
          <w:sz w:val="22"/>
          <w:szCs w:val="22"/>
        </w:rPr>
        <w:t>;</w:t>
      </w:r>
    </w:p>
    <w:p w:rsidR="00C126AE" w:rsidRPr="00F20D08" w:rsidRDefault="00C126AE" w:rsidP="00761D34">
      <w:pPr>
        <w:widowControl w:val="0"/>
        <w:spacing w:after="0" w:line="240" w:lineRule="auto"/>
        <w:ind w:firstLine="709"/>
        <w:jc w:val="both"/>
        <w:rPr>
          <w:rFonts w:eastAsia="Arial"/>
          <w:sz w:val="22"/>
          <w:szCs w:val="22"/>
        </w:rPr>
      </w:pPr>
      <w:r w:rsidRPr="00F20D08">
        <w:rPr>
          <w:rFonts w:eastAsia="Times New Roman"/>
          <w:sz w:val="22"/>
          <w:szCs w:val="22"/>
        </w:rPr>
        <w:t>3</w:t>
      </w:r>
      <w:r w:rsidR="009F28A1" w:rsidRPr="00F20D08">
        <w:rPr>
          <w:rFonts w:eastAsia="Times New Roman"/>
          <w:sz w:val="22"/>
          <w:szCs w:val="22"/>
        </w:rPr>
        <w:t>)</w:t>
      </w:r>
      <w:r w:rsidR="00EF1A0D" w:rsidRPr="00F20D08">
        <w:rPr>
          <w:rFonts w:eastAsia="Times New Roman"/>
          <w:sz w:val="22"/>
          <w:szCs w:val="22"/>
        </w:rPr>
        <w:t xml:space="preserve"> </w:t>
      </w:r>
      <w:r w:rsidRPr="00F20D08">
        <w:rPr>
          <w:rFonts w:eastAsia="Times New Roman"/>
          <w:sz w:val="22"/>
          <w:szCs w:val="22"/>
        </w:rPr>
        <w:t>представления документов и информации, отсутствие и (или</w:t>
      </w:r>
      <w:r w:rsidR="009F28A1" w:rsidRPr="00F20D08">
        <w:rPr>
          <w:rFonts w:eastAsia="Times New Roman"/>
          <w:sz w:val="22"/>
          <w:szCs w:val="22"/>
        </w:rPr>
        <w:t>)</w:t>
      </w:r>
      <w:r w:rsidR="003F1ED8" w:rsidRPr="00F20D08">
        <w:rPr>
          <w:rFonts w:eastAsia="Times New Roman"/>
          <w:sz w:val="22"/>
          <w:szCs w:val="22"/>
        </w:rPr>
        <w:t xml:space="preserve"> </w:t>
      </w:r>
      <w:r w:rsidRPr="00F20D08">
        <w:rPr>
          <w:rFonts w:eastAsia="Times New Roman"/>
          <w:sz w:val="22"/>
          <w:szCs w:val="22"/>
        </w:rP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r w:rsidRPr="00F20D08">
        <w:rPr>
          <w:rFonts w:eastAsia="Arial"/>
          <w:sz w:val="22"/>
          <w:szCs w:val="22"/>
        </w:rPr>
        <w:t>.</w:t>
      </w:r>
    </w:p>
    <w:p w:rsidR="00425615" w:rsidRPr="00F20D08" w:rsidRDefault="00425615" w:rsidP="00761D34">
      <w:pPr>
        <w:widowControl w:val="0"/>
        <w:spacing w:after="0" w:line="240" w:lineRule="auto"/>
        <w:ind w:firstLine="709"/>
        <w:jc w:val="both"/>
        <w:rPr>
          <w:rFonts w:eastAsia="Arial"/>
          <w:sz w:val="22"/>
          <w:szCs w:val="22"/>
        </w:rPr>
      </w:pPr>
    </w:p>
    <w:p w:rsidR="00425615" w:rsidRPr="00F20D08" w:rsidRDefault="00425615" w:rsidP="00EF1A0D">
      <w:pPr>
        <w:spacing w:after="0" w:line="240" w:lineRule="auto"/>
        <w:jc w:val="center"/>
        <w:rPr>
          <w:sz w:val="22"/>
          <w:szCs w:val="22"/>
        </w:rPr>
      </w:pPr>
      <w:r w:rsidRPr="00F20D08">
        <w:rPr>
          <w:sz w:val="22"/>
          <w:szCs w:val="22"/>
        </w:rPr>
        <w:t>Глава 11</w:t>
      </w:r>
      <w:r w:rsidR="009F28A1" w:rsidRPr="00F20D08">
        <w:rPr>
          <w:sz w:val="22"/>
          <w:szCs w:val="22"/>
        </w:rPr>
        <w:t>.</w:t>
      </w:r>
      <w:r w:rsidR="00EF1A0D" w:rsidRPr="00F20D08">
        <w:rPr>
          <w:sz w:val="22"/>
          <w:szCs w:val="22"/>
        </w:rPr>
        <w:t xml:space="preserve"> </w:t>
      </w:r>
      <w:r w:rsidRPr="00F20D08">
        <w:rPr>
          <w:sz w:val="22"/>
          <w:szCs w:val="22"/>
        </w:rPr>
        <w:t>Исчерпывающий перечень оснований для отказа в приеме документов, необходимых для предоставления муниципальной услуги</w:t>
      </w:r>
    </w:p>
    <w:p w:rsidR="00761D34" w:rsidRPr="00F20D08" w:rsidRDefault="00761D34" w:rsidP="00EF1A0D">
      <w:pPr>
        <w:spacing w:after="0" w:line="240" w:lineRule="auto"/>
        <w:jc w:val="center"/>
        <w:rPr>
          <w:sz w:val="22"/>
          <w:szCs w:val="22"/>
        </w:rPr>
      </w:pPr>
    </w:p>
    <w:p w:rsidR="00EF1A0D" w:rsidRPr="00F20D08" w:rsidRDefault="00EF1A0D" w:rsidP="00EF1A0D">
      <w:pPr>
        <w:suppressAutoHyphens/>
        <w:spacing w:after="0" w:line="240" w:lineRule="auto"/>
        <w:ind w:firstLine="709"/>
        <w:jc w:val="both"/>
        <w:rPr>
          <w:sz w:val="22"/>
          <w:szCs w:val="22"/>
        </w:rPr>
      </w:pPr>
      <w:r w:rsidRPr="00F20D08">
        <w:rPr>
          <w:sz w:val="22"/>
          <w:szCs w:val="22"/>
        </w:rPr>
        <w:t>3</w:t>
      </w:r>
      <w:r w:rsidR="00AD1AA4" w:rsidRPr="00F20D08">
        <w:rPr>
          <w:sz w:val="22"/>
          <w:szCs w:val="22"/>
        </w:rPr>
        <w:t>4</w:t>
      </w:r>
      <w:r w:rsidRPr="00F20D08">
        <w:rPr>
          <w:sz w:val="22"/>
          <w:szCs w:val="22"/>
        </w:rPr>
        <w:t>. Основаниями для отказа в приеме документов являются:</w:t>
      </w:r>
    </w:p>
    <w:p w:rsidR="00EF1A0D" w:rsidRPr="00F20D08" w:rsidRDefault="00EF1A0D" w:rsidP="00EF1A0D">
      <w:pPr>
        <w:suppressAutoHyphens/>
        <w:spacing w:after="0" w:line="240" w:lineRule="auto"/>
        <w:ind w:firstLine="709"/>
        <w:jc w:val="both"/>
        <w:rPr>
          <w:sz w:val="22"/>
          <w:szCs w:val="22"/>
        </w:rPr>
      </w:pPr>
      <w:r w:rsidRPr="00F20D08">
        <w:rPr>
          <w:sz w:val="22"/>
          <w:szCs w:val="22"/>
        </w:rPr>
        <w:t>1) представление неполного перечня документов, установленных пунктом 2</w:t>
      </w:r>
      <w:r w:rsidR="00AD1AA4" w:rsidRPr="00F20D08">
        <w:rPr>
          <w:sz w:val="22"/>
          <w:szCs w:val="22"/>
        </w:rPr>
        <w:t>8</w:t>
      </w:r>
      <w:r w:rsidRPr="00F20D08">
        <w:rPr>
          <w:sz w:val="22"/>
          <w:szCs w:val="22"/>
        </w:rPr>
        <w:t xml:space="preserve"> настоящего Административного регламента;</w:t>
      </w:r>
    </w:p>
    <w:p w:rsidR="00EF1A0D" w:rsidRPr="00F20D08" w:rsidRDefault="00EF1A0D" w:rsidP="00EF1A0D">
      <w:pPr>
        <w:suppressAutoHyphens/>
        <w:spacing w:after="0" w:line="240" w:lineRule="auto"/>
        <w:ind w:firstLine="709"/>
        <w:jc w:val="both"/>
        <w:rPr>
          <w:sz w:val="22"/>
          <w:szCs w:val="22"/>
        </w:rPr>
      </w:pPr>
      <w:r w:rsidRPr="00F20D08">
        <w:rPr>
          <w:sz w:val="22"/>
          <w:szCs w:val="22"/>
        </w:rPr>
        <w:t>2) несоответствие заявления установленной форме;</w:t>
      </w:r>
    </w:p>
    <w:p w:rsidR="00EF1A0D" w:rsidRPr="00F20D08" w:rsidRDefault="00EF1A0D" w:rsidP="00EF1A0D">
      <w:pPr>
        <w:suppressAutoHyphens/>
        <w:spacing w:after="0" w:line="240" w:lineRule="auto"/>
        <w:ind w:firstLine="709"/>
        <w:jc w:val="both"/>
        <w:rPr>
          <w:sz w:val="22"/>
          <w:szCs w:val="22"/>
        </w:rPr>
      </w:pPr>
      <w:r w:rsidRPr="00F20D08">
        <w:rPr>
          <w:sz w:val="22"/>
          <w:szCs w:val="22"/>
        </w:rPr>
        <w:t xml:space="preserve">3) несоответствие документов требованиям, указанных в пункте </w:t>
      </w:r>
      <w:r w:rsidR="00AD1AA4" w:rsidRPr="00F20D08">
        <w:rPr>
          <w:sz w:val="22"/>
          <w:szCs w:val="22"/>
        </w:rPr>
        <w:t>30</w:t>
      </w:r>
      <w:r w:rsidRPr="00F20D08">
        <w:rPr>
          <w:sz w:val="22"/>
          <w:szCs w:val="22"/>
        </w:rPr>
        <w:t xml:space="preserve"> настоящего Административного регламента.</w:t>
      </w:r>
    </w:p>
    <w:p w:rsidR="003361FF" w:rsidRPr="00F20D08" w:rsidRDefault="003361FF" w:rsidP="00761D34">
      <w:pPr>
        <w:spacing w:after="0" w:line="240" w:lineRule="auto"/>
        <w:ind w:firstLine="708"/>
        <w:jc w:val="both"/>
        <w:rPr>
          <w:i/>
          <w:sz w:val="22"/>
          <w:szCs w:val="22"/>
        </w:rPr>
      </w:pPr>
    </w:p>
    <w:p w:rsidR="00614F0A" w:rsidRPr="00F20D08" w:rsidRDefault="00941DD0" w:rsidP="00761D34">
      <w:pPr>
        <w:widowControl w:val="0"/>
        <w:spacing w:after="0" w:line="240" w:lineRule="auto"/>
        <w:jc w:val="center"/>
        <w:outlineLvl w:val="2"/>
        <w:rPr>
          <w:sz w:val="22"/>
          <w:szCs w:val="22"/>
        </w:rPr>
      </w:pPr>
      <w:r w:rsidRPr="00F20D08">
        <w:rPr>
          <w:sz w:val="22"/>
          <w:szCs w:val="22"/>
        </w:rPr>
        <w:lastRenderedPageBreak/>
        <w:t>Глава 12</w:t>
      </w:r>
      <w:r w:rsidR="009F28A1" w:rsidRPr="00F20D08">
        <w:rPr>
          <w:sz w:val="22"/>
          <w:szCs w:val="22"/>
        </w:rPr>
        <w:t>.</w:t>
      </w:r>
      <w:r w:rsidR="00EF1A0D" w:rsidRPr="00F20D08">
        <w:rPr>
          <w:sz w:val="22"/>
          <w:szCs w:val="22"/>
        </w:rPr>
        <w:t xml:space="preserve"> </w:t>
      </w:r>
      <w:r w:rsidRPr="00F20D08">
        <w:rPr>
          <w:sz w:val="22"/>
          <w:szCs w:val="22"/>
        </w:rPr>
        <w:t>Исчерпывающий перечень оснований для приостановления или отказа в предоставлении муниципальной услуги</w:t>
      </w:r>
    </w:p>
    <w:p w:rsidR="00761D34" w:rsidRPr="00F20D08" w:rsidRDefault="00761D34" w:rsidP="00761D34">
      <w:pPr>
        <w:widowControl w:val="0"/>
        <w:spacing w:after="0" w:line="240" w:lineRule="auto"/>
        <w:jc w:val="center"/>
        <w:outlineLvl w:val="2"/>
        <w:rPr>
          <w:sz w:val="22"/>
          <w:szCs w:val="22"/>
        </w:rPr>
      </w:pPr>
    </w:p>
    <w:p w:rsidR="00C52CEC" w:rsidRPr="00F20D08" w:rsidRDefault="00614F0A" w:rsidP="00C52CEC">
      <w:pPr>
        <w:widowControl w:val="0"/>
        <w:suppressAutoHyphens/>
        <w:spacing w:after="0" w:line="240" w:lineRule="auto"/>
        <w:ind w:firstLine="709"/>
        <w:jc w:val="both"/>
        <w:outlineLvl w:val="2"/>
        <w:rPr>
          <w:sz w:val="22"/>
          <w:szCs w:val="22"/>
        </w:rPr>
      </w:pPr>
      <w:r w:rsidRPr="00F20D08">
        <w:rPr>
          <w:sz w:val="22"/>
          <w:szCs w:val="22"/>
        </w:rPr>
        <w:t>3</w:t>
      </w:r>
      <w:r w:rsidR="00AD1AA4" w:rsidRPr="00F20D08">
        <w:rPr>
          <w:sz w:val="22"/>
          <w:szCs w:val="22"/>
        </w:rPr>
        <w:t>5</w:t>
      </w:r>
      <w:r w:rsidR="009F28A1" w:rsidRPr="00F20D08">
        <w:rPr>
          <w:sz w:val="22"/>
          <w:szCs w:val="22"/>
        </w:rPr>
        <w:t>.</w:t>
      </w:r>
      <w:r w:rsidR="00EF1A0D" w:rsidRPr="00F20D08">
        <w:rPr>
          <w:sz w:val="22"/>
          <w:szCs w:val="22"/>
        </w:rPr>
        <w:t xml:space="preserve"> Основания для приостановления предоставления муниципальной услуги </w:t>
      </w:r>
      <w:r w:rsidR="00EF1A0D" w:rsidRPr="00F20D08">
        <w:rPr>
          <w:color w:val="00000A"/>
          <w:sz w:val="22"/>
          <w:szCs w:val="22"/>
        </w:rPr>
        <w:t>законодательством Российской Федерации не предусмотрены.</w:t>
      </w:r>
    </w:p>
    <w:p w:rsidR="00F64BEB" w:rsidRPr="00F20D08" w:rsidRDefault="00614F0A" w:rsidP="00C52CEC">
      <w:pPr>
        <w:widowControl w:val="0"/>
        <w:suppressAutoHyphens/>
        <w:spacing w:after="0" w:line="240" w:lineRule="auto"/>
        <w:ind w:firstLine="709"/>
        <w:jc w:val="both"/>
        <w:outlineLvl w:val="2"/>
        <w:rPr>
          <w:color w:val="00000A"/>
          <w:sz w:val="22"/>
          <w:szCs w:val="22"/>
        </w:rPr>
      </w:pPr>
      <w:r w:rsidRPr="00F20D08">
        <w:rPr>
          <w:sz w:val="22"/>
          <w:szCs w:val="22"/>
        </w:rPr>
        <w:t>3</w:t>
      </w:r>
      <w:r w:rsidR="00AD1AA4" w:rsidRPr="00F20D08">
        <w:rPr>
          <w:sz w:val="22"/>
          <w:szCs w:val="22"/>
        </w:rPr>
        <w:t>6</w:t>
      </w:r>
      <w:r w:rsidR="009F28A1" w:rsidRPr="00F20D08">
        <w:rPr>
          <w:sz w:val="22"/>
          <w:szCs w:val="22"/>
        </w:rPr>
        <w:t>.</w:t>
      </w:r>
      <w:r w:rsidR="00EF1A0D" w:rsidRPr="00F20D08">
        <w:rPr>
          <w:sz w:val="22"/>
          <w:szCs w:val="22"/>
        </w:rPr>
        <w:t xml:space="preserve"> </w:t>
      </w:r>
      <w:r w:rsidR="00C52CEC" w:rsidRPr="00F20D08">
        <w:rPr>
          <w:color w:val="auto"/>
          <w:sz w:val="22"/>
          <w:szCs w:val="22"/>
        </w:rPr>
        <w:t xml:space="preserve">Основания для отказа предоставления муниципальной услуги </w:t>
      </w:r>
      <w:r w:rsidR="00C52CEC" w:rsidRPr="00F20D08">
        <w:rPr>
          <w:color w:val="00000A"/>
          <w:sz w:val="22"/>
          <w:szCs w:val="22"/>
        </w:rPr>
        <w:t>законодательством Российской Федерации не предусмотрены.</w:t>
      </w:r>
    </w:p>
    <w:p w:rsidR="00C52CEC" w:rsidRPr="00F20D08" w:rsidRDefault="00C52CEC" w:rsidP="00C52CEC">
      <w:pPr>
        <w:widowControl w:val="0"/>
        <w:suppressAutoHyphens/>
        <w:spacing w:after="0" w:line="240" w:lineRule="auto"/>
        <w:ind w:firstLine="709"/>
        <w:jc w:val="both"/>
        <w:outlineLvl w:val="2"/>
        <w:rPr>
          <w:sz w:val="22"/>
          <w:szCs w:val="22"/>
        </w:rPr>
      </w:pPr>
    </w:p>
    <w:p w:rsidR="00FE1DF8" w:rsidRPr="00F20D08" w:rsidRDefault="00E05855" w:rsidP="00761D34">
      <w:pPr>
        <w:widowControl w:val="0"/>
        <w:spacing w:after="0" w:line="240" w:lineRule="auto"/>
        <w:jc w:val="center"/>
        <w:outlineLvl w:val="2"/>
        <w:rPr>
          <w:sz w:val="22"/>
          <w:szCs w:val="22"/>
        </w:rPr>
      </w:pPr>
      <w:r w:rsidRPr="00F20D08">
        <w:rPr>
          <w:sz w:val="22"/>
          <w:szCs w:val="22"/>
        </w:rPr>
        <w:t>Глава 13</w:t>
      </w:r>
      <w:r w:rsidR="009F28A1" w:rsidRPr="00F20D08">
        <w:rPr>
          <w:sz w:val="22"/>
          <w:szCs w:val="22"/>
        </w:rPr>
        <w:t>.</w:t>
      </w:r>
      <w:r w:rsidR="00C52CEC" w:rsidRPr="00F20D08">
        <w:rPr>
          <w:sz w:val="22"/>
          <w:szCs w:val="22"/>
        </w:rPr>
        <w:t xml:space="preserve"> </w:t>
      </w:r>
      <w:r w:rsidRPr="00F20D08">
        <w:rPr>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9F28A1" w:rsidRPr="00F20D08">
        <w:rPr>
          <w:sz w:val="22"/>
          <w:szCs w:val="22"/>
        </w:rPr>
        <w:t>)</w:t>
      </w:r>
      <w:r w:rsidR="003F1ED8" w:rsidRPr="00F20D08">
        <w:rPr>
          <w:sz w:val="22"/>
          <w:szCs w:val="22"/>
        </w:rPr>
        <w:t xml:space="preserve"> </w:t>
      </w:r>
      <w:r w:rsidRPr="00F20D08">
        <w:rPr>
          <w:sz w:val="22"/>
          <w:szCs w:val="22"/>
        </w:rPr>
        <w:t>организациями, участвующими в предоставлении муниципальной услуги</w:t>
      </w:r>
    </w:p>
    <w:p w:rsidR="00761D34" w:rsidRPr="00F20D08" w:rsidRDefault="00761D34" w:rsidP="00761D34">
      <w:pPr>
        <w:widowControl w:val="0"/>
        <w:spacing w:after="0" w:line="240" w:lineRule="auto"/>
        <w:jc w:val="center"/>
        <w:outlineLvl w:val="2"/>
        <w:rPr>
          <w:sz w:val="22"/>
          <w:szCs w:val="22"/>
        </w:rPr>
      </w:pPr>
    </w:p>
    <w:p w:rsidR="003D21AA" w:rsidRPr="00F20D08" w:rsidRDefault="00E05855" w:rsidP="00C52CEC">
      <w:pPr>
        <w:widowControl w:val="0"/>
        <w:spacing w:after="0" w:line="240" w:lineRule="auto"/>
        <w:ind w:firstLine="709"/>
        <w:jc w:val="both"/>
        <w:outlineLvl w:val="2"/>
        <w:rPr>
          <w:sz w:val="22"/>
          <w:szCs w:val="22"/>
        </w:rPr>
      </w:pPr>
      <w:r w:rsidRPr="00F20D08">
        <w:rPr>
          <w:sz w:val="22"/>
          <w:szCs w:val="22"/>
        </w:rPr>
        <w:t>3</w:t>
      </w:r>
      <w:r w:rsidR="00AD1AA4" w:rsidRPr="00F20D08">
        <w:rPr>
          <w:sz w:val="22"/>
          <w:szCs w:val="22"/>
        </w:rPr>
        <w:t>7</w:t>
      </w:r>
      <w:r w:rsidR="009F28A1" w:rsidRPr="00F20D08">
        <w:rPr>
          <w:sz w:val="22"/>
          <w:szCs w:val="22"/>
        </w:rPr>
        <w:t>.</w:t>
      </w:r>
      <w:r w:rsidR="00C52CEC" w:rsidRPr="00F20D08">
        <w:rPr>
          <w:sz w:val="22"/>
          <w:szCs w:val="22"/>
        </w:rPr>
        <w:t xml:space="preserve"> Услуги, которые являются необходимыми и обязательными для предоставления муниципальной услуги, отсутствуют.</w:t>
      </w:r>
    </w:p>
    <w:p w:rsidR="00C52CEC" w:rsidRPr="00F20D08" w:rsidRDefault="00C52CEC" w:rsidP="00C52CEC">
      <w:pPr>
        <w:widowControl w:val="0"/>
        <w:spacing w:after="0" w:line="240" w:lineRule="auto"/>
        <w:ind w:firstLine="709"/>
        <w:jc w:val="both"/>
        <w:outlineLvl w:val="2"/>
        <w:rPr>
          <w:sz w:val="22"/>
          <w:szCs w:val="22"/>
        </w:rPr>
      </w:pPr>
    </w:p>
    <w:p w:rsidR="00F950D6" w:rsidRPr="00F20D08" w:rsidRDefault="00F950D6" w:rsidP="00761D34">
      <w:pPr>
        <w:widowControl w:val="0"/>
        <w:spacing w:after="0" w:line="240" w:lineRule="auto"/>
        <w:jc w:val="center"/>
        <w:outlineLvl w:val="2"/>
        <w:rPr>
          <w:sz w:val="22"/>
          <w:szCs w:val="22"/>
        </w:rPr>
      </w:pPr>
      <w:r w:rsidRPr="00F20D08">
        <w:rPr>
          <w:sz w:val="22"/>
          <w:szCs w:val="22"/>
        </w:rPr>
        <w:t>Глава 14</w:t>
      </w:r>
      <w:r w:rsidR="009F28A1" w:rsidRPr="00F20D08">
        <w:rPr>
          <w:sz w:val="22"/>
          <w:szCs w:val="22"/>
        </w:rPr>
        <w:t>.</w:t>
      </w:r>
      <w:r w:rsidR="00AD1AA4" w:rsidRPr="00F20D08">
        <w:rPr>
          <w:sz w:val="22"/>
          <w:szCs w:val="22"/>
        </w:rPr>
        <w:t xml:space="preserve"> </w:t>
      </w:r>
      <w:r w:rsidRPr="00F20D08">
        <w:rPr>
          <w:sz w:val="22"/>
          <w:szCs w:val="22"/>
        </w:rPr>
        <w:t>Порядок, размер и основания взимания государственной пошлины или иной платы, взимаемой за предоставление муниципальной услуги</w:t>
      </w:r>
    </w:p>
    <w:p w:rsidR="00761D34" w:rsidRPr="00F20D08" w:rsidRDefault="00761D34" w:rsidP="00761D34">
      <w:pPr>
        <w:widowControl w:val="0"/>
        <w:spacing w:after="0" w:line="240" w:lineRule="auto"/>
        <w:jc w:val="center"/>
        <w:outlineLvl w:val="2"/>
        <w:rPr>
          <w:sz w:val="22"/>
          <w:szCs w:val="22"/>
        </w:rPr>
      </w:pPr>
    </w:p>
    <w:p w:rsidR="00B90804" w:rsidRPr="00F20D08" w:rsidRDefault="00C52CEC" w:rsidP="00761D34">
      <w:pPr>
        <w:widowControl w:val="0"/>
        <w:spacing w:after="0" w:line="240" w:lineRule="auto"/>
        <w:ind w:firstLine="709"/>
        <w:jc w:val="both"/>
        <w:rPr>
          <w:sz w:val="22"/>
          <w:szCs w:val="22"/>
        </w:rPr>
      </w:pPr>
      <w:r w:rsidRPr="00F20D08">
        <w:rPr>
          <w:sz w:val="22"/>
          <w:szCs w:val="22"/>
        </w:rPr>
        <w:t>3</w:t>
      </w:r>
      <w:r w:rsidR="00AD1AA4" w:rsidRPr="00F20D08">
        <w:rPr>
          <w:sz w:val="22"/>
          <w:szCs w:val="22"/>
        </w:rPr>
        <w:t>8</w:t>
      </w:r>
      <w:r w:rsidR="009F28A1" w:rsidRPr="00F20D08">
        <w:rPr>
          <w:sz w:val="22"/>
          <w:szCs w:val="22"/>
        </w:rPr>
        <w:t>.</w:t>
      </w:r>
      <w:r w:rsidRPr="00F20D08">
        <w:rPr>
          <w:sz w:val="22"/>
          <w:szCs w:val="22"/>
        </w:rPr>
        <w:t xml:space="preserve"> </w:t>
      </w:r>
      <w:r w:rsidR="00B90804" w:rsidRPr="00F20D08">
        <w:rPr>
          <w:sz w:val="22"/>
          <w:szCs w:val="22"/>
        </w:rPr>
        <w:t>Муниципальная услуга предоставляется заявителям бесплатно</w:t>
      </w:r>
      <w:r w:rsidR="003F1ED8" w:rsidRPr="00F20D08">
        <w:rPr>
          <w:sz w:val="22"/>
          <w:szCs w:val="22"/>
        </w:rPr>
        <w:t xml:space="preserve">. </w:t>
      </w:r>
      <w:r w:rsidR="00B90804" w:rsidRPr="00F20D08">
        <w:rPr>
          <w:sz w:val="22"/>
          <w:szCs w:val="22"/>
        </w:rPr>
        <w:t>Оплата государственной пошлины или иной платы при предоставлении муниципальной услуги не установлена.</w:t>
      </w:r>
    </w:p>
    <w:p w:rsidR="00B90804" w:rsidRPr="00F20D08" w:rsidRDefault="00C52CEC" w:rsidP="00761D34">
      <w:pPr>
        <w:spacing w:after="0" w:line="240" w:lineRule="auto"/>
        <w:ind w:firstLine="709"/>
        <w:jc w:val="both"/>
        <w:rPr>
          <w:sz w:val="22"/>
          <w:szCs w:val="22"/>
        </w:rPr>
      </w:pPr>
      <w:r w:rsidRPr="00F20D08">
        <w:rPr>
          <w:sz w:val="22"/>
          <w:szCs w:val="22"/>
        </w:rPr>
        <w:t>3</w:t>
      </w:r>
      <w:r w:rsidR="00AD1AA4" w:rsidRPr="00F20D08">
        <w:rPr>
          <w:sz w:val="22"/>
          <w:szCs w:val="22"/>
        </w:rPr>
        <w:t>9</w:t>
      </w:r>
      <w:r w:rsidR="009F28A1" w:rsidRPr="00F20D08">
        <w:rPr>
          <w:sz w:val="22"/>
          <w:szCs w:val="22"/>
        </w:rPr>
        <w:t>.</w:t>
      </w:r>
      <w:r w:rsidRPr="00F20D08">
        <w:rPr>
          <w:sz w:val="22"/>
          <w:szCs w:val="22"/>
        </w:rPr>
        <w:t xml:space="preserve"> </w:t>
      </w:r>
      <w:r w:rsidR="00B90804" w:rsidRPr="00F20D08">
        <w:rPr>
          <w:sz w:val="22"/>
          <w:szCs w:val="22"/>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566E8" w:rsidRPr="00F20D08" w:rsidRDefault="004566E8" w:rsidP="00761D34">
      <w:pPr>
        <w:widowControl w:val="0"/>
        <w:spacing w:after="0" w:line="240" w:lineRule="auto"/>
        <w:ind w:firstLine="708"/>
        <w:jc w:val="both"/>
        <w:outlineLvl w:val="2"/>
        <w:rPr>
          <w:rFonts w:eastAsia="Times New Roman"/>
          <w:i/>
          <w:sz w:val="22"/>
          <w:szCs w:val="22"/>
        </w:rPr>
      </w:pPr>
    </w:p>
    <w:p w:rsidR="00B90804" w:rsidRPr="00F20D08" w:rsidRDefault="00B90804" w:rsidP="00B72BD4">
      <w:pPr>
        <w:spacing w:after="0" w:line="240" w:lineRule="auto"/>
        <w:ind w:right="-1"/>
        <w:jc w:val="center"/>
        <w:rPr>
          <w:sz w:val="22"/>
          <w:szCs w:val="22"/>
        </w:rPr>
      </w:pPr>
      <w:r w:rsidRPr="00F20D08">
        <w:rPr>
          <w:sz w:val="22"/>
          <w:szCs w:val="22"/>
        </w:rPr>
        <w:t>Глава 15</w:t>
      </w:r>
      <w:r w:rsidR="009F28A1" w:rsidRPr="00F20D08">
        <w:rPr>
          <w:sz w:val="22"/>
          <w:szCs w:val="22"/>
        </w:rPr>
        <w:t>.</w:t>
      </w:r>
      <w:r w:rsidR="00C52CEC" w:rsidRPr="00F20D08">
        <w:rPr>
          <w:sz w:val="22"/>
          <w:szCs w:val="22"/>
        </w:rPr>
        <w:t xml:space="preserve"> </w:t>
      </w:r>
      <w:r w:rsidRPr="00F20D08">
        <w:rPr>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1D34" w:rsidRPr="00F20D08" w:rsidRDefault="00761D34" w:rsidP="00761D34">
      <w:pPr>
        <w:spacing w:after="0" w:line="240" w:lineRule="auto"/>
        <w:ind w:left="709" w:right="709"/>
        <w:jc w:val="center"/>
        <w:rPr>
          <w:sz w:val="22"/>
          <w:szCs w:val="22"/>
        </w:rPr>
      </w:pPr>
    </w:p>
    <w:p w:rsidR="00B90804" w:rsidRPr="00F20D08" w:rsidRDefault="00AD1AA4" w:rsidP="00761D34">
      <w:pPr>
        <w:spacing w:after="0" w:line="240" w:lineRule="auto"/>
        <w:ind w:firstLine="709"/>
        <w:jc w:val="both"/>
        <w:rPr>
          <w:sz w:val="22"/>
          <w:szCs w:val="22"/>
        </w:rPr>
      </w:pPr>
      <w:r w:rsidRPr="00F20D08">
        <w:rPr>
          <w:sz w:val="22"/>
          <w:szCs w:val="22"/>
        </w:rPr>
        <w:t>40</w:t>
      </w:r>
      <w:r w:rsidR="009F28A1" w:rsidRPr="00F20D08">
        <w:rPr>
          <w:sz w:val="22"/>
          <w:szCs w:val="22"/>
        </w:rPr>
        <w:t>.</w:t>
      </w:r>
      <w:r w:rsidR="00C52CEC" w:rsidRPr="00F20D08">
        <w:rPr>
          <w:sz w:val="22"/>
          <w:szCs w:val="22"/>
        </w:rPr>
        <w:t xml:space="preserve"> </w:t>
      </w:r>
      <w:r w:rsidR="00B90804" w:rsidRPr="00F20D08">
        <w:rPr>
          <w:sz w:val="22"/>
          <w:szCs w:val="22"/>
        </w:rPr>
        <w:t>Плата за услуги, которые являются необходимыми и обязательными для предоставления муниципальной услуги,</w:t>
      </w:r>
      <w:r w:rsidR="0053458A" w:rsidRPr="00F20D08">
        <w:rPr>
          <w:sz w:val="22"/>
          <w:szCs w:val="22"/>
        </w:rPr>
        <w:t xml:space="preserve"> не установлена</w:t>
      </w:r>
      <w:r w:rsidR="00B90804" w:rsidRPr="00F20D08">
        <w:rPr>
          <w:sz w:val="22"/>
          <w:szCs w:val="22"/>
        </w:rPr>
        <w:t>.</w:t>
      </w:r>
    </w:p>
    <w:p w:rsidR="00C52CEC" w:rsidRPr="00F20D08" w:rsidRDefault="00C52CEC" w:rsidP="00761D34">
      <w:pPr>
        <w:spacing w:after="0" w:line="240" w:lineRule="auto"/>
        <w:ind w:left="709" w:right="708"/>
        <w:jc w:val="center"/>
        <w:rPr>
          <w:sz w:val="22"/>
          <w:szCs w:val="22"/>
        </w:rPr>
      </w:pPr>
    </w:p>
    <w:p w:rsidR="00C01B9A" w:rsidRPr="00F20D08" w:rsidRDefault="00C01B9A" w:rsidP="00761D34">
      <w:pPr>
        <w:spacing w:after="0" w:line="240" w:lineRule="auto"/>
        <w:ind w:left="709" w:right="708"/>
        <w:jc w:val="center"/>
        <w:rPr>
          <w:sz w:val="22"/>
          <w:szCs w:val="22"/>
        </w:rPr>
      </w:pPr>
      <w:r w:rsidRPr="00F20D08">
        <w:rPr>
          <w:sz w:val="22"/>
          <w:szCs w:val="22"/>
        </w:rPr>
        <w:t>Глава 16</w:t>
      </w:r>
      <w:r w:rsidR="009F28A1" w:rsidRPr="00F20D08">
        <w:rPr>
          <w:sz w:val="22"/>
          <w:szCs w:val="22"/>
        </w:rPr>
        <w:t>.</w:t>
      </w:r>
      <w:r w:rsidR="00C52CEC" w:rsidRPr="00F20D08">
        <w:rPr>
          <w:sz w:val="22"/>
          <w:szCs w:val="22"/>
        </w:rPr>
        <w:t xml:space="preserve"> </w:t>
      </w:r>
      <w:r w:rsidRPr="00F20D08">
        <w:rPr>
          <w:sz w:val="22"/>
          <w:szCs w:val="22"/>
        </w:rPr>
        <w:t>Максимальный срок ожидания в очереди при подаче запроса о предоставлении муниципальной услуги, услуги, представляемой организацией, участвующей в предоставлении муниципальной услуги, и при получении результата предоставления таких услуг</w:t>
      </w:r>
    </w:p>
    <w:p w:rsidR="00761D34" w:rsidRPr="00F20D08" w:rsidRDefault="00761D34" w:rsidP="00761D34">
      <w:pPr>
        <w:spacing w:after="0" w:line="240" w:lineRule="auto"/>
        <w:ind w:left="709" w:right="708"/>
        <w:jc w:val="center"/>
        <w:rPr>
          <w:sz w:val="22"/>
          <w:szCs w:val="22"/>
        </w:rPr>
      </w:pPr>
    </w:p>
    <w:p w:rsidR="00C01B9A" w:rsidRPr="00F20D08" w:rsidRDefault="00D01620" w:rsidP="00761D34">
      <w:pPr>
        <w:spacing w:after="0" w:line="240" w:lineRule="auto"/>
        <w:ind w:firstLine="708"/>
        <w:jc w:val="both"/>
        <w:rPr>
          <w:sz w:val="22"/>
          <w:szCs w:val="22"/>
        </w:rPr>
      </w:pPr>
      <w:bookmarkStart w:id="1" w:name="Par289"/>
      <w:bookmarkEnd w:id="1"/>
      <w:r w:rsidRPr="00F20D08">
        <w:rPr>
          <w:sz w:val="22"/>
          <w:szCs w:val="22"/>
        </w:rPr>
        <w:t>4</w:t>
      </w:r>
      <w:r w:rsidR="00AD1AA4" w:rsidRPr="00F20D08">
        <w:rPr>
          <w:sz w:val="22"/>
          <w:szCs w:val="22"/>
        </w:rPr>
        <w:t>1</w:t>
      </w:r>
      <w:r w:rsidR="009F28A1" w:rsidRPr="00F20D08">
        <w:rPr>
          <w:sz w:val="22"/>
          <w:szCs w:val="22"/>
        </w:rPr>
        <w:t>.</w:t>
      </w:r>
      <w:r w:rsidR="00C52CEC" w:rsidRPr="00F20D08">
        <w:rPr>
          <w:sz w:val="22"/>
          <w:szCs w:val="22"/>
        </w:rPr>
        <w:t xml:space="preserve"> </w:t>
      </w:r>
      <w:r w:rsidR="00C01B9A" w:rsidRPr="00F20D08">
        <w:rPr>
          <w:sz w:val="22"/>
          <w:szCs w:val="22"/>
        </w:rPr>
        <w:t xml:space="preserve">Максимальное время ожидания в очереди при подаче </w:t>
      </w:r>
      <w:r w:rsidR="002715CD" w:rsidRPr="00F20D08">
        <w:rPr>
          <w:sz w:val="22"/>
          <w:szCs w:val="22"/>
        </w:rPr>
        <w:t>запроса</w:t>
      </w:r>
      <w:r w:rsidR="00C01B9A" w:rsidRPr="00F20D08">
        <w:rPr>
          <w:sz w:val="22"/>
          <w:szCs w:val="22"/>
        </w:rPr>
        <w:t xml:space="preserve"> не должно превышать 15 минут.</w:t>
      </w:r>
    </w:p>
    <w:p w:rsidR="00C01B9A" w:rsidRPr="00F20D08" w:rsidRDefault="00C01B9A" w:rsidP="00761D34">
      <w:pPr>
        <w:spacing w:after="0" w:line="240" w:lineRule="auto"/>
        <w:ind w:firstLine="708"/>
        <w:jc w:val="both"/>
        <w:rPr>
          <w:sz w:val="22"/>
          <w:szCs w:val="22"/>
        </w:rPr>
      </w:pPr>
      <w:r w:rsidRPr="00F20D08">
        <w:rPr>
          <w:sz w:val="22"/>
          <w:szCs w:val="22"/>
        </w:rPr>
        <w:t>4</w:t>
      </w:r>
      <w:r w:rsidR="00AD1AA4" w:rsidRPr="00F20D08">
        <w:rPr>
          <w:sz w:val="22"/>
          <w:szCs w:val="22"/>
        </w:rPr>
        <w:t>2</w:t>
      </w:r>
      <w:r w:rsidR="009F28A1" w:rsidRPr="00F20D08">
        <w:rPr>
          <w:sz w:val="22"/>
          <w:szCs w:val="22"/>
        </w:rPr>
        <w:t>.</w:t>
      </w:r>
      <w:r w:rsidR="00C52CEC" w:rsidRPr="00F20D08">
        <w:rPr>
          <w:sz w:val="22"/>
          <w:szCs w:val="22"/>
        </w:rPr>
        <w:t xml:space="preserve"> </w:t>
      </w:r>
      <w:r w:rsidRPr="00F20D08">
        <w:rPr>
          <w:sz w:val="22"/>
          <w:szCs w:val="22"/>
        </w:rPr>
        <w:t>Максимальное время ожидания в очереди при получении результата муниципальной услуги не должно превышать 15 минут.</w:t>
      </w:r>
    </w:p>
    <w:p w:rsidR="00F12D8D" w:rsidRPr="00F20D08" w:rsidRDefault="00F12D8D" w:rsidP="00761D34">
      <w:pPr>
        <w:spacing w:after="0" w:line="240" w:lineRule="auto"/>
        <w:jc w:val="both"/>
        <w:rPr>
          <w:sz w:val="22"/>
          <w:szCs w:val="22"/>
        </w:rPr>
      </w:pPr>
    </w:p>
    <w:p w:rsidR="001D795D" w:rsidRPr="00F20D08" w:rsidRDefault="00905D3E" w:rsidP="00761D34">
      <w:pPr>
        <w:spacing w:after="0" w:line="240" w:lineRule="auto"/>
        <w:jc w:val="center"/>
        <w:rPr>
          <w:sz w:val="22"/>
          <w:szCs w:val="22"/>
        </w:rPr>
      </w:pPr>
      <w:r w:rsidRPr="00F20D08">
        <w:rPr>
          <w:sz w:val="22"/>
          <w:szCs w:val="22"/>
        </w:rPr>
        <w:t>Глава 17</w:t>
      </w:r>
      <w:r w:rsidR="009F28A1" w:rsidRPr="00F20D08">
        <w:rPr>
          <w:sz w:val="22"/>
          <w:szCs w:val="22"/>
        </w:rPr>
        <w:t>.</w:t>
      </w:r>
      <w:r w:rsidR="00C52CEC" w:rsidRPr="00F20D08">
        <w:rPr>
          <w:sz w:val="22"/>
          <w:szCs w:val="22"/>
        </w:rPr>
        <w:t xml:space="preserve"> </w:t>
      </w:r>
      <w:r w:rsidRPr="00F20D08">
        <w:rPr>
          <w:sz w:val="22"/>
          <w:szCs w:val="22"/>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61D34" w:rsidRPr="00F20D08" w:rsidRDefault="00761D34" w:rsidP="00761D34">
      <w:pPr>
        <w:spacing w:after="0" w:line="240" w:lineRule="auto"/>
        <w:jc w:val="center"/>
        <w:rPr>
          <w:sz w:val="22"/>
          <w:szCs w:val="22"/>
        </w:rPr>
      </w:pPr>
    </w:p>
    <w:p w:rsidR="00905D3E" w:rsidRPr="00F20D08" w:rsidRDefault="00905D3E" w:rsidP="00761D34">
      <w:pPr>
        <w:autoSpaceDE w:val="0"/>
        <w:autoSpaceDN w:val="0"/>
        <w:adjustRightInd w:val="0"/>
        <w:spacing w:after="0" w:line="240" w:lineRule="auto"/>
        <w:ind w:firstLine="708"/>
        <w:jc w:val="both"/>
        <w:rPr>
          <w:sz w:val="22"/>
          <w:szCs w:val="22"/>
        </w:rPr>
      </w:pPr>
      <w:r w:rsidRPr="00F20D08">
        <w:rPr>
          <w:sz w:val="22"/>
          <w:szCs w:val="22"/>
        </w:rPr>
        <w:t>4</w:t>
      </w:r>
      <w:r w:rsidR="00AD1AA4" w:rsidRPr="00F20D08">
        <w:rPr>
          <w:sz w:val="22"/>
          <w:szCs w:val="22"/>
        </w:rPr>
        <w:t>3</w:t>
      </w:r>
      <w:r w:rsidR="009F28A1" w:rsidRPr="00F20D08">
        <w:rPr>
          <w:sz w:val="22"/>
          <w:szCs w:val="22"/>
        </w:rPr>
        <w:t>.</w:t>
      </w:r>
      <w:r w:rsidR="00C52CEC" w:rsidRPr="00F20D08">
        <w:rPr>
          <w:sz w:val="22"/>
          <w:szCs w:val="22"/>
        </w:rPr>
        <w:t xml:space="preserve"> </w:t>
      </w:r>
      <w:r w:rsidRPr="00F20D08">
        <w:rPr>
          <w:sz w:val="22"/>
          <w:szCs w:val="22"/>
        </w:rPr>
        <w:t xml:space="preserve">Регистрацию </w:t>
      </w:r>
      <w:r w:rsidR="00C52CEC" w:rsidRPr="00F20D08">
        <w:rPr>
          <w:sz w:val="22"/>
          <w:szCs w:val="22"/>
        </w:rPr>
        <w:t>заявления</w:t>
      </w:r>
      <w:r w:rsidR="001D795D" w:rsidRPr="00F20D08">
        <w:rPr>
          <w:sz w:val="22"/>
          <w:szCs w:val="22"/>
        </w:rPr>
        <w:t xml:space="preserve"> </w:t>
      </w:r>
      <w:r w:rsidRPr="00F20D08">
        <w:rPr>
          <w:sz w:val="22"/>
          <w:szCs w:val="22"/>
        </w:rPr>
        <w:t xml:space="preserve">осуществляет специалист </w:t>
      </w:r>
      <w:r w:rsidR="008E0553" w:rsidRPr="00F20D08">
        <w:rPr>
          <w:sz w:val="22"/>
          <w:szCs w:val="22"/>
        </w:rPr>
        <w:t>уполномоченного органа</w:t>
      </w:r>
      <w:r w:rsidRPr="00F20D08">
        <w:rPr>
          <w:sz w:val="22"/>
          <w:szCs w:val="22"/>
        </w:rPr>
        <w:t>, ответственный за регистрацию</w:t>
      </w:r>
      <w:r w:rsidR="008E0553" w:rsidRPr="00F20D08">
        <w:rPr>
          <w:sz w:val="22"/>
          <w:szCs w:val="22"/>
        </w:rPr>
        <w:t xml:space="preserve"> запроса</w:t>
      </w:r>
      <w:r w:rsidR="001D795D" w:rsidRPr="00F20D08">
        <w:rPr>
          <w:sz w:val="22"/>
          <w:szCs w:val="22"/>
        </w:rPr>
        <w:t>.</w:t>
      </w:r>
    </w:p>
    <w:p w:rsidR="00905D3E" w:rsidRPr="00F20D08" w:rsidRDefault="00905D3E" w:rsidP="00761D34">
      <w:pPr>
        <w:spacing w:after="0" w:line="240" w:lineRule="auto"/>
        <w:ind w:firstLine="708"/>
        <w:jc w:val="both"/>
        <w:rPr>
          <w:sz w:val="22"/>
          <w:szCs w:val="22"/>
        </w:rPr>
      </w:pPr>
      <w:r w:rsidRPr="00F20D08">
        <w:rPr>
          <w:sz w:val="22"/>
          <w:szCs w:val="22"/>
        </w:rPr>
        <w:t>4</w:t>
      </w:r>
      <w:r w:rsidR="00AD1AA4" w:rsidRPr="00F20D08">
        <w:rPr>
          <w:sz w:val="22"/>
          <w:szCs w:val="22"/>
        </w:rPr>
        <w:t>4</w:t>
      </w:r>
      <w:r w:rsidR="009F28A1" w:rsidRPr="00F20D08">
        <w:rPr>
          <w:sz w:val="22"/>
          <w:szCs w:val="22"/>
        </w:rPr>
        <w:t>.</w:t>
      </w:r>
      <w:r w:rsidR="00C52CEC" w:rsidRPr="00F20D08">
        <w:rPr>
          <w:sz w:val="22"/>
          <w:szCs w:val="22"/>
        </w:rPr>
        <w:t xml:space="preserve"> </w:t>
      </w:r>
      <w:r w:rsidRPr="00F20D08">
        <w:rPr>
          <w:sz w:val="22"/>
          <w:szCs w:val="22"/>
        </w:rPr>
        <w:t xml:space="preserve">Максимальное время </w:t>
      </w:r>
      <w:r w:rsidR="00E97C92" w:rsidRPr="00F20D08">
        <w:rPr>
          <w:sz w:val="22"/>
          <w:szCs w:val="22"/>
        </w:rPr>
        <w:t xml:space="preserve">регистрации </w:t>
      </w:r>
      <w:r w:rsidR="00C52CEC" w:rsidRPr="00F20D08">
        <w:rPr>
          <w:sz w:val="22"/>
          <w:szCs w:val="22"/>
        </w:rPr>
        <w:t>заявления</w:t>
      </w:r>
      <w:r w:rsidR="00C04E77" w:rsidRPr="00F20D08">
        <w:rPr>
          <w:sz w:val="22"/>
          <w:szCs w:val="22"/>
        </w:rPr>
        <w:t xml:space="preserve"> о предоставлении муниципальной услуги</w:t>
      </w:r>
      <w:r w:rsidRPr="00F20D08">
        <w:rPr>
          <w:sz w:val="22"/>
          <w:szCs w:val="22"/>
        </w:rPr>
        <w:t xml:space="preserve"> составляет 10 минут.</w:t>
      </w:r>
    </w:p>
    <w:p w:rsidR="00905D3E" w:rsidRPr="00F20D08" w:rsidRDefault="00C04E77" w:rsidP="00761D34">
      <w:pPr>
        <w:spacing w:after="0" w:line="240" w:lineRule="auto"/>
        <w:ind w:firstLine="709"/>
        <w:jc w:val="both"/>
        <w:rPr>
          <w:sz w:val="22"/>
          <w:szCs w:val="22"/>
        </w:rPr>
      </w:pPr>
      <w:r w:rsidRPr="00F20D08">
        <w:rPr>
          <w:sz w:val="22"/>
          <w:szCs w:val="22"/>
        </w:rPr>
        <w:t>4</w:t>
      </w:r>
      <w:r w:rsidR="00AD1AA4" w:rsidRPr="00F20D08">
        <w:rPr>
          <w:sz w:val="22"/>
          <w:szCs w:val="22"/>
        </w:rPr>
        <w:t>5</w:t>
      </w:r>
      <w:r w:rsidR="009F28A1" w:rsidRPr="00F20D08">
        <w:rPr>
          <w:sz w:val="22"/>
          <w:szCs w:val="22"/>
        </w:rPr>
        <w:t>.</w:t>
      </w:r>
      <w:r w:rsidR="00C52CEC" w:rsidRPr="00F20D08">
        <w:rPr>
          <w:sz w:val="22"/>
          <w:szCs w:val="22"/>
        </w:rPr>
        <w:t xml:space="preserve"> </w:t>
      </w:r>
      <w:r w:rsidR="00905D3E" w:rsidRPr="00F20D08">
        <w:rPr>
          <w:sz w:val="22"/>
          <w:szCs w:val="22"/>
        </w:rPr>
        <w:t xml:space="preserve">Регистрация </w:t>
      </w:r>
      <w:r w:rsidR="00C52CEC" w:rsidRPr="00F20D08">
        <w:rPr>
          <w:sz w:val="22"/>
          <w:szCs w:val="22"/>
        </w:rPr>
        <w:t>заявления</w:t>
      </w:r>
      <w:r w:rsidRPr="00F20D08">
        <w:rPr>
          <w:sz w:val="22"/>
          <w:szCs w:val="22"/>
        </w:rPr>
        <w:t xml:space="preserve"> </w:t>
      </w:r>
      <w:r w:rsidR="00905D3E" w:rsidRPr="00F20D08">
        <w:rPr>
          <w:sz w:val="22"/>
          <w:szCs w:val="22"/>
        </w:rPr>
        <w:t xml:space="preserve">осуществляется в порядке, предусмотренном главой </w:t>
      </w:r>
      <w:r w:rsidR="00905D3E" w:rsidRPr="00F20D08">
        <w:rPr>
          <w:color w:val="000000" w:themeColor="text1"/>
          <w:sz w:val="22"/>
          <w:szCs w:val="22"/>
        </w:rPr>
        <w:t>2</w:t>
      </w:r>
      <w:r w:rsidR="00F12D8D" w:rsidRPr="00F20D08">
        <w:rPr>
          <w:color w:val="000000" w:themeColor="text1"/>
          <w:sz w:val="22"/>
          <w:szCs w:val="22"/>
        </w:rPr>
        <w:t>1</w:t>
      </w:r>
      <w:r w:rsidR="00905D3E" w:rsidRPr="00F20D08">
        <w:rPr>
          <w:color w:val="000000" w:themeColor="text1"/>
          <w:sz w:val="22"/>
          <w:szCs w:val="22"/>
        </w:rPr>
        <w:t xml:space="preserve"> </w:t>
      </w:r>
      <w:r w:rsidR="00905D3E" w:rsidRPr="00F20D08">
        <w:rPr>
          <w:sz w:val="22"/>
          <w:szCs w:val="22"/>
        </w:rPr>
        <w:t>настоящего Административного регламента.</w:t>
      </w:r>
    </w:p>
    <w:p w:rsidR="004566E8" w:rsidRPr="00F20D08" w:rsidRDefault="004566E8" w:rsidP="00761D34">
      <w:pPr>
        <w:spacing w:after="0" w:line="240" w:lineRule="auto"/>
        <w:ind w:firstLine="709"/>
        <w:jc w:val="both"/>
        <w:rPr>
          <w:sz w:val="22"/>
          <w:szCs w:val="22"/>
        </w:rPr>
      </w:pPr>
    </w:p>
    <w:p w:rsidR="00BE7289" w:rsidRPr="00F20D08" w:rsidRDefault="00BE7289" w:rsidP="00761D34">
      <w:pPr>
        <w:spacing w:after="0" w:line="240" w:lineRule="auto"/>
        <w:ind w:firstLine="709"/>
        <w:jc w:val="center"/>
        <w:rPr>
          <w:rFonts w:eastAsia="Times New Roman"/>
          <w:sz w:val="22"/>
          <w:szCs w:val="22"/>
        </w:rPr>
      </w:pPr>
      <w:r w:rsidRPr="00F20D08">
        <w:rPr>
          <w:sz w:val="22"/>
          <w:szCs w:val="22"/>
        </w:rPr>
        <w:t>Глава 18</w:t>
      </w:r>
      <w:r w:rsidR="009F28A1" w:rsidRPr="00F20D08">
        <w:rPr>
          <w:sz w:val="22"/>
          <w:szCs w:val="22"/>
        </w:rPr>
        <w:t>.</w:t>
      </w:r>
      <w:r w:rsidR="00C52CEC" w:rsidRPr="00F20D08">
        <w:rPr>
          <w:sz w:val="22"/>
          <w:szCs w:val="22"/>
        </w:rPr>
        <w:t xml:space="preserve"> </w:t>
      </w:r>
      <w:r w:rsidRPr="00F20D08">
        <w:rPr>
          <w:rFonts w:eastAsia="Times New Roman"/>
          <w:sz w:val="22"/>
          <w:szCs w:val="22"/>
        </w:rPr>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61D34" w:rsidRPr="00F20D08" w:rsidRDefault="00761D34" w:rsidP="00761D34">
      <w:pPr>
        <w:spacing w:after="0" w:line="240" w:lineRule="auto"/>
        <w:ind w:firstLine="709"/>
        <w:jc w:val="center"/>
        <w:rPr>
          <w:sz w:val="22"/>
          <w:szCs w:val="22"/>
        </w:rPr>
      </w:pPr>
    </w:p>
    <w:p w:rsidR="00BE7289" w:rsidRPr="00F20D08" w:rsidRDefault="00BE7289" w:rsidP="00761D34">
      <w:pPr>
        <w:spacing w:after="0" w:line="240" w:lineRule="auto"/>
        <w:ind w:firstLine="709"/>
        <w:jc w:val="both"/>
        <w:rPr>
          <w:sz w:val="22"/>
          <w:szCs w:val="22"/>
        </w:rPr>
      </w:pPr>
      <w:r w:rsidRPr="00F20D08">
        <w:rPr>
          <w:sz w:val="22"/>
          <w:szCs w:val="22"/>
        </w:rPr>
        <w:t>4</w:t>
      </w:r>
      <w:r w:rsidR="00AD1AA4" w:rsidRPr="00F20D08">
        <w:rPr>
          <w:sz w:val="22"/>
          <w:szCs w:val="22"/>
        </w:rPr>
        <w:t>6</w:t>
      </w:r>
      <w:r w:rsidR="009F28A1" w:rsidRPr="00F20D08">
        <w:rPr>
          <w:sz w:val="22"/>
          <w:szCs w:val="22"/>
        </w:rPr>
        <w:t>.</w:t>
      </w:r>
      <w:r w:rsidR="00A85D6D" w:rsidRPr="00F20D08">
        <w:rPr>
          <w:sz w:val="22"/>
          <w:szCs w:val="22"/>
        </w:rPr>
        <w:t xml:space="preserve"> </w:t>
      </w:r>
      <w:r w:rsidRPr="00F20D08">
        <w:rPr>
          <w:sz w:val="22"/>
          <w:szCs w:val="22"/>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r w:rsidR="009F28A1" w:rsidRPr="00F20D08">
        <w:rPr>
          <w:sz w:val="22"/>
          <w:szCs w:val="22"/>
        </w:rPr>
        <w:t>.</w:t>
      </w:r>
    </w:p>
    <w:p w:rsidR="00CD1087" w:rsidRPr="00F20D08" w:rsidRDefault="00BE7289" w:rsidP="00761D34">
      <w:pPr>
        <w:spacing w:after="0" w:line="240" w:lineRule="auto"/>
        <w:ind w:firstLine="709"/>
        <w:jc w:val="both"/>
        <w:rPr>
          <w:sz w:val="22"/>
          <w:szCs w:val="22"/>
        </w:rPr>
      </w:pPr>
      <w:r w:rsidRPr="00F20D08">
        <w:rPr>
          <w:sz w:val="22"/>
          <w:szCs w:val="22"/>
        </w:rPr>
        <w:t>Инвалидам (включая инвалидов, использующих кресла-коляски и собак</w:t>
      </w:r>
      <w:r w:rsidR="00CD1087" w:rsidRPr="00F20D08">
        <w:rPr>
          <w:sz w:val="22"/>
          <w:szCs w:val="22"/>
        </w:rPr>
        <w:t xml:space="preserve"> </w:t>
      </w:r>
      <w:r w:rsidRPr="00F20D08">
        <w:rPr>
          <w:sz w:val="22"/>
          <w:szCs w:val="22"/>
        </w:rPr>
        <w:t>проводников</w:t>
      </w:r>
      <w:r w:rsidR="009F28A1" w:rsidRPr="00F20D08">
        <w:rPr>
          <w:sz w:val="22"/>
          <w:szCs w:val="22"/>
        </w:rPr>
        <w:t>)</w:t>
      </w:r>
      <w:r w:rsidR="003F1ED8" w:rsidRPr="00F20D08">
        <w:rPr>
          <w:sz w:val="22"/>
          <w:szCs w:val="22"/>
        </w:rPr>
        <w:t xml:space="preserve"> </w:t>
      </w:r>
      <w:r w:rsidRPr="00F20D08">
        <w:rPr>
          <w:sz w:val="22"/>
          <w:szCs w:val="22"/>
        </w:rPr>
        <w:t>(далее - инвалиды</w:t>
      </w:r>
      <w:r w:rsidR="009F28A1" w:rsidRPr="00F20D08">
        <w:rPr>
          <w:sz w:val="22"/>
          <w:szCs w:val="22"/>
        </w:rPr>
        <w:t>)</w:t>
      </w:r>
      <w:r w:rsidR="003F1ED8" w:rsidRPr="00F20D08">
        <w:rPr>
          <w:sz w:val="22"/>
          <w:szCs w:val="22"/>
        </w:rPr>
        <w:t xml:space="preserve"> </w:t>
      </w:r>
      <w:r w:rsidRPr="00F20D08">
        <w:rPr>
          <w:sz w:val="22"/>
          <w:szCs w:val="22"/>
        </w:rPr>
        <w:t>обеспечивается беспрепятственный доступ к зданию уполномоченного органа и к предоставляемой в нем муниципальной услуге</w:t>
      </w:r>
      <w:r w:rsidR="009F28A1" w:rsidRPr="00F20D08">
        <w:rPr>
          <w:sz w:val="22"/>
          <w:szCs w:val="22"/>
        </w:rPr>
        <w:t>.</w:t>
      </w:r>
      <w:r w:rsidR="003F1ED8" w:rsidRPr="00F20D08">
        <w:rPr>
          <w:sz w:val="22"/>
          <w:szCs w:val="22"/>
        </w:rPr>
        <w:t xml:space="preserve"> </w:t>
      </w:r>
      <w:r w:rsidRPr="00F20D08">
        <w:rPr>
          <w:sz w:val="22"/>
          <w:szCs w:val="22"/>
        </w:rPr>
        <w:t xml:space="preserve">В случаях, если здание невозможно полностью приспособить с учетом потребностей инвалидов, </w:t>
      </w:r>
      <w:r w:rsidR="00C32ACF" w:rsidRPr="00F20D08">
        <w:rPr>
          <w:sz w:val="22"/>
          <w:szCs w:val="22"/>
        </w:rPr>
        <w:t>уполномоченный орган</w:t>
      </w:r>
      <w:r w:rsidRPr="00F20D08">
        <w:rPr>
          <w:sz w:val="22"/>
          <w:szCs w:val="22"/>
        </w:rPr>
        <w:t xml:space="preserve">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w:t>
      </w:r>
    </w:p>
    <w:p w:rsidR="00CD1087" w:rsidRPr="00F20D08" w:rsidRDefault="00B013C1" w:rsidP="00761D34">
      <w:pPr>
        <w:spacing w:after="0" w:line="240" w:lineRule="auto"/>
        <w:ind w:firstLine="709"/>
        <w:jc w:val="both"/>
        <w:rPr>
          <w:sz w:val="22"/>
          <w:szCs w:val="22"/>
        </w:rPr>
      </w:pPr>
      <w:r w:rsidRPr="00F20D08">
        <w:rPr>
          <w:sz w:val="22"/>
          <w:szCs w:val="22"/>
        </w:rPr>
        <w:t>Специалист уполномоченного органа, ответственный за</w:t>
      </w:r>
      <w:r w:rsidR="00BE7289" w:rsidRPr="00F20D08">
        <w:rPr>
          <w:sz w:val="22"/>
          <w:szCs w:val="22"/>
        </w:rPr>
        <w:t xml:space="preserve"> </w:t>
      </w:r>
      <w:r w:rsidRPr="00F20D08">
        <w:rPr>
          <w:sz w:val="22"/>
          <w:szCs w:val="22"/>
        </w:rPr>
        <w:t>предоставление муниципальной услуги (далее</w:t>
      </w:r>
      <w:r w:rsidR="001014DC" w:rsidRPr="00F20D08">
        <w:rPr>
          <w:sz w:val="22"/>
          <w:szCs w:val="22"/>
        </w:rPr>
        <w:t xml:space="preserve"> </w:t>
      </w:r>
      <w:r w:rsidR="003F1ED8" w:rsidRPr="00F20D08">
        <w:rPr>
          <w:sz w:val="22"/>
          <w:szCs w:val="22"/>
        </w:rPr>
        <w:t>–</w:t>
      </w:r>
      <w:r w:rsidRPr="00F20D08">
        <w:rPr>
          <w:sz w:val="22"/>
          <w:szCs w:val="22"/>
        </w:rPr>
        <w:t xml:space="preserve"> ответственный специалист</w:t>
      </w:r>
      <w:r w:rsidR="003F1ED8" w:rsidRPr="00F20D08">
        <w:rPr>
          <w:sz w:val="22"/>
          <w:szCs w:val="22"/>
        </w:rPr>
        <w:t xml:space="preserve">) </w:t>
      </w:r>
      <w:r w:rsidR="00BE7289" w:rsidRPr="00F20D08">
        <w:rPr>
          <w:sz w:val="22"/>
          <w:szCs w:val="22"/>
        </w:rPr>
        <w:t>обеспечивает возможность входа инвалидов в здание, в котором расположен уполномоченный орган, и выхода из него, а также обеспечивает сопровождение инвалидов, имеющих стойкие расстройства функции зрения и самостоятельного передвижения, в кабинет, в котором предоставляется муниципальная услуга</w:t>
      </w:r>
      <w:r w:rsidR="009F28A1" w:rsidRPr="00F20D08">
        <w:rPr>
          <w:sz w:val="22"/>
          <w:szCs w:val="22"/>
        </w:rPr>
        <w:t>.</w:t>
      </w:r>
      <w:r w:rsidR="003F1ED8" w:rsidRPr="00F20D08">
        <w:rPr>
          <w:sz w:val="22"/>
          <w:szCs w:val="22"/>
        </w:rPr>
        <w:t xml:space="preserve"> </w:t>
      </w:r>
      <w:r w:rsidR="00BE7289" w:rsidRPr="00F20D08">
        <w:rPr>
          <w:sz w:val="22"/>
          <w:szCs w:val="22"/>
        </w:rPr>
        <w:t>Допускается нахождение в здании, в котором расположен уполномоченный орган, собаки-проводника при наличии документа, подтверждающего ее специальное обучение</w:t>
      </w:r>
      <w:r w:rsidR="009F28A1" w:rsidRPr="00F20D08">
        <w:rPr>
          <w:sz w:val="22"/>
          <w:szCs w:val="22"/>
        </w:rPr>
        <w:t>.</w:t>
      </w:r>
      <w:r w:rsidR="003F1ED8" w:rsidRPr="00F20D08">
        <w:rPr>
          <w:sz w:val="22"/>
          <w:szCs w:val="22"/>
        </w:rPr>
        <w:t xml:space="preserve"> </w:t>
      </w:r>
      <w:r w:rsidR="00BE7289" w:rsidRPr="00F20D08">
        <w:rPr>
          <w:sz w:val="22"/>
          <w:szCs w:val="22"/>
        </w:rPr>
        <w:t>Ответственный специалист, оказывает инвалидам необходимую помощь, связанную с разъяснением в доступной для них форме порядка предоставления муниципальной услуги, оформлением необходимых для ее предоставления документов, ознакомлением инвалидов с последовательностью действий, необходимых для получения муниципальной услуги</w:t>
      </w:r>
      <w:r w:rsidR="003F1ED8" w:rsidRPr="00F20D08">
        <w:rPr>
          <w:sz w:val="22"/>
          <w:szCs w:val="22"/>
        </w:rPr>
        <w:t xml:space="preserve">. </w:t>
      </w:r>
      <w:r w:rsidR="00BE7289" w:rsidRPr="00F20D08">
        <w:rPr>
          <w:sz w:val="22"/>
          <w:szCs w:val="22"/>
        </w:rPr>
        <w:t>Инвалид, имеющий стойкое расстройство функции зрения и самостоятельного передвижения и не имеющий возможности самостоятельно добраться к месту предоставления услуги, любым доступным способом (через организации почтовой связи, с помощью средств электронной связи, с помощью телефонной связи и т.д.</w:t>
      </w:r>
      <w:r w:rsidR="009F28A1" w:rsidRPr="00F20D08">
        <w:rPr>
          <w:sz w:val="22"/>
          <w:szCs w:val="22"/>
        </w:rPr>
        <w:t>)</w:t>
      </w:r>
      <w:r w:rsidR="003F1ED8" w:rsidRPr="00F20D08">
        <w:rPr>
          <w:sz w:val="22"/>
          <w:szCs w:val="22"/>
        </w:rPr>
        <w:t xml:space="preserve"> </w:t>
      </w:r>
      <w:r w:rsidR="00BE7289" w:rsidRPr="00F20D08">
        <w:rPr>
          <w:sz w:val="22"/>
          <w:szCs w:val="22"/>
        </w:rPr>
        <w:t>направляет в уполномоченный орган сообщение о необходимости предоставления ему муниципальной услуги по месту жительства</w:t>
      </w:r>
      <w:r w:rsidR="009F28A1" w:rsidRPr="00F20D08">
        <w:rPr>
          <w:sz w:val="22"/>
          <w:szCs w:val="22"/>
        </w:rPr>
        <w:t>.</w:t>
      </w:r>
      <w:r w:rsidR="003F1ED8" w:rsidRPr="00F20D08">
        <w:rPr>
          <w:sz w:val="22"/>
          <w:szCs w:val="22"/>
        </w:rPr>
        <w:t xml:space="preserve"> </w:t>
      </w:r>
      <w:r w:rsidR="00BE7289" w:rsidRPr="00F20D08">
        <w:rPr>
          <w:sz w:val="22"/>
          <w:szCs w:val="22"/>
        </w:rPr>
        <w:t>В течение 2 рабочих дней с момента получения сообщения, ответственный специалист выезжает по месту жительства такого инвалида и оказывает ему необходимую помощь для получения муниципальной услуги (разъяснение порядка предоставления муниципальной услуги, оформление необходимых для ее предоставления документов, ознакомление с последовательностью действий, необходимых для получения муниципальной услуги, информирование о ходе предоставления услуги, выдачу результата муниципальной услуги и т.д.)</w:t>
      </w:r>
      <w:r w:rsidR="003F1ED8" w:rsidRPr="00F20D08">
        <w:rPr>
          <w:sz w:val="22"/>
          <w:szCs w:val="22"/>
        </w:rPr>
        <w:t>.</w:t>
      </w:r>
    </w:p>
    <w:p w:rsidR="00CD1087" w:rsidRPr="00F20D08" w:rsidRDefault="006F5114" w:rsidP="00761D34">
      <w:pPr>
        <w:spacing w:after="0" w:line="240" w:lineRule="auto"/>
        <w:ind w:firstLine="709"/>
        <w:jc w:val="both"/>
        <w:rPr>
          <w:sz w:val="22"/>
          <w:szCs w:val="22"/>
        </w:rPr>
      </w:pPr>
      <w:r w:rsidRPr="00F20D08">
        <w:rPr>
          <w:sz w:val="22"/>
          <w:szCs w:val="22"/>
        </w:rPr>
        <w:t>4</w:t>
      </w:r>
      <w:r w:rsidR="00AD1AA4" w:rsidRPr="00F20D08">
        <w:rPr>
          <w:sz w:val="22"/>
          <w:szCs w:val="22"/>
        </w:rPr>
        <w:t>7</w:t>
      </w:r>
      <w:r w:rsidR="009F28A1" w:rsidRPr="00F20D08">
        <w:rPr>
          <w:sz w:val="22"/>
          <w:szCs w:val="22"/>
        </w:rPr>
        <w:t>.</w:t>
      </w:r>
      <w:r w:rsidR="00A85D6D" w:rsidRPr="00F20D08">
        <w:rPr>
          <w:sz w:val="22"/>
          <w:szCs w:val="22"/>
        </w:rPr>
        <w:t xml:space="preserve"> </w:t>
      </w:r>
      <w:r w:rsidR="00BE7289" w:rsidRPr="00F20D08">
        <w:rPr>
          <w:sz w:val="22"/>
          <w:szCs w:val="22"/>
        </w:rPr>
        <w:t>Информационные таблички (вывески</w:t>
      </w:r>
      <w:r w:rsidR="009F28A1" w:rsidRPr="00F20D08">
        <w:rPr>
          <w:sz w:val="22"/>
          <w:szCs w:val="22"/>
        </w:rPr>
        <w:t>)</w:t>
      </w:r>
      <w:r w:rsidR="003F1ED8" w:rsidRPr="00F20D08">
        <w:rPr>
          <w:sz w:val="22"/>
          <w:szCs w:val="22"/>
        </w:rPr>
        <w:t xml:space="preserve"> </w:t>
      </w:r>
      <w:r w:rsidR="00BE7289" w:rsidRPr="00F20D08">
        <w:rPr>
          <w:sz w:val="22"/>
          <w:szCs w:val="22"/>
        </w:rPr>
        <w:t>размещаются рядом с входом, либо на двери входа так, чтобы они были видны заявителям</w:t>
      </w:r>
      <w:r w:rsidR="009F28A1" w:rsidRPr="00F20D08">
        <w:rPr>
          <w:sz w:val="22"/>
          <w:szCs w:val="22"/>
        </w:rPr>
        <w:t>.</w:t>
      </w:r>
    </w:p>
    <w:p w:rsidR="00CD1087" w:rsidRPr="00F20D08" w:rsidRDefault="00A85D6D" w:rsidP="00761D34">
      <w:pPr>
        <w:spacing w:after="0" w:line="240" w:lineRule="auto"/>
        <w:ind w:firstLine="709"/>
        <w:jc w:val="both"/>
        <w:rPr>
          <w:sz w:val="22"/>
          <w:szCs w:val="22"/>
        </w:rPr>
      </w:pPr>
      <w:r w:rsidRPr="00F20D08">
        <w:rPr>
          <w:sz w:val="22"/>
          <w:szCs w:val="22"/>
        </w:rPr>
        <w:t>4</w:t>
      </w:r>
      <w:r w:rsidR="00AD1AA4" w:rsidRPr="00F20D08">
        <w:rPr>
          <w:sz w:val="22"/>
          <w:szCs w:val="22"/>
        </w:rPr>
        <w:t>8</w:t>
      </w:r>
      <w:r w:rsidR="009F28A1" w:rsidRPr="00F20D08">
        <w:rPr>
          <w:sz w:val="22"/>
          <w:szCs w:val="22"/>
        </w:rPr>
        <w:t>.</w:t>
      </w:r>
      <w:r w:rsidRPr="00F20D08">
        <w:rPr>
          <w:sz w:val="22"/>
          <w:szCs w:val="22"/>
        </w:rPr>
        <w:t xml:space="preserve"> </w:t>
      </w:r>
      <w:r w:rsidR="00BE7289" w:rsidRPr="00F20D08">
        <w:rPr>
          <w:sz w:val="22"/>
          <w:szCs w:val="22"/>
        </w:rPr>
        <w:t xml:space="preserve">Прием заявителей осуществляется в помещении </w:t>
      </w:r>
      <w:r w:rsidR="00B013C1" w:rsidRPr="00F20D08">
        <w:rPr>
          <w:sz w:val="22"/>
          <w:szCs w:val="22"/>
        </w:rPr>
        <w:t>уполномоченного органа</w:t>
      </w:r>
      <w:r w:rsidR="00BE7289" w:rsidRPr="00F20D08">
        <w:rPr>
          <w:sz w:val="22"/>
          <w:szCs w:val="22"/>
        </w:rPr>
        <w:t>, которое снабжается табличкой с указанием номера кабинета, названия отраслевого (функционального</w:t>
      </w:r>
      <w:r w:rsidR="003F1ED8" w:rsidRPr="00F20D08">
        <w:rPr>
          <w:sz w:val="22"/>
          <w:szCs w:val="22"/>
        </w:rPr>
        <w:t xml:space="preserve">) </w:t>
      </w:r>
      <w:r w:rsidR="00BE7289" w:rsidRPr="00F20D08">
        <w:rPr>
          <w:sz w:val="22"/>
          <w:szCs w:val="22"/>
        </w:rPr>
        <w:t>органа, ответственного за предоставление муниципальной услуги</w:t>
      </w:r>
      <w:r w:rsidR="003F1ED8" w:rsidRPr="00F20D08">
        <w:rPr>
          <w:sz w:val="22"/>
          <w:szCs w:val="22"/>
        </w:rPr>
        <w:t>.</w:t>
      </w:r>
    </w:p>
    <w:p w:rsidR="00CD1087" w:rsidRPr="00F20D08" w:rsidRDefault="00AD1AA4" w:rsidP="00761D34">
      <w:pPr>
        <w:spacing w:after="0" w:line="240" w:lineRule="auto"/>
        <w:ind w:firstLine="708"/>
        <w:jc w:val="both"/>
        <w:rPr>
          <w:sz w:val="22"/>
          <w:szCs w:val="22"/>
        </w:rPr>
      </w:pPr>
      <w:r w:rsidRPr="00F20D08">
        <w:rPr>
          <w:sz w:val="22"/>
          <w:szCs w:val="22"/>
        </w:rPr>
        <w:t>50</w:t>
      </w:r>
      <w:r w:rsidR="009F28A1" w:rsidRPr="00F20D08">
        <w:rPr>
          <w:sz w:val="22"/>
          <w:szCs w:val="22"/>
        </w:rPr>
        <w:t>.</w:t>
      </w:r>
      <w:r w:rsidR="00A85D6D" w:rsidRPr="00F20D08">
        <w:rPr>
          <w:sz w:val="22"/>
          <w:szCs w:val="22"/>
        </w:rPr>
        <w:t xml:space="preserve"> </w:t>
      </w:r>
      <w:r w:rsidR="00BE7289" w:rsidRPr="00F20D08">
        <w:rPr>
          <w:sz w:val="22"/>
          <w:szCs w:val="22"/>
        </w:rPr>
        <w:t>Каждое рабочее место ответственного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r w:rsidR="003F1ED8" w:rsidRPr="00F20D08">
        <w:rPr>
          <w:sz w:val="22"/>
          <w:szCs w:val="22"/>
        </w:rPr>
        <w:t>.</w:t>
      </w:r>
    </w:p>
    <w:p w:rsidR="00CD1087" w:rsidRPr="00F20D08" w:rsidRDefault="00AD1AA4" w:rsidP="00761D34">
      <w:pPr>
        <w:spacing w:after="0" w:line="240" w:lineRule="auto"/>
        <w:ind w:firstLine="709"/>
        <w:jc w:val="both"/>
        <w:rPr>
          <w:sz w:val="22"/>
          <w:szCs w:val="22"/>
        </w:rPr>
      </w:pPr>
      <w:r w:rsidRPr="00F20D08">
        <w:rPr>
          <w:sz w:val="22"/>
          <w:szCs w:val="22"/>
        </w:rPr>
        <w:t>51</w:t>
      </w:r>
      <w:r w:rsidR="009F28A1" w:rsidRPr="00F20D08">
        <w:rPr>
          <w:sz w:val="22"/>
          <w:szCs w:val="22"/>
        </w:rPr>
        <w:t>.</w:t>
      </w:r>
      <w:r w:rsidR="00A85D6D" w:rsidRPr="00F20D08">
        <w:rPr>
          <w:sz w:val="22"/>
          <w:szCs w:val="22"/>
        </w:rPr>
        <w:t xml:space="preserve"> </w:t>
      </w:r>
      <w:r w:rsidR="00BE7289" w:rsidRPr="00F20D08">
        <w:rPr>
          <w:sz w:val="22"/>
          <w:szCs w:val="22"/>
        </w:rPr>
        <w:t>Места для ожидания, для заполнения запросов, необходимых для предоставления муниципальной услуги, оборудуются стульями, кресельными секциями, скамьями</w:t>
      </w:r>
      <w:r w:rsidR="003F1ED8" w:rsidRPr="00F20D08">
        <w:rPr>
          <w:sz w:val="22"/>
          <w:szCs w:val="22"/>
        </w:rPr>
        <w:t>.</w:t>
      </w:r>
    </w:p>
    <w:p w:rsidR="00CD1087" w:rsidRPr="00F20D08" w:rsidRDefault="00A85D6D" w:rsidP="00761D34">
      <w:pPr>
        <w:spacing w:after="0" w:line="240" w:lineRule="auto"/>
        <w:ind w:firstLine="709"/>
        <w:jc w:val="both"/>
        <w:rPr>
          <w:sz w:val="22"/>
          <w:szCs w:val="22"/>
        </w:rPr>
      </w:pPr>
      <w:r w:rsidRPr="00F20D08">
        <w:rPr>
          <w:sz w:val="22"/>
          <w:szCs w:val="22"/>
        </w:rPr>
        <w:t>5</w:t>
      </w:r>
      <w:r w:rsidR="00AD1AA4" w:rsidRPr="00F20D08">
        <w:rPr>
          <w:sz w:val="22"/>
          <w:szCs w:val="22"/>
        </w:rPr>
        <w:t>2</w:t>
      </w:r>
      <w:r w:rsidR="009F28A1" w:rsidRPr="00F20D08">
        <w:rPr>
          <w:sz w:val="22"/>
          <w:szCs w:val="22"/>
        </w:rPr>
        <w:t>.</w:t>
      </w:r>
      <w:r w:rsidRPr="00F20D08">
        <w:rPr>
          <w:sz w:val="22"/>
          <w:szCs w:val="22"/>
        </w:rPr>
        <w:t xml:space="preserve"> </w:t>
      </w:r>
      <w:r w:rsidR="00BE7289" w:rsidRPr="00F20D08">
        <w:rPr>
          <w:sz w:val="22"/>
          <w:szCs w:val="22"/>
        </w:rPr>
        <w:t>Места для заполнения запросов,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r w:rsidR="003F1ED8" w:rsidRPr="00F20D08">
        <w:rPr>
          <w:sz w:val="22"/>
          <w:szCs w:val="22"/>
        </w:rPr>
        <w:t>.</w:t>
      </w:r>
    </w:p>
    <w:p w:rsidR="00CD1087" w:rsidRPr="00F20D08" w:rsidRDefault="00BE7289" w:rsidP="00761D34">
      <w:pPr>
        <w:spacing w:after="0" w:line="240" w:lineRule="auto"/>
        <w:ind w:firstLine="709"/>
        <w:jc w:val="both"/>
        <w:rPr>
          <w:sz w:val="22"/>
          <w:szCs w:val="22"/>
        </w:rPr>
      </w:pPr>
      <w:r w:rsidRPr="00F20D08">
        <w:rPr>
          <w:sz w:val="22"/>
          <w:szCs w:val="22"/>
        </w:rPr>
        <w:t xml:space="preserve">Информационные стенды </w:t>
      </w:r>
      <w:r w:rsidR="001014DC" w:rsidRPr="00F20D08">
        <w:rPr>
          <w:sz w:val="22"/>
          <w:szCs w:val="22"/>
        </w:rPr>
        <w:t>располагают</w:t>
      </w:r>
      <w:r w:rsidRPr="00F20D08">
        <w:rPr>
          <w:sz w:val="22"/>
          <w:szCs w:val="22"/>
        </w:rPr>
        <w:t>ся в месте, доступном для просмотра</w:t>
      </w:r>
      <w:r w:rsidR="003F1ED8" w:rsidRPr="00F20D08">
        <w:rPr>
          <w:sz w:val="22"/>
          <w:szCs w:val="22"/>
        </w:rPr>
        <w:t xml:space="preserve">. </w:t>
      </w:r>
      <w:r w:rsidRPr="00F20D08">
        <w:rPr>
          <w:sz w:val="22"/>
          <w:szCs w:val="22"/>
        </w:rPr>
        <w:t>Тексты информационных материалов, размещаемых на стенде, печатаются шрифтом размером не менее 14, без исправлений</w:t>
      </w:r>
      <w:r w:rsidR="009F28A1" w:rsidRPr="00F20D08">
        <w:rPr>
          <w:sz w:val="22"/>
          <w:szCs w:val="22"/>
        </w:rPr>
        <w:t>.</w:t>
      </w:r>
      <w:r w:rsidR="00A85D6D" w:rsidRPr="00F20D08">
        <w:rPr>
          <w:sz w:val="22"/>
          <w:szCs w:val="22"/>
        </w:rPr>
        <w:t xml:space="preserve"> </w:t>
      </w:r>
      <w:r w:rsidRPr="00F20D08">
        <w:rPr>
          <w:sz w:val="22"/>
          <w:szCs w:val="22"/>
        </w:rPr>
        <w:t>Информационные стенды должны содержать актуальную информацию</w:t>
      </w:r>
      <w:r w:rsidR="003F1ED8" w:rsidRPr="00F20D08">
        <w:rPr>
          <w:sz w:val="22"/>
          <w:szCs w:val="22"/>
        </w:rPr>
        <w:t>.</w:t>
      </w:r>
    </w:p>
    <w:p w:rsidR="00BE7289" w:rsidRPr="00F20D08" w:rsidRDefault="00A85D6D" w:rsidP="00761D34">
      <w:pPr>
        <w:spacing w:after="0" w:line="240" w:lineRule="auto"/>
        <w:ind w:firstLine="709"/>
        <w:jc w:val="both"/>
        <w:rPr>
          <w:sz w:val="22"/>
          <w:szCs w:val="22"/>
        </w:rPr>
      </w:pPr>
      <w:r w:rsidRPr="00F20D08">
        <w:rPr>
          <w:sz w:val="22"/>
          <w:szCs w:val="22"/>
        </w:rPr>
        <w:t>5</w:t>
      </w:r>
      <w:r w:rsidR="00AD1AA4" w:rsidRPr="00F20D08">
        <w:rPr>
          <w:sz w:val="22"/>
          <w:szCs w:val="22"/>
        </w:rPr>
        <w:t>3</w:t>
      </w:r>
      <w:r w:rsidR="009F28A1" w:rsidRPr="00F20D08">
        <w:rPr>
          <w:sz w:val="22"/>
          <w:szCs w:val="22"/>
        </w:rPr>
        <w:t>.</w:t>
      </w:r>
      <w:r w:rsidRPr="00F20D08">
        <w:rPr>
          <w:sz w:val="22"/>
          <w:szCs w:val="22"/>
        </w:rPr>
        <w:t xml:space="preserve"> </w:t>
      </w:r>
      <w:r w:rsidR="00BE7289" w:rsidRPr="00F20D08">
        <w:rPr>
          <w:sz w:val="22"/>
          <w:szCs w:val="22"/>
        </w:rPr>
        <w:t>В целях обеспечения конфиденциальности сведений о заявителе одним ответственным специалистом одновременно ведется приём только одного заявителя</w:t>
      </w:r>
      <w:r w:rsidR="009F28A1" w:rsidRPr="00F20D08">
        <w:rPr>
          <w:sz w:val="22"/>
          <w:szCs w:val="22"/>
        </w:rPr>
        <w:t>.</w:t>
      </w:r>
      <w:r w:rsidR="003F1ED8" w:rsidRPr="00F20D08">
        <w:rPr>
          <w:sz w:val="22"/>
          <w:szCs w:val="22"/>
        </w:rPr>
        <w:t xml:space="preserve"> </w:t>
      </w:r>
      <w:r w:rsidR="00BE7289" w:rsidRPr="00F20D08">
        <w:rPr>
          <w:sz w:val="22"/>
          <w:szCs w:val="22"/>
        </w:rPr>
        <w:t>Одновременный приём двух и более заявлений не допускается.</w:t>
      </w:r>
    </w:p>
    <w:p w:rsidR="004566E8" w:rsidRPr="00F20D08" w:rsidRDefault="004566E8" w:rsidP="00761D34">
      <w:pPr>
        <w:spacing w:after="0" w:line="240" w:lineRule="auto"/>
        <w:ind w:firstLine="709"/>
        <w:jc w:val="both"/>
        <w:rPr>
          <w:sz w:val="22"/>
          <w:szCs w:val="22"/>
        </w:rPr>
      </w:pPr>
    </w:p>
    <w:p w:rsidR="00426AD0" w:rsidRPr="00F20D08" w:rsidRDefault="000A2045" w:rsidP="00F84338">
      <w:pPr>
        <w:spacing w:after="0" w:line="240" w:lineRule="auto"/>
        <w:ind w:right="-1"/>
        <w:jc w:val="center"/>
        <w:rPr>
          <w:rFonts w:eastAsia="Times New Roman"/>
          <w:color w:val="000000" w:themeColor="text1"/>
          <w:sz w:val="22"/>
          <w:szCs w:val="22"/>
          <w:lang w:eastAsia="ru-RU"/>
        </w:rPr>
      </w:pPr>
      <w:r w:rsidRPr="00F20D08">
        <w:rPr>
          <w:sz w:val="22"/>
          <w:szCs w:val="22"/>
        </w:rPr>
        <w:t>Глава 19</w:t>
      </w:r>
      <w:r w:rsidR="009F28A1" w:rsidRPr="00F20D08">
        <w:rPr>
          <w:sz w:val="22"/>
          <w:szCs w:val="22"/>
        </w:rPr>
        <w:t>.</w:t>
      </w:r>
      <w:r w:rsidR="00A85D6D" w:rsidRPr="00F20D08">
        <w:rPr>
          <w:sz w:val="22"/>
          <w:szCs w:val="22"/>
        </w:rPr>
        <w:t xml:space="preserve"> </w:t>
      </w:r>
      <w:r w:rsidR="00426AD0" w:rsidRPr="00F20D08">
        <w:rPr>
          <w:rFonts w:eastAsia="Times New Roman"/>
          <w:sz w:val="22"/>
          <w:szCs w:val="22"/>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00426AD0" w:rsidRPr="00F20D08">
        <w:rPr>
          <w:rFonts w:eastAsia="Times New Roman"/>
          <w:color w:val="auto"/>
          <w:sz w:val="22"/>
          <w:szCs w:val="22"/>
          <w:lang w:eastAsia="ru-RU"/>
        </w:rPr>
        <w:t xml:space="preserve">возможность получения информации о ходе предоставления муниципальной услуги, </w:t>
      </w:r>
      <w:r w:rsidR="00426AD0" w:rsidRPr="00F20D08">
        <w:rPr>
          <w:rFonts w:eastAsia="Times New Roman"/>
          <w:color w:val="000000" w:themeColor="text1"/>
          <w:sz w:val="22"/>
          <w:szCs w:val="22"/>
          <w:lang w:eastAsia="ru-RU"/>
        </w:rPr>
        <w:t>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w:t>
      </w:r>
      <w:r w:rsidR="0099319F" w:rsidRPr="00F20D08">
        <w:rPr>
          <w:rFonts w:eastAsia="Times New Roman"/>
          <w:color w:val="000000" w:themeColor="text1"/>
          <w:sz w:val="22"/>
          <w:szCs w:val="22"/>
          <w:lang w:eastAsia="ru-RU"/>
        </w:rPr>
        <w:t>осредством комплексного запроса</w:t>
      </w:r>
    </w:p>
    <w:p w:rsidR="00761D34" w:rsidRPr="00F20D08" w:rsidRDefault="00761D34" w:rsidP="00761D34">
      <w:pPr>
        <w:spacing w:after="0" w:line="240" w:lineRule="auto"/>
        <w:jc w:val="center"/>
        <w:rPr>
          <w:rFonts w:eastAsia="Times New Roman"/>
          <w:color w:val="000000" w:themeColor="text1"/>
          <w:sz w:val="22"/>
          <w:szCs w:val="22"/>
          <w:lang w:eastAsia="ru-RU"/>
        </w:rPr>
      </w:pPr>
    </w:p>
    <w:p w:rsidR="00426AD0" w:rsidRPr="00F20D08" w:rsidRDefault="00426AD0" w:rsidP="00761D34">
      <w:pPr>
        <w:spacing w:after="0" w:line="240" w:lineRule="auto"/>
        <w:ind w:firstLine="709"/>
        <w:jc w:val="both"/>
        <w:rPr>
          <w:sz w:val="22"/>
          <w:szCs w:val="22"/>
        </w:rPr>
      </w:pPr>
      <w:r w:rsidRPr="00F20D08">
        <w:rPr>
          <w:sz w:val="22"/>
          <w:szCs w:val="22"/>
        </w:rPr>
        <w:t>5</w:t>
      </w:r>
      <w:r w:rsidR="00AD1AA4" w:rsidRPr="00F20D08">
        <w:rPr>
          <w:sz w:val="22"/>
          <w:szCs w:val="22"/>
        </w:rPr>
        <w:t>4</w:t>
      </w:r>
      <w:r w:rsidR="009F28A1" w:rsidRPr="00F20D08">
        <w:rPr>
          <w:sz w:val="22"/>
          <w:szCs w:val="22"/>
        </w:rPr>
        <w:t>.</w:t>
      </w:r>
      <w:r w:rsidR="00A85D6D" w:rsidRPr="00F20D08">
        <w:rPr>
          <w:sz w:val="22"/>
          <w:szCs w:val="22"/>
        </w:rPr>
        <w:t xml:space="preserve"> </w:t>
      </w:r>
      <w:r w:rsidR="000A2045" w:rsidRPr="00F20D08">
        <w:rPr>
          <w:sz w:val="22"/>
          <w:szCs w:val="22"/>
        </w:rPr>
        <w:t xml:space="preserve">Основными показателями доступности и качества муниципальной услуги являются: </w:t>
      </w:r>
    </w:p>
    <w:p w:rsidR="00426AD0" w:rsidRPr="00F20D08" w:rsidRDefault="000A2045" w:rsidP="00761D34">
      <w:pPr>
        <w:pStyle w:val="a7"/>
        <w:ind w:firstLine="708"/>
        <w:jc w:val="both"/>
        <w:rPr>
          <w:sz w:val="22"/>
          <w:szCs w:val="22"/>
        </w:rPr>
      </w:pPr>
      <w:r w:rsidRPr="00F20D08">
        <w:rPr>
          <w:sz w:val="22"/>
          <w:szCs w:val="22"/>
        </w:rPr>
        <w:t>1</w:t>
      </w:r>
      <w:r w:rsidR="009F28A1" w:rsidRPr="00F20D08">
        <w:rPr>
          <w:sz w:val="22"/>
          <w:szCs w:val="22"/>
        </w:rPr>
        <w:t>)</w:t>
      </w:r>
      <w:r w:rsidR="00A85D6D" w:rsidRPr="00F20D08">
        <w:rPr>
          <w:sz w:val="22"/>
          <w:szCs w:val="22"/>
        </w:rPr>
        <w:t xml:space="preserve"> </w:t>
      </w:r>
      <w:r w:rsidRPr="00F20D08">
        <w:rPr>
          <w:sz w:val="22"/>
          <w:szCs w:val="22"/>
        </w:rPr>
        <w:t xml:space="preserve">соблюдение требований к местам предоставления муниципальной услуги, их транспортной доступности; </w:t>
      </w:r>
    </w:p>
    <w:p w:rsidR="00426AD0" w:rsidRPr="00F20D08" w:rsidRDefault="000A2045" w:rsidP="00761D34">
      <w:pPr>
        <w:pStyle w:val="a7"/>
        <w:ind w:firstLine="708"/>
        <w:jc w:val="both"/>
        <w:rPr>
          <w:sz w:val="22"/>
          <w:szCs w:val="22"/>
        </w:rPr>
      </w:pPr>
      <w:r w:rsidRPr="00F20D08">
        <w:rPr>
          <w:sz w:val="22"/>
          <w:szCs w:val="22"/>
        </w:rPr>
        <w:t>2</w:t>
      </w:r>
      <w:r w:rsidR="009F28A1" w:rsidRPr="00F20D08">
        <w:rPr>
          <w:sz w:val="22"/>
          <w:szCs w:val="22"/>
        </w:rPr>
        <w:t>)</w:t>
      </w:r>
      <w:r w:rsidR="00A85D6D" w:rsidRPr="00F20D08">
        <w:rPr>
          <w:sz w:val="22"/>
          <w:szCs w:val="22"/>
        </w:rPr>
        <w:t xml:space="preserve"> </w:t>
      </w:r>
      <w:r w:rsidRPr="00F20D08">
        <w:rPr>
          <w:sz w:val="22"/>
          <w:szCs w:val="22"/>
        </w:rPr>
        <w:t xml:space="preserve">среднее время ожидания в очереди при подаче </w:t>
      </w:r>
      <w:r w:rsidR="00A85D6D" w:rsidRPr="00F20D08">
        <w:rPr>
          <w:sz w:val="22"/>
          <w:szCs w:val="22"/>
        </w:rPr>
        <w:t>заявления</w:t>
      </w:r>
      <w:r w:rsidR="00031291" w:rsidRPr="00F20D08">
        <w:rPr>
          <w:sz w:val="22"/>
          <w:szCs w:val="22"/>
        </w:rPr>
        <w:t xml:space="preserve"> </w:t>
      </w:r>
      <w:r w:rsidRPr="00F20D08">
        <w:rPr>
          <w:sz w:val="22"/>
          <w:szCs w:val="22"/>
        </w:rPr>
        <w:t xml:space="preserve">и документов, необходимых для предоставления муниципальной услуги; </w:t>
      </w:r>
    </w:p>
    <w:p w:rsidR="00426AD0" w:rsidRPr="00F20D08" w:rsidRDefault="000A2045" w:rsidP="00761D34">
      <w:pPr>
        <w:pStyle w:val="a7"/>
        <w:ind w:firstLine="708"/>
        <w:jc w:val="both"/>
        <w:rPr>
          <w:sz w:val="22"/>
          <w:szCs w:val="22"/>
        </w:rPr>
      </w:pPr>
      <w:r w:rsidRPr="00F20D08">
        <w:rPr>
          <w:sz w:val="22"/>
          <w:szCs w:val="22"/>
        </w:rPr>
        <w:t>3</w:t>
      </w:r>
      <w:r w:rsidR="009F28A1" w:rsidRPr="00F20D08">
        <w:rPr>
          <w:sz w:val="22"/>
          <w:szCs w:val="22"/>
        </w:rPr>
        <w:t>)</w:t>
      </w:r>
      <w:r w:rsidR="00A85D6D" w:rsidRPr="00F20D08">
        <w:rPr>
          <w:sz w:val="22"/>
          <w:szCs w:val="22"/>
        </w:rPr>
        <w:t xml:space="preserve"> </w:t>
      </w:r>
      <w:r w:rsidRPr="00F20D08">
        <w:rPr>
          <w:sz w:val="22"/>
          <w:szCs w:val="22"/>
        </w:rPr>
        <w:t>количество обращений об обжаловании решений и действий (бездействия</w:t>
      </w:r>
      <w:r w:rsidR="009F28A1" w:rsidRPr="00F20D08">
        <w:rPr>
          <w:sz w:val="22"/>
          <w:szCs w:val="22"/>
        </w:rPr>
        <w:t>)</w:t>
      </w:r>
      <w:r w:rsidR="00A85D6D" w:rsidRPr="00F20D08">
        <w:rPr>
          <w:sz w:val="22"/>
          <w:szCs w:val="22"/>
        </w:rPr>
        <w:t xml:space="preserve"> </w:t>
      </w:r>
      <w:r w:rsidRPr="00F20D08">
        <w:rPr>
          <w:sz w:val="22"/>
          <w:szCs w:val="22"/>
        </w:rPr>
        <w:t xml:space="preserve">уполномоченного органа; </w:t>
      </w:r>
    </w:p>
    <w:p w:rsidR="00082D28" w:rsidRPr="00F20D08" w:rsidRDefault="000A2045" w:rsidP="00761D34">
      <w:pPr>
        <w:pStyle w:val="a7"/>
        <w:ind w:firstLine="708"/>
        <w:jc w:val="both"/>
        <w:rPr>
          <w:sz w:val="22"/>
          <w:szCs w:val="22"/>
        </w:rPr>
      </w:pPr>
      <w:r w:rsidRPr="00F20D08">
        <w:rPr>
          <w:sz w:val="22"/>
          <w:szCs w:val="22"/>
        </w:rPr>
        <w:t>4</w:t>
      </w:r>
      <w:r w:rsidR="009F28A1" w:rsidRPr="00F20D08">
        <w:rPr>
          <w:sz w:val="22"/>
          <w:szCs w:val="22"/>
        </w:rPr>
        <w:t>)</w:t>
      </w:r>
      <w:r w:rsidR="00A85D6D" w:rsidRPr="00F20D08">
        <w:rPr>
          <w:sz w:val="22"/>
          <w:szCs w:val="22"/>
        </w:rPr>
        <w:t xml:space="preserve"> </w:t>
      </w:r>
      <w:r w:rsidRPr="00F20D08">
        <w:rPr>
          <w:sz w:val="22"/>
          <w:szCs w:val="22"/>
        </w:rPr>
        <w:t>количество взаимодействий заявителя с работниками уполномоченного органа</w:t>
      </w:r>
      <w:r w:rsidR="00A85D6D" w:rsidRPr="00F20D08">
        <w:rPr>
          <w:sz w:val="22"/>
          <w:szCs w:val="22"/>
        </w:rPr>
        <w:t>;</w:t>
      </w:r>
    </w:p>
    <w:p w:rsidR="001014DC" w:rsidRPr="00F20D08" w:rsidRDefault="006F5114" w:rsidP="00761D34">
      <w:pPr>
        <w:spacing w:after="0" w:line="240" w:lineRule="auto"/>
        <w:ind w:firstLine="708"/>
        <w:jc w:val="both"/>
        <w:rPr>
          <w:sz w:val="22"/>
          <w:szCs w:val="22"/>
        </w:rPr>
      </w:pPr>
      <w:r w:rsidRPr="00F20D08">
        <w:rPr>
          <w:sz w:val="22"/>
          <w:szCs w:val="22"/>
        </w:rPr>
        <w:t>5</w:t>
      </w:r>
      <w:r w:rsidR="009F28A1" w:rsidRPr="00F20D08">
        <w:rPr>
          <w:sz w:val="22"/>
          <w:szCs w:val="22"/>
        </w:rPr>
        <w:t>)</w:t>
      </w:r>
      <w:r w:rsidR="00A85D6D" w:rsidRPr="00F20D08">
        <w:rPr>
          <w:sz w:val="22"/>
          <w:szCs w:val="22"/>
        </w:rPr>
        <w:t xml:space="preserve"> </w:t>
      </w:r>
      <w:r w:rsidRPr="00F20D08">
        <w:rPr>
          <w:sz w:val="22"/>
          <w:szCs w:val="22"/>
        </w:rPr>
        <w:t>возможность получения информации о ходе предоставления муниципальной услуги.</w:t>
      </w:r>
    </w:p>
    <w:p w:rsidR="00082D28" w:rsidRPr="00F20D08" w:rsidRDefault="00082D28" w:rsidP="00761D34">
      <w:pPr>
        <w:spacing w:after="0" w:line="240" w:lineRule="auto"/>
        <w:ind w:firstLine="708"/>
        <w:jc w:val="both"/>
        <w:rPr>
          <w:sz w:val="22"/>
          <w:szCs w:val="22"/>
        </w:rPr>
      </w:pPr>
      <w:r w:rsidRPr="00F20D08">
        <w:rPr>
          <w:sz w:val="22"/>
          <w:szCs w:val="22"/>
        </w:rPr>
        <w:t>5</w:t>
      </w:r>
      <w:r w:rsidR="00AD1AA4" w:rsidRPr="00F20D08">
        <w:rPr>
          <w:sz w:val="22"/>
          <w:szCs w:val="22"/>
        </w:rPr>
        <w:t>5</w:t>
      </w:r>
      <w:r w:rsidR="009F28A1" w:rsidRPr="00F20D08">
        <w:rPr>
          <w:sz w:val="22"/>
          <w:szCs w:val="22"/>
        </w:rPr>
        <w:t>.</w:t>
      </w:r>
      <w:r w:rsidR="00A85D6D" w:rsidRPr="00F20D08">
        <w:rPr>
          <w:sz w:val="22"/>
          <w:szCs w:val="22"/>
        </w:rPr>
        <w:t xml:space="preserve"> </w:t>
      </w:r>
      <w:r w:rsidR="000A2045" w:rsidRPr="00F20D08">
        <w:rPr>
          <w:sz w:val="22"/>
          <w:szCs w:val="22"/>
        </w:rPr>
        <w:t xml:space="preserve">Основными требованиями к качеству рассмотрения обращений заявителей являются: </w:t>
      </w:r>
    </w:p>
    <w:p w:rsidR="00082D28" w:rsidRPr="00F20D08" w:rsidRDefault="000A2045" w:rsidP="00761D34">
      <w:pPr>
        <w:pStyle w:val="a7"/>
        <w:ind w:firstLine="708"/>
        <w:jc w:val="both"/>
        <w:rPr>
          <w:sz w:val="22"/>
          <w:szCs w:val="22"/>
        </w:rPr>
      </w:pPr>
      <w:r w:rsidRPr="00F20D08">
        <w:rPr>
          <w:sz w:val="22"/>
          <w:szCs w:val="22"/>
        </w:rPr>
        <w:t>1</w:t>
      </w:r>
      <w:r w:rsidR="009F28A1" w:rsidRPr="00F20D08">
        <w:rPr>
          <w:sz w:val="22"/>
          <w:szCs w:val="22"/>
        </w:rPr>
        <w:t>)</w:t>
      </w:r>
      <w:r w:rsidR="00031291" w:rsidRPr="00F20D08">
        <w:rPr>
          <w:sz w:val="22"/>
          <w:szCs w:val="22"/>
        </w:rPr>
        <w:t xml:space="preserve"> </w:t>
      </w:r>
      <w:r w:rsidRPr="00F20D08">
        <w:rPr>
          <w:sz w:val="22"/>
          <w:szCs w:val="22"/>
        </w:rPr>
        <w:t xml:space="preserve">достоверность предоставляемой заявителям информации о ходе рассмотрения обращения; </w:t>
      </w:r>
    </w:p>
    <w:p w:rsidR="00082D28" w:rsidRPr="00F20D08" w:rsidRDefault="000A2045" w:rsidP="00761D34">
      <w:pPr>
        <w:pStyle w:val="a7"/>
        <w:ind w:firstLine="708"/>
        <w:jc w:val="both"/>
        <w:rPr>
          <w:sz w:val="22"/>
          <w:szCs w:val="22"/>
        </w:rPr>
      </w:pPr>
      <w:r w:rsidRPr="00F20D08">
        <w:rPr>
          <w:sz w:val="22"/>
          <w:szCs w:val="22"/>
        </w:rPr>
        <w:t>2</w:t>
      </w:r>
      <w:r w:rsidR="009F28A1" w:rsidRPr="00F20D08">
        <w:rPr>
          <w:sz w:val="22"/>
          <w:szCs w:val="22"/>
        </w:rPr>
        <w:t>)</w:t>
      </w:r>
      <w:r w:rsidR="00031291" w:rsidRPr="00F20D08">
        <w:rPr>
          <w:sz w:val="22"/>
          <w:szCs w:val="22"/>
        </w:rPr>
        <w:t xml:space="preserve"> </w:t>
      </w:r>
      <w:r w:rsidRPr="00F20D08">
        <w:rPr>
          <w:sz w:val="22"/>
          <w:szCs w:val="22"/>
        </w:rPr>
        <w:t xml:space="preserve">полнота информирования заявителей о ходе рассмотрения обращения; </w:t>
      </w:r>
    </w:p>
    <w:p w:rsidR="00082D28" w:rsidRPr="00F20D08" w:rsidRDefault="000A2045" w:rsidP="00761D34">
      <w:pPr>
        <w:pStyle w:val="a7"/>
        <w:ind w:firstLine="708"/>
        <w:jc w:val="both"/>
        <w:rPr>
          <w:sz w:val="22"/>
          <w:szCs w:val="22"/>
        </w:rPr>
      </w:pPr>
      <w:r w:rsidRPr="00F20D08">
        <w:rPr>
          <w:sz w:val="22"/>
          <w:szCs w:val="22"/>
        </w:rPr>
        <w:t>3</w:t>
      </w:r>
      <w:r w:rsidR="009F28A1" w:rsidRPr="00F20D08">
        <w:rPr>
          <w:sz w:val="22"/>
          <w:szCs w:val="22"/>
        </w:rPr>
        <w:t>)</w:t>
      </w:r>
      <w:r w:rsidR="00031291" w:rsidRPr="00F20D08">
        <w:rPr>
          <w:sz w:val="22"/>
          <w:szCs w:val="22"/>
        </w:rPr>
        <w:t xml:space="preserve"> </w:t>
      </w:r>
      <w:r w:rsidRPr="00F20D08">
        <w:rPr>
          <w:sz w:val="22"/>
          <w:szCs w:val="22"/>
        </w:rPr>
        <w:t xml:space="preserve">наглядность форм предоставляемой информации об административных процедурах; </w:t>
      </w:r>
    </w:p>
    <w:p w:rsidR="00082D28" w:rsidRPr="00F20D08" w:rsidRDefault="000A2045" w:rsidP="00761D34">
      <w:pPr>
        <w:pStyle w:val="a7"/>
        <w:ind w:firstLine="708"/>
        <w:jc w:val="both"/>
        <w:rPr>
          <w:sz w:val="22"/>
          <w:szCs w:val="22"/>
        </w:rPr>
      </w:pPr>
      <w:r w:rsidRPr="00F20D08">
        <w:rPr>
          <w:sz w:val="22"/>
          <w:szCs w:val="22"/>
        </w:rPr>
        <w:t>4</w:t>
      </w:r>
      <w:r w:rsidR="009F28A1" w:rsidRPr="00F20D08">
        <w:rPr>
          <w:sz w:val="22"/>
          <w:szCs w:val="22"/>
        </w:rPr>
        <w:t>)</w:t>
      </w:r>
      <w:r w:rsidR="00031291" w:rsidRPr="00F20D08">
        <w:rPr>
          <w:sz w:val="22"/>
          <w:szCs w:val="22"/>
        </w:rPr>
        <w:t xml:space="preserve"> </w:t>
      </w:r>
      <w:r w:rsidRPr="00F20D08">
        <w:rPr>
          <w:sz w:val="22"/>
          <w:szCs w:val="22"/>
        </w:rPr>
        <w:t xml:space="preserve">удобство и доступность получения заявителями информации о порядке предоставления муниципальной услуги; </w:t>
      </w:r>
    </w:p>
    <w:p w:rsidR="00082D28" w:rsidRPr="00F20D08" w:rsidRDefault="000A2045" w:rsidP="00761D34">
      <w:pPr>
        <w:pStyle w:val="a7"/>
        <w:ind w:firstLine="708"/>
        <w:jc w:val="both"/>
        <w:rPr>
          <w:sz w:val="22"/>
          <w:szCs w:val="22"/>
        </w:rPr>
      </w:pPr>
      <w:r w:rsidRPr="00F20D08">
        <w:rPr>
          <w:sz w:val="22"/>
          <w:szCs w:val="22"/>
        </w:rPr>
        <w:t>5</w:t>
      </w:r>
      <w:r w:rsidR="009F28A1" w:rsidRPr="00F20D08">
        <w:rPr>
          <w:sz w:val="22"/>
          <w:szCs w:val="22"/>
        </w:rPr>
        <w:t>)</w:t>
      </w:r>
      <w:r w:rsidR="00031291" w:rsidRPr="00F20D08">
        <w:rPr>
          <w:sz w:val="22"/>
          <w:szCs w:val="22"/>
        </w:rPr>
        <w:t xml:space="preserve"> </w:t>
      </w:r>
      <w:r w:rsidRPr="00F20D08">
        <w:rPr>
          <w:sz w:val="22"/>
          <w:szCs w:val="22"/>
        </w:rPr>
        <w:t>оперативность вынесения решения в отноше</w:t>
      </w:r>
      <w:r w:rsidR="00082D28" w:rsidRPr="00F20D08">
        <w:rPr>
          <w:sz w:val="22"/>
          <w:szCs w:val="22"/>
        </w:rPr>
        <w:t>нии рассматриваемого обращения.</w:t>
      </w:r>
    </w:p>
    <w:p w:rsidR="00082D28" w:rsidRPr="00F20D08" w:rsidRDefault="00082D28" w:rsidP="00761D34">
      <w:pPr>
        <w:pStyle w:val="a7"/>
        <w:ind w:firstLine="709"/>
        <w:jc w:val="both"/>
        <w:rPr>
          <w:sz w:val="22"/>
          <w:szCs w:val="22"/>
        </w:rPr>
      </w:pPr>
      <w:r w:rsidRPr="00F20D08">
        <w:rPr>
          <w:sz w:val="22"/>
          <w:szCs w:val="22"/>
        </w:rPr>
        <w:t>5</w:t>
      </w:r>
      <w:r w:rsidR="00AD1AA4" w:rsidRPr="00F20D08">
        <w:rPr>
          <w:sz w:val="22"/>
          <w:szCs w:val="22"/>
        </w:rPr>
        <w:t>6</w:t>
      </w:r>
      <w:r w:rsidR="009F28A1" w:rsidRPr="00F20D08">
        <w:rPr>
          <w:sz w:val="22"/>
          <w:szCs w:val="22"/>
        </w:rPr>
        <w:t>.</w:t>
      </w:r>
      <w:r w:rsidR="00031291" w:rsidRPr="00F20D08">
        <w:rPr>
          <w:sz w:val="22"/>
          <w:szCs w:val="22"/>
        </w:rPr>
        <w:t xml:space="preserve"> </w:t>
      </w:r>
      <w:r w:rsidR="000A2045" w:rsidRPr="00F20D08">
        <w:rPr>
          <w:sz w:val="22"/>
          <w:szCs w:val="22"/>
        </w:rPr>
        <w:t xml:space="preserve">Взаимодействие заявителя с ответственным </w:t>
      </w:r>
      <w:r w:rsidR="00934A89" w:rsidRPr="00F20D08">
        <w:rPr>
          <w:sz w:val="22"/>
          <w:szCs w:val="22"/>
        </w:rPr>
        <w:t>специалистом</w:t>
      </w:r>
      <w:r w:rsidR="000A2045" w:rsidRPr="00F20D08">
        <w:rPr>
          <w:sz w:val="22"/>
          <w:szCs w:val="22"/>
        </w:rPr>
        <w:t xml:space="preserve"> уполномоченного органа осуществляется при личном обращении заявителя:</w:t>
      </w:r>
    </w:p>
    <w:p w:rsidR="00082D28" w:rsidRPr="00F20D08" w:rsidRDefault="000A2045" w:rsidP="00761D34">
      <w:pPr>
        <w:pStyle w:val="a7"/>
        <w:ind w:firstLine="709"/>
        <w:jc w:val="both"/>
        <w:rPr>
          <w:sz w:val="22"/>
          <w:szCs w:val="22"/>
        </w:rPr>
      </w:pPr>
      <w:r w:rsidRPr="00F20D08">
        <w:rPr>
          <w:sz w:val="22"/>
          <w:szCs w:val="22"/>
        </w:rPr>
        <w:t>1</w:t>
      </w:r>
      <w:r w:rsidR="009F28A1" w:rsidRPr="00F20D08">
        <w:rPr>
          <w:sz w:val="22"/>
          <w:szCs w:val="22"/>
        </w:rPr>
        <w:t>)</w:t>
      </w:r>
      <w:r w:rsidR="00031291" w:rsidRPr="00F20D08">
        <w:rPr>
          <w:sz w:val="22"/>
          <w:szCs w:val="22"/>
        </w:rPr>
        <w:t xml:space="preserve"> </w:t>
      </w:r>
      <w:r w:rsidRPr="00F20D08">
        <w:rPr>
          <w:sz w:val="22"/>
          <w:szCs w:val="22"/>
        </w:rPr>
        <w:t xml:space="preserve">для подачи </w:t>
      </w:r>
      <w:r w:rsidR="00C32ACF" w:rsidRPr="00F20D08">
        <w:rPr>
          <w:sz w:val="22"/>
          <w:szCs w:val="22"/>
        </w:rPr>
        <w:t>запроса</w:t>
      </w:r>
      <w:r w:rsidRPr="00F20D08">
        <w:rPr>
          <w:sz w:val="22"/>
          <w:szCs w:val="22"/>
        </w:rPr>
        <w:t xml:space="preserve"> и документов, необходимых для предоставления муниципальной услуги; </w:t>
      </w:r>
    </w:p>
    <w:p w:rsidR="00082D28" w:rsidRPr="00F20D08" w:rsidRDefault="006F5114" w:rsidP="00761D34">
      <w:pPr>
        <w:pStyle w:val="a7"/>
        <w:ind w:firstLine="708"/>
        <w:jc w:val="both"/>
        <w:rPr>
          <w:sz w:val="22"/>
          <w:szCs w:val="22"/>
        </w:rPr>
      </w:pPr>
      <w:r w:rsidRPr="00F20D08">
        <w:rPr>
          <w:sz w:val="22"/>
          <w:szCs w:val="22"/>
        </w:rPr>
        <w:t>2</w:t>
      </w:r>
      <w:r w:rsidR="009F28A1" w:rsidRPr="00F20D08">
        <w:rPr>
          <w:sz w:val="22"/>
          <w:szCs w:val="22"/>
        </w:rPr>
        <w:t>)</w:t>
      </w:r>
      <w:r w:rsidR="00031291" w:rsidRPr="00F20D08">
        <w:rPr>
          <w:sz w:val="22"/>
          <w:szCs w:val="22"/>
        </w:rPr>
        <w:t xml:space="preserve"> </w:t>
      </w:r>
      <w:r w:rsidRPr="00F20D08">
        <w:rPr>
          <w:sz w:val="22"/>
          <w:szCs w:val="22"/>
        </w:rPr>
        <w:t>для</w:t>
      </w:r>
      <w:r w:rsidR="000A2045" w:rsidRPr="00F20D08">
        <w:rPr>
          <w:sz w:val="22"/>
          <w:szCs w:val="22"/>
        </w:rPr>
        <w:t xml:space="preserve"> получени</w:t>
      </w:r>
      <w:r w:rsidR="00031291" w:rsidRPr="00F20D08">
        <w:rPr>
          <w:sz w:val="22"/>
          <w:szCs w:val="22"/>
        </w:rPr>
        <w:t>я</w:t>
      </w:r>
      <w:r w:rsidR="000A2045" w:rsidRPr="00F20D08">
        <w:rPr>
          <w:sz w:val="22"/>
          <w:szCs w:val="22"/>
        </w:rPr>
        <w:t xml:space="preserve"> результата предоставления муниципальной услуги.</w:t>
      </w:r>
    </w:p>
    <w:p w:rsidR="00082D28" w:rsidRPr="00F20D08" w:rsidRDefault="00082D28" w:rsidP="00761D34">
      <w:pPr>
        <w:spacing w:after="0" w:line="240" w:lineRule="auto"/>
        <w:ind w:firstLine="709"/>
        <w:jc w:val="both"/>
        <w:rPr>
          <w:sz w:val="22"/>
          <w:szCs w:val="22"/>
        </w:rPr>
      </w:pPr>
      <w:r w:rsidRPr="00F20D08">
        <w:rPr>
          <w:sz w:val="22"/>
          <w:szCs w:val="22"/>
        </w:rPr>
        <w:t>5</w:t>
      </w:r>
      <w:r w:rsidR="00AD1AA4" w:rsidRPr="00F20D08">
        <w:rPr>
          <w:sz w:val="22"/>
          <w:szCs w:val="22"/>
        </w:rPr>
        <w:t>7</w:t>
      </w:r>
      <w:r w:rsidR="009F28A1" w:rsidRPr="00F20D08">
        <w:rPr>
          <w:sz w:val="22"/>
          <w:szCs w:val="22"/>
        </w:rPr>
        <w:t>.</w:t>
      </w:r>
      <w:r w:rsidR="00031291" w:rsidRPr="00F20D08">
        <w:rPr>
          <w:sz w:val="22"/>
          <w:szCs w:val="22"/>
        </w:rPr>
        <w:t xml:space="preserve"> </w:t>
      </w:r>
      <w:r w:rsidR="000A2045" w:rsidRPr="00F20D08">
        <w:rPr>
          <w:sz w:val="22"/>
          <w:szCs w:val="22"/>
        </w:rPr>
        <w:t xml:space="preserve">Продолжительность взаимодействия заявителя с ответственным специалистом при предоставлении муниципальной услуги не </w:t>
      </w:r>
      <w:r w:rsidR="004C6A53" w:rsidRPr="00F20D08">
        <w:rPr>
          <w:sz w:val="22"/>
          <w:szCs w:val="22"/>
        </w:rPr>
        <w:t>превышает 15</w:t>
      </w:r>
      <w:r w:rsidR="000A2045" w:rsidRPr="00F20D08">
        <w:rPr>
          <w:sz w:val="22"/>
          <w:szCs w:val="22"/>
        </w:rPr>
        <w:t xml:space="preserve"> минут по каждому из </w:t>
      </w:r>
      <w:r w:rsidR="006F5114" w:rsidRPr="00F20D08">
        <w:rPr>
          <w:sz w:val="22"/>
          <w:szCs w:val="22"/>
        </w:rPr>
        <w:t xml:space="preserve">видов </w:t>
      </w:r>
      <w:r w:rsidR="00031291" w:rsidRPr="00F20D08">
        <w:rPr>
          <w:sz w:val="22"/>
          <w:szCs w:val="22"/>
        </w:rPr>
        <w:t>взаимодействия,</w:t>
      </w:r>
      <w:r w:rsidR="006F5114" w:rsidRPr="00F20D08">
        <w:rPr>
          <w:sz w:val="22"/>
          <w:szCs w:val="22"/>
        </w:rPr>
        <w:t xml:space="preserve"> </w:t>
      </w:r>
      <w:r w:rsidR="000A2045" w:rsidRPr="00F20D08">
        <w:rPr>
          <w:sz w:val="22"/>
          <w:szCs w:val="22"/>
        </w:rPr>
        <w:t>указанных</w:t>
      </w:r>
      <w:r w:rsidR="006F5114" w:rsidRPr="00F20D08">
        <w:rPr>
          <w:sz w:val="22"/>
          <w:szCs w:val="22"/>
        </w:rPr>
        <w:t xml:space="preserve"> пункте 5</w:t>
      </w:r>
      <w:r w:rsidR="00031291" w:rsidRPr="00F20D08">
        <w:rPr>
          <w:sz w:val="22"/>
          <w:szCs w:val="22"/>
        </w:rPr>
        <w:t>4</w:t>
      </w:r>
      <w:r w:rsidR="006F5114" w:rsidRPr="00F20D08">
        <w:rPr>
          <w:sz w:val="22"/>
          <w:szCs w:val="22"/>
        </w:rPr>
        <w:t xml:space="preserve"> настоящего Административного регламента.</w:t>
      </w:r>
    </w:p>
    <w:p w:rsidR="00031291" w:rsidRPr="00F20D08" w:rsidRDefault="00031291" w:rsidP="00031291">
      <w:pPr>
        <w:suppressAutoHyphens/>
        <w:spacing w:after="0" w:line="240" w:lineRule="auto"/>
        <w:ind w:firstLine="709"/>
        <w:jc w:val="both"/>
        <w:rPr>
          <w:sz w:val="22"/>
          <w:szCs w:val="22"/>
        </w:rPr>
      </w:pPr>
      <w:r w:rsidRPr="00F20D08">
        <w:rPr>
          <w:sz w:val="22"/>
          <w:szCs w:val="22"/>
        </w:rPr>
        <w:t>5</w:t>
      </w:r>
      <w:r w:rsidR="00AD1AA4" w:rsidRPr="00F20D08">
        <w:rPr>
          <w:sz w:val="22"/>
          <w:szCs w:val="22"/>
        </w:rPr>
        <w:t>8</w:t>
      </w:r>
      <w:r w:rsidR="009F28A1" w:rsidRPr="00F20D08">
        <w:rPr>
          <w:sz w:val="22"/>
          <w:szCs w:val="22"/>
        </w:rPr>
        <w:t>.</w:t>
      </w:r>
      <w:r w:rsidRPr="00F20D08">
        <w:rPr>
          <w:sz w:val="22"/>
          <w:szCs w:val="22"/>
        </w:rPr>
        <w:t xml:space="preserve"> Возможность получения муниципальной услуги в МФЦ (в том числе в полном объеме), посредством комплексного запроса не предусмотрена.</w:t>
      </w:r>
    </w:p>
    <w:p w:rsidR="00BA06A8" w:rsidRPr="00F20D08" w:rsidRDefault="00BA06A8" w:rsidP="00761D34">
      <w:pPr>
        <w:autoSpaceDE w:val="0"/>
        <w:autoSpaceDN w:val="0"/>
        <w:adjustRightInd w:val="0"/>
        <w:spacing w:after="0" w:line="240" w:lineRule="auto"/>
        <w:ind w:firstLine="708"/>
        <w:jc w:val="both"/>
        <w:rPr>
          <w:i/>
          <w:sz w:val="22"/>
          <w:szCs w:val="22"/>
        </w:rPr>
      </w:pPr>
    </w:p>
    <w:p w:rsidR="00E11492" w:rsidRPr="00F20D08" w:rsidRDefault="00E11492" w:rsidP="00B72BD4">
      <w:pPr>
        <w:autoSpaceDE w:val="0"/>
        <w:autoSpaceDN w:val="0"/>
        <w:adjustRightInd w:val="0"/>
        <w:spacing w:after="0" w:line="240" w:lineRule="auto"/>
        <w:ind w:right="-1"/>
        <w:jc w:val="center"/>
        <w:rPr>
          <w:sz w:val="22"/>
          <w:szCs w:val="22"/>
        </w:rPr>
      </w:pPr>
      <w:r w:rsidRPr="00F20D08">
        <w:rPr>
          <w:sz w:val="22"/>
          <w:szCs w:val="22"/>
        </w:rPr>
        <w:t>Глава 20</w:t>
      </w:r>
      <w:r w:rsidR="009F28A1" w:rsidRPr="00F20D08">
        <w:rPr>
          <w:sz w:val="22"/>
          <w:szCs w:val="22"/>
        </w:rPr>
        <w:t>.</w:t>
      </w:r>
      <w:r w:rsidR="00031291" w:rsidRPr="00F20D08">
        <w:rPr>
          <w:sz w:val="22"/>
          <w:szCs w:val="22"/>
        </w:rPr>
        <w:t xml:space="preserve"> </w:t>
      </w:r>
      <w:r w:rsidRPr="00F20D08">
        <w:rPr>
          <w:sz w:val="22"/>
          <w:szCs w:val="22"/>
        </w:rPr>
        <w:t>Иные требования, в том числе учитывающие особенности предоставления муниципальной услуги в электронной форме</w:t>
      </w:r>
    </w:p>
    <w:p w:rsidR="00E11492" w:rsidRPr="00F20D08" w:rsidRDefault="00E11492" w:rsidP="00761D34">
      <w:pPr>
        <w:autoSpaceDE w:val="0"/>
        <w:autoSpaceDN w:val="0"/>
        <w:adjustRightInd w:val="0"/>
        <w:spacing w:after="0" w:line="240" w:lineRule="auto"/>
        <w:ind w:firstLine="708"/>
        <w:jc w:val="both"/>
        <w:rPr>
          <w:sz w:val="22"/>
          <w:szCs w:val="22"/>
        </w:rPr>
      </w:pPr>
    </w:p>
    <w:p w:rsidR="002B2DB1" w:rsidRPr="00F20D08" w:rsidRDefault="00031291" w:rsidP="00761D34">
      <w:pPr>
        <w:autoSpaceDE w:val="0"/>
        <w:autoSpaceDN w:val="0"/>
        <w:adjustRightInd w:val="0"/>
        <w:spacing w:after="0" w:line="240" w:lineRule="auto"/>
        <w:ind w:firstLine="708"/>
        <w:jc w:val="both"/>
        <w:rPr>
          <w:sz w:val="22"/>
          <w:szCs w:val="22"/>
        </w:rPr>
      </w:pPr>
      <w:r w:rsidRPr="00F20D08">
        <w:rPr>
          <w:sz w:val="22"/>
          <w:szCs w:val="22"/>
        </w:rPr>
        <w:t>5</w:t>
      </w:r>
      <w:r w:rsidR="00AD1AA4" w:rsidRPr="00F20D08">
        <w:rPr>
          <w:sz w:val="22"/>
          <w:szCs w:val="22"/>
        </w:rPr>
        <w:t>9</w:t>
      </w:r>
      <w:r w:rsidR="009F28A1" w:rsidRPr="00F20D08">
        <w:rPr>
          <w:sz w:val="22"/>
          <w:szCs w:val="22"/>
        </w:rPr>
        <w:t>.</w:t>
      </w:r>
      <w:r w:rsidRPr="00F20D08">
        <w:rPr>
          <w:sz w:val="22"/>
          <w:szCs w:val="22"/>
        </w:rPr>
        <w:t xml:space="preserve"> </w:t>
      </w:r>
      <w:r w:rsidR="002B2DB1" w:rsidRPr="00F20D08">
        <w:rPr>
          <w:sz w:val="22"/>
          <w:szCs w:val="22"/>
        </w:rPr>
        <w:t>Муниципальная услуга в электронной форме не предоставляется.</w:t>
      </w:r>
    </w:p>
    <w:p w:rsidR="00DF01D3" w:rsidRPr="00F20D08" w:rsidRDefault="00DF01D3" w:rsidP="00761D34">
      <w:pPr>
        <w:autoSpaceDE w:val="0"/>
        <w:autoSpaceDN w:val="0"/>
        <w:adjustRightInd w:val="0"/>
        <w:spacing w:after="0" w:line="240" w:lineRule="auto"/>
        <w:ind w:firstLine="708"/>
        <w:jc w:val="both"/>
        <w:rPr>
          <w:rFonts w:eastAsia="Times New Roman"/>
          <w:sz w:val="22"/>
          <w:szCs w:val="22"/>
        </w:rPr>
      </w:pPr>
    </w:p>
    <w:p w:rsidR="00DF01D3" w:rsidRPr="00F20D08" w:rsidRDefault="00DF01D3" w:rsidP="00F84338">
      <w:pPr>
        <w:autoSpaceDE w:val="0"/>
        <w:autoSpaceDN w:val="0"/>
        <w:adjustRightInd w:val="0"/>
        <w:spacing w:after="0" w:line="240" w:lineRule="auto"/>
        <w:jc w:val="center"/>
        <w:rPr>
          <w:rFonts w:eastAsia="Times New Roman"/>
          <w:sz w:val="22"/>
          <w:szCs w:val="22"/>
        </w:rPr>
      </w:pPr>
      <w:r w:rsidRPr="00F20D08">
        <w:rPr>
          <w:rFonts w:eastAsia="Times New Roman"/>
          <w:sz w:val="22"/>
          <w:szCs w:val="22"/>
        </w:rPr>
        <w:t>Раздел</w:t>
      </w:r>
      <w:r w:rsidR="00B70ADC" w:rsidRPr="00F20D08">
        <w:rPr>
          <w:rFonts w:eastAsia="Times New Roman"/>
          <w:sz w:val="22"/>
          <w:szCs w:val="22"/>
        </w:rPr>
        <w:t xml:space="preserve"> </w:t>
      </w:r>
      <w:r w:rsidR="00B70ADC" w:rsidRPr="00F20D08">
        <w:rPr>
          <w:rFonts w:eastAsia="Times New Roman"/>
          <w:sz w:val="22"/>
          <w:szCs w:val="22"/>
          <w:lang w:val="en-US"/>
        </w:rPr>
        <w:t>III</w:t>
      </w:r>
      <w:r w:rsidR="009F28A1" w:rsidRPr="00F20D08">
        <w:rPr>
          <w:rFonts w:eastAsia="Times New Roman"/>
          <w:sz w:val="22"/>
          <w:szCs w:val="22"/>
        </w:rPr>
        <w:t>.</w:t>
      </w:r>
      <w:r w:rsidR="00031291" w:rsidRPr="00F20D08">
        <w:rPr>
          <w:rFonts w:eastAsia="Times New Roman"/>
          <w:sz w:val="22"/>
          <w:szCs w:val="22"/>
        </w:rPr>
        <w:t xml:space="preserve"> </w:t>
      </w:r>
      <w:r w:rsidR="00B70ADC" w:rsidRPr="00F20D08">
        <w:rPr>
          <w:rFonts w:eastAsia="Times New Roman"/>
          <w:sz w:val="22"/>
          <w:szCs w:val="22"/>
        </w:rPr>
        <w:t>Состав</w:t>
      </w:r>
      <w:r w:rsidRPr="00F20D08">
        <w:rPr>
          <w:rFonts w:eastAsia="Times New Roman"/>
          <w:sz w:val="22"/>
          <w:szCs w:val="22"/>
        </w:rPr>
        <w:t>, последовательност</w:t>
      </w:r>
      <w:r w:rsidR="00C32ACF" w:rsidRPr="00F20D08">
        <w:rPr>
          <w:rFonts w:eastAsia="Times New Roman"/>
          <w:sz w:val="22"/>
          <w:szCs w:val="22"/>
        </w:rPr>
        <w:t>ь</w:t>
      </w:r>
      <w:r w:rsidRPr="00F20D08">
        <w:rPr>
          <w:rFonts w:eastAsia="Times New Roman"/>
          <w:sz w:val="22"/>
          <w:szCs w:val="22"/>
        </w:rPr>
        <w:t xml:space="preserve"> и срок</w:t>
      </w:r>
      <w:r w:rsidR="00C32ACF" w:rsidRPr="00F20D08">
        <w:rPr>
          <w:rFonts w:eastAsia="Times New Roman"/>
          <w:sz w:val="22"/>
          <w:szCs w:val="22"/>
        </w:rPr>
        <w:t>и</w:t>
      </w:r>
      <w:r w:rsidRPr="00F20D08">
        <w:rPr>
          <w:rFonts w:eastAsia="Times New Roman"/>
          <w:sz w:val="22"/>
          <w:szCs w:val="22"/>
        </w:rPr>
        <w:t xml:space="preserve">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w:t>
      </w:r>
      <w:r w:rsidR="009F28A1" w:rsidRPr="00F20D08">
        <w:rPr>
          <w:rFonts w:eastAsia="Times New Roman"/>
          <w:sz w:val="22"/>
          <w:szCs w:val="22"/>
        </w:rPr>
        <w:t>)</w:t>
      </w:r>
      <w:r w:rsidR="00031291" w:rsidRPr="00F20D08">
        <w:rPr>
          <w:rFonts w:eastAsia="Times New Roman"/>
          <w:sz w:val="22"/>
          <w:szCs w:val="22"/>
        </w:rPr>
        <w:t xml:space="preserve"> </w:t>
      </w:r>
      <w:r w:rsidRPr="00F20D08">
        <w:rPr>
          <w:rFonts w:eastAsia="Times New Roman"/>
          <w:sz w:val="22"/>
          <w:szCs w:val="22"/>
        </w:rPr>
        <w:t>в электронной форме</w:t>
      </w:r>
    </w:p>
    <w:p w:rsidR="003F0558" w:rsidRPr="00F20D08" w:rsidRDefault="003F0558" w:rsidP="00761D34">
      <w:pPr>
        <w:autoSpaceDE w:val="0"/>
        <w:autoSpaceDN w:val="0"/>
        <w:adjustRightInd w:val="0"/>
        <w:spacing w:after="0" w:line="240" w:lineRule="auto"/>
        <w:ind w:firstLine="708"/>
        <w:jc w:val="center"/>
        <w:rPr>
          <w:rFonts w:eastAsia="Times New Roman"/>
          <w:sz w:val="22"/>
          <w:szCs w:val="22"/>
        </w:rPr>
      </w:pPr>
    </w:p>
    <w:p w:rsidR="00B75E36" w:rsidRPr="00F20D08" w:rsidRDefault="00AD1AA4" w:rsidP="00761D34">
      <w:pPr>
        <w:autoSpaceDE w:val="0"/>
        <w:autoSpaceDN w:val="0"/>
        <w:adjustRightInd w:val="0"/>
        <w:spacing w:after="0" w:line="240" w:lineRule="auto"/>
        <w:ind w:firstLine="708"/>
        <w:jc w:val="both"/>
        <w:rPr>
          <w:sz w:val="22"/>
          <w:szCs w:val="22"/>
        </w:rPr>
      </w:pPr>
      <w:r w:rsidRPr="00F20D08">
        <w:rPr>
          <w:rFonts w:eastAsia="Times New Roman"/>
          <w:sz w:val="22"/>
          <w:szCs w:val="22"/>
        </w:rPr>
        <w:t>60</w:t>
      </w:r>
      <w:r w:rsidR="009F28A1" w:rsidRPr="00F20D08">
        <w:rPr>
          <w:rFonts w:eastAsia="Times New Roman"/>
          <w:sz w:val="22"/>
          <w:szCs w:val="22"/>
        </w:rPr>
        <w:t>.</w:t>
      </w:r>
      <w:r w:rsidR="00AA6093" w:rsidRPr="00F20D08">
        <w:rPr>
          <w:rFonts w:eastAsia="Times New Roman"/>
          <w:sz w:val="22"/>
          <w:szCs w:val="22"/>
        </w:rPr>
        <w:t xml:space="preserve"> </w:t>
      </w:r>
      <w:r w:rsidR="00B75E36" w:rsidRPr="00F20D08">
        <w:rPr>
          <w:sz w:val="22"/>
          <w:szCs w:val="22"/>
        </w:rPr>
        <w:t>Предоставление муниципальной услуги включает в себя следующие административные процедуры:</w:t>
      </w:r>
    </w:p>
    <w:p w:rsidR="00B75E36" w:rsidRPr="00F20D08" w:rsidRDefault="00B75E36" w:rsidP="00761D34">
      <w:pPr>
        <w:autoSpaceDE w:val="0"/>
        <w:autoSpaceDN w:val="0"/>
        <w:adjustRightInd w:val="0"/>
        <w:spacing w:after="0" w:line="240" w:lineRule="auto"/>
        <w:ind w:firstLine="708"/>
        <w:jc w:val="both"/>
        <w:rPr>
          <w:sz w:val="22"/>
          <w:szCs w:val="22"/>
        </w:rPr>
      </w:pPr>
      <w:r w:rsidRPr="00F20D08">
        <w:rPr>
          <w:sz w:val="22"/>
          <w:szCs w:val="22"/>
        </w:rPr>
        <w:t>1</w:t>
      </w:r>
      <w:r w:rsidR="009F28A1" w:rsidRPr="00F20D08">
        <w:rPr>
          <w:sz w:val="22"/>
          <w:szCs w:val="22"/>
        </w:rPr>
        <w:t>)</w:t>
      </w:r>
      <w:r w:rsidR="00AA6093" w:rsidRPr="00F20D08">
        <w:rPr>
          <w:sz w:val="22"/>
          <w:szCs w:val="22"/>
        </w:rPr>
        <w:t xml:space="preserve"> </w:t>
      </w:r>
      <w:r w:rsidRPr="00F20D08">
        <w:rPr>
          <w:sz w:val="22"/>
          <w:szCs w:val="22"/>
        </w:rPr>
        <w:t xml:space="preserve">прием и регистрация </w:t>
      </w:r>
      <w:r w:rsidR="00AA6093" w:rsidRPr="00F20D08">
        <w:rPr>
          <w:sz w:val="22"/>
          <w:szCs w:val="22"/>
        </w:rPr>
        <w:t>заявления</w:t>
      </w:r>
      <w:r w:rsidRPr="00F20D08">
        <w:rPr>
          <w:sz w:val="22"/>
          <w:szCs w:val="22"/>
        </w:rPr>
        <w:t xml:space="preserve"> и документов, необходимых для предоставления </w:t>
      </w:r>
      <w:r w:rsidR="00262B11" w:rsidRPr="00F20D08">
        <w:rPr>
          <w:sz w:val="22"/>
          <w:szCs w:val="22"/>
        </w:rPr>
        <w:t>муниципальной</w:t>
      </w:r>
      <w:r w:rsidRPr="00F20D08">
        <w:rPr>
          <w:sz w:val="22"/>
          <w:szCs w:val="22"/>
        </w:rPr>
        <w:t xml:space="preserve"> услуги;</w:t>
      </w:r>
    </w:p>
    <w:p w:rsidR="00262B11" w:rsidRPr="00F20D08" w:rsidRDefault="00262B11" w:rsidP="00761D34">
      <w:pPr>
        <w:autoSpaceDE w:val="0"/>
        <w:autoSpaceDN w:val="0"/>
        <w:adjustRightInd w:val="0"/>
        <w:spacing w:after="0" w:line="240" w:lineRule="auto"/>
        <w:ind w:firstLine="708"/>
        <w:jc w:val="both"/>
        <w:rPr>
          <w:sz w:val="22"/>
          <w:szCs w:val="22"/>
        </w:rPr>
      </w:pPr>
      <w:r w:rsidRPr="00F20D08">
        <w:rPr>
          <w:sz w:val="22"/>
          <w:szCs w:val="22"/>
        </w:rPr>
        <w:t>2</w:t>
      </w:r>
      <w:r w:rsidR="009F28A1" w:rsidRPr="00F20D08">
        <w:rPr>
          <w:sz w:val="22"/>
          <w:szCs w:val="22"/>
        </w:rPr>
        <w:t>)</w:t>
      </w:r>
      <w:r w:rsidR="00AA6093" w:rsidRPr="00F20D08">
        <w:rPr>
          <w:sz w:val="22"/>
          <w:szCs w:val="22"/>
        </w:rPr>
        <w:t xml:space="preserve"> </w:t>
      </w:r>
      <w:r w:rsidRPr="00F20D08">
        <w:rPr>
          <w:sz w:val="22"/>
          <w:szCs w:val="22"/>
        </w:rPr>
        <w:t xml:space="preserve">проверка соответствия </w:t>
      </w:r>
      <w:r w:rsidR="00B01E2C" w:rsidRPr="00F20D08">
        <w:rPr>
          <w:sz w:val="22"/>
          <w:szCs w:val="22"/>
        </w:rPr>
        <w:t>заявления</w:t>
      </w:r>
      <w:r w:rsidRPr="00F20D08">
        <w:rPr>
          <w:sz w:val="22"/>
          <w:szCs w:val="22"/>
        </w:rPr>
        <w:t xml:space="preserve"> и документов требованиям Административного регламента;</w:t>
      </w:r>
    </w:p>
    <w:p w:rsidR="00B75E36" w:rsidRPr="00F20D08" w:rsidRDefault="00AD1AA4" w:rsidP="00761D34">
      <w:pPr>
        <w:autoSpaceDE w:val="0"/>
        <w:autoSpaceDN w:val="0"/>
        <w:adjustRightInd w:val="0"/>
        <w:spacing w:after="0" w:line="240" w:lineRule="auto"/>
        <w:ind w:firstLine="708"/>
        <w:jc w:val="both"/>
        <w:rPr>
          <w:sz w:val="22"/>
          <w:szCs w:val="22"/>
        </w:rPr>
      </w:pPr>
      <w:r w:rsidRPr="00F20D08">
        <w:rPr>
          <w:sz w:val="22"/>
          <w:szCs w:val="22"/>
        </w:rPr>
        <w:t>3</w:t>
      </w:r>
      <w:r w:rsidR="009F28A1" w:rsidRPr="00F20D08">
        <w:rPr>
          <w:sz w:val="22"/>
          <w:szCs w:val="22"/>
        </w:rPr>
        <w:t>)</w:t>
      </w:r>
      <w:r w:rsidR="00AA6093" w:rsidRPr="00F20D08">
        <w:rPr>
          <w:sz w:val="22"/>
          <w:szCs w:val="22"/>
        </w:rPr>
        <w:t xml:space="preserve"> </w:t>
      </w:r>
      <w:r w:rsidR="00B75E36" w:rsidRPr="00F20D08">
        <w:rPr>
          <w:sz w:val="22"/>
          <w:szCs w:val="22"/>
        </w:rPr>
        <w:t>формирование и направление межведомственного запроса;</w:t>
      </w:r>
      <w:r w:rsidR="00262B11" w:rsidRPr="00F20D08">
        <w:rPr>
          <w:sz w:val="22"/>
          <w:szCs w:val="22"/>
        </w:rPr>
        <w:t xml:space="preserve"> </w:t>
      </w:r>
    </w:p>
    <w:p w:rsidR="007637B2" w:rsidRPr="00F20D08" w:rsidRDefault="00AD1AA4" w:rsidP="00761D34">
      <w:pPr>
        <w:autoSpaceDE w:val="0"/>
        <w:autoSpaceDN w:val="0"/>
        <w:adjustRightInd w:val="0"/>
        <w:spacing w:after="0" w:line="240" w:lineRule="auto"/>
        <w:ind w:firstLine="708"/>
        <w:jc w:val="both"/>
        <w:rPr>
          <w:color w:val="auto"/>
          <w:sz w:val="22"/>
          <w:szCs w:val="22"/>
        </w:rPr>
      </w:pPr>
      <w:r w:rsidRPr="00F20D08">
        <w:rPr>
          <w:color w:val="auto"/>
          <w:sz w:val="22"/>
          <w:szCs w:val="22"/>
        </w:rPr>
        <w:t>4</w:t>
      </w:r>
      <w:r w:rsidR="007637B2" w:rsidRPr="00F20D08">
        <w:rPr>
          <w:color w:val="auto"/>
          <w:sz w:val="22"/>
          <w:szCs w:val="22"/>
        </w:rPr>
        <w:t>)</w:t>
      </w:r>
      <w:r w:rsidR="00AA6093" w:rsidRPr="00F20D08">
        <w:rPr>
          <w:color w:val="auto"/>
          <w:sz w:val="22"/>
          <w:szCs w:val="22"/>
        </w:rPr>
        <w:t xml:space="preserve"> </w:t>
      </w:r>
      <w:r w:rsidR="007637B2" w:rsidRPr="00F20D08">
        <w:rPr>
          <w:color w:val="auto"/>
          <w:sz w:val="22"/>
          <w:szCs w:val="22"/>
        </w:rPr>
        <w:t xml:space="preserve">принятие решения о </w:t>
      </w:r>
      <w:r w:rsidR="00AA6093" w:rsidRPr="00F20D08">
        <w:rPr>
          <w:color w:val="auto"/>
          <w:sz w:val="22"/>
          <w:szCs w:val="22"/>
        </w:rPr>
        <w:t>выдаче разрешения на строительство или уведомления об отказе в выдаче разрешения на строительство</w:t>
      </w:r>
      <w:r w:rsidR="007637B2" w:rsidRPr="00F20D08">
        <w:rPr>
          <w:color w:val="auto"/>
          <w:sz w:val="22"/>
          <w:szCs w:val="22"/>
        </w:rPr>
        <w:t>;</w:t>
      </w:r>
    </w:p>
    <w:p w:rsidR="00B75E36" w:rsidRPr="00F20D08" w:rsidRDefault="00AD1AA4" w:rsidP="00761D34">
      <w:pPr>
        <w:autoSpaceDE w:val="0"/>
        <w:autoSpaceDN w:val="0"/>
        <w:adjustRightInd w:val="0"/>
        <w:spacing w:after="0" w:line="240" w:lineRule="auto"/>
        <w:ind w:firstLine="708"/>
        <w:jc w:val="both"/>
        <w:rPr>
          <w:sz w:val="22"/>
          <w:szCs w:val="22"/>
        </w:rPr>
      </w:pPr>
      <w:r w:rsidRPr="00F20D08">
        <w:rPr>
          <w:color w:val="auto"/>
          <w:sz w:val="22"/>
          <w:szCs w:val="22"/>
        </w:rPr>
        <w:t>5</w:t>
      </w:r>
      <w:r w:rsidR="009F28A1" w:rsidRPr="00F20D08">
        <w:rPr>
          <w:color w:val="auto"/>
          <w:sz w:val="22"/>
          <w:szCs w:val="22"/>
        </w:rPr>
        <w:t>)</w:t>
      </w:r>
      <w:r w:rsidR="00AA6093" w:rsidRPr="00F20D08">
        <w:rPr>
          <w:color w:val="auto"/>
          <w:sz w:val="22"/>
          <w:szCs w:val="22"/>
        </w:rPr>
        <w:t xml:space="preserve"> </w:t>
      </w:r>
      <w:r w:rsidR="00B75E36" w:rsidRPr="00F20D08">
        <w:rPr>
          <w:color w:val="auto"/>
          <w:sz w:val="22"/>
          <w:szCs w:val="22"/>
        </w:rPr>
        <w:t xml:space="preserve">направление заявителю результата предоставления </w:t>
      </w:r>
      <w:r w:rsidR="00660FCE" w:rsidRPr="00F20D08">
        <w:rPr>
          <w:sz w:val="22"/>
          <w:szCs w:val="22"/>
        </w:rPr>
        <w:t>муниципальной</w:t>
      </w:r>
      <w:r w:rsidR="00B75E36" w:rsidRPr="00F20D08">
        <w:rPr>
          <w:sz w:val="22"/>
          <w:szCs w:val="22"/>
        </w:rPr>
        <w:t xml:space="preserve"> услуги.</w:t>
      </w:r>
    </w:p>
    <w:p w:rsidR="0011620F" w:rsidRPr="00F20D08" w:rsidRDefault="0011620F" w:rsidP="00B72BD4">
      <w:pPr>
        <w:autoSpaceDE w:val="0"/>
        <w:autoSpaceDN w:val="0"/>
        <w:adjustRightInd w:val="0"/>
        <w:spacing w:after="0" w:line="240" w:lineRule="auto"/>
        <w:jc w:val="both"/>
        <w:rPr>
          <w:sz w:val="22"/>
          <w:szCs w:val="22"/>
        </w:rPr>
      </w:pPr>
    </w:p>
    <w:p w:rsidR="00262B11" w:rsidRPr="00F20D08" w:rsidRDefault="00262B11" w:rsidP="00B72BD4">
      <w:pPr>
        <w:tabs>
          <w:tab w:val="left" w:pos="8505"/>
        </w:tabs>
        <w:autoSpaceDE w:val="0"/>
        <w:autoSpaceDN w:val="0"/>
        <w:adjustRightInd w:val="0"/>
        <w:spacing w:after="0" w:line="240" w:lineRule="auto"/>
        <w:ind w:right="-1"/>
        <w:jc w:val="center"/>
        <w:rPr>
          <w:sz w:val="22"/>
          <w:szCs w:val="22"/>
        </w:rPr>
      </w:pPr>
      <w:r w:rsidRPr="00F20D08">
        <w:rPr>
          <w:sz w:val="22"/>
          <w:szCs w:val="22"/>
        </w:rPr>
        <w:t>Глава 21</w:t>
      </w:r>
      <w:r w:rsidR="009F28A1" w:rsidRPr="00F20D08">
        <w:rPr>
          <w:sz w:val="22"/>
          <w:szCs w:val="22"/>
        </w:rPr>
        <w:t>.</w:t>
      </w:r>
      <w:r w:rsidR="00AA6093" w:rsidRPr="00F20D08">
        <w:rPr>
          <w:sz w:val="22"/>
          <w:szCs w:val="22"/>
        </w:rPr>
        <w:t xml:space="preserve"> </w:t>
      </w:r>
      <w:r w:rsidRPr="00F20D08">
        <w:rPr>
          <w:sz w:val="22"/>
          <w:szCs w:val="22"/>
        </w:rPr>
        <w:t xml:space="preserve">Прием и регистрация </w:t>
      </w:r>
      <w:r w:rsidR="00B01E2C" w:rsidRPr="00F20D08">
        <w:rPr>
          <w:sz w:val="22"/>
          <w:szCs w:val="22"/>
        </w:rPr>
        <w:t>заявления</w:t>
      </w:r>
      <w:r w:rsidRPr="00F20D08">
        <w:rPr>
          <w:sz w:val="22"/>
          <w:szCs w:val="22"/>
        </w:rPr>
        <w:t xml:space="preserve"> и документов, необходимых для предоставления муниципальной услуги</w:t>
      </w:r>
    </w:p>
    <w:p w:rsidR="00BF52AB" w:rsidRPr="00F20D08" w:rsidRDefault="00BF52AB" w:rsidP="00761D34">
      <w:pPr>
        <w:autoSpaceDE w:val="0"/>
        <w:autoSpaceDN w:val="0"/>
        <w:adjustRightInd w:val="0"/>
        <w:spacing w:after="0" w:line="240" w:lineRule="auto"/>
        <w:ind w:left="709" w:right="708"/>
        <w:jc w:val="center"/>
        <w:rPr>
          <w:sz w:val="22"/>
          <w:szCs w:val="22"/>
        </w:rPr>
      </w:pPr>
    </w:p>
    <w:p w:rsidR="00B007E9" w:rsidRPr="00F20D08" w:rsidRDefault="00AD1AA4" w:rsidP="00761D34">
      <w:pPr>
        <w:spacing w:after="0" w:line="240" w:lineRule="auto"/>
        <w:ind w:firstLine="709"/>
        <w:jc w:val="both"/>
        <w:rPr>
          <w:sz w:val="22"/>
          <w:szCs w:val="22"/>
        </w:rPr>
      </w:pPr>
      <w:r w:rsidRPr="00F20D08">
        <w:rPr>
          <w:sz w:val="22"/>
          <w:szCs w:val="22"/>
        </w:rPr>
        <w:t>61</w:t>
      </w:r>
      <w:r w:rsidR="009F28A1" w:rsidRPr="00F20D08">
        <w:rPr>
          <w:sz w:val="22"/>
          <w:szCs w:val="22"/>
        </w:rPr>
        <w:t>.</w:t>
      </w:r>
      <w:r w:rsidR="00AA6093" w:rsidRPr="00F20D08">
        <w:rPr>
          <w:sz w:val="22"/>
          <w:szCs w:val="22"/>
        </w:rPr>
        <w:t xml:space="preserve"> </w:t>
      </w:r>
      <w:r w:rsidR="00B007E9" w:rsidRPr="00F20D08">
        <w:rPr>
          <w:sz w:val="22"/>
          <w:szCs w:val="22"/>
        </w:rPr>
        <w:t xml:space="preserve">Основанием для начала административной процедуры является поступление в уполномоченный орган </w:t>
      </w:r>
      <w:r w:rsidR="00AA6093" w:rsidRPr="00F20D08">
        <w:rPr>
          <w:sz w:val="22"/>
          <w:szCs w:val="22"/>
        </w:rPr>
        <w:t>заявления с приложенными документами</w:t>
      </w:r>
      <w:r w:rsidR="00B007E9" w:rsidRPr="00F20D08">
        <w:rPr>
          <w:sz w:val="22"/>
          <w:szCs w:val="22"/>
        </w:rPr>
        <w:t xml:space="preserve"> </w:t>
      </w:r>
      <w:r w:rsidR="00A70577" w:rsidRPr="00F20D08">
        <w:rPr>
          <w:sz w:val="22"/>
          <w:szCs w:val="22"/>
        </w:rPr>
        <w:t>одним</w:t>
      </w:r>
      <w:r w:rsidR="00945FA4" w:rsidRPr="00F20D08">
        <w:rPr>
          <w:sz w:val="22"/>
          <w:szCs w:val="22"/>
        </w:rPr>
        <w:t xml:space="preserve"> </w:t>
      </w:r>
      <w:r w:rsidR="00A70577" w:rsidRPr="00F20D08">
        <w:rPr>
          <w:sz w:val="22"/>
          <w:szCs w:val="22"/>
        </w:rPr>
        <w:t xml:space="preserve">из способов, указанных в пункте </w:t>
      </w:r>
      <w:r w:rsidR="00AA6093" w:rsidRPr="00F20D08">
        <w:rPr>
          <w:sz w:val="22"/>
          <w:szCs w:val="22"/>
        </w:rPr>
        <w:t>2</w:t>
      </w:r>
      <w:r w:rsidRPr="00F20D08">
        <w:rPr>
          <w:sz w:val="22"/>
          <w:szCs w:val="22"/>
        </w:rPr>
        <w:t>9</w:t>
      </w:r>
      <w:r w:rsidR="00A70577" w:rsidRPr="00F20D08">
        <w:rPr>
          <w:sz w:val="22"/>
          <w:szCs w:val="22"/>
        </w:rPr>
        <w:t xml:space="preserve"> настоящего </w:t>
      </w:r>
      <w:r w:rsidR="00AC10AB" w:rsidRPr="00F20D08">
        <w:rPr>
          <w:sz w:val="22"/>
          <w:szCs w:val="22"/>
        </w:rPr>
        <w:t>А</w:t>
      </w:r>
      <w:r w:rsidR="00A70577" w:rsidRPr="00F20D08">
        <w:rPr>
          <w:sz w:val="22"/>
          <w:szCs w:val="22"/>
        </w:rPr>
        <w:t>дминистративного регламента.</w:t>
      </w:r>
    </w:p>
    <w:p w:rsidR="00B007E9" w:rsidRPr="00F20D08" w:rsidRDefault="00AC10AB" w:rsidP="00761D34">
      <w:pPr>
        <w:spacing w:after="0" w:line="240" w:lineRule="auto"/>
        <w:ind w:firstLine="709"/>
        <w:jc w:val="both"/>
        <w:rPr>
          <w:sz w:val="22"/>
          <w:szCs w:val="22"/>
        </w:rPr>
      </w:pPr>
      <w:r w:rsidRPr="00F20D08">
        <w:rPr>
          <w:sz w:val="22"/>
          <w:szCs w:val="22"/>
        </w:rPr>
        <w:t>6</w:t>
      </w:r>
      <w:r w:rsidR="00AD1AA4" w:rsidRPr="00F20D08">
        <w:rPr>
          <w:sz w:val="22"/>
          <w:szCs w:val="22"/>
        </w:rPr>
        <w:t>2</w:t>
      </w:r>
      <w:r w:rsidR="009F28A1" w:rsidRPr="00F20D08">
        <w:rPr>
          <w:sz w:val="22"/>
          <w:szCs w:val="22"/>
        </w:rPr>
        <w:t>.</w:t>
      </w:r>
      <w:r w:rsidR="00AA6093" w:rsidRPr="00F20D08">
        <w:rPr>
          <w:sz w:val="22"/>
          <w:szCs w:val="22"/>
        </w:rPr>
        <w:t xml:space="preserve"> </w:t>
      </w:r>
      <w:r w:rsidR="00B007E9" w:rsidRPr="00F20D08">
        <w:rPr>
          <w:sz w:val="22"/>
          <w:szCs w:val="22"/>
        </w:rPr>
        <w:t xml:space="preserve">В день поступления </w:t>
      </w:r>
      <w:r w:rsidR="00AA6093" w:rsidRPr="00F20D08">
        <w:rPr>
          <w:sz w:val="22"/>
          <w:szCs w:val="22"/>
        </w:rPr>
        <w:t>заявления</w:t>
      </w:r>
      <w:r w:rsidR="00E21A6A" w:rsidRPr="00F20D08">
        <w:rPr>
          <w:sz w:val="22"/>
          <w:szCs w:val="22"/>
        </w:rPr>
        <w:t xml:space="preserve"> </w:t>
      </w:r>
      <w:r w:rsidR="00AA6093" w:rsidRPr="00F20D08">
        <w:rPr>
          <w:sz w:val="22"/>
          <w:szCs w:val="22"/>
        </w:rPr>
        <w:t>заявление</w:t>
      </w:r>
      <w:r w:rsidR="00E21A6A" w:rsidRPr="00F20D08">
        <w:rPr>
          <w:sz w:val="22"/>
          <w:szCs w:val="22"/>
        </w:rPr>
        <w:t xml:space="preserve"> </w:t>
      </w:r>
      <w:r w:rsidR="00B007E9" w:rsidRPr="00F20D08">
        <w:rPr>
          <w:sz w:val="22"/>
          <w:szCs w:val="22"/>
        </w:rPr>
        <w:t>регистрируется</w:t>
      </w:r>
      <w:r w:rsidR="0087746D" w:rsidRPr="00F20D08">
        <w:rPr>
          <w:sz w:val="22"/>
          <w:szCs w:val="22"/>
        </w:rPr>
        <w:t xml:space="preserve"> в журнале регистрации запросов о предоставлении муниципальных услуг</w:t>
      </w:r>
      <w:r w:rsidR="00B007E9" w:rsidRPr="00F20D08">
        <w:rPr>
          <w:sz w:val="22"/>
          <w:szCs w:val="22"/>
        </w:rPr>
        <w:t xml:space="preserve"> специалистом</w:t>
      </w:r>
      <w:r w:rsidR="00C03C0B" w:rsidRPr="00F20D08">
        <w:rPr>
          <w:sz w:val="22"/>
          <w:szCs w:val="22"/>
        </w:rPr>
        <w:t xml:space="preserve"> уполномоченного органа</w:t>
      </w:r>
      <w:r w:rsidRPr="00F20D08">
        <w:rPr>
          <w:i/>
          <w:sz w:val="22"/>
          <w:szCs w:val="22"/>
        </w:rPr>
        <w:t>,</w:t>
      </w:r>
      <w:r w:rsidR="00E21A6A" w:rsidRPr="00F20D08">
        <w:rPr>
          <w:sz w:val="22"/>
          <w:szCs w:val="22"/>
        </w:rPr>
        <w:t xml:space="preserve"> ответственным за регистрацию </w:t>
      </w:r>
      <w:r w:rsidR="000F110F" w:rsidRPr="00F20D08">
        <w:rPr>
          <w:sz w:val="22"/>
          <w:szCs w:val="22"/>
        </w:rPr>
        <w:t>запроса</w:t>
      </w:r>
      <w:r w:rsidR="00B007E9" w:rsidRPr="00F20D08">
        <w:rPr>
          <w:sz w:val="22"/>
          <w:szCs w:val="22"/>
        </w:rPr>
        <w:t>.</w:t>
      </w:r>
    </w:p>
    <w:p w:rsidR="00B007E9" w:rsidRPr="00F20D08" w:rsidRDefault="00E21A6A" w:rsidP="00761D34">
      <w:pPr>
        <w:spacing w:after="0" w:line="240" w:lineRule="auto"/>
        <w:ind w:firstLine="709"/>
        <w:jc w:val="both"/>
        <w:rPr>
          <w:sz w:val="22"/>
          <w:szCs w:val="22"/>
        </w:rPr>
      </w:pPr>
      <w:r w:rsidRPr="00F20D08">
        <w:rPr>
          <w:sz w:val="22"/>
          <w:szCs w:val="22"/>
        </w:rPr>
        <w:lastRenderedPageBreak/>
        <w:t>6</w:t>
      </w:r>
      <w:r w:rsidR="00AD1AA4" w:rsidRPr="00F20D08">
        <w:rPr>
          <w:sz w:val="22"/>
          <w:szCs w:val="22"/>
        </w:rPr>
        <w:t>3</w:t>
      </w:r>
      <w:r w:rsidR="009F28A1" w:rsidRPr="00F20D08">
        <w:rPr>
          <w:sz w:val="22"/>
          <w:szCs w:val="22"/>
        </w:rPr>
        <w:t>.</w:t>
      </w:r>
      <w:r w:rsidR="00AA6093" w:rsidRPr="00F20D08">
        <w:rPr>
          <w:sz w:val="22"/>
          <w:szCs w:val="22"/>
        </w:rPr>
        <w:t xml:space="preserve"> </w:t>
      </w:r>
      <w:r w:rsidR="00B007E9" w:rsidRPr="00F20D08">
        <w:rPr>
          <w:sz w:val="22"/>
          <w:szCs w:val="22"/>
        </w:rPr>
        <w:t xml:space="preserve">Днём регистрации </w:t>
      </w:r>
      <w:r w:rsidR="000F110F" w:rsidRPr="00F20D08">
        <w:rPr>
          <w:sz w:val="22"/>
          <w:szCs w:val="22"/>
        </w:rPr>
        <w:t xml:space="preserve">запроса </w:t>
      </w:r>
      <w:r w:rsidR="00B007E9" w:rsidRPr="00F20D08">
        <w:rPr>
          <w:sz w:val="22"/>
          <w:szCs w:val="22"/>
        </w:rPr>
        <w:t>является день его поступлени</w:t>
      </w:r>
      <w:r w:rsidR="00AC10AB" w:rsidRPr="00F20D08">
        <w:rPr>
          <w:sz w:val="22"/>
          <w:szCs w:val="22"/>
        </w:rPr>
        <w:t>я в уполномоченный орган (до 16:</w:t>
      </w:r>
      <w:r w:rsidR="00B007E9" w:rsidRPr="00F20D08">
        <w:rPr>
          <w:sz w:val="22"/>
          <w:szCs w:val="22"/>
        </w:rPr>
        <w:t>00)</w:t>
      </w:r>
      <w:r w:rsidR="009F28A1" w:rsidRPr="00F20D08">
        <w:rPr>
          <w:sz w:val="22"/>
          <w:szCs w:val="22"/>
        </w:rPr>
        <w:t>.</w:t>
      </w:r>
      <w:r w:rsidR="003F1ED8" w:rsidRPr="00F20D08">
        <w:rPr>
          <w:sz w:val="22"/>
          <w:szCs w:val="22"/>
        </w:rPr>
        <w:t xml:space="preserve"> </w:t>
      </w:r>
      <w:r w:rsidR="00B007E9" w:rsidRPr="00F20D08">
        <w:rPr>
          <w:sz w:val="22"/>
          <w:szCs w:val="22"/>
        </w:rPr>
        <w:t xml:space="preserve">При поступлении </w:t>
      </w:r>
      <w:r w:rsidR="000F110F" w:rsidRPr="00F20D08">
        <w:rPr>
          <w:sz w:val="22"/>
          <w:szCs w:val="22"/>
        </w:rPr>
        <w:t>запроса</w:t>
      </w:r>
      <w:r w:rsidR="00AC10AB" w:rsidRPr="00F20D08">
        <w:rPr>
          <w:sz w:val="22"/>
          <w:szCs w:val="22"/>
        </w:rPr>
        <w:t xml:space="preserve"> после 16:</w:t>
      </w:r>
      <w:r w:rsidR="00B007E9" w:rsidRPr="00F20D08">
        <w:rPr>
          <w:sz w:val="22"/>
          <w:szCs w:val="22"/>
        </w:rPr>
        <w:t>00 его регистрация происходит следующим рабочим днём.</w:t>
      </w:r>
    </w:p>
    <w:p w:rsidR="00945FA4" w:rsidRPr="00F20D08" w:rsidRDefault="00DA5318" w:rsidP="00761D34">
      <w:pPr>
        <w:autoSpaceDE w:val="0"/>
        <w:autoSpaceDN w:val="0"/>
        <w:adjustRightInd w:val="0"/>
        <w:spacing w:after="0" w:line="240" w:lineRule="auto"/>
        <w:ind w:firstLine="709"/>
        <w:jc w:val="both"/>
        <w:rPr>
          <w:sz w:val="22"/>
          <w:szCs w:val="22"/>
        </w:rPr>
      </w:pPr>
      <w:r w:rsidRPr="00F20D08">
        <w:rPr>
          <w:sz w:val="22"/>
          <w:szCs w:val="22"/>
        </w:rPr>
        <w:t>6</w:t>
      </w:r>
      <w:r w:rsidR="00AD1AA4" w:rsidRPr="00F20D08">
        <w:rPr>
          <w:sz w:val="22"/>
          <w:szCs w:val="22"/>
        </w:rPr>
        <w:t>4</w:t>
      </w:r>
      <w:r w:rsidR="009F28A1" w:rsidRPr="00F20D08">
        <w:rPr>
          <w:sz w:val="22"/>
          <w:szCs w:val="22"/>
        </w:rPr>
        <w:t>.</w:t>
      </w:r>
      <w:r w:rsidR="00AA6093" w:rsidRPr="00F20D08">
        <w:rPr>
          <w:sz w:val="22"/>
          <w:szCs w:val="22"/>
        </w:rPr>
        <w:t xml:space="preserve"> </w:t>
      </w:r>
      <w:r w:rsidR="00610AC4" w:rsidRPr="00F20D08">
        <w:rPr>
          <w:sz w:val="22"/>
          <w:szCs w:val="22"/>
        </w:rPr>
        <w:t xml:space="preserve">В случае подачи </w:t>
      </w:r>
      <w:r w:rsidR="003A654F" w:rsidRPr="00F20D08">
        <w:rPr>
          <w:sz w:val="22"/>
          <w:szCs w:val="22"/>
        </w:rPr>
        <w:t>запроса</w:t>
      </w:r>
      <w:r w:rsidR="00610AC4" w:rsidRPr="00F20D08">
        <w:rPr>
          <w:sz w:val="22"/>
          <w:szCs w:val="22"/>
        </w:rPr>
        <w:t xml:space="preserve"> путем личного обращения, с</w:t>
      </w:r>
      <w:r w:rsidRPr="00F20D08">
        <w:rPr>
          <w:sz w:val="22"/>
          <w:szCs w:val="22"/>
        </w:rPr>
        <w:t>пециалист</w:t>
      </w:r>
      <w:r w:rsidR="00E7483E" w:rsidRPr="00F20D08">
        <w:rPr>
          <w:sz w:val="22"/>
          <w:szCs w:val="22"/>
        </w:rPr>
        <w:t xml:space="preserve"> уполномоченного органа,</w:t>
      </w:r>
      <w:r w:rsidR="003F1ED8" w:rsidRPr="00F20D08">
        <w:rPr>
          <w:i/>
          <w:sz w:val="22"/>
          <w:szCs w:val="22"/>
        </w:rPr>
        <w:t xml:space="preserve"> </w:t>
      </w:r>
      <w:r w:rsidR="00945FA4" w:rsidRPr="00F20D08">
        <w:rPr>
          <w:sz w:val="22"/>
          <w:szCs w:val="22"/>
        </w:rPr>
        <w:t>ответственны</w:t>
      </w:r>
      <w:r w:rsidR="000F110F" w:rsidRPr="00F20D08">
        <w:rPr>
          <w:sz w:val="22"/>
          <w:szCs w:val="22"/>
        </w:rPr>
        <w:t>й</w:t>
      </w:r>
      <w:r w:rsidR="003A654F" w:rsidRPr="00F20D08">
        <w:rPr>
          <w:sz w:val="22"/>
          <w:szCs w:val="22"/>
        </w:rPr>
        <w:t xml:space="preserve"> за регистрацию запроса</w:t>
      </w:r>
      <w:r w:rsidR="00945FA4" w:rsidRPr="00F20D08">
        <w:rPr>
          <w:sz w:val="22"/>
          <w:szCs w:val="22"/>
        </w:rPr>
        <w:t>:</w:t>
      </w:r>
    </w:p>
    <w:p w:rsidR="00945FA4" w:rsidRPr="00F20D08" w:rsidRDefault="00945FA4" w:rsidP="00761D34">
      <w:pPr>
        <w:autoSpaceDE w:val="0"/>
        <w:autoSpaceDN w:val="0"/>
        <w:adjustRightInd w:val="0"/>
        <w:spacing w:after="0" w:line="240" w:lineRule="auto"/>
        <w:ind w:firstLine="709"/>
        <w:jc w:val="both"/>
        <w:rPr>
          <w:sz w:val="22"/>
          <w:szCs w:val="22"/>
        </w:rPr>
      </w:pPr>
      <w:r w:rsidRPr="00F20D08">
        <w:rPr>
          <w:sz w:val="22"/>
          <w:szCs w:val="22"/>
        </w:rPr>
        <w:t>1</w:t>
      </w:r>
      <w:r w:rsidR="009F28A1" w:rsidRPr="00F20D08">
        <w:rPr>
          <w:sz w:val="22"/>
          <w:szCs w:val="22"/>
        </w:rPr>
        <w:t>)</w:t>
      </w:r>
      <w:r w:rsidR="00AA6093" w:rsidRPr="00F20D08">
        <w:rPr>
          <w:sz w:val="22"/>
          <w:szCs w:val="22"/>
        </w:rPr>
        <w:t xml:space="preserve"> </w:t>
      </w:r>
      <w:r w:rsidR="003A654F" w:rsidRPr="00F20D08">
        <w:rPr>
          <w:sz w:val="22"/>
          <w:szCs w:val="22"/>
        </w:rPr>
        <w:t xml:space="preserve">устанавливает </w:t>
      </w:r>
      <w:r w:rsidRPr="00F20D08">
        <w:rPr>
          <w:sz w:val="22"/>
          <w:szCs w:val="22"/>
        </w:rPr>
        <w:t>предмет обращения;</w:t>
      </w:r>
    </w:p>
    <w:p w:rsidR="00945FA4" w:rsidRPr="00F20D08" w:rsidRDefault="00945FA4" w:rsidP="00761D34">
      <w:pPr>
        <w:autoSpaceDE w:val="0"/>
        <w:autoSpaceDN w:val="0"/>
        <w:adjustRightInd w:val="0"/>
        <w:spacing w:after="0" w:line="240" w:lineRule="auto"/>
        <w:ind w:firstLine="709"/>
        <w:jc w:val="both"/>
        <w:rPr>
          <w:sz w:val="22"/>
          <w:szCs w:val="22"/>
        </w:rPr>
      </w:pPr>
      <w:r w:rsidRPr="00F20D08">
        <w:rPr>
          <w:sz w:val="22"/>
          <w:szCs w:val="22"/>
        </w:rPr>
        <w:t>2</w:t>
      </w:r>
      <w:r w:rsidR="009F28A1" w:rsidRPr="00F20D08">
        <w:rPr>
          <w:sz w:val="22"/>
          <w:szCs w:val="22"/>
        </w:rPr>
        <w:t>)</w:t>
      </w:r>
      <w:r w:rsidR="00AA6093" w:rsidRPr="00F20D08">
        <w:rPr>
          <w:sz w:val="22"/>
          <w:szCs w:val="22"/>
        </w:rPr>
        <w:t xml:space="preserve"> </w:t>
      </w:r>
      <w:r w:rsidR="003A654F" w:rsidRPr="00F20D08">
        <w:rPr>
          <w:sz w:val="22"/>
          <w:szCs w:val="22"/>
        </w:rPr>
        <w:t xml:space="preserve">устанавливает </w:t>
      </w:r>
      <w:r w:rsidRPr="00F20D08">
        <w:rPr>
          <w:sz w:val="22"/>
          <w:szCs w:val="22"/>
        </w:rPr>
        <w:t>личность заявителя, проверяет документ, удостоверяющий личность;</w:t>
      </w:r>
    </w:p>
    <w:p w:rsidR="00DA5318" w:rsidRPr="00F20D08" w:rsidRDefault="00945FA4" w:rsidP="00761D34">
      <w:pPr>
        <w:autoSpaceDE w:val="0"/>
        <w:autoSpaceDN w:val="0"/>
        <w:adjustRightInd w:val="0"/>
        <w:spacing w:after="0" w:line="240" w:lineRule="auto"/>
        <w:ind w:firstLine="709"/>
        <w:jc w:val="both"/>
        <w:rPr>
          <w:sz w:val="22"/>
          <w:szCs w:val="22"/>
        </w:rPr>
      </w:pPr>
      <w:r w:rsidRPr="00F20D08">
        <w:rPr>
          <w:sz w:val="22"/>
          <w:szCs w:val="22"/>
        </w:rPr>
        <w:t>3</w:t>
      </w:r>
      <w:r w:rsidR="009F28A1" w:rsidRPr="00F20D08">
        <w:rPr>
          <w:sz w:val="22"/>
          <w:szCs w:val="22"/>
        </w:rPr>
        <w:t>)</w:t>
      </w:r>
      <w:r w:rsidR="00AA6093" w:rsidRPr="00F20D08">
        <w:rPr>
          <w:sz w:val="22"/>
          <w:szCs w:val="22"/>
        </w:rPr>
        <w:t xml:space="preserve"> </w:t>
      </w:r>
      <w:r w:rsidR="003A654F" w:rsidRPr="00F20D08">
        <w:rPr>
          <w:sz w:val="22"/>
          <w:szCs w:val="22"/>
        </w:rPr>
        <w:t>устанавливает</w:t>
      </w:r>
      <w:r w:rsidRPr="00F20D08">
        <w:rPr>
          <w:sz w:val="22"/>
          <w:szCs w:val="22"/>
        </w:rPr>
        <w:t xml:space="preserve"> </w:t>
      </w:r>
      <w:r w:rsidR="00AA6093" w:rsidRPr="00F20D08">
        <w:rPr>
          <w:sz w:val="22"/>
          <w:szCs w:val="22"/>
        </w:rPr>
        <w:t>наличие документов,</w:t>
      </w:r>
      <w:r w:rsidR="00DA5318" w:rsidRPr="00F20D08">
        <w:rPr>
          <w:sz w:val="22"/>
          <w:szCs w:val="22"/>
        </w:rPr>
        <w:t xml:space="preserve"> предусмотренных пунктом 2</w:t>
      </w:r>
      <w:r w:rsidR="00AD1AA4" w:rsidRPr="00F20D08">
        <w:rPr>
          <w:sz w:val="22"/>
          <w:szCs w:val="22"/>
        </w:rPr>
        <w:t>8</w:t>
      </w:r>
      <w:r w:rsidR="00DA5318" w:rsidRPr="00F20D08">
        <w:rPr>
          <w:sz w:val="22"/>
          <w:szCs w:val="22"/>
        </w:rPr>
        <w:t xml:space="preserve"> настоящего Административного регламента;</w:t>
      </w:r>
    </w:p>
    <w:p w:rsidR="00945FA4" w:rsidRPr="00F20D08" w:rsidRDefault="00DA5318" w:rsidP="00761D34">
      <w:pPr>
        <w:autoSpaceDE w:val="0"/>
        <w:autoSpaceDN w:val="0"/>
        <w:adjustRightInd w:val="0"/>
        <w:spacing w:after="0" w:line="240" w:lineRule="auto"/>
        <w:ind w:firstLine="709"/>
        <w:jc w:val="both"/>
        <w:rPr>
          <w:sz w:val="22"/>
          <w:szCs w:val="22"/>
        </w:rPr>
      </w:pPr>
      <w:r w:rsidRPr="00F20D08">
        <w:rPr>
          <w:sz w:val="22"/>
          <w:szCs w:val="22"/>
        </w:rPr>
        <w:t>4</w:t>
      </w:r>
      <w:r w:rsidR="009F28A1" w:rsidRPr="00F20D08">
        <w:rPr>
          <w:sz w:val="22"/>
          <w:szCs w:val="22"/>
        </w:rPr>
        <w:t>)</w:t>
      </w:r>
      <w:r w:rsidR="00AA6093" w:rsidRPr="00F20D08">
        <w:rPr>
          <w:sz w:val="22"/>
          <w:szCs w:val="22"/>
        </w:rPr>
        <w:t xml:space="preserve"> </w:t>
      </w:r>
      <w:r w:rsidR="003A654F" w:rsidRPr="00F20D08">
        <w:rPr>
          <w:sz w:val="22"/>
          <w:szCs w:val="22"/>
        </w:rPr>
        <w:t xml:space="preserve">устанавливает </w:t>
      </w:r>
      <w:r w:rsidR="00945FA4" w:rsidRPr="00F20D08">
        <w:rPr>
          <w:sz w:val="22"/>
          <w:szCs w:val="22"/>
        </w:rPr>
        <w:t xml:space="preserve">соответствие документов требованиям, указанным в </w:t>
      </w:r>
      <w:r w:rsidR="000F110F" w:rsidRPr="00F20D08">
        <w:rPr>
          <w:sz w:val="22"/>
          <w:szCs w:val="22"/>
        </w:rPr>
        <w:t xml:space="preserve">пункте </w:t>
      </w:r>
      <w:r w:rsidR="0087746D" w:rsidRPr="00F20D08">
        <w:rPr>
          <w:color w:val="000000" w:themeColor="text1"/>
          <w:sz w:val="22"/>
          <w:szCs w:val="22"/>
        </w:rPr>
        <w:t>3</w:t>
      </w:r>
      <w:r w:rsidR="00AD1AA4" w:rsidRPr="00F20D08">
        <w:rPr>
          <w:color w:val="000000" w:themeColor="text1"/>
          <w:sz w:val="22"/>
          <w:szCs w:val="22"/>
        </w:rPr>
        <w:t>0</w:t>
      </w:r>
      <w:r w:rsidRPr="00F20D08">
        <w:rPr>
          <w:color w:val="000000" w:themeColor="text1"/>
          <w:sz w:val="22"/>
          <w:szCs w:val="22"/>
        </w:rPr>
        <w:t xml:space="preserve"> </w:t>
      </w:r>
      <w:r w:rsidRPr="00F20D08">
        <w:rPr>
          <w:sz w:val="22"/>
          <w:szCs w:val="22"/>
        </w:rPr>
        <w:t>настоящего А</w:t>
      </w:r>
      <w:r w:rsidR="00945FA4" w:rsidRPr="00F20D08">
        <w:rPr>
          <w:sz w:val="22"/>
          <w:szCs w:val="22"/>
        </w:rPr>
        <w:t>дминистративного регламента.</w:t>
      </w:r>
    </w:p>
    <w:p w:rsidR="00610AC4" w:rsidRPr="00F20D08" w:rsidRDefault="00501984" w:rsidP="00761D34">
      <w:pPr>
        <w:autoSpaceDE w:val="0"/>
        <w:autoSpaceDN w:val="0"/>
        <w:adjustRightInd w:val="0"/>
        <w:spacing w:after="0" w:line="240" w:lineRule="auto"/>
        <w:ind w:firstLine="709"/>
        <w:jc w:val="both"/>
        <w:rPr>
          <w:sz w:val="22"/>
          <w:szCs w:val="22"/>
        </w:rPr>
      </w:pPr>
      <w:r w:rsidRPr="00F20D08">
        <w:rPr>
          <w:sz w:val="22"/>
          <w:szCs w:val="22"/>
        </w:rPr>
        <w:t>5</w:t>
      </w:r>
      <w:r w:rsidR="009F28A1" w:rsidRPr="00F20D08">
        <w:rPr>
          <w:sz w:val="22"/>
          <w:szCs w:val="22"/>
        </w:rPr>
        <w:t>)</w:t>
      </w:r>
      <w:r w:rsidR="00AA6093" w:rsidRPr="00F20D08">
        <w:rPr>
          <w:sz w:val="22"/>
          <w:szCs w:val="22"/>
        </w:rPr>
        <w:t xml:space="preserve"> </w:t>
      </w:r>
      <w:r w:rsidR="003A654F" w:rsidRPr="00F20D08">
        <w:rPr>
          <w:sz w:val="22"/>
          <w:szCs w:val="22"/>
        </w:rPr>
        <w:t>п</w:t>
      </w:r>
      <w:r w:rsidR="00610AC4" w:rsidRPr="00F20D08">
        <w:rPr>
          <w:sz w:val="22"/>
          <w:szCs w:val="22"/>
        </w:rPr>
        <w:t xml:space="preserve">ри наличии хотя бы одного </w:t>
      </w:r>
      <w:r w:rsidR="00AA6093" w:rsidRPr="00F20D08">
        <w:rPr>
          <w:sz w:val="22"/>
          <w:szCs w:val="22"/>
        </w:rPr>
        <w:t>из оснований,</w:t>
      </w:r>
      <w:r w:rsidR="00110334" w:rsidRPr="00F20D08">
        <w:rPr>
          <w:sz w:val="22"/>
          <w:szCs w:val="22"/>
        </w:rPr>
        <w:t xml:space="preserve"> установленных пунктом 3</w:t>
      </w:r>
      <w:r w:rsidR="00FF11BD" w:rsidRPr="00F20D08">
        <w:rPr>
          <w:sz w:val="22"/>
          <w:szCs w:val="22"/>
        </w:rPr>
        <w:t>4</w:t>
      </w:r>
      <w:r w:rsidR="00610AC4" w:rsidRPr="00F20D08">
        <w:rPr>
          <w:sz w:val="22"/>
          <w:szCs w:val="22"/>
        </w:rPr>
        <w:t xml:space="preserve"> настоящего Административного регламента</w:t>
      </w:r>
      <w:r w:rsidR="003A654F" w:rsidRPr="00F20D08">
        <w:rPr>
          <w:sz w:val="22"/>
          <w:szCs w:val="22"/>
        </w:rPr>
        <w:t>,</w:t>
      </w:r>
      <w:r w:rsidR="00610AC4" w:rsidRPr="00F20D08">
        <w:rPr>
          <w:sz w:val="22"/>
          <w:szCs w:val="22"/>
        </w:rPr>
        <w:t xml:space="preserve"> отказывает в приеме документов и сообщает заявителю об основаниях для отказа в приеме документов</w:t>
      </w:r>
      <w:r w:rsidR="009F28A1" w:rsidRPr="00F20D08">
        <w:rPr>
          <w:sz w:val="22"/>
          <w:szCs w:val="22"/>
        </w:rPr>
        <w:t>.</w:t>
      </w:r>
      <w:r w:rsidR="003F1ED8" w:rsidRPr="00F20D08">
        <w:rPr>
          <w:sz w:val="22"/>
          <w:szCs w:val="22"/>
        </w:rPr>
        <w:t xml:space="preserve"> </w:t>
      </w:r>
      <w:r w:rsidR="00610AC4" w:rsidRPr="00F20D08">
        <w:rPr>
          <w:sz w:val="22"/>
          <w:szCs w:val="22"/>
        </w:rPr>
        <w:t xml:space="preserve">В случае отсутствия возможности у заявителя исправить несоответствие требованиям на месте, заявителю выдается </w:t>
      </w:r>
      <w:r w:rsidR="00110334" w:rsidRPr="00F20D08">
        <w:rPr>
          <w:sz w:val="22"/>
          <w:szCs w:val="22"/>
        </w:rPr>
        <w:t xml:space="preserve">письменное </w:t>
      </w:r>
      <w:r w:rsidR="00610AC4" w:rsidRPr="00F20D08">
        <w:rPr>
          <w:sz w:val="22"/>
          <w:szCs w:val="22"/>
        </w:rPr>
        <w:t>уведомление об отказе в приёме документов.</w:t>
      </w:r>
    </w:p>
    <w:p w:rsidR="00610AC4" w:rsidRPr="00F20D08" w:rsidRDefault="00501984" w:rsidP="00761D34">
      <w:pPr>
        <w:autoSpaceDE w:val="0"/>
        <w:autoSpaceDN w:val="0"/>
        <w:adjustRightInd w:val="0"/>
        <w:spacing w:after="0" w:line="240" w:lineRule="auto"/>
        <w:ind w:firstLine="709"/>
        <w:jc w:val="both"/>
        <w:rPr>
          <w:sz w:val="22"/>
          <w:szCs w:val="22"/>
        </w:rPr>
      </w:pPr>
      <w:r w:rsidRPr="00F20D08">
        <w:rPr>
          <w:sz w:val="22"/>
          <w:szCs w:val="22"/>
        </w:rPr>
        <w:t>6</w:t>
      </w:r>
      <w:r w:rsidR="009F28A1" w:rsidRPr="00F20D08">
        <w:rPr>
          <w:sz w:val="22"/>
          <w:szCs w:val="22"/>
        </w:rPr>
        <w:t>)</w:t>
      </w:r>
      <w:r w:rsidR="00AA6093" w:rsidRPr="00F20D08">
        <w:rPr>
          <w:sz w:val="22"/>
          <w:szCs w:val="22"/>
        </w:rPr>
        <w:t xml:space="preserve"> </w:t>
      </w:r>
      <w:r w:rsidR="003A654F" w:rsidRPr="00F20D08">
        <w:rPr>
          <w:sz w:val="22"/>
          <w:szCs w:val="22"/>
        </w:rPr>
        <w:t>п</w:t>
      </w:r>
      <w:r w:rsidR="00610AC4" w:rsidRPr="00F20D08">
        <w:rPr>
          <w:sz w:val="22"/>
          <w:szCs w:val="22"/>
        </w:rPr>
        <w:t>ри отсутствии оснований, установленных пунктом 3</w:t>
      </w:r>
      <w:r w:rsidR="00FF11BD" w:rsidRPr="00F20D08">
        <w:rPr>
          <w:sz w:val="22"/>
          <w:szCs w:val="22"/>
        </w:rPr>
        <w:t>4</w:t>
      </w:r>
      <w:r w:rsidR="00610AC4" w:rsidRPr="00F20D08">
        <w:rPr>
          <w:sz w:val="22"/>
          <w:szCs w:val="22"/>
        </w:rPr>
        <w:t xml:space="preserve"> настоящего</w:t>
      </w:r>
      <w:r w:rsidR="00110334" w:rsidRPr="00F20D08">
        <w:rPr>
          <w:sz w:val="22"/>
          <w:szCs w:val="22"/>
        </w:rPr>
        <w:t xml:space="preserve"> </w:t>
      </w:r>
      <w:r w:rsidR="003A654F" w:rsidRPr="00F20D08">
        <w:rPr>
          <w:sz w:val="22"/>
          <w:szCs w:val="22"/>
        </w:rPr>
        <w:t>Административного регламента,</w:t>
      </w:r>
      <w:r w:rsidR="00610AC4" w:rsidRPr="00F20D08">
        <w:rPr>
          <w:sz w:val="22"/>
          <w:szCs w:val="22"/>
        </w:rPr>
        <w:t xml:space="preserve"> сверяет копии документов с оригиналами, </w:t>
      </w:r>
      <w:r w:rsidR="00110334" w:rsidRPr="00F20D08">
        <w:rPr>
          <w:sz w:val="22"/>
          <w:szCs w:val="22"/>
        </w:rPr>
        <w:t>на копии запроса ставится отметка о получении запроса с указанием даты и входящего номера запроса, зарегистрированного в установленном порядке</w:t>
      </w:r>
      <w:r w:rsidR="009F28A1" w:rsidRPr="00F20D08">
        <w:rPr>
          <w:sz w:val="22"/>
          <w:szCs w:val="22"/>
        </w:rPr>
        <w:t>.</w:t>
      </w:r>
      <w:r w:rsidR="003F1ED8" w:rsidRPr="00F20D08">
        <w:rPr>
          <w:sz w:val="22"/>
          <w:szCs w:val="22"/>
        </w:rPr>
        <w:t xml:space="preserve"> </w:t>
      </w:r>
      <w:r w:rsidR="00110334" w:rsidRPr="00F20D08">
        <w:rPr>
          <w:sz w:val="22"/>
          <w:szCs w:val="22"/>
        </w:rPr>
        <w:t>О</w:t>
      </w:r>
      <w:r w:rsidR="00610AC4" w:rsidRPr="00F20D08">
        <w:rPr>
          <w:sz w:val="22"/>
          <w:szCs w:val="22"/>
        </w:rPr>
        <w:t>ригиналы документов</w:t>
      </w:r>
      <w:r w:rsidR="00110334" w:rsidRPr="00F20D08">
        <w:rPr>
          <w:sz w:val="22"/>
          <w:szCs w:val="22"/>
        </w:rPr>
        <w:t xml:space="preserve"> возвращаются</w:t>
      </w:r>
      <w:r w:rsidR="00610AC4" w:rsidRPr="00F20D08">
        <w:rPr>
          <w:sz w:val="22"/>
          <w:szCs w:val="22"/>
        </w:rPr>
        <w:t xml:space="preserve"> </w:t>
      </w:r>
      <w:r w:rsidR="00110334" w:rsidRPr="00F20D08">
        <w:rPr>
          <w:sz w:val="22"/>
          <w:szCs w:val="22"/>
        </w:rPr>
        <w:t>заявителю</w:t>
      </w:r>
      <w:r w:rsidR="00610AC4" w:rsidRPr="00F20D08">
        <w:rPr>
          <w:sz w:val="22"/>
          <w:szCs w:val="22"/>
        </w:rPr>
        <w:t xml:space="preserve"> в день их представления.</w:t>
      </w:r>
    </w:p>
    <w:p w:rsidR="00B007E9" w:rsidRPr="00F20D08" w:rsidRDefault="003A654F" w:rsidP="00761D34">
      <w:pPr>
        <w:spacing w:after="0" w:line="240" w:lineRule="auto"/>
        <w:ind w:firstLine="709"/>
        <w:jc w:val="both"/>
        <w:rPr>
          <w:sz w:val="22"/>
          <w:szCs w:val="22"/>
        </w:rPr>
      </w:pPr>
      <w:r w:rsidRPr="00F20D08">
        <w:rPr>
          <w:sz w:val="22"/>
          <w:szCs w:val="22"/>
        </w:rPr>
        <w:t>6</w:t>
      </w:r>
      <w:r w:rsidR="00FF11BD" w:rsidRPr="00F20D08">
        <w:rPr>
          <w:sz w:val="22"/>
          <w:szCs w:val="22"/>
        </w:rPr>
        <w:t>5</w:t>
      </w:r>
      <w:r w:rsidR="009F28A1" w:rsidRPr="00F20D08">
        <w:rPr>
          <w:sz w:val="22"/>
          <w:szCs w:val="22"/>
        </w:rPr>
        <w:t>.</w:t>
      </w:r>
      <w:r w:rsidR="00AA6093" w:rsidRPr="00F20D08">
        <w:rPr>
          <w:sz w:val="22"/>
          <w:szCs w:val="22"/>
        </w:rPr>
        <w:t xml:space="preserve"> </w:t>
      </w:r>
      <w:r w:rsidR="00B007E9" w:rsidRPr="00F20D08">
        <w:rPr>
          <w:sz w:val="22"/>
          <w:szCs w:val="22"/>
        </w:rPr>
        <w:t xml:space="preserve">При поступлении </w:t>
      </w:r>
      <w:r w:rsidR="00AA6093" w:rsidRPr="00F20D08">
        <w:rPr>
          <w:sz w:val="22"/>
          <w:szCs w:val="22"/>
        </w:rPr>
        <w:t>заявления</w:t>
      </w:r>
      <w:r w:rsidR="00B007E9" w:rsidRPr="00F20D08">
        <w:rPr>
          <w:sz w:val="22"/>
          <w:szCs w:val="22"/>
        </w:rPr>
        <w:t xml:space="preserve"> в уполномоченный орган посредством почтового отправления </w:t>
      </w:r>
      <w:r w:rsidR="00874AFB" w:rsidRPr="00F20D08">
        <w:rPr>
          <w:sz w:val="22"/>
          <w:szCs w:val="22"/>
        </w:rPr>
        <w:t xml:space="preserve">специалист </w:t>
      </w:r>
      <w:r w:rsidR="00E7483E" w:rsidRPr="00F20D08">
        <w:rPr>
          <w:sz w:val="22"/>
          <w:szCs w:val="22"/>
        </w:rPr>
        <w:t>уполномоченного органа</w:t>
      </w:r>
      <w:r w:rsidR="001A4B86" w:rsidRPr="00F20D08">
        <w:rPr>
          <w:sz w:val="22"/>
          <w:szCs w:val="22"/>
        </w:rPr>
        <w:t>,</w:t>
      </w:r>
      <w:r w:rsidR="00874AFB" w:rsidRPr="00F20D08">
        <w:rPr>
          <w:sz w:val="22"/>
          <w:szCs w:val="22"/>
        </w:rPr>
        <w:t xml:space="preserve"> ответственны</w:t>
      </w:r>
      <w:r w:rsidR="00E7483E" w:rsidRPr="00F20D08">
        <w:rPr>
          <w:sz w:val="22"/>
          <w:szCs w:val="22"/>
        </w:rPr>
        <w:t>й</w:t>
      </w:r>
      <w:r w:rsidR="00874AFB" w:rsidRPr="00F20D08">
        <w:rPr>
          <w:sz w:val="22"/>
          <w:szCs w:val="22"/>
        </w:rPr>
        <w:t xml:space="preserve"> за регистрацию </w:t>
      </w:r>
      <w:r w:rsidR="001A4B86" w:rsidRPr="00F20D08">
        <w:rPr>
          <w:sz w:val="22"/>
          <w:szCs w:val="22"/>
        </w:rPr>
        <w:t>запроса,</w:t>
      </w:r>
      <w:r w:rsidR="00874AFB" w:rsidRPr="00F20D08">
        <w:rPr>
          <w:sz w:val="22"/>
          <w:szCs w:val="22"/>
        </w:rPr>
        <w:t xml:space="preserve"> </w:t>
      </w:r>
      <w:r w:rsidR="00AA6093" w:rsidRPr="00F20D08">
        <w:rPr>
          <w:sz w:val="22"/>
          <w:szCs w:val="22"/>
        </w:rPr>
        <w:t>непозднее 1 рабочего дня</w:t>
      </w:r>
      <w:r w:rsidRPr="00F20D08">
        <w:rPr>
          <w:sz w:val="22"/>
          <w:szCs w:val="22"/>
        </w:rPr>
        <w:t xml:space="preserve"> с даты регистрации </w:t>
      </w:r>
      <w:r w:rsidR="00AA6093" w:rsidRPr="00F20D08">
        <w:rPr>
          <w:sz w:val="22"/>
          <w:szCs w:val="22"/>
        </w:rPr>
        <w:t>заявления</w:t>
      </w:r>
      <w:r w:rsidRPr="00F20D08">
        <w:rPr>
          <w:sz w:val="22"/>
          <w:szCs w:val="22"/>
        </w:rPr>
        <w:t xml:space="preserve"> </w:t>
      </w:r>
      <w:r w:rsidR="00B007E9" w:rsidRPr="00F20D08">
        <w:rPr>
          <w:sz w:val="22"/>
          <w:szCs w:val="22"/>
        </w:rPr>
        <w:t xml:space="preserve">направляет </w:t>
      </w:r>
      <w:r w:rsidR="00E7483E" w:rsidRPr="00F20D08">
        <w:rPr>
          <w:sz w:val="22"/>
          <w:szCs w:val="22"/>
        </w:rPr>
        <w:t xml:space="preserve">заявителю расписку в получении документов </w:t>
      </w:r>
      <w:r w:rsidR="00AA77E2" w:rsidRPr="00F20D08">
        <w:rPr>
          <w:sz w:val="22"/>
          <w:szCs w:val="22"/>
        </w:rPr>
        <w:t>заказным почтовым отправлением с уведомлением о вручении</w:t>
      </w:r>
      <w:r w:rsidR="00B007E9" w:rsidRPr="00F20D08">
        <w:rPr>
          <w:sz w:val="22"/>
          <w:szCs w:val="22"/>
        </w:rPr>
        <w:t>.</w:t>
      </w:r>
    </w:p>
    <w:p w:rsidR="00B007E9" w:rsidRPr="00F20D08" w:rsidRDefault="00BE793A" w:rsidP="00761D34">
      <w:pPr>
        <w:spacing w:after="0" w:line="240" w:lineRule="auto"/>
        <w:ind w:firstLine="709"/>
        <w:jc w:val="both"/>
        <w:rPr>
          <w:sz w:val="22"/>
          <w:szCs w:val="22"/>
        </w:rPr>
      </w:pPr>
      <w:r w:rsidRPr="00F20D08">
        <w:rPr>
          <w:sz w:val="22"/>
          <w:szCs w:val="22"/>
        </w:rPr>
        <w:t>6</w:t>
      </w:r>
      <w:r w:rsidR="00FF11BD" w:rsidRPr="00F20D08">
        <w:rPr>
          <w:sz w:val="22"/>
          <w:szCs w:val="22"/>
        </w:rPr>
        <w:t>6</w:t>
      </w:r>
      <w:r w:rsidR="009F28A1" w:rsidRPr="00F20D08">
        <w:rPr>
          <w:sz w:val="22"/>
          <w:szCs w:val="22"/>
        </w:rPr>
        <w:t>.</w:t>
      </w:r>
      <w:r w:rsidR="00AA6093" w:rsidRPr="00F20D08">
        <w:rPr>
          <w:sz w:val="22"/>
          <w:szCs w:val="22"/>
        </w:rPr>
        <w:t xml:space="preserve"> </w:t>
      </w:r>
      <w:r w:rsidR="00B007E9" w:rsidRPr="00F20D08">
        <w:rPr>
          <w:sz w:val="22"/>
          <w:szCs w:val="22"/>
        </w:rPr>
        <w:t xml:space="preserve">Критерием принятия решения для административной процедуры является наличие </w:t>
      </w:r>
      <w:r w:rsidR="00AA6093" w:rsidRPr="00F20D08">
        <w:rPr>
          <w:sz w:val="22"/>
          <w:szCs w:val="22"/>
        </w:rPr>
        <w:t>заявления</w:t>
      </w:r>
      <w:r w:rsidR="00B007E9" w:rsidRPr="00F20D08">
        <w:rPr>
          <w:sz w:val="22"/>
          <w:szCs w:val="22"/>
        </w:rPr>
        <w:t>.</w:t>
      </w:r>
    </w:p>
    <w:p w:rsidR="00B007E9" w:rsidRPr="00F20D08" w:rsidRDefault="00AA6093" w:rsidP="00761D34">
      <w:pPr>
        <w:spacing w:after="0" w:line="240" w:lineRule="auto"/>
        <w:ind w:firstLine="709"/>
        <w:jc w:val="both"/>
        <w:rPr>
          <w:sz w:val="22"/>
          <w:szCs w:val="22"/>
        </w:rPr>
      </w:pPr>
      <w:r w:rsidRPr="00F20D08">
        <w:rPr>
          <w:sz w:val="22"/>
          <w:szCs w:val="22"/>
        </w:rPr>
        <w:t>6</w:t>
      </w:r>
      <w:r w:rsidR="00FF11BD" w:rsidRPr="00F20D08">
        <w:rPr>
          <w:sz w:val="22"/>
          <w:szCs w:val="22"/>
        </w:rPr>
        <w:t>7</w:t>
      </w:r>
      <w:r w:rsidR="009F28A1" w:rsidRPr="00F20D08">
        <w:rPr>
          <w:sz w:val="22"/>
          <w:szCs w:val="22"/>
        </w:rPr>
        <w:t>.</w:t>
      </w:r>
      <w:r w:rsidRPr="00F20D08">
        <w:rPr>
          <w:sz w:val="22"/>
          <w:szCs w:val="22"/>
        </w:rPr>
        <w:t xml:space="preserve"> </w:t>
      </w:r>
      <w:r w:rsidR="00B007E9" w:rsidRPr="00F20D08">
        <w:rPr>
          <w:sz w:val="22"/>
          <w:szCs w:val="22"/>
        </w:rPr>
        <w:t>Результатом административной проце</w:t>
      </w:r>
      <w:r w:rsidR="00874AFB" w:rsidRPr="00F20D08">
        <w:rPr>
          <w:sz w:val="22"/>
          <w:szCs w:val="22"/>
        </w:rPr>
        <w:t>дуры является зарегистрированн</w:t>
      </w:r>
      <w:r w:rsidRPr="00F20D08">
        <w:rPr>
          <w:sz w:val="22"/>
          <w:szCs w:val="22"/>
        </w:rPr>
        <w:t>ое</w:t>
      </w:r>
      <w:r w:rsidR="00B007E9" w:rsidRPr="00F20D08">
        <w:rPr>
          <w:sz w:val="22"/>
          <w:szCs w:val="22"/>
        </w:rPr>
        <w:t xml:space="preserve"> </w:t>
      </w:r>
      <w:r w:rsidR="001A4B86" w:rsidRPr="00F20D08">
        <w:rPr>
          <w:sz w:val="22"/>
          <w:szCs w:val="22"/>
        </w:rPr>
        <w:t xml:space="preserve">в установленном порядке </w:t>
      </w:r>
      <w:r w:rsidRPr="00F20D08">
        <w:rPr>
          <w:sz w:val="22"/>
          <w:szCs w:val="22"/>
        </w:rPr>
        <w:t xml:space="preserve">заявление </w:t>
      </w:r>
      <w:r w:rsidR="00364108" w:rsidRPr="00F20D08">
        <w:rPr>
          <w:sz w:val="22"/>
          <w:szCs w:val="22"/>
        </w:rPr>
        <w:t>или уведомление об отказе в приёме документов</w:t>
      </w:r>
      <w:r w:rsidRPr="00F20D08">
        <w:rPr>
          <w:sz w:val="22"/>
          <w:szCs w:val="22"/>
        </w:rPr>
        <w:t>.</w:t>
      </w:r>
    </w:p>
    <w:p w:rsidR="00262B11" w:rsidRPr="00F20D08" w:rsidRDefault="00AA6093" w:rsidP="00761D34">
      <w:pPr>
        <w:spacing w:after="0" w:line="240" w:lineRule="auto"/>
        <w:ind w:firstLine="709"/>
        <w:jc w:val="both"/>
        <w:rPr>
          <w:sz w:val="22"/>
          <w:szCs w:val="22"/>
        </w:rPr>
      </w:pPr>
      <w:r w:rsidRPr="00F20D08">
        <w:rPr>
          <w:sz w:val="22"/>
          <w:szCs w:val="22"/>
        </w:rPr>
        <w:t>6</w:t>
      </w:r>
      <w:r w:rsidR="00FF11BD" w:rsidRPr="00F20D08">
        <w:rPr>
          <w:sz w:val="22"/>
          <w:szCs w:val="22"/>
        </w:rPr>
        <w:t>8</w:t>
      </w:r>
      <w:r w:rsidR="009F28A1" w:rsidRPr="00F20D08">
        <w:rPr>
          <w:sz w:val="22"/>
          <w:szCs w:val="22"/>
        </w:rPr>
        <w:t>.</w:t>
      </w:r>
      <w:r w:rsidRPr="00F20D08">
        <w:rPr>
          <w:sz w:val="22"/>
          <w:szCs w:val="22"/>
        </w:rPr>
        <w:t xml:space="preserve"> </w:t>
      </w:r>
      <w:r w:rsidR="00B007E9" w:rsidRPr="00F20D08">
        <w:rPr>
          <w:sz w:val="22"/>
          <w:szCs w:val="22"/>
        </w:rPr>
        <w:t>Способом фиксации результата выполнения административной процедуры</w:t>
      </w:r>
      <w:r w:rsidR="001A4B86" w:rsidRPr="00F20D08">
        <w:rPr>
          <w:sz w:val="22"/>
          <w:szCs w:val="22"/>
        </w:rPr>
        <w:t xml:space="preserve"> является регистрация </w:t>
      </w:r>
      <w:r w:rsidRPr="00F20D08">
        <w:rPr>
          <w:sz w:val="22"/>
          <w:szCs w:val="22"/>
        </w:rPr>
        <w:t>заявления</w:t>
      </w:r>
      <w:r w:rsidR="00BE793A" w:rsidRPr="00F20D08">
        <w:rPr>
          <w:sz w:val="22"/>
          <w:szCs w:val="22"/>
        </w:rPr>
        <w:t xml:space="preserve"> </w:t>
      </w:r>
      <w:r w:rsidR="001A4B86" w:rsidRPr="00F20D08">
        <w:rPr>
          <w:sz w:val="22"/>
          <w:szCs w:val="22"/>
        </w:rPr>
        <w:t>в журнале</w:t>
      </w:r>
      <w:r w:rsidR="00B007E9" w:rsidRPr="00F20D08">
        <w:rPr>
          <w:sz w:val="22"/>
          <w:szCs w:val="22"/>
        </w:rPr>
        <w:t xml:space="preserve"> </w:t>
      </w:r>
      <w:r w:rsidR="00BE793A" w:rsidRPr="00F20D08">
        <w:rPr>
          <w:sz w:val="22"/>
          <w:szCs w:val="22"/>
        </w:rPr>
        <w:t xml:space="preserve">регистрации запросов о предоставлении муниципальных услуг </w:t>
      </w:r>
      <w:r w:rsidR="00B007E9" w:rsidRPr="00F20D08">
        <w:rPr>
          <w:sz w:val="22"/>
          <w:szCs w:val="22"/>
        </w:rPr>
        <w:t>с присвоением регистрационной отметки (входящий номер и дата)</w:t>
      </w:r>
      <w:r w:rsidR="00364108" w:rsidRPr="00F20D08">
        <w:rPr>
          <w:sz w:val="22"/>
          <w:szCs w:val="22"/>
        </w:rPr>
        <w:t xml:space="preserve"> либо регистрация в соответствующем журнале уведомления об отказе в приёме документов</w:t>
      </w:r>
      <w:r w:rsidR="00B007E9" w:rsidRPr="00F20D08">
        <w:rPr>
          <w:sz w:val="22"/>
          <w:szCs w:val="22"/>
        </w:rPr>
        <w:t>.</w:t>
      </w:r>
    </w:p>
    <w:p w:rsidR="004566E8" w:rsidRPr="00F20D08" w:rsidRDefault="004566E8" w:rsidP="00761D34">
      <w:pPr>
        <w:spacing w:after="0" w:line="240" w:lineRule="auto"/>
        <w:ind w:firstLine="709"/>
        <w:jc w:val="both"/>
        <w:rPr>
          <w:sz w:val="22"/>
          <w:szCs w:val="22"/>
        </w:rPr>
      </w:pPr>
    </w:p>
    <w:p w:rsidR="00277514" w:rsidRPr="00F20D08" w:rsidRDefault="00262B11" w:rsidP="00761D34">
      <w:pPr>
        <w:autoSpaceDE w:val="0"/>
        <w:autoSpaceDN w:val="0"/>
        <w:adjustRightInd w:val="0"/>
        <w:spacing w:after="0" w:line="240" w:lineRule="auto"/>
        <w:ind w:firstLine="708"/>
        <w:jc w:val="center"/>
        <w:rPr>
          <w:sz w:val="22"/>
          <w:szCs w:val="22"/>
        </w:rPr>
      </w:pPr>
      <w:r w:rsidRPr="00F20D08">
        <w:rPr>
          <w:rFonts w:eastAsia="Times New Roman"/>
          <w:sz w:val="22"/>
          <w:szCs w:val="22"/>
        </w:rPr>
        <w:t>Глава 22</w:t>
      </w:r>
      <w:r w:rsidR="009F28A1" w:rsidRPr="00F20D08">
        <w:rPr>
          <w:rFonts w:eastAsia="Times New Roman"/>
          <w:sz w:val="22"/>
          <w:szCs w:val="22"/>
        </w:rPr>
        <w:t>.</w:t>
      </w:r>
      <w:r w:rsidR="00B01E2C" w:rsidRPr="00F20D08">
        <w:rPr>
          <w:rFonts w:eastAsia="Times New Roman"/>
          <w:sz w:val="22"/>
          <w:szCs w:val="22"/>
        </w:rPr>
        <w:t xml:space="preserve"> </w:t>
      </w:r>
      <w:r w:rsidR="00BF3EB4" w:rsidRPr="00F20D08">
        <w:rPr>
          <w:sz w:val="22"/>
          <w:szCs w:val="22"/>
        </w:rPr>
        <w:t xml:space="preserve">Проверка соответствия </w:t>
      </w:r>
      <w:r w:rsidR="00B01E2C" w:rsidRPr="00F20D08">
        <w:rPr>
          <w:sz w:val="22"/>
          <w:szCs w:val="22"/>
        </w:rPr>
        <w:t>заявления</w:t>
      </w:r>
      <w:r w:rsidR="00BF3EB4" w:rsidRPr="00F20D08">
        <w:rPr>
          <w:sz w:val="22"/>
          <w:szCs w:val="22"/>
        </w:rPr>
        <w:t xml:space="preserve"> и документов требованиям Административного регламента</w:t>
      </w:r>
    </w:p>
    <w:p w:rsidR="00277514" w:rsidRPr="00F20D08" w:rsidRDefault="00277514" w:rsidP="00761D34">
      <w:pPr>
        <w:autoSpaceDE w:val="0"/>
        <w:autoSpaceDN w:val="0"/>
        <w:adjustRightInd w:val="0"/>
        <w:spacing w:after="0" w:line="240" w:lineRule="auto"/>
        <w:ind w:firstLine="708"/>
        <w:jc w:val="both"/>
        <w:rPr>
          <w:sz w:val="22"/>
          <w:szCs w:val="22"/>
        </w:rPr>
      </w:pPr>
    </w:p>
    <w:p w:rsidR="00277514" w:rsidRPr="00F20D08" w:rsidRDefault="00B01E2C" w:rsidP="00761D34">
      <w:pPr>
        <w:spacing w:after="0" w:line="240" w:lineRule="auto"/>
        <w:ind w:firstLine="709"/>
        <w:jc w:val="both"/>
        <w:rPr>
          <w:sz w:val="22"/>
          <w:szCs w:val="22"/>
        </w:rPr>
      </w:pPr>
      <w:r w:rsidRPr="00F20D08">
        <w:rPr>
          <w:sz w:val="22"/>
          <w:szCs w:val="22"/>
        </w:rPr>
        <w:t>6</w:t>
      </w:r>
      <w:r w:rsidR="00FF11BD" w:rsidRPr="00F20D08">
        <w:rPr>
          <w:sz w:val="22"/>
          <w:szCs w:val="22"/>
        </w:rPr>
        <w:t>9</w:t>
      </w:r>
      <w:r w:rsidR="009F28A1" w:rsidRPr="00F20D08">
        <w:rPr>
          <w:sz w:val="22"/>
          <w:szCs w:val="22"/>
        </w:rPr>
        <w:t>.</w:t>
      </w:r>
      <w:r w:rsidRPr="00F20D08">
        <w:rPr>
          <w:sz w:val="22"/>
          <w:szCs w:val="22"/>
        </w:rPr>
        <w:t xml:space="preserve"> </w:t>
      </w:r>
      <w:r w:rsidR="00277514" w:rsidRPr="00F20D08">
        <w:rPr>
          <w:sz w:val="22"/>
          <w:szCs w:val="22"/>
        </w:rPr>
        <w:t xml:space="preserve">Основанием для начала административной процедуры является получение ответственным специалистом зарегистрированного </w:t>
      </w:r>
      <w:r w:rsidRPr="00F20D08">
        <w:rPr>
          <w:sz w:val="22"/>
          <w:szCs w:val="22"/>
        </w:rPr>
        <w:t>заявления</w:t>
      </w:r>
      <w:r w:rsidR="00277514" w:rsidRPr="00F20D08">
        <w:rPr>
          <w:sz w:val="22"/>
          <w:szCs w:val="22"/>
        </w:rPr>
        <w:t xml:space="preserve"> и прилагаемых к нему документов.</w:t>
      </w:r>
    </w:p>
    <w:p w:rsidR="00277514" w:rsidRPr="00F20D08" w:rsidRDefault="00FF11BD" w:rsidP="00761D34">
      <w:pPr>
        <w:spacing w:after="0" w:line="240" w:lineRule="auto"/>
        <w:ind w:firstLine="709"/>
        <w:jc w:val="both"/>
        <w:rPr>
          <w:color w:val="auto"/>
          <w:sz w:val="22"/>
          <w:szCs w:val="22"/>
        </w:rPr>
      </w:pPr>
      <w:r w:rsidRPr="00F20D08">
        <w:rPr>
          <w:color w:val="auto"/>
          <w:sz w:val="22"/>
          <w:szCs w:val="22"/>
        </w:rPr>
        <w:t>70</w:t>
      </w:r>
      <w:r w:rsidR="009F28A1" w:rsidRPr="00F20D08">
        <w:rPr>
          <w:color w:val="auto"/>
          <w:sz w:val="22"/>
          <w:szCs w:val="22"/>
        </w:rPr>
        <w:t>.</w:t>
      </w:r>
      <w:r w:rsidR="00B01E2C" w:rsidRPr="00F20D08">
        <w:rPr>
          <w:color w:val="auto"/>
          <w:sz w:val="22"/>
          <w:szCs w:val="22"/>
        </w:rPr>
        <w:t xml:space="preserve"> </w:t>
      </w:r>
      <w:r w:rsidR="00277514" w:rsidRPr="00F20D08">
        <w:rPr>
          <w:color w:val="auto"/>
          <w:sz w:val="22"/>
          <w:szCs w:val="22"/>
        </w:rPr>
        <w:t xml:space="preserve">Ответственный специалист в течение 1 рабочего дня, следующего за днем регистрации </w:t>
      </w:r>
      <w:r w:rsidRPr="00F20D08">
        <w:rPr>
          <w:color w:val="auto"/>
          <w:sz w:val="22"/>
          <w:szCs w:val="22"/>
        </w:rPr>
        <w:t>заявления</w:t>
      </w:r>
      <w:r w:rsidR="00277514" w:rsidRPr="00F20D08">
        <w:rPr>
          <w:color w:val="auto"/>
          <w:sz w:val="22"/>
          <w:szCs w:val="22"/>
        </w:rPr>
        <w:t xml:space="preserve">, рассматривает </w:t>
      </w:r>
      <w:r w:rsidRPr="00F20D08">
        <w:rPr>
          <w:color w:val="auto"/>
          <w:sz w:val="22"/>
          <w:szCs w:val="22"/>
        </w:rPr>
        <w:t>заявление</w:t>
      </w:r>
      <w:r w:rsidR="00277514" w:rsidRPr="00F20D08">
        <w:rPr>
          <w:color w:val="auto"/>
          <w:sz w:val="22"/>
          <w:szCs w:val="22"/>
        </w:rPr>
        <w:t xml:space="preserve"> и прилагаемые документы на предмет наличия (отсутствия</w:t>
      </w:r>
      <w:r w:rsidR="003F1ED8" w:rsidRPr="00F20D08">
        <w:rPr>
          <w:color w:val="auto"/>
          <w:sz w:val="22"/>
          <w:szCs w:val="22"/>
        </w:rPr>
        <w:t xml:space="preserve">) </w:t>
      </w:r>
      <w:r w:rsidR="00277514" w:rsidRPr="00F20D08">
        <w:rPr>
          <w:color w:val="auto"/>
          <w:sz w:val="22"/>
          <w:szCs w:val="22"/>
        </w:rPr>
        <w:t>оснований для отказа в его рассмот</w:t>
      </w:r>
      <w:r w:rsidR="00C034DE" w:rsidRPr="00F20D08">
        <w:rPr>
          <w:color w:val="auto"/>
          <w:sz w:val="22"/>
          <w:szCs w:val="22"/>
        </w:rPr>
        <w:t xml:space="preserve">рении, предусмотренных пунктом </w:t>
      </w:r>
      <w:r w:rsidRPr="00F20D08">
        <w:rPr>
          <w:color w:val="auto"/>
          <w:sz w:val="22"/>
          <w:szCs w:val="22"/>
        </w:rPr>
        <w:t>71</w:t>
      </w:r>
      <w:r w:rsidR="000F7E25" w:rsidRPr="00F20D08">
        <w:rPr>
          <w:color w:val="auto"/>
          <w:sz w:val="22"/>
          <w:szCs w:val="22"/>
        </w:rPr>
        <w:t xml:space="preserve"> </w:t>
      </w:r>
      <w:r w:rsidR="00656512" w:rsidRPr="00F20D08">
        <w:rPr>
          <w:color w:val="auto"/>
          <w:sz w:val="22"/>
          <w:szCs w:val="22"/>
        </w:rPr>
        <w:t>(</w:t>
      </w:r>
      <w:r w:rsidR="00277514" w:rsidRPr="00F20D08">
        <w:rPr>
          <w:color w:val="auto"/>
          <w:sz w:val="22"/>
          <w:szCs w:val="22"/>
        </w:rPr>
        <w:t>при наличии оснований</w:t>
      </w:r>
      <w:r w:rsidR="009F28A1" w:rsidRPr="00F20D08">
        <w:rPr>
          <w:color w:val="auto"/>
          <w:sz w:val="22"/>
          <w:szCs w:val="22"/>
        </w:rPr>
        <w:t>)</w:t>
      </w:r>
      <w:r w:rsidR="003F1ED8" w:rsidRPr="00F20D08">
        <w:rPr>
          <w:color w:val="auto"/>
          <w:sz w:val="22"/>
          <w:szCs w:val="22"/>
        </w:rPr>
        <w:t xml:space="preserve"> </w:t>
      </w:r>
      <w:r w:rsidR="00277514" w:rsidRPr="00F20D08">
        <w:rPr>
          <w:color w:val="auto"/>
          <w:sz w:val="22"/>
          <w:szCs w:val="22"/>
        </w:rPr>
        <w:t xml:space="preserve">настоящего Административного регламента, а также на предмет </w:t>
      </w:r>
      <w:r w:rsidR="00B01E2C" w:rsidRPr="00F20D08">
        <w:rPr>
          <w:color w:val="auto"/>
          <w:sz w:val="22"/>
          <w:szCs w:val="22"/>
        </w:rPr>
        <w:t>наличия или отсутствия документов,</w:t>
      </w:r>
      <w:r w:rsidR="00277514" w:rsidRPr="00F20D08">
        <w:rPr>
          <w:color w:val="auto"/>
          <w:sz w:val="22"/>
          <w:szCs w:val="22"/>
        </w:rPr>
        <w:t xml:space="preserve"> предусмотренных пунктом </w:t>
      </w:r>
      <w:r w:rsidR="00002779" w:rsidRPr="00F20D08">
        <w:rPr>
          <w:color w:val="auto"/>
          <w:sz w:val="22"/>
          <w:szCs w:val="22"/>
        </w:rPr>
        <w:t>2</w:t>
      </w:r>
      <w:r w:rsidRPr="00F20D08">
        <w:rPr>
          <w:color w:val="auto"/>
          <w:sz w:val="22"/>
          <w:szCs w:val="22"/>
        </w:rPr>
        <w:t>8</w:t>
      </w:r>
      <w:r w:rsidR="00277514" w:rsidRPr="00F20D08">
        <w:rPr>
          <w:color w:val="auto"/>
          <w:sz w:val="22"/>
          <w:szCs w:val="22"/>
        </w:rPr>
        <w:t xml:space="preserve"> настоящего Административного регламента.</w:t>
      </w:r>
    </w:p>
    <w:p w:rsidR="00277514" w:rsidRPr="00F20D08" w:rsidRDefault="00B01E2C" w:rsidP="00761D34">
      <w:pPr>
        <w:spacing w:after="0" w:line="240" w:lineRule="auto"/>
        <w:ind w:firstLine="709"/>
        <w:jc w:val="both"/>
        <w:rPr>
          <w:color w:val="auto"/>
          <w:sz w:val="22"/>
          <w:szCs w:val="22"/>
        </w:rPr>
      </w:pPr>
      <w:r w:rsidRPr="00F20D08">
        <w:rPr>
          <w:color w:val="auto"/>
          <w:sz w:val="22"/>
          <w:szCs w:val="22"/>
        </w:rPr>
        <w:t>7</w:t>
      </w:r>
      <w:r w:rsidR="00FF11BD" w:rsidRPr="00F20D08">
        <w:rPr>
          <w:color w:val="auto"/>
          <w:sz w:val="22"/>
          <w:szCs w:val="22"/>
        </w:rPr>
        <w:t>1</w:t>
      </w:r>
      <w:r w:rsidR="009F28A1" w:rsidRPr="00F20D08">
        <w:rPr>
          <w:color w:val="auto"/>
          <w:sz w:val="22"/>
          <w:szCs w:val="22"/>
        </w:rPr>
        <w:t>.</w:t>
      </w:r>
      <w:r w:rsidRPr="00F20D08">
        <w:rPr>
          <w:color w:val="auto"/>
          <w:sz w:val="22"/>
          <w:szCs w:val="22"/>
        </w:rPr>
        <w:t xml:space="preserve"> </w:t>
      </w:r>
      <w:r w:rsidR="00277514" w:rsidRPr="00F20D08">
        <w:rPr>
          <w:color w:val="auto"/>
          <w:sz w:val="22"/>
          <w:szCs w:val="22"/>
        </w:rPr>
        <w:t xml:space="preserve">Основанием для отказа в рассмотрении </w:t>
      </w:r>
      <w:r w:rsidR="000F7E25" w:rsidRPr="00F20D08">
        <w:rPr>
          <w:color w:val="auto"/>
          <w:sz w:val="22"/>
          <w:szCs w:val="22"/>
        </w:rPr>
        <w:t>запроса является</w:t>
      </w:r>
      <w:r w:rsidR="00277514" w:rsidRPr="00F20D08">
        <w:rPr>
          <w:color w:val="auto"/>
          <w:sz w:val="22"/>
          <w:szCs w:val="22"/>
        </w:rPr>
        <w:t>:</w:t>
      </w:r>
    </w:p>
    <w:p w:rsidR="00B01E2C" w:rsidRPr="00F20D08" w:rsidRDefault="00B01E2C" w:rsidP="00B01E2C">
      <w:pPr>
        <w:suppressAutoHyphens/>
        <w:spacing w:after="0" w:line="240" w:lineRule="auto"/>
        <w:ind w:firstLine="709"/>
        <w:jc w:val="both"/>
        <w:rPr>
          <w:sz w:val="22"/>
          <w:szCs w:val="22"/>
        </w:rPr>
      </w:pPr>
      <w:r w:rsidRPr="00F20D08">
        <w:rPr>
          <w:color w:val="auto"/>
          <w:sz w:val="22"/>
          <w:szCs w:val="22"/>
        </w:rPr>
        <w:t xml:space="preserve">1) </w:t>
      </w:r>
      <w:r w:rsidRPr="00F20D08">
        <w:rPr>
          <w:color w:val="00000A"/>
          <w:sz w:val="22"/>
          <w:szCs w:val="22"/>
        </w:rPr>
        <w:t>несоответствие заявления форме, установленной в приложении № 1 к настоящему Административному регламенту</w:t>
      </w:r>
      <w:r w:rsidRPr="00F20D08">
        <w:rPr>
          <w:sz w:val="22"/>
          <w:szCs w:val="22"/>
        </w:rPr>
        <w:t>;</w:t>
      </w:r>
    </w:p>
    <w:p w:rsidR="00B01E2C" w:rsidRPr="00F20D08" w:rsidRDefault="00B01E2C" w:rsidP="00B01E2C">
      <w:pPr>
        <w:suppressAutoHyphens/>
        <w:spacing w:after="0" w:line="240" w:lineRule="auto"/>
        <w:ind w:firstLine="709"/>
        <w:jc w:val="both"/>
        <w:rPr>
          <w:sz w:val="22"/>
          <w:szCs w:val="22"/>
        </w:rPr>
      </w:pPr>
      <w:r w:rsidRPr="00F20D08">
        <w:rPr>
          <w:sz w:val="22"/>
          <w:szCs w:val="22"/>
        </w:rPr>
        <w:t xml:space="preserve">2) несоответствие документов требованиям, указанных в пункте </w:t>
      </w:r>
      <w:r w:rsidR="00FF11BD" w:rsidRPr="00F20D08">
        <w:rPr>
          <w:sz w:val="22"/>
          <w:szCs w:val="22"/>
        </w:rPr>
        <w:t>30</w:t>
      </w:r>
      <w:r w:rsidRPr="00F20D08">
        <w:rPr>
          <w:sz w:val="22"/>
          <w:szCs w:val="22"/>
        </w:rPr>
        <w:t xml:space="preserve"> настоящего Административного регламента;</w:t>
      </w:r>
    </w:p>
    <w:p w:rsidR="00B01E2C" w:rsidRPr="00F20D08" w:rsidRDefault="00B01E2C" w:rsidP="00B01E2C">
      <w:pPr>
        <w:suppressAutoHyphens/>
        <w:spacing w:after="0" w:line="240" w:lineRule="auto"/>
        <w:ind w:firstLine="709"/>
        <w:jc w:val="both"/>
        <w:rPr>
          <w:sz w:val="22"/>
          <w:szCs w:val="22"/>
        </w:rPr>
      </w:pPr>
      <w:r w:rsidRPr="00F20D08">
        <w:rPr>
          <w:sz w:val="22"/>
          <w:szCs w:val="22"/>
        </w:rPr>
        <w:t>3) заявление подано в иной уполномоченный орган.</w:t>
      </w:r>
    </w:p>
    <w:p w:rsidR="000F7E25" w:rsidRPr="00F20D08" w:rsidRDefault="00B01E2C" w:rsidP="00B01E2C">
      <w:pPr>
        <w:suppressAutoHyphens/>
        <w:spacing w:after="0" w:line="240" w:lineRule="auto"/>
        <w:ind w:firstLine="709"/>
        <w:jc w:val="both"/>
        <w:rPr>
          <w:rFonts w:eastAsia="Times New Roman"/>
          <w:color w:val="000000" w:themeColor="text1"/>
          <w:sz w:val="22"/>
          <w:szCs w:val="22"/>
        </w:rPr>
      </w:pPr>
      <w:r w:rsidRPr="00F20D08">
        <w:rPr>
          <w:rFonts w:eastAsia="Times New Roman"/>
          <w:color w:val="000000" w:themeColor="text1"/>
          <w:sz w:val="22"/>
          <w:szCs w:val="22"/>
        </w:rPr>
        <w:t>7</w:t>
      </w:r>
      <w:r w:rsidR="00FF11BD" w:rsidRPr="00F20D08">
        <w:rPr>
          <w:rFonts w:eastAsia="Times New Roman"/>
          <w:color w:val="000000" w:themeColor="text1"/>
          <w:sz w:val="22"/>
          <w:szCs w:val="22"/>
        </w:rPr>
        <w:t>2</w:t>
      </w:r>
      <w:r w:rsidR="009F28A1" w:rsidRPr="00F20D08">
        <w:rPr>
          <w:rFonts w:eastAsia="Times New Roman"/>
          <w:color w:val="000000" w:themeColor="text1"/>
          <w:sz w:val="22"/>
          <w:szCs w:val="22"/>
        </w:rPr>
        <w:t>.</w:t>
      </w:r>
      <w:r w:rsidRPr="00F20D08">
        <w:rPr>
          <w:rFonts w:eastAsia="Times New Roman"/>
          <w:color w:val="000000" w:themeColor="text1"/>
          <w:sz w:val="22"/>
          <w:szCs w:val="22"/>
        </w:rPr>
        <w:t xml:space="preserve"> </w:t>
      </w:r>
      <w:r w:rsidR="00277514" w:rsidRPr="00F20D08">
        <w:rPr>
          <w:rFonts w:eastAsia="Times New Roman"/>
          <w:color w:val="000000" w:themeColor="text1"/>
          <w:sz w:val="22"/>
          <w:szCs w:val="22"/>
        </w:rPr>
        <w:t xml:space="preserve">При наличии </w:t>
      </w:r>
      <w:r w:rsidRPr="00F20D08">
        <w:rPr>
          <w:rFonts w:eastAsia="Times New Roman"/>
          <w:color w:val="000000" w:themeColor="text1"/>
          <w:sz w:val="22"/>
          <w:szCs w:val="22"/>
        </w:rPr>
        <w:t>оснований,</w:t>
      </w:r>
      <w:r w:rsidR="00277514" w:rsidRPr="00F20D08">
        <w:rPr>
          <w:rFonts w:eastAsia="Times New Roman"/>
          <w:color w:val="000000" w:themeColor="text1"/>
          <w:sz w:val="22"/>
          <w:szCs w:val="22"/>
        </w:rPr>
        <w:t xml:space="preserve"> предусмот</w:t>
      </w:r>
      <w:r w:rsidR="000F7E25" w:rsidRPr="00F20D08">
        <w:rPr>
          <w:rFonts w:eastAsia="Times New Roman"/>
          <w:color w:val="000000" w:themeColor="text1"/>
          <w:sz w:val="22"/>
          <w:szCs w:val="22"/>
        </w:rPr>
        <w:t xml:space="preserve">ренных пунктом </w:t>
      </w:r>
      <w:r w:rsidR="00656512" w:rsidRPr="00F20D08">
        <w:rPr>
          <w:rFonts w:eastAsia="Times New Roman"/>
          <w:color w:val="000000" w:themeColor="text1"/>
          <w:sz w:val="22"/>
          <w:szCs w:val="22"/>
        </w:rPr>
        <w:t>7</w:t>
      </w:r>
      <w:r w:rsidRPr="00F20D08">
        <w:rPr>
          <w:rFonts w:eastAsia="Times New Roman"/>
          <w:color w:val="000000" w:themeColor="text1"/>
          <w:sz w:val="22"/>
          <w:szCs w:val="22"/>
        </w:rPr>
        <w:t>0</w:t>
      </w:r>
      <w:r w:rsidR="00277514" w:rsidRPr="00F20D08">
        <w:rPr>
          <w:rFonts w:eastAsia="Times New Roman"/>
          <w:color w:val="000000" w:themeColor="text1"/>
          <w:sz w:val="22"/>
          <w:szCs w:val="22"/>
        </w:rPr>
        <w:t xml:space="preserve"> настоящего Административного регламента, ответственный специалист, в </w:t>
      </w:r>
      <w:r w:rsidRPr="00F20D08">
        <w:rPr>
          <w:rFonts w:eastAsia="Times New Roman"/>
          <w:color w:val="000000" w:themeColor="text1"/>
          <w:sz w:val="22"/>
          <w:szCs w:val="22"/>
        </w:rPr>
        <w:t xml:space="preserve">течении срока указанного в пункте </w:t>
      </w:r>
      <w:r w:rsidR="00FF11BD" w:rsidRPr="00F20D08">
        <w:rPr>
          <w:rFonts w:eastAsia="Times New Roman"/>
          <w:color w:val="000000" w:themeColor="text1"/>
          <w:sz w:val="22"/>
          <w:szCs w:val="22"/>
        </w:rPr>
        <w:t>70</w:t>
      </w:r>
      <w:r w:rsidRPr="00F20D08">
        <w:rPr>
          <w:rFonts w:eastAsia="Times New Roman"/>
          <w:color w:val="000000" w:themeColor="text1"/>
          <w:sz w:val="22"/>
          <w:szCs w:val="22"/>
        </w:rPr>
        <w:t xml:space="preserve"> настоящего Административного регламента</w:t>
      </w:r>
      <w:r w:rsidR="000F7E25" w:rsidRPr="00F20D08">
        <w:rPr>
          <w:rFonts w:eastAsia="Times New Roman"/>
          <w:color w:val="000000" w:themeColor="text1"/>
          <w:sz w:val="22"/>
          <w:szCs w:val="22"/>
        </w:rPr>
        <w:t xml:space="preserve"> </w:t>
      </w:r>
      <w:r w:rsidR="00277514" w:rsidRPr="00F20D08">
        <w:rPr>
          <w:rFonts w:eastAsia="Times New Roman"/>
          <w:color w:val="000000" w:themeColor="text1"/>
          <w:sz w:val="22"/>
          <w:szCs w:val="22"/>
        </w:rPr>
        <w:t xml:space="preserve">направляет заявителю уведомление об отказе в рассмотрении </w:t>
      </w:r>
      <w:r w:rsidRPr="00F20D08">
        <w:rPr>
          <w:rFonts w:eastAsia="Times New Roman"/>
          <w:color w:val="000000" w:themeColor="text1"/>
          <w:sz w:val="22"/>
          <w:szCs w:val="22"/>
        </w:rPr>
        <w:t>заявления</w:t>
      </w:r>
      <w:r w:rsidR="00277514" w:rsidRPr="00F20D08">
        <w:rPr>
          <w:rFonts w:eastAsia="Times New Roman"/>
          <w:color w:val="000000" w:themeColor="text1"/>
          <w:sz w:val="22"/>
          <w:szCs w:val="22"/>
        </w:rPr>
        <w:t xml:space="preserve"> (далее</w:t>
      </w:r>
      <w:r w:rsidR="000F7E25" w:rsidRPr="00F20D08">
        <w:rPr>
          <w:rFonts w:eastAsia="Times New Roman"/>
          <w:color w:val="000000" w:themeColor="text1"/>
          <w:sz w:val="22"/>
          <w:szCs w:val="22"/>
        </w:rPr>
        <w:t xml:space="preserve"> </w:t>
      </w:r>
      <w:r w:rsidR="00277514" w:rsidRPr="00F20D08">
        <w:rPr>
          <w:rFonts w:eastAsia="Times New Roman"/>
          <w:color w:val="000000" w:themeColor="text1"/>
          <w:sz w:val="22"/>
          <w:szCs w:val="22"/>
        </w:rPr>
        <w:t>- уведомление об отказе</w:t>
      </w:r>
      <w:r w:rsidR="009F28A1" w:rsidRPr="00F20D08">
        <w:rPr>
          <w:rFonts w:eastAsia="Times New Roman"/>
          <w:color w:val="000000" w:themeColor="text1"/>
          <w:sz w:val="22"/>
          <w:szCs w:val="22"/>
        </w:rPr>
        <w:t>)</w:t>
      </w:r>
      <w:r w:rsidR="003F1ED8" w:rsidRPr="00F20D08">
        <w:rPr>
          <w:rFonts w:eastAsia="Times New Roman"/>
          <w:color w:val="000000" w:themeColor="text1"/>
          <w:sz w:val="22"/>
          <w:szCs w:val="22"/>
        </w:rPr>
        <w:t xml:space="preserve"> </w:t>
      </w:r>
      <w:r w:rsidR="00277514" w:rsidRPr="00F20D08">
        <w:rPr>
          <w:rFonts w:eastAsia="Times New Roman"/>
          <w:color w:val="000000" w:themeColor="text1"/>
          <w:sz w:val="22"/>
          <w:szCs w:val="22"/>
        </w:rPr>
        <w:t xml:space="preserve">с указанием причин возврата, с приложением </w:t>
      </w:r>
      <w:r w:rsidRPr="00F20D08">
        <w:rPr>
          <w:rFonts w:eastAsia="Times New Roman"/>
          <w:color w:val="000000" w:themeColor="text1"/>
          <w:sz w:val="22"/>
          <w:szCs w:val="22"/>
        </w:rPr>
        <w:t>заявления</w:t>
      </w:r>
      <w:r w:rsidR="00277514" w:rsidRPr="00F20D08">
        <w:rPr>
          <w:rFonts w:eastAsia="Times New Roman"/>
          <w:color w:val="000000" w:themeColor="text1"/>
          <w:sz w:val="22"/>
          <w:szCs w:val="22"/>
        </w:rPr>
        <w:t xml:space="preserve"> и прилагаемых к нему документов.</w:t>
      </w:r>
    </w:p>
    <w:p w:rsidR="00277514" w:rsidRPr="00F20D08" w:rsidRDefault="00656512" w:rsidP="00761D34">
      <w:pPr>
        <w:spacing w:after="0" w:line="240" w:lineRule="auto"/>
        <w:ind w:firstLine="709"/>
        <w:jc w:val="both"/>
        <w:rPr>
          <w:color w:val="000000" w:themeColor="text1"/>
          <w:sz w:val="22"/>
          <w:szCs w:val="22"/>
        </w:rPr>
      </w:pPr>
      <w:r w:rsidRPr="00F20D08">
        <w:rPr>
          <w:rFonts w:eastAsia="Times New Roman"/>
          <w:color w:val="000000" w:themeColor="text1"/>
          <w:sz w:val="22"/>
          <w:szCs w:val="22"/>
        </w:rPr>
        <w:t>7</w:t>
      </w:r>
      <w:r w:rsidR="00FF11BD" w:rsidRPr="00F20D08">
        <w:rPr>
          <w:rFonts w:eastAsia="Times New Roman"/>
          <w:color w:val="000000" w:themeColor="text1"/>
          <w:sz w:val="22"/>
          <w:szCs w:val="22"/>
        </w:rPr>
        <w:t>3</w:t>
      </w:r>
      <w:r w:rsidR="009F28A1" w:rsidRPr="00F20D08">
        <w:rPr>
          <w:rFonts w:eastAsia="Times New Roman"/>
          <w:color w:val="000000" w:themeColor="text1"/>
          <w:sz w:val="22"/>
          <w:szCs w:val="22"/>
        </w:rPr>
        <w:t>.</w:t>
      </w:r>
      <w:r w:rsidR="00B01E2C" w:rsidRPr="00F20D08">
        <w:rPr>
          <w:rFonts w:eastAsia="Times New Roman"/>
          <w:color w:val="000000" w:themeColor="text1"/>
          <w:sz w:val="22"/>
          <w:szCs w:val="22"/>
        </w:rPr>
        <w:t xml:space="preserve"> </w:t>
      </w:r>
      <w:r w:rsidR="00277514" w:rsidRPr="00F20D08">
        <w:rPr>
          <w:rFonts w:eastAsia="Times New Roman"/>
          <w:color w:val="000000" w:themeColor="text1"/>
          <w:sz w:val="22"/>
          <w:szCs w:val="22"/>
        </w:rPr>
        <w:t xml:space="preserve">В случае отказа в рассмотрении </w:t>
      </w:r>
      <w:r w:rsidR="00B01E2C" w:rsidRPr="00F20D08">
        <w:rPr>
          <w:rFonts w:eastAsia="Times New Roman"/>
          <w:color w:val="000000" w:themeColor="text1"/>
          <w:sz w:val="22"/>
          <w:szCs w:val="22"/>
        </w:rPr>
        <w:t>заявления,</w:t>
      </w:r>
      <w:r w:rsidR="00277514" w:rsidRPr="00F20D08">
        <w:rPr>
          <w:rFonts w:eastAsia="Times New Roman"/>
          <w:color w:val="000000" w:themeColor="text1"/>
          <w:sz w:val="22"/>
          <w:szCs w:val="22"/>
        </w:rPr>
        <w:t xml:space="preserve"> направленного в уполномоченный орган путем личного обращения или через организации почтовой связи, увед</w:t>
      </w:r>
      <w:r w:rsidRPr="00F20D08">
        <w:rPr>
          <w:rFonts w:eastAsia="Times New Roman"/>
          <w:color w:val="000000" w:themeColor="text1"/>
          <w:sz w:val="22"/>
          <w:szCs w:val="22"/>
        </w:rPr>
        <w:t xml:space="preserve">омление об отказе направляется </w:t>
      </w:r>
      <w:r w:rsidR="00277514" w:rsidRPr="00F20D08">
        <w:rPr>
          <w:color w:val="000000" w:themeColor="text1"/>
          <w:sz w:val="22"/>
          <w:szCs w:val="22"/>
        </w:rPr>
        <w:t xml:space="preserve">по почтовому адресу, указанному в </w:t>
      </w:r>
      <w:r w:rsidR="00B01E2C" w:rsidRPr="00F20D08">
        <w:rPr>
          <w:color w:val="000000" w:themeColor="text1"/>
          <w:sz w:val="22"/>
          <w:szCs w:val="22"/>
        </w:rPr>
        <w:t>заявлении</w:t>
      </w:r>
      <w:r w:rsidR="00277514" w:rsidRPr="00F20D08">
        <w:rPr>
          <w:color w:val="000000" w:themeColor="text1"/>
          <w:sz w:val="22"/>
          <w:szCs w:val="22"/>
        </w:rPr>
        <w:t>.</w:t>
      </w:r>
    </w:p>
    <w:p w:rsidR="00277514" w:rsidRPr="00F20D08" w:rsidRDefault="0015791D" w:rsidP="00761D34">
      <w:pPr>
        <w:spacing w:after="0" w:line="240" w:lineRule="auto"/>
        <w:ind w:firstLine="709"/>
        <w:jc w:val="both"/>
        <w:rPr>
          <w:color w:val="000000" w:themeColor="text1"/>
          <w:sz w:val="22"/>
          <w:szCs w:val="22"/>
        </w:rPr>
      </w:pPr>
      <w:r w:rsidRPr="00F20D08">
        <w:rPr>
          <w:color w:val="000000" w:themeColor="text1"/>
          <w:sz w:val="22"/>
          <w:szCs w:val="22"/>
        </w:rPr>
        <w:lastRenderedPageBreak/>
        <w:t>7</w:t>
      </w:r>
      <w:r w:rsidR="00FF11BD" w:rsidRPr="00F20D08">
        <w:rPr>
          <w:color w:val="000000" w:themeColor="text1"/>
          <w:sz w:val="22"/>
          <w:szCs w:val="22"/>
        </w:rPr>
        <w:t>4</w:t>
      </w:r>
      <w:r w:rsidR="009F28A1" w:rsidRPr="00F20D08">
        <w:rPr>
          <w:color w:val="000000" w:themeColor="text1"/>
          <w:sz w:val="22"/>
          <w:szCs w:val="22"/>
        </w:rPr>
        <w:t>.</w:t>
      </w:r>
      <w:r w:rsidR="00B01E2C" w:rsidRPr="00F20D08">
        <w:rPr>
          <w:color w:val="000000" w:themeColor="text1"/>
          <w:sz w:val="22"/>
          <w:szCs w:val="22"/>
        </w:rPr>
        <w:t xml:space="preserve"> </w:t>
      </w:r>
      <w:r w:rsidR="00277514" w:rsidRPr="00F20D08">
        <w:rPr>
          <w:color w:val="000000" w:themeColor="text1"/>
          <w:sz w:val="22"/>
          <w:szCs w:val="22"/>
        </w:rPr>
        <w:t xml:space="preserve">Отказ в рассмотрении </w:t>
      </w:r>
      <w:r w:rsidR="00B01E2C" w:rsidRPr="00F20D08">
        <w:rPr>
          <w:color w:val="000000" w:themeColor="text1"/>
          <w:sz w:val="22"/>
          <w:szCs w:val="22"/>
        </w:rPr>
        <w:t>заявления</w:t>
      </w:r>
      <w:r w:rsidR="00277514" w:rsidRPr="00F20D08">
        <w:rPr>
          <w:color w:val="000000" w:themeColor="text1"/>
          <w:sz w:val="22"/>
          <w:szCs w:val="22"/>
        </w:rPr>
        <w:t xml:space="preserve"> не препятствует повторному обращению заявителя в порядке, установленном главой </w:t>
      </w:r>
      <w:r w:rsidR="000F7E25" w:rsidRPr="00F20D08">
        <w:rPr>
          <w:color w:val="000000" w:themeColor="text1"/>
          <w:sz w:val="22"/>
          <w:szCs w:val="22"/>
        </w:rPr>
        <w:t>21</w:t>
      </w:r>
      <w:r w:rsidR="00277514" w:rsidRPr="00F20D08">
        <w:rPr>
          <w:color w:val="000000" w:themeColor="text1"/>
          <w:sz w:val="22"/>
          <w:szCs w:val="22"/>
        </w:rPr>
        <w:t xml:space="preserve"> настоящего Административного регламента.</w:t>
      </w:r>
    </w:p>
    <w:p w:rsidR="00277514" w:rsidRPr="00F20D08" w:rsidRDefault="000F7E25" w:rsidP="00761D34">
      <w:pPr>
        <w:spacing w:after="0" w:line="240" w:lineRule="auto"/>
        <w:ind w:firstLine="709"/>
        <w:jc w:val="both"/>
        <w:rPr>
          <w:color w:val="000000" w:themeColor="text1"/>
          <w:sz w:val="22"/>
          <w:szCs w:val="22"/>
        </w:rPr>
      </w:pPr>
      <w:r w:rsidRPr="00F20D08">
        <w:rPr>
          <w:color w:val="000000" w:themeColor="text1"/>
          <w:sz w:val="22"/>
          <w:szCs w:val="22"/>
        </w:rPr>
        <w:t>7</w:t>
      </w:r>
      <w:r w:rsidR="00FF11BD" w:rsidRPr="00F20D08">
        <w:rPr>
          <w:color w:val="000000" w:themeColor="text1"/>
          <w:sz w:val="22"/>
          <w:szCs w:val="22"/>
        </w:rPr>
        <w:t>5</w:t>
      </w:r>
      <w:r w:rsidR="009F28A1" w:rsidRPr="00F20D08">
        <w:rPr>
          <w:color w:val="000000" w:themeColor="text1"/>
          <w:sz w:val="22"/>
          <w:szCs w:val="22"/>
        </w:rPr>
        <w:t>.</w:t>
      </w:r>
      <w:r w:rsidR="00B01E2C" w:rsidRPr="00F20D08">
        <w:rPr>
          <w:color w:val="000000" w:themeColor="text1"/>
          <w:sz w:val="22"/>
          <w:szCs w:val="22"/>
        </w:rPr>
        <w:t xml:space="preserve"> </w:t>
      </w:r>
      <w:r w:rsidR="00277514" w:rsidRPr="00F20D08">
        <w:rPr>
          <w:color w:val="000000" w:themeColor="text1"/>
          <w:sz w:val="22"/>
          <w:szCs w:val="22"/>
        </w:rPr>
        <w:t xml:space="preserve">Критерием принятия решения для административной процедуры является наличие или отсутствие в </w:t>
      </w:r>
      <w:r w:rsidR="00B01E2C" w:rsidRPr="00F20D08">
        <w:rPr>
          <w:color w:val="000000" w:themeColor="text1"/>
          <w:sz w:val="22"/>
          <w:szCs w:val="22"/>
        </w:rPr>
        <w:t>заявлении</w:t>
      </w:r>
      <w:r w:rsidR="00277514" w:rsidRPr="00F20D08">
        <w:rPr>
          <w:color w:val="000000" w:themeColor="text1"/>
          <w:sz w:val="22"/>
          <w:szCs w:val="22"/>
        </w:rPr>
        <w:t xml:space="preserve"> оснований, указанных в </w:t>
      </w:r>
      <w:r w:rsidR="00277514" w:rsidRPr="00F20D08">
        <w:rPr>
          <w:color w:val="auto"/>
          <w:sz w:val="22"/>
          <w:szCs w:val="22"/>
        </w:rPr>
        <w:t xml:space="preserve">пункте </w:t>
      </w:r>
      <w:r w:rsidR="0015791D" w:rsidRPr="00F20D08">
        <w:rPr>
          <w:color w:val="auto"/>
          <w:sz w:val="22"/>
          <w:szCs w:val="22"/>
        </w:rPr>
        <w:t>7</w:t>
      </w:r>
      <w:r w:rsidR="00FF11BD" w:rsidRPr="00F20D08">
        <w:rPr>
          <w:color w:val="auto"/>
          <w:sz w:val="22"/>
          <w:szCs w:val="22"/>
        </w:rPr>
        <w:t>1</w:t>
      </w:r>
      <w:r w:rsidR="00277514" w:rsidRPr="00F20D08">
        <w:rPr>
          <w:color w:val="000000" w:themeColor="text1"/>
          <w:sz w:val="22"/>
          <w:szCs w:val="22"/>
        </w:rPr>
        <w:t xml:space="preserve"> настояще</w:t>
      </w:r>
      <w:r w:rsidRPr="00F20D08">
        <w:rPr>
          <w:color w:val="000000" w:themeColor="text1"/>
          <w:sz w:val="22"/>
          <w:szCs w:val="22"/>
        </w:rPr>
        <w:t>го Административного регламента и (или</w:t>
      </w:r>
      <w:r w:rsidR="009F28A1" w:rsidRPr="00F20D08">
        <w:rPr>
          <w:color w:val="000000" w:themeColor="text1"/>
          <w:sz w:val="22"/>
          <w:szCs w:val="22"/>
        </w:rPr>
        <w:t>)</w:t>
      </w:r>
      <w:r w:rsidR="003F1ED8" w:rsidRPr="00F20D08">
        <w:rPr>
          <w:color w:val="000000" w:themeColor="text1"/>
          <w:sz w:val="22"/>
          <w:szCs w:val="22"/>
        </w:rPr>
        <w:t xml:space="preserve"> </w:t>
      </w:r>
      <w:r w:rsidRPr="00F20D08">
        <w:rPr>
          <w:color w:val="000000" w:themeColor="text1"/>
          <w:sz w:val="22"/>
          <w:szCs w:val="22"/>
        </w:rPr>
        <w:t>документов</w:t>
      </w:r>
      <w:r w:rsidR="00B01E2C" w:rsidRPr="00F20D08">
        <w:rPr>
          <w:color w:val="000000" w:themeColor="text1"/>
          <w:sz w:val="22"/>
          <w:szCs w:val="22"/>
        </w:rPr>
        <w:t>,</w:t>
      </w:r>
      <w:r w:rsidRPr="00F20D08">
        <w:rPr>
          <w:color w:val="000000" w:themeColor="text1"/>
          <w:sz w:val="22"/>
          <w:szCs w:val="22"/>
        </w:rPr>
        <w:t xml:space="preserve"> предусмотренных пунктом </w:t>
      </w:r>
      <w:r w:rsidR="0015791D" w:rsidRPr="00F20D08">
        <w:rPr>
          <w:color w:val="000000" w:themeColor="text1"/>
          <w:sz w:val="22"/>
          <w:szCs w:val="22"/>
        </w:rPr>
        <w:t>2</w:t>
      </w:r>
      <w:r w:rsidR="00FF11BD" w:rsidRPr="00F20D08">
        <w:rPr>
          <w:color w:val="000000" w:themeColor="text1"/>
          <w:sz w:val="22"/>
          <w:szCs w:val="22"/>
        </w:rPr>
        <w:t>8</w:t>
      </w:r>
      <w:r w:rsidRPr="00F20D08">
        <w:rPr>
          <w:color w:val="000000" w:themeColor="text1"/>
          <w:sz w:val="22"/>
          <w:szCs w:val="22"/>
        </w:rPr>
        <w:t xml:space="preserve"> настоящего Административного регламента.</w:t>
      </w:r>
    </w:p>
    <w:p w:rsidR="00277514" w:rsidRPr="00F20D08" w:rsidRDefault="0015791D" w:rsidP="00761D34">
      <w:pPr>
        <w:spacing w:after="0" w:line="240" w:lineRule="auto"/>
        <w:ind w:firstLine="709"/>
        <w:jc w:val="both"/>
        <w:rPr>
          <w:color w:val="000000" w:themeColor="text1"/>
          <w:sz w:val="22"/>
          <w:szCs w:val="22"/>
        </w:rPr>
      </w:pPr>
      <w:r w:rsidRPr="00F20D08">
        <w:rPr>
          <w:color w:val="000000" w:themeColor="text1"/>
          <w:sz w:val="22"/>
          <w:szCs w:val="22"/>
        </w:rPr>
        <w:t>7</w:t>
      </w:r>
      <w:r w:rsidR="00FF11BD" w:rsidRPr="00F20D08">
        <w:rPr>
          <w:color w:val="000000" w:themeColor="text1"/>
          <w:sz w:val="22"/>
          <w:szCs w:val="22"/>
        </w:rPr>
        <w:t>6</w:t>
      </w:r>
      <w:r w:rsidR="009F28A1" w:rsidRPr="00F20D08">
        <w:rPr>
          <w:color w:val="000000" w:themeColor="text1"/>
          <w:sz w:val="22"/>
          <w:szCs w:val="22"/>
        </w:rPr>
        <w:t>.</w:t>
      </w:r>
      <w:r w:rsidR="00B01E2C" w:rsidRPr="00F20D08">
        <w:rPr>
          <w:color w:val="000000" w:themeColor="text1"/>
          <w:sz w:val="22"/>
          <w:szCs w:val="22"/>
        </w:rPr>
        <w:t xml:space="preserve"> </w:t>
      </w:r>
      <w:r w:rsidR="00277514" w:rsidRPr="00F20D08">
        <w:rPr>
          <w:color w:val="000000" w:themeColor="text1"/>
          <w:sz w:val="22"/>
          <w:szCs w:val="22"/>
        </w:rPr>
        <w:t xml:space="preserve">Результатом административной процедуры является отказ в рассмотрении </w:t>
      </w:r>
      <w:r w:rsidR="00B01E2C" w:rsidRPr="00F20D08">
        <w:rPr>
          <w:color w:val="000000" w:themeColor="text1"/>
          <w:sz w:val="22"/>
          <w:szCs w:val="22"/>
        </w:rPr>
        <w:t>заявления</w:t>
      </w:r>
      <w:r w:rsidR="00277514" w:rsidRPr="00F20D08">
        <w:rPr>
          <w:color w:val="000000" w:themeColor="text1"/>
          <w:sz w:val="22"/>
          <w:szCs w:val="22"/>
        </w:rPr>
        <w:t>,</w:t>
      </w:r>
      <w:r w:rsidR="000F7E25" w:rsidRPr="00F20D08">
        <w:rPr>
          <w:color w:val="000000" w:themeColor="text1"/>
          <w:sz w:val="22"/>
          <w:szCs w:val="22"/>
        </w:rPr>
        <w:t xml:space="preserve"> зарегистрированн</w:t>
      </w:r>
      <w:r w:rsidR="00B01E2C" w:rsidRPr="00F20D08">
        <w:rPr>
          <w:color w:val="000000" w:themeColor="text1"/>
          <w:sz w:val="22"/>
          <w:szCs w:val="22"/>
        </w:rPr>
        <w:t>ое</w:t>
      </w:r>
      <w:r w:rsidR="000F7E25" w:rsidRPr="00F20D08">
        <w:rPr>
          <w:color w:val="000000" w:themeColor="text1"/>
          <w:sz w:val="22"/>
          <w:szCs w:val="22"/>
        </w:rPr>
        <w:t xml:space="preserve"> </w:t>
      </w:r>
      <w:r w:rsidR="00B01E2C" w:rsidRPr="00F20D08">
        <w:rPr>
          <w:color w:val="000000" w:themeColor="text1"/>
          <w:sz w:val="22"/>
          <w:szCs w:val="22"/>
        </w:rPr>
        <w:t>заявление</w:t>
      </w:r>
      <w:r w:rsidR="00277514" w:rsidRPr="00F20D08">
        <w:rPr>
          <w:sz w:val="22"/>
          <w:szCs w:val="22"/>
        </w:rPr>
        <w:t>.</w:t>
      </w:r>
    </w:p>
    <w:p w:rsidR="00277514" w:rsidRPr="00F20D08" w:rsidRDefault="00B01E2C" w:rsidP="00761D34">
      <w:pPr>
        <w:spacing w:after="0" w:line="240" w:lineRule="auto"/>
        <w:ind w:firstLine="709"/>
        <w:jc w:val="both"/>
        <w:rPr>
          <w:color w:val="000000" w:themeColor="text1"/>
          <w:sz w:val="22"/>
          <w:szCs w:val="22"/>
        </w:rPr>
      </w:pPr>
      <w:r w:rsidRPr="00F20D08">
        <w:rPr>
          <w:color w:val="000000" w:themeColor="text1"/>
          <w:sz w:val="22"/>
          <w:szCs w:val="22"/>
        </w:rPr>
        <w:t>7</w:t>
      </w:r>
      <w:r w:rsidR="00FF11BD" w:rsidRPr="00F20D08">
        <w:rPr>
          <w:color w:val="000000" w:themeColor="text1"/>
          <w:sz w:val="22"/>
          <w:szCs w:val="22"/>
        </w:rPr>
        <w:t>7</w:t>
      </w:r>
      <w:r w:rsidR="009F28A1" w:rsidRPr="00F20D08">
        <w:rPr>
          <w:color w:val="000000" w:themeColor="text1"/>
          <w:sz w:val="22"/>
          <w:szCs w:val="22"/>
        </w:rPr>
        <w:t>.</w:t>
      </w:r>
      <w:r w:rsidRPr="00F20D08">
        <w:rPr>
          <w:color w:val="000000" w:themeColor="text1"/>
          <w:sz w:val="22"/>
          <w:szCs w:val="22"/>
        </w:rPr>
        <w:t xml:space="preserve"> </w:t>
      </w:r>
      <w:r w:rsidR="00277514" w:rsidRPr="00F20D08">
        <w:rPr>
          <w:color w:val="000000" w:themeColor="text1"/>
          <w:sz w:val="22"/>
          <w:szCs w:val="22"/>
        </w:rPr>
        <w:t xml:space="preserve">Способом фиксации результата выполнения административной процедуры является наличие зарегистрированного </w:t>
      </w:r>
      <w:r w:rsidRPr="00F20D08">
        <w:rPr>
          <w:color w:val="000000" w:themeColor="text1"/>
          <w:sz w:val="22"/>
          <w:szCs w:val="22"/>
        </w:rPr>
        <w:t>заявления</w:t>
      </w:r>
      <w:r w:rsidR="00277514" w:rsidRPr="00F20D08">
        <w:rPr>
          <w:color w:val="000000" w:themeColor="text1"/>
          <w:sz w:val="22"/>
          <w:szCs w:val="22"/>
        </w:rPr>
        <w:t xml:space="preserve"> соответствующего требованиям настоящего Административного регламента или регистрация </w:t>
      </w:r>
      <w:r w:rsidR="000C205B" w:rsidRPr="00F20D08">
        <w:rPr>
          <w:color w:val="000000" w:themeColor="text1"/>
          <w:sz w:val="22"/>
          <w:szCs w:val="22"/>
        </w:rPr>
        <w:t xml:space="preserve">в соответствующем журнале </w:t>
      </w:r>
      <w:r w:rsidR="00277514" w:rsidRPr="00F20D08">
        <w:rPr>
          <w:color w:val="000000" w:themeColor="text1"/>
          <w:sz w:val="22"/>
          <w:szCs w:val="22"/>
        </w:rPr>
        <w:t>уведомления об отказе.</w:t>
      </w:r>
    </w:p>
    <w:p w:rsidR="00277514" w:rsidRPr="00F20D08" w:rsidRDefault="00277514" w:rsidP="00761D34">
      <w:pPr>
        <w:autoSpaceDE w:val="0"/>
        <w:autoSpaceDN w:val="0"/>
        <w:adjustRightInd w:val="0"/>
        <w:spacing w:after="0" w:line="240" w:lineRule="auto"/>
        <w:jc w:val="both"/>
        <w:rPr>
          <w:sz w:val="22"/>
          <w:szCs w:val="22"/>
        </w:rPr>
      </w:pPr>
    </w:p>
    <w:p w:rsidR="00767598" w:rsidRPr="00F20D08" w:rsidRDefault="00BF52AB" w:rsidP="00761D34">
      <w:pPr>
        <w:autoSpaceDE w:val="0"/>
        <w:autoSpaceDN w:val="0"/>
        <w:adjustRightInd w:val="0"/>
        <w:spacing w:after="0" w:line="240" w:lineRule="auto"/>
        <w:jc w:val="center"/>
        <w:rPr>
          <w:sz w:val="22"/>
          <w:szCs w:val="22"/>
        </w:rPr>
      </w:pPr>
      <w:r w:rsidRPr="00F20D08">
        <w:rPr>
          <w:sz w:val="22"/>
          <w:szCs w:val="22"/>
        </w:rPr>
        <w:t xml:space="preserve">Глава </w:t>
      </w:r>
      <w:r w:rsidR="00767598" w:rsidRPr="00F20D08">
        <w:rPr>
          <w:sz w:val="22"/>
          <w:szCs w:val="22"/>
        </w:rPr>
        <w:t>23</w:t>
      </w:r>
      <w:r w:rsidR="009F28A1" w:rsidRPr="00F20D08">
        <w:rPr>
          <w:sz w:val="22"/>
          <w:szCs w:val="22"/>
        </w:rPr>
        <w:t>.</w:t>
      </w:r>
      <w:r w:rsidR="00FF11BD" w:rsidRPr="00F20D08">
        <w:rPr>
          <w:sz w:val="22"/>
          <w:szCs w:val="22"/>
        </w:rPr>
        <w:t xml:space="preserve"> </w:t>
      </w:r>
      <w:r w:rsidR="00767598" w:rsidRPr="00F20D08">
        <w:rPr>
          <w:sz w:val="22"/>
          <w:szCs w:val="22"/>
        </w:rPr>
        <w:t>Формирование и направление межведомственного запроса</w:t>
      </w:r>
    </w:p>
    <w:p w:rsidR="00BF52AB" w:rsidRPr="00F20D08" w:rsidRDefault="00BF52AB" w:rsidP="00761D34">
      <w:pPr>
        <w:autoSpaceDE w:val="0"/>
        <w:autoSpaceDN w:val="0"/>
        <w:adjustRightInd w:val="0"/>
        <w:spacing w:after="0" w:line="240" w:lineRule="auto"/>
        <w:jc w:val="center"/>
        <w:rPr>
          <w:sz w:val="22"/>
          <w:szCs w:val="22"/>
        </w:rPr>
      </w:pPr>
    </w:p>
    <w:p w:rsidR="00627E83" w:rsidRPr="00F20D08" w:rsidRDefault="00B01E2C" w:rsidP="00FF11BD">
      <w:pPr>
        <w:pBdr>
          <w:top w:val="none" w:sz="0" w:space="3" w:color="000000"/>
          <w:left w:val="none" w:sz="0" w:space="0" w:color="000000"/>
          <w:bottom w:val="none" w:sz="0" w:space="3" w:color="000000"/>
          <w:right w:val="none" w:sz="0" w:space="3" w:color="000000"/>
        </w:pBdr>
        <w:spacing w:after="0" w:line="240" w:lineRule="auto"/>
        <w:ind w:firstLine="709"/>
        <w:jc w:val="both"/>
        <w:rPr>
          <w:sz w:val="22"/>
          <w:szCs w:val="22"/>
        </w:rPr>
      </w:pPr>
      <w:r w:rsidRPr="00F20D08">
        <w:rPr>
          <w:rFonts w:eastAsia="Times New Roman"/>
          <w:color w:val="000000" w:themeColor="text1"/>
          <w:sz w:val="22"/>
          <w:szCs w:val="22"/>
          <w:lang w:eastAsia="ru-RU"/>
        </w:rPr>
        <w:t>7</w:t>
      </w:r>
      <w:r w:rsidR="00FF11BD" w:rsidRPr="00F20D08">
        <w:rPr>
          <w:rFonts w:eastAsia="Times New Roman"/>
          <w:color w:val="000000" w:themeColor="text1"/>
          <w:sz w:val="22"/>
          <w:szCs w:val="22"/>
          <w:lang w:eastAsia="ru-RU"/>
        </w:rPr>
        <w:t>8</w:t>
      </w:r>
      <w:r w:rsidR="009F28A1" w:rsidRPr="00F20D08">
        <w:rPr>
          <w:rFonts w:eastAsia="Times New Roman"/>
          <w:color w:val="000000" w:themeColor="text1"/>
          <w:sz w:val="22"/>
          <w:szCs w:val="22"/>
          <w:lang w:eastAsia="ru-RU"/>
        </w:rPr>
        <w:t>.</w:t>
      </w:r>
      <w:r w:rsidR="00FF11BD" w:rsidRPr="00F20D08">
        <w:rPr>
          <w:rFonts w:eastAsia="Times New Roman"/>
          <w:color w:val="000000" w:themeColor="text1"/>
          <w:sz w:val="22"/>
          <w:szCs w:val="22"/>
          <w:lang w:eastAsia="ru-RU"/>
        </w:rPr>
        <w:t xml:space="preserve"> </w:t>
      </w:r>
      <w:r w:rsidR="005A7921" w:rsidRPr="00F20D08">
        <w:rPr>
          <w:sz w:val="22"/>
          <w:szCs w:val="22"/>
        </w:rPr>
        <w:t xml:space="preserve">Основанием для начала административной процедуры является </w:t>
      </w:r>
      <w:r w:rsidR="00627E83" w:rsidRPr="00F20D08">
        <w:rPr>
          <w:sz w:val="22"/>
          <w:szCs w:val="22"/>
        </w:rPr>
        <w:t>непредставление заявителем документов, указанных в пункте 3</w:t>
      </w:r>
      <w:r w:rsidR="00FF11BD" w:rsidRPr="00F20D08">
        <w:rPr>
          <w:sz w:val="22"/>
          <w:szCs w:val="22"/>
        </w:rPr>
        <w:t>1</w:t>
      </w:r>
      <w:r w:rsidR="00627E83" w:rsidRPr="00F20D08">
        <w:rPr>
          <w:sz w:val="22"/>
          <w:szCs w:val="22"/>
        </w:rPr>
        <w:t xml:space="preserve"> настоящего Административного регламента.</w:t>
      </w:r>
    </w:p>
    <w:p w:rsidR="007047C9" w:rsidRPr="00F20D08" w:rsidRDefault="00FF11BD" w:rsidP="007047C9">
      <w:pPr>
        <w:pBdr>
          <w:top w:val="none" w:sz="0" w:space="3" w:color="000000"/>
          <w:left w:val="none" w:sz="0" w:space="0" w:color="000000"/>
          <w:bottom w:val="none" w:sz="0" w:space="3" w:color="000000"/>
          <w:right w:val="none" w:sz="0" w:space="3" w:color="000000"/>
        </w:pBdr>
        <w:spacing w:after="0" w:line="240" w:lineRule="auto"/>
        <w:ind w:firstLine="709"/>
        <w:jc w:val="both"/>
        <w:rPr>
          <w:iCs/>
          <w:sz w:val="22"/>
          <w:szCs w:val="22"/>
        </w:rPr>
      </w:pPr>
      <w:r w:rsidRPr="00F20D08">
        <w:rPr>
          <w:sz w:val="22"/>
          <w:szCs w:val="22"/>
        </w:rPr>
        <w:t>79</w:t>
      </w:r>
      <w:r w:rsidR="009F28A1" w:rsidRPr="00F20D08">
        <w:rPr>
          <w:sz w:val="22"/>
          <w:szCs w:val="22"/>
        </w:rPr>
        <w:t>.</w:t>
      </w:r>
      <w:r w:rsidR="007047C9" w:rsidRPr="00F20D08">
        <w:rPr>
          <w:sz w:val="22"/>
          <w:szCs w:val="22"/>
        </w:rPr>
        <w:t xml:space="preserve"> </w:t>
      </w:r>
      <w:r w:rsidR="000F1240" w:rsidRPr="00F20D08">
        <w:rPr>
          <w:sz w:val="22"/>
          <w:szCs w:val="22"/>
        </w:rPr>
        <w:t xml:space="preserve">В течение </w:t>
      </w:r>
      <w:r w:rsidRPr="00F20D08">
        <w:rPr>
          <w:sz w:val="22"/>
          <w:szCs w:val="22"/>
        </w:rPr>
        <w:t>1</w:t>
      </w:r>
      <w:r w:rsidR="000F1240" w:rsidRPr="00F20D08">
        <w:rPr>
          <w:sz w:val="22"/>
          <w:szCs w:val="22"/>
        </w:rPr>
        <w:t xml:space="preserve"> рабочего дня, следующего за днём регистрации поступившего </w:t>
      </w:r>
      <w:r w:rsidRPr="00F20D08">
        <w:rPr>
          <w:sz w:val="22"/>
          <w:szCs w:val="22"/>
        </w:rPr>
        <w:t>заявления</w:t>
      </w:r>
      <w:r w:rsidR="000F1240" w:rsidRPr="00F20D08">
        <w:rPr>
          <w:sz w:val="22"/>
          <w:szCs w:val="22"/>
        </w:rPr>
        <w:t xml:space="preserve"> ответственный специалист осуществляет направление межведомственного запроса </w:t>
      </w:r>
      <w:r w:rsidR="000F1240" w:rsidRPr="00F20D08">
        <w:rPr>
          <w:iCs/>
          <w:sz w:val="22"/>
          <w:szCs w:val="22"/>
        </w:rPr>
        <w:t>в</w:t>
      </w:r>
      <w:r w:rsidR="007047C9" w:rsidRPr="00F20D08">
        <w:rPr>
          <w:iCs/>
          <w:sz w:val="22"/>
          <w:szCs w:val="22"/>
        </w:rPr>
        <w:t>:</w:t>
      </w:r>
    </w:p>
    <w:p w:rsidR="007047C9" w:rsidRPr="00F20D08" w:rsidRDefault="007047C9" w:rsidP="007047C9">
      <w:pPr>
        <w:pBdr>
          <w:top w:val="none" w:sz="0" w:space="3" w:color="000000"/>
          <w:left w:val="none" w:sz="0" w:space="0" w:color="000000"/>
          <w:bottom w:val="none" w:sz="0" w:space="3" w:color="000000"/>
          <w:right w:val="none" w:sz="0" w:space="3" w:color="000000"/>
        </w:pBdr>
        <w:spacing w:after="0" w:line="240" w:lineRule="auto"/>
        <w:ind w:firstLine="709"/>
        <w:jc w:val="both"/>
        <w:rPr>
          <w:iCs/>
          <w:sz w:val="22"/>
          <w:szCs w:val="22"/>
        </w:rPr>
      </w:pPr>
      <w:r w:rsidRPr="00F20D08">
        <w:rPr>
          <w:rFonts w:eastAsia="Times New Roman"/>
          <w:kern w:val="2"/>
          <w:sz w:val="22"/>
          <w:szCs w:val="22"/>
          <w:lang w:eastAsia="ru-RU"/>
        </w:rPr>
        <w:t xml:space="preserve">1) Федеральную службу государственной регистрации, кадастра и картографии, ее территориальный орган – в целях получения </w:t>
      </w:r>
      <w:r w:rsidRPr="00F20D08">
        <w:rPr>
          <w:sz w:val="22"/>
          <w:szCs w:val="22"/>
          <w:lang w:eastAsia="ru-RU"/>
        </w:rPr>
        <w:t xml:space="preserve">правоустанавливающих документов на земельный участок, в том числе соглашения об установлении сервитута, решения об установлении публичного сервитута, а также </w:t>
      </w:r>
      <w:r w:rsidRPr="00F20D08">
        <w:rPr>
          <w:rFonts w:eastAsia="Times New Roman"/>
          <w:sz w:val="22"/>
          <w:szCs w:val="22"/>
          <w:lang w:eastAsia="ru-RU"/>
        </w:rPr>
        <w:t>схемы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w:t>
      </w:r>
      <w:r w:rsidRPr="00F20D08">
        <w:rPr>
          <w:rFonts w:eastAsia="Times New Roman"/>
          <w:sz w:val="22"/>
          <w:szCs w:val="22"/>
          <w:vertAlign w:val="superscript"/>
          <w:lang w:eastAsia="ru-RU"/>
        </w:rPr>
        <w:t xml:space="preserve"> </w:t>
      </w:r>
      <w:r w:rsidRPr="00F20D08">
        <w:rPr>
          <w:rFonts w:eastAsia="Times New Roman"/>
          <w:sz w:val="22"/>
          <w:szCs w:val="22"/>
          <w:lang w:eastAsia="ru-RU"/>
        </w:rPr>
        <w:t>ГрК РФ;</w:t>
      </w:r>
    </w:p>
    <w:p w:rsidR="007047C9" w:rsidRPr="00F20D08" w:rsidRDefault="007047C9" w:rsidP="007047C9">
      <w:pPr>
        <w:pBdr>
          <w:top w:val="none" w:sz="0" w:space="3" w:color="000000"/>
          <w:left w:val="none" w:sz="0" w:space="0" w:color="000000"/>
          <w:bottom w:val="none" w:sz="0" w:space="3" w:color="000000"/>
          <w:right w:val="none" w:sz="0" w:space="3" w:color="000000"/>
        </w:pBdr>
        <w:spacing w:after="0" w:line="240" w:lineRule="auto"/>
        <w:ind w:firstLine="709"/>
        <w:jc w:val="both"/>
        <w:rPr>
          <w:iCs/>
          <w:sz w:val="22"/>
          <w:szCs w:val="22"/>
        </w:rPr>
      </w:pPr>
      <w:r w:rsidRPr="00F20D08">
        <w:rPr>
          <w:rFonts w:eastAsia="Times New Roman"/>
          <w:kern w:val="2"/>
          <w:sz w:val="22"/>
          <w:szCs w:val="22"/>
          <w:lang w:eastAsia="ru-RU"/>
        </w:rPr>
        <w:t xml:space="preserve">2) Федеральную налоговую службу или ее территориальный орган – в целях получения </w:t>
      </w:r>
      <w:r w:rsidRPr="00F20D08">
        <w:rPr>
          <w:kern w:val="2"/>
          <w:sz w:val="22"/>
          <w:szCs w:val="22"/>
        </w:rPr>
        <w:t xml:space="preserve">выписки </w:t>
      </w:r>
      <w:r w:rsidRPr="00F20D08">
        <w:rPr>
          <w:sz w:val="22"/>
          <w:szCs w:val="22"/>
        </w:rPr>
        <w:t>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r w:rsidRPr="00F20D08">
        <w:rPr>
          <w:rFonts w:eastAsia="Times New Roman"/>
          <w:kern w:val="2"/>
          <w:sz w:val="22"/>
          <w:szCs w:val="22"/>
          <w:lang w:eastAsia="ru-RU"/>
        </w:rPr>
        <w:t>;</w:t>
      </w:r>
    </w:p>
    <w:p w:rsidR="007047C9" w:rsidRPr="00F20D08" w:rsidRDefault="007047C9" w:rsidP="007047C9">
      <w:pPr>
        <w:pBdr>
          <w:top w:val="none" w:sz="0" w:space="3" w:color="000000"/>
          <w:left w:val="none" w:sz="0" w:space="0" w:color="000000"/>
          <w:bottom w:val="none" w:sz="0" w:space="3" w:color="000000"/>
          <w:right w:val="none" w:sz="0" w:space="3" w:color="000000"/>
        </w:pBdr>
        <w:spacing w:after="0" w:line="240" w:lineRule="auto"/>
        <w:ind w:firstLine="709"/>
        <w:jc w:val="both"/>
        <w:rPr>
          <w:sz w:val="22"/>
          <w:szCs w:val="22"/>
        </w:rPr>
      </w:pPr>
      <w:r w:rsidRPr="00F20D08">
        <w:rPr>
          <w:sz w:val="22"/>
          <w:szCs w:val="22"/>
          <w:lang w:eastAsia="ru-RU"/>
        </w:rPr>
        <w:t>3) Служба</w:t>
      </w:r>
      <w:r w:rsidRPr="00F20D08">
        <w:rPr>
          <w:sz w:val="22"/>
          <w:szCs w:val="22"/>
        </w:rPr>
        <w:t xml:space="preserve"> государственного строительного надзора Иркутской области </w:t>
      </w:r>
      <w:r w:rsidRPr="00F20D08">
        <w:rPr>
          <w:rFonts w:eastAsia="Times New Roman"/>
          <w:kern w:val="2"/>
          <w:sz w:val="22"/>
          <w:szCs w:val="22"/>
          <w:lang w:eastAsia="ru-RU"/>
        </w:rPr>
        <w:t xml:space="preserve">– в целях получения </w:t>
      </w:r>
      <w:r w:rsidRPr="00F20D08">
        <w:rPr>
          <w:sz w:val="22"/>
          <w:szCs w:val="22"/>
        </w:rPr>
        <w:t>заключения 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3.9. статьи 49 ГрК РФ;</w:t>
      </w:r>
    </w:p>
    <w:p w:rsidR="007047C9" w:rsidRPr="00F20D08" w:rsidRDefault="007047C9" w:rsidP="007047C9">
      <w:pPr>
        <w:pBdr>
          <w:top w:val="none" w:sz="0" w:space="3" w:color="000000"/>
          <w:left w:val="none" w:sz="0" w:space="0" w:color="000000"/>
          <w:bottom w:val="none" w:sz="0" w:space="3" w:color="000000"/>
          <w:right w:val="none" w:sz="0" w:space="3" w:color="000000"/>
        </w:pBdr>
        <w:spacing w:after="0" w:line="240" w:lineRule="auto"/>
        <w:ind w:firstLine="709"/>
        <w:jc w:val="both"/>
        <w:rPr>
          <w:sz w:val="22"/>
          <w:szCs w:val="22"/>
        </w:rPr>
      </w:pPr>
      <w:r w:rsidRPr="00F20D08">
        <w:rPr>
          <w:sz w:val="22"/>
          <w:szCs w:val="22"/>
        </w:rPr>
        <w:t xml:space="preserve">5) </w:t>
      </w:r>
      <w:r w:rsidRPr="00F20D08">
        <w:rPr>
          <w:sz w:val="22"/>
          <w:szCs w:val="22"/>
          <w:shd w:val="clear" w:color="auto" w:fill="FFFFFF"/>
        </w:rPr>
        <w:t>Служба государственного экологического надзора Иркутской области</w:t>
      </w:r>
      <w:r w:rsidRPr="00F20D08">
        <w:rPr>
          <w:sz w:val="22"/>
          <w:szCs w:val="22"/>
        </w:rPr>
        <w:t xml:space="preserve"> </w:t>
      </w:r>
      <w:r w:rsidRPr="00F20D08">
        <w:rPr>
          <w:rFonts w:eastAsia="Times New Roman"/>
          <w:kern w:val="2"/>
          <w:sz w:val="22"/>
          <w:szCs w:val="22"/>
          <w:lang w:eastAsia="ru-RU"/>
        </w:rPr>
        <w:t xml:space="preserve">– в целях получения </w:t>
      </w:r>
      <w:r w:rsidRPr="00F20D08">
        <w:rPr>
          <w:sz w:val="22"/>
          <w:szCs w:val="22"/>
        </w:rPr>
        <w:t>заключения государственной экологической экспертизы проектной документации;</w:t>
      </w:r>
    </w:p>
    <w:p w:rsidR="007047C9" w:rsidRPr="00F20D08" w:rsidRDefault="007047C9" w:rsidP="007047C9">
      <w:pPr>
        <w:pBdr>
          <w:top w:val="none" w:sz="0" w:space="3" w:color="000000"/>
          <w:left w:val="none" w:sz="0" w:space="0" w:color="000000"/>
          <w:bottom w:val="none" w:sz="0" w:space="3" w:color="000000"/>
          <w:right w:val="none" w:sz="0" w:space="3" w:color="000000"/>
        </w:pBdr>
        <w:spacing w:after="0" w:line="240" w:lineRule="auto"/>
        <w:ind w:firstLine="709"/>
        <w:jc w:val="both"/>
        <w:rPr>
          <w:sz w:val="22"/>
          <w:szCs w:val="22"/>
        </w:rPr>
      </w:pPr>
      <w:r w:rsidRPr="00F20D08">
        <w:rPr>
          <w:sz w:val="22"/>
          <w:szCs w:val="22"/>
        </w:rPr>
        <w:t>6) Федеральное автономное учреждение «Главное управление государственной экспертизы» – в целях получения:</w:t>
      </w:r>
    </w:p>
    <w:p w:rsidR="007047C9" w:rsidRPr="00F20D08" w:rsidRDefault="007047C9" w:rsidP="007047C9">
      <w:pPr>
        <w:autoSpaceDE w:val="0"/>
        <w:autoSpaceDN w:val="0"/>
        <w:adjustRightInd w:val="0"/>
        <w:spacing w:after="0" w:line="240" w:lineRule="auto"/>
        <w:ind w:firstLine="709"/>
        <w:contextualSpacing/>
        <w:jc w:val="both"/>
        <w:rPr>
          <w:sz w:val="22"/>
          <w:szCs w:val="22"/>
          <w:lang w:eastAsia="ru-RU"/>
        </w:rPr>
      </w:pPr>
      <w:r w:rsidRPr="00F20D08">
        <w:rPr>
          <w:sz w:val="22"/>
          <w:szCs w:val="22"/>
        </w:rPr>
        <w:t>1) результатов инженерных изысканий и следующих материалов, содержащихся в утвержденной в соответствии с частью 15 статьи 48 ГрК РФ проектной документации:</w:t>
      </w:r>
    </w:p>
    <w:p w:rsidR="007047C9" w:rsidRPr="00F20D08" w:rsidRDefault="007047C9" w:rsidP="007047C9">
      <w:pPr>
        <w:autoSpaceDE w:val="0"/>
        <w:autoSpaceDN w:val="0"/>
        <w:adjustRightInd w:val="0"/>
        <w:spacing w:after="0" w:line="240" w:lineRule="auto"/>
        <w:ind w:firstLine="709"/>
        <w:contextualSpacing/>
        <w:jc w:val="both"/>
        <w:rPr>
          <w:sz w:val="22"/>
          <w:szCs w:val="22"/>
        </w:rPr>
      </w:pPr>
      <w:r w:rsidRPr="00F20D08">
        <w:rPr>
          <w:sz w:val="22"/>
          <w:szCs w:val="22"/>
        </w:rPr>
        <w:t>а) пояснительная записка;</w:t>
      </w:r>
    </w:p>
    <w:p w:rsidR="007047C9" w:rsidRPr="00F20D08" w:rsidRDefault="007047C9" w:rsidP="007047C9">
      <w:pPr>
        <w:autoSpaceDE w:val="0"/>
        <w:autoSpaceDN w:val="0"/>
        <w:adjustRightInd w:val="0"/>
        <w:spacing w:after="0" w:line="240" w:lineRule="auto"/>
        <w:ind w:firstLine="709"/>
        <w:contextualSpacing/>
        <w:jc w:val="both"/>
        <w:rPr>
          <w:sz w:val="22"/>
          <w:szCs w:val="22"/>
        </w:rPr>
      </w:pPr>
      <w:r w:rsidRPr="00F20D08">
        <w:rPr>
          <w:sz w:val="22"/>
          <w:szCs w:val="22"/>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047C9" w:rsidRPr="00F20D08" w:rsidRDefault="007047C9" w:rsidP="007047C9">
      <w:pPr>
        <w:autoSpaceDE w:val="0"/>
        <w:autoSpaceDN w:val="0"/>
        <w:adjustRightInd w:val="0"/>
        <w:spacing w:after="0" w:line="240" w:lineRule="auto"/>
        <w:ind w:firstLine="709"/>
        <w:contextualSpacing/>
        <w:jc w:val="both"/>
        <w:rPr>
          <w:sz w:val="22"/>
          <w:szCs w:val="22"/>
        </w:rPr>
      </w:pPr>
      <w:r w:rsidRPr="00F20D08">
        <w:rPr>
          <w:sz w:val="22"/>
          <w:szCs w:val="22"/>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047C9" w:rsidRPr="00F20D08" w:rsidRDefault="007047C9" w:rsidP="007047C9">
      <w:pPr>
        <w:autoSpaceDE w:val="0"/>
        <w:autoSpaceDN w:val="0"/>
        <w:spacing w:after="0" w:line="240" w:lineRule="auto"/>
        <w:ind w:firstLine="709"/>
        <w:jc w:val="both"/>
        <w:rPr>
          <w:sz w:val="22"/>
          <w:szCs w:val="22"/>
        </w:rPr>
      </w:pPr>
      <w:r w:rsidRPr="00F20D08">
        <w:rPr>
          <w:sz w:val="22"/>
          <w:szCs w:val="22"/>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047C9" w:rsidRPr="00F20D08" w:rsidRDefault="007047C9" w:rsidP="007047C9">
      <w:pPr>
        <w:autoSpaceDE w:val="0"/>
        <w:autoSpaceDN w:val="0"/>
        <w:spacing w:after="0" w:line="240" w:lineRule="auto"/>
        <w:ind w:firstLine="709"/>
        <w:jc w:val="both"/>
        <w:rPr>
          <w:sz w:val="22"/>
          <w:szCs w:val="22"/>
        </w:rPr>
      </w:pPr>
      <w:r w:rsidRPr="00F20D08">
        <w:rPr>
          <w:sz w:val="22"/>
          <w:szCs w:val="22"/>
        </w:rPr>
        <w:lastRenderedPageBreak/>
        <w:t xml:space="preserve">2) положительного заключения экспертизы проектной документации (в части соответствия проектной документации требованиям, указанным в </w:t>
      </w:r>
      <w:hyperlink r:id="rId13" w:history="1">
        <w:r w:rsidRPr="00F20D08">
          <w:rPr>
            <w:sz w:val="22"/>
            <w:szCs w:val="22"/>
          </w:rPr>
          <w:t>пункте 1 части 5 статьи 49</w:t>
        </w:r>
      </w:hyperlink>
      <w:r w:rsidRPr="00F20D08">
        <w:rPr>
          <w:sz w:val="22"/>
          <w:szCs w:val="22"/>
        </w:rPr>
        <w:t xml:space="preserve"> </w:t>
      </w:r>
      <w:r w:rsidRPr="00F20D08">
        <w:rPr>
          <w:rFonts w:eastAsia="Times New Roman"/>
          <w:sz w:val="22"/>
          <w:szCs w:val="22"/>
          <w:lang w:eastAsia="ru-RU"/>
        </w:rPr>
        <w:t>ГрК РФ</w:t>
      </w:r>
      <w:r w:rsidRPr="00F20D08">
        <w:rPr>
          <w:sz w:val="22"/>
          <w:szCs w:val="22"/>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w:t>
      </w:r>
    </w:p>
    <w:p w:rsidR="007047C9" w:rsidRPr="00F20D08" w:rsidRDefault="007047C9" w:rsidP="007047C9">
      <w:pPr>
        <w:autoSpaceDE w:val="0"/>
        <w:autoSpaceDN w:val="0"/>
        <w:spacing w:after="0" w:line="240" w:lineRule="auto"/>
        <w:ind w:firstLine="709"/>
        <w:jc w:val="both"/>
        <w:rPr>
          <w:sz w:val="22"/>
          <w:szCs w:val="22"/>
        </w:rPr>
      </w:pPr>
      <w:r w:rsidRPr="00F20D08">
        <w:rPr>
          <w:sz w:val="22"/>
          <w:szCs w:val="22"/>
        </w:rPr>
        <w:t>3) положительного заключения государственной экспертизы проектной документации в случаях, предусмотренных частью 3.4. статьи 49 ГрК РФ;</w:t>
      </w:r>
    </w:p>
    <w:p w:rsidR="007047C9" w:rsidRPr="00F20D08" w:rsidRDefault="007047C9" w:rsidP="007047C9">
      <w:pPr>
        <w:autoSpaceDE w:val="0"/>
        <w:autoSpaceDN w:val="0"/>
        <w:spacing w:after="0" w:line="240" w:lineRule="auto"/>
        <w:ind w:firstLine="709"/>
        <w:jc w:val="both"/>
        <w:rPr>
          <w:sz w:val="22"/>
          <w:szCs w:val="22"/>
        </w:rPr>
      </w:pPr>
      <w:r w:rsidRPr="00F20D08">
        <w:rPr>
          <w:sz w:val="22"/>
          <w:szCs w:val="22"/>
        </w:rPr>
        <w:t>4) положительного заключения государственной экологической экспертизы проектной документации в случаях, предусмотренных частью 6 статьи 49 ГрК РФ;</w:t>
      </w:r>
    </w:p>
    <w:p w:rsidR="007047C9" w:rsidRPr="00F20D08" w:rsidRDefault="007047C9" w:rsidP="007047C9">
      <w:pPr>
        <w:autoSpaceDE w:val="0"/>
        <w:autoSpaceDN w:val="0"/>
        <w:spacing w:after="0" w:line="240" w:lineRule="auto"/>
        <w:ind w:firstLine="709"/>
        <w:jc w:val="both"/>
        <w:rPr>
          <w:sz w:val="22"/>
          <w:szCs w:val="22"/>
        </w:rPr>
      </w:pPr>
      <w:r w:rsidRPr="00F20D08">
        <w:rPr>
          <w:sz w:val="22"/>
          <w:szCs w:val="22"/>
        </w:rPr>
        <w:t>7) орган государственной власти</w:t>
      </w:r>
      <w:r w:rsidRPr="00F20D08">
        <w:rPr>
          <w:sz w:val="22"/>
          <w:szCs w:val="22"/>
          <w:lang w:eastAsia="ru-RU"/>
        </w:rPr>
        <w:t xml:space="preserve">, орган местного самоуправления, принявшие </w:t>
      </w:r>
      <w:r w:rsidRPr="00F20D08">
        <w:rPr>
          <w:sz w:val="22"/>
          <w:szCs w:val="22"/>
        </w:rPr>
        <w:t xml:space="preserve">решение об установлении или изменении зоны с особыми условиями использования территории, </w:t>
      </w:r>
      <w:r w:rsidRPr="00F20D08">
        <w:rPr>
          <w:rFonts w:eastAsia="Times New Roman"/>
          <w:kern w:val="2"/>
          <w:sz w:val="22"/>
          <w:szCs w:val="22"/>
          <w:lang w:eastAsia="ru-RU"/>
        </w:rPr>
        <w:t xml:space="preserve">– в целях получения </w:t>
      </w:r>
      <w:r w:rsidRPr="00F20D08">
        <w:rPr>
          <w:sz w:val="22"/>
          <w:szCs w:val="22"/>
          <w:lang w:eastAsia="ru-RU"/>
        </w:rPr>
        <w:t>копии решения об установлении или изменении зоны с особыми условиями использования территории</w:t>
      </w:r>
      <w:r w:rsidRPr="00F20D08">
        <w:rPr>
          <w:sz w:val="22"/>
          <w:szCs w:val="22"/>
        </w:rPr>
        <w:t>;</w:t>
      </w:r>
    </w:p>
    <w:p w:rsidR="007047C9" w:rsidRPr="00F20D08" w:rsidRDefault="007047C9" w:rsidP="007047C9">
      <w:pPr>
        <w:autoSpaceDE w:val="0"/>
        <w:autoSpaceDN w:val="0"/>
        <w:spacing w:after="0" w:line="240" w:lineRule="auto"/>
        <w:ind w:firstLine="709"/>
        <w:jc w:val="both"/>
        <w:rPr>
          <w:rFonts w:eastAsia="Times New Roman"/>
          <w:kern w:val="2"/>
          <w:sz w:val="22"/>
          <w:szCs w:val="22"/>
          <w:lang w:eastAsia="ru-RU"/>
        </w:rPr>
      </w:pPr>
      <w:r w:rsidRPr="00F20D08">
        <w:rPr>
          <w:sz w:val="22"/>
          <w:szCs w:val="22"/>
        </w:rPr>
        <w:t xml:space="preserve">8) юридические лица, аккредитованные на право проведения негосударственной экспертизы </w:t>
      </w:r>
      <w:r w:rsidRPr="00F20D08">
        <w:rPr>
          <w:bCs/>
          <w:sz w:val="22"/>
          <w:szCs w:val="22"/>
        </w:rPr>
        <w:t xml:space="preserve">проектной документации, </w:t>
      </w:r>
      <w:r w:rsidRPr="00F20D08">
        <w:rPr>
          <w:rFonts w:eastAsia="Times New Roman"/>
          <w:kern w:val="2"/>
          <w:sz w:val="22"/>
          <w:szCs w:val="22"/>
          <w:lang w:eastAsia="ru-RU"/>
        </w:rPr>
        <w:t>– в целях получения:</w:t>
      </w:r>
    </w:p>
    <w:p w:rsidR="007047C9" w:rsidRPr="00F20D08" w:rsidRDefault="007047C9" w:rsidP="007047C9">
      <w:pPr>
        <w:autoSpaceDE w:val="0"/>
        <w:autoSpaceDN w:val="0"/>
        <w:spacing w:after="0" w:line="240" w:lineRule="auto"/>
        <w:ind w:firstLine="709"/>
        <w:jc w:val="both"/>
        <w:rPr>
          <w:sz w:val="22"/>
          <w:szCs w:val="22"/>
        </w:rPr>
      </w:pPr>
      <w:r w:rsidRPr="00F20D08">
        <w:rPr>
          <w:sz w:val="22"/>
          <w:szCs w:val="22"/>
        </w:rPr>
        <w:t>1) заключения негосударственной экспертизы проектной документации;</w:t>
      </w:r>
    </w:p>
    <w:p w:rsidR="007047C9" w:rsidRPr="00F20D08" w:rsidRDefault="007047C9" w:rsidP="007047C9">
      <w:pPr>
        <w:autoSpaceDE w:val="0"/>
        <w:autoSpaceDN w:val="0"/>
        <w:spacing w:after="0" w:line="240" w:lineRule="auto"/>
        <w:ind w:firstLine="709"/>
        <w:jc w:val="both"/>
        <w:rPr>
          <w:sz w:val="22"/>
          <w:szCs w:val="22"/>
        </w:rPr>
      </w:pPr>
      <w:r w:rsidRPr="00F20D08">
        <w:rPr>
          <w:sz w:val="22"/>
          <w:szCs w:val="22"/>
        </w:rPr>
        <w:t>2) подтверждения соответствия вносимых в проектную документацию изменений требованиям, указанным в части 3.9. статьи 49 ГрК РФ;</w:t>
      </w:r>
    </w:p>
    <w:p w:rsidR="007047C9" w:rsidRPr="00F20D08" w:rsidRDefault="007047C9" w:rsidP="007047C9">
      <w:pPr>
        <w:autoSpaceDE w:val="0"/>
        <w:autoSpaceDN w:val="0"/>
        <w:spacing w:after="0" w:line="240" w:lineRule="auto"/>
        <w:ind w:firstLine="709"/>
        <w:jc w:val="both"/>
        <w:rPr>
          <w:sz w:val="22"/>
          <w:szCs w:val="22"/>
        </w:rPr>
      </w:pPr>
      <w:r w:rsidRPr="00F20D08">
        <w:rPr>
          <w:sz w:val="22"/>
          <w:szCs w:val="22"/>
          <w:lang w:eastAsia="ru-RU"/>
        </w:rPr>
        <w:t>3) копии свидетельства об аккредитации указанного юридического лица</w:t>
      </w:r>
      <w:r w:rsidRPr="00F20D08">
        <w:rPr>
          <w:bCs/>
          <w:sz w:val="22"/>
          <w:szCs w:val="22"/>
        </w:rPr>
        <w:t>;</w:t>
      </w:r>
    </w:p>
    <w:p w:rsidR="007047C9" w:rsidRPr="00F20D08" w:rsidRDefault="007047C9" w:rsidP="007047C9">
      <w:pPr>
        <w:autoSpaceDE w:val="0"/>
        <w:autoSpaceDN w:val="0"/>
        <w:adjustRightInd w:val="0"/>
        <w:spacing w:after="0" w:line="240" w:lineRule="auto"/>
        <w:ind w:firstLine="709"/>
        <w:jc w:val="both"/>
        <w:rPr>
          <w:kern w:val="2"/>
          <w:sz w:val="22"/>
          <w:szCs w:val="22"/>
        </w:rPr>
      </w:pPr>
      <w:r w:rsidRPr="00F20D08">
        <w:rPr>
          <w:bCs/>
          <w:sz w:val="22"/>
          <w:szCs w:val="22"/>
        </w:rPr>
        <w:t xml:space="preserve">9) </w:t>
      </w:r>
      <w:r w:rsidRPr="00F20D08">
        <w:rPr>
          <w:sz w:val="22"/>
          <w:szCs w:val="22"/>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Pr="00F20D08">
        <w:rPr>
          <w:bCs/>
          <w:sz w:val="22"/>
          <w:szCs w:val="22"/>
        </w:rPr>
        <w:t xml:space="preserve">, осуществляющие </w:t>
      </w:r>
      <w:r w:rsidRPr="00F20D08">
        <w:rPr>
          <w:sz w:val="22"/>
          <w:szCs w:val="22"/>
          <w:lang w:eastAsia="ru-RU"/>
        </w:rPr>
        <w:t>полномочия государственного (муниципального) заказчика при осуществлении бюджетных инвестиций – в целях получения соглашения о передаче указанными органами (организациями) полномочий государственного (муниципального) заказчика, заключенного при осуществлении бюджетных инвестиций;</w:t>
      </w:r>
    </w:p>
    <w:p w:rsidR="007047C9" w:rsidRPr="00F20D08" w:rsidRDefault="007047C9" w:rsidP="007047C9">
      <w:pPr>
        <w:autoSpaceDE w:val="0"/>
        <w:autoSpaceDN w:val="0"/>
        <w:spacing w:after="0" w:line="240" w:lineRule="auto"/>
        <w:ind w:firstLine="709"/>
        <w:jc w:val="both"/>
        <w:rPr>
          <w:kern w:val="2"/>
          <w:sz w:val="22"/>
          <w:szCs w:val="22"/>
        </w:rPr>
      </w:pPr>
      <w:r w:rsidRPr="00F20D08">
        <w:rPr>
          <w:sz w:val="22"/>
          <w:szCs w:val="22"/>
          <w:lang w:eastAsia="ru-RU"/>
        </w:rPr>
        <w:t xml:space="preserve">10) </w:t>
      </w:r>
      <w:r w:rsidRPr="00F20D08">
        <w:rPr>
          <w:sz w:val="22"/>
          <w:szCs w:val="22"/>
        </w:rPr>
        <w:t xml:space="preserve">саморегулируемые организации, осуществляющие подготовку проектной документации, </w:t>
      </w:r>
      <w:r w:rsidRPr="00F20D08">
        <w:rPr>
          <w:rFonts w:eastAsia="Times New Roman"/>
          <w:kern w:val="2"/>
          <w:sz w:val="22"/>
          <w:szCs w:val="22"/>
          <w:lang w:eastAsia="ru-RU"/>
        </w:rPr>
        <w:t xml:space="preserve">– в целях получения </w:t>
      </w:r>
      <w:r w:rsidRPr="00F20D08">
        <w:rPr>
          <w:sz w:val="22"/>
          <w:szCs w:val="22"/>
        </w:rPr>
        <w:t>подтверждения соответствия вносимых в проектную документацию изменений требованиям, указанным в части 3.8 статьи 49 ГрК РФ</w:t>
      </w:r>
      <w:r w:rsidRPr="00F20D08">
        <w:rPr>
          <w:kern w:val="2"/>
          <w:sz w:val="22"/>
          <w:szCs w:val="22"/>
        </w:rPr>
        <w:t>;</w:t>
      </w:r>
    </w:p>
    <w:p w:rsidR="00F84338" w:rsidRPr="00F20D08" w:rsidRDefault="007047C9" w:rsidP="00F84338">
      <w:pPr>
        <w:autoSpaceDE w:val="0"/>
        <w:autoSpaceDN w:val="0"/>
        <w:adjustRightInd w:val="0"/>
        <w:spacing w:after="0" w:line="240" w:lineRule="auto"/>
        <w:ind w:firstLine="709"/>
        <w:contextualSpacing/>
        <w:jc w:val="both"/>
        <w:rPr>
          <w:sz w:val="22"/>
          <w:szCs w:val="22"/>
        </w:rPr>
      </w:pPr>
      <w:r w:rsidRPr="00F20D08">
        <w:rPr>
          <w:kern w:val="2"/>
          <w:sz w:val="22"/>
          <w:szCs w:val="22"/>
        </w:rPr>
        <w:t xml:space="preserve">11) </w:t>
      </w:r>
      <w:r w:rsidRPr="00F20D08">
        <w:rPr>
          <w:sz w:val="22"/>
          <w:szCs w:val="22"/>
        </w:rPr>
        <w:t xml:space="preserve">в </w:t>
      </w:r>
      <w:r w:rsidRPr="00F20D08">
        <w:rPr>
          <w:sz w:val="22"/>
          <w:szCs w:val="22"/>
          <w:lang w:eastAsia="ru-RU"/>
        </w:rPr>
        <w:t>орган местного самоуправления, которым</w:t>
      </w:r>
      <w:r w:rsidRPr="00F20D08">
        <w:rPr>
          <w:sz w:val="22"/>
          <w:szCs w:val="22"/>
        </w:rPr>
        <w:t xml:space="preserve"> принято решение о комплексном развитии территории </w:t>
      </w:r>
      <w:r w:rsidRPr="00F20D08">
        <w:rPr>
          <w:rFonts w:eastAsia="Times New Roman"/>
          <w:sz w:val="22"/>
          <w:szCs w:val="22"/>
          <w:lang w:eastAsia="ru-RU"/>
        </w:rPr>
        <w:t xml:space="preserve">– в целях получения копии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Pr="00F20D08">
        <w:rPr>
          <w:sz w:val="22"/>
          <w:szCs w:val="22"/>
        </w:rPr>
        <w:t xml:space="preserve">(за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00F84338" w:rsidRPr="00F20D08">
        <w:rPr>
          <w:sz w:val="22"/>
          <w:szCs w:val="22"/>
        </w:rPr>
        <w:t>ГрК РФ</w:t>
      </w:r>
      <w:r w:rsidRPr="00F20D08">
        <w:rPr>
          <w:sz w:val="22"/>
          <w:szCs w:val="22"/>
        </w:rPr>
        <w:t xml:space="preserve"> Российской Федерацией или Иркутской областью.</w:t>
      </w:r>
    </w:p>
    <w:p w:rsidR="00F84338" w:rsidRPr="00F20D08" w:rsidRDefault="007047C9" w:rsidP="00F84338">
      <w:pPr>
        <w:autoSpaceDE w:val="0"/>
        <w:autoSpaceDN w:val="0"/>
        <w:adjustRightInd w:val="0"/>
        <w:spacing w:after="0" w:line="240" w:lineRule="auto"/>
        <w:ind w:firstLine="709"/>
        <w:contextualSpacing/>
        <w:jc w:val="both"/>
        <w:rPr>
          <w:sz w:val="22"/>
          <w:szCs w:val="22"/>
        </w:rPr>
      </w:pPr>
      <w:r w:rsidRPr="00F20D08">
        <w:rPr>
          <w:sz w:val="22"/>
          <w:szCs w:val="22"/>
        </w:rPr>
        <w:t>80</w:t>
      </w:r>
      <w:r w:rsidR="009F28A1" w:rsidRPr="00F20D08">
        <w:rPr>
          <w:sz w:val="22"/>
          <w:szCs w:val="22"/>
        </w:rPr>
        <w:t>.</w:t>
      </w:r>
      <w:r w:rsidRPr="00F20D08">
        <w:rPr>
          <w:sz w:val="22"/>
          <w:szCs w:val="22"/>
        </w:rPr>
        <w:t xml:space="preserve"> </w:t>
      </w:r>
      <w:r w:rsidR="00483585" w:rsidRPr="00F20D08">
        <w:rPr>
          <w:sz w:val="22"/>
          <w:szCs w:val="22"/>
        </w:rPr>
        <w:t>Направление межведомственных запросов и представление документов и информации, перечисленных в пункте 3</w:t>
      </w:r>
      <w:r w:rsidR="00FF11BD" w:rsidRPr="00F20D08">
        <w:rPr>
          <w:sz w:val="22"/>
          <w:szCs w:val="22"/>
        </w:rPr>
        <w:t>1</w:t>
      </w:r>
      <w:r w:rsidR="00483585" w:rsidRPr="00F20D08">
        <w:rPr>
          <w:sz w:val="22"/>
          <w:szCs w:val="22"/>
        </w:rPr>
        <w:t xml:space="preserve"> настоящего Административного регламента, допускаются только в целях, связанных с предоставлением муниципальной услуги.</w:t>
      </w:r>
    </w:p>
    <w:p w:rsidR="00F84338" w:rsidRPr="00F20D08" w:rsidRDefault="00C4541F" w:rsidP="00F84338">
      <w:pPr>
        <w:autoSpaceDE w:val="0"/>
        <w:autoSpaceDN w:val="0"/>
        <w:adjustRightInd w:val="0"/>
        <w:spacing w:after="0" w:line="240" w:lineRule="auto"/>
        <w:ind w:firstLine="709"/>
        <w:contextualSpacing/>
        <w:jc w:val="both"/>
        <w:rPr>
          <w:sz w:val="22"/>
          <w:szCs w:val="22"/>
        </w:rPr>
      </w:pPr>
      <w:r w:rsidRPr="00F20D08">
        <w:rPr>
          <w:sz w:val="22"/>
          <w:szCs w:val="22"/>
        </w:rPr>
        <w:t>8</w:t>
      </w:r>
      <w:r w:rsidR="007047C9" w:rsidRPr="00F20D08">
        <w:rPr>
          <w:sz w:val="22"/>
          <w:szCs w:val="22"/>
        </w:rPr>
        <w:t>1</w:t>
      </w:r>
      <w:r w:rsidR="009F28A1" w:rsidRPr="00F20D08">
        <w:rPr>
          <w:sz w:val="22"/>
          <w:szCs w:val="22"/>
        </w:rPr>
        <w:t>.</w:t>
      </w:r>
      <w:r w:rsidR="007047C9" w:rsidRPr="00F20D08">
        <w:rPr>
          <w:sz w:val="22"/>
          <w:szCs w:val="22"/>
        </w:rPr>
        <w:t xml:space="preserve"> </w:t>
      </w:r>
      <w:r w:rsidR="00483585" w:rsidRPr="00F20D08">
        <w:rPr>
          <w:sz w:val="22"/>
          <w:szCs w:val="22"/>
        </w:rPr>
        <w:t xml:space="preserve">Межведомственный запрос о представлении документов, указанных в пункте </w:t>
      </w:r>
      <w:r w:rsidR="00CF2DA1" w:rsidRPr="00F20D08">
        <w:rPr>
          <w:sz w:val="22"/>
          <w:szCs w:val="22"/>
        </w:rPr>
        <w:t>3</w:t>
      </w:r>
      <w:r w:rsidR="007047C9" w:rsidRPr="00F20D08">
        <w:rPr>
          <w:sz w:val="22"/>
          <w:szCs w:val="22"/>
        </w:rPr>
        <w:t>1</w:t>
      </w:r>
      <w:r w:rsidR="00483585" w:rsidRPr="00F20D08">
        <w:rPr>
          <w:sz w:val="22"/>
          <w:szCs w:val="22"/>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 210-ФЗ</w:t>
      </w:r>
      <w:r w:rsidR="009F28A1" w:rsidRPr="00F20D08">
        <w:rPr>
          <w:sz w:val="22"/>
          <w:szCs w:val="22"/>
        </w:rPr>
        <w:t>.</w:t>
      </w:r>
      <w:r w:rsidR="003F1ED8" w:rsidRPr="00F20D08">
        <w:rPr>
          <w:sz w:val="22"/>
          <w:szCs w:val="22"/>
        </w:rPr>
        <w:t xml:space="preserve"> </w:t>
      </w:r>
      <w:r w:rsidR="00483585" w:rsidRPr="00F20D08">
        <w:rPr>
          <w:sz w:val="22"/>
          <w:szCs w:val="22"/>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r w:rsidR="003F1ED8" w:rsidRPr="00F20D08">
        <w:rPr>
          <w:sz w:val="22"/>
          <w:szCs w:val="22"/>
        </w:rPr>
        <w:t>.</w:t>
      </w:r>
    </w:p>
    <w:p w:rsidR="00F84338" w:rsidRPr="00F20D08" w:rsidRDefault="00C4541F" w:rsidP="00F84338">
      <w:pPr>
        <w:autoSpaceDE w:val="0"/>
        <w:autoSpaceDN w:val="0"/>
        <w:adjustRightInd w:val="0"/>
        <w:spacing w:after="0" w:line="240" w:lineRule="auto"/>
        <w:ind w:firstLine="709"/>
        <w:contextualSpacing/>
        <w:jc w:val="both"/>
        <w:rPr>
          <w:sz w:val="22"/>
          <w:szCs w:val="22"/>
        </w:rPr>
      </w:pPr>
      <w:r w:rsidRPr="00F20D08">
        <w:rPr>
          <w:sz w:val="22"/>
          <w:szCs w:val="22"/>
        </w:rPr>
        <w:t>8</w:t>
      </w:r>
      <w:r w:rsidR="004F3EBF" w:rsidRPr="00F20D08">
        <w:rPr>
          <w:sz w:val="22"/>
          <w:szCs w:val="22"/>
        </w:rPr>
        <w:t>2</w:t>
      </w:r>
      <w:r w:rsidR="009F28A1" w:rsidRPr="00F20D08">
        <w:rPr>
          <w:sz w:val="22"/>
          <w:szCs w:val="22"/>
        </w:rPr>
        <w:t>.</w:t>
      </w:r>
      <w:r w:rsidR="004F3EBF" w:rsidRPr="00F20D08">
        <w:rPr>
          <w:sz w:val="22"/>
          <w:szCs w:val="22"/>
        </w:rPr>
        <w:t xml:space="preserve"> </w:t>
      </w:r>
      <w:r w:rsidR="00483585" w:rsidRPr="00F20D08">
        <w:rPr>
          <w:sz w:val="22"/>
          <w:szCs w:val="22"/>
        </w:rPr>
        <w:t>По межведомственным запросам уполномоченного органа, документы (их копии или сведения, содержащиеся в них), указанные в пункте 3</w:t>
      </w:r>
      <w:r w:rsidR="004F3EBF" w:rsidRPr="00F20D08">
        <w:rPr>
          <w:sz w:val="22"/>
          <w:szCs w:val="22"/>
        </w:rPr>
        <w:t>1</w:t>
      </w:r>
      <w:r w:rsidR="00483585" w:rsidRPr="00F20D08">
        <w:rPr>
          <w:sz w:val="22"/>
          <w:szCs w:val="22"/>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w:t>
      </w:r>
      <w:r w:rsidR="003F1ED8" w:rsidRPr="00F20D08">
        <w:rPr>
          <w:sz w:val="22"/>
          <w:szCs w:val="22"/>
        </w:rPr>
        <w:t xml:space="preserve">зднее </w:t>
      </w:r>
      <w:r w:rsidR="004F3EBF" w:rsidRPr="00F20D08">
        <w:rPr>
          <w:sz w:val="22"/>
          <w:szCs w:val="22"/>
        </w:rPr>
        <w:t>3</w:t>
      </w:r>
      <w:r w:rsidR="00483585" w:rsidRPr="00F20D08">
        <w:rPr>
          <w:sz w:val="22"/>
          <w:szCs w:val="22"/>
        </w:rPr>
        <w:t xml:space="preserve"> рабочих дней со дня получения соответствующего межведомственного запроса.</w:t>
      </w:r>
    </w:p>
    <w:p w:rsidR="00F84338" w:rsidRPr="00F20D08" w:rsidRDefault="00483585" w:rsidP="00F84338">
      <w:pPr>
        <w:autoSpaceDE w:val="0"/>
        <w:autoSpaceDN w:val="0"/>
        <w:adjustRightInd w:val="0"/>
        <w:spacing w:after="0" w:line="240" w:lineRule="auto"/>
        <w:ind w:firstLine="709"/>
        <w:contextualSpacing/>
        <w:jc w:val="both"/>
        <w:rPr>
          <w:sz w:val="22"/>
          <w:szCs w:val="22"/>
        </w:rPr>
      </w:pPr>
      <w:r w:rsidRPr="00F20D08">
        <w:rPr>
          <w:sz w:val="22"/>
          <w:szCs w:val="22"/>
        </w:rPr>
        <w:t>8</w:t>
      </w:r>
      <w:r w:rsidR="004F3EBF" w:rsidRPr="00F20D08">
        <w:rPr>
          <w:sz w:val="22"/>
          <w:szCs w:val="22"/>
        </w:rPr>
        <w:t>3</w:t>
      </w:r>
      <w:r w:rsidR="009F28A1" w:rsidRPr="00F20D08">
        <w:rPr>
          <w:sz w:val="22"/>
          <w:szCs w:val="22"/>
        </w:rPr>
        <w:t>.</w:t>
      </w:r>
      <w:r w:rsidR="004F3EBF" w:rsidRPr="00F20D08">
        <w:rPr>
          <w:sz w:val="22"/>
          <w:szCs w:val="22"/>
        </w:rPr>
        <w:t xml:space="preserve"> </w:t>
      </w:r>
      <w:r w:rsidRPr="00F20D08">
        <w:rPr>
          <w:sz w:val="22"/>
          <w:szCs w:val="22"/>
        </w:rPr>
        <w:t>Ответственный специалист, в день поступления</w:t>
      </w:r>
      <w:r w:rsidR="00C4541F" w:rsidRPr="00F20D08">
        <w:rPr>
          <w:sz w:val="22"/>
          <w:szCs w:val="22"/>
        </w:rPr>
        <w:t xml:space="preserve"> ответа на межведомственный запрос регистрирует его в журнале регистрации межведомственных запросов и</w:t>
      </w:r>
      <w:r w:rsidRPr="00F20D08">
        <w:rPr>
          <w:sz w:val="22"/>
          <w:szCs w:val="22"/>
        </w:rPr>
        <w:t xml:space="preserve"> приобщает </w:t>
      </w:r>
      <w:r w:rsidR="00C4541F" w:rsidRPr="00F20D08">
        <w:rPr>
          <w:sz w:val="22"/>
          <w:szCs w:val="22"/>
        </w:rPr>
        <w:t>его</w:t>
      </w:r>
      <w:r w:rsidRPr="00F20D08">
        <w:rPr>
          <w:sz w:val="22"/>
          <w:szCs w:val="22"/>
        </w:rPr>
        <w:t xml:space="preserve"> к соотве</w:t>
      </w:r>
      <w:r w:rsidR="00BC6536" w:rsidRPr="00F20D08">
        <w:rPr>
          <w:sz w:val="22"/>
          <w:szCs w:val="22"/>
        </w:rPr>
        <w:t>тствующему запросу</w:t>
      </w:r>
      <w:r w:rsidR="003F1ED8" w:rsidRPr="00F20D08">
        <w:rPr>
          <w:sz w:val="22"/>
          <w:szCs w:val="22"/>
        </w:rPr>
        <w:t xml:space="preserve">. </w:t>
      </w:r>
      <w:r w:rsidR="00BC6536" w:rsidRPr="00F20D08">
        <w:rPr>
          <w:sz w:val="22"/>
          <w:szCs w:val="22"/>
        </w:rPr>
        <w:t>В случае не</w:t>
      </w:r>
      <w:r w:rsidRPr="00F20D08">
        <w:rPr>
          <w:sz w:val="22"/>
          <w:szCs w:val="22"/>
        </w:rPr>
        <w:t xml:space="preserve">поступления ответа на межведомственный запрос в </w:t>
      </w:r>
      <w:r w:rsidRPr="00F20D08">
        <w:rPr>
          <w:sz w:val="22"/>
          <w:szCs w:val="22"/>
        </w:rPr>
        <w:lastRenderedPageBreak/>
        <w:t>установленный срок уполномоченным органом принимаются меры, предусмотренные законодательством Российской Федерации.</w:t>
      </w:r>
    </w:p>
    <w:p w:rsidR="00F84338" w:rsidRPr="00F20D08" w:rsidRDefault="00483585" w:rsidP="00F84338">
      <w:pPr>
        <w:autoSpaceDE w:val="0"/>
        <w:autoSpaceDN w:val="0"/>
        <w:adjustRightInd w:val="0"/>
        <w:spacing w:after="0" w:line="240" w:lineRule="auto"/>
        <w:ind w:firstLine="709"/>
        <w:contextualSpacing/>
        <w:jc w:val="both"/>
        <w:rPr>
          <w:sz w:val="22"/>
          <w:szCs w:val="22"/>
        </w:rPr>
      </w:pPr>
      <w:r w:rsidRPr="00F20D08">
        <w:rPr>
          <w:color w:val="000000" w:themeColor="text1"/>
          <w:sz w:val="22"/>
          <w:szCs w:val="22"/>
        </w:rPr>
        <w:t>8</w:t>
      </w:r>
      <w:r w:rsidR="004F3EBF" w:rsidRPr="00F20D08">
        <w:rPr>
          <w:color w:val="000000" w:themeColor="text1"/>
          <w:sz w:val="22"/>
          <w:szCs w:val="22"/>
        </w:rPr>
        <w:t>4</w:t>
      </w:r>
      <w:r w:rsidR="009F28A1" w:rsidRPr="00F20D08">
        <w:rPr>
          <w:color w:val="000000" w:themeColor="text1"/>
          <w:sz w:val="22"/>
          <w:szCs w:val="22"/>
        </w:rPr>
        <w:t>.</w:t>
      </w:r>
      <w:r w:rsidR="004F3EBF" w:rsidRPr="00F20D08">
        <w:rPr>
          <w:color w:val="000000" w:themeColor="text1"/>
          <w:sz w:val="22"/>
          <w:szCs w:val="22"/>
        </w:rPr>
        <w:t xml:space="preserve"> </w:t>
      </w:r>
      <w:r w:rsidRPr="00F20D08">
        <w:rPr>
          <w:color w:val="000000" w:themeColor="text1"/>
          <w:sz w:val="22"/>
          <w:szCs w:val="22"/>
        </w:rPr>
        <w:t xml:space="preserve">Критерием принятия решения для административной процедуры является </w:t>
      </w:r>
      <w:r w:rsidR="004F3EBF" w:rsidRPr="00F20D08">
        <w:rPr>
          <w:color w:val="000000" w:themeColor="text1"/>
          <w:sz w:val="22"/>
          <w:szCs w:val="22"/>
        </w:rPr>
        <w:t>отсутствие документов,</w:t>
      </w:r>
      <w:r w:rsidRPr="00F20D08">
        <w:rPr>
          <w:color w:val="000000" w:themeColor="text1"/>
          <w:sz w:val="22"/>
          <w:szCs w:val="22"/>
        </w:rPr>
        <w:t xml:space="preserve"> предусмотренных пунктом </w:t>
      </w:r>
      <w:r w:rsidR="00A35316" w:rsidRPr="00F20D08">
        <w:rPr>
          <w:color w:val="000000" w:themeColor="text1"/>
          <w:sz w:val="22"/>
          <w:szCs w:val="22"/>
        </w:rPr>
        <w:t>3</w:t>
      </w:r>
      <w:r w:rsidR="004F3EBF" w:rsidRPr="00F20D08">
        <w:rPr>
          <w:color w:val="000000" w:themeColor="text1"/>
          <w:sz w:val="22"/>
          <w:szCs w:val="22"/>
        </w:rPr>
        <w:t>1</w:t>
      </w:r>
      <w:r w:rsidRPr="00F20D08">
        <w:rPr>
          <w:color w:val="000000" w:themeColor="text1"/>
          <w:sz w:val="22"/>
          <w:szCs w:val="22"/>
        </w:rPr>
        <w:t xml:space="preserve"> настоящего Административного регламента.</w:t>
      </w:r>
    </w:p>
    <w:p w:rsidR="00F84338" w:rsidRPr="00F20D08" w:rsidRDefault="00A35316" w:rsidP="00F84338">
      <w:pPr>
        <w:autoSpaceDE w:val="0"/>
        <w:autoSpaceDN w:val="0"/>
        <w:adjustRightInd w:val="0"/>
        <w:spacing w:after="0" w:line="240" w:lineRule="auto"/>
        <w:ind w:firstLine="709"/>
        <w:contextualSpacing/>
        <w:jc w:val="both"/>
        <w:rPr>
          <w:sz w:val="22"/>
          <w:szCs w:val="22"/>
        </w:rPr>
      </w:pPr>
      <w:r w:rsidRPr="00F20D08">
        <w:rPr>
          <w:sz w:val="22"/>
          <w:szCs w:val="22"/>
        </w:rPr>
        <w:t>8</w:t>
      </w:r>
      <w:r w:rsidR="004F3EBF" w:rsidRPr="00F20D08">
        <w:rPr>
          <w:sz w:val="22"/>
          <w:szCs w:val="22"/>
        </w:rPr>
        <w:t>5</w:t>
      </w:r>
      <w:r w:rsidR="009F28A1" w:rsidRPr="00F20D08">
        <w:rPr>
          <w:sz w:val="22"/>
          <w:szCs w:val="22"/>
        </w:rPr>
        <w:t>.</w:t>
      </w:r>
      <w:r w:rsidR="004F3EBF" w:rsidRPr="00F20D08">
        <w:rPr>
          <w:sz w:val="22"/>
          <w:szCs w:val="22"/>
        </w:rPr>
        <w:t xml:space="preserve"> </w:t>
      </w:r>
      <w:r w:rsidR="00483585" w:rsidRPr="00F20D08">
        <w:rPr>
          <w:sz w:val="22"/>
          <w:szCs w:val="22"/>
        </w:rPr>
        <w:t xml:space="preserve">Результатом административной процедуры является получение в рамках межведомственного взаимодействия </w:t>
      </w:r>
      <w:r w:rsidRPr="00F20D08">
        <w:rPr>
          <w:sz w:val="22"/>
          <w:szCs w:val="22"/>
        </w:rPr>
        <w:t>ответа на межведомственный запрос</w:t>
      </w:r>
      <w:r w:rsidR="003F1ED8" w:rsidRPr="00F20D08">
        <w:rPr>
          <w:sz w:val="22"/>
          <w:szCs w:val="22"/>
        </w:rPr>
        <w:t>.</w:t>
      </w:r>
    </w:p>
    <w:p w:rsidR="00483585" w:rsidRPr="00F20D08" w:rsidRDefault="00A35316" w:rsidP="00F84338">
      <w:pPr>
        <w:autoSpaceDE w:val="0"/>
        <w:autoSpaceDN w:val="0"/>
        <w:adjustRightInd w:val="0"/>
        <w:spacing w:after="0" w:line="240" w:lineRule="auto"/>
        <w:ind w:firstLine="709"/>
        <w:contextualSpacing/>
        <w:jc w:val="both"/>
        <w:rPr>
          <w:sz w:val="22"/>
          <w:szCs w:val="22"/>
        </w:rPr>
      </w:pPr>
      <w:r w:rsidRPr="00F20D08">
        <w:rPr>
          <w:color w:val="auto"/>
          <w:sz w:val="22"/>
          <w:szCs w:val="22"/>
        </w:rPr>
        <w:t>8</w:t>
      </w:r>
      <w:r w:rsidR="004F3EBF" w:rsidRPr="00F20D08">
        <w:rPr>
          <w:color w:val="auto"/>
          <w:sz w:val="22"/>
          <w:szCs w:val="22"/>
        </w:rPr>
        <w:t>6</w:t>
      </w:r>
      <w:r w:rsidR="009F28A1" w:rsidRPr="00F20D08">
        <w:rPr>
          <w:color w:val="auto"/>
          <w:sz w:val="22"/>
          <w:szCs w:val="22"/>
        </w:rPr>
        <w:t>.</w:t>
      </w:r>
      <w:r w:rsidR="004F3EBF" w:rsidRPr="00F20D08">
        <w:rPr>
          <w:color w:val="auto"/>
          <w:sz w:val="22"/>
          <w:szCs w:val="22"/>
        </w:rPr>
        <w:t xml:space="preserve"> </w:t>
      </w:r>
      <w:r w:rsidR="00483585" w:rsidRPr="00F20D08">
        <w:rPr>
          <w:color w:val="auto"/>
          <w:sz w:val="22"/>
          <w:szCs w:val="22"/>
        </w:rPr>
        <w:t>Способом фиксации результата административной процедуры является</w:t>
      </w:r>
      <w:r w:rsidRPr="00F20D08">
        <w:rPr>
          <w:color w:val="auto"/>
          <w:sz w:val="22"/>
          <w:szCs w:val="22"/>
        </w:rPr>
        <w:t xml:space="preserve"> регистрация</w:t>
      </w:r>
      <w:r w:rsidR="00483585" w:rsidRPr="00F20D08">
        <w:rPr>
          <w:color w:val="auto"/>
          <w:sz w:val="22"/>
          <w:szCs w:val="22"/>
        </w:rPr>
        <w:t xml:space="preserve"> </w:t>
      </w:r>
      <w:r w:rsidRPr="00F20D08">
        <w:rPr>
          <w:color w:val="auto"/>
          <w:sz w:val="22"/>
          <w:szCs w:val="22"/>
        </w:rPr>
        <w:t>ответа на межведомственный запрос в журнале регистрации межведомственных запросов</w:t>
      </w:r>
      <w:r w:rsidR="00483585" w:rsidRPr="00F20D08">
        <w:rPr>
          <w:color w:val="auto"/>
          <w:sz w:val="22"/>
          <w:szCs w:val="22"/>
        </w:rPr>
        <w:t>.</w:t>
      </w:r>
    </w:p>
    <w:p w:rsidR="00767598" w:rsidRPr="00F20D08" w:rsidRDefault="00767598" w:rsidP="00761D34">
      <w:pPr>
        <w:pBdr>
          <w:top w:val="none" w:sz="0" w:space="3" w:color="000000"/>
          <w:left w:val="none" w:sz="0" w:space="3" w:color="000000"/>
          <w:bottom w:val="none" w:sz="0" w:space="3" w:color="000000"/>
          <w:right w:val="none" w:sz="0" w:space="3" w:color="000000"/>
        </w:pBdr>
        <w:spacing w:after="0" w:line="240" w:lineRule="auto"/>
        <w:jc w:val="both"/>
        <w:rPr>
          <w:rFonts w:eastAsia="Times New Roman"/>
          <w:i/>
          <w:color w:val="000000" w:themeColor="text1"/>
          <w:sz w:val="22"/>
          <w:szCs w:val="22"/>
          <w:lang w:eastAsia="ru-RU"/>
        </w:rPr>
      </w:pPr>
    </w:p>
    <w:p w:rsidR="000464B2" w:rsidRPr="00F20D08" w:rsidRDefault="00CB1C60" w:rsidP="004713C8">
      <w:pPr>
        <w:autoSpaceDE w:val="0"/>
        <w:autoSpaceDN w:val="0"/>
        <w:adjustRightInd w:val="0"/>
        <w:spacing w:after="0" w:line="240" w:lineRule="auto"/>
        <w:jc w:val="center"/>
        <w:rPr>
          <w:sz w:val="22"/>
          <w:szCs w:val="22"/>
        </w:rPr>
      </w:pPr>
      <w:r w:rsidRPr="00F20D08">
        <w:rPr>
          <w:sz w:val="22"/>
          <w:szCs w:val="22"/>
        </w:rPr>
        <w:t>Глава 24</w:t>
      </w:r>
      <w:r w:rsidR="009F28A1" w:rsidRPr="00F20D08">
        <w:rPr>
          <w:sz w:val="22"/>
          <w:szCs w:val="22"/>
        </w:rPr>
        <w:t>.</w:t>
      </w:r>
      <w:r w:rsidR="004F3EBF" w:rsidRPr="00F20D08">
        <w:rPr>
          <w:sz w:val="22"/>
          <w:szCs w:val="22"/>
        </w:rPr>
        <w:t xml:space="preserve"> </w:t>
      </w:r>
      <w:r w:rsidRPr="00F20D08">
        <w:rPr>
          <w:sz w:val="22"/>
          <w:szCs w:val="22"/>
        </w:rPr>
        <w:t xml:space="preserve">Принятие решения </w:t>
      </w:r>
      <w:r w:rsidR="004F3EBF" w:rsidRPr="00F20D08">
        <w:rPr>
          <w:sz w:val="22"/>
          <w:szCs w:val="22"/>
        </w:rPr>
        <w:t>о выдаче разрешения на строительство или уведомления об отказе в выдаче разрешения на строительство</w:t>
      </w:r>
    </w:p>
    <w:p w:rsidR="00BF52AB" w:rsidRPr="00F20D08" w:rsidRDefault="00BF52AB" w:rsidP="00761D34">
      <w:pPr>
        <w:autoSpaceDE w:val="0"/>
        <w:autoSpaceDN w:val="0"/>
        <w:adjustRightInd w:val="0"/>
        <w:spacing w:after="0" w:line="240" w:lineRule="auto"/>
        <w:ind w:firstLine="540"/>
        <w:jc w:val="center"/>
        <w:rPr>
          <w:sz w:val="22"/>
          <w:szCs w:val="22"/>
        </w:rPr>
      </w:pPr>
    </w:p>
    <w:p w:rsidR="00483585" w:rsidRPr="00F20D08" w:rsidRDefault="004F3EBF" w:rsidP="00761D34">
      <w:pPr>
        <w:spacing w:after="0" w:line="240" w:lineRule="auto"/>
        <w:ind w:firstLine="709"/>
        <w:jc w:val="both"/>
        <w:rPr>
          <w:color w:val="000000" w:themeColor="text1"/>
          <w:sz w:val="22"/>
          <w:szCs w:val="22"/>
        </w:rPr>
      </w:pPr>
      <w:r w:rsidRPr="00F20D08">
        <w:rPr>
          <w:color w:val="000000" w:themeColor="text1"/>
          <w:sz w:val="22"/>
          <w:szCs w:val="22"/>
        </w:rPr>
        <w:t>87</w:t>
      </w:r>
      <w:r w:rsidR="009F28A1" w:rsidRPr="00F20D08">
        <w:rPr>
          <w:color w:val="000000" w:themeColor="text1"/>
          <w:sz w:val="22"/>
          <w:szCs w:val="22"/>
        </w:rPr>
        <w:t>.</w:t>
      </w:r>
      <w:r w:rsidRPr="00F20D08">
        <w:rPr>
          <w:color w:val="000000" w:themeColor="text1"/>
          <w:sz w:val="22"/>
          <w:szCs w:val="22"/>
        </w:rPr>
        <w:t xml:space="preserve"> </w:t>
      </w:r>
      <w:r w:rsidR="00483585" w:rsidRPr="00F20D08">
        <w:rPr>
          <w:color w:val="000000" w:themeColor="text1"/>
          <w:sz w:val="22"/>
          <w:szCs w:val="22"/>
        </w:rPr>
        <w:t xml:space="preserve">Основанием для начала административной процедуры является наличие зарегистрированного </w:t>
      </w:r>
      <w:r w:rsidRPr="00F20D08">
        <w:rPr>
          <w:color w:val="000000" w:themeColor="text1"/>
          <w:sz w:val="22"/>
          <w:szCs w:val="22"/>
        </w:rPr>
        <w:t>заявления</w:t>
      </w:r>
      <w:r w:rsidR="00483585" w:rsidRPr="00F20D08">
        <w:rPr>
          <w:color w:val="000000" w:themeColor="text1"/>
          <w:sz w:val="22"/>
          <w:szCs w:val="22"/>
        </w:rPr>
        <w:t xml:space="preserve"> и документов</w:t>
      </w:r>
      <w:r w:rsidR="00ED6711" w:rsidRPr="00F20D08">
        <w:rPr>
          <w:color w:val="000000" w:themeColor="text1"/>
          <w:sz w:val="22"/>
          <w:szCs w:val="22"/>
        </w:rPr>
        <w:t>,</w:t>
      </w:r>
      <w:r w:rsidR="00483585" w:rsidRPr="00F20D08">
        <w:rPr>
          <w:color w:val="000000" w:themeColor="text1"/>
          <w:sz w:val="22"/>
          <w:szCs w:val="22"/>
        </w:rPr>
        <w:t xml:space="preserve"> </w:t>
      </w:r>
      <w:r w:rsidR="00E96EE2" w:rsidRPr="00F20D08">
        <w:rPr>
          <w:color w:val="000000" w:themeColor="text1"/>
          <w:sz w:val="22"/>
          <w:szCs w:val="22"/>
        </w:rPr>
        <w:t>предусмотренных пунктами 2</w:t>
      </w:r>
      <w:r w:rsidRPr="00F20D08">
        <w:rPr>
          <w:color w:val="000000" w:themeColor="text1"/>
          <w:sz w:val="22"/>
          <w:szCs w:val="22"/>
        </w:rPr>
        <w:t>8</w:t>
      </w:r>
      <w:r w:rsidR="00E96EE2" w:rsidRPr="00F20D08">
        <w:rPr>
          <w:color w:val="000000" w:themeColor="text1"/>
          <w:sz w:val="22"/>
          <w:szCs w:val="22"/>
        </w:rPr>
        <w:t xml:space="preserve"> и 3</w:t>
      </w:r>
      <w:r w:rsidRPr="00F20D08">
        <w:rPr>
          <w:color w:val="000000" w:themeColor="text1"/>
          <w:sz w:val="22"/>
          <w:szCs w:val="22"/>
        </w:rPr>
        <w:t>1</w:t>
      </w:r>
      <w:r w:rsidR="00E96EE2" w:rsidRPr="00F20D08">
        <w:rPr>
          <w:color w:val="000000" w:themeColor="text1"/>
          <w:sz w:val="22"/>
          <w:szCs w:val="22"/>
        </w:rPr>
        <w:t xml:space="preserve"> настоящего Административного регламента, </w:t>
      </w:r>
      <w:r w:rsidR="00483585" w:rsidRPr="00F20D08">
        <w:rPr>
          <w:color w:val="000000" w:themeColor="text1"/>
          <w:sz w:val="22"/>
          <w:szCs w:val="22"/>
        </w:rPr>
        <w:t>соответствующих требованиям настоящего Административного регламента.</w:t>
      </w:r>
    </w:p>
    <w:p w:rsidR="00E4530E" w:rsidRPr="00F20D08" w:rsidRDefault="004F3EBF" w:rsidP="00761D34">
      <w:pPr>
        <w:autoSpaceDE w:val="0"/>
        <w:autoSpaceDN w:val="0"/>
        <w:adjustRightInd w:val="0"/>
        <w:spacing w:after="0" w:line="240" w:lineRule="auto"/>
        <w:ind w:firstLine="708"/>
        <w:jc w:val="both"/>
        <w:rPr>
          <w:sz w:val="22"/>
          <w:szCs w:val="22"/>
        </w:rPr>
      </w:pPr>
      <w:r w:rsidRPr="00F20D08">
        <w:rPr>
          <w:color w:val="000000" w:themeColor="text1"/>
          <w:sz w:val="22"/>
          <w:szCs w:val="22"/>
        </w:rPr>
        <w:t>88</w:t>
      </w:r>
      <w:r w:rsidR="009F28A1" w:rsidRPr="00F20D08">
        <w:rPr>
          <w:color w:val="000000" w:themeColor="text1"/>
          <w:sz w:val="22"/>
          <w:szCs w:val="22"/>
        </w:rPr>
        <w:t>.</w:t>
      </w:r>
      <w:r w:rsidRPr="00F20D08">
        <w:rPr>
          <w:color w:val="000000" w:themeColor="text1"/>
          <w:sz w:val="22"/>
          <w:szCs w:val="22"/>
        </w:rPr>
        <w:t xml:space="preserve"> </w:t>
      </w:r>
      <w:r w:rsidR="00FC1F74" w:rsidRPr="00F20D08">
        <w:rPr>
          <w:color w:val="000000" w:themeColor="text1"/>
          <w:sz w:val="22"/>
          <w:szCs w:val="22"/>
        </w:rPr>
        <w:t xml:space="preserve">В течение </w:t>
      </w:r>
      <w:r w:rsidRPr="00F20D08">
        <w:rPr>
          <w:color w:val="000000" w:themeColor="text1"/>
          <w:sz w:val="22"/>
          <w:szCs w:val="22"/>
        </w:rPr>
        <w:t>4</w:t>
      </w:r>
      <w:r w:rsidR="00483585" w:rsidRPr="00F20D08">
        <w:rPr>
          <w:color w:val="000000" w:themeColor="text1"/>
          <w:sz w:val="22"/>
          <w:szCs w:val="22"/>
        </w:rPr>
        <w:t xml:space="preserve"> </w:t>
      </w:r>
      <w:r w:rsidR="00ED6711" w:rsidRPr="00F20D08">
        <w:rPr>
          <w:iCs/>
          <w:color w:val="000000" w:themeColor="text1"/>
          <w:sz w:val="22"/>
          <w:szCs w:val="22"/>
        </w:rPr>
        <w:t>рабочих</w:t>
      </w:r>
      <w:r w:rsidR="003F1ED8" w:rsidRPr="00F20D08">
        <w:rPr>
          <w:i/>
          <w:color w:val="000000" w:themeColor="text1"/>
          <w:sz w:val="22"/>
          <w:szCs w:val="22"/>
        </w:rPr>
        <w:t xml:space="preserve"> </w:t>
      </w:r>
      <w:r w:rsidR="00483585" w:rsidRPr="00F20D08">
        <w:rPr>
          <w:color w:val="000000" w:themeColor="text1"/>
          <w:sz w:val="22"/>
          <w:szCs w:val="22"/>
        </w:rPr>
        <w:t>дней со дня регистрации</w:t>
      </w:r>
      <w:r w:rsidR="00FC1F74" w:rsidRPr="00F20D08">
        <w:rPr>
          <w:color w:val="000000" w:themeColor="text1"/>
          <w:sz w:val="22"/>
          <w:szCs w:val="22"/>
        </w:rPr>
        <w:t xml:space="preserve"> </w:t>
      </w:r>
      <w:r w:rsidR="00F84338" w:rsidRPr="00F20D08">
        <w:rPr>
          <w:color w:val="000000" w:themeColor="text1"/>
          <w:sz w:val="22"/>
          <w:szCs w:val="22"/>
        </w:rPr>
        <w:t>заявления</w:t>
      </w:r>
      <w:r w:rsidR="00FC1F74" w:rsidRPr="00F20D08">
        <w:rPr>
          <w:color w:val="000000" w:themeColor="text1"/>
          <w:sz w:val="22"/>
          <w:szCs w:val="22"/>
        </w:rPr>
        <w:t xml:space="preserve"> </w:t>
      </w:r>
      <w:r w:rsidR="00483585" w:rsidRPr="00F20D08">
        <w:rPr>
          <w:color w:val="000000" w:themeColor="text1"/>
          <w:sz w:val="22"/>
          <w:szCs w:val="22"/>
        </w:rPr>
        <w:t xml:space="preserve">ответственный специалист </w:t>
      </w:r>
      <w:r w:rsidR="00BC6968" w:rsidRPr="00F20D08">
        <w:rPr>
          <w:color w:val="000000" w:themeColor="text1"/>
          <w:sz w:val="22"/>
          <w:szCs w:val="22"/>
        </w:rPr>
        <w:t xml:space="preserve">рассматривает </w:t>
      </w:r>
      <w:r w:rsidR="00F84338" w:rsidRPr="00F20D08">
        <w:rPr>
          <w:color w:val="000000" w:themeColor="text1"/>
          <w:sz w:val="22"/>
          <w:szCs w:val="22"/>
        </w:rPr>
        <w:t>заявление</w:t>
      </w:r>
      <w:r w:rsidR="00BC6968" w:rsidRPr="00F20D08">
        <w:rPr>
          <w:color w:val="000000" w:themeColor="text1"/>
          <w:sz w:val="22"/>
          <w:szCs w:val="22"/>
        </w:rPr>
        <w:t xml:space="preserve"> и документы</w:t>
      </w:r>
      <w:r w:rsidR="00ED6711" w:rsidRPr="00F20D08">
        <w:rPr>
          <w:color w:val="000000" w:themeColor="text1"/>
          <w:sz w:val="22"/>
          <w:szCs w:val="22"/>
        </w:rPr>
        <w:t>,</w:t>
      </w:r>
      <w:r w:rsidR="00BC6968" w:rsidRPr="00F20D08">
        <w:rPr>
          <w:color w:val="000000" w:themeColor="text1"/>
          <w:sz w:val="22"/>
          <w:szCs w:val="22"/>
        </w:rPr>
        <w:t xml:space="preserve"> </w:t>
      </w:r>
      <w:r w:rsidR="00ED6711" w:rsidRPr="00F20D08">
        <w:rPr>
          <w:color w:val="000000" w:themeColor="text1"/>
          <w:sz w:val="22"/>
          <w:szCs w:val="22"/>
        </w:rPr>
        <w:t>предусмотренные пунктами 2</w:t>
      </w:r>
      <w:r w:rsidR="00F84338" w:rsidRPr="00F20D08">
        <w:rPr>
          <w:color w:val="000000" w:themeColor="text1"/>
          <w:sz w:val="22"/>
          <w:szCs w:val="22"/>
        </w:rPr>
        <w:t>8</w:t>
      </w:r>
      <w:r w:rsidR="00ED6711" w:rsidRPr="00F20D08">
        <w:rPr>
          <w:color w:val="000000" w:themeColor="text1"/>
          <w:sz w:val="22"/>
          <w:szCs w:val="22"/>
        </w:rPr>
        <w:t xml:space="preserve"> и 3</w:t>
      </w:r>
      <w:r w:rsidR="00F84338" w:rsidRPr="00F20D08">
        <w:rPr>
          <w:color w:val="000000" w:themeColor="text1"/>
          <w:sz w:val="22"/>
          <w:szCs w:val="22"/>
        </w:rPr>
        <w:t>1</w:t>
      </w:r>
      <w:r w:rsidR="00ED6711" w:rsidRPr="00F20D08">
        <w:rPr>
          <w:color w:val="000000" w:themeColor="text1"/>
          <w:sz w:val="22"/>
          <w:szCs w:val="22"/>
        </w:rPr>
        <w:t xml:space="preserve"> настоящего Административного регламента, </w:t>
      </w:r>
      <w:r w:rsidR="00BC6968" w:rsidRPr="00F20D08">
        <w:rPr>
          <w:color w:val="000000" w:themeColor="text1"/>
          <w:sz w:val="22"/>
          <w:szCs w:val="22"/>
        </w:rPr>
        <w:t>на</w:t>
      </w:r>
      <w:r w:rsidR="00BC6968" w:rsidRPr="00F20D08">
        <w:rPr>
          <w:sz w:val="22"/>
          <w:szCs w:val="22"/>
        </w:rPr>
        <w:t xml:space="preserve"> наличие оснований для отказа </w:t>
      </w:r>
      <w:r w:rsidR="00DD1C6D" w:rsidRPr="00F20D08">
        <w:rPr>
          <w:sz w:val="22"/>
          <w:szCs w:val="22"/>
        </w:rPr>
        <w:t>в</w:t>
      </w:r>
      <w:r w:rsidR="00F84338" w:rsidRPr="00F20D08">
        <w:rPr>
          <w:sz w:val="22"/>
          <w:szCs w:val="22"/>
        </w:rPr>
        <w:t xml:space="preserve"> выдаче разрешения на строительство</w:t>
      </w:r>
      <w:r w:rsidR="004713C8" w:rsidRPr="00F20D08">
        <w:rPr>
          <w:sz w:val="22"/>
          <w:szCs w:val="22"/>
        </w:rPr>
        <w:t>.</w:t>
      </w:r>
    </w:p>
    <w:p w:rsidR="00E4530E" w:rsidRPr="00F20D08" w:rsidRDefault="00F84338" w:rsidP="00761D34">
      <w:pPr>
        <w:autoSpaceDE w:val="0"/>
        <w:autoSpaceDN w:val="0"/>
        <w:adjustRightInd w:val="0"/>
        <w:spacing w:after="0" w:line="240" w:lineRule="auto"/>
        <w:ind w:firstLine="708"/>
        <w:jc w:val="both"/>
        <w:rPr>
          <w:iCs/>
          <w:sz w:val="22"/>
          <w:szCs w:val="22"/>
        </w:rPr>
      </w:pPr>
      <w:r w:rsidRPr="00F20D08">
        <w:rPr>
          <w:iCs/>
          <w:sz w:val="22"/>
          <w:szCs w:val="22"/>
        </w:rPr>
        <w:t>89</w:t>
      </w:r>
      <w:r w:rsidR="00E4530E" w:rsidRPr="00F20D08">
        <w:rPr>
          <w:iCs/>
          <w:sz w:val="22"/>
          <w:szCs w:val="22"/>
        </w:rPr>
        <w:t xml:space="preserve">. Основаниями для отказа </w:t>
      </w:r>
      <w:r w:rsidR="00B0329D" w:rsidRPr="00F20D08">
        <w:rPr>
          <w:iCs/>
          <w:sz w:val="22"/>
          <w:szCs w:val="22"/>
        </w:rPr>
        <w:t>в выдаче разрешения на строительство</w:t>
      </w:r>
      <w:r w:rsidR="00E4530E" w:rsidRPr="00F20D08">
        <w:rPr>
          <w:iCs/>
          <w:sz w:val="22"/>
          <w:szCs w:val="22"/>
        </w:rPr>
        <w:t xml:space="preserve"> являются:</w:t>
      </w:r>
    </w:p>
    <w:p w:rsidR="00B0329D" w:rsidRPr="00F20D08" w:rsidRDefault="00B0329D" w:rsidP="00B0329D">
      <w:pPr>
        <w:autoSpaceDE w:val="0"/>
        <w:autoSpaceDN w:val="0"/>
        <w:adjustRightInd w:val="0"/>
        <w:spacing w:after="0" w:line="240" w:lineRule="auto"/>
        <w:ind w:firstLine="709"/>
        <w:jc w:val="both"/>
        <w:rPr>
          <w:sz w:val="22"/>
          <w:szCs w:val="22"/>
          <w:lang w:eastAsia="ru-RU"/>
        </w:rPr>
      </w:pPr>
      <w:r w:rsidRPr="00F20D08">
        <w:rPr>
          <w:sz w:val="22"/>
          <w:szCs w:val="22"/>
          <w:lang w:eastAsia="ru-RU"/>
        </w:rPr>
        <w:t xml:space="preserve">1) отсутствие документов, предусмотренных пунктами </w:t>
      </w:r>
      <w:r w:rsidRPr="00F20D08">
        <w:rPr>
          <w:rFonts w:eastAsia="Times New Roman"/>
          <w:kern w:val="2"/>
          <w:sz w:val="22"/>
          <w:szCs w:val="22"/>
        </w:rPr>
        <w:t xml:space="preserve">28 и 31 </w:t>
      </w:r>
      <w:r w:rsidRPr="00F20D08">
        <w:rPr>
          <w:sz w:val="22"/>
          <w:szCs w:val="22"/>
          <w:lang w:eastAsia="ru-RU"/>
        </w:rPr>
        <w:t>настоящего Административного регламента;</w:t>
      </w:r>
    </w:p>
    <w:p w:rsidR="00B0329D" w:rsidRPr="00F20D08" w:rsidRDefault="00B0329D" w:rsidP="00B0329D">
      <w:pPr>
        <w:autoSpaceDE w:val="0"/>
        <w:autoSpaceDN w:val="0"/>
        <w:adjustRightInd w:val="0"/>
        <w:spacing w:after="0" w:line="240" w:lineRule="auto"/>
        <w:ind w:firstLine="709"/>
        <w:jc w:val="both"/>
        <w:rPr>
          <w:sz w:val="22"/>
          <w:szCs w:val="22"/>
          <w:lang w:eastAsia="ru-RU"/>
        </w:rPr>
      </w:pPr>
      <w:r w:rsidRPr="00F20D08">
        <w:rPr>
          <w:sz w:val="22"/>
          <w:szCs w:val="22"/>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B0329D" w:rsidRPr="00F20D08" w:rsidRDefault="00B0329D" w:rsidP="00B0329D">
      <w:pPr>
        <w:autoSpaceDE w:val="0"/>
        <w:autoSpaceDN w:val="0"/>
        <w:adjustRightInd w:val="0"/>
        <w:spacing w:after="0" w:line="240" w:lineRule="auto"/>
        <w:ind w:firstLine="709"/>
        <w:jc w:val="both"/>
        <w:rPr>
          <w:sz w:val="22"/>
          <w:szCs w:val="22"/>
          <w:lang w:eastAsia="ru-RU"/>
        </w:rPr>
      </w:pPr>
      <w:r w:rsidRPr="00F20D08">
        <w:rPr>
          <w:sz w:val="22"/>
          <w:szCs w:val="22"/>
          <w:lang w:eastAsia="ru-RU"/>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 в случае выдачи разрешения на строительство линейного объекта;</w:t>
      </w:r>
    </w:p>
    <w:p w:rsidR="004713C8" w:rsidRPr="00F20D08" w:rsidRDefault="00B0329D" w:rsidP="004713C8">
      <w:pPr>
        <w:autoSpaceDE w:val="0"/>
        <w:autoSpaceDN w:val="0"/>
        <w:adjustRightInd w:val="0"/>
        <w:spacing w:after="0" w:line="240" w:lineRule="auto"/>
        <w:ind w:firstLine="709"/>
        <w:contextualSpacing/>
        <w:jc w:val="both"/>
        <w:rPr>
          <w:rFonts w:eastAsia="Times New Roman"/>
          <w:sz w:val="22"/>
          <w:szCs w:val="22"/>
          <w:lang w:eastAsia="ru-RU"/>
        </w:rPr>
      </w:pPr>
      <w:r w:rsidRPr="00F20D08">
        <w:rPr>
          <w:sz w:val="22"/>
          <w:szCs w:val="22"/>
          <w:lang w:eastAsia="ru-RU"/>
        </w:rPr>
        <w:t xml:space="preserve">4) </w:t>
      </w:r>
      <w:r w:rsidRPr="00F20D08">
        <w:rPr>
          <w:rFonts w:eastAsia="Times New Roman"/>
          <w:sz w:val="22"/>
          <w:szCs w:val="22"/>
          <w:lang w:eastAsia="ru-RU"/>
        </w:rPr>
        <w:t xml:space="preserve">отсутствие документации по планировке территории, утвержденной в соответствии с договором о комплексном развитии территории </w:t>
      </w:r>
      <w:r w:rsidRPr="00F20D08">
        <w:rPr>
          <w:sz w:val="22"/>
          <w:szCs w:val="22"/>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r w:rsidRPr="00F20D08">
        <w:rPr>
          <w:rFonts w:eastAsia="Times New Roman"/>
          <w:sz w:val="22"/>
          <w:szCs w:val="22"/>
          <w:lang w:eastAsia="ru-RU"/>
        </w:rPr>
        <w:t xml:space="preserve"> –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p w:rsidR="004713C8" w:rsidRPr="00F20D08" w:rsidRDefault="00495961" w:rsidP="004713C8">
      <w:pPr>
        <w:autoSpaceDE w:val="0"/>
        <w:autoSpaceDN w:val="0"/>
        <w:adjustRightInd w:val="0"/>
        <w:spacing w:after="0" w:line="240" w:lineRule="auto"/>
        <w:ind w:firstLine="709"/>
        <w:contextualSpacing/>
        <w:jc w:val="both"/>
        <w:rPr>
          <w:rFonts w:eastAsia="Times New Roman"/>
          <w:sz w:val="22"/>
          <w:szCs w:val="22"/>
          <w:lang w:eastAsia="ru-RU"/>
        </w:rPr>
      </w:pPr>
      <w:r w:rsidRPr="00F20D08">
        <w:rPr>
          <w:rFonts w:eastAsia="Times New Roman"/>
          <w:color w:val="000000" w:themeColor="text1"/>
          <w:sz w:val="22"/>
          <w:szCs w:val="22"/>
        </w:rPr>
        <w:t>9</w:t>
      </w:r>
      <w:r w:rsidR="004713C8" w:rsidRPr="00F20D08">
        <w:rPr>
          <w:rFonts w:eastAsia="Times New Roman"/>
          <w:color w:val="000000" w:themeColor="text1"/>
          <w:sz w:val="22"/>
          <w:szCs w:val="22"/>
        </w:rPr>
        <w:t>0</w:t>
      </w:r>
      <w:r w:rsidR="009F28A1" w:rsidRPr="00F20D08">
        <w:rPr>
          <w:rFonts w:eastAsia="Times New Roman"/>
          <w:color w:val="000000" w:themeColor="text1"/>
          <w:sz w:val="22"/>
          <w:szCs w:val="22"/>
        </w:rPr>
        <w:t>.</w:t>
      </w:r>
      <w:r w:rsidR="004713C8" w:rsidRPr="00F20D08">
        <w:rPr>
          <w:rFonts w:eastAsia="Times New Roman"/>
          <w:color w:val="000000" w:themeColor="text1"/>
          <w:sz w:val="22"/>
          <w:szCs w:val="22"/>
        </w:rPr>
        <w:t xml:space="preserve"> </w:t>
      </w:r>
      <w:r w:rsidR="00483585" w:rsidRPr="00F20D08">
        <w:rPr>
          <w:rFonts w:eastAsia="Times New Roman"/>
          <w:color w:val="000000" w:themeColor="text1"/>
          <w:sz w:val="22"/>
          <w:szCs w:val="22"/>
        </w:rPr>
        <w:t xml:space="preserve">При отсутствии оснований, установленных пунктом </w:t>
      </w:r>
      <w:r w:rsidR="004713C8" w:rsidRPr="00F20D08">
        <w:rPr>
          <w:rFonts w:eastAsia="Times New Roman"/>
          <w:color w:val="000000" w:themeColor="text1"/>
          <w:sz w:val="22"/>
          <w:szCs w:val="22"/>
        </w:rPr>
        <w:t>89</w:t>
      </w:r>
      <w:r w:rsidR="00483585" w:rsidRPr="00F20D08">
        <w:rPr>
          <w:rFonts w:eastAsia="Times New Roman"/>
          <w:color w:val="C0504D" w:themeColor="accent2"/>
          <w:sz w:val="22"/>
          <w:szCs w:val="22"/>
        </w:rPr>
        <w:t xml:space="preserve"> </w:t>
      </w:r>
      <w:r w:rsidR="00483585" w:rsidRPr="00F20D08">
        <w:rPr>
          <w:rFonts w:eastAsia="Times New Roman"/>
          <w:color w:val="000000" w:themeColor="text1"/>
          <w:sz w:val="22"/>
          <w:szCs w:val="22"/>
        </w:rPr>
        <w:t>настоящего Административного регламента</w:t>
      </w:r>
      <w:r w:rsidR="00094D1A" w:rsidRPr="00F20D08">
        <w:rPr>
          <w:rFonts w:eastAsia="Times New Roman"/>
          <w:color w:val="000000" w:themeColor="text1"/>
          <w:sz w:val="22"/>
          <w:szCs w:val="22"/>
        </w:rPr>
        <w:t>,</w:t>
      </w:r>
      <w:r w:rsidR="00483585" w:rsidRPr="00F20D08">
        <w:rPr>
          <w:rFonts w:eastAsia="Times New Roman"/>
          <w:color w:val="000000" w:themeColor="text1"/>
          <w:sz w:val="22"/>
          <w:szCs w:val="22"/>
        </w:rPr>
        <w:t xml:space="preserve"> ответственный специалист </w:t>
      </w:r>
      <w:r w:rsidR="004713C8" w:rsidRPr="00F20D08">
        <w:rPr>
          <w:rFonts w:eastAsia="Times New Roman"/>
          <w:color w:val="000000" w:themeColor="text1"/>
          <w:sz w:val="22"/>
          <w:szCs w:val="22"/>
        </w:rPr>
        <w:t xml:space="preserve">в срок, предусмотренный пунктом 88 настоящего Административного регламента, </w:t>
      </w:r>
      <w:r w:rsidR="00483585" w:rsidRPr="00F20D08">
        <w:rPr>
          <w:rFonts w:eastAsia="Times New Roman"/>
          <w:color w:val="000000" w:themeColor="text1"/>
          <w:sz w:val="22"/>
          <w:szCs w:val="22"/>
        </w:rPr>
        <w:t xml:space="preserve">подготавливает проект </w:t>
      </w:r>
      <w:r w:rsidR="004713C8" w:rsidRPr="00F20D08">
        <w:rPr>
          <w:rFonts w:eastAsia="Times New Roman"/>
          <w:color w:val="000000" w:themeColor="text1"/>
          <w:sz w:val="22"/>
          <w:szCs w:val="22"/>
        </w:rPr>
        <w:t>разрешения на строительство</w:t>
      </w:r>
      <w:r w:rsidR="00483585" w:rsidRPr="00F20D08">
        <w:rPr>
          <w:rFonts w:eastAsia="Times New Roman"/>
          <w:color w:val="000000" w:themeColor="text1"/>
          <w:sz w:val="22"/>
          <w:szCs w:val="22"/>
        </w:rPr>
        <w:t xml:space="preserve">, подписывает его у руководителя </w:t>
      </w:r>
      <w:r w:rsidR="004713C8" w:rsidRPr="00F20D08">
        <w:rPr>
          <w:sz w:val="22"/>
          <w:szCs w:val="22"/>
        </w:rPr>
        <w:t>органа,</w:t>
      </w:r>
      <w:r w:rsidR="008B509D" w:rsidRPr="00F20D08">
        <w:rPr>
          <w:sz w:val="22"/>
          <w:szCs w:val="22"/>
        </w:rPr>
        <w:t xml:space="preserve"> предоставляющего муниципальную услугу</w:t>
      </w:r>
      <w:r w:rsidR="00483585" w:rsidRPr="00F20D08">
        <w:rPr>
          <w:rFonts w:eastAsia="Times New Roman"/>
          <w:color w:val="000000" w:themeColor="text1"/>
          <w:sz w:val="22"/>
          <w:szCs w:val="22"/>
        </w:rPr>
        <w:t>, регистрир</w:t>
      </w:r>
      <w:r w:rsidRPr="00F20D08">
        <w:rPr>
          <w:rFonts w:eastAsia="Times New Roman"/>
          <w:color w:val="000000" w:themeColor="text1"/>
          <w:sz w:val="22"/>
          <w:szCs w:val="22"/>
        </w:rPr>
        <w:t>ует в соответствующем журнале</w:t>
      </w:r>
      <w:r w:rsidR="003F1ED8" w:rsidRPr="00F20D08">
        <w:rPr>
          <w:rFonts w:eastAsia="Times New Roman"/>
          <w:color w:val="000000" w:themeColor="text1"/>
          <w:sz w:val="22"/>
          <w:szCs w:val="22"/>
        </w:rPr>
        <w:t>.</w:t>
      </w:r>
    </w:p>
    <w:p w:rsidR="00483585" w:rsidRPr="00F20D08" w:rsidRDefault="00ED6711" w:rsidP="004713C8">
      <w:pPr>
        <w:autoSpaceDE w:val="0"/>
        <w:autoSpaceDN w:val="0"/>
        <w:adjustRightInd w:val="0"/>
        <w:spacing w:after="0" w:line="240" w:lineRule="auto"/>
        <w:ind w:firstLine="709"/>
        <w:contextualSpacing/>
        <w:jc w:val="both"/>
        <w:rPr>
          <w:rFonts w:eastAsia="Times New Roman"/>
          <w:sz w:val="22"/>
          <w:szCs w:val="22"/>
          <w:lang w:eastAsia="ru-RU"/>
        </w:rPr>
      </w:pPr>
      <w:r w:rsidRPr="00F20D08">
        <w:rPr>
          <w:rFonts w:eastAsia="Times New Roman"/>
          <w:color w:val="000000" w:themeColor="text1"/>
          <w:sz w:val="22"/>
          <w:szCs w:val="22"/>
        </w:rPr>
        <w:t>9</w:t>
      </w:r>
      <w:r w:rsidR="004713C8" w:rsidRPr="00F20D08">
        <w:rPr>
          <w:rFonts w:eastAsia="Times New Roman"/>
          <w:color w:val="000000" w:themeColor="text1"/>
          <w:sz w:val="22"/>
          <w:szCs w:val="22"/>
        </w:rPr>
        <w:t>1</w:t>
      </w:r>
      <w:r w:rsidR="009F28A1" w:rsidRPr="00F20D08">
        <w:rPr>
          <w:rFonts w:eastAsia="Times New Roman"/>
          <w:color w:val="000000" w:themeColor="text1"/>
          <w:sz w:val="22"/>
          <w:szCs w:val="22"/>
        </w:rPr>
        <w:t>.</w:t>
      </w:r>
      <w:r w:rsidR="004713C8" w:rsidRPr="00F20D08">
        <w:rPr>
          <w:rFonts w:eastAsia="Times New Roman"/>
          <w:color w:val="000000" w:themeColor="text1"/>
          <w:sz w:val="22"/>
          <w:szCs w:val="22"/>
        </w:rPr>
        <w:t xml:space="preserve"> </w:t>
      </w:r>
      <w:r w:rsidR="00094D1A" w:rsidRPr="00F20D08">
        <w:rPr>
          <w:rFonts w:eastAsia="Times New Roman"/>
          <w:color w:val="000000" w:themeColor="text1"/>
          <w:sz w:val="22"/>
          <w:szCs w:val="22"/>
        </w:rPr>
        <w:t xml:space="preserve">При наличии оснований, </w:t>
      </w:r>
      <w:r w:rsidR="00483585" w:rsidRPr="00F20D08">
        <w:rPr>
          <w:rFonts w:eastAsia="Times New Roman"/>
          <w:color w:val="000000" w:themeColor="text1"/>
          <w:sz w:val="22"/>
          <w:szCs w:val="22"/>
        </w:rPr>
        <w:t xml:space="preserve">установленных пунктом </w:t>
      </w:r>
      <w:r w:rsidR="004713C8" w:rsidRPr="00F20D08">
        <w:rPr>
          <w:rFonts w:eastAsia="Times New Roman"/>
          <w:color w:val="000000" w:themeColor="text1"/>
          <w:sz w:val="22"/>
          <w:szCs w:val="22"/>
        </w:rPr>
        <w:t>89</w:t>
      </w:r>
      <w:r w:rsidR="00483585" w:rsidRPr="00F20D08">
        <w:rPr>
          <w:rFonts w:eastAsia="Times New Roman"/>
          <w:color w:val="C0504D" w:themeColor="accent2"/>
          <w:sz w:val="22"/>
          <w:szCs w:val="22"/>
        </w:rPr>
        <w:t xml:space="preserve"> </w:t>
      </w:r>
      <w:r w:rsidR="00483585" w:rsidRPr="00F20D08">
        <w:rPr>
          <w:rFonts w:eastAsia="Times New Roman"/>
          <w:color w:val="000000" w:themeColor="text1"/>
          <w:sz w:val="22"/>
          <w:szCs w:val="22"/>
        </w:rPr>
        <w:t xml:space="preserve">настоящего Административного регламента, ответственный специалист, </w:t>
      </w:r>
      <w:r w:rsidR="004713C8" w:rsidRPr="00F20D08">
        <w:rPr>
          <w:rFonts w:eastAsia="Times New Roman"/>
          <w:color w:val="000000" w:themeColor="text1"/>
          <w:sz w:val="22"/>
          <w:szCs w:val="22"/>
        </w:rPr>
        <w:t xml:space="preserve">в срок, предусмотренный пунктом 88 </w:t>
      </w:r>
      <w:r w:rsidR="00CD2F5D" w:rsidRPr="00F20D08">
        <w:rPr>
          <w:rFonts w:eastAsia="Times New Roman"/>
          <w:color w:val="000000" w:themeColor="text1"/>
          <w:sz w:val="22"/>
          <w:szCs w:val="22"/>
        </w:rPr>
        <w:t>настоящего Административного регламента,</w:t>
      </w:r>
      <w:r w:rsidR="00483585" w:rsidRPr="00F20D08">
        <w:rPr>
          <w:rFonts w:eastAsia="Times New Roman"/>
          <w:color w:val="000000" w:themeColor="text1"/>
          <w:sz w:val="22"/>
          <w:szCs w:val="22"/>
        </w:rPr>
        <w:t xml:space="preserve"> подготавливает проект уведомления </w:t>
      </w:r>
      <w:r w:rsidR="00495961" w:rsidRPr="00F20D08">
        <w:rPr>
          <w:rFonts w:eastAsia="Times New Roman"/>
          <w:color w:val="000000" w:themeColor="text1"/>
          <w:sz w:val="22"/>
          <w:szCs w:val="22"/>
        </w:rPr>
        <w:t xml:space="preserve">об отказе в </w:t>
      </w:r>
      <w:r w:rsidR="004713C8" w:rsidRPr="00F20D08">
        <w:rPr>
          <w:rFonts w:eastAsia="Times New Roman"/>
          <w:color w:val="000000" w:themeColor="text1"/>
          <w:sz w:val="22"/>
          <w:szCs w:val="22"/>
        </w:rPr>
        <w:t xml:space="preserve">выдаче разрешения на </w:t>
      </w:r>
      <w:r w:rsidR="00CD2F5D" w:rsidRPr="00F20D08">
        <w:rPr>
          <w:rFonts w:eastAsia="Times New Roman"/>
          <w:color w:val="000000" w:themeColor="text1"/>
          <w:sz w:val="22"/>
          <w:szCs w:val="22"/>
        </w:rPr>
        <w:t>строительство</w:t>
      </w:r>
      <w:r w:rsidR="00483585" w:rsidRPr="00F20D08">
        <w:rPr>
          <w:rFonts w:eastAsia="Arial"/>
          <w:color w:val="000000" w:themeColor="text1"/>
          <w:sz w:val="22"/>
          <w:szCs w:val="22"/>
        </w:rPr>
        <w:t xml:space="preserve">, </w:t>
      </w:r>
      <w:r w:rsidR="00483585" w:rsidRPr="00F20D08">
        <w:rPr>
          <w:rFonts w:eastAsia="Times New Roman"/>
          <w:color w:val="000000" w:themeColor="text1"/>
          <w:sz w:val="22"/>
          <w:szCs w:val="22"/>
        </w:rPr>
        <w:t xml:space="preserve">подписывает его у руководителя </w:t>
      </w:r>
      <w:r w:rsidR="00CD2F5D" w:rsidRPr="00F20D08">
        <w:rPr>
          <w:sz w:val="22"/>
          <w:szCs w:val="22"/>
        </w:rPr>
        <w:t>органа,</w:t>
      </w:r>
      <w:r w:rsidR="008B509D" w:rsidRPr="00F20D08">
        <w:rPr>
          <w:sz w:val="22"/>
          <w:szCs w:val="22"/>
        </w:rPr>
        <w:t xml:space="preserve"> предоставляющего муниципальную услугу</w:t>
      </w:r>
      <w:r w:rsidR="00483585" w:rsidRPr="00F20D08">
        <w:rPr>
          <w:rFonts w:eastAsia="Times New Roman"/>
          <w:color w:val="000000" w:themeColor="text1"/>
          <w:sz w:val="22"/>
          <w:szCs w:val="22"/>
        </w:rPr>
        <w:t xml:space="preserve">, регистрирует в </w:t>
      </w:r>
      <w:r w:rsidR="00495961" w:rsidRPr="00F20D08">
        <w:rPr>
          <w:rFonts w:eastAsia="Times New Roman"/>
          <w:color w:val="000000" w:themeColor="text1"/>
          <w:sz w:val="22"/>
          <w:szCs w:val="22"/>
        </w:rPr>
        <w:t>соответствующем журнале.</w:t>
      </w:r>
    </w:p>
    <w:p w:rsidR="00CD2F5D" w:rsidRPr="00F20D08" w:rsidRDefault="00483585" w:rsidP="00CD2F5D">
      <w:pPr>
        <w:autoSpaceDE w:val="0"/>
        <w:autoSpaceDN w:val="0"/>
        <w:adjustRightInd w:val="0"/>
        <w:spacing w:after="0" w:line="240" w:lineRule="auto"/>
        <w:ind w:firstLine="708"/>
        <w:jc w:val="both"/>
        <w:rPr>
          <w:sz w:val="22"/>
          <w:szCs w:val="22"/>
        </w:rPr>
      </w:pPr>
      <w:r w:rsidRPr="00F20D08">
        <w:rPr>
          <w:sz w:val="22"/>
          <w:szCs w:val="22"/>
        </w:rPr>
        <w:t xml:space="preserve">Уведомление </w:t>
      </w:r>
      <w:r w:rsidR="00495961" w:rsidRPr="00F20D08">
        <w:rPr>
          <w:sz w:val="22"/>
          <w:szCs w:val="22"/>
        </w:rPr>
        <w:t xml:space="preserve">об отказе в </w:t>
      </w:r>
      <w:r w:rsidR="00CD2F5D" w:rsidRPr="00F20D08">
        <w:rPr>
          <w:sz w:val="22"/>
          <w:szCs w:val="22"/>
        </w:rPr>
        <w:t>выдаче разрешения на строительство</w:t>
      </w:r>
      <w:r w:rsidRPr="00F20D08">
        <w:rPr>
          <w:sz w:val="22"/>
          <w:szCs w:val="22"/>
        </w:rPr>
        <w:t xml:space="preserve"> должно содержать все основания направлени</w:t>
      </w:r>
      <w:r w:rsidR="00DB107A" w:rsidRPr="00F20D08">
        <w:rPr>
          <w:sz w:val="22"/>
          <w:szCs w:val="22"/>
        </w:rPr>
        <w:t>я заявителю такого уведомления с указанием</w:t>
      </w:r>
      <w:r w:rsidRPr="00F20D08">
        <w:rPr>
          <w:sz w:val="22"/>
          <w:szCs w:val="22"/>
        </w:rPr>
        <w:t xml:space="preserve"> </w:t>
      </w:r>
      <w:r w:rsidR="00495961" w:rsidRPr="00F20D08">
        <w:rPr>
          <w:sz w:val="22"/>
          <w:szCs w:val="22"/>
        </w:rPr>
        <w:t>причин.</w:t>
      </w:r>
    </w:p>
    <w:p w:rsidR="00CD2F5D" w:rsidRPr="00F20D08" w:rsidRDefault="00495961" w:rsidP="00CD2F5D">
      <w:pPr>
        <w:autoSpaceDE w:val="0"/>
        <w:autoSpaceDN w:val="0"/>
        <w:adjustRightInd w:val="0"/>
        <w:spacing w:after="0" w:line="240" w:lineRule="auto"/>
        <w:ind w:firstLine="708"/>
        <w:jc w:val="both"/>
        <w:rPr>
          <w:sz w:val="22"/>
          <w:szCs w:val="22"/>
        </w:rPr>
      </w:pPr>
      <w:r w:rsidRPr="00F20D08">
        <w:rPr>
          <w:rFonts w:eastAsia="Times New Roman"/>
          <w:color w:val="000000" w:themeColor="text1"/>
          <w:sz w:val="22"/>
          <w:szCs w:val="22"/>
        </w:rPr>
        <w:t>9</w:t>
      </w:r>
      <w:r w:rsidR="00CD2F5D" w:rsidRPr="00F20D08">
        <w:rPr>
          <w:rFonts w:eastAsia="Times New Roman"/>
          <w:color w:val="000000" w:themeColor="text1"/>
          <w:sz w:val="22"/>
          <w:szCs w:val="22"/>
        </w:rPr>
        <w:t>2</w:t>
      </w:r>
      <w:r w:rsidR="009F28A1" w:rsidRPr="00F20D08">
        <w:rPr>
          <w:rFonts w:eastAsia="Times New Roman"/>
          <w:color w:val="000000" w:themeColor="text1"/>
          <w:sz w:val="22"/>
          <w:szCs w:val="22"/>
        </w:rPr>
        <w:t>.</w:t>
      </w:r>
      <w:r w:rsidR="00CD2F5D" w:rsidRPr="00F20D08">
        <w:rPr>
          <w:rFonts w:eastAsia="Times New Roman"/>
          <w:color w:val="000000" w:themeColor="text1"/>
          <w:sz w:val="22"/>
          <w:szCs w:val="22"/>
        </w:rPr>
        <w:t xml:space="preserve"> </w:t>
      </w:r>
      <w:r w:rsidR="00483585" w:rsidRPr="00F20D08">
        <w:rPr>
          <w:rFonts w:eastAsia="Times New Roman"/>
          <w:color w:val="000000" w:themeColor="text1"/>
          <w:sz w:val="22"/>
          <w:szCs w:val="22"/>
        </w:rPr>
        <w:t xml:space="preserve">Критерием принятия решения для административной процедуры является наличие или отсутствие оснований, установленных в пункте </w:t>
      </w:r>
      <w:r w:rsidR="00CD2F5D" w:rsidRPr="00F20D08">
        <w:rPr>
          <w:rFonts w:eastAsia="Times New Roman"/>
          <w:color w:val="000000" w:themeColor="text1"/>
          <w:sz w:val="22"/>
          <w:szCs w:val="22"/>
        </w:rPr>
        <w:t>89</w:t>
      </w:r>
      <w:r w:rsidR="00483585" w:rsidRPr="00F20D08">
        <w:rPr>
          <w:rFonts w:eastAsia="Times New Roman"/>
          <w:color w:val="000000" w:themeColor="text1"/>
          <w:sz w:val="22"/>
          <w:szCs w:val="22"/>
        </w:rPr>
        <w:t xml:space="preserve"> настоящего Административного регламента.</w:t>
      </w:r>
    </w:p>
    <w:p w:rsidR="00CD2F5D" w:rsidRPr="00F20D08" w:rsidRDefault="00495961" w:rsidP="00CD2F5D">
      <w:pPr>
        <w:autoSpaceDE w:val="0"/>
        <w:autoSpaceDN w:val="0"/>
        <w:adjustRightInd w:val="0"/>
        <w:spacing w:after="0" w:line="240" w:lineRule="auto"/>
        <w:ind w:firstLine="708"/>
        <w:jc w:val="both"/>
        <w:rPr>
          <w:sz w:val="22"/>
          <w:szCs w:val="22"/>
        </w:rPr>
      </w:pPr>
      <w:r w:rsidRPr="00F20D08">
        <w:rPr>
          <w:rFonts w:eastAsia="Times New Roman"/>
          <w:color w:val="000000" w:themeColor="text1"/>
          <w:sz w:val="22"/>
          <w:szCs w:val="22"/>
        </w:rPr>
        <w:lastRenderedPageBreak/>
        <w:t>9</w:t>
      </w:r>
      <w:r w:rsidR="00CD2F5D" w:rsidRPr="00F20D08">
        <w:rPr>
          <w:rFonts w:eastAsia="Times New Roman"/>
          <w:color w:val="000000" w:themeColor="text1"/>
          <w:sz w:val="22"/>
          <w:szCs w:val="22"/>
        </w:rPr>
        <w:t>3</w:t>
      </w:r>
      <w:r w:rsidR="009F28A1" w:rsidRPr="00F20D08">
        <w:rPr>
          <w:rFonts w:eastAsia="Times New Roman"/>
          <w:color w:val="000000" w:themeColor="text1"/>
          <w:sz w:val="22"/>
          <w:szCs w:val="22"/>
        </w:rPr>
        <w:t>.</w:t>
      </w:r>
      <w:r w:rsidR="00CD2F5D" w:rsidRPr="00F20D08">
        <w:rPr>
          <w:rFonts w:eastAsia="Times New Roman"/>
          <w:color w:val="000000" w:themeColor="text1"/>
          <w:sz w:val="22"/>
          <w:szCs w:val="22"/>
        </w:rPr>
        <w:t xml:space="preserve"> </w:t>
      </w:r>
      <w:r w:rsidR="00483585" w:rsidRPr="00F20D08">
        <w:rPr>
          <w:rFonts w:eastAsia="Times New Roman"/>
          <w:color w:val="000000" w:themeColor="text1"/>
          <w:sz w:val="22"/>
          <w:szCs w:val="22"/>
        </w:rPr>
        <w:t xml:space="preserve">Результатом административной процедуры является </w:t>
      </w:r>
      <w:r w:rsidR="0007402E" w:rsidRPr="00F20D08">
        <w:rPr>
          <w:rFonts w:eastAsia="Times New Roman"/>
          <w:color w:val="000000" w:themeColor="text1"/>
          <w:sz w:val="22"/>
          <w:szCs w:val="22"/>
        </w:rPr>
        <w:t xml:space="preserve">подписанное </w:t>
      </w:r>
      <w:r w:rsidR="00CD2F5D" w:rsidRPr="00F20D08">
        <w:rPr>
          <w:rFonts w:eastAsia="Times New Roman"/>
          <w:color w:val="000000" w:themeColor="text1"/>
          <w:sz w:val="22"/>
          <w:szCs w:val="22"/>
        </w:rPr>
        <w:t xml:space="preserve">руководителем </w:t>
      </w:r>
      <w:r w:rsidR="00CD2F5D" w:rsidRPr="00F20D08">
        <w:rPr>
          <w:sz w:val="22"/>
          <w:szCs w:val="22"/>
        </w:rPr>
        <w:t>органа,</w:t>
      </w:r>
      <w:r w:rsidR="008B509D" w:rsidRPr="00F20D08">
        <w:rPr>
          <w:sz w:val="22"/>
          <w:szCs w:val="22"/>
        </w:rPr>
        <w:t xml:space="preserve"> предоставляющего муниципальную услугу</w:t>
      </w:r>
      <w:r w:rsidR="008B509D" w:rsidRPr="00F20D08">
        <w:rPr>
          <w:rFonts w:eastAsia="Times New Roman"/>
          <w:color w:val="000000" w:themeColor="text1"/>
          <w:sz w:val="22"/>
          <w:szCs w:val="22"/>
        </w:rPr>
        <w:t xml:space="preserve"> </w:t>
      </w:r>
      <w:r w:rsidR="00483585" w:rsidRPr="00F20D08">
        <w:rPr>
          <w:rFonts w:eastAsia="Times New Roman"/>
          <w:color w:val="000000" w:themeColor="text1"/>
          <w:sz w:val="22"/>
          <w:szCs w:val="22"/>
        </w:rPr>
        <w:t xml:space="preserve">и зарегистрированное </w:t>
      </w:r>
      <w:r w:rsidR="00CD2F5D" w:rsidRPr="00F20D08">
        <w:rPr>
          <w:rFonts w:eastAsia="Times New Roman"/>
          <w:color w:val="000000" w:themeColor="text1"/>
          <w:sz w:val="22"/>
          <w:szCs w:val="22"/>
        </w:rPr>
        <w:t>разрешение на строительство или уведомление об отказе в выдаче разрешения на строительство.</w:t>
      </w:r>
    </w:p>
    <w:p w:rsidR="00483585" w:rsidRPr="00F20D08" w:rsidRDefault="001148EE" w:rsidP="00CD2F5D">
      <w:pPr>
        <w:autoSpaceDE w:val="0"/>
        <w:autoSpaceDN w:val="0"/>
        <w:adjustRightInd w:val="0"/>
        <w:spacing w:after="0" w:line="240" w:lineRule="auto"/>
        <w:ind w:firstLine="708"/>
        <w:jc w:val="both"/>
        <w:rPr>
          <w:sz w:val="22"/>
          <w:szCs w:val="22"/>
        </w:rPr>
      </w:pPr>
      <w:r w:rsidRPr="00F20D08">
        <w:rPr>
          <w:rFonts w:eastAsia="Times New Roman"/>
          <w:color w:val="000000" w:themeColor="text1"/>
          <w:sz w:val="22"/>
          <w:szCs w:val="22"/>
        </w:rPr>
        <w:t>9</w:t>
      </w:r>
      <w:r w:rsidR="00CD2F5D" w:rsidRPr="00F20D08">
        <w:rPr>
          <w:rFonts w:eastAsia="Times New Roman"/>
          <w:color w:val="000000" w:themeColor="text1"/>
          <w:sz w:val="22"/>
          <w:szCs w:val="22"/>
        </w:rPr>
        <w:t>4</w:t>
      </w:r>
      <w:r w:rsidR="009F28A1" w:rsidRPr="00F20D08">
        <w:rPr>
          <w:rFonts w:eastAsia="Times New Roman"/>
          <w:color w:val="000000" w:themeColor="text1"/>
          <w:sz w:val="22"/>
          <w:szCs w:val="22"/>
        </w:rPr>
        <w:t>.</w:t>
      </w:r>
      <w:r w:rsidR="00CD2F5D" w:rsidRPr="00F20D08">
        <w:rPr>
          <w:rFonts w:eastAsia="Times New Roman"/>
          <w:color w:val="000000" w:themeColor="text1"/>
          <w:sz w:val="22"/>
          <w:szCs w:val="22"/>
        </w:rPr>
        <w:t xml:space="preserve"> </w:t>
      </w:r>
      <w:r w:rsidR="00483585" w:rsidRPr="00F20D08">
        <w:rPr>
          <w:rFonts w:eastAsia="Times New Roman"/>
          <w:color w:val="000000" w:themeColor="text1"/>
          <w:sz w:val="22"/>
          <w:szCs w:val="22"/>
        </w:rPr>
        <w:t xml:space="preserve">Способом фиксации результата выполнения административной процедуры является </w:t>
      </w:r>
      <w:r w:rsidR="00ED6711" w:rsidRPr="00F20D08">
        <w:rPr>
          <w:rFonts w:eastAsia="Times New Roman"/>
          <w:color w:val="000000" w:themeColor="text1"/>
          <w:sz w:val="22"/>
          <w:szCs w:val="22"/>
        </w:rPr>
        <w:t>регистрация</w:t>
      </w:r>
      <w:r w:rsidRPr="00F20D08">
        <w:rPr>
          <w:rFonts w:eastAsia="Times New Roman"/>
          <w:color w:val="000000" w:themeColor="text1"/>
          <w:sz w:val="22"/>
          <w:szCs w:val="22"/>
        </w:rPr>
        <w:t xml:space="preserve"> </w:t>
      </w:r>
      <w:r w:rsidR="00CD2F5D" w:rsidRPr="00F20D08">
        <w:rPr>
          <w:rFonts w:eastAsia="Times New Roman"/>
          <w:color w:val="000000" w:themeColor="text1"/>
          <w:sz w:val="22"/>
          <w:szCs w:val="22"/>
        </w:rPr>
        <w:t>разрешения на строительство</w:t>
      </w:r>
      <w:r w:rsidRPr="00F20D08">
        <w:rPr>
          <w:rFonts w:eastAsia="Times New Roman"/>
          <w:color w:val="000000" w:themeColor="text1"/>
          <w:sz w:val="22"/>
          <w:szCs w:val="22"/>
        </w:rPr>
        <w:t xml:space="preserve"> </w:t>
      </w:r>
      <w:r w:rsidR="00E035F7" w:rsidRPr="00F20D08">
        <w:rPr>
          <w:rFonts w:eastAsia="Times New Roman"/>
          <w:color w:val="000000" w:themeColor="text1"/>
          <w:sz w:val="22"/>
          <w:szCs w:val="22"/>
        </w:rPr>
        <w:t>или уведомления</w:t>
      </w:r>
      <w:r w:rsidRPr="00F20D08">
        <w:rPr>
          <w:rFonts w:eastAsia="Times New Roman"/>
          <w:color w:val="000000" w:themeColor="text1"/>
          <w:sz w:val="22"/>
          <w:szCs w:val="22"/>
        </w:rPr>
        <w:t xml:space="preserve"> об отказе в </w:t>
      </w:r>
      <w:r w:rsidR="00D35F31" w:rsidRPr="00F20D08">
        <w:rPr>
          <w:rFonts w:eastAsia="Times New Roman"/>
          <w:color w:val="000000" w:themeColor="text1"/>
          <w:sz w:val="22"/>
          <w:szCs w:val="22"/>
        </w:rPr>
        <w:t>выдаче разрешения строительства</w:t>
      </w:r>
      <w:r w:rsidRPr="00F20D08">
        <w:rPr>
          <w:rFonts w:eastAsia="Times New Roman"/>
          <w:color w:val="000000" w:themeColor="text1"/>
          <w:sz w:val="22"/>
          <w:szCs w:val="22"/>
        </w:rPr>
        <w:t xml:space="preserve"> в соответствующем журнале.</w:t>
      </w:r>
    </w:p>
    <w:p w:rsidR="00483585" w:rsidRPr="00F20D08" w:rsidRDefault="00483585" w:rsidP="00761D34">
      <w:pPr>
        <w:widowControl w:val="0"/>
        <w:pBdr>
          <w:top w:val="none" w:sz="0" w:space="3" w:color="000000"/>
          <w:left w:val="none" w:sz="0" w:space="3" w:color="000000"/>
          <w:bottom w:val="none" w:sz="0" w:space="3" w:color="000000"/>
          <w:right w:val="none" w:sz="0" w:space="3" w:color="000000"/>
        </w:pBdr>
        <w:spacing w:after="0" w:line="240" w:lineRule="auto"/>
        <w:jc w:val="both"/>
        <w:rPr>
          <w:rFonts w:eastAsia="Times New Roman"/>
          <w:color w:val="000000" w:themeColor="text1"/>
          <w:sz w:val="22"/>
          <w:szCs w:val="22"/>
        </w:rPr>
      </w:pPr>
    </w:p>
    <w:p w:rsidR="004535E2" w:rsidRPr="00F20D08" w:rsidRDefault="004535E2" w:rsidP="00922FA4">
      <w:pPr>
        <w:spacing w:after="0" w:line="240" w:lineRule="auto"/>
        <w:ind w:right="-1"/>
        <w:jc w:val="center"/>
        <w:rPr>
          <w:sz w:val="22"/>
          <w:szCs w:val="22"/>
        </w:rPr>
      </w:pPr>
      <w:r w:rsidRPr="00F20D08">
        <w:rPr>
          <w:rFonts w:eastAsia="Times New Roman"/>
          <w:sz w:val="22"/>
          <w:szCs w:val="22"/>
        </w:rPr>
        <w:t>Глава 25</w:t>
      </w:r>
      <w:r w:rsidR="009F28A1" w:rsidRPr="00F20D08">
        <w:rPr>
          <w:rFonts w:eastAsia="Times New Roman"/>
          <w:sz w:val="22"/>
          <w:szCs w:val="22"/>
        </w:rPr>
        <w:t>.</w:t>
      </w:r>
      <w:r w:rsidR="00922FA4" w:rsidRPr="00F20D08">
        <w:rPr>
          <w:rFonts w:eastAsia="Times New Roman"/>
          <w:sz w:val="22"/>
          <w:szCs w:val="22"/>
        </w:rPr>
        <w:t xml:space="preserve"> </w:t>
      </w:r>
      <w:r w:rsidR="003868A1" w:rsidRPr="00F20D08">
        <w:rPr>
          <w:sz w:val="22"/>
          <w:szCs w:val="22"/>
        </w:rPr>
        <w:t>Н</w:t>
      </w:r>
      <w:r w:rsidR="009C424B" w:rsidRPr="00F20D08">
        <w:rPr>
          <w:sz w:val="22"/>
          <w:szCs w:val="22"/>
        </w:rPr>
        <w:t xml:space="preserve">аправление заявителю результата предоставления </w:t>
      </w:r>
      <w:r w:rsidR="00C77242" w:rsidRPr="00F20D08">
        <w:rPr>
          <w:sz w:val="22"/>
          <w:szCs w:val="22"/>
        </w:rPr>
        <w:t>муниципальной</w:t>
      </w:r>
      <w:r w:rsidR="009C424B" w:rsidRPr="00F20D08">
        <w:rPr>
          <w:sz w:val="22"/>
          <w:szCs w:val="22"/>
        </w:rPr>
        <w:t xml:space="preserve"> услуги</w:t>
      </w:r>
    </w:p>
    <w:p w:rsidR="00BF52AB" w:rsidRPr="00F20D08" w:rsidRDefault="00BF52AB" w:rsidP="00761D34">
      <w:pPr>
        <w:spacing w:after="0" w:line="240" w:lineRule="auto"/>
        <w:jc w:val="center"/>
        <w:rPr>
          <w:sz w:val="22"/>
          <w:szCs w:val="22"/>
        </w:rPr>
      </w:pPr>
    </w:p>
    <w:p w:rsidR="00001250" w:rsidRPr="00F20D08" w:rsidRDefault="00001250" w:rsidP="00761D34">
      <w:pPr>
        <w:pBdr>
          <w:top w:val="none" w:sz="0" w:space="3" w:color="000000"/>
          <w:left w:val="none" w:sz="0" w:space="0" w:color="000000"/>
          <w:bottom w:val="none" w:sz="0" w:space="3" w:color="000000"/>
          <w:right w:val="none" w:sz="0" w:space="3" w:color="000000"/>
        </w:pBdr>
        <w:spacing w:after="0" w:line="240" w:lineRule="auto"/>
        <w:ind w:firstLine="709"/>
        <w:jc w:val="both"/>
        <w:rPr>
          <w:rFonts w:eastAsia="Times New Roman"/>
          <w:color w:val="000000" w:themeColor="text1"/>
          <w:sz w:val="22"/>
          <w:szCs w:val="22"/>
        </w:rPr>
      </w:pPr>
      <w:r w:rsidRPr="00F20D08">
        <w:rPr>
          <w:rFonts w:eastAsia="Times New Roman"/>
          <w:color w:val="000000" w:themeColor="text1"/>
          <w:sz w:val="22"/>
          <w:szCs w:val="22"/>
        </w:rPr>
        <w:t>9</w:t>
      </w:r>
      <w:r w:rsidR="00922FA4" w:rsidRPr="00F20D08">
        <w:rPr>
          <w:rFonts w:eastAsia="Times New Roman"/>
          <w:color w:val="000000" w:themeColor="text1"/>
          <w:sz w:val="22"/>
          <w:szCs w:val="22"/>
        </w:rPr>
        <w:t>5</w:t>
      </w:r>
      <w:r w:rsidR="009F28A1" w:rsidRPr="00F20D08">
        <w:rPr>
          <w:rFonts w:eastAsia="Times New Roman"/>
          <w:color w:val="000000" w:themeColor="text1"/>
          <w:sz w:val="22"/>
          <w:szCs w:val="22"/>
        </w:rPr>
        <w:t>.</w:t>
      </w:r>
      <w:r w:rsidR="00922FA4" w:rsidRPr="00F20D08">
        <w:rPr>
          <w:rFonts w:eastAsia="Times New Roman"/>
          <w:color w:val="000000" w:themeColor="text1"/>
          <w:sz w:val="22"/>
          <w:szCs w:val="22"/>
        </w:rPr>
        <w:t xml:space="preserve"> </w:t>
      </w:r>
      <w:r w:rsidRPr="00F20D08">
        <w:rPr>
          <w:rFonts w:eastAsia="Times New Roman"/>
          <w:color w:val="000000" w:themeColor="text1"/>
          <w:sz w:val="22"/>
          <w:szCs w:val="22"/>
        </w:rPr>
        <w:t>Основанием для начала административной процедуры является наличие</w:t>
      </w:r>
      <w:r w:rsidR="00C17290" w:rsidRPr="00F20D08">
        <w:rPr>
          <w:rFonts w:eastAsia="Times New Roman"/>
          <w:color w:val="000000" w:themeColor="text1"/>
          <w:sz w:val="22"/>
          <w:szCs w:val="22"/>
        </w:rPr>
        <w:t xml:space="preserve"> подписанного и </w:t>
      </w:r>
      <w:r w:rsidRPr="00F20D08">
        <w:rPr>
          <w:rFonts w:eastAsia="Times New Roman"/>
          <w:color w:val="000000" w:themeColor="text1"/>
          <w:sz w:val="22"/>
          <w:szCs w:val="22"/>
        </w:rPr>
        <w:t xml:space="preserve">зарегистрированного </w:t>
      </w:r>
      <w:r w:rsidR="00922FA4" w:rsidRPr="00F20D08">
        <w:rPr>
          <w:rFonts w:eastAsia="Times New Roman"/>
          <w:color w:val="000000" w:themeColor="text1"/>
          <w:sz w:val="22"/>
          <w:szCs w:val="22"/>
        </w:rPr>
        <w:t xml:space="preserve">разрешения на строительство </w:t>
      </w:r>
      <w:r w:rsidR="00E035F7" w:rsidRPr="00F20D08">
        <w:rPr>
          <w:rFonts w:eastAsia="Times New Roman"/>
          <w:color w:val="000000" w:themeColor="text1"/>
          <w:sz w:val="22"/>
          <w:szCs w:val="22"/>
        </w:rPr>
        <w:t xml:space="preserve">или уведомления об отказе в </w:t>
      </w:r>
      <w:r w:rsidR="00922FA4" w:rsidRPr="00F20D08">
        <w:rPr>
          <w:rFonts w:eastAsia="Times New Roman"/>
          <w:color w:val="000000" w:themeColor="text1"/>
          <w:sz w:val="22"/>
          <w:szCs w:val="22"/>
        </w:rPr>
        <w:t>выдаче разрешения на строительство.</w:t>
      </w:r>
    </w:p>
    <w:p w:rsidR="00001250" w:rsidRPr="00F20D08" w:rsidRDefault="00D051E0" w:rsidP="00761D34">
      <w:pPr>
        <w:pBdr>
          <w:top w:val="none" w:sz="0" w:space="3" w:color="000000"/>
          <w:left w:val="none" w:sz="0" w:space="0" w:color="000000"/>
          <w:bottom w:val="none" w:sz="0" w:space="3" w:color="000000"/>
          <w:right w:val="none" w:sz="0" w:space="3" w:color="000000"/>
        </w:pBdr>
        <w:spacing w:after="0" w:line="240" w:lineRule="auto"/>
        <w:ind w:firstLine="709"/>
        <w:jc w:val="both"/>
        <w:rPr>
          <w:rFonts w:eastAsia="Times New Roman"/>
          <w:color w:val="000000" w:themeColor="text1"/>
          <w:sz w:val="22"/>
          <w:szCs w:val="22"/>
        </w:rPr>
      </w:pPr>
      <w:r w:rsidRPr="00F20D08">
        <w:rPr>
          <w:rFonts w:eastAsia="Times New Roman"/>
          <w:color w:val="000000" w:themeColor="text1"/>
          <w:sz w:val="22"/>
          <w:szCs w:val="22"/>
        </w:rPr>
        <w:t>9</w:t>
      </w:r>
      <w:r w:rsidR="00922FA4" w:rsidRPr="00F20D08">
        <w:rPr>
          <w:rFonts w:eastAsia="Times New Roman"/>
          <w:color w:val="000000" w:themeColor="text1"/>
          <w:sz w:val="22"/>
          <w:szCs w:val="22"/>
        </w:rPr>
        <w:t>6</w:t>
      </w:r>
      <w:r w:rsidR="009F28A1" w:rsidRPr="00F20D08">
        <w:rPr>
          <w:rFonts w:eastAsia="Times New Roman"/>
          <w:color w:val="000000" w:themeColor="text1"/>
          <w:sz w:val="22"/>
          <w:szCs w:val="22"/>
        </w:rPr>
        <w:t>.</w:t>
      </w:r>
      <w:r w:rsidR="00922FA4" w:rsidRPr="00F20D08">
        <w:rPr>
          <w:rFonts w:eastAsia="Times New Roman"/>
          <w:color w:val="000000" w:themeColor="text1"/>
          <w:sz w:val="22"/>
          <w:szCs w:val="22"/>
        </w:rPr>
        <w:t xml:space="preserve"> </w:t>
      </w:r>
      <w:r w:rsidR="00001250" w:rsidRPr="00F20D08">
        <w:rPr>
          <w:rFonts w:eastAsia="Times New Roman"/>
          <w:color w:val="000000" w:themeColor="text1"/>
          <w:sz w:val="22"/>
          <w:szCs w:val="22"/>
        </w:rPr>
        <w:t>Ответственный специалист не</w:t>
      </w:r>
      <w:r w:rsidR="00E95E89" w:rsidRPr="00F20D08">
        <w:rPr>
          <w:rFonts w:eastAsia="Times New Roman"/>
          <w:color w:val="000000" w:themeColor="text1"/>
          <w:sz w:val="22"/>
          <w:szCs w:val="22"/>
        </w:rPr>
        <w:t xml:space="preserve"> </w:t>
      </w:r>
      <w:r w:rsidR="00001250" w:rsidRPr="00F20D08">
        <w:rPr>
          <w:rFonts w:eastAsia="Times New Roman"/>
          <w:color w:val="000000" w:themeColor="text1"/>
          <w:sz w:val="22"/>
          <w:szCs w:val="22"/>
        </w:rPr>
        <w:t xml:space="preserve">позднее </w:t>
      </w:r>
      <w:r w:rsidR="00922FA4" w:rsidRPr="00F20D08">
        <w:rPr>
          <w:rFonts w:eastAsia="Times New Roman"/>
          <w:color w:val="000000" w:themeColor="text1"/>
          <w:sz w:val="22"/>
          <w:szCs w:val="22"/>
        </w:rPr>
        <w:t>1 рабочего дня</w:t>
      </w:r>
      <w:r w:rsidR="00001250" w:rsidRPr="00F20D08">
        <w:rPr>
          <w:rFonts w:eastAsia="Times New Roman"/>
          <w:color w:val="000000" w:themeColor="text1"/>
          <w:sz w:val="22"/>
          <w:szCs w:val="22"/>
        </w:rPr>
        <w:t xml:space="preserve"> следующ</w:t>
      </w:r>
      <w:r w:rsidR="00922FA4" w:rsidRPr="00F20D08">
        <w:rPr>
          <w:rFonts w:eastAsia="Times New Roman"/>
          <w:color w:val="000000" w:themeColor="text1"/>
          <w:sz w:val="22"/>
          <w:szCs w:val="22"/>
        </w:rPr>
        <w:t>его</w:t>
      </w:r>
      <w:r w:rsidR="00001250" w:rsidRPr="00F20D08">
        <w:rPr>
          <w:rFonts w:eastAsia="Times New Roman"/>
          <w:color w:val="000000" w:themeColor="text1"/>
          <w:sz w:val="22"/>
          <w:szCs w:val="22"/>
        </w:rPr>
        <w:t xml:space="preserve"> за днем регистрации </w:t>
      </w:r>
      <w:r w:rsidR="00922FA4" w:rsidRPr="00F20D08">
        <w:rPr>
          <w:rFonts w:eastAsia="Times New Roman"/>
          <w:i/>
          <w:color w:val="000000" w:themeColor="text1"/>
          <w:sz w:val="22"/>
          <w:szCs w:val="22"/>
        </w:rPr>
        <w:t>разрешения на строительство</w:t>
      </w:r>
      <w:r w:rsidR="00C17290" w:rsidRPr="00F20D08">
        <w:rPr>
          <w:rFonts w:eastAsia="Times New Roman"/>
          <w:color w:val="000000" w:themeColor="text1"/>
          <w:sz w:val="22"/>
          <w:szCs w:val="22"/>
        </w:rPr>
        <w:t xml:space="preserve"> или уведомления об отказе в </w:t>
      </w:r>
      <w:r w:rsidR="00922FA4" w:rsidRPr="00F20D08">
        <w:rPr>
          <w:rFonts w:eastAsia="Times New Roman"/>
          <w:i/>
          <w:color w:val="000000" w:themeColor="text1"/>
          <w:sz w:val="22"/>
          <w:szCs w:val="22"/>
        </w:rPr>
        <w:t>выдаче разрешения на строительство</w:t>
      </w:r>
      <w:r w:rsidRPr="00F20D08">
        <w:rPr>
          <w:rFonts w:eastAsia="Times New Roman"/>
          <w:color w:val="000000" w:themeColor="text1"/>
          <w:sz w:val="22"/>
          <w:szCs w:val="22"/>
        </w:rPr>
        <w:t>,</w:t>
      </w:r>
      <w:r w:rsidR="00C17290" w:rsidRPr="00F20D08">
        <w:rPr>
          <w:rFonts w:eastAsia="Times New Roman"/>
          <w:color w:val="000000" w:themeColor="text1"/>
          <w:sz w:val="22"/>
          <w:szCs w:val="22"/>
        </w:rPr>
        <w:t xml:space="preserve"> </w:t>
      </w:r>
      <w:r w:rsidR="00001250" w:rsidRPr="00F20D08">
        <w:rPr>
          <w:rFonts w:eastAsia="Times New Roman"/>
          <w:color w:val="000000" w:themeColor="text1"/>
          <w:sz w:val="22"/>
          <w:szCs w:val="22"/>
        </w:rPr>
        <w:t>направляет (выдает</w:t>
      </w:r>
      <w:r w:rsidR="009F28A1" w:rsidRPr="00F20D08">
        <w:rPr>
          <w:rFonts w:eastAsia="Times New Roman"/>
          <w:color w:val="000000" w:themeColor="text1"/>
          <w:sz w:val="22"/>
          <w:szCs w:val="22"/>
        </w:rPr>
        <w:t>)</w:t>
      </w:r>
      <w:r w:rsidR="003F1ED8" w:rsidRPr="00F20D08">
        <w:rPr>
          <w:rFonts w:eastAsia="Times New Roman"/>
          <w:color w:val="000000" w:themeColor="text1"/>
          <w:sz w:val="22"/>
          <w:szCs w:val="22"/>
        </w:rPr>
        <w:t xml:space="preserve"> </w:t>
      </w:r>
      <w:r w:rsidR="00001250" w:rsidRPr="00F20D08">
        <w:rPr>
          <w:rFonts w:eastAsia="Times New Roman"/>
          <w:color w:val="000000" w:themeColor="text1"/>
          <w:sz w:val="22"/>
          <w:szCs w:val="22"/>
        </w:rPr>
        <w:t xml:space="preserve">заявителю способом, указанным в </w:t>
      </w:r>
      <w:r w:rsidR="00922FA4" w:rsidRPr="00F20D08">
        <w:rPr>
          <w:rFonts w:eastAsia="Times New Roman"/>
          <w:color w:val="000000" w:themeColor="text1"/>
          <w:sz w:val="22"/>
          <w:szCs w:val="22"/>
        </w:rPr>
        <w:t>заявлении</w:t>
      </w:r>
      <w:r w:rsidR="00001250" w:rsidRPr="00F20D08">
        <w:rPr>
          <w:rFonts w:eastAsia="Times New Roman"/>
          <w:color w:val="000000" w:themeColor="text1"/>
          <w:sz w:val="22"/>
          <w:szCs w:val="22"/>
        </w:rPr>
        <w:t xml:space="preserve">, </w:t>
      </w:r>
      <w:r w:rsidR="00922FA4" w:rsidRPr="00F20D08">
        <w:rPr>
          <w:rFonts w:eastAsia="Times New Roman"/>
          <w:i/>
          <w:color w:val="000000" w:themeColor="text1"/>
          <w:sz w:val="22"/>
          <w:szCs w:val="22"/>
        </w:rPr>
        <w:t>разрешение на строительство</w:t>
      </w:r>
      <w:r w:rsidR="007F6C1D" w:rsidRPr="00F20D08">
        <w:rPr>
          <w:rFonts w:eastAsia="Times New Roman"/>
          <w:color w:val="000000" w:themeColor="text1"/>
          <w:sz w:val="22"/>
          <w:szCs w:val="22"/>
        </w:rPr>
        <w:t xml:space="preserve"> или уведомление об отказе в </w:t>
      </w:r>
      <w:r w:rsidR="00922FA4" w:rsidRPr="00F20D08">
        <w:rPr>
          <w:rFonts w:eastAsia="Times New Roman"/>
          <w:i/>
          <w:color w:val="000000" w:themeColor="text1"/>
          <w:sz w:val="22"/>
          <w:szCs w:val="22"/>
        </w:rPr>
        <w:t>выдаче разрешения на строительство</w:t>
      </w:r>
      <w:r w:rsidR="00001250" w:rsidRPr="00F20D08">
        <w:rPr>
          <w:rFonts w:eastAsia="Times New Roman"/>
          <w:color w:val="000000" w:themeColor="text1"/>
          <w:sz w:val="22"/>
          <w:szCs w:val="22"/>
        </w:rPr>
        <w:t>.</w:t>
      </w:r>
    </w:p>
    <w:p w:rsidR="00CB1FDE" w:rsidRPr="00F20D08" w:rsidRDefault="00795F91" w:rsidP="00761D34">
      <w:pPr>
        <w:pBdr>
          <w:top w:val="none" w:sz="0" w:space="3" w:color="000000"/>
          <w:left w:val="none" w:sz="0" w:space="0" w:color="000000"/>
          <w:bottom w:val="none" w:sz="0" w:space="3" w:color="000000"/>
          <w:right w:val="none" w:sz="0" w:space="3" w:color="000000"/>
        </w:pBdr>
        <w:spacing w:after="0" w:line="240" w:lineRule="auto"/>
        <w:ind w:firstLine="709"/>
        <w:jc w:val="both"/>
        <w:rPr>
          <w:rFonts w:eastAsia="Times New Roman"/>
          <w:color w:val="000000" w:themeColor="text1"/>
          <w:sz w:val="22"/>
          <w:szCs w:val="22"/>
        </w:rPr>
      </w:pPr>
      <w:r w:rsidRPr="00F20D08">
        <w:rPr>
          <w:rFonts w:eastAsia="Times New Roman"/>
          <w:color w:val="000000" w:themeColor="text1"/>
          <w:sz w:val="22"/>
          <w:szCs w:val="22"/>
        </w:rPr>
        <w:t>9</w:t>
      </w:r>
      <w:r w:rsidR="00922FA4" w:rsidRPr="00F20D08">
        <w:rPr>
          <w:rFonts w:eastAsia="Times New Roman"/>
          <w:color w:val="000000" w:themeColor="text1"/>
          <w:sz w:val="22"/>
          <w:szCs w:val="22"/>
        </w:rPr>
        <w:t>7</w:t>
      </w:r>
      <w:r w:rsidR="009F28A1" w:rsidRPr="00F20D08">
        <w:rPr>
          <w:rFonts w:eastAsia="Times New Roman"/>
          <w:color w:val="000000" w:themeColor="text1"/>
          <w:sz w:val="22"/>
          <w:szCs w:val="22"/>
        </w:rPr>
        <w:t>.</w:t>
      </w:r>
      <w:r w:rsidR="00922FA4" w:rsidRPr="00F20D08">
        <w:rPr>
          <w:rFonts w:eastAsia="Times New Roman"/>
          <w:color w:val="000000" w:themeColor="text1"/>
          <w:sz w:val="22"/>
          <w:szCs w:val="22"/>
        </w:rPr>
        <w:t xml:space="preserve"> </w:t>
      </w:r>
      <w:r w:rsidR="00001250" w:rsidRPr="00F20D08">
        <w:rPr>
          <w:rFonts w:eastAsia="Times New Roman"/>
          <w:color w:val="000000" w:themeColor="text1"/>
          <w:sz w:val="22"/>
          <w:szCs w:val="22"/>
        </w:rPr>
        <w:t xml:space="preserve">Критерием принятия решения для административной процедуры является наличие зарегистрированного </w:t>
      </w:r>
      <w:r w:rsidR="00CB1FDE" w:rsidRPr="00F20D08">
        <w:rPr>
          <w:rFonts w:eastAsia="Times New Roman"/>
          <w:color w:val="000000" w:themeColor="text1"/>
          <w:sz w:val="22"/>
          <w:szCs w:val="22"/>
        </w:rPr>
        <w:t xml:space="preserve">и подписанного </w:t>
      </w:r>
      <w:r w:rsidR="00922FA4" w:rsidRPr="00F20D08">
        <w:rPr>
          <w:rFonts w:eastAsia="Times New Roman"/>
          <w:color w:val="000000" w:themeColor="text1"/>
          <w:sz w:val="22"/>
          <w:szCs w:val="22"/>
        </w:rPr>
        <w:t>разрешения на строительство или уведомления об отказе в выдаче разрешения на строительство</w:t>
      </w:r>
      <w:r w:rsidR="00CB1FDE" w:rsidRPr="00F20D08">
        <w:rPr>
          <w:rFonts w:eastAsia="Times New Roman"/>
          <w:color w:val="000000" w:themeColor="text1"/>
          <w:sz w:val="22"/>
          <w:szCs w:val="22"/>
        </w:rPr>
        <w:t>.</w:t>
      </w:r>
    </w:p>
    <w:p w:rsidR="00D051E0" w:rsidRPr="00F20D08" w:rsidRDefault="00922FA4" w:rsidP="00761D34">
      <w:pPr>
        <w:pBdr>
          <w:top w:val="none" w:sz="0" w:space="3" w:color="000000"/>
          <w:left w:val="none" w:sz="0" w:space="0" w:color="000000"/>
          <w:bottom w:val="none" w:sz="0" w:space="3" w:color="000000"/>
          <w:right w:val="none" w:sz="0" w:space="3" w:color="000000"/>
        </w:pBdr>
        <w:spacing w:after="0" w:line="240" w:lineRule="auto"/>
        <w:ind w:firstLine="709"/>
        <w:jc w:val="both"/>
        <w:rPr>
          <w:rFonts w:eastAsia="Times New Roman"/>
          <w:color w:val="000000" w:themeColor="text1"/>
          <w:sz w:val="22"/>
          <w:szCs w:val="22"/>
        </w:rPr>
      </w:pPr>
      <w:r w:rsidRPr="00F20D08">
        <w:rPr>
          <w:rFonts w:eastAsia="Times New Roman"/>
          <w:color w:val="000000" w:themeColor="text1"/>
          <w:sz w:val="22"/>
          <w:szCs w:val="22"/>
        </w:rPr>
        <w:t>98</w:t>
      </w:r>
      <w:r w:rsidR="009F28A1" w:rsidRPr="00F20D08">
        <w:rPr>
          <w:rFonts w:eastAsia="Times New Roman"/>
          <w:color w:val="000000" w:themeColor="text1"/>
          <w:sz w:val="22"/>
          <w:szCs w:val="22"/>
        </w:rPr>
        <w:t>.</w:t>
      </w:r>
      <w:r w:rsidRPr="00F20D08">
        <w:rPr>
          <w:rFonts w:eastAsia="Times New Roman"/>
          <w:color w:val="000000" w:themeColor="text1"/>
          <w:sz w:val="22"/>
          <w:szCs w:val="22"/>
        </w:rPr>
        <w:t xml:space="preserve"> </w:t>
      </w:r>
      <w:r w:rsidR="00D051E0" w:rsidRPr="00F20D08">
        <w:rPr>
          <w:rFonts w:eastAsia="Times New Roman"/>
          <w:color w:val="000000" w:themeColor="text1"/>
          <w:sz w:val="22"/>
          <w:szCs w:val="22"/>
        </w:rPr>
        <w:t>Результатом административной процедуры является направление (выдача</w:t>
      </w:r>
      <w:r w:rsidR="009F28A1" w:rsidRPr="00F20D08">
        <w:rPr>
          <w:rFonts w:eastAsia="Times New Roman"/>
          <w:color w:val="000000" w:themeColor="text1"/>
          <w:sz w:val="22"/>
          <w:szCs w:val="22"/>
        </w:rPr>
        <w:t>)</w:t>
      </w:r>
      <w:r w:rsidR="003F1ED8" w:rsidRPr="00F20D08">
        <w:rPr>
          <w:rFonts w:eastAsia="Times New Roman"/>
          <w:color w:val="000000" w:themeColor="text1"/>
          <w:sz w:val="22"/>
          <w:szCs w:val="22"/>
        </w:rPr>
        <w:t xml:space="preserve"> </w:t>
      </w:r>
      <w:r w:rsidR="00D051E0" w:rsidRPr="00F20D08">
        <w:rPr>
          <w:rFonts w:eastAsia="Times New Roman"/>
          <w:color w:val="000000" w:themeColor="text1"/>
          <w:sz w:val="22"/>
          <w:szCs w:val="22"/>
        </w:rPr>
        <w:t xml:space="preserve">заявителю </w:t>
      </w:r>
      <w:r w:rsidRPr="00F20D08">
        <w:rPr>
          <w:rFonts w:eastAsia="Times New Roman"/>
          <w:color w:val="000000" w:themeColor="text1"/>
          <w:sz w:val="22"/>
          <w:szCs w:val="22"/>
        </w:rPr>
        <w:t>разрешения на строительство или уведомления об отказе в выдаче разрешения на строительство</w:t>
      </w:r>
      <w:r w:rsidR="00D051E0" w:rsidRPr="00F20D08">
        <w:rPr>
          <w:rFonts w:eastAsia="Times New Roman"/>
          <w:color w:val="000000" w:themeColor="text1"/>
          <w:sz w:val="22"/>
          <w:szCs w:val="22"/>
        </w:rPr>
        <w:t>.</w:t>
      </w:r>
    </w:p>
    <w:p w:rsidR="00001250" w:rsidRPr="00F20D08" w:rsidRDefault="00922FA4" w:rsidP="00761D34">
      <w:pPr>
        <w:pBdr>
          <w:top w:val="none" w:sz="0" w:space="3" w:color="000000"/>
          <w:left w:val="none" w:sz="0" w:space="0" w:color="000000"/>
          <w:bottom w:val="none" w:sz="0" w:space="3" w:color="000000"/>
          <w:right w:val="none" w:sz="0" w:space="3" w:color="000000"/>
        </w:pBdr>
        <w:spacing w:after="0" w:line="240" w:lineRule="auto"/>
        <w:ind w:firstLine="709"/>
        <w:jc w:val="both"/>
        <w:rPr>
          <w:rFonts w:eastAsia="Times New Roman"/>
          <w:color w:val="000000" w:themeColor="text1"/>
          <w:sz w:val="22"/>
          <w:szCs w:val="22"/>
        </w:rPr>
      </w:pPr>
      <w:r w:rsidRPr="00F20D08">
        <w:rPr>
          <w:rFonts w:eastAsia="Times New Roman"/>
          <w:color w:val="000000" w:themeColor="text1"/>
          <w:sz w:val="22"/>
          <w:szCs w:val="22"/>
        </w:rPr>
        <w:t>99</w:t>
      </w:r>
      <w:r w:rsidR="009F28A1" w:rsidRPr="00F20D08">
        <w:rPr>
          <w:rFonts w:eastAsia="Times New Roman"/>
          <w:color w:val="000000" w:themeColor="text1"/>
          <w:sz w:val="22"/>
          <w:szCs w:val="22"/>
        </w:rPr>
        <w:t>.</w:t>
      </w:r>
      <w:r w:rsidRPr="00F20D08">
        <w:rPr>
          <w:rFonts w:eastAsia="Times New Roman"/>
          <w:color w:val="000000" w:themeColor="text1"/>
          <w:sz w:val="22"/>
          <w:szCs w:val="22"/>
        </w:rPr>
        <w:t xml:space="preserve"> </w:t>
      </w:r>
      <w:r w:rsidR="00001250" w:rsidRPr="00F20D08">
        <w:rPr>
          <w:rFonts w:eastAsia="Times New Roman"/>
          <w:color w:val="000000" w:themeColor="text1"/>
          <w:sz w:val="22"/>
          <w:szCs w:val="22"/>
        </w:rPr>
        <w:t xml:space="preserve">Способом фиксации результата выполнения административной процедуры является </w:t>
      </w:r>
      <w:r w:rsidR="00D051E0" w:rsidRPr="00F20D08">
        <w:rPr>
          <w:sz w:val="22"/>
          <w:szCs w:val="22"/>
        </w:rPr>
        <w:t xml:space="preserve">проставление </w:t>
      </w:r>
      <w:r w:rsidR="000C29C6" w:rsidRPr="00F20D08">
        <w:rPr>
          <w:sz w:val="22"/>
          <w:szCs w:val="22"/>
        </w:rPr>
        <w:t xml:space="preserve">в журнале выдачи результатов </w:t>
      </w:r>
      <w:r w:rsidR="008D6733" w:rsidRPr="00F20D08">
        <w:rPr>
          <w:sz w:val="22"/>
          <w:szCs w:val="22"/>
        </w:rPr>
        <w:t xml:space="preserve">предоставления </w:t>
      </w:r>
      <w:r w:rsidR="000C29C6" w:rsidRPr="00F20D08">
        <w:rPr>
          <w:sz w:val="22"/>
          <w:szCs w:val="22"/>
        </w:rPr>
        <w:t xml:space="preserve">муниципальной услуги </w:t>
      </w:r>
      <w:r w:rsidR="00D051E0" w:rsidRPr="00F20D08">
        <w:rPr>
          <w:sz w:val="22"/>
          <w:szCs w:val="22"/>
        </w:rPr>
        <w:t>отметки о дате направления (выдачи</w:t>
      </w:r>
      <w:r w:rsidR="003F1ED8" w:rsidRPr="00F20D08">
        <w:rPr>
          <w:sz w:val="22"/>
          <w:szCs w:val="22"/>
        </w:rPr>
        <w:t xml:space="preserve">) </w:t>
      </w:r>
      <w:r w:rsidR="00D051E0" w:rsidRPr="00F20D08">
        <w:rPr>
          <w:sz w:val="22"/>
          <w:szCs w:val="22"/>
        </w:rPr>
        <w:t xml:space="preserve">заявителю </w:t>
      </w:r>
      <w:r w:rsidRPr="00F20D08">
        <w:rPr>
          <w:rFonts w:eastAsia="Times New Roman"/>
          <w:color w:val="000000" w:themeColor="text1"/>
          <w:sz w:val="22"/>
          <w:szCs w:val="22"/>
        </w:rPr>
        <w:t>разрешения на строительство или уведомления об отказе в выдаче разрешения на строительство</w:t>
      </w:r>
      <w:r w:rsidR="000C29C6" w:rsidRPr="00F20D08">
        <w:rPr>
          <w:sz w:val="22"/>
          <w:szCs w:val="22"/>
        </w:rPr>
        <w:t>.</w:t>
      </w:r>
    </w:p>
    <w:p w:rsidR="0057772A" w:rsidRPr="00F20D08" w:rsidRDefault="0057772A" w:rsidP="00761D34">
      <w:pPr>
        <w:autoSpaceDE w:val="0"/>
        <w:autoSpaceDN w:val="0"/>
        <w:adjustRightInd w:val="0"/>
        <w:spacing w:after="0" w:line="240" w:lineRule="auto"/>
        <w:ind w:firstLine="540"/>
        <w:jc w:val="center"/>
        <w:rPr>
          <w:rFonts w:eastAsia="Times New Roman"/>
          <w:color w:val="000000" w:themeColor="text1"/>
          <w:sz w:val="22"/>
          <w:szCs w:val="22"/>
          <w:lang w:eastAsia="ru-RU"/>
        </w:rPr>
      </w:pPr>
    </w:p>
    <w:p w:rsidR="001D0FCC" w:rsidRPr="00F20D08" w:rsidRDefault="001D0FCC" w:rsidP="001D0FCC">
      <w:pPr>
        <w:autoSpaceDE w:val="0"/>
        <w:autoSpaceDN w:val="0"/>
        <w:adjustRightInd w:val="0"/>
        <w:spacing w:after="0" w:line="240" w:lineRule="auto"/>
        <w:jc w:val="center"/>
        <w:rPr>
          <w:sz w:val="22"/>
          <w:szCs w:val="22"/>
        </w:rPr>
      </w:pPr>
      <w:r w:rsidRPr="00F20D08">
        <w:rPr>
          <w:sz w:val="22"/>
          <w:szCs w:val="22"/>
        </w:rPr>
        <w:t xml:space="preserve">Глава </w:t>
      </w:r>
      <w:r w:rsidR="00922FA4" w:rsidRPr="00F20D08">
        <w:rPr>
          <w:sz w:val="22"/>
          <w:szCs w:val="22"/>
        </w:rPr>
        <w:t>26</w:t>
      </w:r>
      <w:r w:rsidR="00A876E8" w:rsidRPr="00F20D08">
        <w:rPr>
          <w:sz w:val="22"/>
          <w:szCs w:val="22"/>
        </w:rPr>
        <w:t>.</w:t>
      </w:r>
      <w:r w:rsidR="00922FA4" w:rsidRPr="00F20D08">
        <w:rPr>
          <w:sz w:val="22"/>
          <w:szCs w:val="22"/>
        </w:rPr>
        <w:t xml:space="preserve"> </w:t>
      </w:r>
      <w:r w:rsidRPr="00F20D08">
        <w:rPr>
          <w:sz w:val="22"/>
          <w:szCs w:val="22"/>
        </w:rPr>
        <w:t>Исправление допущенных опечаток и ошибок в выданных в результате предоставления муниципальной услуги документах</w:t>
      </w:r>
    </w:p>
    <w:p w:rsidR="001D0FCC" w:rsidRPr="00F20D08" w:rsidRDefault="001D0FCC" w:rsidP="001D0FCC">
      <w:pPr>
        <w:autoSpaceDE w:val="0"/>
        <w:autoSpaceDN w:val="0"/>
        <w:adjustRightInd w:val="0"/>
        <w:spacing w:after="0" w:line="240" w:lineRule="auto"/>
        <w:jc w:val="both"/>
        <w:rPr>
          <w:sz w:val="22"/>
          <w:szCs w:val="22"/>
        </w:rPr>
      </w:pPr>
    </w:p>
    <w:p w:rsidR="001D0FCC" w:rsidRPr="00F20D08" w:rsidRDefault="00A876E8" w:rsidP="001D0FCC">
      <w:pPr>
        <w:autoSpaceDE w:val="0"/>
        <w:autoSpaceDN w:val="0"/>
        <w:adjustRightInd w:val="0"/>
        <w:spacing w:after="0" w:line="240" w:lineRule="auto"/>
        <w:ind w:firstLine="709"/>
        <w:jc w:val="both"/>
        <w:rPr>
          <w:sz w:val="22"/>
          <w:szCs w:val="22"/>
        </w:rPr>
      </w:pPr>
      <w:r w:rsidRPr="00F20D08">
        <w:rPr>
          <w:sz w:val="22"/>
          <w:szCs w:val="22"/>
        </w:rPr>
        <w:t>1</w:t>
      </w:r>
      <w:r w:rsidR="00922FA4" w:rsidRPr="00F20D08">
        <w:rPr>
          <w:sz w:val="22"/>
          <w:szCs w:val="22"/>
        </w:rPr>
        <w:t>0</w:t>
      </w:r>
      <w:r w:rsidRPr="00F20D08">
        <w:rPr>
          <w:sz w:val="22"/>
          <w:szCs w:val="22"/>
        </w:rPr>
        <w:t>0.</w:t>
      </w:r>
      <w:r w:rsidR="00922FA4" w:rsidRPr="00F20D08">
        <w:rPr>
          <w:sz w:val="22"/>
          <w:szCs w:val="22"/>
        </w:rPr>
        <w:t xml:space="preserve"> </w:t>
      </w:r>
      <w:r w:rsidR="001D0FCC" w:rsidRPr="00F20D08">
        <w:rPr>
          <w:sz w:val="22"/>
          <w:szCs w:val="22"/>
        </w:rPr>
        <w:t xml:space="preserve">Основанием для исправления допущенных опечаток и ошибок в выданном в результате предоставления муниципальной услуги </w:t>
      </w:r>
      <w:r w:rsidR="00922FA4" w:rsidRPr="00F20D08">
        <w:rPr>
          <w:rFonts w:eastAsia="Times New Roman"/>
          <w:color w:val="000000" w:themeColor="text1"/>
          <w:sz w:val="22"/>
          <w:szCs w:val="22"/>
        </w:rPr>
        <w:t>разрешении на строительство или уведомлении об отказе в выдаче разрешения на строительство</w:t>
      </w:r>
      <w:r w:rsidR="001D0FCC" w:rsidRPr="00F20D08">
        <w:rPr>
          <w:sz w:val="22"/>
          <w:szCs w:val="22"/>
        </w:rPr>
        <w:t xml:space="preserve"> (далее – техническая ошибка) является получение уполномоченным органом заявления об исправлении технической ошибки от заявителя или его представителя.</w:t>
      </w:r>
    </w:p>
    <w:p w:rsidR="001D0FCC" w:rsidRPr="00F20D08" w:rsidRDefault="001D0FCC" w:rsidP="001D0FCC">
      <w:pPr>
        <w:autoSpaceDE w:val="0"/>
        <w:autoSpaceDN w:val="0"/>
        <w:adjustRightInd w:val="0"/>
        <w:spacing w:after="0" w:line="240" w:lineRule="auto"/>
        <w:ind w:firstLine="709"/>
        <w:jc w:val="both"/>
        <w:rPr>
          <w:sz w:val="22"/>
          <w:szCs w:val="22"/>
        </w:rPr>
      </w:pPr>
      <w:r w:rsidRPr="00F20D08">
        <w:rPr>
          <w:sz w:val="22"/>
          <w:szCs w:val="22"/>
        </w:rPr>
        <w:t>1</w:t>
      </w:r>
      <w:r w:rsidR="00922FA4" w:rsidRPr="00F20D08">
        <w:rPr>
          <w:sz w:val="22"/>
          <w:szCs w:val="22"/>
        </w:rPr>
        <w:t>0</w:t>
      </w:r>
      <w:r w:rsidR="00A876E8" w:rsidRPr="00F20D08">
        <w:rPr>
          <w:sz w:val="22"/>
          <w:szCs w:val="22"/>
        </w:rPr>
        <w:t>1.</w:t>
      </w:r>
      <w:r w:rsidR="00922FA4" w:rsidRPr="00F20D08">
        <w:rPr>
          <w:sz w:val="22"/>
          <w:szCs w:val="22"/>
        </w:rPr>
        <w:t xml:space="preserve"> </w:t>
      </w:r>
      <w:r w:rsidRPr="00F20D08">
        <w:rPr>
          <w:sz w:val="22"/>
          <w:szCs w:val="22"/>
        </w:rPr>
        <w:t xml:space="preserve">Заявление об исправлении технической ошибки подается заявителем или его представителем в уполномоченный орган одним из способов, указанным в пункте </w:t>
      </w:r>
      <w:r w:rsidR="00922FA4" w:rsidRPr="00F20D08">
        <w:rPr>
          <w:sz w:val="22"/>
          <w:szCs w:val="22"/>
        </w:rPr>
        <w:t>29</w:t>
      </w:r>
      <w:r w:rsidRPr="00F20D08">
        <w:rPr>
          <w:sz w:val="22"/>
          <w:szCs w:val="22"/>
        </w:rPr>
        <w:t xml:space="preserve"> настоящего Административного регламента. </w:t>
      </w:r>
    </w:p>
    <w:p w:rsidR="001D0FCC" w:rsidRPr="00F20D08" w:rsidRDefault="001D0FCC" w:rsidP="001D0FCC">
      <w:pPr>
        <w:autoSpaceDE w:val="0"/>
        <w:autoSpaceDN w:val="0"/>
        <w:adjustRightInd w:val="0"/>
        <w:spacing w:after="0" w:line="240" w:lineRule="auto"/>
        <w:ind w:firstLine="709"/>
        <w:jc w:val="both"/>
        <w:rPr>
          <w:sz w:val="22"/>
          <w:szCs w:val="22"/>
        </w:rPr>
      </w:pPr>
      <w:r w:rsidRPr="00F20D08">
        <w:rPr>
          <w:sz w:val="22"/>
          <w:szCs w:val="22"/>
        </w:rPr>
        <w:t>1</w:t>
      </w:r>
      <w:r w:rsidR="00922FA4" w:rsidRPr="00F20D08">
        <w:rPr>
          <w:sz w:val="22"/>
          <w:szCs w:val="22"/>
        </w:rPr>
        <w:t>0</w:t>
      </w:r>
      <w:r w:rsidR="00A876E8" w:rsidRPr="00F20D08">
        <w:rPr>
          <w:sz w:val="22"/>
          <w:szCs w:val="22"/>
        </w:rPr>
        <w:t>2.</w:t>
      </w:r>
      <w:r w:rsidR="00922FA4" w:rsidRPr="00F20D08">
        <w:rPr>
          <w:sz w:val="22"/>
          <w:szCs w:val="22"/>
        </w:rPr>
        <w:t xml:space="preserve"> </w:t>
      </w:r>
      <w:r w:rsidRPr="00F20D08">
        <w:rPr>
          <w:sz w:val="22"/>
          <w:szCs w:val="22"/>
        </w:rPr>
        <w:t xml:space="preserve">Заявление об исправлении технической ошибки регистрируется специалистом уполномоченного органа, </w:t>
      </w:r>
      <w:r w:rsidR="00947FF9" w:rsidRPr="00F20D08">
        <w:rPr>
          <w:sz w:val="22"/>
          <w:szCs w:val="22"/>
        </w:rPr>
        <w:t>ответственным за регистрацию запроса</w:t>
      </w:r>
      <w:r w:rsidRPr="00F20D08">
        <w:rPr>
          <w:sz w:val="22"/>
          <w:szCs w:val="22"/>
        </w:rPr>
        <w:t xml:space="preserve"> </w:t>
      </w:r>
      <w:r w:rsidR="00A876E8" w:rsidRPr="00F20D08">
        <w:rPr>
          <w:sz w:val="22"/>
          <w:szCs w:val="22"/>
        </w:rPr>
        <w:t>в соответствии с требованиями пунктов 6</w:t>
      </w:r>
      <w:r w:rsidR="00C16FE2" w:rsidRPr="00F20D08">
        <w:rPr>
          <w:sz w:val="22"/>
          <w:szCs w:val="22"/>
        </w:rPr>
        <w:t>2</w:t>
      </w:r>
      <w:r w:rsidR="00A876E8" w:rsidRPr="00F20D08">
        <w:rPr>
          <w:sz w:val="22"/>
          <w:szCs w:val="22"/>
        </w:rPr>
        <w:t>, 6</w:t>
      </w:r>
      <w:r w:rsidR="00C16FE2" w:rsidRPr="00F20D08">
        <w:rPr>
          <w:sz w:val="22"/>
          <w:szCs w:val="22"/>
        </w:rPr>
        <w:t>3</w:t>
      </w:r>
      <w:r w:rsidR="00A876E8" w:rsidRPr="00F20D08">
        <w:rPr>
          <w:sz w:val="22"/>
          <w:szCs w:val="22"/>
        </w:rPr>
        <w:t xml:space="preserve"> и 6</w:t>
      </w:r>
      <w:r w:rsidR="00C16FE2" w:rsidRPr="00F20D08">
        <w:rPr>
          <w:sz w:val="22"/>
          <w:szCs w:val="22"/>
        </w:rPr>
        <w:t>5</w:t>
      </w:r>
      <w:r w:rsidR="00A876E8" w:rsidRPr="00F20D08">
        <w:rPr>
          <w:sz w:val="22"/>
          <w:szCs w:val="22"/>
        </w:rPr>
        <w:t xml:space="preserve"> настоящего Административного регламента </w:t>
      </w:r>
      <w:r w:rsidRPr="00F20D08">
        <w:rPr>
          <w:sz w:val="22"/>
          <w:szCs w:val="22"/>
        </w:rPr>
        <w:t xml:space="preserve">и направляется ответственному </w:t>
      </w:r>
      <w:r w:rsidR="00947FF9" w:rsidRPr="00F20D08">
        <w:rPr>
          <w:sz w:val="22"/>
          <w:szCs w:val="22"/>
        </w:rPr>
        <w:t>специалисту</w:t>
      </w:r>
      <w:r w:rsidRPr="00F20D08">
        <w:rPr>
          <w:sz w:val="22"/>
          <w:szCs w:val="22"/>
        </w:rPr>
        <w:t>.</w:t>
      </w:r>
    </w:p>
    <w:p w:rsidR="001D0FCC" w:rsidRPr="00F20D08" w:rsidRDefault="00A876E8" w:rsidP="001D0FCC">
      <w:pPr>
        <w:autoSpaceDE w:val="0"/>
        <w:autoSpaceDN w:val="0"/>
        <w:adjustRightInd w:val="0"/>
        <w:spacing w:after="0" w:line="240" w:lineRule="auto"/>
        <w:ind w:firstLine="709"/>
        <w:jc w:val="both"/>
        <w:rPr>
          <w:sz w:val="22"/>
          <w:szCs w:val="22"/>
        </w:rPr>
      </w:pPr>
      <w:r w:rsidRPr="00F20D08">
        <w:rPr>
          <w:sz w:val="22"/>
          <w:szCs w:val="22"/>
        </w:rPr>
        <w:t>1</w:t>
      </w:r>
      <w:r w:rsidR="00C16FE2" w:rsidRPr="00F20D08">
        <w:rPr>
          <w:sz w:val="22"/>
          <w:szCs w:val="22"/>
        </w:rPr>
        <w:t>0</w:t>
      </w:r>
      <w:r w:rsidRPr="00F20D08">
        <w:rPr>
          <w:sz w:val="22"/>
          <w:szCs w:val="22"/>
        </w:rPr>
        <w:t>3.</w:t>
      </w:r>
      <w:r w:rsidR="00C16FE2" w:rsidRPr="00F20D08">
        <w:rPr>
          <w:sz w:val="22"/>
          <w:szCs w:val="22"/>
        </w:rPr>
        <w:t xml:space="preserve"> </w:t>
      </w:r>
      <w:r w:rsidR="00947FF9" w:rsidRPr="00F20D08">
        <w:rPr>
          <w:sz w:val="22"/>
          <w:szCs w:val="22"/>
        </w:rPr>
        <w:t>Ответственный специалист</w:t>
      </w:r>
      <w:r w:rsidR="001D0FCC" w:rsidRPr="00F20D08">
        <w:rPr>
          <w:sz w:val="22"/>
          <w:szCs w:val="22"/>
        </w:rPr>
        <w:t xml:space="preserve">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1D0FCC" w:rsidRPr="00F20D08" w:rsidRDefault="001D0FCC" w:rsidP="001D0FCC">
      <w:pPr>
        <w:autoSpaceDE w:val="0"/>
        <w:autoSpaceDN w:val="0"/>
        <w:adjustRightInd w:val="0"/>
        <w:spacing w:after="0" w:line="240" w:lineRule="auto"/>
        <w:ind w:firstLine="709"/>
        <w:jc w:val="both"/>
        <w:rPr>
          <w:sz w:val="22"/>
          <w:szCs w:val="22"/>
        </w:rPr>
      </w:pPr>
      <w:r w:rsidRPr="00F20D08">
        <w:rPr>
          <w:sz w:val="22"/>
          <w:szCs w:val="22"/>
        </w:rPr>
        <w:t>1)</w:t>
      </w:r>
      <w:r w:rsidR="00C16FE2" w:rsidRPr="00F20D08">
        <w:rPr>
          <w:sz w:val="22"/>
          <w:szCs w:val="22"/>
        </w:rPr>
        <w:t xml:space="preserve"> </w:t>
      </w:r>
      <w:r w:rsidR="00BC7EB3" w:rsidRPr="00F20D08">
        <w:rPr>
          <w:sz w:val="22"/>
          <w:szCs w:val="22"/>
        </w:rPr>
        <w:t>об исправлении технической;</w:t>
      </w:r>
    </w:p>
    <w:p w:rsidR="001D0FCC" w:rsidRPr="00F20D08" w:rsidRDefault="00A876E8" w:rsidP="001D0FCC">
      <w:pPr>
        <w:autoSpaceDE w:val="0"/>
        <w:autoSpaceDN w:val="0"/>
        <w:adjustRightInd w:val="0"/>
        <w:spacing w:after="0" w:line="240" w:lineRule="auto"/>
        <w:ind w:firstLine="709"/>
        <w:jc w:val="both"/>
        <w:rPr>
          <w:sz w:val="22"/>
          <w:szCs w:val="22"/>
        </w:rPr>
      </w:pPr>
      <w:r w:rsidRPr="00F20D08">
        <w:rPr>
          <w:sz w:val="22"/>
          <w:szCs w:val="22"/>
        </w:rPr>
        <w:t>2)</w:t>
      </w:r>
      <w:r w:rsidR="00C16FE2" w:rsidRPr="00F20D08">
        <w:rPr>
          <w:sz w:val="22"/>
          <w:szCs w:val="22"/>
        </w:rPr>
        <w:t xml:space="preserve"> </w:t>
      </w:r>
      <w:r w:rsidR="001D0FCC" w:rsidRPr="00F20D08">
        <w:rPr>
          <w:sz w:val="22"/>
          <w:szCs w:val="22"/>
        </w:rPr>
        <w:t>об отсутствии технической ошибки.</w:t>
      </w:r>
    </w:p>
    <w:p w:rsidR="00BC7EB3" w:rsidRPr="00F20D08" w:rsidRDefault="00A876E8" w:rsidP="00BC7EB3">
      <w:pPr>
        <w:widowControl w:val="0"/>
        <w:pBdr>
          <w:top w:val="none" w:sz="0" w:space="3" w:color="000000"/>
          <w:left w:val="none" w:sz="0" w:space="3" w:color="000000"/>
          <w:bottom w:val="none" w:sz="0" w:space="3" w:color="000000"/>
          <w:right w:val="none" w:sz="0" w:space="3" w:color="000000"/>
        </w:pBdr>
        <w:spacing w:after="0" w:line="240" w:lineRule="auto"/>
        <w:ind w:firstLine="708"/>
        <w:jc w:val="both"/>
        <w:rPr>
          <w:rFonts w:eastAsia="Times New Roman"/>
          <w:color w:val="000000" w:themeColor="text1"/>
          <w:sz w:val="22"/>
          <w:szCs w:val="22"/>
        </w:rPr>
      </w:pPr>
      <w:r w:rsidRPr="00F20D08">
        <w:rPr>
          <w:sz w:val="22"/>
          <w:szCs w:val="22"/>
        </w:rPr>
        <w:t>1</w:t>
      </w:r>
      <w:r w:rsidR="00C16FE2" w:rsidRPr="00F20D08">
        <w:rPr>
          <w:sz w:val="22"/>
          <w:szCs w:val="22"/>
        </w:rPr>
        <w:t>0</w:t>
      </w:r>
      <w:r w:rsidRPr="00F20D08">
        <w:rPr>
          <w:sz w:val="22"/>
          <w:szCs w:val="22"/>
        </w:rPr>
        <w:t>4</w:t>
      </w:r>
      <w:r w:rsidR="001D0FCC" w:rsidRPr="00F20D08">
        <w:rPr>
          <w:sz w:val="22"/>
          <w:szCs w:val="22"/>
        </w:rPr>
        <w:t>.</w:t>
      </w:r>
      <w:r w:rsidR="00C16FE2" w:rsidRPr="00F20D08">
        <w:rPr>
          <w:sz w:val="22"/>
          <w:szCs w:val="22"/>
        </w:rPr>
        <w:t xml:space="preserve"> </w:t>
      </w:r>
      <w:r w:rsidR="001D0FCC" w:rsidRPr="00F20D08">
        <w:rPr>
          <w:sz w:val="22"/>
          <w:szCs w:val="22"/>
        </w:rPr>
        <w:t>В случае принятия решения</w:t>
      </w:r>
      <w:r w:rsidR="00BC7EB3" w:rsidRPr="00F20D08">
        <w:rPr>
          <w:sz w:val="22"/>
          <w:szCs w:val="22"/>
        </w:rPr>
        <w:t xml:space="preserve"> об исправлении технической ошибки</w:t>
      </w:r>
      <w:r w:rsidR="001D0FCC" w:rsidRPr="00F20D08">
        <w:rPr>
          <w:sz w:val="22"/>
          <w:szCs w:val="22"/>
        </w:rPr>
        <w:t>, ответственн</w:t>
      </w:r>
      <w:r w:rsidR="00BC7EB3" w:rsidRPr="00F20D08">
        <w:rPr>
          <w:sz w:val="22"/>
          <w:szCs w:val="22"/>
        </w:rPr>
        <w:t>ый специалист</w:t>
      </w:r>
      <w:r w:rsidR="001D0FCC" w:rsidRPr="00F20D08">
        <w:rPr>
          <w:sz w:val="22"/>
          <w:szCs w:val="22"/>
        </w:rPr>
        <w:t>, подготавливает проект правового акта об исправлении технической ошибки</w:t>
      </w:r>
      <w:r w:rsidR="00BC7EB3" w:rsidRPr="00F20D08">
        <w:rPr>
          <w:sz w:val="22"/>
          <w:szCs w:val="22"/>
        </w:rPr>
        <w:t>,</w:t>
      </w:r>
      <w:r w:rsidR="00BC7EB3" w:rsidRPr="00F20D08">
        <w:rPr>
          <w:rFonts w:eastAsia="Times New Roman"/>
          <w:color w:val="000000" w:themeColor="text1"/>
          <w:sz w:val="22"/>
          <w:szCs w:val="22"/>
        </w:rPr>
        <w:t xml:space="preserve"> подписывает его у руководителя </w:t>
      </w:r>
      <w:r w:rsidR="00BC7EB3" w:rsidRPr="00F20D08">
        <w:rPr>
          <w:sz w:val="22"/>
          <w:szCs w:val="22"/>
        </w:rPr>
        <w:t>органа, предоставляющего муниципальную услугу</w:t>
      </w:r>
      <w:r w:rsidR="00BC7EB3" w:rsidRPr="00F20D08">
        <w:rPr>
          <w:rFonts w:eastAsia="Times New Roman"/>
          <w:color w:val="000000" w:themeColor="text1"/>
          <w:sz w:val="22"/>
          <w:szCs w:val="22"/>
        </w:rPr>
        <w:t>, регистрирует в соответствующем журнале.</w:t>
      </w:r>
    </w:p>
    <w:p w:rsidR="001D0FCC" w:rsidRPr="00F20D08" w:rsidRDefault="001D0FCC" w:rsidP="001D0FCC">
      <w:pPr>
        <w:autoSpaceDE w:val="0"/>
        <w:autoSpaceDN w:val="0"/>
        <w:adjustRightInd w:val="0"/>
        <w:spacing w:after="0" w:line="240" w:lineRule="auto"/>
        <w:ind w:firstLine="709"/>
        <w:jc w:val="both"/>
        <w:rPr>
          <w:sz w:val="22"/>
          <w:szCs w:val="22"/>
        </w:rPr>
      </w:pPr>
      <w:r w:rsidRPr="00F20D08">
        <w:rPr>
          <w:sz w:val="22"/>
          <w:szCs w:val="22"/>
        </w:rPr>
        <w:t>1</w:t>
      </w:r>
      <w:r w:rsidR="00C16FE2" w:rsidRPr="00F20D08">
        <w:rPr>
          <w:sz w:val="22"/>
          <w:szCs w:val="22"/>
        </w:rPr>
        <w:t>0</w:t>
      </w:r>
      <w:r w:rsidR="00A876E8" w:rsidRPr="00F20D08">
        <w:rPr>
          <w:sz w:val="22"/>
          <w:szCs w:val="22"/>
        </w:rPr>
        <w:t>5</w:t>
      </w:r>
      <w:r w:rsidRPr="00F20D08">
        <w:rPr>
          <w:sz w:val="22"/>
          <w:szCs w:val="22"/>
        </w:rPr>
        <w:t>.</w:t>
      </w:r>
      <w:r w:rsidR="00C16FE2" w:rsidRPr="00F20D08">
        <w:rPr>
          <w:sz w:val="22"/>
          <w:szCs w:val="22"/>
        </w:rPr>
        <w:t xml:space="preserve"> </w:t>
      </w:r>
      <w:r w:rsidRPr="00F20D08">
        <w:rPr>
          <w:sz w:val="22"/>
          <w:szCs w:val="22"/>
        </w:rPr>
        <w:t xml:space="preserve">В случае принятия решения </w:t>
      </w:r>
      <w:r w:rsidR="00BC7EB3" w:rsidRPr="00F20D08">
        <w:rPr>
          <w:sz w:val="22"/>
          <w:szCs w:val="22"/>
        </w:rPr>
        <w:t>об отсутствии технической ошибки ответственный специалист</w:t>
      </w:r>
      <w:r w:rsidRPr="00F20D08">
        <w:rPr>
          <w:sz w:val="22"/>
          <w:szCs w:val="22"/>
        </w:rPr>
        <w:t xml:space="preserve"> готовит уведомление об отсутствии технической ошибки в выданном в результате предоставления муниципальной услуги документе</w:t>
      </w:r>
      <w:r w:rsidR="00091034" w:rsidRPr="00F20D08">
        <w:rPr>
          <w:sz w:val="22"/>
          <w:szCs w:val="22"/>
        </w:rPr>
        <w:t>,</w:t>
      </w:r>
      <w:r w:rsidR="00E95E89" w:rsidRPr="00F20D08">
        <w:rPr>
          <w:rFonts w:eastAsia="Times New Roman"/>
          <w:color w:val="000000" w:themeColor="text1"/>
          <w:sz w:val="22"/>
          <w:szCs w:val="22"/>
        </w:rPr>
        <w:t xml:space="preserve"> подписывает его у руководителя </w:t>
      </w:r>
      <w:r w:rsidR="00E95E89" w:rsidRPr="00F20D08">
        <w:rPr>
          <w:sz w:val="22"/>
          <w:szCs w:val="22"/>
        </w:rPr>
        <w:t>органа, предоставляющего муниципальную услугу</w:t>
      </w:r>
      <w:r w:rsidR="00E95E89" w:rsidRPr="00F20D08">
        <w:rPr>
          <w:rFonts w:eastAsia="Times New Roman"/>
          <w:color w:val="000000" w:themeColor="text1"/>
          <w:sz w:val="22"/>
          <w:szCs w:val="22"/>
        </w:rPr>
        <w:t>, регистрирует в соответствующем журнале.</w:t>
      </w:r>
    </w:p>
    <w:p w:rsidR="00E95E89" w:rsidRPr="00F20D08" w:rsidRDefault="00A876E8" w:rsidP="00E95E89">
      <w:pPr>
        <w:pBdr>
          <w:top w:val="none" w:sz="0" w:space="3" w:color="000000"/>
          <w:left w:val="none" w:sz="0" w:space="0" w:color="000000"/>
          <w:bottom w:val="none" w:sz="0" w:space="3" w:color="000000"/>
          <w:right w:val="none" w:sz="0" w:space="3" w:color="000000"/>
        </w:pBdr>
        <w:spacing w:after="0" w:line="240" w:lineRule="auto"/>
        <w:ind w:firstLine="709"/>
        <w:jc w:val="both"/>
        <w:rPr>
          <w:rFonts w:eastAsia="Times New Roman"/>
          <w:color w:val="000000" w:themeColor="text1"/>
          <w:sz w:val="22"/>
          <w:szCs w:val="22"/>
        </w:rPr>
      </w:pPr>
      <w:r w:rsidRPr="00F20D08">
        <w:rPr>
          <w:rFonts w:eastAsia="Times New Roman"/>
          <w:color w:val="000000" w:themeColor="text1"/>
          <w:sz w:val="22"/>
          <w:szCs w:val="22"/>
        </w:rPr>
        <w:t>1</w:t>
      </w:r>
      <w:r w:rsidR="00C16FE2" w:rsidRPr="00F20D08">
        <w:rPr>
          <w:rFonts w:eastAsia="Times New Roman"/>
          <w:color w:val="000000" w:themeColor="text1"/>
          <w:sz w:val="22"/>
          <w:szCs w:val="22"/>
        </w:rPr>
        <w:t>0</w:t>
      </w:r>
      <w:r w:rsidRPr="00F20D08">
        <w:rPr>
          <w:rFonts w:eastAsia="Times New Roman"/>
          <w:color w:val="000000" w:themeColor="text1"/>
          <w:sz w:val="22"/>
          <w:szCs w:val="22"/>
        </w:rPr>
        <w:t>6</w:t>
      </w:r>
      <w:r w:rsidR="00E95E89" w:rsidRPr="00F20D08">
        <w:rPr>
          <w:rFonts w:eastAsia="Times New Roman"/>
          <w:color w:val="000000" w:themeColor="text1"/>
          <w:sz w:val="22"/>
          <w:szCs w:val="22"/>
        </w:rPr>
        <w:t>.</w:t>
      </w:r>
      <w:r w:rsidR="00C16FE2" w:rsidRPr="00F20D08">
        <w:rPr>
          <w:rFonts w:eastAsia="Times New Roman"/>
          <w:color w:val="000000" w:themeColor="text1"/>
          <w:sz w:val="22"/>
          <w:szCs w:val="22"/>
        </w:rPr>
        <w:t xml:space="preserve"> </w:t>
      </w:r>
      <w:r w:rsidR="00E95E89" w:rsidRPr="00F20D08">
        <w:rPr>
          <w:rFonts w:eastAsia="Times New Roman"/>
          <w:color w:val="000000" w:themeColor="text1"/>
          <w:sz w:val="22"/>
          <w:szCs w:val="22"/>
        </w:rPr>
        <w:t xml:space="preserve">Ответственный специалист не позднее </w:t>
      </w:r>
      <w:r w:rsidR="00C16FE2" w:rsidRPr="00F20D08">
        <w:rPr>
          <w:rFonts w:eastAsia="Times New Roman"/>
          <w:color w:val="000000" w:themeColor="text1"/>
          <w:sz w:val="22"/>
          <w:szCs w:val="22"/>
        </w:rPr>
        <w:t>1</w:t>
      </w:r>
      <w:r w:rsidR="00E95E89" w:rsidRPr="00F20D08">
        <w:rPr>
          <w:i/>
          <w:color w:val="000000" w:themeColor="text1"/>
          <w:sz w:val="22"/>
          <w:szCs w:val="22"/>
        </w:rPr>
        <w:t xml:space="preserve"> рабоч</w:t>
      </w:r>
      <w:r w:rsidR="00C16FE2" w:rsidRPr="00F20D08">
        <w:rPr>
          <w:i/>
          <w:color w:val="000000" w:themeColor="text1"/>
          <w:sz w:val="22"/>
          <w:szCs w:val="22"/>
        </w:rPr>
        <w:t>его</w:t>
      </w:r>
      <w:r w:rsidR="00E95E89" w:rsidRPr="00F20D08">
        <w:rPr>
          <w:i/>
          <w:color w:val="000000" w:themeColor="text1"/>
          <w:sz w:val="22"/>
          <w:szCs w:val="22"/>
        </w:rPr>
        <w:t xml:space="preserve"> </w:t>
      </w:r>
      <w:r w:rsidR="00E95E89" w:rsidRPr="00F20D08">
        <w:rPr>
          <w:rFonts w:eastAsia="Times New Roman"/>
          <w:color w:val="000000" w:themeColor="text1"/>
          <w:sz w:val="22"/>
          <w:szCs w:val="22"/>
        </w:rPr>
        <w:t>дн</w:t>
      </w:r>
      <w:r w:rsidR="00C16FE2" w:rsidRPr="00F20D08">
        <w:rPr>
          <w:rFonts w:eastAsia="Times New Roman"/>
          <w:color w:val="000000" w:themeColor="text1"/>
          <w:sz w:val="22"/>
          <w:szCs w:val="22"/>
        </w:rPr>
        <w:t>я</w:t>
      </w:r>
      <w:r w:rsidR="00E95E89" w:rsidRPr="00F20D08">
        <w:rPr>
          <w:rFonts w:eastAsia="Times New Roman"/>
          <w:color w:val="000000" w:themeColor="text1"/>
          <w:sz w:val="22"/>
          <w:szCs w:val="22"/>
        </w:rPr>
        <w:t xml:space="preserve">, следующих за днем регистрации </w:t>
      </w:r>
      <w:r w:rsidR="00091034" w:rsidRPr="00F20D08">
        <w:rPr>
          <w:sz w:val="22"/>
          <w:szCs w:val="22"/>
        </w:rPr>
        <w:t>правового акта об исправлении технической ошибки</w:t>
      </w:r>
      <w:r w:rsidR="00091034" w:rsidRPr="00F20D08">
        <w:rPr>
          <w:rFonts w:eastAsia="Times New Roman"/>
          <w:i/>
          <w:color w:val="000000" w:themeColor="text1"/>
          <w:sz w:val="22"/>
          <w:szCs w:val="22"/>
        </w:rPr>
        <w:t xml:space="preserve"> </w:t>
      </w:r>
      <w:r w:rsidR="00E95E89" w:rsidRPr="00F20D08">
        <w:rPr>
          <w:rFonts w:eastAsia="Times New Roman"/>
          <w:color w:val="000000" w:themeColor="text1"/>
          <w:sz w:val="22"/>
          <w:szCs w:val="22"/>
        </w:rPr>
        <w:t xml:space="preserve">или уведомления </w:t>
      </w:r>
      <w:r w:rsidR="00091034" w:rsidRPr="00F20D08">
        <w:rPr>
          <w:sz w:val="22"/>
          <w:szCs w:val="22"/>
        </w:rPr>
        <w:t xml:space="preserve">об отсутствии </w:t>
      </w:r>
      <w:r w:rsidR="00091034" w:rsidRPr="00F20D08">
        <w:rPr>
          <w:sz w:val="22"/>
          <w:szCs w:val="22"/>
        </w:rPr>
        <w:lastRenderedPageBreak/>
        <w:t>технической ошибки в выданном в результате предоставления муниципальной услуги документе</w:t>
      </w:r>
      <w:r w:rsidR="00E95E89" w:rsidRPr="00F20D08">
        <w:rPr>
          <w:rFonts w:eastAsia="Times New Roman"/>
          <w:color w:val="000000" w:themeColor="text1"/>
          <w:sz w:val="22"/>
          <w:szCs w:val="22"/>
        </w:rPr>
        <w:t xml:space="preserve">, направляет (выдает) заявителю способом, указанным в </w:t>
      </w:r>
      <w:r w:rsidR="00091034" w:rsidRPr="00F20D08">
        <w:rPr>
          <w:rFonts w:eastAsia="Times New Roman"/>
          <w:color w:val="000000" w:themeColor="text1"/>
          <w:sz w:val="22"/>
          <w:szCs w:val="22"/>
        </w:rPr>
        <w:t>з</w:t>
      </w:r>
      <w:r w:rsidR="00091034" w:rsidRPr="00F20D08">
        <w:rPr>
          <w:sz w:val="22"/>
          <w:szCs w:val="22"/>
        </w:rPr>
        <w:t>аявлении об исправлении технической ошибки</w:t>
      </w:r>
      <w:r w:rsidR="00E95E89" w:rsidRPr="00F20D08">
        <w:rPr>
          <w:rFonts w:eastAsia="Times New Roman"/>
          <w:color w:val="000000" w:themeColor="text1"/>
          <w:sz w:val="22"/>
          <w:szCs w:val="22"/>
        </w:rPr>
        <w:t xml:space="preserve">, </w:t>
      </w:r>
      <w:r w:rsidR="00091034" w:rsidRPr="00F20D08">
        <w:rPr>
          <w:rFonts w:eastAsia="Times New Roman"/>
          <w:color w:val="000000" w:themeColor="text1"/>
          <w:sz w:val="22"/>
          <w:szCs w:val="22"/>
        </w:rPr>
        <w:t>соответствующий правовой акт или уведомление</w:t>
      </w:r>
      <w:r w:rsidR="00E95E89" w:rsidRPr="00F20D08">
        <w:rPr>
          <w:rFonts w:eastAsia="Times New Roman"/>
          <w:color w:val="000000" w:themeColor="text1"/>
          <w:sz w:val="22"/>
          <w:szCs w:val="22"/>
        </w:rPr>
        <w:t>.</w:t>
      </w:r>
    </w:p>
    <w:p w:rsidR="00BC7EB3" w:rsidRPr="00F20D08" w:rsidRDefault="00BC7EB3" w:rsidP="00BC7EB3">
      <w:pPr>
        <w:autoSpaceDE w:val="0"/>
        <w:autoSpaceDN w:val="0"/>
        <w:adjustRightInd w:val="0"/>
        <w:spacing w:after="0" w:line="240" w:lineRule="auto"/>
        <w:ind w:firstLine="709"/>
        <w:jc w:val="both"/>
        <w:rPr>
          <w:sz w:val="22"/>
          <w:szCs w:val="22"/>
        </w:rPr>
      </w:pPr>
      <w:r w:rsidRPr="00F20D08">
        <w:rPr>
          <w:sz w:val="22"/>
          <w:szCs w:val="22"/>
        </w:rPr>
        <w:t>1</w:t>
      </w:r>
      <w:r w:rsidR="00C16FE2" w:rsidRPr="00F20D08">
        <w:rPr>
          <w:sz w:val="22"/>
          <w:szCs w:val="22"/>
        </w:rPr>
        <w:t>0</w:t>
      </w:r>
      <w:r w:rsidR="00A876E8" w:rsidRPr="00F20D08">
        <w:rPr>
          <w:sz w:val="22"/>
          <w:szCs w:val="22"/>
        </w:rPr>
        <w:t>7</w:t>
      </w:r>
      <w:r w:rsidRPr="00F20D08">
        <w:rPr>
          <w:sz w:val="22"/>
          <w:szCs w:val="22"/>
        </w:rPr>
        <w:t>.</w:t>
      </w:r>
      <w:r w:rsidR="00C16FE2" w:rsidRPr="00F20D08">
        <w:rPr>
          <w:sz w:val="22"/>
          <w:szCs w:val="22"/>
        </w:rPr>
        <w:t xml:space="preserve"> </w:t>
      </w:r>
      <w:r w:rsidRPr="00F20D08">
        <w:rPr>
          <w:sz w:val="22"/>
          <w:szCs w:val="22"/>
        </w:rPr>
        <w:t>Критерием принятия решения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1D0FCC" w:rsidRPr="00F20D08" w:rsidRDefault="001D0FCC" w:rsidP="001D0FCC">
      <w:pPr>
        <w:autoSpaceDE w:val="0"/>
        <w:autoSpaceDN w:val="0"/>
        <w:adjustRightInd w:val="0"/>
        <w:spacing w:after="0" w:line="240" w:lineRule="auto"/>
        <w:ind w:firstLine="709"/>
        <w:jc w:val="both"/>
        <w:rPr>
          <w:sz w:val="22"/>
          <w:szCs w:val="22"/>
        </w:rPr>
      </w:pPr>
      <w:r w:rsidRPr="00F20D08">
        <w:rPr>
          <w:sz w:val="22"/>
          <w:szCs w:val="22"/>
        </w:rPr>
        <w:t>1</w:t>
      </w:r>
      <w:r w:rsidR="00C16FE2" w:rsidRPr="00F20D08">
        <w:rPr>
          <w:sz w:val="22"/>
          <w:szCs w:val="22"/>
        </w:rPr>
        <w:t>0</w:t>
      </w:r>
      <w:r w:rsidR="00A876E8" w:rsidRPr="00F20D08">
        <w:rPr>
          <w:sz w:val="22"/>
          <w:szCs w:val="22"/>
        </w:rPr>
        <w:t>8</w:t>
      </w:r>
      <w:r w:rsidRPr="00F20D08">
        <w:rPr>
          <w:sz w:val="22"/>
          <w:szCs w:val="22"/>
        </w:rPr>
        <w:t>.</w:t>
      </w:r>
      <w:r w:rsidR="00C16FE2" w:rsidRPr="00F20D08">
        <w:rPr>
          <w:sz w:val="22"/>
          <w:szCs w:val="22"/>
        </w:rPr>
        <w:t xml:space="preserve"> </w:t>
      </w:r>
      <w:r w:rsidRPr="00F20D08">
        <w:rPr>
          <w:sz w:val="22"/>
          <w:szCs w:val="22"/>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1D0FCC" w:rsidRPr="00F20D08" w:rsidRDefault="00A876E8" w:rsidP="001D0FCC">
      <w:pPr>
        <w:autoSpaceDE w:val="0"/>
        <w:autoSpaceDN w:val="0"/>
        <w:adjustRightInd w:val="0"/>
        <w:spacing w:after="0" w:line="240" w:lineRule="auto"/>
        <w:ind w:firstLine="709"/>
        <w:jc w:val="both"/>
        <w:rPr>
          <w:sz w:val="22"/>
          <w:szCs w:val="22"/>
        </w:rPr>
      </w:pPr>
      <w:r w:rsidRPr="00F20D08">
        <w:rPr>
          <w:sz w:val="22"/>
          <w:szCs w:val="22"/>
        </w:rPr>
        <w:t>1)</w:t>
      </w:r>
      <w:r w:rsidR="00C16FE2" w:rsidRPr="00F20D08">
        <w:rPr>
          <w:sz w:val="22"/>
          <w:szCs w:val="22"/>
        </w:rPr>
        <w:t xml:space="preserve"> </w:t>
      </w:r>
      <w:r w:rsidR="001D0FCC" w:rsidRPr="00F20D08">
        <w:rPr>
          <w:sz w:val="22"/>
          <w:szCs w:val="22"/>
        </w:rPr>
        <w:t xml:space="preserve">в случае наличия технической ошибки в выданном в результате предоставления муниципальной услуги документе – правовой акт </w:t>
      </w:r>
      <w:r w:rsidRPr="00F20D08">
        <w:rPr>
          <w:sz w:val="22"/>
          <w:szCs w:val="22"/>
        </w:rPr>
        <w:t>органа, предоставляющего муниципальную услугу</w:t>
      </w:r>
      <w:r w:rsidR="001D0FCC" w:rsidRPr="00F20D08">
        <w:rPr>
          <w:sz w:val="22"/>
          <w:szCs w:val="22"/>
        </w:rPr>
        <w:t xml:space="preserve"> об исправлении технической ошибки</w:t>
      </w:r>
      <w:r w:rsidR="00C16FE2" w:rsidRPr="00F20D08">
        <w:rPr>
          <w:sz w:val="22"/>
          <w:szCs w:val="22"/>
        </w:rPr>
        <w:t>;</w:t>
      </w:r>
    </w:p>
    <w:p w:rsidR="001D0FCC" w:rsidRPr="00F20D08" w:rsidRDefault="001D0FCC" w:rsidP="001D0FCC">
      <w:pPr>
        <w:autoSpaceDE w:val="0"/>
        <w:autoSpaceDN w:val="0"/>
        <w:adjustRightInd w:val="0"/>
        <w:spacing w:after="0" w:line="240" w:lineRule="auto"/>
        <w:ind w:firstLine="709"/>
        <w:jc w:val="both"/>
        <w:rPr>
          <w:sz w:val="22"/>
          <w:szCs w:val="22"/>
        </w:rPr>
      </w:pPr>
      <w:r w:rsidRPr="00F20D08">
        <w:rPr>
          <w:sz w:val="22"/>
          <w:szCs w:val="22"/>
        </w:rPr>
        <w:t>2)</w:t>
      </w:r>
      <w:r w:rsidR="00C16FE2" w:rsidRPr="00F20D08">
        <w:rPr>
          <w:sz w:val="22"/>
          <w:szCs w:val="22"/>
        </w:rPr>
        <w:t xml:space="preserve"> </w:t>
      </w:r>
      <w:r w:rsidRPr="00F20D08">
        <w:rPr>
          <w:sz w:val="22"/>
          <w:szCs w:val="22"/>
        </w:rPr>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D0FCC" w:rsidRPr="00F20D08" w:rsidRDefault="00A876E8" w:rsidP="001D0FCC">
      <w:pPr>
        <w:autoSpaceDE w:val="0"/>
        <w:autoSpaceDN w:val="0"/>
        <w:adjustRightInd w:val="0"/>
        <w:spacing w:after="0" w:line="240" w:lineRule="auto"/>
        <w:ind w:firstLine="709"/>
        <w:jc w:val="both"/>
        <w:rPr>
          <w:sz w:val="22"/>
          <w:szCs w:val="22"/>
        </w:rPr>
      </w:pPr>
      <w:r w:rsidRPr="00F20D08">
        <w:rPr>
          <w:sz w:val="22"/>
          <w:szCs w:val="22"/>
        </w:rPr>
        <w:t>1</w:t>
      </w:r>
      <w:r w:rsidR="00C16FE2" w:rsidRPr="00F20D08">
        <w:rPr>
          <w:sz w:val="22"/>
          <w:szCs w:val="22"/>
        </w:rPr>
        <w:t>0</w:t>
      </w:r>
      <w:r w:rsidRPr="00F20D08">
        <w:rPr>
          <w:sz w:val="22"/>
          <w:szCs w:val="22"/>
        </w:rPr>
        <w:t>9.</w:t>
      </w:r>
      <w:r w:rsidR="00C16FE2" w:rsidRPr="00F20D08">
        <w:rPr>
          <w:sz w:val="22"/>
          <w:szCs w:val="22"/>
        </w:rPr>
        <w:t xml:space="preserve"> </w:t>
      </w:r>
      <w:r w:rsidR="001D0FCC" w:rsidRPr="00F20D08">
        <w:rPr>
          <w:sz w:val="22"/>
          <w:szCs w:val="22"/>
        </w:rPr>
        <w:t>Способом фиксации результата рассмотрения заявления об исправлении технической ошибки является</w:t>
      </w:r>
      <w:r w:rsidRPr="00F20D08">
        <w:rPr>
          <w:sz w:val="22"/>
          <w:szCs w:val="22"/>
        </w:rPr>
        <w:t xml:space="preserve"> проставление</w:t>
      </w:r>
      <w:r w:rsidR="001D0FCC" w:rsidRPr="00F20D08">
        <w:rPr>
          <w:sz w:val="22"/>
          <w:szCs w:val="22"/>
        </w:rPr>
        <w:t xml:space="preserve"> в </w:t>
      </w:r>
      <w:r w:rsidRPr="00F20D08">
        <w:rPr>
          <w:sz w:val="22"/>
          <w:szCs w:val="22"/>
        </w:rPr>
        <w:t>соответствующем журнале</w:t>
      </w:r>
      <w:r w:rsidR="001D0FCC" w:rsidRPr="00F20D08">
        <w:rPr>
          <w:sz w:val="22"/>
          <w:szCs w:val="22"/>
        </w:rPr>
        <w:t xml:space="preserve"> отметки о направлении </w:t>
      </w:r>
      <w:r w:rsidRPr="00F20D08">
        <w:rPr>
          <w:sz w:val="22"/>
          <w:szCs w:val="22"/>
        </w:rPr>
        <w:t>правового акта органа, предоставляющего муниципальную услугу об исправлении технической ошибки</w:t>
      </w:r>
      <w:r w:rsidR="001D0FCC" w:rsidRPr="00F20D08">
        <w:rPr>
          <w:sz w:val="22"/>
          <w:szCs w:val="22"/>
        </w:rPr>
        <w:t xml:space="preserve">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1D0FCC" w:rsidRPr="00F20D08" w:rsidRDefault="001D0FCC" w:rsidP="00761D34">
      <w:pPr>
        <w:autoSpaceDE w:val="0"/>
        <w:autoSpaceDN w:val="0"/>
        <w:adjustRightInd w:val="0"/>
        <w:spacing w:after="0" w:line="240" w:lineRule="auto"/>
        <w:jc w:val="both"/>
        <w:rPr>
          <w:sz w:val="22"/>
          <w:szCs w:val="22"/>
        </w:rPr>
      </w:pPr>
    </w:p>
    <w:p w:rsidR="00995BAC" w:rsidRPr="00F20D08" w:rsidRDefault="00995BAC" w:rsidP="00761D34">
      <w:pPr>
        <w:autoSpaceDE w:val="0"/>
        <w:autoSpaceDN w:val="0"/>
        <w:adjustRightInd w:val="0"/>
        <w:spacing w:after="0" w:line="240" w:lineRule="auto"/>
        <w:jc w:val="center"/>
        <w:rPr>
          <w:sz w:val="22"/>
          <w:szCs w:val="22"/>
        </w:rPr>
      </w:pPr>
      <w:r w:rsidRPr="00F20D08">
        <w:rPr>
          <w:sz w:val="22"/>
          <w:szCs w:val="22"/>
        </w:rPr>
        <w:t xml:space="preserve">Раздел </w:t>
      </w:r>
      <w:r w:rsidR="00C16FE2" w:rsidRPr="00F20D08">
        <w:rPr>
          <w:sz w:val="22"/>
          <w:szCs w:val="22"/>
          <w:lang w:val="en-US"/>
        </w:rPr>
        <w:t>I</w:t>
      </w:r>
      <w:r w:rsidRPr="00F20D08">
        <w:rPr>
          <w:sz w:val="22"/>
          <w:szCs w:val="22"/>
          <w:lang w:val="en-US"/>
        </w:rPr>
        <w:t>V</w:t>
      </w:r>
      <w:r w:rsidRPr="00F20D08">
        <w:rPr>
          <w:sz w:val="22"/>
          <w:szCs w:val="22"/>
        </w:rPr>
        <w:t xml:space="preserve"> </w:t>
      </w:r>
      <w:r w:rsidRPr="00F20D08">
        <w:rPr>
          <w:rFonts w:eastAsia="Times New Roman"/>
          <w:color w:val="auto"/>
          <w:sz w:val="22"/>
          <w:szCs w:val="22"/>
          <w:lang w:eastAsia="ru-RU"/>
        </w:rPr>
        <w:t>Формы контроля за исполнением административного регламента</w:t>
      </w:r>
    </w:p>
    <w:p w:rsidR="00F96723" w:rsidRPr="00F20D08" w:rsidRDefault="00F96723" w:rsidP="00761D34">
      <w:pPr>
        <w:autoSpaceDE w:val="0"/>
        <w:autoSpaceDN w:val="0"/>
        <w:adjustRightInd w:val="0"/>
        <w:spacing w:after="0" w:line="240" w:lineRule="auto"/>
        <w:jc w:val="center"/>
        <w:rPr>
          <w:sz w:val="22"/>
          <w:szCs w:val="22"/>
        </w:rPr>
      </w:pPr>
    </w:p>
    <w:p w:rsidR="000C5871" w:rsidRPr="00F20D08" w:rsidRDefault="000C5871" w:rsidP="00062BF0">
      <w:pPr>
        <w:spacing w:after="0" w:line="240" w:lineRule="auto"/>
        <w:ind w:right="-1"/>
        <w:jc w:val="center"/>
        <w:rPr>
          <w:rFonts w:eastAsia="Times New Roman"/>
          <w:sz w:val="22"/>
          <w:szCs w:val="22"/>
        </w:rPr>
      </w:pPr>
      <w:r w:rsidRPr="00F20D08">
        <w:rPr>
          <w:sz w:val="22"/>
          <w:szCs w:val="22"/>
        </w:rPr>
        <w:t xml:space="preserve">Глава </w:t>
      </w:r>
      <w:r w:rsidR="00C16FE2" w:rsidRPr="00F20D08">
        <w:rPr>
          <w:sz w:val="22"/>
          <w:szCs w:val="22"/>
        </w:rPr>
        <w:t>27</w:t>
      </w:r>
      <w:r w:rsidR="009F28A1" w:rsidRPr="00F20D08">
        <w:rPr>
          <w:sz w:val="22"/>
          <w:szCs w:val="22"/>
        </w:rPr>
        <w:t>.</w:t>
      </w:r>
      <w:r w:rsidR="00C16FE2" w:rsidRPr="00F20D08">
        <w:rPr>
          <w:sz w:val="22"/>
          <w:szCs w:val="22"/>
        </w:rPr>
        <w:t xml:space="preserve"> </w:t>
      </w:r>
      <w:r w:rsidRPr="00F20D08">
        <w:rPr>
          <w:rFonts w:eastAsia="Times New Roman"/>
          <w:sz w:val="22"/>
          <w:szCs w:val="22"/>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52AB" w:rsidRPr="00F20D08" w:rsidRDefault="00BF52AB" w:rsidP="00761D34">
      <w:pPr>
        <w:spacing w:after="0" w:line="240" w:lineRule="auto"/>
        <w:ind w:left="709" w:right="708"/>
        <w:jc w:val="center"/>
        <w:rPr>
          <w:rFonts w:eastAsia="Times New Roman"/>
          <w:sz w:val="22"/>
          <w:szCs w:val="22"/>
        </w:rPr>
      </w:pPr>
    </w:p>
    <w:p w:rsidR="00865883" w:rsidRPr="00F20D08" w:rsidRDefault="008620EF" w:rsidP="00761D34">
      <w:pPr>
        <w:autoSpaceDE w:val="0"/>
        <w:autoSpaceDN w:val="0"/>
        <w:adjustRightInd w:val="0"/>
        <w:spacing w:after="0" w:line="240" w:lineRule="auto"/>
        <w:ind w:firstLine="709"/>
        <w:jc w:val="both"/>
        <w:rPr>
          <w:sz w:val="22"/>
          <w:szCs w:val="22"/>
        </w:rPr>
      </w:pPr>
      <w:r w:rsidRPr="00F20D08">
        <w:rPr>
          <w:sz w:val="22"/>
          <w:szCs w:val="22"/>
        </w:rPr>
        <w:t>1</w:t>
      </w:r>
      <w:r w:rsidR="00062BF0" w:rsidRPr="00F20D08">
        <w:rPr>
          <w:sz w:val="22"/>
          <w:szCs w:val="22"/>
        </w:rPr>
        <w:t>1</w:t>
      </w:r>
      <w:r w:rsidR="00ED64F7" w:rsidRPr="00F20D08">
        <w:rPr>
          <w:sz w:val="22"/>
          <w:szCs w:val="22"/>
        </w:rPr>
        <w:t>0</w:t>
      </w:r>
      <w:r w:rsidR="009F28A1" w:rsidRPr="00F20D08">
        <w:rPr>
          <w:sz w:val="22"/>
          <w:szCs w:val="22"/>
        </w:rPr>
        <w:t>.</w:t>
      </w:r>
      <w:r w:rsidR="00062BF0" w:rsidRPr="00F20D08">
        <w:rPr>
          <w:sz w:val="22"/>
          <w:szCs w:val="22"/>
        </w:rPr>
        <w:t xml:space="preserve"> </w:t>
      </w:r>
      <w:r w:rsidR="00023B99" w:rsidRPr="00F20D08">
        <w:rPr>
          <w:sz w:val="22"/>
          <w:szCs w:val="22"/>
        </w:rPr>
        <w:t xml:space="preserve">Текущий контроль </w:t>
      </w:r>
      <w:r w:rsidR="000C5871" w:rsidRPr="00F20D08">
        <w:rPr>
          <w:sz w:val="22"/>
          <w:szCs w:val="22"/>
        </w:rPr>
        <w:t xml:space="preserve">за соблюдением последовательности действий, определённых административными процедурами по предоставлению муниципальной услуги и принятием решений </w:t>
      </w:r>
      <w:r w:rsidR="00865883" w:rsidRPr="00F20D08">
        <w:rPr>
          <w:sz w:val="22"/>
          <w:szCs w:val="22"/>
        </w:rPr>
        <w:t xml:space="preserve">ответственными </w:t>
      </w:r>
      <w:r w:rsidR="000C5871" w:rsidRPr="00F20D08">
        <w:rPr>
          <w:sz w:val="22"/>
          <w:szCs w:val="22"/>
        </w:rPr>
        <w:t>специалистами,</w:t>
      </w:r>
      <w:r w:rsidR="00865883" w:rsidRPr="00F20D08">
        <w:rPr>
          <w:sz w:val="22"/>
          <w:szCs w:val="22"/>
        </w:rPr>
        <w:t xml:space="preserve"> </w:t>
      </w:r>
      <w:r w:rsidR="000C5871" w:rsidRPr="00F20D08">
        <w:rPr>
          <w:sz w:val="22"/>
          <w:szCs w:val="22"/>
        </w:rPr>
        <w:t>осуществляется должностными лицами уполномоченного органа, наделенными соответствующими полномочиями, путём рассмотрения отчётов ответственных специалистов, а также рассмотрения жалоб заявителей</w:t>
      </w:r>
      <w:r w:rsidR="009F28A1" w:rsidRPr="00F20D08">
        <w:rPr>
          <w:sz w:val="22"/>
          <w:szCs w:val="22"/>
        </w:rPr>
        <w:t>. </w:t>
      </w:r>
    </w:p>
    <w:p w:rsidR="000C5871" w:rsidRPr="00F20D08" w:rsidRDefault="008620EF" w:rsidP="00761D34">
      <w:pPr>
        <w:autoSpaceDE w:val="0"/>
        <w:autoSpaceDN w:val="0"/>
        <w:adjustRightInd w:val="0"/>
        <w:spacing w:after="0" w:line="240" w:lineRule="auto"/>
        <w:ind w:firstLine="709"/>
        <w:jc w:val="both"/>
        <w:rPr>
          <w:sz w:val="22"/>
          <w:szCs w:val="22"/>
        </w:rPr>
      </w:pPr>
      <w:r w:rsidRPr="00F20D08">
        <w:rPr>
          <w:sz w:val="22"/>
          <w:szCs w:val="22"/>
        </w:rPr>
        <w:t>1</w:t>
      </w:r>
      <w:r w:rsidR="00062BF0" w:rsidRPr="00F20D08">
        <w:rPr>
          <w:sz w:val="22"/>
          <w:szCs w:val="22"/>
        </w:rPr>
        <w:t>1</w:t>
      </w:r>
      <w:r w:rsidRPr="00F20D08">
        <w:rPr>
          <w:sz w:val="22"/>
          <w:szCs w:val="22"/>
        </w:rPr>
        <w:t>1</w:t>
      </w:r>
      <w:r w:rsidR="009F28A1" w:rsidRPr="00F20D08">
        <w:rPr>
          <w:sz w:val="22"/>
          <w:szCs w:val="22"/>
        </w:rPr>
        <w:t>.</w:t>
      </w:r>
      <w:r w:rsidR="00062BF0" w:rsidRPr="00F20D08">
        <w:rPr>
          <w:sz w:val="22"/>
          <w:szCs w:val="22"/>
        </w:rPr>
        <w:t xml:space="preserve"> </w:t>
      </w:r>
      <w:r w:rsidR="00995BAC" w:rsidRPr="00F20D08">
        <w:rPr>
          <w:sz w:val="22"/>
          <w:szCs w:val="22"/>
        </w:rPr>
        <w:t>Основными задачами текущего контроля являются:</w:t>
      </w:r>
    </w:p>
    <w:p w:rsidR="000C5871" w:rsidRPr="00F20D08" w:rsidRDefault="00995BAC" w:rsidP="00761D34">
      <w:pPr>
        <w:autoSpaceDE w:val="0"/>
        <w:autoSpaceDN w:val="0"/>
        <w:adjustRightInd w:val="0"/>
        <w:spacing w:after="0" w:line="240" w:lineRule="auto"/>
        <w:ind w:firstLine="709"/>
        <w:jc w:val="both"/>
        <w:rPr>
          <w:sz w:val="22"/>
          <w:szCs w:val="22"/>
        </w:rPr>
      </w:pPr>
      <w:r w:rsidRPr="00F20D08">
        <w:rPr>
          <w:sz w:val="22"/>
          <w:szCs w:val="22"/>
        </w:rPr>
        <w:t>1</w:t>
      </w:r>
      <w:r w:rsidR="009F28A1" w:rsidRPr="00F20D08">
        <w:rPr>
          <w:sz w:val="22"/>
          <w:szCs w:val="22"/>
        </w:rPr>
        <w:t>)</w:t>
      </w:r>
      <w:r w:rsidR="00062BF0" w:rsidRPr="00F20D08">
        <w:rPr>
          <w:sz w:val="22"/>
          <w:szCs w:val="22"/>
        </w:rPr>
        <w:t xml:space="preserve"> </w:t>
      </w:r>
      <w:r w:rsidRPr="00F20D08">
        <w:rPr>
          <w:sz w:val="22"/>
          <w:szCs w:val="22"/>
        </w:rPr>
        <w:t xml:space="preserve">обеспечение своевременного и качественного предоставления муниципальной услуги; </w:t>
      </w:r>
    </w:p>
    <w:p w:rsidR="000C5871" w:rsidRPr="00F20D08" w:rsidRDefault="00995BAC" w:rsidP="00761D34">
      <w:pPr>
        <w:autoSpaceDE w:val="0"/>
        <w:autoSpaceDN w:val="0"/>
        <w:adjustRightInd w:val="0"/>
        <w:spacing w:after="0" w:line="240" w:lineRule="auto"/>
        <w:ind w:firstLine="709"/>
        <w:jc w:val="both"/>
        <w:rPr>
          <w:sz w:val="22"/>
          <w:szCs w:val="22"/>
        </w:rPr>
      </w:pPr>
      <w:r w:rsidRPr="00F20D08">
        <w:rPr>
          <w:sz w:val="22"/>
          <w:szCs w:val="22"/>
        </w:rPr>
        <w:t>2</w:t>
      </w:r>
      <w:r w:rsidR="009F28A1" w:rsidRPr="00F20D08">
        <w:rPr>
          <w:sz w:val="22"/>
          <w:szCs w:val="22"/>
        </w:rPr>
        <w:t>)</w:t>
      </w:r>
      <w:r w:rsidR="00062BF0" w:rsidRPr="00F20D08">
        <w:rPr>
          <w:sz w:val="22"/>
          <w:szCs w:val="22"/>
        </w:rPr>
        <w:t xml:space="preserve"> </w:t>
      </w:r>
      <w:r w:rsidRPr="00F20D08">
        <w:rPr>
          <w:sz w:val="22"/>
          <w:szCs w:val="22"/>
        </w:rPr>
        <w:t xml:space="preserve">выявление нарушений в сроках и качестве предоставления муниципальной услуги; </w:t>
      </w:r>
    </w:p>
    <w:p w:rsidR="000C5871" w:rsidRPr="00F20D08" w:rsidRDefault="00995BAC" w:rsidP="00761D34">
      <w:pPr>
        <w:autoSpaceDE w:val="0"/>
        <w:autoSpaceDN w:val="0"/>
        <w:adjustRightInd w:val="0"/>
        <w:spacing w:after="0" w:line="240" w:lineRule="auto"/>
        <w:ind w:firstLine="709"/>
        <w:jc w:val="both"/>
        <w:rPr>
          <w:sz w:val="22"/>
          <w:szCs w:val="22"/>
        </w:rPr>
      </w:pPr>
      <w:r w:rsidRPr="00F20D08">
        <w:rPr>
          <w:sz w:val="22"/>
          <w:szCs w:val="22"/>
        </w:rPr>
        <w:t>3</w:t>
      </w:r>
      <w:r w:rsidR="009F28A1" w:rsidRPr="00F20D08">
        <w:rPr>
          <w:sz w:val="22"/>
          <w:szCs w:val="22"/>
        </w:rPr>
        <w:t>)</w:t>
      </w:r>
      <w:r w:rsidR="00062BF0" w:rsidRPr="00F20D08">
        <w:rPr>
          <w:sz w:val="22"/>
          <w:szCs w:val="22"/>
        </w:rPr>
        <w:t xml:space="preserve"> </w:t>
      </w:r>
      <w:r w:rsidRPr="00F20D08">
        <w:rPr>
          <w:sz w:val="22"/>
          <w:szCs w:val="22"/>
        </w:rPr>
        <w:t xml:space="preserve">выявление и устранение причин и условий, способствующих ненадлежащему предоставлению муниципальной услуги; </w:t>
      </w:r>
    </w:p>
    <w:p w:rsidR="0093461A" w:rsidRPr="00F20D08" w:rsidRDefault="00995BAC" w:rsidP="00761D34">
      <w:pPr>
        <w:autoSpaceDE w:val="0"/>
        <w:autoSpaceDN w:val="0"/>
        <w:adjustRightInd w:val="0"/>
        <w:spacing w:after="0" w:line="240" w:lineRule="auto"/>
        <w:ind w:firstLine="709"/>
        <w:jc w:val="both"/>
        <w:rPr>
          <w:sz w:val="22"/>
          <w:szCs w:val="22"/>
        </w:rPr>
      </w:pPr>
      <w:r w:rsidRPr="00F20D08">
        <w:rPr>
          <w:sz w:val="22"/>
          <w:szCs w:val="22"/>
        </w:rPr>
        <w:t>4</w:t>
      </w:r>
      <w:r w:rsidR="009F28A1" w:rsidRPr="00F20D08">
        <w:rPr>
          <w:sz w:val="22"/>
          <w:szCs w:val="22"/>
        </w:rPr>
        <w:t>)</w:t>
      </w:r>
      <w:r w:rsidR="00062BF0" w:rsidRPr="00F20D08">
        <w:rPr>
          <w:sz w:val="22"/>
          <w:szCs w:val="22"/>
        </w:rPr>
        <w:t xml:space="preserve"> </w:t>
      </w:r>
      <w:r w:rsidRPr="00F20D08">
        <w:rPr>
          <w:sz w:val="22"/>
          <w:szCs w:val="22"/>
        </w:rPr>
        <w:t>принятие мер по надлежащему предоставлению муниципальной услуги.</w:t>
      </w:r>
    </w:p>
    <w:p w:rsidR="00995BAC" w:rsidRPr="00F20D08" w:rsidRDefault="00ED64F7" w:rsidP="00761D34">
      <w:pPr>
        <w:autoSpaceDE w:val="0"/>
        <w:autoSpaceDN w:val="0"/>
        <w:adjustRightInd w:val="0"/>
        <w:spacing w:after="0" w:line="240" w:lineRule="auto"/>
        <w:ind w:firstLine="709"/>
        <w:jc w:val="both"/>
        <w:rPr>
          <w:sz w:val="22"/>
          <w:szCs w:val="22"/>
        </w:rPr>
      </w:pPr>
      <w:r w:rsidRPr="00F20D08">
        <w:rPr>
          <w:sz w:val="22"/>
          <w:szCs w:val="22"/>
        </w:rPr>
        <w:t>1</w:t>
      </w:r>
      <w:r w:rsidR="00062BF0" w:rsidRPr="00F20D08">
        <w:rPr>
          <w:sz w:val="22"/>
          <w:szCs w:val="22"/>
        </w:rPr>
        <w:t>1</w:t>
      </w:r>
      <w:r w:rsidR="0093461A" w:rsidRPr="00F20D08">
        <w:rPr>
          <w:sz w:val="22"/>
          <w:szCs w:val="22"/>
        </w:rPr>
        <w:t>2</w:t>
      </w:r>
      <w:r w:rsidR="009F28A1" w:rsidRPr="00F20D08">
        <w:rPr>
          <w:sz w:val="22"/>
          <w:szCs w:val="22"/>
        </w:rPr>
        <w:t>.</w:t>
      </w:r>
      <w:r w:rsidR="00062BF0" w:rsidRPr="00F20D08">
        <w:rPr>
          <w:sz w:val="22"/>
          <w:szCs w:val="22"/>
        </w:rPr>
        <w:t xml:space="preserve"> </w:t>
      </w:r>
      <w:r w:rsidR="00995BAC" w:rsidRPr="00F20D08">
        <w:rPr>
          <w:sz w:val="22"/>
          <w:szCs w:val="22"/>
        </w:rPr>
        <w:t>Текущий контроль осуществляется на постоянной основ</w:t>
      </w:r>
      <w:r w:rsidR="00865883" w:rsidRPr="00F20D08">
        <w:rPr>
          <w:sz w:val="22"/>
          <w:szCs w:val="22"/>
        </w:rPr>
        <w:t>е.</w:t>
      </w:r>
    </w:p>
    <w:p w:rsidR="00865883" w:rsidRPr="00F20D08" w:rsidRDefault="00865883" w:rsidP="00761D34">
      <w:pPr>
        <w:autoSpaceDE w:val="0"/>
        <w:autoSpaceDN w:val="0"/>
        <w:adjustRightInd w:val="0"/>
        <w:spacing w:after="0" w:line="240" w:lineRule="auto"/>
        <w:ind w:left="540"/>
        <w:jc w:val="both"/>
        <w:rPr>
          <w:sz w:val="22"/>
          <w:szCs w:val="22"/>
        </w:rPr>
      </w:pPr>
    </w:p>
    <w:p w:rsidR="00865883" w:rsidRPr="00F20D08" w:rsidRDefault="00865883" w:rsidP="00062BF0">
      <w:pPr>
        <w:tabs>
          <w:tab w:val="left" w:pos="8222"/>
        </w:tabs>
        <w:autoSpaceDE w:val="0"/>
        <w:autoSpaceDN w:val="0"/>
        <w:adjustRightInd w:val="0"/>
        <w:spacing w:after="0" w:line="240" w:lineRule="auto"/>
        <w:ind w:right="-1"/>
        <w:jc w:val="center"/>
        <w:rPr>
          <w:rFonts w:eastAsia="Times New Roman"/>
          <w:sz w:val="22"/>
          <w:szCs w:val="22"/>
        </w:rPr>
      </w:pPr>
      <w:r w:rsidRPr="00F20D08">
        <w:rPr>
          <w:rFonts w:eastAsia="Times New Roman"/>
          <w:sz w:val="22"/>
          <w:szCs w:val="22"/>
        </w:rPr>
        <w:t xml:space="preserve">Глава </w:t>
      </w:r>
      <w:r w:rsidR="00062BF0" w:rsidRPr="00F20D08">
        <w:rPr>
          <w:rFonts w:eastAsia="Times New Roman"/>
          <w:sz w:val="22"/>
          <w:szCs w:val="22"/>
        </w:rPr>
        <w:t>28</w:t>
      </w:r>
      <w:r w:rsidR="009F28A1" w:rsidRPr="00F20D08">
        <w:rPr>
          <w:rFonts w:eastAsia="Times New Roman"/>
          <w:sz w:val="22"/>
          <w:szCs w:val="22"/>
        </w:rPr>
        <w:t>.</w:t>
      </w:r>
      <w:r w:rsidR="00062BF0" w:rsidRPr="00F20D08">
        <w:rPr>
          <w:rFonts w:eastAsia="Times New Roman"/>
          <w:sz w:val="22"/>
          <w:szCs w:val="22"/>
        </w:rPr>
        <w:t xml:space="preserve"> </w:t>
      </w:r>
      <w:r w:rsidRPr="00F20D08">
        <w:rPr>
          <w:rFonts w:eastAsia="Times New Roman"/>
          <w:sz w:val="22"/>
          <w:szCs w:val="2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F52AB" w:rsidRPr="00F20D08" w:rsidRDefault="00BF52AB" w:rsidP="00761D34">
      <w:pPr>
        <w:autoSpaceDE w:val="0"/>
        <w:autoSpaceDN w:val="0"/>
        <w:adjustRightInd w:val="0"/>
        <w:spacing w:after="0" w:line="240" w:lineRule="auto"/>
        <w:ind w:left="709" w:right="708"/>
        <w:jc w:val="center"/>
        <w:rPr>
          <w:sz w:val="22"/>
          <w:szCs w:val="22"/>
        </w:rPr>
      </w:pPr>
    </w:p>
    <w:p w:rsidR="007B74F9" w:rsidRPr="00F20D08" w:rsidRDefault="0093461A" w:rsidP="00761D34">
      <w:pPr>
        <w:autoSpaceDE w:val="0"/>
        <w:autoSpaceDN w:val="0"/>
        <w:adjustRightInd w:val="0"/>
        <w:spacing w:after="0" w:line="240" w:lineRule="auto"/>
        <w:ind w:firstLine="709"/>
        <w:jc w:val="both"/>
        <w:rPr>
          <w:sz w:val="22"/>
          <w:szCs w:val="22"/>
        </w:rPr>
      </w:pPr>
      <w:r w:rsidRPr="00F20D08">
        <w:rPr>
          <w:sz w:val="22"/>
          <w:szCs w:val="22"/>
        </w:rPr>
        <w:t>1</w:t>
      </w:r>
      <w:r w:rsidR="00062BF0" w:rsidRPr="00F20D08">
        <w:rPr>
          <w:sz w:val="22"/>
          <w:szCs w:val="22"/>
        </w:rPr>
        <w:t>1</w:t>
      </w:r>
      <w:r w:rsidRPr="00F20D08">
        <w:rPr>
          <w:sz w:val="22"/>
          <w:szCs w:val="22"/>
        </w:rPr>
        <w:t>3</w:t>
      </w:r>
      <w:r w:rsidR="009F28A1" w:rsidRPr="00F20D08">
        <w:rPr>
          <w:sz w:val="22"/>
          <w:szCs w:val="22"/>
        </w:rPr>
        <w:t>.</w:t>
      </w:r>
      <w:r w:rsidR="00062BF0" w:rsidRPr="00F20D08">
        <w:rPr>
          <w:sz w:val="22"/>
          <w:szCs w:val="22"/>
        </w:rPr>
        <w:t xml:space="preserve"> </w:t>
      </w:r>
      <w:r w:rsidR="007B74F9" w:rsidRPr="00F20D08">
        <w:rPr>
          <w:sz w:val="22"/>
          <w:szCs w:val="22"/>
        </w:rPr>
        <w:t>Контроль за полнотой и качеством предоставления муниципальной услуги осуществляется в формах проведения плановых и внеплановых проверок</w:t>
      </w:r>
      <w:r w:rsidR="00C35F15" w:rsidRPr="00F20D08">
        <w:rPr>
          <w:sz w:val="22"/>
          <w:szCs w:val="22"/>
        </w:rPr>
        <w:t xml:space="preserve"> (деле</w:t>
      </w:r>
      <w:r w:rsidRPr="00F20D08">
        <w:rPr>
          <w:sz w:val="22"/>
          <w:szCs w:val="22"/>
        </w:rPr>
        <w:t xml:space="preserve"> </w:t>
      </w:r>
      <w:r w:rsidR="00E403E8" w:rsidRPr="00F20D08">
        <w:rPr>
          <w:sz w:val="22"/>
          <w:szCs w:val="22"/>
        </w:rPr>
        <w:t>–</w:t>
      </w:r>
      <w:r w:rsidRPr="00F20D08">
        <w:rPr>
          <w:sz w:val="22"/>
          <w:szCs w:val="22"/>
        </w:rPr>
        <w:t xml:space="preserve"> </w:t>
      </w:r>
      <w:r w:rsidR="00C35F15" w:rsidRPr="00F20D08">
        <w:rPr>
          <w:sz w:val="22"/>
          <w:szCs w:val="22"/>
        </w:rPr>
        <w:t>проверка)</w:t>
      </w:r>
      <w:r w:rsidR="00411F76" w:rsidRPr="00F20D08">
        <w:rPr>
          <w:sz w:val="22"/>
          <w:szCs w:val="22"/>
        </w:rPr>
        <w:t>.</w:t>
      </w:r>
    </w:p>
    <w:p w:rsidR="007B74F9" w:rsidRPr="00F20D08" w:rsidRDefault="00ED64F7" w:rsidP="00761D34">
      <w:pPr>
        <w:autoSpaceDE w:val="0"/>
        <w:autoSpaceDN w:val="0"/>
        <w:adjustRightInd w:val="0"/>
        <w:spacing w:after="0" w:line="240" w:lineRule="auto"/>
        <w:ind w:firstLine="709"/>
        <w:jc w:val="both"/>
        <w:rPr>
          <w:sz w:val="22"/>
          <w:szCs w:val="22"/>
        </w:rPr>
      </w:pPr>
      <w:r w:rsidRPr="00F20D08">
        <w:rPr>
          <w:sz w:val="22"/>
          <w:szCs w:val="22"/>
        </w:rPr>
        <w:t>1</w:t>
      </w:r>
      <w:r w:rsidR="00062BF0" w:rsidRPr="00F20D08">
        <w:rPr>
          <w:sz w:val="22"/>
          <w:szCs w:val="22"/>
        </w:rPr>
        <w:t>1</w:t>
      </w:r>
      <w:r w:rsidR="0093461A" w:rsidRPr="00F20D08">
        <w:rPr>
          <w:sz w:val="22"/>
          <w:szCs w:val="22"/>
        </w:rPr>
        <w:t>4</w:t>
      </w:r>
      <w:r w:rsidR="009F28A1" w:rsidRPr="00F20D08">
        <w:rPr>
          <w:sz w:val="22"/>
          <w:szCs w:val="22"/>
        </w:rPr>
        <w:t>.</w:t>
      </w:r>
      <w:r w:rsidR="00062BF0" w:rsidRPr="00F20D08">
        <w:rPr>
          <w:sz w:val="22"/>
          <w:szCs w:val="22"/>
        </w:rPr>
        <w:t xml:space="preserve"> </w:t>
      </w:r>
      <w:r w:rsidR="007B74F9" w:rsidRPr="00F20D08">
        <w:rPr>
          <w:sz w:val="22"/>
          <w:szCs w:val="22"/>
        </w:rPr>
        <w:t>Порядок, периодичность, а также лица</w:t>
      </w:r>
      <w:r w:rsidR="00C35F15" w:rsidRPr="00F20D08">
        <w:rPr>
          <w:sz w:val="22"/>
          <w:szCs w:val="22"/>
        </w:rPr>
        <w:t>,</w:t>
      </w:r>
      <w:r w:rsidR="007B74F9" w:rsidRPr="00F20D08">
        <w:rPr>
          <w:sz w:val="22"/>
          <w:szCs w:val="22"/>
        </w:rPr>
        <w:t xml:space="preserve"> уполномоченные на п</w:t>
      </w:r>
      <w:r w:rsidR="00C35F15" w:rsidRPr="00F20D08">
        <w:rPr>
          <w:sz w:val="22"/>
          <w:szCs w:val="22"/>
        </w:rPr>
        <w:t xml:space="preserve">роведение </w:t>
      </w:r>
      <w:r w:rsidR="007B74F9" w:rsidRPr="00F20D08">
        <w:rPr>
          <w:sz w:val="22"/>
          <w:szCs w:val="22"/>
        </w:rPr>
        <w:t>проверок</w:t>
      </w:r>
      <w:r w:rsidR="00DF28D4" w:rsidRPr="00F20D08">
        <w:rPr>
          <w:sz w:val="22"/>
          <w:szCs w:val="22"/>
        </w:rPr>
        <w:t>,</w:t>
      </w:r>
      <w:r w:rsidR="007B74F9" w:rsidRPr="00F20D08">
        <w:rPr>
          <w:sz w:val="22"/>
          <w:szCs w:val="22"/>
        </w:rPr>
        <w:t xml:space="preserve"> устанавливаются главой </w:t>
      </w:r>
      <w:r w:rsidR="00F53B09" w:rsidRPr="00F20D08">
        <w:rPr>
          <w:sz w:val="22"/>
          <w:szCs w:val="22"/>
        </w:rPr>
        <w:t>Администрации</w:t>
      </w:r>
      <w:r w:rsidR="007B74F9" w:rsidRPr="00F20D08">
        <w:rPr>
          <w:sz w:val="22"/>
          <w:szCs w:val="22"/>
        </w:rPr>
        <w:t xml:space="preserve"> район</w:t>
      </w:r>
      <w:r w:rsidR="00F53B09" w:rsidRPr="00F20D08">
        <w:rPr>
          <w:sz w:val="22"/>
          <w:szCs w:val="22"/>
        </w:rPr>
        <w:t>а</w:t>
      </w:r>
      <w:r w:rsidR="00411F76" w:rsidRPr="00F20D08">
        <w:rPr>
          <w:sz w:val="22"/>
          <w:szCs w:val="22"/>
        </w:rPr>
        <w:t>.</w:t>
      </w:r>
    </w:p>
    <w:p w:rsidR="007B74F9" w:rsidRPr="00F20D08" w:rsidRDefault="00ED64F7" w:rsidP="00761D34">
      <w:pPr>
        <w:autoSpaceDE w:val="0"/>
        <w:autoSpaceDN w:val="0"/>
        <w:adjustRightInd w:val="0"/>
        <w:spacing w:after="0" w:line="240" w:lineRule="auto"/>
        <w:ind w:firstLine="709"/>
        <w:jc w:val="both"/>
        <w:rPr>
          <w:sz w:val="22"/>
          <w:szCs w:val="22"/>
        </w:rPr>
      </w:pPr>
      <w:r w:rsidRPr="00F20D08">
        <w:rPr>
          <w:sz w:val="22"/>
          <w:szCs w:val="22"/>
        </w:rPr>
        <w:t>1</w:t>
      </w:r>
      <w:r w:rsidR="00062BF0" w:rsidRPr="00F20D08">
        <w:rPr>
          <w:sz w:val="22"/>
          <w:szCs w:val="22"/>
        </w:rPr>
        <w:t>1</w:t>
      </w:r>
      <w:r w:rsidR="00DF28D4" w:rsidRPr="00F20D08">
        <w:rPr>
          <w:sz w:val="22"/>
          <w:szCs w:val="22"/>
        </w:rPr>
        <w:t>5</w:t>
      </w:r>
      <w:r w:rsidR="009F28A1" w:rsidRPr="00F20D08">
        <w:rPr>
          <w:sz w:val="22"/>
          <w:szCs w:val="22"/>
        </w:rPr>
        <w:t>.</w:t>
      </w:r>
      <w:r w:rsidR="00062BF0" w:rsidRPr="00F20D08">
        <w:rPr>
          <w:sz w:val="22"/>
          <w:szCs w:val="22"/>
        </w:rPr>
        <w:t xml:space="preserve"> </w:t>
      </w:r>
      <w:r w:rsidR="007B74F9" w:rsidRPr="00F20D08">
        <w:rPr>
          <w:sz w:val="22"/>
          <w:szCs w:val="22"/>
        </w:rPr>
        <w:t>Внеплановые проверки осуществляются в связи с проверкой устранения ранее выявленных нарушений, а также в случае получения жалоб на действия (бездействия</w:t>
      </w:r>
      <w:r w:rsidR="009F28A1" w:rsidRPr="00F20D08">
        <w:rPr>
          <w:sz w:val="22"/>
          <w:szCs w:val="22"/>
        </w:rPr>
        <w:t>)</w:t>
      </w:r>
      <w:r w:rsidR="00411F76" w:rsidRPr="00F20D08">
        <w:rPr>
          <w:sz w:val="22"/>
          <w:szCs w:val="22"/>
        </w:rPr>
        <w:t xml:space="preserve"> </w:t>
      </w:r>
      <w:r w:rsidR="007B74F9" w:rsidRPr="00F20D08">
        <w:rPr>
          <w:sz w:val="22"/>
          <w:szCs w:val="22"/>
        </w:rPr>
        <w:t>ответственных специалистов, должностных лиц уполномоченного органа</w:t>
      </w:r>
      <w:r w:rsidR="00411F76" w:rsidRPr="00F20D08">
        <w:rPr>
          <w:sz w:val="22"/>
          <w:szCs w:val="22"/>
        </w:rPr>
        <w:t>.</w:t>
      </w:r>
    </w:p>
    <w:p w:rsidR="007B74F9" w:rsidRPr="00F20D08" w:rsidRDefault="00ED64F7" w:rsidP="00761D34">
      <w:pPr>
        <w:autoSpaceDE w:val="0"/>
        <w:autoSpaceDN w:val="0"/>
        <w:adjustRightInd w:val="0"/>
        <w:spacing w:after="0" w:line="240" w:lineRule="auto"/>
        <w:ind w:firstLine="709"/>
        <w:jc w:val="both"/>
        <w:rPr>
          <w:sz w:val="22"/>
          <w:szCs w:val="22"/>
        </w:rPr>
      </w:pPr>
      <w:r w:rsidRPr="00F20D08">
        <w:rPr>
          <w:sz w:val="22"/>
          <w:szCs w:val="22"/>
        </w:rPr>
        <w:t>1</w:t>
      </w:r>
      <w:r w:rsidR="00062BF0" w:rsidRPr="00F20D08">
        <w:rPr>
          <w:sz w:val="22"/>
          <w:szCs w:val="22"/>
        </w:rPr>
        <w:t>1</w:t>
      </w:r>
      <w:r w:rsidR="002C567A" w:rsidRPr="00F20D08">
        <w:rPr>
          <w:sz w:val="22"/>
          <w:szCs w:val="22"/>
        </w:rPr>
        <w:t>6</w:t>
      </w:r>
      <w:r w:rsidR="009F28A1" w:rsidRPr="00F20D08">
        <w:rPr>
          <w:sz w:val="22"/>
          <w:szCs w:val="22"/>
        </w:rPr>
        <w:t>.</w:t>
      </w:r>
      <w:r w:rsidR="00062BF0" w:rsidRPr="00F20D08">
        <w:rPr>
          <w:sz w:val="22"/>
          <w:szCs w:val="22"/>
        </w:rPr>
        <w:t xml:space="preserve"> </w:t>
      </w:r>
      <w:r w:rsidR="007B74F9" w:rsidRPr="00F20D08">
        <w:rPr>
          <w:sz w:val="22"/>
          <w:szCs w:val="22"/>
        </w:rPr>
        <w:t>Срок проведения проверки и оформления акта составляет 30 календарных дней со дня начала проверки</w:t>
      </w:r>
      <w:r w:rsidR="00411F76" w:rsidRPr="00F20D08">
        <w:rPr>
          <w:sz w:val="22"/>
          <w:szCs w:val="22"/>
        </w:rPr>
        <w:t xml:space="preserve">. </w:t>
      </w:r>
      <w:r w:rsidR="007B74F9" w:rsidRPr="00F20D08">
        <w:rPr>
          <w:sz w:val="22"/>
          <w:szCs w:val="22"/>
        </w:rPr>
        <w:t>Днем начала проверки считается день утверждения акта о назначении проверки.</w:t>
      </w:r>
    </w:p>
    <w:p w:rsidR="00315D97" w:rsidRPr="00F20D08" w:rsidRDefault="00315D97" w:rsidP="00761D34">
      <w:pPr>
        <w:autoSpaceDE w:val="0"/>
        <w:autoSpaceDN w:val="0"/>
        <w:adjustRightInd w:val="0"/>
        <w:spacing w:after="0" w:line="240" w:lineRule="auto"/>
        <w:ind w:firstLine="709"/>
        <w:jc w:val="both"/>
        <w:rPr>
          <w:sz w:val="22"/>
          <w:szCs w:val="22"/>
        </w:rPr>
      </w:pPr>
      <w:r w:rsidRPr="00F20D08">
        <w:rPr>
          <w:sz w:val="22"/>
          <w:szCs w:val="22"/>
        </w:rPr>
        <w:t>В случае поступления жалобы на решения, действия (бездействие</w:t>
      </w:r>
      <w:r w:rsidR="009F28A1" w:rsidRPr="00F20D08">
        <w:rPr>
          <w:sz w:val="22"/>
          <w:szCs w:val="22"/>
        </w:rPr>
        <w:t>)</w:t>
      </w:r>
      <w:r w:rsidR="00411F76" w:rsidRPr="00F20D08">
        <w:rPr>
          <w:sz w:val="22"/>
          <w:szCs w:val="22"/>
        </w:rPr>
        <w:t xml:space="preserve"> </w:t>
      </w:r>
      <w:r w:rsidR="004B1C6F" w:rsidRPr="00F20D08">
        <w:rPr>
          <w:sz w:val="22"/>
          <w:szCs w:val="22"/>
        </w:rPr>
        <w:t>ответственных специалистов</w:t>
      </w:r>
      <w:r w:rsidRPr="00F20D08">
        <w:rPr>
          <w:sz w:val="22"/>
          <w:szCs w:val="22"/>
        </w:rPr>
        <w:t xml:space="preserve"> при предоставлении муниципальной услуги глава </w:t>
      </w:r>
      <w:r w:rsidR="00CB32C0" w:rsidRPr="00F20D08">
        <w:rPr>
          <w:sz w:val="22"/>
          <w:szCs w:val="22"/>
        </w:rPr>
        <w:t>А</w:t>
      </w:r>
      <w:r w:rsidRPr="00F20D08">
        <w:rPr>
          <w:sz w:val="22"/>
          <w:szCs w:val="22"/>
        </w:rPr>
        <w:t>дминистрации</w:t>
      </w:r>
      <w:r w:rsidR="00CB32C0" w:rsidRPr="00F20D08">
        <w:rPr>
          <w:sz w:val="22"/>
          <w:szCs w:val="22"/>
        </w:rPr>
        <w:t xml:space="preserve"> района</w:t>
      </w:r>
      <w:r w:rsidRPr="00F20D08">
        <w:rPr>
          <w:sz w:val="22"/>
          <w:szCs w:val="22"/>
        </w:rPr>
        <w:t xml:space="preserve"> в целях организации и проведения внеплановой проверки принимает решение о назначении проверки в течение </w:t>
      </w:r>
      <w:r w:rsidR="00614F54" w:rsidRPr="00F20D08">
        <w:rPr>
          <w:sz w:val="22"/>
          <w:szCs w:val="22"/>
        </w:rPr>
        <w:t>трех</w:t>
      </w:r>
      <w:r w:rsidRPr="00F20D08">
        <w:rPr>
          <w:sz w:val="22"/>
          <w:szCs w:val="22"/>
        </w:rPr>
        <w:t xml:space="preserve"> рабоч</w:t>
      </w:r>
      <w:r w:rsidR="00614F54" w:rsidRPr="00F20D08">
        <w:rPr>
          <w:sz w:val="22"/>
          <w:szCs w:val="22"/>
        </w:rPr>
        <w:t>их</w:t>
      </w:r>
      <w:r w:rsidRPr="00F20D08">
        <w:rPr>
          <w:sz w:val="22"/>
          <w:szCs w:val="22"/>
        </w:rPr>
        <w:t xml:space="preserve"> дн</w:t>
      </w:r>
      <w:r w:rsidR="00614F54" w:rsidRPr="00F20D08">
        <w:rPr>
          <w:sz w:val="22"/>
          <w:szCs w:val="22"/>
        </w:rPr>
        <w:t>ей</w:t>
      </w:r>
      <w:r w:rsidRPr="00F20D08">
        <w:rPr>
          <w:sz w:val="22"/>
          <w:szCs w:val="22"/>
        </w:rPr>
        <w:t xml:space="preserve"> со дня поступления данной жалобы</w:t>
      </w:r>
      <w:r w:rsidR="009F28A1" w:rsidRPr="00F20D08">
        <w:rPr>
          <w:sz w:val="22"/>
          <w:szCs w:val="22"/>
        </w:rPr>
        <w:t>.</w:t>
      </w:r>
      <w:r w:rsidR="00411F76" w:rsidRPr="00F20D08">
        <w:rPr>
          <w:sz w:val="22"/>
          <w:szCs w:val="22"/>
        </w:rPr>
        <w:t xml:space="preserve"> </w:t>
      </w:r>
      <w:r w:rsidRPr="00F20D08">
        <w:rPr>
          <w:sz w:val="22"/>
          <w:szCs w:val="22"/>
        </w:rPr>
        <w:t xml:space="preserve">Срок проведения проверки и </w:t>
      </w:r>
      <w:r w:rsidRPr="00F20D08">
        <w:rPr>
          <w:sz w:val="22"/>
          <w:szCs w:val="22"/>
        </w:rPr>
        <w:lastRenderedPageBreak/>
        <w:t>оформления акта проверки в указанном случае устанавливается в пределах сроков, определенных статьей 11</w:t>
      </w:r>
      <w:r w:rsidR="00614F54" w:rsidRPr="00F20D08">
        <w:rPr>
          <w:sz w:val="22"/>
          <w:szCs w:val="22"/>
        </w:rPr>
        <w:t>.</w:t>
      </w:r>
      <w:r w:rsidRPr="00F20D08">
        <w:rPr>
          <w:sz w:val="22"/>
          <w:szCs w:val="22"/>
        </w:rPr>
        <w:t>2 Федерального закона № 210</w:t>
      </w:r>
      <w:r w:rsidR="00614F54" w:rsidRPr="00F20D08">
        <w:rPr>
          <w:sz w:val="22"/>
          <w:szCs w:val="22"/>
        </w:rPr>
        <w:t>-</w:t>
      </w:r>
      <w:r w:rsidRPr="00F20D08">
        <w:rPr>
          <w:sz w:val="22"/>
          <w:szCs w:val="22"/>
        </w:rPr>
        <w:t>ФЗ.</w:t>
      </w:r>
    </w:p>
    <w:p w:rsidR="002C567A" w:rsidRPr="00F20D08" w:rsidRDefault="00ED64F7" w:rsidP="00761D34">
      <w:pPr>
        <w:autoSpaceDE w:val="0"/>
        <w:autoSpaceDN w:val="0"/>
        <w:adjustRightInd w:val="0"/>
        <w:spacing w:after="0" w:line="240" w:lineRule="auto"/>
        <w:ind w:firstLine="709"/>
        <w:jc w:val="both"/>
        <w:rPr>
          <w:sz w:val="22"/>
          <w:szCs w:val="22"/>
        </w:rPr>
      </w:pPr>
      <w:r w:rsidRPr="00F20D08">
        <w:rPr>
          <w:sz w:val="22"/>
          <w:szCs w:val="22"/>
        </w:rPr>
        <w:t>1</w:t>
      </w:r>
      <w:r w:rsidR="00062BF0" w:rsidRPr="00F20D08">
        <w:rPr>
          <w:sz w:val="22"/>
          <w:szCs w:val="22"/>
        </w:rPr>
        <w:t>1</w:t>
      </w:r>
      <w:r w:rsidR="002C567A" w:rsidRPr="00F20D08">
        <w:rPr>
          <w:sz w:val="22"/>
          <w:szCs w:val="22"/>
        </w:rPr>
        <w:t>7</w:t>
      </w:r>
      <w:r w:rsidR="009F28A1" w:rsidRPr="00F20D08">
        <w:rPr>
          <w:sz w:val="22"/>
          <w:szCs w:val="22"/>
        </w:rPr>
        <w:t>.</w:t>
      </w:r>
      <w:r w:rsidR="00062BF0" w:rsidRPr="00F20D08">
        <w:rPr>
          <w:sz w:val="22"/>
          <w:szCs w:val="22"/>
        </w:rPr>
        <w:t xml:space="preserve"> </w:t>
      </w:r>
      <w:r w:rsidR="002C567A" w:rsidRPr="00F20D08">
        <w:rPr>
          <w:sz w:val="22"/>
          <w:szCs w:val="22"/>
        </w:rPr>
        <w:t>По результатам проведения плановых и внеплановых провер</w:t>
      </w:r>
      <w:r w:rsidR="00411F76" w:rsidRPr="00F20D08">
        <w:rPr>
          <w:sz w:val="22"/>
          <w:szCs w:val="22"/>
        </w:rPr>
        <w:t>о</w:t>
      </w:r>
      <w:r w:rsidR="002C567A" w:rsidRPr="00F20D08">
        <w:rPr>
          <w:sz w:val="22"/>
          <w:szCs w:val="22"/>
        </w:rPr>
        <w:t>к оформляется акт проверки, в котором описываются выявленные недостатки и предложения по их устранению</w:t>
      </w:r>
      <w:r w:rsidR="00411F76" w:rsidRPr="00F20D08">
        <w:rPr>
          <w:sz w:val="22"/>
          <w:szCs w:val="22"/>
        </w:rPr>
        <w:t>.</w:t>
      </w:r>
    </w:p>
    <w:p w:rsidR="00614F54" w:rsidRPr="00F20D08" w:rsidRDefault="00614F54" w:rsidP="00761D34">
      <w:pPr>
        <w:autoSpaceDE w:val="0"/>
        <w:autoSpaceDN w:val="0"/>
        <w:adjustRightInd w:val="0"/>
        <w:spacing w:after="0" w:line="240" w:lineRule="auto"/>
        <w:ind w:firstLine="540"/>
        <w:jc w:val="both"/>
        <w:rPr>
          <w:sz w:val="22"/>
          <w:szCs w:val="22"/>
        </w:rPr>
      </w:pPr>
    </w:p>
    <w:p w:rsidR="00A717CA" w:rsidRPr="00F20D08" w:rsidRDefault="00A717CA" w:rsidP="00062BF0">
      <w:pPr>
        <w:autoSpaceDE w:val="0"/>
        <w:autoSpaceDN w:val="0"/>
        <w:adjustRightInd w:val="0"/>
        <w:spacing w:after="0" w:line="240" w:lineRule="auto"/>
        <w:jc w:val="center"/>
        <w:rPr>
          <w:rFonts w:eastAsia="Times New Roman"/>
          <w:sz w:val="22"/>
          <w:szCs w:val="22"/>
        </w:rPr>
      </w:pPr>
      <w:r w:rsidRPr="00F20D08">
        <w:rPr>
          <w:sz w:val="22"/>
          <w:szCs w:val="22"/>
        </w:rPr>
        <w:t xml:space="preserve">Глава </w:t>
      </w:r>
      <w:r w:rsidR="00062BF0" w:rsidRPr="00F20D08">
        <w:rPr>
          <w:sz w:val="22"/>
          <w:szCs w:val="22"/>
        </w:rPr>
        <w:t>29</w:t>
      </w:r>
      <w:r w:rsidR="009F28A1" w:rsidRPr="00F20D08">
        <w:rPr>
          <w:sz w:val="22"/>
          <w:szCs w:val="22"/>
        </w:rPr>
        <w:t>.</w:t>
      </w:r>
      <w:r w:rsidR="00062BF0" w:rsidRPr="00F20D08">
        <w:rPr>
          <w:sz w:val="22"/>
          <w:szCs w:val="22"/>
        </w:rPr>
        <w:t xml:space="preserve"> </w:t>
      </w:r>
      <w:r w:rsidRPr="00F20D08">
        <w:rPr>
          <w:rFonts w:eastAsia="Times New Roman"/>
          <w:sz w:val="22"/>
          <w:szCs w:val="22"/>
        </w:rPr>
        <w:t xml:space="preserve">Ответственность должностных лиц </w:t>
      </w:r>
      <w:r w:rsidRPr="00F20D08">
        <w:rPr>
          <w:rFonts w:eastAsia="Times New Roman"/>
          <w:color w:val="000000" w:themeColor="text1"/>
          <w:sz w:val="22"/>
          <w:szCs w:val="22"/>
        </w:rPr>
        <w:t>органа, предоставляющего муниципальную услугу</w:t>
      </w:r>
      <w:r w:rsidRPr="00F20D08">
        <w:rPr>
          <w:rFonts w:eastAsia="Times New Roman"/>
          <w:sz w:val="22"/>
          <w:szCs w:val="22"/>
        </w:rPr>
        <w:t>, за решения и действия (бездействие), принимаемые (осуществляемые</w:t>
      </w:r>
      <w:r w:rsidR="009F28A1" w:rsidRPr="00F20D08">
        <w:rPr>
          <w:rFonts w:eastAsia="Times New Roman"/>
          <w:sz w:val="22"/>
          <w:szCs w:val="22"/>
        </w:rPr>
        <w:t>)</w:t>
      </w:r>
      <w:r w:rsidR="00062BF0" w:rsidRPr="00F20D08">
        <w:rPr>
          <w:rFonts w:eastAsia="Times New Roman"/>
          <w:sz w:val="22"/>
          <w:szCs w:val="22"/>
        </w:rPr>
        <w:t xml:space="preserve"> </w:t>
      </w:r>
      <w:r w:rsidRPr="00F20D08">
        <w:rPr>
          <w:rFonts w:eastAsia="Times New Roman"/>
          <w:sz w:val="22"/>
          <w:szCs w:val="22"/>
        </w:rPr>
        <w:t>ими в ходе предоставления муниципальной услуги</w:t>
      </w:r>
    </w:p>
    <w:p w:rsidR="00BF52AB" w:rsidRPr="00F20D08" w:rsidRDefault="00BF52AB" w:rsidP="00761D34">
      <w:pPr>
        <w:autoSpaceDE w:val="0"/>
        <w:autoSpaceDN w:val="0"/>
        <w:adjustRightInd w:val="0"/>
        <w:spacing w:after="0" w:line="240" w:lineRule="auto"/>
        <w:ind w:firstLine="540"/>
        <w:jc w:val="center"/>
        <w:rPr>
          <w:rFonts w:eastAsia="Times New Roman"/>
          <w:sz w:val="22"/>
          <w:szCs w:val="22"/>
        </w:rPr>
      </w:pPr>
    </w:p>
    <w:p w:rsidR="00A717CA" w:rsidRPr="00F20D08" w:rsidRDefault="00CE1F45" w:rsidP="00761D34">
      <w:pPr>
        <w:autoSpaceDE w:val="0"/>
        <w:autoSpaceDN w:val="0"/>
        <w:adjustRightInd w:val="0"/>
        <w:spacing w:after="0" w:line="240" w:lineRule="auto"/>
        <w:ind w:firstLine="709"/>
        <w:jc w:val="both"/>
        <w:rPr>
          <w:sz w:val="22"/>
          <w:szCs w:val="22"/>
        </w:rPr>
      </w:pPr>
      <w:r w:rsidRPr="00F20D08">
        <w:rPr>
          <w:sz w:val="22"/>
          <w:szCs w:val="22"/>
        </w:rPr>
        <w:t>1</w:t>
      </w:r>
      <w:r w:rsidR="00062BF0" w:rsidRPr="00F20D08">
        <w:rPr>
          <w:sz w:val="22"/>
          <w:szCs w:val="22"/>
        </w:rPr>
        <w:t>1</w:t>
      </w:r>
      <w:r w:rsidR="002C567A" w:rsidRPr="00F20D08">
        <w:rPr>
          <w:sz w:val="22"/>
          <w:szCs w:val="22"/>
        </w:rPr>
        <w:t>8</w:t>
      </w:r>
      <w:r w:rsidR="009F28A1" w:rsidRPr="00F20D08">
        <w:rPr>
          <w:sz w:val="22"/>
          <w:szCs w:val="22"/>
        </w:rPr>
        <w:t>.</w:t>
      </w:r>
      <w:r w:rsidR="00062BF0" w:rsidRPr="00F20D08">
        <w:rPr>
          <w:sz w:val="22"/>
          <w:szCs w:val="22"/>
        </w:rPr>
        <w:t xml:space="preserve"> </w:t>
      </w:r>
      <w:r w:rsidR="00A717CA" w:rsidRPr="00F20D08">
        <w:rPr>
          <w:sz w:val="22"/>
          <w:szCs w:val="22"/>
        </w:rPr>
        <w:t>По результатам проведённой проверки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717CA" w:rsidRPr="00F20D08" w:rsidRDefault="00CE1F45" w:rsidP="00761D34">
      <w:pPr>
        <w:autoSpaceDE w:val="0"/>
        <w:autoSpaceDN w:val="0"/>
        <w:adjustRightInd w:val="0"/>
        <w:spacing w:after="0" w:line="240" w:lineRule="auto"/>
        <w:ind w:firstLine="709"/>
        <w:jc w:val="both"/>
        <w:rPr>
          <w:sz w:val="22"/>
          <w:szCs w:val="22"/>
        </w:rPr>
      </w:pPr>
      <w:r w:rsidRPr="00F20D08">
        <w:rPr>
          <w:sz w:val="22"/>
          <w:szCs w:val="22"/>
        </w:rPr>
        <w:t>1</w:t>
      </w:r>
      <w:r w:rsidR="00062BF0" w:rsidRPr="00F20D08">
        <w:rPr>
          <w:sz w:val="22"/>
          <w:szCs w:val="22"/>
        </w:rPr>
        <w:t>1</w:t>
      </w:r>
      <w:r w:rsidR="002C567A" w:rsidRPr="00F20D08">
        <w:rPr>
          <w:sz w:val="22"/>
          <w:szCs w:val="22"/>
        </w:rPr>
        <w:t>9</w:t>
      </w:r>
      <w:r w:rsidR="009F28A1" w:rsidRPr="00F20D08">
        <w:rPr>
          <w:sz w:val="22"/>
          <w:szCs w:val="22"/>
        </w:rPr>
        <w:t>.</w:t>
      </w:r>
      <w:r w:rsidR="00062BF0" w:rsidRPr="00F20D08">
        <w:rPr>
          <w:sz w:val="22"/>
          <w:szCs w:val="22"/>
        </w:rPr>
        <w:t xml:space="preserve"> </w:t>
      </w:r>
      <w:r w:rsidR="00A717CA" w:rsidRPr="00F20D08">
        <w:rPr>
          <w:sz w:val="22"/>
          <w:szCs w:val="22"/>
        </w:rPr>
        <w:t>Ответственные специалисты, должностные лица уполномоченного органа, несут установленную законодательством Российской Федерации ответственность за решения и действия (бездействие), принимаемые (осуществляемые</w:t>
      </w:r>
      <w:r w:rsidR="00411F76" w:rsidRPr="00F20D08">
        <w:rPr>
          <w:sz w:val="22"/>
          <w:szCs w:val="22"/>
        </w:rPr>
        <w:t xml:space="preserve">) </w:t>
      </w:r>
      <w:r w:rsidR="00A717CA" w:rsidRPr="00F20D08">
        <w:rPr>
          <w:sz w:val="22"/>
          <w:szCs w:val="22"/>
        </w:rPr>
        <w:t xml:space="preserve">ими в ходе предоставления </w:t>
      </w:r>
      <w:r w:rsidR="004B7A54" w:rsidRPr="00F20D08">
        <w:rPr>
          <w:sz w:val="22"/>
          <w:szCs w:val="22"/>
        </w:rPr>
        <w:t>муниципаль</w:t>
      </w:r>
      <w:r w:rsidR="00A717CA" w:rsidRPr="00F20D08">
        <w:rPr>
          <w:sz w:val="22"/>
          <w:szCs w:val="22"/>
        </w:rPr>
        <w:t>ной услуги.</w:t>
      </w:r>
    </w:p>
    <w:p w:rsidR="00F96723" w:rsidRPr="00F20D08" w:rsidRDefault="00F96723" w:rsidP="00761D34">
      <w:pPr>
        <w:autoSpaceDE w:val="0"/>
        <w:autoSpaceDN w:val="0"/>
        <w:adjustRightInd w:val="0"/>
        <w:spacing w:after="0" w:line="240" w:lineRule="auto"/>
        <w:ind w:firstLine="709"/>
        <w:jc w:val="both"/>
        <w:rPr>
          <w:sz w:val="22"/>
          <w:szCs w:val="22"/>
        </w:rPr>
      </w:pPr>
    </w:p>
    <w:p w:rsidR="00A542F7" w:rsidRPr="00F20D08" w:rsidRDefault="00A542F7" w:rsidP="00062BF0">
      <w:pPr>
        <w:autoSpaceDE w:val="0"/>
        <w:autoSpaceDN w:val="0"/>
        <w:adjustRightInd w:val="0"/>
        <w:spacing w:after="0" w:line="240" w:lineRule="auto"/>
        <w:ind w:right="-1"/>
        <w:jc w:val="center"/>
        <w:rPr>
          <w:rFonts w:eastAsia="Times New Roman"/>
          <w:sz w:val="22"/>
          <w:szCs w:val="22"/>
        </w:rPr>
      </w:pPr>
      <w:r w:rsidRPr="00F20D08">
        <w:rPr>
          <w:sz w:val="22"/>
          <w:szCs w:val="22"/>
        </w:rPr>
        <w:t>Глава 3</w:t>
      </w:r>
      <w:r w:rsidR="00062BF0" w:rsidRPr="00F20D08">
        <w:rPr>
          <w:sz w:val="22"/>
          <w:szCs w:val="22"/>
        </w:rPr>
        <w:t>0</w:t>
      </w:r>
      <w:r w:rsidR="009F28A1" w:rsidRPr="00F20D08">
        <w:rPr>
          <w:sz w:val="22"/>
          <w:szCs w:val="22"/>
        </w:rPr>
        <w:t>.</w:t>
      </w:r>
      <w:r w:rsidR="00062BF0" w:rsidRPr="00F20D08">
        <w:rPr>
          <w:sz w:val="22"/>
          <w:szCs w:val="22"/>
        </w:rPr>
        <w:t xml:space="preserve"> </w:t>
      </w:r>
      <w:r w:rsidRPr="00F20D08">
        <w:rPr>
          <w:rFonts w:eastAsia="Times New Roman"/>
          <w:sz w:val="22"/>
          <w:szCs w:val="22"/>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F52AB" w:rsidRPr="00F20D08" w:rsidRDefault="00BF52AB" w:rsidP="00761D34">
      <w:pPr>
        <w:autoSpaceDE w:val="0"/>
        <w:autoSpaceDN w:val="0"/>
        <w:adjustRightInd w:val="0"/>
        <w:spacing w:after="0" w:line="240" w:lineRule="auto"/>
        <w:jc w:val="center"/>
        <w:rPr>
          <w:rFonts w:eastAsia="Times New Roman"/>
          <w:sz w:val="22"/>
          <w:szCs w:val="22"/>
        </w:rPr>
      </w:pPr>
    </w:p>
    <w:p w:rsidR="00572FA2" w:rsidRPr="00F20D08" w:rsidRDefault="00ED64F7" w:rsidP="00761D34">
      <w:pPr>
        <w:autoSpaceDE w:val="0"/>
        <w:autoSpaceDN w:val="0"/>
        <w:adjustRightInd w:val="0"/>
        <w:spacing w:after="0" w:line="240" w:lineRule="auto"/>
        <w:ind w:firstLine="709"/>
        <w:jc w:val="both"/>
        <w:rPr>
          <w:sz w:val="22"/>
          <w:szCs w:val="22"/>
        </w:rPr>
      </w:pPr>
      <w:r w:rsidRPr="00F20D08">
        <w:rPr>
          <w:sz w:val="22"/>
          <w:szCs w:val="22"/>
        </w:rPr>
        <w:t>1</w:t>
      </w:r>
      <w:r w:rsidR="00062BF0" w:rsidRPr="00F20D08">
        <w:rPr>
          <w:sz w:val="22"/>
          <w:szCs w:val="22"/>
        </w:rPr>
        <w:t>2</w:t>
      </w:r>
      <w:r w:rsidR="008E2776" w:rsidRPr="00F20D08">
        <w:rPr>
          <w:sz w:val="22"/>
          <w:szCs w:val="22"/>
        </w:rPr>
        <w:t>0</w:t>
      </w:r>
      <w:r w:rsidR="009F28A1" w:rsidRPr="00F20D08">
        <w:rPr>
          <w:sz w:val="22"/>
          <w:szCs w:val="22"/>
        </w:rPr>
        <w:t>.</w:t>
      </w:r>
      <w:r w:rsidR="00062BF0" w:rsidRPr="00F20D08">
        <w:rPr>
          <w:sz w:val="22"/>
          <w:szCs w:val="22"/>
        </w:rPr>
        <w:t xml:space="preserve"> </w:t>
      </w:r>
      <w:r w:rsidR="00A542F7" w:rsidRPr="00F20D08">
        <w:rPr>
          <w:sz w:val="22"/>
          <w:szCs w:val="22"/>
        </w:rPr>
        <w:t>Контроль за предоставлением муниципальной услуги со стороны граждан, их объединений и организаций осуществляется путем информирования у</w:t>
      </w:r>
      <w:r w:rsidR="00F96723" w:rsidRPr="00F20D08">
        <w:rPr>
          <w:sz w:val="22"/>
          <w:szCs w:val="22"/>
        </w:rPr>
        <w:t>полномоченного органа о фактах:</w:t>
      </w:r>
    </w:p>
    <w:p w:rsidR="00572FA2" w:rsidRPr="00F20D08" w:rsidRDefault="00A542F7" w:rsidP="00761D34">
      <w:pPr>
        <w:autoSpaceDE w:val="0"/>
        <w:autoSpaceDN w:val="0"/>
        <w:adjustRightInd w:val="0"/>
        <w:spacing w:after="0" w:line="240" w:lineRule="auto"/>
        <w:ind w:firstLine="709"/>
        <w:jc w:val="both"/>
        <w:rPr>
          <w:sz w:val="22"/>
          <w:szCs w:val="22"/>
        </w:rPr>
      </w:pPr>
      <w:r w:rsidRPr="00F20D08">
        <w:rPr>
          <w:sz w:val="22"/>
          <w:szCs w:val="22"/>
        </w:rPr>
        <w:t>1</w:t>
      </w:r>
      <w:r w:rsidR="009F28A1" w:rsidRPr="00F20D08">
        <w:rPr>
          <w:sz w:val="22"/>
          <w:szCs w:val="22"/>
        </w:rPr>
        <w:t>)</w:t>
      </w:r>
      <w:r w:rsidR="00062BF0" w:rsidRPr="00F20D08">
        <w:rPr>
          <w:sz w:val="22"/>
          <w:szCs w:val="22"/>
        </w:rPr>
        <w:t xml:space="preserve"> </w:t>
      </w:r>
      <w:r w:rsidRPr="00F20D08">
        <w:rPr>
          <w:sz w:val="22"/>
          <w:szCs w:val="22"/>
        </w:rPr>
        <w:t>нарушения прав и законных интересов заявителей решением, действием (бездействием</w:t>
      </w:r>
      <w:r w:rsidR="00411F76" w:rsidRPr="00F20D08">
        <w:rPr>
          <w:sz w:val="22"/>
          <w:szCs w:val="22"/>
        </w:rPr>
        <w:t xml:space="preserve">) </w:t>
      </w:r>
      <w:r w:rsidRPr="00F20D08">
        <w:rPr>
          <w:sz w:val="22"/>
          <w:szCs w:val="22"/>
        </w:rPr>
        <w:t xml:space="preserve">уполномоченного органа, его </w:t>
      </w:r>
      <w:r w:rsidR="008E2776" w:rsidRPr="00F20D08">
        <w:rPr>
          <w:sz w:val="22"/>
          <w:szCs w:val="22"/>
        </w:rPr>
        <w:t xml:space="preserve">ответственных специалистов и </w:t>
      </w:r>
      <w:r w:rsidRPr="00F20D08">
        <w:rPr>
          <w:sz w:val="22"/>
          <w:szCs w:val="22"/>
        </w:rPr>
        <w:t>должностных лиц;</w:t>
      </w:r>
    </w:p>
    <w:p w:rsidR="00572FA2" w:rsidRPr="00F20D08" w:rsidRDefault="00A542F7" w:rsidP="00761D34">
      <w:pPr>
        <w:autoSpaceDE w:val="0"/>
        <w:autoSpaceDN w:val="0"/>
        <w:adjustRightInd w:val="0"/>
        <w:spacing w:after="0" w:line="240" w:lineRule="auto"/>
        <w:ind w:firstLine="709"/>
        <w:jc w:val="both"/>
        <w:rPr>
          <w:sz w:val="22"/>
          <w:szCs w:val="22"/>
        </w:rPr>
      </w:pPr>
      <w:r w:rsidRPr="00F20D08">
        <w:rPr>
          <w:sz w:val="22"/>
          <w:szCs w:val="22"/>
        </w:rPr>
        <w:t>2</w:t>
      </w:r>
      <w:r w:rsidR="009F28A1" w:rsidRPr="00F20D08">
        <w:rPr>
          <w:sz w:val="22"/>
          <w:szCs w:val="22"/>
        </w:rPr>
        <w:t>)</w:t>
      </w:r>
      <w:r w:rsidR="00062BF0" w:rsidRPr="00F20D08">
        <w:rPr>
          <w:sz w:val="22"/>
          <w:szCs w:val="22"/>
        </w:rPr>
        <w:t xml:space="preserve"> </w:t>
      </w:r>
      <w:r w:rsidRPr="00F20D08">
        <w:rPr>
          <w:sz w:val="22"/>
          <w:szCs w:val="22"/>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 </w:t>
      </w:r>
    </w:p>
    <w:p w:rsidR="00572FA2" w:rsidRPr="00F20D08" w:rsidRDefault="00A542F7" w:rsidP="00761D34">
      <w:pPr>
        <w:autoSpaceDE w:val="0"/>
        <w:autoSpaceDN w:val="0"/>
        <w:adjustRightInd w:val="0"/>
        <w:spacing w:after="0" w:line="240" w:lineRule="auto"/>
        <w:ind w:firstLine="709"/>
        <w:jc w:val="both"/>
        <w:rPr>
          <w:sz w:val="22"/>
          <w:szCs w:val="22"/>
        </w:rPr>
      </w:pPr>
      <w:r w:rsidRPr="00F20D08">
        <w:rPr>
          <w:sz w:val="22"/>
          <w:szCs w:val="22"/>
        </w:rPr>
        <w:t>3</w:t>
      </w:r>
      <w:r w:rsidR="009F28A1" w:rsidRPr="00F20D08">
        <w:rPr>
          <w:sz w:val="22"/>
          <w:szCs w:val="22"/>
        </w:rPr>
        <w:t>)</w:t>
      </w:r>
      <w:r w:rsidR="00062BF0" w:rsidRPr="00F20D08">
        <w:rPr>
          <w:sz w:val="22"/>
          <w:szCs w:val="22"/>
        </w:rPr>
        <w:t xml:space="preserve"> </w:t>
      </w:r>
      <w:r w:rsidRPr="00F20D08">
        <w:rPr>
          <w:sz w:val="22"/>
          <w:szCs w:val="22"/>
        </w:rPr>
        <w:t>некорректного поведения ответственных специалистов</w:t>
      </w:r>
      <w:r w:rsidR="008E2776" w:rsidRPr="00F20D08">
        <w:rPr>
          <w:sz w:val="22"/>
          <w:szCs w:val="22"/>
        </w:rPr>
        <w:t xml:space="preserve"> и должностных лиц уполномоченного органа</w:t>
      </w:r>
      <w:r w:rsidRPr="00F20D08">
        <w:rPr>
          <w:sz w:val="22"/>
          <w:szCs w:val="22"/>
        </w:rPr>
        <w:t>,</w:t>
      </w:r>
      <w:r w:rsidR="008E2776" w:rsidRPr="00F20D08">
        <w:rPr>
          <w:sz w:val="22"/>
          <w:szCs w:val="22"/>
        </w:rPr>
        <w:t xml:space="preserve"> </w:t>
      </w:r>
      <w:r w:rsidRPr="00F20D08">
        <w:rPr>
          <w:sz w:val="22"/>
          <w:szCs w:val="22"/>
        </w:rPr>
        <w:t>нарушения правил служебной этики при предоставлении муниципальной услуги</w:t>
      </w:r>
      <w:r w:rsidR="00411F76" w:rsidRPr="00F20D08">
        <w:rPr>
          <w:sz w:val="22"/>
          <w:szCs w:val="22"/>
        </w:rPr>
        <w:t>.</w:t>
      </w:r>
    </w:p>
    <w:p w:rsidR="00572FA2" w:rsidRPr="00F20D08" w:rsidRDefault="00CE1F45" w:rsidP="00761D34">
      <w:pPr>
        <w:autoSpaceDE w:val="0"/>
        <w:autoSpaceDN w:val="0"/>
        <w:adjustRightInd w:val="0"/>
        <w:spacing w:after="0" w:line="240" w:lineRule="auto"/>
        <w:ind w:firstLine="709"/>
        <w:jc w:val="both"/>
        <w:rPr>
          <w:sz w:val="22"/>
          <w:szCs w:val="22"/>
        </w:rPr>
      </w:pPr>
      <w:r w:rsidRPr="00F20D08">
        <w:rPr>
          <w:sz w:val="22"/>
          <w:szCs w:val="22"/>
        </w:rPr>
        <w:t>1</w:t>
      </w:r>
      <w:r w:rsidR="00062BF0" w:rsidRPr="00F20D08">
        <w:rPr>
          <w:sz w:val="22"/>
          <w:szCs w:val="22"/>
        </w:rPr>
        <w:t>2</w:t>
      </w:r>
      <w:r w:rsidR="008E2776" w:rsidRPr="00F20D08">
        <w:rPr>
          <w:sz w:val="22"/>
          <w:szCs w:val="22"/>
        </w:rPr>
        <w:t>1</w:t>
      </w:r>
      <w:r w:rsidR="009F28A1" w:rsidRPr="00F20D08">
        <w:rPr>
          <w:sz w:val="22"/>
          <w:szCs w:val="22"/>
        </w:rPr>
        <w:t>.</w:t>
      </w:r>
      <w:r w:rsidR="00062BF0" w:rsidRPr="00F20D08">
        <w:rPr>
          <w:sz w:val="22"/>
          <w:szCs w:val="22"/>
        </w:rPr>
        <w:t xml:space="preserve"> </w:t>
      </w:r>
      <w:r w:rsidR="00A542F7" w:rsidRPr="00F20D08">
        <w:rPr>
          <w:sz w:val="22"/>
          <w:szCs w:val="22"/>
        </w:rPr>
        <w:t>Ин</w:t>
      </w:r>
      <w:r w:rsidRPr="00F20D08">
        <w:rPr>
          <w:sz w:val="22"/>
          <w:szCs w:val="22"/>
        </w:rPr>
        <w:t>формацию, указанную в пункте 1</w:t>
      </w:r>
      <w:r w:rsidR="00062BF0" w:rsidRPr="00F20D08">
        <w:rPr>
          <w:sz w:val="22"/>
          <w:szCs w:val="22"/>
        </w:rPr>
        <w:t>2</w:t>
      </w:r>
      <w:r w:rsidR="002A2349" w:rsidRPr="00F20D08">
        <w:rPr>
          <w:sz w:val="22"/>
          <w:szCs w:val="22"/>
        </w:rPr>
        <w:t>0</w:t>
      </w:r>
      <w:r w:rsidR="00A542F7" w:rsidRPr="00F20D08">
        <w:rPr>
          <w:sz w:val="22"/>
          <w:szCs w:val="22"/>
        </w:rPr>
        <w:t xml:space="preserve"> настоящего Административного регламента, заявители могут сообщить по телефонам уполномоченного органа, указанным в пункте </w:t>
      </w:r>
      <w:r w:rsidR="009D7204" w:rsidRPr="00F20D08">
        <w:rPr>
          <w:sz w:val="22"/>
          <w:szCs w:val="22"/>
        </w:rPr>
        <w:t xml:space="preserve">17 </w:t>
      </w:r>
      <w:r w:rsidR="00A542F7" w:rsidRPr="00F20D08">
        <w:rPr>
          <w:sz w:val="22"/>
          <w:szCs w:val="22"/>
        </w:rPr>
        <w:t xml:space="preserve">настоящего Административного регламента, или на официальном сайте уполномоченного органа в информационно-телекоммуникационной сети </w:t>
      </w:r>
      <w:r w:rsidR="00145ACD" w:rsidRPr="00F20D08">
        <w:rPr>
          <w:sz w:val="22"/>
          <w:szCs w:val="22"/>
        </w:rPr>
        <w:t>«</w:t>
      </w:r>
      <w:r w:rsidR="00A542F7" w:rsidRPr="00F20D08">
        <w:rPr>
          <w:sz w:val="22"/>
          <w:szCs w:val="22"/>
        </w:rPr>
        <w:t>Интернет</w:t>
      </w:r>
      <w:r w:rsidR="00145ACD" w:rsidRPr="00F20D08">
        <w:rPr>
          <w:sz w:val="22"/>
          <w:szCs w:val="22"/>
        </w:rPr>
        <w:t>»</w:t>
      </w:r>
      <w:r w:rsidR="002A2349" w:rsidRPr="00F20D08">
        <w:rPr>
          <w:sz w:val="22"/>
          <w:szCs w:val="22"/>
        </w:rPr>
        <w:t>.</w:t>
      </w:r>
    </w:p>
    <w:p w:rsidR="002E09B3" w:rsidRPr="00F20D08" w:rsidRDefault="00ED64F7" w:rsidP="00761D34">
      <w:pPr>
        <w:autoSpaceDE w:val="0"/>
        <w:autoSpaceDN w:val="0"/>
        <w:adjustRightInd w:val="0"/>
        <w:spacing w:after="0" w:line="240" w:lineRule="auto"/>
        <w:ind w:firstLine="709"/>
        <w:jc w:val="both"/>
        <w:rPr>
          <w:sz w:val="22"/>
          <w:szCs w:val="22"/>
        </w:rPr>
      </w:pPr>
      <w:r w:rsidRPr="00F20D08">
        <w:rPr>
          <w:sz w:val="22"/>
          <w:szCs w:val="22"/>
        </w:rPr>
        <w:t>1</w:t>
      </w:r>
      <w:r w:rsidR="00062BF0" w:rsidRPr="00F20D08">
        <w:rPr>
          <w:sz w:val="22"/>
          <w:szCs w:val="22"/>
        </w:rPr>
        <w:t>2</w:t>
      </w:r>
      <w:r w:rsidR="002A2349" w:rsidRPr="00F20D08">
        <w:rPr>
          <w:sz w:val="22"/>
          <w:szCs w:val="22"/>
        </w:rPr>
        <w:t>2</w:t>
      </w:r>
      <w:r w:rsidR="009F28A1" w:rsidRPr="00F20D08">
        <w:rPr>
          <w:sz w:val="22"/>
          <w:szCs w:val="22"/>
        </w:rPr>
        <w:t>. </w:t>
      </w:r>
      <w:r w:rsidR="00A542F7" w:rsidRPr="00F20D08">
        <w:rPr>
          <w:sz w:val="22"/>
          <w:szCs w:val="22"/>
        </w:rPr>
        <w:t>Срок рассмотрения обращений со стороны граждан, их объединений и организаций составляет 30 календарных дней с момента их регистрации</w:t>
      </w:r>
      <w:r w:rsidR="009F28A1" w:rsidRPr="00F20D08">
        <w:rPr>
          <w:sz w:val="22"/>
          <w:szCs w:val="22"/>
        </w:rPr>
        <w:t>.</w:t>
      </w:r>
      <w:r w:rsidR="00062BF0" w:rsidRPr="00F20D08">
        <w:rPr>
          <w:sz w:val="22"/>
          <w:szCs w:val="22"/>
        </w:rPr>
        <w:t xml:space="preserve"> </w:t>
      </w:r>
      <w:r w:rsidR="00A542F7" w:rsidRPr="00F20D08">
        <w:rPr>
          <w:sz w:val="22"/>
          <w:szCs w:val="22"/>
        </w:rPr>
        <w:t>Днем регистрации обращения является день его поступления в уполномоченный орган (до 16</w:t>
      </w:r>
      <w:r w:rsidR="002A2349" w:rsidRPr="00F20D08">
        <w:rPr>
          <w:sz w:val="22"/>
          <w:szCs w:val="22"/>
        </w:rPr>
        <w:t>:</w:t>
      </w:r>
      <w:r w:rsidR="00A542F7" w:rsidRPr="00F20D08">
        <w:rPr>
          <w:sz w:val="22"/>
          <w:szCs w:val="22"/>
        </w:rPr>
        <w:t>00)</w:t>
      </w:r>
      <w:r w:rsidR="009F28A1" w:rsidRPr="00F20D08">
        <w:rPr>
          <w:sz w:val="22"/>
          <w:szCs w:val="22"/>
        </w:rPr>
        <w:t>.</w:t>
      </w:r>
      <w:r w:rsidR="00062BF0" w:rsidRPr="00F20D08">
        <w:rPr>
          <w:sz w:val="22"/>
          <w:szCs w:val="22"/>
        </w:rPr>
        <w:t xml:space="preserve"> </w:t>
      </w:r>
      <w:r w:rsidR="00A542F7" w:rsidRPr="00F20D08">
        <w:rPr>
          <w:sz w:val="22"/>
          <w:szCs w:val="22"/>
        </w:rPr>
        <w:t>При поступлении обращения после 16</w:t>
      </w:r>
      <w:r w:rsidR="002A2349" w:rsidRPr="00F20D08">
        <w:rPr>
          <w:sz w:val="22"/>
          <w:szCs w:val="22"/>
        </w:rPr>
        <w:t>:</w:t>
      </w:r>
      <w:r w:rsidR="00A542F7" w:rsidRPr="00F20D08">
        <w:rPr>
          <w:sz w:val="22"/>
          <w:szCs w:val="22"/>
        </w:rPr>
        <w:t>00 его регистрация происходит следующим рабочим днём</w:t>
      </w:r>
      <w:r w:rsidR="009F28A1" w:rsidRPr="00F20D08">
        <w:rPr>
          <w:sz w:val="22"/>
          <w:szCs w:val="22"/>
        </w:rPr>
        <w:t>. </w:t>
      </w:r>
    </w:p>
    <w:p w:rsidR="00A542F7" w:rsidRPr="00F20D08" w:rsidRDefault="00ED64F7" w:rsidP="00761D34">
      <w:pPr>
        <w:autoSpaceDE w:val="0"/>
        <w:autoSpaceDN w:val="0"/>
        <w:adjustRightInd w:val="0"/>
        <w:spacing w:after="0" w:line="240" w:lineRule="auto"/>
        <w:ind w:firstLine="709"/>
        <w:jc w:val="both"/>
        <w:rPr>
          <w:sz w:val="22"/>
          <w:szCs w:val="22"/>
        </w:rPr>
      </w:pPr>
      <w:r w:rsidRPr="00F20D08">
        <w:rPr>
          <w:sz w:val="22"/>
          <w:szCs w:val="22"/>
        </w:rPr>
        <w:t>1</w:t>
      </w:r>
      <w:r w:rsidR="00062BF0" w:rsidRPr="00F20D08">
        <w:rPr>
          <w:sz w:val="22"/>
          <w:szCs w:val="22"/>
        </w:rPr>
        <w:t>2</w:t>
      </w:r>
      <w:r w:rsidR="00BB6F55" w:rsidRPr="00F20D08">
        <w:rPr>
          <w:sz w:val="22"/>
          <w:szCs w:val="22"/>
        </w:rPr>
        <w:t>3</w:t>
      </w:r>
      <w:r w:rsidR="009F28A1" w:rsidRPr="00F20D08">
        <w:rPr>
          <w:sz w:val="22"/>
          <w:szCs w:val="22"/>
        </w:rPr>
        <w:t>.</w:t>
      </w:r>
      <w:r w:rsidR="00062BF0" w:rsidRPr="00F20D08">
        <w:rPr>
          <w:sz w:val="22"/>
          <w:szCs w:val="22"/>
        </w:rPr>
        <w:t xml:space="preserve"> </w:t>
      </w:r>
      <w:r w:rsidR="00A542F7" w:rsidRPr="00F20D08">
        <w:rPr>
          <w:sz w:val="22"/>
          <w:szCs w:val="22"/>
        </w:rPr>
        <w:t>Контроль за предоставлением муниципальной услуги осуществляется в соответствии с действующим законодательством.</w:t>
      </w:r>
    </w:p>
    <w:p w:rsidR="00F96723" w:rsidRPr="00F20D08" w:rsidRDefault="00F96723" w:rsidP="00761D34">
      <w:pPr>
        <w:autoSpaceDE w:val="0"/>
        <w:autoSpaceDN w:val="0"/>
        <w:adjustRightInd w:val="0"/>
        <w:spacing w:after="0" w:line="240" w:lineRule="auto"/>
        <w:ind w:firstLine="540"/>
        <w:jc w:val="center"/>
        <w:rPr>
          <w:rFonts w:eastAsia="Times New Roman"/>
          <w:color w:val="000000" w:themeColor="text1"/>
          <w:sz w:val="22"/>
          <w:szCs w:val="22"/>
          <w:lang w:eastAsia="ru-RU"/>
        </w:rPr>
      </w:pPr>
    </w:p>
    <w:p w:rsidR="00916DFE" w:rsidRPr="00F20D08" w:rsidRDefault="00C03C49" w:rsidP="00062BF0">
      <w:pPr>
        <w:autoSpaceDE w:val="0"/>
        <w:autoSpaceDN w:val="0"/>
        <w:adjustRightInd w:val="0"/>
        <w:spacing w:after="0" w:line="240" w:lineRule="auto"/>
        <w:ind w:right="-1"/>
        <w:jc w:val="center"/>
        <w:rPr>
          <w:rFonts w:eastAsia="Times New Roman"/>
          <w:color w:val="000000" w:themeColor="text1"/>
          <w:sz w:val="22"/>
          <w:szCs w:val="22"/>
          <w:lang w:eastAsia="ru-RU"/>
        </w:rPr>
      </w:pPr>
      <w:r w:rsidRPr="00F20D08">
        <w:rPr>
          <w:rFonts w:eastAsia="Times New Roman"/>
          <w:color w:val="000000" w:themeColor="text1"/>
          <w:sz w:val="22"/>
          <w:szCs w:val="22"/>
          <w:lang w:eastAsia="ru-RU"/>
        </w:rPr>
        <w:t xml:space="preserve">Раздел </w:t>
      </w:r>
      <w:r w:rsidRPr="00F20D08">
        <w:rPr>
          <w:rFonts w:eastAsia="Times New Roman"/>
          <w:color w:val="000000" w:themeColor="text1"/>
          <w:sz w:val="22"/>
          <w:szCs w:val="22"/>
          <w:lang w:val="en-US" w:eastAsia="ru-RU"/>
        </w:rPr>
        <w:t>V</w:t>
      </w:r>
      <w:r w:rsidR="009F28A1" w:rsidRPr="00F20D08">
        <w:rPr>
          <w:rFonts w:eastAsia="Times New Roman"/>
          <w:color w:val="000000" w:themeColor="text1"/>
          <w:sz w:val="22"/>
          <w:szCs w:val="22"/>
          <w:lang w:eastAsia="ru-RU"/>
        </w:rPr>
        <w:t>.</w:t>
      </w:r>
      <w:r w:rsidR="00062BF0" w:rsidRPr="00F20D08">
        <w:rPr>
          <w:rFonts w:eastAsia="Times New Roman"/>
          <w:color w:val="000000" w:themeColor="text1"/>
          <w:sz w:val="22"/>
          <w:szCs w:val="22"/>
          <w:lang w:eastAsia="ru-RU"/>
        </w:rPr>
        <w:t xml:space="preserve"> </w:t>
      </w:r>
      <w:r w:rsidRPr="00F20D08">
        <w:rPr>
          <w:rFonts w:eastAsia="Times New Roman"/>
          <w:color w:val="000000" w:themeColor="text1"/>
          <w:sz w:val="22"/>
          <w:szCs w:val="22"/>
          <w:lang w:eastAsia="ru-RU"/>
        </w:rPr>
        <w:t>Досудебный (внесудебный</w:t>
      </w:r>
      <w:r w:rsidR="009F28A1" w:rsidRPr="00F20D08">
        <w:rPr>
          <w:rFonts w:eastAsia="Times New Roman"/>
          <w:color w:val="000000" w:themeColor="text1"/>
          <w:sz w:val="22"/>
          <w:szCs w:val="22"/>
          <w:lang w:eastAsia="ru-RU"/>
        </w:rPr>
        <w:t>)</w:t>
      </w:r>
      <w:r w:rsidR="00FD0055" w:rsidRPr="00F20D08">
        <w:rPr>
          <w:rFonts w:eastAsia="Times New Roman"/>
          <w:color w:val="000000" w:themeColor="text1"/>
          <w:sz w:val="22"/>
          <w:szCs w:val="22"/>
          <w:lang w:eastAsia="ru-RU"/>
        </w:rPr>
        <w:t xml:space="preserve"> </w:t>
      </w:r>
      <w:r w:rsidRPr="00F20D08">
        <w:rPr>
          <w:rFonts w:eastAsia="Times New Roman"/>
          <w:color w:val="000000" w:themeColor="text1"/>
          <w:sz w:val="22"/>
          <w:szCs w:val="22"/>
          <w:lang w:eastAsia="ru-RU"/>
        </w:rPr>
        <w:t>поряд</w:t>
      </w:r>
      <w:r w:rsidR="00C32ACF" w:rsidRPr="00F20D08">
        <w:rPr>
          <w:rFonts w:eastAsia="Times New Roman"/>
          <w:color w:val="000000" w:themeColor="text1"/>
          <w:sz w:val="22"/>
          <w:szCs w:val="22"/>
          <w:lang w:eastAsia="ru-RU"/>
        </w:rPr>
        <w:t>о</w:t>
      </w:r>
      <w:r w:rsidRPr="00F20D08">
        <w:rPr>
          <w:rFonts w:eastAsia="Times New Roman"/>
          <w:color w:val="000000" w:themeColor="text1"/>
          <w:sz w:val="22"/>
          <w:szCs w:val="22"/>
          <w:lang w:eastAsia="ru-RU"/>
        </w:rPr>
        <w:t>к</w:t>
      </w:r>
      <w:r w:rsidR="00916DFE" w:rsidRPr="00F20D08">
        <w:rPr>
          <w:rFonts w:eastAsia="Times New Roman"/>
          <w:color w:val="000000" w:themeColor="text1"/>
          <w:sz w:val="22"/>
          <w:szCs w:val="22"/>
          <w:lang w:eastAsia="ru-RU"/>
        </w:rPr>
        <w:t xml:space="preserve"> обжалования решений и действий (бездействия</w:t>
      </w:r>
      <w:r w:rsidR="009F28A1" w:rsidRPr="00F20D08">
        <w:rPr>
          <w:rFonts w:eastAsia="Times New Roman"/>
          <w:color w:val="000000" w:themeColor="text1"/>
          <w:sz w:val="22"/>
          <w:szCs w:val="22"/>
          <w:lang w:eastAsia="ru-RU"/>
        </w:rPr>
        <w:t>)</w:t>
      </w:r>
      <w:r w:rsidR="00FD0055" w:rsidRPr="00F20D08">
        <w:rPr>
          <w:rFonts w:eastAsia="Times New Roman"/>
          <w:color w:val="000000" w:themeColor="text1"/>
          <w:sz w:val="22"/>
          <w:szCs w:val="22"/>
          <w:lang w:eastAsia="ru-RU"/>
        </w:rPr>
        <w:t xml:space="preserve"> </w:t>
      </w:r>
      <w:r w:rsidR="00916DFE" w:rsidRPr="00F20D08">
        <w:rPr>
          <w:rFonts w:eastAsia="Times New Roman"/>
          <w:color w:val="000000" w:themeColor="text1"/>
          <w:sz w:val="22"/>
          <w:szCs w:val="22"/>
          <w:lang w:eastAsia="ru-RU"/>
        </w:rPr>
        <w:t>органа, предоставляющего муниципальную услугу, а также их должностных лиц, муниципальных служащих</w:t>
      </w:r>
    </w:p>
    <w:p w:rsidR="008C3A31" w:rsidRPr="00F20D08" w:rsidRDefault="008C3A31" w:rsidP="00761D34">
      <w:pPr>
        <w:autoSpaceDE w:val="0"/>
        <w:autoSpaceDN w:val="0"/>
        <w:adjustRightInd w:val="0"/>
        <w:spacing w:after="0" w:line="240" w:lineRule="auto"/>
        <w:ind w:firstLine="540"/>
        <w:jc w:val="center"/>
        <w:rPr>
          <w:rFonts w:eastAsia="Times New Roman"/>
          <w:color w:val="000000" w:themeColor="text1"/>
          <w:sz w:val="22"/>
          <w:szCs w:val="22"/>
          <w:lang w:eastAsia="ru-RU"/>
        </w:rPr>
      </w:pPr>
    </w:p>
    <w:p w:rsidR="008C3A31" w:rsidRPr="00F20D08" w:rsidRDefault="008C3A31" w:rsidP="00062BF0">
      <w:pPr>
        <w:autoSpaceDE w:val="0"/>
        <w:autoSpaceDN w:val="0"/>
        <w:adjustRightInd w:val="0"/>
        <w:spacing w:after="0" w:line="240" w:lineRule="auto"/>
        <w:ind w:right="-1"/>
        <w:jc w:val="center"/>
        <w:rPr>
          <w:rFonts w:eastAsia="Times New Roman"/>
          <w:sz w:val="22"/>
          <w:szCs w:val="22"/>
        </w:rPr>
      </w:pPr>
      <w:r w:rsidRPr="00F20D08">
        <w:rPr>
          <w:rFonts w:eastAsia="Times New Roman"/>
          <w:sz w:val="22"/>
          <w:szCs w:val="22"/>
        </w:rPr>
        <w:t>Глава 3</w:t>
      </w:r>
      <w:r w:rsidR="00062BF0" w:rsidRPr="00F20D08">
        <w:rPr>
          <w:rFonts w:eastAsia="Times New Roman"/>
          <w:sz w:val="22"/>
          <w:szCs w:val="22"/>
        </w:rPr>
        <w:t>1</w:t>
      </w:r>
      <w:r w:rsidR="009F28A1" w:rsidRPr="00F20D08">
        <w:rPr>
          <w:rFonts w:eastAsia="Times New Roman"/>
          <w:sz w:val="22"/>
          <w:szCs w:val="22"/>
        </w:rPr>
        <w:t>.</w:t>
      </w:r>
      <w:r w:rsidR="00062BF0" w:rsidRPr="00F20D08">
        <w:rPr>
          <w:rFonts w:eastAsia="Times New Roman"/>
          <w:sz w:val="22"/>
          <w:szCs w:val="22"/>
        </w:rPr>
        <w:t xml:space="preserve"> </w:t>
      </w:r>
      <w:r w:rsidRPr="00F20D08">
        <w:rPr>
          <w:rFonts w:eastAsia="Times New Roman"/>
          <w:sz w:val="22"/>
          <w:szCs w:val="22"/>
        </w:rPr>
        <w:t>Информация для заинтересованных лиц об их праве на досудебное (внесудебное</w:t>
      </w:r>
      <w:r w:rsidR="009F28A1" w:rsidRPr="00F20D08">
        <w:rPr>
          <w:rFonts w:eastAsia="Times New Roman"/>
          <w:sz w:val="22"/>
          <w:szCs w:val="22"/>
        </w:rPr>
        <w:t>)</w:t>
      </w:r>
      <w:r w:rsidR="00FD0055" w:rsidRPr="00F20D08">
        <w:rPr>
          <w:rFonts w:eastAsia="Times New Roman"/>
          <w:sz w:val="22"/>
          <w:szCs w:val="22"/>
        </w:rPr>
        <w:t xml:space="preserve"> </w:t>
      </w:r>
      <w:r w:rsidRPr="00F20D08">
        <w:rPr>
          <w:rFonts w:eastAsia="Times New Roman"/>
          <w:sz w:val="22"/>
          <w:szCs w:val="22"/>
        </w:rPr>
        <w:t>обжалование действий (бездействия</w:t>
      </w:r>
      <w:r w:rsidR="009F28A1" w:rsidRPr="00F20D08">
        <w:rPr>
          <w:rFonts w:eastAsia="Times New Roman"/>
          <w:sz w:val="22"/>
          <w:szCs w:val="22"/>
        </w:rPr>
        <w:t>)</w:t>
      </w:r>
      <w:r w:rsidR="00FD0055" w:rsidRPr="00F20D08">
        <w:rPr>
          <w:rFonts w:eastAsia="Times New Roman"/>
          <w:sz w:val="22"/>
          <w:szCs w:val="22"/>
        </w:rPr>
        <w:t xml:space="preserve"> </w:t>
      </w:r>
      <w:r w:rsidRPr="00F20D08">
        <w:rPr>
          <w:rFonts w:eastAsia="Times New Roman"/>
          <w:sz w:val="22"/>
          <w:szCs w:val="22"/>
        </w:rPr>
        <w:t>и (или</w:t>
      </w:r>
      <w:r w:rsidR="009F28A1" w:rsidRPr="00F20D08">
        <w:rPr>
          <w:rFonts w:eastAsia="Times New Roman"/>
          <w:sz w:val="22"/>
          <w:szCs w:val="22"/>
        </w:rPr>
        <w:t>)</w:t>
      </w:r>
      <w:r w:rsidR="00FD0055" w:rsidRPr="00F20D08">
        <w:rPr>
          <w:rFonts w:eastAsia="Times New Roman"/>
          <w:sz w:val="22"/>
          <w:szCs w:val="22"/>
        </w:rPr>
        <w:t xml:space="preserve"> </w:t>
      </w:r>
      <w:r w:rsidRPr="00F20D08">
        <w:rPr>
          <w:rFonts w:eastAsia="Times New Roman"/>
          <w:sz w:val="22"/>
          <w:szCs w:val="22"/>
        </w:rPr>
        <w:t>решений, принятых (осуществленных</w:t>
      </w:r>
      <w:r w:rsidR="009F28A1" w:rsidRPr="00F20D08">
        <w:rPr>
          <w:rFonts w:eastAsia="Times New Roman"/>
          <w:sz w:val="22"/>
          <w:szCs w:val="22"/>
        </w:rPr>
        <w:t>)</w:t>
      </w:r>
      <w:r w:rsidR="00FD0055" w:rsidRPr="00F20D08">
        <w:rPr>
          <w:rFonts w:eastAsia="Times New Roman"/>
          <w:sz w:val="22"/>
          <w:szCs w:val="22"/>
        </w:rPr>
        <w:t xml:space="preserve"> </w:t>
      </w:r>
      <w:r w:rsidRPr="00F20D08">
        <w:rPr>
          <w:rFonts w:eastAsia="Times New Roman"/>
          <w:sz w:val="22"/>
          <w:szCs w:val="22"/>
        </w:rPr>
        <w:t>в ходе пред</w:t>
      </w:r>
      <w:r w:rsidR="00F96723" w:rsidRPr="00F20D08">
        <w:rPr>
          <w:rFonts w:eastAsia="Times New Roman"/>
          <w:sz w:val="22"/>
          <w:szCs w:val="22"/>
        </w:rPr>
        <w:t>оставления муниципальной услуги</w:t>
      </w:r>
    </w:p>
    <w:p w:rsidR="00BF52AB" w:rsidRPr="00F20D08" w:rsidRDefault="00BF52AB" w:rsidP="00761D34">
      <w:pPr>
        <w:autoSpaceDE w:val="0"/>
        <w:autoSpaceDN w:val="0"/>
        <w:adjustRightInd w:val="0"/>
        <w:spacing w:after="0" w:line="240" w:lineRule="auto"/>
        <w:jc w:val="center"/>
        <w:rPr>
          <w:rFonts w:eastAsia="Times New Roman"/>
          <w:sz w:val="22"/>
          <w:szCs w:val="22"/>
        </w:rPr>
      </w:pPr>
    </w:p>
    <w:p w:rsidR="002A2349" w:rsidRPr="00F20D08" w:rsidRDefault="009D7204" w:rsidP="00761D34">
      <w:pPr>
        <w:autoSpaceDE w:val="0"/>
        <w:autoSpaceDN w:val="0"/>
        <w:adjustRightInd w:val="0"/>
        <w:spacing w:after="0" w:line="240" w:lineRule="auto"/>
        <w:ind w:firstLine="709"/>
        <w:jc w:val="both"/>
        <w:rPr>
          <w:color w:val="000000" w:themeColor="text1"/>
          <w:sz w:val="22"/>
          <w:szCs w:val="22"/>
        </w:rPr>
      </w:pPr>
      <w:r w:rsidRPr="00F20D08">
        <w:rPr>
          <w:color w:val="000000" w:themeColor="text1"/>
          <w:sz w:val="22"/>
          <w:szCs w:val="22"/>
        </w:rPr>
        <w:t>1</w:t>
      </w:r>
      <w:r w:rsidR="00062BF0" w:rsidRPr="00F20D08">
        <w:rPr>
          <w:color w:val="000000" w:themeColor="text1"/>
          <w:sz w:val="22"/>
          <w:szCs w:val="22"/>
        </w:rPr>
        <w:t>2</w:t>
      </w:r>
      <w:r w:rsidR="00BB6F55" w:rsidRPr="00F20D08">
        <w:rPr>
          <w:color w:val="000000" w:themeColor="text1"/>
          <w:sz w:val="22"/>
          <w:szCs w:val="22"/>
        </w:rPr>
        <w:t>4</w:t>
      </w:r>
      <w:r w:rsidR="009F28A1" w:rsidRPr="00F20D08">
        <w:rPr>
          <w:color w:val="000000" w:themeColor="text1"/>
          <w:sz w:val="22"/>
          <w:szCs w:val="22"/>
        </w:rPr>
        <w:t>.</w:t>
      </w:r>
      <w:r w:rsidR="00062BF0" w:rsidRPr="00F20D08">
        <w:rPr>
          <w:color w:val="000000" w:themeColor="text1"/>
          <w:sz w:val="22"/>
          <w:szCs w:val="22"/>
        </w:rPr>
        <w:t xml:space="preserve"> </w:t>
      </w:r>
      <w:r w:rsidR="00BB6F55" w:rsidRPr="00F20D08">
        <w:rPr>
          <w:color w:val="000000" w:themeColor="text1"/>
          <w:sz w:val="22"/>
          <w:szCs w:val="22"/>
        </w:rPr>
        <w:t>Заявитель</w:t>
      </w:r>
      <w:r w:rsidR="00D463B5" w:rsidRPr="00F20D08">
        <w:rPr>
          <w:color w:val="000000" w:themeColor="text1"/>
          <w:sz w:val="22"/>
          <w:szCs w:val="22"/>
        </w:rPr>
        <w:t xml:space="preserve"> вправе обжаловать решения и действия (бездействие</w:t>
      </w:r>
      <w:r w:rsidR="00FD0055" w:rsidRPr="00F20D08">
        <w:rPr>
          <w:color w:val="000000" w:themeColor="text1"/>
          <w:sz w:val="22"/>
          <w:szCs w:val="22"/>
        </w:rPr>
        <w:t xml:space="preserve">) </w:t>
      </w:r>
      <w:r w:rsidR="00BB6F55" w:rsidRPr="00F20D08">
        <w:rPr>
          <w:color w:val="000000" w:themeColor="text1"/>
          <w:sz w:val="22"/>
          <w:szCs w:val="22"/>
        </w:rPr>
        <w:t xml:space="preserve">уполномоченного </w:t>
      </w:r>
      <w:r w:rsidR="002A2349" w:rsidRPr="00F20D08">
        <w:rPr>
          <w:color w:val="000000" w:themeColor="text1"/>
          <w:sz w:val="22"/>
          <w:szCs w:val="22"/>
        </w:rPr>
        <w:t xml:space="preserve">органа, </w:t>
      </w:r>
      <w:r w:rsidR="00BB6F55" w:rsidRPr="00F20D08">
        <w:rPr>
          <w:color w:val="000000" w:themeColor="text1"/>
          <w:sz w:val="22"/>
          <w:szCs w:val="22"/>
        </w:rPr>
        <w:t xml:space="preserve">ответственных специалистов, </w:t>
      </w:r>
      <w:r w:rsidR="002A2349" w:rsidRPr="00F20D08">
        <w:rPr>
          <w:color w:val="000000" w:themeColor="text1"/>
          <w:sz w:val="22"/>
          <w:szCs w:val="22"/>
        </w:rPr>
        <w:t xml:space="preserve">должностного лица </w:t>
      </w:r>
      <w:r w:rsidR="00BB6F55" w:rsidRPr="00F20D08">
        <w:rPr>
          <w:color w:val="000000" w:themeColor="text1"/>
          <w:sz w:val="22"/>
          <w:szCs w:val="22"/>
        </w:rPr>
        <w:t xml:space="preserve">уполномоченного </w:t>
      </w:r>
      <w:r w:rsidR="002A2349" w:rsidRPr="00F20D08">
        <w:rPr>
          <w:color w:val="000000" w:themeColor="text1"/>
          <w:sz w:val="22"/>
          <w:szCs w:val="22"/>
        </w:rPr>
        <w:t>органа</w:t>
      </w:r>
      <w:r w:rsidR="00262A77" w:rsidRPr="00F20D08">
        <w:rPr>
          <w:color w:val="000000" w:themeColor="text1"/>
          <w:sz w:val="22"/>
          <w:szCs w:val="22"/>
        </w:rPr>
        <w:t>.</w:t>
      </w:r>
    </w:p>
    <w:p w:rsidR="00994F6D" w:rsidRPr="00F20D08" w:rsidRDefault="00ED64F7" w:rsidP="00761D34">
      <w:pPr>
        <w:autoSpaceDE w:val="0"/>
        <w:autoSpaceDN w:val="0"/>
        <w:adjustRightInd w:val="0"/>
        <w:spacing w:after="0" w:line="240" w:lineRule="auto"/>
        <w:ind w:firstLine="709"/>
        <w:jc w:val="both"/>
        <w:rPr>
          <w:color w:val="000000" w:themeColor="text1"/>
          <w:sz w:val="22"/>
          <w:szCs w:val="22"/>
        </w:rPr>
      </w:pPr>
      <w:r w:rsidRPr="00F20D08">
        <w:rPr>
          <w:color w:val="000000" w:themeColor="text1"/>
          <w:sz w:val="22"/>
          <w:szCs w:val="22"/>
        </w:rPr>
        <w:t>1</w:t>
      </w:r>
      <w:r w:rsidR="00062BF0" w:rsidRPr="00F20D08">
        <w:rPr>
          <w:color w:val="000000" w:themeColor="text1"/>
          <w:sz w:val="22"/>
          <w:szCs w:val="22"/>
        </w:rPr>
        <w:t>2</w:t>
      </w:r>
      <w:r w:rsidR="00BB6F55" w:rsidRPr="00F20D08">
        <w:rPr>
          <w:color w:val="000000" w:themeColor="text1"/>
          <w:sz w:val="22"/>
          <w:szCs w:val="22"/>
        </w:rPr>
        <w:t>5</w:t>
      </w:r>
      <w:r w:rsidR="009F28A1" w:rsidRPr="00F20D08">
        <w:rPr>
          <w:color w:val="000000" w:themeColor="text1"/>
          <w:sz w:val="22"/>
          <w:szCs w:val="22"/>
        </w:rPr>
        <w:t>.</w:t>
      </w:r>
      <w:r w:rsidR="00062BF0" w:rsidRPr="00F20D08">
        <w:rPr>
          <w:color w:val="000000" w:themeColor="text1"/>
          <w:sz w:val="22"/>
          <w:szCs w:val="22"/>
        </w:rPr>
        <w:t xml:space="preserve"> </w:t>
      </w:r>
      <w:r w:rsidR="00994F6D" w:rsidRPr="00F20D08">
        <w:rPr>
          <w:color w:val="000000" w:themeColor="text1"/>
          <w:sz w:val="22"/>
          <w:szCs w:val="22"/>
        </w:rPr>
        <w:t>Заявитель может обратиться с жалобой, в том числе в следующих случаях:</w:t>
      </w:r>
    </w:p>
    <w:p w:rsidR="00B20C87" w:rsidRPr="00F20D08" w:rsidRDefault="00994F6D" w:rsidP="00761D34">
      <w:pPr>
        <w:autoSpaceDE w:val="0"/>
        <w:autoSpaceDN w:val="0"/>
        <w:adjustRightInd w:val="0"/>
        <w:spacing w:after="0" w:line="240" w:lineRule="auto"/>
        <w:ind w:firstLine="709"/>
        <w:jc w:val="both"/>
        <w:rPr>
          <w:color w:val="000000" w:themeColor="text1"/>
          <w:sz w:val="22"/>
          <w:szCs w:val="22"/>
        </w:rPr>
      </w:pPr>
      <w:r w:rsidRPr="00F20D08">
        <w:rPr>
          <w:color w:val="000000" w:themeColor="text1"/>
          <w:sz w:val="22"/>
          <w:szCs w:val="22"/>
        </w:rPr>
        <w:t>1</w:t>
      </w:r>
      <w:r w:rsidR="009F28A1" w:rsidRPr="00F20D08">
        <w:rPr>
          <w:color w:val="000000" w:themeColor="text1"/>
          <w:sz w:val="22"/>
          <w:szCs w:val="22"/>
        </w:rPr>
        <w:t>)</w:t>
      </w:r>
      <w:r w:rsidR="00062BF0" w:rsidRPr="00F20D08">
        <w:rPr>
          <w:color w:val="000000" w:themeColor="text1"/>
          <w:sz w:val="22"/>
          <w:szCs w:val="22"/>
        </w:rPr>
        <w:t xml:space="preserve"> </w:t>
      </w:r>
      <w:r w:rsidRPr="00F20D08">
        <w:rPr>
          <w:color w:val="000000" w:themeColor="text1"/>
          <w:sz w:val="22"/>
          <w:szCs w:val="22"/>
        </w:rPr>
        <w:t>нарушение срока регистрации запроса о предоставлении муниципально</w:t>
      </w:r>
      <w:r w:rsidR="00532945" w:rsidRPr="00F20D08">
        <w:rPr>
          <w:color w:val="000000" w:themeColor="text1"/>
          <w:sz w:val="22"/>
          <w:szCs w:val="22"/>
        </w:rPr>
        <w:t>й услуги;</w:t>
      </w:r>
    </w:p>
    <w:p w:rsidR="00B20C87" w:rsidRPr="00F20D08" w:rsidRDefault="00994F6D" w:rsidP="00761D34">
      <w:pPr>
        <w:autoSpaceDE w:val="0"/>
        <w:autoSpaceDN w:val="0"/>
        <w:adjustRightInd w:val="0"/>
        <w:spacing w:after="0" w:line="240" w:lineRule="auto"/>
        <w:ind w:firstLine="709"/>
        <w:jc w:val="both"/>
        <w:rPr>
          <w:color w:val="000000" w:themeColor="text1"/>
          <w:sz w:val="22"/>
          <w:szCs w:val="22"/>
        </w:rPr>
      </w:pPr>
      <w:r w:rsidRPr="00F20D08">
        <w:rPr>
          <w:color w:val="000000" w:themeColor="text1"/>
          <w:sz w:val="22"/>
          <w:szCs w:val="22"/>
        </w:rPr>
        <w:t>2</w:t>
      </w:r>
      <w:r w:rsidR="009F28A1" w:rsidRPr="00F20D08">
        <w:rPr>
          <w:color w:val="000000" w:themeColor="text1"/>
          <w:sz w:val="22"/>
          <w:szCs w:val="22"/>
        </w:rPr>
        <w:t>)</w:t>
      </w:r>
      <w:r w:rsidR="00062BF0" w:rsidRPr="00F20D08">
        <w:rPr>
          <w:color w:val="000000" w:themeColor="text1"/>
          <w:sz w:val="22"/>
          <w:szCs w:val="22"/>
        </w:rPr>
        <w:t xml:space="preserve"> </w:t>
      </w:r>
      <w:r w:rsidRPr="00F20D08">
        <w:rPr>
          <w:color w:val="000000" w:themeColor="text1"/>
          <w:sz w:val="22"/>
          <w:szCs w:val="22"/>
        </w:rPr>
        <w:t>нарушение срока предо</w:t>
      </w:r>
      <w:r w:rsidR="00B20C87" w:rsidRPr="00F20D08">
        <w:rPr>
          <w:color w:val="000000" w:themeColor="text1"/>
          <w:sz w:val="22"/>
          <w:szCs w:val="22"/>
        </w:rPr>
        <w:t>ставления муниципальной услуги;</w:t>
      </w:r>
    </w:p>
    <w:p w:rsidR="00B20C87" w:rsidRPr="00F20D08" w:rsidRDefault="00994F6D" w:rsidP="00761D34">
      <w:pPr>
        <w:autoSpaceDE w:val="0"/>
        <w:autoSpaceDN w:val="0"/>
        <w:adjustRightInd w:val="0"/>
        <w:spacing w:after="0" w:line="240" w:lineRule="auto"/>
        <w:ind w:firstLine="709"/>
        <w:jc w:val="both"/>
        <w:rPr>
          <w:color w:val="000000" w:themeColor="text1"/>
          <w:sz w:val="22"/>
          <w:szCs w:val="22"/>
        </w:rPr>
      </w:pPr>
      <w:r w:rsidRPr="00F20D08">
        <w:rPr>
          <w:color w:val="000000" w:themeColor="text1"/>
          <w:sz w:val="22"/>
          <w:szCs w:val="22"/>
        </w:rPr>
        <w:t>3</w:t>
      </w:r>
      <w:r w:rsidR="009F28A1" w:rsidRPr="00F20D08">
        <w:rPr>
          <w:color w:val="000000" w:themeColor="text1"/>
          <w:sz w:val="22"/>
          <w:szCs w:val="22"/>
        </w:rPr>
        <w:t>)</w:t>
      </w:r>
      <w:r w:rsidR="00062BF0" w:rsidRPr="00F20D08">
        <w:rPr>
          <w:color w:val="000000" w:themeColor="text1"/>
          <w:sz w:val="22"/>
          <w:szCs w:val="22"/>
        </w:rPr>
        <w:t xml:space="preserve"> </w:t>
      </w:r>
      <w:r w:rsidRPr="00F20D08">
        <w:rPr>
          <w:color w:val="000000" w:themeColor="text1"/>
          <w:sz w:val="22"/>
          <w:szCs w:val="22"/>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F20D08">
        <w:rPr>
          <w:color w:val="000000" w:themeColor="text1"/>
          <w:sz w:val="22"/>
          <w:szCs w:val="22"/>
        </w:rPr>
        <w:lastRenderedPageBreak/>
        <w:t>Российской Федерации, нормативными правовыми актами Иркутской области для предо</w:t>
      </w:r>
      <w:r w:rsidR="00532945" w:rsidRPr="00F20D08">
        <w:rPr>
          <w:color w:val="000000" w:themeColor="text1"/>
          <w:sz w:val="22"/>
          <w:szCs w:val="22"/>
        </w:rPr>
        <w:t>ставления муниципальной услуги;</w:t>
      </w:r>
    </w:p>
    <w:p w:rsidR="00B20C87" w:rsidRPr="00F20D08" w:rsidRDefault="00994F6D" w:rsidP="00761D34">
      <w:pPr>
        <w:autoSpaceDE w:val="0"/>
        <w:autoSpaceDN w:val="0"/>
        <w:adjustRightInd w:val="0"/>
        <w:spacing w:after="0" w:line="240" w:lineRule="auto"/>
        <w:ind w:firstLine="709"/>
        <w:jc w:val="both"/>
        <w:rPr>
          <w:color w:val="000000" w:themeColor="text1"/>
          <w:sz w:val="22"/>
          <w:szCs w:val="22"/>
        </w:rPr>
      </w:pPr>
      <w:r w:rsidRPr="00F20D08">
        <w:rPr>
          <w:color w:val="000000" w:themeColor="text1"/>
          <w:sz w:val="22"/>
          <w:szCs w:val="22"/>
        </w:rPr>
        <w:t>4</w:t>
      </w:r>
      <w:r w:rsidR="009F28A1" w:rsidRPr="00F20D08">
        <w:rPr>
          <w:color w:val="000000" w:themeColor="text1"/>
          <w:sz w:val="22"/>
          <w:szCs w:val="22"/>
        </w:rPr>
        <w:t>)</w:t>
      </w:r>
      <w:r w:rsidR="00062BF0" w:rsidRPr="00F20D08">
        <w:rPr>
          <w:color w:val="000000" w:themeColor="text1"/>
          <w:sz w:val="22"/>
          <w:szCs w:val="22"/>
        </w:rPr>
        <w:t xml:space="preserve"> </w:t>
      </w:r>
      <w:r w:rsidRPr="00F20D08">
        <w:rPr>
          <w:color w:val="000000" w:themeColor="text1"/>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w:t>
      </w:r>
      <w:r w:rsidR="00B97A3A" w:rsidRPr="00F20D08">
        <w:rPr>
          <w:color w:val="000000" w:themeColor="text1"/>
          <w:sz w:val="22"/>
          <w:szCs w:val="22"/>
        </w:rPr>
        <w:t>ой услуги, у заявителя;</w:t>
      </w:r>
    </w:p>
    <w:p w:rsidR="00960B1B" w:rsidRPr="00F20D08" w:rsidRDefault="00994F6D" w:rsidP="00761D34">
      <w:pPr>
        <w:autoSpaceDE w:val="0"/>
        <w:autoSpaceDN w:val="0"/>
        <w:adjustRightInd w:val="0"/>
        <w:spacing w:after="0" w:line="240" w:lineRule="auto"/>
        <w:ind w:firstLine="709"/>
        <w:jc w:val="both"/>
        <w:rPr>
          <w:color w:val="000000" w:themeColor="text1"/>
          <w:sz w:val="22"/>
          <w:szCs w:val="22"/>
        </w:rPr>
      </w:pPr>
      <w:r w:rsidRPr="00F20D08">
        <w:rPr>
          <w:color w:val="000000" w:themeColor="text1"/>
          <w:sz w:val="22"/>
          <w:szCs w:val="22"/>
        </w:rPr>
        <w:t>5</w:t>
      </w:r>
      <w:r w:rsidR="009F28A1" w:rsidRPr="00F20D08">
        <w:rPr>
          <w:color w:val="000000" w:themeColor="text1"/>
          <w:sz w:val="22"/>
          <w:szCs w:val="22"/>
        </w:rPr>
        <w:t>)</w:t>
      </w:r>
      <w:r w:rsidR="00062BF0" w:rsidRPr="00F20D08">
        <w:rPr>
          <w:color w:val="000000" w:themeColor="text1"/>
          <w:sz w:val="22"/>
          <w:szCs w:val="22"/>
        </w:rPr>
        <w:t xml:space="preserve"> </w:t>
      </w:r>
      <w:r w:rsidRPr="00F20D08">
        <w:rPr>
          <w:color w:val="000000" w:themeColor="text1"/>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r w:rsidR="00B97A3A" w:rsidRPr="00F20D08">
        <w:rPr>
          <w:color w:val="000000" w:themeColor="text1"/>
          <w:sz w:val="22"/>
          <w:szCs w:val="22"/>
        </w:rPr>
        <w:t>;</w:t>
      </w:r>
    </w:p>
    <w:p w:rsidR="00994F6D" w:rsidRPr="00F20D08" w:rsidRDefault="00994F6D" w:rsidP="00761D34">
      <w:pPr>
        <w:autoSpaceDE w:val="0"/>
        <w:autoSpaceDN w:val="0"/>
        <w:adjustRightInd w:val="0"/>
        <w:spacing w:after="0" w:line="240" w:lineRule="auto"/>
        <w:ind w:firstLine="709"/>
        <w:jc w:val="both"/>
        <w:rPr>
          <w:color w:val="000000" w:themeColor="text1"/>
          <w:sz w:val="22"/>
          <w:szCs w:val="22"/>
        </w:rPr>
      </w:pPr>
      <w:r w:rsidRPr="00F20D08">
        <w:rPr>
          <w:color w:val="000000" w:themeColor="text1"/>
          <w:sz w:val="22"/>
          <w:szCs w:val="22"/>
        </w:rPr>
        <w:t>6</w:t>
      </w:r>
      <w:r w:rsidR="009F28A1" w:rsidRPr="00F20D08">
        <w:rPr>
          <w:color w:val="000000" w:themeColor="text1"/>
          <w:sz w:val="22"/>
          <w:szCs w:val="22"/>
        </w:rPr>
        <w:t>)</w:t>
      </w:r>
      <w:r w:rsidR="00062BF0" w:rsidRPr="00F20D08">
        <w:rPr>
          <w:color w:val="000000" w:themeColor="text1"/>
          <w:sz w:val="22"/>
          <w:szCs w:val="22"/>
        </w:rPr>
        <w:t xml:space="preserve"> </w:t>
      </w:r>
      <w:r w:rsidRPr="00F20D08">
        <w:rPr>
          <w:color w:val="000000" w:themeColor="text1"/>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960B1B" w:rsidRPr="00F20D08">
        <w:rPr>
          <w:color w:val="000000" w:themeColor="text1"/>
          <w:sz w:val="22"/>
          <w:szCs w:val="22"/>
        </w:rPr>
        <w:t>;</w:t>
      </w:r>
    </w:p>
    <w:p w:rsidR="00960B1B" w:rsidRPr="00F20D08" w:rsidRDefault="00994F6D" w:rsidP="00761D34">
      <w:pPr>
        <w:autoSpaceDE w:val="0"/>
        <w:autoSpaceDN w:val="0"/>
        <w:adjustRightInd w:val="0"/>
        <w:spacing w:after="0" w:line="240" w:lineRule="auto"/>
        <w:ind w:firstLine="709"/>
        <w:jc w:val="both"/>
        <w:rPr>
          <w:color w:val="000000" w:themeColor="text1"/>
          <w:sz w:val="22"/>
          <w:szCs w:val="22"/>
        </w:rPr>
      </w:pPr>
      <w:r w:rsidRPr="00F20D08">
        <w:rPr>
          <w:color w:val="000000" w:themeColor="text1"/>
          <w:sz w:val="22"/>
          <w:szCs w:val="22"/>
        </w:rPr>
        <w:t>7</w:t>
      </w:r>
      <w:r w:rsidR="009F28A1" w:rsidRPr="00F20D08">
        <w:rPr>
          <w:color w:val="000000" w:themeColor="text1"/>
          <w:sz w:val="22"/>
          <w:szCs w:val="22"/>
        </w:rPr>
        <w:t>)</w:t>
      </w:r>
      <w:r w:rsidR="00062BF0" w:rsidRPr="00F20D08">
        <w:rPr>
          <w:color w:val="000000" w:themeColor="text1"/>
          <w:sz w:val="22"/>
          <w:szCs w:val="22"/>
        </w:rPr>
        <w:t xml:space="preserve"> </w:t>
      </w:r>
      <w:r w:rsidRPr="00F20D08">
        <w:rPr>
          <w:color w:val="000000" w:themeColor="text1"/>
          <w:sz w:val="22"/>
          <w:szCs w:val="22"/>
        </w:rPr>
        <w:t>отказ уполномоченного органа, должностного лица</w:t>
      </w:r>
      <w:r w:rsidR="00B97A3A" w:rsidRPr="00F20D08">
        <w:rPr>
          <w:color w:val="000000" w:themeColor="text1"/>
          <w:sz w:val="22"/>
          <w:szCs w:val="22"/>
        </w:rPr>
        <w:t xml:space="preserve"> уполномоченного органа</w:t>
      </w:r>
      <w:r w:rsidRPr="00F20D08">
        <w:rPr>
          <w:color w:val="000000" w:themeColor="text1"/>
          <w:sz w:val="22"/>
          <w:szCs w:val="22"/>
        </w:rPr>
        <w:t>, ответственного специалиста</w:t>
      </w:r>
      <w:r w:rsidR="00960B1B" w:rsidRPr="00F20D08">
        <w:rPr>
          <w:color w:val="000000" w:themeColor="text1"/>
          <w:sz w:val="22"/>
          <w:szCs w:val="22"/>
        </w:rPr>
        <w:t xml:space="preserve"> </w:t>
      </w:r>
      <w:r w:rsidRPr="00F20D08">
        <w:rPr>
          <w:color w:val="000000" w:themeColor="text1"/>
          <w:sz w:val="22"/>
          <w:szCs w:val="22"/>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960B1B" w:rsidRPr="00F20D08">
        <w:rPr>
          <w:color w:val="000000" w:themeColor="text1"/>
          <w:sz w:val="22"/>
          <w:szCs w:val="22"/>
        </w:rPr>
        <w:t>;</w:t>
      </w:r>
    </w:p>
    <w:p w:rsidR="0092449F" w:rsidRPr="00F20D08" w:rsidRDefault="00994F6D" w:rsidP="00761D34">
      <w:pPr>
        <w:autoSpaceDE w:val="0"/>
        <w:autoSpaceDN w:val="0"/>
        <w:adjustRightInd w:val="0"/>
        <w:spacing w:after="0" w:line="240" w:lineRule="auto"/>
        <w:ind w:firstLine="709"/>
        <w:jc w:val="both"/>
        <w:rPr>
          <w:color w:val="000000" w:themeColor="text1"/>
          <w:sz w:val="22"/>
          <w:szCs w:val="22"/>
        </w:rPr>
      </w:pPr>
      <w:r w:rsidRPr="00F20D08">
        <w:rPr>
          <w:color w:val="000000" w:themeColor="text1"/>
          <w:sz w:val="22"/>
          <w:szCs w:val="22"/>
        </w:rPr>
        <w:t>8</w:t>
      </w:r>
      <w:r w:rsidR="009F28A1" w:rsidRPr="00F20D08">
        <w:rPr>
          <w:color w:val="000000" w:themeColor="text1"/>
          <w:sz w:val="22"/>
          <w:szCs w:val="22"/>
        </w:rPr>
        <w:t>)</w:t>
      </w:r>
      <w:r w:rsidR="00062BF0" w:rsidRPr="00F20D08">
        <w:rPr>
          <w:color w:val="000000" w:themeColor="text1"/>
          <w:sz w:val="22"/>
          <w:szCs w:val="22"/>
        </w:rPr>
        <w:t xml:space="preserve"> </w:t>
      </w:r>
      <w:r w:rsidRPr="00F20D08">
        <w:rPr>
          <w:color w:val="000000" w:themeColor="text1"/>
          <w:sz w:val="22"/>
          <w:szCs w:val="22"/>
        </w:rPr>
        <w:t xml:space="preserve">нарушение срока или порядка выдачи документов по результатам предоставления муниципальной услуги; </w:t>
      </w:r>
    </w:p>
    <w:p w:rsidR="006575D4" w:rsidRPr="00F20D08" w:rsidRDefault="00994F6D" w:rsidP="00761D34">
      <w:pPr>
        <w:autoSpaceDE w:val="0"/>
        <w:autoSpaceDN w:val="0"/>
        <w:adjustRightInd w:val="0"/>
        <w:spacing w:after="0" w:line="240" w:lineRule="auto"/>
        <w:ind w:firstLine="709"/>
        <w:jc w:val="both"/>
        <w:rPr>
          <w:color w:val="000000" w:themeColor="text1"/>
          <w:sz w:val="22"/>
          <w:szCs w:val="22"/>
        </w:rPr>
      </w:pPr>
      <w:r w:rsidRPr="00F20D08">
        <w:rPr>
          <w:color w:val="000000" w:themeColor="text1"/>
          <w:sz w:val="22"/>
          <w:szCs w:val="22"/>
        </w:rPr>
        <w:t>9</w:t>
      </w:r>
      <w:r w:rsidR="009F28A1" w:rsidRPr="00F20D08">
        <w:rPr>
          <w:color w:val="000000" w:themeColor="text1"/>
          <w:sz w:val="22"/>
          <w:szCs w:val="22"/>
        </w:rPr>
        <w:t>)</w:t>
      </w:r>
      <w:r w:rsidR="00062BF0" w:rsidRPr="00F20D08">
        <w:rPr>
          <w:color w:val="000000" w:themeColor="text1"/>
          <w:sz w:val="22"/>
          <w:szCs w:val="22"/>
        </w:rPr>
        <w:t xml:space="preserve"> </w:t>
      </w:r>
      <w:r w:rsidRPr="00F20D08">
        <w:rPr>
          <w:color w:val="000000" w:themeColor="text1"/>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w:t>
      </w:r>
      <w:r w:rsidR="006575D4" w:rsidRPr="00F20D08">
        <w:rPr>
          <w:color w:val="000000" w:themeColor="text1"/>
          <w:sz w:val="22"/>
          <w:szCs w:val="22"/>
        </w:rPr>
        <w:t>вовыми актами Иркутской области.</w:t>
      </w:r>
    </w:p>
    <w:p w:rsidR="006575D4" w:rsidRPr="00F20D08" w:rsidRDefault="00994F6D" w:rsidP="00761D34">
      <w:pPr>
        <w:autoSpaceDE w:val="0"/>
        <w:autoSpaceDN w:val="0"/>
        <w:adjustRightInd w:val="0"/>
        <w:spacing w:after="0" w:line="240" w:lineRule="auto"/>
        <w:ind w:firstLine="709"/>
        <w:jc w:val="both"/>
        <w:rPr>
          <w:color w:val="000000" w:themeColor="text1"/>
          <w:sz w:val="22"/>
          <w:szCs w:val="22"/>
        </w:rPr>
      </w:pPr>
      <w:r w:rsidRPr="00F20D08">
        <w:rPr>
          <w:color w:val="000000" w:themeColor="text1"/>
          <w:sz w:val="22"/>
          <w:szCs w:val="22"/>
        </w:rPr>
        <w:t>10</w:t>
      </w:r>
      <w:r w:rsidR="009F28A1" w:rsidRPr="00F20D08">
        <w:rPr>
          <w:color w:val="000000" w:themeColor="text1"/>
          <w:sz w:val="22"/>
          <w:szCs w:val="22"/>
        </w:rPr>
        <w:t>)</w:t>
      </w:r>
      <w:r w:rsidR="00062BF0" w:rsidRPr="00F20D08">
        <w:rPr>
          <w:color w:val="000000" w:themeColor="text1"/>
          <w:sz w:val="22"/>
          <w:szCs w:val="22"/>
        </w:rPr>
        <w:t xml:space="preserve"> </w:t>
      </w:r>
      <w:r w:rsidRPr="00F20D08">
        <w:rPr>
          <w:color w:val="000000" w:themeColor="text1"/>
          <w:sz w:val="22"/>
          <w:szCs w:val="22"/>
        </w:rPr>
        <w:t>требование у заявителя при предоставлении муниципальной услуги документов или информации, отсутствие и (или</w:t>
      </w:r>
      <w:r w:rsidR="009F28A1" w:rsidRPr="00F20D08">
        <w:rPr>
          <w:color w:val="000000" w:themeColor="text1"/>
          <w:sz w:val="22"/>
          <w:szCs w:val="22"/>
        </w:rPr>
        <w:t>)</w:t>
      </w:r>
      <w:r w:rsidR="00062BF0" w:rsidRPr="00F20D08">
        <w:rPr>
          <w:color w:val="000000" w:themeColor="text1"/>
          <w:sz w:val="22"/>
          <w:szCs w:val="22"/>
        </w:rPr>
        <w:t xml:space="preserve"> </w:t>
      </w:r>
      <w:r w:rsidRPr="00F20D08">
        <w:rPr>
          <w:color w:val="000000" w:themeColor="text1"/>
          <w:sz w:val="22"/>
          <w:szCs w:val="22"/>
        </w:rP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w:t>
      </w:r>
      <w:r w:rsidR="00B97A3A" w:rsidRPr="00F20D08">
        <w:rPr>
          <w:color w:val="000000" w:themeColor="text1"/>
          <w:sz w:val="22"/>
          <w:szCs w:val="22"/>
        </w:rPr>
        <w:t>-</w:t>
      </w:r>
      <w:r w:rsidRPr="00F20D08">
        <w:rPr>
          <w:color w:val="000000" w:themeColor="text1"/>
          <w:sz w:val="22"/>
          <w:szCs w:val="22"/>
        </w:rPr>
        <w:t>ФЗ</w:t>
      </w:r>
      <w:r w:rsidR="00B97A3A" w:rsidRPr="00F20D08">
        <w:rPr>
          <w:color w:val="000000" w:themeColor="text1"/>
          <w:sz w:val="22"/>
          <w:szCs w:val="22"/>
        </w:rPr>
        <w:t>.</w:t>
      </w:r>
    </w:p>
    <w:p w:rsidR="000D743B" w:rsidRPr="00F20D08" w:rsidRDefault="000D743B" w:rsidP="00761D34">
      <w:pPr>
        <w:autoSpaceDE w:val="0"/>
        <w:autoSpaceDN w:val="0"/>
        <w:adjustRightInd w:val="0"/>
        <w:spacing w:after="0" w:line="240" w:lineRule="auto"/>
        <w:ind w:firstLine="709"/>
        <w:jc w:val="both"/>
        <w:rPr>
          <w:color w:val="000000" w:themeColor="text1"/>
          <w:sz w:val="22"/>
          <w:szCs w:val="22"/>
        </w:rPr>
      </w:pPr>
      <w:r w:rsidRPr="00F20D08">
        <w:rPr>
          <w:color w:val="000000" w:themeColor="text1"/>
          <w:sz w:val="22"/>
          <w:szCs w:val="22"/>
        </w:rPr>
        <w:t>1</w:t>
      </w:r>
      <w:r w:rsidR="00062BF0" w:rsidRPr="00F20D08">
        <w:rPr>
          <w:color w:val="000000" w:themeColor="text1"/>
          <w:sz w:val="22"/>
          <w:szCs w:val="22"/>
        </w:rPr>
        <w:t>2</w:t>
      </w:r>
      <w:r w:rsidRPr="00F20D08">
        <w:rPr>
          <w:color w:val="000000" w:themeColor="text1"/>
          <w:sz w:val="22"/>
          <w:szCs w:val="22"/>
        </w:rPr>
        <w:t>6</w:t>
      </w:r>
      <w:r w:rsidR="009F28A1" w:rsidRPr="00F20D08">
        <w:rPr>
          <w:color w:val="000000" w:themeColor="text1"/>
          <w:sz w:val="22"/>
          <w:szCs w:val="22"/>
        </w:rPr>
        <w:t>.</w:t>
      </w:r>
      <w:r w:rsidR="00062BF0" w:rsidRPr="00F20D08">
        <w:rPr>
          <w:color w:val="000000" w:themeColor="text1"/>
          <w:sz w:val="22"/>
          <w:szCs w:val="22"/>
        </w:rPr>
        <w:t xml:space="preserve"> </w:t>
      </w:r>
      <w:r w:rsidRPr="00F20D08">
        <w:rPr>
          <w:color w:val="000000" w:themeColor="text1"/>
          <w:sz w:val="22"/>
          <w:szCs w:val="22"/>
        </w:rPr>
        <w:t>Рассмотрение жалобы осуществляется в порядке и сроки, установленные статьей 11.2 Федерального закона № 210-ФЗ.</w:t>
      </w:r>
    </w:p>
    <w:p w:rsidR="00B8222B" w:rsidRPr="00F20D08" w:rsidRDefault="00B8222B" w:rsidP="00761D34">
      <w:pPr>
        <w:autoSpaceDE w:val="0"/>
        <w:autoSpaceDN w:val="0"/>
        <w:adjustRightInd w:val="0"/>
        <w:spacing w:after="0" w:line="240" w:lineRule="auto"/>
        <w:jc w:val="both"/>
        <w:rPr>
          <w:color w:val="000000" w:themeColor="text1"/>
          <w:sz w:val="22"/>
          <w:szCs w:val="22"/>
        </w:rPr>
      </w:pPr>
    </w:p>
    <w:p w:rsidR="00B8222B" w:rsidRPr="00F20D08" w:rsidRDefault="00B8222B" w:rsidP="00F20D08">
      <w:pPr>
        <w:autoSpaceDE w:val="0"/>
        <w:autoSpaceDN w:val="0"/>
        <w:adjustRightInd w:val="0"/>
        <w:spacing w:after="0" w:line="240" w:lineRule="auto"/>
        <w:ind w:right="-1"/>
        <w:jc w:val="center"/>
        <w:rPr>
          <w:rFonts w:eastAsia="Times New Roman"/>
          <w:color w:val="000000" w:themeColor="text1"/>
          <w:sz w:val="22"/>
          <w:szCs w:val="22"/>
        </w:rPr>
      </w:pPr>
      <w:r w:rsidRPr="00F20D08">
        <w:rPr>
          <w:rFonts w:eastAsia="Times New Roman"/>
          <w:color w:val="000000" w:themeColor="text1"/>
          <w:sz w:val="22"/>
          <w:szCs w:val="22"/>
        </w:rPr>
        <w:t>Глава 3</w:t>
      </w:r>
      <w:r w:rsidR="00062BF0" w:rsidRPr="00F20D08">
        <w:rPr>
          <w:rFonts w:eastAsia="Times New Roman"/>
          <w:color w:val="000000" w:themeColor="text1"/>
          <w:sz w:val="22"/>
          <w:szCs w:val="22"/>
        </w:rPr>
        <w:t>2</w:t>
      </w:r>
      <w:r w:rsidR="009F28A1" w:rsidRPr="00F20D08">
        <w:rPr>
          <w:rFonts w:eastAsia="Times New Roman"/>
          <w:color w:val="000000" w:themeColor="text1"/>
          <w:sz w:val="22"/>
          <w:szCs w:val="22"/>
        </w:rPr>
        <w:t>.</w:t>
      </w:r>
      <w:r w:rsidR="00062BF0" w:rsidRPr="00F20D08">
        <w:rPr>
          <w:rFonts w:eastAsia="Times New Roman"/>
          <w:color w:val="000000" w:themeColor="text1"/>
          <w:sz w:val="22"/>
          <w:szCs w:val="22"/>
        </w:rPr>
        <w:t xml:space="preserve"> </w:t>
      </w:r>
      <w:r w:rsidR="00DD0867" w:rsidRPr="00F20D08">
        <w:rPr>
          <w:rFonts w:eastAsia="Times New Roman"/>
          <w:color w:val="auto"/>
          <w:sz w:val="22"/>
          <w:szCs w:val="22"/>
        </w:rPr>
        <w:t>Орган,</w:t>
      </w:r>
      <w:r w:rsidRPr="00F20D08">
        <w:rPr>
          <w:rFonts w:eastAsia="Times New Roman"/>
          <w:color w:val="auto"/>
          <w:sz w:val="22"/>
          <w:szCs w:val="22"/>
        </w:rPr>
        <w:t xml:space="preserve"> </w:t>
      </w:r>
      <w:r w:rsidR="00DD0867" w:rsidRPr="00F20D08">
        <w:rPr>
          <w:rFonts w:eastAsia="Times New Roman"/>
          <w:color w:val="auto"/>
          <w:sz w:val="22"/>
          <w:szCs w:val="22"/>
        </w:rPr>
        <w:t>предоставляющий муниципальную услугу</w:t>
      </w:r>
      <w:r w:rsidRPr="00F20D08">
        <w:rPr>
          <w:rFonts w:eastAsia="Times New Roman"/>
          <w:color w:val="auto"/>
          <w:sz w:val="22"/>
          <w:szCs w:val="22"/>
        </w:rPr>
        <w:t xml:space="preserve">, </w:t>
      </w:r>
      <w:r w:rsidRPr="00F20D08">
        <w:rPr>
          <w:rFonts w:eastAsia="Times New Roman"/>
          <w:color w:val="000000" w:themeColor="text1"/>
          <w:sz w:val="22"/>
          <w:szCs w:val="22"/>
        </w:rPr>
        <w:t>а также их должностные лица, муниципальные служащие</w:t>
      </w:r>
      <w:r w:rsidR="00F20D08" w:rsidRPr="00F20D08">
        <w:rPr>
          <w:rFonts w:eastAsia="Times New Roman"/>
          <w:color w:val="000000" w:themeColor="text1"/>
          <w:sz w:val="22"/>
          <w:szCs w:val="22"/>
        </w:rPr>
        <w:t xml:space="preserve"> </w:t>
      </w:r>
      <w:r w:rsidRPr="00F20D08">
        <w:rPr>
          <w:rFonts w:eastAsia="Times New Roman"/>
          <w:color w:val="000000" w:themeColor="text1"/>
          <w:sz w:val="22"/>
          <w:szCs w:val="22"/>
        </w:rPr>
        <w:t>уполномоченные на рассмотрение жалобы, которым может быть направлена жалоба заявителя в досудебном (внесудебном</w:t>
      </w:r>
      <w:r w:rsidR="009F28A1" w:rsidRPr="00F20D08">
        <w:rPr>
          <w:rFonts w:eastAsia="Times New Roman"/>
          <w:color w:val="000000" w:themeColor="text1"/>
          <w:sz w:val="22"/>
          <w:szCs w:val="22"/>
        </w:rPr>
        <w:t>)</w:t>
      </w:r>
      <w:r w:rsidR="00FD0055" w:rsidRPr="00F20D08">
        <w:rPr>
          <w:rFonts w:eastAsia="Times New Roman"/>
          <w:color w:val="000000" w:themeColor="text1"/>
          <w:sz w:val="22"/>
          <w:szCs w:val="22"/>
        </w:rPr>
        <w:t xml:space="preserve"> </w:t>
      </w:r>
      <w:r w:rsidRPr="00F20D08">
        <w:rPr>
          <w:rFonts w:eastAsia="Times New Roman"/>
          <w:color w:val="000000" w:themeColor="text1"/>
          <w:sz w:val="22"/>
          <w:szCs w:val="22"/>
        </w:rPr>
        <w:t>порядке</w:t>
      </w:r>
    </w:p>
    <w:p w:rsidR="00BF52AB" w:rsidRPr="00F20D08" w:rsidRDefault="00BF52AB" w:rsidP="00BF52AB">
      <w:pPr>
        <w:autoSpaceDE w:val="0"/>
        <w:autoSpaceDN w:val="0"/>
        <w:adjustRightInd w:val="0"/>
        <w:spacing w:after="0" w:line="240" w:lineRule="auto"/>
        <w:ind w:left="709" w:right="708"/>
        <w:jc w:val="center"/>
        <w:rPr>
          <w:rFonts w:eastAsia="Times New Roman"/>
          <w:color w:val="000000" w:themeColor="text1"/>
          <w:sz w:val="22"/>
          <w:szCs w:val="22"/>
        </w:rPr>
      </w:pPr>
    </w:p>
    <w:p w:rsidR="00F6672A" w:rsidRPr="00F20D08" w:rsidRDefault="009D7204" w:rsidP="00761D34">
      <w:pPr>
        <w:autoSpaceDE w:val="0"/>
        <w:autoSpaceDN w:val="0"/>
        <w:adjustRightInd w:val="0"/>
        <w:spacing w:after="0" w:line="240" w:lineRule="auto"/>
        <w:ind w:firstLine="709"/>
        <w:jc w:val="both"/>
        <w:rPr>
          <w:sz w:val="22"/>
          <w:szCs w:val="22"/>
        </w:rPr>
      </w:pPr>
      <w:r w:rsidRPr="00F20D08">
        <w:rPr>
          <w:rFonts w:eastAsia="Times New Roman"/>
          <w:color w:val="000000" w:themeColor="text1"/>
          <w:sz w:val="22"/>
          <w:szCs w:val="22"/>
        </w:rPr>
        <w:t>1</w:t>
      </w:r>
      <w:r w:rsidR="00062BF0" w:rsidRPr="00F20D08">
        <w:rPr>
          <w:rFonts w:eastAsia="Times New Roman"/>
          <w:color w:val="000000" w:themeColor="text1"/>
          <w:sz w:val="22"/>
          <w:szCs w:val="22"/>
        </w:rPr>
        <w:t>2</w:t>
      </w:r>
      <w:r w:rsidRPr="00F20D08">
        <w:rPr>
          <w:rFonts w:eastAsia="Times New Roman"/>
          <w:color w:val="000000" w:themeColor="text1"/>
          <w:sz w:val="22"/>
          <w:szCs w:val="22"/>
        </w:rPr>
        <w:t>7</w:t>
      </w:r>
      <w:r w:rsidR="009F28A1" w:rsidRPr="00F20D08">
        <w:rPr>
          <w:rFonts w:eastAsia="Times New Roman"/>
          <w:color w:val="000000" w:themeColor="text1"/>
          <w:sz w:val="22"/>
          <w:szCs w:val="22"/>
        </w:rPr>
        <w:t>.</w:t>
      </w:r>
      <w:r w:rsidR="00062BF0" w:rsidRPr="00F20D08">
        <w:rPr>
          <w:rFonts w:eastAsia="Times New Roman"/>
          <w:color w:val="000000" w:themeColor="text1"/>
          <w:sz w:val="22"/>
          <w:szCs w:val="22"/>
        </w:rPr>
        <w:t xml:space="preserve"> </w:t>
      </w:r>
      <w:r w:rsidR="00F9471D" w:rsidRPr="00F20D08">
        <w:rPr>
          <w:sz w:val="22"/>
          <w:szCs w:val="22"/>
        </w:rPr>
        <w:t>Жалобы</w:t>
      </w:r>
      <w:r w:rsidR="00F6672A" w:rsidRPr="00F20D08">
        <w:rPr>
          <w:sz w:val="22"/>
          <w:szCs w:val="22"/>
        </w:rPr>
        <w:t xml:space="preserve"> на решения и действия (бездействие</w:t>
      </w:r>
      <w:r w:rsidR="009F28A1" w:rsidRPr="00F20D08">
        <w:rPr>
          <w:sz w:val="22"/>
          <w:szCs w:val="22"/>
        </w:rPr>
        <w:t>)</w:t>
      </w:r>
      <w:r w:rsidR="00FD0055" w:rsidRPr="00F20D08">
        <w:rPr>
          <w:sz w:val="22"/>
          <w:szCs w:val="22"/>
        </w:rPr>
        <w:t xml:space="preserve"> </w:t>
      </w:r>
      <w:r w:rsidR="00F6672A" w:rsidRPr="00F20D08">
        <w:rPr>
          <w:sz w:val="22"/>
          <w:szCs w:val="22"/>
        </w:rPr>
        <w:t>уполномоченного органа, должностных</w:t>
      </w:r>
      <w:r w:rsidR="000D743B" w:rsidRPr="00F20D08">
        <w:rPr>
          <w:sz w:val="22"/>
          <w:szCs w:val="22"/>
        </w:rPr>
        <w:t xml:space="preserve"> лиц уполномоченного органа</w:t>
      </w:r>
      <w:r w:rsidR="00F6672A" w:rsidRPr="00F20D08">
        <w:rPr>
          <w:sz w:val="22"/>
          <w:szCs w:val="22"/>
        </w:rPr>
        <w:t xml:space="preserve">, ответственных специалистов </w:t>
      </w:r>
      <w:r w:rsidR="00F9471D" w:rsidRPr="00F20D08">
        <w:rPr>
          <w:sz w:val="22"/>
          <w:szCs w:val="22"/>
        </w:rPr>
        <w:t>подаю</w:t>
      </w:r>
      <w:r w:rsidR="00F6672A" w:rsidRPr="00F20D08">
        <w:rPr>
          <w:sz w:val="22"/>
          <w:szCs w:val="22"/>
        </w:rPr>
        <w:t xml:space="preserve">тся главе Администрации </w:t>
      </w:r>
      <w:r w:rsidRPr="00F20D08">
        <w:rPr>
          <w:sz w:val="22"/>
          <w:szCs w:val="22"/>
        </w:rPr>
        <w:t>района</w:t>
      </w:r>
      <w:r w:rsidR="00F6672A" w:rsidRPr="00F20D08">
        <w:rPr>
          <w:sz w:val="22"/>
          <w:szCs w:val="22"/>
        </w:rPr>
        <w:t>.</w:t>
      </w:r>
    </w:p>
    <w:p w:rsidR="00B1681F" w:rsidRPr="00F20D08" w:rsidRDefault="00B1681F" w:rsidP="00761D34">
      <w:pPr>
        <w:autoSpaceDE w:val="0"/>
        <w:autoSpaceDN w:val="0"/>
        <w:adjustRightInd w:val="0"/>
        <w:spacing w:after="0" w:line="240" w:lineRule="auto"/>
        <w:ind w:firstLine="709"/>
        <w:jc w:val="both"/>
        <w:rPr>
          <w:sz w:val="22"/>
          <w:szCs w:val="22"/>
        </w:rPr>
      </w:pPr>
    </w:p>
    <w:p w:rsidR="00B1681F" w:rsidRPr="00F20D08" w:rsidRDefault="00B1681F" w:rsidP="00062BF0">
      <w:pPr>
        <w:autoSpaceDE w:val="0"/>
        <w:autoSpaceDN w:val="0"/>
        <w:adjustRightInd w:val="0"/>
        <w:spacing w:after="0" w:line="240" w:lineRule="auto"/>
        <w:ind w:right="-1"/>
        <w:jc w:val="center"/>
        <w:rPr>
          <w:rFonts w:eastAsia="Times New Roman"/>
          <w:sz w:val="22"/>
          <w:szCs w:val="22"/>
        </w:rPr>
      </w:pPr>
      <w:r w:rsidRPr="00F20D08">
        <w:rPr>
          <w:sz w:val="22"/>
          <w:szCs w:val="22"/>
        </w:rPr>
        <w:t>Глава 3</w:t>
      </w:r>
      <w:r w:rsidR="00062BF0" w:rsidRPr="00F20D08">
        <w:rPr>
          <w:sz w:val="22"/>
          <w:szCs w:val="22"/>
        </w:rPr>
        <w:t>3</w:t>
      </w:r>
      <w:r w:rsidR="009F28A1" w:rsidRPr="00F20D08">
        <w:rPr>
          <w:sz w:val="22"/>
          <w:szCs w:val="22"/>
        </w:rPr>
        <w:t>.</w:t>
      </w:r>
      <w:r w:rsidR="00062BF0" w:rsidRPr="00F20D08">
        <w:rPr>
          <w:sz w:val="22"/>
          <w:szCs w:val="22"/>
        </w:rPr>
        <w:t xml:space="preserve"> </w:t>
      </w:r>
      <w:r w:rsidRPr="00F20D08">
        <w:rPr>
          <w:rFonts w:eastAsia="Times New Roman"/>
          <w:sz w:val="22"/>
          <w:szCs w:val="22"/>
        </w:rPr>
        <w:t>Способы информирования заявителей о порядке подачи и рассмотрения жалобы, в том числе с использованием Портала услуг</w:t>
      </w:r>
    </w:p>
    <w:p w:rsidR="00BF52AB" w:rsidRPr="00F20D08" w:rsidRDefault="00BF52AB" w:rsidP="00761D34">
      <w:pPr>
        <w:autoSpaceDE w:val="0"/>
        <w:autoSpaceDN w:val="0"/>
        <w:adjustRightInd w:val="0"/>
        <w:spacing w:after="0" w:line="240" w:lineRule="auto"/>
        <w:ind w:left="709" w:right="708"/>
        <w:jc w:val="center"/>
        <w:rPr>
          <w:rFonts w:eastAsia="Times New Roman"/>
          <w:sz w:val="22"/>
          <w:szCs w:val="22"/>
        </w:rPr>
      </w:pPr>
    </w:p>
    <w:p w:rsidR="008E3637" w:rsidRPr="00F20D08" w:rsidRDefault="00ED64F7" w:rsidP="00761D34">
      <w:pPr>
        <w:autoSpaceDE w:val="0"/>
        <w:autoSpaceDN w:val="0"/>
        <w:adjustRightInd w:val="0"/>
        <w:spacing w:after="0" w:line="240" w:lineRule="auto"/>
        <w:ind w:firstLine="709"/>
        <w:jc w:val="both"/>
        <w:rPr>
          <w:sz w:val="22"/>
          <w:szCs w:val="22"/>
        </w:rPr>
      </w:pPr>
      <w:r w:rsidRPr="00F20D08">
        <w:rPr>
          <w:sz w:val="22"/>
          <w:szCs w:val="22"/>
        </w:rPr>
        <w:t>1</w:t>
      </w:r>
      <w:r w:rsidR="00F20D08" w:rsidRPr="00F20D08">
        <w:rPr>
          <w:sz w:val="22"/>
          <w:szCs w:val="22"/>
        </w:rPr>
        <w:t>28</w:t>
      </w:r>
      <w:r w:rsidR="009F28A1" w:rsidRPr="00F20D08">
        <w:rPr>
          <w:sz w:val="22"/>
          <w:szCs w:val="22"/>
        </w:rPr>
        <w:t>.</w:t>
      </w:r>
      <w:r w:rsidR="00F20D08" w:rsidRPr="00F20D08">
        <w:rPr>
          <w:sz w:val="22"/>
          <w:szCs w:val="22"/>
        </w:rPr>
        <w:t xml:space="preserve"> </w:t>
      </w:r>
      <w:r w:rsidR="008E3637" w:rsidRPr="00F20D08">
        <w:rPr>
          <w:sz w:val="22"/>
          <w:szCs w:val="22"/>
        </w:rPr>
        <w:t xml:space="preserve">Информацию о порядке подачи и рассмотрения жалобы заявители могут получить на информационных стендах в местах предоставления муниципальных услуг, на сайте Администрации района, на </w:t>
      </w:r>
      <w:r w:rsidR="009D7204" w:rsidRPr="00F20D08">
        <w:rPr>
          <w:sz w:val="22"/>
          <w:szCs w:val="22"/>
        </w:rPr>
        <w:t>Региональном портале</w:t>
      </w:r>
      <w:r w:rsidR="008E3637" w:rsidRPr="00F20D08">
        <w:rPr>
          <w:sz w:val="22"/>
          <w:szCs w:val="22"/>
        </w:rPr>
        <w:t>, в письменной форме почтовым отправлением или электронным сообщением по адресу, указанному заявителем</w:t>
      </w:r>
      <w:r w:rsidR="004066EA" w:rsidRPr="00F20D08">
        <w:rPr>
          <w:sz w:val="22"/>
          <w:szCs w:val="22"/>
        </w:rPr>
        <w:t>, а также в устной форме по телефону или на личном приеме</w:t>
      </w:r>
      <w:r w:rsidR="008E3637" w:rsidRPr="00F20D08">
        <w:rPr>
          <w:sz w:val="22"/>
          <w:szCs w:val="22"/>
        </w:rPr>
        <w:t>.</w:t>
      </w:r>
    </w:p>
    <w:p w:rsidR="00440DA6" w:rsidRPr="00F20D08" w:rsidRDefault="00440DA6" w:rsidP="00761D34">
      <w:pPr>
        <w:autoSpaceDE w:val="0"/>
        <w:autoSpaceDN w:val="0"/>
        <w:adjustRightInd w:val="0"/>
        <w:spacing w:after="0" w:line="240" w:lineRule="auto"/>
        <w:ind w:firstLine="709"/>
        <w:jc w:val="both"/>
        <w:rPr>
          <w:sz w:val="22"/>
          <w:szCs w:val="22"/>
        </w:rPr>
      </w:pPr>
    </w:p>
    <w:p w:rsidR="00BF52AB" w:rsidRPr="00F20D08" w:rsidRDefault="00440DA6" w:rsidP="00F20D08">
      <w:pPr>
        <w:tabs>
          <w:tab w:val="left" w:pos="8222"/>
        </w:tabs>
        <w:spacing w:after="0" w:line="240" w:lineRule="auto"/>
        <w:ind w:right="-1"/>
        <w:jc w:val="center"/>
        <w:rPr>
          <w:rFonts w:eastAsia="Times New Roman"/>
          <w:color w:val="000000" w:themeColor="text1"/>
          <w:sz w:val="22"/>
          <w:szCs w:val="22"/>
        </w:rPr>
      </w:pPr>
      <w:r w:rsidRPr="00F20D08">
        <w:rPr>
          <w:rFonts w:eastAsia="Times New Roman"/>
          <w:sz w:val="22"/>
          <w:szCs w:val="22"/>
        </w:rPr>
        <w:t>Глава 3</w:t>
      </w:r>
      <w:r w:rsidR="00F20D08" w:rsidRPr="00F20D08">
        <w:rPr>
          <w:rFonts w:eastAsia="Times New Roman"/>
          <w:sz w:val="22"/>
          <w:szCs w:val="22"/>
        </w:rPr>
        <w:t>4</w:t>
      </w:r>
      <w:r w:rsidR="009F28A1" w:rsidRPr="00F20D08">
        <w:rPr>
          <w:rFonts w:eastAsia="Times New Roman"/>
          <w:sz w:val="22"/>
          <w:szCs w:val="22"/>
        </w:rPr>
        <w:t>.</w:t>
      </w:r>
      <w:r w:rsidR="00F20D08" w:rsidRPr="00F20D08">
        <w:rPr>
          <w:rFonts w:eastAsia="Times New Roman"/>
          <w:sz w:val="22"/>
          <w:szCs w:val="22"/>
        </w:rPr>
        <w:t xml:space="preserve"> </w:t>
      </w:r>
      <w:r w:rsidRPr="00F20D08">
        <w:rPr>
          <w:rFonts w:eastAsia="Times New Roman"/>
          <w:sz w:val="22"/>
          <w:szCs w:val="22"/>
        </w:rPr>
        <w:t>Перечень нормативных правовых актов, регулирующих порядок досудебного (внесудебного</w:t>
      </w:r>
      <w:r w:rsidR="009F28A1" w:rsidRPr="00F20D08">
        <w:rPr>
          <w:rFonts w:eastAsia="Times New Roman"/>
          <w:sz w:val="22"/>
          <w:szCs w:val="22"/>
        </w:rPr>
        <w:t>)</w:t>
      </w:r>
      <w:r w:rsidR="00FD0055" w:rsidRPr="00F20D08">
        <w:rPr>
          <w:rFonts w:eastAsia="Times New Roman"/>
          <w:sz w:val="22"/>
          <w:szCs w:val="22"/>
        </w:rPr>
        <w:t xml:space="preserve"> </w:t>
      </w:r>
      <w:r w:rsidRPr="00F20D08">
        <w:rPr>
          <w:rFonts w:eastAsia="Times New Roman"/>
          <w:sz w:val="22"/>
          <w:szCs w:val="22"/>
        </w:rPr>
        <w:t>обжалования решений и действий (бездействия</w:t>
      </w:r>
      <w:r w:rsidR="009F28A1" w:rsidRPr="00F20D08">
        <w:rPr>
          <w:rFonts w:eastAsia="Times New Roman"/>
          <w:sz w:val="22"/>
          <w:szCs w:val="22"/>
        </w:rPr>
        <w:t>)</w:t>
      </w:r>
      <w:r w:rsidR="00FD0055" w:rsidRPr="00F20D08">
        <w:rPr>
          <w:rFonts w:eastAsia="Times New Roman"/>
          <w:sz w:val="22"/>
          <w:szCs w:val="22"/>
        </w:rPr>
        <w:t xml:space="preserve"> </w:t>
      </w:r>
      <w:r w:rsidRPr="00F20D08">
        <w:rPr>
          <w:rFonts w:eastAsia="Times New Roman"/>
          <w:color w:val="000000" w:themeColor="text1"/>
          <w:sz w:val="22"/>
          <w:szCs w:val="22"/>
        </w:rPr>
        <w:t>органа, предоставляющего муниципальную услугу, а также их должностных лиц, муниципальных служащих</w:t>
      </w:r>
    </w:p>
    <w:p w:rsidR="00F20D08" w:rsidRPr="00F20D08" w:rsidRDefault="00F20D08" w:rsidP="00761D34">
      <w:pPr>
        <w:spacing w:after="0" w:line="240" w:lineRule="auto"/>
        <w:ind w:left="709" w:right="708"/>
        <w:jc w:val="center"/>
        <w:rPr>
          <w:rFonts w:eastAsia="Times New Roman"/>
          <w:color w:val="000000" w:themeColor="text1"/>
          <w:sz w:val="22"/>
          <w:szCs w:val="22"/>
        </w:rPr>
      </w:pPr>
    </w:p>
    <w:p w:rsidR="00163DD1" w:rsidRPr="00F20D08" w:rsidRDefault="00ED64F7" w:rsidP="00761D34">
      <w:pPr>
        <w:autoSpaceDE w:val="0"/>
        <w:autoSpaceDN w:val="0"/>
        <w:adjustRightInd w:val="0"/>
        <w:spacing w:after="0" w:line="240" w:lineRule="auto"/>
        <w:ind w:firstLine="709"/>
        <w:jc w:val="both"/>
        <w:rPr>
          <w:sz w:val="22"/>
          <w:szCs w:val="22"/>
        </w:rPr>
      </w:pPr>
      <w:r w:rsidRPr="00F20D08">
        <w:rPr>
          <w:rFonts w:eastAsia="Times New Roman"/>
          <w:color w:val="000000" w:themeColor="text1"/>
          <w:sz w:val="22"/>
          <w:szCs w:val="22"/>
        </w:rPr>
        <w:t>1</w:t>
      </w:r>
      <w:r w:rsidR="00F20D08" w:rsidRPr="00F20D08">
        <w:rPr>
          <w:rFonts w:eastAsia="Times New Roman"/>
          <w:color w:val="000000" w:themeColor="text1"/>
          <w:sz w:val="22"/>
          <w:szCs w:val="22"/>
        </w:rPr>
        <w:t>29</w:t>
      </w:r>
      <w:r w:rsidR="009F28A1" w:rsidRPr="00F20D08">
        <w:rPr>
          <w:rFonts w:eastAsia="Times New Roman"/>
          <w:color w:val="000000" w:themeColor="text1"/>
          <w:sz w:val="22"/>
          <w:szCs w:val="22"/>
        </w:rPr>
        <w:t>.</w:t>
      </w:r>
      <w:r w:rsidR="00F20D08" w:rsidRPr="00F20D08">
        <w:rPr>
          <w:rFonts w:eastAsia="Times New Roman"/>
          <w:color w:val="000000" w:themeColor="text1"/>
          <w:sz w:val="22"/>
          <w:szCs w:val="22"/>
        </w:rPr>
        <w:t xml:space="preserve"> </w:t>
      </w:r>
      <w:r w:rsidR="00163DD1" w:rsidRPr="00F20D08">
        <w:rPr>
          <w:sz w:val="22"/>
          <w:szCs w:val="22"/>
        </w:rPr>
        <w:t>Порядок досудебного (внесудебного</w:t>
      </w:r>
      <w:r w:rsidR="009F28A1" w:rsidRPr="00F20D08">
        <w:rPr>
          <w:sz w:val="22"/>
          <w:szCs w:val="22"/>
        </w:rPr>
        <w:t>)</w:t>
      </w:r>
      <w:r w:rsidR="00FD0055" w:rsidRPr="00F20D08">
        <w:rPr>
          <w:sz w:val="22"/>
          <w:szCs w:val="22"/>
        </w:rPr>
        <w:t xml:space="preserve"> </w:t>
      </w:r>
      <w:r w:rsidR="00163DD1" w:rsidRPr="00F20D08">
        <w:rPr>
          <w:sz w:val="22"/>
          <w:szCs w:val="22"/>
        </w:rPr>
        <w:t>обжалования решений и (или</w:t>
      </w:r>
      <w:r w:rsidR="009F28A1" w:rsidRPr="00F20D08">
        <w:rPr>
          <w:sz w:val="22"/>
          <w:szCs w:val="22"/>
        </w:rPr>
        <w:t>)</w:t>
      </w:r>
      <w:r w:rsidR="00FD0055" w:rsidRPr="00F20D08">
        <w:rPr>
          <w:sz w:val="22"/>
          <w:szCs w:val="22"/>
        </w:rPr>
        <w:t xml:space="preserve"> </w:t>
      </w:r>
      <w:r w:rsidR="00163DD1" w:rsidRPr="00F20D08">
        <w:rPr>
          <w:sz w:val="22"/>
          <w:szCs w:val="22"/>
        </w:rPr>
        <w:t>действий (бездействия</w:t>
      </w:r>
      <w:r w:rsidR="009F28A1" w:rsidRPr="00F20D08">
        <w:rPr>
          <w:sz w:val="22"/>
          <w:szCs w:val="22"/>
        </w:rPr>
        <w:t>)</w:t>
      </w:r>
      <w:r w:rsidR="00FD0055" w:rsidRPr="00F20D08">
        <w:rPr>
          <w:sz w:val="22"/>
          <w:szCs w:val="22"/>
        </w:rPr>
        <w:t xml:space="preserve"> </w:t>
      </w:r>
      <w:r w:rsidR="001249C7" w:rsidRPr="00F20D08">
        <w:rPr>
          <w:sz w:val="22"/>
          <w:szCs w:val="22"/>
        </w:rPr>
        <w:t xml:space="preserve">уполномоченного органа, </w:t>
      </w:r>
      <w:r w:rsidR="00163DD1" w:rsidRPr="00F20D08">
        <w:rPr>
          <w:sz w:val="22"/>
          <w:szCs w:val="22"/>
        </w:rPr>
        <w:t>должностных лиц</w:t>
      </w:r>
      <w:r w:rsidR="004066EA" w:rsidRPr="00F20D08">
        <w:rPr>
          <w:sz w:val="22"/>
          <w:szCs w:val="22"/>
        </w:rPr>
        <w:t xml:space="preserve"> уполномоченного</w:t>
      </w:r>
      <w:r w:rsidR="00FD0055" w:rsidRPr="00F20D08">
        <w:rPr>
          <w:sz w:val="22"/>
          <w:szCs w:val="22"/>
        </w:rPr>
        <w:t xml:space="preserve"> органа, ответственных с</w:t>
      </w:r>
      <w:r w:rsidR="004066EA" w:rsidRPr="00F20D08">
        <w:rPr>
          <w:sz w:val="22"/>
          <w:szCs w:val="22"/>
        </w:rPr>
        <w:t>пециалистов</w:t>
      </w:r>
      <w:r w:rsidR="00163DD1" w:rsidRPr="00F20D08">
        <w:rPr>
          <w:sz w:val="22"/>
          <w:szCs w:val="22"/>
        </w:rPr>
        <w:t>, принятых (осуществленных</w:t>
      </w:r>
      <w:r w:rsidR="009F28A1" w:rsidRPr="00F20D08">
        <w:rPr>
          <w:sz w:val="22"/>
          <w:szCs w:val="22"/>
        </w:rPr>
        <w:t>)</w:t>
      </w:r>
      <w:r w:rsidR="00FD0055" w:rsidRPr="00F20D08">
        <w:rPr>
          <w:sz w:val="22"/>
          <w:szCs w:val="22"/>
        </w:rPr>
        <w:t xml:space="preserve"> </w:t>
      </w:r>
      <w:r w:rsidR="00163DD1" w:rsidRPr="00F20D08">
        <w:rPr>
          <w:sz w:val="22"/>
          <w:szCs w:val="22"/>
        </w:rPr>
        <w:t xml:space="preserve">в ходе предоставления </w:t>
      </w:r>
      <w:r w:rsidR="0030040F" w:rsidRPr="00F20D08">
        <w:rPr>
          <w:sz w:val="22"/>
          <w:szCs w:val="22"/>
        </w:rPr>
        <w:t>муниципальной</w:t>
      </w:r>
      <w:r w:rsidR="00163DD1" w:rsidRPr="00F20D08">
        <w:rPr>
          <w:sz w:val="22"/>
          <w:szCs w:val="22"/>
        </w:rPr>
        <w:t xml:space="preserve"> услуги регулируется </w:t>
      </w:r>
      <w:hyperlink r:id="rId14" w:history="1">
        <w:r w:rsidR="00163DD1" w:rsidRPr="00F20D08">
          <w:rPr>
            <w:color w:val="000000" w:themeColor="text1"/>
            <w:sz w:val="22"/>
            <w:szCs w:val="22"/>
          </w:rPr>
          <w:t>главой 2.1</w:t>
        </w:r>
      </w:hyperlink>
      <w:r w:rsidR="00163DD1" w:rsidRPr="00F20D08">
        <w:rPr>
          <w:sz w:val="22"/>
          <w:szCs w:val="22"/>
        </w:rPr>
        <w:t xml:space="preserve"> Федерального закона </w:t>
      </w:r>
      <w:r w:rsidR="00145ACD" w:rsidRPr="00F20D08">
        <w:rPr>
          <w:sz w:val="22"/>
          <w:szCs w:val="22"/>
        </w:rPr>
        <w:t>№</w:t>
      </w:r>
      <w:r w:rsidR="00F20D08" w:rsidRPr="00F20D08">
        <w:rPr>
          <w:sz w:val="22"/>
          <w:szCs w:val="22"/>
        </w:rPr>
        <w:t xml:space="preserve"> </w:t>
      </w:r>
      <w:r w:rsidR="00163DD1" w:rsidRPr="00F20D08">
        <w:rPr>
          <w:sz w:val="22"/>
          <w:szCs w:val="22"/>
        </w:rPr>
        <w:t>210-ФЗ</w:t>
      </w:r>
      <w:r w:rsidR="001249C7" w:rsidRPr="00F20D08">
        <w:rPr>
          <w:sz w:val="22"/>
          <w:szCs w:val="22"/>
        </w:rPr>
        <w:t>.</w:t>
      </w:r>
    </w:p>
    <w:p w:rsidR="001249C7" w:rsidRPr="00F20D08" w:rsidRDefault="004066EA" w:rsidP="00761D34">
      <w:pPr>
        <w:autoSpaceDE w:val="0"/>
        <w:autoSpaceDN w:val="0"/>
        <w:adjustRightInd w:val="0"/>
        <w:spacing w:after="0" w:line="240" w:lineRule="auto"/>
        <w:ind w:firstLine="709"/>
        <w:jc w:val="both"/>
        <w:rPr>
          <w:sz w:val="22"/>
          <w:szCs w:val="22"/>
        </w:rPr>
      </w:pPr>
      <w:r w:rsidRPr="00F20D08">
        <w:rPr>
          <w:sz w:val="22"/>
          <w:szCs w:val="22"/>
        </w:rPr>
        <w:t>1</w:t>
      </w:r>
      <w:r w:rsidR="00F20D08" w:rsidRPr="00F20D08">
        <w:rPr>
          <w:sz w:val="22"/>
          <w:szCs w:val="22"/>
        </w:rPr>
        <w:t>30</w:t>
      </w:r>
      <w:r w:rsidR="009F28A1" w:rsidRPr="00F20D08">
        <w:rPr>
          <w:sz w:val="22"/>
          <w:szCs w:val="22"/>
        </w:rPr>
        <w:t>.</w:t>
      </w:r>
      <w:r w:rsidR="00F20D08" w:rsidRPr="00F20D08">
        <w:rPr>
          <w:sz w:val="22"/>
          <w:szCs w:val="22"/>
        </w:rPr>
        <w:t xml:space="preserve"> </w:t>
      </w:r>
      <w:r w:rsidR="001249C7" w:rsidRPr="00F20D08">
        <w:rPr>
          <w:sz w:val="22"/>
          <w:szCs w:val="22"/>
        </w:rPr>
        <w:t xml:space="preserve">Информация, указанная в данном разделе, подлежит размещению на </w:t>
      </w:r>
      <w:r w:rsidR="000E5B36" w:rsidRPr="00F20D08">
        <w:rPr>
          <w:sz w:val="22"/>
          <w:szCs w:val="22"/>
        </w:rPr>
        <w:t>Региональном портале</w:t>
      </w:r>
      <w:r w:rsidR="001249C7" w:rsidRPr="00F20D08">
        <w:rPr>
          <w:sz w:val="22"/>
          <w:szCs w:val="22"/>
        </w:rPr>
        <w:t>.</w:t>
      </w:r>
    </w:p>
    <w:p w:rsidR="00F20D08" w:rsidRDefault="00F20D08">
      <w:pPr>
        <w:rPr>
          <w:sz w:val="22"/>
          <w:szCs w:val="22"/>
        </w:rPr>
      </w:pPr>
      <w:r>
        <w:rPr>
          <w:sz w:val="22"/>
          <w:szCs w:val="22"/>
        </w:rPr>
        <w:br w:type="page"/>
      </w:r>
    </w:p>
    <w:p w:rsidR="00F20D08" w:rsidRDefault="00F20D08" w:rsidP="00F20D08">
      <w:pPr>
        <w:spacing w:after="0" w:line="240" w:lineRule="auto"/>
        <w:ind w:firstLine="709"/>
        <w:jc w:val="right"/>
        <w:rPr>
          <w:sz w:val="22"/>
          <w:szCs w:val="22"/>
        </w:rPr>
      </w:pPr>
      <w:r>
        <w:rPr>
          <w:sz w:val="22"/>
          <w:szCs w:val="22"/>
        </w:rPr>
        <w:lastRenderedPageBreak/>
        <w:t>Приложение № 1</w:t>
      </w:r>
    </w:p>
    <w:p w:rsidR="00F20D08" w:rsidRDefault="00F20D08" w:rsidP="00F20D08">
      <w:pPr>
        <w:spacing w:after="0" w:line="240" w:lineRule="auto"/>
        <w:ind w:firstLine="709"/>
        <w:jc w:val="right"/>
        <w:rPr>
          <w:sz w:val="22"/>
          <w:szCs w:val="22"/>
        </w:rPr>
      </w:pPr>
      <w:r>
        <w:rPr>
          <w:sz w:val="22"/>
          <w:szCs w:val="22"/>
        </w:rPr>
        <w:t>к Административному регламенту</w:t>
      </w:r>
    </w:p>
    <w:p w:rsidR="00F20D08" w:rsidRDefault="00F20D08" w:rsidP="00F20D08">
      <w:pPr>
        <w:spacing w:after="0" w:line="240" w:lineRule="auto"/>
        <w:ind w:firstLine="709"/>
        <w:jc w:val="right"/>
        <w:rPr>
          <w:sz w:val="22"/>
          <w:szCs w:val="22"/>
        </w:rPr>
      </w:pPr>
      <w:r>
        <w:rPr>
          <w:sz w:val="22"/>
          <w:szCs w:val="22"/>
        </w:rPr>
        <w:t>предоставления муниципальной услуги</w:t>
      </w:r>
    </w:p>
    <w:p w:rsidR="001249C7" w:rsidRDefault="00F20D08" w:rsidP="00F20D08">
      <w:pPr>
        <w:autoSpaceDE w:val="0"/>
        <w:autoSpaceDN w:val="0"/>
        <w:adjustRightInd w:val="0"/>
        <w:spacing w:after="0" w:line="240" w:lineRule="auto"/>
        <w:ind w:firstLine="540"/>
        <w:jc w:val="right"/>
        <w:rPr>
          <w:sz w:val="22"/>
          <w:szCs w:val="22"/>
        </w:rPr>
      </w:pPr>
      <w:r>
        <w:rPr>
          <w:sz w:val="22"/>
          <w:szCs w:val="22"/>
        </w:rPr>
        <w:t>«Выдача разрешения на строительство»</w:t>
      </w:r>
    </w:p>
    <w:p w:rsidR="00F20D08" w:rsidRDefault="00F20D08" w:rsidP="00F20D08">
      <w:pPr>
        <w:autoSpaceDE w:val="0"/>
        <w:autoSpaceDN w:val="0"/>
        <w:adjustRightInd w:val="0"/>
        <w:spacing w:after="0" w:line="240" w:lineRule="auto"/>
        <w:ind w:firstLine="540"/>
        <w:jc w:val="right"/>
        <w:rPr>
          <w:sz w:val="22"/>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20D08" w:rsidRPr="00F20D08" w:rsidTr="00F20D08">
        <w:tc>
          <w:tcPr>
            <w:tcW w:w="4785" w:type="dxa"/>
          </w:tcPr>
          <w:p w:rsidR="00F20D08" w:rsidRPr="00F20D08" w:rsidRDefault="00F20D08" w:rsidP="00F20D08">
            <w:pPr>
              <w:jc w:val="both"/>
              <w:rPr>
                <w:rFonts w:ascii="Times New Roman" w:eastAsia="Times New Roman" w:hAnsi="Times New Roman" w:cs="Times New Roman"/>
                <w:b/>
                <w:bCs/>
                <w:kern w:val="2"/>
                <w:lang w:eastAsia="ru-RU"/>
              </w:rPr>
            </w:pPr>
          </w:p>
        </w:tc>
        <w:tc>
          <w:tcPr>
            <w:tcW w:w="4786" w:type="dxa"/>
          </w:tcPr>
          <w:p w:rsidR="00F20D08" w:rsidRPr="00F20D08" w:rsidRDefault="00F20D08" w:rsidP="00F20D08">
            <w:pPr>
              <w:jc w:val="both"/>
              <w:rPr>
                <w:rFonts w:ascii="Times New Roman" w:eastAsia="Times New Roman" w:hAnsi="Times New Roman" w:cs="Times New Roman"/>
                <w:bCs/>
                <w:kern w:val="2"/>
                <w:lang w:eastAsia="ru-RU"/>
              </w:rPr>
            </w:pPr>
          </w:p>
          <w:p w:rsidR="00F20D08" w:rsidRPr="00F20D08" w:rsidRDefault="00F20D08" w:rsidP="00F20D08">
            <w:pPr>
              <w:jc w:val="right"/>
              <w:rPr>
                <w:rFonts w:ascii="Times New Roman" w:eastAsia="Times New Roman" w:hAnsi="Times New Roman" w:cs="Times New Roman"/>
                <w:bCs/>
                <w:kern w:val="2"/>
                <w:lang w:eastAsia="ru-RU"/>
              </w:rPr>
            </w:pPr>
            <w:r w:rsidRPr="00F20D08">
              <w:rPr>
                <w:rFonts w:ascii="Times New Roman" w:eastAsia="Times New Roman" w:hAnsi="Times New Roman" w:cs="Times New Roman"/>
                <w:bCs/>
                <w:kern w:val="2"/>
                <w:lang w:eastAsia="ru-RU"/>
              </w:rPr>
              <w:t xml:space="preserve">В </w:t>
            </w:r>
            <w:r>
              <w:rPr>
                <w:rFonts w:ascii="Times New Roman" w:eastAsia="Times New Roman" w:hAnsi="Times New Roman" w:cs="Times New Roman"/>
                <w:bCs/>
                <w:kern w:val="2"/>
                <w:lang w:eastAsia="ru-RU"/>
              </w:rPr>
              <w:t>Администрацию муниципального образования «Усть-Илимский район»</w:t>
            </w:r>
          </w:p>
          <w:p w:rsidR="00F20D08" w:rsidRPr="00F20D08" w:rsidRDefault="00F20D08" w:rsidP="00F20D08">
            <w:pPr>
              <w:jc w:val="both"/>
              <w:rPr>
                <w:rFonts w:ascii="Times New Roman" w:eastAsia="Times New Roman" w:hAnsi="Times New Roman" w:cs="Times New Roman"/>
                <w:bCs/>
                <w:kern w:val="2"/>
                <w:lang w:eastAsia="ru-RU"/>
              </w:rPr>
            </w:pPr>
          </w:p>
        </w:tc>
      </w:tr>
      <w:tr w:rsidR="00F20D08" w:rsidRPr="00F20D08" w:rsidTr="00F20D08">
        <w:tc>
          <w:tcPr>
            <w:tcW w:w="4785" w:type="dxa"/>
          </w:tcPr>
          <w:p w:rsidR="00F20D08" w:rsidRPr="00F20D08" w:rsidRDefault="00F20D08" w:rsidP="00F20D08">
            <w:pPr>
              <w:jc w:val="right"/>
              <w:rPr>
                <w:rFonts w:ascii="Times New Roman" w:eastAsia="Times New Roman" w:hAnsi="Times New Roman" w:cs="Times New Roman"/>
                <w:b/>
                <w:bCs/>
                <w:kern w:val="2"/>
                <w:lang w:eastAsia="ru-RU"/>
              </w:rPr>
            </w:pPr>
          </w:p>
        </w:tc>
        <w:tc>
          <w:tcPr>
            <w:tcW w:w="4786" w:type="dxa"/>
          </w:tcPr>
          <w:p w:rsidR="00F20D08" w:rsidRPr="00F20D08" w:rsidRDefault="004F6C21" w:rsidP="00F20D08">
            <w:pPr>
              <w:autoSpaceDE w:val="0"/>
              <w:autoSpaceDN w:val="0"/>
              <w:adjustRightInd w:val="0"/>
              <w:jc w:val="right"/>
              <w:rPr>
                <w:rFonts w:ascii="Times New Roman" w:hAnsi="Times New Roman" w:cs="Times New Roman"/>
              </w:rPr>
            </w:pPr>
            <w:r>
              <w:rPr>
                <w:rFonts w:ascii="Times New Roman" w:hAnsi="Times New Roman" w:cs="Times New Roman"/>
              </w:rPr>
              <w:t xml:space="preserve"> </w:t>
            </w:r>
            <w:r w:rsidR="00F20D08" w:rsidRPr="00F20D08">
              <w:rPr>
                <w:rFonts w:ascii="Times New Roman" w:hAnsi="Times New Roman" w:cs="Times New Roman"/>
              </w:rPr>
              <w:t>от __________________________________</w:t>
            </w:r>
          </w:p>
          <w:p w:rsidR="00F20D08" w:rsidRPr="00F20D08" w:rsidRDefault="00F20D08" w:rsidP="00F20D08">
            <w:pPr>
              <w:autoSpaceDE w:val="0"/>
              <w:autoSpaceDN w:val="0"/>
              <w:adjustRightInd w:val="0"/>
              <w:jc w:val="right"/>
              <w:rPr>
                <w:rFonts w:ascii="Times New Roman" w:hAnsi="Times New Roman" w:cs="Times New Roman"/>
                <w:i/>
                <w:iCs/>
                <w:sz w:val="16"/>
                <w:szCs w:val="16"/>
              </w:rPr>
            </w:pPr>
            <w:r w:rsidRPr="00F20D08">
              <w:rPr>
                <w:rFonts w:ascii="Times New Roman" w:hAnsi="Times New Roman" w:cs="Times New Roman"/>
                <w:i/>
                <w:iCs/>
                <w:sz w:val="16"/>
                <w:szCs w:val="16"/>
              </w:rPr>
              <w:t>(Ф.И.О. физического лица/наименование юридического</w:t>
            </w:r>
          </w:p>
          <w:p w:rsidR="00F20D08" w:rsidRPr="00F20D08" w:rsidRDefault="00F20D08" w:rsidP="00F20D08">
            <w:pPr>
              <w:autoSpaceDE w:val="0"/>
              <w:autoSpaceDN w:val="0"/>
              <w:adjustRightInd w:val="0"/>
              <w:jc w:val="right"/>
              <w:rPr>
                <w:rFonts w:ascii="Times New Roman" w:hAnsi="Times New Roman" w:cs="Times New Roman"/>
              </w:rPr>
            </w:pPr>
            <w:r w:rsidRPr="00F20D08">
              <w:rPr>
                <w:rFonts w:ascii="Times New Roman" w:hAnsi="Times New Roman" w:cs="Times New Roman"/>
              </w:rPr>
              <w:t>____________________________________</w:t>
            </w:r>
          </w:p>
          <w:p w:rsidR="00F20D08" w:rsidRPr="00F20D08" w:rsidRDefault="00F20D08" w:rsidP="00F20D08">
            <w:pPr>
              <w:autoSpaceDE w:val="0"/>
              <w:autoSpaceDN w:val="0"/>
              <w:adjustRightInd w:val="0"/>
              <w:jc w:val="right"/>
              <w:rPr>
                <w:rFonts w:ascii="Times New Roman" w:hAnsi="Times New Roman" w:cs="Times New Roman"/>
                <w:i/>
                <w:iCs/>
                <w:sz w:val="16"/>
                <w:szCs w:val="16"/>
              </w:rPr>
            </w:pPr>
            <w:r w:rsidRPr="00F20D08">
              <w:rPr>
                <w:rFonts w:ascii="Times New Roman" w:hAnsi="Times New Roman" w:cs="Times New Roman"/>
                <w:i/>
                <w:iCs/>
                <w:sz w:val="16"/>
                <w:szCs w:val="16"/>
              </w:rPr>
              <w:t>лица, являющегося заявителем)</w:t>
            </w:r>
          </w:p>
          <w:p w:rsidR="00F20D08" w:rsidRPr="00F20D08" w:rsidRDefault="00F20D08" w:rsidP="00F20D08">
            <w:pPr>
              <w:autoSpaceDE w:val="0"/>
              <w:autoSpaceDN w:val="0"/>
              <w:adjustRightInd w:val="0"/>
              <w:jc w:val="right"/>
              <w:rPr>
                <w:rFonts w:ascii="Times New Roman" w:hAnsi="Times New Roman" w:cs="Times New Roman"/>
              </w:rPr>
            </w:pPr>
            <w:r w:rsidRPr="00F20D08">
              <w:rPr>
                <w:rFonts w:ascii="Times New Roman" w:hAnsi="Times New Roman" w:cs="Times New Roman"/>
              </w:rPr>
              <w:t>____________________________________</w:t>
            </w:r>
          </w:p>
          <w:p w:rsidR="00F20D08" w:rsidRDefault="00F20D08" w:rsidP="00F20D08">
            <w:pPr>
              <w:autoSpaceDE w:val="0"/>
              <w:autoSpaceDN w:val="0"/>
              <w:adjustRightInd w:val="0"/>
              <w:jc w:val="right"/>
              <w:rPr>
                <w:rFonts w:ascii="Times New Roman" w:hAnsi="Times New Roman" w:cs="Times New Roman"/>
                <w:i/>
                <w:iCs/>
                <w:sz w:val="16"/>
                <w:szCs w:val="16"/>
              </w:rPr>
            </w:pPr>
            <w:r w:rsidRPr="00F20D08">
              <w:rPr>
                <w:rFonts w:ascii="Times New Roman" w:hAnsi="Times New Roman" w:cs="Times New Roman"/>
                <w:i/>
                <w:iCs/>
                <w:sz w:val="16"/>
                <w:szCs w:val="16"/>
              </w:rPr>
              <w:t>(</w:t>
            </w:r>
            <w:r>
              <w:rPr>
                <w:rFonts w:ascii="Times New Roman" w:hAnsi="Times New Roman" w:cs="Times New Roman"/>
                <w:i/>
                <w:iCs/>
                <w:sz w:val="16"/>
                <w:szCs w:val="16"/>
              </w:rPr>
              <w:t xml:space="preserve">документ, удостоверяющий личность, серия, </w:t>
            </w:r>
          </w:p>
          <w:p w:rsidR="00F20D08" w:rsidRPr="00F20D08" w:rsidRDefault="00F20D08" w:rsidP="00F20D08">
            <w:pPr>
              <w:autoSpaceDE w:val="0"/>
              <w:autoSpaceDN w:val="0"/>
              <w:adjustRightInd w:val="0"/>
              <w:jc w:val="right"/>
              <w:rPr>
                <w:rFonts w:ascii="Times New Roman" w:hAnsi="Times New Roman" w:cs="Times New Roman"/>
                <w:i/>
                <w:iCs/>
                <w:sz w:val="16"/>
                <w:szCs w:val="16"/>
              </w:rPr>
            </w:pPr>
            <w:r>
              <w:rPr>
                <w:rFonts w:ascii="Times New Roman" w:hAnsi="Times New Roman" w:cs="Times New Roman"/>
                <w:i/>
                <w:iCs/>
                <w:sz w:val="16"/>
                <w:szCs w:val="16"/>
              </w:rPr>
              <w:t>номер, кем и когда выдан</w:t>
            </w:r>
            <w:r w:rsidRPr="00F20D08">
              <w:rPr>
                <w:rFonts w:ascii="Times New Roman" w:hAnsi="Times New Roman" w:cs="Times New Roman"/>
                <w:i/>
                <w:iCs/>
                <w:sz w:val="16"/>
                <w:szCs w:val="16"/>
              </w:rPr>
              <w:t>)</w:t>
            </w:r>
          </w:p>
          <w:p w:rsidR="00F20D08" w:rsidRPr="00F20D08" w:rsidRDefault="00F20D08" w:rsidP="00F20D08">
            <w:pPr>
              <w:autoSpaceDE w:val="0"/>
              <w:autoSpaceDN w:val="0"/>
              <w:adjustRightInd w:val="0"/>
              <w:jc w:val="right"/>
              <w:rPr>
                <w:rFonts w:ascii="Times New Roman" w:hAnsi="Times New Roman" w:cs="Times New Roman"/>
              </w:rPr>
            </w:pPr>
            <w:r w:rsidRPr="00F20D08">
              <w:rPr>
                <w:rFonts w:ascii="Times New Roman" w:hAnsi="Times New Roman" w:cs="Times New Roman"/>
              </w:rPr>
              <w:t>____________________________________</w:t>
            </w:r>
          </w:p>
          <w:p w:rsidR="00F20D08" w:rsidRPr="00F20D08" w:rsidRDefault="00F20D08" w:rsidP="00F20D08">
            <w:pPr>
              <w:autoSpaceDE w:val="0"/>
              <w:autoSpaceDN w:val="0"/>
              <w:adjustRightInd w:val="0"/>
              <w:jc w:val="right"/>
              <w:rPr>
                <w:rFonts w:ascii="Times New Roman" w:hAnsi="Times New Roman" w:cs="Times New Roman"/>
              </w:rPr>
            </w:pPr>
            <w:r>
              <w:rPr>
                <w:rFonts w:ascii="Times New Roman" w:hAnsi="Times New Roman" w:cs="Times New Roman"/>
              </w:rPr>
              <w:t>а</w:t>
            </w:r>
            <w:r w:rsidRPr="00F20D08">
              <w:rPr>
                <w:rFonts w:ascii="Times New Roman" w:hAnsi="Times New Roman" w:cs="Times New Roman"/>
              </w:rPr>
              <w:t>дрес:</w:t>
            </w:r>
            <w:r>
              <w:rPr>
                <w:rFonts w:ascii="Times New Roman" w:hAnsi="Times New Roman" w:cs="Times New Roman"/>
              </w:rPr>
              <w:t xml:space="preserve"> </w:t>
            </w:r>
            <w:r w:rsidRPr="00F20D08">
              <w:rPr>
                <w:rFonts w:ascii="Times New Roman" w:hAnsi="Times New Roman" w:cs="Times New Roman"/>
              </w:rPr>
              <w:t>___________________________________</w:t>
            </w:r>
          </w:p>
          <w:p w:rsidR="00F20D08" w:rsidRPr="00F20D08" w:rsidRDefault="00F20D08" w:rsidP="00F20D08">
            <w:pPr>
              <w:autoSpaceDE w:val="0"/>
              <w:autoSpaceDN w:val="0"/>
              <w:adjustRightInd w:val="0"/>
              <w:jc w:val="right"/>
              <w:rPr>
                <w:rFonts w:ascii="Times New Roman" w:hAnsi="Times New Roman" w:cs="Times New Roman"/>
              </w:rPr>
            </w:pPr>
            <w:r w:rsidRPr="00F20D08">
              <w:rPr>
                <w:rFonts w:ascii="Times New Roman" w:hAnsi="Times New Roman" w:cs="Times New Roman"/>
              </w:rPr>
              <w:t>____________________________________</w:t>
            </w:r>
          </w:p>
          <w:p w:rsidR="00F20D08" w:rsidRPr="00F20D08" w:rsidRDefault="00F20D08" w:rsidP="00F20D08">
            <w:pPr>
              <w:autoSpaceDE w:val="0"/>
              <w:autoSpaceDN w:val="0"/>
              <w:adjustRightInd w:val="0"/>
              <w:jc w:val="right"/>
              <w:rPr>
                <w:rFonts w:ascii="Times New Roman" w:hAnsi="Times New Roman" w:cs="Times New Roman"/>
              </w:rPr>
            </w:pPr>
            <w:r w:rsidRPr="00F20D08">
              <w:rPr>
                <w:rFonts w:ascii="Times New Roman" w:hAnsi="Times New Roman" w:cs="Times New Roman"/>
              </w:rPr>
              <w:t>тел. ________________________________</w:t>
            </w:r>
          </w:p>
          <w:p w:rsidR="00F20D08" w:rsidRPr="00F20D08" w:rsidRDefault="00F20D08" w:rsidP="00F20D08">
            <w:pPr>
              <w:autoSpaceDE w:val="0"/>
              <w:autoSpaceDN w:val="0"/>
              <w:adjustRightInd w:val="0"/>
              <w:jc w:val="right"/>
              <w:rPr>
                <w:rFonts w:ascii="Times New Roman" w:hAnsi="Times New Roman" w:cs="Times New Roman"/>
              </w:rPr>
            </w:pPr>
            <w:r w:rsidRPr="00F20D08">
              <w:rPr>
                <w:rFonts w:ascii="Times New Roman" w:hAnsi="Times New Roman" w:cs="Times New Roman"/>
              </w:rPr>
              <w:t>адрес электронной почты (при наличии): ____________________________________</w:t>
            </w:r>
          </w:p>
          <w:p w:rsidR="00F20D08" w:rsidRPr="00F20D08" w:rsidRDefault="00F20D08" w:rsidP="00F20D08">
            <w:pPr>
              <w:jc w:val="right"/>
              <w:rPr>
                <w:rFonts w:ascii="Times New Roman" w:eastAsia="Times New Roman" w:hAnsi="Times New Roman" w:cs="Times New Roman"/>
                <w:bCs/>
                <w:kern w:val="2"/>
                <w:lang w:eastAsia="ru-RU"/>
              </w:rPr>
            </w:pPr>
          </w:p>
        </w:tc>
      </w:tr>
    </w:tbl>
    <w:p w:rsidR="00F20D08" w:rsidRPr="00F20D08" w:rsidRDefault="00F20D08" w:rsidP="00F20D08">
      <w:pPr>
        <w:spacing w:after="0" w:line="240" w:lineRule="auto"/>
        <w:jc w:val="both"/>
        <w:rPr>
          <w:rFonts w:eastAsia="Times New Roman"/>
          <w:kern w:val="2"/>
          <w:sz w:val="22"/>
          <w:szCs w:val="22"/>
          <w:lang w:eastAsia="ru-RU"/>
        </w:rPr>
      </w:pPr>
    </w:p>
    <w:p w:rsidR="00F20D08" w:rsidRPr="00F20D08" w:rsidRDefault="00F20D08" w:rsidP="00F20D08">
      <w:pPr>
        <w:jc w:val="center"/>
        <w:rPr>
          <w:b/>
          <w:bCs/>
          <w:sz w:val="22"/>
          <w:szCs w:val="22"/>
        </w:rPr>
      </w:pPr>
      <w:r w:rsidRPr="00F20D08">
        <w:rPr>
          <w:b/>
          <w:bCs/>
          <w:sz w:val="22"/>
          <w:szCs w:val="22"/>
        </w:rPr>
        <w:t>ЗАЯВЛЕНИЕ</w:t>
      </w:r>
    </w:p>
    <w:p w:rsidR="00F20D08" w:rsidRPr="00F20D08" w:rsidRDefault="00F20D08" w:rsidP="00F20D08">
      <w:pPr>
        <w:autoSpaceDE w:val="0"/>
        <w:autoSpaceDN w:val="0"/>
        <w:adjustRightInd w:val="0"/>
        <w:spacing w:after="0" w:line="240" w:lineRule="auto"/>
        <w:ind w:firstLine="709"/>
        <w:contextualSpacing/>
        <w:jc w:val="both"/>
        <w:rPr>
          <w:sz w:val="22"/>
          <w:szCs w:val="22"/>
        </w:rPr>
      </w:pPr>
      <w:r w:rsidRPr="00F20D08">
        <w:rPr>
          <w:sz w:val="22"/>
          <w:szCs w:val="22"/>
        </w:rPr>
        <w:t>Прошу выдать разрешение на строительство (реконструкцию) (их отдельные этапы)</w:t>
      </w:r>
    </w:p>
    <w:p w:rsidR="00F20D08" w:rsidRPr="00F20D08" w:rsidRDefault="00F20D08" w:rsidP="00F20D08">
      <w:pPr>
        <w:autoSpaceDE w:val="0"/>
        <w:autoSpaceDN w:val="0"/>
        <w:adjustRightInd w:val="0"/>
        <w:spacing w:after="0" w:line="240" w:lineRule="auto"/>
        <w:contextualSpacing/>
        <w:jc w:val="center"/>
        <w:rPr>
          <w:i/>
          <w:iCs/>
          <w:sz w:val="18"/>
          <w:szCs w:val="18"/>
        </w:rPr>
      </w:pPr>
      <w:r w:rsidRPr="00F20D08">
        <w:rPr>
          <w:i/>
          <w:iCs/>
          <w:sz w:val="18"/>
          <w:szCs w:val="18"/>
        </w:rPr>
        <w:t>(нужное подчеркнуть)</w:t>
      </w:r>
    </w:p>
    <w:p w:rsidR="00F20D08" w:rsidRPr="00F20D08" w:rsidRDefault="00F20D08" w:rsidP="00F20D08">
      <w:pPr>
        <w:autoSpaceDE w:val="0"/>
        <w:autoSpaceDN w:val="0"/>
        <w:adjustRightInd w:val="0"/>
        <w:spacing w:after="0" w:line="240" w:lineRule="auto"/>
        <w:contextualSpacing/>
        <w:jc w:val="both"/>
        <w:rPr>
          <w:sz w:val="22"/>
          <w:szCs w:val="22"/>
        </w:rPr>
      </w:pPr>
      <w:r w:rsidRPr="00F20D08">
        <w:rPr>
          <w:sz w:val="22"/>
          <w:szCs w:val="22"/>
        </w:rPr>
        <w:t>объекта капитального строительства (линейного объекта)</w:t>
      </w:r>
    </w:p>
    <w:p w:rsidR="00F20D08" w:rsidRDefault="00F20D08" w:rsidP="00F20D08">
      <w:pPr>
        <w:autoSpaceDE w:val="0"/>
        <w:autoSpaceDN w:val="0"/>
        <w:adjustRightInd w:val="0"/>
        <w:spacing w:after="0" w:line="240" w:lineRule="auto"/>
        <w:contextualSpacing/>
        <w:jc w:val="center"/>
        <w:rPr>
          <w:sz w:val="22"/>
          <w:szCs w:val="22"/>
        </w:rPr>
      </w:pPr>
      <w:r w:rsidRPr="00F20D08">
        <w:rPr>
          <w:sz w:val="22"/>
          <w:szCs w:val="22"/>
        </w:rPr>
        <w:t>____________________________________________________________________________</w:t>
      </w:r>
      <w:r>
        <w:rPr>
          <w:sz w:val="22"/>
          <w:szCs w:val="22"/>
        </w:rPr>
        <w:t>_________</w:t>
      </w:r>
    </w:p>
    <w:p w:rsidR="00F20D08" w:rsidRPr="00F20D08" w:rsidRDefault="00F20D08" w:rsidP="00F20D08">
      <w:pPr>
        <w:autoSpaceDE w:val="0"/>
        <w:autoSpaceDN w:val="0"/>
        <w:adjustRightInd w:val="0"/>
        <w:spacing w:after="0" w:line="240" w:lineRule="auto"/>
        <w:contextualSpacing/>
        <w:jc w:val="center"/>
        <w:rPr>
          <w:sz w:val="22"/>
          <w:szCs w:val="22"/>
        </w:rPr>
      </w:pPr>
      <w:r w:rsidRPr="00F20D08">
        <w:rPr>
          <w:i/>
          <w:iCs/>
          <w:sz w:val="18"/>
          <w:szCs w:val="18"/>
        </w:rPr>
        <w:t>(наименование объекта в соответствии с утвержденной проектной документацией)</w:t>
      </w:r>
    </w:p>
    <w:p w:rsidR="00F20D08" w:rsidRPr="00F20D08" w:rsidRDefault="00F20D08" w:rsidP="00F20D08">
      <w:pPr>
        <w:autoSpaceDE w:val="0"/>
        <w:autoSpaceDN w:val="0"/>
        <w:adjustRightInd w:val="0"/>
        <w:spacing w:after="0" w:line="240" w:lineRule="auto"/>
        <w:contextualSpacing/>
        <w:jc w:val="both"/>
        <w:rPr>
          <w:sz w:val="22"/>
          <w:szCs w:val="22"/>
        </w:rPr>
      </w:pPr>
    </w:p>
    <w:p w:rsidR="00F20D08" w:rsidRPr="00F20D08" w:rsidRDefault="00F20D08" w:rsidP="00F20D08">
      <w:pPr>
        <w:autoSpaceDE w:val="0"/>
        <w:autoSpaceDN w:val="0"/>
        <w:adjustRightInd w:val="0"/>
        <w:spacing w:after="0" w:line="240" w:lineRule="auto"/>
        <w:contextualSpacing/>
        <w:jc w:val="both"/>
        <w:rPr>
          <w:sz w:val="22"/>
          <w:szCs w:val="22"/>
        </w:rPr>
      </w:pPr>
      <w:r w:rsidRPr="00F20D08">
        <w:rPr>
          <w:sz w:val="22"/>
          <w:szCs w:val="22"/>
        </w:rPr>
        <w:t>на земельном участке, расположенном по адресу __________________________________</w:t>
      </w:r>
      <w:r>
        <w:rPr>
          <w:sz w:val="22"/>
          <w:szCs w:val="22"/>
        </w:rPr>
        <w:t>________</w:t>
      </w:r>
    </w:p>
    <w:p w:rsidR="00F20D08" w:rsidRPr="00F20D08" w:rsidRDefault="00F20D08" w:rsidP="00F20D08">
      <w:pPr>
        <w:autoSpaceDE w:val="0"/>
        <w:autoSpaceDN w:val="0"/>
        <w:adjustRightInd w:val="0"/>
        <w:spacing w:after="0" w:line="240" w:lineRule="auto"/>
        <w:contextualSpacing/>
        <w:jc w:val="both"/>
        <w:rPr>
          <w:sz w:val="22"/>
          <w:szCs w:val="22"/>
        </w:rPr>
      </w:pPr>
      <w:r w:rsidRPr="00F20D08">
        <w:rPr>
          <w:sz w:val="22"/>
          <w:szCs w:val="22"/>
        </w:rPr>
        <w:t>_____________________________________________________________________________</w:t>
      </w:r>
      <w:r>
        <w:rPr>
          <w:sz w:val="22"/>
          <w:szCs w:val="22"/>
        </w:rPr>
        <w:t>________</w:t>
      </w:r>
    </w:p>
    <w:p w:rsidR="00F20D08" w:rsidRPr="00F20D08" w:rsidRDefault="00F20D08" w:rsidP="00F20D08">
      <w:pPr>
        <w:keepNext/>
        <w:spacing w:after="0" w:line="240" w:lineRule="auto"/>
        <w:ind w:right="-142"/>
        <w:jc w:val="both"/>
        <w:rPr>
          <w:rFonts w:eastAsia="Times New Roman"/>
          <w:kern w:val="2"/>
          <w:sz w:val="22"/>
          <w:szCs w:val="22"/>
          <w:lang w:eastAsia="ru-RU"/>
        </w:rPr>
      </w:pPr>
    </w:p>
    <w:p w:rsidR="00F20D08" w:rsidRPr="00F20D08" w:rsidRDefault="00F20D08" w:rsidP="00F20D08">
      <w:pPr>
        <w:keepNext/>
        <w:spacing w:after="0" w:line="240" w:lineRule="auto"/>
        <w:ind w:right="-142"/>
        <w:jc w:val="both"/>
        <w:rPr>
          <w:rFonts w:eastAsia="Times New Roman"/>
          <w:kern w:val="2"/>
          <w:sz w:val="22"/>
          <w:szCs w:val="22"/>
          <w:lang w:eastAsia="ru-RU"/>
        </w:rPr>
      </w:pPr>
      <w:r w:rsidRPr="00F20D08">
        <w:rPr>
          <w:rFonts w:eastAsia="Times New Roman"/>
          <w:kern w:val="2"/>
          <w:sz w:val="22"/>
          <w:szCs w:val="22"/>
          <w:lang w:eastAsia="ru-RU"/>
        </w:rPr>
        <w:t>на срок ______________________________________________________________________</w:t>
      </w:r>
      <w:r>
        <w:rPr>
          <w:rFonts w:eastAsia="Times New Roman"/>
          <w:kern w:val="2"/>
          <w:sz w:val="22"/>
          <w:szCs w:val="22"/>
          <w:lang w:eastAsia="ru-RU"/>
        </w:rPr>
        <w:t>_________</w:t>
      </w:r>
    </w:p>
    <w:p w:rsidR="00F20D08" w:rsidRPr="00F20D08" w:rsidRDefault="00F20D08" w:rsidP="00F20D08">
      <w:pPr>
        <w:keepNext/>
        <w:spacing w:after="0" w:line="240" w:lineRule="auto"/>
        <w:ind w:right="-142"/>
        <w:jc w:val="both"/>
        <w:rPr>
          <w:rFonts w:eastAsia="Times New Roman"/>
          <w:kern w:val="2"/>
          <w:sz w:val="22"/>
          <w:szCs w:val="22"/>
          <w:lang w:eastAsia="ru-RU"/>
        </w:rPr>
      </w:pPr>
    </w:p>
    <w:p w:rsidR="00F20D08" w:rsidRPr="00F20D08" w:rsidRDefault="00F20D08" w:rsidP="00AF5D50">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2"/>
          <w:szCs w:val="22"/>
        </w:rPr>
      </w:pPr>
      <w:r w:rsidRPr="00F20D08">
        <w:rPr>
          <w:rFonts w:ascii="Times New Roman" w:eastAsiaTheme="minorHAnsi" w:hAnsi="Times New Roman" w:cs="Times New Roman"/>
          <w:color w:val="auto"/>
          <w:sz w:val="22"/>
          <w:szCs w:val="22"/>
        </w:rPr>
        <w:t>Право на пользование земельным участком закреплено ______________________________</w:t>
      </w:r>
    </w:p>
    <w:p w:rsidR="00F20D08" w:rsidRPr="00F20D08" w:rsidRDefault="00F20D08" w:rsidP="00F20D08">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2"/>
          <w:szCs w:val="22"/>
        </w:rPr>
      </w:pPr>
      <w:r w:rsidRPr="00F20D08">
        <w:rPr>
          <w:rFonts w:ascii="Times New Roman" w:eastAsiaTheme="minorHAnsi" w:hAnsi="Times New Roman" w:cs="Times New Roman"/>
          <w:color w:val="auto"/>
          <w:sz w:val="22"/>
          <w:szCs w:val="22"/>
        </w:rPr>
        <w:t>_____________________________________________________________________________</w:t>
      </w:r>
      <w:r w:rsidR="00AF5D50">
        <w:rPr>
          <w:rFonts w:ascii="Times New Roman" w:eastAsiaTheme="minorHAnsi" w:hAnsi="Times New Roman" w:cs="Times New Roman"/>
          <w:color w:val="auto"/>
          <w:sz w:val="22"/>
          <w:szCs w:val="22"/>
        </w:rPr>
        <w:t>________</w:t>
      </w:r>
    </w:p>
    <w:p w:rsidR="00F20D08" w:rsidRPr="00AF5D50" w:rsidRDefault="00F20D08" w:rsidP="00F20D08">
      <w:pPr>
        <w:pStyle w:val="1"/>
        <w:keepNext w:val="0"/>
        <w:keepLines w:val="0"/>
        <w:autoSpaceDE w:val="0"/>
        <w:autoSpaceDN w:val="0"/>
        <w:adjustRightInd w:val="0"/>
        <w:spacing w:before="0" w:line="240" w:lineRule="auto"/>
        <w:jc w:val="center"/>
        <w:rPr>
          <w:rFonts w:ascii="Times New Roman" w:eastAsiaTheme="minorHAnsi" w:hAnsi="Times New Roman" w:cs="Times New Roman"/>
          <w:i/>
          <w:iCs/>
          <w:color w:val="auto"/>
          <w:sz w:val="18"/>
          <w:szCs w:val="18"/>
        </w:rPr>
      </w:pPr>
      <w:r w:rsidRPr="00AF5D50">
        <w:rPr>
          <w:rFonts w:ascii="Times New Roman" w:eastAsiaTheme="minorHAnsi" w:hAnsi="Times New Roman" w:cs="Times New Roman"/>
          <w:i/>
          <w:iCs/>
          <w:color w:val="auto"/>
          <w:sz w:val="18"/>
          <w:szCs w:val="18"/>
        </w:rPr>
        <w:t>(наименование документа на право собственности, владения,</w:t>
      </w:r>
      <w:r w:rsidR="00AF5D50">
        <w:rPr>
          <w:rFonts w:ascii="Times New Roman" w:eastAsiaTheme="minorHAnsi" w:hAnsi="Times New Roman" w:cs="Times New Roman"/>
          <w:i/>
          <w:iCs/>
          <w:color w:val="auto"/>
          <w:sz w:val="18"/>
          <w:szCs w:val="18"/>
        </w:rPr>
        <w:t xml:space="preserve"> </w:t>
      </w:r>
      <w:r w:rsidRPr="00AF5D50">
        <w:rPr>
          <w:rFonts w:ascii="Times New Roman" w:eastAsiaTheme="minorHAnsi" w:hAnsi="Times New Roman" w:cs="Times New Roman"/>
          <w:i/>
          <w:iCs/>
          <w:color w:val="auto"/>
          <w:sz w:val="18"/>
          <w:szCs w:val="18"/>
        </w:rPr>
        <w:t>пользования, распоряжения земельным участком)</w:t>
      </w:r>
    </w:p>
    <w:p w:rsidR="00F20D08" w:rsidRPr="00F20D08" w:rsidRDefault="00F20D08" w:rsidP="00F20D08">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2"/>
          <w:szCs w:val="22"/>
        </w:rPr>
      </w:pPr>
    </w:p>
    <w:p w:rsidR="00F20D08" w:rsidRPr="00F20D08" w:rsidRDefault="00F20D08" w:rsidP="00AF5D50">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2"/>
          <w:szCs w:val="22"/>
        </w:rPr>
      </w:pPr>
      <w:r w:rsidRPr="00F20D08">
        <w:rPr>
          <w:rFonts w:ascii="Times New Roman" w:eastAsiaTheme="minorHAnsi" w:hAnsi="Times New Roman" w:cs="Times New Roman"/>
          <w:color w:val="auto"/>
          <w:sz w:val="22"/>
          <w:szCs w:val="22"/>
        </w:rPr>
        <w:t>Проектная документация на строительство объекта разработана ______________________</w:t>
      </w:r>
      <w:r w:rsidR="00AF5D50">
        <w:rPr>
          <w:rFonts w:ascii="Times New Roman" w:eastAsiaTheme="minorHAnsi" w:hAnsi="Times New Roman" w:cs="Times New Roman"/>
          <w:color w:val="auto"/>
          <w:sz w:val="22"/>
          <w:szCs w:val="22"/>
        </w:rPr>
        <w:t>_</w:t>
      </w:r>
    </w:p>
    <w:p w:rsidR="00F20D08" w:rsidRPr="00F20D08" w:rsidRDefault="00F20D08" w:rsidP="00F20D08">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2"/>
          <w:szCs w:val="22"/>
        </w:rPr>
      </w:pPr>
      <w:r w:rsidRPr="00F20D08">
        <w:rPr>
          <w:rFonts w:ascii="Times New Roman" w:eastAsiaTheme="minorHAnsi" w:hAnsi="Times New Roman" w:cs="Times New Roman"/>
          <w:color w:val="auto"/>
          <w:sz w:val="22"/>
          <w:szCs w:val="22"/>
        </w:rPr>
        <w:t>_____________________________________________________________________________</w:t>
      </w:r>
      <w:r w:rsidR="00AF5D50">
        <w:rPr>
          <w:rFonts w:ascii="Times New Roman" w:eastAsiaTheme="minorHAnsi" w:hAnsi="Times New Roman" w:cs="Times New Roman"/>
          <w:color w:val="auto"/>
          <w:sz w:val="22"/>
          <w:szCs w:val="22"/>
        </w:rPr>
        <w:t>________</w:t>
      </w:r>
    </w:p>
    <w:p w:rsidR="00F20D08" w:rsidRPr="00AF5D50" w:rsidRDefault="00F20D08" w:rsidP="00F20D08">
      <w:pPr>
        <w:pStyle w:val="1"/>
        <w:keepNext w:val="0"/>
        <w:keepLines w:val="0"/>
        <w:autoSpaceDE w:val="0"/>
        <w:autoSpaceDN w:val="0"/>
        <w:adjustRightInd w:val="0"/>
        <w:spacing w:before="0" w:line="240" w:lineRule="auto"/>
        <w:jc w:val="center"/>
        <w:rPr>
          <w:rFonts w:ascii="Times New Roman" w:eastAsiaTheme="minorHAnsi" w:hAnsi="Times New Roman" w:cs="Times New Roman"/>
          <w:i/>
          <w:iCs/>
          <w:color w:val="auto"/>
          <w:sz w:val="18"/>
          <w:szCs w:val="18"/>
        </w:rPr>
      </w:pPr>
      <w:r w:rsidRPr="00AF5D50">
        <w:rPr>
          <w:rFonts w:ascii="Times New Roman" w:eastAsiaTheme="minorHAnsi" w:hAnsi="Times New Roman" w:cs="Times New Roman"/>
          <w:i/>
          <w:iCs/>
          <w:color w:val="auto"/>
          <w:sz w:val="18"/>
          <w:szCs w:val="18"/>
        </w:rPr>
        <w:t>(наименование проектно-изыскательской, проектной организации)</w:t>
      </w:r>
    </w:p>
    <w:p w:rsidR="00F20D08" w:rsidRPr="00F20D08" w:rsidRDefault="00F20D08" w:rsidP="00F20D08">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2"/>
          <w:szCs w:val="22"/>
        </w:rPr>
      </w:pPr>
    </w:p>
    <w:p w:rsidR="00F20D08" w:rsidRPr="00F20D08" w:rsidRDefault="00F20D08" w:rsidP="00F20D08">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2"/>
          <w:szCs w:val="22"/>
        </w:rPr>
      </w:pPr>
      <w:r w:rsidRPr="00F20D08">
        <w:rPr>
          <w:rFonts w:ascii="Times New Roman" w:eastAsiaTheme="minorHAnsi" w:hAnsi="Times New Roman" w:cs="Times New Roman"/>
          <w:color w:val="auto"/>
          <w:sz w:val="22"/>
          <w:szCs w:val="22"/>
        </w:rPr>
        <w:t>имеющим(ей) право выполнения проектных работ на основании ______________________</w:t>
      </w:r>
      <w:r w:rsidR="00AF5D50">
        <w:rPr>
          <w:rFonts w:ascii="Times New Roman" w:eastAsiaTheme="minorHAnsi" w:hAnsi="Times New Roman" w:cs="Times New Roman"/>
          <w:color w:val="auto"/>
          <w:sz w:val="22"/>
          <w:szCs w:val="22"/>
        </w:rPr>
        <w:t>_______</w:t>
      </w:r>
    </w:p>
    <w:p w:rsidR="00F20D08" w:rsidRPr="00F20D08" w:rsidRDefault="00F20D08" w:rsidP="00F20D08">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2"/>
          <w:szCs w:val="22"/>
        </w:rPr>
      </w:pPr>
      <w:r w:rsidRPr="00F20D08">
        <w:rPr>
          <w:rFonts w:ascii="Times New Roman" w:eastAsiaTheme="minorHAnsi" w:hAnsi="Times New Roman" w:cs="Times New Roman"/>
          <w:color w:val="auto"/>
          <w:sz w:val="22"/>
          <w:szCs w:val="22"/>
        </w:rPr>
        <w:t>________________________________ № _____________________________, выданного ___</w:t>
      </w:r>
      <w:r w:rsidR="00AF5D50">
        <w:rPr>
          <w:rFonts w:ascii="Times New Roman" w:eastAsiaTheme="minorHAnsi" w:hAnsi="Times New Roman" w:cs="Times New Roman"/>
          <w:color w:val="auto"/>
          <w:sz w:val="22"/>
          <w:szCs w:val="22"/>
        </w:rPr>
        <w:t>_______</w:t>
      </w:r>
    </w:p>
    <w:p w:rsidR="00F20D08" w:rsidRPr="00F20D08" w:rsidRDefault="00F20D08" w:rsidP="00F20D08">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2"/>
          <w:szCs w:val="22"/>
        </w:rPr>
      </w:pPr>
      <w:r w:rsidRPr="00F20D08">
        <w:rPr>
          <w:rFonts w:ascii="Times New Roman" w:eastAsiaTheme="minorHAnsi" w:hAnsi="Times New Roman" w:cs="Times New Roman"/>
          <w:color w:val="auto"/>
          <w:sz w:val="22"/>
          <w:szCs w:val="22"/>
        </w:rPr>
        <w:t>_____________________________________________________________________________</w:t>
      </w:r>
      <w:r w:rsidR="00AF5D50">
        <w:rPr>
          <w:rFonts w:ascii="Times New Roman" w:eastAsiaTheme="minorHAnsi" w:hAnsi="Times New Roman" w:cs="Times New Roman"/>
          <w:color w:val="auto"/>
          <w:sz w:val="22"/>
          <w:szCs w:val="22"/>
        </w:rPr>
        <w:t>________</w:t>
      </w:r>
    </w:p>
    <w:p w:rsidR="00F20D08" w:rsidRPr="00F20D08" w:rsidRDefault="00F20D08" w:rsidP="00F20D08">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2"/>
          <w:szCs w:val="22"/>
        </w:rPr>
      </w:pPr>
      <w:r w:rsidRPr="00F20D08">
        <w:rPr>
          <w:rFonts w:ascii="Times New Roman" w:eastAsiaTheme="minorHAnsi" w:hAnsi="Times New Roman" w:cs="Times New Roman"/>
          <w:color w:val="auto"/>
          <w:sz w:val="22"/>
          <w:szCs w:val="22"/>
        </w:rPr>
        <w:t>_____________________________________________________________________________</w:t>
      </w:r>
      <w:r w:rsidR="00AF5D50">
        <w:rPr>
          <w:rFonts w:ascii="Times New Roman" w:eastAsiaTheme="minorHAnsi" w:hAnsi="Times New Roman" w:cs="Times New Roman"/>
          <w:color w:val="auto"/>
          <w:sz w:val="22"/>
          <w:szCs w:val="22"/>
        </w:rPr>
        <w:t>________</w:t>
      </w:r>
    </w:p>
    <w:p w:rsidR="00F20D08" w:rsidRPr="00AF5D50" w:rsidRDefault="00F20D08" w:rsidP="00F20D08">
      <w:pPr>
        <w:pStyle w:val="1"/>
        <w:keepNext w:val="0"/>
        <w:keepLines w:val="0"/>
        <w:autoSpaceDE w:val="0"/>
        <w:autoSpaceDN w:val="0"/>
        <w:adjustRightInd w:val="0"/>
        <w:spacing w:before="0" w:line="240" w:lineRule="auto"/>
        <w:jc w:val="center"/>
        <w:rPr>
          <w:rFonts w:ascii="Times New Roman" w:eastAsiaTheme="minorHAnsi" w:hAnsi="Times New Roman" w:cs="Times New Roman"/>
          <w:i/>
          <w:iCs/>
          <w:color w:val="auto"/>
          <w:sz w:val="18"/>
          <w:szCs w:val="18"/>
        </w:rPr>
      </w:pPr>
      <w:r w:rsidRPr="00AF5D50">
        <w:rPr>
          <w:rFonts w:ascii="Times New Roman" w:eastAsiaTheme="minorHAnsi" w:hAnsi="Times New Roman" w:cs="Times New Roman"/>
          <w:i/>
          <w:iCs/>
          <w:color w:val="auto"/>
          <w:sz w:val="18"/>
          <w:szCs w:val="18"/>
        </w:rPr>
        <w:t>(наименование уполномоченной организации, его выдавшей)</w:t>
      </w:r>
    </w:p>
    <w:p w:rsidR="00F20D08" w:rsidRPr="00F20D08" w:rsidRDefault="00F20D08" w:rsidP="00F20D08">
      <w:pPr>
        <w:keepNext/>
        <w:spacing w:after="0" w:line="240" w:lineRule="auto"/>
        <w:ind w:right="-142"/>
        <w:jc w:val="both"/>
        <w:rPr>
          <w:rFonts w:eastAsia="Times New Roman"/>
          <w:kern w:val="2"/>
          <w:sz w:val="22"/>
          <w:szCs w:val="22"/>
          <w:lang w:eastAsia="ru-RU"/>
        </w:rPr>
      </w:pPr>
    </w:p>
    <w:p w:rsidR="00F20D08" w:rsidRPr="00F20D08" w:rsidRDefault="00F20D08" w:rsidP="00AF5D50">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2"/>
          <w:szCs w:val="22"/>
        </w:rPr>
      </w:pPr>
      <w:r w:rsidRPr="00F20D08">
        <w:rPr>
          <w:rFonts w:ascii="Times New Roman" w:eastAsiaTheme="minorHAnsi" w:hAnsi="Times New Roman" w:cs="Times New Roman"/>
          <w:color w:val="auto"/>
          <w:sz w:val="22"/>
          <w:szCs w:val="22"/>
        </w:rPr>
        <w:t xml:space="preserve">Заключение государственной (негосударственной) экспертизы от ____________________ </w:t>
      </w:r>
    </w:p>
    <w:p w:rsidR="00F20D08" w:rsidRPr="00AF5D50" w:rsidRDefault="00F20D08" w:rsidP="00AF5D50">
      <w:pPr>
        <w:pStyle w:val="1"/>
        <w:keepNext w:val="0"/>
        <w:keepLines w:val="0"/>
        <w:autoSpaceDE w:val="0"/>
        <w:autoSpaceDN w:val="0"/>
        <w:adjustRightInd w:val="0"/>
        <w:spacing w:before="0" w:line="240" w:lineRule="auto"/>
        <w:jc w:val="center"/>
        <w:rPr>
          <w:rFonts w:ascii="Times New Roman" w:eastAsiaTheme="minorHAnsi" w:hAnsi="Times New Roman" w:cs="Times New Roman"/>
          <w:i/>
          <w:iCs/>
          <w:color w:val="auto"/>
          <w:sz w:val="18"/>
          <w:szCs w:val="18"/>
        </w:rPr>
      </w:pPr>
      <w:r w:rsidRPr="00F20D08">
        <w:rPr>
          <w:rFonts w:ascii="Times New Roman" w:eastAsiaTheme="minorHAnsi" w:hAnsi="Times New Roman" w:cs="Times New Roman"/>
          <w:color w:val="auto"/>
          <w:sz w:val="22"/>
          <w:szCs w:val="22"/>
        </w:rPr>
        <w:t>(</w:t>
      </w:r>
      <w:r w:rsidRPr="00AF5D50">
        <w:rPr>
          <w:rFonts w:ascii="Times New Roman" w:eastAsiaTheme="minorHAnsi" w:hAnsi="Times New Roman" w:cs="Times New Roman"/>
          <w:i/>
          <w:iCs/>
          <w:color w:val="auto"/>
          <w:sz w:val="18"/>
          <w:szCs w:val="18"/>
        </w:rPr>
        <w:t>нужное подчеркнуть)</w:t>
      </w:r>
    </w:p>
    <w:p w:rsidR="00F20D08" w:rsidRPr="00F20D08" w:rsidRDefault="00F20D08" w:rsidP="00F20D08">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2"/>
          <w:szCs w:val="22"/>
        </w:rPr>
      </w:pPr>
      <w:r w:rsidRPr="00F20D08">
        <w:rPr>
          <w:rFonts w:ascii="Times New Roman" w:eastAsiaTheme="minorHAnsi" w:hAnsi="Times New Roman" w:cs="Times New Roman"/>
          <w:color w:val="auto"/>
          <w:sz w:val="22"/>
          <w:szCs w:val="22"/>
        </w:rPr>
        <w:t>№ __________________ выдано _________________________________________________</w:t>
      </w:r>
      <w:r w:rsidR="00AF5D50">
        <w:rPr>
          <w:rFonts w:ascii="Times New Roman" w:eastAsiaTheme="minorHAnsi" w:hAnsi="Times New Roman" w:cs="Times New Roman"/>
          <w:color w:val="auto"/>
          <w:sz w:val="22"/>
          <w:szCs w:val="22"/>
        </w:rPr>
        <w:t>________</w:t>
      </w:r>
    </w:p>
    <w:p w:rsidR="00F20D08" w:rsidRPr="00F20D08" w:rsidRDefault="00F20D08" w:rsidP="00F20D08">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2"/>
          <w:szCs w:val="22"/>
        </w:rPr>
      </w:pPr>
      <w:r w:rsidRPr="00F20D08">
        <w:rPr>
          <w:rFonts w:ascii="Times New Roman" w:eastAsiaTheme="minorHAnsi" w:hAnsi="Times New Roman" w:cs="Times New Roman"/>
          <w:color w:val="auto"/>
          <w:sz w:val="22"/>
          <w:szCs w:val="22"/>
        </w:rPr>
        <w:t>_____________________________________________________________________________</w:t>
      </w:r>
      <w:r w:rsidR="00AF5D50">
        <w:rPr>
          <w:rFonts w:ascii="Times New Roman" w:eastAsiaTheme="minorHAnsi" w:hAnsi="Times New Roman" w:cs="Times New Roman"/>
          <w:color w:val="auto"/>
          <w:sz w:val="22"/>
          <w:szCs w:val="22"/>
        </w:rPr>
        <w:t>________</w:t>
      </w:r>
    </w:p>
    <w:p w:rsidR="00F20D08" w:rsidRPr="00AF5D50" w:rsidRDefault="00F20D08" w:rsidP="00F20D08">
      <w:pPr>
        <w:pStyle w:val="1"/>
        <w:keepNext w:val="0"/>
        <w:keepLines w:val="0"/>
        <w:autoSpaceDE w:val="0"/>
        <w:autoSpaceDN w:val="0"/>
        <w:adjustRightInd w:val="0"/>
        <w:spacing w:before="0" w:line="240" w:lineRule="auto"/>
        <w:jc w:val="center"/>
        <w:rPr>
          <w:rFonts w:ascii="Times New Roman" w:eastAsiaTheme="minorHAnsi" w:hAnsi="Times New Roman" w:cs="Times New Roman"/>
          <w:i/>
          <w:iCs/>
          <w:color w:val="auto"/>
          <w:sz w:val="18"/>
          <w:szCs w:val="18"/>
        </w:rPr>
      </w:pPr>
      <w:r w:rsidRPr="00AF5D50">
        <w:rPr>
          <w:rFonts w:ascii="Times New Roman" w:eastAsiaTheme="minorHAnsi" w:hAnsi="Times New Roman" w:cs="Times New Roman"/>
          <w:i/>
          <w:iCs/>
          <w:color w:val="auto"/>
          <w:sz w:val="18"/>
          <w:szCs w:val="18"/>
        </w:rPr>
        <w:t>(наименование органа, выдавшего заключение)</w:t>
      </w:r>
    </w:p>
    <w:p w:rsidR="00F20D08" w:rsidRPr="00F20D08" w:rsidRDefault="00F20D08" w:rsidP="00F20D08">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2"/>
          <w:szCs w:val="22"/>
        </w:rPr>
      </w:pPr>
    </w:p>
    <w:p w:rsidR="00F20D08" w:rsidRPr="00F20D08" w:rsidRDefault="00F20D08" w:rsidP="00AF5D50">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2"/>
          <w:szCs w:val="22"/>
        </w:rPr>
      </w:pPr>
      <w:r w:rsidRPr="00F20D08">
        <w:rPr>
          <w:rFonts w:ascii="Times New Roman" w:eastAsiaTheme="minorHAnsi" w:hAnsi="Times New Roman" w:cs="Times New Roman"/>
          <w:color w:val="auto"/>
          <w:sz w:val="22"/>
          <w:szCs w:val="22"/>
        </w:rPr>
        <w:t>Проектная документация на строительство объекта утверждена ______________________</w:t>
      </w:r>
      <w:r w:rsidR="00AF5D50">
        <w:rPr>
          <w:rFonts w:ascii="Times New Roman" w:eastAsiaTheme="minorHAnsi" w:hAnsi="Times New Roman" w:cs="Times New Roman"/>
          <w:color w:val="auto"/>
          <w:sz w:val="22"/>
          <w:szCs w:val="22"/>
        </w:rPr>
        <w:t>_</w:t>
      </w:r>
    </w:p>
    <w:p w:rsidR="00F20D08" w:rsidRPr="00F20D08" w:rsidRDefault="00F20D08" w:rsidP="00F20D08">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2"/>
          <w:szCs w:val="22"/>
        </w:rPr>
      </w:pPr>
      <w:r w:rsidRPr="00F20D08">
        <w:rPr>
          <w:rFonts w:ascii="Times New Roman" w:eastAsiaTheme="minorHAnsi" w:hAnsi="Times New Roman" w:cs="Times New Roman"/>
          <w:color w:val="auto"/>
          <w:sz w:val="22"/>
          <w:szCs w:val="22"/>
        </w:rPr>
        <w:t>№ _______________________</w:t>
      </w:r>
      <w:r w:rsidR="00AF5D50">
        <w:rPr>
          <w:rFonts w:ascii="Times New Roman" w:eastAsiaTheme="minorHAnsi" w:hAnsi="Times New Roman" w:cs="Times New Roman"/>
          <w:color w:val="auto"/>
          <w:sz w:val="22"/>
          <w:szCs w:val="22"/>
        </w:rPr>
        <w:t>.</w:t>
      </w:r>
    </w:p>
    <w:p w:rsidR="00F20D08" w:rsidRPr="00F20D08" w:rsidRDefault="00F20D08" w:rsidP="00F20D08">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2"/>
          <w:szCs w:val="22"/>
        </w:rPr>
      </w:pPr>
    </w:p>
    <w:p w:rsidR="00F20D08" w:rsidRPr="00F20D08" w:rsidRDefault="00F20D08" w:rsidP="00AF5D50">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2"/>
          <w:szCs w:val="22"/>
        </w:rPr>
      </w:pPr>
      <w:r w:rsidRPr="00F20D08">
        <w:rPr>
          <w:rFonts w:ascii="Times New Roman" w:eastAsiaTheme="minorHAnsi" w:hAnsi="Times New Roman" w:cs="Times New Roman"/>
          <w:color w:val="auto"/>
          <w:sz w:val="22"/>
          <w:szCs w:val="22"/>
        </w:rPr>
        <w:t xml:space="preserve">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w:t>
      </w:r>
      <w:r w:rsidRPr="00F20D08">
        <w:rPr>
          <w:rFonts w:ascii="Times New Roman" w:eastAsiaTheme="minorHAnsi" w:hAnsi="Times New Roman" w:cs="Times New Roman"/>
          <w:color w:val="auto"/>
          <w:sz w:val="22"/>
          <w:szCs w:val="22"/>
        </w:rPr>
        <w:lastRenderedPageBreak/>
        <w:t>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
    <w:p w:rsidR="00F20D08" w:rsidRPr="00F20D08" w:rsidRDefault="00F20D08" w:rsidP="00F20D08">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2"/>
          <w:szCs w:val="22"/>
        </w:rPr>
      </w:pPr>
      <w:r w:rsidRPr="00F20D08">
        <w:rPr>
          <w:rFonts w:ascii="Times New Roman" w:eastAsiaTheme="minorHAnsi" w:hAnsi="Times New Roman" w:cs="Times New Roman"/>
          <w:color w:val="auto"/>
          <w:sz w:val="22"/>
          <w:szCs w:val="22"/>
        </w:rPr>
        <w:t>_____________________________________________________________________________</w:t>
      </w:r>
      <w:r w:rsidR="00AF5D50">
        <w:rPr>
          <w:rFonts w:ascii="Times New Roman" w:eastAsiaTheme="minorHAnsi" w:hAnsi="Times New Roman" w:cs="Times New Roman"/>
          <w:color w:val="auto"/>
          <w:sz w:val="22"/>
          <w:szCs w:val="22"/>
        </w:rPr>
        <w:t>________</w:t>
      </w:r>
    </w:p>
    <w:p w:rsidR="00F20D08" w:rsidRPr="00F20D08" w:rsidRDefault="00F20D08" w:rsidP="00F20D08">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2"/>
          <w:szCs w:val="22"/>
        </w:rPr>
      </w:pPr>
      <w:r w:rsidRPr="00F20D08">
        <w:rPr>
          <w:rFonts w:ascii="Times New Roman" w:eastAsiaTheme="minorHAnsi" w:hAnsi="Times New Roman" w:cs="Times New Roman"/>
          <w:color w:val="auto"/>
          <w:sz w:val="22"/>
          <w:szCs w:val="22"/>
        </w:rPr>
        <w:t>_____________________________________________________________________________</w:t>
      </w:r>
      <w:r w:rsidR="00AF5D50">
        <w:rPr>
          <w:rFonts w:ascii="Times New Roman" w:eastAsiaTheme="minorHAnsi" w:hAnsi="Times New Roman" w:cs="Times New Roman"/>
          <w:color w:val="auto"/>
          <w:sz w:val="22"/>
          <w:szCs w:val="22"/>
        </w:rPr>
        <w:t>________</w:t>
      </w:r>
    </w:p>
    <w:p w:rsidR="00F20D08" w:rsidRPr="00F20D08" w:rsidRDefault="00F20D08" w:rsidP="00F20D08">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2"/>
          <w:szCs w:val="22"/>
        </w:rPr>
      </w:pPr>
      <w:r w:rsidRPr="00F20D08">
        <w:rPr>
          <w:rFonts w:ascii="Times New Roman" w:eastAsiaTheme="minorHAnsi" w:hAnsi="Times New Roman" w:cs="Times New Roman"/>
          <w:color w:val="auto"/>
          <w:sz w:val="22"/>
          <w:szCs w:val="22"/>
        </w:rPr>
        <w:t>_____________________________________________________________________________</w:t>
      </w:r>
      <w:r w:rsidR="00AF5D50">
        <w:rPr>
          <w:rFonts w:ascii="Times New Roman" w:eastAsiaTheme="minorHAnsi" w:hAnsi="Times New Roman" w:cs="Times New Roman"/>
          <w:color w:val="auto"/>
          <w:sz w:val="22"/>
          <w:szCs w:val="22"/>
        </w:rPr>
        <w:t>________</w:t>
      </w:r>
    </w:p>
    <w:p w:rsidR="00F20D08" w:rsidRPr="00F20D08" w:rsidRDefault="00F20D08" w:rsidP="00F20D08">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2"/>
          <w:szCs w:val="22"/>
        </w:rPr>
      </w:pPr>
      <w:r w:rsidRPr="00F20D08">
        <w:rPr>
          <w:rFonts w:ascii="Times New Roman" w:eastAsiaTheme="minorHAnsi" w:hAnsi="Times New Roman" w:cs="Times New Roman"/>
          <w:color w:val="auto"/>
          <w:sz w:val="22"/>
          <w:szCs w:val="22"/>
        </w:rPr>
        <w:t>_____________________________________________________________________________</w:t>
      </w:r>
      <w:r w:rsidR="00AF5D50">
        <w:rPr>
          <w:rFonts w:ascii="Times New Roman" w:eastAsiaTheme="minorHAnsi" w:hAnsi="Times New Roman" w:cs="Times New Roman"/>
          <w:color w:val="auto"/>
          <w:sz w:val="22"/>
          <w:szCs w:val="22"/>
        </w:rPr>
        <w:t>________</w:t>
      </w:r>
    </w:p>
    <w:p w:rsidR="00F20D08" w:rsidRPr="00F20D08" w:rsidRDefault="00F20D08" w:rsidP="00F20D08">
      <w:pPr>
        <w:keepNext/>
        <w:spacing w:after="0" w:line="240" w:lineRule="auto"/>
        <w:ind w:right="-142"/>
        <w:jc w:val="both"/>
        <w:rPr>
          <w:rFonts w:eastAsia="Times New Roman"/>
          <w:kern w:val="2"/>
          <w:sz w:val="22"/>
          <w:szCs w:val="22"/>
          <w:lang w:eastAsia="ru-RU"/>
        </w:rPr>
      </w:pPr>
    </w:p>
    <w:p w:rsidR="00F20D08" w:rsidRPr="00AF5D50" w:rsidRDefault="00F20D08" w:rsidP="00F20D08">
      <w:pPr>
        <w:keepNext/>
        <w:spacing w:after="0" w:line="240" w:lineRule="auto"/>
        <w:ind w:right="-142"/>
        <w:jc w:val="both"/>
        <w:rPr>
          <w:rFonts w:eastAsia="Times New Roman"/>
          <w:b/>
          <w:bCs/>
          <w:kern w:val="2"/>
          <w:sz w:val="22"/>
          <w:szCs w:val="22"/>
          <w:lang w:eastAsia="ru-RU"/>
        </w:rPr>
      </w:pPr>
      <w:r w:rsidRPr="00AF5D50">
        <w:rPr>
          <w:rFonts w:eastAsia="Times New Roman"/>
          <w:b/>
          <w:bCs/>
          <w:kern w:val="2"/>
          <w:sz w:val="22"/>
          <w:szCs w:val="22"/>
          <w:lang w:eastAsia="ru-RU"/>
        </w:rPr>
        <w:t>К заявлению прилагаются:</w:t>
      </w:r>
    </w:p>
    <w:tbl>
      <w:tblPr>
        <w:tblW w:w="9039" w:type="dxa"/>
        <w:tblLook w:val="01E0"/>
      </w:tblPr>
      <w:tblGrid>
        <w:gridCol w:w="985"/>
        <w:gridCol w:w="7770"/>
        <w:gridCol w:w="284"/>
      </w:tblGrid>
      <w:tr w:rsidR="00F20D08" w:rsidRPr="00F20D08" w:rsidTr="00F20D08">
        <w:tc>
          <w:tcPr>
            <w:tcW w:w="985" w:type="dxa"/>
          </w:tcPr>
          <w:p w:rsidR="00F20D08" w:rsidRPr="00F20D08" w:rsidRDefault="00F20D08" w:rsidP="00F20D08">
            <w:pPr>
              <w:spacing w:after="0" w:line="240" w:lineRule="auto"/>
              <w:jc w:val="both"/>
              <w:rPr>
                <w:rFonts w:eastAsia="Times New Roman"/>
                <w:kern w:val="2"/>
                <w:sz w:val="22"/>
                <w:szCs w:val="22"/>
                <w:lang w:eastAsia="ru-RU"/>
              </w:rPr>
            </w:pPr>
            <w:r w:rsidRPr="00F20D08">
              <w:rPr>
                <w:rFonts w:eastAsia="Times New Roman"/>
                <w:kern w:val="2"/>
                <w:sz w:val="22"/>
                <w:szCs w:val="22"/>
                <w:lang w:eastAsia="ru-RU"/>
              </w:rPr>
              <w:t>1)</w:t>
            </w:r>
          </w:p>
        </w:tc>
        <w:tc>
          <w:tcPr>
            <w:tcW w:w="7770" w:type="dxa"/>
            <w:tcBorders>
              <w:bottom w:val="single" w:sz="4" w:space="0" w:color="auto"/>
            </w:tcBorders>
          </w:tcPr>
          <w:p w:rsidR="00F20D08" w:rsidRPr="00F20D08" w:rsidRDefault="00F20D08" w:rsidP="00F20D08">
            <w:pPr>
              <w:spacing w:after="0" w:line="240" w:lineRule="auto"/>
              <w:jc w:val="both"/>
              <w:rPr>
                <w:rFonts w:eastAsia="Times New Roman"/>
                <w:kern w:val="2"/>
                <w:sz w:val="22"/>
                <w:szCs w:val="22"/>
                <w:lang w:eastAsia="ru-RU"/>
              </w:rPr>
            </w:pPr>
          </w:p>
        </w:tc>
        <w:tc>
          <w:tcPr>
            <w:tcW w:w="284" w:type="dxa"/>
          </w:tcPr>
          <w:p w:rsidR="00F20D08" w:rsidRPr="00F20D08" w:rsidRDefault="00F20D08" w:rsidP="00F20D08">
            <w:pPr>
              <w:spacing w:after="0" w:line="240" w:lineRule="auto"/>
              <w:jc w:val="both"/>
              <w:rPr>
                <w:rFonts w:eastAsia="Times New Roman"/>
                <w:kern w:val="2"/>
                <w:sz w:val="22"/>
                <w:szCs w:val="22"/>
                <w:lang w:eastAsia="ru-RU"/>
              </w:rPr>
            </w:pPr>
            <w:r w:rsidRPr="00F20D08">
              <w:rPr>
                <w:rFonts w:eastAsia="Times New Roman"/>
                <w:kern w:val="2"/>
                <w:sz w:val="22"/>
                <w:szCs w:val="22"/>
                <w:lang w:eastAsia="ru-RU"/>
              </w:rPr>
              <w:t>;</w:t>
            </w:r>
          </w:p>
        </w:tc>
      </w:tr>
      <w:tr w:rsidR="00F20D08" w:rsidRPr="00F20D08" w:rsidTr="00F20D08">
        <w:tc>
          <w:tcPr>
            <w:tcW w:w="985" w:type="dxa"/>
          </w:tcPr>
          <w:p w:rsidR="00F20D08" w:rsidRPr="00F20D08" w:rsidRDefault="00F20D08" w:rsidP="00F20D08">
            <w:pPr>
              <w:spacing w:after="0" w:line="240" w:lineRule="auto"/>
              <w:jc w:val="both"/>
              <w:rPr>
                <w:rFonts w:eastAsia="Times New Roman"/>
                <w:kern w:val="2"/>
                <w:sz w:val="22"/>
                <w:szCs w:val="22"/>
                <w:lang w:eastAsia="ru-RU"/>
              </w:rPr>
            </w:pPr>
            <w:r w:rsidRPr="00F20D08">
              <w:rPr>
                <w:rFonts w:eastAsia="Times New Roman"/>
                <w:kern w:val="2"/>
                <w:sz w:val="22"/>
                <w:szCs w:val="22"/>
                <w:lang w:eastAsia="ru-RU"/>
              </w:rPr>
              <w:t>2)</w:t>
            </w:r>
          </w:p>
        </w:tc>
        <w:tc>
          <w:tcPr>
            <w:tcW w:w="7770" w:type="dxa"/>
            <w:tcBorders>
              <w:top w:val="single" w:sz="4" w:space="0" w:color="auto"/>
              <w:bottom w:val="single" w:sz="4" w:space="0" w:color="auto"/>
            </w:tcBorders>
          </w:tcPr>
          <w:p w:rsidR="00F20D08" w:rsidRPr="00F20D08" w:rsidRDefault="00F20D08" w:rsidP="00F20D08">
            <w:pPr>
              <w:spacing w:after="0" w:line="240" w:lineRule="auto"/>
              <w:jc w:val="both"/>
              <w:rPr>
                <w:rFonts w:eastAsia="Times New Roman"/>
                <w:kern w:val="2"/>
                <w:sz w:val="22"/>
                <w:szCs w:val="22"/>
                <w:lang w:eastAsia="ru-RU"/>
              </w:rPr>
            </w:pPr>
          </w:p>
        </w:tc>
        <w:tc>
          <w:tcPr>
            <w:tcW w:w="284" w:type="dxa"/>
          </w:tcPr>
          <w:p w:rsidR="00F20D08" w:rsidRPr="00F20D08" w:rsidRDefault="00F20D08" w:rsidP="00F20D08">
            <w:pPr>
              <w:spacing w:after="0" w:line="240" w:lineRule="auto"/>
              <w:jc w:val="both"/>
              <w:rPr>
                <w:rFonts w:eastAsia="Times New Roman"/>
                <w:kern w:val="2"/>
                <w:sz w:val="22"/>
                <w:szCs w:val="22"/>
                <w:lang w:eastAsia="ru-RU"/>
              </w:rPr>
            </w:pPr>
            <w:r w:rsidRPr="00F20D08">
              <w:rPr>
                <w:rFonts w:eastAsia="Times New Roman"/>
                <w:kern w:val="2"/>
                <w:sz w:val="22"/>
                <w:szCs w:val="22"/>
                <w:lang w:eastAsia="ru-RU"/>
              </w:rPr>
              <w:t>;</w:t>
            </w:r>
          </w:p>
        </w:tc>
      </w:tr>
      <w:tr w:rsidR="00F20D08" w:rsidRPr="00F20D08" w:rsidTr="00F20D08">
        <w:tc>
          <w:tcPr>
            <w:tcW w:w="985" w:type="dxa"/>
          </w:tcPr>
          <w:p w:rsidR="00F20D08" w:rsidRPr="00F20D08" w:rsidRDefault="00F20D08" w:rsidP="00F20D08">
            <w:pPr>
              <w:spacing w:after="0" w:line="240" w:lineRule="auto"/>
              <w:jc w:val="both"/>
              <w:rPr>
                <w:rFonts w:eastAsia="Times New Roman"/>
                <w:kern w:val="2"/>
                <w:sz w:val="22"/>
                <w:szCs w:val="22"/>
                <w:lang w:eastAsia="ru-RU"/>
              </w:rPr>
            </w:pPr>
            <w:r w:rsidRPr="00F20D08">
              <w:rPr>
                <w:rFonts w:eastAsia="Times New Roman"/>
                <w:kern w:val="2"/>
                <w:sz w:val="22"/>
                <w:szCs w:val="22"/>
                <w:lang w:eastAsia="ru-RU"/>
              </w:rPr>
              <w:t>3)</w:t>
            </w:r>
          </w:p>
        </w:tc>
        <w:tc>
          <w:tcPr>
            <w:tcW w:w="7770" w:type="dxa"/>
            <w:tcBorders>
              <w:top w:val="single" w:sz="4" w:space="0" w:color="auto"/>
              <w:bottom w:val="single" w:sz="4" w:space="0" w:color="auto"/>
            </w:tcBorders>
          </w:tcPr>
          <w:p w:rsidR="00F20D08" w:rsidRPr="00F20D08" w:rsidRDefault="00F20D08" w:rsidP="00F20D08">
            <w:pPr>
              <w:spacing w:after="0" w:line="240" w:lineRule="auto"/>
              <w:jc w:val="both"/>
              <w:rPr>
                <w:rFonts w:eastAsia="Times New Roman"/>
                <w:kern w:val="2"/>
                <w:sz w:val="22"/>
                <w:szCs w:val="22"/>
                <w:lang w:eastAsia="ru-RU"/>
              </w:rPr>
            </w:pPr>
          </w:p>
        </w:tc>
        <w:tc>
          <w:tcPr>
            <w:tcW w:w="284" w:type="dxa"/>
          </w:tcPr>
          <w:p w:rsidR="00F20D08" w:rsidRPr="00F20D08" w:rsidRDefault="00F20D08" w:rsidP="00F20D08">
            <w:pPr>
              <w:spacing w:after="0" w:line="240" w:lineRule="auto"/>
              <w:jc w:val="both"/>
              <w:rPr>
                <w:rFonts w:eastAsia="Times New Roman"/>
                <w:kern w:val="2"/>
                <w:sz w:val="22"/>
                <w:szCs w:val="22"/>
                <w:lang w:eastAsia="ru-RU"/>
              </w:rPr>
            </w:pPr>
            <w:r w:rsidRPr="00F20D08">
              <w:rPr>
                <w:rFonts w:eastAsia="Times New Roman"/>
                <w:kern w:val="2"/>
                <w:sz w:val="22"/>
                <w:szCs w:val="22"/>
                <w:lang w:eastAsia="ru-RU"/>
              </w:rPr>
              <w:t>.</w:t>
            </w:r>
          </w:p>
        </w:tc>
      </w:tr>
    </w:tbl>
    <w:p w:rsidR="00F20D08" w:rsidRPr="00F20D08" w:rsidRDefault="00F20D08" w:rsidP="00F20D08">
      <w:pPr>
        <w:spacing w:after="0" w:line="240" w:lineRule="auto"/>
        <w:jc w:val="both"/>
        <w:rPr>
          <w:rFonts w:eastAsia="Times New Roman"/>
          <w:kern w:val="2"/>
          <w:sz w:val="22"/>
          <w:szCs w:val="22"/>
          <w:lang w:eastAsia="ru-RU"/>
        </w:rPr>
      </w:pPr>
    </w:p>
    <w:p w:rsidR="00F20D08" w:rsidRPr="00F20D08" w:rsidRDefault="00F20D08" w:rsidP="00F20D08">
      <w:pPr>
        <w:spacing w:after="0" w:line="240" w:lineRule="auto"/>
        <w:jc w:val="both"/>
        <w:rPr>
          <w:rFonts w:eastAsia="Times New Roman"/>
          <w:kern w:val="2"/>
          <w:sz w:val="22"/>
          <w:szCs w:val="22"/>
          <w:lang w:eastAsia="ru-RU"/>
        </w:rPr>
      </w:pPr>
    </w:p>
    <w:tbl>
      <w:tblPr>
        <w:tblW w:w="9606" w:type="dxa"/>
        <w:tblLayout w:type="fixed"/>
        <w:tblLook w:val="01E0"/>
      </w:tblPr>
      <w:tblGrid>
        <w:gridCol w:w="314"/>
        <w:gridCol w:w="503"/>
        <w:gridCol w:w="337"/>
        <w:gridCol w:w="1789"/>
        <w:gridCol w:w="456"/>
        <w:gridCol w:w="537"/>
        <w:gridCol w:w="401"/>
        <w:gridCol w:w="733"/>
        <w:gridCol w:w="4536"/>
      </w:tblGrid>
      <w:tr w:rsidR="00F20D08" w:rsidRPr="00F20D08" w:rsidTr="00AF5D50">
        <w:tc>
          <w:tcPr>
            <w:tcW w:w="314" w:type="dxa"/>
          </w:tcPr>
          <w:p w:rsidR="00F20D08" w:rsidRPr="00F20D08" w:rsidRDefault="00F20D08" w:rsidP="00F20D08">
            <w:pPr>
              <w:spacing w:after="0" w:line="240" w:lineRule="auto"/>
              <w:jc w:val="both"/>
              <w:rPr>
                <w:rFonts w:eastAsia="Times New Roman"/>
                <w:kern w:val="2"/>
                <w:sz w:val="22"/>
                <w:szCs w:val="22"/>
                <w:lang w:eastAsia="ru-RU"/>
              </w:rPr>
            </w:pPr>
            <w:r w:rsidRPr="00F20D08">
              <w:rPr>
                <w:rFonts w:eastAsia="Times New Roman"/>
                <w:kern w:val="2"/>
                <w:sz w:val="22"/>
                <w:szCs w:val="22"/>
                <w:lang w:eastAsia="ru-RU"/>
              </w:rPr>
              <w:t>«</w:t>
            </w:r>
          </w:p>
        </w:tc>
        <w:tc>
          <w:tcPr>
            <w:tcW w:w="503" w:type="dxa"/>
          </w:tcPr>
          <w:p w:rsidR="00F20D08" w:rsidRPr="00F20D08" w:rsidRDefault="00F20D08" w:rsidP="00F20D08">
            <w:pPr>
              <w:spacing w:after="0" w:line="240" w:lineRule="auto"/>
              <w:jc w:val="both"/>
              <w:rPr>
                <w:rFonts w:eastAsia="Times New Roman"/>
                <w:kern w:val="2"/>
                <w:sz w:val="22"/>
                <w:szCs w:val="22"/>
                <w:lang w:eastAsia="ru-RU"/>
              </w:rPr>
            </w:pPr>
          </w:p>
        </w:tc>
        <w:tc>
          <w:tcPr>
            <w:tcW w:w="337" w:type="dxa"/>
          </w:tcPr>
          <w:p w:rsidR="00F20D08" w:rsidRPr="00F20D08" w:rsidRDefault="00F20D08" w:rsidP="00F20D08">
            <w:pPr>
              <w:spacing w:after="0" w:line="240" w:lineRule="auto"/>
              <w:jc w:val="both"/>
              <w:rPr>
                <w:rFonts w:eastAsia="Times New Roman"/>
                <w:kern w:val="2"/>
                <w:sz w:val="22"/>
                <w:szCs w:val="22"/>
                <w:lang w:eastAsia="ru-RU"/>
              </w:rPr>
            </w:pPr>
            <w:r w:rsidRPr="00F20D08">
              <w:rPr>
                <w:rFonts w:eastAsia="Times New Roman"/>
                <w:kern w:val="2"/>
                <w:sz w:val="22"/>
                <w:szCs w:val="22"/>
                <w:lang w:eastAsia="ru-RU"/>
              </w:rPr>
              <w:t>»</w:t>
            </w:r>
          </w:p>
        </w:tc>
        <w:tc>
          <w:tcPr>
            <w:tcW w:w="1789" w:type="dxa"/>
          </w:tcPr>
          <w:p w:rsidR="00F20D08" w:rsidRPr="00F20D08" w:rsidRDefault="00D21267" w:rsidP="00F20D08">
            <w:pPr>
              <w:spacing w:after="0" w:line="240" w:lineRule="auto"/>
              <w:jc w:val="both"/>
              <w:rPr>
                <w:rFonts w:eastAsia="Times New Roman"/>
                <w:kern w:val="2"/>
                <w:sz w:val="22"/>
                <w:szCs w:val="22"/>
                <w:lang w:eastAsia="ru-RU"/>
              </w:rPr>
            </w:pPr>
            <w:r>
              <w:rPr>
                <w:rFonts w:eastAsia="Times New Roman"/>
                <w:kern w:val="2"/>
                <w:sz w:val="22"/>
                <w:szCs w:val="22"/>
                <w:lang w:eastAsia="ru-RU"/>
              </w:rPr>
              <w:t>______________</w:t>
            </w:r>
          </w:p>
        </w:tc>
        <w:tc>
          <w:tcPr>
            <w:tcW w:w="456" w:type="dxa"/>
          </w:tcPr>
          <w:p w:rsidR="00F20D08" w:rsidRPr="00F20D08" w:rsidRDefault="00F20D08" w:rsidP="00F20D08">
            <w:pPr>
              <w:spacing w:after="0" w:line="240" w:lineRule="auto"/>
              <w:jc w:val="both"/>
              <w:rPr>
                <w:rFonts w:eastAsia="Times New Roman"/>
                <w:kern w:val="2"/>
                <w:sz w:val="22"/>
                <w:szCs w:val="22"/>
                <w:lang w:eastAsia="ru-RU"/>
              </w:rPr>
            </w:pPr>
            <w:r w:rsidRPr="00F20D08">
              <w:rPr>
                <w:rFonts w:eastAsia="Times New Roman"/>
                <w:kern w:val="2"/>
                <w:sz w:val="22"/>
                <w:szCs w:val="22"/>
                <w:lang w:eastAsia="ru-RU"/>
              </w:rPr>
              <w:t>20</w:t>
            </w:r>
          </w:p>
        </w:tc>
        <w:tc>
          <w:tcPr>
            <w:tcW w:w="537" w:type="dxa"/>
          </w:tcPr>
          <w:p w:rsidR="00F20D08" w:rsidRPr="00F20D08" w:rsidRDefault="00AF5D50" w:rsidP="00F20D08">
            <w:pPr>
              <w:spacing w:after="0" w:line="240" w:lineRule="auto"/>
              <w:jc w:val="both"/>
              <w:rPr>
                <w:rFonts w:eastAsia="Times New Roman"/>
                <w:kern w:val="2"/>
                <w:sz w:val="22"/>
                <w:szCs w:val="22"/>
                <w:lang w:eastAsia="ru-RU"/>
              </w:rPr>
            </w:pPr>
            <w:r>
              <w:rPr>
                <w:rFonts w:eastAsia="Times New Roman"/>
                <w:kern w:val="2"/>
                <w:sz w:val="22"/>
                <w:szCs w:val="22"/>
                <w:lang w:eastAsia="ru-RU"/>
              </w:rPr>
              <w:t>__</w:t>
            </w:r>
          </w:p>
        </w:tc>
        <w:tc>
          <w:tcPr>
            <w:tcW w:w="401" w:type="dxa"/>
          </w:tcPr>
          <w:p w:rsidR="00F20D08" w:rsidRPr="00F20D08" w:rsidRDefault="00F20D08" w:rsidP="00F20D08">
            <w:pPr>
              <w:spacing w:after="0" w:line="240" w:lineRule="auto"/>
              <w:jc w:val="both"/>
              <w:rPr>
                <w:rFonts w:eastAsia="Times New Roman"/>
                <w:kern w:val="2"/>
                <w:sz w:val="22"/>
                <w:szCs w:val="22"/>
                <w:lang w:eastAsia="ru-RU"/>
              </w:rPr>
            </w:pPr>
            <w:r w:rsidRPr="00F20D08">
              <w:rPr>
                <w:rFonts w:eastAsia="Times New Roman"/>
                <w:kern w:val="2"/>
                <w:sz w:val="22"/>
                <w:szCs w:val="22"/>
                <w:lang w:eastAsia="ru-RU"/>
              </w:rPr>
              <w:t>г.</w:t>
            </w:r>
          </w:p>
        </w:tc>
        <w:tc>
          <w:tcPr>
            <w:tcW w:w="733" w:type="dxa"/>
          </w:tcPr>
          <w:p w:rsidR="00F20D08" w:rsidRPr="00F20D08" w:rsidRDefault="00F20D08" w:rsidP="00F20D08">
            <w:pPr>
              <w:spacing w:after="0" w:line="240" w:lineRule="auto"/>
              <w:jc w:val="both"/>
              <w:rPr>
                <w:rFonts w:eastAsia="Times New Roman"/>
                <w:kern w:val="2"/>
                <w:sz w:val="22"/>
                <w:szCs w:val="22"/>
                <w:lang w:eastAsia="ru-RU"/>
              </w:rPr>
            </w:pPr>
          </w:p>
        </w:tc>
        <w:tc>
          <w:tcPr>
            <w:tcW w:w="4536" w:type="dxa"/>
          </w:tcPr>
          <w:p w:rsidR="00F20D08" w:rsidRPr="00F20D08" w:rsidRDefault="00AF5D50" w:rsidP="00F20D08">
            <w:pPr>
              <w:spacing w:after="0" w:line="240" w:lineRule="auto"/>
              <w:ind w:right="-108"/>
              <w:jc w:val="both"/>
              <w:rPr>
                <w:rFonts w:eastAsia="Times New Roman"/>
                <w:kern w:val="2"/>
                <w:sz w:val="22"/>
                <w:szCs w:val="22"/>
                <w:lang w:eastAsia="ru-RU"/>
              </w:rPr>
            </w:pPr>
            <w:r>
              <w:rPr>
                <w:rFonts w:eastAsia="Times New Roman"/>
                <w:kern w:val="2"/>
                <w:sz w:val="22"/>
                <w:szCs w:val="22"/>
                <w:lang w:eastAsia="ru-RU"/>
              </w:rPr>
              <w:t>________________________________________</w:t>
            </w:r>
          </w:p>
        </w:tc>
      </w:tr>
      <w:tr w:rsidR="00F20D08" w:rsidRPr="00F20D08" w:rsidTr="00AF5D50">
        <w:tc>
          <w:tcPr>
            <w:tcW w:w="314" w:type="dxa"/>
          </w:tcPr>
          <w:p w:rsidR="00F20D08" w:rsidRPr="00F20D08" w:rsidRDefault="00F20D08" w:rsidP="00F20D08">
            <w:pPr>
              <w:spacing w:after="0" w:line="240" w:lineRule="auto"/>
              <w:jc w:val="center"/>
              <w:rPr>
                <w:rFonts w:eastAsia="Times New Roman"/>
                <w:kern w:val="2"/>
                <w:sz w:val="22"/>
                <w:szCs w:val="22"/>
                <w:lang w:eastAsia="ru-RU"/>
              </w:rPr>
            </w:pPr>
          </w:p>
        </w:tc>
        <w:tc>
          <w:tcPr>
            <w:tcW w:w="503" w:type="dxa"/>
          </w:tcPr>
          <w:p w:rsidR="00F20D08" w:rsidRPr="00F20D08" w:rsidRDefault="00F20D08" w:rsidP="00F20D08">
            <w:pPr>
              <w:spacing w:after="0" w:line="240" w:lineRule="auto"/>
              <w:jc w:val="center"/>
              <w:rPr>
                <w:rFonts w:eastAsia="Times New Roman"/>
                <w:kern w:val="2"/>
                <w:sz w:val="22"/>
                <w:szCs w:val="22"/>
                <w:lang w:eastAsia="ru-RU"/>
              </w:rPr>
            </w:pPr>
          </w:p>
        </w:tc>
        <w:tc>
          <w:tcPr>
            <w:tcW w:w="337" w:type="dxa"/>
          </w:tcPr>
          <w:p w:rsidR="00F20D08" w:rsidRPr="00F20D08" w:rsidRDefault="00F20D08" w:rsidP="00F20D08">
            <w:pPr>
              <w:spacing w:after="0" w:line="240" w:lineRule="auto"/>
              <w:jc w:val="center"/>
              <w:rPr>
                <w:rFonts w:eastAsia="Times New Roman"/>
                <w:kern w:val="2"/>
                <w:sz w:val="22"/>
                <w:szCs w:val="22"/>
                <w:lang w:eastAsia="ru-RU"/>
              </w:rPr>
            </w:pPr>
          </w:p>
        </w:tc>
        <w:tc>
          <w:tcPr>
            <w:tcW w:w="1789" w:type="dxa"/>
          </w:tcPr>
          <w:p w:rsidR="00F20D08" w:rsidRPr="00F20D08" w:rsidRDefault="00F20D08" w:rsidP="00F20D08">
            <w:pPr>
              <w:spacing w:after="0" w:line="240" w:lineRule="auto"/>
              <w:jc w:val="center"/>
              <w:rPr>
                <w:rFonts w:eastAsia="Times New Roman"/>
                <w:kern w:val="2"/>
                <w:sz w:val="22"/>
                <w:szCs w:val="22"/>
                <w:lang w:eastAsia="ru-RU"/>
              </w:rPr>
            </w:pPr>
          </w:p>
        </w:tc>
        <w:tc>
          <w:tcPr>
            <w:tcW w:w="456" w:type="dxa"/>
          </w:tcPr>
          <w:p w:rsidR="00F20D08" w:rsidRPr="00F20D08" w:rsidRDefault="00F20D08" w:rsidP="00F20D08">
            <w:pPr>
              <w:spacing w:after="0" w:line="240" w:lineRule="auto"/>
              <w:jc w:val="center"/>
              <w:rPr>
                <w:rFonts w:eastAsia="Times New Roman"/>
                <w:kern w:val="2"/>
                <w:sz w:val="22"/>
                <w:szCs w:val="22"/>
                <w:lang w:eastAsia="ru-RU"/>
              </w:rPr>
            </w:pPr>
          </w:p>
        </w:tc>
        <w:tc>
          <w:tcPr>
            <w:tcW w:w="537" w:type="dxa"/>
          </w:tcPr>
          <w:p w:rsidR="00F20D08" w:rsidRPr="00F20D08" w:rsidRDefault="00F20D08" w:rsidP="00F20D08">
            <w:pPr>
              <w:spacing w:after="0" w:line="240" w:lineRule="auto"/>
              <w:jc w:val="center"/>
              <w:rPr>
                <w:rFonts w:eastAsia="Times New Roman"/>
                <w:kern w:val="2"/>
                <w:sz w:val="22"/>
                <w:szCs w:val="22"/>
                <w:lang w:eastAsia="ru-RU"/>
              </w:rPr>
            </w:pPr>
          </w:p>
        </w:tc>
        <w:tc>
          <w:tcPr>
            <w:tcW w:w="401" w:type="dxa"/>
          </w:tcPr>
          <w:p w:rsidR="00F20D08" w:rsidRPr="00F20D08" w:rsidRDefault="00F20D08" w:rsidP="00F20D08">
            <w:pPr>
              <w:spacing w:after="0" w:line="240" w:lineRule="auto"/>
              <w:jc w:val="center"/>
              <w:rPr>
                <w:rFonts w:eastAsia="Times New Roman"/>
                <w:kern w:val="2"/>
                <w:sz w:val="22"/>
                <w:szCs w:val="22"/>
                <w:lang w:eastAsia="ru-RU"/>
              </w:rPr>
            </w:pPr>
          </w:p>
        </w:tc>
        <w:tc>
          <w:tcPr>
            <w:tcW w:w="733" w:type="dxa"/>
          </w:tcPr>
          <w:p w:rsidR="00F20D08" w:rsidRPr="00F20D08" w:rsidRDefault="00F20D08" w:rsidP="00F20D08">
            <w:pPr>
              <w:spacing w:after="0" w:line="240" w:lineRule="auto"/>
              <w:jc w:val="center"/>
              <w:rPr>
                <w:rFonts w:eastAsia="Times New Roman"/>
                <w:kern w:val="2"/>
                <w:sz w:val="22"/>
                <w:szCs w:val="22"/>
                <w:lang w:eastAsia="ru-RU"/>
              </w:rPr>
            </w:pPr>
          </w:p>
        </w:tc>
        <w:tc>
          <w:tcPr>
            <w:tcW w:w="4536" w:type="dxa"/>
          </w:tcPr>
          <w:p w:rsidR="00F20D08" w:rsidRPr="00F20D08" w:rsidRDefault="00F20D08" w:rsidP="00F20D08">
            <w:pPr>
              <w:spacing w:after="0" w:line="240" w:lineRule="auto"/>
              <w:ind w:right="-108"/>
              <w:jc w:val="center"/>
              <w:rPr>
                <w:rFonts w:eastAsia="Times New Roman"/>
                <w:kern w:val="2"/>
                <w:sz w:val="22"/>
                <w:szCs w:val="22"/>
                <w:lang w:eastAsia="ru-RU"/>
              </w:rPr>
            </w:pPr>
            <w:r w:rsidRPr="00F20D08">
              <w:rPr>
                <w:rFonts w:eastAsia="Times New Roman"/>
                <w:kern w:val="2"/>
                <w:sz w:val="22"/>
                <w:szCs w:val="22"/>
                <w:lang w:eastAsia="ru-RU"/>
              </w:rPr>
              <w:t>(</w:t>
            </w:r>
            <w:r w:rsidRPr="00AF5D50">
              <w:rPr>
                <w:rFonts w:eastAsia="Times New Roman"/>
                <w:i/>
                <w:iCs/>
                <w:kern w:val="2"/>
                <w:sz w:val="18"/>
                <w:szCs w:val="18"/>
                <w:lang w:eastAsia="ru-RU"/>
              </w:rPr>
              <w:t>подпись заявителя или представителя заявителя)</w:t>
            </w:r>
          </w:p>
        </w:tc>
      </w:tr>
    </w:tbl>
    <w:p w:rsidR="00F20D08" w:rsidRPr="00F20D08" w:rsidRDefault="00F20D08" w:rsidP="00F20D08">
      <w:pPr>
        <w:spacing w:after="0" w:line="240" w:lineRule="auto"/>
        <w:ind w:firstLine="720"/>
        <w:jc w:val="both"/>
        <w:rPr>
          <w:rFonts w:eastAsia="Times New Roman"/>
          <w:kern w:val="2"/>
          <w:sz w:val="22"/>
          <w:szCs w:val="22"/>
          <w:lang w:eastAsia="ru-RU"/>
        </w:rPr>
      </w:pPr>
    </w:p>
    <w:p w:rsidR="00F20D08" w:rsidRPr="00F20D08" w:rsidRDefault="00F20D08" w:rsidP="00F20D08">
      <w:pPr>
        <w:autoSpaceDE w:val="0"/>
        <w:autoSpaceDN w:val="0"/>
        <w:adjustRightInd w:val="0"/>
        <w:spacing w:after="0" w:line="240" w:lineRule="auto"/>
        <w:ind w:firstLine="540"/>
        <w:jc w:val="right"/>
        <w:rPr>
          <w:sz w:val="22"/>
          <w:szCs w:val="22"/>
        </w:rPr>
      </w:pPr>
    </w:p>
    <w:sectPr w:rsidR="00F20D08" w:rsidRPr="00F20D08" w:rsidSect="00940CE4">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5AF" w:rsidRDefault="00A745AF" w:rsidP="00DD03E2">
      <w:pPr>
        <w:spacing w:after="0" w:line="240" w:lineRule="auto"/>
      </w:pPr>
      <w:r>
        <w:separator/>
      </w:r>
    </w:p>
  </w:endnote>
  <w:endnote w:type="continuationSeparator" w:id="1">
    <w:p w:rsidR="00A745AF" w:rsidRDefault="00A745AF" w:rsidP="00DD0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5AF" w:rsidRDefault="00A745AF" w:rsidP="00DD03E2">
      <w:pPr>
        <w:spacing w:after="0" w:line="240" w:lineRule="auto"/>
      </w:pPr>
      <w:r>
        <w:separator/>
      </w:r>
    </w:p>
  </w:footnote>
  <w:footnote w:type="continuationSeparator" w:id="1">
    <w:p w:rsidR="00A745AF" w:rsidRDefault="00A745AF" w:rsidP="00DD03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B43C5"/>
    <w:multiLevelType w:val="hybridMultilevel"/>
    <w:tmpl w:val="D368D1CE"/>
    <w:lvl w:ilvl="0" w:tplc="01C4193E">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4AC3019"/>
    <w:multiLevelType w:val="hybridMultilevel"/>
    <w:tmpl w:val="CA98A606"/>
    <w:lvl w:ilvl="0" w:tplc="F116645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6B239B8"/>
    <w:multiLevelType w:val="hybridMultilevel"/>
    <w:tmpl w:val="7DA487BC"/>
    <w:lvl w:ilvl="0" w:tplc="029A2D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2F31BFE"/>
    <w:multiLevelType w:val="hybridMultilevel"/>
    <w:tmpl w:val="CA98A606"/>
    <w:lvl w:ilvl="0" w:tplc="F116645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11E0"/>
    <w:rsid w:val="00001250"/>
    <w:rsid w:val="00002779"/>
    <w:rsid w:val="00005005"/>
    <w:rsid w:val="00015D49"/>
    <w:rsid w:val="00022195"/>
    <w:rsid w:val="00023B99"/>
    <w:rsid w:val="00025972"/>
    <w:rsid w:val="00031291"/>
    <w:rsid w:val="000409A7"/>
    <w:rsid w:val="000464B2"/>
    <w:rsid w:val="00062BF0"/>
    <w:rsid w:val="0006300D"/>
    <w:rsid w:val="0007402E"/>
    <w:rsid w:val="00081119"/>
    <w:rsid w:val="0008299A"/>
    <w:rsid w:val="00082D28"/>
    <w:rsid w:val="00091034"/>
    <w:rsid w:val="00093AB9"/>
    <w:rsid w:val="00094C20"/>
    <w:rsid w:val="00094D1A"/>
    <w:rsid w:val="00097B72"/>
    <w:rsid w:val="000A2045"/>
    <w:rsid w:val="000C205B"/>
    <w:rsid w:val="000C29C6"/>
    <w:rsid w:val="000C5871"/>
    <w:rsid w:val="000C5971"/>
    <w:rsid w:val="000C6D48"/>
    <w:rsid w:val="000C6F6D"/>
    <w:rsid w:val="000C7923"/>
    <w:rsid w:val="000D1D82"/>
    <w:rsid w:val="000D362D"/>
    <w:rsid w:val="000D44E2"/>
    <w:rsid w:val="000D743B"/>
    <w:rsid w:val="000E10FC"/>
    <w:rsid w:val="000E226C"/>
    <w:rsid w:val="000E4A90"/>
    <w:rsid w:val="000E5B36"/>
    <w:rsid w:val="000E60BB"/>
    <w:rsid w:val="000E61D0"/>
    <w:rsid w:val="000F110F"/>
    <w:rsid w:val="000F1240"/>
    <w:rsid w:val="000F7E25"/>
    <w:rsid w:val="001014DC"/>
    <w:rsid w:val="001020A7"/>
    <w:rsid w:val="00106699"/>
    <w:rsid w:val="00107B9B"/>
    <w:rsid w:val="00110334"/>
    <w:rsid w:val="00113928"/>
    <w:rsid w:val="001148EE"/>
    <w:rsid w:val="0011620F"/>
    <w:rsid w:val="00121F76"/>
    <w:rsid w:val="00122D57"/>
    <w:rsid w:val="001249C7"/>
    <w:rsid w:val="00124EFA"/>
    <w:rsid w:val="00134711"/>
    <w:rsid w:val="00134CE9"/>
    <w:rsid w:val="001427FB"/>
    <w:rsid w:val="00145ACD"/>
    <w:rsid w:val="001553B0"/>
    <w:rsid w:val="0015791D"/>
    <w:rsid w:val="00161B7F"/>
    <w:rsid w:val="00163DD1"/>
    <w:rsid w:val="001720B1"/>
    <w:rsid w:val="00173460"/>
    <w:rsid w:val="001751B3"/>
    <w:rsid w:val="001827A7"/>
    <w:rsid w:val="0019563C"/>
    <w:rsid w:val="001A4B86"/>
    <w:rsid w:val="001A4F08"/>
    <w:rsid w:val="001A636A"/>
    <w:rsid w:val="001B2F05"/>
    <w:rsid w:val="001B7B2E"/>
    <w:rsid w:val="001C2651"/>
    <w:rsid w:val="001D0FCC"/>
    <w:rsid w:val="001D443E"/>
    <w:rsid w:val="001D795D"/>
    <w:rsid w:val="001E0F0E"/>
    <w:rsid w:val="001E4359"/>
    <w:rsid w:val="001F17B1"/>
    <w:rsid w:val="00205BA6"/>
    <w:rsid w:val="00207B7B"/>
    <w:rsid w:val="00213D60"/>
    <w:rsid w:val="00217FCA"/>
    <w:rsid w:val="00220D58"/>
    <w:rsid w:val="00222786"/>
    <w:rsid w:val="0022336E"/>
    <w:rsid w:val="002437B1"/>
    <w:rsid w:val="00262A77"/>
    <w:rsid w:val="00262B11"/>
    <w:rsid w:val="002715CD"/>
    <w:rsid w:val="00272FCB"/>
    <w:rsid w:val="00277514"/>
    <w:rsid w:val="00282CB1"/>
    <w:rsid w:val="00284974"/>
    <w:rsid w:val="00284BFD"/>
    <w:rsid w:val="00290279"/>
    <w:rsid w:val="002972C8"/>
    <w:rsid w:val="002A2349"/>
    <w:rsid w:val="002A24E6"/>
    <w:rsid w:val="002A2889"/>
    <w:rsid w:val="002B239C"/>
    <w:rsid w:val="002B276E"/>
    <w:rsid w:val="002B2DB1"/>
    <w:rsid w:val="002C567A"/>
    <w:rsid w:val="002D0F12"/>
    <w:rsid w:val="002D1F8F"/>
    <w:rsid w:val="002D5D84"/>
    <w:rsid w:val="002D7A7C"/>
    <w:rsid w:val="002E09B3"/>
    <w:rsid w:val="002E6151"/>
    <w:rsid w:val="002E624B"/>
    <w:rsid w:val="002E6D86"/>
    <w:rsid w:val="002F4E88"/>
    <w:rsid w:val="002F4F2A"/>
    <w:rsid w:val="002F685C"/>
    <w:rsid w:val="0030040F"/>
    <w:rsid w:val="00301410"/>
    <w:rsid w:val="00315D97"/>
    <w:rsid w:val="003361FF"/>
    <w:rsid w:val="00337946"/>
    <w:rsid w:val="003449C9"/>
    <w:rsid w:val="00353F12"/>
    <w:rsid w:val="003616A7"/>
    <w:rsid w:val="00364108"/>
    <w:rsid w:val="0036515D"/>
    <w:rsid w:val="00365979"/>
    <w:rsid w:val="00377C61"/>
    <w:rsid w:val="00380F93"/>
    <w:rsid w:val="0038245E"/>
    <w:rsid w:val="003868A1"/>
    <w:rsid w:val="003956E8"/>
    <w:rsid w:val="00395D21"/>
    <w:rsid w:val="003A654F"/>
    <w:rsid w:val="003B2AAA"/>
    <w:rsid w:val="003D0B4F"/>
    <w:rsid w:val="003D1279"/>
    <w:rsid w:val="003D21AA"/>
    <w:rsid w:val="003E10AE"/>
    <w:rsid w:val="003E3118"/>
    <w:rsid w:val="003E378A"/>
    <w:rsid w:val="003F0558"/>
    <w:rsid w:val="003F1ED8"/>
    <w:rsid w:val="003F5C60"/>
    <w:rsid w:val="003F6991"/>
    <w:rsid w:val="004066EA"/>
    <w:rsid w:val="00411F76"/>
    <w:rsid w:val="00413D73"/>
    <w:rsid w:val="00420557"/>
    <w:rsid w:val="0042161E"/>
    <w:rsid w:val="00421AEA"/>
    <w:rsid w:val="00425615"/>
    <w:rsid w:val="00426AD0"/>
    <w:rsid w:val="00427308"/>
    <w:rsid w:val="004273A1"/>
    <w:rsid w:val="0043141F"/>
    <w:rsid w:val="00434348"/>
    <w:rsid w:val="004348C2"/>
    <w:rsid w:val="00440DA6"/>
    <w:rsid w:val="00452B92"/>
    <w:rsid w:val="004535E2"/>
    <w:rsid w:val="004552A6"/>
    <w:rsid w:val="004566E8"/>
    <w:rsid w:val="004713C8"/>
    <w:rsid w:val="00475E2D"/>
    <w:rsid w:val="00481196"/>
    <w:rsid w:val="00483585"/>
    <w:rsid w:val="00483664"/>
    <w:rsid w:val="00485A9F"/>
    <w:rsid w:val="00495961"/>
    <w:rsid w:val="004A67E6"/>
    <w:rsid w:val="004B10B0"/>
    <w:rsid w:val="004B1C6F"/>
    <w:rsid w:val="004B2374"/>
    <w:rsid w:val="004B2A04"/>
    <w:rsid w:val="004B7A54"/>
    <w:rsid w:val="004C6362"/>
    <w:rsid w:val="004C6A53"/>
    <w:rsid w:val="004D1385"/>
    <w:rsid w:val="004E2CCF"/>
    <w:rsid w:val="004E61B0"/>
    <w:rsid w:val="004F3EBF"/>
    <w:rsid w:val="004F6C21"/>
    <w:rsid w:val="00501856"/>
    <w:rsid w:val="00501984"/>
    <w:rsid w:val="00510FED"/>
    <w:rsid w:val="00521A4D"/>
    <w:rsid w:val="00525B83"/>
    <w:rsid w:val="00527361"/>
    <w:rsid w:val="00532945"/>
    <w:rsid w:val="0053458A"/>
    <w:rsid w:val="00535EC2"/>
    <w:rsid w:val="005401EF"/>
    <w:rsid w:val="00541A52"/>
    <w:rsid w:val="005461A4"/>
    <w:rsid w:val="005476CA"/>
    <w:rsid w:val="00550CEA"/>
    <w:rsid w:val="00551D2D"/>
    <w:rsid w:val="0055605B"/>
    <w:rsid w:val="00562101"/>
    <w:rsid w:val="00563BA1"/>
    <w:rsid w:val="005640D0"/>
    <w:rsid w:val="00570E3B"/>
    <w:rsid w:val="00572FA2"/>
    <w:rsid w:val="0057772A"/>
    <w:rsid w:val="00586B11"/>
    <w:rsid w:val="0059289E"/>
    <w:rsid w:val="005A7921"/>
    <w:rsid w:val="005B6B8C"/>
    <w:rsid w:val="005C259B"/>
    <w:rsid w:val="005D3CB2"/>
    <w:rsid w:val="005D4B3F"/>
    <w:rsid w:val="005D7E1E"/>
    <w:rsid w:val="005E4D99"/>
    <w:rsid w:val="005E77C0"/>
    <w:rsid w:val="005F00C7"/>
    <w:rsid w:val="005F1523"/>
    <w:rsid w:val="006011CD"/>
    <w:rsid w:val="00601A74"/>
    <w:rsid w:val="00610AC4"/>
    <w:rsid w:val="006126C6"/>
    <w:rsid w:val="00614538"/>
    <w:rsid w:val="00614CFA"/>
    <w:rsid w:val="00614F0A"/>
    <w:rsid w:val="00614F54"/>
    <w:rsid w:val="00617F68"/>
    <w:rsid w:val="00621F4F"/>
    <w:rsid w:val="00625EA3"/>
    <w:rsid w:val="006269FE"/>
    <w:rsid w:val="00627421"/>
    <w:rsid w:val="00627E83"/>
    <w:rsid w:val="00636385"/>
    <w:rsid w:val="0064493A"/>
    <w:rsid w:val="00656512"/>
    <w:rsid w:val="00656D0A"/>
    <w:rsid w:val="006575D4"/>
    <w:rsid w:val="00660FCE"/>
    <w:rsid w:val="00665A2B"/>
    <w:rsid w:val="00666FC8"/>
    <w:rsid w:val="0067256E"/>
    <w:rsid w:val="00675858"/>
    <w:rsid w:val="00686C0D"/>
    <w:rsid w:val="006A71DF"/>
    <w:rsid w:val="006B65E8"/>
    <w:rsid w:val="006B6DC6"/>
    <w:rsid w:val="006C2676"/>
    <w:rsid w:val="006E14D3"/>
    <w:rsid w:val="006E37C6"/>
    <w:rsid w:val="006E782C"/>
    <w:rsid w:val="006F5114"/>
    <w:rsid w:val="00701F62"/>
    <w:rsid w:val="00704727"/>
    <w:rsid w:val="007047C9"/>
    <w:rsid w:val="00715D3B"/>
    <w:rsid w:val="0072342B"/>
    <w:rsid w:val="00733A3E"/>
    <w:rsid w:val="00752D9E"/>
    <w:rsid w:val="00761D34"/>
    <w:rsid w:val="00762BCB"/>
    <w:rsid w:val="00763616"/>
    <w:rsid w:val="007637B2"/>
    <w:rsid w:val="00767598"/>
    <w:rsid w:val="0076771B"/>
    <w:rsid w:val="0077288D"/>
    <w:rsid w:val="00772ED6"/>
    <w:rsid w:val="00795E41"/>
    <w:rsid w:val="00795F91"/>
    <w:rsid w:val="007B74F9"/>
    <w:rsid w:val="007C2E8D"/>
    <w:rsid w:val="007D50F5"/>
    <w:rsid w:val="007E0DFB"/>
    <w:rsid w:val="007E10DF"/>
    <w:rsid w:val="007F6C1D"/>
    <w:rsid w:val="00802E74"/>
    <w:rsid w:val="0080389A"/>
    <w:rsid w:val="00807DC7"/>
    <w:rsid w:val="00814E1D"/>
    <w:rsid w:val="008153C5"/>
    <w:rsid w:val="00822B2B"/>
    <w:rsid w:val="00824750"/>
    <w:rsid w:val="008365CD"/>
    <w:rsid w:val="008456D8"/>
    <w:rsid w:val="0085029F"/>
    <w:rsid w:val="008620EF"/>
    <w:rsid w:val="00864852"/>
    <w:rsid w:val="00865883"/>
    <w:rsid w:val="008719EB"/>
    <w:rsid w:val="00874369"/>
    <w:rsid w:val="00874AFB"/>
    <w:rsid w:val="0087746D"/>
    <w:rsid w:val="00877628"/>
    <w:rsid w:val="00877E6D"/>
    <w:rsid w:val="00884D35"/>
    <w:rsid w:val="00884F1A"/>
    <w:rsid w:val="0089401D"/>
    <w:rsid w:val="008A4B2E"/>
    <w:rsid w:val="008A4BA9"/>
    <w:rsid w:val="008A5C1D"/>
    <w:rsid w:val="008B509D"/>
    <w:rsid w:val="008C3A31"/>
    <w:rsid w:val="008C5BDE"/>
    <w:rsid w:val="008D180F"/>
    <w:rsid w:val="008D6733"/>
    <w:rsid w:val="008E0553"/>
    <w:rsid w:val="008E1FEF"/>
    <w:rsid w:val="008E2776"/>
    <w:rsid w:val="008E3637"/>
    <w:rsid w:val="008E4FFF"/>
    <w:rsid w:val="008F2695"/>
    <w:rsid w:val="008F3B58"/>
    <w:rsid w:val="008F4D2C"/>
    <w:rsid w:val="00901981"/>
    <w:rsid w:val="00902ED1"/>
    <w:rsid w:val="00903F2D"/>
    <w:rsid w:val="00905D3E"/>
    <w:rsid w:val="00915A8C"/>
    <w:rsid w:val="00916DFE"/>
    <w:rsid w:val="00922F35"/>
    <w:rsid w:val="00922FA4"/>
    <w:rsid w:val="0092449F"/>
    <w:rsid w:val="00927314"/>
    <w:rsid w:val="0093461A"/>
    <w:rsid w:val="00934A89"/>
    <w:rsid w:val="00935D9B"/>
    <w:rsid w:val="00937C1F"/>
    <w:rsid w:val="00940CE4"/>
    <w:rsid w:val="00941DD0"/>
    <w:rsid w:val="00945FA4"/>
    <w:rsid w:val="00946BF9"/>
    <w:rsid w:val="00947FF9"/>
    <w:rsid w:val="0096096D"/>
    <w:rsid w:val="00960B1B"/>
    <w:rsid w:val="0096240F"/>
    <w:rsid w:val="00974E96"/>
    <w:rsid w:val="009778D7"/>
    <w:rsid w:val="00980DAD"/>
    <w:rsid w:val="0099185B"/>
    <w:rsid w:val="0099319F"/>
    <w:rsid w:val="00994F6D"/>
    <w:rsid w:val="00995BAC"/>
    <w:rsid w:val="009B046D"/>
    <w:rsid w:val="009B2A4C"/>
    <w:rsid w:val="009C1758"/>
    <w:rsid w:val="009C424B"/>
    <w:rsid w:val="009D54E6"/>
    <w:rsid w:val="009D7204"/>
    <w:rsid w:val="009F1BCC"/>
    <w:rsid w:val="009F28A1"/>
    <w:rsid w:val="009F7510"/>
    <w:rsid w:val="00A03D2B"/>
    <w:rsid w:val="00A14523"/>
    <w:rsid w:val="00A25A5B"/>
    <w:rsid w:val="00A26624"/>
    <w:rsid w:val="00A3465A"/>
    <w:rsid w:val="00A35316"/>
    <w:rsid w:val="00A52FE1"/>
    <w:rsid w:val="00A542F7"/>
    <w:rsid w:val="00A64AFB"/>
    <w:rsid w:val="00A70577"/>
    <w:rsid w:val="00A717CA"/>
    <w:rsid w:val="00A745AF"/>
    <w:rsid w:val="00A81403"/>
    <w:rsid w:val="00A83366"/>
    <w:rsid w:val="00A847EB"/>
    <w:rsid w:val="00A85D6D"/>
    <w:rsid w:val="00A876E8"/>
    <w:rsid w:val="00A914FB"/>
    <w:rsid w:val="00A91508"/>
    <w:rsid w:val="00A92B90"/>
    <w:rsid w:val="00A93CA2"/>
    <w:rsid w:val="00A93D35"/>
    <w:rsid w:val="00A95B76"/>
    <w:rsid w:val="00A96A55"/>
    <w:rsid w:val="00AA6093"/>
    <w:rsid w:val="00AA77E2"/>
    <w:rsid w:val="00AC10AB"/>
    <w:rsid w:val="00AC4D35"/>
    <w:rsid w:val="00AC60FC"/>
    <w:rsid w:val="00AD1AA4"/>
    <w:rsid w:val="00AF5D50"/>
    <w:rsid w:val="00AF643A"/>
    <w:rsid w:val="00B00219"/>
    <w:rsid w:val="00B007E9"/>
    <w:rsid w:val="00B013C1"/>
    <w:rsid w:val="00B01E2C"/>
    <w:rsid w:val="00B0329D"/>
    <w:rsid w:val="00B034A5"/>
    <w:rsid w:val="00B03B5C"/>
    <w:rsid w:val="00B04C1D"/>
    <w:rsid w:val="00B05940"/>
    <w:rsid w:val="00B1245B"/>
    <w:rsid w:val="00B14E21"/>
    <w:rsid w:val="00B1681F"/>
    <w:rsid w:val="00B16F86"/>
    <w:rsid w:val="00B20A5E"/>
    <w:rsid w:val="00B20C87"/>
    <w:rsid w:val="00B22B59"/>
    <w:rsid w:val="00B3417A"/>
    <w:rsid w:val="00B4647D"/>
    <w:rsid w:val="00B5347D"/>
    <w:rsid w:val="00B548A8"/>
    <w:rsid w:val="00B56C75"/>
    <w:rsid w:val="00B70ADC"/>
    <w:rsid w:val="00B716AC"/>
    <w:rsid w:val="00B72BD4"/>
    <w:rsid w:val="00B75E36"/>
    <w:rsid w:val="00B800A2"/>
    <w:rsid w:val="00B8222B"/>
    <w:rsid w:val="00B90804"/>
    <w:rsid w:val="00B97A3A"/>
    <w:rsid w:val="00BA0692"/>
    <w:rsid w:val="00BA06A8"/>
    <w:rsid w:val="00BB6787"/>
    <w:rsid w:val="00BB6F55"/>
    <w:rsid w:val="00BC1891"/>
    <w:rsid w:val="00BC18AF"/>
    <w:rsid w:val="00BC6536"/>
    <w:rsid w:val="00BC6968"/>
    <w:rsid w:val="00BC7D1F"/>
    <w:rsid w:val="00BC7EB3"/>
    <w:rsid w:val="00BD118E"/>
    <w:rsid w:val="00BD5868"/>
    <w:rsid w:val="00BE04BB"/>
    <w:rsid w:val="00BE198F"/>
    <w:rsid w:val="00BE2330"/>
    <w:rsid w:val="00BE7289"/>
    <w:rsid w:val="00BE793A"/>
    <w:rsid w:val="00BF3EB4"/>
    <w:rsid w:val="00BF52AB"/>
    <w:rsid w:val="00BF53AD"/>
    <w:rsid w:val="00BF75EF"/>
    <w:rsid w:val="00C01B9A"/>
    <w:rsid w:val="00C034DE"/>
    <w:rsid w:val="00C036FA"/>
    <w:rsid w:val="00C03C0B"/>
    <w:rsid w:val="00C03C49"/>
    <w:rsid w:val="00C04E77"/>
    <w:rsid w:val="00C10661"/>
    <w:rsid w:val="00C126AE"/>
    <w:rsid w:val="00C16FE2"/>
    <w:rsid w:val="00C17290"/>
    <w:rsid w:val="00C25A9F"/>
    <w:rsid w:val="00C27DC0"/>
    <w:rsid w:val="00C30993"/>
    <w:rsid w:val="00C31D9D"/>
    <w:rsid w:val="00C32ACF"/>
    <w:rsid w:val="00C35F15"/>
    <w:rsid w:val="00C40D12"/>
    <w:rsid w:val="00C4541F"/>
    <w:rsid w:val="00C477C1"/>
    <w:rsid w:val="00C52CEC"/>
    <w:rsid w:val="00C57398"/>
    <w:rsid w:val="00C63E1F"/>
    <w:rsid w:val="00C656CB"/>
    <w:rsid w:val="00C661DC"/>
    <w:rsid w:val="00C725F8"/>
    <w:rsid w:val="00C77242"/>
    <w:rsid w:val="00C83A55"/>
    <w:rsid w:val="00C87742"/>
    <w:rsid w:val="00CB1C60"/>
    <w:rsid w:val="00CB1FDE"/>
    <w:rsid w:val="00CB32C0"/>
    <w:rsid w:val="00CB52FC"/>
    <w:rsid w:val="00CD0BD8"/>
    <w:rsid w:val="00CD1087"/>
    <w:rsid w:val="00CD2F5D"/>
    <w:rsid w:val="00CD5921"/>
    <w:rsid w:val="00CE1F45"/>
    <w:rsid w:val="00CE2F1D"/>
    <w:rsid w:val="00CE319E"/>
    <w:rsid w:val="00CE6A0C"/>
    <w:rsid w:val="00CF2DA1"/>
    <w:rsid w:val="00CF68FD"/>
    <w:rsid w:val="00D01620"/>
    <w:rsid w:val="00D051E0"/>
    <w:rsid w:val="00D12241"/>
    <w:rsid w:val="00D21267"/>
    <w:rsid w:val="00D35F31"/>
    <w:rsid w:val="00D463B5"/>
    <w:rsid w:val="00D55F0A"/>
    <w:rsid w:val="00D60570"/>
    <w:rsid w:val="00D65550"/>
    <w:rsid w:val="00D66FE9"/>
    <w:rsid w:val="00D7021B"/>
    <w:rsid w:val="00D80E79"/>
    <w:rsid w:val="00D81597"/>
    <w:rsid w:val="00D8557D"/>
    <w:rsid w:val="00D860EB"/>
    <w:rsid w:val="00D96713"/>
    <w:rsid w:val="00DA376F"/>
    <w:rsid w:val="00DA37D8"/>
    <w:rsid w:val="00DA5318"/>
    <w:rsid w:val="00DB107A"/>
    <w:rsid w:val="00DD03E2"/>
    <w:rsid w:val="00DD0867"/>
    <w:rsid w:val="00DD1C6D"/>
    <w:rsid w:val="00DD5886"/>
    <w:rsid w:val="00DE2694"/>
    <w:rsid w:val="00DF01D3"/>
    <w:rsid w:val="00DF12CF"/>
    <w:rsid w:val="00DF28D4"/>
    <w:rsid w:val="00DF2D58"/>
    <w:rsid w:val="00DF3E46"/>
    <w:rsid w:val="00E023CE"/>
    <w:rsid w:val="00E035F7"/>
    <w:rsid w:val="00E05855"/>
    <w:rsid w:val="00E05F70"/>
    <w:rsid w:val="00E06B08"/>
    <w:rsid w:val="00E11492"/>
    <w:rsid w:val="00E21A6A"/>
    <w:rsid w:val="00E21BD8"/>
    <w:rsid w:val="00E24345"/>
    <w:rsid w:val="00E403E8"/>
    <w:rsid w:val="00E427B0"/>
    <w:rsid w:val="00E4530E"/>
    <w:rsid w:val="00E55502"/>
    <w:rsid w:val="00E6586F"/>
    <w:rsid w:val="00E711E0"/>
    <w:rsid w:val="00E7483E"/>
    <w:rsid w:val="00E76089"/>
    <w:rsid w:val="00E84489"/>
    <w:rsid w:val="00E84DD6"/>
    <w:rsid w:val="00E90284"/>
    <w:rsid w:val="00E95E89"/>
    <w:rsid w:val="00E96EE2"/>
    <w:rsid w:val="00E97C92"/>
    <w:rsid w:val="00EA2759"/>
    <w:rsid w:val="00EB75EA"/>
    <w:rsid w:val="00EC351B"/>
    <w:rsid w:val="00ED07FC"/>
    <w:rsid w:val="00ED0E44"/>
    <w:rsid w:val="00ED64F7"/>
    <w:rsid w:val="00ED6711"/>
    <w:rsid w:val="00EF02FD"/>
    <w:rsid w:val="00EF1A0D"/>
    <w:rsid w:val="00EF223C"/>
    <w:rsid w:val="00F01C72"/>
    <w:rsid w:val="00F12D8D"/>
    <w:rsid w:val="00F20D08"/>
    <w:rsid w:val="00F24124"/>
    <w:rsid w:val="00F34530"/>
    <w:rsid w:val="00F53B09"/>
    <w:rsid w:val="00F64BEB"/>
    <w:rsid w:val="00F6672A"/>
    <w:rsid w:val="00F66CC6"/>
    <w:rsid w:val="00F7159E"/>
    <w:rsid w:val="00F71820"/>
    <w:rsid w:val="00F84338"/>
    <w:rsid w:val="00F913B6"/>
    <w:rsid w:val="00F9471D"/>
    <w:rsid w:val="00F950D6"/>
    <w:rsid w:val="00F965EA"/>
    <w:rsid w:val="00F96723"/>
    <w:rsid w:val="00FA6511"/>
    <w:rsid w:val="00FB0CE3"/>
    <w:rsid w:val="00FC1F74"/>
    <w:rsid w:val="00FC7E23"/>
    <w:rsid w:val="00FD0055"/>
    <w:rsid w:val="00FD166D"/>
    <w:rsid w:val="00FD1782"/>
    <w:rsid w:val="00FE1DF8"/>
    <w:rsid w:val="00FF0666"/>
    <w:rsid w:val="00FF11BD"/>
    <w:rsid w:val="00FF1DEB"/>
    <w:rsid w:val="00FF5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385"/>
  </w:style>
  <w:style w:type="paragraph" w:styleId="1">
    <w:name w:val="heading 1"/>
    <w:basedOn w:val="a"/>
    <w:next w:val="a"/>
    <w:link w:val="10"/>
    <w:uiPriority w:val="9"/>
    <w:qFormat/>
    <w:rsid w:val="00F20D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B83"/>
    <w:pPr>
      <w:ind w:left="720"/>
      <w:contextualSpacing/>
    </w:pPr>
  </w:style>
  <w:style w:type="paragraph" w:styleId="a4">
    <w:name w:val="footnote text"/>
    <w:basedOn w:val="a"/>
    <w:link w:val="a5"/>
    <w:uiPriority w:val="99"/>
    <w:unhideWhenUsed/>
    <w:rsid w:val="00DD03E2"/>
    <w:pPr>
      <w:spacing w:after="0" w:line="240" w:lineRule="auto"/>
      <w:ind w:firstLine="720"/>
      <w:jc w:val="both"/>
    </w:pPr>
    <w:rPr>
      <w:rFonts w:ascii="Tms Rmn" w:eastAsiaTheme="minorEastAsia" w:hAnsi="Tms Rmn"/>
      <w:color w:val="auto"/>
      <w:sz w:val="20"/>
      <w:szCs w:val="20"/>
      <w:lang w:eastAsia="ru-RU"/>
    </w:rPr>
  </w:style>
  <w:style w:type="character" w:customStyle="1" w:styleId="a5">
    <w:name w:val="Текст сноски Знак"/>
    <w:basedOn w:val="a0"/>
    <w:link w:val="a4"/>
    <w:uiPriority w:val="99"/>
    <w:rsid w:val="00DD03E2"/>
    <w:rPr>
      <w:rFonts w:ascii="Tms Rmn" w:eastAsiaTheme="minorEastAsia" w:hAnsi="Tms Rmn"/>
      <w:color w:val="auto"/>
      <w:sz w:val="20"/>
      <w:szCs w:val="20"/>
      <w:lang w:eastAsia="ru-RU"/>
    </w:rPr>
  </w:style>
  <w:style w:type="character" w:styleId="a6">
    <w:name w:val="footnote reference"/>
    <w:basedOn w:val="a0"/>
    <w:uiPriority w:val="99"/>
    <w:semiHidden/>
    <w:unhideWhenUsed/>
    <w:rsid w:val="00DD03E2"/>
    <w:rPr>
      <w:vertAlign w:val="superscript"/>
    </w:rPr>
  </w:style>
  <w:style w:type="paragraph" w:customStyle="1" w:styleId="ConsPlusNormal">
    <w:name w:val="ConsPlusNormal"/>
    <w:uiPriority w:val="99"/>
    <w:qFormat/>
    <w:rsid w:val="00C126AE"/>
    <w:pPr>
      <w:widowControl w:val="0"/>
      <w:pBdr>
        <w:top w:val="none" w:sz="0" w:space="3" w:color="000000"/>
        <w:left w:val="none" w:sz="0" w:space="3" w:color="000000"/>
        <w:bottom w:val="none" w:sz="0" w:space="3" w:color="000000"/>
        <w:right w:val="none" w:sz="0" w:space="3" w:color="000000"/>
        <w:between w:val="none" w:sz="0" w:space="0" w:color="000000"/>
      </w:pBdr>
      <w:spacing w:after="0" w:line="240" w:lineRule="auto"/>
    </w:pPr>
    <w:rPr>
      <w:rFonts w:ascii="Calibri" w:eastAsia="Times New Roman" w:hAnsi="Calibri" w:cs="Calibri"/>
      <w:color w:val="auto"/>
      <w:sz w:val="22"/>
      <w:szCs w:val="20"/>
      <w:lang w:eastAsia="zh-CN"/>
    </w:rPr>
  </w:style>
  <w:style w:type="paragraph" w:styleId="a7">
    <w:name w:val="No Spacing"/>
    <w:uiPriority w:val="1"/>
    <w:qFormat/>
    <w:rsid w:val="00365979"/>
    <w:pPr>
      <w:spacing w:after="0" w:line="240" w:lineRule="auto"/>
    </w:pPr>
  </w:style>
  <w:style w:type="character" w:customStyle="1" w:styleId="10">
    <w:name w:val="Заголовок 1 Знак"/>
    <w:basedOn w:val="a0"/>
    <w:link w:val="1"/>
    <w:uiPriority w:val="9"/>
    <w:rsid w:val="00F20D08"/>
    <w:rPr>
      <w:rFonts w:asciiTheme="majorHAnsi" w:eastAsiaTheme="majorEastAsia" w:hAnsiTheme="majorHAnsi" w:cstheme="majorBidi"/>
      <w:color w:val="365F91" w:themeColor="accent1" w:themeShade="BF"/>
      <w:sz w:val="32"/>
      <w:szCs w:val="32"/>
    </w:rPr>
  </w:style>
  <w:style w:type="table" w:styleId="a8">
    <w:name w:val="Table Grid"/>
    <w:basedOn w:val="a1"/>
    <w:uiPriority w:val="59"/>
    <w:rsid w:val="00F20D08"/>
    <w:pPr>
      <w:spacing w:after="0" w:line="240" w:lineRule="auto"/>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basedOn w:val="a0"/>
    <w:uiPriority w:val="99"/>
    <w:unhideWhenUsed/>
    <w:rsid w:val="00AF5D50"/>
    <w:rPr>
      <w:color w:val="0000FF" w:themeColor="hyperlink"/>
      <w:u w:val="single"/>
    </w:rPr>
  </w:style>
  <w:style w:type="paragraph" w:styleId="a9">
    <w:name w:val="Balloon Text"/>
    <w:basedOn w:val="a"/>
    <w:link w:val="aa"/>
    <w:uiPriority w:val="99"/>
    <w:semiHidden/>
    <w:unhideWhenUsed/>
    <w:rsid w:val="00B800A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800A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D9DDD9439549A0F70825E37FF1107DB1BE3D5813BA9C7EF5C32B262A4ECD040D12A9F39FBC85FC0580F388E548E55BD9F218F03BAAy1t1O" TargetMode="External"/><Relationship Id="rId13" Type="http://schemas.openxmlformats.org/officeDocument/2006/relationships/hyperlink" Target="consultantplus://offline/ref=9CAC471FEEDFC6393ADA19D6FB7C685609310D3E7748D8A9930181200151E9E7B2BDFC72AD41F5A84BC2E7C87FCE040A6A67387FA8DCO42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2313382B049B32F9EB5C853052AA173472F4AE4D00E5D17102E9796A6FF43CBB69B8EA347663EA0C0A850705E75A6B1BE0815CFEE5665DCr1S3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AC471FEEDFC6393ADA19D6FB7C685609310D3E7748D8A9930181200151E9E7B2BDFC72AD41F5A84BC2E7C87FCE040A6A67387FA8DCO42D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CAC471FEEDFC6393ADA19D6FB7C685609310D3E7748D8A9930181200151E9E7B2BDFC72AD41F5A84BC2E7C87FCE040A6A67387FA8DCO42DO" TargetMode="External"/><Relationship Id="rId4" Type="http://schemas.openxmlformats.org/officeDocument/2006/relationships/settings" Target="settings.xml"/><Relationship Id="rId9" Type="http://schemas.openxmlformats.org/officeDocument/2006/relationships/hyperlink" Target="consultantplus://offline/ref=6AD9DDD9439549A0F70825E37FF1107DB1BE3D5813BA9C7EF5C32B262A4ECD040D12A9F39FBC85FC0580F388E548E55BD9F218F03BAAy1t1O" TargetMode="External"/><Relationship Id="rId14" Type="http://schemas.openxmlformats.org/officeDocument/2006/relationships/hyperlink" Target="consultantplus://offline/ref=A7D97412778A1AE71AC16625C764B193DEA87566BDC7E71D37A83AAA3A23B07C25B2DC00E42FC00D0CB82D7136B14AE454860DD468c5L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6ABC1-1C67-4CA8-9624-F6DA801EA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22</Pages>
  <Words>12010</Words>
  <Characters>68461</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2021-08-10T02:31:00Z</cp:lastPrinted>
  <dcterms:created xsi:type="dcterms:W3CDTF">2021-07-01T09:10:00Z</dcterms:created>
  <dcterms:modified xsi:type="dcterms:W3CDTF">2021-08-10T05:26:00Z</dcterms:modified>
</cp:coreProperties>
</file>