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F27107" w:rsidRPr="00B2789E" w14:paraId="3552D29B" w14:textId="77777777" w:rsidTr="00931783">
        <w:tc>
          <w:tcPr>
            <w:tcW w:w="9498" w:type="dxa"/>
          </w:tcPr>
          <w:p w14:paraId="5D70394B" w14:textId="77777777" w:rsidR="00F27107" w:rsidRDefault="00F27107" w:rsidP="004A1345">
            <w:pPr>
              <w:pStyle w:val="1"/>
              <w:keepNext w:val="0"/>
              <w:widowControl w:val="0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AF5471">
              <w:fldChar w:fldCharType="begin"/>
            </w:r>
            <w:r w:rsidR="00AF5471">
              <w:instrText xml:space="preserve"> INCLUDEPICTURE  "\\\\192.168.27.193\\1\\орготдел\\Веретнова И.П\\Форма\\Черемховский р-н - герб 1.gif" \* MERGEFORMATINET </w:instrText>
            </w:r>
            <w:r w:rsidR="00AF5471">
              <w:fldChar w:fldCharType="separate"/>
            </w:r>
            <w:r w:rsidR="005059AB">
              <w:fldChar w:fldCharType="begin"/>
            </w:r>
            <w:r w:rsidR="005059AB">
              <w:instrText xml:space="preserve"> INCLUDEPICTURE  "\\\\192.168.27.193\\1\\орготдел\\Веретнова И.П\\Форма\\Черемховский р-н - герб 1.gif" \* MERGEFORMATINET </w:instrText>
            </w:r>
            <w:r w:rsidR="005059AB">
              <w:fldChar w:fldCharType="separate"/>
            </w:r>
            <w:r w:rsidR="00EA1F9E">
              <w:fldChar w:fldCharType="begin"/>
            </w:r>
            <w:r w:rsidR="00EA1F9E">
              <w:instrText xml:space="preserve"> INCLUDEPICTURE  "\\\\192.168.27.193\\1\\орготдел\\Веретнова И.П\\Форма\\Черемховский р-н - герб 1.gif" \* MERGEFORMATINET </w:instrText>
            </w:r>
            <w:r w:rsidR="00EA1F9E">
              <w:fldChar w:fldCharType="separate"/>
            </w:r>
            <w:r w:rsidR="00866635">
              <w:fldChar w:fldCharType="begin"/>
            </w:r>
            <w:r w:rsidR="0086663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66635">
              <w:fldChar w:fldCharType="separate"/>
            </w:r>
            <w:r w:rsidR="002B633E">
              <w:fldChar w:fldCharType="begin"/>
            </w:r>
            <w:r w:rsidR="002B63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B633E">
              <w:fldChar w:fldCharType="separate"/>
            </w:r>
            <w:r w:rsidR="00D34344">
              <w:fldChar w:fldCharType="begin"/>
            </w:r>
            <w:r w:rsidR="00D343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344">
              <w:fldChar w:fldCharType="separate"/>
            </w:r>
            <w:r w:rsidR="00915444">
              <w:fldChar w:fldCharType="begin"/>
            </w:r>
            <w:r w:rsidR="00915444">
              <w:instrText xml:space="preserve"> INCLUDEPICTURE  "\\\\192.168.27.193\\1\\орготдел\\Веретнова И.П\\Форма\\Черемховский р-н - герб 1.gif" \* MERGEFORMATINET </w:instrText>
            </w:r>
            <w:r w:rsidR="00915444">
              <w:fldChar w:fldCharType="separate"/>
            </w:r>
            <w:r w:rsidR="00FD3465">
              <w:fldChar w:fldCharType="begin"/>
            </w:r>
            <w:r w:rsidR="00FD34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FD3465">
              <w:fldChar w:fldCharType="separate"/>
            </w:r>
            <w:r w:rsidR="00234D22">
              <w:fldChar w:fldCharType="begin"/>
            </w:r>
            <w:r w:rsidR="00234D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234D22">
              <w:fldChar w:fldCharType="separate"/>
            </w:r>
            <w:r w:rsidR="00735B31">
              <w:fldChar w:fldCharType="begin"/>
            </w:r>
            <w:r w:rsidR="00735B3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5B31">
              <w:fldChar w:fldCharType="separate"/>
            </w:r>
            <w:r w:rsidR="00382628">
              <w:fldChar w:fldCharType="begin"/>
            </w:r>
            <w:r w:rsidR="00382628">
              <w:instrText xml:space="preserve"> INCLUDEPICTURE  "\\\\192.168.27.193\\1\\орготдел\\Веретнова И.П\\Форма\\Черемховский р-н - герб 1.gif" \* MERGEFORMATINET </w:instrText>
            </w:r>
            <w:r w:rsidR="00382628">
              <w:fldChar w:fldCharType="separate"/>
            </w:r>
            <w:r w:rsidR="00D3415E">
              <w:fldChar w:fldCharType="begin"/>
            </w:r>
            <w:r w:rsidR="00D3415E">
              <w:instrText xml:space="preserve"> INCLUDEPICTURE  "\\\\192.168.27.193\\1\\орготдел\\Веретнова И.П\\Форма\\Черемховский р-н - герб 1.gif" \* MERGEFORMATINET </w:instrText>
            </w:r>
            <w:r w:rsidR="00D3415E">
              <w:fldChar w:fldCharType="separate"/>
            </w:r>
            <w:r w:rsidR="004353B5">
              <w:fldChar w:fldCharType="begin"/>
            </w:r>
            <w:r w:rsidR="004353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353B5">
              <w:fldChar w:fldCharType="separate"/>
            </w:r>
            <w:r w:rsidR="00672E2D">
              <w:fldChar w:fldCharType="begin"/>
            </w:r>
            <w:r w:rsidR="00672E2D">
              <w:instrText xml:space="preserve"> INCLUDEPICTURE  "\\\\192.168.27.193\\1\\орготдел\\Веретнова И.П\\Форма\\Черемховский р-н - герб 1.gif" \* MERGEFORMATINET </w:instrText>
            </w:r>
            <w:r w:rsidR="00672E2D">
              <w:fldChar w:fldCharType="separate"/>
            </w:r>
            <w:r w:rsidR="002514A3">
              <w:fldChar w:fldCharType="begin"/>
            </w:r>
            <w:r w:rsidR="002514A3">
              <w:instrText xml:space="preserve"> INCLUDEPICTURE  "\\\\192.168.27.193\\1\\орготдел\\Веретнова И.П\\Форма\\Черемховский р-н - герб 1.gif" \* MERGEFORMATINET </w:instrText>
            </w:r>
            <w:r w:rsidR="002514A3">
              <w:fldChar w:fldCharType="separate"/>
            </w:r>
            <w:r w:rsidR="00E46D17">
              <w:fldChar w:fldCharType="begin"/>
            </w:r>
            <w:r w:rsidR="00E46D17">
              <w:instrText xml:space="preserve"> INCLUDEPICTURE  "\\\\192.168.27.193\\1\\орготдел\\Веретнова И.П\\Форма\\Черемховский р-н - герб 1.gif" \* MERGEFORMATINET </w:instrText>
            </w:r>
            <w:r w:rsidR="00E46D17">
              <w:fldChar w:fldCharType="separate"/>
            </w:r>
            <w:r w:rsidR="004B5194">
              <w:fldChar w:fldCharType="begin"/>
            </w:r>
            <w:r w:rsidR="004B5194">
              <w:instrText xml:space="preserve"> INCLUDEPICTURE  "\\\\192.168.27.193\\1\\орготдел\\Веретнова И.П\\Форма\\Черемховский р-н - герб 1.gif" \* MERGEFORMATINET </w:instrText>
            </w:r>
            <w:r w:rsidR="004B5194">
              <w:fldChar w:fldCharType="separate"/>
            </w:r>
            <w:r w:rsidR="009E3E4A">
              <w:fldChar w:fldCharType="begin"/>
            </w:r>
            <w:r w:rsidR="009E3E4A">
              <w:instrText xml:space="preserve"> INCLUDEPICTURE  "\\\\192.168.27.193\\1\\орготдел\\Веретнова И.П\\Форма\\Черемховский р-н - герб 1.gif" \* MERGEFORMATINET </w:instrText>
            </w:r>
            <w:r w:rsidR="009E3E4A">
              <w:fldChar w:fldCharType="separate"/>
            </w:r>
            <w:r w:rsidR="004F436E">
              <w:fldChar w:fldCharType="begin"/>
            </w:r>
            <w:r w:rsidR="004F436E">
              <w:instrText xml:space="preserve"> INCLUDEPICTURE  "\\\\192.168.27.193\\1\\орготдел\\Веретнова И.П\\Форма\\Черемховский р-н - герб 1.gif" \* MERGEFORMATINET </w:instrText>
            </w:r>
            <w:r w:rsidR="004F436E">
              <w:fldChar w:fldCharType="separate"/>
            </w:r>
            <w:r w:rsidR="00EC2845">
              <w:fldChar w:fldCharType="begin"/>
            </w:r>
            <w:r w:rsidR="00EC2845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2845">
              <w:fldChar w:fldCharType="separate"/>
            </w:r>
            <w:r w:rsidR="001E5A3E">
              <w:fldChar w:fldCharType="begin"/>
            </w:r>
            <w:r w:rsidR="001E5A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A3E">
              <w:fldChar w:fldCharType="separate"/>
            </w:r>
            <w:r w:rsidR="007537B1">
              <w:fldChar w:fldCharType="begin"/>
            </w:r>
            <w:r w:rsidR="007537B1">
              <w:instrText xml:space="preserve"> INCLUDEPICTURE  "\\\\192.168.27.193\\1\\орготдел\\Веретнова И.П\\Форма\\Черемховский р-н - герб 1.gif" \* MERGEFORMATINET </w:instrText>
            </w:r>
            <w:r w:rsidR="007537B1">
              <w:fldChar w:fldCharType="separate"/>
            </w:r>
            <w:r w:rsidR="00AA1704">
              <w:fldChar w:fldCharType="begin"/>
            </w:r>
            <w:r w:rsidR="00AA170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A1704">
              <w:fldChar w:fldCharType="separate"/>
            </w:r>
            <w:r w:rsidR="002C5B24">
              <w:fldChar w:fldCharType="begin"/>
            </w:r>
            <w:r w:rsidR="002C5B24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5B24">
              <w:fldChar w:fldCharType="separate"/>
            </w:r>
            <w:r w:rsidR="008E3270">
              <w:fldChar w:fldCharType="begin"/>
            </w:r>
            <w:r w:rsidR="008E3270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3270">
              <w:fldChar w:fldCharType="separate"/>
            </w:r>
            <w:r w:rsidR="00521F6A">
              <w:fldChar w:fldCharType="begin"/>
            </w:r>
            <w:r w:rsidR="00521F6A">
              <w:instrText xml:space="preserve"> INCLUDEPICTURE  "\\\\192.168.27.193\\1\\орготдел\\Веретнова И.П\\Форма\\Черемховский р-н - герб 1.gif" \* MERGEFORMATINET </w:instrText>
            </w:r>
            <w:r w:rsidR="00521F6A">
              <w:fldChar w:fldCharType="separate"/>
            </w:r>
            <w:r w:rsidR="00F65FF6">
              <w:fldChar w:fldCharType="begin"/>
            </w:r>
            <w:r w:rsidR="00F65FF6">
              <w:instrText xml:space="preserve"> INCLUDEPICTURE  "\\\\192.168.27.193\\1\\орготдел\\Веретнова И.П\\Форма\\Черемховский р-н - герб 1.gif" \* MERGEFORMATINET </w:instrText>
            </w:r>
            <w:r w:rsidR="00F65FF6">
              <w:fldChar w:fldCharType="separate"/>
            </w:r>
            <w:r w:rsidR="00733322">
              <w:fldChar w:fldCharType="begin"/>
            </w:r>
            <w:r w:rsidR="00733322">
              <w:instrText xml:space="preserve"> INCLUDEPICTURE  "\\\\192.168.27.193\\1\\орготдел\\Веретнова И.П\\Форма\\Черемховский р-н - герб 1.gif" \* MERGEFORMATINET </w:instrText>
            </w:r>
            <w:r w:rsidR="00733322">
              <w:fldChar w:fldCharType="separate"/>
            </w:r>
            <w:r w:rsidR="00D5321F">
              <w:fldChar w:fldCharType="begin"/>
            </w:r>
            <w:r w:rsidR="00D5321F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321F">
              <w:fldChar w:fldCharType="separate"/>
            </w:r>
            <w:r w:rsidR="008E4665">
              <w:fldChar w:fldCharType="begin"/>
            </w:r>
            <w:r w:rsidR="008E4665">
              <w:instrText xml:space="preserve"> INCLUDEPICTURE  "\\\\192.168.27.193\\1\\орготдел\\Веретнова И.П\\Форма\\Черемховский р-н - герб 1.gif" \* MERGEFORMATINET </w:instrText>
            </w:r>
            <w:r w:rsidR="008E4665">
              <w:fldChar w:fldCharType="separate"/>
            </w:r>
            <w:r w:rsidR="00873C26">
              <w:fldChar w:fldCharType="begin"/>
            </w:r>
            <w:r w:rsidR="00873C26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3C26">
              <w:fldChar w:fldCharType="separate"/>
            </w:r>
            <w:r w:rsidR="002E393E">
              <w:fldChar w:fldCharType="begin"/>
            </w:r>
            <w:r w:rsidR="002E393E">
              <w:instrText xml:space="preserve"> INCLUDEPICTURE  "\\\\192.168.27.193\\1\\орготдел\\Веретнова И.П\\Форма\\Черемховский р-н - герб 1.gif" \* MERGEFORMATINET </w:instrText>
            </w:r>
            <w:r w:rsidR="002E393E">
              <w:fldChar w:fldCharType="separate"/>
            </w:r>
            <w:r w:rsidR="00352306">
              <w:fldChar w:fldCharType="begin"/>
            </w:r>
            <w:r w:rsidR="0035230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52306">
              <w:fldChar w:fldCharType="separate"/>
            </w:r>
            <w:r w:rsidR="00275DF8">
              <w:fldChar w:fldCharType="begin"/>
            </w:r>
            <w:r w:rsidR="00275DF8">
              <w:instrText xml:space="preserve"> INCLUDEPICTURE  "\\\\192.168.27.193\\1\\орготдел\\Веретнова И.П\\Форма\\Черемховский р-н - герб 1.gif" \* MERGEFORMATINET </w:instrText>
            </w:r>
            <w:r w:rsidR="00275DF8">
              <w:fldChar w:fldCharType="separate"/>
            </w:r>
            <w:r w:rsidR="000740EF">
              <w:fldChar w:fldCharType="begin"/>
            </w:r>
            <w:r w:rsidR="000740EF">
              <w:instrText xml:space="preserve"> INCLUDEPICTURE  "\\\\192.168.27.193\\1\\орготдел\\Веретнова И.П\\Форма\\Черемховский р-н - герб 1.gif" \* MERGEFORMATINET </w:instrText>
            </w:r>
            <w:r w:rsidR="000740EF">
              <w:fldChar w:fldCharType="separate"/>
            </w:r>
            <w:r w:rsidR="00A11CE4">
              <w:fldChar w:fldCharType="begin"/>
            </w:r>
            <w:r w:rsidR="00A11CE4">
              <w:instrText xml:space="preserve"> INCLUDEPICTURE  "\\\\192.168.27.193\\1\\орготдел\\Веретнова И.П\\Форма\\Черемховский р-н - герб 1.gif" \* MERGEFORMATINET </w:instrText>
            </w:r>
            <w:r w:rsidR="00A11CE4">
              <w:fldChar w:fldCharType="separate"/>
            </w:r>
            <w:r w:rsidR="00117776">
              <w:fldChar w:fldCharType="begin"/>
            </w:r>
            <w:r w:rsidR="00117776">
              <w:instrText xml:space="preserve"> INCLUDEPICTURE  "\\\\192.168.27.193\\1\\орготдел\\Веретнова И.П\\Форма\\Черемховский р-н - герб 1.gif" \* MERGEFORMATINET </w:instrText>
            </w:r>
            <w:r w:rsidR="00117776">
              <w:fldChar w:fldCharType="separate"/>
            </w:r>
            <w:r w:rsidR="001B7A51">
              <w:fldChar w:fldCharType="begin"/>
            </w:r>
            <w:r w:rsidR="001B7A51">
              <w:instrText xml:space="preserve"> INCLUDEPICTURE  "\\\\192.168.27.193\\1\\орготдел\\Веретнова И.П\\Форма\\Черемховский р-н - герб 1.gif" \* MERGEFORMATINET </w:instrText>
            </w:r>
            <w:r w:rsidR="001B7A51">
              <w:fldChar w:fldCharType="separate"/>
            </w:r>
            <w:r w:rsidR="008F2B6D">
              <w:fldChar w:fldCharType="begin"/>
            </w:r>
            <w:r w:rsidR="008F2B6D">
              <w:instrText xml:space="preserve"> INCLUDEPICTURE  "\\\\192.168.27.193\\1\\орготдел\\Веретнова И.П\\Форма\\Черемховский р-н - герб 1.gif" \* MERGEFORMATINET </w:instrText>
            </w:r>
            <w:r w:rsidR="008F2B6D">
              <w:fldChar w:fldCharType="separate"/>
            </w:r>
            <w:r w:rsidR="00C25B48">
              <w:fldChar w:fldCharType="begin"/>
            </w:r>
            <w:r w:rsidR="00C25B48">
              <w:instrText xml:space="preserve"> INCLUDEPICTURE  "\\\\192.168.27.193\\1\\орготдел\\Веретнова И.П\\Форма\\Черемховский р-н - герб 1.gif" \* MERGEFORMATINET </w:instrText>
            </w:r>
            <w:r w:rsidR="00C25B48">
              <w:fldChar w:fldCharType="separate"/>
            </w:r>
            <w:r w:rsidR="00AB4D0A">
              <w:fldChar w:fldCharType="begin"/>
            </w:r>
            <w:r w:rsidR="00AB4D0A">
              <w:instrText xml:space="preserve"> INCLUDEPICTURE  "\\\\192.168.27.193\\1\\орготдел\\Веретнова И.П\\Форма\\Черемховский р-н - герб 1.gif" \* MERGEFORMATINET </w:instrText>
            </w:r>
            <w:r w:rsidR="00AB4D0A">
              <w:fldChar w:fldCharType="separate"/>
            </w:r>
            <w:r w:rsidR="00564EF3">
              <w:fldChar w:fldCharType="begin"/>
            </w:r>
            <w:r w:rsidR="00564EF3">
              <w:instrText xml:space="preserve"> INCLUDEPICTURE  "\\\\192.168.27.193\\1\\орготдел\\Веретнова И.П\\Форма\\Черемховский р-н - герб 1.gif" \* MERGEFORMATINET </w:instrText>
            </w:r>
            <w:r w:rsidR="00564EF3">
              <w:fldChar w:fldCharType="separate"/>
            </w:r>
            <w:r w:rsidR="00724BDB">
              <w:fldChar w:fldCharType="begin"/>
            </w:r>
            <w:r w:rsidR="00724BDB">
              <w:instrText xml:space="preserve"> </w:instrText>
            </w:r>
            <w:r w:rsidR="00724BDB">
              <w:instrText>INCLUDEPICTURE  "\\\\192.168.27.193\\1\\орготдел\\Веретнова И.П\\Форма\\Черемховский р-н - герб 1.gif" \* MERGEFORMATINET</w:instrText>
            </w:r>
            <w:r w:rsidR="00724BDB">
              <w:instrText xml:space="preserve"> </w:instrText>
            </w:r>
            <w:r w:rsidR="00724BDB">
              <w:fldChar w:fldCharType="separate"/>
            </w:r>
            <w:r w:rsidR="004A1345">
              <w:pict w14:anchorId="722D34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724BDB">
              <w:fldChar w:fldCharType="end"/>
            </w:r>
            <w:r w:rsidR="00564EF3">
              <w:fldChar w:fldCharType="end"/>
            </w:r>
            <w:r w:rsidR="00AB4D0A">
              <w:fldChar w:fldCharType="end"/>
            </w:r>
            <w:r w:rsidR="00C25B48">
              <w:fldChar w:fldCharType="end"/>
            </w:r>
            <w:r w:rsidR="008F2B6D">
              <w:fldChar w:fldCharType="end"/>
            </w:r>
            <w:r w:rsidR="001B7A51">
              <w:fldChar w:fldCharType="end"/>
            </w:r>
            <w:r w:rsidR="00117776">
              <w:fldChar w:fldCharType="end"/>
            </w:r>
            <w:r w:rsidR="00A11CE4">
              <w:fldChar w:fldCharType="end"/>
            </w:r>
            <w:r w:rsidR="000740EF">
              <w:fldChar w:fldCharType="end"/>
            </w:r>
            <w:r w:rsidR="00275DF8">
              <w:fldChar w:fldCharType="end"/>
            </w:r>
            <w:r w:rsidR="00352306">
              <w:fldChar w:fldCharType="end"/>
            </w:r>
            <w:r w:rsidR="002E393E">
              <w:fldChar w:fldCharType="end"/>
            </w:r>
            <w:r w:rsidR="00873C26">
              <w:fldChar w:fldCharType="end"/>
            </w:r>
            <w:r w:rsidR="008E4665">
              <w:fldChar w:fldCharType="end"/>
            </w:r>
            <w:r w:rsidR="00D5321F">
              <w:fldChar w:fldCharType="end"/>
            </w:r>
            <w:r w:rsidR="00733322">
              <w:fldChar w:fldCharType="end"/>
            </w:r>
            <w:r w:rsidR="00F65FF6">
              <w:fldChar w:fldCharType="end"/>
            </w:r>
            <w:r w:rsidR="00521F6A">
              <w:fldChar w:fldCharType="end"/>
            </w:r>
            <w:r w:rsidR="008E3270">
              <w:fldChar w:fldCharType="end"/>
            </w:r>
            <w:r w:rsidR="002C5B24">
              <w:fldChar w:fldCharType="end"/>
            </w:r>
            <w:r w:rsidR="00AA1704">
              <w:fldChar w:fldCharType="end"/>
            </w:r>
            <w:r w:rsidR="007537B1">
              <w:fldChar w:fldCharType="end"/>
            </w:r>
            <w:r w:rsidR="001E5A3E">
              <w:fldChar w:fldCharType="end"/>
            </w:r>
            <w:r w:rsidR="00EC2845">
              <w:fldChar w:fldCharType="end"/>
            </w:r>
            <w:r w:rsidR="004F436E">
              <w:fldChar w:fldCharType="end"/>
            </w:r>
            <w:r w:rsidR="009E3E4A">
              <w:fldChar w:fldCharType="end"/>
            </w:r>
            <w:r w:rsidR="004B5194">
              <w:fldChar w:fldCharType="end"/>
            </w:r>
            <w:r w:rsidR="00E46D17">
              <w:fldChar w:fldCharType="end"/>
            </w:r>
            <w:r w:rsidR="002514A3">
              <w:fldChar w:fldCharType="end"/>
            </w:r>
            <w:r w:rsidR="00672E2D">
              <w:fldChar w:fldCharType="end"/>
            </w:r>
            <w:r w:rsidR="004353B5">
              <w:fldChar w:fldCharType="end"/>
            </w:r>
            <w:r w:rsidR="00D3415E">
              <w:fldChar w:fldCharType="end"/>
            </w:r>
            <w:r w:rsidR="00382628">
              <w:fldChar w:fldCharType="end"/>
            </w:r>
            <w:r w:rsidR="00735B31">
              <w:fldChar w:fldCharType="end"/>
            </w:r>
            <w:r w:rsidR="00234D22">
              <w:fldChar w:fldCharType="end"/>
            </w:r>
            <w:r w:rsidR="00FD3465">
              <w:fldChar w:fldCharType="end"/>
            </w:r>
            <w:r w:rsidR="00915444">
              <w:fldChar w:fldCharType="end"/>
            </w:r>
            <w:r w:rsidR="00D34344">
              <w:fldChar w:fldCharType="end"/>
            </w:r>
            <w:r w:rsidR="002B633E">
              <w:fldChar w:fldCharType="end"/>
            </w:r>
            <w:r w:rsidR="00866635">
              <w:fldChar w:fldCharType="end"/>
            </w:r>
            <w:r w:rsidR="00EA1F9E">
              <w:fldChar w:fldCharType="end"/>
            </w:r>
            <w:r w:rsidR="005059AB">
              <w:fldChar w:fldCharType="end"/>
            </w:r>
            <w:r w:rsidR="00AF547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00DB04A4" w14:textId="77777777" w:rsidTr="00931783">
        <w:tc>
          <w:tcPr>
            <w:tcW w:w="9498" w:type="dxa"/>
          </w:tcPr>
          <w:p w14:paraId="45664E6A" w14:textId="77777777" w:rsidR="00F27107" w:rsidRPr="00F77417" w:rsidRDefault="00F27107" w:rsidP="004A1345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252BEB63" w14:textId="77777777" w:rsidTr="00931783">
        <w:tc>
          <w:tcPr>
            <w:tcW w:w="9498" w:type="dxa"/>
          </w:tcPr>
          <w:p w14:paraId="6D4DA9AB" w14:textId="77777777" w:rsidR="00F27107" w:rsidRPr="00B61CE0" w:rsidRDefault="00F27107" w:rsidP="004A134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772F7C3" w14:textId="77777777" w:rsidR="00F27107" w:rsidRDefault="00F27107" w:rsidP="004A134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097D5C5" w14:textId="77777777" w:rsidR="00F27107" w:rsidRPr="00B61CE0" w:rsidRDefault="00F27107" w:rsidP="004A1345">
            <w:pPr>
              <w:widowControl w:val="0"/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0652CD5" w14:textId="77777777" w:rsidR="00F27107" w:rsidRPr="00387D6B" w:rsidRDefault="00F27107" w:rsidP="004A1345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475C5A4" w14:textId="77777777" w:rsidR="00F27107" w:rsidRPr="008309E0" w:rsidRDefault="00F27107" w:rsidP="004A134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14:paraId="20F20165" w14:textId="77777777" w:rsidR="00F27107" w:rsidRPr="00B2789E" w:rsidRDefault="00F27107" w:rsidP="004A1345">
      <w:pPr>
        <w:widowControl w:val="0"/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931783" w14:paraId="23E6617B" w14:textId="77777777" w:rsidTr="000E56F0">
        <w:tc>
          <w:tcPr>
            <w:tcW w:w="4785" w:type="dxa"/>
          </w:tcPr>
          <w:p w14:paraId="7F2C3DA7" w14:textId="1FFCF16D" w:rsidR="00F27107" w:rsidRPr="00931783" w:rsidRDefault="004A1345" w:rsidP="004A134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27.10.2025</w:t>
            </w:r>
          </w:p>
        </w:tc>
        <w:tc>
          <w:tcPr>
            <w:tcW w:w="4683" w:type="dxa"/>
          </w:tcPr>
          <w:p w14:paraId="5F463830" w14:textId="0F0E4AF7" w:rsidR="00F27107" w:rsidRPr="00931783" w:rsidRDefault="00931783" w:rsidP="004A1345">
            <w:pPr>
              <w:widowControl w:val="0"/>
              <w:jc w:val="right"/>
              <w:rPr>
                <w:b/>
                <w:bCs/>
              </w:rPr>
            </w:pPr>
            <w:r w:rsidRPr="00931783">
              <w:rPr>
                <w:b/>
                <w:bCs/>
              </w:rPr>
              <w:t xml:space="preserve">№ </w:t>
            </w:r>
            <w:r w:rsidR="004A1345">
              <w:rPr>
                <w:b/>
                <w:bCs/>
              </w:rPr>
              <w:t>720-п</w:t>
            </w:r>
          </w:p>
        </w:tc>
      </w:tr>
      <w:tr w:rsidR="00F27107" w:rsidRPr="00B2789E" w14:paraId="5F9A1F1E" w14:textId="77777777" w:rsidTr="000E56F0">
        <w:tc>
          <w:tcPr>
            <w:tcW w:w="9468" w:type="dxa"/>
            <w:gridSpan w:val="2"/>
          </w:tcPr>
          <w:p w14:paraId="1E076919" w14:textId="489901DF" w:rsidR="00F27107" w:rsidRDefault="00F27107" w:rsidP="004A1345">
            <w:pPr>
              <w:widowControl w:val="0"/>
              <w:jc w:val="center"/>
              <w:rPr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  <w:p w14:paraId="3B62FD3F" w14:textId="2EB2D7A4" w:rsidR="00CF24D4" w:rsidRPr="00DB41C4" w:rsidRDefault="00CF24D4" w:rsidP="004A134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239BBFC" w14:textId="77777777" w:rsidR="00F27107" w:rsidRPr="00B2789E" w:rsidRDefault="00F27107" w:rsidP="004A1345">
      <w:pPr>
        <w:widowControl w:val="0"/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27107" w:rsidRPr="00B2789E" w14:paraId="5D810514" w14:textId="77777777" w:rsidTr="00931783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4CE0970" w14:textId="77777777" w:rsidR="004A1345" w:rsidRDefault="002A77B6" w:rsidP="004A1345">
            <w:pPr>
              <w:pStyle w:val="a5"/>
              <w:widowControl w:val="0"/>
              <w:tabs>
                <w:tab w:val="left" w:pos="7110"/>
              </w:tabs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A77B6">
              <w:rPr>
                <w:b/>
                <w:bCs/>
                <w:sz w:val="22"/>
                <w:szCs w:val="22"/>
              </w:rPr>
              <w:t>Об утверждении Положения об оплате труда работников, замещающих должности,</w:t>
            </w:r>
          </w:p>
          <w:p w14:paraId="289A9B9E" w14:textId="2F2FE059" w:rsidR="004A1345" w:rsidRDefault="002A77B6" w:rsidP="004A1345">
            <w:pPr>
              <w:pStyle w:val="a5"/>
              <w:widowControl w:val="0"/>
              <w:tabs>
                <w:tab w:val="left" w:pos="7110"/>
              </w:tabs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2A77B6">
              <w:rPr>
                <w:b/>
                <w:bCs/>
                <w:sz w:val="22"/>
                <w:szCs w:val="22"/>
              </w:rPr>
              <w:t>не</w:t>
            </w:r>
            <w:r w:rsidR="004A1345">
              <w:rPr>
                <w:b/>
                <w:bCs/>
                <w:sz w:val="22"/>
                <w:szCs w:val="22"/>
              </w:rPr>
              <w:t xml:space="preserve"> </w:t>
            </w:r>
            <w:r w:rsidRPr="002A77B6">
              <w:rPr>
                <w:b/>
                <w:bCs/>
                <w:sz w:val="22"/>
                <w:szCs w:val="22"/>
              </w:rPr>
              <w:t>являющиеся должностями муниципальной службы и вспомогательного персонала</w:t>
            </w:r>
            <w:r w:rsidR="005C0750">
              <w:rPr>
                <w:b/>
                <w:bCs/>
                <w:sz w:val="22"/>
                <w:szCs w:val="22"/>
              </w:rPr>
              <w:t>,</w:t>
            </w:r>
            <w:r w:rsidR="004A1345">
              <w:rPr>
                <w:b/>
                <w:bCs/>
                <w:sz w:val="22"/>
                <w:szCs w:val="22"/>
              </w:rPr>
              <w:t xml:space="preserve"> </w:t>
            </w:r>
            <w:r w:rsidR="005C0750">
              <w:rPr>
                <w:b/>
                <w:bCs/>
                <w:sz w:val="22"/>
                <w:szCs w:val="22"/>
              </w:rPr>
              <w:t>вспомогательного персонала</w:t>
            </w:r>
            <w:r w:rsidRPr="002A77B6">
              <w:rPr>
                <w:b/>
                <w:bCs/>
                <w:sz w:val="22"/>
                <w:szCs w:val="22"/>
              </w:rPr>
              <w:t xml:space="preserve"> администрации Черемховского районного</w:t>
            </w:r>
          </w:p>
          <w:p w14:paraId="426E6193" w14:textId="1033A701" w:rsidR="00931783" w:rsidRPr="002A77B6" w:rsidRDefault="002A77B6" w:rsidP="004A1345">
            <w:pPr>
              <w:pStyle w:val="a5"/>
              <w:widowControl w:val="0"/>
              <w:tabs>
                <w:tab w:val="left" w:pos="7110"/>
              </w:tabs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77B6">
              <w:rPr>
                <w:b/>
                <w:bCs/>
                <w:sz w:val="22"/>
                <w:szCs w:val="22"/>
              </w:rPr>
              <w:t>муниципального образования</w:t>
            </w:r>
          </w:p>
          <w:p w14:paraId="7BED6678" w14:textId="001B332C" w:rsidR="00B76A1E" w:rsidRPr="00B2789E" w:rsidRDefault="00B76A1E" w:rsidP="004A1345">
            <w:pPr>
              <w:widowControl w:val="0"/>
            </w:pPr>
          </w:p>
        </w:tc>
      </w:tr>
    </w:tbl>
    <w:p w14:paraId="2EF057CF" w14:textId="77777777" w:rsidR="00F71E9C" w:rsidRDefault="00F71E9C" w:rsidP="004A1345">
      <w:pPr>
        <w:pStyle w:val="a5"/>
        <w:widowControl w:val="0"/>
        <w:tabs>
          <w:tab w:val="left" w:pos="7110"/>
        </w:tabs>
        <w:ind w:firstLine="0"/>
        <w:jc w:val="center"/>
        <w:rPr>
          <w:szCs w:val="28"/>
        </w:rPr>
      </w:pPr>
    </w:p>
    <w:p w14:paraId="796D7622" w14:textId="65F95671" w:rsidR="00234D22" w:rsidRPr="0097072D" w:rsidRDefault="002A77B6" w:rsidP="004A1345">
      <w:pPr>
        <w:pStyle w:val="ad"/>
        <w:widowControl w:val="0"/>
        <w:ind w:left="0" w:firstLine="709"/>
        <w:jc w:val="both"/>
        <w:rPr>
          <w:sz w:val="28"/>
          <w:szCs w:val="28"/>
        </w:rPr>
      </w:pPr>
      <w:r w:rsidRPr="0097072D">
        <w:rPr>
          <w:sz w:val="28"/>
          <w:szCs w:val="28"/>
        </w:rPr>
        <w:t>В соответствии со статьями 135, 144 Трудового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Федерации», Федеральным законом от 20 марта 2025 года №  33-ФЗ «Об общих принципах организации местного самоуправления в единой системе публичной власти»,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4E3EE48" w14:textId="77777777" w:rsidR="00C16619" w:rsidRPr="00C16619" w:rsidRDefault="00C16619" w:rsidP="004A1345">
      <w:pPr>
        <w:widowControl w:val="0"/>
        <w:ind w:firstLine="709"/>
      </w:pPr>
    </w:p>
    <w:p w14:paraId="7759E072" w14:textId="77777777" w:rsidR="00F27107" w:rsidRPr="00672E2D" w:rsidRDefault="00F27107" w:rsidP="004A1345">
      <w:pPr>
        <w:widowControl w:val="0"/>
        <w:jc w:val="center"/>
        <w:rPr>
          <w:b/>
          <w:sz w:val="28"/>
          <w:szCs w:val="28"/>
        </w:rPr>
      </w:pPr>
      <w:r w:rsidRPr="00672E2D">
        <w:rPr>
          <w:sz w:val="28"/>
          <w:szCs w:val="28"/>
        </w:rPr>
        <w:t>ПОСТАНОВЛЯЕТ</w:t>
      </w:r>
      <w:r w:rsidRPr="00672E2D">
        <w:rPr>
          <w:b/>
          <w:sz w:val="28"/>
          <w:szCs w:val="28"/>
        </w:rPr>
        <w:t>:</w:t>
      </w:r>
    </w:p>
    <w:p w14:paraId="4E047D69" w14:textId="77777777" w:rsidR="00D34344" w:rsidRPr="00931783" w:rsidRDefault="00D34344" w:rsidP="004A1345">
      <w:pPr>
        <w:widowControl w:val="0"/>
        <w:ind w:firstLine="709"/>
        <w:jc w:val="both"/>
        <w:rPr>
          <w:bCs/>
          <w:sz w:val="28"/>
          <w:szCs w:val="28"/>
        </w:rPr>
      </w:pPr>
    </w:p>
    <w:p w14:paraId="39DD5B9E" w14:textId="41F83D3A" w:rsidR="004A7702" w:rsidRPr="002A77B6" w:rsidRDefault="002A77B6" w:rsidP="004A1345">
      <w:pPr>
        <w:pStyle w:val="ad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2A77B6">
        <w:rPr>
          <w:sz w:val="28"/>
          <w:szCs w:val="28"/>
        </w:rPr>
        <w:t>Утвердить Положение об оплате труда работников, замещающих должности, не являющиеся должностями муниципальной службы и вспомогательного персонала</w:t>
      </w:r>
      <w:r w:rsidR="005C0750">
        <w:rPr>
          <w:sz w:val="28"/>
          <w:szCs w:val="28"/>
        </w:rPr>
        <w:t>, вспомогательного персонала</w:t>
      </w:r>
      <w:r w:rsidRPr="002A77B6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F71E9C" w:rsidRPr="002A77B6">
        <w:rPr>
          <w:sz w:val="28"/>
          <w:szCs w:val="28"/>
        </w:rPr>
        <w:t>, в новой редакции</w:t>
      </w:r>
      <w:r w:rsidR="001C609A">
        <w:rPr>
          <w:sz w:val="28"/>
          <w:szCs w:val="28"/>
        </w:rPr>
        <w:t xml:space="preserve"> с 1 января 2026 года</w:t>
      </w:r>
      <w:r w:rsidR="00F71E9C" w:rsidRPr="002A77B6">
        <w:rPr>
          <w:sz w:val="28"/>
          <w:szCs w:val="28"/>
        </w:rPr>
        <w:t xml:space="preserve"> (прилагается).</w:t>
      </w:r>
    </w:p>
    <w:p w14:paraId="29E4C73E" w14:textId="310F18BE" w:rsidR="002A77B6" w:rsidRPr="002A77B6" w:rsidRDefault="002A77B6" w:rsidP="004A1345">
      <w:pPr>
        <w:pStyle w:val="ad"/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A77B6">
        <w:rPr>
          <w:sz w:val="28"/>
          <w:szCs w:val="28"/>
        </w:rPr>
        <w:t>Признать утратившими силу следующие постановления администрации</w:t>
      </w:r>
      <w:r>
        <w:rPr>
          <w:sz w:val="28"/>
          <w:szCs w:val="28"/>
        </w:rPr>
        <w:t xml:space="preserve"> Черемховского районного муниципального образования</w:t>
      </w:r>
      <w:r w:rsidRPr="002A77B6">
        <w:rPr>
          <w:sz w:val="28"/>
          <w:szCs w:val="28"/>
        </w:rPr>
        <w:t>:</w:t>
      </w:r>
    </w:p>
    <w:p w14:paraId="54375825" w14:textId="6A3D727C" w:rsidR="002A77B6" w:rsidRDefault="002A77B6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2A77B6">
        <w:rPr>
          <w:sz w:val="28"/>
          <w:szCs w:val="28"/>
        </w:rPr>
        <w:t>от 6 июня 2012 года № 399 «Об утверждении Положения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»;</w:t>
      </w:r>
    </w:p>
    <w:p w14:paraId="2E93BB9E" w14:textId="05C8AAF2" w:rsidR="002A77B6" w:rsidRDefault="002A77B6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>от 30 июля 2013 года № 464 «</w:t>
      </w:r>
      <w:r>
        <w:rPr>
          <w:sz w:val="28"/>
          <w:szCs w:val="28"/>
        </w:rPr>
        <w:t>О внесении изменений и дополнений в постановление администрации от 6 июня 2013 года № 399 «</w:t>
      </w:r>
      <w:r w:rsidRPr="002A77B6">
        <w:rPr>
          <w:sz w:val="28"/>
          <w:szCs w:val="28"/>
        </w:rPr>
        <w:t xml:space="preserve">Об утверждении Положения об оплате труда работников, замещающих должности, не являющиеся должностями муниципальной службы и вспомогательного </w:t>
      </w:r>
      <w:r w:rsidRPr="002A77B6">
        <w:rPr>
          <w:sz w:val="28"/>
          <w:szCs w:val="28"/>
        </w:rPr>
        <w:lastRenderedPageBreak/>
        <w:t>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»;</w:t>
      </w:r>
      <w:r w:rsidRPr="002A77B6">
        <w:rPr>
          <w:sz w:val="28"/>
          <w:szCs w:val="28"/>
        </w:rPr>
        <w:t xml:space="preserve"> </w:t>
      </w:r>
    </w:p>
    <w:p w14:paraId="0DAB345D" w14:textId="63A02880" w:rsidR="002A77B6" w:rsidRDefault="002A77B6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>от 28 октября 2013 года № 719</w:t>
      </w:r>
      <w:r w:rsidRPr="00C16619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дополнений в постановление администрации от 6 июня 2013 года № 399 «</w:t>
      </w:r>
      <w:r w:rsidRPr="002A77B6">
        <w:rPr>
          <w:sz w:val="28"/>
          <w:szCs w:val="28"/>
        </w:rPr>
        <w:t>Об утверждении Положения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»;</w:t>
      </w:r>
      <w:r w:rsidRPr="002A77B6">
        <w:rPr>
          <w:sz w:val="28"/>
          <w:szCs w:val="28"/>
        </w:rPr>
        <w:t xml:space="preserve"> </w:t>
      </w:r>
    </w:p>
    <w:p w14:paraId="123EA028" w14:textId="63D057B3" w:rsidR="002A77B6" w:rsidRDefault="002A77B6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>от 28 апреля 2014 года № 260</w:t>
      </w:r>
      <w:r>
        <w:rPr>
          <w:sz w:val="28"/>
          <w:szCs w:val="28"/>
        </w:rPr>
        <w:t xml:space="preserve"> «О внесении изменений в приложение к постановлению администрации от 6 июня 2013 года № 399 «</w:t>
      </w:r>
      <w:r w:rsidRPr="002A77B6">
        <w:rPr>
          <w:sz w:val="28"/>
          <w:szCs w:val="28"/>
        </w:rPr>
        <w:t>Об утверждении Положения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»;</w:t>
      </w:r>
      <w:r w:rsidRPr="002A77B6">
        <w:rPr>
          <w:sz w:val="28"/>
          <w:szCs w:val="28"/>
        </w:rPr>
        <w:t xml:space="preserve"> </w:t>
      </w:r>
    </w:p>
    <w:p w14:paraId="7D89F9C5" w14:textId="17BED918" w:rsidR="007F5F94" w:rsidRPr="005C0750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 xml:space="preserve">от 14 декабря 2015 года № 514 «О внесении изменений в Положение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6 июня 2013 года № 399»; </w:t>
      </w:r>
    </w:p>
    <w:p w14:paraId="6DA3D52F" w14:textId="5EC02797" w:rsidR="007F5F94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>от 24 ноября 2017 года № 708</w:t>
      </w:r>
      <w:r w:rsidRPr="00C166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</w:t>
      </w:r>
      <w:r w:rsidRPr="002A77B6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2A77B6">
        <w:rPr>
          <w:sz w:val="28"/>
          <w:szCs w:val="28"/>
        </w:rPr>
        <w:t xml:space="preserve">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, утвержденное постановлением администрации Черемховского районного муниципального образования от 6 июня 2013 года № 399»;</w:t>
      </w:r>
      <w:r w:rsidRPr="002A77B6">
        <w:rPr>
          <w:sz w:val="28"/>
          <w:szCs w:val="28"/>
        </w:rPr>
        <w:t xml:space="preserve"> </w:t>
      </w:r>
    </w:p>
    <w:p w14:paraId="0F9B34D4" w14:textId="78023730" w:rsidR="007F5F94" w:rsidRPr="005C0750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 xml:space="preserve">от 22 января 2018 года № 31 «О внесении изменений в Положение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6 июня 2013 года № 399»; </w:t>
      </w:r>
    </w:p>
    <w:p w14:paraId="080C15DE" w14:textId="61078E75" w:rsidR="007F5F94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>от 28 апреля 2018 года № 277 «</w:t>
      </w:r>
      <w:r>
        <w:rPr>
          <w:sz w:val="28"/>
          <w:szCs w:val="28"/>
        </w:rPr>
        <w:t xml:space="preserve">О внесении изменений в </w:t>
      </w:r>
      <w:r w:rsidRPr="002A77B6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2A77B6">
        <w:rPr>
          <w:sz w:val="28"/>
          <w:szCs w:val="28"/>
        </w:rPr>
        <w:t xml:space="preserve">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, утвержденное постановлением администрации Черемховского районного муниципального образования от 6 июня 2013 года № 399»;</w:t>
      </w:r>
      <w:r w:rsidRPr="002A77B6">
        <w:rPr>
          <w:sz w:val="28"/>
          <w:szCs w:val="28"/>
        </w:rPr>
        <w:t xml:space="preserve"> </w:t>
      </w:r>
    </w:p>
    <w:p w14:paraId="79F10381" w14:textId="1B183EED" w:rsidR="007F5F94" w:rsidRPr="005C0750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 xml:space="preserve">от 13 сентября 2019 года № 521-п «О внесении изменений в Положение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образования, утвержденное постановлением администрации Черемховского районного муниципального образования от 6 июня 2013 года № 399»; </w:t>
      </w:r>
    </w:p>
    <w:p w14:paraId="0C32DACD" w14:textId="55E56C13" w:rsidR="007F5F94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>от 30 декабря 2019 года № 836-п</w:t>
      </w:r>
      <w:r>
        <w:rPr>
          <w:sz w:val="28"/>
          <w:szCs w:val="28"/>
        </w:rPr>
        <w:t xml:space="preserve"> «О внесении изменений в </w:t>
      </w:r>
      <w:r w:rsidRPr="002A77B6">
        <w:rPr>
          <w:sz w:val="28"/>
          <w:szCs w:val="28"/>
        </w:rPr>
        <w:lastRenderedPageBreak/>
        <w:t>Положения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, утвержденное постановлением администрации Черемховского районного муниципального образования от 6 июня 2013 года № 399»;</w:t>
      </w:r>
      <w:r w:rsidRPr="002A77B6">
        <w:rPr>
          <w:sz w:val="28"/>
          <w:szCs w:val="28"/>
        </w:rPr>
        <w:t xml:space="preserve"> </w:t>
      </w:r>
    </w:p>
    <w:p w14:paraId="5D6FE8BF" w14:textId="53B0723B" w:rsidR="007F5F94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5C0750">
        <w:rPr>
          <w:sz w:val="28"/>
          <w:szCs w:val="28"/>
        </w:rPr>
        <w:t>от 9 июля 2021 года № 337-п «О внесении</w:t>
      </w:r>
      <w:r>
        <w:rPr>
          <w:sz w:val="28"/>
          <w:szCs w:val="28"/>
        </w:rPr>
        <w:t xml:space="preserve"> изменений и дополнений  в </w:t>
      </w:r>
      <w:r w:rsidRPr="002A77B6">
        <w:rPr>
          <w:sz w:val="28"/>
          <w:szCs w:val="28"/>
        </w:rPr>
        <w:t>Положения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, утвержденное постановлением администрации Черемховского районного муниципального образования от 6 июня 2013 года № 399»;</w:t>
      </w:r>
      <w:r w:rsidRPr="002A77B6">
        <w:rPr>
          <w:sz w:val="28"/>
          <w:szCs w:val="28"/>
        </w:rPr>
        <w:t xml:space="preserve"> </w:t>
      </w:r>
    </w:p>
    <w:p w14:paraId="302FDBFF" w14:textId="77777777" w:rsidR="00C16619" w:rsidRDefault="007F5F94" w:rsidP="004A1345">
      <w:pPr>
        <w:pStyle w:val="ad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 декабря 2021 года № 630-п «О внесении изменений и дополнений в </w:t>
      </w:r>
      <w:r w:rsidRPr="002A77B6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2A77B6">
        <w:rPr>
          <w:sz w:val="28"/>
          <w:szCs w:val="28"/>
        </w:rPr>
        <w:t xml:space="preserve"> об оплате труда работников, замещающих должности, не являющиеся должностями муниципальной службы и вспомогательного персонала администрации Черемховского районного муниципального образования</w:t>
      </w:r>
      <w:r>
        <w:rPr>
          <w:sz w:val="28"/>
          <w:szCs w:val="28"/>
        </w:rPr>
        <w:t>, утвержденное постановлением администрации Черемховского районного муниципального образования от 6 июня 2013 года № 399»</w:t>
      </w:r>
      <w:r w:rsidR="00C16619">
        <w:rPr>
          <w:sz w:val="28"/>
          <w:szCs w:val="28"/>
        </w:rPr>
        <w:t>.</w:t>
      </w:r>
      <w:r w:rsidRPr="002A77B6">
        <w:rPr>
          <w:sz w:val="28"/>
          <w:szCs w:val="28"/>
        </w:rPr>
        <w:t xml:space="preserve"> </w:t>
      </w:r>
    </w:p>
    <w:p w14:paraId="771EB3C3" w14:textId="384294C0" w:rsidR="00937008" w:rsidRDefault="005C0750" w:rsidP="004A1345">
      <w:pPr>
        <w:pStyle w:val="ad"/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5269">
        <w:rPr>
          <w:sz w:val="28"/>
          <w:szCs w:val="28"/>
        </w:rPr>
        <w:t xml:space="preserve">. </w:t>
      </w:r>
      <w:r w:rsidR="00234D22" w:rsidRPr="00672E2D">
        <w:rPr>
          <w:sz w:val="28"/>
          <w:szCs w:val="28"/>
        </w:rPr>
        <w:t>Отделу организационной работы (</w:t>
      </w:r>
      <w:r w:rsidR="006D6AB8">
        <w:rPr>
          <w:sz w:val="28"/>
          <w:szCs w:val="28"/>
        </w:rPr>
        <w:t>Коломеец Ю.А.</w:t>
      </w:r>
      <w:r w:rsidR="00234D22" w:rsidRPr="00672E2D">
        <w:rPr>
          <w:sz w:val="28"/>
          <w:szCs w:val="28"/>
        </w:rPr>
        <w:t>)</w:t>
      </w:r>
      <w:r w:rsidR="00937008">
        <w:rPr>
          <w:sz w:val="28"/>
          <w:szCs w:val="28"/>
        </w:rPr>
        <w:t>:</w:t>
      </w:r>
    </w:p>
    <w:p w14:paraId="7B3F61C6" w14:textId="663E2B56" w:rsidR="00937008" w:rsidRDefault="005C0750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7008">
        <w:rPr>
          <w:sz w:val="28"/>
          <w:szCs w:val="28"/>
        </w:rPr>
        <w:t xml:space="preserve">.1. </w:t>
      </w:r>
      <w:r w:rsidR="00F71E9C">
        <w:rPr>
          <w:sz w:val="28"/>
          <w:szCs w:val="28"/>
        </w:rPr>
        <w:t>в</w:t>
      </w:r>
      <w:r w:rsidR="00937008">
        <w:rPr>
          <w:sz w:val="28"/>
          <w:szCs w:val="28"/>
        </w:rPr>
        <w:t>нести информационн</w:t>
      </w:r>
      <w:r w:rsidR="00C16619">
        <w:rPr>
          <w:sz w:val="28"/>
          <w:szCs w:val="28"/>
        </w:rPr>
        <w:t>ые</w:t>
      </w:r>
      <w:r w:rsidR="00937008">
        <w:rPr>
          <w:sz w:val="28"/>
          <w:szCs w:val="28"/>
        </w:rPr>
        <w:t xml:space="preserve"> справк</w:t>
      </w:r>
      <w:r w:rsidR="00C16619">
        <w:rPr>
          <w:sz w:val="28"/>
          <w:szCs w:val="28"/>
        </w:rPr>
        <w:t>и</w:t>
      </w:r>
      <w:r w:rsidR="00937008">
        <w:rPr>
          <w:sz w:val="28"/>
          <w:szCs w:val="28"/>
        </w:rPr>
        <w:t xml:space="preserve"> </w:t>
      </w:r>
      <w:r w:rsidR="001D5269">
        <w:rPr>
          <w:sz w:val="28"/>
          <w:szCs w:val="28"/>
        </w:rPr>
        <w:t>в оригинал</w:t>
      </w:r>
      <w:r w:rsidR="00C16619">
        <w:rPr>
          <w:sz w:val="28"/>
          <w:szCs w:val="28"/>
        </w:rPr>
        <w:t>ы</w:t>
      </w:r>
      <w:r w:rsidR="001D5269">
        <w:rPr>
          <w:sz w:val="28"/>
          <w:szCs w:val="28"/>
        </w:rPr>
        <w:t xml:space="preserve"> </w:t>
      </w:r>
      <w:r w:rsidR="00F71E9C">
        <w:rPr>
          <w:sz w:val="28"/>
          <w:szCs w:val="28"/>
        </w:rPr>
        <w:t>п</w:t>
      </w:r>
      <w:r w:rsidR="001D5269">
        <w:rPr>
          <w:sz w:val="28"/>
          <w:szCs w:val="28"/>
        </w:rPr>
        <w:t>остановлени</w:t>
      </w:r>
      <w:r w:rsidR="00C16619">
        <w:rPr>
          <w:sz w:val="28"/>
          <w:szCs w:val="28"/>
        </w:rPr>
        <w:t>й, указанных в пункте 2 настоящего постановления, о дате признания их утратившими силу</w:t>
      </w:r>
      <w:r w:rsidR="006E22AF">
        <w:rPr>
          <w:sz w:val="28"/>
          <w:szCs w:val="28"/>
        </w:rPr>
        <w:t xml:space="preserve"> настоящим постановлением</w:t>
      </w:r>
      <w:r w:rsidR="00F71E9C">
        <w:rPr>
          <w:sz w:val="28"/>
          <w:szCs w:val="28"/>
        </w:rPr>
        <w:t>;</w:t>
      </w:r>
    </w:p>
    <w:p w14:paraId="370C9586" w14:textId="09DAC2B7" w:rsidR="00234D22" w:rsidRPr="00672E2D" w:rsidRDefault="005C0750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7008">
        <w:rPr>
          <w:sz w:val="28"/>
          <w:szCs w:val="28"/>
        </w:rPr>
        <w:t xml:space="preserve">.2. </w:t>
      </w:r>
      <w:r w:rsidR="00F71E9C">
        <w:rPr>
          <w:sz w:val="28"/>
          <w:szCs w:val="28"/>
        </w:rPr>
        <w:t>н</w:t>
      </w:r>
      <w:r w:rsidR="001D5269">
        <w:rPr>
          <w:sz w:val="28"/>
          <w:szCs w:val="28"/>
        </w:rPr>
        <w:t>аправить на о</w:t>
      </w:r>
      <w:r w:rsidR="00234D22" w:rsidRPr="00672E2D">
        <w:rPr>
          <w:sz w:val="28"/>
          <w:szCs w:val="28"/>
        </w:rPr>
        <w:t>публикова</w:t>
      </w:r>
      <w:r w:rsidR="001D5269">
        <w:rPr>
          <w:sz w:val="28"/>
          <w:szCs w:val="28"/>
        </w:rPr>
        <w:t>ние</w:t>
      </w:r>
      <w:r w:rsidR="00234D22" w:rsidRPr="00672E2D">
        <w:rPr>
          <w:sz w:val="28"/>
          <w:szCs w:val="28"/>
        </w:rPr>
        <w:t xml:space="preserve"> настоящее постановление в газет</w:t>
      </w:r>
      <w:r w:rsidR="001D5269">
        <w:rPr>
          <w:sz w:val="28"/>
          <w:szCs w:val="28"/>
        </w:rPr>
        <w:t>у</w:t>
      </w:r>
      <w:r w:rsidR="00234D22" w:rsidRPr="00672E2D">
        <w:rPr>
          <w:sz w:val="28"/>
          <w:szCs w:val="28"/>
        </w:rPr>
        <w:t xml:space="preserve"> «Мое село, край Черемховский», а также разместить на сайте Черемховского районного муниципального образования.</w:t>
      </w:r>
    </w:p>
    <w:p w14:paraId="78D114B0" w14:textId="68E822D9" w:rsidR="00234D22" w:rsidRPr="00672E2D" w:rsidRDefault="005C0750" w:rsidP="004A1345">
      <w:pPr>
        <w:widowControl w:val="0"/>
        <w:tabs>
          <w:tab w:val="left" w:pos="0"/>
        </w:tabs>
        <w:spacing w:line="1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4D22" w:rsidRPr="00672E2D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E3679E">
        <w:rPr>
          <w:sz w:val="28"/>
          <w:szCs w:val="28"/>
        </w:rPr>
        <w:t xml:space="preserve">заместителя </w:t>
      </w:r>
      <w:r w:rsidR="002514A3">
        <w:rPr>
          <w:sz w:val="28"/>
          <w:szCs w:val="28"/>
        </w:rPr>
        <w:t xml:space="preserve">мэра </w:t>
      </w:r>
      <w:r w:rsidR="00F71E9C">
        <w:rPr>
          <w:sz w:val="28"/>
          <w:szCs w:val="28"/>
        </w:rPr>
        <w:t>по экономике и финансам Костюкевич О.С.</w:t>
      </w:r>
      <w:r w:rsidR="002514A3">
        <w:rPr>
          <w:sz w:val="28"/>
          <w:szCs w:val="28"/>
        </w:rPr>
        <w:t xml:space="preserve"> </w:t>
      </w:r>
    </w:p>
    <w:p w14:paraId="08138A12" w14:textId="77777777" w:rsidR="00234D22" w:rsidRPr="00672E2D" w:rsidRDefault="00234D22" w:rsidP="004A1345">
      <w:pPr>
        <w:widowControl w:val="0"/>
        <w:jc w:val="both"/>
        <w:rPr>
          <w:sz w:val="28"/>
          <w:szCs w:val="28"/>
        </w:rPr>
      </w:pPr>
    </w:p>
    <w:p w14:paraId="70A477D4" w14:textId="608AB72E" w:rsidR="00234D22" w:rsidRDefault="00234D22" w:rsidP="004A1345">
      <w:pPr>
        <w:widowControl w:val="0"/>
        <w:jc w:val="both"/>
        <w:rPr>
          <w:sz w:val="28"/>
          <w:szCs w:val="28"/>
        </w:rPr>
      </w:pPr>
    </w:p>
    <w:p w14:paraId="44A24AA2" w14:textId="77777777" w:rsidR="00931783" w:rsidRPr="00672E2D" w:rsidRDefault="00931783" w:rsidP="004A1345">
      <w:pPr>
        <w:widowControl w:val="0"/>
        <w:jc w:val="both"/>
        <w:rPr>
          <w:sz w:val="28"/>
          <w:szCs w:val="28"/>
        </w:rPr>
      </w:pPr>
    </w:p>
    <w:p w14:paraId="7095EF0F" w14:textId="1DA7D88B" w:rsidR="00D474B5" w:rsidRDefault="00234D22" w:rsidP="004A1345">
      <w:pPr>
        <w:widowControl w:val="0"/>
        <w:jc w:val="both"/>
        <w:rPr>
          <w:sz w:val="28"/>
          <w:szCs w:val="28"/>
        </w:rPr>
      </w:pPr>
      <w:r w:rsidRPr="00672E2D">
        <w:rPr>
          <w:sz w:val="28"/>
          <w:szCs w:val="28"/>
        </w:rPr>
        <w:t>Мэ</w:t>
      </w:r>
      <w:r w:rsidR="00D474B5" w:rsidRPr="00672E2D">
        <w:rPr>
          <w:sz w:val="28"/>
          <w:szCs w:val="28"/>
        </w:rPr>
        <w:t>р района</w:t>
      </w:r>
      <w:r w:rsidR="00D474B5" w:rsidRPr="00931783">
        <w:rPr>
          <w:spacing w:val="6400"/>
          <w:sz w:val="28"/>
          <w:szCs w:val="28"/>
        </w:rPr>
        <w:t xml:space="preserve"> </w:t>
      </w:r>
      <w:r w:rsidR="00D474B5" w:rsidRPr="00672E2D">
        <w:rPr>
          <w:sz w:val="28"/>
          <w:szCs w:val="28"/>
        </w:rPr>
        <w:t xml:space="preserve">С.В. </w:t>
      </w:r>
      <w:r w:rsidRPr="00672E2D">
        <w:rPr>
          <w:sz w:val="28"/>
          <w:szCs w:val="28"/>
        </w:rPr>
        <w:t>Марач</w:t>
      </w:r>
    </w:p>
    <w:p w14:paraId="4B2B0BCF" w14:textId="4D70F0B2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00CEB71B" w14:textId="15534381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36516449" w14:textId="6B81213E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53E52C14" w14:textId="19D8CC1E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2D1B4E00" w14:textId="0B8C2B32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1B61E4CC" w14:textId="15933277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4B03B63A" w14:textId="6872B558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13A3EEDA" w14:textId="130EDAAB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3BE791D0" w14:textId="3DD19B2D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2D3AD32F" w14:textId="44C470A4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3F2210C1" w14:textId="18E99967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54AEBD5D" w14:textId="4EA3746C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6FB632B1" w14:textId="29437899" w:rsidR="003C1AA6" w:rsidRDefault="003C1AA6" w:rsidP="004A1345">
      <w:pPr>
        <w:widowControl w:val="0"/>
        <w:jc w:val="right"/>
        <w:rPr>
          <w:sz w:val="28"/>
          <w:szCs w:val="28"/>
        </w:rPr>
      </w:pPr>
    </w:p>
    <w:p w14:paraId="1C763D8E" w14:textId="77777777" w:rsidR="004A1345" w:rsidRDefault="004A1345" w:rsidP="004A1345">
      <w:pPr>
        <w:widowControl w:val="0"/>
        <w:jc w:val="right"/>
        <w:rPr>
          <w:sz w:val="28"/>
          <w:szCs w:val="28"/>
        </w:rPr>
      </w:pPr>
    </w:p>
    <w:p w14:paraId="6CC6B9B5" w14:textId="77777777" w:rsidR="004A1345" w:rsidRPr="004A1345" w:rsidRDefault="004A1345" w:rsidP="004A1345">
      <w:pPr>
        <w:widowControl w:val="0"/>
        <w:ind w:left="5670" w:hanging="34"/>
        <w:rPr>
          <w:rStyle w:val="af0"/>
          <w:b w:val="0"/>
          <w:color w:val="auto"/>
        </w:rPr>
      </w:pPr>
      <w:r w:rsidRPr="004A1345">
        <w:rPr>
          <w:rStyle w:val="af0"/>
          <w:b w:val="0"/>
          <w:color w:val="auto"/>
        </w:rPr>
        <w:lastRenderedPageBreak/>
        <w:t xml:space="preserve">Приложение </w:t>
      </w:r>
    </w:p>
    <w:p w14:paraId="1ECF3A82" w14:textId="77777777" w:rsidR="004A1345" w:rsidRPr="004A1345" w:rsidRDefault="004A1345" w:rsidP="004A1345">
      <w:pPr>
        <w:widowControl w:val="0"/>
        <w:ind w:left="5670" w:right="315" w:hanging="34"/>
        <w:rPr>
          <w:rStyle w:val="af0"/>
          <w:b w:val="0"/>
          <w:color w:val="auto"/>
        </w:rPr>
      </w:pPr>
      <w:r w:rsidRPr="004A1345">
        <w:rPr>
          <w:rStyle w:val="af0"/>
          <w:b w:val="0"/>
          <w:color w:val="auto"/>
        </w:rPr>
        <w:t>к постановлению администрации</w:t>
      </w:r>
    </w:p>
    <w:p w14:paraId="0F045A7B" w14:textId="77777777" w:rsidR="004A1345" w:rsidRPr="004A1345" w:rsidRDefault="004A1345" w:rsidP="004A1345">
      <w:pPr>
        <w:widowControl w:val="0"/>
        <w:ind w:left="5670" w:hanging="34"/>
        <w:rPr>
          <w:rStyle w:val="af0"/>
          <w:b w:val="0"/>
          <w:color w:val="auto"/>
        </w:rPr>
      </w:pPr>
      <w:r w:rsidRPr="004A1345">
        <w:rPr>
          <w:rStyle w:val="af0"/>
          <w:b w:val="0"/>
          <w:color w:val="auto"/>
        </w:rPr>
        <w:t>Черемховского районного</w:t>
      </w:r>
    </w:p>
    <w:p w14:paraId="350FDE93" w14:textId="77777777" w:rsidR="004A1345" w:rsidRPr="004A1345" w:rsidRDefault="004A1345" w:rsidP="004A1345">
      <w:pPr>
        <w:widowControl w:val="0"/>
        <w:ind w:left="5670" w:hanging="34"/>
        <w:rPr>
          <w:rStyle w:val="af0"/>
          <w:b w:val="0"/>
          <w:color w:val="auto"/>
        </w:rPr>
      </w:pPr>
      <w:r w:rsidRPr="004A1345">
        <w:rPr>
          <w:rStyle w:val="af0"/>
          <w:b w:val="0"/>
          <w:color w:val="auto"/>
        </w:rPr>
        <w:t>муниципального образования</w:t>
      </w:r>
    </w:p>
    <w:p w14:paraId="59F2FDAA" w14:textId="6FC5E015" w:rsidR="003C1AA6" w:rsidRDefault="004A1345" w:rsidP="004A1345">
      <w:pPr>
        <w:widowControl w:val="0"/>
        <w:ind w:left="5670" w:hanging="34"/>
        <w:jc w:val="both"/>
        <w:rPr>
          <w:sz w:val="28"/>
          <w:szCs w:val="28"/>
        </w:rPr>
      </w:pPr>
      <w:r>
        <w:rPr>
          <w:rStyle w:val="af0"/>
          <w:b w:val="0"/>
          <w:color w:val="auto"/>
        </w:rPr>
        <w:t>от 27.10.2025 № 720-п</w:t>
      </w:r>
    </w:p>
    <w:p w14:paraId="737742C6" w14:textId="41498DC8" w:rsidR="003C1AA6" w:rsidRDefault="003C1AA6" w:rsidP="004A1345">
      <w:pPr>
        <w:widowControl w:val="0"/>
        <w:ind w:firstLine="709"/>
        <w:jc w:val="both"/>
        <w:rPr>
          <w:sz w:val="28"/>
          <w:szCs w:val="28"/>
        </w:rPr>
      </w:pPr>
    </w:p>
    <w:p w14:paraId="2DD2AEB5" w14:textId="77777777" w:rsidR="004A1345" w:rsidRDefault="004A1345" w:rsidP="004A1345">
      <w:pPr>
        <w:pStyle w:val="1"/>
        <w:keepNext w:val="0"/>
        <w:widowControl w:val="0"/>
      </w:pPr>
      <w:bookmarkStart w:id="0" w:name="sub_9991"/>
      <w:r w:rsidRPr="00B56DE3">
        <w:t>Положение</w:t>
      </w:r>
    </w:p>
    <w:p w14:paraId="7618E45F" w14:textId="77777777" w:rsidR="004A1345" w:rsidRDefault="004A1345" w:rsidP="004A1345">
      <w:pPr>
        <w:pStyle w:val="1"/>
        <w:keepNext w:val="0"/>
        <w:widowControl w:val="0"/>
      </w:pPr>
      <w:r w:rsidRPr="00B56DE3">
        <w:t>об оплате труда работников, замещающих должности, не являющиеся</w:t>
      </w:r>
    </w:p>
    <w:p w14:paraId="322C0620" w14:textId="33FE0ED8" w:rsidR="004A1345" w:rsidRDefault="004A1345" w:rsidP="004A1345">
      <w:pPr>
        <w:pStyle w:val="1"/>
        <w:keepNext w:val="0"/>
        <w:widowControl w:val="0"/>
      </w:pPr>
      <w:r w:rsidRPr="00B56DE3">
        <w:t>должностями муниципальной службы и вспомогательного персонала</w:t>
      </w:r>
      <w:r>
        <w:t xml:space="preserve">, вспомогательного персонала </w:t>
      </w:r>
      <w:r w:rsidRPr="00B56DE3">
        <w:t>администрации Черемховского районного муниципального образования</w:t>
      </w:r>
    </w:p>
    <w:p w14:paraId="348C3189" w14:textId="77777777" w:rsidR="004A1345" w:rsidRPr="004A1345" w:rsidRDefault="004A1345" w:rsidP="004A1345">
      <w:pPr>
        <w:ind w:firstLine="709"/>
      </w:pPr>
    </w:p>
    <w:p w14:paraId="5DF3B87D" w14:textId="77777777" w:rsidR="004A1345" w:rsidRPr="00B56DE3" w:rsidRDefault="004A1345" w:rsidP="004A1345">
      <w:pPr>
        <w:pStyle w:val="1"/>
        <w:keepNext w:val="0"/>
        <w:widowControl w:val="0"/>
      </w:pPr>
      <w:bookmarkStart w:id="1" w:name="sub_100"/>
      <w:bookmarkEnd w:id="0"/>
      <w:r w:rsidRPr="00B56DE3">
        <w:t>Глава 1. Общие положения</w:t>
      </w:r>
    </w:p>
    <w:p w14:paraId="69F97C75" w14:textId="03520144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2" w:name="sub_11"/>
      <w:bookmarkEnd w:id="1"/>
      <w:r w:rsidRPr="00B56DE3">
        <w:rPr>
          <w:sz w:val="28"/>
          <w:szCs w:val="28"/>
        </w:rPr>
        <w:t>Настоящее Положение устанавливает оплату труда и порядок формирования фонда оплаты труда работников, замещающих должности, не являющиеся должностями муниципальной службы и вспомогательного персонала</w:t>
      </w:r>
      <w:r>
        <w:rPr>
          <w:sz w:val="28"/>
          <w:szCs w:val="28"/>
        </w:rPr>
        <w:t>, вспомогательного персонала</w:t>
      </w:r>
      <w:r w:rsidRPr="00B56DE3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>
        <w:rPr>
          <w:sz w:val="28"/>
          <w:szCs w:val="28"/>
        </w:rPr>
        <w:t xml:space="preserve"> и ее структурных подразделений</w:t>
      </w:r>
      <w:r w:rsidRPr="00B56DE3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- </w:t>
      </w:r>
      <w:r w:rsidRPr="00B56DE3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об оплате труда</w:t>
      </w:r>
      <w:r w:rsidRPr="00B56DE3">
        <w:rPr>
          <w:sz w:val="28"/>
          <w:szCs w:val="28"/>
        </w:rPr>
        <w:t>).</w:t>
      </w:r>
    </w:p>
    <w:p w14:paraId="7C0741DA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</w:p>
    <w:p w14:paraId="11894A97" w14:textId="77777777" w:rsidR="004A1345" w:rsidRDefault="004A1345" w:rsidP="004A1345">
      <w:pPr>
        <w:pStyle w:val="1"/>
        <w:keepNext w:val="0"/>
        <w:widowControl w:val="0"/>
      </w:pPr>
      <w:bookmarkStart w:id="3" w:name="sub_200"/>
      <w:bookmarkEnd w:id="2"/>
      <w:r w:rsidRPr="00B56DE3">
        <w:t>Глава 2. Оплата труда и порядок формирования фонда оплаты труда</w:t>
      </w:r>
    </w:p>
    <w:p w14:paraId="232887AC" w14:textId="59EA6DF6" w:rsidR="004A1345" w:rsidRPr="00B56DE3" w:rsidRDefault="004A1345" w:rsidP="004A1345">
      <w:pPr>
        <w:pStyle w:val="1"/>
        <w:keepNext w:val="0"/>
        <w:widowControl w:val="0"/>
      </w:pPr>
      <w:r w:rsidRPr="00B56DE3">
        <w:t xml:space="preserve">работников, </w:t>
      </w:r>
      <w:r>
        <w:t xml:space="preserve">замещающих должности, </w:t>
      </w:r>
      <w:r w:rsidRPr="00B56DE3">
        <w:t>не являющиеся должностями муниципальной службы</w:t>
      </w:r>
      <w:r>
        <w:t xml:space="preserve"> и вспомогательного персонала</w:t>
      </w:r>
      <w:r w:rsidRPr="00B56DE3">
        <w:t xml:space="preserve"> администрации Черемховского районного муниципального образования</w:t>
      </w:r>
      <w:r>
        <w:t xml:space="preserve"> и ее структурных подразделений</w:t>
      </w:r>
    </w:p>
    <w:p w14:paraId="64E98BED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" w:name="sub_23"/>
      <w:bookmarkEnd w:id="3"/>
      <w:r w:rsidRPr="00B56DE3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Pr="00B56DE3">
        <w:rPr>
          <w:sz w:val="28"/>
          <w:szCs w:val="28"/>
        </w:rPr>
        <w:t xml:space="preserve"> Оплата труда работников, замещающих должности, не являющиеся должностями муниципальной службы </w:t>
      </w:r>
      <w:r>
        <w:rPr>
          <w:sz w:val="28"/>
          <w:szCs w:val="28"/>
        </w:rPr>
        <w:t xml:space="preserve">и вспомогательного персонала </w:t>
      </w:r>
      <w:r w:rsidRPr="00B56DE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Черемховского районного муниципального образования и ее структурных подразделений (далее – технические исполнители)</w:t>
      </w:r>
      <w:r w:rsidRPr="00B56DE3">
        <w:rPr>
          <w:sz w:val="28"/>
          <w:szCs w:val="28"/>
        </w:rPr>
        <w:t xml:space="preserve"> состоит из должностного оклада, ежемесячных и иных дополнительных выплат.</w:t>
      </w:r>
    </w:p>
    <w:p w14:paraId="6EA9F702" w14:textId="77777777" w:rsidR="004A1345" w:rsidRPr="000F534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5" w:name="sub_24"/>
      <w:bookmarkEnd w:id="4"/>
      <w:r w:rsidRPr="000F5349">
        <w:rPr>
          <w:sz w:val="28"/>
          <w:szCs w:val="28"/>
        </w:rPr>
        <w:t xml:space="preserve">2.2. Должностные оклады </w:t>
      </w:r>
      <w:r>
        <w:rPr>
          <w:sz w:val="28"/>
          <w:szCs w:val="28"/>
        </w:rPr>
        <w:t>технических исполнителей</w:t>
      </w:r>
      <w:r w:rsidRPr="000F5349">
        <w:rPr>
          <w:sz w:val="28"/>
          <w:szCs w:val="28"/>
        </w:rPr>
        <w:t xml:space="preserve"> устанавливаются в следующих размерах: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3"/>
        <w:gridCol w:w="2552"/>
      </w:tblGrid>
      <w:tr w:rsidR="004A1345" w:rsidRPr="000F5349" w14:paraId="09ACD298" w14:textId="77777777" w:rsidTr="004A1345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07DC" w14:textId="77777777" w:rsidR="004A1345" w:rsidRPr="000F5349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34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276A" w14:textId="77777777" w:rsidR="004A1345" w:rsidRPr="000F5349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349">
              <w:rPr>
                <w:rFonts w:ascii="Times New Roman" w:hAnsi="Times New Roman" w:cs="Times New Roman"/>
                <w:b/>
                <w:sz w:val="28"/>
                <w:szCs w:val="28"/>
              </w:rPr>
              <w:t>Размер должностного оклада, руб.</w:t>
            </w:r>
          </w:p>
        </w:tc>
      </w:tr>
      <w:tr w:rsidR="004A1345" w:rsidRPr="000F5349" w14:paraId="6413802C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D6D4" w14:textId="77777777" w:rsidR="004A1345" w:rsidRPr="000F5349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0F5349">
              <w:rPr>
                <w:rFonts w:ascii="Times New Roman" w:hAnsi="Times New Roman" w:cs="Times New Roman"/>
                <w:sz w:val="28"/>
                <w:szCs w:val="28"/>
              </w:rPr>
              <w:t>ведущий инженер, ведущий аналитик, ведущий экономист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530B" w14:textId="77777777" w:rsidR="004A1345" w:rsidRPr="003E04C7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4C7">
              <w:rPr>
                <w:rFonts w:ascii="Times New Roman" w:hAnsi="Times New Roman" w:cs="Times New Roman"/>
                <w:sz w:val="28"/>
                <w:szCs w:val="28"/>
              </w:rPr>
              <w:t>6082</w:t>
            </w:r>
          </w:p>
        </w:tc>
      </w:tr>
      <w:tr w:rsidR="004A1345" w:rsidRPr="000F5349" w14:paraId="09770528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F425" w14:textId="77777777" w:rsidR="004A1345" w:rsidRPr="000F5349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0F5349"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1951" w14:textId="77777777" w:rsidR="004A1345" w:rsidRPr="003E04C7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4C7">
              <w:rPr>
                <w:rFonts w:ascii="Times New Roman" w:hAnsi="Times New Roman" w:cs="Times New Roman"/>
                <w:sz w:val="28"/>
                <w:szCs w:val="28"/>
              </w:rPr>
              <w:t>5742</w:t>
            </w:r>
          </w:p>
        </w:tc>
      </w:tr>
      <w:tr w:rsidR="004A1345" w:rsidRPr="000F5349" w14:paraId="08A6E373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8302" w14:textId="77777777" w:rsidR="004A1345" w:rsidRPr="000F5349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0F5349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B566" w14:textId="77777777" w:rsidR="004A1345" w:rsidRPr="003E04C7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4C7">
              <w:rPr>
                <w:rFonts w:ascii="Times New Roman" w:hAnsi="Times New Roman" w:cs="Times New Roman"/>
                <w:sz w:val="28"/>
                <w:szCs w:val="28"/>
              </w:rPr>
              <w:t>5584</w:t>
            </w:r>
          </w:p>
        </w:tc>
      </w:tr>
      <w:tr w:rsidR="004A1345" w:rsidRPr="000F5349" w14:paraId="616FB5DB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5AA5" w14:textId="77777777" w:rsidR="004A1345" w:rsidRPr="000F5349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0F5349">
              <w:rPr>
                <w:rFonts w:ascii="Times New Roman" w:hAnsi="Times New Roman" w:cs="Times New Roman"/>
                <w:sz w:val="28"/>
                <w:szCs w:val="28"/>
              </w:rPr>
              <w:t>секретарь мэра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1155" w14:textId="77777777" w:rsidR="004A1345" w:rsidRPr="003E04C7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4C7">
              <w:rPr>
                <w:rFonts w:ascii="Times New Roman" w:hAnsi="Times New Roman" w:cs="Times New Roman"/>
                <w:sz w:val="28"/>
                <w:szCs w:val="28"/>
              </w:rPr>
              <w:t>5425</w:t>
            </w:r>
          </w:p>
        </w:tc>
      </w:tr>
      <w:tr w:rsidR="004A1345" w:rsidRPr="000F5349" w14:paraId="1CC5D8AF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7372" w14:textId="77777777" w:rsidR="004A1345" w:rsidRPr="000F5349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0F5349">
              <w:rPr>
                <w:rFonts w:ascii="Times New Roman" w:hAnsi="Times New Roman" w:cs="Times New Roman"/>
                <w:sz w:val="28"/>
                <w:szCs w:val="28"/>
              </w:rPr>
              <w:t>архивариус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8A92" w14:textId="77777777" w:rsidR="004A1345" w:rsidRPr="003E04C7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4C7">
              <w:rPr>
                <w:rFonts w:ascii="Times New Roman" w:hAnsi="Times New Roman" w:cs="Times New Roman"/>
                <w:sz w:val="28"/>
                <w:szCs w:val="28"/>
              </w:rPr>
              <w:t>4436</w:t>
            </w:r>
          </w:p>
        </w:tc>
      </w:tr>
    </w:tbl>
    <w:p w14:paraId="6D167CA6" w14:textId="77777777" w:rsidR="004A1345" w:rsidRPr="000F534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0F5349">
        <w:rPr>
          <w:sz w:val="28"/>
          <w:szCs w:val="28"/>
        </w:rPr>
        <w:t xml:space="preserve">Наименования должностей </w:t>
      </w:r>
      <w:r>
        <w:rPr>
          <w:sz w:val="28"/>
          <w:szCs w:val="28"/>
        </w:rPr>
        <w:t>технических исполнителей</w:t>
      </w:r>
      <w:r w:rsidRPr="000F5349">
        <w:rPr>
          <w:sz w:val="28"/>
          <w:szCs w:val="28"/>
        </w:rPr>
        <w:t xml:space="preserve"> являются обобщающими, в штатном расписании допускается их конкретизация через указание на выполняемые функции.</w:t>
      </w:r>
    </w:p>
    <w:p w14:paraId="12B8ECA9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К д</w:t>
      </w:r>
      <w:r w:rsidRPr="00B56DE3">
        <w:rPr>
          <w:sz w:val="28"/>
          <w:szCs w:val="28"/>
        </w:rPr>
        <w:t>олжностны</w:t>
      </w:r>
      <w:r>
        <w:rPr>
          <w:sz w:val="28"/>
          <w:szCs w:val="28"/>
        </w:rPr>
        <w:t>м</w:t>
      </w:r>
      <w:r w:rsidRPr="00B56DE3">
        <w:rPr>
          <w:sz w:val="28"/>
          <w:szCs w:val="28"/>
        </w:rPr>
        <w:t xml:space="preserve"> оклад</w:t>
      </w:r>
      <w:r>
        <w:rPr>
          <w:sz w:val="28"/>
          <w:szCs w:val="28"/>
        </w:rPr>
        <w:t xml:space="preserve">ам технических исполнителей, учитывая характер работы, связанной с высокой нагрузкой и повышенной ответственностью выполняемых функций, применяется персональный </w:t>
      </w:r>
      <w:r>
        <w:rPr>
          <w:sz w:val="28"/>
          <w:szCs w:val="28"/>
        </w:rPr>
        <w:lastRenderedPageBreak/>
        <w:t xml:space="preserve">повышающий коэффициент </w:t>
      </w:r>
      <w:bookmarkEnd w:id="5"/>
      <w:r>
        <w:rPr>
          <w:sz w:val="28"/>
          <w:szCs w:val="28"/>
        </w:rPr>
        <w:t>до 2,0.</w:t>
      </w:r>
    </w:p>
    <w:p w14:paraId="5B5BC8B7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BC5F9B">
        <w:rPr>
          <w:sz w:val="28"/>
          <w:szCs w:val="28"/>
        </w:rPr>
        <w:t>Конкретный размер персонального повышающего коэффициента зависит от уровня нагрузки и ответственности, установленной по должности</w:t>
      </w:r>
      <w:r>
        <w:rPr>
          <w:sz w:val="28"/>
          <w:szCs w:val="28"/>
        </w:rPr>
        <w:t xml:space="preserve"> должностной инструкцией.</w:t>
      </w:r>
    </w:p>
    <w:p w14:paraId="6B2FEC98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6" w:name="sub_26"/>
      <w:r>
        <w:rPr>
          <w:sz w:val="28"/>
          <w:szCs w:val="28"/>
        </w:rPr>
        <w:t>Ежемесячные и иные дополнительные выплаты (за исключением материальной помощи и единовременной выплаты при предоставлении ежегодного оплачиваемого отпуска) начисляются на должностной оклад с учетом персонального повышающего коэффициента, в случае его установления.</w:t>
      </w:r>
    </w:p>
    <w:p w14:paraId="28947470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56DE3">
        <w:rPr>
          <w:sz w:val="28"/>
          <w:szCs w:val="28"/>
        </w:rPr>
        <w:t xml:space="preserve">4. Индексация размеров должностных окладов </w:t>
      </w:r>
      <w:r>
        <w:rPr>
          <w:sz w:val="28"/>
          <w:szCs w:val="28"/>
        </w:rPr>
        <w:t>технических исполнителей</w:t>
      </w:r>
      <w:r w:rsidRPr="00B56DE3">
        <w:rPr>
          <w:sz w:val="28"/>
          <w:szCs w:val="28"/>
        </w:rPr>
        <w:t xml:space="preserve"> производится </w:t>
      </w:r>
      <w:r>
        <w:rPr>
          <w:sz w:val="28"/>
          <w:szCs w:val="28"/>
        </w:rPr>
        <w:t xml:space="preserve">постановлением </w:t>
      </w:r>
      <w:r w:rsidRPr="00B56DE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Черемховского районного муниципального образования (далее – постановление администрации)</w:t>
      </w:r>
      <w:r w:rsidRPr="00B56DE3">
        <w:rPr>
          <w:sz w:val="28"/>
          <w:szCs w:val="28"/>
        </w:rPr>
        <w:t xml:space="preserve"> в пределах бюджетных ассигнований, предусмотренных на эти цели в бюджете на соответствующий финансовый год.</w:t>
      </w:r>
    </w:p>
    <w:p w14:paraId="6243B1D8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7" w:name="sub_27"/>
      <w:bookmarkEnd w:id="6"/>
      <w:r>
        <w:rPr>
          <w:sz w:val="28"/>
          <w:szCs w:val="28"/>
        </w:rPr>
        <w:t>2.</w:t>
      </w:r>
      <w:r w:rsidRPr="00B56DE3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 Техническим исполнителям </w:t>
      </w:r>
      <w:r w:rsidRPr="00B56DE3">
        <w:rPr>
          <w:sz w:val="28"/>
          <w:szCs w:val="28"/>
        </w:rPr>
        <w:t>производятся следующие ежемесячные и иные дополнительные выплаты:</w:t>
      </w:r>
    </w:p>
    <w:p w14:paraId="5A0A9E68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должностной оклад;</w:t>
      </w:r>
    </w:p>
    <w:p w14:paraId="646BEE0C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8" w:name="sub_271"/>
      <w:bookmarkEnd w:id="7"/>
      <w:r>
        <w:rPr>
          <w:sz w:val="28"/>
          <w:szCs w:val="28"/>
        </w:rPr>
        <w:t>б</w:t>
      </w:r>
      <w:r w:rsidRPr="00B56DE3">
        <w:rPr>
          <w:sz w:val="28"/>
          <w:szCs w:val="28"/>
        </w:rPr>
        <w:t>) ежемесячное денежное поощрение;</w:t>
      </w:r>
    </w:p>
    <w:p w14:paraId="1B981C47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9" w:name="sub_272"/>
      <w:bookmarkEnd w:id="8"/>
      <w:r>
        <w:rPr>
          <w:sz w:val="28"/>
          <w:szCs w:val="28"/>
        </w:rPr>
        <w:t>в</w:t>
      </w:r>
      <w:r w:rsidRPr="00B56DE3">
        <w:rPr>
          <w:sz w:val="28"/>
          <w:szCs w:val="28"/>
        </w:rPr>
        <w:t>) ежемесячная надбавка к должностному окладу за выслугу лет;</w:t>
      </w:r>
    </w:p>
    <w:p w14:paraId="35818212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0" w:name="sub_273"/>
      <w:bookmarkEnd w:id="9"/>
      <w:r>
        <w:rPr>
          <w:sz w:val="28"/>
          <w:szCs w:val="28"/>
        </w:rPr>
        <w:t>г</w:t>
      </w:r>
      <w:r w:rsidRPr="00B56DE3">
        <w:rPr>
          <w:sz w:val="28"/>
          <w:szCs w:val="28"/>
        </w:rPr>
        <w:t>) ежемесячная надбавка за сложность, напряженность и высокие достижения в труде;</w:t>
      </w:r>
    </w:p>
    <w:p w14:paraId="4467C1CF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1" w:name="sub_274"/>
      <w:bookmarkEnd w:id="10"/>
      <w:r>
        <w:rPr>
          <w:sz w:val="28"/>
          <w:szCs w:val="28"/>
        </w:rPr>
        <w:t>д</w:t>
      </w:r>
      <w:r w:rsidRPr="00B56DE3">
        <w:rPr>
          <w:sz w:val="28"/>
          <w:szCs w:val="28"/>
        </w:rPr>
        <w:t>) ежемесячная процентная надбавка к должностному окладу за работу со сведениями, составляющими государственную тайну, - в размере и порядке, определяемых в соответствии с законодательством Российской Федерации;</w:t>
      </w:r>
    </w:p>
    <w:p w14:paraId="5B82F0CC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2" w:name="sub_275"/>
      <w:bookmarkEnd w:id="11"/>
      <w:r>
        <w:rPr>
          <w:sz w:val="28"/>
          <w:szCs w:val="28"/>
        </w:rPr>
        <w:t>е</w:t>
      </w:r>
      <w:r w:rsidRPr="00B56DE3">
        <w:rPr>
          <w:sz w:val="28"/>
          <w:szCs w:val="28"/>
        </w:rPr>
        <w:t>) премии по результатам работы;</w:t>
      </w:r>
    </w:p>
    <w:p w14:paraId="495CB0B4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3" w:name="sub_276"/>
      <w:bookmarkEnd w:id="12"/>
      <w:r>
        <w:rPr>
          <w:sz w:val="28"/>
          <w:szCs w:val="28"/>
        </w:rPr>
        <w:t>ж</w:t>
      </w:r>
      <w:r w:rsidRPr="00B56DE3">
        <w:rPr>
          <w:sz w:val="28"/>
          <w:szCs w:val="28"/>
        </w:rPr>
        <w:t>) материальная помощь;</w:t>
      </w:r>
    </w:p>
    <w:p w14:paraId="03F3C721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4" w:name="sub_277"/>
      <w:bookmarkEnd w:id="13"/>
      <w:r>
        <w:rPr>
          <w:sz w:val="28"/>
          <w:szCs w:val="28"/>
        </w:rPr>
        <w:t>з</w:t>
      </w:r>
      <w:r w:rsidRPr="00B56DE3">
        <w:rPr>
          <w:sz w:val="28"/>
          <w:szCs w:val="28"/>
        </w:rPr>
        <w:t>) единовременная выплата при предоставлении ежегодного оплачиваемого отпуска</w:t>
      </w:r>
      <w:r>
        <w:rPr>
          <w:sz w:val="28"/>
          <w:szCs w:val="28"/>
        </w:rPr>
        <w:t>.</w:t>
      </w:r>
    </w:p>
    <w:p w14:paraId="3A2AF962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5" w:name="sub_28"/>
      <w:bookmarkEnd w:id="14"/>
      <w:r>
        <w:rPr>
          <w:sz w:val="28"/>
          <w:szCs w:val="28"/>
        </w:rPr>
        <w:t>2.</w:t>
      </w:r>
      <w:r w:rsidRPr="00B56DE3">
        <w:rPr>
          <w:sz w:val="28"/>
          <w:szCs w:val="28"/>
        </w:rPr>
        <w:t xml:space="preserve">6. Районные коэффициенты и процентные надбавки к должностному окладу, ежемесячным и иным дополнительным выплатам </w:t>
      </w:r>
      <w:r>
        <w:rPr>
          <w:sz w:val="28"/>
          <w:szCs w:val="28"/>
        </w:rPr>
        <w:t>техническим исполнителям</w:t>
      </w:r>
      <w:r w:rsidRPr="00B56DE3">
        <w:rPr>
          <w:sz w:val="28"/>
          <w:szCs w:val="28"/>
        </w:rPr>
        <w:t xml:space="preserve"> за работу в районах Крайнего Севера и приравненных к ним местностях, в южных районах Иркутской области устанавливаются в соответствии с законодательством.</w:t>
      </w:r>
    </w:p>
    <w:p w14:paraId="1DADE784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6" w:name="sub_29"/>
      <w:bookmarkEnd w:id="15"/>
      <w:r w:rsidRPr="003E04C7">
        <w:rPr>
          <w:sz w:val="28"/>
          <w:szCs w:val="28"/>
        </w:rPr>
        <w:t>2.7. При формировании фонда оплаты труда технических исполнителей предусматриваются следующие средства для выплаты (в расчете на год):</w:t>
      </w:r>
    </w:p>
    <w:p w14:paraId="33976E4C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E04C7">
        <w:rPr>
          <w:sz w:val="28"/>
          <w:szCs w:val="28"/>
        </w:rPr>
        <w:t>а) должностной оклад –12 должностных окладов;</w:t>
      </w:r>
    </w:p>
    <w:p w14:paraId="536F2E0D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7" w:name="sub_291"/>
      <w:bookmarkEnd w:id="16"/>
      <w:r w:rsidRPr="003E04C7">
        <w:rPr>
          <w:sz w:val="28"/>
          <w:szCs w:val="28"/>
        </w:rPr>
        <w:t>б) ежемесячное денежное поощрение - в размере 12 должностных окладов;</w:t>
      </w:r>
    </w:p>
    <w:p w14:paraId="6B469DC2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8" w:name="sub_292"/>
      <w:bookmarkEnd w:id="17"/>
      <w:r w:rsidRPr="003E04C7">
        <w:rPr>
          <w:sz w:val="28"/>
          <w:szCs w:val="28"/>
        </w:rPr>
        <w:t>в) ежемесячная надбавка к должностному окладу за выслугу лет - в размере   3,6 должностных окладов;</w:t>
      </w:r>
    </w:p>
    <w:p w14:paraId="0F1F110B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19" w:name="sub_293"/>
      <w:bookmarkEnd w:id="18"/>
      <w:r w:rsidRPr="003E04C7">
        <w:rPr>
          <w:sz w:val="28"/>
          <w:szCs w:val="28"/>
        </w:rPr>
        <w:t>г) ежемесячная надбавка за сложность, напряженность и высокие достижения в труде</w:t>
      </w:r>
      <w:r w:rsidRPr="005B7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E04C7">
        <w:rPr>
          <w:sz w:val="28"/>
          <w:szCs w:val="28"/>
        </w:rPr>
        <w:t>в размере 12 должностных окладов</w:t>
      </w:r>
      <w:r>
        <w:rPr>
          <w:sz w:val="28"/>
          <w:szCs w:val="28"/>
        </w:rPr>
        <w:t>;</w:t>
      </w:r>
    </w:p>
    <w:p w14:paraId="35DD8653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3E04C7">
        <w:rPr>
          <w:sz w:val="28"/>
          <w:szCs w:val="28"/>
        </w:rPr>
        <w:t>ежемесячн</w:t>
      </w:r>
      <w:r>
        <w:rPr>
          <w:sz w:val="28"/>
          <w:szCs w:val="28"/>
        </w:rPr>
        <w:t>ая</w:t>
      </w:r>
      <w:r w:rsidRPr="003E04C7">
        <w:rPr>
          <w:sz w:val="28"/>
          <w:szCs w:val="28"/>
        </w:rPr>
        <w:t xml:space="preserve"> процентн</w:t>
      </w:r>
      <w:r>
        <w:rPr>
          <w:sz w:val="28"/>
          <w:szCs w:val="28"/>
        </w:rPr>
        <w:t>ая</w:t>
      </w:r>
      <w:r w:rsidRPr="003E04C7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</w:t>
      </w:r>
      <w:r w:rsidRPr="003E04C7">
        <w:rPr>
          <w:sz w:val="28"/>
          <w:szCs w:val="28"/>
        </w:rPr>
        <w:t xml:space="preserve"> к должностному окладу за работу со сведениями, составляющими государственную тайну, - в размере 1,2 должностных окладов;</w:t>
      </w:r>
    </w:p>
    <w:p w14:paraId="0E76E1E4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20" w:name="sub_294"/>
      <w:bookmarkEnd w:id="19"/>
      <w:r>
        <w:rPr>
          <w:sz w:val="28"/>
          <w:szCs w:val="28"/>
        </w:rPr>
        <w:lastRenderedPageBreak/>
        <w:t>е</w:t>
      </w:r>
      <w:r w:rsidRPr="003E04C7">
        <w:rPr>
          <w:sz w:val="28"/>
          <w:szCs w:val="28"/>
        </w:rPr>
        <w:t>) премия по результатам работы - в размере 12 должностных окладов;</w:t>
      </w:r>
    </w:p>
    <w:p w14:paraId="01C4A31A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21" w:name="sub_295"/>
      <w:bookmarkEnd w:id="20"/>
      <w:r>
        <w:rPr>
          <w:sz w:val="28"/>
          <w:szCs w:val="28"/>
        </w:rPr>
        <w:t>ж</w:t>
      </w:r>
      <w:r w:rsidRPr="003E04C7">
        <w:rPr>
          <w:sz w:val="28"/>
          <w:szCs w:val="28"/>
        </w:rPr>
        <w:t>) материальная помощь - в размере 1 должностного оклада;</w:t>
      </w:r>
    </w:p>
    <w:p w14:paraId="6FB1C38E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22" w:name="sub_296"/>
      <w:bookmarkEnd w:id="21"/>
      <w:r>
        <w:rPr>
          <w:sz w:val="28"/>
          <w:szCs w:val="28"/>
        </w:rPr>
        <w:t>з</w:t>
      </w:r>
      <w:r w:rsidRPr="003E04C7">
        <w:rPr>
          <w:sz w:val="28"/>
          <w:szCs w:val="28"/>
        </w:rPr>
        <w:t>) единовременная выплата при предоставлении ежегодного оплачиваемого отпуска - в размере 2 должностных окладов.</w:t>
      </w:r>
    </w:p>
    <w:bookmarkEnd w:id="22"/>
    <w:p w14:paraId="11A817C0" w14:textId="0DC063A2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B56DE3">
        <w:rPr>
          <w:sz w:val="28"/>
          <w:szCs w:val="28"/>
        </w:rPr>
        <w:t xml:space="preserve">Фонд оплаты труда </w:t>
      </w:r>
      <w:r>
        <w:rPr>
          <w:sz w:val="28"/>
          <w:szCs w:val="28"/>
        </w:rPr>
        <w:t>технических исполнителей</w:t>
      </w:r>
      <w:r w:rsidRPr="00B56DE3">
        <w:rPr>
          <w:sz w:val="28"/>
          <w:szCs w:val="28"/>
        </w:rPr>
        <w:t xml:space="preserve">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Федерации.</w:t>
      </w:r>
    </w:p>
    <w:p w14:paraId="28BAE38B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</w:p>
    <w:p w14:paraId="27BFECEF" w14:textId="77777777" w:rsidR="004A1345" w:rsidRDefault="004A1345" w:rsidP="004A1345">
      <w:pPr>
        <w:pStyle w:val="1"/>
        <w:keepNext w:val="0"/>
        <w:widowControl w:val="0"/>
      </w:pPr>
      <w:bookmarkStart w:id="23" w:name="sub_300"/>
      <w:r w:rsidRPr="00B56DE3">
        <w:t>Глава 3. Оплата труда и порядок формирования фонда оплаты труда</w:t>
      </w:r>
    </w:p>
    <w:p w14:paraId="78A3E036" w14:textId="43D6EFF2" w:rsidR="004A1345" w:rsidRPr="00B56DE3" w:rsidRDefault="004A1345" w:rsidP="004A1345">
      <w:pPr>
        <w:pStyle w:val="1"/>
        <w:keepNext w:val="0"/>
        <w:widowControl w:val="0"/>
      </w:pPr>
      <w:r w:rsidRPr="00B56DE3">
        <w:t>вспомогательного персонала администрации Черемховского районного муниципального образования</w:t>
      </w:r>
    </w:p>
    <w:p w14:paraId="41DD720D" w14:textId="77777777" w:rsidR="004A1345" w:rsidRPr="00B56DE3" w:rsidRDefault="004A1345" w:rsidP="004A1345">
      <w:pPr>
        <w:widowControl w:val="0"/>
        <w:ind w:firstLine="567"/>
        <w:jc w:val="both"/>
        <w:rPr>
          <w:sz w:val="28"/>
          <w:szCs w:val="28"/>
        </w:rPr>
      </w:pPr>
      <w:bookmarkStart w:id="24" w:name="sub_310"/>
      <w:bookmarkEnd w:id="23"/>
      <w:r>
        <w:rPr>
          <w:sz w:val="28"/>
          <w:szCs w:val="28"/>
        </w:rPr>
        <w:t>3.1.</w:t>
      </w:r>
      <w:r w:rsidRPr="00B56DE3">
        <w:rPr>
          <w:sz w:val="28"/>
          <w:szCs w:val="28"/>
        </w:rPr>
        <w:t xml:space="preserve"> Оплата труда вспомогательного персонала администрации </w:t>
      </w:r>
      <w:r>
        <w:rPr>
          <w:sz w:val="28"/>
          <w:szCs w:val="28"/>
        </w:rPr>
        <w:t>Черемховского районного муниципального образования</w:t>
      </w:r>
      <w:r w:rsidRPr="00B56DE3">
        <w:rPr>
          <w:sz w:val="28"/>
          <w:szCs w:val="28"/>
        </w:rPr>
        <w:t xml:space="preserve"> (далее - вспомогательный персонал) состоит из должностного оклада, ежемесячных и иных дополнительных выплат.</w:t>
      </w:r>
    </w:p>
    <w:p w14:paraId="676D2F11" w14:textId="77777777" w:rsidR="004A1345" w:rsidRPr="003358BE" w:rsidRDefault="004A1345" w:rsidP="004A1345">
      <w:pPr>
        <w:widowControl w:val="0"/>
        <w:ind w:firstLine="567"/>
        <w:jc w:val="both"/>
        <w:rPr>
          <w:sz w:val="28"/>
          <w:szCs w:val="28"/>
        </w:rPr>
      </w:pPr>
      <w:bookmarkStart w:id="25" w:name="sub_311"/>
      <w:bookmarkEnd w:id="24"/>
      <w:r w:rsidRPr="003358BE">
        <w:rPr>
          <w:sz w:val="28"/>
          <w:szCs w:val="28"/>
        </w:rPr>
        <w:t xml:space="preserve">3.2. </w:t>
      </w:r>
      <w:bookmarkStart w:id="26" w:name="sub_312"/>
      <w:bookmarkEnd w:id="25"/>
      <w:r w:rsidRPr="003358BE">
        <w:rPr>
          <w:sz w:val="28"/>
          <w:szCs w:val="28"/>
        </w:rPr>
        <w:t>Размеры должностных окладов вспомогательного персонала 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246"/>
      </w:tblGrid>
      <w:tr w:rsidR="004A1345" w:rsidRPr="00A65D2F" w14:paraId="1CD07823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0EA" w14:textId="77777777" w:rsidR="004A1345" w:rsidRPr="00875696" w:rsidRDefault="004A1345" w:rsidP="004A1345">
            <w:pPr>
              <w:pStyle w:val="af"/>
              <w:rPr>
                <w:rFonts w:ascii="Times New Roman" w:hAnsi="Times New Roman" w:cs="Times New Roman"/>
                <w:b/>
              </w:rPr>
            </w:pPr>
            <w:r w:rsidRPr="00875696">
              <w:rPr>
                <w:rFonts w:ascii="Times New Roman" w:hAnsi="Times New Roman" w:cs="Times New Roman"/>
                <w:b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56DF" w14:textId="77777777" w:rsidR="004A1345" w:rsidRPr="00875696" w:rsidRDefault="004A1345" w:rsidP="004A1345">
            <w:pPr>
              <w:pStyle w:val="af"/>
              <w:rPr>
                <w:rFonts w:ascii="Times New Roman" w:hAnsi="Times New Roman" w:cs="Times New Roman"/>
                <w:b/>
              </w:rPr>
            </w:pPr>
            <w:r w:rsidRPr="00875696">
              <w:rPr>
                <w:rFonts w:ascii="Times New Roman" w:hAnsi="Times New Roman" w:cs="Times New Roman"/>
                <w:b/>
              </w:rPr>
              <w:t>Размер должностного оклада, руб.</w:t>
            </w:r>
          </w:p>
        </w:tc>
      </w:tr>
      <w:tr w:rsidR="004A1345" w:rsidRPr="00A65D2F" w14:paraId="06874CDE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A95D" w14:textId="77777777" w:rsidR="004A1345" w:rsidRPr="00875696" w:rsidRDefault="004A1345" w:rsidP="004A1345">
            <w:pPr>
              <w:pStyle w:val="af"/>
              <w:rPr>
                <w:rFonts w:ascii="Times New Roman" w:hAnsi="Times New Roman" w:cs="Times New Roman"/>
              </w:rPr>
            </w:pPr>
            <w:r w:rsidRPr="00875696">
              <w:rPr>
                <w:rFonts w:ascii="Times New Roman" w:hAnsi="Times New Roman" w:cs="Times New Roman"/>
              </w:rPr>
              <w:t>1 квалификационный разряд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15AD" w14:textId="77777777" w:rsidR="004A1345" w:rsidRPr="00875696" w:rsidRDefault="004A1345" w:rsidP="004A1345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6897,00</w:t>
            </w:r>
          </w:p>
        </w:tc>
      </w:tr>
    </w:tbl>
    <w:p w14:paraId="0F9C8AE9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К должностному окладу вспомогательного персонала применяется повышающий коэффициент в размере до 2.</w:t>
      </w:r>
    </w:p>
    <w:p w14:paraId="0389D135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Конкретный размер повышающего коэффициента для вспомогательного персонала определяется следующими критериями: </w:t>
      </w:r>
      <w:r w:rsidRPr="00BC5F9B">
        <w:rPr>
          <w:sz w:val="28"/>
          <w:szCs w:val="28"/>
        </w:rPr>
        <w:t>уров</w:t>
      </w:r>
      <w:r>
        <w:rPr>
          <w:sz w:val="28"/>
          <w:szCs w:val="28"/>
        </w:rPr>
        <w:t>ень</w:t>
      </w:r>
      <w:r w:rsidRPr="00BC5F9B">
        <w:rPr>
          <w:sz w:val="28"/>
          <w:szCs w:val="28"/>
        </w:rPr>
        <w:t xml:space="preserve"> нагрузки и ответственности, установленной по должности</w:t>
      </w:r>
      <w:r>
        <w:rPr>
          <w:sz w:val="28"/>
          <w:szCs w:val="28"/>
        </w:rPr>
        <w:t xml:space="preserve"> должностной инструкцией.</w:t>
      </w:r>
    </w:p>
    <w:p w14:paraId="592B9972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Ежемесячные и иные дополнительные выплаты начисляются на должностной оклад с учетом персонального повышающего коэффициента, в случае его установления.</w:t>
      </w:r>
    </w:p>
    <w:p w14:paraId="78AA9748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B56DE3">
        <w:rPr>
          <w:sz w:val="28"/>
          <w:szCs w:val="28"/>
        </w:rPr>
        <w:t>. Индексация размеров должностных окладов вспомогательного персонала</w:t>
      </w:r>
      <w:r>
        <w:rPr>
          <w:sz w:val="28"/>
          <w:szCs w:val="28"/>
        </w:rPr>
        <w:t xml:space="preserve"> </w:t>
      </w:r>
      <w:r w:rsidRPr="00B56DE3">
        <w:rPr>
          <w:sz w:val="28"/>
          <w:szCs w:val="28"/>
        </w:rPr>
        <w:t xml:space="preserve">производится </w:t>
      </w:r>
      <w:r>
        <w:rPr>
          <w:sz w:val="28"/>
          <w:szCs w:val="28"/>
        </w:rPr>
        <w:t>постановлением</w:t>
      </w:r>
      <w:r w:rsidRPr="00B56DE3">
        <w:rPr>
          <w:sz w:val="28"/>
          <w:szCs w:val="28"/>
        </w:rPr>
        <w:t xml:space="preserve"> администрации в пределах бюджетных ассигнований, предусмотренных на эти цели в бюджете на соответствующий финансовый год.</w:t>
      </w:r>
      <w:bookmarkEnd w:id="26"/>
    </w:p>
    <w:p w14:paraId="437AA270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27" w:name="sub_316"/>
      <w:r>
        <w:rPr>
          <w:sz w:val="28"/>
          <w:szCs w:val="28"/>
        </w:rPr>
        <w:t>3.5</w:t>
      </w:r>
      <w:r w:rsidRPr="00B56DE3">
        <w:rPr>
          <w:sz w:val="28"/>
          <w:szCs w:val="28"/>
        </w:rPr>
        <w:t>. Вспомогательному персоналу</w:t>
      </w:r>
      <w:r>
        <w:rPr>
          <w:sz w:val="28"/>
          <w:szCs w:val="28"/>
        </w:rPr>
        <w:t xml:space="preserve"> </w:t>
      </w:r>
      <w:r w:rsidRPr="00B56DE3">
        <w:rPr>
          <w:sz w:val="28"/>
          <w:szCs w:val="28"/>
        </w:rPr>
        <w:t>производятся следующие ежемесячные и иные дополнительные выплаты:</w:t>
      </w:r>
    </w:p>
    <w:p w14:paraId="52B67123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28" w:name="sub_3161"/>
      <w:bookmarkEnd w:id="27"/>
      <w:r w:rsidRPr="00B56DE3">
        <w:rPr>
          <w:sz w:val="28"/>
          <w:szCs w:val="28"/>
        </w:rPr>
        <w:t xml:space="preserve">а) </w:t>
      </w:r>
      <w:r>
        <w:rPr>
          <w:sz w:val="28"/>
          <w:szCs w:val="28"/>
        </w:rPr>
        <w:t>должностной оклад;</w:t>
      </w:r>
    </w:p>
    <w:p w14:paraId="3C1F2C5F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B56DE3">
        <w:rPr>
          <w:sz w:val="28"/>
          <w:szCs w:val="28"/>
        </w:rPr>
        <w:t>ежемесячное денежное поощрение;</w:t>
      </w:r>
    </w:p>
    <w:p w14:paraId="12F61E7E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29" w:name="sub_3162"/>
      <w:bookmarkEnd w:id="28"/>
      <w:r>
        <w:rPr>
          <w:sz w:val="28"/>
          <w:szCs w:val="28"/>
        </w:rPr>
        <w:t>в</w:t>
      </w:r>
      <w:r w:rsidRPr="00B56DE3">
        <w:rPr>
          <w:sz w:val="28"/>
          <w:szCs w:val="28"/>
        </w:rPr>
        <w:t>) ежемесячная надбавка за сложность, напряженность и высокие достижения в труде;</w:t>
      </w:r>
    </w:p>
    <w:p w14:paraId="06FC836C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0" w:name="sub_3163"/>
      <w:bookmarkEnd w:id="29"/>
      <w:r>
        <w:rPr>
          <w:sz w:val="28"/>
          <w:szCs w:val="28"/>
        </w:rPr>
        <w:t>г</w:t>
      </w:r>
      <w:r w:rsidRPr="00B56DE3">
        <w:rPr>
          <w:sz w:val="28"/>
          <w:szCs w:val="28"/>
        </w:rPr>
        <w:t xml:space="preserve">) ежемесячная процентная надбавка к должностному окладу за работу со сведениями, составляющими государственную тайну, определяемых в </w:t>
      </w:r>
      <w:r w:rsidRPr="00B56DE3">
        <w:rPr>
          <w:sz w:val="28"/>
          <w:szCs w:val="28"/>
        </w:rPr>
        <w:lastRenderedPageBreak/>
        <w:t>соответствии с законодательством Российской Федерации;</w:t>
      </w:r>
    </w:p>
    <w:p w14:paraId="204A69D4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1" w:name="sub_3164"/>
      <w:bookmarkEnd w:id="30"/>
      <w:r>
        <w:rPr>
          <w:sz w:val="28"/>
          <w:szCs w:val="28"/>
        </w:rPr>
        <w:t>д</w:t>
      </w:r>
      <w:r w:rsidRPr="00B56DE3">
        <w:rPr>
          <w:sz w:val="28"/>
          <w:szCs w:val="28"/>
        </w:rPr>
        <w:t>) премии по результатам работы;</w:t>
      </w:r>
    </w:p>
    <w:p w14:paraId="61CAA834" w14:textId="77777777" w:rsidR="004A1345" w:rsidRPr="00300FB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2" w:name="sub_3167"/>
      <w:bookmarkEnd w:id="31"/>
      <w:r>
        <w:rPr>
          <w:sz w:val="28"/>
          <w:szCs w:val="28"/>
        </w:rPr>
        <w:t>е</w:t>
      </w:r>
      <w:r w:rsidRPr="00300FB3">
        <w:rPr>
          <w:sz w:val="28"/>
          <w:szCs w:val="28"/>
        </w:rPr>
        <w:t>) ежемесячная надбавка за работу в ночное время.</w:t>
      </w:r>
    </w:p>
    <w:p w14:paraId="36A3C9F4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3" w:name="sub_318"/>
      <w:bookmarkEnd w:id="32"/>
      <w:r>
        <w:rPr>
          <w:sz w:val="28"/>
          <w:szCs w:val="28"/>
        </w:rPr>
        <w:t>3.6</w:t>
      </w:r>
      <w:r w:rsidRPr="00B56DE3">
        <w:rPr>
          <w:sz w:val="28"/>
          <w:szCs w:val="28"/>
        </w:rPr>
        <w:t>. Районные коэффициенты и процентные надбавки к должностному окладу, ежемесячным и иным дополнительным выплатам вспомогательного персонала</w:t>
      </w:r>
      <w:r>
        <w:rPr>
          <w:sz w:val="28"/>
          <w:szCs w:val="28"/>
        </w:rPr>
        <w:t xml:space="preserve"> ЧРМО</w:t>
      </w:r>
      <w:r w:rsidRPr="00B56DE3">
        <w:rPr>
          <w:sz w:val="28"/>
          <w:szCs w:val="28"/>
        </w:rPr>
        <w:t xml:space="preserve"> за работу в районах Крайнего Севера и приравненных к ним местностях, в южных районах Иркутской области устанавливаются в соответствии с законодательством.</w:t>
      </w:r>
    </w:p>
    <w:p w14:paraId="4487612B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4" w:name="sub_319"/>
      <w:bookmarkEnd w:id="33"/>
      <w:r w:rsidRPr="003E04C7">
        <w:rPr>
          <w:sz w:val="28"/>
          <w:szCs w:val="28"/>
        </w:rPr>
        <w:t>3.7. При формировании фонда оплаты труда вспомогательного персонала, предусматриваются следующие средства для выплаты (в расчете на год):</w:t>
      </w:r>
    </w:p>
    <w:p w14:paraId="18A78C0F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E04C7">
        <w:rPr>
          <w:sz w:val="28"/>
          <w:szCs w:val="28"/>
        </w:rPr>
        <w:t>а) должностной оклад- 12 должностных окладов;</w:t>
      </w:r>
    </w:p>
    <w:p w14:paraId="6EB4E254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5" w:name="sub_3191"/>
      <w:bookmarkEnd w:id="34"/>
      <w:r w:rsidRPr="003E04C7">
        <w:rPr>
          <w:sz w:val="28"/>
          <w:szCs w:val="28"/>
        </w:rPr>
        <w:t>б) ежемесячное денежное поощрение - в размере 12 должностных окладов;</w:t>
      </w:r>
    </w:p>
    <w:p w14:paraId="2C5BAA47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6" w:name="sub_3192"/>
      <w:bookmarkEnd w:id="35"/>
      <w:r w:rsidRPr="003E04C7">
        <w:rPr>
          <w:sz w:val="28"/>
          <w:szCs w:val="28"/>
        </w:rPr>
        <w:t>в) ежемесячная надбавка за сложность, напряженность и высокие достижения в труде, - в размере 12 должностных окладов;</w:t>
      </w:r>
    </w:p>
    <w:p w14:paraId="53A01FB6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7" w:name="sub_3193"/>
      <w:bookmarkEnd w:id="36"/>
      <w:r w:rsidRPr="003E04C7">
        <w:rPr>
          <w:sz w:val="28"/>
          <w:szCs w:val="28"/>
        </w:rPr>
        <w:t>г) премия по результатам работы - в размере 12 должностных окладов;</w:t>
      </w:r>
    </w:p>
    <w:p w14:paraId="40ED729E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E04C7">
        <w:rPr>
          <w:sz w:val="28"/>
          <w:szCs w:val="28"/>
        </w:rPr>
        <w:t>д) ежемесячная надбавка к должностному окладу за работу в ночное время - в размере 4,2 должностных окладов;</w:t>
      </w:r>
    </w:p>
    <w:p w14:paraId="7052E7A5" w14:textId="77777777" w:rsidR="004A1345" w:rsidRPr="003E04C7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E04C7">
        <w:rPr>
          <w:sz w:val="28"/>
          <w:szCs w:val="28"/>
        </w:rPr>
        <w:t>е) ежемесячн</w:t>
      </w:r>
      <w:r>
        <w:rPr>
          <w:sz w:val="28"/>
          <w:szCs w:val="28"/>
        </w:rPr>
        <w:t>ая</w:t>
      </w:r>
      <w:r w:rsidRPr="003E04C7">
        <w:rPr>
          <w:sz w:val="28"/>
          <w:szCs w:val="28"/>
        </w:rPr>
        <w:t xml:space="preserve"> процентн</w:t>
      </w:r>
      <w:r>
        <w:rPr>
          <w:sz w:val="28"/>
          <w:szCs w:val="28"/>
        </w:rPr>
        <w:t>ая</w:t>
      </w:r>
      <w:r w:rsidRPr="003E04C7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</w:t>
      </w:r>
      <w:r w:rsidRPr="003E04C7">
        <w:rPr>
          <w:sz w:val="28"/>
          <w:szCs w:val="28"/>
        </w:rPr>
        <w:t xml:space="preserve"> к должностному окладу за работу со сведениями, составляющими государственную тайну, - в размере 1,2 должностных окладов</w:t>
      </w:r>
      <w:r>
        <w:rPr>
          <w:sz w:val="28"/>
          <w:szCs w:val="28"/>
        </w:rPr>
        <w:t>.</w:t>
      </w:r>
    </w:p>
    <w:bookmarkEnd w:id="37"/>
    <w:p w14:paraId="378D9363" w14:textId="5491A39A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B56DE3">
        <w:rPr>
          <w:sz w:val="28"/>
          <w:szCs w:val="28"/>
        </w:rPr>
        <w:t>Фонд оплаты труда вспомогательного персонала</w:t>
      </w:r>
      <w:r>
        <w:rPr>
          <w:sz w:val="28"/>
          <w:szCs w:val="28"/>
        </w:rPr>
        <w:t xml:space="preserve"> </w:t>
      </w:r>
      <w:r w:rsidRPr="00B56DE3">
        <w:rPr>
          <w:sz w:val="28"/>
          <w:szCs w:val="28"/>
        </w:rPr>
        <w:t>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Федерации.</w:t>
      </w:r>
    </w:p>
    <w:p w14:paraId="723E345E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</w:p>
    <w:p w14:paraId="4D5C0CEA" w14:textId="576BE9CA" w:rsidR="004A1345" w:rsidRDefault="004A1345" w:rsidP="004A1345">
      <w:pPr>
        <w:pStyle w:val="1"/>
        <w:keepNext w:val="0"/>
        <w:widowControl w:val="0"/>
      </w:pPr>
      <w:bookmarkStart w:id="38" w:name="sub_400"/>
      <w:r w:rsidRPr="00B56DE3">
        <w:t>Глава 4. Размер, порядок установления и выплаты ежемесячной надбавки за выслугу лет</w:t>
      </w:r>
    </w:p>
    <w:p w14:paraId="61F4DD19" w14:textId="77777777" w:rsidR="004A1345" w:rsidRPr="004A1345" w:rsidRDefault="004A1345" w:rsidP="004A1345">
      <w:pPr>
        <w:ind w:firstLine="709"/>
        <w:jc w:val="both"/>
      </w:pPr>
    </w:p>
    <w:p w14:paraId="5F683F94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39" w:name="sub_420"/>
      <w:bookmarkEnd w:id="38"/>
      <w:r>
        <w:rPr>
          <w:sz w:val="28"/>
          <w:szCs w:val="28"/>
        </w:rPr>
        <w:t>4.1</w:t>
      </w:r>
      <w:r w:rsidRPr="00B56DE3">
        <w:rPr>
          <w:sz w:val="28"/>
          <w:szCs w:val="28"/>
        </w:rPr>
        <w:t xml:space="preserve">. Ежемесячная надбавка за выслугу лет устанавливается </w:t>
      </w:r>
      <w:r>
        <w:rPr>
          <w:sz w:val="28"/>
          <w:szCs w:val="28"/>
        </w:rPr>
        <w:t>техническим исполнителям</w:t>
      </w:r>
      <w:r w:rsidRPr="00B56DE3">
        <w:rPr>
          <w:sz w:val="28"/>
          <w:szCs w:val="28"/>
        </w:rPr>
        <w:t xml:space="preserve"> к должностным окладам по основной замещаемой должности</w:t>
      </w:r>
      <w:bookmarkStart w:id="40" w:name="sub_426"/>
      <w:r w:rsidRPr="00B56DE3">
        <w:rPr>
          <w:sz w:val="28"/>
          <w:szCs w:val="28"/>
        </w:rPr>
        <w:t xml:space="preserve"> соответствующим правовым актом</w:t>
      </w:r>
      <w:bookmarkEnd w:id="40"/>
      <w:r w:rsidRPr="00B56DE3">
        <w:rPr>
          <w:sz w:val="28"/>
          <w:szCs w:val="28"/>
        </w:rPr>
        <w:t xml:space="preserve"> в следующих размерах:</w:t>
      </w:r>
      <w:bookmarkEnd w:id="39"/>
    </w:p>
    <w:tbl>
      <w:tblPr>
        <w:tblW w:w="93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800"/>
      </w:tblGrid>
      <w:tr w:rsidR="004A1345" w:rsidRPr="00B56DE3" w14:paraId="7B80C22B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F10D" w14:textId="77777777" w:rsidR="004A1345" w:rsidRPr="00B56DE3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42DD" w14:textId="77777777" w:rsidR="004A1345" w:rsidRPr="00B56DE3" w:rsidRDefault="004A1345" w:rsidP="004A1345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Размер (в процентах к должностному окладу)</w:t>
            </w:r>
          </w:p>
        </w:tc>
      </w:tr>
      <w:tr w:rsidR="004A1345" w:rsidRPr="00B56DE3" w14:paraId="4E783432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DA11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от 3 до 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8E21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A1345" w:rsidRPr="00B56DE3" w14:paraId="2425F942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272" w14:textId="77777777" w:rsidR="004A1345" w:rsidRPr="00FB433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от 8 до 13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8EA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A1345" w:rsidRPr="00B56DE3" w14:paraId="1BD7B7E3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210E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от 13 до 18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C41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A1345" w:rsidRPr="00B56DE3" w14:paraId="73EFC7C6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41A1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от 18 до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8B61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A1345" w:rsidRPr="00B56DE3" w14:paraId="43592EB1" w14:textId="77777777" w:rsidTr="004A1345">
        <w:tblPrEx>
          <w:tblCellMar>
            <w:top w:w="0" w:type="dxa"/>
            <w:bottom w:w="0" w:type="dxa"/>
          </w:tblCellMar>
        </w:tblPrEx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F855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от 23 лет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A307" w14:textId="77777777" w:rsidR="004A1345" w:rsidRPr="00B56DE3" w:rsidRDefault="004A1345" w:rsidP="004A1345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4F610C66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1" w:name="sub_421"/>
      <w:r w:rsidRPr="00FB4333">
        <w:rPr>
          <w:sz w:val="28"/>
          <w:szCs w:val="28"/>
        </w:rPr>
        <w:t xml:space="preserve">4.2. </w:t>
      </w:r>
      <w:bookmarkStart w:id="42" w:name="sub_422"/>
      <w:bookmarkEnd w:id="41"/>
      <w:r w:rsidRPr="00FB4333">
        <w:rPr>
          <w:sz w:val="28"/>
          <w:szCs w:val="28"/>
        </w:rPr>
        <w:t>В стаж работы служащего, дающий право на установление ежемесячной надбавки за выслугу лет, засчитываются периоды работы (службы):</w:t>
      </w:r>
    </w:p>
    <w:p w14:paraId="59258590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FB4333">
        <w:rPr>
          <w:sz w:val="28"/>
          <w:szCs w:val="28"/>
        </w:rPr>
        <w:lastRenderedPageBreak/>
        <w:t>4.2.1. должностей муниципальной службы;</w:t>
      </w:r>
    </w:p>
    <w:p w14:paraId="0F81BD5B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FB4333">
        <w:rPr>
          <w:sz w:val="28"/>
          <w:szCs w:val="28"/>
        </w:rPr>
        <w:t>4.2.2. муниципальных должностей;</w:t>
      </w:r>
    </w:p>
    <w:p w14:paraId="7F4A0FF1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FB4333">
        <w:rPr>
          <w:sz w:val="28"/>
          <w:szCs w:val="28"/>
        </w:rPr>
        <w:t>4.2.3. государственных должностей Российской Федерации и государственных должностей субъектов Российской Федерации;</w:t>
      </w:r>
    </w:p>
    <w:p w14:paraId="5752801E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FB4333">
        <w:rPr>
          <w:sz w:val="28"/>
          <w:szCs w:val="28"/>
        </w:rPr>
        <w:t>4.2.4. должностей государственной гражданской службы, воинских должностей и должностей федеральной государственной службы иных видов.</w:t>
      </w:r>
    </w:p>
    <w:p w14:paraId="1309EA93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FB4333">
        <w:rPr>
          <w:sz w:val="28"/>
          <w:szCs w:val="28"/>
        </w:rPr>
        <w:t>4.2.5. должностей, не являющихся должностями муниципальной службы и вспомогательного персонала, в органах местного самоуправления и органах государственной власти.</w:t>
      </w:r>
    </w:p>
    <w:p w14:paraId="7E78BD8D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FB4333">
        <w:rPr>
          <w:sz w:val="28"/>
          <w:szCs w:val="28"/>
        </w:rPr>
        <w:t xml:space="preserve">В стаж работы, дающий право на получение надбавки за выслугу лет, могут засчитываться периоды замещения отдельных должностей руководителей и специалистов на предприятиях, в учреждениях, организациях, опыт и знание работы в которых необходимы </w:t>
      </w:r>
      <w:r>
        <w:rPr>
          <w:sz w:val="28"/>
          <w:szCs w:val="28"/>
        </w:rPr>
        <w:t>техническим исполнителям,</w:t>
      </w:r>
      <w:r w:rsidRPr="00FB4333">
        <w:rPr>
          <w:sz w:val="28"/>
          <w:szCs w:val="28"/>
        </w:rPr>
        <w:t xml:space="preserve"> для выполнения должностных обязанностей по замещаемой должности. Периоды работы в указанных должностях в совокупности не должны превышать пять лет.</w:t>
      </w:r>
    </w:p>
    <w:p w14:paraId="790CB43E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FB4333">
        <w:rPr>
          <w:sz w:val="28"/>
          <w:szCs w:val="28"/>
        </w:rPr>
        <w:t>Периоды работы в указанных должностях засчитываются по рекомендации комиссии по кадровым вопросам на основании</w:t>
      </w:r>
      <w:r>
        <w:rPr>
          <w:sz w:val="28"/>
          <w:szCs w:val="28"/>
        </w:rPr>
        <w:t>:</w:t>
      </w:r>
    </w:p>
    <w:p w14:paraId="776BAF9F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Администрации Черемховского районного муниципального образования (далее – Администрация) -</w:t>
      </w:r>
      <w:r w:rsidRPr="00FB4333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распоряжения администрации Черемховского районного муниципального образования (далее – распоряжение Администрации);</w:t>
      </w:r>
    </w:p>
    <w:p w14:paraId="793D65C3" w14:textId="77777777" w:rsidR="004A1345" w:rsidRPr="00FB433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структурных подразделениях администрации Черемховского районного муниципального образования, наделенных статусом юридического лица (далее – структурное подразделение Администрации), - нормативным актом работодателя (далее – правовой акт руководителя структурного подразделения)</w:t>
      </w:r>
      <w:r w:rsidRPr="00FB4333">
        <w:rPr>
          <w:sz w:val="28"/>
          <w:szCs w:val="28"/>
        </w:rPr>
        <w:t xml:space="preserve">. </w:t>
      </w:r>
    </w:p>
    <w:p w14:paraId="4375E58C" w14:textId="77777777" w:rsidR="004A1345" w:rsidRPr="00A04F4E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исполнители</w:t>
      </w:r>
      <w:r w:rsidRPr="00A04F4E">
        <w:rPr>
          <w:sz w:val="28"/>
          <w:szCs w:val="28"/>
        </w:rPr>
        <w:t>, вправе обратиться с письменным заявлением в комиссию по кадровым вопросам для включения в стаж, дающий право на получение надбавки за выслугу лет, иных периодов работы (службы).</w:t>
      </w:r>
    </w:p>
    <w:p w14:paraId="1CF40181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56DE3">
        <w:rPr>
          <w:sz w:val="28"/>
          <w:szCs w:val="28"/>
        </w:rPr>
        <w:t>. Периоды, учитываемые при исчислении стажа работы, дающего право на установление ежемесячной надбавки за выслугу лет, устанавливаются в календарном исчислении и суммируются.</w:t>
      </w:r>
    </w:p>
    <w:p w14:paraId="57EA7CF1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3" w:name="sub_423"/>
      <w:bookmarkEnd w:id="42"/>
      <w:r>
        <w:rPr>
          <w:sz w:val="28"/>
          <w:szCs w:val="28"/>
        </w:rPr>
        <w:t>4.5.</w:t>
      </w:r>
      <w:r w:rsidRPr="00B56DE3">
        <w:rPr>
          <w:sz w:val="28"/>
          <w:szCs w:val="28"/>
        </w:rPr>
        <w:t xml:space="preserve"> Основным документом для определения стажа работы (службы), дающего право на получение ежемесячной надбавки за выслугу лет, является трудовая книжка</w:t>
      </w:r>
      <w:r>
        <w:rPr>
          <w:sz w:val="28"/>
          <w:szCs w:val="28"/>
        </w:rPr>
        <w:t>, в</w:t>
      </w:r>
      <w:r w:rsidRPr="00B56DE3">
        <w:rPr>
          <w:sz w:val="28"/>
          <w:szCs w:val="28"/>
        </w:rPr>
        <w:t>оенный билет.</w:t>
      </w:r>
    </w:p>
    <w:bookmarkEnd w:id="43"/>
    <w:p w14:paraId="59C8038A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B56DE3">
        <w:rPr>
          <w:sz w:val="28"/>
          <w:szCs w:val="28"/>
        </w:rPr>
        <w:t xml:space="preserve">В подтверждение стажа работы (службы) </w:t>
      </w:r>
      <w:r>
        <w:rPr>
          <w:sz w:val="28"/>
          <w:szCs w:val="28"/>
        </w:rPr>
        <w:t>техническим исполнителем</w:t>
      </w:r>
      <w:r w:rsidRPr="00B56DE3">
        <w:rPr>
          <w:sz w:val="28"/>
          <w:szCs w:val="28"/>
        </w:rPr>
        <w:t xml:space="preserve"> могут быть представлены также иные документы, удостоверяющие наличие стажа работы (службы), дающего право на получение ежемесячной надбавки за выслугу лет.</w:t>
      </w:r>
    </w:p>
    <w:p w14:paraId="693CA4BD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4" w:name="sub_424"/>
      <w:r>
        <w:rPr>
          <w:sz w:val="28"/>
          <w:szCs w:val="28"/>
        </w:rPr>
        <w:t>4.7.</w:t>
      </w:r>
      <w:r w:rsidRPr="00B56DE3">
        <w:rPr>
          <w:sz w:val="28"/>
          <w:szCs w:val="28"/>
        </w:rPr>
        <w:t xml:space="preserve"> Ежемесячная надбавка за выслугу лет устанавливается и выплачивается с момента возникновения права на </w:t>
      </w:r>
      <w:r>
        <w:rPr>
          <w:sz w:val="28"/>
          <w:szCs w:val="28"/>
        </w:rPr>
        <w:t xml:space="preserve">ее </w:t>
      </w:r>
      <w:r w:rsidRPr="00B56DE3">
        <w:rPr>
          <w:sz w:val="28"/>
          <w:szCs w:val="28"/>
        </w:rPr>
        <w:t>назначение или повышение размера данной надбавки.</w:t>
      </w:r>
    </w:p>
    <w:bookmarkEnd w:id="44"/>
    <w:p w14:paraId="5688DE2B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B56DE3">
        <w:rPr>
          <w:sz w:val="28"/>
          <w:szCs w:val="28"/>
        </w:rPr>
        <w:t xml:space="preserve">В случае если у </w:t>
      </w:r>
      <w:r>
        <w:rPr>
          <w:sz w:val="28"/>
          <w:szCs w:val="28"/>
        </w:rPr>
        <w:t xml:space="preserve">технического исполнителя </w:t>
      </w:r>
      <w:r w:rsidRPr="00B56DE3">
        <w:rPr>
          <w:sz w:val="28"/>
          <w:szCs w:val="28"/>
        </w:rPr>
        <w:t xml:space="preserve">указанное право наступило в период служебной командировки, при переподготовке или повышении </w:t>
      </w:r>
      <w:r w:rsidRPr="00B56DE3">
        <w:rPr>
          <w:sz w:val="28"/>
          <w:szCs w:val="28"/>
        </w:rPr>
        <w:lastRenderedPageBreak/>
        <w:t xml:space="preserve">квалификации с отрывом от работы и в других аналогичных случаях, когда за </w:t>
      </w:r>
      <w:r>
        <w:rPr>
          <w:sz w:val="28"/>
          <w:szCs w:val="28"/>
        </w:rPr>
        <w:t xml:space="preserve">ним </w:t>
      </w:r>
      <w:r w:rsidRPr="00B56DE3">
        <w:rPr>
          <w:sz w:val="28"/>
          <w:szCs w:val="28"/>
        </w:rPr>
        <w:t>сохранялась средняя заработная плата, производится соответствующий перерасчет среднего заработка.</w:t>
      </w:r>
    </w:p>
    <w:p w14:paraId="5BC00CF5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5" w:name="sub_425"/>
      <w:r>
        <w:rPr>
          <w:sz w:val="28"/>
          <w:szCs w:val="28"/>
        </w:rPr>
        <w:t xml:space="preserve">4.8. </w:t>
      </w:r>
      <w:r w:rsidRPr="00B56DE3">
        <w:rPr>
          <w:sz w:val="28"/>
          <w:szCs w:val="28"/>
        </w:rPr>
        <w:t>Ответственность за своевременный пересмотр размера ежемесячной надбавки за выслугу лет возлагается</w:t>
      </w:r>
      <w:r>
        <w:rPr>
          <w:sz w:val="28"/>
          <w:szCs w:val="28"/>
        </w:rPr>
        <w:t xml:space="preserve">: </w:t>
      </w:r>
    </w:p>
    <w:p w14:paraId="71BDFE13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4.8.1. в Администрации и структурном подразделение Администрации (за исключением отдела образования администрации Черемховского районного муниципального образования) (далее – отдел образования) - на отдел кадровой службы:</w:t>
      </w:r>
    </w:p>
    <w:p w14:paraId="20C90E66" w14:textId="7D2BF7E1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4.8.2. в отделе образования – на должностное лицо, на которого возложены обязанности по ведению кадровой работы</w:t>
      </w:r>
      <w:r w:rsidRPr="00B56DE3">
        <w:rPr>
          <w:sz w:val="28"/>
          <w:szCs w:val="28"/>
        </w:rPr>
        <w:t>.</w:t>
      </w:r>
    </w:p>
    <w:p w14:paraId="1AD15BDE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</w:p>
    <w:p w14:paraId="3C38BF7A" w14:textId="77777777" w:rsidR="004A1345" w:rsidRDefault="004A1345" w:rsidP="004A1345">
      <w:pPr>
        <w:pStyle w:val="1"/>
        <w:keepNext w:val="0"/>
        <w:widowControl w:val="0"/>
      </w:pPr>
      <w:bookmarkStart w:id="46" w:name="sub_500"/>
      <w:bookmarkEnd w:id="45"/>
      <w:r w:rsidRPr="00B56DE3">
        <w:t>Глава 5. Размер, порядок установления и выплаты ежемесячной надбавки</w:t>
      </w:r>
    </w:p>
    <w:p w14:paraId="5C3A1D52" w14:textId="571E3088" w:rsidR="004A1345" w:rsidRDefault="004A1345" w:rsidP="004A1345">
      <w:pPr>
        <w:pStyle w:val="1"/>
        <w:keepNext w:val="0"/>
        <w:widowControl w:val="0"/>
      </w:pPr>
      <w:r w:rsidRPr="00B56DE3">
        <w:t>за сложность, напряженность и высокие достижения в труде</w:t>
      </w:r>
    </w:p>
    <w:p w14:paraId="1A9F863D" w14:textId="77777777" w:rsidR="004A1345" w:rsidRPr="004A1345" w:rsidRDefault="004A1345" w:rsidP="004A1345">
      <w:pPr>
        <w:ind w:firstLine="709"/>
        <w:jc w:val="both"/>
      </w:pPr>
    </w:p>
    <w:p w14:paraId="3C83AA75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7" w:name="sub_527"/>
      <w:bookmarkEnd w:id="46"/>
      <w:r>
        <w:rPr>
          <w:sz w:val="28"/>
          <w:szCs w:val="28"/>
        </w:rPr>
        <w:t>5.</w:t>
      </w:r>
      <w:r w:rsidRPr="00B56DE3">
        <w:rPr>
          <w:sz w:val="28"/>
          <w:szCs w:val="28"/>
        </w:rPr>
        <w:t xml:space="preserve">1. Ежемесячная надбавка за сложность, напряженность и высокие достижения в труде (далее - надбавка) выплачивается </w:t>
      </w:r>
      <w:r>
        <w:rPr>
          <w:sz w:val="28"/>
          <w:szCs w:val="28"/>
        </w:rPr>
        <w:t>техническим исполнителям</w:t>
      </w:r>
      <w:r w:rsidRPr="00B56DE3">
        <w:rPr>
          <w:sz w:val="28"/>
          <w:szCs w:val="28"/>
        </w:rPr>
        <w:t xml:space="preserve"> и вспомогательному персоналу (далее при совместном упоминании - работники) за качественное, оперативное выполнение объема работ.</w:t>
      </w:r>
    </w:p>
    <w:p w14:paraId="222F11EA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8" w:name="sub_528"/>
      <w:bookmarkEnd w:id="47"/>
      <w:r>
        <w:rPr>
          <w:sz w:val="28"/>
          <w:szCs w:val="28"/>
        </w:rPr>
        <w:t>5.</w:t>
      </w:r>
      <w:r w:rsidRPr="00B56DE3">
        <w:rPr>
          <w:sz w:val="28"/>
          <w:szCs w:val="28"/>
        </w:rPr>
        <w:t xml:space="preserve">2. Надбавка устанавливается в размере от 10 до 100 процентов должностного оклада </w:t>
      </w:r>
      <w:r>
        <w:rPr>
          <w:sz w:val="28"/>
          <w:szCs w:val="28"/>
        </w:rPr>
        <w:t>в зависимости от</w:t>
      </w:r>
      <w:r w:rsidRPr="00B56DE3">
        <w:rPr>
          <w:sz w:val="28"/>
          <w:szCs w:val="28"/>
        </w:rPr>
        <w:t xml:space="preserve"> следующих условий:</w:t>
      </w:r>
    </w:p>
    <w:p w14:paraId="02CEF575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49" w:name="sub_5281"/>
      <w:bookmarkEnd w:id="48"/>
      <w:r w:rsidRPr="00B56DE3">
        <w:rPr>
          <w:sz w:val="28"/>
          <w:szCs w:val="28"/>
        </w:rPr>
        <w:t>а) исполнение трудовых (должностных) обязанностей в условиях, отклоняющихся от нормальных;</w:t>
      </w:r>
    </w:p>
    <w:p w14:paraId="58AB4CDD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50" w:name="sub_5282"/>
      <w:bookmarkEnd w:id="49"/>
      <w:r w:rsidRPr="00B56DE3">
        <w:rPr>
          <w:sz w:val="28"/>
          <w:szCs w:val="28"/>
        </w:rPr>
        <w:t>б) привлечение работника к выполнению непредвиденных, особо важных и ответственных работ.</w:t>
      </w:r>
    </w:p>
    <w:p w14:paraId="3EB09F71" w14:textId="622DD778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51" w:name="sub_529"/>
      <w:bookmarkEnd w:id="50"/>
      <w:r w:rsidRPr="00EE4389">
        <w:rPr>
          <w:sz w:val="28"/>
          <w:szCs w:val="28"/>
        </w:rPr>
        <w:t>5.3. Конкретный размер надбавки устанавливается штатным расписанием исходя из условий, указанных в пункте 5.2 настоящего Положения об оплате труда.</w:t>
      </w:r>
      <w:bookmarkStart w:id="52" w:name="sub_531"/>
      <w:bookmarkEnd w:id="51"/>
    </w:p>
    <w:p w14:paraId="13B008A4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</w:p>
    <w:p w14:paraId="18E184C6" w14:textId="77777777" w:rsidR="004A1345" w:rsidRPr="00B56DE3" w:rsidRDefault="004A1345" w:rsidP="004A1345">
      <w:pPr>
        <w:pStyle w:val="1"/>
        <w:keepNext w:val="0"/>
        <w:widowControl w:val="0"/>
      </w:pPr>
      <w:bookmarkStart w:id="53" w:name="sub_600"/>
      <w:bookmarkEnd w:id="52"/>
      <w:r w:rsidRPr="00B56DE3">
        <w:t>Глава 6. Порядок и условия выплаты премии по результатам работы</w:t>
      </w:r>
    </w:p>
    <w:p w14:paraId="1EAF67CA" w14:textId="77777777" w:rsidR="004A1345" w:rsidRPr="00EE438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54" w:name="sub_632"/>
      <w:bookmarkEnd w:id="53"/>
      <w:r w:rsidRPr="00EE4389">
        <w:rPr>
          <w:sz w:val="28"/>
          <w:szCs w:val="28"/>
        </w:rPr>
        <w:t xml:space="preserve">6.1. Премия по результатам работы (далее - премия) выплачивается пропорционально отработанному времени. </w:t>
      </w:r>
      <w:bookmarkStart w:id="55" w:name="sub_6323"/>
      <w:bookmarkEnd w:id="54"/>
    </w:p>
    <w:p w14:paraId="4A2D6B47" w14:textId="77777777" w:rsidR="004A1345" w:rsidRPr="00EE438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EE4389">
        <w:rPr>
          <w:sz w:val="28"/>
          <w:szCs w:val="28"/>
        </w:rPr>
        <w:t>6.2. Премия устанавливается в размере от 25 до 100 процентов должностного оклада в зависимости от безупречного результата работы.</w:t>
      </w:r>
    </w:p>
    <w:p w14:paraId="4B7953CA" w14:textId="07248F3E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EE4389">
        <w:rPr>
          <w:sz w:val="28"/>
          <w:szCs w:val="28"/>
        </w:rPr>
        <w:t>6.3. Конкретный размер премии по должности устанавливается штатным расписанием, исходя из условия, указанного в пункте 6.2 настоящего Положения об оплате труда.</w:t>
      </w:r>
    </w:p>
    <w:p w14:paraId="2098005D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</w:p>
    <w:p w14:paraId="089053CA" w14:textId="77777777" w:rsidR="004A1345" w:rsidRPr="00B56DE3" w:rsidRDefault="004A1345" w:rsidP="004A1345">
      <w:pPr>
        <w:pStyle w:val="1"/>
        <w:keepNext w:val="0"/>
        <w:widowControl w:val="0"/>
      </w:pPr>
      <w:bookmarkStart w:id="56" w:name="sub_700"/>
      <w:bookmarkEnd w:id="55"/>
      <w:r w:rsidRPr="00B56DE3">
        <w:t>Глава 7. Размер, порядок и условия выплаты материальной помощи</w:t>
      </w:r>
    </w:p>
    <w:bookmarkEnd w:id="56"/>
    <w:p w14:paraId="23EB12F9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B56DE3">
        <w:rPr>
          <w:sz w:val="28"/>
          <w:szCs w:val="28"/>
        </w:rPr>
        <w:t xml:space="preserve"> Материальная помощь </w:t>
      </w:r>
      <w:r>
        <w:rPr>
          <w:sz w:val="28"/>
          <w:szCs w:val="28"/>
        </w:rPr>
        <w:t>техническим исполнителям</w:t>
      </w:r>
      <w:r w:rsidRPr="00B56DE3">
        <w:rPr>
          <w:sz w:val="28"/>
          <w:szCs w:val="28"/>
        </w:rPr>
        <w:t xml:space="preserve"> выплачивается, как правило, при уходе в установленном порядке в ежегодный оплачиваемый отпуск.</w:t>
      </w:r>
    </w:p>
    <w:p w14:paraId="0C43A2D7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Pr="00B56DE3">
        <w:rPr>
          <w:sz w:val="28"/>
          <w:szCs w:val="28"/>
        </w:rPr>
        <w:t xml:space="preserve"> На выплату материальной помощи в случае, указанном в пункте </w:t>
      </w:r>
      <w:r>
        <w:rPr>
          <w:sz w:val="28"/>
          <w:szCs w:val="28"/>
        </w:rPr>
        <w:t>7.1</w:t>
      </w:r>
      <w:r w:rsidRPr="00B56DE3">
        <w:rPr>
          <w:sz w:val="28"/>
          <w:szCs w:val="28"/>
        </w:rPr>
        <w:t xml:space="preserve"> настоящего Положения, не требуется письменно оформленного заявления </w:t>
      </w:r>
      <w:r>
        <w:rPr>
          <w:sz w:val="28"/>
          <w:szCs w:val="28"/>
        </w:rPr>
        <w:t>технического исполнителя</w:t>
      </w:r>
      <w:r w:rsidRPr="00B56DE3">
        <w:rPr>
          <w:sz w:val="28"/>
          <w:szCs w:val="28"/>
        </w:rPr>
        <w:t>.</w:t>
      </w:r>
    </w:p>
    <w:p w14:paraId="19CAD76B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21971">
        <w:rPr>
          <w:sz w:val="28"/>
          <w:szCs w:val="28"/>
        </w:rPr>
        <w:lastRenderedPageBreak/>
        <w:t>7.3. Выплата материальной помощи производится один раз в год, а в случаях:</w:t>
      </w:r>
    </w:p>
    <w:p w14:paraId="15B6D806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57" w:name="sub_8442"/>
      <w:r w:rsidRPr="00321971">
        <w:rPr>
          <w:sz w:val="28"/>
          <w:szCs w:val="28"/>
        </w:rPr>
        <w:t>а) разделения в установленном порядке ежегодного оплачиваемого отпуска на части при предоставлении одной из частей данного отпуска;</w:t>
      </w:r>
    </w:p>
    <w:p w14:paraId="228A21D8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bookmarkStart w:id="58" w:name="sub_8443"/>
      <w:bookmarkEnd w:id="57"/>
      <w:r>
        <w:rPr>
          <w:sz w:val="28"/>
          <w:szCs w:val="28"/>
        </w:rPr>
        <w:t>б</w:t>
      </w:r>
      <w:r w:rsidRPr="00321971">
        <w:rPr>
          <w:sz w:val="28"/>
          <w:szCs w:val="28"/>
        </w:rPr>
        <w:t>) замены в установленном порядке части ежегодного оплачиваемого отпуска денежной компенсацией одновременно с предоставлением данной компенсации.</w:t>
      </w:r>
    </w:p>
    <w:bookmarkEnd w:id="58"/>
    <w:p w14:paraId="28410FC5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21971">
        <w:rPr>
          <w:sz w:val="28"/>
          <w:szCs w:val="28"/>
        </w:rPr>
        <w:t xml:space="preserve">7.4. В случае возникновения у </w:t>
      </w:r>
      <w:r>
        <w:rPr>
          <w:sz w:val="28"/>
          <w:szCs w:val="28"/>
        </w:rPr>
        <w:t>технического исполнителя</w:t>
      </w:r>
      <w:r w:rsidRPr="00321971">
        <w:rPr>
          <w:sz w:val="28"/>
          <w:szCs w:val="28"/>
        </w:rPr>
        <w:t xml:space="preserve"> материальных трудностей, вызванных объективными причинами, материальная помощь выплачивается по его письменному заявлению (при наличии стажа работы в Администрации</w:t>
      </w:r>
      <w:r>
        <w:rPr>
          <w:sz w:val="28"/>
          <w:szCs w:val="28"/>
        </w:rPr>
        <w:t xml:space="preserve"> и (или) структурном подразделении Администрации</w:t>
      </w:r>
      <w:r w:rsidRPr="00321971">
        <w:rPr>
          <w:sz w:val="28"/>
          <w:szCs w:val="28"/>
        </w:rPr>
        <w:t>, дающего права на её выплату, не менее 6 месяцев).</w:t>
      </w:r>
    </w:p>
    <w:p w14:paraId="6306CA29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</w:t>
      </w:r>
      <w:r w:rsidRPr="00321971">
        <w:rPr>
          <w:sz w:val="28"/>
          <w:szCs w:val="28"/>
        </w:rPr>
        <w:t xml:space="preserve"> Право на получение материальной помощи возникает с даты начала работы и исчисляется за каждый отработанный год.</w:t>
      </w:r>
    </w:p>
    <w:p w14:paraId="16867FAF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 w:rsidRPr="00321971">
        <w:rPr>
          <w:sz w:val="28"/>
          <w:szCs w:val="28"/>
        </w:rPr>
        <w:t xml:space="preserve">. В случае, когда </w:t>
      </w:r>
      <w:r>
        <w:rPr>
          <w:sz w:val="28"/>
          <w:szCs w:val="28"/>
        </w:rPr>
        <w:t>технический исполнитель</w:t>
      </w:r>
      <w:r w:rsidRPr="00321971">
        <w:rPr>
          <w:sz w:val="28"/>
          <w:szCs w:val="28"/>
        </w:rPr>
        <w:t xml:space="preserve"> не использовал в течение календарного года ежегодный оплачиваемый отпуск (при наличии права на его предоставление), предусмотренный графиком отпусков, а отработанный период, дающий право на предоставление материальной помощи, составляет 12 месяцев, то материальная помощь выплачивается в конце календарного года без письменного заявления </w:t>
      </w:r>
      <w:r>
        <w:rPr>
          <w:sz w:val="28"/>
          <w:szCs w:val="28"/>
        </w:rPr>
        <w:t>технического исполнителя</w:t>
      </w:r>
      <w:r w:rsidRPr="00321971">
        <w:rPr>
          <w:sz w:val="28"/>
          <w:szCs w:val="28"/>
        </w:rPr>
        <w:t>.</w:t>
      </w:r>
    </w:p>
    <w:p w14:paraId="40DD088F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21971">
        <w:rPr>
          <w:sz w:val="28"/>
          <w:szCs w:val="28"/>
        </w:rPr>
        <w:t xml:space="preserve">7.7. При увольнении </w:t>
      </w:r>
      <w:r>
        <w:rPr>
          <w:sz w:val="28"/>
          <w:szCs w:val="28"/>
        </w:rPr>
        <w:t>технического исполнителя</w:t>
      </w:r>
      <w:r w:rsidRPr="00321971">
        <w:rPr>
          <w:sz w:val="28"/>
          <w:szCs w:val="28"/>
        </w:rPr>
        <w:t xml:space="preserve"> материальная помощь начисляется пропорционально отработанному времени. </w:t>
      </w:r>
    </w:p>
    <w:p w14:paraId="7A9E2153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321971">
        <w:rPr>
          <w:sz w:val="28"/>
          <w:szCs w:val="28"/>
        </w:rPr>
        <w:t xml:space="preserve">7.8. При увольнении временного </w:t>
      </w:r>
      <w:r>
        <w:rPr>
          <w:sz w:val="28"/>
          <w:szCs w:val="28"/>
        </w:rPr>
        <w:t>технического исполнителя</w:t>
      </w:r>
      <w:r w:rsidRPr="00321971">
        <w:rPr>
          <w:sz w:val="28"/>
          <w:szCs w:val="28"/>
        </w:rPr>
        <w:t>, с которым был заключен, трудовой договор на срок до двух месяцев, материальная помощь не выплачивается.</w:t>
      </w:r>
    </w:p>
    <w:p w14:paraId="1F716304" w14:textId="77777777" w:rsidR="004A1345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7.9</w:t>
      </w:r>
      <w:r w:rsidRPr="00321971">
        <w:rPr>
          <w:sz w:val="28"/>
          <w:szCs w:val="28"/>
        </w:rPr>
        <w:t xml:space="preserve">. Материальная помощь выплачивается на основании: в </w:t>
      </w:r>
      <w:r>
        <w:rPr>
          <w:sz w:val="28"/>
          <w:szCs w:val="28"/>
        </w:rPr>
        <w:t>А</w:t>
      </w:r>
      <w:r w:rsidRPr="0032197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-</w:t>
      </w:r>
      <w:r w:rsidRPr="00321971">
        <w:rPr>
          <w:sz w:val="28"/>
          <w:szCs w:val="28"/>
        </w:rPr>
        <w:t xml:space="preserve"> распоряжения администрации, в </w:t>
      </w:r>
      <w:r>
        <w:rPr>
          <w:sz w:val="28"/>
          <w:szCs w:val="28"/>
        </w:rPr>
        <w:t>структурных подразделениях Администрации</w:t>
      </w:r>
      <w:r w:rsidRPr="00321971">
        <w:rPr>
          <w:sz w:val="28"/>
          <w:szCs w:val="28"/>
        </w:rPr>
        <w:t xml:space="preserve"> – </w:t>
      </w:r>
      <w:r>
        <w:rPr>
          <w:sz w:val="28"/>
          <w:szCs w:val="28"/>
        </w:rPr>
        <w:t>правового акта руководителя структурного подразделения</w:t>
      </w:r>
      <w:r w:rsidRPr="00321971">
        <w:rPr>
          <w:sz w:val="28"/>
          <w:szCs w:val="28"/>
        </w:rPr>
        <w:t xml:space="preserve">. </w:t>
      </w:r>
    </w:p>
    <w:p w14:paraId="5BF05FA7" w14:textId="77777777" w:rsidR="004A1345" w:rsidRPr="00321971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321971">
        <w:rPr>
          <w:sz w:val="28"/>
          <w:szCs w:val="28"/>
        </w:rPr>
        <w:t xml:space="preserve"> материальн</w:t>
      </w:r>
      <w:r>
        <w:rPr>
          <w:sz w:val="28"/>
          <w:szCs w:val="28"/>
        </w:rPr>
        <w:t>ую</w:t>
      </w:r>
      <w:r w:rsidRPr="00321971">
        <w:rPr>
          <w:sz w:val="28"/>
          <w:szCs w:val="28"/>
        </w:rPr>
        <w:t xml:space="preserve"> помощ</w:t>
      </w:r>
      <w:r>
        <w:rPr>
          <w:sz w:val="28"/>
          <w:szCs w:val="28"/>
        </w:rPr>
        <w:t>ь начисляется</w:t>
      </w:r>
      <w:r w:rsidRPr="00321971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ый</w:t>
      </w:r>
      <w:r w:rsidRPr="00321971">
        <w:rPr>
          <w:sz w:val="28"/>
          <w:szCs w:val="28"/>
        </w:rPr>
        <w:t xml:space="preserve"> коэффициент и процентн</w:t>
      </w:r>
      <w:r>
        <w:rPr>
          <w:sz w:val="28"/>
          <w:szCs w:val="28"/>
        </w:rPr>
        <w:t>ая</w:t>
      </w:r>
      <w:r w:rsidRPr="00321971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</w:t>
      </w:r>
      <w:r w:rsidRPr="00321971">
        <w:rPr>
          <w:sz w:val="28"/>
          <w:szCs w:val="28"/>
        </w:rPr>
        <w:t xml:space="preserve">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Федерации.</w:t>
      </w:r>
    </w:p>
    <w:p w14:paraId="2F926349" w14:textId="77777777" w:rsidR="004A1345" w:rsidRPr="00321971" w:rsidRDefault="004A1345" w:rsidP="004A1345">
      <w:pPr>
        <w:widowControl w:val="0"/>
        <w:rPr>
          <w:sz w:val="28"/>
          <w:szCs w:val="28"/>
        </w:rPr>
      </w:pPr>
    </w:p>
    <w:p w14:paraId="1DF7A44A" w14:textId="77777777" w:rsidR="004A1345" w:rsidRPr="00B56DE3" w:rsidRDefault="004A1345" w:rsidP="004A1345">
      <w:pPr>
        <w:pStyle w:val="1"/>
        <w:keepNext w:val="0"/>
        <w:widowControl w:val="0"/>
      </w:pPr>
      <w:bookmarkStart w:id="59" w:name="sub_800"/>
      <w:r w:rsidRPr="00B56DE3">
        <w:t>Глава 8. Размер, порядок и условия единовременной выплаты</w:t>
      </w:r>
      <w:r w:rsidRPr="00B56DE3">
        <w:br/>
        <w:t>при предоставлении ежегодного оплачиваемого отпуска</w:t>
      </w:r>
    </w:p>
    <w:bookmarkEnd w:id="59"/>
    <w:p w14:paraId="40666A46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Pr="00B56DE3">
        <w:rPr>
          <w:sz w:val="28"/>
          <w:szCs w:val="28"/>
        </w:rPr>
        <w:t xml:space="preserve">. Единовременная выплата </w:t>
      </w:r>
      <w:r>
        <w:rPr>
          <w:sz w:val="28"/>
          <w:szCs w:val="28"/>
        </w:rPr>
        <w:t>техническим испонителям</w:t>
      </w:r>
      <w:r w:rsidRPr="00B56DE3">
        <w:rPr>
          <w:sz w:val="28"/>
          <w:szCs w:val="28"/>
        </w:rPr>
        <w:t xml:space="preserve"> предоставляется при уходе в установленном порядке в ежегодный оплачиваемый отпуск.</w:t>
      </w:r>
    </w:p>
    <w:p w14:paraId="3407CC88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B56DE3">
        <w:rPr>
          <w:sz w:val="28"/>
          <w:szCs w:val="28"/>
        </w:rPr>
        <w:t xml:space="preserve">. На единовременную выплату в случае, указанном в пункте </w:t>
      </w:r>
      <w:r>
        <w:rPr>
          <w:sz w:val="28"/>
          <w:szCs w:val="28"/>
        </w:rPr>
        <w:t>8.1</w:t>
      </w:r>
      <w:r w:rsidRPr="00B56DE3">
        <w:rPr>
          <w:sz w:val="28"/>
          <w:szCs w:val="28"/>
        </w:rPr>
        <w:t xml:space="preserve"> настоящего Положения, не требуется письменно оформленного заявления </w:t>
      </w:r>
      <w:r>
        <w:rPr>
          <w:sz w:val="28"/>
          <w:szCs w:val="28"/>
        </w:rPr>
        <w:t>технического исполнителя</w:t>
      </w:r>
      <w:r w:rsidRPr="00B56DE3">
        <w:rPr>
          <w:sz w:val="28"/>
          <w:szCs w:val="28"/>
        </w:rPr>
        <w:t>.</w:t>
      </w:r>
    </w:p>
    <w:p w14:paraId="2A3E53BA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A61369">
        <w:rPr>
          <w:sz w:val="28"/>
          <w:szCs w:val="28"/>
        </w:rPr>
        <w:t>8.3.</w:t>
      </w:r>
      <w:bookmarkStart w:id="60" w:name="sub_112"/>
      <w:r w:rsidRPr="00A61369">
        <w:rPr>
          <w:sz w:val="28"/>
          <w:szCs w:val="28"/>
        </w:rPr>
        <w:t xml:space="preserve"> </w:t>
      </w:r>
      <w:bookmarkStart w:id="61" w:name="sub_1122"/>
      <w:bookmarkEnd w:id="60"/>
      <w:r w:rsidRPr="00A61369">
        <w:rPr>
          <w:sz w:val="28"/>
          <w:szCs w:val="28"/>
        </w:rPr>
        <w:t>Единовременная выплата производится один раз в год, а в случаях:</w:t>
      </w:r>
    </w:p>
    <w:p w14:paraId="341EC3A3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A61369">
        <w:rPr>
          <w:sz w:val="28"/>
          <w:szCs w:val="28"/>
        </w:rPr>
        <w:lastRenderedPageBreak/>
        <w:t>а) разделения в установленном порядке ежегодного оплачиваемого отпуска на части при предоставлении одной из частей данного отпуска;</w:t>
      </w:r>
    </w:p>
    <w:p w14:paraId="1B441F7B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A61369">
        <w:rPr>
          <w:sz w:val="28"/>
          <w:szCs w:val="28"/>
        </w:rPr>
        <w:t>) замены в установленном порядке части ежегодного оплачиваемого отпуска денежной компенсацией одновременно с предоставлением данной компенсации.</w:t>
      </w:r>
    </w:p>
    <w:bookmarkEnd w:id="61"/>
    <w:p w14:paraId="1F786E4E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A61369">
        <w:rPr>
          <w:sz w:val="28"/>
          <w:szCs w:val="28"/>
        </w:rPr>
        <w:t>8.4. Право на получение единовременной выплаты возникает с даты начала работы и исчисляется за каждый отработанный год.</w:t>
      </w:r>
    </w:p>
    <w:p w14:paraId="6A2C57C9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A61369">
        <w:rPr>
          <w:sz w:val="28"/>
          <w:szCs w:val="28"/>
        </w:rPr>
        <w:t xml:space="preserve">8.5. В случае, когда </w:t>
      </w:r>
      <w:r>
        <w:rPr>
          <w:sz w:val="28"/>
          <w:szCs w:val="28"/>
        </w:rPr>
        <w:t>технический исполнитель</w:t>
      </w:r>
      <w:r w:rsidRPr="00A61369">
        <w:rPr>
          <w:sz w:val="28"/>
          <w:szCs w:val="28"/>
        </w:rPr>
        <w:t xml:space="preserve"> не использовал в течение календарного года ежегодный оплачиваемый отпуск (при наличии права на его предоставление), предусмотренный графиком отпусков, а отработанный период, дающий право на предоставление ежегодного оплачиваемого отпуска, составляет 12 месяцев, то единовременная выплата, осуществляется в конце календарного года без письменного заявления </w:t>
      </w:r>
      <w:r>
        <w:rPr>
          <w:sz w:val="28"/>
          <w:szCs w:val="28"/>
        </w:rPr>
        <w:t>технического исполнителя</w:t>
      </w:r>
      <w:r w:rsidRPr="00A61369">
        <w:rPr>
          <w:sz w:val="28"/>
          <w:szCs w:val="28"/>
        </w:rPr>
        <w:t>.</w:t>
      </w:r>
    </w:p>
    <w:p w14:paraId="4230B5BA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A613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8.6. </w:t>
      </w:r>
      <w:r w:rsidRPr="00A61369">
        <w:rPr>
          <w:sz w:val="28"/>
          <w:szCs w:val="28"/>
        </w:rPr>
        <w:t xml:space="preserve">При увольнении </w:t>
      </w:r>
      <w:r>
        <w:rPr>
          <w:sz w:val="28"/>
          <w:szCs w:val="28"/>
        </w:rPr>
        <w:t>технического исполнителя</w:t>
      </w:r>
      <w:r w:rsidRPr="00A61369">
        <w:rPr>
          <w:sz w:val="28"/>
          <w:szCs w:val="28"/>
        </w:rPr>
        <w:t>, единовременная выплата производится пропорционально отработанному времени.</w:t>
      </w:r>
    </w:p>
    <w:p w14:paraId="61B87623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A61369">
        <w:rPr>
          <w:sz w:val="28"/>
          <w:szCs w:val="28"/>
        </w:rPr>
        <w:t xml:space="preserve">При увольнении временного </w:t>
      </w:r>
      <w:r>
        <w:rPr>
          <w:sz w:val="28"/>
          <w:szCs w:val="28"/>
        </w:rPr>
        <w:t>технического исполнителя</w:t>
      </w:r>
      <w:r w:rsidRPr="00A61369">
        <w:rPr>
          <w:sz w:val="28"/>
          <w:szCs w:val="28"/>
        </w:rPr>
        <w:t>, с которым был заключен, трудовой договор на срок до двух месяцев, единовременная выплата не производится.</w:t>
      </w:r>
    </w:p>
    <w:p w14:paraId="7C99072F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8.7</w:t>
      </w:r>
      <w:r w:rsidRPr="00A61369">
        <w:rPr>
          <w:sz w:val="28"/>
          <w:szCs w:val="28"/>
        </w:rPr>
        <w:t>. Единовременная выплата выплачивается на основании: в Администрации - распоряжения администрации, в структурных подразделениях Администрации – правовой акт руководителя структурного подразделения.</w:t>
      </w:r>
    </w:p>
    <w:p w14:paraId="15B59A8D" w14:textId="77777777" w:rsidR="004A1345" w:rsidRPr="00A61369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A61369">
        <w:rPr>
          <w:sz w:val="28"/>
          <w:szCs w:val="28"/>
        </w:rPr>
        <w:t xml:space="preserve"> На единовременную выплату начисляется районный коэффициент и процентная надбавка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Федерации.</w:t>
      </w:r>
    </w:p>
    <w:p w14:paraId="01008964" w14:textId="77777777" w:rsidR="004A1345" w:rsidRPr="00B56DE3" w:rsidRDefault="004A1345" w:rsidP="004A1345">
      <w:pPr>
        <w:widowControl w:val="0"/>
        <w:ind w:firstLine="709"/>
        <w:jc w:val="center"/>
        <w:rPr>
          <w:b/>
          <w:sz w:val="28"/>
          <w:szCs w:val="28"/>
        </w:rPr>
      </w:pPr>
    </w:p>
    <w:p w14:paraId="0CA37EB3" w14:textId="77777777" w:rsidR="004A1345" w:rsidRPr="004A1345" w:rsidRDefault="004A1345" w:rsidP="004A1345">
      <w:pPr>
        <w:widowControl w:val="0"/>
        <w:jc w:val="center"/>
        <w:rPr>
          <w:bCs/>
          <w:sz w:val="28"/>
          <w:szCs w:val="28"/>
        </w:rPr>
      </w:pPr>
      <w:r w:rsidRPr="004A1345">
        <w:rPr>
          <w:bCs/>
          <w:sz w:val="28"/>
          <w:szCs w:val="28"/>
        </w:rPr>
        <w:t>Глава 9. О порядке установления и выплаты ежемесячного</w:t>
      </w:r>
    </w:p>
    <w:p w14:paraId="7740436F" w14:textId="77777777" w:rsidR="004A1345" w:rsidRPr="004A1345" w:rsidRDefault="004A1345" w:rsidP="004A1345">
      <w:pPr>
        <w:widowControl w:val="0"/>
        <w:jc w:val="center"/>
        <w:rPr>
          <w:bCs/>
          <w:sz w:val="28"/>
          <w:szCs w:val="28"/>
        </w:rPr>
      </w:pPr>
      <w:r w:rsidRPr="004A1345">
        <w:rPr>
          <w:bCs/>
          <w:sz w:val="28"/>
          <w:szCs w:val="28"/>
        </w:rPr>
        <w:t xml:space="preserve"> денежного поощрения </w:t>
      </w:r>
    </w:p>
    <w:p w14:paraId="6B7C0AA6" w14:textId="77777777" w:rsidR="004A1345" w:rsidRPr="00B56DE3" w:rsidRDefault="004A1345" w:rsidP="004A1345">
      <w:pPr>
        <w:widowControl w:val="0"/>
        <w:ind w:firstLine="709"/>
        <w:jc w:val="both"/>
        <w:rPr>
          <w:b/>
          <w:sz w:val="28"/>
          <w:szCs w:val="28"/>
        </w:rPr>
      </w:pPr>
      <w:bookmarkStart w:id="62" w:name="_GoBack"/>
      <w:bookmarkEnd w:id="62"/>
      <w:r>
        <w:rPr>
          <w:sz w:val="28"/>
          <w:szCs w:val="28"/>
        </w:rPr>
        <w:t>9.1.</w:t>
      </w:r>
      <w:r w:rsidRPr="00B56DE3">
        <w:rPr>
          <w:sz w:val="28"/>
          <w:szCs w:val="28"/>
        </w:rPr>
        <w:t xml:space="preserve"> </w:t>
      </w:r>
      <w:bookmarkStart w:id="63" w:name="_Hlk120868525"/>
      <w:r w:rsidRPr="00B56DE3">
        <w:rPr>
          <w:sz w:val="28"/>
          <w:szCs w:val="28"/>
        </w:rPr>
        <w:t>Ежемесячное денежное поощрение, выплачивается работникам в размере до 100</w:t>
      </w:r>
      <w:r>
        <w:rPr>
          <w:sz w:val="28"/>
          <w:szCs w:val="28"/>
        </w:rPr>
        <w:t xml:space="preserve"> </w:t>
      </w:r>
      <w:r w:rsidRPr="00B56DE3">
        <w:rPr>
          <w:sz w:val="28"/>
          <w:szCs w:val="28"/>
        </w:rPr>
        <w:t>% должностного оклада (тарифной ставки).</w:t>
      </w:r>
      <w:bookmarkEnd w:id="63"/>
    </w:p>
    <w:p w14:paraId="10B167B0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 w:rsidRPr="00EE4389">
        <w:rPr>
          <w:sz w:val="28"/>
          <w:szCs w:val="28"/>
        </w:rPr>
        <w:t>9.2. Размеры ежемесячного денежного поощрения работникам определяется штатным расписанием и зависят от количества направлений по выполняемым должностным обязанностям.</w:t>
      </w:r>
    </w:p>
    <w:p w14:paraId="00E37547" w14:textId="77777777" w:rsidR="004A1345" w:rsidRPr="00B56DE3" w:rsidRDefault="004A1345" w:rsidP="004A13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</w:t>
      </w:r>
      <w:r w:rsidRPr="00B56DE3">
        <w:rPr>
          <w:sz w:val="28"/>
          <w:szCs w:val="28"/>
        </w:rPr>
        <w:t xml:space="preserve"> Ежемесячное денежное поощрение выплачивается в пределах фонда оплаты труда работников, предусмотренного в местном бюджете на соответствующий финансовый год.</w:t>
      </w:r>
    </w:p>
    <w:sectPr w:rsidR="004A1345" w:rsidRPr="00B56DE3" w:rsidSect="00931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75716" w14:textId="77777777" w:rsidR="00724BDB" w:rsidRDefault="00724BDB" w:rsidP="000666B7">
      <w:r>
        <w:separator/>
      </w:r>
    </w:p>
  </w:endnote>
  <w:endnote w:type="continuationSeparator" w:id="0">
    <w:p w14:paraId="27E2F54B" w14:textId="77777777" w:rsidR="00724BDB" w:rsidRDefault="00724BDB" w:rsidP="0006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C7385" w14:textId="77777777" w:rsidR="00724BDB" w:rsidRDefault="00724BDB" w:rsidP="000666B7">
      <w:r>
        <w:separator/>
      </w:r>
    </w:p>
  </w:footnote>
  <w:footnote w:type="continuationSeparator" w:id="0">
    <w:p w14:paraId="2B6C0EE7" w14:textId="77777777" w:rsidR="00724BDB" w:rsidRDefault="00724BDB" w:rsidP="0006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80EBC"/>
    <w:multiLevelType w:val="hybridMultilevel"/>
    <w:tmpl w:val="DDC6B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051811"/>
    <w:multiLevelType w:val="hybridMultilevel"/>
    <w:tmpl w:val="51E2C350"/>
    <w:lvl w:ilvl="0" w:tplc="A95CBBF6">
      <w:start w:val="1"/>
      <w:numFmt w:val="decimal"/>
      <w:lvlText w:val="%1."/>
      <w:lvlJc w:val="left"/>
      <w:pPr>
        <w:ind w:left="6326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 w15:restartNumberingAfterBreak="0">
    <w:nsid w:val="652C1A52"/>
    <w:multiLevelType w:val="hybridMultilevel"/>
    <w:tmpl w:val="2AAA44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D645C"/>
    <w:multiLevelType w:val="multilevel"/>
    <w:tmpl w:val="A4BAEC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45265"/>
    <w:rsid w:val="000465E6"/>
    <w:rsid w:val="000666B7"/>
    <w:rsid w:val="000740EF"/>
    <w:rsid w:val="00094410"/>
    <w:rsid w:val="00102F87"/>
    <w:rsid w:val="00105B54"/>
    <w:rsid w:val="0010604E"/>
    <w:rsid w:val="00117776"/>
    <w:rsid w:val="00121FC4"/>
    <w:rsid w:val="00124876"/>
    <w:rsid w:val="001357DD"/>
    <w:rsid w:val="00175738"/>
    <w:rsid w:val="0017713F"/>
    <w:rsid w:val="001B7A51"/>
    <w:rsid w:val="001C609A"/>
    <w:rsid w:val="001D5269"/>
    <w:rsid w:val="001E5A3E"/>
    <w:rsid w:val="00213040"/>
    <w:rsid w:val="00234D22"/>
    <w:rsid w:val="002514A3"/>
    <w:rsid w:val="00260728"/>
    <w:rsid w:val="002635CC"/>
    <w:rsid w:val="00264FA0"/>
    <w:rsid w:val="00275DF8"/>
    <w:rsid w:val="002A77B6"/>
    <w:rsid w:val="002B633E"/>
    <w:rsid w:val="002C5B24"/>
    <w:rsid w:val="002C66F2"/>
    <w:rsid w:val="002D2823"/>
    <w:rsid w:val="002E393E"/>
    <w:rsid w:val="002F69B6"/>
    <w:rsid w:val="0034466E"/>
    <w:rsid w:val="00352306"/>
    <w:rsid w:val="00382628"/>
    <w:rsid w:val="003C1AA6"/>
    <w:rsid w:val="003C3C6B"/>
    <w:rsid w:val="004353B5"/>
    <w:rsid w:val="00493424"/>
    <w:rsid w:val="004A1345"/>
    <w:rsid w:val="004A7702"/>
    <w:rsid w:val="004B5194"/>
    <w:rsid w:val="004B77CA"/>
    <w:rsid w:val="004F436E"/>
    <w:rsid w:val="00502EED"/>
    <w:rsid w:val="005059AB"/>
    <w:rsid w:val="00521F6A"/>
    <w:rsid w:val="00564EF3"/>
    <w:rsid w:val="005A11C6"/>
    <w:rsid w:val="005C0750"/>
    <w:rsid w:val="005C62F6"/>
    <w:rsid w:val="006028C5"/>
    <w:rsid w:val="00672E2D"/>
    <w:rsid w:val="006D6AB8"/>
    <w:rsid w:val="006E22AF"/>
    <w:rsid w:val="0072146F"/>
    <w:rsid w:val="00724BDB"/>
    <w:rsid w:val="00733322"/>
    <w:rsid w:val="00735B31"/>
    <w:rsid w:val="007537B1"/>
    <w:rsid w:val="007622C6"/>
    <w:rsid w:val="0077621C"/>
    <w:rsid w:val="007D3FE5"/>
    <w:rsid w:val="007F5F94"/>
    <w:rsid w:val="00811D84"/>
    <w:rsid w:val="0081502E"/>
    <w:rsid w:val="00861BD9"/>
    <w:rsid w:val="00866635"/>
    <w:rsid w:val="00873C26"/>
    <w:rsid w:val="008D050B"/>
    <w:rsid w:val="008E3270"/>
    <w:rsid w:val="008E4665"/>
    <w:rsid w:val="008F2B6D"/>
    <w:rsid w:val="009065D3"/>
    <w:rsid w:val="00915444"/>
    <w:rsid w:val="00931783"/>
    <w:rsid w:val="00937008"/>
    <w:rsid w:val="0097072D"/>
    <w:rsid w:val="00984019"/>
    <w:rsid w:val="009E3E4A"/>
    <w:rsid w:val="00A11CE4"/>
    <w:rsid w:val="00A3422A"/>
    <w:rsid w:val="00A433C8"/>
    <w:rsid w:val="00A637A0"/>
    <w:rsid w:val="00AA1704"/>
    <w:rsid w:val="00AB4D0A"/>
    <w:rsid w:val="00AF0159"/>
    <w:rsid w:val="00AF5471"/>
    <w:rsid w:val="00B33674"/>
    <w:rsid w:val="00B7205D"/>
    <w:rsid w:val="00B76A1E"/>
    <w:rsid w:val="00B9509D"/>
    <w:rsid w:val="00C035E2"/>
    <w:rsid w:val="00C16619"/>
    <w:rsid w:val="00C25B48"/>
    <w:rsid w:val="00CF24D4"/>
    <w:rsid w:val="00D241A6"/>
    <w:rsid w:val="00D3415E"/>
    <w:rsid w:val="00D34344"/>
    <w:rsid w:val="00D45C8A"/>
    <w:rsid w:val="00D474B5"/>
    <w:rsid w:val="00D52CD0"/>
    <w:rsid w:val="00D5321F"/>
    <w:rsid w:val="00D53BBF"/>
    <w:rsid w:val="00DA754A"/>
    <w:rsid w:val="00E3679E"/>
    <w:rsid w:val="00E46D17"/>
    <w:rsid w:val="00EA1F9E"/>
    <w:rsid w:val="00EB49B8"/>
    <w:rsid w:val="00EC2845"/>
    <w:rsid w:val="00F27107"/>
    <w:rsid w:val="00F65FF6"/>
    <w:rsid w:val="00F71E9C"/>
    <w:rsid w:val="00F83A41"/>
    <w:rsid w:val="00FD0016"/>
    <w:rsid w:val="00FD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1224B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C62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D34344"/>
    <w:pPr>
      <w:ind w:firstLine="851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D343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666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666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rsid w:val="008D050B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8D050B"/>
  </w:style>
  <w:style w:type="character" w:styleId="ac">
    <w:name w:val="Strong"/>
    <w:qFormat/>
    <w:rsid w:val="008D050B"/>
    <w:rPr>
      <w:b/>
      <w:bCs/>
    </w:rPr>
  </w:style>
  <w:style w:type="paragraph" w:styleId="ad">
    <w:name w:val="List Paragraph"/>
    <w:basedOn w:val="a"/>
    <w:uiPriority w:val="34"/>
    <w:qFormat/>
    <w:rsid w:val="00102F87"/>
    <w:pPr>
      <w:ind w:left="720"/>
      <w:contextualSpacing/>
    </w:pPr>
  </w:style>
  <w:style w:type="table" w:styleId="ae">
    <w:name w:val="Table Grid"/>
    <w:basedOn w:val="a1"/>
    <w:uiPriority w:val="39"/>
    <w:rsid w:val="00C0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ормальный (таблица)"/>
    <w:basedOn w:val="a"/>
    <w:next w:val="a"/>
    <w:rsid w:val="004A134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0">
    <w:name w:val="Цветовое выделение"/>
    <w:rsid w:val="004A1345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16677-D257-4EC8-9027-D0076C0F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9</cp:revision>
  <cp:lastPrinted>2025-10-22T06:31:00Z</cp:lastPrinted>
  <dcterms:created xsi:type="dcterms:W3CDTF">2025-09-16T04:22:00Z</dcterms:created>
  <dcterms:modified xsi:type="dcterms:W3CDTF">2025-10-27T04:03:00Z</dcterms:modified>
</cp:coreProperties>
</file>