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4E503F" w:rsidRDefault="009B4CF5">
      <w:pPr>
        <w:rPr>
          <w:rFonts w:ascii="Times New Roman" w:hAnsi="Times New Roman" w:cs="Times New Roman"/>
          <w:sz w:val="24"/>
          <w:szCs w:val="24"/>
        </w:rPr>
      </w:pPr>
      <w:r w:rsidRPr="004E50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4E503F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4E503F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4E503F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4E503F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27F9DF33" w:rsidR="009B4CF5" w:rsidRPr="004E503F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4E503F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C23BCE" w:rsidRPr="004E503F">
        <w:rPr>
          <w:rFonts w:ascii="Times New Roman" w:hAnsi="Times New Roman" w:cs="Times New Roman"/>
          <w:sz w:val="24"/>
          <w:szCs w:val="24"/>
        </w:rPr>
        <w:t>Ремонт дорог местного значения в п.Тубинский ул. Спортивная</w:t>
      </w:r>
      <w:r w:rsidR="008C24D5" w:rsidRPr="004E503F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4E503F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4E503F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4E503F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4E503F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4E503F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4E503F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4E503F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4E503F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6DB0F91D" w14:textId="43CC3458" w:rsidR="008C24D5" w:rsidRPr="004E503F" w:rsidRDefault="00C23BCE" w:rsidP="001E6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3F">
              <w:rPr>
                <w:rFonts w:ascii="Times New Roman" w:hAnsi="Times New Roman"/>
                <w:sz w:val="24"/>
                <w:szCs w:val="24"/>
              </w:rPr>
              <w:t xml:space="preserve">Ремонт дорог для населения поселка Тубинский всегда являлся приоритетным вопросом, учитывая, что предлагаемая к ремонту дорога является самой длинной улицей поселка, её протяженность составляет 1030 метров, которая используется всем населением, в том числе для перевозки товаров первой необходимости, на ул. Спортивная планируется обустроить храм РПЦ, необходимость её ремонта на сегодняшний день имеет особую актуальность. </w:t>
            </w:r>
          </w:p>
        </w:tc>
      </w:tr>
      <w:tr w:rsidR="008C24D5" w:rsidRPr="004E503F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52E59AE3" w:rsidR="008C24D5" w:rsidRPr="004E503F" w:rsidRDefault="00C23BCE" w:rsidP="008C24D5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В результате ремонта планируется обеспечить удовлетворительное техническое состояние дорожного полотна предлагаемого к ремонту участка дороги, что позволит увеличить комфортность при эксплуатации дороги, снизит социальную напряженность среди населения.</w:t>
            </w:r>
          </w:p>
        </w:tc>
      </w:tr>
      <w:tr w:rsidR="008C24D5" w:rsidRPr="004E503F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4E503F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32C0A765" w:rsidR="008C24D5" w:rsidRPr="004E503F" w:rsidRDefault="001E688A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До 31.10.2026</w:t>
            </w:r>
          </w:p>
        </w:tc>
      </w:tr>
      <w:tr w:rsidR="008C24D5" w:rsidRPr="004E503F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4E503F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4E503F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местного бюджета в случае, если предполагается использование этих средств на реализацию инициативного проекта, за </w:t>
            </w:r>
            <w:r w:rsidRPr="004E5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C24D5" w:rsidRPr="004E503F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0E6534A9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1E688A" w:rsidRPr="004E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E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E688A" w:rsidRPr="004E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Тубинский</w:t>
            </w:r>
            <w:r w:rsidRPr="004E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E688A" w:rsidRPr="004E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BCE" w:rsidRPr="004E503F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</w:tr>
      <w:tr w:rsidR="008C24D5" w:rsidRPr="004E503F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4E503F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4E503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ACAB64A" w14:textId="77777777" w:rsidR="004E503F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1. Нефедова Марина Александровна;</w:t>
            </w:r>
          </w:p>
          <w:p w14:paraId="29BCC258" w14:textId="77777777" w:rsidR="004E503F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2. Кузнецова Галина Ивановна;</w:t>
            </w:r>
          </w:p>
          <w:p w14:paraId="154695CA" w14:textId="77777777" w:rsidR="004E503F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3. Фоминых Нина Михайловна;                                                                                        4. Шехова Татьяна Иннокентьевна;                                                                              5. Ромашова Светлана Васильевна;</w:t>
            </w:r>
          </w:p>
          <w:p w14:paraId="65D26ED9" w14:textId="0FD146CD" w:rsidR="001E688A" w:rsidRPr="004E503F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 xml:space="preserve">6. Тарасова Ирина Владимировна;                                                             </w:t>
            </w:r>
          </w:p>
          <w:p w14:paraId="54F36FA5" w14:textId="77777777" w:rsidR="001E688A" w:rsidRPr="004E503F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 xml:space="preserve">7. Новопашина Марина Александровна;                                                  </w:t>
            </w:r>
          </w:p>
          <w:p w14:paraId="1A0EED9A" w14:textId="77777777" w:rsidR="001E688A" w:rsidRPr="004E503F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 xml:space="preserve">8. Медведева Надежда Петровна;                         </w:t>
            </w:r>
          </w:p>
          <w:p w14:paraId="49BDEC8F" w14:textId="77777777" w:rsidR="001E688A" w:rsidRPr="004E503F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9. Грачева Лариса Ивановна;</w:t>
            </w:r>
          </w:p>
          <w:p w14:paraId="6E68DEF5" w14:textId="16290BF5" w:rsidR="008C24D5" w:rsidRPr="004E503F" w:rsidRDefault="001E688A" w:rsidP="001E688A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03F">
              <w:rPr>
                <w:rFonts w:ascii="Times New Roman" w:hAnsi="Times New Roman" w:cs="Times New Roman"/>
                <w:sz w:val="24"/>
                <w:szCs w:val="24"/>
              </w:rPr>
              <w:t>10. Рогожникова Олеся Владимировна</w:t>
            </w:r>
          </w:p>
        </w:tc>
      </w:tr>
    </w:tbl>
    <w:p w14:paraId="469C3B5D" w14:textId="7C6E0829" w:rsidR="009B4CF5" w:rsidRPr="004E503F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659DDFE1" w:rsidR="009B4CF5" w:rsidRPr="004E503F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03F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E85AA4" w:rsidRPr="004E503F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4E503F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4E503F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4E503F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1E688A"/>
    <w:rsid w:val="004E503F"/>
    <w:rsid w:val="005D3F85"/>
    <w:rsid w:val="008C24D5"/>
    <w:rsid w:val="00993BCD"/>
    <w:rsid w:val="009B4CF5"/>
    <w:rsid w:val="00B043EA"/>
    <w:rsid w:val="00C23BCE"/>
    <w:rsid w:val="00E8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2025-08-28T04:02:00Z</dcterms:created>
  <dcterms:modified xsi:type="dcterms:W3CDTF">2025-08-29T01:15:00Z</dcterms:modified>
</cp:coreProperties>
</file>