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9E" w:rsidRPr="00F75B0E" w:rsidRDefault="0013139E" w:rsidP="00BD7E0B">
      <w:pPr>
        <w:pStyle w:val="5"/>
        <w:rPr>
          <w:sz w:val="28"/>
          <w:szCs w:val="28"/>
        </w:rPr>
      </w:pPr>
      <w:r>
        <w:rPr>
          <w:sz w:val="40"/>
          <w:szCs w:val="40"/>
        </w:rPr>
        <w:t xml:space="preserve">          </w:t>
      </w:r>
    </w:p>
    <w:p w:rsidR="0013139E" w:rsidRDefault="0013139E" w:rsidP="00005D03">
      <w:pPr>
        <w:pStyle w:val="6"/>
        <w:ind w:left="-397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13139E" w:rsidRDefault="0013139E" w:rsidP="00005D03">
      <w:pPr>
        <w:pStyle w:val="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13139E" w:rsidRPr="00F860CA" w:rsidRDefault="0013139E" w:rsidP="00F860CA">
      <w:pPr>
        <w:pStyle w:val="6"/>
        <w:ind w:left="-397"/>
        <w:rPr>
          <w:sz w:val="40"/>
          <w:szCs w:val="40"/>
        </w:rPr>
      </w:pPr>
      <w:proofErr w:type="gramStart"/>
      <w:r w:rsidRPr="0040249D">
        <w:t>П</w:t>
      </w:r>
      <w:proofErr w:type="gramEnd"/>
      <w:r w:rsidRPr="0040249D">
        <w:t xml:space="preserve"> О С Т А Н О В Л Е Н И Е</w:t>
      </w:r>
    </w:p>
    <w:p w:rsidR="0013139E" w:rsidRDefault="0013139E" w:rsidP="009E4BAA">
      <w:pPr>
        <w:jc w:val="both"/>
        <w:rPr>
          <w:sz w:val="24"/>
          <w:szCs w:val="24"/>
        </w:rPr>
      </w:pPr>
    </w:p>
    <w:p w:rsidR="00BD7E0B" w:rsidRDefault="00BD7E0B" w:rsidP="00BD7E0B">
      <w:pPr>
        <w:jc w:val="both"/>
        <w:rPr>
          <w:b/>
          <w:sz w:val="24"/>
          <w:szCs w:val="24"/>
        </w:rPr>
      </w:pPr>
      <w:r w:rsidRPr="00BD7E0B">
        <w:rPr>
          <w:b/>
          <w:sz w:val="24"/>
          <w:szCs w:val="24"/>
        </w:rPr>
        <w:t>«30» января 2017 год №10</w:t>
      </w:r>
    </w:p>
    <w:p w:rsidR="00BD7E0B" w:rsidRPr="00BD7E0B" w:rsidRDefault="00BD7E0B" w:rsidP="00BD7E0B">
      <w:pPr>
        <w:ind w:firstLine="709"/>
        <w:jc w:val="both"/>
        <w:rPr>
          <w:b/>
          <w:sz w:val="24"/>
          <w:szCs w:val="24"/>
        </w:rPr>
      </w:pPr>
    </w:p>
    <w:p w:rsidR="00BD7E0B" w:rsidRPr="00BD7E0B" w:rsidRDefault="00BD7E0B" w:rsidP="00BD7E0B">
      <w:pPr>
        <w:jc w:val="both"/>
        <w:rPr>
          <w:sz w:val="24"/>
          <w:szCs w:val="24"/>
        </w:rPr>
      </w:pPr>
      <w:r w:rsidRPr="00BD7E0B">
        <w:rPr>
          <w:sz w:val="24"/>
          <w:szCs w:val="24"/>
        </w:rPr>
        <w:t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казенных организаций и муниципальных унитарных предприятий муниципального образования «Жигаловский район»</w:t>
      </w:r>
    </w:p>
    <w:p w:rsidR="00BD7E0B" w:rsidRDefault="00BD7E0B" w:rsidP="00326670">
      <w:pPr>
        <w:ind w:firstLine="709"/>
        <w:jc w:val="both"/>
        <w:rPr>
          <w:sz w:val="24"/>
          <w:szCs w:val="24"/>
        </w:rPr>
      </w:pPr>
    </w:p>
    <w:p w:rsidR="0013139E" w:rsidRDefault="0013139E" w:rsidP="00326670">
      <w:pPr>
        <w:ind w:firstLine="709"/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Руководствуясь </w:t>
      </w:r>
      <w:hyperlink r:id="rId6" w:history="1">
        <w:r>
          <w:rPr>
            <w:sz w:val="24"/>
            <w:szCs w:val="24"/>
          </w:rPr>
          <w:t xml:space="preserve">статьей </w:t>
        </w:r>
      </w:hyperlink>
      <w:r>
        <w:rPr>
          <w:sz w:val="24"/>
          <w:szCs w:val="24"/>
        </w:rPr>
        <w:t>349.5</w:t>
      </w:r>
      <w:r w:rsidRPr="00A34C48">
        <w:rPr>
          <w:sz w:val="24"/>
          <w:szCs w:val="24"/>
        </w:rPr>
        <w:t xml:space="preserve"> Трудового кодекса Российской Федерации, </w:t>
      </w:r>
      <w:hyperlink r:id="rId7" w:history="1">
        <w:r w:rsidRPr="00A34C48">
          <w:rPr>
            <w:rStyle w:val="a6"/>
            <w:color w:val="auto"/>
            <w:sz w:val="24"/>
            <w:szCs w:val="24"/>
          </w:rPr>
          <w:t xml:space="preserve">Федеральным </w:t>
        </w:r>
      </w:hyperlink>
      <w:r>
        <w:rPr>
          <w:sz w:val="24"/>
          <w:szCs w:val="24"/>
        </w:rPr>
        <w:t xml:space="preserve">законом </w:t>
      </w:r>
      <w:r w:rsidRPr="00A34C48">
        <w:rPr>
          <w:sz w:val="24"/>
          <w:szCs w:val="24"/>
        </w:rPr>
        <w:t>от 06.10.2003</w:t>
      </w:r>
      <w:r w:rsidR="00841CEF">
        <w:rPr>
          <w:sz w:val="24"/>
          <w:szCs w:val="24"/>
        </w:rPr>
        <w:t xml:space="preserve"> года №</w:t>
      </w:r>
      <w:r w:rsidRPr="00A34C4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A34C48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</w:t>
      </w:r>
      <w:r w:rsidRPr="00F860CA">
        <w:rPr>
          <w:sz w:val="24"/>
          <w:szCs w:val="24"/>
        </w:rPr>
        <w:t>статьей 31 Устава муниципального образования «Жигаловский район»,</w:t>
      </w:r>
    </w:p>
    <w:p w:rsidR="0013139E" w:rsidRDefault="0013139E" w:rsidP="00326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3139E" w:rsidRPr="00863F2F" w:rsidRDefault="0013139E" w:rsidP="00326670">
      <w:pPr>
        <w:ind w:firstLine="709"/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Порядок </w:t>
      </w:r>
      <w:r w:rsidRPr="00A34C48">
        <w:rPr>
          <w:sz w:val="24"/>
          <w:szCs w:val="24"/>
        </w:rPr>
        <w:t xml:space="preserve">размещения в информационно-телекоммуникационной сети </w:t>
      </w:r>
      <w:r>
        <w:rPr>
          <w:sz w:val="24"/>
          <w:szCs w:val="24"/>
        </w:rPr>
        <w:t>«</w:t>
      </w:r>
      <w:r w:rsidRPr="00A34C48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A34C48">
        <w:rPr>
          <w:sz w:val="24"/>
          <w:szCs w:val="24"/>
        </w:rPr>
        <w:t xml:space="preserve"> информации о рассчитываемой за календарный год среднемесячной заработной плате руководителей, их заместителей, главных бухгалтеров муниципальных </w:t>
      </w:r>
      <w:r>
        <w:rPr>
          <w:sz w:val="24"/>
          <w:szCs w:val="24"/>
        </w:rPr>
        <w:t>казенных организаций</w:t>
      </w:r>
      <w:r w:rsidRPr="00A34C48">
        <w:rPr>
          <w:sz w:val="24"/>
          <w:szCs w:val="24"/>
        </w:rPr>
        <w:t xml:space="preserve"> и муниципальных унитарных предприятий</w:t>
      </w:r>
      <w:r>
        <w:rPr>
          <w:sz w:val="24"/>
          <w:szCs w:val="24"/>
        </w:rPr>
        <w:t xml:space="preserve"> </w:t>
      </w:r>
      <w:r w:rsidRPr="00F860CA">
        <w:rPr>
          <w:sz w:val="24"/>
          <w:szCs w:val="24"/>
        </w:rPr>
        <w:t xml:space="preserve"> муниципального образования «Жигаловский район»</w:t>
      </w:r>
      <w:r>
        <w:rPr>
          <w:sz w:val="24"/>
          <w:szCs w:val="24"/>
        </w:rPr>
        <w:t xml:space="preserve"> </w:t>
      </w:r>
      <w:r w:rsidRPr="00863F2F">
        <w:rPr>
          <w:sz w:val="24"/>
          <w:szCs w:val="24"/>
        </w:rPr>
        <w:t>(</w:t>
      </w:r>
      <w:r>
        <w:rPr>
          <w:sz w:val="24"/>
          <w:szCs w:val="24"/>
        </w:rPr>
        <w:t>прилагается</w:t>
      </w:r>
      <w:r w:rsidRPr="00863F2F">
        <w:rPr>
          <w:sz w:val="24"/>
          <w:szCs w:val="24"/>
        </w:rPr>
        <w:t>).</w:t>
      </w:r>
    </w:p>
    <w:p w:rsidR="0013139E" w:rsidRDefault="0013139E" w:rsidP="00326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13139E" w:rsidRDefault="0013139E" w:rsidP="00326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(обнародовать) настоящее постановление в газете «Ленская новь»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13139E" w:rsidRDefault="00841CEF" w:rsidP="00326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3139E">
        <w:rPr>
          <w:sz w:val="24"/>
          <w:szCs w:val="24"/>
        </w:rPr>
        <w:t xml:space="preserve"> </w:t>
      </w:r>
      <w:proofErr w:type="gramStart"/>
      <w:r w:rsidR="0013139E">
        <w:rPr>
          <w:sz w:val="24"/>
          <w:szCs w:val="24"/>
        </w:rPr>
        <w:t>Контроль за</w:t>
      </w:r>
      <w:proofErr w:type="gramEnd"/>
      <w:r w:rsidR="0013139E">
        <w:rPr>
          <w:sz w:val="24"/>
          <w:szCs w:val="24"/>
        </w:rPr>
        <w:t xml:space="preserve"> исполнением настоящего постановления возложить оставляю за собой.</w:t>
      </w:r>
    </w:p>
    <w:p w:rsidR="0013139E" w:rsidRDefault="0013139E" w:rsidP="00005D03">
      <w:pPr>
        <w:jc w:val="both"/>
        <w:rPr>
          <w:sz w:val="24"/>
          <w:szCs w:val="24"/>
        </w:rPr>
      </w:pPr>
    </w:p>
    <w:p w:rsidR="0013139E" w:rsidRDefault="0013139E" w:rsidP="00005D03">
      <w:pPr>
        <w:jc w:val="both"/>
        <w:rPr>
          <w:sz w:val="24"/>
          <w:szCs w:val="24"/>
        </w:rPr>
      </w:pPr>
    </w:p>
    <w:p w:rsidR="0013139E" w:rsidRDefault="0013139E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13139E" w:rsidRPr="004F1831" w:rsidRDefault="0013139E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    И.Н.Федоровский</w:t>
      </w:r>
    </w:p>
    <w:p w:rsidR="0013139E" w:rsidRDefault="0013139E" w:rsidP="00005D03">
      <w:pPr>
        <w:jc w:val="both"/>
        <w:rPr>
          <w:sz w:val="24"/>
          <w:szCs w:val="24"/>
        </w:rPr>
      </w:pPr>
    </w:p>
    <w:p w:rsidR="0013139E" w:rsidRDefault="0013139E" w:rsidP="00005D03">
      <w:pPr>
        <w:jc w:val="both"/>
        <w:rPr>
          <w:sz w:val="24"/>
          <w:szCs w:val="24"/>
        </w:rPr>
      </w:pPr>
    </w:p>
    <w:p w:rsidR="0013139E" w:rsidRDefault="0013139E" w:rsidP="00005D03">
      <w:pPr>
        <w:jc w:val="both"/>
        <w:rPr>
          <w:sz w:val="24"/>
          <w:szCs w:val="24"/>
        </w:rPr>
      </w:pPr>
    </w:p>
    <w:p w:rsidR="0013139E" w:rsidRDefault="0013139E" w:rsidP="00005D03">
      <w:pPr>
        <w:jc w:val="both"/>
        <w:rPr>
          <w:sz w:val="24"/>
          <w:szCs w:val="24"/>
        </w:rPr>
      </w:pPr>
    </w:p>
    <w:p w:rsidR="0013139E" w:rsidRDefault="0013139E" w:rsidP="00005D03">
      <w:pPr>
        <w:jc w:val="both"/>
      </w:pPr>
    </w:p>
    <w:p w:rsidR="0013139E" w:rsidRDefault="0013139E" w:rsidP="00005D03">
      <w:pPr>
        <w:jc w:val="both"/>
      </w:pPr>
    </w:p>
    <w:p w:rsidR="00326670" w:rsidRDefault="00326670" w:rsidP="00005D03">
      <w:pPr>
        <w:jc w:val="both"/>
      </w:pPr>
    </w:p>
    <w:p w:rsidR="0013139E" w:rsidRDefault="0013139E" w:rsidP="00005D03">
      <w:pPr>
        <w:jc w:val="both"/>
      </w:pPr>
    </w:p>
    <w:p w:rsidR="00BD7E0B" w:rsidRDefault="00BD7E0B" w:rsidP="00005D03">
      <w:pPr>
        <w:jc w:val="both"/>
      </w:pPr>
    </w:p>
    <w:p w:rsidR="00BD7E0B" w:rsidRDefault="00BD7E0B" w:rsidP="00005D03">
      <w:pPr>
        <w:jc w:val="both"/>
      </w:pPr>
    </w:p>
    <w:p w:rsidR="00BD7E0B" w:rsidRDefault="00BD7E0B" w:rsidP="00005D03">
      <w:pPr>
        <w:jc w:val="both"/>
      </w:pPr>
    </w:p>
    <w:p w:rsidR="00BD7E0B" w:rsidRDefault="00BD7E0B" w:rsidP="00005D03">
      <w:pPr>
        <w:jc w:val="both"/>
      </w:pPr>
    </w:p>
    <w:p w:rsidR="00BD7E0B" w:rsidRDefault="00BD7E0B" w:rsidP="00005D03">
      <w:pPr>
        <w:jc w:val="both"/>
      </w:pPr>
    </w:p>
    <w:p w:rsidR="00BD7E0B" w:rsidRDefault="00BD7E0B" w:rsidP="00005D03">
      <w:pPr>
        <w:jc w:val="both"/>
      </w:pPr>
    </w:p>
    <w:p w:rsidR="00BD7E0B" w:rsidRDefault="00BD7E0B" w:rsidP="00005D03">
      <w:pPr>
        <w:jc w:val="both"/>
      </w:pPr>
    </w:p>
    <w:p w:rsidR="00BD7E0B" w:rsidRDefault="00BD7E0B" w:rsidP="00005D03">
      <w:pPr>
        <w:jc w:val="both"/>
      </w:pPr>
    </w:p>
    <w:p w:rsidR="00BD7E0B" w:rsidRDefault="00BD7E0B" w:rsidP="00005D03">
      <w:pPr>
        <w:jc w:val="both"/>
      </w:pPr>
    </w:p>
    <w:p w:rsidR="00BD7E0B" w:rsidRDefault="00BD7E0B" w:rsidP="00005D03">
      <w:pPr>
        <w:jc w:val="both"/>
      </w:pPr>
    </w:p>
    <w:p w:rsidR="0013139E" w:rsidRDefault="0013139E" w:rsidP="00005D03">
      <w:pPr>
        <w:jc w:val="both"/>
      </w:pPr>
    </w:p>
    <w:p w:rsidR="0013139E" w:rsidRDefault="0013139E" w:rsidP="00005D03">
      <w:pPr>
        <w:jc w:val="both"/>
      </w:pPr>
    </w:p>
    <w:p w:rsidR="0013139E" w:rsidRDefault="0013139E" w:rsidP="00005D03">
      <w:pPr>
        <w:jc w:val="both"/>
      </w:pPr>
    </w:p>
    <w:p w:rsidR="0013139E" w:rsidRPr="00F41617" w:rsidRDefault="0013139E" w:rsidP="00863F2F">
      <w:pPr>
        <w:pStyle w:val="a4"/>
        <w:spacing w:before="0" w:beforeAutospacing="0" w:after="0" w:afterAutospacing="0"/>
        <w:jc w:val="right"/>
      </w:pPr>
      <w:r w:rsidRPr="00F41617">
        <w:lastRenderedPageBreak/>
        <w:t xml:space="preserve">Утверждено </w:t>
      </w:r>
    </w:p>
    <w:p w:rsidR="0013139E" w:rsidRPr="00F41617" w:rsidRDefault="0013139E" w:rsidP="00863F2F">
      <w:pPr>
        <w:pStyle w:val="a4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13139E" w:rsidRPr="00F41617" w:rsidRDefault="0013139E" w:rsidP="00863F2F">
      <w:pPr>
        <w:pStyle w:val="a4"/>
        <w:spacing w:before="0" w:beforeAutospacing="0" w:after="0" w:afterAutospacing="0"/>
        <w:jc w:val="right"/>
      </w:pPr>
      <w:r w:rsidRPr="00F41617">
        <w:t>муниципального образования</w:t>
      </w:r>
    </w:p>
    <w:p w:rsidR="0013139E" w:rsidRPr="00F41617" w:rsidRDefault="0013139E" w:rsidP="00863F2F">
      <w:pPr>
        <w:pStyle w:val="a4"/>
        <w:spacing w:before="0" w:beforeAutospacing="0" w:after="0" w:afterAutospacing="0"/>
        <w:jc w:val="right"/>
      </w:pPr>
      <w:r w:rsidRPr="00F41617">
        <w:t>«Жигаловский район»</w:t>
      </w:r>
    </w:p>
    <w:p w:rsidR="0013139E" w:rsidRDefault="0013139E" w:rsidP="00863F2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F41617">
        <w:t>от «</w:t>
      </w:r>
      <w:r w:rsidR="00BD7E0B">
        <w:t>30</w:t>
      </w:r>
      <w:r w:rsidRPr="00F41617">
        <w:t>»</w:t>
      </w:r>
      <w:r w:rsidR="00BD7E0B">
        <w:t xml:space="preserve"> января </w:t>
      </w:r>
      <w:r w:rsidRPr="00F41617">
        <w:t>201</w:t>
      </w:r>
      <w:r w:rsidR="00BD7E0B">
        <w:t>7</w:t>
      </w:r>
      <w:r w:rsidRPr="00F41617">
        <w:t xml:space="preserve"> г. №</w:t>
      </w:r>
      <w:r w:rsidR="00BD7E0B">
        <w:t>10</w:t>
      </w:r>
      <w:bookmarkStart w:id="0" w:name="_GoBack"/>
      <w:bookmarkEnd w:id="0"/>
    </w:p>
    <w:p w:rsidR="0013139E" w:rsidRDefault="0013139E" w:rsidP="00863F2F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13139E" w:rsidRPr="00841CEF" w:rsidRDefault="0013139E" w:rsidP="00326670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</w:rPr>
      </w:pPr>
      <w:r>
        <w:t>Порядок</w:t>
      </w:r>
      <w:r w:rsidR="00841CEF">
        <w:t xml:space="preserve"> </w:t>
      </w:r>
      <w:r>
        <w:t>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</w:t>
      </w:r>
      <w:r w:rsidR="0096114F">
        <w:t>ципальных  казенных организаций</w:t>
      </w:r>
      <w:r>
        <w:t xml:space="preserve"> и муниципальных унитарных предприятий муниципального образования «Жигаловский район»</w:t>
      </w:r>
    </w:p>
    <w:p w:rsidR="00326670" w:rsidRDefault="00326670" w:rsidP="00326670">
      <w:pPr>
        <w:ind w:firstLine="709"/>
        <w:jc w:val="both"/>
        <w:rPr>
          <w:b/>
          <w:bCs/>
          <w:color w:val="26282F"/>
          <w:sz w:val="24"/>
          <w:szCs w:val="24"/>
        </w:rPr>
      </w:pPr>
      <w:bookmarkStart w:id="1" w:name="sub_91"/>
      <w:bookmarkStart w:id="2" w:name="sub_100"/>
    </w:p>
    <w:p w:rsidR="0013139E" w:rsidRPr="005C61D0" w:rsidRDefault="0013139E" w:rsidP="00326670">
      <w:pPr>
        <w:ind w:firstLine="709"/>
        <w:jc w:val="both"/>
        <w:rPr>
          <w:sz w:val="24"/>
          <w:szCs w:val="24"/>
        </w:rPr>
      </w:pPr>
      <w:r w:rsidRPr="005C61D0">
        <w:rPr>
          <w:sz w:val="24"/>
          <w:szCs w:val="24"/>
        </w:rPr>
        <w:t xml:space="preserve">1. </w:t>
      </w:r>
      <w:proofErr w:type="gramStart"/>
      <w:r w:rsidRPr="005C61D0">
        <w:rPr>
          <w:sz w:val="24"/>
          <w:szCs w:val="24"/>
        </w:rPr>
        <w:t xml:space="preserve">Порядок размещения в информационно-телекоммуникационной сети </w:t>
      </w:r>
      <w:r>
        <w:rPr>
          <w:sz w:val="24"/>
          <w:szCs w:val="24"/>
        </w:rPr>
        <w:t>«</w:t>
      </w:r>
      <w:r w:rsidRPr="005C61D0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C61D0">
        <w:rPr>
          <w:sz w:val="24"/>
          <w:szCs w:val="24"/>
        </w:rPr>
        <w:t xml:space="preserve"> информации о рассчитываемой за календарный год среднемесячной заработной плате руководителей, их заместителей и главных бухгалтеров муниципальных </w:t>
      </w:r>
      <w:r>
        <w:rPr>
          <w:sz w:val="24"/>
          <w:szCs w:val="24"/>
        </w:rPr>
        <w:t>казенных организаций</w:t>
      </w:r>
      <w:r w:rsidRPr="005C61D0">
        <w:rPr>
          <w:sz w:val="24"/>
          <w:szCs w:val="24"/>
        </w:rPr>
        <w:t xml:space="preserve"> и муниципальных унитарных предприятий </w:t>
      </w:r>
      <w:r>
        <w:rPr>
          <w:sz w:val="24"/>
          <w:szCs w:val="24"/>
        </w:rPr>
        <w:t>муниципального образования «Жигаловский район»</w:t>
      </w:r>
      <w:r w:rsidRPr="005C61D0">
        <w:rPr>
          <w:sz w:val="24"/>
          <w:szCs w:val="24"/>
        </w:rPr>
        <w:t xml:space="preserve"> (далее - Порядок) разработан в целях упорядочения условий оплаты труда руководителей, их заместителей и главных бухгалтеров муниципальных </w:t>
      </w:r>
      <w:r>
        <w:rPr>
          <w:sz w:val="24"/>
          <w:szCs w:val="24"/>
        </w:rPr>
        <w:t>казенных организаций</w:t>
      </w:r>
      <w:r w:rsidRPr="005C61D0">
        <w:rPr>
          <w:sz w:val="24"/>
          <w:szCs w:val="24"/>
        </w:rPr>
        <w:t xml:space="preserve"> и муниципальных унитарных предприятий </w:t>
      </w:r>
      <w:r>
        <w:rPr>
          <w:sz w:val="24"/>
          <w:szCs w:val="24"/>
        </w:rPr>
        <w:t>муниципального образования «Жигаловский район»</w:t>
      </w:r>
      <w:r w:rsidRPr="005C61D0">
        <w:rPr>
          <w:sz w:val="24"/>
          <w:szCs w:val="24"/>
        </w:rPr>
        <w:t xml:space="preserve"> и определяет</w:t>
      </w:r>
      <w:proofErr w:type="gramEnd"/>
      <w:r w:rsidRPr="005C61D0">
        <w:rPr>
          <w:sz w:val="24"/>
          <w:szCs w:val="24"/>
        </w:rPr>
        <w:t xml:space="preserve"> процедуру размещения указанной информации в информационно-телекоммуникационной сети </w:t>
      </w:r>
      <w:r>
        <w:rPr>
          <w:sz w:val="24"/>
          <w:szCs w:val="24"/>
        </w:rPr>
        <w:t>«</w:t>
      </w:r>
      <w:r w:rsidRPr="005C61D0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C61D0">
        <w:rPr>
          <w:sz w:val="24"/>
          <w:szCs w:val="24"/>
        </w:rPr>
        <w:t>.</w:t>
      </w:r>
    </w:p>
    <w:p w:rsidR="0013139E" w:rsidRPr="005C61D0" w:rsidRDefault="0013139E" w:rsidP="00326670">
      <w:pPr>
        <w:ind w:firstLine="709"/>
        <w:jc w:val="both"/>
        <w:rPr>
          <w:sz w:val="24"/>
          <w:szCs w:val="24"/>
        </w:rPr>
      </w:pPr>
      <w:bookmarkStart w:id="3" w:name="sub_92"/>
      <w:bookmarkEnd w:id="1"/>
      <w:r w:rsidRPr="005C61D0">
        <w:rPr>
          <w:sz w:val="24"/>
          <w:szCs w:val="24"/>
        </w:rPr>
        <w:t xml:space="preserve">2. Информация о рассчитываемой за календарный год среднемесячной заработной плате руководителей, их заместителей, главных бухгалтеров муниципальных </w:t>
      </w:r>
      <w:r>
        <w:rPr>
          <w:sz w:val="24"/>
          <w:szCs w:val="24"/>
        </w:rPr>
        <w:t>казенных организаций</w:t>
      </w:r>
      <w:r w:rsidRPr="005C61D0">
        <w:rPr>
          <w:sz w:val="24"/>
          <w:szCs w:val="24"/>
        </w:rPr>
        <w:t xml:space="preserve"> и муниципальных унитарных предприятий </w:t>
      </w:r>
      <w:r>
        <w:rPr>
          <w:sz w:val="24"/>
          <w:szCs w:val="24"/>
        </w:rPr>
        <w:t>муниципального образования «Жигаловский район»</w:t>
      </w:r>
      <w:r w:rsidRPr="005C61D0">
        <w:rPr>
          <w:sz w:val="24"/>
          <w:szCs w:val="24"/>
        </w:rPr>
        <w:t xml:space="preserve"> размещается на официальном сайте </w:t>
      </w:r>
      <w:r>
        <w:rPr>
          <w:sz w:val="24"/>
          <w:szCs w:val="24"/>
        </w:rPr>
        <w:t>муниципального образования «Жигаловский район»</w:t>
      </w:r>
      <w:r w:rsidRPr="005C61D0">
        <w:rPr>
          <w:sz w:val="24"/>
          <w:szCs w:val="24"/>
        </w:rPr>
        <w:t xml:space="preserve"> (http://</w:t>
      </w:r>
      <w:proofErr w:type="spellStart"/>
      <w:r>
        <w:rPr>
          <w:sz w:val="24"/>
          <w:szCs w:val="24"/>
          <w:lang w:val="en-US"/>
        </w:rPr>
        <w:t>zhigalovo</w:t>
      </w:r>
      <w:proofErr w:type="spellEnd"/>
      <w:r w:rsidRPr="00C9112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irkobl</w:t>
      </w:r>
      <w:proofErr w:type="spellEnd"/>
      <w:r w:rsidRPr="005C61D0">
        <w:rPr>
          <w:sz w:val="24"/>
          <w:szCs w:val="24"/>
        </w:rPr>
        <w:t>.</w:t>
      </w:r>
      <w:proofErr w:type="spellStart"/>
      <w:r w:rsidRPr="005C61D0">
        <w:rPr>
          <w:sz w:val="24"/>
          <w:szCs w:val="24"/>
        </w:rPr>
        <w:t>ru</w:t>
      </w:r>
      <w:proofErr w:type="spellEnd"/>
      <w:r w:rsidRPr="005C61D0">
        <w:rPr>
          <w:sz w:val="24"/>
          <w:szCs w:val="24"/>
        </w:rPr>
        <w:t xml:space="preserve">) в информационно-телекоммуникационной сети </w:t>
      </w:r>
      <w:r>
        <w:rPr>
          <w:sz w:val="24"/>
          <w:szCs w:val="24"/>
        </w:rPr>
        <w:t>«</w:t>
      </w:r>
      <w:r w:rsidRPr="005C61D0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C61D0">
        <w:rPr>
          <w:sz w:val="24"/>
          <w:szCs w:val="24"/>
        </w:rPr>
        <w:t xml:space="preserve"> (далее - официальный сайт).</w:t>
      </w:r>
    </w:p>
    <w:p w:rsidR="0013139E" w:rsidRPr="005C61D0" w:rsidRDefault="0013139E" w:rsidP="00326670">
      <w:pPr>
        <w:ind w:firstLine="709"/>
        <w:jc w:val="both"/>
        <w:rPr>
          <w:sz w:val="24"/>
          <w:szCs w:val="24"/>
        </w:rPr>
      </w:pPr>
      <w:bookmarkStart w:id="4" w:name="sub_93"/>
      <w:bookmarkEnd w:id="3"/>
      <w:r w:rsidRPr="005C61D0">
        <w:rPr>
          <w:sz w:val="24"/>
          <w:szCs w:val="24"/>
        </w:rPr>
        <w:t xml:space="preserve">3. Информация, указанная в </w:t>
      </w:r>
      <w:hyperlink w:anchor="sub_92" w:history="1">
        <w:r w:rsidRPr="00C91127">
          <w:rPr>
            <w:rStyle w:val="a6"/>
            <w:color w:val="auto"/>
            <w:sz w:val="24"/>
            <w:szCs w:val="24"/>
          </w:rPr>
          <w:t>пункте 2</w:t>
        </w:r>
      </w:hyperlink>
      <w:r w:rsidRPr="00C91127">
        <w:rPr>
          <w:sz w:val="24"/>
          <w:szCs w:val="24"/>
        </w:rPr>
        <w:t xml:space="preserve"> </w:t>
      </w:r>
      <w:r w:rsidRPr="005C61D0">
        <w:rPr>
          <w:sz w:val="24"/>
          <w:szCs w:val="24"/>
        </w:rPr>
        <w:t xml:space="preserve">настоящего Порядка, размещается на официальном сайте по форме, установленной </w:t>
      </w:r>
      <w:r>
        <w:rPr>
          <w:sz w:val="24"/>
          <w:szCs w:val="24"/>
        </w:rPr>
        <w:t xml:space="preserve">приложением № 1 </w:t>
      </w:r>
      <w:r w:rsidRPr="005C61D0">
        <w:rPr>
          <w:sz w:val="24"/>
          <w:szCs w:val="24"/>
        </w:rPr>
        <w:t>к настоящему Порядку.</w:t>
      </w:r>
    </w:p>
    <w:p w:rsidR="0013139E" w:rsidRPr="005C61D0" w:rsidRDefault="0013139E" w:rsidP="00326670">
      <w:pPr>
        <w:ind w:firstLine="709"/>
        <w:jc w:val="both"/>
        <w:rPr>
          <w:sz w:val="24"/>
          <w:szCs w:val="24"/>
        </w:rPr>
      </w:pPr>
      <w:bookmarkStart w:id="5" w:name="sub_94"/>
      <w:bookmarkEnd w:id="4"/>
      <w:r w:rsidRPr="005C61D0">
        <w:rPr>
          <w:sz w:val="24"/>
          <w:szCs w:val="24"/>
        </w:rPr>
        <w:t xml:space="preserve">4. В составе размещаемой на официальном сайте информации, указанной в </w:t>
      </w:r>
      <w:hyperlink w:anchor="sub_92" w:history="1">
        <w:r w:rsidRPr="00C91127">
          <w:rPr>
            <w:rStyle w:val="a6"/>
            <w:color w:val="auto"/>
            <w:sz w:val="24"/>
            <w:szCs w:val="24"/>
          </w:rPr>
          <w:t>пункте 2</w:t>
        </w:r>
      </w:hyperlink>
      <w:r w:rsidRPr="00C91127">
        <w:rPr>
          <w:sz w:val="24"/>
          <w:szCs w:val="24"/>
        </w:rPr>
        <w:t xml:space="preserve"> </w:t>
      </w:r>
      <w:r w:rsidRPr="005C61D0">
        <w:rPr>
          <w:sz w:val="24"/>
          <w:szCs w:val="24"/>
        </w:rPr>
        <w:t>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2 настоящего Порядка, а также сведения, отнесенные к государственной тайне или сведениям конфиденциального характера.</w:t>
      </w:r>
    </w:p>
    <w:p w:rsidR="0013139E" w:rsidRPr="005C61D0" w:rsidRDefault="0013139E" w:rsidP="00326670">
      <w:pPr>
        <w:ind w:firstLine="709"/>
        <w:jc w:val="both"/>
        <w:rPr>
          <w:sz w:val="24"/>
          <w:szCs w:val="24"/>
        </w:rPr>
      </w:pPr>
      <w:bookmarkStart w:id="6" w:name="sub_95"/>
      <w:bookmarkEnd w:id="5"/>
      <w:r w:rsidRPr="005C61D0">
        <w:rPr>
          <w:sz w:val="24"/>
          <w:szCs w:val="24"/>
        </w:rPr>
        <w:t xml:space="preserve">5. Размещение на официальном сайте информации, указанной в </w:t>
      </w:r>
      <w:hyperlink w:anchor="sub_92" w:history="1">
        <w:r w:rsidRPr="00C91127">
          <w:rPr>
            <w:rStyle w:val="a6"/>
            <w:color w:val="auto"/>
            <w:sz w:val="24"/>
            <w:szCs w:val="24"/>
          </w:rPr>
          <w:t>пункте 2</w:t>
        </w:r>
      </w:hyperlink>
      <w:r w:rsidRPr="005C61D0">
        <w:rPr>
          <w:sz w:val="24"/>
          <w:szCs w:val="24"/>
        </w:rPr>
        <w:t xml:space="preserve"> настоящего Порядка, обеспечивается </w:t>
      </w:r>
      <w:r w:rsidR="0096114F">
        <w:rPr>
          <w:sz w:val="24"/>
          <w:szCs w:val="24"/>
        </w:rPr>
        <w:t>А</w:t>
      </w:r>
      <w:r>
        <w:rPr>
          <w:sz w:val="24"/>
          <w:szCs w:val="24"/>
        </w:rPr>
        <w:t xml:space="preserve">ппаратом </w:t>
      </w:r>
      <w:r w:rsidRPr="005C61D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«Жигаловский район»</w:t>
      </w:r>
      <w:r w:rsidRPr="005C61D0">
        <w:rPr>
          <w:sz w:val="24"/>
          <w:szCs w:val="24"/>
        </w:rPr>
        <w:t>.</w:t>
      </w:r>
    </w:p>
    <w:p w:rsidR="0013139E" w:rsidRPr="005C61D0" w:rsidRDefault="0013139E" w:rsidP="00326670">
      <w:pPr>
        <w:ind w:firstLine="709"/>
        <w:jc w:val="both"/>
        <w:rPr>
          <w:sz w:val="24"/>
          <w:szCs w:val="24"/>
        </w:rPr>
      </w:pPr>
      <w:bookmarkStart w:id="7" w:name="sub_96"/>
      <w:bookmarkEnd w:id="6"/>
      <w:r w:rsidRPr="005C61D0">
        <w:rPr>
          <w:sz w:val="24"/>
          <w:szCs w:val="24"/>
        </w:rPr>
        <w:t xml:space="preserve">6. Информация, указанная в </w:t>
      </w:r>
      <w:hyperlink w:anchor="sub_92" w:history="1">
        <w:r w:rsidRPr="00C91127">
          <w:rPr>
            <w:rStyle w:val="a6"/>
            <w:color w:val="auto"/>
            <w:sz w:val="24"/>
            <w:szCs w:val="24"/>
          </w:rPr>
          <w:t>пункте 2</w:t>
        </w:r>
      </w:hyperlink>
      <w:r w:rsidRPr="00C91127">
        <w:rPr>
          <w:sz w:val="24"/>
          <w:szCs w:val="24"/>
        </w:rPr>
        <w:t xml:space="preserve"> </w:t>
      </w:r>
      <w:r w:rsidRPr="005C61D0">
        <w:rPr>
          <w:sz w:val="24"/>
          <w:szCs w:val="24"/>
        </w:rPr>
        <w:t xml:space="preserve">настоящего Порядка, размещается на официальном сайте в течение 20 рабочих дней со дня истечения срока, установленного </w:t>
      </w:r>
      <w:hyperlink w:anchor="sub_97" w:history="1">
        <w:r w:rsidRPr="00C91127">
          <w:rPr>
            <w:rStyle w:val="a6"/>
            <w:color w:val="auto"/>
            <w:sz w:val="24"/>
            <w:szCs w:val="24"/>
          </w:rPr>
          <w:t>пунктом 7</w:t>
        </w:r>
      </w:hyperlink>
      <w:r w:rsidRPr="005C61D0">
        <w:rPr>
          <w:sz w:val="24"/>
          <w:szCs w:val="24"/>
        </w:rPr>
        <w:t xml:space="preserve"> настоящего Порядка.</w:t>
      </w:r>
    </w:p>
    <w:p w:rsidR="0013139E" w:rsidRPr="005C61D0" w:rsidRDefault="0013139E" w:rsidP="00326670">
      <w:pPr>
        <w:ind w:firstLine="709"/>
        <w:jc w:val="both"/>
        <w:rPr>
          <w:sz w:val="24"/>
          <w:szCs w:val="24"/>
        </w:rPr>
      </w:pPr>
      <w:bookmarkStart w:id="8" w:name="sub_97"/>
      <w:bookmarkEnd w:id="7"/>
      <w:r w:rsidRPr="005C61D0">
        <w:rPr>
          <w:sz w:val="24"/>
          <w:szCs w:val="24"/>
        </w:rPr>
        <w:t xml:space="preserve">7. Информация, указанная в </w:t>
      </w:r>
      <w:hyperlink w:anchor="sub_92" w:history="1">
        <w:r w:rsidRPr="00C91127">
          <w:rPr>
            <w:rStyle w:val="a6"/>
            <w:color w:val="auto"/>
            <w:sz w:val="24"/>
            <w:szCs w:val="24"/>
          </w:rPr>
          <w:t>пункте 2</w:t>
        </w:r>
      </w:hyperlink>
      <w:r w:rsidRPr="00C91127">
        <w:rPr>
          <w:sz w:val="24"/>
          <w:szCs w:val="24"/>
        </w:rPr>
        <w:t xml:space="preserve"> </w:t>
      </w:r>
      <w:r w:rsidRPr="005C61D0">
        <w:rPr>
          <w:sz w:val="24"/>
          <w:szCs w:val="24"/>
        </w:rPr>
        <w:t xml:space="preserve">настоящего Порядка, представляется руководителями муниципальных </w:t>
      </w:r>
      <w:r>
        <w:rPr>
          <w:sz w:val="24"/>
          <w:szCs w:val="24"/>
        </w:rPr>
        <w:t>казенных организаций</w:t>
      </w:r>
      <w:r w:rsidRPr="005C61D0">
        <w:rPr>
          <w:sz w:val="24"/>
          <w:szCs w:val="24"/>
        </w:rPr>
        <w:t xml:space="preserve"> и муниципальных унитарных предприятий </w:t>
      </w:r>
      <w:r>
        <w:rPr>
          <w:sz w:val="24"/>
          <w:szCs w:val="24"/>
        </w:rPr>
        <w:t>муниципального образования «Жигаловский район»</w:t>
      </w:r>
      <w:r w:rsidRPr="005C61D0">
        <w:rPr>
          <w:sz w:val="24"/>
          <w:szCs w:val="24"/>
        </w:rPr>
        <w:t xml:space="preserve"> в срок до 01 апреля года, следующего за отчетным периодом, в письменном виде по форме, установленной </w:t>
      </w:r>
      <w:hyperlink w:anchor="sub_99902" w:history="1">
        <w:r w:rsidRPr="00C91127">
          <w:rPr>
            <w:rStyle w:val="a6"/>
            <w:color w:val="auto"/>
            <w:sz w:val="24"/>
            <w:szCs w:val="24"/>
          </w:rPr>
          <w:t xml:space="preserve">приложением </w:t>
        </w:r>
        <w:r>
          <w:rPr>
            <w:rStyle w:val="a6"/>
            <w:color w:val="auto"/>
            <w:sz w:val="24"/>
            <w:szCs w:val="24"/>
          </w:rPr>
          <w:t>№</w:t>
        </w:r>
        <w:r w:rsidRPr="00C91127">
          <w:rPr>
            <w:rStyle w:val="a6"/>
            <w:color w:val="auto"/>
            <w:sz w:val="24"/>
            <w:szCs w:val="24"/>
          </w:rPr>
          <w:t xml:space="preserve"> 2</w:t>
        </w:r>
      </w:hyperlink>
      <w:r w:rsidRPr="005C61D0">
        <w:rPr>
          <w:sz w:val="24"/>
          <w:szCs w:val="24"/>
        </w:rPr>
        <w:t xml:space="preserve"> к настоящему Порядку в </w:t>
      </w:r>
      <w:r>
        <w:rPr>
          <w:sz w:val="24"/>
          <w:szCs w:val="24"/>
        </w:rPr>
        <w:t xml:space="preserve">Аппарат </w:t>
      </w:r>
      <w:r w:rsidRPr="005C61D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«Жигаловский район»</w:t>
      </w:r>
      <w:r w:rsidRPr="005C61D0">
        <w:rPr>
          <w:sz w:val="24"/>
          <w:szCs w:val="24"/>
        </w:rPr>
        <w:t>.</w:t>
      </w:r>
    </w:p>
    <w:p w:rsidR="0013139E" w:rsidRPr="005C61D0" w:rsidRDefault="0013139E" w:rsidP="00326670">
      <w:pPr>
        <w:ind w:firstLine="709"/>
        <w:jc w:val="both"/>
        <w:rPr>
          <w:sz w:val="24"/>
          <w:szCs w:val="24"/>
        </w:rPr>
      </w:pPr>
      <w:bookmarkStart w:id="9" w:name="sub_98"/>
      <w:bookmarkEnd w:id="8"/>
      <w:r w:rsidRPr="005C61D0">
        <w:rPr>
          <w:sz w:val="24"/>
          <w:szCs w:val="24"/>
        </w:rPr>
        <w:t xml:space="preserve">8. Информация, указанная в </w:t>
      </w:r>
      <w:r>
        <w:rPr>
          <w:sz w:val="24"/>
          <w:szCs w:val="24"/>
        </w:rPr>
        <w:t>пункте 2 н</w:t>
      </w:r>
      <w:r w:rsidRPr="005C61D0">
        <w:rPr>
          <w:sz w:val="24"/>
          <w:szCs w:val="24"/>
        </w:rPr>
        <w:t>астоящего Порядка, подлежит представлению в отношении лиц, замещающих соответствующие должности в муниципальных</w:t>
      </w:r>
      <w:r>
        <w:rPr>
          <w:sz w:val="24"/>
          <w:szCs w:val="24"/>
        </w:rPr>
        <w:t xml:space="preserve"> казенных организациях</w:t>
      </w:r>
      <w:r w:rsidRPr="005C61D0">
        <w:rPr>
          <w:sz w:val="24"/>
          <w:szCs w:val="24"/>
        </w:rPr>
        <w:t xml:space="preserve"> и муниципальных унитарных предприятиях </w:t>
      </w:r>
      <w:r>
        <w:rPr>
          <w:sz w:val="24"/>
          <w:szCs w:val="24"/>
        </w:rPr>
        <w:t>муниципального образования «Жигаловский район»</w:t>
      </w:r>
      <w:r w:rsidRPr="005C61D0">
        <w:rPr>
          <w:sz w:val="24"/>
          <w:szCs w:val="24"/>
        </w:rPr>
        <w:t xml:space="preserve"> по состоянию на 31 декабря отчетного года.</w:t>
      </w:r>
    </w:p>
    <w:bookmarkEnd w:id="9"/>
    <w:p w:rsidR="0013139E" w:rsidRPr="005C61D0" w:rsidRDefault="0013139E" w:rsidP="00326670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/>
          <w:bCs/>
          <w:color w:val="26282F"/>
          <w:sz w:val="24"/>
          <w:szCs w:val="24"/>
        </w:rPr>
      </w:pPr>
      <w:r w:rsidRPr="005C61D0">
        <w:rPr>
          <w:sz w:val="24"/>
          <w:szCs w:val="24"/>
        </w:rPr>
        <w:t xml:space="preserve">9. Ответственность за своевременность представления информации, указанной в </w:t>
      </w:r>
      <w:hyperlink w:anchor="sub_92" w:history="1">
        <w:r w:rsidRPr="00C91127">
          <w:rPr>
            <w:rStyle w:val="a6"/>
            <w:color w:val="auto"/>
            <w:sz w:val="24"/>
            <w:szCs w:val="24"/>
          </w:rPr>
          <w:t>пункте 2</w:t>
        </w:r>
      </w:hyperlink>
      <w:r w:rsidRPr="00C91127">
        <w:rPr>
          <w:sz w:val="24"/>
          <w:szCs w:val="24"/>
        </w:rPr>
        <w:t xml:space="preserve"> </w:t>
      </w:r>
      <w:r w:rsidRPr="005C61D0">
        <w:rPr>
          <w:sz w:val="24"/>
          <w:szCs w:val="24"/>
        </w:rPr>
        <w:t xml:space="preserve">настоящего Порядка, ее полноту и достоверность возлагается на руководителей муниципальных </w:t>
      </w:r>
      <w:r>
        <w:rPr>
          <w:sz w:val="24"/>
          <w:szCs w:val="24"/>
        </w:rPr>
        <w:t>казенных организаций и муниципальных</w:t>
      </w:r>
      <w:r w:rsidRPr="00F755D4">
        <w:rPr>
          <w:sz w:val="24"/>
          <w:szCs w:val="24"/>
        </w:rPr>
        <w:t xml:space="preserve"> унитарных предприятий</w:t>
      </w:r>
    </w:p>
    <w:p w:rsidR="0013139E" w:rsidRPr="005C61D0" w:rsidRDefault="0013139E" w:rsidP="00326670">
      <w:pPr>
        <w:ind w:firstLine="709"/>
        <w:jc w:val="both"/>
        <w:rPr>
          <w:sz w:val="24"/>
          <w:szCs w:val="24"/>
        </w:rPr>
      </w:pPr>
      <w:bookmarkStart w:id="10" w:name="sub_1001"/>
      <w:bookmarkEnd w:id="2"/>
    </w:p>
    <w:p w:rsidR="0013139E" w:rsidRDefault="0013139E" w:rsidP="00F755D4">
      <w:pPr>
        <w:jc w:val="both"/>
        <w:rPr>
          <w:sz w:val="24"/>
          <w:szCs w:val="24"/>
        </w:rPr>
      </w:pPr>
    </w:p>
    <w:bookmarkEnd w:id="10"/>
    <w:p w:rsidR="0013139E" w:rsidRDefault="0013139E" w:rsidP="000A1FC5">
      <w:pPr>
        <w:jc w:val="both"/>
        <w:rPr>
          <w:sz w:val="24"/>
          <w:szCs w:val="24"/>
        </w:rPr>
      </w:pPr>
    </w:p>
    <w:p w:rsidR="0013139E" w:rsidRDefault="0013139E" w:rsidP="000A1FC5">
      <w:pPr>
        <w:jc w:val="both"/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и труда</w:t>
      </w:r>
    </w:p>
    <w:p w:rsidR="0013139E" w:rsidRDefault="0013139E" w:rsidP="000A1FC5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Pr="00917A03">
        <w:rPr>
          <w:sz w:val="24"/>
          <w:szCs w:val="24"/>
        </w:rPr>
        <w:t>муни</w:t>
      </w:r>
      <w:r>
        <w:rPr>
          <w:sz w:val="24"/>
          <w:szCs w:val="24"/>
        </w:rPr>
        <w:t>ципального образования</w:t>
      </w:r>
    </w:p>
    <w:p w:rsidR="0013139E" w:rsidRDefault="0013139E" w:rsidP="000A1FC5">
      <w:pPr>
        <w:rPr>
          <w:sz w:val="24"/>
          <w:szCs w:val="24"/>
        </w:rPr>
      </w:pPr>
      <w:r w:rsidRPr="00917A03">
        <w:rPr>
          <w:sz w:val="24"/>
          <w:szCs w:val="24"/>
        </w:rPr>
        <w:t xml:space="preserve">«Жигаловский район»                 </w:t>
      </w:r>
      <w:r>
        <w:rPr>
          <w:sz w:val="24"/>
          <w:szCs w:val="24"/>
        </w:rPr>
        <w:t xml:space="preserve">                                   </w:t>
      </w:r>
      <w:r w:rsidR="00841C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Г.А.</w:t>
      </w:r>
      <w:r w:rsidR="00841C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Басурманова</w:t>
      </w:r>
      <w:proofErr w:type="spellEnd"/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0A1FC5">
      <w:pPr>
        <w:rPr>
          <w:sz w:val="24"/>
          <w:szCs w:val="24"/>
        </w:rPr>
      </w:pPr>
    </w:p>
    <w:p w:rsidR="0013139E" w:rsidRDefault="0013139E" w:rsidP="008E1238">
      <w:pPr>
        <w:rPr>
          <w:rStyle w:val="a9"/>
          <w:b w:val="0"/>
          <w:bCs/>
          <w:sz w:val="22"/>
          <w:szCs w:val="22"/>
        </w:rPr>
      </w:pPr>
    </w:p>
    <w:p w:rsidR="00841CEF" w:rsidRDefault="00841CEF" w:rsidP="008E1238">
      <w:pPr>
        <w:rPr>
          <w:rStyle w:val="a9"/>
          <w:b w:val="0"/>
          <w:bCs/>
          <w:sz w:val="22"/>
          <w:szCs w:val="22"/>
        </w:rPr>
      </w:pPr>
    </w:p>
    <w:p w:rsidR="0013139E" w:rsidRDefault="0013139E" w:rsidP="00C91127">
      <w:pPr>
        <w:ind w:firstLine="698"/>
        <w:jc w:val="right"/>
        <w:rPr>
          <w:rStyle w:val="a9"/>
          <w:b w:val="0"/>
          <w:bCs/>
          <w:sz w:val="22"/>
          <w:szCs w:val="22"/>
        </w:rPr>
      </w:pPr>
    </w:p>
    <w:p w:rsidR="00BD7E0B" w:rsidRDefault="00BD7E0B" w:rsidP="00C91127">
      <w:pPr>
        <w:ind w:firstLine="698"/>
        <w:jc w:val="right"/>
        <w:rPr>
          <w:rStyle w:val="a9"/>
          <w:b w:val="0"/>
          <w:bCs/>
          <w:sz w:val="22"/>
          <w:szCs w:val="22"/>
        </w:rPr>
      </w:pPr>
    </w:p>
    <w:p w:rsidR="00BD7E0B" w:rsidRDefault="00BD7E0B" w:rsidP="00C91127">
      <w:pPr>
        <w:ind w:firstLine="698"/>
        <w:jc w:val="right"/>
        <w:rPr>
          <w:rStyle w:val="a9"/>
          <w:b w:val="0"/>
          <w:bCs/>
          <w:sz w:val="22"/>
          <w:szCs w:val="22"/>
        </w:rPr>
      </w:pPr>
    </w:p>
    <w:p w:rsidR="0013139E" w:rsidRPr="007962DD" w:rsidRDefault="0013139E" w:rsidP="00C91127">
      <w:pPr>
        <w:ind w:firstLine="698"/>
        <w:jc w:val="right"/>
        <w:rPr>
          <w:b/>
          <w:sz w:val="22"/>
          <w:szCs w:val="22"/>
        </w:rPr>
      </w:pPr>
      <w:r w:rsidRPr="007962DD">
        <w:rPr>
          <w:rStyle w:val="a9"/>
          <w:b w:val="0"/>
          <w:bCs/>
          <w:sz w:val="22"/>
          <w:szCs w:val="22"/>
        </w:rPr>
        <w:lastRenderedPageBreak/>
        <w:t>Приложение № 1</w:t>
      </w:r>
    </w:p>
    <w:p w:rsidR="0013139E" w:rsidRPr="007962DD" w:rsidRDefault="0013139E" w:rsidP="00C91127">
      <w:pPr>
        <w:ind w:firstLine="698"/>
        <w:jc w:val="right"/>
        <w:rPr>
          <w:rStyle w:val="a9"/>
          <w:b w:val="0"/>
          <w:bCs/>
        </w:rPr>
      </w:pPr>
      <w:r w:rsidRPr="007962DD">
        <w:rPr>
          <w:rStyle w:val="a9"/>
          <w:b w:val="0"/>
          <w:bCs/>
        </w:rPr>
        <w:t xml:space="preserve">к </w:t>
      </w:r>
      <w:hyperlink w:anchor="sub_9991" w:history="1">
        <w:r w:rsidRPr="007962DD">
          <w:rPr>
            <w:rStyle w:val="a6"/>
            <w:color w:val="auto"/>
          </w:rPr>
          <w:t>Порядку</w:t>
        </w:r>
      </w:hyperlink>
      <w:r w:rsidRPr="007962DD">
        <w:rPr>
          <w:rStyle w:val="a9"/>
          <w:b w:val="0"/>
          <w:bCs/>
        </w:rPr>
        <w:t xml:space="preserve"> размещения </w:t>
      </w:r>
      <w:proofErr w:type="gramStart"/>
      <w:r w:rsidRPr="007962DD">
        <w:rPr>
          <w:rStyle w:val="a9"/>
          <w:b w:val="0"/>
          <w:bCs/>
        </w:rPr>
        <w:t>в</w:t>
      </w:r>
      <w:proofErr w:type="gramEnd"/>
      <w:r w:rsidRPr="007962DD">
        <w:rPr>
          <w:rStyle w:val="a9"/>
          <w:b w:val="0"/>
          <w:bCs/>
        </w:rPr>
        <w:t xml:space="preserve"> информационно-</w:t>
      </w:r>
    </w:p>
    <w:p w:rsidR="0013139E" w:rsidRPr="007962DD" w:rsidRDefault="0013139E" w:rsidP="00C91127">
      <w:pPr>
        <w:ind w:firstLine="698"/>
        <w:jc w:val="right"/>
        <w:rPr>
          <w:b/>
        </w:rPr>
      </w:pPr>
      <w:r w:rsidRPr="007962DD">
        <w:rPr>
          <w:rStyle w:val="a9"/>
          <w:b w:val="0"/>
          <w:bCs/>
        </w:rPr>
        <w:t>телекоммуникационной сети "Интернет" информации</w:t>
      </w:r>
    </w:p>
    <w:p w:rsidR="0013139E" w:rsidRPr="007962DD" w:rsidRDefault="0013139E" w:rsidP="00C91127">
      <w:pPr>
        <w:ind w:firstLine="698"/>
        <w:jc w:val="right"/>
        <w:rPr>
          <w:b/>
        </w:rPr>
      </w:pPr>
      <w:r w:rsidRPr="007962DD">
        <w:rPr>
          <w:rStyle w:val="a9"/>
          <w:b w:val="0"/>
          <w:bCs/>
        </w:rPr>
        <w:t xml:space="preserve">о </w:t>
      </w:r>
      <w:proofErr w:type="gramStart"/>
      <w:r w:rsidRPr="007962DD">
        <w:rPr>
          <w:rStyle w:val="a9"/>
          <w:b w:val="0"/>
          <w:bCs/>
        </w:rPr>
        <w:t>рассчитываемой</w:t>
      </w:r>
      <w:proofErr w:type="gramEnd"/>
      <w:r w:rsidRPr="007962DD">
        <w:rPr>
          <w:rStyle w:val="a9"/>
          <w:b w:val="0"/>
          <w:bCs/>
        </w:rPr>
        <w:t xml:space="preserve"> за календарный год среднемесячной</w:t>
      </w:r>
    </w:p>
    <w:p w:rsidR="0013139E" w:rsidRPr="007962DD" w:rsidRDefault="0013139E" w:rsidP="00C91127">
      <w:pPr>
        <w:ind w:firstLine="698"/>
        <w:jc w:val="right"/>
        <w:rPr>
          <w:rStyle w:val="a9"/>
          <w:b w:val="0"/>
          <w:bCs/>
        </w:rPr>
      </w:pPr>
      <w:r w:rsidRPr="007962DD">
        <w:rPr>
          <w:rStyle w:val="a9"/>
          <w:b w:val="0"/>
          <w:bCs/>
        </w:rPr>
        <w:t xml:space="preserve">заработной плате руководителей, их заместителей и </w:t>
      </w:r>
    </w:p>
    <w:p w:rsidR="0013139E" w:rsidRPr="007962DD" w:rsidRDefault="0013139E" w:rsidP="00C91127">
      <w:pPr>
        <w:ind w:firstLine="698"/>
        <w:jc w:val="right"/>
        <w:rPr>
          <w:rStyle w:val="a9"/>
          <w:b w:val="0"/>
          <w:bCs/>
        </w:rPr>
      </w:pPr>
      <w:r w:rsidRPr="007962DD">
        <w:rPr>
          <w:rStyle w:val="a9"/>
          <w:b w:val="0"/>
          <w:bCs/>
        </w:rPr>
        <w:t>главных бухгалтеров муниципальных казенных</w:t>
      </w:r>
    </w:p>
    <w:p w:rsidR="0013139E" w:rsidRPr="00A64E6E" w:rsidRDefault="0013139E" w:rsidP="00A64E6E">
      <w:pPr>
        <w:jc w:val="right"/>
        <w:rPr>
          <w:b/>
          <w:sz w:val="22"/>
          <w:szCs w:val="22"/>
        </w:rPr>
      </w:pPr>
      <w:r w:rsidRPr="007962DD">
        <w:rPr>
          <w:rStyle w:val="a9"/>
          <w:b w:val="0"/>
          <w:bCs/>
        </w:rPr>
        <w:t>организаций и муниципальных унитарных предприятий</w:t>
      </w:r>
    </w:p>
    <w:p w:rsidR="0013139E" w:rsidRDefault="0013139E" w:rsidP="000A1FC5">
      <w:pPr>
        <w:jc w:val="both"/>
        <w:rPr>
          <w:sz w:val="24"/>
          <w:szCs w:val="24"/>
        </w:rPr>
      </w:pPr>
    </w:p>
    <w:p w:rsidR="0013139E" w:rsidRPr="00A77D1E" w:rsidRDefault="0013139E" w:rsidP="000A1FC5">
      <w:pPr>
        <w:jc w:val="both"/>
        <w:rPr>
          <w:sz w:val="24"/>
          <w:szCs w:val="24"/>
        </w:rPr>
      </w:pPr>
    </w:p>
    <w:p w:rsidR="0013139E" w:rsidRPr="00A77D1E" w:rsidRDefault="0013139E" w:rsidP="00A64E6E">
      <w:pPr>
        <w:jc w:val="center"/>
        <w:rPr>
          <w:sz w:val="24"/>
          <w:szCs w:val="24"/>
        </w:rPr>
      </w:pPr>
    </w:p>
    <w:p w:rsidR="0013139E" w:rsidRPr="00A64E6E" w:rsidRDefault="0013139E" w:rsidP="00A64E6E">
      <w:pPr>
        <w:pStyle w:val="aa"/>
        <w:jc w:val="center"/>
        <w:rPr>
          <w:rStyle w:val="a9"/>
          <w:rFonts w:ascii="Times New Roman" w:hAnsi="Times New Roman" w:cs="Times New Roman"/>
          <w:b w:val="0"/>
          <w:bCs/>
        </w:rPr>
      </w:pPr>
      <w:r w:rsidRPr="00A64E6E">
        <w:rPr>
          <w:rStyle w:val="a9"/>
          <w:rFonts w:ascii="Times New Roman" w:hAnsi="Times New Roman" w:cs="Times New Roman"/>
          <w:b w:val="0"/>
          <w:bCs/>
        </w:rPr>
        <w:t xml:space="preserve">Информация </w:t>
      </w:r>
    </w:p>
    <w:p w:rsidR="0013139E" w:rsidRPr="00A64E6E" w:rsidRDefault="0013139E" w:rsidP="00A64E6E">
      <w:pPr>
        <w:pStyle w:val="aa"/>
        <w:jc w:val="center"/>
        <w:rPr>
          <w:rFonts w:ascii="Times New Roman" w:hAnsi="Times New Roman" w:cs="Times New Roman"/>
          <w:b/>
        </w:rPr>
      </w:pPr>
      <w:r w:rsidRPr="00A64E6E">
        <w:rPr>
          <w:rStyle w:val="a9"/>
          <w:rFonts w:ascii="Times New Roman" w:hAnsi="Times New Roman" w:cs="Times New Roman"/>
          <w:b w:val="0"/>
          <w:bCs/>
        </w:rPr>
        <w:t>о рассчитываемой за календарный год среднемесячной заработной плате</w:t>
      </w:r>
    </w:p>
    <w:p w:rsidR="0013139E" w:rsidRPr="00A64E6E" w:rsidRDefault="0013139E" w:rsidP="00A64E6E">
      <w:pPr>
        <w:pStyle w:val="aa"/>
        <w:jc w:val="center"/>
        <w:rPr>
          <w:rFonts w:ascii="Times New Roman" w:hAnsi="Times New Roman" w:cs="Times New Roman"/>
          <w:b/>
        </w:rPr>
      </w:pPr>
      <w:r w:rsidRPr="00A64E6E">
        <w:rPr>
          <w:rStyle w:val="a9"/>
          <w:rFonts w:ascii="Times New Roman" w:hAnsi="Times New Roman" w:cs="Times New Roman"/>
          <w:b w:val="0"/>
          <w:bCs/>
        </w:rPr>
        <w:t>руководителей, их заместителей, главных бухгалтеров</w:t>
      </w:r>
    </w:p>
    <w:p w:rsidR="0013139E" w:rsidRPr="00A64E6E" w:rsidRDefault="0013139E" w:rsidP="00A64E6E">
      <w:pPr>
        <w:pStyle w:val="aa"/>
        <w:jc w:val="center"/>
        <w:rPr>
          <w:rFonts w:ascii="Times New Roman" w:hAnsi="Times New Roman" w:cs="Times New Roman"/>
          <w:b/>
        </w:rPr>
      </w:pPr>
      <w:r w:rsidRPr="00A64E6E">
        <w:rPr>
          <w:rStyle w:val="a9"/>
          <w:rFonts w:ascii="Times New Roman" w:hAnsi="Times New Roman" w:cs="Times New Roman"/>
          <w:b w:val="0"/>
          <w:bCs/>
        </w:rPr>
        <w:t>муниципальных казенных организаций и муниципальных унитарных предприятий</w:t>
      </w:r>
    </w:p>
    <w:p w:rsidR="0013139E" w:rsidRPr="00A64E6E" w:rsidRDefault="0013139E" w:rsidP="00A64E6E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Style w:val="a9"/>
          <w:rFonts w:ascii="Times New Roman" w:hAnsi="Times New Roman" w:cs="Times New Roman"/>
          <w:b w:val="0"/>
          <w:bCs/>
        </w:rPr>
        <w:t>МО</w:t>
      </w:r>
      <w:r w:rsidRPr="00A64E6E">
        <w:rPr>
          <w:rStyle w:val="a9"/>
          <w:rFonts w:ascii="Times New Roman" w:hAnsi="Times New Roman" w:cs="Times New Roman"/>
          <w:b w:val="0"/>
          <w:bCs/>
        </w:rPr>
        <w:t xml:space="preserve"> «Жигаловский район за 20__ год</w:t>
      </w:r>
    </w:p>
    <w:p w:rsidR="0013139E" w:rsidRPr="00A64E6E" w:rsidRDefault="0013139E" w:rsidP="00A64E6E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573"/>
      </w:tblGrid>
      <w:tr w:rsidR="0013139E" w:rsidRPr="007962DD" w:rsidTr="00B177FC"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Наименование муниципальной казенной организации (муниципального унитарного предприятия)</w:t>
            </w:r>
          </w:p>
        </w:tc>
      </w:tr>
      <w:tr w:rsidR="0013139E" w:rsidRPr="007962DD" w:rsidTr="00B177FC">
        <w:tc>
          <w:tcPr>
            <w:tcW w:w="9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39E" w:rsidRPr="007962DD" w:rsidTr="00B177FC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39E" w:rsidRPr="007962DD" w:rsidTr="00B177FC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39E" w:rsidRPr="007962DD" w:rsidTr="00B177FC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39E" w:rsidRPr="007962DD" w:rsidTr="00B177FC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39E" w:rsidRPr="007962DD" w:rsidTr="00B177FC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39E" w:rsidRPr="007962DD" w:rsidTr="00B177FC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39E" w:rsidRPr="007962DD" w:rsidTr="00B177FC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39E" w:rsidRPr="007962DD" w:rsidTr="00B177FC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39E" w:rsidRPr="007962DD" w:rsidTr="00B177FC"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jc w:val="both"/>
        <w:rPr>
          <w:sz w:val="24"/>
          <w:szCs w:val="24"/>
        </w:rPr>
      </w:pPr>
    </w:p>
    <w:p w:rsidR="0013139E" w:rsidRDefault="0013139E" w:rsidP="00A64E6E">
      <w:pPr>
        <w:ind w:firstLine="698"/>
        <w:jc w:val="right"/>
        <w:rPr>
          <w:rStyle w:val="a9"/>
          <w:b w:val="0"/>
          <w:bCs/>
          <w:sz w:val="24"/>
          <w:szCs w:val="24"/>
        </w:rPr>
      </w:pPr>
    </w:p>
    <w:p w:rsidR="0013139E" w:rsidRDefault="0013139E" w:rsidP="00A64E6E">
      <w:pPr>
        <w:ind w:firstLine="698"/>
        <w:jc w:val="right"/>
        <w:rPr>
          <w:rStyle w:val="a9"/>
          <w:b w:val="0"/>
          <w:bCs/>
          <w:sz w:val="24"/>
          <w:szCs w:val="24"/>
        </w:rPr>
      </w:pPr>
    </w:p>
    <w:p w:rsidR="0013139E" w:rsidRDefault="0013139E" w:rsidP="00A64E6E">
      <w:pPr>
        <w:ind w:firstLine="698"/>
        <w:jc w:val="right"/>
        <w:rPr>
          <w:rStyle w:val="a9"/>
          <w:b w:val="0"/>
          <w:bCs/>
          <w:sz w:val="24"/>
          <w:szCs w:val="24"/>
        </w:rPr>
      </w:pPr>
    </w:p>
    <w:p w:rsidR="0013139E" w:rsidRDefault="0013139E" w:rsidP="00A64E6E">
      <w:pPr>
        <w:ind w:firstLine="698"/>
        <w:jc w:val="right"/>
        <w:rPr>
          <w:rStyle w:val="a9"/>
          <w:b w:val="0"/>
          <w:bCs/>
          <w:sz w:val="22"/>
          <w:szCs w:val="22"/>
        </w:rPr>
      </w:pPr>
    </w:p>
    <w:p w:rsidR="0013139E" w:rsidRDefault="0013139E" w:rsidP="00A64E6E">
      <w:pPr>
        <w:ind w:firstLine="698"/>
        <w:jc w:val="right"/>
        <w:rPr>
          <w:rStyle w:val="a9"/>
          <w:b w:val="0"/>
          <w:bCs/>
          <w:sz w:val="22"/>
          <w:szCs w:val="22"/>
        </w:rPr>
      </w:pPr>
    </w:p>
    <w:p w:rsidR="0013139E" w:rsidRPr="007962DD" w:rsidRDefault="0013139E" w:rsidP="00A64E6E">
      <w:pPr>
        <w:ind w:firstLine="698"/>
        <w:jc w:val="right"/>
        <w:rPr>
          <w:b/>
          <w:sz w:val="22"/>
          <w:szCs w:val="22"/>
        </w:rPr>
      </w:pPr>
      <w:r w:rsidRPr="007962DD">
        <w:rPr>
          <w:rStyle w:val="a9"/>
          <w:b w:val="0"/>
          <w:bCs/>
          <w:sz w:val="22"/>
          <w:szCs w:val="22"/>
        </w:rPr>
        <w:lastRenderedPageBreak/>
        <w:t>Приложение № 2</w:t>
      </w:r>
    </w:p>
    <w:p w:rsidR="0013139E" w:rsidRPr="007962DD" w:rsidRDefault="0013139E" w:rsidP="00A64E6E">
      <w:pPr>
        <w:ind w:firstLine="698"/>
        <w:jc w:val="right"/>
        <w:rPr>
          <w:rStyle w:val="a9"/>
          <w:b w:val="0"/>
          <w:bCs/>
        </w:rPr>
      </w:pPr>
      <w:r w:rsidRPr="007962DD">
        <w:rPr>
          <w:rStyle w:val="a9"/>
          <w:b w:val="0"/>
          <w:bCs/>
        </w:rPr>
        <w:t xml:space="preserve">к </w:t>
      </w:r>
      <w:hyperlink w:anchor="sub_9991" w:history="1">
        <w:r w:rsidRPr="007962DD">
          <w:rPr>
            <w:rStyle w:val="a6"/>
            <w:color w:val="auto"/>
          </w:rPr>
          <w:t>Порядку</w:t>
        </w:r>
      </w:hyperlink>
      <w:r w:rsidRPr="007962DD">
        <w:rPr>
          <w:rStyle w:val="a9"/>
          <w:b w:val="0"/>
          <w:bCs/>
        </w:rPr>
        <w:t xml:space="preserve"> размещения </w:t>
      </w:r>
      <w:proofErr w:type="gramStart"/>
      <w:r w:rsidRPr="007962DD">
        <w:rPr>
          <w:rStyle w:val="a9"/>
          <w:b w:val="0"/>
          <w:bCs/>
        </w:rPr>
        <w:t>в</w:t>
      </w:r>
      <w:proofErr w:type="gramEnd"/>
      <w:r w:rsidRPr="007962DD">
        <w:rPr>
          <w:rStyle w:val="a9"/>
          <w:b w:val="0"/>
          <w:bCs/>
        </w:rPr>
        <w:t xml:space="preserve"> информационно-</w:t>
      </w:r>
    </w:p>
    <w:p w:rsidR="0013139E" w:rsidRPr="007962DD" w:rsidRDefault="0013139E" w:rsidP="00A64E6E">
      <w:pPr>
        <w:ind w:firstLine="698"/>
        <w:jc w:val="right"/>
        <w:rPr>
          <w:b/>
        </w:rPr>
      </w:pPr>
      <w:r w:rsidRPr="007962DD">
        <w:rPr>
          <w:rStyle w:val="a9"/>
          <w:b w:val="0"/>
          <w:bCs/>
        </w:rPr>
        <w:t>телекоммуникационной сети "Интернет" информации</w:t>
      </w:r>
    </w:p>
    <w:p w:rsidR="0013139E" w:rsidRPr="007962DD" w:rsidRDefault="0013139E" w:rsidP="00A64E6E">
      <w:pPr>
        <w:ind w:firstLine="698"/>
        <w:jc w:val="right"/>
        <w:rPr>
          <w:b/>
        </w:rPr>
      </w:pPr>
      <w:r w:rsidRPr="007962DD">
        <w:rPr>
          <w:rStyle w:val="a9"/>
          <w:b w:val="0"/>
          <w:bCs/>
        </w:rPr>
        <w:t xml:space="preserve">о </w:t>
      </w:r>
      <w:proofErr w:type="gramStart"/>
      <w:r w:rsidRPr="007962DD">
        <w:rPr>
          <w:rStyle w:val="a9"/>
          <w:b w:val="0"/>
          <w:bCs/>
        </w:rPr>
        <w:t>рассчитываемой</w:t>
      </w:r>
      <w:proofErr w:type="gramEnd"/>
      <w:r w:rsidRPr="007962DD">
        <w:rPr>
          <w:rStyle w:val="a9"/>
          <w:b w:val="0"/>
          <w:bCs/>
        </w:rPr>
        <w:t xml:space="preserve"> за календарный год среднемесячной</w:t>
      </w:r>
    </w:p>
    <w:p w:rsidR="0013139E" w:rsidRPr="007962DD" w:rsidRDefault="0013139E" w:rsidP="00A64E6E">
      <w:pPr>
        <w:ind w:firstLine="698"/>
        <w:jc w:val="right"/>
        <w:rPr>
          <w:rStyle w:val="a9"/>
          <w:b w:val="0"/>
          <w:bCs/>
        </w:rPr>
      </w:pPr>
      <w:r w:rsidRPr="007962DD">
        <w:rPr>
          <w:rStyle w:val="a9"/>
          <w:b w:val="0"/>
          <w:bCs/>
        </w:rPr>
        <w:t xml:space="preserve">заработной плате руководителей, их заместителей и </w:t>
      </w:r>
    </w:p>
    <w:p w:rsidR="0013139E" w:rsidRPr="007962DD" w:rsidRDefault="0013139E" w:rsidP="00A64E6E">
      <w:pPr>
        <w:ind w:firstLine="698"/>
        <w:jc w:val="right"/>
        <w:rPr>
          <w:rStyle w:val="a9"/>
          <w:b w:val="0"/>
          <w:bCs/>
        </w:rPr>
      </w:pPr>
      <w:r w:rsidRPr="007962DD">
        <w:rPr>
          <w:rStyle w:val="a9"/>
          <w:b w:val="0"/>
          <w:bCs/>
        </w:rPr>
        <w:t>главных бухгалтеров муниципальных казенных</w:t>
      </w:r>
    </w:p>
    <w:p w:rsidR="0013139E" w:rsidRPr="007962DD" w:rsidRDefault="0013139E" w:rsidP="00A64E6E">
      <w:pPr>
        <w:jc w:val="right"/>
        <w:rPr>
          <w:b/>
        </w:rPr>
      </w:pPr>
      <w:r w:rsidRPr="007962DD">
        <w:rPr>
          <w:rStyle w:val="a9"/>
          <w:b w:val="0"/>
          <w:bCs/>
        </w:rPr>
        <w:t>организаций и муниципальных унитарных предприятий</w:t>
      </w:r>
    </w:p>
    <w:p w:rsidR="0013139E" w:rsidRDefault="0013139E" w:rsidP="007962DD">
      <w:pPr>
        <w:rPr>
          <w:sz w:val="24"/>
          <w:szCs w:val="24"/>
        </w:rPr>
      </w:pPr>
    </w:p>
    <w:p w:rsidR="0013139E" w:rsidRDefault="0013139E" w:rsidP="00A64E6E">
      <w:pPr>
        <w:pStyle w:val="aa"/>
        <w:jc w:val="center"/>
        <w:rPr>
          <w:rStyle w:val="a9"/>
          <w:rFonts w:ascii="Times New Roman" w:hAnsi="Times New Roman" w:cs="Times New Roman"/>
          <w:b w:val="0"/>
          <w:bCs/>
        </w:rPr>
      </w:pPr>
      <w:r w:rsidRPr="00A64E6E">
        <w:rPr>
          <w:rStyle w:val="a9"/>
          <w:rFonts w:ascii="Times New Roman" w:hAnsi="Times New Roman" w:cs="Times New Roman"/>
          <w:b w:val="0"/>
          <w:bCs/>
        </w:rPr>
        <w:t xml:space="preserve">Информация </w:t>
      </w:r>
    </w:p>
    <w:p w:rsidR="0013139E" w:rsidRPr="007962DD" w:rsidRDefault="0013139E" w:rsidP="007962DD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7962DD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казенных организаций и муниципальных унитарных</w:t>
      </w:r>
    </w:p>
    <w:p w:rsidR="0013139E" w:rsidRPr="00326670" w:rsidRDefault="0013139E" w:rsidP="00326670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7962DD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предприятий МО «Жигаловский район» и среднемесячной заработной плате работников муниципальных казенных организаций и муниципальных унитарных предприятий МО «Жигаловский район» (без учета заработной платы соответствующего руководителя, его заместителей, главного бухгалтера)</w:t>
      </w:r>
      <w:r w:rsidR="003266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з</w:t>
      </w:r>
      <w:r w:rsidRPr="007962DD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а</w:t>
      </w:r>
      <w:r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Pr="007962DD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20__ го</w:t>
      </w:r>
      <w:r w:rsidRPr="00A64E6E">
        <w:rPr>
          <w:rStyle w:val="a9"/>
          <w:rFonts w:ascii="Times New Roman" w:hAnsi="Times New Roman" w:cs="Times New Roman"/>
          <w:b w:val="0"/>
          <w:bCs/>
        </w:rPr>
        <w:t>д</w:t>
      </w:r>
    </w:p>
    <w:p w:rsidR="0013139E" w:rsidRPr="007962DD" w:rsidRDefault="0013139E" w:rsidP="007962DD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690"/>
        <w:gridCol w:w="2331"/>
      </w:tblGrid>
      <w:tr w:rsidR="0013139E" w:rsidTr="00B177FC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Наименование муниципального учреждения (муниципального унитарного предприятия)</w:t>
            </w:r>
          </w:p>
        </w:tc>
      </w:tr>
      <w:tr w:rsidR="0013139E" w:rsidTr="00B177FC">
        <w:tc>
          <w:tcPr>
            <w:tcW w:w="9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Фонд начисленной заработной платы руководителю за отчетный год (руб.)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Среднесписочная численность руководителя за отчетный год (чел.)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4.4.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Средняя заработная плата руководителя за отчетный год (руб.)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заместителя руководителя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Среднесписочная численность заместителя руководителя за отчетный год (чел.)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5.4.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Средняя заработная плата заместителя руководителя за отчетный год (руб.)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Фамилия, имя, отчество главного бухгалтера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Фонд начисленной заработной платы главному бухгалтеру за отчетный год (руб.)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Среднесписочная численность главного бухгалтера за отчетный год (чел.)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  <w:tr w:rsidR="0013139E" w:rsidTr="00B177F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E" w:rsidRPr="007962DD" w:rsidRDefault="0013139E" w:rsidP="00B177FC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7962DD">
              <w:rPr>
                <w:rFonts w:ascii="Times New Roman" w:hAnsi="Times New Roman"/>
                <w:sz w:val="22"/>
                <w:szCs w:val="22"/>
              </w:rPr>
              <w:t>Средняя заработная плата главного бухгалтера за отчетный год (руб.)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39E" w:rsidRDefault="0013139E" w:rsidP="00B177FC">
            <w:pPr>
              <w:pStyle w:val="ab"/>
            </w:pPr>
          </w:p>
        </w:tc>
      </w:tr>
    </w:tbl>
    <w:p w:rsidR="0013139E" w:rsidRDefault="0013139E" w:rsidP="007962DD"/>
    <w:p w:rsidR="0013139E" w:rsidRPr="007962DD" w:rsidRDefault="0013139E" w:rsidP="007962DD">
      <w:pPr>
        <w:pStyle w:val="aa"/>
        <w:rPr>
          <w:rFonts w:ascii="Times New Roman" w:hAnsi="Times New Roman" w:cs="Times New Roman"/>
          <w:sz w:val="22"/>
          <w:szCs w:val="22"/>
        </w:rPr>
      </w:pPr>
      <w:r w:rsidRPr="007962DD">
        <w:rPr>
          <w:rFonts w:ascii="Times New Roman" w:hAnsi="Times New Roman" w:cs="Times New Roman"/>
        </w:rPr>
        <w:t>Руководитель</w:t>
      </w:r>
      <w:r w:rsidRPr="007962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_____________________________</w:t>
      </w:r>
    </w:p>
    <w:p w:rsidR="0013139E" w:rsidRPr="007962DD" w:rsidRDefault="0013139E" w:rsidP="007962DD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 w:rsidRPr="007962DD">
        <w:rPr>
          <w:rFonts w:ascii="Times New Roman" w:hAnsi="Times New Roman" w:cs="Times New Roman"/>
        </w:rPr>
        <w:t xml:space="preserve"> ___________________________</w:t>
      </w:r>
    </w:p>
    <w:sectPr w:rsidR="0013139E" w:rsidRPr="007962DD" w:rsidSect="00841C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343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E6C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E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1761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D41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C2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6C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AA7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C4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9C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2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10CB"/>
    <w:rsid w:val="00073D6D"/>
    <w:rsid w:val="00074BBA"/>
    <w:rsid w:val="00075D9A"/>
    <w:rsid w:val="000768CE"/>
    <w:rsid w:val="000821F8"/>
    <w:rsid w:val="00082F79"/>
    <w:rsid w:val="00084EF6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39E"/>
    <w:rsid w:val="001316E0"/>
    <w:rsid w:val="00131C7D"/>
    <w:rsid w:val="001321B9"/>
    <w:rsid w:val="00134C84"/>
    <w:rsid w:val="00134ECD"/>
    <w:rsid w:val="0013548D"/>
    <w:rsid w:val="001356BB"/>
    <w:rsid w:val="001366B5"/>
    <w:rsid w:val="00137EBB"/>
    <w:rsid w:val="00140095"/>
    <w:rsid w:val="00140943"/>
    <w:rsid w:val="001414E8"/>
    <w:rsid w:val="00141A79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8795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BF8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37B73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7B4"/>
    <w:rsid w:val="00292A01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656"/>
    <w:rsid w:val="003178BA"/>
    <w:rsid w:val="0032297D"/>
    <w:rsid w:val="00322CC9"/>
    <w:rsid w:val="00324147"/>
    <w:rsid w:val="00326670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3B"/>
    <w:rsid w:val="00354B73"/>
    <w:rsid w:val="00355A9D"/>
    <w:rsid w:val="00355B2E"/>
    <w:rsid w:val="0035708E"/>
    <w:rsid w:val="00360B75"/>
    <w:rsid w:val="0036291E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7E4"/>
    <w:rsid w:val="003D3D6E"/>
    <w:rsid w:val="003D3F13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274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D90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5B24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1D01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61D0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62D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C0D07"/>
    <w:rsid w:val="007C19A1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1CE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4242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1238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14F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17EF"/>
    <w:rsid w:val="009F2924"/>
    <w:rsid w:val="009F4830"/>
    <w:rsid w:val="00A02AA1"/>
    <w:rsid w:val="00A03DD3"/>
    <w:rsid w:val="00A04ED6"/>
    <w:rsid w:val="00A06938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C48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FC9"/>
    <w:rsid w:val="00A649BA"/>
    <w:rsid w:val="00A64E6E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3EA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7FC"/>
    <w:rsid w:val="00B17861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A42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61A5"/>
    <w:rsid w:val="00BD651D"/>
    <w:rsid w:val="00BD6705"/>
    <w:rsid w:val="00BD6A6B"/>
    <w:rsid w:val="00BD7759"/>
    <w:rsid w:val="00BD7E0B"/>
    <w:rsid w:val="00BE0639"/>
    <w:rsid w:val="00BE2918"/>
    <w:rsid w:val="00BE2972"/>
    <w:rsid w:val="00BE464D"/>
    <w:rsid w:val="00BE537E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36938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127"/>
    <w:rsid w:val="00C91DCB"/>
    <w:rsid w:val="00C94008"/>
    <w:rsid w:val="00C94AFA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2E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20D5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8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84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  <w:bCs/>
    </w:rPr>
  </w:style>
  <w:style w:type="character" w:customStyle="1" w:styleId="a6">
    <w:name w:val="Гипертекстовая ссылка"/>
    <w:uiPriority w:val="99"/>
    <w:rsid w:val="00F755D4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styleId="a8">
    <w:name w:val="Hyperlink"/>
    <w:uiPriority w:val="99"/>
    <w:rsid w:val="00A34C4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C9112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64E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64E6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1C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41C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3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2017-01-20T02:01:00Z</cp:lastPrinted>
  <dcterms:created xsi:type="dcterms:W3CDTF">2013-12-13T06:46:00Z</dcterms:created>
  <dcterms:modified xsi:type="dcterms:W3CDTF">2017-02-28T00:27:00Z</dcterms:modified>
</cp:coreProperties>
</file>