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 xml:space="preserve">МАМСКО-ЧУЙСКИЙ РАЙОН </w:t>
      </w:r>
    </w:p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>АДМИНИСТРАЦИЯ</w:t>
      </w:r>
    </w:p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AE5422" w:rsidRPr="00C81926" w:rsidRDefault="00AE5422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F4811" w:rsidRPr="00C81926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1926">
        <w:rPr>
          <w:rFonts w:ascii="Times New Roman" w:hAnsi="Times New Roman"/>
          <w:b/>
          <w:sz w:val="28"/>
          <w:szCs w:val="28"/>
        </w:rPr>
        <w:t>ПОСТАНОВЛЕНИЕ</w:t>
      </w:r>
    </w:p>
    <w:p w:rsidR="00C81926" w:rsidRPr="00C81926" w:rsidRDefault="00C81926" w:rsidP="00CF4811">
      <w:pPr>
        <w:pStyle w:val="ab"/>
        <w:jc w:val="center"/>
        <w:rPr>
          <w:rFonts w:ascii="Arial" w:hAnsi="Arial" w:cs="Arial"/>
          <w:b/>
          <w:sz w:val="28"/>
          <w:szCs w:val="28"/>
        </w:rPr>
      </w:pPr>
    </w:p>
    <w:p w:rsidR="00C81926" w:rsidRPr="00C81926" w:rsidRDefault="00C81926" w:rsidP="00CF4811">
      <w:pPr>
        <w:pStyle w:val="ab"/>
        <w:jc w:val="center"/>
        <w:rPr>
          <w:rFonts w:ascii="Arial" w:hAnsi="Arial" w:cs="Arial"/>
          <w:b/>
          <w:caps/>
          <w:sz w:val="28"/>
          <w:szCs w:val="28"/>
        </w:rPr>
      </w:pPr>
      <w:r w:rsidRPr="00C81926">
        <w:rPr>
          <w:rFonts w:ascii="Times New Roman" w:hAnsi="Times New Roman"/>
          <w:b/>
          <w:caps/>
          <w:sz w:val="28"/>
          <w:szCs w:val="28"/>
        </w:rPr>
        <w:t>о заключении концессионного соглашения</w:t>
      </w:r>
    </w:p>
    <w:p w:rsidR="00AE5422" w:rsidRPr="00C76A81" w:rsidRDefault="00AE5422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63327" w:rsidRPr="00736CBC" w:rsidRDefault="00C81926" w:rsidP="00AE54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декабря</w:t>
      </w:r>
      <w:r w:rsidR="00EB2BB0">
        <w:rPr>
          <w:rFonts w:ascii="Times New Roman" w:hAnsi="Times New Roman"/>
          <w:sz w:val="24"/>
          <w:szCs w:val="24"/>
        </w:rPr>
        <w:t xml:space="preserve"> 2022</w:t>
      </w:r>
      <w:r w:rsidR="00AE5422" w:rsidRPr="00736CBC">
        <w:rPr>
          <w:rFonts w:ascii="Times New Roman" w:hAnsi="Times New Roman"/>
          <w:sz w:val="24"/>
          <w:szCs w:val="24"/>
        </w:rPr>
        <w:t xml:space="preserve">    </w:t>
      </w:r>
      <w:r w:rsidR="00B63327" w:rsidRPr="0073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6A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№ 127</w:t>
      </w:r>
      <w:r w:rsidR="00AE5422" w:rsidRPr="00736CB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E5422" w:rsidRPr="00736CBC" w:rsidRDefault="00B63327" w:rsidP="00B6332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п. Луговский</w:t>
      </w:r>
    </w:p>
    <w:p w:rsidR="00AE5422" w:rsidRPr="00736CBC" w:rsidRDefault="00AE5422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AE5422" w:rsidRPr="00736CBC" w:rsidRDefault="00AE5422" w:rsidP="00AE54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b/>
          <w:sz w:val="32"/>
          <w:szCs w:val="32"/>
        </w:rPr>
        <w:tab/>
      </w:r>
      <w:r w:rsidRPr="00736CBC">
        <w:rPr>
          <w:rFonts w:ascii="Times New Roman" w:hAnsi="Times New Roman"/>
          <w:sz w:val="24"/>
          <w:szCs w:val="24"/>
        </w:rPr>
        <w:t>Рассмотрев предложение общества 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</w:t>
      </w:r>
      <w:r w:rsidR="00C76A81">
        <w:rPr>
          <w:rFonts w:ascii="Times New Roman" w:hAnsi="Times New Roman"/>
          <w:sz w:val="24"/>
          <w:szCs w:val="24"/>
        </w:rPr>
        <w:t xml:space="preserve">ного закона от 21.07.2005 года № 115 - </w:t>
      </w:r>
      <w:r w:rsidRPr="00736CBC">
        <w:rPr>
          <w:rFonts w:ascii="Times New Roman" w:hAnsi="Times New Roman"/>
          <w:sz w:val="24"/>
          <w:szCs w:val="24"/>
        </w:rPr>
        <w:t>ФЗ « О концессионных  соглашениях»,</w:t>
      </w:r>
      <w:r w:rsidR="00C76A81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</w:t>
      </w:r>
      <w:r w:rsidR="00BB0C3C" w:rsidRPr="00736CBC">
        <w:rPr>
          <w:rFonts w:ascii="Times New Roman" w:hAnsi="Times New Roman"/>
          <w:sz w:val="24"/>
          <w:szCs w:val="24"/>
        </w:rPr>
        <w:t xml:space="preserve"> , администрация Луговского городского поселения Мамско-Чуйского  района </w:t>
      </w:r>
    </w:p>
    <w:p w:rsidR="00002216" w:rsidRDefault="00002216" w:rsidP="00AE542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02216" w:rsidRPr="00002216" w:rsidRDefault="00002216" w:rsidP="00002216">
      <w:pPr>
        <w:pStyle w:val="ab"/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002216" w:rsidRPr="00736CBC" w:rsidRDefault="00002216" w:rsidP="0000221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2216" w:rsidRPr="00736CBC" w:rsidRDefault="00002216" w:rsidP="00C76F7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1.</w:t>
      </w:r>
      <w:r w:rsidR="00EA5EFF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Считать возможным заключ</w:t>
      </w:r>
      <w:r w:rsidR="00BB0C3C" w:rsidRPr="00736CBC">
        <w:rPr>
          <w:rFonts w:ascii="Times New Roman" w:hAnsi="Times New Roman"/>
          <w:sz w:val="24"/>
          <w:szCs w:val="24"/>
        </w:rPr>
        <w:t xml:space="preserve">ение концессионного соглашения </w:t>
      </w:r>
      <w:r w:rsidRPr="00736CBC">
        <w:rPr>
          <w:rFonts w:ascii="Times New Roman" w:hAnsi="Times New Roman"/>
          <w:sz w:val="24"/>
          <w:szCs w:val="24"/>
        </w:rPr>
        <w:t>в отношении</w:t>
      </w:r>
      <w:r w:rsidR="00C76F70" w:rsidRPr="00736CBC">
        <w:rPr>
          <w:rFonts w:ascii="Times New Roman" w:hAnsi="Times New Roman"/>
          <w:sz w:val="24"/>
          <w:szCs w:val="24"/>
        </w:rPr>
        <w:t xml:space="preserve"> объектов коммунальной инфраструктуры, принадлежащих на</w:t>
      </w:r>
      <w:r w:rsidR="00BB0C3C" w:rsidRPr="00736CBC">
        <w:rPr>
          <w:rFonts w:ascii="Times New Roman" w:hAnsi="Times New Roman"/>
          <w:sz w:val="24"/>
          <w:szCs w:val="24"/>
        </w:rPr>
        <w:t xml:space="preserve"> праве собственности Луговскому</w:t>
      </w:r>
      <w:r w:rsidR="00C76F70" w:rsidRPr="00736CBC">
        <w:rPr>
          <w:rFonts w:ascii="Times New Roman" w:hAnsi="Times New Roman"/>
          <w:sz w:val="24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 </w:t>
      </w:r>
    </w:p>
    <w:p w:rsidR="00C76F70" w:rsidRPr="00736CBC" w:rsidRDefault="00736CBC" w:rsidP="00EA5EF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Инициатор конкурса соответствует требованиям, установленным частью 4.3 статьи 37 и части 1 статьи 40 Федерального закона от 21 июля 2005 года № 115- ФЗ «О концессионных соглашениях».</w:t>
      </w:r>
    </w:p>
    <w:p w:rsidR="00002216" w:rsidRDefault="00EA5EFF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3741D" w:rsidRPr="00736CBC">
        <w:rPr>
          <w:rFonts w:ascii="Times New Roman" w:hAnsi="Times New Roman"/>
          <w:sz w:val="24"/>
          <w:szCs w:val="24"/>
        </w:rPr>
        <w:t xml:space="preserve"> В соответствии с Указом  Губернатора Иркутской области от 28.06.2017 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</w:t>
      </w:r>
      <w:r w:rsidR="00C76A81">
        <w:rPr>
          <w:rFonts w:ascii="Times New Roman" w:hAnsi="Times New Roman"/>
          <w:sz w:val="24"/>
          <w:szCs w:val="24"/>
        </w:rPr>
        <w:t>одоотведения, отдельные объекты</w:t>
      </w:r>
      <w:r w:rsidR="00B3741D" w:rsidRPr="00736CBC">
        <w:rPr>
          <w:rFonts w:ascii="Times New Roman" w:hAnsi="Times New Roman"/>
          <w:sz w:val="24"/>
          <w:szCs w:val="24"/>
        </w:rPr>
        <w:t xml:space="preserve"> таких систем, концедентом по которым выступают муниципальные образования Иркутской области, третьей стороной - Иркутская область» направить в м</w:t>
      </w:r>
      <w:r w:rsidR="00C76A81">
        <w:rPr>
          <w:rFonts w:ascii="Times New Roman" w:hAnsi="Times New Roman"/>
          <w:sz w:val="24"/>
          <w:szCs w:val="24"/>
        </w:rPr>
        <w:t xml:space="preserve">инистерство жилищной политики, энергетики и транспорта </w:t>
      </w:r>
      <w:r w:rsidR="00B3741D" w:rsidRPr="00736CBC">
        <w:rPr>
          <w:rFonts w:ascii="Times New Roman" w:hAnsi="Times New Roman"/>
          <w:sz w:val="24"/>
          <w:szCs w:val="24"/>
        </w:rPr>
        <w:t xml:space="preserve"> Иркутской области на рассмотрение и согл</w:t>
      </w:r>
      <w:r w:rsidR="00C76A81">
        <w:rPr>
          <w:rFonts w:ascii="Times New Roman" w:hAnsi="Times New Roman"/>
          <w:sz w:val="24"/>
          <w:szCs w:val="24"/>
        </w:rPr>
        <w:t>асование предложенный обществом</w:t>
      </w:r>
      <w:r w:rsidR="00B3741D" w:rsidRPr="00736CBC">
        <w:rPr>
          <w:rFonts w:ascii="Times New Roman" w:hAnsi="Times New Roman"/>
          <w:sz w:val="24"/>
          <w:szCs w:val="24"/>
        </w:rPr>
        <w:t xml:space="preserve"> с ограниченной ответственностью «ТеплоРесурс» пр</w:t>
      </w:r>
      <w:r w:rsidR="00C76A81">
        <w:rPr>
          <w:rFonts w:ascii="Times New Roman" w:hAnsi="Times New Roman"/>
          <w:sz w:val="24"/>
          <w:szCs w:val="24"/>
        </w:rPr>
        <w:t xml:space="preserve">оект концессионного соглашения </w:t>
      </w:r>
      <w:r w:rsidR="00B3741D" w:rsidRPr="00736CBC">
        <w:rPr>
          <w:rFonts w:ascii="Times New Roman" w:hAnsi="Times New Roman"/>
          <w:sz w:val="24"/>
          <w:szCs w:val="24"/>
        </w:rPr>
        <w:t>в отношении объектов коммунальной инфраструктуры, прина</w:t>
      </w:r>
      <w:r w:rsidR="00C76A81">
        <w:rPr>
          <w:rFonts w:ascii="Times New Roman" w:hAnsi="Times New Roman"/>
          <w:sz w:val="24"/>
          <w:szCs w:val="24"/>
        </w:rPr>
        <w:t xml:space="preserve">длежащих на праве собственности </w:t>
      </w:r>
      <w:r w:rsidR="00B3741D" w:rsidRPr="00736CBC">
        <w:rPr>
          <w:rFonts w:ascii="Times New Roman" w:hAnsi="Times New Roman"/>
          <w:sz w:val="24"/>
          <w:szCs w:val="24"/>
        </w:rPr>
        <w:t>Луговскому муниципальному образованию</w:t>
      </w:r>
      <w:r w:rsidR="00BB0C3C" w:rsidRPr="00736CBC">
        <w:rPr>
          <w:rFonts w:ascii="Times New Roman" w:hAnsi="Times New Roman"/>
          <w:sz w:val="24"/>
          <w:szCs w:val="24"/>
        </w:rPr>
        <w:t>.</w:t>
      </w:r>
    </w:p>
    <w:p w:rsidR="00C81926" w:rsidRDefault="00C81926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администрации Луговского городского поселения от 08.09.2022 № 74 «О заключении концессионного соглашения» считать утратившим силу.</w:t>
      </w:r>
    </w:p>
    <w:p w:rsidR="00EA5EFF" w:rsidRPr="00736CBC" w:rsidRDefault="00C81926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5EFF">
        <w:rPr>
          <w:rFonts w:ascii="Times New Roman" w:hAnsi="Times New Roman"/>
          <w:sz w:val="24"/>
          <w:szCs w:val="24"/>
        </w:rPr>
        <w:t>.</w:t>
      </w:r>
      <w:r w:rsidR="00EA5EFF" w:rsidRPr="00EA5EFF">
        <w:rPr>
          <w:rFonts w:ascii="Times New Roman" w:hAnsi="Times New Roman"/>
          <w:sz w:val="24"/>
          <w:szCs w:val="24"/>
        </w:rPr>
        <w:t xml:space="preserve"> </w:t>
      </w:r>
      <w:r w:rsidR="00EA5EFF" w:rsidRPr="00736CB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</w:t>
      </w:r>
      <w:r w:rsidR="00C76A81">
        <w:rPr>
          <w:rFonts w:ascii="Times New Roman" w:hAnsi="Times New Roman"/>
          <w:sz w:val="24"/>
          <w:szCs w:val="24"/>
        </w:rPr>
        <w:t xml:space="preserve">ке и разместить на официальном </w:t>
      </w:r>
      <w:r w:rsidR="00EA5EFF" w:rsidRPr="00736CBC">
        <w:rPr>
          <w:rFonts w:ascii="Times New Roman" w:hAnsi="Times New Roman"/>
          <w:sz w:val="24"/>
          <w:szCs w:val="24"/>
        </w:rPr>
        <w:t>сайте администрации Луговского городского поселения в информационно-телекоммуникационной сети «Интернет».</w:t>
      </w:r>
    </w:p>
    <w:p w:rsidR="00BB0C3C" w:rsidRPr="00736CBC" w:rsidRDefault="00C81926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0C3C" w:rsidRPr="00736CBC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AE5422" w:rsidRDefault="00AE5422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9A3BD0" w:rsidRPr="00736CBC" w:rsidRDefault="009A3BD0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FF04F8" w:rsidRPr="00736CBC" w:rsidRDefault="009A3BD0" w:rsidP="00FF04F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36CBC">
        <w:rPr>
          <w:rFonts w:ascii="Times New Roman" w:hAnsi="Times New Roman"/>
          <w:sz w:val="24"/>
          <w:szCs w:val="24"/>
        </w:rPr>
        <w:t xml:space="preserve"> </w:t>
      </w:r>
      <w:r w:rsidR="00FF04F8" w:rsidRPr="00736CBC">
        <w:rPr>
          <w:rFonts w:ascii="Times New Roman" w:hAnsi="Times New Roman"/>
          <w:sz w:val="24"/>
          <w:szCs w:val="24"/>
        </w:rPr>
        <w:t xml:space="preserve">Луговского городского поселения                                       </w:t>
      </w:r>
    </w:p>
    <w:p w:rsidR="004344EA" w:rsidRPr="00C81926" w:rsidRDefault="00736CBC" w:rsidP="00C8192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А.А.Попов</w:t>
      </w:r>
    </w:p>
    <w:sectPr w:rsidR="004344EA" w:rsidRPr="00C81926" w:rsidSect="00C81926">
      <w:pgSz w:w="11905" w:h="16838"/>
      <w:pgMar w:top="851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63" w:rsidRDefault="00F46863">
      <w:r>
        <w:separator/>
      </w:r>
    </w:p>
  </w:endnote>
  <w:endnote w:type="continuationSeparator" w:id="0">
    <w:p w:rsidR="00F46863" w:rsidRDefault="00F4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63" w:rsidRDefault="00F46863">
      <w:r>
        <w:separator/>
      </w:r>
    </w:p>
  </w:footnote>
  <w:footnote w:type="continuationSeparator" w:id="0">
    <w:p w:rsidR="00F46863" w:rsidRDefault="00F46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216"/>
    <w:rsid w:val="00003B0D"/>
    <w:rsid w:val="000067D7"/>
    <w:rsid w:val="000173E7"/>
    <w:rsid w:val="00017D3C"/>
    <w:rsid w:val="00027A58"/>
    <w:rsid w:val="000364BE"/>
    <w:rsid w:val="0003764A"/>
    <w:rsid w:val="00042075"/>
    <w:rsid w:val="00042414"/>
    <w:rsid w:val="000437CB"/>
    <w:rsid w:val="00045ABB"/>
    <w:rsid w:val="00050BD9"/>
    <w:rsid w:val="00055171"/>
    <w:rsid w:val="000553CB"/>
    <w:rsid w:val="00055658"/>
    <w:rsid w:val="00057A68"/>
    <w:rsid w:val="00064C69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93F6B"/>
    <w:rsid w:val="000963CF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20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1D54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26AF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64D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1977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22DC"/>
    <w:rsid w:val="004460F2"/>
    <w:rsid w:val="004511C4"/>
    <w:rsid w:val="00453E11"/>
    <w:rsid w:val="00456600"/>
    <w:rsid w:val="004576CA"/>
    <w:rsid w:val="004647D8"/>
    <w:rsid w:val="004704A2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A1DBB"/>
    <w:rsid w:val="005A3380"/>
    <w:rsid w:val="005A5CE4"/>
    <w:rsid w:val="005A6DEA"/>
    <w:rsid w:val="005A7917"/>
    <w:rsid w:val="005C42CB"/>
    <w:rsid w:val="005D6F5D"/>
    <w:rsid w:val="005D7087"/>
    <w:rsid w:val="005D7D52"/>
    <w:rsid w:val="005E5AEB"/>
    <w:rsid w:val="005E7761"/>
    <w:rsid w:val="005F43C5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491A"/>
    <w:rsid w:val="00735B3A"/>
    <w:rsid w:val="00736452"/>
    <w:rsid w:val="00736CBC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40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D267A"/>
    <w:rsid w:val="007D5C5F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8E"/>
    <w:rsid w:val="008764FF"/>
    <w:rsid w:val="00882D90"/>
    <w:rsid w:val="00890618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3BD0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7894"/>
    <w:rsid w:val="00AE5422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3741D"/>
    <w:rsid w:val="00B435FB"/>
    <w:rsid w:val="00B456AC"/>
    <w:rsid w:val="00B53093"/>
    <w:rsid w:val="00B5367C"/>
    <w:rsid w:val="00B538A6"/>
    <w:rsid w:val="00B55DFE"/>
    <w:rsid w:val="00B56AAF"/>
    <w:rsid w:val="00B60AAE"/>
    <w:rsid w:val="00B625CB"/>
    <w:rsid w:val="00B63187"/>
    <w:rsid w:val="00B63327"/>
    <w:rsid w:val="00B64CDF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B0C3C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6A81"/>
    <w:rsid w:val="00C76F70"/>
    <w:rsid w:val="00C777B0"/>
    <w:rsid w:val="00C81926"/>
    <w:rsid w:val="00C83FBE"/>
    <w:rsid w:val="00C84BA5"/>
    <w:rsid w:val="00C904E9"/>
    <w:rsid w:val="00C91FAE"/>
    <w:rsid w:val="00C96381"/>
    <w:rsid w:val="00CA0062"/>
    <w:rsid w:val="00CA3DDE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647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5E00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0B98"/>
    <w:rsid w:val="00E47D40"/>
    <w:rsid w:val="00E52A55"/>
    <w:rsid w:val="00E5304D"/>
    <w:rsid w:val="00E56ECE"/>
    <w:rsid w:val="00E57633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5EFF"/>
    <w:rsid w:val="00EA6C99"/>
    <w:rsid w:val="00EB1440"/>
    <w:rsid w:val="00EB2BB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46863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603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АЛЁНА</cp:lastModifiedBy>
  <cp:revision>92</cp:revision>
  <cp:lastPrinted>2022-12-29T04:09:00Z</cp:lastPrinted>
  <dcterms:created xsi:type="dcterms:W3CDTF">2016-06-14T17:58:00Z</dcterms:created>
  <dcterms:modified xsi:type="dcterms:W3CDTF">2022-12-29T04:10:00Z</dcterms:modified>
</cp:coreProperties>
</file>