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ОФИЦИАЛЬНОЕ ИЗДАНИЕ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МУНИЦИПАЛЬНОГО ОБРАЗОВАНИЯ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Вестник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МО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№</w:t>
      </w:r>
      <w:r w:rsidR="00F12733">
        <w:rPr>
          <w:rFonts w:ascii="Arial" w:hAnsi="Arial" w:cs="Arial"/>
          <w:b/>
          <w:bCs/>
          <w:i/>
          <w:sz w:val="40"/>
          <w:szCs w:val="40"/>
        </w:rPr>
        <w:t>2</w:t>
      </w:r>
      <w:r w:rsidRPr="00E62096">
        <w:rPr>
          <w:rFonts w:ascii="Arial" w:hAnsi="Arial" w:cs="Arial"/>
          <w:b/>
          <w:bCs/>
          <w:i/>
          <w:sz w:val="40"/>
          <w:szCs w:val="40"/>
        </w:rPr>
        <w:t>(</w:t>
      </w:r>
      <w:r w:rsidR="0058793B">
        <w:rPr>
          <w:rFonts w:ascii="Arial" w:hAnsi="Arial" w:cs="Arial"/>
          <w:b/>
          <w:bCs/>
          <w:i/>
          <w:sz w:val="40"/>
          <w:szCs w:val="40"/>
        </w:rPr>
        <w:t>1</w:t>
      </w:r>
      <w:r w:rsidR="00F44030">
        <w:rPr>
          <w:rFonts w:ascii="Arial" w:hAnsi="Arial" w:cs="Arial"/>
          <w:b/>
          <w:bCs/>
          <w:i/>
          <w:sz w:val="40"/>
          <w:szCs w:val="40"/>
        </w:rPr>
        <w:t>4</w:t>
      </w:r>
      <w:r w:rsidR="00F12733">
        <w:rPr>
          <w:rFonts w:ascii="Arial" w:hAnsi="Arial" w:cs="Arial"/>
          <w:b/>
          <w:bCs/>
          <w:i/>
          <w:sz w:val="40"/>
          <w:szCs w:val="40"/>
        </w:rPr>
        <w:t>1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) от </w:t>
      </w:r>
      <w:r w:rsidR="00F12733">
        <w:rPr>
          <w:rFonts w:ascii="Arial" w:hAnsi="Arial" w:cs="Arial"/>
          <w:b/>
          <w:bCs/>
          <w:i/>
          <w:sz w:val="40"/>
          <w:szCs w:val="40"/>
        </w:rPr>
        <w:t>28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</w:t>
      </w:r>
      <w:r w:rsidR="00F12733">
        <w:rPr>
          <w:rFonts w:ascii="Arial" w:hAnsi="Arial" w:cs="Arial"/>
          <w:b/>
          <w:bCs/>
          <w:i/>
          <w:sz w:val="40"/>
          <w:szCs w:val="40"/>
        </w:rPr>
        <w:t>0</w:t>
      </w:r>
      <w:r w:rsidR="00EF201F">
        <w:rPr>
          <w:rFonts w:ascii="Arial" w:hAnsi="Arial" w:cs="Arial"/>
          <w:b/>
          <w:bCs/>
          <w:i/>
          <w:sz w:val="40"/>
          <w:szCs w:val="40"/>
        </w:rPr>
        <w:t>2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.20</w:t>
      </w:r>
      <w:r w:rsidR="00BE457F">
        <w:rPr>
          <w:rFonts w:ascii="Arial" w:hAnsi="Arial" w:cs="Arial"/>
          <w:b/>
          <w:bCs/>
          <w:i/>
          <w:sz w:val="40"/>
          <w:szCs w:val="40"/>
        </w:rPr>
        <w:t>2</w:t>
      </w:r>
      <w:r w:rsidR="00F44030">
        <w:rPr>
          <w:rFonts w:ascii="Arial" w:hAnsi="Arial" w:cs="Arial"/>
          <w:b/>
          <w:bCs/>
          <w:i/>
          <w:sz w:val="40"/>
          <w:szCs w:val="40"/>
        </w:rPr>
        <w:t>3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г. 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A1081" w:rsidRDefault="009A1081" w:rsidP="008F6D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0D12" w:rsidRDefault="009A0D12" w:rsidP="009A0D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2733" w:rsidRDefault="00F12733" w:rsidP="009A0D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124E" w:rsidRPr="0096124E" w:rsidRDefault="0096124E" w:rsidP="00961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6124E" w:rsidRPr="0096124E" w:rsidRDefault="0096124E" w:rsidP="009612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96124E">
        <w:rPr>
          <w:rFonts w:ascii="Arial" w:eastAsia="Calibri" w:hAnsi="Arial" w:cs="Arial"/>
          <w:b/>
          <w:bCs/>
          <w:sz w:val="32"/>
          <w:szCs w:val="32"/>
          <w:lang w:eastAsia="en-US"/>
        </w:rPr>
        <w:t>13.02.2023 №190</w:t>
      </w:r>
    </w:p>
    <w:p w:rsidR="0096124E" w:rsidRPr="0096124E" w:rsidRDefault="0096124E" w:rsidP="009612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96124E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96124E" w:rsidRPr="0096124E" w:rsidRDefault="0096124E" w:rsidP="009612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96124E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96124E" w:rsidRPr="0096124E" w:rsidRDefault="0096124E" w:rsidP="009612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96124E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96124E" w:rsidRPr="0096124E" w:rsidRDefault="0096124E" w:rsidP="009612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96124E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МУНИЦИПАЛЬНОГО ОБРАЗОВАНИЯ «ТАРАСА»</w:t>
      </w:r>
    </w:p>
    <w:p w:rsidR="0096124E" w:rsidRPr="0096124E" w:rsidRDefault="0096124E" w:rsidP="0096124E">
      <w:pPr>
        <w:spacing w:after="0" w:line="259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96124E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96124E" w:rsidRPr="0096124E" w:rsidRDefault="0096124E" w:rsidP="0096124E">
      <w:pPr>
        <w:spacing w:after="0" w:line="259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6124E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96124E" w:rsidRPr="0096124E" w:rsidRDefault="0096124E" w:rsidP="0096124E">
      <w:pPr>
        <w:spacing w:after="0" w:line="259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96124E" w:rsidRPr="0096124E" w:rsidRDefault="0096124E" w:rsidP="0096124E">
      <w:pPr>
        <w:spacing w:after="0" w:line="259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6124E"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</w:t>
      </w:r>
      <w:r w:rsidRPr="0096124E">
        <w:rPr>
          <w:rFonts w:ascii="Arial" w:eastAsia="Calibri" w:hAnsi="Arial" w:cs="Arial"/>
          <w:b/>
          <w:sz w:val="32"/>
          <w:szCs w:val="32"/>
          <w:lang w:eastAsia="en-US"/>
        </w:rPr>
        <w:t>ПРАВИЛ БЛАГОУСТРОЙСТВА ТЕРРИТОРИИ МУНИЦИПАЛЬНОГО ОБРАЗОВАНИЯ «ТАРАСА»</w:t>
      </w:r>
    </w:p>
    <w:p w:rsidR="0096124E" w:rsidRPr="0096124E" w:rsidRDefault="0096124E" w:rsidP="0096124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Cs/>
          <w:sz w:val="32"/>
          <w:szCs w:val="32"/>
        </w:rPr>
      </w:pPr>
    </w:p>
    <w:p w:rsidR="0096124E" w:rsidRPr="0096124E" w:rsidRDefault="0096124E" w:rsidP="0096124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124E" w:rsidRPr="0096124E" w:rsidRDefault="0096124E" w:rsidP="0096124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10 статьи 35, статьей 45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руководствуясь Уставом </w:t>
      </w:r>
      <w:bookmarkStart w:id="0" w:name="_Hlk101513356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«Тараса»</w:t>
      </w:r>
      <w:r w:rsidRPr="009612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0"/>
      <w:r w:rsidRPr="00961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Дума муниципального образования «Тараса»</w:t>
      </w:r>
    </w:p>
    <w:p w:rsidR="0096124E" w:rsidRPr="0096124E" w:rsidRDefault="0096124E" w:rsidP="0096124E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РЕШИЛА</w:t>
      </w:r>
      <w:proofErr w:type="gramStart"/>
      <w:r w:rsidRPr="00961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Утвердить прилагаемые Правила благоустройства территории </w:t>
      </w: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«Тараса».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2. Признать утратившими силу: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Решение Думы от 10.10.2017 №114 «Об утверждении правил благоустройства, территории муниципального образования «Тараса».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3. Опубликовать настоящее решение в Вестнике МО «Тараса» и разместить </w:t>
      </w:r>
      <w:bookmarkStart w:id="1" w:name="_Hlk20309729"/>
      <w:bookmarkStart w:id="2" w:name="_Hlk67578940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сайте  в информационно-телекоммуникационной сети «Интернет</w:t>
      </w:r>
      <w:bookmarkStart w:id="3" w:name="_Hlk15472517"/>
      <w:bookmarkEnd w:id="1"/>
      <w:bookmarkEnd w:id="2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адресу </w:t>
      </w:r>
      <w:bookmarkEnd w:id="3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https://bohan.mo38.ru/sub/tarasa/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124E" w:rsidRPr="0096124E" w:rsidRDefault="0096124E" w:rsidP="00961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Настоящее решение вступает в силу после  дня его официального опубликования.</w:t>
      </w:r>
    </w:p>
    <w:p w:rsidR="0096124E" w:rsidRPr="0096124E" w:rsidRDefault="0096124E" w:rsidP="00961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24E" w:rsidRPr="0096124E" w:rsidRDefault="0096124E" w:rsidP="0096124E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6124E">
        <w:rPr>
          <w:rFonts w:ascii="Arial" w:eastAsia="Calibri" w:hAnsi="Arial" w:cs="Arial"/>
          <w:sz w:val="24"/>
          <w:szCs w:val="24"/>
          <w:lang w:eastAsia="en-US"/>
        </w:rPr>
        <w:t>Председатель Думы</w:t>
      </w:r>
    </w:p>
    <w:p w:rsidR="0096124E" w:rsidRPr="0096124E" w:rsidRDefault="0096124E" w:rsidP="0096124E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6124E">
        <w:rPr>
          <w:rFonts w:ascii="Arial" w:eastAsia="Calibri" w:hAnsi="Arial" w:cs="Arial"/>
          <w:sz w:val="24"/>
          <w:szCs w:val="24"/>
          <w:lang w:eastAsia="en-US"/>
        </w:rPr>
        <w:t>Глава администрации</w:t>
      </w:r>
    </w:p>
    <w:p w:rsidR="0096124E" w:rsidRPr="0096124E" w:rsidRDefault="0096124E" w:rsidP="0096124E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6124E">
        <w:rPr>
          <w:rFonts w:ascii="Arial" w:eastAsia="Calibri" w:hAnsi="Arial" w:cs="Arial"/>
          <w:sz w:val="24"/>
          <w:szCs w:val="24"/>
          <w:lang w:eastAsia="en-US"/>
        </w:rPr>
        <w:t>МО «Тараса»</w:t>
      </w:r>
    </w:p>
    <w:p w:rsidR="0096124E" w:rsidRPr="0096124E" w:rsidRDefault="0096124E" w:rsidP="0096124E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6124E">
        <w:rPr>
          <w:rFonts w:ascii="Arial" w:eastAsia="Calibri" w:hAnsi="Arial" w:cs="Arial"/>
          <w:sz w:val="24"/>
          <w:szCs w:val="24"/>
          <w:lang w:eastAsia="en-US"/>
        </w:rPr>
        <w:t xml:space="preserve">А.М. </w:t>
      </w:r>
      <w:proofErr w:type="spellStart"/>
      <w:r w:rsidRPr="0096124E">
        <w:rPr>
          <w:rFonts w:ascii="Arial" w:eastAsia="Calibri" w:hAnsi="Arial" w:cs="Arial"/>
          <w:sz w:val="24"/>
          <w:szCs w:val="24"/>
          <w:lang w:eastAsia="en-US"/>
        </w:rPr>
        <w:t>Таряшинов</w:t>
      </w:r>
      <w:proofErr w:type="spellEnd"/>
    </w:p>
    <w:p w:rsidR="0096124E" w:rsidRPr="0096124E" w:rsidRDefault="0096124E" w:rsidP="00961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6124E" w:rsidRPr="0096124E" w:rsidTr="0096124E">
        <w:tc>
          <w:tcPr>
            <w:tcW w:w="4390" w:type="dxa"/>
            <w:shd w:val="clear" w:color="auto" w:fill="auto"/>
          </w:tcPr>
          <w:p w:rsidR="0096124E" w:rsidRPr="0096124E" w:rsidRDefault="0096124E" w:rsidP="0096124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:rsidR="0096124E" w:rsidRPr="0096124E" w:rsidRDefault="0096124E" w:rsidP="0096124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96124E" w:rsidRPr="0096124E" w:rsidTr="0096124E">
        <w:tc>
          <w:tcPr>
            <w:tcW w:w="4390" w:type="dxa"/>
            <w:shd w:val="clear" w:color="auto" w:fill="auto"/>
          </w:tcPr>
          <w:p w:rsidR="0096124E" w:rsidRPr="0096124E" w:rsidRDefault="0096124E" w:rsidP="0096124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:rsidR="0096124E" w:rsidRPr="0096124E" w:rsidRDefault="0096124E" w:rsidP="009612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96124E" w:rsidRPr="0096124E" w:rsidRDefault="0096124E" w:rsidP="00961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439"/>
      </w:tblGrid>
      <w:tr w:rsidR="0096124E" w:rsidRPr="0096124E" w:rsidTr="0096124E">
        <w:tc>
          <w:tcPr>
            <w:tcW w:w="4916" w:type="dxa"/>
          </w:tcPr>
          <w:p w:rsidR="0096124E" w:rsidRPr="0096124E" w:rsidRDefault="0096124E" w:rsidP="0096124E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96124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439" w:type="dxa"/>
          </w:tcPr>
          <w:p w:rsidR="0096124E" w:rsidRPr="0096124E" w:rsidRDefault="0096124E" w:rsidP="0096124E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96124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УТВЕРЖДЕНЫ</w:t>
            </w:r>
          </w:p>
          <w:p w:rsidR="0096124E" w:rsidRPr="0096124E" w:rsidRDefault="0096124E" w:rsidP="0096124E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/>
              </w:rPr>
            </w:pPr>
            <w:r w:rsidRPr="0096124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решением Думы муниципального образования «Тараса»</w:t>
            </w:r>
          </w:p>
          <w:p w:rsidR="0096124E" w:rsidRPr="0096124E" w:rsidRDefault="0096124E" w:rsidP="0096124E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96124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 13.02.2023 № 190</w:t>
            </w:r>
          </w:p>
        </w:tc>
      </w:tr>
    </w:tbl>
    <w:p w:rsidR="0096124E" w:rsidRPr="0096124E" w:rsidRDefault="0096124E" w:rsidP="00961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24E" w:rsidRPr="0096124E" w:rsidRDefault="0096124E" w:rsidP="00961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24E" w:rsidRPr="0096124E" w:rsidRDefault="0096124E" w:rsidP="00961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ПРАВИЛА БЛАГОУСТРОЙСТВА ТЕРРИТОРИИ </w:t>
      </w:r>
    </w:p>
    <w:p w:rsidR="0096124E" w:rsidRPr="0096124E" w:rsidRDefault="0096124E" w:rsidP="0096124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101512676"/>
      <w:r w:rsidRPr="00961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«Тараса»</w:t>
      </w:r>
    </w:p>
    <w:p w:rsidR="0096124E" w:rsidRPr="0096124E" w:rsidRDefault="0096124E" w:rsidP="0096124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bookmarkEnd w:id="4"/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1. Предмет регулирования настоящих Правил</w:t>
      </w:r>
      <w:bookmarkStart w:id="5" w:name="1"/>
      <w:bookmarkEnd w:id="5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 Правила благоустройства территории муниципального образования «Тараса»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</w:t>
      </w:r>
      <w:proofErr w:type="spellEnd"/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</w:t>
      </w: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6" w:name="3"/>
      <w:bookmarkEnd w:id="6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настоящих Правилах используются следующие основные понятия: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границы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которой определены Правилами в соответствии с порядком, установленным Законом </w:t>
      </w:r>
      <w:r w:rsidRPr="0096124E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 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благоустройства территории;</w:t>
      </w:r>
      <w:proofErr w:type="gramEnd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 – Администрация поселения;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1.5. Настоящие Правила не распространяются на отношения, связанные: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4) с размещением и эксплуатацией объектов наружной рекламы и информации.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7" w:name="_Hlk5026116"/>
      <w:r w:rsidRPr="00961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поселения </w:t>
      </w:r>
      <w:bookmarkEnd w:id="7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консультации по предполагаемым типам озеленения;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 Информирование осуществляется: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образования «Тараса»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по адресу: </w:t>
      </w:r>
      <w:r w:rsidRPr="0096124E">
        <w:rPr>
          <w:rFonts w:ascii="Calibri" w:eastAsia="Times New Roman" w:hAnsi="Calibri" w:cs="Calibri"/>
          <w:color w:val="000000"/>
        </w:rPr>
        <w:t xml:space="preserve">https://bohan.mo38.ru/sub/tarasa/ </w:t>
      </w: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иных </w:t>
      </w:r>
      <w:proofErr w:type="spellStart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интернет-ресурсах</w:t>
      </w:r>
      <w:proofErr w:type="spellEnd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средствах массовой информации;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социальных сетях;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на собраниях граждан.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 Механизмы общественного участия: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gramStart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фокус-групп</w:t>
      </w:r>
      <w:proofErr w:type="gramEnd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осуществление общественного </w:t>
      </w:r>
      <w:proofErr w:type="gramStart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реализацией проектов.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итогам встреч, совещаний и иных мероприятий формируется отчет об их проведении.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оказании услуг посетителям общественных пространств;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строительстве, реконструкции, реставрации объектов недвижимости;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производстве и размещении элементов благоустройства;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в организации мероприятий, обеспечивающих приток посетителей на создаваемые общественные пространства;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дств дл</w:t>
      </w:r>
      <w:proofErr w:type="gramEnd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подготовки проектов;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иных формах.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2.8. При реализации проектов благоустройства территории поселения может обеспечиваться: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использования</w:t>
      </w:r>
      <w:proofErr w:type="gramEnd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эффективных архитектурно-планировочных приемов;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, рекламы и вывесок, размещаемых на внешних поверхностях зданий, строений, сооружений.</w:t>
      </w:r>
    </w:p>
    <w:p w:rsidR="0096124E" w:rsidRPr="0096124E" w:rsidRDefault="0096124E" w:rsidP="00961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124E" w:rsidRPr="0096124E" w:rsidRDefault="0096124E" w:rsidP="00961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8" w:name="_Hlk11160493"/>
      <w:r w:rsidRPr="00961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3. Порядок определения границ прилегающих территорий для целей благоустройства в поселении. Общие требования по закреплению и </w:t>
      </w:r>
      <w:proofErr w:type="spellStart"/>
      <w:r w:rsidRPr="00961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содержаниюприлегающих</w:t>
      </w:r>
      <w:proofErr w:type="spellEnd"/>
      <w:r w:rsidRPr="00961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территорий</w:t>
      </w:r>
    </w:p>
    <w:p w:rsidR="0096124E" w:rsidRPr="0096124E" w:rsidRDefault="0096124E" w:rsidP="00961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3.1. Границы прилегающей территории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6124E" w:rsidRPr="0096124E" w:rsidRDefault="0096124E" w:rsidP="00961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Границы прилегающей территории определяются с учетом следующих ограничений и условий: </w:t>
      </w:r>
    </w:p>
    <w:p w:rsidR="0096124E" w:rsidRPr="0096124E" w:rsidRDefault="0096124E" w:rsidP="00961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6124E" w:rsidRPr="0096124E" w:rsidRDefault="0096124E" w:rsidP="00961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6124E" w:rsidRPr="0096124E" w:rsidRDefault="0096124E" w:rsidP="00961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6124E" w:rsidRPr="0096124E" w:rsidRDefault="0096124E" w:rsidP="00961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6124E" w:rsidRPr="0096124E" w:rsidRDefault="0096124E" w:rsidP="00961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вкрапливания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3.2. 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пешеходные коммуникации, в том числе тротуары, аллеи, дорожки, тропинки; </w:t>
      </w:r>
      <w:proofErr w:type="gramEnd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Границы территории, прилегающей к зданиям, строениям, сооружениям, не имеющим ограждающих устройств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определяются по периметру от фактических границ указанных зданий, строений, сооружений.</w:t>
      </w:r>
    </w:p>
    <w:p w:rsidR="0096124E" w:rsidRPr="0096124E" w:rsidRDefault="0096124E" w:rsidP="00961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96124E" w:rsidRPr="0096124E" w:rsidRDefault="0096124E" w:rsidP="00961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96124E" w:rsidRPr="0096124E" w:rsidRDefault="0096124E" w:rsidP="00961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96124E" w:rsidRPr="0096124E" w:rsidRDefault="0096124E" w:rsidP="00961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96124E" w:rsidRPr="0096124E" w:rsidRDefault="0096124E" w:rsidP="00961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96124E" w:rsidRPr="0096124E" w:rsidRDefault="0096124E" w:rsidP="00961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</w:t>
      </w:r>
      <w:bookmarkStart w:id="9" w:name="sub_55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96124E" w:rsidRPr="0096124E" w:rsidRDefault="0096124E" w:rsidP="00961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</w:t>
      </w:r>
      <w:bookmarkStart w:id="10" w:name="sub_56"/>
      <w:bookmarkEnd w:id="9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1) для отдельно стоящих нестационарных объектов, расположенных: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территориях жилых зон -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 метра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территории общего пользования -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 метра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периметру от фактических границ этих объектов;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территориях производственных зон -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 метра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периметру от фактических границ этих объектов;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остановочных площадках общественного транспорта -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 метра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прочих территориях -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 метров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периметру от фактических границ этих объектов;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для сгруппированных на одной территории двух и более нестационарных объектов -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 метров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периметру от фактических границ этих объектов;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для территорий розничных мини-рынков, рынков, ярмарок, не имеющих ограждающих устройств, -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10 метров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периметру от границ земельного участка, а при наличии ограждения -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10 метров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ограждения по периметру;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для индивидуальных жилых домов, не имеющих ограждающих устройств, -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 метров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периметру от фактических границ индивидуальных жилых домов, а при наличии ограждения -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 метров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ограждения по периметру;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10 метров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периметру от границ земельных участков, на которых расположены многоквартирные дома;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для нежилых зданий, не имеющих ограждающих устройств, -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10 метров 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по периметру от фактических границ нежилых зданий;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для нежилых зданий (комплекса зданий), имеющих ограждение, -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10 метров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ограждения по периметру;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8) для автостоянок, не имеющих ограждающих устройств, -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10 метров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для промышленных предприятий -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10 метров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ограждения по периметру;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для строительных площадок -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10 метров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ограждения по периметру;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10 метров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периметру от границ земельного участка;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12) для автозаправочных станций,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автогазозаправочных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станций -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10 метров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периметру от границ земельного участка, и подъезды к объектам;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13) для территорий, прилегающих к рекламным конструкциям, -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 метра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периметру от границ основания рекламной конструкции;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14) для общеобразовательных организаций -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 метров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ограждения по периметру;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15) для дошкольных образовательных организаций -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 метров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ограждения по периметру.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3.7.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3.8. Карты – схемы подлежат систематизации и поддержанию в актуальном состоянии.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по систематизации карт-схем осуществляет уполномоченный орган на постоянной основе.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10"/>
    <w:p w:rsidR="0096124E" w:rsidRPr="0096124E" w:rsidRDefault="0096124E" w:rsidP="00961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4. Общие требования к организации уборки территории поселения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зданий, строений, сооружений (за исключением собственников и (или) иных законных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избежание засорения водосточной сети запрещается сброс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смёта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бытового мусора в водосточные коллекторы.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 8 часов утра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ширины убираемых объектов благоустройства - 1,5 и более метров;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протяженности убираемых объектов более 3 погонных метров;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трудозатратной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), уборку такой территории допускается осуществлять ручным способом.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токонесущих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4.13. </w:t>
      </w:r>
      <w:bookmarkStart w:id="11" w:name="_Hlk8137221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Собственники </w:t>
      </w:r>
      <w:bookmarkStart w:id="12" w:name="_Hlk22210955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2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обязаны в соответствии с настоящими Правилами, заключенными соглашениями: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3" w:name="_Hlk14965574"/>
    </w:p>
    <w:bookmarkEnd w:id="13"/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обрабатывать прилегающие территории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реагентами;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осуществлять покос травы и обрезку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поросли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ысота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травы не должна превышать 15 сантиметров от поверхности земли;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1"/>
    <w:p w:rsidR="0096124E" w:rsidRPr="0096124E" w:rsidRDefault="0096124E" w:rsidP="0096124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4.14. Запрещается: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  <w:proofErr w:type="gramEnd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сметать мусор на проезжую часть улиц, в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ливне-приемники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ливневой канализации;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складировать около торговых точек тару, запасы товаров;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захламлять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размещать транспортные средства на газоне или иной озеленённой или рекреационной территории;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внутридворовых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территориях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мусоросборниках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на специально отведённых площадках;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складировать строительные материалы, мусор на территории общего пользования;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разваливания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4.18. </w:t>
      </w:r>
      <w:proofErr w:type="gramStart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помойницами</w:t>
      </w:r>
      <w:proofErr w:type="spellEnd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помойницы</w:t>
      </w:r>
      <w:proofErr w:type="spellEnd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должны обеспечивать их дезинфекцию и ремонт.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4.20. Выгреб и </w:t>
      </w:r>
      <w:proofErr w:type="spellStart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помойницы</w:t>
      </w:r>
      <w:proofErr w:type="spellEnd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помойниц</w:t>
      </w:r>
      <w:proofErr w:type="spellEnd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4.22. Удаление ЖБО должно </w:t>
      </w:r>
      <w:proofErr w:type="gramStart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проводится</w:t>
      </w:r>
      <w:proofErr w:type="gramEnd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</w:t>
      </w: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проведению санитарно-противоэпидемических (профилактических) мероприятий.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4.24. </w:t>
      </w: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4" w:name="_Hlk14965857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лифтах </w:t>
      </w:r>
      <w:bookmarkEnd w:id="14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а) внутриквартальной закрытой сетью водостоков;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Дождеприемные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5. Особенности организации уборки территории поселения </w:t>
      </w:r>
      <w:r w:rsidRPr="00961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в зимний период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температуре воздуха ниже 0</w:t>
      </w:r>
      <w:proofErr w:type="gramStart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°С</w:t>
      </w:r>
      <w:proofErr w:type="gramEnd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</w:t>
      </w: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Период зимней уборки устанавливается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1 ноября по 15 апреля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 1 октября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 1 октября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противогололёдных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прохождения снегоуборочной техники осуществляется уборка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прибордюрных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5.7. В процессе уборки запрещается: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противогололёдного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5.8. </w:t>
      </w:r>
      <w:bookmarkStart w:id="15" w:name="6"/>
      <w:bookmarkEnd w:id="15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сл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учае создания препятствий для работы снегоуборочной техники.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Складирование снега на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внутридворовых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территориях должно предусматривать отвод талых вод.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5.10.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зимний период </w:t>
      </w:r>
      <w:bookmarkStart w:id="16" w:name="_Hlk22804048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собственниками и (или) иными законными владельцами зданий, </w:t>
      </w:r>
      <w:bookmarkStart w:id="17" w:name="_Hlk22211020"/>
      <w:bookmarkStart w:id="18" w:name="_Hlk22211206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строений, сооружений, нестационарных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  <w:bookmarkEnd w:id="17"/>
      <w:bookmarkEnd w:id="18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6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быть обеспечена организация очистки их кровель от снега, наледи и сосулек.</w:t>
      </w:r>
      <w:proofErr w:type="gramEnd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5.12. </w:t>
      </w: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снегоплавильные</w:t>
      </w:r>
      <w:proofErr w:type="spellEnd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снегоплавильных</w:t>
      </w:r>
      <w:proofErr w:type="spellEnd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допускается сбрасывать пульпу, снег в водные объекты.</w:t>
      </w:r>
    </w:p>
    <w:p w:rsidR="0096124E" w:rsidRPr="0096124E" w:rsidRDefault="0096124E" w:rsidP="0096124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9" w:name="7"/>
      <w:bookmarkEnd w:id="19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6. Особенности организации уборки территории поселения </w:t>
      </w:r>
      <w:r w:rsidRPr="00961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в летний период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Период летней уборки устанавливается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16 апреля по 31 октября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 1 апреля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</w:t>
      </w: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температуре воздуха более плюс 10</w:t>
      </w:r>
      <w:proofErr w:type="gramStart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°С</w:t>
      </w:r>
      <w:proofErr w:type="gramEnd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проезжей части улиц и площадей с водонепроницаемым покрытием, а также на пешеходных </w:t>
      </w: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0" w:name="8"/>
      <w:bookmarkEnd w:id="20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Проезжая часть должна быть полностью очищена от всякого вида загрязнений.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1" w:name="9"/>
      <w:bookmarkEnd w:id="21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6.6. Подметание дворовых территорий,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внутридворовых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.7.Сжигание листьев деревьев, кустарников на территории населенных пунктов поселения запрещено.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6.8.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Владельцы земельных участков обязаны: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2" w:name="10"/>
      <w:bookmarkEnd w:id="22"/>
      <w:r w:rsidRPr="00961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7. Обеспечение надлежащего содержания объектов благоустройства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 раз в неделю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фасада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Высота домового указателя должна быть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300 мм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. Ширина таблички зависит от количества букв в названии улицы.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Табличка выполняется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белом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цвете. По периметру таблички располагается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черная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 шириной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10 мм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Название улиц и номера домов выполняются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черном цвете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Шрифт названия улиц на русском языке, высота заглавных букв –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90 мм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Высота шрифта номера дома –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140 мм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Адресные аншлаги могут иметь подсветку.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25 метров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3" w:name="_Hlk14967170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каждом строении.</w:t>
      </w:r>
    </w:p>
    <w:bookmarkEnd w:id="23"/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7.9. Аншлаги устанавливаются на высоте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 2,5 до 5,0 м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уровня земли на расстоянии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более 1 м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угла здания.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7.10. Содержание фасадов объектов включает: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герметизацию, заделку и расшивку швов, трещин и выбоин;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отмосток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приямков цокольных окон и входов в подвалы;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уничтожение, порча, искажение архитектурных деталей фасадов зданий (сооружений, строений);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произведение надписей на фасадах зданий (сооружений, строений);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4" w:name="_Hlk14967236"/>
    </w:p>
    <w:bookmarkEnd w:id="24"/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К вывескам предъявляются следующие требования: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два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местах осуществления юридическим лицом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более 0,6 м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вертикали -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более 0,4 м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Высота букв, знаков, размещаемых на вывеске, -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более 0,1 м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выше линии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второго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этажа (линии перекрытий между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первым и вторым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этажами) зданий, сооружений;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0,5 м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высоте) и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60%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10 м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длине).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чем на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 м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Расстояние от уровня земли до нижнего края консольной конструкции должно быть не менее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2,5 м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7.18.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более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0,8 м 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для 1-2-этажных объектов;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более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1,2 м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3-5-этажных объектов.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7.20. Вывески площадью более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6,5 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7.21. Не допускается: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размещение вывесок на расстоянии ближе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 м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мемориальных досок;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призматроны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7.23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 суток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отключают - в утренние сумерки при естественной освещенности более 10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7.27. При проектировании освещения и осветительного оборудования следует обеспечивать: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экономичность и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энергоэффективность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обычные (традиционные),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светильники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высокомачтовые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парапетные,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светильники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встроенные,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светильники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или временных установок освещения объектов для наружного освещения их фасадных поверхностей.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энергоэффективные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экологичных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7.34. При проектировании и выборе малых архитектурных форм, в том числе уличной мебели, учитываются: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а) наличие свободной площади на благоустраиваемой территории;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д) возраст потенциальных пользователей малых архитектурных форм;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з) возможность ремонта или замены деталей малых архитектурных форм;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м) безопасность для потенциальных пользователей.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7.35. При установке малых архитектурных форм и уличной мебели предусматривается обеспечение: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в) устойчивости конструкции;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7.36. При размещении уличной мебели допускается: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  <w:proofErr w:type="gramEnd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7.37. На тротуарах автомобильных дорог допускается использовать следующие типы малых архитектурных форм: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а) установки освещения;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б) скамьи без спинок, оборудованные местом для сумок;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д) кадки, цветочницы, вазоны, кашпо, в том числе подвесные;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е) урны.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7.38. Для пешеходных зон и коммуникаций допускается использовать следующие типы малых архитектурных форм: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а) установки освещения;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б) скамьи, предполагающие длительное, комфортное сидение;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цветочницы, вазоны, кашпо;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г) информационные стенды;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е) столы для настольных игр;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ж) урны.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текстурированием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7.40. В целях защиты малых архитектурных форм от графического вандализма следует: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текстурированием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  <w:proofErr w:type="gramEnd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7.43. В целях благоустройства на территории поселения могут устанавливаться ограждения.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Ограждения земельных участков устанавливают высотой до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 м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7.47. Установка ограждений, изготовленных из сетки-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рабицы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7.51.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передвижения по сложившимся пешеходным маршрутам.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7.55. При проектировании мини-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маркетов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8. Организация пешеходных коммуникаций, в том числе тротуаров, аллей, дорожек, тропинок.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второстепенным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 Покрытие пешеходных дорожек должно быть удобным при ходьбе и 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устойчивым к износу.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избежания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скопления людей следует предусматривать шириной не менее 2 метров.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8.10. С целью создания комфортной среды для пешеходов пешеходные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коммуникации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8.11. При создании основных пешеходных коммуникаций допускается использовать твердые виды покрытия.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больших и крупных населенных пунктах пешеходные зоны разрешается располагать и (или) благоустраивать во всех жилых районах, 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парках и скверах.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8.16. Для эффективного использования велосипедных коммуникаций разрешается предусматривать: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а) маршруты велодорожек, интегрированные в единую замкнутую систему;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комфортные и безопасные пересечения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веломаршрутов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перекрестках с пешеходными и автомобильными коммуникациями;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велодвижение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организацию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 в зонах перепада высот на маршруте;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безопасные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велопарковки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осуществляются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9.3. Проектирование путей движения маломобильных групп населения, входных гру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пп в зд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или путем обеспечения плавного перехода между поверхностями тротуаров, выполненными в разных уровнях.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9.5.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9.6.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мнемокартами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зрению и другими категориями маломобильных групп населения, а также людьми без инвалидности.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тактильных мнемосхемах может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размещаться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10. Детские и спортивные площадки.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охране исторической и природной среды, безопасности оборудования для детских игровых и спортивных площадок.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размещаться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площадки следующих видов: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детские игровые площадки;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детские спортивные площадки;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площадки;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детские инклюзивные площадки;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инклюзивные спортивные площадки;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скейт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-площадки.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10.4. При планировании размеров площадок (функциональных зон площадок) следует учитывать: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размеры территории, на которой будет располагаться площадка;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б) функциональное предназначение и состав оборудования;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д) расположение подходов к площадке;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е) пропускную способность площадки.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10.5. Планирование функционала и (или) функциональных зон площадок необходимо осуществлять с учетом: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предпочтений (выбора) жителей;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г) экономических возможностей для реализации проектов по благоустройству;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е) природно-климатических условий;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к) структуры прилегающей жилой застройки.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площадки не должны быть проходными.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10.9.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11. Парковки (парковочные места)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являющееся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частью автомобильной дороги и (или) 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примыкающее к проезжей части и (или) тротуару, обочине, эстакаде или мосту либо являющееся частью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подэстакадных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подмостовых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11.2.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11.3. На общественных и дворовых территориях населенного пункта могут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размещаться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площадки автостоянок и парковок следующих видов: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приобъектные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являющееся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подэстакадных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подмостовых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подэстакадных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подмостовых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11.5.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11.7. Назначение и вместительность (количество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11.11. Территория, на которой организована платная парковка, должна 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11.19.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12. Площадки для выгула животных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12.1. Выгул животных разрешается на площадках для выгула животных.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Размеры площадок для выгула животных не должны превышать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600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кв. м.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информационный стенд.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12.2. Ограждение площадки следует выполнять из легкой металлической сетки высотой не менее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1,5 м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 к площадке следует оборудовать твердым видом покрытия. 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12.6. В перечень видов работ по содержанию площадок для выгула животных допускается включать: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очистку и подметание территории площадки;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мойку территории площадки;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посыпку и обработку территории площадки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средствами, безопасными для животных (например, песок и мелкая гравийная крошка);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ремонт;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наполнение ящика для одноразовых пакетов;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очистку урн;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ремонт.</w:t>
      </w:r>
    </w:p>
    <w:p w:rsidR="0096124E" w:rsidRPr="0096124E" w:rsidRDefault="0096124E" w:rsidP="00961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sz w:val="24"/>
          <w:szCs w:val="24"/>
        </w:rPr>
        <w:tab/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13.3. Прокладка </w:t>
      </w:r>
      <w:bookmarkStart w:id="25" w:name="_Hlk22308913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подземных сооружений и коммуникаций</w:t>
      </w:r>
      <w:bookmarkEnd w:id="25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26" w:name="_Hlk104286455"/>
      <w:r w:rsidRPr="0096124E">
        <w:rPr>
          <w:rFonts w:ascii="Times New Roman" w:eastAsia="Times New Roman" w:hAnsi="Times New Roman" w:cs="Times New Roman"/>
          <w:color w:val="FF0000"/>
          <w:sz w:val="28"/>
          <w:szCs w:val="28"/>
        </w:rPr>
        <w:t>при отсутствии разрешения на строительство на участке</w:t>
      </w:r>
      <w:proofErr w:type="gramEnd"/>
      <w:r w:rsidRPr="0096124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проведения земляных работ</w:t>
      </w:r>
      <w:bookmarkEnd w:id="26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_Hlk10560126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7"/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sub_42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8"/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bookmarkStart w:id="29" w:name="_Hlk10556166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акт, определяющий состояние элементов благоустройства до начала работ и объемы восстановления</w:t>
      </w:r>
      <w:bookmarkEnd w:id="29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30" w:name="_Hlk104283762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графиками проведения земляных работ, </w:t>
      </w:r>
      <w:bookmarkStart w:id="31" w:name="_Hlk104282909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30"/>
      <w:bookmarkEnd w:id="31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 по благоустройству (далее — схема благоустройства земельного участка);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</w:t>
      </w:r>
      <w:bookmarkStart w:id="32" w:name="_Hlk10813309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Pr="00961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Иркутской области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(структурным подразделением (его должностным лицом) управления ГИБДД)</w:t>
      </w:r>
      <w:bookmarkEnd w:id="32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" w:name="sub_10042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требовать от заявителя представления иных документов, за исключением предусмотренных настоящим пунктом.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13.7.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три дня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окончания срока его действия.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трех рабочих дней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обращения заявителя о продлении.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1) письмо о переоформлении разрешения;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2) заявление на получение разрешения на осуществление земляных работ;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3) копию договора с подрядной организацией на выполнение работ (подтверждающего указанное изменение).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трех рабочих дней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обращения заявителя о переоформлении.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" w:name="sub_1005"/>
      <w:bookmarkEnd w:id="33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" w:name="sub_1006"/>
      <w:bookmarkEnd w:id="34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13.10. На схеме благоустройства земельного участка отображаются: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дорожные покрытия, покрытия площадок и других объектов благоустройства;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существующие и проектируемые инженерные сети;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объекты и элементы благоустройства земельного участка.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схеме благоустройства земельного участка прикладывается </w:t>
      </w:r>
      <w:bookmarkStart w:id="36" w:name="_Hlk10636188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графики проведения земляных работ, засыпки траншей и котлованов, восстановления 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дорожных покрытий, тротуаров, газонов и других разрытых участков, последующих работ по благоустройству</w:t>
      </w:r>
      <w:bookmarkEnd w:id="36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13.12. Отметку о согласовании </w:t>
      </w:r>
      <w:bookmarkStart w:id="37" w:name="_Hlk10814035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Pr="00961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Иркутской области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(структурным подразделением (его должностным лицом) управления ГИБДД)</w:t>
      </w:r>
      <w:bookmarkEnd w:id="37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схемы движения транспорта и (или) пешеходов необходимо получить в случае, если земляные </w:t>
      </w:r>
      <w:bookmarkStart w:id="38" w:name="_Hlk10813944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связаны с вскрытием дорожных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покрытийв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местах движения транспорта и пешеходов</w:t>
      </w:r>
      <w:bookmarkEnd w:id="38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13.13.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семи рабочих дней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трех рабочих дней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96124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подпунктом</w:t>
        </w:r>
        <w:proofErr w:type="gramEnd"/>
      </w:hyperlink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пункта 13.6 настоящих Правил.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разрешении на проведение земляных работ должны быть указаны: 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вид, перечень и объемы земляных работ; 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2) точные адресные ориентиры начала и окончания вскрываемого участка производства земляных работ;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4) способ прокладки и переустройства подземных сооружений;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6) порядок информирования граждан о проводимых земляных работах и сроках их завершения.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" w:name="sub_1007"/>
      <w:bookmarkEnd w:id="35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" w:name="sub_1008"/>
      <w:bookmarkEnd w:id="39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13.15. Основаниями для отказа в предоставлении разрешения на осуществление земляных работ являются:</w:t>
      </w:r>
    </w:p>
    <w:bookmarkEnd w:id="40"/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отсутствие документов, предусмотренных </w:t>
      </w:r>
      <w:hyperlink w:anchor="sub_1004" w:history="1">
        <w:r w:rsidRPr="0096124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пунктом</w:t>
        </w:r>
      </w:hyperlink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13.6 настоящих Правил;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отсутствие у заявителя оснований по использованию земли или земельного участка, на которых, согласно заявлению, предполагается 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осуществление земляных работ;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нарушение </w:t>
      </w:r>
      <w:hyperlink r:id="rId8" w:history="1">
        <w:r w:rsidRPr="0096124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законодательства</w:t>
        </w:r>
      </w:hyperlink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о безопасности дорожного движения;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5) нарушение схемой благоустройства земельного участка требований, установленных настоящими Правилами;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" w:name="sub_1009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2" w:name="sub_1010"/>
      <w:bookmarkEnd w:id="41"/>
    </w:p>
    <w:bookmarkEnd w:id="42"/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13.17.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bookmarkStart w:id="43" w:name="_Hlk103949610"/>
      <w:r w:rsidRPr="00961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Иркутской области</w:t>
      </w:r>
      <w:bookmarkEnd w:id="43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13.18. Для принятия необходимых мер предосторожности и предупреждения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повреждений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сутки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высота ограждения - не менее 1,2 м;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ограждения, примыкающие к местам массового прохода людей, должны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высоту не менее 2 м и оборудованы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сплошным защитным козырьком;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на участке, на котором разрешено закрытие всего проезда, обозначить направление объезда;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12) при производстве аварийных работ выполнять их круглосуточно, без выходных и праздничных дней;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13.21. Вскрытие вдоль элементов улично-дорожной сети производится участками длиной: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для водопровода, газопровода, канализации и теплотрассы —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200 - 300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погонных метров; </w:t>
      </w:r>
      <w:proofErr w:type="gramEnd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для телефонного и электрического кабелей —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500 - 600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погонных метров.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смещение каких-либо строений и сооружений на трассах существующих подземных сетей;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коверов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подземных сооружений, водосточных решеток, иных сооружений;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6) откачка воды из колодцев, траншей, котлованов на тротуары и проезжую часть улиц;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7) занимать территорию за пределами границ участка производства земляных работ;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  <w:proofErr w:type="gramEnd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3) немедленно устранять течи на коммуникациях.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" w:name="sub_1011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13.27. Заявитель, а также лицо, направившее </w:t>
      </w:r>
      <w:bookmarkStart w:id="45" w:name="_Hlk104284916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в соответствии с </w:t>
      </w:r>
      <w:hyperlink w:anchor="sub_1003" w:history="1">
        <w:r w:rsidRPr="0096124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пунктом</w:t>
        </w:r>
      </w:hyperlink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13.5 настоящих Правил</w:t>
      </w:r>
      <w:bookmarkEnd w:id="45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Заявитель, а также лицо, направившее уведомление в соответствии с </w:t>
      </w:r>
      <w:hyperlink w:anchor="sub_1003" w:history="1">
        <w:r w:rsidRPr="0096124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пунктом</w:t>
        </w:r>
      </w:hyperlink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спортивные площадки, иные объекты благоустройства, бортовой камень и иные покрытия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 м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каждую сторону от траншеи, а на тротуаре — не менее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 м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" w:name="sub_1012"/>
      <w:bookmarkEnd w:id="44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13.28. В период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1 ноября по 15 апреля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восстановлении благоустройства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после 15 апреля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уложенных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осенне-зимний период при восстановлении благоустройства по временной схеме.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" w:name="sub_103607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 31 мая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bookmarkEnd w:id="47"/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" w:name="sub_1013"/>
      <w:bookmarkEnd w:id="46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9" w:name="sub_1014"/>
      <w:bookmarkEnd w:id="48"/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13.30. После завершения осуществления земляных работ на основании разрешения на осуществление земляных работ</w:t>
      </w:r>
      <w:r w:rsidRPr="0096124E"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96124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Приложением</w:t>
        </w:r>
      </w:hyperlink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к настоящим Правилам.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" w:name="sub_1015"/>
      <w:bookmarkEnd w:id="49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" w:name="sub_1016"/>
      <w:bookmarkEnd w:id="50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13.32. В случае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жилья, жилищно-строительного кооператива и (или) собственниками многоквартирного дома.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2" w:name="sub_1017"/>
      <w:bookmarkEnd w:id="51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52"/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14. Посадка зелёных насаждений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14.4. </w:t>
      </w:r>
      <w:bookmarkStart w:id="53" w:name="_Hlk7527352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тропиночной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3"/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14.5. При посадке зелёных насаждений не допускается: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произвольная посадка растений в нарушение существующей технологии;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касание ветвями деревьев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токонесущих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6) посадка деревьев на расстоянии ближе 4 метров до мачт и опор осветительной сети, мостовых опор и эстакад;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бесканальной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прокладке), кустарников - 1 м;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вело-пешеходных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дорожек.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несмыкание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крон).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14.10. При организации озеленения следует сохранять существующие ландшафты.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15. Охрана и содержание зелёных насаждений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4" w:name="_Hlk35262974"/>
      <w:bookmarkStart w:id="55" w:name="_Hlk35260093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15.1.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Удаление (снос) и (или) пересадка деревьев и кустарников на территории поселения осуществляется при условии получения 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заинтересованными лицами порубочного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билетаи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 целей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, не связанных со строительством (реконструкцией) объектов капитального строительства, в том числе в целях: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6" w:name="sub_1004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6"/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15.4. Удаление (снос) деревьев и кустарников осуществляется в срок, установленный в порубочном билете</w:t>
      </w:r>
      <w:bookmarkEnd w:id="54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  <w:proofErr w:type="gramEnd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7) схема размещения предполагаемого (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) к удалению дерева (деревьев) и (или) кустарника (кустарников) (ситуационный план).</w:t>
      </w:r>
      <w:proofErr w:type="gramEnd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15.7.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15 рабочих дней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 рабочих дней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принятия указанного решения по выбору заявителя выдается на руки или 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направляется заявителю заказным письмом с приложением документов, предусмотренных подпунктами 2 - 4 пункта 15.5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настоящих Правил.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2) удаления аварийных, больных деревьев и кустарников;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3) пересадки деревьев и кустарников.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5) при работах, финансируемых за счет средств консолидированного бюджета Российской Федерации.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муниципальным правовым актом уполномоченного органа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15.9. Основаниями для отказа в предоставлении порубочного билета и (или) разрешения являются: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2) не предоставление документов, предусмотренных пунктом 15.5 настоящих Правил;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Pr="00961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Иркутской области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 рабочих дней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15.12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рамках мероприятий по содержанию озелененных территорий допускается: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своевременный ремонт ограждений зеленых насаждений.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15.15.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вытаптыванию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5"/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16. Восстановление зелёных насаждений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16.1. Компенсационное озеленение производится с учётом следующих требований: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3) восстановление производится в пределах территории, либо в пределах  населенного пункта, где была произведена вырубка, с высадкой деревьев.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16.2. Компенсационное озеленение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,к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правило, за счёт средств физических или юридических лиц, в интересах которых была произведена вырубка.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8"/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6124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612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17.1. </w:t>
      </w:r>
      <w:proofErr w:type="gramStart"/>
      <w:r w:rsidRPr="009612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Мероприятия по выявлению карантинных и ядовитых растений, борьбе с ними, локализации, ликвидации их очагов осуществляются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поселения, а также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 w:rsidRPr="009612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предпринимателями.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612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612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17.2. В целях своевременного выявления карантинных и ядовитых растений </w:t>
      </w:r>
      <w:proofErr w:type="spellStart"/>
      <w:r w:rsidRPr="009612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лица</w:t>
      </w:r>
      <w:proofErr w:type="gramStart"/>
      <w:r w:rsidRPr="009612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,у</w:t>
      </w:r>
      <w:proofErr w:type="gramEnd"/>
      <w:r w:rsidRPr="009612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казанные</w:t>
      </w:r>
      <w:proofErr w:type="spellEnd"/>
      <w:r w:rsidRPr="009612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в абзаце 1 пункта 17.1,  собственными силами либо с привлечением третьих лиц (в том числе специализированной организации):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612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проводят систематические обследования территорий;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9612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612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- проводят фитосанитарные мероприятия по локализации и ликвидации карантинных и ядовитых растений.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612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18. Места (площадки) накопления твердых коммунальных отходов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18.1.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57" w:name="_Hlk104198309"/>
      <w:r w:rsidRPr="00961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Иркутской области</w:t>
      </w:r>
      <w:bookmarkEnd w:id="57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соответствии с территориальной схемой обращения с отходами </w:t>
      </w:r>
      <w:r w:rsidRPr="00961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Иркутской области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утверждаемой </w:t>
      </w:r>
      <w:r w:rsidRPr="00961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Иркутской области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а) в бункеры, расположенные на контейнерных площадках;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б) на специальных площадках для складирования крупногабаритных отходов (далее – специальные площадки).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Запрещается устраивать ограждение контейнерной площадки из сварной сетки, сетки-</w:t>
      </w:r>
      <w:proofErr w:type="spellStart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рабицы</w:t>
      </w:r>
      <w:proofErr w:type="spellEnd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Внешние поверхности покрытия контейнерной площадки, элементов сопряжения покрытий, контейнеров, бункеров, ограждения контейнерной </w:t>
      </w: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площадки необходимо поддерживать чистыми, без визуально воспринимаемых деформаций.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8" w:name="_Hlk67486644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8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18.5. </w:t>
      </w:r>
      <w:proofErr w:type="gramStart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</w:t>
      </w: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Постановлением Главного государственного санитарного врача Российской Федерации от 28.01.2021 № 3.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18.6. </w:t>
      </w:r>
      <w:proofErr w:type="gramStart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Российской Федерации от 28.01.2021 № 3.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18.7.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тв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18.8.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</w:t>
      </w:r>
      <w:r w:rsidRPr="00961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размещение которых может повлечь причинение вреда жизни, здоровью граждан, вреда животным, растениям и окружающей среде»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19. Выпас и прогон сельскохозяйственных животных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961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ранее 6.00 и не позднее 23.00 по местному времени в рабочие дни и не ранее 6.00 и не позднее 23.00 по местному времени в выходные и праздничные дни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муниципальными правовыми актами поселения.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19.7. При осуществлении выпаса сельскохозяйственных животных допускается: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Выпас лошадей допускается лишь в их стреноженном состоянии.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19.8. При осуществлении выпаса и прогона сельскохозяйственных животных запрещается: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асфальт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цементобетонным покрытием при наличии иных путей;</w:t>
      </w:r>
    </w:p>
    <w:p w:rsidR="0096124E" w:rsidRPr="0096124E" w:rsidRDefault="0096124E" w:rsidP="009612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124E" w:rsidRPr="0096124E" w:rsidRDefault="0096124E" w:rsidP="0096124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20. Праздничное оформление территории поселения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20.2. В перечень объектов праздничного оформления могут включаться: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а) площади, улицы, бульвары, мостовые сооружения, магистрали;</w:t>
      </w:r>
      <w:proofErr w:type="gramEnd"/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б) места массовых гуляний, парки, скверы, набережные;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в) фасады зданий;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20.3. К элементам праздничного оформления относятся: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текстильные или нетканые изделия, в том числе с нанесенными на их поверхности графическими изображениями;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праздничная подсветка фасадов зданий;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иллюминационные гирлянды и кронштейны;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подсветка зеленых насаждений;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праздничное и тематическое оформление пассажирского транспорта;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декоративные флаги, флажки, стяги;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и тематические материалы на рекламных конструкциях;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утверждаемыми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уполномоченным органом.</w:t>
      </w:r>
    </w:p>
    <w:p w:rsidR="0096124E" w:rsidRPr="0096124E" w:rsidRDefault="0096124E" w:rsidP="00961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20.8. </w:t>
      </w:r>
      <w:proofErr w:type="gramStart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</w:t>
      </w: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муниципальных нужд».</w:t>
      </w:r>
    </w:p>
    <w:p w:rsidR="0096124E" w:rsidRPr="0096124E" w:rsidRDefault="0096124E" w:rsidP="00961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4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96124E" w:rsidRPr="0096124E" w:rsidRDefault="0096124E" w:rsidP="009612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124E" w:rsidRPr="0096124E" w:rsidRDefault="0096124E" w:rsidP="009612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6124E">
        <w:rPr>
          <w:rFonts w:ascii="Arial" w:eastAsia="Times New Roman" w:hAnsi="Arial" w:cs="Arial"/>
          <w:b/>
          <w:sz w:val="32"/>
          <w:szCs w:val="32"/>
        </w:rPr>
        <w:t>01.02.2023г. № 15</w:t>
      </w:r>
    </w:p>
    <w:p w:rsidR="0096124E" w:rsidRPr="0096124E" w:rsidRDefault="0096124E" w:rsidP="009612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6124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96124E" w:rsidRPr="0096124E" w:rsidRDefault="0096124E" w:rsidP="009612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6124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96124E" w:rsidRPr="0096124E" w:rsidRDefault="0096124E" w:rsidP="009612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6124E"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96124E" w:rsidRPr="0096124E" w:rsidRDefault="0096124E" w:rsidP="009612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6124E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96124E" w:rsidRPr="0096124E" w:rsidRDefault="0096124E" w:rsidP="009612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6124E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96124E" w:rsidRPr="0096124E" w:rsidRDefault="0096124E" w:rsidP="009612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6124E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96124E" w:rsidRPr="0096124E" w:rsidRDefault="0096124E" w:rsidP="0096124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96124E" w:rsidRPr="0096124E" w:rsidRDefault="0096124E" w:rsidP="009612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6124E">
        <w:rPr>
          <w:rFonts w:ascii="Arial" w:eastAsia="Times New Roman" w:hAnsi="Arial" w:cs="Arial"/>
          <w:b/>
          <w:bCs/>
          <w:color w:val="2C2C2C"/>
          <w:sz w:val="32"/>
          <w:szCs w:val="32"/>
          <w:shd w:val="clear" w:color="auto" w:fill="FFFFFF"/>
        </w:rPr>
        <w:t xml:space="preserve">ОБ УТВЕРЖДЕНИИ МЕРОПРИЯТИЙ ПЕРЕЧНЯ ПРОЕКТОВ НАРОДНЫХ ИНИЦИАТИВ НА 2023 ГОД, </w:t>
      </w:r>
      <w:r w:rsidRPr="0096124E">
        <w:rPr>
          <w:rFonts w:ascii="Arial" w:eastAsia="Times New Roman" w:hAnsi="Arial" w:cs="Arial"/>
          <w:b/>
          <w:sz w:val="32"/>
          <w:szCs w:val="32"/>
        </w:rPr>
        <w:t>О ПРИНЯТИИ РАСХОДНЫХ ОБЯЗАТЕЛЬСТВ ПО РЕАЛИЗАЦИИ МЕРОПРИЯТИЙ ПЕРЕЧНЯ ПРОЕКТОВ НАРОДНЫХ ИНИЦИАТИВ НА 2023 ГОД И ПОРЯДОК ОРГАНИЗАЦИИ РАБОТЫ ПО ВЫПОЛНЕНИЮ УКАЗАННЫХ ОБЯЗАТЕЛЬСТВ</w:t>
      </w:r>
    </w:p>
    <w:p w:rsidR="0096124E" w:rsidRPr="0096124E" w:rsidRDefault="0096124E" w:rsidP="0096124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96124E" w:rsidRPr="0096124E" w:rsidRDefault="0096124E" w:rsidP="00961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96124E">
        <w:rPr>
          <w:rFonts w:ascii="Arial" w:eastAsia="Times New Roman" w:hAnsi="Arial" w:cs="Arial"/>
          <w:sz w:val="24"/>
          <w:szCs w:val="24"/>
        </w:rPr>
        <w:t xml:space="preserve">В целях </w:t>
      </w:r>
      <w:proofErr w:type="spellStart"/>
      <w:r w:rsidRPr="0096124E">
        <w:rPr>
          <w:rFonts w:ascii="Arial" w:eastAsia="Times New Roman" w:hAnsi="Arial" w:cs="Arial"/>
          <w:sz w:val="24"/>
          <w:szCs w:val="24"/>
        </w:rPr>
        <w:t>софинансирования</w:t>
      </w:r>
      <w:proofErr w:type="spellEnd"/>
      <w:r w:rsidRPr="0096124E">
        <w:rPr>
          <w:rFonts w:ascii="Arial" w:eastAsia="Times New Roman" w:hAnsi="Arial" w:cs="Arial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 муниципального образования «Тараса», по решению социальных проблем, созданию комфортных условий для проживания и повышения качества жизни населения в соответствии со статьями 9, 15, 86 Бюджетного Кодекса Российской Федерации, в соответствии со статьей 14 Федерального закона от 06.10.2003 года №131-ФЗ «Об общих принципах организации местного самоуправления в Российской Федерации</w:t>
      </w:r>
      <w:proofErr w:type="gramEnd"/>
      <w:r w:rsidRPr="0096124E">
        <w:rPr>
          <w:rFonts w:ascii="Arial" w:eastAsia="Times New Roman" w:hAnsi="Arial" w:cs="Arial"/>
          <w:sz w:val="24"/>
          <w:szCs w:val="24"/>
        </w:rPr>
        <w:t xml:space="preserve">», программой "Государственная политика в сфере экономического развития Иркутской области 2015-2020 </w:t>
      </w:r>
      <w:proofErr w:type="spellStart"/>
      <w:proofErr w:type="gramStart"/>
      <w:r w:rsidRPr="0096124E">
        <w:rPr>
          <w:rFonts w:ascii="Arial" w:eastAsia="Times New Roman" w:hAnsi="Arial" w:cs="Arial"/>
          <w:sz w:val="24"/>
          <w:szCs w:val="24"/>
        </w:rPr>
        <w:t>гг</w:t>
      </w:r>
      <w:proofErr w:type="spellEnd"/>
      <w:proofErr w:type="gramEnd"/>
      <w:r w:rsidRPr="0096124E">
        <w:rPr>
          <w:rFonts w:ascii="Arial" w:eastAsia="Times New Roman" w:hAnsi="Arial" w:cs="Arial"/>
          <w:sz w:val="24"/>
          <w:szCs w:val="24"/>
        </w:rPr>
        <w:t xml:space="preserve">" государственной программы Иркутской области "Совершенствование механизмов управления экономическим развитием" на 2014 - 2018 годы, утвержденной постановлением Правительства Иркутской области 24 октября 2013 года N 448-пп, постановлением Правительства Иркутской области от 14.02.2019 года №108-пп </w:t>
      </w:r>
      <w:r w:rsidRPr="0096124E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(с изменениями, утвержденными постановлением Правительством Иркутской области от 16.01.2020 № 16-пп, от 25.06.2021 №435-пп)</w:t>
      </w:r>
      <w:r w:rsidRPr="0096124E">
        <w:rPr>
          <w:rFonts w:ascii="Arial" w:eastAsia="Times New Roman" w:hAnsi="Arial" w:cs="Arial"/>
          <w:sz w:val="24"/>
          <w:szCs w:val="24"/>
        </w:rPr>
        <w:t xml:space="preserve"> «О предоставлении и расходовании субсидий из областного бюджета местным бюджетам в целях </w:t>
      </w:r>
      <w:proofErr w:type="spellStart"/>
      <w:r w:rsidRPr="0096124E">
        <w:rPr>
          <w:rFonts w:ascii="Arial" w:eastAsia="Times New Roman" w:hAnsi="Arial" w:cs="Arial"/>
          <w:sz w:val="24"/>
          <w:szCs w:val="24"/>
        </w:rPr>
        <w:t>софинансирования</w:t>
      </w:r>
      <w:proofErr w:type="spellEnd"/>
      <w:r w:rsidRPr="0096124E">
        <w:rPr>
          <w:rFonts w:ascii="Arial" w:eastAsia="Times New Roman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 проектов народных инициатив», Уставом муниципального образования «Тараса», администрация муниципального образования  «Тараса», протоколами собрания граждан  муниципального образования «Тараса» от 01.02.2023 года</w:t>
      </w:r>
      <w:r w:rsidRPr="0096124E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96124E" w:rsidRPr="0096124E" w:rsidRDefault="0096124E" w:rsidP="009612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6124E" w:rsidRPr="0096124E" w:rsidRDefault="0096124E" w:rsidP="009612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6124E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96124E" w:rsidRPr="0096124E" w:rsidRDefault="0096124E" w:rsidP="009612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6124E" w:rsidRPr="0096124E" w:rsidRDefault="0096124E" w:rsidP="0096124E">
      <w:pPr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96124E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Утвердить мероприятия перечня проектов народных инициатив муниципального образования «Тараса» на 2023 год. (Приложение №1)</w:t>
      </w:r>
    </w:p>
    <w:p w:rsidR="0096124E" w:rsidRPr="0096124E" w:rsidRDefault="0096124E" w:rsidP="0096124E">
      <w:pPr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96124E">
        <w:rPr>
          <w:rFonts w:ascii="Arial" w:eastAsia="Times New Roman" w:hAnsi="Arial" w:cs="Arial"/>
          <w:sz w:val="24"/>
          <w:szCs w:val="24"/>
        </w:rPr>
        <w:t>Принять расходные обязательства по  реализации мероприятий перечня проектов народных инициатив на 2023 год по муниципальному образованию «Тараса» (приложение №1)</w:t>
      </w:r>
    </w:p>
    <w:p w:rsidR="0096124E" w:rsidRPr="0096124E" w:rsidRDefault="0096124E" w:rsidP="0096124E">
      <w:pPr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96124E">
        <w:rPr>
          <w:rFonts w:ascii="Arial" w:eastAsia="Times New Roman" w:hAnsi="Arial" w:cs="Arial"/>
          <w:sz w:val="24"/>
          <w:szCs w:val="24"/>
        </w:rPr>
        <w:t>Утвердить порядок организации работы по реализации мероприятий перечня проектов народных инициатив по муниципальному образованию «Тараса» (приложение №2)</w:t>
      </w:r>
    </w:p>
    <w:p w:rsidR="0096124E" w:rsidRPr="0096124E" w:rsidRDefault="0096124E" w:rsidP="0096124E">
      <w:pPr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96124E">
        <w:rPr>
          <w:rFonts w:ascii="Arial" w:eastAsia="Times New Roman" w:hAnsi="Arial" w:cs="Arial"/>
          <w:sz w:val="24"/>
          <w:szCs w:val="24"/>
        </w:rPr>
        <w:t>Контроль по исполнению настоящего постановления оставляю за собой.</w:t>
      </w:r>
    </w:p>
    <w:p w:rsidR="0096124E" w:rsidRPr="0096124E" w:rsidRDefault="0096124E" w:rsidP="0096124E">
      <w:pPr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96124E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96124E" w:rsidRPr="0096124E" w:rsidRDefault="0096124E" w:rsidP="0096124E">
      <w:pPr>
        <w:tabs>
          <w:tab w:val="num" w:pos="0"/>
        </w:tabs>
        <w:spacing w:after="0" w:line="240" w:lineRule="auto"/>
        <w:ind w:left="360"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96124E" w:rsidRPr="0096124E" w:rsidRDefault="0096124E" w:rsidP="009612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6124E">
        <w:rPr>
          <w:rFonts w:ascii="Arial" w:eastAsia="Times New Roman" w:hAnsi="Arial" w:cs="Arial"/>
          <w:sz w:val="24"/>
          <w:szCs w:val="24"/>
        </w:rPr>
        <w:t xml:space="preserve">Глава администрации МО «Тараса»                                 </w:t>
      </w:r>
      <w:proofErr w:type="spellStart"/>
      <w:r w:rsidRPr="0096124E">
        <w:rPr>
          <w:rFonts w:ascii="Arial" w:eastAsia="Times New Roman" w:hAnsi="Arial" w:cs="Arial"/>
          <w:sz w:val="24"/>
          <w:szCs w:val="24"/>
        </w:rPr>
        <w:t>А.М.Таряшинов</w:t>
      </w:r>
      <w:proofErr w:type="spellEnd"/>
    </w:p>
    <w:p w:rsidR="0096124E" w:rsidRPr="0096124E" w:rsidRDefault="0096124E" w:rsidP="009612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124E" w:rsidRPr="0096124E" w:rsidRDefault="0096124E" w:rsidP="0096124E">
      <w:pPr>
        <w:tabs>
          <w:tab w:val="num" w:pos="0"/>
          <w:tab w:val="left" w:pos="1808"/>
        </w:tabs>
        <w:spacing w:after="0" w:line="240" w:lineRule="auto"/>
        <w:ind w:left="360" w:hanging="360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96124E" w:rsidRPr="0096124E" w:rsidRDefault="0096124E" w:rsidP="0096124E">
      <w:pPr>
        <w:tabs>
          <w:tab w:val="num" w:pos="0"/>
          <w:tab w:val="left" w:pos="1808"/>
        </w:tabs>
        <w:spacing w:after="0" w:line="240" w:lineRule="auto"/>
        <w:ind w:left="360" w:hanging="36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6124E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№1 </w:t>
      </w:r>
    </w:p>
    <w:p w:rsidR="0096124E" w:rsidRPr="0096124E" w:rsidRDefault="0096124E" w:rsidP="0096124E">
      <w:pPr>
        <w:tabs>
          <w:tab w:val="num" w:pos="0"/>
          <w:tab w:val="left" w:pos="1808"/>
        </w:tabs>
        <w:spacing w:after="0" w:line="240" w:lineRule="auto"/>
        <w:ind w:left="360" w:hanging="360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96124E" w:rsidRPr="0096124E" w:rsidRDefault="0096124E" w:rsidP="0096124E">
      <w:pPr>
        <w:tabs>
          <w:tab w:val="num" w:pos="0"/>
          <w:tab w:val="left" w:pos="1808"/>
        </w:tabs>
        <w:spacing w:after="0" w:line="240" w:lineRule="auto"/>
        <w:ind w:left="360" w:hanging="36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6124E">
        <w:rPr>
          <w:rFonts w:ascii="Arial" w:eastAsia="Times New Roman" w:hAnsi="Arial" w:cs="Arial"/>
          <w:color w:val="000000"/>
          <w:sz w:val="24"/>
          <w:szCs w:val="24"/>
        </w:rPr>
        <w:t>к Постановлению администрации МО «Тараса»</w:t>
      </w:r>
    </w:p>
    <w:p w:rsidR="0096124E" w:rsidRPr="0096124E" w:rsidRDefault="0096124E" w:rsidP="0096124E">
      <w:pPr>
        <w:tabs>
          <w:tab w:val="num" w:pos="0"/>
          <w:tab w:val="left" w:pos="1808"/>
        </w:tabs>
        <w:spacing w:after="0" w:line="240" w:lineRule="auto"/>
        <w:ind w:left="360" w:hanging="36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6124E">
        <w:rPr>
          <w:rFonts w:ascii="Arial" w:eastAsia="Times New Roman" w:hAnsi="Arial" w:cs="Arial"/>
          <w:sz w:val="24"/>
          <w:szCs w:val="24"/>
        </w:rPr>
        <w:t>№15</w:t>
      </w:r>
      <w:r w:rsidRPr="0096124E">
        <w:rPr>
          <w:rFonts w:ascii="Arial" w:eastAsia="Times New Roman" w:hAnsi="Arial" w:cs="Arial"/>
          <w:color w:val="000000"/>
          <w:sz w:val="24"/>
          <w:szCs w:val="24"/>
        </w:rPr>
        <w:t xml:space="preserve"> от 01.02.2023г.</w:t>
      </w:r>
    </w:p>
    <w:p w:rsidR="0096124E" w:rsidRPr="0096124E" w:rsidRDefault="0096124E" w:rsidP="0096124E">
      <w:pPr>
        <w:tabs>
          <w:tab w:val="num" w:pos="0"/>
          <w:tab w:val="left" w:pos="1222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6124E" w:rsidRPr="0096124E" w:rsidRDefault="0096124E" w:rsidP="0096124E">
      <w:pPr>
        <w:tabs>
          <w:tab w:val="num" w:pos="0"/>
          <w:tab w:val="left" w:pos="1222"/>
        </w:tabs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124E">
        <w:rPr>
          <w:rFonts w:ascii="Arial" w:eastAsia="Times New Roman" w:hAnsi="Arial" w:cs="Arial"/>
          <w:b/>
          <w:color w:val="000000"/>
          <w:sz w:val="24"/>
          <w:szCs w:val="24"/>
        </w:rPr>
        <w:t>Перечень проектов народных инициатив на 2023 год</w:t>
      </w:r>
    </w:p>
    <w:p w:rsidR="0096124E" w:rsidRPr="0096124E" w:rsidRDefault="0096124E" w:rsidP="0096124E">
      <w:pPr>
        <w:tabs>
          <w:tab w:val="num" w:pos="0"/>
          <w:tab w:val="left" w:pos="1222"/>
        </w:tabs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124E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муниципального образования «Тараса»</w:t>
      </w:r>
    </w:p>
    <w:tbl>
      <w:tblPr>
        <w:tblW w:w="17591" w:type="dxa"/>
        <w:jc w:val="center"/>
        <w:tblInd w:w="4107" w:type="dxa"/>
        <w:tblLayout w:type="fixed"/>
        <w:tblLook w:val="0000" w:firstRow="0" w:lastRow="0" w:firstColumn="0" w:lastColumn="0" w:noHBand="0" w:noVBand="0"/>
      </w:tblPr>
      <w:tblGrid>
        <w:gridCol w:w="741"/>
        <w:gridCol w:w="5023"/>
        <w:gridCol w:w="1537"/>
        <w:gridCol w:w="1939"/>
        <w:gridCol w:w="1954"/>
        <w:gridCol w:w="2322"/>
        <w:gridCol w:w="1903"/>
        <w:gridCol w:w="992"/>
        <w:gridCol w:w="6"/>
        <w:gridCol w:w="230"/>
        <w:gridCol w:w="6"/>
        <w:gridCol w:w="700"/>
        <w:gridCol w:w="238"/>
      </w:tblGrid>
      <w:tr w:rsidR="0096124E" w:rsidRPr="0096124E" w:rsidTr="0096124E">
        <w:trPr>
          <w:trHeight w:val="255"/>
          <w:jc w:val="center"/>
        </w:trPr>
        <w:tc>
          <w:tcPr>
            <w:tcW w:w="741" w:type="dxa"/>
          </w:tcPr>
          <w:p w:rsidR="0096124E" w:rsidRPr="0096124E" w:rsidRDefault="0096124E" w:rsidP="00961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23" w:type="dxa"/>
            <w:noWrap/>
          </w:tcPr>
          <w:p w:rsidR="0096124E" w:rsidRPr="0096124E" w:rsidRDefault="0096124E" w:rsidP="00961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noWrap/>
          </w:tcPr>
          <w:p w:rsidR="0096124E" w:rsidRPr="0096124E" w:rsidRDefault="0096124E" w:rsidP="00961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noWrap/>
          </w:tcPr>
          <w:p w:rsidR="0096124E" w:rsidRPr="0096124E" w:rsidRDefault="0096124E" w:rsidP="00961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noWrap/>
          </w:tcPr>
          <w:p w:rsidR="0096124E" w:rsidRPr="0096124E" w:rsidRDefault="0096124E" w:rsidP="00961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noWrap/>
          </w:tcPr>
          <w:p w:rsidR="0096124E" w:rsidRPr="0096124E" w:rsidRDefault="0096124E" w:rsidP="00961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6"/>
            <w:noWrap/>
          </w:tcPr>
          <w:p w:rsidR="0096124E" w:rsidRPr="0096124E" w:rsidRDefault="0096124E" w:rsidP="00961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" w:type="dxa"/>
            <w:noWrap/>
          </w:tcPr>
          <w:p w:rsidR="0096124E" w:rsidRPr="0096124E" w:rsidRDefault="0096124E" w:rsidP="00961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6124E" w:rsidRPr="0096124E" w:rsidTr="0096124E">
        <w:trPr>
          <w:gridAfter w:val="6"/>
          <w:wAfter w:w="2172" w:type="dxa"/>
          <w:trHeight w:val="375"/>
          <w:jc w:val="center"/>
        </w:trPr>
        <w:tc>
          <w:tcPr>
            <w:tcW w:w="741" w:type="dxa"/>
          </w:tcPr>
          <w:p w:rsidR="0096124E" w:rsidRPr="0096124E" w:rsidRDefault="0096124E" w:rsidP="00961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8" w:type="dxa"/>
            <w:gridSpan w:val="6"/>
          </w:tcPr>
          <w:p w:rsidR="0096124E" w:rsidRPr="0096124E" w:rsidRDefault="0096124E" w:rsidP="0096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6124E" w:rsidRPr="0096124E" w:rsidTr="0096124E">
        <w:trPr>
          <w:gridAfter w:val="6"/>
          <w:wAfter w:w="2172" w:type="dxa"/>
          <w:trHeight w:val="13549"/>
          <w:jc w:val="center"/>
        </w:trPr>
        <w:tc>
          <w:tcPr>
            <w:tcW w:w="15419" w:type="dxa"/>
            <w:gridSpan w:val="7"/>
          </w:tcPr>
          <w:tbl>
            <w:tblPr>
              <w:tblW w:w="0" w:type="auto"/>
              <w:tblInd w:w="3236" w:type="dxa"/>
              <w:tblLayout w:type="fixed"/>
              <w:tblLook w:val="04A0" w:firstRow="1" w:lastRow="0" w:firstColumn="1" w:lastColumn="0" w:noHBand="0" w:noVBand="1"/>
            </w:tblPr>
            <w:tblGrid>
              <w:gridCol w:w="507"/>
              <w:gridCol w:w="2771"/>
              <w:gridCol w:w="1041"/>
              <w:gridCol w:w="1724"/>
              <w:gridCol w:w="1417"/>
              <w:gridCol w:w="1341"/>
              <w:gridCol w:w="2345"/>
            </w:tblGrid>
            <w:tr w:rsidR="0096124E" w:rsidRPr="0096124E" w:rsidTr="0096124E">
              <w:trPr>
                <w:trHeight w:val="1005"/>
              </w:trPr>
              <w:tc>
                <w:tcPr>
                  <w:tcW w:w="5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24E" w:rsidRPr="0096124E" w:rsidRDefault="0096124E" w:rsidP="009612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612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№ </w:t>
                  </w:r>
                  <w:proofErr w:type="gramStart"/>
                  <w:r w:rsidRPr="009612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9612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7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24E" w:rsidRPr="0096124E" w:rsidRDefault="0096124E" w:rsidP="0096124E">
                  <w:pPr>
                    <w:spacing w:after="0" w:line="240" w:lineRule="auto"/>
                    <w:ind w:left="-740" w:firstLine="74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612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10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24E" w:rsidRPr="0096124E" w:rsidRDefault="0096124E" w:rsidP="009612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612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Период реализации</w:t>
                  </w:r>
                </w:p>
              </w:tc>
              <w:tc>
                <w:tcPr>
                  <w:tcW w:w="17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24E" w:rsidRPr="0096124E" w:rsidRDefault="0096124E" w:rsidP="009612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612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Общий </w:t>
                  </w:r>
                </w:p>
                <w:p w:rsidR="0096124E" w:rsidRPr="0096124E" w:rsidRDefault="0096124E" w:rsidP="009612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612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объем финансирования, руб.</w:t>
                  </w:r>
                </w:p>
              </w:tc>
              <w:tc>
                <w:tcPr>
                  <w:tcW w:w="27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24E" w:rsidRPr="0096124E" w:rsidRDefault="0096124E" w:rsidP="009612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612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В том числе за счет средств:</w:t>
                  </w:r>
                </w:p>
              </w:tc>
              <w:tc>
                <w:tcPr>
                  <w:tcW w:w="23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24E" w:rsidRPr="0096124E" w:rsidRDefault="0096124E" w:rsidP="0096124E">
                  <w:pPr>
                    <w:spacing w:after="0" w:line="240" w:lineRule="auto"/>
                    <w:ind w:right="847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612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Пункт статьи ФЗ от 6.10.2003 г </w:t>
                  </w:r>
                  <w:r w:rsidRPr="009612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№ 131-ФЗ «Об общих принципах организации местного самоуправления в РФ, Закона Иркутской области </w:t>
                  </w:r>
                  <w:r w:rsidRPr="009612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от 3.11. 2016 г. </w:t>
                  </w:r>
                  <w:r w:rsidRPr="009612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№ 96-ОЗ </w:t>
                  </w:r>
                  <w:r w:rsidRPr="009612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«О закреплении за сельскими поселениями Иркутской области вопросов местного значения»</w:t>
                  </w:r>
                </w:p>
              </w:tc>
            </w:tr>
            <w:tr w:rsidR="0096124E" w:rsidRPr="0096124E" w:rsidTr="0096124E">
              <w:trPr>
                <w:trHeight w:val="4312"/>
              </w:trPr>
              <w:tc>
                <w:tcPr>
                  <w:tcW w:w="5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24E" w:rsidRPr="0096124E" w:rsidRDefault="0096124E" w:rsidP="009612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24E" w:rsidRPr="0096124E" w:rsidRDefault="0096124E" w:rsidP="009612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24E" w:rsidRPr="0096124E" w:rsidRDefault="0096124E" w:rsidP="009612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24E" w:rsidRPr="0096124E" w:rsidRDefault="0096124E" w:rsidP="009612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24E" w:rsidRPr="0096124E" w:rsidRDefault="0096124E" w:rsidP="009612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612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областного бюджета, руб.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24E" w:rsidRPr="0096124E" w:rsidRDefault="0096124E" w:rsidP="009612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612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местного бюджета, руб. </w:t>
                  </w:r>
                </w:p>
              </w:tc>
              <w:tc>
                <w:tcPr>
                  <w:tcW w:w="23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24E" w:rsidRPr="0096124E" w:rsidRDefault="0096124E" w:rsidP="009612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124E" w:rsidRPr="0096124E" w:rsidTr="0096124E">
              <w:trPr>
                <w:trHeight w:val="2424"/>
              </w:trPr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24E" w:rsidRPr="0096124E" w:rsidRDefault="0096124E" w:rsidP="009612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612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124E" w:rsidRPr="0096124E" w:rsidRDefault="0096124E" w:rsidP="0096124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6124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Ограждение кладбища по адресу: Иркутская область, </w:t>
                  </w:r>
                  <w:proofErr w:type="spellStart"/>
                  <w:r w:rsidRPr="0096124E">
                    <w:rPr>
                      <w:rFonts w:ascii="Arial" w:eastAsia="Times New Roman" w:hAnsi="Arial" w:cs="Arial"/>
                      <w:sz w:val="24"/>
                      <w:szCs w:val="24"/>
                    </w:rPr>
                    <w:t>Боханский</w:t>
                  </w:r>
                  <w:proofErr w:type="spellEnd"/>
                  <w:r w:rsidRPr="0096124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124E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район</w:t>
                  </w:r>
                  <w:proofErr w:type="gramStart"/>
                  <w:r w:rsidRPr="0096124E">
                    <w:rPr>
                      <w:rFonts w:ascii="Arial" w:eastAsia="Times New Roman" w:hAnsi="Arial" w:cs="Arial"/>
                      <w:sz w:val="24"/>
                      <w:szCs w:val="24"/>
                    </w:rPr>
                    <w:t>,с</w:t>
                  </w:r>
                  <w:proofErr w:type="spellEnd"/>
                  <w:proofErr w:type="gramEnd"/>
                  <w:r w:rsidRPr="0096124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. Тараса, кладбище №1, площадью 15 788 </w:t>
                  </w:r>
                  <w:proofErr w:type="spellStart"/>
                  <w:r w:rsidRPr="0096124E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кв.м</w:t>
                  </w:r>
                  <w:proofErr w:type="spellEnd"/>
                  <w:r w:rsidRPr="0096124E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24E" w:rsidRPr="0096124E" w:rsidRDefault="0096124E" w:rsidP="009612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612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до 30 декабря 2023 г.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124E" w:rsidRPr="0096124E" w:rsidRDefault="0096124E" w:rsidP="009612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6124E">
                    <w:rPr>
                      <w:rFonts w:ascii="Arial" w:eastAsia="Times New Roman" w:hAnsi="Arial" w:cs="Arial"/>
                      <w:sz w:val="24"/>
                      <w:szCs w:val="24"/>
                    </w:rPr>
                    <w:t>330 753,00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124E" w:rsidRPr="0096124E" w:rsidRDefault="0096124E" w:rsidP="009612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124E" w:rsidRPr="0096124E" w:rsidRDefault="0096124E" w:rsidP="009612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24E" w:rsidRPr="0096124E" w:rsidRDefault="0096124E" w:rsidP="009612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612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ст.14 ч. 1 п.4 131-ФЗ.</w:t>
                  </w:r>
                </w:p>
              </w:tc>
            </w:tr>
            <w:tr w:rsidR="0096124E" w:rsidRPr="0096124E" w:rsidTr="0096124E">
              <w:trPr>
                <w:trHeight w:val="2657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124E" w:rsidRPr="0096124E" w:rsidRDefault="0096124E" w:rsidP="009612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612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124E" w:rsidRPr="0096124E" w:rsidRDefault="0096124E" w:rsidP="009612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124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Поставка, монтаж </w:t>
                  </w:r>
                  <w:proofErr w:type="spellStart"/>
                  <w:r w:rsidRPr="0096124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водоочистильного</w:t>
                  </w:r>
                  <w:proofErr w:type="spellEnd"/>
                  <w:r w:rsidRPr="0096124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оборудования для водонапорной башни по адресу: Иркутская область, </w:t>
                  </w:r>
                  <w:proofErr w:type="spellStart"/>
                  <w:r w:rsidRPr="0096124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Боханский</w:t>
                  </w:r>
                  <w:proofErr w:type="spellEnd"/>
                  <w:r w:rsidRPr="0096124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район, д. Красная</w:t>
                  </w:r>
                  <w:proofErr w:type="gramStart"/>
                  <w:r w:rsidRPr="0096124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Б</w:t>
                  </w:r>
                  <w:proofErr w:type="gramEnd"/>
                  <w:r w:rsidRPr="0096124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уреть, ул. Мира, уч.9 А. 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24E" w:rsidRPr="0096124E" w:rsidRDefault="0096124E" w:rsidP="0096124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612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до 30 декабря 2023 г.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124E" w:rsidRPr="0096124E" w:rsidRDefault="0096124E" w:rsidP="009612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6124E">
                    <w:rPr>
                      <w:rFonts w:ascii="Arial" w:eastAsia="Times New Roman" w:hAnsi="Arial" w:cs="Arial"/>
                      <w:sz w:val="24"/>
                      <w:szCs w:val="24"/>
                    </w:rPr>
                    <w:t>377  347,00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124E" w:rsidRPr="0096124E" w:rsidRDefault="0096124E" w:rsidP="009612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124E" w:rsidRPr="0096124E" w:rsidRDefault="0096124E" w:rsidP="009612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24E" w:rsidRPr="0096124E" w:rsidRDefault="0096124E" w:rsidP="009612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612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ст.14 ч. 1 п.4 131-ФЗ.</w:t>
                  </w:r>
                </w:p>
              </w:tc>
            </w:tr>
            <w:tr w:rsidR="0096124E" w:rsidRPr="0096124E" w:rsidTr="0096124E">
              <w:trPr>
                <w:trHeight w:val="1110"/>
              </w:trPr>
              <w:tc>
                <w:tcPr>
                  <w:tcW w:w="32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6124E" w:rsidRPr="0096124E" w:rsidRDefault="0096124E" w:rsidP="009612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612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24E" w:rsidRPr="0096124E" w:rsidRDefault="0096124E" w:rsidP="009612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612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124E" w:rsidRPr="0096124E" w:rsidRDefault="0096124E" w:rsidP="009612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6124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708 100,00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124E" w:rsidRPr="0096124E" w:rsidRDefault="0096124E" w:rsidP="009612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124E" w:rsidRPr="0096124E" w:rsidRDefault="0096124E" w:rsidP="009612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24E" w:rsidRPr="0096124E" w:rsidRDefault="0096124E" w:rsidP="009612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612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6124E" w:rsidRPr="0096124E" w:rsidRDefault="0096124E" w:rsidP="00961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124E" w:rsidRPr="0096124E" w:rsidTr="0096124E">
        <w:trPr>
          <w:gridAfter w:val="2"/>
          <w:wAfter w:w="938" w:type="dxa"/>
          <w:trHeight w:val="158"/>
          <w:jc w:val="center"/>
        </w:trPr>
        <w:tc>
          <w:tcPr>
            <w:tcW w:w="741" w:type="dxa"/>
            <w:tcBorders>
              <w:top w:val="single" w:sz="4" w:space="0" w:color="auto"/>
            </w:tcBorders>
            <w:noWrap/>
          </w:tcPr>
          <w:p w:rsidR="0096124E" w:rsidRPr="0096124E" w:rsidRDefault="0096124E" w:rsidP="0096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single" w:sz="4" w:space="0" w:color="auto"/>
            </w:tcBorders>
            <w:noWrap/>
          </w:tcPr>
          <w:p w:rsidR="0096124E" w:rsidRPr="0096124E" w:rsidRDefault="0096124E" w:rsidP="00961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  <w:noWrap/>
          </w:tcPr>
          <w:p w:rsidR="0096124E" w:rsidRPr="0096124E" w:rsidRDefault="0096124E" w:rsidP="00961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noWrap/>
          </w:tcPr>
          <w:p w:rsidR="0096124E" w:rsidRPr="0096124E" w:rsidRDefault="0096124E" w:rsidP="00961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noWrap/>
          </w:tcPr>
          <w:p w:rsidR="0096124E" w:rsidRPr="0096124E" w:rsidRDefault="0096124E" w:rsidP="00961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noWrap/>
          </w:tcPr>
          <w:p w:rsidR="0096124E" w:rsidRPr="0096124E" w:rsidRDefault="0096124E" w:rsidP="00961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</w:tcBorders>
            <w:noWrap/>
          </w:tcPr>
          <w:p w:rsidR="0096124E" w:rsidRPr="0096124E" w:rsidRDefault="0096124E" w:rsidP="0096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noWrap/>
          </w:tcPr>
          <w:p w:rsidR="0096124E" w:rsidRPr="0096124E" w:rsidRDefault="0096124E" w:rsidP="0096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124E" w:rsidRPr="0096124E" w:rsidTr="0096124E">
        <w:trPr>
          <w:gridAfter w:val="2"/>
          <w:wAfter w:w="938" w:type="dxa"/>
          <w:trHeight w:val="255"/>
          <w:jc w:val="center"/>
        </w:trPr>
        <w:tc>
          <w:tcPr>
            <w:tcW w:w="13516" w:type="dxa"/>
            <w:gridSpan w:val="6"/>
            <w:noWrap/>
          </w:tcPr>
          <w:p w:rsidR="0096124E" w:rsidRPr="0096124E" w:rsidRDefault="0096124E" w:rsidP="0096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noWrap/>
          </w:tcPr>
          <w:p w:rsidR="0096124E" w:rsidRPr="0096124E" w:rsidRDefault="0096124E" w:rsidP="0096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</w:tcPr>
          <w:p w:rsidR="0096124E" w:rsidRPr="0096124E" w:rsidRDefault="0096124E" w:rsidP="0096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124E" w:rsidRPr="0096124E" w:rsidTr="0096124E">
        <w:trPr>
          <w:gridAfter w:val="3"/>
          <w:wAfter w:w="944" w:type="dxa"/>
          <w:trHeight w:val="255"/>
          <w:jc w:val="center"/>
        </w:trPr>
        <w:tc>
          <w:tcPr>
            <w:tcW w:w="741" w:type="dxa"/>
            <w:noWrap/>
          </w:tcPr>
          <w:p w:rsidR="0096124E" w:rsidRPr="0096124E" w:rsidRDefault="0096124E" w:rsidP="0096124E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23" w:type="dxa"/>
            <w:noWrap/>
          </w:tcPr>
          <w:p w:rsidR="0096124E" w:rsidRPr="0096124E" w:rsidRDefault="0096124E" w:rsidP="0096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  <w:noWrap/>
          </w:tcPr>
          <w:p w:rsidR="0096124E" w:rsidRPr="0096124E" w:rsidRDefault="0096124E" w:rsidP="0096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noWrap/>
          </w:tcPr>
          <w:p w:rsidR="0096124E" w:rsidRPr="0096124E" w:rsidRDefault="0096124E" w:rsidP="0096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4" w:type="dxa"/>
            <w:noWrap/>
          </w:tcPr>
          <w:p w:rsidR="0096124E" w:rsidRPr="0096124E" w:rsidRDefault="0096124E" w:rsidP="0096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2" w:type="dxa"/>
            <w:noWrap/>
          </w:tcPr>
          <w:p w:rsidR="0096124E" w:rsidRPr="0096124E" w:rsidRDefault="0096124E" w:rsidP="0096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noWrap/>
          </w:tcPr>
          <w:p w:rsidR="0096124E" w:rsidRPr="0096124E" w:rsidRDefault="0096124E" w:rsidP="0096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</w:tcPr>
          <w:p w:rsidR="0096124E" w:rsidRPr="0096124E" w:rsidRDefault="0096124E" w:rsidP="0096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6124E">
        <w:rPr>
          <w:rFonts w:ascii="Arial" w:eastAsia="Times New Roman" w:hAnsi="Arial" w:cs="Arial"/>
          <w:sz w:val="24"/>
          <w:szCs w:val="24"/>
        </w:rPr>
        <w:lastRenderedPageBreak/>
        <w:t>Приложение №2</w:t>
      </w:r>
    </w:p>
    <w:p w:rsidR="0096124E" w:rsidRPr="0096124E" w:rsidRDefault="0096124E" w:rsidP="0096124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6124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к Постановлению  администрации МО «Тараса»</w:t>
      </w:r>
    </w:p>
    <w:p w:rsidR="0096124E" w:rsidRPr="0096124E" w:rsidRDefault="0096124E" w:rsidP="0096124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6124E">
        <w:rPr>
          <w:rFonts w:ascii="Arial" w:eastAsia="Times New Roman" w:hAnsi="Arial" w:cs="Arial"/>
          <w:color w:val="FF0000"/>
          <w:sz w:val="24"/>
          <w:szCs w:val="24"/>
        </w:rPr>
        <w:t xml:space="preserve">                                                                                                           </w:t>
      </w:r>
      <w:r w:rsidRPr="0096124E">
        <w:rPr>
          <w:rFonts w:ascii="Arial" w:eastAsia="Times New Roman" w:hAnsi="Arial" w:cs="Arial"/>
          <w:sz w:val="24"/>
          <w:szCs w:val="24"/>
        </w:rPr>
        <w:t>№ 15</w:t>
      </w:r>
      <w:r w:rsidRPr="0096124E">
        <w:rPr>
          <w:rFonts w:ascii="Arial" w:eastAsia="Times New Roman" w:hAnsi="Arial" w:cs="Arial"/>
          <w:color w:val="000000"/>
          <w:sz w:val="24"/>
          <w:szCs w:val="24"/>
        </w:rPr>
        <w:t xml:space="preserve"> от 01.02.2023 года 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</w:rPr>
      </w:pP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6124E">
        <w:rPr>
          <w:rFonts w:ascii="Arial" w:eastAsia="Times New Roman" w:hAnsi="Arial" w:cs="Arial"/>
          <w:b/>
          <w:sz w:val="24"/>
          <w:szCs w:val="24"/>
        </w:rPr>
        <w:t>Порядок организации работы по реализации мероприятий перечня проектов народных инициатив по муниципальному образованию «Тараса»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96124E" w:rsidRPr="0096124E" w:rsidRDefault="0096124E" w:rsidP="009612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6124E">
        <w:rPr>
          <w:rFonts w:ascii="Arial" w:eastAsia="Times New Roman" w:hAnsi="Arial" w:cs="Arial"/>
          <w:sz w:val="24"/>
          <w:szCs w:val="24"/>
        </w:rPr>
        <w:t>1.Установить, что к расходным обязательствам муниципального образования «Тараса» в 2023 году относится финансирование мероприятий перечня проектов народных инициатив согласно перечню проектов народных инициатив муниципального образования «Тараса» на 2023 год (Приложение № 1 к настоящему Постановлению).</w:t>
      </w:r>
    </w:p>
    <w:p w:rsidR="0096124E" w:rsidRPr="0096124E" w:rsidRDefault="0096124E" w:rsidP="009612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6124E">
        <w:rPr>
          <w:rFonts w:ascii="Arial" w:eastAsia="Times New Roman" w:hAnsi="Arial" w:cs="Arial"/>
          <w:sz w:val="24"/>
          <w:szCs w:val="24"/>
        </w:rPr>
        <w:t xml:space="preserve">   </w:t>
      </w:r>
      <w:r w:rsidRPr="0096124E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96124E">
        <w:rPr>
          <w:rFonts w:ascii="Arial" w:eastAsia="Times New Roman" w:hAnsi="Arial" w:cs="Arial"/>
          <w:sz w:val="24"/>
          <w:szCs w:val="24"/>
        </w:rPr>
        <w:t xml:space="preserve">2.Установить, что расходное обязательство муниципального образования «Тараса», возникающее в результате принятия настоящего постановления, исполняются  администрацией муниципального образования «Тараса» за счет средств бюджета муниципального образования «Тараса» в объеме </w:t>
      </w:r>
      <w:r w:rsidRPr="0096124E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14200,00</w:t>
      </w:r>
      <w:r w:rsidRPr="0096124E">
        <w:rPr>
          <w:rFonts w:ascii="Arial" w:eastAsia="Times New Roman" w:hAnsi="Arial" w:cs="Arial"/>
          <w:sz w:val="24"/>
          <w:szCs w:val="24"/>
          <w:highlight w:val="yellow"/>
        </w:rPr>
        <w:t xml:space="preserve"> (четырнадцать тысяч двести)</w:t>
      </w:r>
      <w:r w:rsidRPr="0096124E">
        <w:rPr>
          <w:rFonts w:ascii="Arial" w:eastAsia="Times New Roman" w:hAnsi="Arial" w:cs="Arial"/>
          <w:sz w:val="24"/>
          <w:szCs w:val="24"/>
        </w:rPr>
        <w:t xml:space="preserve"> рублей, за счет средств  бюджета Иркутской области  в объеме </w:t>
      </w:r>
      <w:r w:rsidRPr="0096124E">
        <w:rPr>
          <w:rFonts w:ascii="Arial" w:eastAsia="Times New Roman" w:hAnsi="Arial" w:cs="Arial"/>
          <w:sz w:val="24"/>
          <w:szCs w:val="24"/>
          <w:highlight w:val="yellow"/>
        </w:rPr>
        <w:t>692900,00 (шестьсот девяносто две тысячи девятьсот)</w:t>
      </w:r>
      <w:r w:rsidRPr="0096124E">
        <w:rPr>
          <w:rFonts w:ascii="Arial" w:eastAsia="Times New Roman" w:hAnsi="Arial" w:cs="Arial"/>
          <w:sz w:val="24"/>
          <w:szCs w:val="24"/>
        </w:rPr>
        <w:t xml:space="preserve"> рублей (Приложение № 1 к настоящему Постановлению). </w:t>
      </w:r>
      <w:proofErr w:type="gramEnd"/>
    </w:p>
    <w:p w:rsidR="0096124E" w:rsidRPr="0096124E" w:rsidRDefault="0096124E" w:rsidP="009612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6124E">
        <w:rPr>
          <w:rFonts w:ascii="Arial" w:eastAsia="Times New Roman" w:hAnsi="Arial" w:cs="Arial"/>
          <w:sz w:val="24"/>
          <w:szCs w:val="24"/>
        </w:rPr>
        <w:t>3. Определить ответственных исполнителей за реализацию мероприятий перечня проектов народных инициатив на 2023 год в муниципальном образовании «Тараса»</w:t>
      </w:r>
      <w:proofErr w:type="gramStart"/>
      <w:r w:rsidRPr="0096124E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961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96124E" w:rsidRPr="0096124E" w:rsidRDefault="0096124E" w:rsidP="009612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6124E">
        <w:rPr>
          <w:rFonts w:ascii="Arial" w:eastAsia="Times New Roman" w:hAnsi="Arial" w:cs="Arial"/>
          <w:sz w:val="24"/>
          <w:szCs w:val="24"/>
        </w:rPr>
        <w:t xml:space="preserve">- Заместитель главы администрации МО «Тараса» - </w:t>
      </w:r>
      <w:proofErr w:type="spellStart"/>
      <w:r w:rsidRPr="0096124E">
        <w:rPr>
          <w:rFonts w:ascii="Arial" w:eastAsia="Times New Roman" w:hAnsi="Arial" w:cs="Arial"/>
          <w:sz w:val="24"/>
          <w:szCs w:val="24"/>
        </w:rPr>
        <w:t>Бадагуев</w:t>
      </w:r>
      <w:proofErr w:type="spellEnd"/>
      <w:r w:rsidRPr="0096124E">
        <w:rPr>
          <w:rFonts w:ascii="Arial" w:eastAsia="Times New Roman" w:hAnsi="Arial" w:cs="Arial"/>
          <w:sz w:val="24"/>
          <w:szCs w:val="24"/>
        </w:rPr>
        <w:t xml:space="preserve"> Родион Николаевич, </w:t>
      </w:r>
    </w:p>
    <w:p w:rsidR="0096124E" w:rsidRPr="0096124E" w:rsidRDefault="0096124E" w:rsidP="009612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6124E">
        <w:rPr>
          <w:rFonts w:ascii="Arial" w:eastAsia="Times New Roman" w:hAnsi="Arial" w:cs="Arial"/>
          <w:sz w:val="24"/>
          <w:szCs w:val="24"/>
        </w:rPr>
        <w:t xml:space="preserve">- Начальник финансового отдела администрации МО «Тараса» - </w:t>
      </w:r>
      <w:proofErr w:type="spellStart"/>
      <w:r w:rsidRPr="0096124E">
        <w:rPr>
          <w:rFonts w:ascii="Arial" w:eastAsia="Times New Roman" w:hAnsi="Arial" w:cs="Arial"/>
          <w:sz w:val="24"/>
          <w:szCs w:val="24"/>
        </w:rPr>
        <w:t>Бодонова</w:t>
      </w:r>
      <w:proofErr w:type="spellEnd"/>
      <w:r w:rsidRPr="0096124E">
        <w:rPr>
          <w:rFonts w:ascii="Arial" w:eastAsia="Times New Roman" w:hAnsi="Arial" w:cs="Arial"/>
          <w:sz w:val="24"/>
          <w:szCs w:val="24"/>
        </w:rPr>
        <w:t xml:space="preserve"> Евгения Дмитриевна;</w:t>
      </w:r>
    </w:p>
    <w:p w:rsidR="0096124E" w:rsidRPr="0096124E" w:rsidRDefault="0096124E" w:rsidP="009612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6124E">
        <w:rPr>
          <w:rFonts w:ascii="Arial" w:eastAsia="Times New Roman" w:hAnsi="Arial" w:cs="Arial"/>
          <w:sz w:val="24"/>
          <w:szCs w:val="24"/>
        </w:rPr>
        <w:t xml:space="preserve">4. Ответственным исполнителям, обеспечить результативность, адресность и целевой характер средств, направляемых на реализацию мероприятий проектов народных инициатив в 2023 году.  </w:t>
      </w:r>
    </w:p>
    <w:p w:rsidR="0096124E" w:rsidRPr="0096124E" w:rsidRDefault="0096124E" w:rsidP="009612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6124E">
        <w:rPr>
          <w:rFonts w:ascii="Arial" w:eastAsia="Times New Roman" w:hAnsi="Arial" w:cs="Arial"/>
          <w:sz w:val="24"/>
          <w:szCs w:val="24"/>
        </w:rPr>
        <w:t xml:space="preserve">5. Установить срок </w:t>
      </w:r>
      <w:proofErr w:type="gramStart"/>
      <w:r w:rsidRPr="0096124E">
        <w:rPr>
          <w:rFonts w:ascii="Arial" w:eastAsia="Times New Roman" w:hAnsi="Arial" w:cs="Arial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96124E">
        <w:rPr>
          <w:rFonts w:ascii="Arial" w:eastAsia="Times New Roman" w:hAnsi="Arial" w:cs="Arial"/>
          <w:sz w:val="24"/>
          <w:szCs w:val="24"/>
        </w:rPr>
        <w:t xml:space="preserve"> на 2023 год до 30 декабря 2023 года.</w:t>
      </w:r>
    </w:p>
    <w:p w:rsidR="0096124E" w:rsidRPr="0096124E" w:rsidRDefault="0096124E" w:rsidP="009612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6124E">
        <w:rPr>
          <w:rFonts w:ascii="Arial" w:eastAsia="Times New Roman" w:hAnsi="Arial" w:cs="Arial"/>
          <w:sz w:val="24"/>
          <w:szCs w:val="24"/>
        </w:rPr>
        <w:t>6. Включить расходные обязательства, согласно пункту 1 настоящего постановления, в реестр расходных обязательств и бюджет муниципального образования «Тараса».</w:t>
      </w:r>
    </w:p>
    <w:p w:rsidR="0096124E" w:rsidRPr="0096124E" w:rsidRDefault="0096124E" w:rsidP="0096124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</w:p>
    <w:tbl>
      <w:tblPr>
        <w:tblW w:w="3619" w:type="dxa"/>
        <w:jc w:val="center"/>
        <w:tblInd w:w="147" w:type="dxa"/>
        <w:tblLook w:val="0000" w:firstRow="0" w:lastRow="0" w:firstColumn="0" w:lastColumn="0" w:noHBand="0" w:noVBand="0"/>
      </w:tblPr>
      <w:tblGrid>
        <w:gridCol w:w="1818"/>
        <w:gridCol w:w="822"/>
        <w:gridCol w:w="414"/>
        <w:gridCol w:w="572"/>
      </w:tblGrid>
      <w:tr w:rsidR="0096124E" w:rsidRPr="00ED1CF5" w:rsidTr="0096124E">
        <w:trPr>
          <w:trHeight w:val="360"/>
          <w:jc w:val="center"/>
        </w:trPr>
        <w:tc>
          <w:tcPr>
            <w:tcW w:w="1818" w:type="dxa"/>
            <w:vAlign w:val="center"/>
          </w:tcPr>
          <w:p w:rsidR="0096124E" w:rsidRPr="00ED1CF5" w:rsidRDefault="0096124E" w:rsidP="0096124E">
            <w:pPr>
              <w:pStyle w:val="a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28</w:t>
            </w:r>
            <w:r w:rsidRPr="00ED1CF5">
              <w:rPr>
                <w:rFonts w:ascii="Arial" w:hAnsi="Arial" w:cs="Arial"/>
                <w:b/>
                <w:sz w:val="32"/>
                <w:szCs w:val="32"/>
              </w:rPr>
              <w:t>.0</w:t>
            </w: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ED1CF5">
              <w:rPr>
                <w:rFonts w:ascii="Arial" w:hAnsi="Arial" w:cs="Arial"/>
                <w:b/>
                <w:sz w:val="32"/>
                <w:szCs w:val="32"/>
              </w:rPr>
              <w:t>.20</w:t>
            </w:r>
            <w:r>
              <w:rPr>
                <w:rFonts w:ascii="Arial" w:hAnsi="Arial" w:cs="Arial"/>
                <w:b/>
                <w:sz w:val="32"/>
                <w:szCs w:val="32"/>
              </w:rPr>
              <w:t>23</w:t>
            </w:r>
          </w:p>
        </w:tc>
        <w:tc>
          <w:tcPr>
            <w:tcW w:w="335" w:type="dxa"/>
          </w:tcPr>
          <w:p w:rsidR="0096124E" w:rsidRPr="00ED1CF5" w:rsidRDefault="0096124E" w:rsidP="0096124E">
            <w:pPr>
              <w:pStyle w:val="a9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ED1CF5">
              <w:rPr>
                <w:rFonts w:ascii="Arial" w:hAnsi="Arial" w:cs="Arial"/>
                <w:b/>
                <w:sz w:val="32"/>
                <w:szCs w:val="32"/>
              </w:rPr>
              <w:t>г</w:t>
            </w:r>
            <w:r>
              <w:rPr>
                <w:rFonts w:ascii="Arial" w:hAnsi="Arial" w:cs="Arial"/>
                <w:b/>
                <w:sz w:val="32"/>
                <w:szCs w:val="32"/>
              </w:rPr>
              <w:t>ода</w:t>
            </w:r>
          </w:p>
        </w:tc>
        <w:tc>
          <w:tcPr>
            <w:tcW w:w="414" w:type="dxa"/>
          </w:tcPr>
          <w:p w:rsidR="0096124E" w:rsidRPr="00ED1CF5" w:rsidRDefault="0096124E" w:rsidP="0096124E">
            <w:pPr>
              <w:pStyle w:val="a9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ED1CF5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</w:tcPr>
          <w:p w:rsidR="0096124E" w:rsidRPr="00ED1CF5" w:rsidRDefault="0096124E" w:rsidP="0096124E">
            <w:pPr>
              <w:pStyle w:val="a9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</w:tc>
      </w:tr>
    </w:tbl>
    <w:p w:rsidR="0096124E" w:rsidRPr="00812029" w:rsidRDefault="0096124E" w:rsidP="0096124E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96124E" w:rsidRDefault="0096124E" w:rsidP="0096124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96124E" w:rsidRPr="00812029" w:rsidRDefault="0096124E" w:rsidP="0096124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96124E" w:rsidRPr="00C62FD1" w:rsidRDefault="0096124E" w:rsidP="0096124E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caps/>
          <w:sz w:val="32"/>
          <w:szCs w:val="32"/>
        </w:rPr>
        <w:t>Е «Тараса»</w:t>
      </w:r>
    </w:p>
    <w:p w:rsidR="0096124E" w:rsidRDefault="0096124E" w:rsidP="0096124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6124E" w:rsidRPr="009C2136" w:rsidRDefault="0096124E" w:rsidP="0096124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96124E" w:rsidRPr="00AE4575" w:rsidRDefault="0096124E" w:rsidP="0096124E">
      <w:pPr>
        <w:pStyle w:val="a4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14141"/>
          <w:sz w:val="28"/>
          <w:szCs w:val="28"/>
        </w:rPr>
      </w:pPr>
      <w:r w:rsidRPr="00AE4575">
        <w:rPr>
          <w:rFonts w:ascii="Arial" w:hAnsi="Arial" w:cs="Arial"/>
          <w:b/>
          <w:bCs/>
          <w:color w:val="414141"/>
          <w:sz w:val="28"/>
          <w:szCs w:val="28"/>
        </w:rPr>
        <w:t xml:space="preserve">О проведении </w:t>
      </w:r>
      <w:proofErr w:type="spellStart"/>
      <w:r w:rsidRPr="00AE4575">
        <w:rPr>
          <w:rFonts w:ascii="Arial" w:hAnsi="Arial" w:cs="Arial"/>
          <w:b/>
          <w:bCs/>
          <w:color w:val="414141"/>
          <w:sz w:val="28"/>
          <w:szCs w:val="28"/>
        </w:rPr>
        <w:t>противопаводковых</w:t>
      </w:r>
      <w:proofErr w:type="spellEnd"/>
      <w:r w:rsidRPr="00AE4575">
        <w:rPr>
          <w:rFonts w:ascii="Arial" w:hAnsi="Arial" w:cs="Arial"/>
          <w:b/>
          <w:bCs/>
          <w:color w:val="414141"/>
          <w:sz w:val="28"/>
          <w:szCs w:val="28"/>
        </w:rPr>
        <w:t xml:space="preserve"> мероприятий на территории </w:t>
      </w:r>
      <w:r>
        <w:rPr>
          <w:rFonts w:ascii="Arial" w:hAnsi="Arial" w:cs="Arial"/>
          <w:b/>
          <w:bCs/>
          <w:color w:val="414141"/>
          <w:sz w:val="28"/>
          <w:szCs w:val="28"/>
        </w:rPr>
        <w:t xml:space="preserve">МО «Тараса» </w:t>
      </w:r>
      <w:r w:rsidRPr="00AE4575">
        <w:rPr>
          <w:rFonts w:ascii="Arial" w:hAnsi="Arial" w:cs="Arial"/>
          <w:b/>
          <w:bCs/>
          <w:color w:val="414141"/>
          <w:sz w:val="28"/>
          <w:szCs w:val="28"/>
        </w:rPr>
        <w:t>в 20</w:t>
      </w:r>
      <w:r>
        <w:rPr>
          <w:rFonts w:ascii="Arial" w:hAnsi="Arial" w:cs="Arial"/>
          <w:b/>
          <w:bCs/>
          <w:color w:val="414141"/>
          <w:sz w:val="28"/>
          <w:szCs w:val="28"/>
        </w:rPr>
        <w:t>23</w:t>
      </w:r>
      <w:r w:rsidRPr="00AE4575">
        <w:rPr>
          <w:rFonts w:ascii="Arial" w:hAnsi="Arial" w:cs="Arial"/>
          <w:b/>
          <w:bCs/>
          <w:color w:val="414141"/>
          <w:sz w:val="28"/>
          <w:szCs w:val="28"/>
        </w:rPr>
        <w:t xml:space="preserve"> году</w:t>
      </w:r>
    </w:p>
    <w:p w:rsidR="0096124E" w:rsidRDefault="0096124E" w:rsidP="0096124E">
      <w:pPr>
        <w:pStyle w:val="a4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</w:p>
    <w:p w:rsidR="0096124E" w:rsidRDefault="0096124E" w:rsidP="0096124E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Style w:val="apple-converted-space"/>
          <w:rFonts w:ascii="Arial" w:eastAsiaTheme="majorEastAsia" w:hAnsi="Arial" w:cs="Arial"/>
          <w:color w:val="414141"/>
        </w:rPr>
      </w:pPr>
      <w:proofErr w:type="gramStart"/>
      <w:r w:rsidRPr="00AE4575">
        <w:rPr>
          <w:rFonts w:ascii="Arial" w:hAnsi="Arial" w:cs="Arial"/>
          <w:color w:val="414141"/>
        </w:rPr>
        <w:lastRenderedPageBreak/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>
        <w:rPr>
          <w:rFonts w:ascii="Arial" w:hAnsi="Arial" w:cs="Arial"/>
          <w:color w:val="414141"/>
        </w:rPr>
        <w:t>, в исполнения вопроса 1 Протокола №3 заседания комиссии по предупреждению и ликвидации</w:t>
      </w:r>
      <w:proofErr w:type="gramEnd"/>
      <w:r>
        <w:rPr>
          <w:rFonts w:ascii="Arial" w:hAnsi="Arial" w:cs="Arial"/>
          <w:color w:val="414141"/>
        </w:rPr>
        <w:t xml:space="preserve"> ЧС ПБ администрации МО «</w:t>
      </w:r>
      <w:proofErr w:type="spellStart"/>
      <w:r>
        <w:rPr>
          <w:rFonts w:ascii="Arial" w:hAnsi="Arial" w:cs="Arial"/>
          <w:color w:val="414141"/>
        </w:rPr>
        <w:t>Боханский</w:t>
      </w:r>
      <w:proofErr w:type="spellEnd"/>
      <w:r>
        <w:rPr>
          <w:rFonts w:ascii="Arial" w:hAnsi="Arial" w:cs="Arial"/>
          <w:color w:val="414141"/>
        </w:rPr>
        <w:t xml:space="preserve"> район»  </w:t>
      </w:r>
      <w:r w:rsidRPr="00AE4575">
        <w:rPr>
          <w:rStyle w:val="apple-converted-space"/>
          <w:rFonts w:ascii="Arial" w:eastAsiaTheme="majorEastAsia" w:hAnsi="Arial" w:cs="Arial"/>
          <w:color w:val="414141"/>
        </w:rPr>
        <w:t> </w:t>
      </w:r>
    </w:p>
    <w:p w:rsidR="0096124E" w:rsidRPr="00AE4575" w:rsidRDefault="0096124E" w:rsidP="0096124E">
      <w:pPr>
        <w:pStyle w:val="a4"/>
        <w:shd w:val="clear" w:color="auto" w:fill="FFFFFF"/>
        <w:spacing w:before="0" w:beforeAutospacing="0" w:after="225" w:afterAutospacing="0"/>
        <w:ind w:firstLine="708"/>
        <w:jc w:val="center"/>
        <w:rPr>
          <w:rFonts w:ascii="Arial" w:hAnsi="Arial" w:cs="Arial"/>
          <w:color w:val="414141"/>
        </w:rPr>
      </w:pPr>
      <w:r>
        <w:rPr>
          <w:rFonts w:ascii="Arial" w:hAnsi="Arial" w:cs="Arial"/>
          <w:b/>
          <w:bCs/>
          <w:color w:val="414141"/>
        </w:rPr>
        <w:t>ПОСТАНОВЛЯЮ</w:t>
      </w:r>
    </w:p>
    <w:p w:rsidR="0096124E" w:rsidRDefault="0096124E" w:rsidP="0096124E">
      <w:pPr>
        <w:pStyle w:val="a4"/>
        <w:numPr>
          <w:ilvl w:val="0"/>
          <w:numId w:val="29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414141"/>
        </w:rPr>
      </w:pPr>
      <w:r w:rsidRPr="00AE4575">
        <w:rPr>
          <w:rFonts w:ascii="Arial" w:hAnsi="Arial" w:cs="Arial"/>
          <w:color w:val="414141"/>
        </w:rPr>
        <w:t xml:space="preserve">Утвердить План </w:t>
      </w:r>
      <w:proofErr w:type="spellStart"/>
      <w:r w:rsidRPr="00AE4575">
        <w:rPr>
          <w:rFonts w:ascii="Arial" w:hAnsi="Arial" w:cs="Arial"/>
          <w:color w:val="414141"/>
        </w:rPr>
        <w:t>противопаводковых</w:t>
      </w:r>
      <w:proofErr w:type="spellEnd"/>
      <w:r w:rsidRPr="00AE4575">
        <w:rPr>
          <w:rFonts w:ascii="Arial" w:hAnsi="Arial" w:cs="Arial"/>
          <w:color w:val="414141"/>
        </w:rPr>
        <w:t xml:space="preserve"> мероприятий </w:t>
      </w:r>
      <w:r>
        <w:rPr>
          <w:rFonts w:ascii="Arial" w:hAnsi="Arial" w:cs="Arial"/>
          <w:color w:val="414141"/>
        </w:rPr>
        <w:t xml:space="preserve">МО «Тараса» </w:t>
      </w:r>
      <w:r w:rsidRPr="00AE4575">
        <w:rPr>
          <w:rFonts w:ascii="Arial" w:hAnsi="Arial" w:cs="Arial"/>
          <w:color w:val="414141"/>
        </w:rPr>
        <w:t>на период весеннего половодья 20</w:t>
      </w:r>
      <w:r>
        <w:rPr>
          <w:rFonts w:ascii="Arial" w:hAnsi="Arial" w:cs="Arial"/>
          <w:color w:val="414141"/>
        </w:rPr>
        <w:t>23</w:t>
      </w:r>
      <w:r w:rsidRPr="00AE4575">
        <w:rPr>
          <w:rFonts w:ascii="Arial" w:hAnsi="Arial" w:cs="Arial"/>
          <w:color w:val="414141"/>
        </w:rPr>
        <w:t xml:space="preserve"> года (Приложение 1).</w:t>
      </w:r>
    </w:p>
    <w:p w:rsidR="0096124E" w:rsidRPr="00AE4575" w:rsidRDefault="0096124E" w:rsidP="0096124E">
      <w:pPr>
        <w:pStyle w:val="a4"/>
        <w:numPr>
          <w:ilvl w:val="0"/>
          <w:numId w:val="29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414141"/>
        </w:rPr>
      </w:pPr>
      <w:r w:rsidRPr="00AE4575">
        <w:rPr>
          <w:rFonts w:ascii="Arial" w:hAnsi="Arial" w:cs="Arial"/>
          <w:color w:val="414141"/>
        </w:rPr>
        <w:t xml:space="preserve">Обнародовать настоящее постановление в </w:t>
      </w:r>
      <w:r>
        <w:rPr>
          <w:rFonts w:ascii="Arial" w:hAnsi="Arial" w:cs="Arial"/>
          <w:color w:val="414141"/>
        </w:rPr>
        <w:t xml:space="preserve">Вестнике МО «Тараса» и </w:t>
      </w:r>
      <w:r w:rsidRPr="00AE4575">
        <w:rPr>
          <w:rFonts w:ascii="Arial" w:hAnsi="Arial" w:cs="Arial"/>
          <w:color w:val="414141"/>
        </w:rPr>
        <w:t xml:space="preserve"> сети «Интернет».</w:t>
      </w:r>
    </w:p>
    <w:p w:rsidR="0096124E" w:rsidRPr="00AE4575" w:rsidRDefault="0096124E" w:rsidP="0096124E">
      <w:pPr>
        <w:pStyle w:val="a4"/>
        <w:numPr>
          <w:ilvl w:val="0"/>
          <w:numId w:val="29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414141"/>
        </w:rPr>
      </w:pPr>
      <w:proofErr w:type="gramStart"/>
      <w:r w:rsidRPr="00AE4575">
        <w:rPr>
          <w:rFonts w:ascii="Arial" w:hAnsi="Arial" w:cs="Arial"/>
          <w:color w:val="414141"/>
        </w:rPr>
        <w:t>Контроль за</w:t>
      </w:r>
      <w:proofErr w:type="gramEnd"/>
      <w:r w:rsidRPr="00AE4575">
        <w:rPr>
          <w:rFonts w:ascii="Arial" w:hAnsi="Arial" w:cs="Arial"/>
          <w:color w:val="414141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  <w:color w:val="414141"/>
        </w:rPr>
        <w:t>.</w:t>
      </w:r>
    </w:p>
    <w:p w:rsidR="0096124E" w:rsidRDefault="0096124E" w:rsidP="0096124E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14141"/>
        </w:rPr>
      </w:pPr>
    </w:p>
    <w:p w:rsidR="0096124E" w:rsidRDefault="0096124E" w:rsidP="0096124E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14141"/>
        </w:rPr>
      </w:pPr>
    </w:p>
    <w:p w:rsidR="0096124E" w:rsidRDefault="0096124E" w:rsidP="0096124E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 xml:space="preserve">Глава администрации </w:t>
      </w:r>
    </w:p>
    <w:p w:rsidR="0096124E" w:rsidRPr="00AE4575" w:rsidRDefault="0096124E" w:rsidP="0096124E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МО «Тараса»</w:t>
      </w:r>
      <w:r>
        <w:rPr>
          <w:rFonts w:ascii="Arial" w:hAnsi="Arial" w:cs="Arial"/>
          <w:color w:val="414141"/>
        </w:rPr>
        <w:tab/>
      </w:r>
      <w:r>
        <w:rPr>
          <w:rFonts w:ascii="Arial" w:hAnsi="Arial" w:cs="Arial"/>
          <w:color w:val="414141"/>
        </w:rPr>
        <w:tab/>
      </w:r>
      <w:r>
        <w:rPr>
          <w:rFonts w:ascii="Arial" w:hAnsi="Arial" w:cs="Arial"/>
          <w:color w:val="414141"/>
        </w:rPr>
        <w:tab/>
      </w:r>
      <w:r>
        <w:rPr>
          <w:rFonts w:ascii="Arial" w:hAnsi="Arial" w:cs="Arial"/>
          <w:color w:val="414141"/>
        </w:rPr>
        <w:tab/>
      </w:r>
      <w:r>
        <w:rPr>
          <w:rFonts w:ascii="Arial" w:hAnsi="Arial" w:cs="Arial"/>
          <w:color w:val="414141"/>
        </w:rPr>
        <w:tab/>
      </w:r>
      <w:r>
        <w:rPr>
          <w:rFonts w:ascii="Arial" w:hAnsi="Arial" w:cs="Arial"/>
          <w:color w:val="414141"/>
        </w:rPr>
        <w:tab/>
      </w:r>
      <w:r>
        <w:rPr>
          <w:rFonts w:ascii="Arial" w:hAnsi="Arial" w:cs="Arial"/>
          <w:color w:val="414141"/>
        </w:rPr>
        <w:tab/>
      </w:r>
      <w:r>
        <w:rPr>
          <w:rFonts w:ascii="Arial" w:hAnsi="Arial" w:cs="Arial"/>
          <w:color w:val="414141"/>
        </w:rPr>
        <w:tab/>
        <w:t xml:space="preserve">А.М. </w:t>
      </w:r>
      <w:proofErr w:type="spellStart"/>
      <w:r>
        <w:rPr>
          <w:rFonts w:ascii="Arial" w:hAnsi="Arial" w:cs="Arial"/>
          <w:color w:val="414141"/>
        </w:rPr>
        <w:t>Таряшинов</w:t>
      </w:r>
      <w:proofErr w:type="spellEnd"/>
    </w:p>
    <w:p w:rsidR="0096124E" w:rsidRDefault="0096124E" w:rsidP="0096124E">
      <w:pPr>
        <w:jc w:val="both"/>
        <w:rPr>
          <w:rFonts w:ascii="Arial" w:hAnsi="Arial" w:cs="Arial"/>
          <w:sz w:val="18"/>
          <w:szCs w:val="18"/>
        </w:rPr>
      </w:pPr>
    </w:p>
    <w:p w:rsidR="0096124E" w:rsidRDefault="0096124E" w:rsidP="0096124E">
      <w:pPr>
        <w:pStyle w:val="a9"/>
        <w:jc w:val="right"/>
        <w:rPr>
          <w:rFonts w:ascii="Arial" w:hAnsi="Arial" w:cs="Arial"/>
          <w:sz w:val="20"/>
          <w:szCs w:val="20"/>
        </w:rPr>
      </w:pPr>
    </w:p>
    <w:p w:rsidR="0096124E" w:rsidRDefault="0096124E" w:rsidP="0096124E">
      <w:pPr>
        <w:pStyle w:val="a9"/>
        <w:jc w:val="right"/>
        <w:rPr>
          <w:rFonts w:ascii="Arial" w:hAnsi="Arial" w:cs="Arial"/>
          <w:sz w:val="20"/>
          <w:szCs w:val="20"/>
        </w:rPr>
      </w:pPr>
    </w:p>
    <w:p w:rsidR="0096124E" w:rsidRPr="00AE4575" w:rsidRDefault="0096124E" w:rsidP="0096124E">
      <w:pPr>
        <w:pStyle w:val="a9"/>
        <w:jc w:val="right"/>
        <w:rPr>
          <w:rFonts w:ascii="Arial" w:hAnsi="Arial" w:cs="Arial"/>
          <w:sz w:val="20"/>
          <w:szCs w:val="20"/>
        </w:rPr>
      </w:pPr>
      <w:r w:rsidRPr="00AE4575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№</w:t>
      </w:r>
      <w:r w:rsidRPr="00AE4575">
        <w:rPr>
          <w:rFonts w:ascii="Arial" w:hAnsi="Arial" w:cs="Arial"/>
          <w:sz w:val="20"/>
          <w:szCs w:val="20"/>
        </w:rPr>
        <w:t xml:space="preserve">1 утвержденное </w:t>
      </w:r>
    </w:p>
    <w:p w:rsidR="0096124E" w:rsidRPr="00AE4575" w:rsidRDefault="0096124E" w:rsidP="0096124E">
      <w:pPr>
        <w:pStyle w:val="a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 от  28</w:t>
      </w:r>
      <w:r w:rsidRPr="00AE4575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2</w:t>
      </w:r>
      <w:r w:rsidRPr="00AE457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AE457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23</w:t>
      </w:r>
      <w:r w:rsidRPr="00AE4575">
        <w:rPr>
          <w:rFonts w:ascii="Arial" w:hAnsi="Arial" w:cs="Arial"/>
          <w:sz w:val="20"/>
          <w:szCs w:val="20"/>
        </w:rPr>
        <w:t xml:space="preserve"> года № </w:t>
      </w:r>
      <w:r>
        <w:rPr>
          <w:rFonts w:ascii="Arial" w:hAnsi="Arial" w:cs="Arial"/>
          <w:sz w:val="20"/>
          <w:szCs w:val="20"/>
        </w:rPr>
        <w:t>20</w:t>
      </w:r>
    </w:p>
    <w:p w:rsidR="0096124E" w:rsidRDefault="0096124E" w:rsidP="0096124E">
      <w:pPr>
        <w:jc w:val="center"/>
        <w:rPr>
          <w:rFonts w:ascii="Arial" w:hAnsi="Arial" w:cs="Arial"/>
          <w:sz w:val="28"/>
          <w:szCs w:val="28"/>
        </w:rPr>
      </w:pPr>
    </w:p>
    <w:p w:rsidR="0096124E" w:rsidRDefault="0096124E" w:rsidP="0096124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ПЛАН </w:t>
      </w:r>
    </w:p>
    <w:p w:rsidR="0096124E" w:rsidRDefault="0096124E" w:rsidP="0096124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МЕРОПРИЯТИЙ ПО ОБЕСПЕЧЕНИЮ БЕЗАВАРИЙНОГО ПРОХОЖДЕНИЯ ПОЛОВОДЬЯ НА ТЕРРИТОРИИ МО «ТАРАСА» БОХАНСКОГО РАЙОНА ИРКУТСКОЙ ОБЛАСТИ В 2023 ГОДУ.</w:t>
      </w:r>
    </w:p>
    <w:tbl>
      <w:tblPr>
        <w:tblW w:w="97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1"/>
        <w:gridCol w:w="5103"/>
        <w:gridCol w:w="2409"/>
        <w:gridCol w:w="1560"/>
      </w:tblGrid>
      <w:tr w:rsidR="0096124E" w:rsidRPr="00764EAD" w:rsidTr="0096124E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№ п\</w:t>
            </w:r>
            <w:proofErr w:type="gramStart"/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Исполнители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Срок исполнения</w:t>
            </w:r>
          </w:p>
        </w:tc>
      </w:tr>
      <w:tr w:rsidR="0096124E" w:rsidRPr="00764EAD" w:rsidTr="0096124E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Рассмотреть вопрос обеспечения превентивных мер, связанных с весенним паводком на заседании КЧС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Председатель КЧС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2</w:t>
            </w: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 декада марта</w:t>
            </w:r>
          </w:p>
        </w:tc>
      </w:tr>
      <w:tr w:rsidR="0096124E" w:rsidRPr="00764EAD" w:rsidTr="0096124E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Провести необходимые мероприятия по подготовке мест для размещения населения и материальных ценностей в случаи проведения эвакуации, созданию условий для временного проживания эвакуированного населения, обеспечению его продовольствием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Эвакуационная комиссия МО «Тараса»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Март</w:t>
            </w:r>
          </w:p>
        </w:tc>
      </w:tr>
      <w:tr w:rsidR="0096124E" w:rsidRPr="00764EAD" w:rsidTr="0096124E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Проведение разъяснительной работы с населением </w:t>
            </w:r>
            <w:r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о порядки их действий в случае проведения возможных эвакуационных  мероприятий, </w:t>
            </w: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по вопросу необходимости страхования личного имущества, в том числе от последствий воздействия </w:t>
            </w:r>
            <w:r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половодья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Март</w:t>
            </w:r>
          </w:p>
        </w:tc>
      </w:tr>
      <w:tr w:rsidR="0096124E" w:rsidRPr="00764EAD" w:rsidTr="0096124E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Определить состав сил и средств, привлекаемых на проведение </w:t>
            </w:r>
            <w:proofErr w:type="spellStart"/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противопаводковых</w:t>
            </w:r>
            <w:proofErr w:type="spellEnd"/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 мероприятий и привести их в готовность к действиям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Глава поселения</w:t>
            </w:r>
          </w:p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Специалист ГО ЧС администрации</w:t>
            </w:r>
          </w:p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М</w:t>
            </w: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арт</w:t>
            </w:r>
          </w:p>
        </w:tc>
      </w:tr>
      <w:tr w:rsidR="0096124E" w:rsidRPr="00764EAD" w:rsidTr="0096124E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Ежедневно к 15.00 часам представлять в ЕДДС МО «</w:t>
            </w:r>
            <w:proofErr w:type="spellStart"/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Боханский</w:t>
            </w:r>
            <w:proofErr w:type="spellEnd"/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 район» информацию о степени угрозы возникновения чрезвычайных ситуаций, связанной с весенним паводком, о принимаемых мерах по их предупреждению и снижению ущерба и потерь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Глава поселения</w:t>
            </w:r>
          </w:p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Специалист ГО ЧС администрации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С момента установления плюсовой температуры</w:t>
            </w:r>
          </w:p>
        </w:tc>
      </w:tr>
      <w:tr w:rsidR="0096124E" w:rsidRPr="00764EAD" w:rsidTr="0096124E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Организовать в период весеннего паводка информирование населения о развитии паводка и своевременное его оповещение при угрозе подтопления населенных пунктов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Постоянно</w:t>
            </w:r>
          </w:p>
        </w:tc>
      </w:tr>
      <w:tr w:rsidR="0096124E" w:rsidRPr="00764EAD" w:rsidTr="0096124E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Организовать очистку от снега и наледи на территории поселения систем водоотведения</w:t>
            </w:r>
            <w:r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 (очистка водопропускных труб)</w:t>
            </w: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Администрации поселения, руководители организаций и учреждений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М</w:t>
            </w: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арт</w:t>
            </w:r>
            <w:r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-апрель</w:t>
            </w:r>
          </w:p>
        </w:tc>
      </w:tr>
      <w:tr w:rsidR="0096124E" w:rsidRPr="00764EAD" w:rsidTr="0096124E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Организация ежедневной разведки ледовой обстановки на реках и водоемах, состояния дорог и подъездных путей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Администрация МО «Тараса»</w:t>
            </w:r>
            <w:r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, старосты населенных пунктов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Март-апрель</w:t>
            </w:r>
          </w:p>
        </w:tc>
      </w:tr>
      <w:tr w:rsidR="0096124E" w:rsidRPr="00764EAD" w:rsidTr="0096124E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Проведение мероприятий по обеспечению экологической безопасности земельных ресурсов и водного фонда, предотвращения смыва в реки и водоемы удобрений, ядохимикатов, горюче-смазочных материалов, отходов сельскохозяйственного производства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Глава администрации зам. главы администрации руководители сельскохозяйственных предприятий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Март</w:t>
            </w:r>
          </w:p>
        </w:tc>
      </w:tr>
      <w:tr w:rsidR="0096124E" w:rsidRPr="00764EAD" w:rsidTr="0096124E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10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Патрулирование территории МО «Тараса» с целью обнаружения заторов в системах водоотведения, и их устранение по возможности или сообщение  в ЕДДС района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Старшие патрульных, </w:t>
            </w: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патрульно-маневренных групп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6124E" w:rsidRPr="00764EAD" w:rsidRDefault="0096124E" w:rsidP="0096124E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Март-апрель</w:t>
            </w:r>
          </w:p>
        </w:tc>
      </w:tr>
    </w:tbl>
    <w:p w:rsidR="0096124E" w:rsidRDefault="0096124E" w:rsidP="0096124E">
      <w:pPr>
        <w:jc w:val="both"/>
        <w:rPr>
          <w:rFonts w:ascii="Arial" w:hAnsi="Arial" w:cs="Arial"/>
          <w:sz w:val="24"/>
          <w:szCs w:val="24"/>
        </w:rPr>
      </w:pPr>
    </w:p>
    <w:p w:rsidR="0096124E" w:rsidRDefault="0096124E" w:rsidP="009612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96124E" w:rsidRDefault="0096124E" w:rsidP="009612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«Тараса»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А.М. </w:t>
      </w:r>
      <w:proofErr w:type="spellStart"/>
      <w:r>
        <w:rPr>
          <w:rFonts w:ascii="Arial" w:hAnsi="Arial" w:cs="Arial"/>
          <w:sz w:val="24"/>
          <w:szCs w:val="24"/>
        </w:rPr>
        <w:t>Таряшинов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6124E" w:rsidRDefault="0096124E" w:rsidP="0096124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3619" w:type="dxa"/>
        <w:jc w:val="center"/>
        <w:tblInd w:w="147" w:type="dxa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983701" w:rsidRPr="00983701" w:rsidTr="00E7651A">
        <w:trPr>
          <w:trHeight w:val="360"/>
          <w:jc w:val="center"/>
        </w:trPr>
        <w:tc>
          <w:tcPr>
            <w:tcW w:w="1818" w:type="dxa"/>
            <w:vAlign w:val="center"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983701">
              <w:rPr>
                <w:rFonts w:ascii="Arial" w:eastAsia="Times New Roman" w:hAnsi="Arial" w:cs="Arial"/>
                <w:b/>
                <w:sz w:val="32"/>
                <w:szCs w:val="32"/>
              </w:rPr>
              <w:lastRenderedPageBreak/>
              <w:t>28.02.2023</w:t>
            </w:r>
          </w:p>
        </w:tc>
        <w:tc>
          <w:tcPr>
            <w:tcW w:w="335" w:type="dxa"/>
          </w:tcPr>
          <w:p w:rsidR="00983701" w:rsidRPr="00983701" w:rsidRDefault="00983701" w:rsidP="00983701">
            <w:pPr>
              <w:spacing w:after="0" w:line="240" w:lineRule="auto"/>
              <w:ind w:left="-75" w:right="-29"/>
              <w:jc w:val="both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proofErr w:type="gramStart"/>
            <w:r w:rsidRPr="00983701">
              <w:rPr>
                <w:rFonts w:ascii="Arial" w:eastAsia="Times New Roman" w:hAnsi="Arial" w:cs="Arial"/>
                <w:b/>
                <w:sz w:val="32"/>
                <w:szCs w:val="32"/>
              </w:rPr>
              <w:t>г</w:t>
            </w:r>
            <w:proofErr w:type="gramEnd"/>
            <w:r w:rsidRPr="00983701">
              <w:rPr>
                <w:rFonts w:ascii="Arial" w:eastAsia="Times New Roman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</w:tcPr>
          <w:p w:rsidR="00983701" w:rsidRPr="00983701" w:rsidRDefault="00983701" w:rsidP="00983701">
            <w:pPr>
              <w:spacing w:after="0" w:line="240" w:lineRule="auto"/>
              <w:ind w:left="-26" w:right="-133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983701">
              <w:rPr>
                <w:rFonts w:ascii="Arial" w:eastAsia="Times New Roman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</w:tcPr>
          <w:p w:rsidR="00983701" w:rsidRPr="00983701" w:rsidRDefault="00983701" w:rsidP="0098370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983701">
              <w:rPr>
                <w:rFonts w:ascii="Arial" w:eastAsia="Times New Roman" w:hAnsi="Arial" w:cs="Arial"/>
                <w:b/>
                <w:sz w:val="32"/>
                <w:szCs w:val="32"/>
              </w:rPr>
              <w:t>21</w:t>
            </w:r>
          </w:p>
        </w:tc>
      </w:tr>
    </w:tbl>
    <w:p w:rsidR="00983701" w:rsidRPr="00983701" w:rsidRDefault="00983701" w:rsidP="00983701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caps/>
          <w:sz w:val="32"/>
          <w:szCs w:val="32"/>
          <w:lang w:eastAsia="en-US"/>
        </w:rPr>
      </w:pPr>
      <w:r w:rsidRPr="00983701">
        <w:rPr>
          <w:rFonts w:ascii="Arial" w:eastAsia="Calibri" w:hAnsi="Arial" w:cs="Arial"/>
          <w:b/>
          <w:caps/>
          <w:sz w:val="32"/>
          <w:szCs w:val="32"/>
          <w:lang w:eastAsia="en-US"/>
        </w:rPr>
        <w:t>Российская Федерация</w:t>
      </w:r>
    </w:p>
    <w:p w:rsidR="00983701" w:rsidRPr="00983701" w:rsidRDefault="00983701" w:rsidP="00983701">
      <w:pPr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32"/>
          <w:lang w:eastAsia="en-US"/>
        </w:rPr>
      </w:pPr>
      <w:r w:rsidRPr="00983701">
        <w:rPr>
          <w:rFonts w:ascii="Arial" w:eastAsia="Calibri" w:hAnsi="Arial" w:cs="Arial"/>
          <w:b/>
          <w:caps/>
          <w:sz w:val="32"/>
          <w:szCs w:val="32"/>
          <w:lang w:eastAsia="en-US"/>
        </w:rPr>
        <w:t>Иркутская область</w:t>
      </w:r>
    </w:p>
    <w:p w:rsidR="00983701" w:rsidRPr="00983701" w:rsidRDefault="00983701" w:rsidP="00983701">
      <w:pPr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32"/>
          <w:lang w:eastAsia="en-US"/>
        </w:rPr>
      </w:pPr>
      <w:r w:rsidRPr="00983701">
        <w:rPr>
          <w:rFonts w:ascii="Arial" w:eastAsia="Calibri" w:hAnsi="Arial" w:cs="Arial"/>
          <w:b/>
          <w:caps/>
          <w:sz w:val="32"/>
          <w:szCs w:val="32"/>
          <w:lang w:eastAsia="en-US"/>
        </w:rPr>
        <w:t>Боханский муниципальный район</w:t>
      </w:r>
    </w:p>
    <w:p w:rsidR="00983701" w:rsidRPr="00983701" w:rsidRDefault="00983701" w:rsidP="00983701">
      <w:pPr>
        <w:keepNext/>
        <w:spacing w:after="0" w:line="240" w:lineRule="auto"/>
        <w:jc w:val="center"/>
        <w:outlineLvl w:val="4"/>
        <w:rPr>
          <w:rFonts w:ascii="Arial" w:eastAsia="Calibri" w:hAnsi="Arial" w:cs="Arial"/>
          <w:b/>
          <w:caps/>
          <w:sz w:val="32"/>
          <w:szCs w:val="32"/>
          <w:lang w:eastAsia="en-US"/>
        </w:rPr>
      </w:pPr>
      <w:r w:rsidRPr="00983701">
        <w:rPr>
          <w:rFonts w:ascii="Arial" w:eastAsia="Calibri" w:hAnsi="Arial" w:cs="Arial"/>
          <w:b/>
          <w:caps/>
          <w:sz w:val="32"/>
          <w:szCs w:val="32"/>
          <w:lang w:eastAsia="en-US"/>
        </w:rPr>
        <w:t>МуниципальноЕ образованиЕ «Тараса»</w:t>
      </w:r>
    </w:p>
    <w:p w:rsidR="00983701" w:rsidRPr="00983701" w:rsidRDefault="00983701" w:rsidP="00983701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caps/>
          <w:sz w:val="32"/>
          <w:szCs w:val="32"/>
          <w:lang w:eastAsia="en-US"/>
        </w:rPr>
      </w:pPr>
      <w:r w:rsidRPr="00983701">
        <w:rPr>
          <w:rFonts w:ascii="Arial" w:eastAsia="Calibri" w:hAnsi="Arial" w:cs="Arial"/>
          <w:b/>
          <w:caps/>
          <w:sz w:val="32"/>
          <w:szCs w:val="32"/>
          <w:lang w:eastAsia="en-US"/>
        </w:rPr>
        <w:t>ПОСТАНОВЛЕНИЕ</w:t>
      </w:r>
    </w:p>
    <w:p w:rsidR="00983701" w:rsidRPr="00983701" w:rsidRDefault="00983701" w:rsidP="00983701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caps/>
          <w:sz w:val="32"/>
          <w:szCs w:val="32"/>
          <w:lang w:eastAsia="en-US"/>
        </w:rPr>
      </w:pPr>
    </w:p>
    <w:p w:rsidR="00983701" w:rsidRPr="00983701" w:rsidRDefault="00983701" w:rsidP="0098370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14141"/>
          <w:sz w:val="28"/>
          <w:szCs w:val="28"/>
        </w:rPr>
      </w:pPr>
      <w:r w:rsidRPr="00983701">
        <w:rPr>
          <w:rFonts w:ascii="Arial" w:eastAsia="Times New Roman" w:hAnsi="Arial" w:cs="Arial"/>
          <w:b/>
          <w:bCs/>
          <w:color w:val="414141"/>
          <w:sz w:val="28"/>
          <w:szCs w:val="28"/>
        </w:rPr>
        <w:t xml:space="preserve">О </w:t>
      </w:r>
      <w:proofErr w:type="spellStart"/>
      <w:r w:rsidRPr="00983701">
        <w:rPr>
          <w:rFonts w:ascii="Arial" w:eastAsia="Times New Roman" w:hAnsi="Arial" w:cs="Arial"/>
          <w:b/>
          <w:bCs/>
          <w:color w:val="414141"/>
          <w:sz w:val="28"/>
          <w:szCs w:val="28"/>
        </w:rPr>
        <w:t>противопаводковой</w:t>
      </w:r>
      <w:proofErr w:type="spellEnd"/>
      <w:r w:rsidRPr="00983701">
        <w:rPr>
          <w:rFonts w:ascii="Arial" w:eastAsia="Times New Roman" w:hAnsi="Arial" w:cs="Arial"/>
          <w:b/>
          <w:bCs/>
          <w:color w:val="414141"/>
          <w:sz w:val="28"/>
          <w:szCs w:val="28"/>
        </w:rPr>
        <w:t xml:space="preserve"> комиссии на территории МО «Тараса» в 2023 году</w:t>
      </w:r>
    </w:p>
    <w:p w:rsidR="00983701" w:rsidRPr="00983701" w:rsidRDefault="00983701" w:rsidP="00983701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</w:rPr>
      </w:pPr>
      <w:r w:rsidRPr="00983701">
        <w:rPr>
          <w:rFonts w:ascii="Arial" w:eastAsia="Times New Roman" w:hAnsi="Arial" w:cs="Arial"/>
          <w:color w:val="414141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ситуаций».</w:t>
      </w:r>
    </w:p>
    <w:p w:rsidR="00983701" w:rsidRPr="00983701" w:rsidRDefault="00983701" w:rsidP="00983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</w:p>
    <w:p w:rsidR="00983701" w:rsidRPr="00983701" w:rsidRDefault="00983701" w:rsidP="009837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ПОСТАНОВЛЯЮ:</w:t>
      </w:r>
    </w:p>
    <w:p w:rsidR="00983701" w:rsidRPr="00983701" w:rsidRDefault="00983701" w:rsidP="00983701">
      <w:pPr>
        <w:numPr>
          <w:ilvl w:val="0"/>
          <w:numId w:val="30"/>
        </w:num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 xml:space="preserve">Утвердить  Положение о </w:t>
      </w:r>
      <w:proofErr w:type="spellStart"/>
      <w:r w:rsidRPr="00983701">
        <w:rPr>
          <w:rFonts w:ascii="Arial" w:eastAsia="Times New Roman" w:hAnsi="Arial" w:cs="Arial"/>
          <w:color w:val="000000"/>
          <w:sz w:val="24"/>
          <w:szCs w:val="24"/>
        </w:rPr>
        <w:t>противопаводковой</w:t>
      </w:r>
      <w:proofErr w:type="spellEnd"/>
      <w:r w:rsidRPr="00983701">
        <w:rPr>
          <w:rFonts w:ascii="Arial" w:eastAsia="Times New Roman" w:hAnsi="Arial" w:cs="Arial"/>
          <w:color w:val="000000"/>
          <w:sz w:val="24"/>
          <w:szCs w:val="24"/>
        </w:rPr>
        <w:t xml:space="preserve"> комиссии муниципального образования «Тараса» согласно приложению № 1.</w:t>
      </w:r>
    </w:p>
    <w:p w:rsidR="00983701" w:rsidRPr="00983701" w:rsidRDefault="00983701" w:rsidP="00983701">
      <w:pPr>
        <w:numPr>
          <w:ilvl w:val="0"/>
          <w:numId w:val="30"/>
        </w:num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 xml:space="preserve">Утвердить состав </w:t>
      </w:r>
      <w:proofErr w:type="spellStart"/>
      <w:r w:rsidRPr="00983701">
        <w:rPr>
          <w:rFonts w:ascii="Arial" w:eastAsia="Times New Roman" w:hAnsi="Arial" w:cs="Arial"/>
          <w:color w:val="000000"/>
          <w:sz w:val="24"/>
          <w:szCs w:val="24"/>
        </w:rPr>
        <w:t>противопаводковой</w:t>
      </w:r>
      <w:proofErr w:type="spellEnd"/>
      <w:r w:rsidRPr="00983701">
        <w:rPr>
          <w:rFonts w:ascii="Arial" w:eastAsia="Times New Roman" w:hAnsi="Arial" w:cs="Arial"/>
          <w:color w:val="000000"/>
          <w:sz w:val="24"/>
          <w:szCs w:val="24"/>
        </w:rPr>
        <w:t xml:space="preserve"> комиссии муниципального образования «Тараса» согласно приложению № 2.</w:t>
      </w:r>
    </w:p>
    <w:p w:rsidR="00983701" w:rsidRPr="00983701" w:rsidRDefault="00983701" w:rsidP="00983701">
      <w:pPr>
        <w:numPr>
          <w:ilvl w:val="0"/>
          <w:numId w:val="30"/>
        </w:num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 xml:space="preserve">Утвердить план работы </w:t>
      </w:r>
      <w:proofErr w:type="spellStart"/>
      <w:r w:rsidRPr="00983701">
        <w:rPr>
          <w:rFonts w:ascii="Arial" w:eastAsia="Times New Roman" w:hAnsi="Arial" w:cs="Arial"/>
          <w:color w:val="000000"/>
          <w:sz w:val="24"/>
          <w:szCs w:val="24"/>
        </w:rPr>
        <w:t>противопаводковой</w:t>
      </w:r>
      <w:proofErr w:type="spellEnd"/>
      <w:r w:rsidRPr="00983701">
        <w:rPr>
          <w:rFonts w:ascii="Arial" w:eastAsia="Times New Roman" w:hAnsi="Arial" w:cs="Arial"/>
          <w:color w:val="000000"/>
          <w:sz w:val="24"/>
          <w:szCs w:val="24"/>
        </w:rPr>
        <w:t xml:space="preserve"> комиссии на территории муниципального образования «Тараса» согласно приложению № 3.</w:t>
      </w:r>
    </w:p>
    <w:p w:rsidR="00983701" w:rsidRPr="00983701" w:rsidRDefault="00983701" w:rsidP="00983701">
      <w:pPr>
        <w:numPr>
          <w:ilvl w:val="0"/>
          <w:numId w:val="30"/>
        </w:num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Настоящее постановление вступает в силу со дня его подписания, подлежит официальному опубликованию в Вестнике МО «Тараса» и размещению на официальном сайте администрации МО «Тараса» в сети интернет.</w:t>
      </w:r>
    </w:p>
    <w:p w:rsidR="00983701" w:rsidRPr="00983701" w:rsidRDefault="00983701" w:rsidP="00983701">
      <w:pPr>
        <w:numPr>
          <w:ilvl w:val="0"/>
          <w:numId w:val="30"/>
        </w:num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983701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983701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Глава администрации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МО «Тараса»</w:t>
      </w:r>
      <w:r w:rsidRPr="0098370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8370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8370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8370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8370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8370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8370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83701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А.М. </w:t>
      </w:r>
      <w:proofErr w:type="spellStart"/>
      <w:r w:rsidRPr="00983701">
        <w:rPr>
          <w:rFonts w:ascii="Arial" w:eastAsia="Times New Roman" w:hAnsi="Arial" w:cs="Arial"/>
          <w:color w:val="000000"/>
          <w:sz w:val="24"/>
          <w:szCs w:val="24"/>
        </w:rPr>
        <w:t>Таряшинов</w:t>
      </w:r>
      <w:proofErr w:type="spellEnd"/>
      <w:r w:rsidRPr="0098370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83701" w:rsidRPr="00983701" w:rsidRDefault="00983701" w:rsidP="009837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83701" w:rsidRPr="00983701" w:rsidRDefault="00983701" w:rsidP="009837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83701" w:rsidRPr="00983701" w:rsidRDefault="00983701" w:rsidP="009837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4128"/>
      </w:tblGrid>
      <w:tr w:rsidR="00983701" w:rsidRPr="00983701" w:rsidTr="00E7651A">
        <w:trPr>
          <w:tblCellSpacing w:w="0" w:type="dxa"/>
        </w:trPr>
        <w:tc>
          <w:tcPr>
            <w:tcW w:w="5310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3701" w:rsidRPr="00983701" w:rsidRDefault="00983701" w:rsidP="00983701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3701" w:rsidRPr="00983701" w:rsidRDefault="00983701" w:rsidP="00983701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3701" w:rsidRPr="00983701" w:rsidRDefault="00983701" w:rsidP="00983701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3701" w:rsidRPr="00983701" w:rsidRDefault="00983701" w:rsidP="00983701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0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3701" w:rsidRPr="00983701" w:rsidRDefault="00983701" w:rsidP="009837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3701" w:rsidRPr="00983701" w:rsidRDefault="00983701" w:rsidP="009837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3701" w:rsidRPr="00983701" w:rsidRDefault="00983701" w:rsidP="00983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3701" w:rsidRPr="00983701" w:rsidRDefault="00983701" w:rsidP="00983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3701" w:rsidRPr="00983701" w:rsidRDefault="00983701" w:rsidP="00983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3701" w:rsidRPr="00983701" w:rsidRDefault="00983701" w:rsidP="00983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Приложение 1</w:t>
            </w:r>
          </w:p>
          <w:p w:rsidR="00983701" w:rsidRPr="00983701" w:rsidRDefault="00983701" w:rsidP="00983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 xml:space="preserve">к постановлению МО «Тараса» </w:t>
            </w:r>
          </w:p>
          <w:p w:rsidR="00983701" w:rsidRPr="00983701" w:rsidRDefault="00983701" w:rsidP="00983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>от 28 февраля 2023 г.№ 21</w:t>
            </w:r>
          </w:p>
        </w:tc>
      </w:tr>
    </w:tbl>
    <w:p w:rsidR="00983701" w:rsidRPr="00983701" w:rsidRDefault="00983701" w:rsidP="009837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983701" w:rsidRPr="00983701" w:rsidRDefault="00983701" w:rsidP="009837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ПОЛОЖЕНИЕ</w:t>
      </w:r>
    </w:p>
    <w:p w:rsidR="00983701" w:rsidRPr="00983701" w:rsidRDefault="00983701" w:rsidP="009837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 </w:t>
      </w:r>
      <w:proofErr w:type="spellStart"/>
      <w:r w:rsidRPr="0098370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противопаводковой</w:t>
      </w:r>
      <w:proofErr w:type="spellEnd"/>
      <w:r w:rsidRPr="009837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комиссии</w:t>
      </w:r>
    </w:p>
    <w:p w:rsidR="00983701" w:rsidRPr="00983701" w:rsidRDefault="00983701" w:rsidP="009837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муниципального образования «Тараса» </w:t>
      </w:r>
      <w:proofErr w:type="spellStart"/>
      <w:r w:rsidRPr="00983701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Боханского</w:t>
      </w:r>
      <w:proofErr w:type="spellEnd"/>
      <w:r w:rsidRPr="009837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района Иркутской области</w:t>
      </w:r>
    </w:p>
    <w:p w:rsidR="00983701" w:rsidRPr="00983701" w:rsidRDefault="00983701" w:rsidP="009837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83701" w:rsidRPr="00983701" w:rsidRDefault="00983701" w:rsidP="009837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Общие положения</w:t>
      </w:r>
    </w:p>
    <w:p w:rsidR="00983701" w:rsidRPr="00983701" w:rsidRDefault="00983701" w:rsidP="00983701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983701">
        <w:rPr>
          <w:rFonts w:ascii="Arial" w:eastAsia="Times New Roman" w:hAnsi="Arial" w:cs="Arial"/>
          <w:color w:val="000000"/>
          <w:sz w:val="24"/>
          <w:szCs w:val="24"/>
        </w:rPr>
        <w:t>Противопаводковая</w:t>
      </w:r>
      <w:proofErr w:type="spellEnd"/>
      <w:r w:rsidRPr="00983701">
        <w:rPr>
          <w:rFonts w:ascii="Arial" w:eastAsia="Times New Roman" w:hAnsi="Arial" w:cs="Arial"/>
          <w:color w:val="000000"/>
          <w:sz w:val="24"/>
          <w:szCs w:val="24"/>
        </w:rPr>
        <w:t xml:space="preserve"> комиссия муниципального образования «Тараса» (далее Комиссия) является временным координирующим органом муниципального звена территориальной подсистемы РСЧС, создаваемым в угрожаемый период, и предназначена для организации и выполнения работ в период весенне-летнего паводка и наводнения по предупреждению чрезвычайных ситуаций, уменьшению ущерба при их возникновении и ликвидации их последствий, а также координации деятельности по этим вопросам предприятий, организаций и учреждений, расположенных на территории</w:t>
      </w:r>
      <w:proofErr w:type="gramEnd"/>
      <w:r w:rsidRPr="00983701">
        <w:rPr>
          <w:rFonts w:ascii="Arial" w:eastAsia="Times New Roman" w:hAnsi="Arial" w:cs="Arial"/>
          <w:color w:val="000000"/>
          <w:sz w:val="24"/>
          <w:szCs w:val="24"/>
        </w:rPr>
        <w:t xml:space="preserve"> МО «Тараса», независимо от ведомственной принадлежности и форм собственности.</w:t>
      </w:r>
    </w:p>
    <w:p w:rsidR="00983701" w:rsidRPr="00983701" w:rsidRDefault="00983701" w:rsidP="00983701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В своей деятельности Комиссия руководствуется требованиями Федерального закона «О защите населения и территорий от чрезвычайных ситуаций природного и техногенного характера», решениями КЧС и ПБ администрации МО «</w:t>
      </w:r>
      <w:proofErr w:type="spellStart"/>
      <w:r w:rsidRPr="00983701"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 w:rsidRPr="00983701">
        <w:rPr>
          <w:rFonts w:ascii="Arial" w:eastAsia="Times New Roman" w:hAnsi="Arial" w:cs="Arial"/>
          <w:color w:val="000000"/>
          <w:sz w:val="24"/>
          <w:szCs w:val="24"/>
        </w:rPr>
        <w:t xml:space="preserve"> район» и настоящего Положения.</w:t>
      </w:r>
    </w:p>
    <w:p w:rsidR="00983701" w:rsidRPr="00983701" w:rsidRDefault="00983701" w:rsidP="00983701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Комиссия осуществляет свою деятельность под руководством главы муниципального образования «Тараса».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83701" w:rsidRPr="00983701" w:rsidRDefault="00983701" w:rsidP="009837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b/>
          <w:bCs/>
          <w:color w:val="000000"/>
          <w:sz w:val="24"/>
          <w:szCs w:val="24"/>
        </w:rPr>
        <w:t>2. Основные задачи Комиссии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Основными задачами являются: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 xml:space="preserve">- организация и </w:t>
      </w:r>
      <w:proofErr w:type="gramStart"/>
      <w:r w:rsidRPr="00983701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983701">
        <w:rPr>
          <w:rFonts w:ascii="Arial" w:eastAsia="Times New Roman" w:hAnsi="Arial" w:cs="Arial"/>
          <w:color w:val="000000"/>
          <w:sz w:val="24"/>
          <w:szCs w:val="24"/>
        </w:rPr>
        <w:t xml:space="preserve"> осуществлением </w:t>
      </w:r>
      <w:proofErr w:type="spellStart"/>
      <w:r w:rsidRPr="00983701">
        <w:rPr>
          <w:rFonts w:ascii="Arial" w:eastAsia="Times New Roman" w:hAnsi="Arial" w:cs="Arial"/>
          <w:color w:val="000000"/>
          <w:sz w:val="24"/>
          <w:szCs w:val="24"/>
        </w:rPr>
        <w:t>противопаводковых</w:t>
      </w:r>
      <w:proofErr w:type="spellEnd"/>
      <w:r w:rsidRPr="00983701">
        <w:rPr>
          <w:rFonts w:ascii="Arial" w:eastAsia="Times New Roman" w:hAnsi="Arial" w:cs="Arial"/>
          <w:color w:val="000000"/>
          <w:sz w:val="24"/>
          <w:szCs w:val="24"/>
        </w:rPr>
        <w:t xml:space="preserve"> мероприятий, а также обеспечение надежности работы потенциально опасных объектов, объектов жизнеобеспечения и снижения последствий чрезвычайных ситуаций, защиты населения при наводнении;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 xml:space="preserve">- организация наблюдения и </w:t>
      </w:r>
      <w:proofErr w:type="gramStart"/>
      <w:r w:rsidRPr="00983701">
        <w:rPr>
          <w:rFonts w:ascii="Arial" w:eastAsia="Times New Roman" w:hAnsi="Arial" w:cs="Arial"/>
          <w:color w:val="000000"/>
          <w:sz w:val="24"/>
          <w:szCs w:val="24"/>
        </w:rPr>
        <w:t>контроля за</w:t>
      </w:r>
      <w:proofErr w:type="gramEnd"/>
      <w:r w:rsidRPr="00983701">
        <w:rPr>
          <w:rFonts w:ascii="Arial" w:eastAsia="Times New Roman" w:hAnsi="Arial" w:cs="Arial"/>
          <w:color w:val="000000"/>
          <w:sz w:val="24"/>
          <w:szCs w:val="24"/>
        </w:rPr>
        <w:t xml:space="preserve"> состоянием окружающей среды и прогнозирование чрезвычайных ситуаций;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- обеспечение готовности органов управления, сил и сре</w:t>
      </w:r>
      <w:proofErr w:type="gramStart"/>
      <w:r w:rsidRPr="00983701">
        <w:rPr>
          <w:rFonts w:ascii="Arial" w:eastAsia="Times New Roman" w:hAnsi="Arial" w:cs="Arial"/>
          <w:color w:val="000000"/>
          <w:sz w:val="24"/>
          <w:szCs w:val="24"/>
        </w:rPr>
        <w:t>дств к д</w:t>
      </w:r>
      <w:proofErr w:type="gramEnd"/>
      <w:r w:rsidRPr="00983701">
        <w:rPr>
          <w:rFonts w:ascii="Arial" w:eastAsia="Times New Roman" w:hAnsi="Arial" w:cs="Arial"/>
          <w:color w:val="000000"/>
          <w:sz w:val="24"/>
          <w:szCs w:val="24"/>
        </w:rPr>
        <w:t>ействиям в чрезвычайных ситуациях, а также создание и поддержание в состоянии готовности пунктов управления;</w:t>
      </w:r>
    </w:p>
    <w:p w:rsidR="00983701" w:rsidRPr="00983701" w:rsidRDefault="00983701" w:rsidP="009837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- организация разработки нормативных правовых актов в области защиты населения и территории города от чрезвычайных ситуаций;</w:t>
      </w:r>
      <w:r w:rsidRPr="00983701">
        <w:rPr>
          <w:rFonts w:ascii="Arial" w:eastAsia="Times New Roman" w:hAnsi="Arial" w:cs="Arial"/>
          <w:color w:val="000000"/>
          <w:sz w:val="24"/>
          <w:szCs w:val="24"/>
        </w:rPr>
        <w:br/>
        <w:t>- создание резервов финансовых и материальных ресурсов, используемых для покрытия расходов на профилактические мероприятия и ликвидацию чрезвычайных ситуаций, а также на содержание и обеспечение аварийно-спасательных подразделений, оказание помощи пострадавшим от наводнения;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- руководство работами по ликвидации чрезвычайных ситуаций, организация привлечения трудоспособного населения к этим работам;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lastRenderedPageBreak/>
        <w:t>- 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проживания;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- организация сбора и обмена информацией с ЕДДС в области защиты населения и территорий от чрезвычайных ситуаций.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83701" w:rsidRPr="00983701" w:rsidRDefault="00983701" w:rsidP="009837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b/>
          <w:bCs/>
          <w:color w:val="000000"/>
          <w:sz w:val="24"/>
          <w:szCs w:val="24"/>
        </w:rPr>
        <w:t>3. Права Комиссии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Комиссия имеет право: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- контролировать работу объектовых комиссий;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 xml:space="preserve">- заслушивать на своих заседаниях руководителей объектов и давать им обязательные для исполнения указания о принятии неотложных мер по </w:t>
      </w:r>
      <w:proofErr w:type="spellStart"/>
      <w:r w:rsidRPr="00983701">
        <w:rPr>
          <w:rFonts w:ascii="Arial" w:eastAsia="Times New Roman" w:hAnsi="Arial" w:cs="Arial"/>
          <w:color w:val="000000"/>
          <w:sz w:val="24"/>
          <w:szCs w:val="24"/>
        </w:rPr>
        <w:t>противопаводковым</w:t>
      </w:r>
      <w:proofErr w:type="spellEnd"/>
      <w:r w:rsidRPr="00983701">
        <w:rPr>
          <w:rFonts w:ascii="Arial" w:eastAsia="Times New Roman" w:hAnsi="Arial" w:cs="Arial"/>
          <w:color w:val="000000"/>
          <w:sz w:val="24"/>
          <w:szCs w:val="24"/>
        </w:rPr>
        <w:t xml:space="preserve"> мероприятиям;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- осуществлять контроль за подготовкой и готовностью сил и сре</w:t>
      </w:r>
      <w:proofErr w:type="gramStart"/>
      <w:r w:rsidRPr="00983701">
        <w:rPr>
          <w:rFonts w:ascii="Arial" w:eastAsia="Times New Roman" w:hAnsi="Arial" w:cs="Arial"/>
          <w:color w:val="000000"/>
          <w:sz w:val="24"/>
          <w:szCs w:val="24"/>
        </w:rPr>
        <w:t>дств к л</w:t>
      </w:r>
      <w:proofErr w:type="gramEnd"/>
      <w:r w:rsidRPr="00983701">
        <w:rPr>
          <w:rFonts w:ascii="Arial" w:eastAsia="Times New Roman" w:hAnsi="Arial" w:cs="Arial"/>
          <w:color w:val="000000"/>
          <w:sz w:val="24"/>
          <w:szCs w:val="24"/>
        </w:rPr>
        <w:t>иквидации чрезвычайных ситуаций в муниципальном образовании;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- принимать решения о проведении экстренных мер по обеспечению защиты населения и территорий от последствий наводнения, снижению ущерба от них и ликвидации этих последствий на всей территории муниципального образования;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- привлекать силы и средства муниципального образования для проведения мероприятий по предупреждению и ликвидации чрезвычайных ситуаций;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- устанавливать, при необходимости, в зонах чрезвычайных ситуаций особый режим работы предприятий, организаций и учреждений, а также порядок въезда и выезда граждан и их поведения;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983701">
        <w:rPr>
          <w:rFonts w:ascii="Arial" w:eastAsia="Times New Roman" w:hAnsi="Arial" w:cs="Arial"/>
          <w:color w:val="000000"/>
          <w:sz w:val="24"/>
          <w:szCs w:val="24"/>
        </w:rPr>
        <w:t>- требовать от всех предприятий, организаций и учреждений, независимо от их принадлежности, расположенных на территории муниципального образования, представления в комиссию информации о паводковой ситуациях, а также оперативной информации о ходе ликвидации их последствий;</w:t>
      </w:r>
      <w:proofErr w:type="gramEnd"/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 xml:space="preserve">- осуществлять и, при необходимости, привлекать ведущих специалистов объектов экономики к проведению экспертизы </w:t>
      </w:r>
      <w:proofErr w:type="spellStart"/>
      <w:r w:rsidRPr="00983701">
        <w:rPr>
          <w:rFonts w:ascii="Arial" w:eastAsia="Times New Roman" w:hAnsi="Arial" w:cs="Arial"/>
          <w:color w:val="000000"/>
          <w:sz w:val="24"/>
          <w:szCs w:val="24"/>
        </w:rPr>
        <w:t>противопаводковых</w:t>
      </w:r>
      <w:proofErr w:type="spellEnd"/>
      <w:r w:rsidRPr="00983701">
        <w:rPr>
          <w:rFonts w:ascii="Arial" w:eastAsia="Times New Roman" w:hAnsi="Arial" w:cs="Arial"/>
          <w:color w:val="000000"/>
          <w:sz w:val="24"/>
          <w:szCs w:val="24"/>
        </w:rPr>
        <w:t xml:space="preserve"> мероприятий.</w:t>
      </w:r>
    </w:p>
    <w:p w:rsidR="00983701" w:rsidRPr="00983701" w:rsidRDefault="00983701" w:rsidP="009837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b/>
          <w:bCs/>
          <w:color w:val="000000"/>
          <w:sz w:val="24"/>
          <w:szCs w:val="24"/>
        </w:rPr>
        <w:t>4. Состав Комиссии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Председателем Комиссии является глава муниципального образования «Тараса».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Председатель Комиссии несет персональную ответственность за выполнение возложенных на Комиссию задач и функций.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Председатель Комиссии: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- распределяет и утверждает обязанности между членами Комиссии;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- привлекает в установленном порядке при угрозе наводнения и возникновения чрезвычайной ситуации силы и средства, независимо от их принадлежности, для выполнения работ по предотвращению и ликвидации чрезвычайных ситуаций;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- вводить режимы функционирования муниципального звена территориальной подсистемы РСЧС в зависимости от сложившейся обстановки;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- приводит в готовность и использует органы управления, силы и средства, входящие в звенья на территории муниципального образования.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83701" w:rsidRPr="00983701" w:rsidRDefault="00983701" w:rsidP="009837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5. Организация работы Комиссии</w:t>
      </w:r>
    </w:p>
    <w:p w:rsidR="00983701" w:rsidRPr="00983701" w:rsidRDefault="00983701" w:rsidP="00983701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Персональный состав Комиссии утверждается главой  муниципального образования «Тараса». Члены Комиссии участвуют в заседаниях без права замены.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Работа Комиссии организуется по плану работы ежемесячно в период половодья.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Работа Комиссии оформляется протоколом, по результатам рассмотрения вопросов принимает решения, обязательные для исполнения всеми органами управления, а также предприятиями, организациями и учреждениями независимо от их ведомственной подчиненности и форм собственности.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Регистрация, учет и организация контроля исполнения решений Комиссии осуществляются секретарем.</w:t>
      </w:r>
    </w:p>
    <w:p w:rsidR="00983701" w:rsidRPr="00983701" w:rsidRDefault="00983701" w:rsidP="009837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В период между заседаниями Комиссии решения принимаются председателем или его заместителем и доводятся до исполнителей в виде соответствующих указаний или поручений.</w:t>
      </w:r>
    </w:p>
    <w:p w:rsidR="00983701" w:rsidRPr="00983701" w:rsidRDefault="00983701" w:rsidP="009837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8"/>
        <w:gridCol w:w="4127"/>
      </w:tblGrid>
      <w:tr w:rsidR="00983701" w:rsidRPr="00983701" w:rsidTr="00E7651A">
        <w:trPr>
          <w:tblCellSpacing w:w="0" w:type="dxa"/>
        </w:trPr>
        <w:tc>
          <w:tcPr>
            <w:tcW w:w="5228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7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>Приложение 2</w:t>
            </w:r>
          </w:p>
          <w:p w:rsidR="00983701" w:rsidRPr="00983701" w:rsidRDefault="00983701" w:rsidP="00983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>к постановлению МО «Тараса»</w:t>
            </w:r>
          </w:p>
          <w:p w:rsidR="00983701" w:rsidRPr="00983701" w:rsidRDefault="00983701" w:rsidP="00983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>от 28 февраля 2023 №21</w:t>
            </w:r>
          </w:p>
        </w:tc>
      </w:tr>
    </w:tbl>
    <w:p w:rsidR="00983701" w:rsidRPr="00983701" w:rsidRDefault="00983701" w:rsidP="009837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83701" w:rsidRPr="00983701" w:rsidRDefault="00983701" w:rsidP="009837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83701" w:rsidRPr="00983701" w:rsidRDefault="00983701" w:rsidP="009837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83701" w:rsidRPr="00983701" w:rsidRDefault="00983701" w:rsidP="009837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b/>
          <w:bCs/>
          <w:color w:val="000000"/>
          <w:sz w:val="24"/>
          <w:szCs w:val="24"/>
        </w:rPr>
        <w:t>С О С Т А В</w:t>
      </w:r>
    </w:p>
    <w:p w:rsidR="00983701" w:rsidRPr="00983701" w:rsidRDefault="00983701" w:rsidP="009837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98370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противопаводковой</w:t>
      </w:r>
      <w:proofErr w:type="spellEnd"/>
      <w:r w:rsidRPr="009837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комиссии  муниципального образования «Тараса» </w:t>
      </w:r>
      <w:proofErr w:type="spellStart"/>
      <w:r w:rsidRPr="00983701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Боханского</w:t>
      </w:r>
      <w:proofErr w:type="spellEnd"/>
      <w:r w:rsidRPr="009837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района Иркутской области</w:t>
      </w:r>
    </w:p>
    <w:p w:rsidR="00983701" w:rsidRPr="00983701" w:rsidRDefault="00983701" w:rsidP="009837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34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7"/>
        <w:gridCol w:w="603"/>
        <w:gridCol w:w="4115"/>
        <w:gridCol w:w="4115"/>
      </w:tblGrid>
      <w:tr w:rsidR="00983701" w:rsidRPr="00983701" w:rsidTr="00E7651A">
        <w:trPr>
          <w:gridAfter w:val="1"/>
          <w:wAfter w:w="4115" w:type="dxa"/>
          <w:tblCellSpacing w:w="0" w:type="dxa"/>
        </w:trPr>
        <w:tc>
          <w:tcPr>
            <w:tcW w:w="4637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Таряшинов</w:t>
            </w:r>
            <w:proofErr w:type="spellEnd"/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4718" w:type="dxa"/>
            <w:gridSpan w:val="2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муниципального образования «Тараса» - председа</w:t>
            </w: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тель комиссии</w:t>
            </w:r>
          </w:p>
        </w:tc>
      </w:tr>
      <w:tr w:rsidR="00983701" w:rsidRPr="00983701" w:rsidTr="00E7651A">
        <w:trPr>
          <w:gridAfter w:val="1"/>
          <w:wAfter w:w="4115" w:type="dxa"/>
          <w:tblCellSpacing w:w="0" w:type="dxa"/>
        </w:trPr>
        <w:tc>
          <w:tcPr>
            <w:tcW w:w="4637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Бадагуев</w:t>
            </w:r>
            <w:proofErr w:type="spellEnd"/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Родион Николаевич</w:t>
            </w:r>
          </w:p>
        </w:tc>
        <w:tc>
          <w:tcPr>
            <w:tcW w:w="4718" w:type="dxa"/>
            <w:gridSpan w:val="2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заместитель главы администрации МО «Тараса» - заме</w:t>
            </w: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ститель председателя комиссии</w:t>
            </w:r>
          </w:p>
        </w:tc>
      </w:tr>
      <w:tr w:rsidR="00983701" w:rsidRPr="00983701" w:rsidTr="00E7651A">
        <w:trPr>
          <w:gridAfter w:val="1"/>
          <w:wAfter w:w="4115" w:type="dxa"/>
          <w:tblCellSpacing w:w="0" w:type="dxa"/>
        </w:trPr>
        <w:tc>
          <w:tcPr>
            <w:tcW w:w="4637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Мунхоев</w:t>
            </w:r>
            <w:proofErr w:type="spellEnd"/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Кирилл Архипович</w:t>
            </w:r>
          </w:p>
        </w:tc>
        <w:tc>
          <w:tcPr>
            <w:tcW w:w="4718" w:type="dxa"/>
            <w:gridSpan w:val="2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специалист ГО ЧС администрации МО «Тараса» - секретарь комиссии</w:t>
            </w:r>
          </w:p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3701" w:rsidRPr="00983701" w:rsidTr="00E7651A">
        <w:trPr>
          <w:gridAfter w:val="1"/>
          <w:wAfter w:w="4115" w:type="dxa"/>
          <w:tblCellSpacing w:w="0" w:type="dxa"/>
        </w:trPr>
        <w:tc>
          <w:tcPr>
            <w:tcW w:w="4637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8" w:type="dxa"/>
            <w:gridSpan w:val="2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3701" w:rsidRPr="00983701" w:rsidTr="00E7651A">
        <w:trPr>
          <w:gridAfter w:val="1"/>
          <w:wAfter w:w="4115" w:type="dxa"/>
          <w:tblCellSpacing w:w="0" w:type="dxa"/>
        </w:trPr>
        <w:tc>
          <w:tcPr>
            <w:tcW w:w="4637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Миронова Марина Михайловна</w:t>
            </w:r>
          </w:p>
        </w:tc>
        <w:tc>
          <w:tcPr>
            <w:tcW w:w="4718" w:type="dxa"/>
            <w:gridSpan w:val="2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Ведущий специалист администрации МО «Тараса»</w:t>
            </w:r>
          </w:p>
        </w:tc>
      </w:tr>
      <w:tr w:rsidR="00983701" w:rsidRPr="00983701" w:rsidTr="00E7651A">
        <w:trPr>
          <w:gridAfter w:val="1"/>
          <w:wAfter w:w="4115" w:type="dxa"/>
          <w:tblCellSpacing w:w="0" w:type="dxa"/>
        </w:trPr>
        <w:tc>
          <w:tcPr>
            <w:tcW w:w="4637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Бодонова</w:t>
            </w:r>
            <w:proofErr w:type="spellEnd"/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Евгения Дмитриевна</w:t>
            </w:r>
          </w:p>
          <w:p w:rsidR="00983701" w:rsidRPr="00983701" w:rsidRDefault="00983701" w:rsidP="00983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3701" w:rsidRPr="00983701" w:rsidRDefault="00983701" w:rsidP="00983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3701" w:rsidRPr="00983701" w:rsidRDefault="00983701" w:rsidP="00983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Бураев</w:t>
            </w:r>
            <w:proofErr w:type="spellEnd"/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Дмитрий Александрович</w:t>
            </w:r>
          </w:p>
          <w:p w:rsidR="00983701" w:rsidRPr="00983701" w:rsidRDefault="00983701" w:rsidP="00983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3701" w:rsidRPr="00983701" w:rsidRDefault="00983701" w:rsidP="00983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3701" w:rsidRPr="00983701" w:rsidRDefault="00983701" w:rsidP="00983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3701" w:rsidRPr="00983701" w:rsidRDefault="00983701" w:rsidP="00983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Егоров Геннадий Александрович</w:t>
            </w:r>
          </w:p>
          <w:p w:rsidR="00983701" w:rsidRPr="00983701" w:rsidRDefault="00983701" w:rsidP="00983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 финансового отдела администрации МО «Тараса»</w:t>
            </w:r>
          </w:p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Специалист по земле и имуществу МО «Тараса»</w:t>
            </w:r>
          </w:p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лейтенант полиции </w:t>
            </w:r>
          </w:p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УУП МО МВД России «</w:t>
            </w:r>
            <w:proofErr w:type="spellStart"/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Боханский</w:t>
            </w:r>
            <w:proofErr w:type="spellEnd"/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983701" w:rsidRPr="00983701" w:rsidTr="00E7651A">
        <w:trPr>
          <w:tblCellSpacing w:w="0" w:type="dxa"/>
        </w:trPr>
        <w:tc>
          <w:tcPr>
            <w:tcW w:w="5240" w:type="dxa"/>
            <w:gridSpan w:val="2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</w:t>
            </w:r>
          </w:p>
        </w:tc>
        <w:tc>
          <w:tcPr>
            <w:tcW w:w="4115" w:type="dxa"/>
            <w:shd w:val="clear" w:color="auto" w:fill="FFFFFF"/>
          </w:tcPr>
          <w:p w:rsidR="00983701" w:rsidRPr="00983701" w:rsidRDefault="00983701" w:rsidP="00983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>Приложение 3</w:t>
            </w:r>
          </w:p>
          <w:p w:rsidR="00983701" w:rsidRPr="00983701" w:rsidRDefault="00983701" w:rsidP="00983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>к постановлению МО «Тараса»</w:t>
            </w:r>
          </w:p>
          <w:p w:rsidR="00983701" w:rsidRPr="00983701" w:rsidRDefault="00983701" w:rsidP="00983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>от 28 февраля 2023 №21</w:t>
            </w:r>
          </w:p>
        </w:tc>
        <w:tc>
          <w:tcPr>
            <w:tcW w:w="4115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983701" w:rsidRPr="00983701" w:rsidRDefault="00983701" w:rsidP="009837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83701" w:rsidRPr="00983701" w:rsidRDefault="00983701" w:rsidP="009837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ПЛАН</w:t>
      </w:r>
    </w:p>
    <w:p w:rsidR="00983701" w:rsidRPr="00983701" w:rsidRDefault="00983701" w:rsidP="009837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работы </w:t>
      </w:r>
      <w:proofErr w:type="spellStart"/>
      <w:r w:rsidRPr="0098370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противопаводковой</w:t>
      </w:r>
      <w:proofErr w:type="spellEnd"/>
      <w:r w:rsidRPr="009837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комиссии на территории МО «Тараса»</w:t>
      </w:r>
    </w:p>
    <w:p w:rsidR="00983701" w:rsidRPr="00983701" w:rsidRDefault="00983701" w:rsidP="009837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паводковый период</w:t>
      </w:r>
    </w:p>
    <w:p w:rsidR="00983701" w:rsidRPr="00983701" w:rsidRDefault="00983701" w:rsidP="009837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011"/>
        <w:gridCol w:w="3194"/>
        <w:gridCol w:w="1525"/>
      </w:tblGrid>
      <w:tr w:rsidR="00983701" w:rsidRPr="00983701" w:rsidTr="00E7651A">
        <w:trPr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83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83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40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255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30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</w:tr>
      <w:tr w:rsidR="00983701" w:rsidRPr="00983701" w:rsidTr="00E7651A">
        <w:trPr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круглосуточной работы комиссии в период паводка</w:t>
            </w:r>
          </w:p>
        </w:tc>
        <w:tc>
          <w:tcPr>
            <w:tcW w:w="3255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Заместитель главы администрации МО «Тараса» - заместитель председателя комиссии </w:t>
            </w:r>
            <w:proofErr w:type="spellStart"/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Бадагуев</w:t>
            </w:r>
            <w:proofErr w:type="spellEnd"/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Р.Н.</w:t>
            </w:r>
          </w:p>
        </w:tc>
        <w:tc>
          <w:tcPr>
            <w:tcW w:w="1530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период паводка</w:t>
            </w:r>
          </w:p>
        </w:tc>
      </w:tr>
      <w:tr w:rsidR="00983701" w:rsidRPr="00983701" w:rsidTr="00E7651A">
        <w:trPr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подъемом уровня воды в реках в период паводка</w:t>
            </w:r>
          </w:p>
        </w:tc>
        <w:tc>
          <w:tcPr>
            <w:tcW w:w="3255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специалист ГО ЧС администрации МО «Тараса» - секретарь комиссии </w:t>
            </w:r>
            <w:proofErr w:type="spellStart"/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Мунхоев</w:t>
            </w:r>
            <w:proofErr w:type="spellEnd"/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530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</w:tr>
      <w:tr w:rsidR="00983701" w:rsidRPr="00983701" w:rsidTr="00E7651A">
        <w:trPr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0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Оповещение и связь</w:t>
            </w:r>
          </w:p>
        </w:tc>
        <w:tc>
          <w:tcPr>
            <w:tcW w:w="3255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специалист ГО ЧС администрации МО «Тараса» - секретарь комиссии </w:t>
            </w:r>
            <w:proofErr w:type="spellStart"/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Мунхоев</w:t>
            </w:r>
            <w:proofErr w:type="spellEnd"/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530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период паводка</w:t>
            </w:r>
          </w:p>
        </w:tc>
      </w:tr>
      <w:tr w:rsidR="00983701" w:rsidRPr="00983701" w:rsidTr="00E7651A">
        <w:trPr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0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эвакуации населения</w:t>
            </w:r>
          </w:p>
        </w:tc>
        <w:tc>
          <w:tcPr>
            <w:tcW w:w="3255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состав </w:t>
            </w:r>
            <w:proofErr w:type="spellStart"/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противопаводковой</w:t>
            </w:r>
            <w:proofErr w:type="spellEnd"/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комиссии МО «Тараса»</w:t>
            </w:r>
          </w:p>
        </w:tc>
        <w:tc>
          <w:tcPr>
            <w:tcW w:w="1530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период паводка</w:t>
            </w:r>
          </w:p>
        </w:tc>
      </w:tr>
      <w:tr w:rsidR="00983701" w:rsidRPr="00983701" w:rsidTr="00E7651A">
        <w:trPr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0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эвакуации с/х животных</w:t>
            </w:r>
          </w:p>
        </w:tc>
        <w:tc>
          <w:tcPr>
            <w:tcW w:w="3255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состав </w:t>
            </w:r>
            <w:proofErr w:type="spellStart"/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противопаводковой</w:t>
            </w:r>
            <w:proofErr w:type="spellEnd"/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комиссии МО «Тараса</w:t>
            </w:r>
          </w:p>
        </w:tc>
        <w:tc>
          <w:tcPr>
            <w:tcW w:w="1530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период паводка</w:t>
            </w:r>
          </w:p>
        </w:tc>
      </w:tr>
      <w:tr w:rsidR="00983701" w:rsidRPr="00983701" w:rsidTr="00E7651A">
        <w:trPr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0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регистрация эвакуированного населения</w:t>
            </w:r>
          </w:p>
        </w:tc>
        <w:tc>
          <w:tcPr>
            <w:tcW w:w="3255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состав </w:t>
            </w:r>
            <w:proofErr w:type="spellStart"/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противопаводковой</w:t>
            </w:r>
            <w:proofErr w:type="spellEnd"/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комиссии МО «Тараса»</w:t>
            </w:r>
          </w:p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период паводка</w:t>
            </w:r>
          </w:p>
        </w:tc>
      </w:tr>
      <w:tr w:rsidR="00983701" w:rsidRPr="00983701" w:rsidTr="00E7651A">
        <w:trPr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40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3255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заведующая ФАП МО «Тараса» </w:t>
            </w:r>
            <w:proofErr w:type="spellStart"/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Витько</w:t>
            </w:r>
            <w:proofErr w:type="spellEnd"/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530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период паводка</w:t>
            </w:r>
          </w:p>
        </w:tc>
      </w:tr>
      <w:tr w:rsidR="00983701" w:rsidRPr="00983701" w:rsidTr="00E7651A">
        <w:trPr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  <w:p w:rsidR="00983701" w:rsidRPr="00983701" w:rsidRDefault="00983701" w:rsidP="0098370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701" w:rsidRPr="00983701" w:rsidRDefault="00983701" w:rsidP="0098370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140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окончании паводка актирование обследования жилья</w:t>
            </w:r>
          </w:p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Организация охраны имущества граждан оказавшиеся в зоне подтопления </w:t>
            </w:r>
          </w:p>
        </w:tc>
        <w:tc>
          <w:tcPr>
            <w:tcW w:w="3255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состав </w:t>
            </w:r>
            <w:proofErr w:type="spellStart"/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противопаводковой</w:t>
            </w:r>
            <w:proofErr w:type="spellEnd"/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комиссии МО «Тараса»</w:t>
            </w:r>
          </w:p>
          <w:p w:rsidR="00983701" w:rsidRPr="00983701" w:rsidRDefault="00983701" w:rsidP="0098370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sz w:val="24"/>
                <w:szCs w:val="24"/>
              </w:rPr>
              <w:t>УУП МВД России «</w:t>
            </w:r>
            <w:proofErr w:type="spellStart"/>
            <w:r w:rsidRPr="00983701">
              <w:rPr>
                <w:rFonts w:ascii="Arial" w:eastAsia="Times New Roman" w:hAnsi="Arial" w:cs="Arial"/>
                <w:sz w:val="24"/>
                <w:szCs w:val="24"/>
              </w:rPr>
              <w:t>Боханский</w:t>
            </w:r>
            <w:proofErr w:type="spellEnd"/>
            <w:r w:rsidRPr="00983701">
              <w:rPr>
                <w:rFonts w:ascii="Arial" w:eastAsia="Times New Roman" w:hAnsi="Arial" w:cs="Arial"/>
                <w:sz w:val="24"/>
                <w:szCs w:val="24"/>
              </w:rPr>
              <w:t>» Егоров Г.А.</w:t>
            </w:r>
          </w:p>
        </w:tc>
        <w:tc>
          <w:tcPr>
            <w:tcW w:w="1530" w:type="dxa"/>
            <w:shd w:val="clear" w:color="auto" w:fill="FFFFFF"/>
            <w:hideMark/>
          </w:tcPr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период паводка</w:t>
            </w:r>
          </w:p>
          <w:p w:rsidR="00983701" w:rsidRPr="00983701" w:rsidRDefault="00983701" w:rsidP="00983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период паводка</w:t>
            </w:r>
          </w:p>
        </w:tc>
      </w:tr>
    </w:tbl>
    <w:p w:rsidR="00983701" w:rsidRPr="00983701" w:rsidRDefault="00983701" w:rsidP="009837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83701" w:rsidRPr="00983701" w:rsidRDefault="00983701" w:rsidP="009837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83701" w:rsidRPr="00983701" w:rsidRDefault="00983701" w:rsidP="009837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83701" w:rsidRPr="00983701" w:rsidRDefault="00983701" w:rsidP="009837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 xml:space="preserve"> Глава администрации </w:t>
      </w:r>
    </w:p>
    <w:p w:rsidR="00983701" w:rsidRPr="00983701" w:rsidRDefault="00983701" w:rsidP="009837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color w:val="000000"/>
          <w:sz w:val="24"/>
          <w:szCs w:val="24"/>
        </w:rPr>
        <w:t xml:space="preserve">  МО «Тараса»</w:t>
      </w:r>
      <w:r w:rsidRPr="0098370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8370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8370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8370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8370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8370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83701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А.М. </w:t>
      </w:r>
      <w:proofErr w:type="spellStart"/>
      <w:r w:rsidRPr="00983701">
        <w:rPr>
          <w:rFonts w:ascii="Arial" w:eastAsia="Times New Roman" w:hAnsi="Arial" w:cs="Arial"/>
          <w:color w:val="000000"/>
          <w:sz w:val="24"/>
          <w:szCs w:val="24"/>
        </w:rPr>
        <w:t>Таряшинов</w:t>
      </w:r>
      <w:proofErr w:type="spellEnd"/>
      <w:r w:rsidRPr="0098370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96124E" w:rsidRDefault="0096124E" w:rsidP="0096124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3619" w:type="dxa"/>
        <w:jc w:val="center"/>
        <w:tblInd w:w="147" w:type="dxa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983701" w:rsidRPr="00983701" w:rsidTr="00E7651A">
        <w:trPr>
          <w:trHeight w:val="360"/>
          <w:jc w:val="center"/>
        </w:trPr>
        <w:tc>
          <w:tcPr>
            <w:tcW w:w="1818" w:type="dxa"/>
            <w:vAlign w:val="center"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983701">
              <w:rPr>
                <w:rFonts w:ascii="Arial" w:eastAsia="Times New Roman" w:hAnsi="Arial" w:cs="Arial"/>
                <w:b/>
                <w:sz w:val="32"/>
                <w:szCs w:val="32"/>
              </w:rPr>
              <w:lastRenderedPageBreak/>
              <w:t>28.02.2023</w:t>
            </w:r>
          </w:p>
        </w:tc>
        <w:tc>
          <w:tcPr>
            <w:tcW w:w="335" w:type="dxa"/>
          </w:tcPr>
          <w:p w:rsidR="00983701" w:rsidRPr="00983701" w:rsidRDefault="00983701" w:rsidP="00983701">
            <w:pPr>
              <w:spacing w:after="0" w:line="240" w:lineRule="auto"/>
              <w:ind w:left="-75" w:right="-29"/>
              <w:jc w:val="both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proofErr w:type="gramStart"/>
            <w:r w:rsidRPr="00983701">
              <w:rPr>
                <w:rFonts w:ascii="Arial" w:eastAsia="Times New Roman" w:hAnsi="Arial" w:cs="Arial"/>
                <w:b/>
                <w:sz w:val="32"/>
                <w:szCs w:val="32"/>
              </w:rPr>
              <w:t>г</w:t>
            </w:r>
            <w:proofErr w:type="gramEnd"/>
            <w:r w:rsidRPr="00983701">
              <w:rPr>
                <w:rFonts w:ascii="Arial" w:eastAsia="Times New Roman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</w:tcPr>
          <w:p w:rsidR="00983701" w:rsidRPr="00983701" w:rsidRDefault="00983701" w:rsidP="00983701">
            <w:pPr>
              <w:spacing w:after="0" w:line="240" w:lineRule="auto"/>
              <w:ind w:left="-26" w:right="-133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983701">
              <w:rPr>
                <w:rFonts w:ascii="Arial" w:eastAsia="Times New Roman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</w:tcPr>
          <w:p w:rsidR="00983701" w:rsidRPr="00983701" w:rsidRDefault="00983701" w:rsidP="0098370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983701">
              <w:rPr>
                <w:rFonts w:ascii="Arial" w:eastAsia="Times New Roman" w:hAnsi="Arial" w:cs="Arial"/>
                <w:b/>
                <w:sz w:val="32"/>
                <w:szCs w:val="32"/>
              </w:rPr>
              <w:t>22</w:t>
            </w:r>
          </w:p>
        </w:tc>
      </w:tr>
    </w:tbl>
    <w:p w:rsidR="00983701" w:rsidRPr="00983701" w:rsidRDefault="00983701" w:rsidP="00983701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</w:rPr>
      </w:pPr>
      <w:r w:rsidRPr="00983701">
        <w:rPr>
          <w:rFonts w:ascii="Arial" w:eastAsia="Times New Roman" w:hAnsi="Arial" w:cs="Arial"/>
          <w:b/>
          <w:caps/>
          <w:sz w:val="32"/>
          <w:szCs w:val="32"/>
        </w:rPr>
        <w:t>Российская Федерация</w:t>
      </w:r>
    </w:p>
    <w:p w:rsidR="00983701" w:rsidRPr="00983701" w:rsidRDefault="00983701" w:rsidP="0098370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983701">
        <w:rPr>
          <w:rFonts w:ascii="Arial" w:eastAsia="Times New Roman" w:hAnsi="Arial" w:cs="Arial"/>
          <w:b/>
          <w:caps/>
          <w:sz w:val="32"/>
          <w:szCs w:val="32"/>
        </w:rPr>
        <w:t>Иркутская область</w:t>
      </w:r>
    </w:p>
    <w:p w:rsidR="00983701" w:rsidRPr="00983701" w:rsidRDefault="00983701" w:rsidP="0098370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983701">
        <w:rPr>
          <w:rFonts w:ascii="Arial" w:eastAsia="Times New Roman" w:hAnsi="Arial" w:cs="Arial"/>
          <w:b/>
          <w:caps/>
          <w:sz w:val="32"/>
          <w:szCs w:val="32"/>
        </w:rPr>
        <w:t>Боханский муниципальный район</w:t>
      </w:r>
    </w:p>
    <w:p w:rsidR="00983701" w:rsidRPr="00983701" w:rsidRDefault="00983701" w:rsidP="00983701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caps/>
          <w:sz w:val="32"/>
          <w:szCs w:val="32"/>
        </w:rPr>
      </w:pPr>
      <w:r w:rsidRPr="00983701">
        <w:rPr>
          <w:rFonts w:ascii="Arial" w:eastAsia="Times New Roman" w:hAnsi="Arial" w:cs="Arial"/>
          <w:b/>
          <w:caps/>
          <w:sz w:val="32"/>
          <w:szCs w:val="32"/>
        </w:rPr>
        <w:t>МуниципальноЕ образованиЕ «Тараса»</w:t>
      </w:r>
    </w:p>
    <w:p w:rsidR="00983701" w:rsidRPr="00983701" w:rsidRDefault="00983701" w:rsidP="0098370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</w:rPr>
      </w:pPr>
      <w:r w:rsidRPr="00983701">
        <w:rPr>
          <w:rFonts w:ascii="Arial" w:eastAsia="Times New Roman" w:hAnsi="Arial" w:cs="Arial"/>
          <w:b/>
          <w:caps/>
          <w:sz w:val="32"/>
          <w:szCs w:val="32"/>
        </w:rPr>
        <w:t>ПОСТАНОВЛЕНИЕ</w:t>
      </w:r>
    </w:p>
    <w:p w:rsidR="00983701" w:rsidRPr="00983701" w:rsidRDefault="00983701" w:rsidP="0098370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983701" w:rsidRPr="00983701" w:rsidTr="00E7651A">
        <w:trPr>
          <w:trHeight w:val="360"/>
          <w:jc w:val="center"/>
        </w:trPr>
        <w:tc>
          <w:tcPr>
            <w:tcW w:w="9028" w:type="dxa"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983701">
              <w:rPr>
                <w:rFonts w:ascii="Arial" w:eastAsia="Times New Roman" w:hAnsi="Arial" w:cs="Arial"/>
                <w:b/>
                <w:sz w:val="32"/>
                <w:szCs w:val="32"/>
              </w:rPr>
              <w:t>ОБ УТВЕРЖДЕНИИ СОСТАВОВ ПАТРУЛЬНЫХ И ПАТРУЛЬНО-МАНЁВРЕННЫХ ГРУПП</w:t>
            </w:r>
          </w:p>
        </w:tc>
      </w:tr>
    </w:tbl>
    <w:p w:rsidR="00983701" w:rsidRPr="00983701" w:rsidRDefault="00983701" w:rsidP="009837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000" w:firstRow="0" w:lastRow="0" w:firstColumn="0" w:lastColumn="0" w:noHBand="0" w:noVBand="0"/>
      </w:tblPr>
      <w:tblGrid>
        <w:gridCol w:w="9030"/>
      </w:tblGrid>
      <w:tr w:rsidR="00983701" w:rsidRPr="00983701" w:rsidTr="00E7651A">
        <w:trPr>
          <w:trHeight w:val="360"/>
          <w:jc w:val="center"/>
        </w:trPr>
        <w:tc>
          <w:tcPr>
            <w:tcW w:w="9030" w:type="dxa"/>
          </w:tcPr>
          <w:p w:rsidR="00983701" w:rsidRPr="00983701" w:rsidRDefault="00983701" w:rsidP="00983701">
            <w:pPr>
              <w:widowControl w:val="0"/>
              <w:autoSpaceDE w:val="0"/>
              <w:autoSpaceDN w:val="0"/>
              <w:spacing w:after="0" w:line="240" w:lineRule="auto"/>
              <w:ind w:firstLine="72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sz w:val="24"/>
                <w:szCs w:val="24"/>
              </w:rPr>
              <w:t xml:space="preserve">В связи с наступлением весенне-летнего периода особой пожарной опасности,  предстоящего половодья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«Тараса», в соответствии с пунктом п. 6 ч. 1 статьи 84, со статьями 51-53.8. </w:t>
            </w:r>
            <w:proofErr w:type="gramStart"/>
            <w:r w:rsidRPr="00983701">
              <w:rPr>
                <w:rFonts w:ascii="Arial" w:eastAsia="Times New Roman" w:hAnsi="Arial" w:cs="Arial"/>
                <w:sz w:val="24"/>
                <w:szCs w:val="24"/>
              </w:rPr>
              <w:t xml:space="preserve">Лесного Кодекса Российской Федерации, </w:t>
            </w:r>
            <w:proofErr w:type="spellStart"/>
            <w:r w:rsidRPr="00983701">
              <w:rPr>
                <w:rFonts w:ascii="Arial" w:eastAsia="Times New Roman" w:hAnsi="Arial" w:cs="Arial"/>
                <w:sz w:val="24"/>
                <w:szCs w:val="24"/>
              </w:rPr>
              <w:t>п.п</w:t>
            </w:r>
            <w:proofErr w:type="spellEnd"/>
            <w:r w:rsidRPr="00983701">
              <w:rPr>
                <w:rFonts w:ascii="Arial" w:eastAsia="Times New Roman" w:hAnsi="Arial" w:cs="Arial"/>
                <w:sz w:val="24"/>
                <w:szCs w:val="24"/>
              </w:rPr>
              <w:t>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безопасности», пункта 1.2, вопроса 1, пункта 2.5 вопроса 2 Протокола №3 от 15.02.2023 года решения заседания комиссии</w:t>
            </w:r>
            <w:proofErr w:type="gramEnd"/>
            <w:r w:rsidRPr="00983701">
              <w:rPr>
                <w:rFonts w:ascii="Arial" w:eastAsia="Times New Roman" w:hAnsi="Arial" w:cs="Arial"/>
                <w:sz w:val="24"/>
                <w:szCs w:val="24"/>
              </w:rPr>
              <w:t xml:space="preserve"> по предупреждению и ликвидации ЧС И ПБ администрации МО «</w:t>
            </w:r>
            <w:proofErr w:type="spellStart"/>
            <w:r w:rsidRPr="00983701">
              <w:rPr>
                <w:rFonts w:ascii="Arial" w:eastAsia="Times New Roman" w:hAnsi="Arial" w:cs="Arial"/>
                <w:sz w:val="24"/>
                <w:szCs w:val="24"/>
              </w:rPr>
              <w:t>Боханский</w:t>
            </w:r>
            <w:proofErr w:type="spellEnd"/>
            <w:r w:rsidRPr="00983701">
              <w:rPr>
                <w:rFonts w:ascii="Arial" w:eastAsia="Times New Roman" w:hAnsi="Arial" w:cs="Arial"/>
                <w:sz w:val="24"/>
                <w:szCs w:val="24"/>
              </w:rPr>
              <w:t xml:space="preserve"> район»,</w:t>
            </w:r>
            <w:r w:rsidRPr="00983701">
              <w:rPr>
                <w:rFonts w:ascii="Arial" w:eastAsiaTheme="minorHAnsi" w:hAnsi="Arial" w:cs="Arial"/>
                <w:sz w:val="24"/>
                <w:szCs w:val="24"/>
              </w:rPr>
              <w:t xml:space="preserve"> руководствуясь Уставом муниципального образования «Тараса»</w:t>
            </w:r>
            <w:r w:rsidRPr="00983701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983701" w:rsidRPr="00983701" w:rsidRDefault="00983701" w:rsidP="00983701">
            <w:pPr>
              <w:spacing w:after="0" w:line="240" w:lineRule="auto"/>
              <w:ind w:firstLine="72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8370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 w:rsidRPr="0098370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О С Т А Н О В Л Я Ю:</w:t>
            </w:r>
          </w:p>
          <w:p w:rsidR="00983701" w:rsidRPr="00983701" w:rsidRDefault="00983701" w:rsidP="00983701">
            <w:pPr>
              <w:spacing w:after="0" w:line="240" w:lineRule="auto"/>
              <w:ind w:firstLine="72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701" w:rsidRPr="00983701" w:rsidRDefault="00983701" w:rsidP="00983701">
            <w:pPr>
              <w:tabs>
                <w:tab w:val="left" w:pos="-556"/>
                <w:tab w:val="left" w:pos="-289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1. Постановление №26 от 14.03.2022 года «Об утверждении составов патрульных и патрульно-манёвренных групп» считать утратившим силу.</w:t>
            </w:r>
          </w:p>
          <w:p w:rsidR="00983701" w:rsidRPr="00983701" w:rsidRDefault="00983701" w:rsidP="00983701">
            <w:pPr>
              <w:tabs>
                <w:tab w:val="left" w:pos="-556"/>
                <w:tab w:val="left" w:pos="-289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2.Утвердить состав </w:t>
            </w:r>
            <w:r w:rsidRPr="00983701">
              <w:rPr>
                <w:rFonts w:ascii="Arial" w:eastAsia="Times New Roman" w:hAnsi="Arial" w:cs="Arial"/>
                <w:sz w:val="24"/>
                <w:szCs w:val="24"/>
              </w:rPr>
              <w:t>патрульных и патрульно-манёвренных групп на 2023 год созданных для оперативного реагирования на защиту населенных пунктов при угрозе подтопления жилых домов талыми водами,  перехода лесных пожаров (Приложение №1)</w:t>
            </w:r>
            <w:r w:rsidRPr="00983701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.</w:t>
            </w:r>
          </w:p>
          <w:p w:rsidR="00983701" w:rsidRPr="00983701" w:rsidRDefault="00983701" w:rsidP="00983701">
            <w:pPr>
              <w:tabs>
                <w:tab w:val="left" w:pos="-556"/>
                <w:tab w:val="left" w:pos="-289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sz w:val="24"/>
                <w:szCs w:val="24"/>
              </w:rPr>
              <w:t xml:space="preserve"> 3.Утвердить Положение по формированию и организации работы в весенне-летний пожароопасный период патрульных и патрульно-манёвренных групп МО «Тараса» (Приложение №2).</w:t>
            </w:r>
          </w:p>
          <w:p w:rsidR="00983701" w:rsidRPr="00983701" w:rsidRDefault="00983701" w:rsidP="00983701">
            <w:pPr>
              <w:tabs>
                <w:tab w:val="left" w:pos="-556"/>
                <w:tab w:val="left" w:pos="-289"/>
                <w:tab w:val="left" w:pos="-147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sz w:val="24"/>
                <w:szCs w:val="24"/>
              </w:rPr>
              <w:t>4.Утвердить маршруты и график патрулирования патрульных и патрульно-манёвренных групп (Приложение №3).</w:t>
            </w:r>
          </w:p>
          <w:p w:rsidR="00983701" w:rsidRPr="00983701" w:rsidRDefault="00983701" w:rsidP="00983701">
            <w:pPr>
              <w:tabs>
                <w:tab w:val="left" w:pos="-556"/>
                <w:tab w:val="left" w:pos="-289"/>
                <w:tab w:val="left" w:pos="-130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5.</w:t>
            </w:r>
            <w:r w:rsidRPr="00983701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Постановление вступает в силу со дня подписания, подлежит официальному опубликованию </w:t>
            </w:r>
            <w:proofErr w:type="gramStart"/>
            <w:r w:rsidRPr="00983701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9837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83701">
              <w:rPr>
                <w:rFonts w:ascii="Arial" w:eastAsia="Times New Roman" w:hAnsi="Arial" w:cs="Arial"/>
                <w:sz w:val="24"/>
                <w:szCs w:val="24"/>
              </w:rPr>
              <w:t>Вестник</w:t>
            </w:r>
            <w:proofErr w:type="gramEnd"/>
            <w:r w:rsidRPr="00983701">
              <w:rPr>
                <w:rFonts w:ascii="Arial" w:eastAsia="Times New Roman" w:hAnsi="Arial" w:cs="Arial"/>
                <w:sz w:val="24"/>
                <w:szCs w:val="24"/>
              </w:rPr>
              <w:t xml:space="preserve"> МО «Тараса» и размещению на официальном сайте администрации МО «Тараса» в сети Интернет.</w:t>
            </w:r>
          </w:p>
          <w:p w:rsidR="00983701" w:rsidRPr="00983701" w:rsidRDefault="00983701" w:rsidP="00983701">
            <w:pPr>
              <w:tabs>
                <w:tab w:val="left" w:pos="-556"/>
                <w:tab w:val="left" w:pos="-130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983701">
              <w:rPr>
                <w:rFonts w:ascii="Arial" w:eastAsia="Times New Roman" w:hAnsi="Arial" w:cs="Arial"/>
                <w:sz w:val="24"/>
                <w:szCs w:val="24"/>
              </w:rPr>
              <w:t>6.</w:t>
            </w:r>
            <w:proofErr w:type="gramStart"/>
            <w:r w:rsidRPr="00983701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983701">
              <w:rPr>
                <w:rFonts w:ascii="Arial" w:eastAsia="Times New Roman" w:hAnsi="Arial" w:cs="Arial"/>
                <w:sz w:val="24"/>
                <w:szCs w:val="24"/>
              </w:rPr>
              <w:t xml:space="preserve"> выполнением настоящего постановления оставляю за собой.</w:t>
            </w:r>
          </w:p>
        </w:tc>
      </w:tr>
    </w:tbl>
    <w:p w:rsidR="00983701" w:rsidRPr="00983701" w:rsidRDefault="00983701" w:rsidP="0098370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3701" w:rsidRPr="00983701" w:rsidRDefault="00983701" w:rsidP="0098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3701" w:rsidRPr="00983701" w:rsidRDefault="00983701" w:rsidP="0098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3701" w:rsidRPr="00983701" w:rsidRDefault="00983701" w:rsidP="0098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Глава администрации</w:t>
      </w:r>
    </w:p>
    <w:p w:rsidR="00983701" w:rsidRPr="00983701" w:rsidRDefault="00983701" w:rsidP="0098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МО «Тараса»</w:t>
      </w:r>
      <w:r w:rsidRPr="00983701">
        <w:rPr>
          <w:rFonts w:ascii="Arial" w:eastAsia="Times New Roman" w:hAnsi="Arial" w:cs="Arial"/>
          <w:sz w:val="24"/>
          <w:szCs w:val="24"/>
        </w:rPr>
        <w:tab/>
      </w:r>
      <w:r w:rsidRPr="00983701">
        <w:rPr>
          <w:rFonts w:ascii="Arial" w:eastAsia="Times New Roman" w:hAnsi="Arial" w:cs="Arial"/>
          <w:sz w:val="24"/>
          <w:szCs w:val="24"/>
        </w:rPr>
        <w:tab/>
      </w:r>
      <w:r w:rsidRPr="00983701">
        <w:rPr>
          <w:rFonts w:ascii="Arial" w:eastAsia="Times New Roman" w:hAnsi="Arial" w:cs="Arial"/>
          <w:sz w:val="24"/>
          <w:szCs w:val="24"/>
        </w:rPr>
        <w:tab/>
      </w:r>
      <w:r w:rsidRPr="00983701">
        <w:rPr>
          <w:rFonts w:ascii="Arial" w:eastAsia="Times New Roman" w:hAnsi="Arial" w:cs="Arial"/>
          <w:sz w:val="24"/>
          <w:szCs w:val="24"/>
        </w:rPr>
        <w:tab/>
      </w:r>
      <w:r w:rsidRPr="00983701">
        <w:rPr>
          <w:rFonts w:ascii="Arial" w:eastAsia="Times New Roman" w:hAnsi="Arial" w:cs="Arial"/>
          <w:sz w:val="24"/>
          <w:szCs w:val="24"/>
        </w:rPr>
        <w:tab/>
      </w:r>
      <w:r w:rsidRPr="00983701">
        <w:rPr>
          <w:rFonts w:ascii="Arial" w:eastAsia="Times New Roman" w:hAnsi="Arial" w:cs="Arial"/>
          <w:sz w:val="24"/>
          <w:szCs w:val="24"/>
        </w:rPr>
        <w:tab/>
      </w:r>
      <w:r w:rsidRPr="00983701">
        <w:rPr>
          <w:rFonts w:ascii="Arial" w:eastAsia="Times New Roman" w:hAnsi="Arial" w:cs="Arial"/>
          <w:sz w:val="24"/>
          <w:szCs w:val="24"/>
        </w:rPr>
        <w:tab/>
      </w:r>
      <w:r w:rsidRPr="00983701">
        <w:rPr>
          <w:rFonts w:ascii="Arial" w:eastAsia="Times New Roman" w:hAnsi="Arial" w:cs="Arial"/>
          <w:sz w:val="24"/>
          <w:szCs w:val="24"/>
        </w:rPr>
        <w:tab/>
        <w:t xml:space="preserve">А.М. </w:t>
      </w:r>
      <w:proofErr w:type="spellStart"/>
      <w:r w:rsidRPr="00983701">
        <w:rPr>
          <w:rFonts w:ascii="Arial" w:eastAsia="Times New Roman" w:hAnsi="Arial" w:cs="Arial"/>
          <w:sz w:val="24"/>
          <w:szCs w:val="24"/>
        </w:rPr>
        <w:t>Таряшинов</w:t>
      </w:r>
      <w:proofErr w:type="spellEnd"/>
      <w:r w:rsidRPr="00983701">
        <w:rPr>
          <w:rFonts w:ascii="Arial" w:eastAsia="Times New Roman" w:hAnsi="Arial" w:cs="Arial"/>
          <w:sz w:val="24"/>
          <w:szCs w:val="24"/>
        </w:rPr>
        <w:t>.</w:t>
      </w:r>
    </w:p>
    <w:p w:rsidR="00983701" w:rsidRPr="00983701" w:rsidRDefault="00983701" w:rsidP="00983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3701" w:rsidRPr="00983701" w:rsidRDefault="00983701" w:rsidP="00983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983701" w:rsidRPr="00983701" w:rsidSect="000A047D">
          <w:headerReference w:type="default" r:id="rId9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tblInd w:w="10626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983701" w:rsidRPr="00983701" w:rsidTr="00E7651A">
        <w:trPr>
          <w:trHeight w:val="368"/>
        </w:trPr>
        <w:tc>
          <w:tcPr>
            <w:tcW w:w="4694" w:type="dxa"/>
            <w:gridSpan w:val="5"/>
          </w:tcPr>
          <w:p w:rsidR="00983701" w:rsidRPr="00983701" w:rsidRDefault="00983701" w:rsidP="00983701">
            <w:pPr>
              <w:spacing w:after="0" w:line="240" w:lineRule="auto"/>
              <w:ind w:left="-119"/>
              <w:jc w:val="right"/>
              <w:rPr>
                <w:rFonts w:ascii="Arial" w:eastAsia="Times New Roman" w:hAnsi="Arial" w:cs="Arial"/>
              </w:rPr>
            </w:pPr>
            <w:r w:rsidRPr="00983701">
              <w:rPr>
                <w:rFonts w:ascii="Arial" w:eastAsia="Times New Roman" w:hAnsi="Arial" w:cs="Arial"/>
              </w:rPr>
              <w:lastRenderedPageBreak/>
              <w:t xml:space="preserve"> Приложение 1</w:t>
            </w:r>
          </w:p>
          <w:p w:rsidR="00983701" w:rsidRPr="00983701" w:rsidRDefault="00983701" w:rsidP="00983701">
            <w:pPr>
              <w:spacing w:after="0" w:line="240" w:lineRule="auto"/>
              <w:ind w:left="-119"/>
              <w:jc w:val="right"/>
              <w:rPr>
                <w:rFonts w:ascii="Arial" w:eastAsia="Times New Roman" w:hAnsi="Arial" w:cs="Arial"/>
              </w:rPr>
            </w:pPr>
            <w:r w:rsidRPr="00983701">
              <w:rPr>
                <w:rFonts w:ascii="Arial" w:eastAsia="Times New Roman" w:hAnsi="Arial" w:cs="Arial"/>
              </w:rPr>
              <w:t>к постановлению</w:t>
            </w:r>
          </w:p>
          <w:p w:rsidR="00983701" w:rsidRPr="00983701" w:rsidRDefault="00983701" w:rsidP="00983701">
            <w:pPr>
              <w:spacing w:after="0" w:line="240" w:lineRule="auto"/>
              <w:ind w:left="-119"/>
              <w:jc w:val="right"/>
              <w:rPr>
                <w:rFonts w:ascii="Arial" w:eastAsia="Times New Roman" w:hAnsi="Arial" w:cs="Arial"/>
              </w:rPr>
            </w:pPr>
            <w:r w:rsidRPr="00983701">
              <w:rPr>
                <w:rFonts w:ascii="Arial" w:eastAsia="Times New Roman" w:hAnsi="Arial" w:cs="Arial"/>
              </w:rPr>
              <w:t>администрации МО «Тараса»</w:t>
            </w:r>
          </w:p>
        </w:tc>
      </w:tr>
      <w:tr w:rsidR="00983701" w:rsidRPr="00983701" w:rsidTr="00E7651A">
        <w:trPr>
          <w:trHeight w:val="272"/>
        </w:trPr>
        <w:tc>
          <w:tcPr>
            <w:tcW w:w="1974" w:type="dxa"/>
            <w:vAlign w:val="center"/>
          </w:tcPr>
          <w:p w:rsidR="00983701" w:rsidRPr="00983701" w:rsidRDefault="00983701" w:rsidP="00983701">
            <w:pPr>
              <w:spacing w:after="0" w:line="240" w:lineRule="auto"/>
              <w:ind w:right="-73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983701" w:rsidRPr="00983701" w:rsidRDefault="00983701" w:rsidP="00983701">
            <w:pPr>
              <w:spacing w:after="0" w:line="240" w:lineRule="auto"/>
              <w:ind w:left="-143" w:right="-169"/>
              <w:jc w:val="center"/>
              <w:rPr>
                <w:rFonts w:ascii="Arial" w:eastAsia="Times New Roman" w:hAnsi="Arial" w:cs="Arial"/>
                <w:color w:val="0000FF"/>
              </w:rPr>
            </w:pPr>
            <w:r w:rsidRPr="00983701">
              <w:rPr>
                <w:rFonts w:ascii="Arial" w:eastAsia="Times New Roman" w:hAnsi="Arial" w:cs="Arial"/>
                <w:color w:val="0000FF"/>
              </w:rPr>
              <w:t>28.02.2023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983701" w:rsidRPr="00983701" w:rsidRDefault="00983701" w:rsidP="00983701">
            <w:pPr>
              <w:spacing w:after="0" w:line="240" w:lineRule="auto"/>
              <w:ind w:left="-65" w:right="-147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983701">
              <w:rPr>
                <w:rFonts w:ascii="Arial" w:eastAsia="Times New Roman" w:hAnsi="Arial" w:cs="Arial"/>
              </w:rPr>
              <w:t>г</w:t>
            </w:r>
            <w:proofErr w:type="gramEnd"/>
            <w:r w:rsidRPr="0098370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983701" w:rsidRPr="00983701" w:rsidRDefault="00983701" w:rsidP="00983701">
            <w:pPr>
              <w:spacing w:after="0" w:line="240" w:lineRule="auto"/>
              <w:ind w:left="-143" w:right="-22"/>
              <w:jc w:val="right"/>
              <w:rPr>
                <w:rFonts w:ascii="Arial" w:eastAsia="Times New Roman" w:hAnsi="Arial" w:cs="Arial"/>
              </w:rPr>
            </w:pPr>
            <w:r w:rsidRPr="00983701"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983701" w:rsidRPr="00983701" w:rsidRDefault="00983701" w:rsidP="00983701">
            <w:pPr>
              <w:spacing w:after="0" w:line="240" w:lineRule="auto"/>
              <w:ind w:left="-52"/>
              <w:rPr>
                <w:rFonts w:ascii="Arial" w:eastAsia="Times New Roman" w:hAnsi="Arial" w:cs="Arial"/>
                <w:color w:val="0000FF"/>
              </w:rPr>
            </w:pPr>
            <w:r w:rsidRPr="00983701">
              <w:rPr>
                <w:rFonts w:ascii="Arial" w:eastAsia="Times New Roman" w:hAnsi="Arial" w:cs="Arial"/>
                <w:color w:val="0000FF"/>
              </w:rPr>
              <w:t>22</w:t>
            </w:r>
          </w:p>
        </w:tc>
      </w:tr>
    </w:tbl>
    <w:p w:rsidR="00983701" w:rsidRPr="00983701" w:rsidRDefault="00983701" w:rsidP="0098370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83701" w:rsidRPr="00983701" w:rsidRDefault="00983701" w:rsidP="0098370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83701" w:rsidRPr="00983701" w:rsidRDefault="00983701" w:rsidP="00983701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СОСТАВ</w:t>
      </w:r>
    </w:p>
    <w:p w:rsidR="00983701" w:rsidRPr="00983701" w:rsidRDefault="00983701" w:rsidP="009837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83701">
        <w:rPr>
          <w:rFonts w:ascii="Arial" w:eastAsia="Times New Roman" w:hAnsi="Arial" w:cs="Arial"/>
          <w:b/>
          <w:sz w:val="24"/>
          <w:szCs w:val="24"/>
        </w:rPr>
        <w:t>патрульных и патрульно-манёвренных групп</w:t>
      </w:r>
    </w:p>
    <w:p w:rsidR="00983701" w:rsidRPr="00983701" w:rsidRDefault="00983701" w:rsidP="00983701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83701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</w:t>
      </w:r>
      <w:r w:rsidRPr="00983701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>МО «Тараса»</w:t>
      </w:r>
      <w:r w:rsidRPr="009837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83701">
        <w:rPr>
          <w:rFonts w:ascii="Arial" w:eastAsia="Times New Roman" w:hAnsi="Arial" w:cs="Arial"/>
          <w:b/>
          <w:color w:val="000000"/>
          <w:sz w:val="24"/>
          <w:szCs w:val="24"/>
        </w:rPr>
        <w:t>Боханского</w:t>
      </w:r>
      <w:proofErr w:type="spellEnd"/>
      <w:r w:rsidRPr="009837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района Иркутской области</w:t>
      </w:r>
    </w:p>
    <w:p w:rsidR="00983701" w:rsidRPr="00983701" w:rsidRDefault="00983701" w:rsidP="00983701">
      <w:pPr>
        <w:keepNext/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W w:w="1569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985"/>
        <w:gridCol w:w="1985"/>
        <w:gridCol w:w="1340"/>
        <w:gridCol w:w="1920"/>
        <w:gridCol w:w="1097"/>
        <w:gridCol w:w="1028"/>
        <w:gridCol w:w="992"/>
        <w:gridCol w:w="850"/>
        <w:gridCol w:w="2367"/>
      </w:tblGrid>
      <w:tr w:rsidR="00983701" w:rsidRPr="00983701" w:rsidTr="00E7651A">
        <w:trPr>
          <w:trHeight w:val="3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83701">
              <w:rPr>
                <w:rFonts w:ascii="Arial" w:eastAsia="Times New Roman" w:hAnsi="Arial" w:cs="Arial"/>
                <w:b/>
              </w:rPr>
              <w:t xml:space="preserve">№ </w:t>
            </w:r>
            <w:proofErr w:type="gramStart"/>
            <w:r w:rsidRPr="00983701">
              <w:rPr>
                <w:rFonts w:ascii="Arial" w:eastAsia="Times New Roman" w:hAnsi="Arial" w:cs="Arial"/>
                <w:b/>
              </w:rPr>
              <w:t>п</w:t>
            </w:r>
            <w:proofErr w:type="gramEnd"/>
            <w:r w:rsidRPr="00983701">
              <w:rPr>
                <w:rFonts w:ascii="Arial" w:eastAsia="Times New Roman" w:hAnsi="Arial" w:cs="Arial"/>
                <w:b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83701">
              <w:rPr>
                <w:rFonts w:ascii="Arial" w:eastAsia="Times New Roman" w:hAnsi="Arial" w:cs="Arial"/>
                <w:b/>
              </w:rPr>
              <w:t>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83701">
              <w:rPr>
                <w:rFonts w:ascii="Arial" w:eastAsia="Times New Roman" w:hAnsi="Arial" w:cs="Arial"/>
                <w:b/>
              </w:rPr>
              <w:t>Населённый пункт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83701">
              <w:rPr>
                <w:rFonts w:ascii="Arial" w:eastAsia="Times New Roman" w:hAnsi="Arial" w:cs="Arial"/>
                <w:b/>
              </w:rPr>
              <w:t>Наименование группы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83701">
              <w:rPr>
                <w:rFonts w:ascii="Arial" w:eastAsia="Times New Roman" w:hAnsi="Arial" w:cs="Arial"/>
                <w:b/>
              </w:rPr>
              <w:t>Вид группы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83701">
              <w:rPr>
                <w:rFonts w:ascii="Arial" w:eastAsia="Times New Roman" w:hAnsi="Arial" w:cs="Arial"/>
                <w:b/>
              </w:rPr>
              <w:t>Старший группы, должность, ФИО, телефон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83701">
              <w:rPr>
                <w:rFonts w:ascii="Arial" w:eastAsia="Times New Roman" w:hAnsi="Arial" w:cs="Arial"/>
                <w:b/>
              </w:rPr>
              <w:t>Состав группы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83701">
              <w:rPr>
                <w:rFonts w:ascii="Arial" w:eastAsia="Times New Roman" w:hAnsi="Arial" w:cs="Arial"/>
                <w:b/>
              </w:rPr>
              <w:t>Зона ответственности, маршрут патрулирования</w:t>
            </w:r>
          </w:p>
        </w:tc>
      </w:tr>
      <w:tr w:rsidR="00983701" w:rsidRPr="00983701" w:rsidTr="00E7651A">
        <w:trPr>
          <w:trHeight w:val="717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83701">
              <w:rPr>
                <w:rFonts w:ascii="Arial" w:eastAsia="Times New Roman" w:hAnsi="Arial" w:cs="Arial"/>
                <w:b/>
              </w:rPr>
              <w:t>(чел.)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83701">
              <w:rPr>
                <w:rFonts w:ascii="Arial" w:eastAsia="Times New Roman" w:hAnsi="Arial" w:cs="Arial"/>
                <w:b/>
              </w:rPr>
              <w:t>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gramStart"/>
            <w:r w:rsidRPr="00983701">
              <w:rPr>
                <w:rFonts w:ascii="Arial" w:eastAsia="Times New Roman" w:hAnsi="Arial" w:cs="Arial"/>
                <w:b/>
              </w:rPr>
              <w:t>тех-</w:t>
            </w:r>
            <w:proofErr w:type="spellStart"/>
            <w:r w:rsidRPr="00983701">
              <w:rPr>
                <w:rFonts w:ascii="Arial" w:eastAsia="Times New Roman" w:hAnsi="Arial" w:cs="Arial"/>
                <w:b/>
              </w:rPr>
              <w:t>ники</w:t>
            </w:r>
            <w:proofErr w:type="spellEnd"/>
            <w:proofErr w:type="gramEnd"/>
            <w:r w:rsidRPr="00983701">
              <w:rPr>
                <w:rFonts w:ascii="Arial" w:eastAsia="Times New Roman" w:hAnsi="Arial" w:cs="Arial"/>
                <w:b/>
              </w:rPr>
              <w:t xml:space="preserve"> (ед.)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83701">
              <w:rPr>
                <w:rFonts w:ascii="Arial" w:eastAsia="Times New Roman" w:hAnsi="Arial" w:cs="Arial"/>
                <w:b/>
              </w:rPr>
              <w:t>из них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983701" w:rsidRPr="00983701" w:rsidTr="00E7651A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701" w:rsidRPr="00983701" w:rsidRDefault="00983701" w:rsidP="00983701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>Тараса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>с. Тараса</w:t>
            </w:r>
          </w:p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>д. Кулаково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 xml:space="preserve">Группа №1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>Патрульно-маневренная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 xml:space="preserve">глава МО «Тараса» </w:t>
            </w:r>
            <w:proofErr w:type="spellStart"/>
            <w:r w:rsidRPr="00983701">
              <w:rPr>
                <w:rFonts w:ascii="Arial" w:eastAsia="Times New Roman" w:hAnsi="Arial" w:cs="Arial"/>
                <w:sz w:val="20"/>
                <w:szCs w:val="20"/>
              </w:rPr>
              <w:t>Таряшинов</w:t>
            </w:r>
            <w:proofErr w:type="spellEnd"/>
            <w:r w:rsidRPr="00983701">
              <w:rPr>
                <w:rFonts w:ascii="Arial" w:eastAsia="Times New Roman" w:hAnsi="Arial" w:cs="Arial"/>
                <w:sz w:val="20"/>
                <w:szCs w:val="20"/>
              </w:rPr>
              <w:t xml:space="preserve"> А.М. 89842781209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>МО</w:t>
            </w:r>
            <w:proofErr w:type="gramStart"/>
            <w:r w:rsidRPr="00983701">
              <w:rPr>
                <w:rFonts w:ascii="Arial" w:eastAsia="Times New Roman" w:hAnsi="Arial" w:cs="Arial"/>
                <w:sz w:val="20"/>
                <w:szCs w:val="20"/>
              </w:rPr>
              <w:t>,Д</w:t>
            </w:r>
            <w:proofErr w:type="gramEnd"/>
            <w:r w:rsidRPr="00983701">
              <w:rPr>
                <w:rFonts w:ascii="Arial" w:eastAsia="Times New Roman" w:hAnsi="Arial" w:cs="Arial"/>
                <w:sz w:val="20"/>
                <w:szCs w:val="20"/>
              </w:rPr>
              <w:t>ПД-5,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>МТЗ-1</w:t>
            </w:r>
          </w:p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>а/м-1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>МО "Тараса"</w:t>
            </w:r>
          </w:p>
        </w:tc>
      </w:tr>
      <w:tr w:rsidR="00983701" w:rsidRPr="00983701" w:rsidTr="00E7651A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701" w:rsidRPr="00983701" w:rsidRDefault="00983701" w:rsidP="00983701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>Тараса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 xml:space="preserve">д. Новый </w:t>
            </w:r>
            <w:proofErr w:type="spellStart"/>
            <w:r w:rsidRPr="00983701">
              <w:rPr>
                <w:rFonts w:ascii="Arial" w:eastAsia="Times New Roman" w:hAnsi="Arial" w:cs="Arial"/>
                <w:sz w:val="20"/>
                <w:szCs w:val="20"/>
              </w:rPr>
              <w:t>Алендарь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>Группа №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>Патрульная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>староста Беляк О.М. сот. 89501313588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 xml:space="preserve">Староста-1, </w:t>
            </w:r>
            <w:proofErr w:type="gramStart"/>
            <w:r w:rsidRPr="00983701">
              <w:rPr>
                <w:rFonts w:ascii="Arial" w:eastAsia="Times New Roman" w:hAnsi="Arial" w:cs="Arial"/>
                <w:sz w:val="20"/>
                <w:szCs w:val="20"/>
              </w:rPr>
              <w:t>спец</w:t>
            </w:r>
            <w:proofErr w:type="gramEnd"/>
            <w:r w:rsidRPr="00983701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983701">
              <w:rPr>
                <w:rFonts w:ascii="Arial" w:eastAsia="Times New Roman" w:hAnsi="Arial" w:cs="Arial"/>
                <w:sz w:val="20"/>
                <w:szCs w:val="20"/>
              </w:rPr>
              <w:t>Обслуж</w:t>
            </w:r>
            <w:proofErr w:type="spellEnd"/>
            <w:r w:rsidRPr="00983701">
              <w:rPr>
                <w:rFonts w:ascii="Arial" w:eastAsia="Times New Roman" w:hAnsi="Arial" w:cs="Arial"/>
                <w:sz w:val="20"/>
                <w:szCs w:val="20"/>
              </w:rPr>
              <w:t>. Мотопомп-1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83701">
              <w:rPr>
                <w:rFonts w:ascii="Arial" w:eastAsia="Times New Roman" w:hAnsi="Arial" w:cs="Arial"/>
                <w:sz w:val="20"/>
                <w:szCs w:val="20"/>
              </w:rPr>
              <w:t>частная</w:t>
            </w:r>
            <w:proofErr w:type="gramEnd"/>
            <w:r w:rsidRPr="00983701">
              <w:rPr>
                <w:rFonts w:ascii="Arial" w:eastAsia="Times New Roman" w:hAnsi="Arial" w:cs="Arial"/>
                <w:sz w:val="20"/>
                <w:szCs w:val="20"/>
              </w:rPr>
              <w:t xml:space="preserve"> а/м-1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 xml:space="preserve">д. Новый </w:t>
            </w:r>
            <w:proofErr w:type="spellStart"/>
            <w:r w:rsidRPr="00983701">
              <w:rPr>
                <w:rFonts w:ascii="Arial" w:eastAsia="Times New Roman" w:hAnsi="Arial" w:cs="Arial"/>
                <w:sz w:val="20"/>
                <w:szCs w:val="20"/>
              </w:rPr>
              <w:t>Алендарь</w:t>
            </w:r>
            <w:proofErr w:type="spellEnd"/>
          </w:p>
        </w:tc>
      </w:tr>
      <w:tr w:rsidR="00983701" w:rsidRPr="00983701" w:rsidTr="00E7651A">
        <w:trPr>
          <w:trHeight w:val="15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701" w:rsidRPr="00983701" w:rsidRDefault="00983701" w:rsidP="00983701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>Тараса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>д. Красная</w:t>
            </w:r>
            <w:proofErr w:type="gramStart"/>
            <w:r w:rsidRPr="00983701">
              <w:rPr>
                <w:rFonts w:ascii="Arial" w:eastAsia="Times New Roman" w:hAnsi="Arial" w:cs="Arial"/>
                <w:sz w:val="20"/>
                <w:szCs w:val="20"/>
              </w:rPr>
              <w:t xml:space="preserve"> Б</w:t>
            </w:r>
            <w:proofErr w:type="gramEnd"/>
            <w:r w:rsidRPr="00983701">
              <w:rPr>
                <w:rFonts w:ascii="Arial" w:eastAsia="Times New Roman" w:hAnsi="Arial" w:cs="Arial"/>
                <w:sz w:val="20"/>
                <w:szCs w:val="20"/>
              </w:rPr>
              <w:t>уреть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>Группа №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>Патрульная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 xml:space="preserve">староста </w:t>
            </w:r>
            <w:proofErr w:type="spellStart"/>
            <w:r w:rsidRPr="00983701">
              <w:rPr>
                <w:rFonts w:ascii="Arial" w:eastAsia="Times New Roman" w:hAnsi="Arial" w:cs="Arial"/>
                <w:sz w:val="20"/>
                <w:szCs w:val="20"/>
              </w:rPr>
              <w:t>Хонгодорова</w:t>
            </w:r>
            <w:proofErr w:type="spellEnd"/>
            <w:r w:rsidRPr="00983701">
              <w:rPr>
                <w:rFonts w:ascii="Arial" w:eastAsia="Times New Roman" w:hAnsi="Arial" w:cs="Arial"/>
                <w:sz w:val="20"/>
                <w:szCs w:val="20"/>
              </w:rPr>
              <w:t xml:space="preserve"> Р.Н. сот. 89501166522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 xml:space="preserve">Староста-1, спец. </w:t>
            </w:r>
            <w:proofErr w:type="spellStart"/>
            <w:r w:rsidRPr="00983701">
              <w:rPr>
                <w:rFonts w:ascii="Arial" w:eastAsia="Times New Roman" w:hAnsi="Arial" w:cs="Arial"/>
                <w:sz w:val="20"/>
                <w:szCs w:val="20"/>
              </w:rPr>
              <w:t>обслуж</w:t>
            </w:r>
            <w:proofErr w:type="spellEnd"/>
            <w:r w:rsidRPr="00983701">
              <w:rPr>
                <w:rFonts w:ascii="Arial" w:eastAsia="Times New Roman" w:hAnsi="Arial" w:cs="Arial"/>
                <w:sz w:val="20"/>
                <w:szCs w:val="20"/>
              </w:rPr>
              <w:t>. Мотопомп-1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83701">
              <w:rPr>
                <w:rFonts w:ascii="Arial" w:eastAsia="Times New Roman" w:hAnsi="Arial" w:cs="Arial"/>
                <w:sz w:val="20"/>
                <w:szCs w:val="20"/>
              </w:rPr>
              <w:t>частная</w:t>
            </w:r>
            <w:proofErr w:type="gramEnd"/>
            <w:r w:rsidRPr="00983701">
              <w:rPr>
                <w:rFonts w:ascii="Arial" w:eastAsia="Times New Roman" w:hAnsi="Arial" w:cs="Arial"/>
                <w:sz w:val="20"/>
                <w:szCs w:val="20"/>
              </w:rPr>
              <w:t xml:space="preserve"> а/м-1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701">
              <w:rPr>
                <w:rFonts w:ascii="Arial" w:eastAsia="Times New Roman" w:hAnsi="Arial" w:cs="Arial"/>
                <w:sz w:val="20"/>
                <w:szCs w:val="20"/>
              </w:rPr>
              <w:t>д. Красная</w:t>
            </w:r>
            <w:proofErr w:type="gramStart"/>
            <w:r w:rsidRPr="00983701">
              <w:rPr>
                <w:rFonts w:ascii="Arial" w:eastAsia="Times New Roman" w:hAnsi="Arial" w:cs="Arial"/>
                <w:sz w:val="20"/>
                <w:szCs w:val="20"/>
              </w:rPr>
              <w:t xml:space="preserve"> Б</w:t>
            </w:r>
            <w:proofErr w:type="gramEnd"/>
            <w:r w:rsidRPr="00983701">
              <w:rPr>
                <w:rFonts w:ascii="Arial" w:eastAsia="Times New Roman" w:hAnsi="Arial" w:cs="Arial"/>
                <w:sz w:val="20"/>
                <w:szCs w:val="20"/>
              </w:rPr>
              <w:t>уреть</w:t>
            </w:r>
          </w:p>
        </w:tc>
      </w:tr>
    </w:tbl>
    <w:p w:rsidR="00983701" w:rsidRPr="00983701" w:rsidRDefault="00983701" w:rsidP="00983701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83701" w:rsidRPr="00983701" w:rsidSect="002D66C4">
          <w:pgSz w:w="16834" w:h="11909" w:orient="landscape"/>
          <w:pgMar w:top="1425" w:right="1134" w:bottom="851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983701" w:rsidRPr="00983701" w:rsidTr="00E7651A">
        <w:trPr>
          <w:trHeight w:val="368"/>
          <w:jc w:val="right"/>
        </w:trPr>
        <w:tc>
          <w:tcPr>
            <w:tcW w:w="4694" w:type="dxa"/>
            <w:gridSpan w:val="5"/>
          </w:tcPr>
          <w:p w:rsidR="00983701" w:rsidRPr="00983701" w:rsidRDefault="00983701" w:rsidP="00983701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</w:rPr>
            </w:pPr>
            <w:r w:rsidRPr="00983701">
              <w:rPr>
                <w:rFonts w:ascii="Courier New" w:eastAsia="Times New Roman" w:hAnsi="Courier New" w:cs="Courier New"/>
              </w:rPr>
              <w:lastRenderedPageBreak/>
              <w:t>Приложение №2</w:t>
            </w:r>
          </w:p>
          <w:p w:rsidR="00983701" w:rsidRPr="00983701" w:rsidRDefault="00983701" w:rsidP="00983701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</w:rPr>
            </w:pPr>
            <w:r w:rsidRPr="00983701">
              <w:rPr>
                <w:rFonts w:ascii="Courier New" w:eastAsia="Times New Roman" w:hAnsi="Courier New" w:cs="Courier New"/>
              </w:rPr>
              <w:t>к постановлению</w:t>
            </w:r>
          </w:p>
          <w:p w:rsidR="00983701" w:rsidRPr="00983701" w:rsidRDefault="00983701" w:rsidP="00983701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</w:rPr>
            </w:pPr>
            <w:r w:rsidRPr="00983701">
              <w:rPr>
                <w:rFonts w:ascii="Courier New" w:eastAsia="Times New Roman" w:hAnsi="Courier New" w:cs="Courier New"/>
              </w:rPr>
              <w:t>администрации МО «Тараса»</w:t>
            </w:r>
          </w:p>
        </w:tc>
      </w:tr>
      <w:tr w:rsidR="00983701" w:rsidRPr="00983701" w:rsidTr="00E7651A">
        <w:trPr>
          <w:trHeight w:val="272"/>
          <w:jc w:val="right"/>
        </w:trPr>
        <w:tc>
          <w:tcPr>
            <w:tcW w:w="1974" w:type="dxa"/>
            <w:vAlign w:val="center"/>
          </w:tcPr>
          <w:p w:rsidR="00983701" w:rsidRPr="00983701" w:rsidRDefault="00983701" w:rsidP="00983701">
            <w:pPr>
              <w:spacing w:after="0"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</w:rPr>
            </w:pPr>
            <w:r w:rsidRPr="00983701">
              <w:rPr>
                <w:rFonts w:ascii="Courier New" w:eastAsia="Times New Roman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983701" w:rsidRPr="00983701" w:rsidRDefault="00983701" w:rsidP="00983701">
            <w:pPr>
              <w:spacing w:after="0"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</w:rPr>
            </w:pPr>
            <w:r w:rsidRPr="00983701">
              <w:rPr>
                <w:rFonts w:ascii="Courier New" w:eastAsia="Times New Roman" w:hAnsi="Courier New" w:cs="Courier New"/>
                <w:color w:val="0000FF"/>
              </w:rPr>
              <w:t>28.02.2023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983701" w:rsidRPr="00983701" w:rsidRDefault="00983701" w:rsidP="00983701">
            <w:pPr>
              <w:spacing w:after="0" w:line="240" w:lineRule="auto"/>
              <w:ind w:left="-65" w:right="-147"/>
              <w:jc w:val="both"/>
              <w:rPr>
                <w:rFonts w:ascii="Courier New" w:eastAsia="Times New Roman" w:hAnsi="Courier New" w:cs="Courier New"/>
              </w:rPr>
            </w:pPr>
            <w:proofErr w:type="gramStart"/>
            <w:r w:rsidRPr="00983701">
              <w:rPr>
                <w:rFonts w:ascii="Courier New" w:eastAsia="Times New Roman" w:hAnsi="Courier New" w:cs="Courier New"/>
              </w:rPr>
              <w:t>г</w:t>
            </w:r>
            <w:proofErr w:type="gramEnd"/>
            <w:r w:rsidRPr="00983701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983701" w:rsidRPr="00983701" w:rsidRDefault="00983701" w:rsidP="00983701">
            <w:pPr>
              <w:spacing w:after="0" w:line="240" w:lineRule="auto"/>
              <w:ind w:left="-143" w:right="-22"/>
              <w:jc w:val="right"/>
              <w:rPr>
                <w:rFonts w:ascii="Courier New" w:eastAsia="Times New Roman" w:hAnsi="Courier New" w:cs="Courier New"/>
              </w:rPr>
            </w:pPr>
            <w:r w:rsidRPr="00983701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983701" w:rsidRPr="00983701" w:rsidRDefault="00983701" w:rsidP="00983701">
            <w:pPr>
              <w:spacing w:after="0" w:line="240" w:lineRule="auto"/>
              <w:ind w:left="-52"/>
              <w:rPr>
                <w:rFonts w:ascii="Courier New" w:eastAsia="Times New Roman" w:hAnsi="Courier New" w:cs="Courier New"/>
                <w:color w:val="0000FF"/>
              </w:rPr>
            </w:pPr>
            <w:r w:rsidRPr="00983701">
              <w:rPr>
                <w:rFonts w:ascii="Courier New" w:eastAsia="Times New Roman" w:hAnsi="Courier New" w:cs="Courier New"/>
                <w:color w:val="0000FF"/>
              </w:rPr>
              <w:t>22</w:t>
            </w:r>
          </w:p>
        </w:tc>
      </w:tr>
    </w:tbl>
    <w:p w:rsidR="00983701" w:rsidRPr="00983701" w:rsidRDefault="00983701" w:rsidP="00983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01" w:rsidRPr="00983701" w:rsidRDefault="00983701" w:rsidP="00983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01" w:rsidRPr="00983701" w:rsidRDefault="00983701" w:rsidP="0098370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83701">
        <w:rPr>
          <w:rFonts w:ascii="Arial" w:eastAsia="Times New Roman" w:hAnsi="Arial" w:cs="Arial"/>
          <w:b/>
          <w:sz w:val="24"/>
          <w:szCs w:val="24"/>
        </w:rPr>
        <w:t>Положение</w:t>
      </w:r>
    </w:p>
    <w:p w:rsidR="00983701" w:rsidRPr="00983701" w:rsidRDefault="00983701" w:rsidP="0098370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83701">
        <w:rPr>
          <w:rFonts w:ascii="Arial" w:eastAsia="Times New Roman" w:hAnsi="Arial" w:cs="Arial"/>
          <w:b/>
          <w:sz w:val="24"/>
          <w:szCs w:val="24"/>
        </w:rPr>
        <w:t>по формированию и организации</w:t>
      </w:r>
    </w:p>
    <w:p w:rsidR="00983701" w:rsidRPr="00983701" w:rsidRDefault="00983701" w:rsidP="0098370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83701">
        <w:rPr>
          <w:rFonts w:ascii="Arial" w:eastAsia="Times New Roman" w:hAnsi="Arial" w:cs="Arial"/>
          <w:b/>
          <w:sz w:val="24"/>
          <w:szCs w:val="24"/>
        </w:rPr>
        <w:t>работы в весенне-летний пожароопасный период патрульных и патрульно-манёвренных  групп муниципального образования «Тараса»</w:t>
      </w:r>
    </w:p>
    <w:p w:rsidR="00983701" w:rsidRPr="00983701" w:rsidRDefault="00983701" w:rsidP="0098370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983701" w:rsidRPr="00983701" w:rsidRDefault="00983701" w:rsidP="0098370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83701">
        <w:rPr>
          <w:rFonts w:ascii="Arial" w:eastAsia="Times New Roman" w:hAnsi="Arial" w:cs="Arial"/>
          <w:b/>
          <w:sz w:val="24"/>
          <w:szCs w:val="24"/>
        </w:rPr>
        <w:t>I. Общие положения</w:t>
      </w:r>
    </w:p>
    <w:p w:rsidR="00983701" w:rsidRPr="00983701" w:rsidRDefault="00983701" w:rsidP="0098370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1.1.Положение разработано в целях обеспечения единого подхода к порядку формирования и организации работы: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- патрульных;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- патрульно-манёвренных групп муниципального образования МО «Тараса» в весенне-летний пожароопасный период и предстоящего половодья.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1.2.Патрульные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1.4.В целях сокращения времени реагирования на обнаруженные: очаги природных пожаров и загораний, места с угрозой подтопления жилых домов могут создаваться патрульно-манёвренные группы. Численность 5 – 10 человек.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1.5.Состав патрульных и патрульно-манёвренных групп утверждается решением заседания КЧС и ПБ МО «Тараса»,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983701" w:rsidRPr="00983701" w:rsidRDefault="00983701" w:rsidP="0098370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983701" w:rsidRPr="00983701" w:rsidRDefault="00983701" w:rsidP="0098370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83701">
        <w:rPr>
          <w:rFonts w:ascii="Arial" w:eastAsia="Times New Roman" w:hAnsi="Arial" w:cs="Arial"/>
          <w:b/>
          <w:sz w:val="24"/>
          <w:szCs w:val="24"/>
          <w:lang w:val="en-US"/>
        </w:rPr>
        <w:t>II</w:t>
      </w:r>
      <w:r w:rsidRPr="00983701">
        <w:rPr>
          <w:rFonts w:ascii="Arial" w:eastAsia="Times New Roman" w:hAnsi="Arial" w:cs="Arial"/>
          <w:b/>
          <w:sz w:val="24"/>
          <w:szCs w:val="24"/>
        </w:rPr>
        <w:t>. Цели и задачи патрульных и патрульно-манёвренных групп</w:t>
      </w:r>
    </w:p>
    <w:p w:rsidR="00983701" w:rsidRPr="00983701" w:rsidRDefault="00983701" w:rsidP="0098370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загораниями, участки с заторами образованные талыми водами  на территории МО «Тараса» всех категорий земель, проверки данных космического мониторинга и осуществления профилактической работы по предупреждению пожаров, загораний и безаварийного прохождения предстоящего половодья.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2.2.Патрульно-манёвренные группы обеспечивают как мониторинг, так и реагирование на обнаруженные очаги природных пожаров, загораний и образовавшихся заторов талыми водами.</w:t>
      </w:r>
    </w:p>
    <w:p w:rsidR="00983701" w:rsidRPr="00983701" w:rsidRDefault="00983701" w:rsidP="00983701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2.3.Основными задачами сформированных групп являются:</w:t>
      </w:r>
    </w:p>
    <w:p w:rsidR="00983701" w:rsidRPr="00983701" w:rsidRDefault="00983701" w:rsidP="00983701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- проведение профилактической работы с населением в каждом населённом пункте МО «Тараса»;</w:t>
      </w:r>
    </w:p>
    <w:p w:rsidR="00983701" w:rsidRPr="00983701" w:rsidRDefault="00983701" w:rsidP="00983701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- распространение материалов наглядной агитации о последствиях переходов природных пожаров на населённые пункты и подтопления талыми водами;</w:t>
      </w:r>
    </w:p>
    <w:p w:rsidR="00983701" w:rsidRPr="00983701" w:rsidRDefault="00983701" w:rsidP="00983701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lastRenderedPageBreak/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983701" w:rsidRPr="00983701" w:rsidRDefault="00983701" w:rsidP="00983701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- выявление очагов природных пожаров и загораний, образовавшихся заторов талых вод на ранней стадии;</w:t>
      </w:r>
    </w:p>
    <w:p w:rsidR="00983701" w:rsidRPr="00983701" w:rsidRDefault="00983701" w:rsidP="00983701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983701" w:rsidRPr="00983701" w:rsidRDefault="00983701" w:rsidP="00983701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983701" w:rsidRPr="00983701" w:rsidRDefault="00983701" w:rsidP="00983701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- оперативная ликвидация обнаруженных очагов природных пожаров и загораний;</w:t>
      </w:r>
    </w:p>
    <w:p w:rsidR="00983701" w:rsidRPr="00983701" w:rsidRDefault="00983701" w:rsidP="00983701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- обеспечение безаварийного прохождения предстоящего половодья</w:t>
      </w:r>
    </w:p>
    <w:p w:rsidR="00983701" w:rsidRPr="00983701" w:rsidRDefault="00983701" w:rsidP="00983701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- подготовка сведений о проведённой работе.</w:t>
      </w:r>
    </w:p>
    <w:p w:rsidR="00983701" w:rsidRPr="00983701" w:rsidRDefault="00983701" w:rsidP="0098370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983701" w:rsidRPr="00983701" w:rsidRDefault="00983701" w:rsidP="0098370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83701">
        <w:rPr>
          <w:rFonts w:ascii="Arial" w:eastAsia="Times New Roman" w:hAnsi="Arial" w:cs="Arial"/>
          <w:b/>
          <w:sz w:val="24"/>
          <w:szCs w:val="24"/>
          <w:lang w:val="en-US"/>
        </w:rPr>
        <w:t>III</w:t>
      </w:r>
      <w:r w:rsidRPr="00983701">
        <w:rPr>
          <w:rFonts w:ascii="Arial" w:eastAsia="Times New Roman" w:hAnsi="Arial" w:cs="Arial"/>
          <w:b/>
          <w:sz w:val="24"/>
          <w:szCs w:val="24"/>
        </w:rPr>
        <w:t>. Порядок организации работы</w:t>
      </w:r>
    </w:p>
    <w:p w:rsidR="00983701" w:rsidRPr="00983701" w:rsidRDefault="00983701" w:rsidP="0098370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3.1.В состав патрульных и патрульно-манёвренных групп, в зависимости от выполняемых задач, включаются представители: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- органов местного самоуправления всех уровней;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- старосты сельских населённых пунктов;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- всех видов пожарной охраны, в пределах компетенции и полномочий;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- добровольцы и волонтёры из числа населения;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- частных охранных предприятий;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 w:rsidRPr="00983701">
        <w:rPr>
          <w:rFonts w:ascii="Arial" w:eastAsia="Times New Roman" w:hAnsi="Arial" w:cs="Arial"/>
          <w:sz w:val="24"/>
          <w:szCs w:val="24"/>
        </w:rPr>
        <w:t>энергослужб</w:t>
      </w:r>
      <w:proofErr w:type="spellEnd"/>
      <w:r w:rsidRPr="00983701">
        <w:rPr>
          <w:rFonts w:ascii="Arial" w:eastAsia="Times New Roman" w:hAnsi="Arial" w:cs="Arial"/>
          <w:sz w:val="24"/>
          <w:szCs w:val="24"/>
        </w:rPr>
        <w:t xml:space="preserve"> обслуживающие линейные объекты, дорожные службы и т.д.).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3.2.В зависимости от функций патрульные и патрульно-манёвренные группы оснащаются: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- легковыми автомобилями, в том числе повышенной проходимости;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- грузовыми автомобилями и автобусами;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- инженерной техникой;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- средствами связи;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- агитационными материалами о соблюдении требований пожарной безопасности;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- средствами фото и видео фиксации правонарушений;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- спецодеждой и снаряжением;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- средствами тушения пожаров.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3.3.Работа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3.4.В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«Тараса».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При 3 классе пожарной опасности организовывать работу не менее 60 % количества патрульных групп.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При 4 классе пожарной опасности организовывать работу не менее 80 % количества патрульных групп.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lastRenderedPageBreak/>
        <w:t>При 5 классе пожарной опасности организовывать работу 100 % количества патрульных групп.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3.6.Для каждой патрульной группы заблаговременно разрабатывается и утверждается маршрут патрулирования.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3.7.Работа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3.8.Общее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муниципального образования.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3.9.Задание патрульным и патрульно-манёвренным группам на проведение мониторинга выдаются ежедневно в зависимости от обстановки на территории МО «Тараса», в том числе при проведении совместных разводов групп. Время проведения развода с 8:00 до 9:00 часов. Информация о планах работы обобщается ЕДДС МО «</w:t>
      </w:r>
      <w:proofErr w:type="spellStart"/>
      <w:r w:rsidRPr="00983701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983701">
        <w:rPr>
          <w:rFonts w:ascii="Arial" w:eastAsia="Times New Roman" w:hAnsi="Arial" w:cs="Arial"/>
          <w:sz w:val="24"/>
          <w:szCs w:val="24"/>
        </w:rPr>
        <w:t xml:space="preserve"> район».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3.10.Порядок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</w:t>
      </w:r>
      <w:proofErr w:type="spellStart"/>
      <w:r w:rsidRPr="00983701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983701">
        <w:rPr>
          <w:rFonts w:ascii="Arial" w:eastAsia="Times New Roman" w:hAnsi="Arial" w:cs="Arial"/>
          <w:sz w:val="24"/>
          <w:szCs w:val="24"/>
        </w:rPr>
        <w:t xml:space="preserve"> район» с 18:00 до 19:00 часов.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3.11.При обнаружении патрульными группами очагов горения, участки местности с повышенным подъемом уровня воды угрожающие подтопления жилых домов, информация незамедлительно передаётся на ЕДДС МО «</w:t>
      </w:r>
      <w:proofErr w:type="spellStart"/>
      <w:r w:rsidRPr="00983701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983701">
        <w:rPr>
          <w:rFonts w:ascii="Arial" w:eastAsia="Times New Roman" w:hAnsi="Arial" w:cs="Arial"/>
          <w:sz w:val="24"/>
          <w:szCs w:val="24"/>
        </w:rPr>
        <w:t xml:space="preserve"> район» для организации принятия мер по реагированию.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3.12.При обнаружении патрульно-манёвренными группами очагов горения информация незамедлительно передаётся на ЕДДС МО «</w:t>
      </w:r>
      <w:proofErr w:type="spellStart"/>
      <w:r w:rsidRPr="00983701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983701">
        <w:rPr>
          <w:rFonts w:ascii="Arial" w:eastAsia="Times New Roman" w:hAnsi="Arial" w:cs="Arial"/>
          <w:sz w:val="24"/>
          <w:szCs w:val="24"/>
        </w:rPr>
        <w:t xml:space="preserve"> район» и принимаются меры по ликвидации очага.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3.13. При обнаружении патрульно-манёвренными группами участка местности с повышенным подъемом уровня воды угрожающие подтопления жилых домов, информация незамедлительно передаётся на ЕДДС МО «</w:t>
      </w:r>
      <w:proofErr w:type="spellStart"/>
      <w:r w:rsidRPr="00983701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983701">
        <w:rPr>
          <w:rFonts w:ascii="Arial" w:eastAsia="Times New Roman" w:hAnsi="Arial" w:cs="Arial"/>
          <w:sz w:val="24"/>
          <w:szCs w:val="24"/>
        </w:rPr>
        <w:t xml:space="preserve"> район» и принимаются меры по ликвидации затора.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МО «Тараса»</w:t>
      </w:r>
      <w:r w:rsidRPr="00983701">
        <w:rPr>
          <w:rFonts w:ascii="Arial" w:eastAsia="Times New Roman" w:hAnsi="Arial" w:cs="Arial"/>
          <w:sz w:val="24"/>
          <w:szCs w:val="24"/>
        </w:rPr>
        <w:tab/>
      </w:r>
      <w:r w:rsidRPr="00983701">
        <w:rPr>
          <w:rFonts w:ascii="Arial" w:eastAsia="Times New Roman" w:hAnsi="Arial" w:cs="Arial"/>
          <w:sz w:val="24"/>
          <w:szCs w:val="24"/>
        </w:rPr>
        <w:tab/>
      </w:r>
      <w:r w:rsidRPr="00983701">
        <w:rPr>
          <w:rFonts w:ascii="Arial" w:eastAsia="Times New Roman" w:hAnsi="Arial" w:cs="Arial"/>
          <w:sz w:val="24"/>
          <w:szCs w:val="24"/>
        </w:rPr>
        <w:tab/>
      </w:r>
      <w:r w:rsidRPr="00983701">
        <w:rPr>
          <w:rFonts w:ascii="Arial" w:eastAsia="Times New Roman" w:hAnsi="Arial" w:cs="Arial"/>
          <w:sz w:val="24"/>
          <w:szCs w:val="24"/>
        </w:rPr>
        <w:tab/>
      </w:r>
      <w:r w:rsidRPr="00983701">
        <w:rPr>
          <w:rFonts w:ascii="Arial" w:eastAsia="Times New Roman" w:hAnsi="Arial" w:cs="Arial"/>
          <w:sz w:val="24"/>
          <w:szCs w:val="24"/>
        </w:rPr>
        <w:tab/>
      </w:r>
      <w:r w:rsidRPr="00983701">
        <w:rPr>
          <w:rFonts w:ascii="Arial" w:eastAsia="Times New Roman" w:hAnsi="Arial" w:cs="Arial"/>
          <w:sz w:val="24"/>
          <w:szCs w:val="24"/>
        </w:rPr>
        <w:tab/>
        <w:t xml:space="preserve">                А.М. </w:t>
      </w:r>
      <w:proofErr w:type="spellStart"/>
      <w:r w:rsidRPr="00983701">
        <w:rPr>
          <w:rFonts w:ascii="Arial" w:eastAsia="Times New Roman" w:hAnsi="Arial" w:cs="Arial"/>
          <w:sz w:val="24"/>
          <w:szCs w:val="24"/>
        </w:rPr>
        <w:t>Таряшинов</w:t>
      </w:r>
      <w:proofErr w:type="spellEnd"/>
      <w:r w:rsidRPr="00983701">
        <w:rPr>
          <w:rFonts w:ascii="Arial" w:eastAsia="Times New Roman" w:hAnsi="Arial" w:cs="Arial"/>
          <w:sz w:val="24"/>
          <w:szCs w:val="24"/>
        </w:rPr>
        <w:t>.</w:t>
      </w:r>
    </w:p>
    <w:p w:rsidR="00983701" w:rsidRPr="00983701" w:rsidRDefault="00983701" w:rsidP="0098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83701" w:rsidRPr="00983701" w:rsidRDefault="00983701" w:rsidP="009837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3701" w:rsidRPr="00983701" w:rsidRDefault="00983701" w:rsidP="00983701">
      <w:pPr>
        <w:rPr>
          <w:rFonts w:ascii="Arial" w:eastAsia="Times New Roman" w:hAnsi="Arial" w:cs="Arial"/>
          <w:sz w:val="24"/>
          <w:szCs w:val="24"/>
        </w:rPr>
      </w:pPr>
    </w:p>
    <w:p w:rsidR="00983701" w:rsidRPr="00983701" w:rsidRDefault="00983701" w:rsidP="00983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83701" w:rsidRPr="00983701" w:rsidSect="005D48BB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983701" w:rsidRPr="00983701" w:rsidTr="00E7651A">
        <w:trPr>
          <w:trHeight w:val="368"/>
          <w:jc w:val="right"/>
        </w:trPr>
        <w:tc>
          <w:tcPr>
            <w:tcW w:w="4694" w:type="dxa"/>
            <w:gridSpan w:val="5"/>
          </w:tcPr>
          <w:p w:rsidR="00983701" w:rsidRPr="00983701" w:rsidRDefault="00983701" w:rsidP="00983701">
            <w:pPr>
              <w:spacing w:after="0" w:line="240" w:lineRule="auto"/>
              <w:ind w:left="-119"/>
              <w:jc w:val="right"/>
              <w:rPr>
                <w:rFonts w:ascii="Arial" w:eastAsia="Times New Roman" w:hAnsi="Arial" w:cs="Arial"/>
              </w:rPr>
            </w:pPr>
            <w:r w:rsidRPr="00983701">
              <w:rPr>
                <w:rFonts w:ascii="Arial" w:eastAsia="Times New Roman" w:hAnsi="Arial" w:cs="Arial"/>
              </w:rPr>
              <w:lastRenderedPageBreak/>
              <w:t>Приложение №3</w:t>
            </w:r>
          </w:p>
          <w:p w:rsidR="00983701" w:rsidRPr="00983701" w:rsidRDefault="00983701" w:rsidP="00983701">
            <w:pPr>
              <w:spacing w:after="0" w:line="240" w:lineRule="auto"/>
              <w:ind w:left="-119"/>
              <w:jc w:val="right"/>
              <w:rPr>
                <w:rFonts w:ascii="Arial" w:eastAsia="Times New Roman" w:hAnsi="Arial" w:cs="Arial"/>
              </w:rPr>
            </w:pPr>
            <w:r w:rsidRPr="00983701">
              <w:rPr>
                <w:rFonts w:ascii="Arial" w:eastAsia="Times New Roman" w:hAnsi="Arial" w:cs="Arial"/>
              </w:rPr>
              <w:t>к постановлению</w:t>
            </w:r>
          </w:p>
          <w:p w:rsidR="00983701" w:rsidRPr="00983701" w:rsidRDefault="00983701" w:rsidP="00983701">
            <w:pPr>
              <w:spacing w:after="0" w:line="240" w:lineRule="auto"/>
              <w:ind w:left="-119"/>
              <w:jc w:val="right"/>
              <w:rPr>
                <w:rFonts w:ascii="Arial" w:eastAsia="Times New Roman" w:hAnsi="Arial" w:cs="Arial"/>
              </w:rPr>
            </w:pPr>
            <w:r w:rsidRPr="00983701">
              <w:rPr>
                <w:rFonts w:ascii="Arial" w:eastAsia="Times New Roman" w:hAnsi="Arial" w:cs="Arial"/>
              </w:rPr>
              <w:t>администрации МО «Тараса»</w:t>
            </w:r>
          </w:p>
        </w:tc>
      </w:tr>
      <w:tr w:rsidR="00983701" w:rsidRPr="00983701" w:rsidTr="00E7651A">
        <w:trPr>
          <w:trHeight w:val="272"/>
          <w:jc w:val="right"/>
        </w:trPr>
        <w:tc>
          <w:tcPr>
            <w:tcW w:w="1974" w:type="dxa"/>
            <w:vAlign w:val="center"/>
          </w:tcPr>
          <w:p w:rsidR="00983701" w:rsidRPr="00983701" w:rsidRDefault="00983701" w:rsidP="00983701">
            <w:pPr>
              <w:spacing w:after="0" w:line="240" w:lineRule="auto"/>
              <w:ind w:right="-73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983701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983701" w:rsidRPr="00983701" w:rsidRDefault="00983701" w:rsidP="00983701">
            <w:pPr>
              <w:spacing w:after="0" w:line="240" w:lineRule="auto"/>
              <w:ind w:left="-143" w:right="-169"/>
              <w:jc w:val="center"/>
              <w:rPr>
                <w:rFonts w:ascii="Arial" w:eastAsia="Times New Roman" w:hAnsi="Arial" w:cs="Arial"/>
                <w:color w:val="0000FF"/>
              </w:rPr>
            </w:pPr>
            <w:r w:rsidRPr="00983701">
              <w:rPr>
                <w:rFonts w:ascii="Arial" w:eastAsia="Times New Roman" w:hAnsi="Arial" w:cs="Arial"/>
                <w:color w:val="0000FF"/>
              </w:rPr>
              <w:t>28.02.2023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983701" w:rsidRPr="00983701" w:rsidRDefault="00983701" w:rsidP="00983701">
            <w:pPr>
              <w:spacing w:after="0" w:line="240" w:lineRule="auto"/>
              <w:ind w:left="-65" w:right="-147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983701">
              <w:rPr>
                <w:rFonts w:ascii="Arial" w:eastAsia="Times New Roman" w:hAnsi="Arial" w:cs="Arial"/>
              </w:rPr>
              <w:t>г</w:t>
            </w:r>
            <w:proofErr w:type="gramEnd"/>
            <w:r w:rsidRPr="0098370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983701" w:rsidRPr="00983701" w:rsidRDefault="00983701" w:rsidP="00983701">
            <w:pPr>
              <w:spacing w:after="0" w:line="240" w:lineRule="auto"/>
              <w:ind w:left="-143" w:right="-22"/>
              <w:jc w:val="right"/>
              <w:rPr>
                <w:rFonts w:ascii="Arial" w:eastAsia="Times New Roman" w:hAnsi="Arial" w:cs="Arial"/>
              </w:rPr>
            </w:pPr>
            <w:r w:rsidRPr="00983701"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983701" w:rsidRPr="00983701" w:rsidRDefault="00983701" w:rsidP="00983701">
            <w:pPr>
              <w:spacing w:after="0" w:line="240" w:lineRule="auto"/>
              <w:ind w:left="-52"/>
              <w:rPr>
                <w:rFonts w:ascii="Arial" w:eastAsia="Times New Roman" w:hAnsi="Arial" w:cs="Arial"/>
                <w:color w:val="0000FF"/>
              </w:rPr>
            </w:pPr>
            <w:r w:rsidRPr="00983701">
              <w:rPr>
                <w:rFonts w:ascii="Arial" w:eastAsia="Times New Roman" w:hAnsi="Arial" w:cs="Arial"/>
                <w:color w:val="0000FF"/>
              </w:rPr>
              <w:t>22</w:t>
            </w:r>
          </w:p>
        </w:tc>
      </w:tr>
    </w:tbl>
    <w:p w:rsidR="00983701" w:rsidRPr="00983701" w:rsidRDefault="00983701" w:rsidP="00983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01" w:rsidRPr="00983701" w:rsidRDefault="00983701" w:rsidP="00983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01" w:rsidRPr="00983701" w:rsidRDefault="00983701" w:rsidP="009837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Маршруты</w:t>
      </w:r>
    </w:p>
    <w:p w:rsidR="00983701" w:rsidRPr="00983701" w:rsidRDefault="00983701" w:rsidP="009837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патрулирования межведомственных манёвренных групп</w:t>
      </w:r>
    </w:p>
    <w:p w:rsidR="00983701" w:rsidRPr="00983701" w:rsidRDefault="00983701" w:rsidP="00983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7914"/>
        <w:gridCol w:w="1306"/>
      </w:tblGrid>
      <w:tr w:rsidR="00983701" w:rsidRPr="00983701" w:rsidTr="00E7651A">
        <w:trPr>
          <w:trHeight w:val="301"/>
          <w:jc w:val="center"/>
        </w:trPr>
        <w:tc>
          <w:tcPr>
            <w:tcW w:w="613" w:type="dxa"/>
            <w:vAlign w:val="center"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83701">
              <w:rPr>
                <w:rFonts w:ascii="Arial" w:eastAsia="Times New Roman" w:hAnsi="Arial" w:cs="Arial"/>
                <w:b/>
              </w:rPr>
              <w:t xml:space="preserve">№ </w:t>
            </w:r>
            <w:proofErr w:type="gramStart"/>
            <w:r w:rsidRPr="00983701">
              <w:rPr>
                <w:rFonts w:ascii="Arial" w:eastAsia="Times New Roman" w:hAnsi="Arial" w:cs="Arial"/>
                <w:b/>
              </w:rPr>
              <w:t>п</w:t>
            </w:r>
            <w:proofErr w:type="gramEnd"/>
            <w:r w:rsidRPr="00983701">
              <w:rPr>
                <w:rFonts w:ascii="Arial" w:eastAsia="Times New Roman" w:hAnsi="Arial" w:cs="Arial"/>
                <w:b/>
              </w:rPr>
              <w:t>/п</w:t>
            </w:r>
          </w:p>
        </w:tc>
        <w:tc>
          <w:tcPr>
            <w:tcW w:w="7914" w:type="dxa"/>
            <w:vAlign w:val="center"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83701">
              <w:rPr>
                <w:rFonts w:ascii="Arial" w:eastAsia="Times New Roman" w:hAnsi="Arial" w:cs="Arial"/>
                <w:b/>
              </w:rPr>
              <w:t>Маршрут патрулирования</w:t>
            </w:r>
          </w:p>
        </w:tc>
        <w:tc>
          <w:tcPr>
            <w:tcW w:w="1306" w:type="dxa"/>
            <w:vAlign w:val="center"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83701">
              <w:rPr>
                <w:rFonts w:ascii="Arial" w:eastAsia="Times New Roman" w:hAnsi="Arial" w:cs="Arial"/>
                <w:b/>
              </w:rPr>
              <w:t>№ маршрута</w:t>
            </w:r>
          </w:p>
        </w:tc>
      </w:tr>
      <w:tr w:rsidR="00983701" w:rsidRPr="00983701" w:rsidTr="00E7651A">
        <w:trPr>
          <w:trHeight w:val="301"/>
          <w:jc w:val="center"/>
        </w:trPr>
        <w:tc>
          <w:tcPr>
            <w:tcW w:w="613" w:type="dxa"/>
          </w:tcPr>
          <w:p w:rsidR="00983701" w:rsidRPr="00983701" w:rsidRDefault="00983701" w:rsidP="00983701">
            <w:pPr>
              <w:numPr>
                <w:ilvl w:val="0"/>
                <w:numId w:val="31"/>
              </w:num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14" w:type="dxa"/>
          </w:tcPr>
          <w:p w:rsidR="00983701" w:rsidRPr="00983701" w:rsidRDefault="00983701" w:rsidP="0098370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83701">
              <w:rPr>
                <w:rFonts w:ascii="Arial" w:eastAsia="Times New Roman" w:hAnsi="Arial" w:cs="Arial"/>
              </w:rPr>
              <w:t xml:space="preserve">с. Тараса д. Заведение д. Кулаково и прилегающие к населенным пунктам территории </w:t>
            </w:r>
          </w:p>
        </w:tc>
        <w:tc>
          <w:tcPr>
            <w:tcW w:w="1306" w:type="dxa"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983701">
              <w:rPr>
                <w:rFonts w:ascii="Courier New" w:eastAsia="Times New Roman" w:hAnsi="Courier New" w:cs="Courier New"/>
                <w:b/>
              </w:rPr>
              <w:t>1</w:t>
            </w:r>
          </w:p>
        </w:tc>
      </w:tr>
      <w:tr w:rsidR="00983701" w:rsidRPr="00983701" w:rsidTr="00E7651A">
        <w:trPr>
          <w:trHeight w:val="301"/>
          <w:jc w:val="center"/>
        </w:trPr>
        <w:tc>
          <w:tcPr>
            <w:tcW w:w="613" w:type="dxa"/>
          </w:tcPr>
          <w:p w:rsidR="00983701" w:rsidRPr="00983701" w:rsidRDefault="00983701" w:rsidP="00983701">
            <w:pPr>
              <w:numPr>
                <w:ilvl w:val="0"/>
                <w:numId w:val="31"/>
              </w:num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14" w:type="dxa"/>
          </w:tcPr>
          <w:p w:rsidR="00983701" w:rsidRPr="00983701" w:rsidRDefault="00983701" w:rsidP="0098370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83701">
              <w:rPr>
                <w:rFonts w:ascii="Arial" w:eastAsia="Times New Roman" w:hAnsi="Arial" w:cs="Arial"/>
              </w:rPr>
              <w:t xml:space="preserve">д. </w:t>
            </w:r>
            <w:proofErr w:type="gramStart"/>
            <w:r w:rsidRPr="00983701">
              <w:rPr>
                <w:rFonts w:ascii="Arial" w:eastAsia="Times New Roman" w:hAnsi="Arial" w:cs="Arial"/>
              </w:rPr>
              <w:t>Новая</w:t>
            </w:r>
            <w:proofErr w:type="gramEnd"/>
            <w:r w:rsidRPr="0098370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83701">
              <w:rPr>
                <w:rFonts w:ascii="Arial" w:eastAsia="Times New Roman" w:hAnsi="Arial" w:cs="Arial"/>
              </w:rPr>
              <w:t>Алендарь</w:t>
            </w:r>
            <w:proofErr w:type="spellEnd"/>
            <w:r w:rsidRPr="00983701">
              <w:rPr>
                <w:rFonts w:ascii="Arial" w:eastAsia="Times New Roman" w:hAnsi="Arial" w:cs="Arial"/>
              </w:rPr>
              <w:t xml:space="preserve"> и прилегающие к деревне территории </w:t>
            </w:r>
          </w:p>
        </w:tc>
        <w:tc>
          <w:tcPr>
            <w:tcW w:w="1306" w:type="dxa"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983701">
              <w:rPr>
                <w:rFonts w:ascii="Courier New" w:eastAsia="Times New Roman" w:hAnsi="Courier New" w:cs="Courier New"/>
                <w:b/>
              </w:rPr>
              <w:t>2</w:t>
            </w:r>
          </w:p>
        </w:tc>
      </w:tr>
      <w:tr w:rsidR="00983701" w:rsidRPr="00983701" w:rsidTr="00E7651A">
        <w:trPr>
          <w:trHeight w:val="301"/>
          <w:jc w:val="center"/>
        </w:trPr>
        <w:tc>
          <w:tcPr>
            <w:tcW w:w="613" w:type="dxa"/>
          </w:tcPr>
          <w:p w:rsidR="00983701" w:rsidRPr="00983701" w:rsidRDefault="00983701" w:rsidP="00983701">
            <w:pPr>
              <w:numPr>
                <w:ilvl w:val="0"/>
                <w:numId w:val="31"/>
              </w:num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14" w:type="dxa"/>
          </w:tcPr>
          <w:p w:rsidR="00983701" w:rsidRPr="00983701" w:rsidRDefault="00983701" w:rsidP="0098370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83701">
              <w:rPr>
                <w:rFonts w:ascii="Arial" w:eastAsia="Times New Roman" w:hAnsi="Arial" w:cs="Arial"/>
              </w:rPr>
              <w:t>д. Красная</w:t>
            </w:r>
            <w:proofErr w:type="gramStart"/>
            <w:r w:rsidRPr="00983701">
              <w:rPr>
                <w:rFonts w:ascii="Arial" w:eastAsia="Times New Roman" w:hAnsi="Arial" w:cs="Arial"/>
              </w:rPr>
              <w:t xml:space="preserve"> Б</w:t>
            </w:r>
            <w:proofErr w:type="gramEnd"/>
            <w:r w:rsidRPr="00983701">
              <w:rPr>
                <w:rFonts w:ascii="Arial" w:eastAsia="Times New Roman" w:hAnsi="Arial" w:cs="Arial"/>
              </w:rPr>
              <w:t>уреть и прилегающие к деревне территории</w:t>
            </w:r>
          </w:p>
        </w:tc>
        <w:tc>
          <w:tcPr>
            <w:tcW w:w="1306" w:type="dxa"/>
          </w:tcPr>
          <w:p w:rsidR="00983701" w:rsidRPr="00983701" w:rsidRDefault="00983701" w:rsidP="009837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983701">
              <w:rPr>
                <w:rFonts w:ascii="Courier New" w:eastAsia="Times New Roman" w:hAnsi="Courier New" w:cs="Courier New"/>
                <w:b/>
              </w:rPr>
              <w:t>3</w:t>
            </w:r>
          </w:p>
        </w:tc>
      </w:tr>
    </w:tbl>
    <w:p w:rsidR="00983701" w:rsidRPr="00983701" w:rsidRDefault="00983701" w:rsidP="009837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3701" w:rsidRPr="00983701" w:rsidRDefault="00983701" w:rsidP="0098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 xml:space="preserve">График патрулирования патрульных, патрульно-маневренных групп, ежедневно с 09 часов 00 минут до 19 часов 00 минут с момента установления плюсовой температуры, введения особого противопожарного режима на территории МО «Тараса». </w:t>
      </w:r>
    </w:p>
    <w:p w:rsidR="00983701" w:rsidRPr="00983701" w:rsidRDefault="00983701" w:rsidP="009837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3701" w:rsidRPr="00983701" w:rsidRDefault="00983701" w:rsidP="009837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3701" w:rsidRPr="00983701" w:rsidRDefault="00983701" w:rsidP="009837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3701" w:rsidRPr="00983701" w:rsidRDefault="00983701" w:rsidP="009837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3701" w:rsidRPr="00983701" w:rsidRDefault="00983701" w:rsidP="009837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3701" w:rsidRPr="00983701" w:rsidRDefault="00983701" w:rsidP="009837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</w:p>
    <w:p w:rsidR="00983701" w:rsidRPr="00983701" w:rsidRDefault="00983701" w:rsidP="009837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3701">
        <w:rPr>
          <w:rFonts w:ascii="Arial" w:eastAsia="Times New Roman" w:hAnsi="Arial" w:cs="Arial"/>
          <w:sz w:val="24"/>
          <w:szCs w:val="24"/>
        </w:rPr>
        <w:t>МО «Тараса»</w:t>
      </w:r>
      <w:r w:rsidRPr="00983701">
        <w:rPr>
          <w:rFonts w:ascii="Arial" w:eastAsia="Times New Roman" w:hAnsi="Arial" w:cs="Arial"/>
          <w:sz w:val="24"/>
          <w:szCs w:val="24"/>
        </w:rPr>
        <w:tab/>
      </w:r>
      <w:r w:rsidRPr="00983701">
        <w:rPr>
          <w:rFonts w:ascii="Arial" w:eastAsia="Times New Roman" w:hAnsi="Arial" w:cs="Arial"/>
          <w:sz w:val="24"/>
          <w:szCs w:val="24"/>
        </w:rPr>
        <w:tab/>
      </w:r>
      <w:r w:rsidRPr="00983701">
        <w:rPr>
          <w:rFonts w:ascii="Arial" w:eastAsia="Times New Roman" w:hAnsi="Arial" w:cs="Arial"/>
          <w:sz w:val="24"/>
          <w:szCs w:val="24"/>
        </w:rPr>
        <w:tab/>
      </w:r>
      <w:r w:rsidRPr="00983701">
        <w:rPr>
          <w:rFonts w:ascii="Arial" w:eastAsia="Times New Roman" w:hAnsi="Arial" w:cs="Arial"/>
          <w:sz w:val="24"/>
          <w:szCs w:val="24"/>
        </w:rPr>
        <w:tab/>
      </w:r>
      <w:r w:rsidRPr="00983701">
        <w:rPr>
          <w:rFonts w:ascii="Arial" w:eastAsia="Times New Roman" w:hAnsi="Arial" w:cs="Arial"/>
          <w:sz w:val="24"/>
          <w:szCs w:val="24"/>
        </w:rPr>
        <w:tab/>
      </w:r>
      <w:r w:rsidRPr="00983701">
        <w:rPr>
          <w:rFonts w:ascii="Arial" w:eastAsia="Times New Roman" w:hAnsi="Arial" w:cs="Arial"/>
          <w:sz w:val="24"/>
          <w:szCs w:val="24"/>
        </w:rPr>
        <w:tab/>
      </w:r>
      <w:r w:rsidRPr="00983701">
        <w:rPr>
          <w:rFonts w:ascii="Arial" w:eastAsia="Times New Roman" w:hAnsi="Arial" w:cs="Arial"/>
          <w:sz w:val="24"/>
          <w:szCs w:val="24"/>
        </w:rPr>
        <w:tab/>
      </w:r>
      <w:r w:rsidRPr="00983701">
        <w:rPr>
          <w:rFonts w:ascii="Arial" w:eastAsia="Times New Roman" w:hAnsi="Arial" w:cs="Arial"/>
          <w:sz w:val="24"/>
          <w:szCs w:val="24"/>
        </w:rPr>
        <w:tab/>
        <w:t xml:space="preserve">     А.М. </w:t>
      </w:r>
      <w:proofErr w:type="spellStart"/>
      <w:r w:rsidRPr="00983701">
        <w:rPr>
          <w:rFonts w:ascii="Arial" w:eastAsia="Times New Roman" w:hAnsi="Arial" w:cs="Arial"/>
          <w:sz w:val="24"/>
          <w:szCs w:val="24"/>
        </w:rPr>
        <w:t>Таряшинов</w:t>
      </w:r>
      <w:proofErr w:type="spellEnd"/>
      <w:r w:rsidRPr="00983701">
        <w:rPr>
          <w:rFonts w:ascii="Arial" w:eastAsia="Times New Roman" w:hAnsi="Arial" w:cs="Arial"/>
          <w:sz w:val="24"/>
          <w:szCs w:val="24"/>
        </w:rPr>
        <w:t>.</w:t>
      </w:r>
    </w:p>
    <w:p w:rsidR="00983701" w:rsidRPr="00983701" w:rsidRDefault="00983701" w:rsidP="00983701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24E" w:rsidRDefault="0096124E" w:rsidP="0096124E">
      <w:pPr>
        <w:jc w:val="both"/>
        <w:rPr>
          <w:rFonts w:ascii="Arial" w:hAnsi="Arial" w:cs="Arial"/>
          <w:sz w:val="24"/>
          <w:szCs w:val="24"/>
        </w:rPr>
      </w:pPr>
    </w:p>
    <w:p w:rsidR="0096124E" w:rsidRDefault="0096124E" w:rsidP="0096124E">
      <w:pPr>
        <w:jc w:val="both"/>
        <w:rPr>
          <w:rFonts w:ascii="Arial" w:hAnsi="Arial" w:cs="Arial"/>
          <w:sz w:val="24"/>
          <w:szCs w:val="24"/>
        </w:rPr>
      </w:pPr>
    </w:p>
    <w:p w:rsidR="0096124E" w:rsidRDefault="0096124E" w:rsidP="0096124E">
      <w:pPr>
        <w:jc w:val="both"/>
        <w:rPr>
          <w:rFonts w:ascii="Arial" w:hAnsi="Arial" w:cs="Arial"/>
          <w:sz w:val="24"/>
          <w:szCs w:val="24"/>
        </w:rPr>
      </w:pPr>
    </w:p>
    <w:p w:rsidR="0096124E" w:rsidRDefault="0096124E" w:rsidP="0096124E">
      <w:pPr>
        <w:jc w:val="both"/>
        <w:rPr>
          <w:rFonts w:ascii="Arial" w:hAnsi="Arial" w:cs="Arial"/>
          <w:sz w:val="24"/>
          <w:szCs w:val="24"/>
        </w:rPr>
      </w:pPr>
    </w:p>
    <w:p w:rsidR="0096124E" w:rsidRDefault="0096124E" w:rsidP="0096124E">
      <w:pPr>
        <w:jc w:val="both"/>
        <w:rPr>
          <w:rFonts w:ascii="Arial" w:hAnsi="Arial" w:cs="Arial"/>
          <w:sz w:val="24"/>
          <w:szCs w:val="24"/>
        </w:rPr>
      </w:pPr>
    </w:p>
    <w:p w:rsidR="0096124E" w:rsidRDefault="0096124E" w:rsidP="0096124E">
      <w:pPr>
        <w:jc w:val="both"/>
        <w:rPr>
          <w:rFonts w:ascii="Arial" w:hAnsi="Arial" w:cs="Arial"/>
          <w:sz w:val="24"/>
          <w:szCs w:val="24"/>
        </w:rPr>
      </w:pPr>
    </w:p>
    <w:p w:rsidR="0096124E" w:rsidRDefault="0096124E" w:rsidP="0096124E">
      <w:pPr>
        <w:jc w:val="both"/>
        <w:rPr>
          <w:rFonts w:ascii="Arial" w:hAnsi="Arial" w:cs="Arial"/>
          <w:sz w:val="24"/>
          <w:szCs w:val="24"/>
        </w:rPr>
      </w:pPr>
    </w:p>
    <w:p w:rsidR="0096124E" w:rsidRDefault="0096124E" w:rsidP="0096124E">
      <w:pPr>
        <w:jc w:val="both"/>
        <w:rPr>
          <w:rFonts w:ascii="Arial" w:hAnsi="Arial" w:cs="Arial"/>
          <w:sz w:val="24"/>
          <w:szCs w:val="24"/>
        </w:rPr>
      </w:pPr>
    </w:p>
    <w:p w:rsidR="0096124E" w:rsidRDefault="0096124E" w:rsidP="0096124E">
      <w:pPr>
        <w:jc w:val="both"/>
        <w:rPr>
          <w:rFonts w:ascii="Arial" w:hAnsi="Arial" w:cs="Arial"/>
          <w:sz w:val="24"/>
          <w:szCs w:val="24"/>
        </w:rPr>
      </w:pPr>
    </w:p>
    <w:p w:rsidR="0096124E" w:rsidRDefault="0096124E" w:rsidP="0096124E">
      <w:pPr>
        <w:jc w:val="both"/>
        <w:rPr>
          <w:rFonts w:ascii="Arial" w:hAnsi="Arial" w:cs="Arial"/>
          <w:sz w:val="24"/>
          <w:szCs w:val="24"/>
        </w:rPr>
      </w:pPr>
    </w:p>
    <w:p w:rsidR="0096124E" w:rsidRDefault="0096124E" w:rsidP="0096124E">
      <w:pPr>
        <w:jc w:val="both"/>
        <w:rPr>
          <w:rFonts w:ascii="Arial" w:hAnsi="Arial" w:cs="Arial"/>
          <w:sz w:val="24"/>
          <w:szCs w:val="24"/>
        </w:rPr>
      </w:pPr>
    </w:p>
    <w:p w:rsidR="0096124E" w:rsidRDefault="0096124E" w:rsidP="0096124E">
      <w:pPr>
        <w:jc w:val="both"/>
        <w:rPr>
          <w:rFonts w:ascii="Arial" w:hAnsi="Arial" w:cs="Arial"/>
          <w:sz w:val="24"/>
          <w:szCs w:val="24"/>
        </w:rPr>
      </w:pPr>
    </w:p>
    <w:p w:rsidR="0096124E" w:rsidRPr="001F26B9" w:rsidRDefault="0096124E" w:rsidP="0096124E">
      <w:pPr>
        <w:jc w:val="both"/>
        <w:rPr>
          <w:rFonts w:ascii="Arial" w:hAnsi="Arial" w:cs="Arial"/>
          <w:sz w:val="18"/>
          <w:szCs w:val="18"/>
        </w:rPr>
      </w:pPr>
    </w:p>
    <w:p w:rsidR="00F12733" w:rsidRPr="009A0D12" w:rsidRDefault="00F12733" w:rsidP="009A0D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page" w:tblpX="4018" w:tblpY="524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8"/>
      </w:tblGrid>
      <w:tr w:rsidR="009A0D12" w:rsidRPr="009A4FB7" w:rsidTr="009A0D12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Учредитель: Администрация МО «Тараса»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Редактор</w:t>
            </w:r>
            <w:proofErr w:type="gramStart"/>
            <w:r w:rsidRPr="009A4FB7">
              <w:rPr>
                <w:rFonts w:ascii="Arial" w:hAnsi="Arial" w:cs="Arial"/>
                <w:sz w:val="20"/>
                <w:szCs w:val="20"/>
              </w:rPr>
              <w:t>:Б</w:t>
            </w:r>
            <w:proofErr w:type="gramEnd"/>
            <w:r w:rsidRPr="009A4FB7">
              <w:rPr>
                <w:rFonts w:ascii="Arial" w:hAnsi="Arial" w:cs="Arial"/>
                <w:sz w:val="20"/>
                <w:szCs w:val="20"/>
              </w:rPr>
              <w:t>адагуев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Р.Н.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район, с. Тараса,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9A0D12" w:rsidRPr="009A4FB7" w:rsidRDefault="009A0D12" w:rsidP="00983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Номер подписан </w:t>
            </w:r>
            <w:r w:rsidR="00983701">
              <w:rPr>
                <w:rFonts w:ascii="Arial" w:hAnsi="Arial" w:cs="Arial"/>
                <w:sz w:val="20"/>
                <w:szCs w:val="20"/>
              </w:rPr>
              <w:t>28</w:t>
            </w:r>
            <w:r w:rsidR="00F44030">
              <w:rPr>
                <w:rFonts w:ascii="Arial" w:hAnsi="Arial" w:cs="Arial"/>
                <w:sz w:val="20"/>
                <w:szCs w:val="20"/>
              </w:rPr>
              <w:t>.0</w:t>
            </w:r>
            <w:r w:rsidR="00983701">
              <w:rPr>
                <w:rFonts w:ascii="Arial" w:hAnsi="Arial" w:cs="Arial"/>
                <w:sz w:val="20"/>
                <w:szCs w:val="20"/>
              </w:rPr>
              <w:t>2</w:t>
            </w:r>
            <w:bookmarkStart w:id="59" w:name="_GoBack"/>
            <w:bookmarkEnd w:id="59"/>
            <w:r w:rsidRPr="009A4FB7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44030">
              <w:rPr>
                <w:rFonts w:ascii="Arial" w:hAnsi="Arial" w:cs="Arial"/>
                <w:sz w:val="20"/>
                <w:szCs w:val="20"/>
              </w:rPr>
              <w:t>3</w:t>
            </w:r>
            <w:r w:rsidRPr="009A4FB7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9A0D12" w:rsidRDefault="009A0D12" w:rsidP="009A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030" w:rsidRDefault="00F44030" w:rsidP="009A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030" w:rsidRPr="009A0D12" w:rsidRDefault="00F44030" w:rsidP="009A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44030" w:rsidRPr="009A0D12" w:rsidSect="00905CB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C7" w:rsidRDefault="004B01C7" w:rsidP="009A5E6F">
      <w:pPr>
        <w:spacing w:after="0" w:line="240" w:lineRule="auto"/>
      </w:pPr>
      <w:r>
        <w:separator/>
      </w:r>
    </w:p>
  </w:endnote>
  <w:endnote w:type="continuationSeparator" w:id="0">
    <w:p w:rsidR="004B01C7" w:rsidRDefault="004B01C7" w:rsidP="009A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C7" w:rsidRDefault="004B01C7" w:rsidP="009A5E6F">
      <w:pPr>
        <w:spacing w:after="0" w:line="240" w:lineRule="auto"/>
      </w:pPr>
      <w:r>
        <w:separator/>
      </w:r>
    </w:p>
  </w:footnote>
  <w:footnote w:type="continuationSeparator" w:id="0">
    <w:p w:rsidR="004B01C7" w:rsidRDefault="004B01C7" w:rsidP="009A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01" w:rsidRDefault="00983701" w:rsidP="006C2446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4E" w:rsidRDefault="0096124E" w:rsidP="00D34713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73E"/>
    <w:multiLevelType w:val="hybridMultilevel"/>
    <w:tmpl w:val="EDA2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0DF5"/>
    <w:multiLevelType w:val="hybridMultilevel"/>
    <w:tmpl w:val="F8043E00"/>
    <w:lvl w:ilvl="0" w:tplc="D1F08280">
      <w:start w:val="1"/>
      <w:numFmt w:val="decimal"/>
      <w:lvlText w:val="%1."/>
      <w:lvlJc w:val="left"/>
      <w:pPr>
        <w:ind w:left="177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055B0"/>
    <w:multiLevelType w:val="hybridMultilevel"/>
    <w:tmpl w:val="AFE80352"/>
    <w:lvl w:ilvl="0" w:tplc="41F6DB34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6D337F"/>
    <w:multiLevelType w:val="hybridMultilevel"/>
    <w:tmpl w:val="B5E2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A552C"/>
    <w:multiLevelType w:val="hybridMultilevel"/>
    <w:tmpl w:val="F75C2A20"/>
    <w:lvl w:ilvl="0" w:tplc="1A0EDE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58C5397"/>
    <w:multiLevelType w:val="hybridMultilevel"/>
    <w:tmpl w:val="74D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715A1E"/>
    <w:multiLevelType w:val="multilevel"/>
    <w:tmpl w:val="008A0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CE24DB"/>
    <w:multiLevelType w:val="multilevel"/>
    <w:tmpl w:val="47F61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580F89"/>
    <w:multiLevelType w:val="multilevel"/>
    <w:tmpl w:val="7344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900BD5"/>
    <w:multiLevelType w:val="hybridMultilevel"/>
    <w:tmpl w:val="F26C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C6B12"/>
    <w:multiLevelType w:val="hybridMultilevel"/>
    <w:tmpl w:val="03B49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10B6A"/>
    <w:multiLevelType w:val="hybridMultilevel"/>
    <w:tmpl w:val="662AB9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84AD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E91E35"/>
    <w:multiLevelType w:val="hybridMultilevel"/>
    <w:tmpl w:val="28E89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1D73DF"/>
    <w:multiLevelType w:val="hybridMultilevel"/>
    <w:tmpl w:val="9A44C7F8"/>
    <w:lvl w:ilvl="0" w:tplc="FEB05D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A52F38"/>
    <w:multiLevelType w:val="hybridMultilevel"/>
    <w:tmpl w:val="7D325066"/>
    <w:lvl w:ilvl="0" w:tplc="DCFC3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56B4F"/>
    <w:multiLevelType w:val="hybridMultilevel"/>
    <w:tmpl w:val="F6A6FA00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2E5A3F"/>
    <w:multiLevelType w:val="hybridMultilevel"/>
    <w:tmpl w:val="D758C964"/>
    <w:lvl w:ilvl="0" w:tplc="9E1402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F724A0"/>
    <w:multiLevelType w:val="multilevel"/>
    <w:tmpl w:val="92622572"/>
    <w:lvl w:ilvl="0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5AA2788"/>
    <w:multiLevelType w:val="hybridMultilevel"/>
    <w:tmpl w:val="1B946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761A8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BA50770"/>
    <w:multiLevelType w:val="hybridMultilevel"/>
    <w:tmpl w:val="20221874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59714C"/>
    <w:multiLevelType w:val="hybridMultilevel"/>
    <w:tmpl w:val="797E6C68"/>
    <w:lvl w:ilvl="0" w:tplc="CEFE8D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BA975FF"/>
    <w:multiLevelType w:val="multilevel"/>
    <w:tmpl w:val="30128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71F2F"/>
    <w:multiLevelType w:val="hybridMultilevel"/>
    <w:tmpl w:val="ADA64CE6"/>
    <w:lvl w:ilvl="0" w:tplc="B2F057D0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DCF359E"/>
    <w:multiLevelType w:val="hybridMultilevel"/>
    <w:tmpl w:val="244A7422"/>
    <w:lvl w:ilvl="0" w:tplc="E26625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5"/>
  </w:num>
  <w:num w:numId="5">
    <w:abstractNumId w:val="27"/>
  </w:num>
  <w:num w:numId="6">
    <w:abstractNumId w:val="25"/>
  </w:num>
  <w:num w:numId="7">
    <w:abstractNumId w:val="13"/>
  </w:num>
  <w:num w:numId="8">
    <w:abstractNumId w:val="31"/>
  </w:num>
  <w:num w:numId="9">
    <w:abstractNumId w:val="15"/>
  </w:num>
  <w:num w:numId="10">
    <w:abstractNumId w:val="9"/>
  </w:num>
  <w:num w:numId="11">
    <w:abstractNumId w:val="28"/>
  </w:num>
  <w:num w:numId="12">
    <w:abstractNumId w:val="8"/>
  </w:num>
  <w:num w:numId="13">
    <w:abstractNumId w:val="7"/>
  </w:num>
  <w:num w:numId="14">
    <w:abstractNumId w:val="2"/>
  </w:num>
  <w:num w:numId="15">
    <w:abstractNumId w:val="26"/>
  </w:num>
  <w:num w:numId="16">
    <w:abstractNumId w:val="18"/>
  </w:num>
  <w:num w:numId="17">
    <w:abstractNumId w:val="20"/>
  </w:num>
  <w:num w:numId="18">
    <w:abstractNumId w:val="0"/>
  </w:num>
  <w:num w:numId="19">
    <w:abstractNumId w:val="3"/>
  </w:num>
  <w:num w:numId="20">
    <w:abstractNumId w:val="17"/>
  </w:num>
  <w:num w:numId="21">
    <w:abstractNumId w:val="1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4"/>
  </w:num>
  <w:num w:numId="25">
    <w:abstractNumId w:val="10"/>
  </w:num>
  <w:num w:numId="26">
    <w:abstractNumId w:val="12"/>
  </w:num>
  <w:num w:numId="27">
    <w:abstractNumId w:val="23"/>
  </w:num>
  <w:num w:numId="28">
    <w:abstractNumId w:val="6"/>
  </w:num>
  <w:num w:numId="29">
    <w:abstractNumId w:val="11"/>
  </w:num>
  <w:num w:numId="30">
    <w:abstractNumId w:val="30"/>
  </w:num>
  <w:num w:numId="31">
    <w:abstractNumId w:val="16"/>
  </w:num>
  <w:num w:numId="32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0D"/>
    <w:rsid w:val="000030B7"/>
    <w:rsid w:val="000271BF"/>
    <w:rsid w:val="000411E7"/>
    <w:rsid w:val="000435CC"/>
    <w:rsid w:val="0006674A"/>
    <w:rsid w:val="00071D32"/>
    <w:rsid w:val="00084A8F"/>
    <w:rsid w:val="000C5E2F"/>
    <w:rsid w:val="000E1A52"/>
    <w:rsid w:val="00106741"/>
    <w:rsid w:val="00115A5F"/>
    <w:rsid w:val="001459AE"/>
    <w:rsid w:val="00164A55"/>
    <w:rsid w:val="00164B1E"/>
    <w:rsid w:val="00182A6C"/>
    <w:rsid w:val="001848FD"/>
    <w:rsid w:val="00212F59"/>
    <w:rsid w:val="002234DC"/>
    <w:rsid w:val="002244F8"/>
    <w:rsid w:val="00226EB7"/>
    <w:rsid w:val="002B245F"/>
    <w:rsid w:val="00335BD6"/>
    <w:rsid w:val="0034224A"/>
    <w:rsid w:val="003A21C6"/>
    <w:rsid w:val="003A5B6D"/>
    <w:rsid w:val="003B3F4B"/>
    <w:rsid w:val="003B61C9"/>
    <w:rsid w:val="00436237"/>
    <w:rsid w:val="004420A6"/>
    <w:rsid w:val="0049043C"/>
    <w:rsid w:val="004A72D5"/>
    <w:rsid w:val="004A7560"/>
    <w:rsid w:val="004B01C7"/>
    <w:rsid w:val="004E4E9A"/>
    <w:rsid w:val="004F2657"/>
    <w:rsid w:val="004F558B"/>
    <w:rsid w:val="005177FA"/>
    <w:rsid w:val="0058793B"/>
    <w:rsid w:val="005907B2"/>
    <w:rsid w:val="005E0057"/>
    <w:rsid w:val="005E0B0C"/>
    <w:rsid w:val="005E26FA"/>
    <w:rsid w:val="00617B44"/>
    <w:rsid w:val="00626301"/>
    <w:rsid w:val="0063476F"/>
    <w:rsid w:val="00637F0D"/>
    <w:rsid w:val="006742A4"/>
    <w:rsid w:val="00684473"/>
    <w:rsid w:val="006E458B"/>
    <w:rsid w:val="00705AE2"/>
    <w:rsid w:val="00705F3A"/>
    <w:rsid w:val="007558AE"/>
    <w:rsid w:val="00761A18"/>
    <w:rsid w:val="00766894"/>
    <w:rsid w:val="007953D8"/>
    <w:rsid w:val="00816CA4"/>
    <w:rsid w:val="0082344C"/>
    <w:rsid w:val="00861BBC"/>
    <w:rsid w:val="00872A84"/>
    <w:rsid w:val="00885AC2"/>
    <w:rsid w:val="008936EB"/>
    <w:rsid w:val="00894604"/>
    <w:rsid w:val="00897209"/>
    <w:rsid w:val="00897BE6"/>
    <w:rsid w:val="008F6DD0"/>
    <w:rsid w:val="00905CB6"/>
    <w:rsid w:val="0091660C"/>
    <w:rsid w:val="0093583F"/>
    <w:rsid w:val="009609E7"/>
    <w:rsid w:val="0096124E"/>
    <w:rsid w:val="00983701"/>
    <w:rsid w:val="00991124"/>
    <w:rsid w:val="009A0D12"/>
    <w:rsid w:val="009A1081"/>
    <w:rsid w:val="009A1E9E"/>
    <w:rsid w:val="009A4FB7"/>
    <w:rsid w:val="009A5E6F"/>
    <w:rsid w:val="00A15088"/>
    <w:rsid w:val="00A47812"/>
    <w:rsid w:val="00A53895"/>
    <w:rsid w:val="00AE358B"/>
    <w:rsid w:val="00AE6521"/>
    <w:rsid w:val="00AF5566"/>
    <w:rsid w:val="00B07543"/>
    <w:rsid w:val="00B26ECC"/>
    <w:rsid w:val="00B56D7B"/>
    <w:rsid w:val="00B86C51"/>
    <w:rsid w:val="00B964F0"/>
    <w:rsid w:val="00BD2C51"/>
    <w:rsid w:val="00BE451C"/>
    <w:rsid w:val="00BE457F"/>
    <w:rsid w:val="00C24B0B"/>
    <w:rsid w:val="00C44CB8"/>
    <w:rsid w:val="00C66132"/>
    <w:rsid w:val="00CA4B4E"/>
    <w:rsid w:val="00CB0429"/>
    <w:rsid w:val="00CB4BA3"/>
    <w:rsid w:val="00D14422"/>
    <w:rsid w:val="00D27924"/>
    <w:rsid w:val="00D331E2"/>
    <w:rsid w:val="00D34713"/>
    <w:rsid w:val="00D65057"/>
    <w:rsid w:val="00DC2A67"/>
    <w:rsid w:val="00DE3777"/>
    <w:rsid w:val="00E006A7"/>
    <w:rsid w:val="00E17304"/>
    <w:rsid w:val="00E425EB"/>
    <w:rsid w:val="00E90062"/>
    <w:rsid w:val="00ED3AEB"/>
    <w:rsid w:val="00EE0F9D"/>
    <w:rsid w:val="00EF201F"/>
    <w:rsid w:val="00F044D1"/>
    <w:rsid w:val="00F12733"/>
    <w:rsid w:val="00F15FA6"/>
    <w:rsid w:val="00F326E8"/>
    <w:rsid w:val="00F35377"/>
    <w:rsid w:val="00F42DFC"/>
    <w:rsid w:val="00F44030"/>
    <w:rsid w:val="00F5551B"/>
    <w:rsid w:val="00FC1CA1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F326E8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326E8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34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4E4E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B26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326E8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326E8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1"/>
    <w:uiPriority w:val="22"/>
    <w:qFormat/>
    <w:rsid w:val="00FC1CA1"/>
    <w:rPr>
      <w:b/>
      <w:bCs/>
    </w:rPr>
  </w:style>
  <w:style w:type="character" w:styleId="a6">
    <w:name w:val="Hyperlink"/>
    <w:basedOn w:val="a1"/>
    <w:unhideWhenUsed/>
    <w:rsid w:val="00FC1CA1"/>
    <w:rPr>
      <w:color w:val="0000FF"/>
      <w:u w:val="single"/>
    </w:rPr>
  </w:style>
  <w:style w:type="paragraph" w:styleId="a7">
    <w:name w:val="Title"/>
    <w:basedOn w:val="a0"/>
    <w:next w:val="a0"/>
    <w:link w:val="a8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C24B0B"/>
    <w:pPr>
      <w:spacing w:after="0" w:line="240" w:lineRule="auto"/>
    </w:pPr>
  </w:style>
  <w:style w:type="paragraph" w:customStyle="1" w:styleId="ConsPlusNormal">
    <w:name w:val="ConsPlusNormal"/>
    <w:link w:val="ConsPlusNormal0"/>
    <w:rsid w:val="001067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1">
    <w:name w:val="Сетка таблицы1"/>
    <w:basedOn w:val="a2"/>
    <w:uiPriority w:val="39"/>
    <w:rsid w:val="00106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D650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B26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342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CA4B4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1"/>
    <w:uiPriority w:val="99"/>
    <w:rsid w:val="00CA4B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5E0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5E0B0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rsid w:val="00BE457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BE457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uiPriority w:val="99"/>
    <w:unhideWhenUsed/>
    <w:rsid w:val="00B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BE457F"/>
    <w:rPr>
      <w:rFonts w:ascii="Tahoma" w:hAnsi="Tahoma" w:cs="Tahoma"/>
      <w:sz w:val="16"/>
      <w:szCs w:val="16"/>
    </w:rPr>
  </w:style>
  <w:style w:type="paragraph" w:styleId="af0">
    <w:name w:val="Body Text Indent"/>
    <w:basedOn w:val="a0"/>
    <w:link w:val="af1"/>
    <w:unhideWhenUsed/>
    <w:rsid w:val="00BE457F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BE457F"/>
  </w:style>
  <w:style w:type="paragraph" w:customStyle="1" w:styleId="Default">
    <w:name w:val="Default"/>
    <w:rsid w:val="00BE45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1"/>
    <w:rsid w:val="00BE457F"/>
  </w:style>
  <w:style w:type="paragraph" w:styleId="af2">
    <w:name w:val="Body Text"/>
    <w:basedOn w:val="a0"/>
    <w:link w:val="af3"/>
    <w:unhideWhenUsed/>
    <w:rsid w:val="00D34713"/>
    <w:pPr>
      <w:spacing w:after="120"/>
    </w:pPr>
  </w:style>
  <w:style w:type="character" w:customStyle="1" w:styleId="af3">
    <w:name w:val="Основной текст Знак"/>
    <w:basedOn w:val="a1"/>
    <w:link w:val="af2"/>
    <w:rsid w:val="00D34713"/>
  </w:style>
  <w:style w:type="paragraph" w:customStyle="1" w:styleId="ConsTitle">
    <w:name w:val="ConsTitle"/>
    <w:rsid w:val="00D34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D3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3">
    <w:name w:val="Основной текст (2)_"/>
    <w:basedOn w:val="a1"/>
    <w:link w:val="24"/>
    <w:rsid w:val="00D34713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34713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31">
    <w:name w:val="Основной текст (3)_"/>
    <w:basedOn w:val="a1"/>
    <w:link w:val="32"/>
    <w:rsid w:val="00D3471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D34713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f4">
    <w:name w:val="Основной текст_"/>
    <w:basedOn w:val="a1"/>
    <w:link w:val="33"/>
    <w:rsid w:val="00D347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4"/>
    <w:rsid w:val="00D3471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2">
    <w:name w:val="Основной текст (3)"/>
    <w:basedOn w:val="a0"/>
    <w:link w:val="31"/>
    <w:rsid w:val="00D34713"/>
    <w:pPr>
      <w:widowControl w:val="0"/>
      <w:shd w:val="clear" w:color="auto" w:fill="FFFFFF"/>
      <w:spacing w:after="240" w:line="326" w:lineRule="exact"/>
      <w:ind w:hanging="34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2">
    <w:name w:val="Основной текст (4)"/>
    <w:basedOn w:val="a0"/>
    <w:link w:val="41"/>
    <w:rsid w:val="00D34713"/>
    <w:pPr>
      <w:widowControl w:val="0"/>
      <w:shd w:val="clear" w:color="auto" w:fill="FFFFFF"/>
      <w:spacing w:before="240" w:after="240" w:line="278" w:lineRule="exact"/>
      <w:ind w:hanging="204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3">
    <w:name w:val="Основной текст3"/>
    <w:basedOn w:val="a0"/>
    <w:link w:val="af4"/>
    <w:rsid w:val="00D34713"/>
    <w:pPr>
      <w:widowControl w:val="0"/>
      <w:shd w:val="clear" w:color="auto" w:fill="FFFFFF"/>
      <w:spacing w:before="240" w:after="0" w:line="278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1pt">
    <w:name w:val="Основной текст (2) + 11 pt"/>
    <w:basedOn w:val="a1"/>
    <w:rsid w:val="00DC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0"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0"/>
    <w:rsid w:val="00DC2A67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0"/>
    <w:rsid w:val="00DC2A6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rsid w:val="009A4FB7"/>
    <w:rPr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9A4FB7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</w:rPr>
  </w:style>
  <w:style w:type="paragraph" w:styleId="af5">
    <w:name w:val="footer"/>
    <w:basedOn w:val="a0"/>
    <w:link w:val="af6"/>
    <w:uiPriority w:val="99"/>
    <w:unhideWhenUsed/>
    <w:rsid w:val="009A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9A4FB7"/>
  </w:style>
  <w:style w:type="table" w:styleId="af7">
    <w:name w:val="Table Grid"/>
    <w:basedOn w:val="a2"/>
    <w:uiPriority w:val="39"/>
    <w:rsid w:val="008F6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7"/>
    <w:uiPriority w:val="59"/>
    <w:rsid w:val="004E4E9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rsid w:val="004E4E9A"/>
    <w:rPr>
      <w:rFonts w:ascii="Times New Roman" w:eastAsia="Times New Roman" w:hAnsi="Times New Roman" w:cs="Times New Roman"/>
      <w:sz w:val="26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4E4E9A"/>
  </w:style>
  <w:style w:type="numbering" w:customStyle="1" w:styleId="110">
    <w:name w:val="Нет списка11"/>
    <w:next w:val="a3"/>
    <w:uiPriority w:val="99"/>
    <w:semiHidden/>
    <w:unhideWhenUsed/>
    <w:rsid w:val="004E4E9A"/>
  </w:style>
  <w:style w:type="paragraph" w:styleId="af8">
    <w:name w:val="Document Map"/>
    <w:basedOn w:val="a0"/>
    <w:link w:val="af9"/>
    <w:semiHidden/>
    <w:rsid w:val="004E4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1"/>
    <w:link w:val="af8"/>
    <w:semiHidden/>
    <w:rsid w:val="004E4E9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6">
    <w:name w:val="Body Text First Indent 2"/>
    <w:basedOn w:val="af0"/>
    <w:link w:val="27"/>
    <w:rsid w:val="004E4E9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7">
    <w:name w:val="Красная строка 2 Знак"/>
    <w:basedOn w:val="af1"/>
    <w:link w:val="26"/>
    <w:rsid w:val="004E4E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a1"/>
    <w:rsid w:val="004E4E9A"/>
  </w:style>
  <w:style w:type="character" w:customStyle="1" w:styleId="apple-converted-space">
    <w:name w:val="apple-converted-space"/>
    <w:basedOn w:val="a1"/>
    <w:rsid w:val="004E4E9A"/>
  </w:style>
  <w:style w:type="paragraph" w:customStyle="1" w:styleId="afa">
    <w:name w:val="Знак"/>
    <w:basedOn w:val="a0"/>
    <w:rsid w:val="004E4E9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paragraph" w:customStyle="1" w:styleId="14">
    <w:name w:val="Знак1"/>
    <w:basedOn w:val="a0"/>
    <w:rsid w:val="004E4E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b">
    <w:name w:val="page number"/>
    <w:basedOn w:val="a1"/>
    <w:rsid w:val="004E4E9A"/>
  </w:style>
  <w:style w:type="paragraph" w:styleId="afc">
    <w:name w:val="endnote text"/>
    <w:basedOn w:val="a0"/>
    <w:link w:val="afd"/>
    <w:uiPriority w:val="99"/>
    <w:rsid w:val="004E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rsid w:val="004E4E9A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endnote reference"/>
    <w:basedOn w:val="a1"/>
    <w:uiPriority w:val="99"/>
    <w:rsid w:val="004E4E9A"/>
    <w:rPr>
      <w:vertAlign w:val="superscript"/>
    </w:rPr>
  </w:style>
  <w:style w:type="paragraph" w:styleId="aff">
    <w:name w:val="footnote text"/>
    <w:basedOn w:val="a0"/>
    <w:link w:val="aff0"/>
    <w:rsid w:val="00164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1"/>
    <w:link w:val="aff"/>
    <w:rsid w:val="00164B1E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aliases w:val="5"/>
    <w:uiPriority w:val="99"/>
    <w:rsid w:val="00164B1E"/>
    <w:rPr>
      <w:rFonts w:cs="Times New Roman"/>
      <w:vertAlign w:val="superscript"/>
    </w:rPr>
  </w:style>
  <w:style w:type="table" w:customStyle="1" w:styleId="34">
    <w:name w:val="Сетка таблицы3"/>
    <w:basedOn w:val="a2"/>
    <w:next w:val="af7"/>
    <w:rsid w:val="00ED3AEB"/>
    <w:pPr>
      <w:spacing w:after="0" w:line="240" w:lineRule="auto"/>
    </w:pPr>
    <w:rPr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7"/>
    <w:uiPriority w:val="59"/>
    <w:rsid w:val="00ED3A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7"/>
    <w:uiPriority w:val="59"/>
    <w:rsid w:val="00ED3A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uiPriority w:val="99"/>
    <w:semiHidden/>
    <w:unhideWhenUsed/>
    <w:rsid w:val="00ED3AEB"/>
  </w:style>
  <w:style w:type="numbering" w:customStyle="1" w:styleId="35">
    <w:name w:val="Нет списка3"/>
    <w:next w:val="a3"/>
    <w:uiPriority w:val="99"/>
    <w:semiHidden/>
    <w:unhideWhenUsed/>
    <w:rsid w:val="00ED3AEB"/>
  </w:style>
  <w:style w:type="character" w:customStyle="1" w:styleId="aff2">
    <w:name w:val="Гипертекстовая ссылка"/>
    <w:uiPriority w:val="99"/>
    <w:qFormat/>
    <w:rsid w:val="00ED3AEB"/>
    <w:rPr>
      <w:b/>
      <w:bCs/>
      <w:color w:val="106BBE"/>
      <w:sz w:val="26"/>
      <w:szCs w:val="26"/>
    </w:rPr>
  </w:style>
  <w:style w:type="character" w:customStyle="1" w:styleId="aff3">
    <w:name w:val="Цветовое выделение"/>
    <w:rsid w:val="00ED3AEB"/>
    <w:rPr>
      <w:b/>
      <w:color w:val="000080"/>
    </w:rPr>
  </w:style>
  <w:style w:type="character" w:customStyle="1" w:styleId="30">
    <w:name w:val="Заголовок 3 Знак"/>
    <w:basedOn w:val="a1"/>
    <w:link w:val="3"/>
    <w:uiPriority w:val="9"/>
    <w:rsid w:val="00F326E8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basedOn w:val="a1"/>
    <w:link w:val="4"/>
    <w:uiPriority w:val="9"/>
    <w:semiHidden/>
    <w:rsid w:val="00F326E8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80">
    <w:name w:val="Заголовок 8 Знак"/>
    <w:basedOn w:val="a1"/>
    <w:link w:val="8"/>
    <w:uiPriority w:val="9"/>
    <w:semiHidden/>
    <w:rsid w:val="00F326E8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F326E8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numbering" w:customStyle="1" w:styleId="44">
    <w:name w:val="Нет списка4"/>
    <w:next w:val="a3"/>
    <w:uiPriority w:val="99"/>
    <w:semiHidden/>
    <w:unhideWhenUsed/>
    <w:rsid w:val="00F326E8"/>
  </w:style>
  <w:style w:type="table" w:customStyle="1" w:styleId="61">
    <w:name w:val="Сетка таблицы6"/>
    <w:basedOn w:val="a2"/>
    <w:next w:val="af7"/>
    <w:uiPriority w:val="59"/>
    <w:rsid w:val="00F326E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a0"/>
    <w:next w:val="a0"/>
    <w:unhideWhenUsed/>
    <w:qFormat/>
    <w:rsid w:val="00F326E8"/>
    <w:pPr>
      <w:spacing w:line="24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aff5">
    <w:name w:val="Subtitle"/>
    <w:basedOn w:val="a0"/>
    <w:next w:val="a0"/>
    <w:link w:val="aff6"/>
    <w:uiPriority w:val="11"/>
    <w:qFormat/>
    <w:rsid w:val="00F326E8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11"/>
    <w:rsid w:val="00F326E8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f7">
    <w:name w:val="Emphasis"/>
    <w:qFormat/>
    <w:rsid w:val="00F326E8"/>
    <w:rPr>
      <w:i/>
      <w:iCs/>
    </w:rPr>
  </w:style>
  <w:style w:type="paragraph" w:styleId="29">
    <w:name w:val="Quote"/>
    <w:basedOn w:val="a0"/>
    <w:next w:val="a0"/>
    <w:link w:val="2a"/>
    <w:uiPriority w:val="29"/>
    <w:qFormat/>
    <w:rsid w:val="00F326E8"/>
    <w:rPr>
      <w:rFonts w:ascii="Calibri" w:eastAsia="Times New Roman" w:hAnsi="Calibri" w:cs="Times New Roman"/>
      <w:i/>
      <w:iCs/>
      <w:color w:val="000000"/>
    </w:rPr>
  </w:style>
  <w:style w:type="character" w:customStyle="1" w:styleId="2a">
    <w:name w:val="Цитата 2 Знак"/>
    <w:basedOn w:val="a1"/>
    <w:link w:val="29"/>
    <w:uiPriority w:val="29"/>
    <w:rsid w:val="00F326E8"/>
    <w:rPr>
      <w:rFonts w:ascii="Calibri" w:eastAsia="Times New Roman" w:hAnsi="Calibri" w:cs="Times New Roman"/>
      <w:i/>
      <w:iCs/>
      <w:color w:val="000000"/>
    </w:rPr>
  </w:style>
  <w:style w:type="paragraph" w:styleId="aff8">
    <w:name w:val="Intense Quote"/>
    <w:basedOn w:val="a0"/>
    <w:next w:val="a0"/>
    <w:link w:val="aff9"/>
    <w:uiPriority w:val="30"/>
    <w:qFormat/>
    <w:rsid w:val="00F326E8"/>
    <w:pPr>
      <w:pBdr>
        <w:bottom w:val="single" w:sz="4" w:space="4" w:color="5B9BD5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5B9BD5"/>
    </w:rPr>
  </w:style>
  <w:style w:type="character" w:customStyle="1" w:styleId="aff9">
    <w:name w:val="Выделенная цитата Знак"/>
    <w:basedOn w:val="a1"/>
    <w:link w:val="aff8"/>
    <w:uiPriority w:val="30"/>
    <w:rsid w:val="00F326E8"/>
    <w:rPr>
      <w:rFonts w:ascii="Calibri" w:eastAsia="Times New Roman" w:hAnsi="Calibri" w:cs="Times New Roman"/>
      <w:b/>
      <w:bCs/>
      <w:i/>
      <w:iCs/>
      <w:color w:val="5B9BD5"/>
    </w:rPr>
  </w:style>
  <w:style w:type="character" w:styleId="affa">
    <w:name w:val="Subtle Emphasis"/>
    <w:uiPriority w:val="19"/>
    <w:qFormat/>
    <w:rsid w:val="00F326E8"/>
    <w:rPr>
      <w:i/>
      <w:iCs/>
      <w:color w:val="808080"/>
    </w:rPr>
  </w:style>
  <w:style w:type="character" w:styleId="affb">
    <w:name w:val="Intense Emphasis"/>
    <w:uiPriority w:val="21"/>
    <w:qFormat/>
    <w:rsid w:val="00F326E8"/>
    <w:rPr>
      <w:b/>
      <w:bCs/>
      <w:i/>
      <w:iCs/>
      <w:color w:val="5B9BD5"/>
    </w:rPr>
  </w:style>
  <w:style w:type="character" w:styleId="affc">
    <w:name w:val="Subtle Reference"/>
    <w:uiPriority w:val="31"/>
    <w:qFormat/>
    <w:rsid w:val="00F326E8"/>
    <w:rPr>
      <w:smallCaps/>
      <w:color w:val="ED7D31"/>
      <w:u w:val="single"/>
    </w:rPr>
  </w:style>
  <w:style w:type="character" w:styleId="affd">
    <w:name w:val="Intense Reference"/>
    <w:uiPriority w:val="32"/>
    <w:qFormat/>
    <w:rsid w:val="00F326E8"/>
    <w:rPr>
      <w:b/>
      <w:bCs/>
      <w:smallCaps/>
      <w:color w:val="ED7D31"/>
      <w:spacing w:val="5"/>
      <w:u w:val="single"/>
    </w:rPr>
  </w:style>
  <w:style w:type="character" w:styleId="affe">
    <w:name w:val="Book Title"/>
    <w:uiPriority w:val="33"/>
    <w:qFormat/>
    <w:rsid w:val="00F326E8"/>
    <w:rPr>
      <w:b/>
      <w:bCs/>
      <w:smallCaps/>
      <w:spacing w:val="5"/>
    </w:rPr>
  </w:style>
  <w:style w:type="paragraph" w:styleId="afff">
    <w:name w:val="TOC Heading"/>
    <w:basedOn w:val="1"/>
    <w:next w:val="a0"/>
    <w:uiPriority w:val="39"/>
    <w:semiHidden/>
    <w:unhideWhenUsed/>
    <w:qFormat/>
    <w:rsid w:val="00F326E8"/>
    <w:pPr>
      <w:outlineLvl w:val="9"/>
    </w:pPr>
    <w:rPr>
      <w:rFonts w:ascii="Calibri Light" w:eastAsia="SimSun" w:hAnsi="Calibri Light" w:cs="Times New Roman"/>
      <w:color w:val="2E74B5"/>
    </w:rPr>
  </w:style>
  <w:style w:type="table" w:customStyle="1" w:styleId="71">
    <w:name w:val="Сетка таблицы7"/>
    <w:basedOn w:val="a2"/>
    <w:next w:val="af7"/>
    <w:uiPriority w:val="39"/>
    <w:rsid w:val="00DE37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semiHidden/>
    <w:rsid w:val="00626301"/>
  </w:style>
  <w:style w:type="paragraph" w:customStyle="1" w:styleId="15">
    <w:name w:val="Знак1"/>
    <w:basedOn w:val="a0"/>
    <w:rsid w:val="00626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0">
    <w:name w:val="Комментарий"/>
    <w:basedOn w:val="a0"/>
    <w:next w:val="a0"/>
    <w:rsid w:val="0062630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">
    <w:name w:val="Знак Знак Знак Знак"/>
    <w:basedOn w:val="a0"/>
    <w:semiHidden/>
    <w:rsid w:val="00626301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pyright-span">
    <w:name w:val="copyright-span"/>
    <w:rsid w:val="00626301"/>
  </w:style>
  <w:style w:type="numbering" w:customStyle="1" w:styleId="120">
    <w:name w:val="Нет списка12"/>
    <w:next w:val="a3"/>
    <w:semiHidden/>
    <w:unhideWhenUsed/>
    <w:rsid w:val="00626301"/>
  </w:style>
  <w:style w:type="paragraph" w:styleId="2b">
    <w:name w:val="Body Text 2"/>
    <w:basedOn w:val="a0"/>
    <w:link w:val="2c"/>
    <w:unhideWhenUsed/>
    <w:rsid w:val="004A7560"/>
    <w:pPr>
      <w:spacing w:after="120" w:line="480" w:lineRule="auto"/>
    </w:pPr>
  </w:style>
  <w:style w:type="character" w:customStyle="1" w:styleId="2c">
    <w:name w:val="Основной текст 2 Знак"/>
    <w:basedOn w:val="a1"/>
    <w:link w:val="2b"/>
    <w:uiPriority w:val="99"/>
    <w:semiHidden/>
    <w:rsid w:val="004A7560"/>
  </w:style>
  <w:style w:type="table" w:customStyle="1" w:styleId="81">
    <w:name w:val="Сетка таблицы8"/>
    <w:basedOn w:val="a2"/>
    <w:next w:val="af7"/>
    <w:uiPriority w:val="59"/>
    <w:rsid w:val="004A756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f7"/>
    <w:uiPriority w:val="59"/>
    <w:rsid w:val="00AF556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9A1E9E"/>
  </w:style>
  <w:style w:type="table" w:customStyle="1" w:styleId="100">
    <w:name w:val="Сетка таблицы10"/>
    <w:basedOn w:val="a2"/>
    <w:next w:val="af7"/>
    <w:uiPriority w:val="39"/>
    <w:rsid w:val="009A1E9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7"/>
    <w:uiPriority w:val="59"/>
    <w:rsid w:val="00AE65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AE6521"/>
  </w:style>
  <w:style w:type="table" w:customStyle="1" w:styleId="121">
    <w:name w:val="Сетка таблицы12"/>
    <w:basedOn w:val="a2"/>
    <w:next w:val="af7"/>
    <w:uiPriority w:val="59"/>
    <w:rsid w:val="00084A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4A72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efinitionTerm">
    <w:name w:val="Definition Term"/>
    <w:basedOn w:val="16"/>
    <w:next w:val="16"/>
    <w:rsid w:val="004A72D5"/>
    <w:rPr>
      <w:sz w:val="24"/>
    </w:rPr>
  </w:style>
  <w:style w:type="paragraph" w:customStyle="1" w:styleId="FR1">
    <w:name w:val="FR1"/>
    <w:rsid w:val="004A72D5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</w:rPr>
  </w:style>
  <w:style w:type="paragraph" w:styleId="36">
    <w:name w:val="Body Text 3"/>
    <w:basedOn w:val="a0"/>
    <w:link w:val="37"/>
    <w:uiPriority w:val="99"/>
    <w:semiHidden/>
    <w:unhideWhenUsed/>
    <w:rsid w:val="004A72D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4A72D5"/>
    <w:rPr>
      <w:sz w:val="16"/>
      <w:szCs w:val="16"/>
    </w:rPr>
  </w:style>
  <w:style w:type="table" w:customStyle="1" w:styleId="160">
    <w:name w:val="Сетка таблицы16"/>
    <w:basedOn w:val="a2"/>
    <w:next w:val="af7"/>
    <w:uiPriority w:val="59"/>
    <w:rsid w:val="00A15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f7"/>
    <w:uiPriority w:val="5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next w:val="af7"/>
    <w:uiPriority w:val="3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2"/>
    <w:next w:val="af7"/>
    <w:uiPriority w:val="59"/>
    <w:rsid w:val="0043623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f7"/>
    <w:uiPriority w:val="59"/>
    <w:rsid w:val="002244F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2244F8"/>
  </w:style>
  <w:style w:type="character" w:customStyle="1" w:styleId="1a">
    <w:name w:val="Основной текст Знак1"/>
    <w:uiPriority w:val="99"/>
    <w:semiHidden/>
    <w:rsid w:val="002244F8"/>
    <w:rPr>
      <w:rFonts w:eastAsia="Times New Roman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244F8"/>
    <w:rPr>
      <w:rFonts w:ascii="Arial" w:eastAsiaTheme="minorHAnsi" w:hAnsi="Arial" w:cs="Arial"/>
      <w:sz w:val="24"/>
      <w:szCs w:val="24"/>
      <w:lang w:eastAsia="en-US"/>
    </w:rPr>
  </w:style>
  <w:style w:type="paragraph" w:styleId="HTML">
    <w:name w:val="HTML Preformatted"/>
    <w:basedOn w:val="a0"/>
    <w:link w:val="HTML0"/>
    <w:rsid w:val="00224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1"/>
    <w:link w:val="HTML"/>
    <w:rsid w:val="002244F8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a">
    <w:name w:val="Без интервала Знак"/>
    <w:link w:val="a9"/>
    <w:uiPriority w:val="1"/>
    <w:locked/>
    <w:rsid w:val="002244F8"/>
  </w:style>
  <w:style w:type="paragraph" w:customStyle="1" w:styleId="ConsPlusNonformat">
    <w:name w:val="ConsPlusNonformat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10">
    <w:name w:val="Сетка таблицы21"/>
    <w:basedOn w:val="a2"/>
    <w:next w:val="af7"/>
    <w:uiPriority w:val="59"/>
    <w:rsid w:val="002244F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FollowedHyperlink"/>
    <w:uiPriority w:val="99"/>
    <w:semiHidden/>
    <w:unhideWhenUsed/>
    <w:rsid w:val="002244F8"/>
    <w:rPr>
      <w:color w:val="800080"/>
      <w:u w:val="single"/>
    </w:rPr>
  </w:style>
  <w:style w:type="paragraph" w:customStyle="1" w:styleId="Heading">
    <w:name w:val="Heading"/>
    <w:rsid w:val="002244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8">
    <w:name w:val="Body Text Indent 3"/>
    <w:basedOn w:val="a0"/>
    <w:link w:val="39"/>
    <w:rsid w:val="002244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2244F8"/>
    <w:rPr>
      <w:rFonts w:ascii="Times New Roman" w:eastAsia="Times New Roman" w:hAnsi="Times New Roman" w:cs="Times New Roman"/>
      <w:sz w:val="16"/>
      <w:szCs w:val="16"/>
    </w:rPr>
  </w:style>
  <w:style w:type="paragraph" w:customStyle="1" w:styleId="412pt">
    <w:name w:val="Заголовок 4+12 pt"/>
    <w:aliases w:val="влево"/>
    <w:basedOn w:val="a0"/>
    <w:rsid w:val="002244F8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d">
    <w:name w:val="Основной текст2"/>
    <w:rsid w:val="00224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Standard">
    <w:name w:val="Standard"/>
    <w:rsid w:val="002244F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1b">
    <w:name w:val="Без интервала1"/>
    <w:uiPriority w:val="2"/>
    <w:rsid w:val="002244F8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229">
    <w:name w:val="pt-a0-000229"/>
    <w:unhideWhenUsed/>
    <w:qFormat/>
    <w:rsid w:val="002244F8"/>
    <w:rPr>
      <w:rFonts w:cs="Times New Roman" w:hint="default"/>
      <w:sz w:val="24"/>
      <w:szCs w:val="24"/>
    </w:rPr>
  </w:style>
  <w:style w:type="paragraph" w:customStyle="1" w:styleId="afff2">
    <w:name w:val="Нормальный (таблица)"/>
    <w:basedOn w:val="a0"/>
    <w:next w:val="a0"/>
    <w:uiPriority w:val="99"/>
    <w:qFormat/>
    <w:rsid w:val="002244F8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pt-a-000228">
    <w:name w:val="pt-a-000228"/>
    <w:basedOn w:val="a0"/>
    <w:qFormat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t-a-000057">
    <w:name w:val="pt-a-000057"/>
    <w:basedOn w:val="a0"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-message-headfield-value">
    <w:name w:val="b-message-head__field-value"/>
    <w:rsid w:val="002244F8"/>
  </w:style>
  <w:style w:type="paragraph" w:customStyle="1" w:styleId="s1">
    <w:name w:val="s_1"/>
    <w:basedOn w:val="a0"/>
    <w:rsid w:val="0022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20">
    <w:name w:val="Сетка таблицы22"/>
    <w:basedOn w:val="a2"/>
    <w:next w:val="af7"/>
    <w:uiPriority w:val="39"/>
    <w:rsid w:val="002244F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244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Сетка таблицы23"/>
    <w:basedOn w:val="a2"/>
    <w:next w:val="af7"/>
    <w:uiPriority w:val="59"/>
    <w:rsid w:val="00CB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f7"/>
    <w:uiPriority w:val="59"/>
    <w:rsid w:val="00182A6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f7"/>
    <w:rsid w:val="009A0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96124E"/>
  </w:style>
  <w:style w:type="paragraph" w:customStyle="1" w:styleId="1c">
    <w:name w:val="Верхний колонтитул1"/>
    <w:basedOn w:val="a0"/>
    <w:rsid w:val="0096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0"/>
    <w:rsid w:val="0096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0"/>
    <w:rsid w:val="0096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d">
    <w:name w:val="1"/>
    <w:basedOn w:val="a1"/>
    <w:rsid w:val="0096124E"/>
  </w:style>
  <w:style w:type="character" w:customStyle="1" w:styleId="1e">
    <w:name w:val="Гиперссылка1"/>
    <w:basedOn w:val="a1"/>
    <w:rsid w:val="0096124E"/>
  </w:style>
  <w:style w:type="paragraph" w:customStyle="1" w:styleId="bodytext">
    <w:name w:val="bodytext"/>
    <w:basedOn w:val="a0"/>
    <w:rsid w:val="0096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60">
    <w:name w:val="Сетка таблицы26"/>
    <w:basedOn w:val="a2"/>
    <w:next w:val="af7"/>
    <w:uiPriority w:val="59"/>
    <w:rsid w:val="0096124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F326E8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326E8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34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4E4E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B26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326E8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326E8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1"/>
    <w:uiPriority w:val="22"/>
    <w:qFormat/>
    <w:rsid w:val="00FC1CA1"/>
    <w:rPr>
      <w:b/>
      <w:bCs/>
    </w:rPr>
  </w:style>
  <w:style w:type="character" w:styleId="a6">
    <w:name w:val="Hyperlink"/>
    <w:basedOn w:val="a1"/>
    <w:unhideWhenUsed/>
    <w:rsid w:val="00FC1CA1"/>
    <w:rPr>
      <w:color w:val="0000FF"/>
      <w:u w:val="single"/>
    </w:rPr>
  </w:style>
  <w:style w:type="paragraph" w:styleId="a7">
    <w:name w:val="Title"/>
    <w:basedOn w:val="a0"/>
    <w:next w:val="a0"/>
    <w:link w:val="a8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C24B0B"/>
    <w:pPr>
      <w:spacing w:after="0" w:line="240" w:lineRule="auto"/>
    </w:pPr>
  </w:style>
  <w:style w:type="paragraph" w:customStyle="1" w:styleId="ConsPlusNormal">
    <w:name w:val="ConsPlusNormal"/>
    <w:link w:val="ConsPlusNormal0"/>
    <w:rsid w:val="001067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1">
    <w:name w:val="Сетка таблицы1"/>
    <w:basedOn w:val="a2"/>
    <w:uiPriority w:val="39"/>
    <w:rsid w:val="00106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D650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B26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342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CA4B4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1"/>
    <w:uiPriority w:val="99"/>
    <w:rsid w:val="00CA4B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5E0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5E0B0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rsid w:val="00BE457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BE457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uiPriority w:val="99"/>
    <w:unhideWhenUsed/>
    <w:rsid w:val="00B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BE457F"/>
    <w:rPr>
      <w:rFonts w:ascii="Tahoma" w:hAnsi="Tahoma" w:cs="Tahoma"/>
      <w:sz w:val="16"/>
      <w:szCs w:val="16"/>
    </w:rPr>
  </w:style>
  <w:style w:type="paragraph" w:styleId="af0">
    <w:name w:val="Body Text Indent"/>
    <w:basedOn w:val="a0"/>
    <w:link w:val="af1"/>
    <w:unhideWhenUsed/>
    <w:rsid w:val="00BE457F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BE457F"/>
  </w:style>
  <w:style w:type="paragraph" w:customStyle="1" w:styleId="Default">
    <w:name w:val="Default"/>
    <w:rsid w:val="00BE45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1"/>
    <w:rsid w:val="00BE457F"/>
  </w:style>
  <w:style w:type="paragraph" w:styleId="af2">
    <w:name w:val="Body Text"/>
    <w:basedOn w:val="a0"/>
    <w:link w:val="af3"/>
    <w:unhideWhenUsed/>
    <w:rsid w:val="00D34713"/>
    <w:pPr>
      <w:spacing w:after="120"/>
    </w:pPr>
  </w:style>
  <w:style w:type="character" w:customStyle="1" w:styleId="af3">
    <w:name w:val="Основной текст Знак"/>
    <w:basedOn w:val="a1"/>
    <w:link w:val="af2"/>
    <w:rsid w:val="00D34713"/>
  </w:style>
  <w:style w:type="paragraph" w:customStyle="1" w:styleId="ConsTitle">
    <w:name w:val="ConsTitle"/>
    <w:rsid w:val="00D34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D3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3">
    <w:name w:val="Основной текст (2)_"/>
    <w:basedOn w:val="a1"/>
    <w:link w:val="24"/>
    <w:rsid w:val="00D34713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34713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31">
    <w:name w:val="Основной текст (3)_"/>
    <w:basedOn w:val="a1"/>
    <w:link w:val="32"/>
    <w:rsid w:val="00D3471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D34713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f4">
    <w:name w:val="Основной текст_"/>
    <w:basedOn w:val="a1"/>
    <w:link w:val="33"/>
    <w:rsid w:val="00D347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4"/>
    <w:rsid w:val="00D3471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2">
    <w:name w:val="Основной текст (3)"/>
    <w:basedOn w:val="a0"/>
    <w:link w:val="31"/>
    <w:rsid w:val="00D34713"/>
    <w:pPr>
      <w:widowControl w:val="0"/>
      <w:shd w:val="clear" w:color="auto" w:fill="FFFFFF"/>
      <w:spacing w:after="240" w:line="326" w:lineRule="exact"/>
      <w:ind w:hanging="34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2">
    <w:name w:val="Основной текст (4)"/>
    <w:basedOn w:val="a0"/>
    <w:link w:val="41"/>
    <w:rsid w:val="00D34713"/>
    <w:pPr>
      <w:widowControl w:val="0"/>
      <w:shd w:val="clear" w:color="auto" w:fill="FFFFFF"/>
      <w:spacing w:before="240" w:after="240" w:line="278" w:lineRule="exact"/>
      <w:ind w:hanging="204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3">
    <w:name w:val="Основной текст3"/>
    <w:basedOn w:val="a0"/>
    <w:link w:val="af4"/>
    <w:rsid w:val="00D34713"/>
    <w:pPr>
      <w:widowControl w:val="0"/>
      <w:shd w:val="clear" w:color="auto" w:fill="FFFFFF"/>
      <w:spacing w:before="240" w:after="0" w:line="278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1pt">
    <w:name w:val="Основной текст (2) + 11 pt"/>
    <w:basedOn w:val="a1"/>
    <w:rsid w:val="00DC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0"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0"/>
    <w:rsid w:val="00DC2A67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0"/>
    <w:rsid w:val="00DC2A6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rsid w:val="009A4FB7"/>
    <w:rPr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9A4FB7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</w:rPr>
  </w:style>
  <w:style w:type="paragraph" w:styleId="af5">
    <w:name w:val="footer"/>
    <w:basedOn w:val="a0"/>
    <w:link w:val="af6"/>
    <w:uiPriority w:val="99"/>
    <w:unhideWhenUsed/>
    <w:rsid w:val="009A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9A4FB7"/>
  </w:style>
  <w:style w:type="table" w:styleId="af7">
    <w:name w:val="Table Grid"/>
    <w:basedOn w:val="a2"/>
    <w:uiPriority w:val="39"/>
    <w:rsid w:val="008F6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7"/>
    <w:uiPriority w:val="59"/>
    <w:rsid w:val="004E4E9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rsid w:val="004E4E9A"/>
    <w:rPr>
      <w:rFonts w:ascii="Times New Roman" w:eastAsia="Times New Roman" w:hAnsi="Times New Roman" w:cs="Times New Roman"/>
      <w:sz w:val="26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4E4E9A"/>
  </w:style>
  <w:style w:type="numbering" w:customStyle="1" w:styleId="110">
    <w:name w:val="Нет списка11"/>
    <w:next w:val="a3"/>
    <w:uiPriority w:val="99"/>
    <w:semiHidden/>
    <w:unhideWhenUsed/>
    <w:rsid w:val="004E4E9A"/>
  </w:style>
  <w:style w:type="paragraph" w:styleId="af8">
    <w:name w:val="Document Map"/>
    <w:basedOn w:val="a0"/>
    <w:link w:val="af9"/>
    <w:semiHidden/>
    <w:rsid w:val="004E4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1"/>
    <w:link w:val="af8"/>
    <w:semiHidden/>
    <w:rsid w:val="004E4E9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6">
    <w:name w:val="Body Text First Indent 2"/>
    <w:basedOn w:val="af0"/>
    <w:link w:val="27"/>
    <w:rsid w:val="004E4E9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7">
    <w:name w:val="Красная строка 2 Знак"/>
    <w:basedOn w:val="af1"/>
    <w:link w:val="26"/>
    <w:rsid w:val="004E4E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a1"/>
    <w:rsid w:val="004E4E9A"/>
  </w:style>
  <w:style w:type="character" w:customStyle="1" w:styleId="apple-converted-space">
    <w:name w:val="apple-converted-space"/>
    <w:basedOn w:val="a1"/>
    <w:rsid w:val="004E4E9A"/>
  </w:style>
  <w:style w:type="paragraph" w:customStyle="1" w:styleId="afa">
    <w:name w:val="Знак"/>
    <w:basedOn w:val="a0"/>
    <w:rsid w:val="004E4E9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paragraph" w:customStyle="1" w:styleId="14">
    <w:name w:val="Знак1"/>
    <w:basedOn w:val="a0"/>
    <w:rsid w:val="004E4E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b">
    <w:name w:val="page number"/>
    <w:basedOn w:val="a1"/>
    <w:rsid w:val="004E4E9A"/>
  </w:style>
  <w:style w:type="paragraph" w:styleId="afc">
    <w:name w:val="endnote text"/>
    <w:basedOn w:val="a0"/>
    <w:link w:val="afd"/>
    <w:uiPriority w:val="99"/>
    <w:rsid w:val="004E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rsid w:val="004E4E9A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endnote reference"/>
    <w:basedOn w:val="a1"/>
    <w:uiPriority w:val="99"/>
    <w:rsid w:val="004E4E9A"/>
    <w:rPr>
      <w:vertAlign w:val="superscript"/>
    </w:rPr>
  </w:style>
  <w:style w:type="paragraph" w:styleId="aff">
    <w:name w:val="footnote text"/>
    <w:basedOn w:val="a0"/>
    <w:link w:val="aff0"/>
    <w:rsid w:val="00164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1"/>
    <w:link w:val="aff"/>
    <w:rsid w:val="00164B1E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aliases w:val="5"/>
    <w:uiPriority w:val="99"/>
    <w:rsid w:val="00164B1E"/>
    <w:rPr>
      <w:rFonts w:cs="Times New Roman"/>
      <w:vertAlign w:val="superscript"/>
    </w:rPr>
  </w:style>
  <w:style w:type="table" w:customStyle="1" w:styleId="34">
    <w:name w:val="Сетка таблицы3"/>
    <w:basedOn w:val="a2"/>
    <w:next w:val="af7"/>
    <w:rsid w:val="00ED3AEB"/>
    <w:pPr>
      <w:spacing w:after="0" w:line="240" w:lineRule="auto"/>
    </w:pPr>
    <w:rPr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7"/>
    <w:uiPriority w:val="59"/>
    <w:rsid w:val="00ED3A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7"/>
    <w:uiPriority w:val="59"/>
    <w:rsid w:val="00ED3A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uiPriority w:val="99"/>
    <w:semiHidden/>
    <w:unhideWhenUsed/>
    <w:rsid w:val="00ED3AEB"/>
  </w:style>
  <w:style w:type="numbering" w:customStyle="1" w:styleId="35">
    <w:name w:val="Нет списка3"/>
    <w:next w:val="a3"/>
    <w:uiPriority w:val="99"/>
    <w:semiHidden/>
    <w:unhideWhenUsed/>
    <w:rsid w:val="00ED3AEB"/>
  </w:style>
  <w:style w:type="character" w:customStyle="1" w:styleId="aff2">
    <w:name w:val="Гипертекстовая ссылка"/>
    <w:uiPriority w:val="99"/>
    <w:qFormat/>
    <w:rsid w:val="00ED3AEB"/>
    <w:rPr>
      <w:b/>
      <w:bCs/>
      <w:color w:val="106BBE"/>
      <w:sz w:val="26"/>
      <w:szCs w:val="26"/>
    </w:rPr>
  </w:style>
  <w:style w:type="character" w:customStyle="1" w:styleId="aff3">
    <w:name w:val="Цветовое выделение"/>
    <w:rsid w:val="00ED3AEB"/>
    <w:rPr>
      <w:b/>
      <w:color w:val="000080"/>
    </w:rPr>
  </w:style>
  <w:style w:type="character" w:customStyle="1" w:styleId="30">
    <w:name w:val="Заголовок 3 Знак"/>
    <w:basedOn w:val="a1"/>
    <w:link w:val="3"/>
    <w:uiPriority w:val="9"/>
    <w:rsid w:val="00F326E8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basedOn w:val="a1"/>
    <w:link w:val="4"/>
    <w:uiPriority w:val="9"/>
    <w:semiHidden/>
    <w:rsid w:val="00F326E8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80">
    <w:name w:val="Заголовок 8 Знак"/>
    <w:basedOn w:val="a1"/>
    <w:link w:val="8"/>
    <w:uiPriority w:val="9"/>
    <w:semiHidden/>
    <w:rsid w:val="00F326E8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F326E8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numbering" w:customStyle="1" w:styleId="44">
    <w:name w:val="Нет списка4"/>
    <w:next w:val="a3"/>
    <w:uiPriority w:val="99"/>
    <w:semiHidden/>
    <w:unhideWhenUsed/>
    <w:rsid w:val="00F326E8"/>
  </w:style>
  <w:style w:type="table" w:customStyle="1" w:styleId="61">
    <w:name w:val="Сетка таблицы6"/>
    <w:basedOn w:val="a2"/>
    <w:next w:val="af7"/>
    <w:uiPriority w:val="59"/>
    <w:rsid w:val="00F326E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a0"/>
    <w:next w:val="a0"/>
    <w:unhideWhenUsed/>
    <w:qFormat/>
    <w:rsid w:val="00F326E8"/>
    <w:pPr>
      <w:spacing w:line="24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aff5">
    <w:name w:val="Subtitle"/>
    <w:basedOn w:val="a0"/>
    <w:next w:val="a0"/>
    <w:link w:val="aff6"/>
    <w:uiPriority w:val="11"/>
    <w:qFormat/>
    <w:rsid w:val="00F326E8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11"/>
    <w:rsid w:val="00F326E8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f7">
    <w:name w:val="Emphasis"/>
    <w:qFormat/>
    <w:rsid w:val="00F326E8"/>
    <w:rPr>
      <w:i/>
      <w:iCs/>
    </w:rPr>
  </w:style>
  <w:style w:type="paragraph" w:styleId="29">
    <w:name w:val="Quote"/>
    <w:basedOn w:val="a0"/>
    <w:next w:val="a0"/>
    <w:link w:val="2a"/>
    <w:uiPriority w:val="29"/>
    <w:qFormat/>
    <w:rsid w:val="00F326E8"/>
    <w:rPr>
      <w:rFonts w:ascii="Calibri" w:eastAsia="Times New Roman" w:hAnsi="Calibri" w:cs="Times New Roman"/>
      <w:i/>
      <w:iCs/>
      <w:color w:val="000000"/>
    </w:rPr>
  </w:style>
  <w:style w:type="character" w:customStyle="1" w:styleId="2a">
    <w:name w:val="Цитата 2 Знак"/>
    <w:basedOn w:val="a1"/>
    <w:link w:val="29"/>
    <w:uiPriority w:val="29"/>
    <w:rsid w:val="00F326E8"/>
    <w:rPr>
      <w:rFonts w:ascii="Calibri" w:eastAsia="Times New Roman" w:hAnsi="Calibri" w:cs="Times New Roman"/>
      <w:i/>
      <w:iCs/>
      <w:color w:val="000000"/>
    </w:rPr>
  </w:style>
  <w:style w:type="paragraph" w:styleId="aff8">
    <w:name w:val="Intense Quote"/>
    <w:basedOn w:val="a0"/>
    <w:next w:val="a0"/>
    <w:link w:val="aff9"/>
    <w:uiPriority w:val="30"/>
    <w:qFormat/>
    <w:rsid w:val="00F326E8"/>
    <w:pPr>
      <w:pBdr>
        <w:bottom w:val="single" w:sz="4" w:space="4" w:color="5B9BD5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5B9BD5"/>
    </w:rPr>
  </w:style>
  <w:style w:type="character" w:customStyle="1" w:styleId="aff9">
    <w:name w:val="Выделенная цитата Знак"/>
    <w:basedOn w:val="a1"/>
    <w:link w:val="aff8"/>
    <w:uiPriority w:val="30"/>
    <w:rsid w:val="00F326E8"/>
    <w:rPr>
      <w:rFonts w:ascii="Calibri" w:eastAsia="Times New Roman" w:hAnsi="Calibri" w:cs="Times New Roman"/>
      <w:b/>
      <w:bCs/>
      <w:i/>
      <w:iCs/>
      <w:color w:val="5B9BD5"/>
    </w:rPr>
  </w:style>
  <w:style w:type="character" w:styleId="affa">
    <w:name w:val="Subtle Emphasis"/>
    <w:uiPriority w:val="19"/>
    <w:qFormat/>
    <w:rsid w:val="00F326E8"/>
    <w:rPr>
      <w:i/>
      <w:iCs/>
      <w:color w:val="808080"/>
    </w:rPr>
  </w:style>
  <w:style w:type="character" w:styleId="affb">
    <w:name w:val="Intense Emphasis"/>
    <w:uiPriority w:val="21"/>
    <w:qFormat/>
    <w:rsid w:val="00F326E8"/>
    <w:rPr>
      <w:b/>
      <w:bCs/>
      <w:i/>
      <w:iCs/>
      <w:color w:val="5B9BD5"/>
    </w:rPr>
  </w:style>
  <w:style w:type="character" w:styleId="affc">
    <w:name w:val="Subtle Reference"/>
    <w:uiPriority w:val="31"/>
    <w:qFormat/>
    <w:rsid w:val="00F326E8"/>
    <w:rPr>
      <w:smallCaps/>
      <w:color w:val="ED7D31"/>
      <w:u w:val="single"/>
    </w:rPr>
  </w:style>
  <w:style w:type="character" w:styleId="affd">
    <w:name w:val="Intense Reference"/>
    <w:uiPriority w:val="32"/>
    <w:qFormat/>
    <w:rsid w:val="00F326E8"/>
    <w:rPr>
      <w:b/>
      <w:bCs/>
      <w:smallCaps/>
      <w:color w:val="ED7D31"/>
      <w:spacing w:val="5"/>
      <w:u w:val="single"/>
    </w:rPr>
  </w:style>
  <w:style w:type="character" w:styleId="affe">
    <w:name w:val="Book Title"/>
    <w:uiPriority w:val="33"/>
    <w:qFormat/>
    <w:rsid w:val="00F326E8"/>
    <w:rPr>
      <w:b/>
      <w:bCs/>
      <w:smallCaps/>
      <w:spacing w:val="5"/>
    </w:rPr>
  </w:style>
  <w:style w:type="paragraph" w:styleId="afff">
    <w:name w:val="TOC Heading"/>
    <w:basedOn w:val="1"/>
    <w:next w:val="a0"/>
    <w:uiPriority w:val="39"/>
    <w:semiHidden/>
    <w:unhideWhenUsed/>
    <w:qFormat/>
    <w:rsid w:val="00F326E8"/>
    <w:pPr>
      <w:outlineLvl w:val="9"/>
    </w:pPr>
    <w:rPr>
      <w:rFonts w:ascii="Calibri Light" w:eastAsia="SimSun" w:hAnsi="Calibri Light" w:cs="Times New Roman"/>
      <w:color w:val="2E74B5"/>
    </w:rPr>
  </w:style>
  <w:style w:type="table" w:customStyle="1" w:styleId="71">
    <w:name w:val="Сетка таблицы7"/>
    <w:basedOn w:val="a2"/>
    <w:next w:val="af7"/>
    <w:uiPriority w:val="39"/>
    <w:rsid w:val="00DE37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semiHidden/>
    <w:rsid w:val="00626301"/>
  </w:style>
  <w:style w:type="paragraph" w:customStyle="1" w:styleId="15">
    <w:name w:val="Знак1"/>
    <w:basedOn w:val="a0"/>
    <w:rsid w:val="00626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0">
    <w:name w:val="Комментарий"/>
    <w:basedOn w:val="a0"/>
    <w:next w:val="a0"/>
    <w:rsid w:val="0062630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">
    <w:name w:val="Знак Знак Знак Знак"/>
    <w:basedOn w:val="a0"/>
    <w:semiHidden/>
    <w:rsid w:val="00626301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pyright-span">
    <w:name w:val="copyright-span"/>
    <w:rsid w:val="00626301"/>
  </w:style>
  <w:style w:type="numbering" w:customStyle="1" w:styleId="120">
    <w:name w:val="Нет списка12"/>
    <w:next w:val="a3"/>
    <w:semiHidden/>
    <w:unhideWhenUsed/>
    <w:rsid w:val="00626301"/>
  </w:style>
  <w:style w:type="paragraph" w:styleId="2b">
    <w:name w:val="Body Text 2"/>
    <w:basedOn w:val="a0"/>
    <w:link w:val="2c"/>
    <w:unhideWhenUsed/>
    <w:rsid w:val="004A7560"/>
    <w:pPr>
      <w:spacing w:after="120" w:line="480" w:lineRule="auto"/>
    </w:pPr>
  </w:style>
  <w:style w:type="character" w:customStyle="1" w:styleId="2c">
    <w:name w:val="Основной текст 2 Знак"/>
    <w:basedOn w:val="a1"/>
    <w:link w:val="2b"/>
    <w:uiPriority w:val="99"/>
    <w:semiHidden/>
    <w:rsid w:val="004A7560"/>
  </w:style>
  <w:style w:type="table" w:customStyle="1" w:styleId="81">
    <w:name w:val="Сетка таблицы8"/>
    <w:basedOn w:val="a2"/>
    <w:next w:val="af7"/>
    <w:uiPriority w:val="59"/>
    <w:rsid w:val="004A756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f7"/>
    <w:uiPriority w:val="59"/>
    <w:rsid w:val="00AF556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9A1E9E"/>
  </w:style>
  <w:style w:type="table" w:customStyle="1" w:styleId="100">
    <w:name w:val="Сетка таблицы10"/>
    <w:basedOn w:val="a2"/>
    <w:next w:val="af7"/>
    <w:uiPriority w:val="39"/>
    <w:rsid w:val="009A1E9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7"/>
    <w:uiPriority w:val="59"/>
    <w:rsid w:val="00AE65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AE6521"/>
  </w:style>
  <w:style w:type="table" w:customStyle="1" w:styleId="121">
    <w:name w:val="Сетка таблицы12"/>
    <w:basedOn w:val="a2"/>
    <w:next w:val="af7"/>
    <w:uiPriority w:val="59"/>
    <w:rsid w:val="00084A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4A72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efinitionTerm">
    <w:name w:val="Definition Term"/>
    <w:basedOn w:val="16"/>
    <w:next w:val="16"/>
    <w:rsid w:val="004A72D5"/>
    <w:rPr>
      <w:sz w:val="24"/>
    </w:rPr>
  </w:style>
  <w:style w:type="paragraph" w:customStyle="1" w:styleId="FR1">
    <w:name w:val="FR1"/>
    <w:rsid w:val="004A72D5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</w:rPr>
  </w:style>
  <w:style w:type="paragraph" w:styleId="36">
    <w:name w:val="Body Text 3"/>
    <w:basedOn w:val="a0"/>
    <w:link w:val="37"/>
    <w:uiPriority w:val="99"/>
    <w:semiHidden/>
    <w:unhideWhenUsed/>
    <w:rsid w:val="004A72D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4A72D5"/>
    <w:rPr>
      <w:sz w:val="16"/>
      <w:szCs w:val="16"/>
    </w:rPr>
  </w:style>
  <w:style w:type="table" w:customStyle="1" w:styleId="160">
    <w:name w:val="Сетка таблицы16"/>
    <w:basedOn w:val="a2"/>
    <w:next w:val="af7"/>
    <w:uiPriority w:val="59"/>
    <w:rsid w:val="00A15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f7"/>
    <w:uiPriority w:val="5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next w:val="af7"/>
    <w:uiPriority w:val="3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2"/>
    <w:next w:val="af7"/>
    <w:uiPriority w:val="59"/>
    <w:rsid w:val="0043623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f7"/>
    <w:uiPriority w:val="59"/>
    <w:rsid w:val="002244F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2244F8"/>
  </w:style>
  <w:style w:type="character" w:customStyle="1" w:styleId="1a">
    <w:name w:val="Основной текст Знак1"/>
    <w:uiPriority w:val="99"/>
    <w:semiHidden/>
    <w:rsid w:val="002244F8"/>
    <w:rPr>
      <w:rFonts w:eastAsia="Times New Roman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244F8"/>
    <w:rPr>
      <w:rFonts w:ascii="Arial" w:eastAsiaTheme="minorHAnsi" w:hAnsi="Arial" w:cs="Arial"/>
      <w:sz w:val="24"/>
      <w:szCs w:val="24"/>
      <w:lang w:eastAsia="en-US"/>
    </w:rPr>
  </w:style>
  <w:style w:type="paragraph" w:styleId="HTML">
    <w:name w:val="HTML Preformatted"/>
    <w:basedOn w:val="a0"/>
    <w:link w:val="HTML0"/>
    <w:rsid w:val="00224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1"/>
    <w:link w:val="HTML"/>
    <w:rsid w:val="002244F8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a">
    <w:name w:val="Без интервала Знак"/>
    <w:link w:val="a9"/>
    <w:uiPriority w:val="1"/>
    <w:locked/>
    <w:rsid w:val="002244F8"/>
  </w:style>
  <w:style w:type="paragraph" w:customStyle="1" w:styleId="ConsPlusNonformat">
    <w:name w:val="ConsPlusNonformat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10">
    <w:name w:val="Сетка таблицы21"/>
    <w:basedOn w:val="a2"/>
    <w:next w:val="af7"/>
    <w:uiPriority w:val="59"/>
    <w:rsid w:val="002244F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FollowedHyperlink"/>
    <w:uiPriority w:val="99"/>
    <w:semiHidden/>
    <w:unhideWhenUsed/>
    <w:rsid w:val="002244F8"/>
    <w:rPr>
      <w:color w:val="800080"/>
      <w:u w:val="single"/>
    </w:rPr>
  </w:style>
  <w:style w:type="paragraph" w:customStyle="1" w:styleId="Heading">
    <w:name w:val="Heading"/>
    <w:rsid w:val="002244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8">
    <w:name w:val="Body Text Indent 3"/>
    <w:basedOn w:val="a0"/>
    <w:link w:val="39"/>
    <w:rsid w:val="002244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2244F8"/>
    <w:rPr>
      <w:rFonts w:ascii="Times New Roman" w:eastAsia="Times New Roman" w:hAnsi="Times New Roman" w:cs="Times New Roman"/>
      <w:sz w:val="16"/>
      <w:szCs w:val="16"/>
    </w:rPr>
  </w:style>
  <w:style w:type="paragraph" w:customStyle="1" w:styleId="412pt">
    <w:name w:val="Заголовок 4+12 pt"/>
    <w:aliases w:val="влево"/>
    <w:basedOn w:val="a0"/>
    <w:rsid w:val="002244F8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d">
    <w:name w:val="Основной текст2"/>
    <w:rsid w:val="00224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Standard">
    <w:name w:val="Standard"/>
    <w:rsid w:val="002244F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1b">
    <w:name w:val="Без интервала1"/>
    <w:uiPriority w:val="2"/>
    <w:rsid w:val="002244F8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229">
    <w:name w:val="pt-a0-000229"/>
    <w:unhideWhenUsed/>
    <w:qFormat/>
    <w:rsid w:val="002244F8"/>
    <w:rPr>
      <w:rFonts w:cs="Times New Roman" w:hint="default"/>
      <w:sz w:val="24"/>
      <w:szCs w:val="24"/>
    </w:rPr>
  </w:style>
  <w:style w:type="paragraph" w:customStyle="1" w:styleId="afff2">
    <w:name w:val="Нормальный (таблица)"/>
    <w:basedOn w:val="a0"/>
    <w:next w:val="a0"/>
    <w:uiPriority w:val="99"/>
    <w:qFormat/>
    <w:rsid w:val="002244F8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pt-a-000228">
    <w:name w:val="pt-a-000228"/>
    <w:basedOn w:val="a0"/>
    <w:qFormat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t-a-000057">
    <w:name w:val="pt-a-000057"/>
    <w:basedOn w:val="a0"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-message-headfield-value">
    <w:name w:val="b-message-head__field-value"/>
    <w:rsid w:val="002244F8"/>
  </w:style>
  <w:style w:type="paragraph" w:customStyle="1" w:styleId="s1">
    <w:name w:val="s_1"/>
    <w:basedOn w:val="a0"/>
    <w:rsid w:val="0022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20">
    <w:name w:val="Сетка таблицы22"/>
    <w:basedOn w:val="a2"/>
    <w:next w:val="af7"/>
    <w:uiPriority w:val="39"/>
    <w:rsid w:val="002244F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244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Сетка таблицы23"/>
    <w:basedOn w:val="a2"/>
    <w:next w:val="af7"/>
    <w:uiPriority w:val="59"/>
    <w:rsid w:val="00CB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f7"/>
    <w:uiPriority w:val="59"/>
    <w:rsid w:val="00182A6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f7"/>
    <w:rsid w:val="009A0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96124E"/>
  </w:style>
  <w:style w:type="paragraph" w:customStyle="1" w:styleId="1c">
    <w:name w:val="Верхний колонтитул1"/>
    <w:basedOn w:val="a0"/>
    <w:rsid w:val="0096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0"/>
    <w:rsid w:val="0096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0"/>
    <w:rsid w:val="0096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d">
    <w:name w:val="1"/>
    <w:basedOn w:val="a1"/>
    <w:rsid w:val="0096124E"/>
  </w:style>
  <w:style w:type="character" w:customStyle="1" w:styleId="1e">
    <w:name w:val="Гиперссылка1"/>
    <w:basedOn w:val="a1"/>
    <w:rsid w:val="0096124E"/>
  </w:style>
  <w:style w:type="paragraph" w:customStyle="1" w:styleId="bodytext">
    <w:name w:val="bodytext"/>
    <w:basedOn w:val="a0"/>
    <w:rsid w:val="0096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60">
    <w:name w:val="Сетка таблицы26"/>
    <w:basedOn w:val="a2"/>
    <w:next w:val="af7"/>
    <w:uiPriority w:val="59"/>
    <w:rsid w:val="0096124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29177</Words>
  <Characters>166311</Characters>
  <Application>Microsoft Office Word</Application>
  <DocSecurity>0</DocSecurity>
  <Lines>1385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ЗамГлавы</cp:lastModifiedBy>
  <cp:revision>2</cp:revision>
  <cp:lastPrinted>2019-09-24T12:57:00Z</cp:lastPrinted>
  <dcterms:created xsi:type="dcterms:W3CDTF">2023-04-17T03:23:00Z</dcterms:created>
  <dcterms:modified xsi:type="dcterms:W3CDTF">2023-04-17T03:23:00Z</dcterms:modified>
</cp:coreProperties>
</file>