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4CF96" w14:textId="77777777" w:rsidR="00BD16C7" w:rsidRPr="00BD16C7" w:rsidRDefault="00BD16C7" w:rsidP="00BD16C7">
      <w:pPr>
        <w:jc w:val="center"/>
        <w:rPr>
          <w:rFonts w:ascii="Times New Roman" w:hAnsi="Times New Roman" w:cs="Times New Roman"/>
          <w:sz w:val="28"/>
          <w:szCs w:val="28"/>
        </w:rPr>
      </w:pPr>
      <w:bookmarkStart w:id="0" w:name="_GoBack"/>
      <w:r w:rsidRPr="00BD16C7">
        <w:rPr>
          <w:rFonts w:ascii="Times New Roman" w:hAnsi="Times New Roman" w:cs="Times New Roman"/>
          <w:sz w:val="28"/>
          <w:szCs w:val="28"/>
        </w:rPr>
        <w:t>РОССИЙСКАЯ ФЕДЕРАЦИЯ</w:t>
      </w:r>
    </w:p>
    <w:p w14:paraId="073C6637" w14:textId="77777777" w:rsidR="00BD16C7" w:rsidRPr="00BD16C7" w:rsidRDefault="00BD16C7" w:rsidP="00BD16C7">
      <w:pPr>
        <w:jc w:val="center"/>
        <w:rPr>
          <w:rFonts w:ascii="Times New Roman" w:hAnsi="Times New Roman" w:cs="Times New Roman"/>
          <w:b/>
          <w:sz w:val="28"/>
          <w:szCs w:val="28"/>
        </w:rPr>
      </w:pPr>
      <w:r w:rsidRPr="00BD16C7">
        <w:rPr>
          <w:rFonts w:ascii="Times New Roman" w:hAnsi="Times New Roman" w:cs="Times New Roman"/>
          <w:b/>
          <w:sz w:val="28"/>
          <w:szCs w:val="28"/>
        </w:rPr>
        <w:t>Иркутская область Черемховский район</w:t>
      </w:r>
    </w:p>
    <w:p w14:paraId="332A12B7" w14:textId="77777777" w:rsidR="00BD16C7" w:rsidRPr="00BD16C7" w:rsidRDefault="00BD16C7" w:rsidP="00BD16C7">
      <w:pPr>
        <w:jc w:val="center"/>
        <w:rPr>
          <w:rFonts w:ascii="Times New Roman" w:hAnsi="Times New Roman" w:cs="Times New Roman"/>
          <w:b/>
          <w:sz w:val="28"/>
          <w:szCs w:val="28"/>
        </w:rPr>
      </w:pPr>
      <w:r w:rsidRPr="00BD16C7">
        <w:rPr>
          <w:rFonts w:ascii="Times New Roman" w:hAnsi="Times New Roman" w:cs="Times New Roman"/>
          <w:b/>
          <w:sz w:val="28"/>
          <w:szCs w:val="28"/>
        </w:rPr>
        <w:t>Узколугское муниципальное образование</w:t>
      </w:r>
    </w:p>
    <w:p w14:paraId="701CBBF0" w14:textId="77777777" w:rsidR="00BD16C7" w:rsidRPr="00BD16C7" w:rsidRDefault="00BD16C7" w:rsidP="00BD16C7">
      <w:pPr>
        <w:jc w:val="center"/>
        <w:rPr>
          <w:rFonts w:ascii="Times New Roman" w:hAnsi="Times New Roman" w:cs="Times New Roman"/>
          <w:b/>
          <w:sz w:val="28"/>
          <w:szCs w:val="28"/>
        </w:rPr>
      </w:pPr>
      <w:r w:rsidRPr="00BD16C7">
        <w:rPr>
          <w:rFonts w:ascii="Times New Roman" w:hAnsi="Times New Roman" w:cs="Times New Roman"/>
          <w:b/>
          <w:sz w:val="28"/>
          <w:szCs w:val="28"/>
        </w:rPr>
        <w:t>Администрация</w:t>
      </w:r>
    </w:p>
    <w:p w14:paraId="1962CEA4" w14:textId="77777777" w:rsidR="00BD16C7" w:rsidRPr="00BD16C7" w:rsidRDefault="00BD16C7" w:rsidP="00BD16C7">
      <w:pPr>
        <w:jc w:val="center"/>
        <w:rPr>
          <w:rFonts w:ascii="Times New Roman" w:hAnsi="Times New Roman" w:cs="Times New Roman"/>
          <w:b/>
        </w:rPr>
      </w:pPr>
    </w:p>
    <w:p w14:paraId="7E9E2525" w14:textId="77777777" w:rsidR="00BD16C7" w:rsidRPr="00BD16C7" w:rsidRDefault="00BD16C7" w:rsidP="00BD16C7">
      <w:pPr>
        <w:jc w:val="center"/>
        <w:rPr>
          <w:rFonts w:ascii="Times New Roman" w:hAnsi="Times New Roman" w:cs="Times New Roman"/>
          <w:b/>
          <w:sz w:val="28"/>
          <w:szCs w:val="28"/>
        </w:rPr>
      </w:pPr>
      <w:r w:rsidRPr="00BD16C7">
        <w:rPr>
          <w:rFonts w:ascii="Times New Roman" w:hAnsi="Times New Roman" w:cs="Times New Roman"/>
          <w:b/>
          <w:sz w:val="28"/>
          <w:szCs w:val="28"/>
        </w:rPr>
        <w:t>П О С Т А Н О В Л Е Н И Е</w:t>
      </w:r>
    </w:p>
    <w:p w14:paraId="1403E5CB" w14:textId="77777777" w:rsidR="00BD16C7" w:rsidRPr="00BD16C7" w:rsidRDefault="00BD16C7" w:rsidP="00BD16C7">
      <w:pPr>
        <w:jc w:val="center"/>
        <w:rPr>
          <w:rFonts w:ascii="Times New Roman" w:hAnsi="Times New Roman" w:cs="Times New Roman"/>
          <w:b/>
          <w:sz w:val="28"/>
          <w:szCs w:val="28"/>
        </w:rPr>
      </w:pPr>
    </w:p>
    <w:p w14:paraId="74935F34" w14:textId="5737FCBF" w:rsidR="00BD16C7" w:rsidRPr="00A91089" w:rsidRDefault="00BD16C7" w:rsidP="00BD16C7">
      <w:pPr>
        <w:rPr>
          <w:rFonts w:ascii="Times New Roman" w:hAnsi="Times New Roman" w:cs="Times New Roman"/>
        </w:rPr>
      </w:pPr>
      <w:r w:rsidRPr="00A91089">
        <w:rPr>
          <w:rFonts w:ascii="Times New Roman" w:hAnsi="Times New Roman" w:cs="Times New Roman"/>
        </w:rPr>
        <w:t xml:space="preserve">от 01.04.2026 № </w:t>
      </w:r>
      <w:r w:rsidR="00A91089" w:rsidRPr="00A91089">
        <w:rPr>
          <w:rFonts w:ascii="Times New Roman" w:hAnsi="Times New Roman" w:cs="Times New Roman"/>
        </w:rPr>
        <w:t>16</w:t>
      </w:r>
    </w:p>
    <w:p w14:paraId="54B85283" w14:textId="77777777" w:rsidR="00BD16C7" w:rsidRPr="00A91089" w:rsidRDefault="00BD16C7" w:rsidP="00BD16C7">
      <w:pPr>
        <w:rPr>
          <w:rFonts w:ascii="Times New Roman" w:hAnsi="Times New Roman" w:cs="Times New Roman"/>
          <w:b/>
        </w:rPr>
      </w:pPr>
      <w:r w:rsidRPr="00A91089">
        <w:rPr>
          <w:rFonts w:ascii="Times New Roman" w:hAnsi="Times New Roman" w:cs="Times New Roman"/>
        </w:rPr>
        <w:t>с. Узкий Луг</w:t>
      </w:r>
    </w:p>
    <w:p w14:paraId="4981D950" w14:textId="77777777" w:rsidR="009F5BB7" w:rsidRPr="001C7D16" w:rsidRDefault="009F5BB7" w:rsidP="009F5BB7">
      <w:pPr>
        <w:tabs>
          <w:tab w:val="left" w:pos="540"/>
        </w:tabs>
        <w:rPr>
          <w:rFonts w:ascii="Times New Roman" w:hAnsi="Times New Roman" w:cs="Times New Roman"/>
          <w:sz w:val="28"/>
          <w:szCs w:val="28"/>
        </w:rPr>
      </w:pPr>
    </w:p>
    <w:bookmarkEnd w:id="0"/>
    <w:p w14:paraId="142F5BFC" w14:textId="514D5871" w:rsidR="00F234E9" w:rsidRDefault="00105539" w:rsidP="00BD16C7">
      <w:pPr>
        <w:ind w:firstLine="0"/>
        <w:jc w:val="center"/>
        <w:rPr>
          <w:rFonts w:ascii="Times New Roman" w:hAnsi="Times New Roman" w:cs="Times New Roman"/>
          <w:b/>
          <w:bCs/>
        </w:rPr>
      </w:pPr>
      <w:r w:rsidRPr="001C7D16">
        <w:rPr>
          <w:rFonts w:ascii="Times New Roman" w:hAnsi="Times New Roman" w:cs="Times New Roman"/>
          <w:b/>
          <w:bCs/>
        </w:rPr>
        <w:t xml:space="preserve">О </w:t>
      </w:r>
      <w:r w:rsidR="00F234E9">
        <w:rPr>
          <w:rFonts w:ascii="Times New Roman" w:hAnsi="Times New Roman" w:cs="Times New Roman"/>
          <w:b/>
          <w:bCs/>
        </w:rPr>
        <w:t xml:space="preserve">внесении изменений в </w:t>
      </w:r>
      <w:bookmarkStart w:id="1" w:name="_Hlk224887659"/>
      <w:r w:rsidR="00F234E9">
        <w:rPr>
          <w:rFonts w:ascii="Times New Roman" w:hAnsi="Times New Roman" w:cs="Times New Roman"/>
          <w:b/>
          <w:bCs/>
        </w:rPr>
        <w:t>Правила предоставления</w:t>
      </w:r>
      <w:r w:rsidR="00BD16C7">
        <w:rPr>
          <w:rFonts w:ascii="Times New Roman" w:hAnsi="Times New Roman" w:cs="Times New Roman"/>
          <w:b/>
          <w:bCs/>
        </w:rPr>
        <w:t xml:space="preserve"> </w:t>
      </w:r>
      <w:r w:rsidR="00F234E9">
        <w:rPr>
          <w:rFonts w:ascii="Times New Roman" w:hAnsi="Times New Roman" w:cs="Times New Roman"/>
          <w:b/>
          <w:bCs/>
        </w:rPr>
        <w:t>лицом, поступающим на работу на должность</w:t>
      </w:r>
      <w:r w:rsidR="00BD16C7">
        <w:rPr>
          <w:rFonts w:ascii="Times New Roman" w:hAnsi="Times New Roman" w:cs="Times New Roman"/>
          <w:b/>
          <w:bCs/>
        </w:rPr>
        <w:t xml:space="preserve"> </w:t>
      </w:r>
      <w:r w:rsidR="00F234E9">
        <w:rPr>
          <w:rFonts w:ascii="Times New Roman" w:hAnsi="Times New Roman" w:cs="Times New Roman"/>
          <w:b/>
          <w:bCs/>
        </w:rPr>
        <w:t>руководителя муниципального учреждения</w:t>
      </w:r>
      <w:r w:rsidR="00BD16C7">
        <w:rPr>
          <w:rFonts w:ascii="Times New Roman" w:hAnsi="Times New Roman" w:cs="Times New Roman"/>
          <w:b/>
          <w:bCs/>
        </w:rPr>
        <w:t xml:space="preserve"> Узколугского</w:t>
      </w:r>
      <w:r w:rsidR="00F234E9">
        <w:rPr>
          <w:rFonts w:ascii="Times New Roman" w:hAnsi="Times New Roman" w:cs="Times New Roman"/>
          <w:b/>
          <w:bCs/>
        </w:rPr>
        <w:t xml:space="preserve"> муниципального образования,</w:t>
      </w:r>
      <w:r w:rsidR="00BD16C7">
        <w:rPr>
          <w:rFonts w:ascii="Times New Roman" w:hAnsi="Times New Roman" w:cs="Times New Roman"/>
          <w:b/>
          <w:bCs/>
        </w:rPr>
        <w:t xml:space="preserve"> </w:t>
      </w:r>
      <w:r w:rsidR="00F234E9">
        <w:rPr>
          <w:rFonts w:ascii="Times New Roman" w:hAnsi="Times New Roman" w:cs="Times New Roman"/>
          <w:b/>
          <w:bCs/>
        </w:rPr>
        <w:t xml:space="preserve">а </w:t>
      </w:r>
      <w:r w:rsidR="00A04ABE">
        <w:rPr>
          <w:rFonts w:ascii="Times New Roman" w:hAnsi="Times New Roman" w:cs="Times New Roman"/>
          <w:b/>
          <w:bCs/>
        </w:rPr>
        <w:t>также</w:t>
      </w:r>
      <w:r w:rsidR="00F234E9">
        <w:rPr>
          <w:rFonts w:ascii="Times New Roman" w:hAnsi="Times New Roman" w:cs="Times New Roman"/>
          <w:b/>
          <w:bCs/>
        </w:rPr>
        <w:t xml:space="preserve"> руководителем муниципального учреждения </w:t>
      </w:r>
      <w:r w:rsidR="00BD16C7">
        <w:rPr>
          <w:rFonts w:ascii="Times New Roman" w:hAnsi="Times New Roman" w:cs="Times New Roman"/>
          <w:b/>
          <w:bCs/>
        </w:rPr>
        <w:t xml:space="preserve">Узколугского </w:t>
      </w:r>
      <w:r w:rsidR="00F234E9">
        <w:rPr>
          <w:rFonts w:ascii="Times New Roman" w:hAnsi="Times New Roman" w:cs="Times New Roman"/>
          <w:b/>
          <w:bCs/>
        </w:rPr>
        <w:t>муниципального образования сведений</w:t>
      </w:r>
      <w:r w:rsidR="00BD16C7">
        <w:rPr>
          <w:rFonts w:ascii="Times New Roman" w:hAnsi="Times New Roman" w:cs="Times New Roman"/>
          <w:b/>
          <w:bCs/>
        </w:rPr>
        <w:t xml:space="preserve"> </w:t>
      </w:r>
      <w:r w:rsidR="00F234E9">
        <w:rPr>
          <w:rFonts w:ascii="Times New Roman" w:hAnsi="Times New Roman" w:cs="Times New Roman"/>
          <w:b/>
          <w:bCs/>
        </w:rPr>
        <w:t>о своих доходах, об имуществе и обязательствах</w:t>
      </w:r>
    </w:p>
    <w:p w14:paraId="6FA8B917" w14:textId="3FAC2F61" w:rsidR="00F234E9" w:rsidRDefault="00F234E9" w:rsidP="00BD16C7">
      <w:pPr>
        <w:ind w:firstLine="0"/>
        <w:jc w:val="center"/>
        <w:rPr>
          <w:rFonts w:ascii="Times New Roman" w:hAnsi="Times New Roman" w:cs="Times New Roman"/>
          <w:b/>
          <w:bCs/>
        </w:rPr>
      </w:pPr>
      <w:r>
        <w:rPr>
          <w:rFonts w:ascii="Times New Roman" w:hAnsi="Times New Roman" w:cs="Times New Roman"/>
          <w:b/>
          <w:bCs/>
        </w:rPr>
        <w:t>имущественного характера и о доходах, об имуществе и обязательствах имущественного характера своих</w:t>
      </w:r>
      <w:r w:rsidR="00BD16C7">
        <w:rPr>
          <w:rFonts w:ascii="Times New Roman" w:hAnsi="Times New Roman" w:cs="Times New Roman"/>
          <w:b/>
          <w:bCs/>
        </w:rPr>
        <w:t xml:space="preserve"> </w:t>
      </w:r>
      <w:r>
        <w:rPr>
          <w:rFonts w:ascii="Times New Roman" w:hAnsi="Times New Roman" w:cs="Times New Roman"/>
          <w:b/>
          <w:bCs/>
        </w:rPr>
        <w:t xml:space="preserve">супруга </w:t>
      </w:r>
      <w:r w:rsidRPr="00F234E9">
        <w:rPr>
          <w:rFonts w:ascii="Times New Roman" w:hAnsi="Times New Roman" w:cs="Times New Roman"/>
          <w:b/>
          <w:bCs/>
        </w:rPr>
        <w:t>(супруги)</w:t>
      </w:r>
      <w:r>
        <w:rPr>
          <w:rFonts w:ascii="Times New Roman" w:hAnsi="Times New Roman" w:cs="Times New Roman"/>
          <w:b/>
          <w:bCs/>
        </w:rPr>
        <w:t xml:space="preserve"> и несовершеннолетних детей» утвержденны</w:t>
      </w:r>
      <w:r w:rsidR="008B6093">
        <w:rPr>
          <w:rFonts w:ascii="Times New Roman" w:hAnsi="Times New Roman" w:cs="Times New Roman"/>
          <w:b/>
          <w:bCs/>
        </w:rPr>
        <w:t>е</w:t>
      </w:r>
    </w:p>
    <w:p w14:paraId="1FC8FC28" w14:textId="01847371" w:rsidR="00105539" w:rsidRPr="00F234E9" w:rsidRDefault="00F234E9" w:rsidP="00BD16C7">
      <w:pPr>
        <w:ind w:firstLine="0"/>
        <w:jc w:val="center"/>
        <w:rPr>
          <w:rFonts w:ascii="Times New Roman" w:hAnsi="Times New Roman" w:cs="Times New Roman"/>
          <w:b/>
          <w:bCs/>
        </w:rPr>
      </w:pPr>
      <w:r>
        <w:rPr>
          <w:rFonts w:ascii="Times New Roman" w:hAnsi="Times New Roman" w:cs="Times New Roman"/>
          <w:b/>
          <w:bCs/>
        </w:rPr>
        <w:t xml:space="preserve">постановлением администрации </w:t>
      </w:r>
      <w:r w:rsidR="00BD16C7">
        <w:rPr>
          <w:rFonts w:ascii="Times New Roman" w:hAnsi="Times New Roman" w:cs="Times New Roman"/>
          <w:b/>
          <w:bCs/>
        </w:rPr>
        <w:t>Узколугского</w:t>
      </w:r>
      <w:r>
        <w:rPr>
          <w:rFonts w:ascii="Times New Roman" w:hAnsi="Times New Roman" w:cs="Times New Roman"/>
          <w:b/>
          <w:bCs/>
        </w:rPr>
        <w:t xml:space="preserve"> муниципального</w:t>
      </w:r>
      <w:r w:rsidR="00BD16C7">
        <w:rPr>
          <w:rFonts w:ascii="Times New Roman" w:hAnsi="Times New Roman" w:cs="Times New Roman"/>
          <w:b/>
          <w:bCs/>
        </w:rPr>
        <w:t xml:space="preserve"> </w:t>
      </w:r>
      <w:r>
        <w:rPr>
          <w:rFonts w:ascii="Times New Roman" w:hAnsi="Times New Roman" w:cs="Times New Roman"/>
          <w:b/>
          <w:bCs/>
        </w:rPr>
        <w:t xml:space="preserve">образования от </w:t>
      </w:r>
      <w:r w:rsidR="00BD16C7">
        <w:rPr>
          <w:rFonts w:ascii="Times New Roman" w:hAnsi="Times New Roman" w:cs="Times New Roman"/>
          <w:b/>
          <w:bCs/>
        </w:rPr>
        <w:t>28 мая</w:t>
      </w:r>
      <w:r w:rsidR="007043DB">
        <w:rPr>
          <w:rFonts w:ascii="Times New Roman" w:hAnsi="Times New Roman" w:cs="Times New Roman"/>
          <w:b/>
          <w:bCs/>
        </w:rPr>
        <w:t xml:space="preserve"> </w:t>
      </w:r>
      <w:r>
        <w:rPr>
          <w:rFonts w:ascii="Times New Roman" w:hAnsi="Times New Roman" w:cs="Times New Roman"/>
          <w:b/>
          <w:bCs/>
        </w:rPr>
        <w:t>2013</w:t>
      </w:r>
      <w:r w:rsidR="007043DB">
        <w:rPr>
          <w:rFonts w:ascii="Times New Roman" w:hAnsi="Times New Roman" w:cs="Times New Roman"/>
          <w:b/>
          <w:bCs/>
        </w:rPr>
        <w:t xml:space="preserve"> года</w:t>
      </w:r>
      <w:r>
        <w:rPr>
          <w:rFonts w:ascii="Times New Roman" w:hAnsi="Times New Roman" w:cs="Times New Roman"/>
          <w:b/>
          <w:bCs/>
        </w:rPr>
        <w:t xml:space="preserve"> № </w:t>
      </w:r>
      <w:bookmarkEnd w:id="1"/>
      <w:r w:rsidR="00BD16C7">
        <w:rPr>
          <w:rFonts w:ascii="Times New Roman" w:hAnsi="Times New Roman" w:cs="Times New Roman"/>
          <w:b/>
          <w:bCs/>
        </w:rPr>
        <w:t>34</w:t>
      </w:r>
    </w:p>
    <w:p w14:paraId="7C7E4306" w14:textId="77777777" w:rsidR="00663264" w:rsidRPr="001C7D16" w:rsidRDefault="00663264" w:rsidP="001C7D16">
      <w:pPr>
        <w:tabs>
          <w:tab w:val="left" w:pos="540"/>
        </w:tabs>
        <w:ind w:firstLine="0"/>
        <w:rPr>
          <w:rFonts w:ascii="Times New Roman" w:hAnsi="Times New Roman" w:cs="Times New Roman"/>
          <w:sz w:val="28"/>
          <w:szCs w:val="28"/>
        </w:rPr>
      </w:pPr>
    </w:p>
    <w:p w14:paraId="12DE3BBD" w14:textId="7912A389" w:rsidR="009F5BB7" w:rsidRPr="001C7D16" w:rsidRDefault="009F5BB7" w:rsidP="001C7D16">
      <w:pPr>
        <w:tabs>
          <w:tab w:val="left" w:pos="540"/>
        </w:tabs>
        <w:ind w:firstLine="567"/>
        <w:rPr>
          <w:rFonts w:ascii="Times New Roman" w:hAnsi="Times New Roman" w:cs="Times New Roman"/>
          <w:sz w:val="28"/>
          <w:szCs w:val="28"/>
        </w:rPr>
      </w:pPr>
      <w:r w:rsidRPr="001C7D16">
        <w:rPr>
          <w:rFonts w:ascii="Times New Roman" w:hAnsi="Times New Roman" w:cs="Times New Roman"/>
          <w:sz w:val="28"/>
          <w:szCs w:val="28"/>
        </w:rPr>
        <w:t>В целях приведения муниципальных правовых актов в соответствие с закон</w:t>
      </w:r>
      <w:r w:rsidR="00371C7E">
        <w:rPr>
          <w:rFonts w:ascii="Times New Roman" w:hAnsi="Times New Roman" w:cs="Times New Roman"/>
          <w:sz w:val="28"/>
          <w:szCs w:val="28"/>
        </w:rPr>
        <w:t>о</w:t>
      </w:r>
      <w:r w:rsidRPr="001C7D16">
        <w:rPr>
          <w:rFonts w:ascii="Times New Roman" w:hAnsi="Times New Roman" w:cs="Times New Roman"/>
          <w:sz w:val="28"/>
          <w:szCs w:val="28"/>
        </w:rPr>
        <w:t xml:space="preserve">дательством, руководствуясь </w:t>
      </w:r>
      <w:r w:rsidR="00840C80" w:rsidRPr="00840C80">
        <w:rPr>
          <w:rFonts w:ascii="Times New Roman" w:hAnsi="Times New Roman" w:cs="Times New Roman"/>
          <w:sz w:val="28"/>
          <w:szCs w:val="28"/>
        </w:rPr>
        <w:t>Федеральным законом от 28 декабря 2025 года №505-ФЗ «О внесении изменений в отдельные законодательные акты Российской Федерации»</w:t>
      </w:r>
      <w:r w:rsidR="00C33F0D">
        <w:rPr>
          <w:rFonts w:ascii="Times New Roman" w:hAnsi="Times New Roman" w:cs="Times New Roman"/>
          <w:sz w:val="28"/>
          <w:szCs w:val="28"/>
        </w:rPr>
        <w:t>,</w:t>
      </w:r>
      <w:r w:rsidR="00840C80" w:rsidRPr="00840C80">
        <w:rPr>
          <w:rFonts w:ascii="Times New Roman" w:hAnsi="Times New Roman" w:cs="Times New Roman"/>
          <w:sz w:val="28"/>
          <w:szCs w:val="28"/>
        </w:rPr>
        <w:t xml:space="preserve"> Федеральным законом от 25 декабря 2008 года №273-ФЗ «О противодействии коррупции»</w:t>
      </w:r>
      <w:r w:rsidR="00C33F0D">
        <w:rPr>
          <w:rFonts w:ascii="Times New Roman" w:hAnsi="Times New Roman" w:cs="Times New Roman"/>
          <w:sz w:val="28"/>
          <w:szCs w:val="28"/>
        </w:rPr>
        <w:t>,</w:t>
      </w:r>
      <w:r w:rsidR="00840C80" w:rsidRPr="00840C80">
        <w:rPr>
          <w:rFonts w:ascii="Times New Roman" w:hAnsi="Times New Roman" w:cs="Times New Roman"/>
          <w:sz w:val="28"/>
          <w:szCs w:val="28"/>
        </w:rPr>
        <w:t xml:space="preserve"> Федеральным законом от 2 марта 2007 года №25- ФЗ «О муниципальной службе в Российской Федерации», Федеральным законом от 3 декабря 2012 года №230-ФЗ «О контроле за соответствием расходов лиц, замещающих государственные должности, и иных лиц их доходам», а также ряда других законов в части предоставления отдельными лицами сведений о доходах, об имуществе и обязательствах имущественного характера</w:t>
      </w:r>
      <w:r w:rsidR="00C33F0D">
        <w:rPr>
          <w:rFonts w:ascii="Times New Roman" w:hAnsi="Times New Roman" w:cs="Times New Roman"/>
          <w:sz w:val="28"/>
          <w:szCs w:val="28"/>
        </w:rPr>
        <w:t>,</w:t>
      </w:r>
      <w:r w:rsidR="00914001">
        <w:rPr>
          <w:rFonts w:ascii="Times New Roman" w:hAnsi="Times New Roman" w:cs="Times New Roman"/>
          <w:sz w:val="28"/>
          <w:szCs w:val="28"/>
        </w:rPr>
        <w:t xml:space="preserve"> </w:t>
      </w:r>
      <w:r w:rsidR="001C7D16" w:rsidRPr="001C7D16">
        <w:rPr>
          <w:rFonts w:ascii="Times New Roman" w:hAnsi="Times New Roman" w:cs="Times New Roman"/>
          <w:sz w:val="28"/>
          <w:szCs w:val="28"/>
        </w:rPr>
        <w:t xml:space="preserve">руководствуясь статьями 32, 43 Устава </w:t>
      </w:r>
      <w:r w:rsidR="00BD16C7">
        <w:rPr>
          <w:rFonts w:ascii="Times New Roman" w:hAnsi="Times New Roman" w:cs="Times New Roman"/>
          <w:sz w:val="28"/>
          <w:szCs w:val="28"/>
        </w:rPr>
        <w:t>Узколугского</w:t>
      </w:r>
      <w:r w:rsidRPr="001C7D16">
        <w:rPr>
          <w:rFonts w:ascii="Times New Roman" w:hAnsi="Times New Roman" w:cs="Times New Roman"/>
          <w:sz w:val="28"/>
          <w:szCs w:val="28"/>
        </w:rPr>
        <w:t xml:space="preserve"> муниципального образования, администрация </w:t>
      </w:r>
      <w:r w:rsidR="00BD16C7">
        <w:rPr>
          <w:rFonts w:ascii="Times New Roman" w:hAnsi="Times New Roman" w:cs="Times New Roman"/>
          <w:sz w:val="28"/>
          <w:szCs w:val="28"/>
        </w:rPr>
        <w:t>Узколугского</w:t>
      </w:r>
      <w:r w:rsidR="005147E8">
        <w:rPr>
          <w:rFonts w:ascii="Times New Roman" w:hAnsi="Times New Roman" w:cs="Times New Roman"/>
          <w:sz w:val="28"/>
          <w:szCs w:val="28"/>
        </w:rPr>
        <w:t xml:space="preserve"> </w:t>
      </w:r>
      <w:r w:rsidRPr="001C7D16">
        <w:rPr>
          <w:rFonts w:ascii="Times New Roman" w:hAnsi="Times New Roman" w:cs="Times New Roman"/>
          <w:sz w:val="28"/>
          <w:szCs w:val="28"/>
        </w:rPr>
        <w:t xml:space="preserve">муниципального образования </w:t>
      </w:r>
    </w:p>
    <w:p w14:paraId="72A66D31" w14:textId="77777777" w:rsidR="009F5BB7" w:rsidRPr="007C5E37" w:rsidRDefault="009F5BB7" w:rsidP="001C7D16">
      <w:pPr>
        <w:ind w:firstLine="540"/>
        <w:rPr>
          <w:rFonts w:ascii="Times New Roman" w:hAnsi="Times New Roman" w:cs="Times New Roman"/>
          <w:sz w:val="28"/>
          <w:szCs w:val="28"/>
        </w:rPr>
      </w:pPr>
    </w:p>
    <w:p w14:paraId="75B7DF18" w14:textId="77777777" w:rsidR="009F5BB7" w:rsidRPr="001C7D16" w:rsidRDefault="007C5E37" w:rsidP="00371C7E">
      <w:pPr>
        <w:ind w:firstLine="540"/>
        <w:jc w:val="center"/>
        <w:rPr>
          <w:rFonts w:ascii="Times New Roman" w:hAnsi="Times New Roman" w:cs="Times New Roman"/>
          <w:sz w:val="28"/>
          <w:szCs w:val="28"/>
        </w:rPr>
      </w:pPr>
      <w:r w:rsidRPr="001C7D16">
        <w:rPr>
          <w:rFonts w:ascii="Times New Roman" w:hAnsi="Times New Roman" w:cs="Times New Roman"/>
          <w:b/>
          <w:bCs/>
          <w:sz w:val="28"/>
          <w:szCs w:val="28"/>
        </w:rPr>
        <w:t>ПОСТАНОВЛЯЕТ:</w:t>
      </w:r>
    </w:p>
    <w:p w14:paraId="29F683F2" w14:textId="77777777" w:rsidR="009F5BB7" w:rsidRPr="001C7D16" w:rsidRDefault="009F5BB7" w:rsidP="00371C7E">
      <w:pPr>
        <w:ind w:firstLine="540"/>
        <w:jc w:val="left"/>
        <w:rPr>
          <w:rFonts w:ascii="Times New Roman" w:hAnsi="Times New Roman" w:cs="Times New Roman"/>
          <w:sz w:val="28"/>
          <w:szCs w:val="28"/>
        </w:rPr>
      </w:pPr>
    </w:p>
    <w:p w14:paraId="7130A7DD" w14:textId="0FD40865" w:rsidR="00C33F0D" w:rsidRPr="003C58BE" w:rsidRDefault="009F5BB7" w:rsidP="003C58BE">
      <w:pPr>
        <w:tabs>
          <w:tab w:val="left" w:pos="709"/>
        </w:tabs>
        <w:ind w:firstLine="709"/>
        <w:rPr>
          <w:rFonts w:ascii="Times New Roman" w:hAnsi="Times New Roman" w:cs="Times New Roman"/>
          <w:bCs/>
          <w:sz w:val="28"/>
          <w:szCs w:val="28"/>
        </w:rPr>
      </w:pPr>
      <w:bookmarkStart w:id="2" w:name="sub_1"/>
      <w:r w:rsidRPr="001C7D16">
        <w:rPr>
          <w:rFonts w:ascii="Times New Roman" w:hAnsi="Times New Roman" w:cs="Times New Roman"/>
          <w:sz w:val="28"/>
          <w:szCs w:val="28"/>
        </w:rPr>
        <w:t xml:space="preserve">1. </w:t>
      </w:r>
      <w:bookmarkStart w:id="3" w:name="sub_34"/>
      <w:r w:rsidR="00F234E9" w:rsidRPr="00F234E9">
        <w:rPr>
          <w:rFonts w:ascii="Times New Roman" w:hAnsi="Times New Roman" w:cs="Times New Roman"/>
          <w:bCs/>
          <w:kern w:val="2"/>
          <w:sz w:val="28"/>
          <w:szCs w:val="28"/>
          <w:lang w:eastAsia="en-US"/>
        </w:rPr>
        <w:t xml:space="preserve">Внести в </w:t>
      </w:r>
      <w:r w:rsidR="007D0F8C">
        <w:rPr>
          <w:rFonts w:ascii="Times New Roman" w:hAnsi="Times New Roman" w:cs="Times New Roman"/>
          <w:bCs/>
          <w:kern w:val="2"/>
          <w:sz w:val="28"/>
          <w:szCs w:val="28"/>
          <w:lang w:eastAsia="en-US"/>
        </w:rPr>
        <w:t>«</w:t>
      </w:r>
      <w:r w:rsidR="00F234E9" w:rsidRPr="00F234E9">
        <w:rPr>
          <w:rFonts w:ascii="Times New Roman" w:hAnsi="Times New Roman" w:cs="Times New Roman"/>
          <w:bCs/>
          <w:kern w:val="2"/>
          <w:sz w:val="28"/>
          <w:szCs w:val="28"/>
          <w:lang w:eastAsia="en-US"/>
        </w:rPr>
        <w:t>Правила предоставления</w:t>
      </w:r>
      <w:r w:rsidR="00F234E9">
        <w:rPr>
          <w:rFonts w:ascii="Times New Roman" w:hAnsi="Times New Roman" w:cs="Times New Roman"/>
          <w:bCs/>
          <w:kern w:val="2"/>
          <w:sz w:val="28"/>
          <w:szCs w:val="28"/>
          <w:lang w:eastAsia="en-US"/>
        </w:rPr>
        <w:t xml:space="preserve"> </w:t>
      </w:r>
      <w:r w:rsidR="00F234E9" w:rsidRPr="00F234E9">
        <w:rPr>
          <w:rFonts w:ascii="Times New Roman" w:hAnsi="Times New Roman" w:cs="Times New Roman"/>
          <w:bCs/>
          <w:kern w:val="2"/>
          <w:sz w:val="28"/>
          <w:szCs w:val="28"/>
          <w:lang w:eastAsia="en-US"/>
        </w:rPr>
        <w:t>лицом, поступающим на работу на должность</w:t>
      </w:r>
      <w:r w:rsidR="00F234E9">
        <w:rPr>
          <w:rFonts w:ascii="Times New Roman" w:hAnsi="Times New Roman" w:cs="Times New Roman"/>
          <w:bCs/>
          <w:kern w:val="2"/>
          <w:sz w:val="28"/>
          <w:szCs w:val="28"/>
          <w:lang w:eastAsia="en-US"/>
        </w:rPr>
        <w:t xml:space="preserve"> </w:t>
      </w:r>
      <w:r w:rsidR="00F234E9" w:rsidRPr="00F234E9">
        <w:rPr>
          <w:rFonts w:ascii="Times New Roman" w:hAnsi="Times New Roman" w:cs="Times New Roman"/>
          <w:bCs/>
          <w:kern w:val="2"/>
          <w:sz w:val="28"/>
          <w:szCs w:val="28"/>
          <w:lang w:eastAsia="en-US"/>
        </w:rPr>
        <w:t>руководителя муниципального учреждения</w:t>
      </w:r>
      <w:r w:rsidR="00F234E9">
        <w:rPr>
          <w:rFonts w:ascii="Times New Roman" w:hAnsi="Times New Roman" w:cs="Times New Roman"/>
          <w:bCs/>
          <w:kern w:val="2"/>
          <w:sz w:val="28"/>
          <w:szCs w:val="28"/>
          <w:lang w:eastAsia="en-US"/>
        </w:rPr>
        <w:t xml:space="preserve"> </w:t>
      </w:r>
      <w:r w:rsidR="00BD16C7">
        <w:rPr>
          <w:rFonts w:ascii="Times New Roman" w:hAnsi="Times New Roman" w:cs="Times New Roman"/>
          <w:sz w:val="28"/>
          <w:szCs w:val="28"/>
        </w:rPr>
        <w:t>Узколугского</w:t>
      </w:r>
      <w:r w:rsidR="00F234E9" w:rsidRPr="00F234E9">
        <w:rPr>
          <w:rFonts w:ascii="Times New Roman" w:hAnsi="Times New Roman" w:cs="Times New Roman"/>
          <w:bCs/>
          <w:kern w:val="2"/>
          <w:sz w:val="28"/>
          <w:szCs w:val="28"/>
          <w:lang w:eastAsia="en-US"/>
        </w:rPr>
        <w:t xml:space="preserve"> муниципального образования,</w:t>
      </w:r>
      <w:r w:rsidR="00F234E9">
        <w:rPr>
          <w:rFonts w:ascii="Times New Roman" w:hAnsi="Times New Roman" w:cs="Times New Roman"/>
          <w:bCs/>
          <w:kern w:val="2"/>
          <w:sz w:val="28"/>
          <w:szCs w:val="28"/>
          <w:lang w:eastAsia="en-US"/>
        </w:rPr>
        <w:t xml:space="preserve"> </w:t>
      </w:r>
      <w:r w:rsidR="00F234E9" w:rsidRPr="00F234E9">
        <w:rPr>
          <w:rFonts w:ascii="Times New Roman" w:hAnsi="Times New Roman" w:cs="Times New Roman"/>
          <w:bCs/>
          <w:kern w:val="2"/>
          <w:sz w:val="28"/>
          <w:szCs w:val="28"/>
          <w:lang w:eastAsia="en-US"/>
        </w:rPr>
        <w:t xml:space="preserve">а </w:t>
      </w:r>
      <w:r w:rsidR="00A04ABE" w:rsidRPr="00F234E9">
        <w:rPr>
          <w:rFonts w:ascii="Times New Roman" w:hAnsi="Times New Roman" w:cs="Times New Roman"/>
          <w:bCs/>
          <w:kern w:val="2"/>
          <w:sz w:val="28"/>
          <w:szCs w:val="28"/>
          <w:lang w:eastAsia="en-US"/>
        </w:rPr>
        <w:t>также</w:t>
      </w:r>
      <w:r w:rsidR="00F234E9" w:rsidRPr="00F234E9">
        <w:rPr>
          <w:rFonts w:ascii="Times New Roman" w:hAnsi="Times New Roman" w:cs="Times New Roman"/>
          <w:bCs/>
          <w:kern w:val="2"/>
          <w:sz w:val="28"/>
          <w:szCs w:val="28"/>
          <w:lang w:eastAsia="en-US"/>
        </w:rPr>
        <w:t xml:space="preserve"> руководителем муниципального учреждения</w:t>
      </w:r>
      <w:r w:rsidR="003C58BE">
        <w:rPr>
          <w:rFonts w:ascii="Times New Roman" w:hAnsi="Times New Roman" w:cs="Times New Roman"/>
          <w:bCs/>
          <w:kern w:val="2"/>
          <w:sz w:val="28"/>
          <w:szCs w:val="28"/>
          <w:lang w:eastAsia="en-US"/>
        </w:rPr>
        <w:t xml:space="preserve"> </w:t>
      </w:r>
      <w:r w:rsidR="00143499">
        <w:rPr>
          <w:rFonts w:ascii="Times New Roman" w:hAnsi="Times New Roman" w:cs="Times New Roman"/>
          <w:sz w:val="28"/>
          <w:szCs w:val="28"/>
        </w:rPr>
        <w:t>Узколугского</w:t>
      </w:r>
      <w:r w:rsidR="00F234E9" w:rsidRPr="003C58BE">
        <w:rPr>
          <w:rFonts w:ascii="Times New Roman" w:hAnsi="Times New Roman" w:cs="Times New Roman"/>
          <w:bCs/>
          <w:kern w:val="2"/>
          <w:sz w:val="28"/>
          <w:szCs w:val="28"/>
          <w:lang w:eastAsia="en-US"/>
        </w:rPr>
        <w:t xml:space="preserve"> муниципального образования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утвержденных постановлением администрации </w:t>
      </w:r>
      <w:r w:rsidR="00143499">
        <w:rPr>
          <w:rFonts w:ascii="Times New Roman" w:hAnsi="Times New Roman" w:cs="Times New Roman"/>
          <w:sz w:val="28"/>
          <w:szCs w:val="28"/>
        </w:rPr>
        <w:t>Узколугского</w:t>
      </w:r>
      <w:r w:rsidR="00143499" w:rsidRPr="003C58BE">
        <w:rPr>
          <w:rFonts w:ascii="Times New Roman" w:hAnsi="Times New Roman" w:cs="Times New Roman"/>
          <w:bCs/>
          <w:kern w:val="2"/>
          <w:sz w:val="28"/>
          <w:szCs w:val="28"/>
          <w:lang w:eastAsia="en-US"/>
        </w:rPr>
        <w:t xml:space="preserve"> </w:t>
      </w:r>
      <w:r w:rsidR="00F234E9" w:rsidRPr="003C58BE">
        <w:rPr>
          <w:rFonts w:ascii="Times New Roman" w:hAnsi="Times New Roman" w:cs="Times New Roman"/>
          <w:bCs/>
          <w:kern w:val="2"/>
          <w:sz w:val="28"/>
          <w:szCs w:val="28"/>
          <w:lang w:eastAsia="en-US"/>
        </w:rPr>
        <w:t xml:space="preserve">муниципального образования от </w:t>
      </w:r>
      <w:r w:rsidR="00143499">
        <w:rPr>
          <w:rFonts w:ascii="Times New Roman" w:hAnsi="Times New Roman" w:cs="Times New Roman"/>
          <w:bCs/>
          <w:kern w:val="2"/>
          <w:sz w:val="28"/>
          <w:szCs w:val="28"/>
          <w:lang w:eastAsia="en-US"/>
        </w:rPr>
        <w:t>28 мая</w:t>
      </w:r>
      <w:r w:rsidR="007043DB" w:rsidRPr="003C58BE">
        <w:rPr>
          <w:rFonts w:ascii="Times New Roman" w:hAnsi="Times New Roman" w:cs="Times New Roman"/>
          <w:bCs/>
          <w:kern w:val="2"/>
          <w:sz w:val="28"/>
          <w:szCs w:val="28"/>
          <w:lang w:eastAsia="en-US"/>
        </w:rPr>
        <w:t xml:space="preserve"> </w:t>
      </w:r>
      <w:r w:rsidR="00F234E9" w:rsidRPr="003C58BE">
        <w:rPr>
          <w:rFonts w:ascii="Times New Roman" w:hAnsi="Times New Roman" w:cs="Times New Roman"/>
          <w:bCs/>
          <w:kern w:val="2"/>
          <w:sz w:val="28"/>
          <w:szCs w:val="28"/>
          <w:lang w:eastAsia="en-US"/>
        </w:rPr>
        <w:t>2013</w:t>
      </w:r>
      <w:r w:rsidR="007043DB">
        <w:rPr>
          <w:rFonts w:ascii="Times New Roman" w:hAnsi="Times New Roman" w:cs="Times New Roman"/>
          <w:bCs/>
          <w:kern w:val="2"/>
          <w:sz w:val="28"/>
          <w:szCs w:val="28"/>
          <w:lang w:eastAsia="en-US"/>
        </w:rPr>
        <w:t xml:space="preserve"> </w:t>
      </w:r>
      <w:r w:rsidR="007043DB" w:rsidRPr="003C58BE">
        <w:rPr>
          <w:rFonts w:ascii="Times New Roman" w:hAnsi="Times New Roman" w:cs="Times New Roman"/>
          <w:bCs/>
          <w:kern w:val="2"/>
          <w:sz w:val="28"/>
          <w:szCs w:val="28"/>
          <w:lang w:eastAsia="en-US"/>
        </w:rPr>
        <w:t>года</w:t>
      </w:r>
      <w:r w:rsidR="00F234E9" w:rsidRPr="003C58BE">
        <w:rPr>
          <w:rFonts w:ascii="Times New Roman" w:hAnsi="Times New Roman" w:cs="Times New Roman"/>
          <w:bCs/>
          <w:kern w:val="2"/>
          <w:sz w:val="28"/>
          <w:szCs w:val="28"/>
          <w:lang w:eastAsia="en-US"/>
        </w:rPr>
        <w:t xml:space="preserve"> № </w:t>
      </w:r>
      <w:r w:rsidR="00143499">
        <w:rPr>
          <w:rFonts w:ascii="Times New Roman" w:hAnsi="Times New Roman" w:cs="Times New Roman"/>
          <w:bCs/>
          <w:kern w:val="2"/>
          <w:sz w:val="28"/>
          <w:szCs w:val="28"/>
          <w:lang w:eastAsia="en-US"/>
        </w:rPr>
        <w:t>3</w:t>
      </w:r>
      <w:r w:rsidR="005E74C0">
        <w:rPr>
          <w:rFonts w:ascii="Times New Roman" w:hAnsi="Times New Roman" w:cs="Times New Roman"/>
          <w:bCs/>
          <w:kern w:val="2"/>
          <w:sz w:val="28"/>
          <w:szCs w:val="28"/>
          <w:lang w:eastAsia="en-US"/>
        </w:rPr>
        <w:t>4</w:t>
      </w:r>
      <w:r w:rsidR="007D0F8C">
        <w:rPr>
          <w:rFonts w:ascii="Times New Roman" w:hAnsi="Times New Roman" w:cs="Times New Roman"/>
          <w:bCs/>
          <w:kern w:val="2"/>
          <w:sz w:val="28"/>
          <w:szCs w:val="28"/>
          <w:lang w:eastAsia="en-US"/>
        </w:rPr>
        <w:t>»</w:t>
      </w:r>
      <w:r w:rsidR="00F234E9" w:rsidRPr="003C58BE">
        <w:rPr>
          <w:rFonts w:ascii="Times New Roman" w:hAnsi="Times New Roman" w:cs="Times New Roman"/>
          <w:bCs/>
          <w:kern w:val="2"/>
          <w:sz w:val="28"/>
          <w:szCs w:val="28"/>
          <w:lang w:eastAsia="en-US"/>
        </w:rPr>
        <w:t>,</w:t>
      </w:r>
      <w:r w:rsidR="00F234E9" w:rsidRPr="00C33F0D">
        <w:rPr>
          <w:rFonts w:ascii="Times New Roman" w:hAnsi="Times New Roman" w:cs="Times New Roman"/>
          <w:b/>
          <w:kern w:val="2"/>
          <w:sz w:val="28"/>
          <w:szCs w:val="28"/>
          <w:lang w:eastAsia="en-US"/>
        </w:rPr>
        <w:t xml:space="preserve"> </w:t>
      </w:r>
      <w:r w:rsidR="00C33F0D" w:rsidRPr="003C58BE">
        <w:rPr>
          <w:rFonts w:ascii="Times New Roman" w:hAnsi="Times New Roman" w:cs="Times New Roman"/>
          <w:bCs/>
          <w:color w:val="000000"/>
          <w:sz w:val="28"/>
          <w:szCs w:val="28"/>
        </w:rPr>
        <w:t xml:space="preserve">изменение, изложив </w:t>
      </w:r>
      <w:r w:rsidR="007D0F8C">
        <w:rPr>
          <w:rFonts w:ascii="Times New Roman" w:hAnsi="Times New Roman" w:cs="Times New Roman"/>
          <w:bCs/>
          <w:color w:val="000000"/>
          <w:sz w:val="28"/>
          <w:szCs w:val="28"/>
        </w:rPr>
        <w:t>их</w:t>
      </w:r>
      <w:r w:rsidR="00C33F0D" w:rsidRPr="003C58BE">
        <w:rPr>
          <w:rFonts w:ascii="Times New Roman" w:hAnsi="Times New Roman" w:cs="Times New Roman"/>
          <w:bCs/>
          <w:color w:val="000000"/>
          <w:sz w:val="28"/>
          <w:szCs w:val="28"/>
        </w:rPr>
        <w:t xml:space="preserve"> в новой редакции </w:t>
      </w:r>
      <w:r w:rsidR="00C33F0D" w:rsidRPr="003C58BE">
        <w:rPr>
          <w:rFonts w:ascii="Times New Roman" w:hAnsi="Times New Roman" w:cs="Times New Roman"/>
          <w:bCs/>
          <w:sz w:val="28"/>
          <w:szCs w:val="28"/>
        </w:rPr>
        <w:t>согласно приложению к настоящему постановлению.</w:t>
      </w:r>
    </w:p>
    <w:bookmarkEnd w:id="2"/>
    <w:bookmarkEnd w:id="3"/>
    <w:p w14:paraId="72A4B807" w14:textId="3F2F8EC3" w:rsidR="00494377" w:rsidRPr="0097405F" w:rsidRDefault="005F3840" w:rsidP="0097405F">
      <w:pPr>
        <w:ind w:firstLine="540"/>
        <w:rPr>
          <w:rFonts w:ascii="Times New Roman" w:hAnsi="Times New Roman" w:cs="Times New Roman"/>
          <w:sz w:val="28"/>
          <w:szCs w:val="28"/>
        </w:rPr>
      </w:pPr>
      <w:r>
        <w:rPr>
          <w:rFonts w:ascii="Times New Roman" w:hAnsi="Times New Roman" w:cs="Times New Roman"/>
          <w:color w:val="000000"/>
          <w:spacing w:val="-4"/>
          <w:sz w:val="28"/>
          <w:szCs w:val="28"/>
        </w:rPr>
        <w:t>2</w:t>
      </w:r>
      <w:r w:rsidR="009F5BB7" w:rsidRPr="001C7D16">
        <w:rPr>
          <w:rFonts w:ascii="Times New Roman" w:hAnsi="Times New Roman" w:cs="Times New Roman"/>
          <w:color w:val="000000"/>
          <w:spacing w:val="-4"/>
          <w:sz w:val="28"/>
          <w:szCs w:val="28"/>
        </w:rPr>
        <w:t>.</w:t>
      </w:r>
      <w:r w:rsidR="00903072">
        <w:rPr>
          <w:rFonts w:ascii="Times New Roman" w:hAnsi="Times New Roman" w:cs="Times New Roman"/>
          <w:sz w:val="28"/>
          <w:szCs w:val="28"/>
        </w:rPr>
        <w:t xml:space="preserve"> Главному специалисту администрации </w:t>
      </w:r>
      <w:bookmarkStart w:id="4" w:name="sub_10"/>
      <w:r w:rsidR="005E74C0">
        <w:rPr>
          <w:rFonts w:ascii="Times New Roman" w:hAnsi="Times New Roman" w:cs="Times New Roman"/>
          <w:sz w:val="28"/>
          <w:szCs w:val="28"/>
        </w:rPr>
        <w:t>Л</w:t>
      </w:r>
      <w:r w:rsidR="00E96CF7">
        <w:rPr>
          <w:rFonts w:ascii="Times New Roman" w:hAnsi="Times New Roman" w:cs="Times New Roman"/>
          <w:sz w:val="28"/>
          <w:szCs w:val="28"/>
        </w:rPr>
        <w:t>.В. Чуркиной</w:t>
      </w:r>
      <w:r w:rsidR="0097405F">
        <w:rPr>
          <w:rFonts w:ascii="Times New Roman" w:hAnsi="Times New Roman" w:cs="Times New Roman"/>
          <w:sz w:val="28"/>
          <w:szCs w:val="28"/>
        </w:rPr>
        <w:t xml:space="preserve"> </w:t>
      </w:r>
      <w:r w:rsidR="004F35B6" w:rsidRPr="000B1535">
        <w:rPr>
          <w:rFonts w:ascii="Times New Roman" w:hAnsi="Times New Roman"/>
          <w:sz w:val="28"/>
          <w:szCs w:val="28"/>
        </w:rPr>
        <w:t>опубликовать настоящее постановление в издании «</w:t>
      </w:r>
      <w:r w:rsidR="00E96CF7">
        <w:rPr>
          <w:rFonts w:ascii="Times New Roman" w:hAnsi="Times New Roman"/>
          <w:sz w:val="28"/>
          <w:szCs w:val="28"/>
        </w:rPr>
        <w:t>Узколугский</w:t>
      </w:r>
      <w:r w:rsidR="004F35B6">
        <w:rPr>
          <w:rFonts w:ascii="Times New Roman" w:hAnsi="Times New Roman"/>
          <w:sz w:val="28"/>
          <w:szCs w:val="28"/>
        </w:rPr>
        <w:t xml:space="preserve"> </w:t>
      </w:r>
      <w:r w:rsidR="004F35B6" w:rsidRPr="000B1535">
        <w:rPr>
          <w:rFonts w:ascii="Times New Roman" w:hAnsi="Times New Roman"/>
          <w:sz w:val="28"/>
          <w:szCs w:val="28"/>
        </w:rPr>
        <w:t xml:space="preserve">вестник» и разместить на </w:t>
      </w:r>
      <w:hyperlink r:id="rId7" w:history="1">
        <w:r w:rsidR="004F35B6" w:rsidRPr="007043DB">
          <w:rPr>
            <w:rStyle w:val="affff8"/>
            <w:rFonts w:ascii="Times New Roman" w:hAnsi="Times New Roman"/>
            <w:color w:val="auto"/>
            <w:sz w:val="28"/>
            <w:szCs w:val="28"/>
            <w:u w:val="none"/>
          </w:rPr>
          <w:t>официальном сайте</w:t>
        </w:r>
      </w:hyperlink>
      <w:r w:rsidR="004F35B6" w:rsidRPr="000B1535">
        <w:rPr>
          <w:rFonts w:ascii="Times New Roman" w:hAnsi="Times New Roman"/>
          <w:sz w:val="28"/>
          <w:szCs w:val="28"/>
        </w:rPr>
        <w:t xml:space="preserve"> Черемховского районного муниципального образования в </w:t>
      </w:r>
      <w:r w:rsidR="004F35B6" w:rsidRPr="000B1535">
        <w:rPr>
          <w:rFonts w:ascii="Times New Roman" w:hAnsi="Times New Roman"/>
          <w:sz w:val="28"/>
          <w:szCs w:val="28"/>
        </w:rPr>
        <w:lastRenderedPageBreak/>
        <w:t>информационно-телекоммуникационной сети «Интернет</w:t>
      </w:r>
      <w:r w:rsidR="008F072F">
        <w:rPr>
          <w:rFonts w:ascii="Times New Roman" w:hAnsi="Times New Roman"/>
          <w:sz w:val="28"/>
          <w:szCs w:val="28"/>
        </w:rPr>
        <w:t>»</w:t>
      </w:r>
      <w:r w:rsidR="004F35B6" w:rsidRPr="000B1535">
        <w:rPr>
          <w:rFonts w:ascii="Times New Roman" w:hAnsi="Times New Roman"/>
          <w:sz w:val="28"/>
          <w:szCs w:val="28"/>
        </w:rPr>
        <w:t xml:space="preserve"> в разделе «поселения </w:t>
      </w:r>
      <w:r w:rsidR="004F35B6">
        <w:rPr>
          <w:rFonts w:ascii="Times New Roman" w:hAnsi="Times New Roman"/>
          <w:sz w:val="28"/>
          <w:szCs w:val="28"/>
        </w:rPr>
        <w:t xml:space="preserve">Черемховского </w:t>
      </w:r>
      <w:r w:rsidR="004F35B6" w:rsidRPr="000B1535">
        <w:rPr>
          <w:rFonts w:ascii="Times New Roman" w:hAnsi="Times New Roman"/>
          <w:sz w:val="28"/>
          <w:szCs w:val="28"/>
        </w:rPr>
        <w:t xml:space="preserve">района», в подразделе </w:t>
      </w:r>
      <w:r w:rsidR="00E96CF7">
        <w:rPr>
          <w:rFonts w:ascii="Times New Roman" w:hAnsi="Times New Roman" w:cs="Times New Roman"/>
          <w:sz w:val="28"/>
          <w:szCs w:val="28"/>
        </w:rPr>
        <w:t>Узколугского</w:t>
      </w:r>
      <w:r w:rsidR="004F35B6" w:rsidRPr="000B1535">
        <w:rPr>
          <w:rFonts w:ascii="Times New Roman" w:hAnsi="Times New Roman"/>
          <w:sz w:val="28"/>
          <w:szCs w:val="28"/>
        </w:rPr>
        <w:t xml:space="preserve"> муниципального образования</w:t>
      </w:r>
      <w:r w:rsidR="005313CA">
        <w:rPr>
          <w:rFonts w:ascii="Times New Roman" w:hAnsi="Times New Roman"/>
          <w:sz w:val="28"/>
          <w:szCs w:val="28"/>
        </w:rPr>
        <w:t>.</w:t>
      </w:r>
    </w:p>
    <w:p w14:paraId="3434D05E" w14:textId="77777777" w:rsidR="004F35B6" w:rsidRPr="004F35B6" w:rsidRDefault="005F3840" w:rsidP="001C7D16">
      <w:pPr>
        <w:ind w:firstLine="540"/>
        <w:rPr>
          <w:rFonts w:ascii="Times New Roman" w:hAnsi="Times New Roman" w:cs="Times New Roman"/>
          <w:sz w:val="28"/>
          <w:szCs w:val="28"/>
        </w:rPr>
      </w:pPr>
      <w:r>
        <w:rPr>
          <w:rFonts w:ascii="Times New Roman" w:hAnsi="Times New Roman" w:cs="Times New Roman"/>
          <w:sz w:val="28"/>
          <w:szCs w:val="28"/>
        </w:rPr>
        <w:t>3</w:t>
      </w:r>
      <w:r w:rsidR="00B47C59" w:rsidRPr="001C7D16">
        <w:rPr>
          <w:rFonts w:ascii="Times New Roman" w:hAnsi="Times New Roman" w:cs="Times New Roman"/>
          <w:sz w:val="28"/>
          <w:szCs w:val="28"/>
        </w:rPr>
        <w:t xml:space="preserve">. </w:t>
      </w:r>
      <w:bookmarkEnd w:id="4"/>
      <w:r w:rsidR="004F35B6" w:rsidRPr="004F35B6">
        <w:rPr>
          <w:rFonts w:ascii="Times New Roman" w:hAnsi="Times New Roman" w:cs="Times New Roman"/>
          <w:sz w:val="28"/>
          <w:szCs w:val="28"/>
        </w:rPr>
        <w:t>Настоящее постановление вступает в силу после его официального опубликования</w:t>
      </w:r>
      <w:r w:rsidR="003C58BE">
        <w:rPr>
          <w:rFonts w:ascii="Times New Roman" w:hAnsi="Times New Roman" w:cs="Times New Roman"/>
          <w:sz w:val="28"/>
          <w:szCs w:val="28"/>
        </w:rPr>
        <w:t>.</w:t>
      </w:r>
    </w:p>
    <w:p w14:paraId="692A684F" w14:textId="097B11C8" w:rsidR="009F5BB7" w:rsidRPr="001C7D16" w:rsidRDefault="005F3840" w:rsidP="005E74C0">
      <w:pPr>
        <w:tabs>
          <w:tab w:val="left" w:pos="0"/>
        </w:tabs>
        <w:ind w:firstLine="567"/>
        <w:rPr>
          <w:rFonts w:ascii="Times New Roman" w:hAnsi="Times New Roman" w:cs="Times New Roman"/>
          <w:sz w:val="28"/>
          <w:szCs w:val="28"/>
        </w:rPr>
      </w:pPr>
      <w:r>
        <w:rPr>
          <w:rFonts w:ascii="Times New Roman" w:hAnsi="Times New Roman" w:cs="Times New Roman"/>
          <w:sz w:val="28"/>
          <w:szCs w:val="28"/>
        </w:rPr>
        <w:t>4</w:t>
      </w:r>
      <w:r w:rsidR="009F5BB7" w:rsidRPr="001C7D16">
        <w:rPr>
          <w:rFonts w:ascii="Times New Roman" w:hAnsi="Times New Roman" w:cs="Times New Roman"/>
          <w:sz w:val="28"/>
          <w:szCs w:val="28"/>
        </w:rPr>
        <w:t xml:space="preserve">. </w:t>
      </w:r>
      <w:r w:rsidR="009F5BB7" w:rsidRPr="001C7D16">
        <w:rPr>
          <w:rFonts w:ascii="Times New Roman" w:hAnsi="Times New Roman" w:cs="Times New Roman"/>
          <w:color w:val="000000"/>
          <w:spacing w:val="-5"/>
          <w:sz w:val="28"/>
          <w:szCs w:val="28"/>
        </w:rPr>
        <w:t xml:space="preserve">Контроль за исполнением настоящего постановления </w:t>
      </w:r>
      <w:r w:rsidR="0097405F" w:rsidRPr="00954B14">
        <w:rPr>
          <w:rFonts w:ascii="Times New Roman" w:hAnsi="Times New Roman" w:cs="Times New Roman"/>
          <w:sz w:val="28"/>
          <w:szCs w:val="28"/>
        </w:rPr>
        <w:t xml:space="preserve">возложить на главу </w:t>
      </w:r>
      <w:r w:rsidR="00E96CF7">
        <w:rPr>
          <w:rFonts w:ascii="Times New Roman" w:hAnsi="Times New Roman" w:cs="Times New Roman"/>
          <w:sz w:val="28"/>
          <w:szCs w:val="28"/>
        </w:rPr>
        <w:t>Узколугского</w:t>
      </w:r>
      <w:r w:rsidR="0097405F">
        <w:rPr>
          <w:rFonts w:ascii="Times New Roman" w:hAnsi="Times New Roman" w:cs="Times New Roman"/>
          <w:sz w:val="28"/>
          <w:szCs w:val="28"/>
        </w:rPr>
        <w:t xml:space="preserve"> муниципального образования </w:t>
      </w:r>
      <w:r w:rsidR="00E96CF7">
        <w:rPr>
          <w:rFonts w:ascii="Times New Roman" w:hAnsi="Times New Roman" w:cs="Times New Roman"/>
          <w:sz w:val="28"/>
          <w:szCs w:val="28"/>
        </w:rPr>
        <w:t xml:space="preserve">О.В. </w:t>
      </w:r>
      <w:proofErr w:type="spellStart"/>
      <w:r w:rsidR="00E96CF7">
        <w:rPr>
          <w:rFonts w:ascii="Times New Roman" w:hAnsi="Times New Roman" w:cs="Times New Roman"/>
          <w:sz w:val="28"/>
          <w:szCs w:val="28"/>
        </w:rPr>
        <w:t>Гоберштейн</w:t>
      </w:r>
      <w:proofErr w:type="spellEnd"/>
      <w:r w:rsidR="005E74C0">
        <w:rPr>
          <w:rFonts w:ascii="Times New Roman" w:hAnsi="Times New Roman" w:cs="Times New Roman"/>
          <w:sz w:val="28"/>
          <w:szCs w:val="28"/>
        </w:rPr>
        <w:t>.</w:t>
      </w:r>
    </w:p>
    <w:p w14:paraId="1AF08774" w14:textId="77777777" w:rsidR="00802CBD" w:rsidRPr="001C7D16" w:rsidRDefault="00802CBD" w:rsidP="001C7D16">
      <w:pPr>
        <w:rPr>
          <w:rFonts w:ascii="Times New Roman" w:hAnsi="Times New Roman" w:cs="Times New Roman"/>
          <w:sz w:val="28"/>
          <w:szCs w:val="28"/>
        </w:rPr>
      </w:pPr>
    </w:p>
    <w:p w14:paraId="18891E12" w14:textId="77777777" w:rsidR="00802CBD" w:rsidRPr="001C7D16" w:rsidRDefault="00802CBD" w:rsidP="001C7D16">
      <w:pPr>
        <w:rPr>
          <w:rFonts w:ascii="Times New Roman" w:hAnsi="Times New Roman" w:cs="Times New Roman"/>
          <w:sz w:val="28"/>
          <w:szCs w:val="28"/>
        </w:rPr>
      </w:pPr>
    </w:p>
    <w:p w14:paraId="5F536377" w14:textId="4DF1005F" w:rsidR="00E817DB" w:rsidRDefault="0097405F" w:rsidP="001C7D16">
      <w:pPr>
        <w:tabs>
          <w:tab w:val="left" w:pos="8115"/>
        </w:tabs>
        <w:ind w:firstLine="0"/>
        <w:rPr>
          <w:rFonts w:ascii="Times New Roman" w:hAnsi="Times New Roman" w:cs="Times New Roman"/>
          <w:sz w:val="28"/>
          <w:szCs w:val="28"/>
        </w:rPr>
      </w:pPr>
      <w:r>
        <w:rPr>
          <w:rFonts w:ascii="Times New Roman" w:hAnsi="Times New Roman" w:cs="Times New Roman"/>
          <w:sz w:val="28"/>
          <w:szCs w:val="28"/>
        </w:rPr>
        <w:t>Глава</w:t>
      </w:r>
      <w:r w:rsidR="00E817DB">
        <w:rPr>
          <w:rFonts w:ascii="Times New Roman" w:hAnsi="Times New Roman" w:cs="Times New Roman"/>
          <w:sz w:val="28"/>
          <w:szCs w:val="28"/>
        </w:rPr>
        <w:t xml:space="preserve"> </w:t>
      </w:r>
      <w:r w:rsidR="00E96CF7">
        <w:rPr>
          <w:rFonts w:ascii="Times New Roman" w:hAnsi="Times New Roman" w:cs="Times New Roman"/>
          <w:sz w:val="28"/>
          <w:szCs w:val="28"/>
        </w:rPr>
        <w:t>Узколугского</w:t>
      </w:r>
    </w:p>
    <w:p w14:paraId="1D1BBEA6" w14:textId="41FDBF7C" w:rsidR="00494377" w:rsidRPr="001C7D16" w:rsidRDefault="00E817DB" w:rsidP="001C7D16">
      <w:pPr>
        <w:tabs>
          <w:tab w:val="left" w:pos="8115"/>
        </w:tabs>
        <w:ind w:firstLine="0"/>
        <w:rPr>
          <w:rFonts w:ascii="Times New Roman" w:hAnsi="Times New Roman" w:cs="Times New Roman"/>
          <w:sz w:val="28"/>
          <w:szCs w:val="28"/>
        </w:rPr>
      </w:pPr>
      <w:r>
        <w:rPr>
          <w:rFonts w:ascii="Times New Roman" w:hAnsi="Times New Roman" w:cs="Times New Roman"/>
          <w:sz w:val="28"/>
          <w:szCs w:val="28"/>
        </w:rPr>
        <w:t>муниципального образования</w:t>
      </w:r>
      <w:r w:rsidR="00E96CF7">
        <w:rPr>
          <w:rFonts w:ascii="Times New Roman" w:hAnsi="Times New Roman" w:cs="Times New Roman"/>
          <w:sz w:val="28"/>
          <w:szCs w:val="28"/>
        </w:rPr>
        <w:t xml:space="preserve">                                                            </w:t>
      </w:r>
      <w:r w:rsidR="00E96CF7">
        <w:rPr>
          <w:rFonts w:ascii="Times New Roman" w:hAnsi="Times New Roman" w:cs="Times New Roman"/>
          <w:sz w:val="28"/>
          <w:szCs w:val="28"/>
        </w:rPr>
        <w:t xml:space="preserve">О.В. </w:t>
      </w:r>
      <w:proofErr w:type="spellStart"/>
      <w:r w:rsidR="00E96CF7">
        <w:rPr>
          <w:rFonts w:ascii="Times New Roman" w:hAnsi="Times New Roman" w:cs="Times New Roman"/>
          <w:sz w:val="28"/>
          <w:szCs w:val="28"/>
        </w:rPr>
        <w:t>Гоберштейн</w:t>
      </w:r>
      <w:proofErr w:type="spellEnd"/>
    </w:p>
    <w:p w14:paraId="4C6DA7CB" w14:textId="77777777" w:rsidR="005330D2" w:rsidRPr="001C7D16" w:rsidRDefault="005330D2" w:rsidP="001C7D16">
      <w:pPr>
        <w:tabs>
          <w:tab w:val="left" w:pos="8115"/>
        </w:tabs>
        <w:ind w:firstLine="0"/>
        <w:rPr>
          <w:rFonts w:ascii="Times New Roman" w:hAnsi="Times New Roman" w:cs="Times New Roman"/>
          <w:sz w:val="28"/>
          <w:szCs w:val="28"/>
        </w:rPr>
      </w:pPr>
    </w:p>
    <w:p w14:paraId="25CAE725" w14:textId="77777777" w:rsidR="00802CBD" w:rsidRDefault="00802CBD" w:rsidP="001C7D16">
      <w:pPr>
        <w:tabs>
          <w:tab w:val="left" w:pos="8115"/>
        </w:tabs>
        <w:ind w:firstLine="0"/>
        <w:rPr>
          <w:rFonts w:ascii="Times New Roman" w:hAnsi="Times New Roman" w:cs="Times New Roman"/>
          <w:sz w:val="28"/>
          <w:szCs w:val="28"/>
        </w:rPr>
      </w:pPr>
    </w:p>
    <w:p w14:paraId="74124C75" w14:textId="77777777" w:rsidR="00AC6C34" w:rsidRDefault="00AC6C34" w:rsidP="001C7D16">
      <w:pPr>
        <w:tabs>
          <w:tab w:val="left" w:pos="8115"/>
        </w:tabs>
        <w:ind w:firstLine="0"/>
        <w:rPr>
          <w:rFonts w:ascii="Times New Roman" w:hAnsi="Times New Roman" w:cs="Times New Roman"/>
          <w:sz w:val="28"/>
          <w:szCs w:val="28"/>
        </w:rPr>
      </w:pPr>
    </w:p>
    <w:p w14:paraId="7D0C126C" w14:textId="77777777" w:rsidR="00AC6C34" w:rsidRDefault="00AC6C34" w:rsidP="001C7D16">
      <w:pPr>
        <w:tabs>
          <w:tab w:val="left" w:pos="8115"/>
        </w:tabs>
        <w:ind w:firstLine="0"/>
        <w:rPr>
          <w:rFonts w:ascii="Times New Roman" w:hAnsi="Times New Roman" w:cs="Times New Roman"/>
          <w:sz w:val="28"/>
          <w:szCs w:val="28"/>
        </w:rPr>
      </w:pPr>
    </w:p>
    <w:p w14:paraId="532BA50E" w14:textId="77777777" w:rsidR="00AC6C34" w:rsidRDefault="00AC6C34" w:rsidP="001C7D16">
      <w:pPr>
        <w:tabs>
          <w:tab w:val="left" w:pos="8115"/>
        </w:tabs>
        <w:ind w:firstLine="0"/>
        <w:rPr>
          <w:rFonts w:ascii="Times New Roman" w:hAnsi="Times New Roman" w:cs="Times New Roman"/>
          <w:sz w:val="28"/>
          <w:szCs w:val="28"/>
        </w:rPr>
      </w:pPr>
    </w:p>
    <w:p w14:paraId="4C67F29C" w14:textId="77777777" w:rsidR="00AC6C34" w:rsidRDefault="00AC6C34" w:rsidP="001C7D16">
      <w:pPr>
        <w:tabs>
          <w:tab w:val="left" w:pos="8115"/>
        </w:tabs>
        <w:ind w:firstLine="0"/>
        <w:rPr>
          <w:rFonts w:ascii="Times New Roman" w:hAnsi="Times New Roman" w:cs="Times New Roman"/>
          <w:sz w:val="28"/>
          <w:szCs w:val="28"/>
        </w:rPr>
      </w:pPr>
    </w:p>
    <w:p w14:paraId="4AD3336C" w14:textId="77777777" w:rsidR="00AC6C34" w:rsidRDefault="00AC6C34" w:rsidP="001C7D16">
      <w:pPr>
        <w:tabs>
          <w:tab w:val="left" w:pos="8115"/>
        </w:tabs>
        <w:ind w:firstLine="0"/>
        <w:rPr>
          <w:rFonts w:ascii="Times New Roman" w:hAnsi="Times New Roman" w:cs="Times New Roman"/>
          <w:sz w:val="28"/>
          <w:szCs w:val="28"/>
        </w:rPr>
      </w:pPr>
    </w:p>
    <w:p w14:paraId="23688D87" w14:textId="77777777" w:rsidR="00AC6C34" w:rsidRDefault="00AC6C34" w:rsidP="001C7D16">
      <w:pPr>
        <w:tabs>
          <w:tab w:val="left" w:pos="8115"/>
        </w:tabs>
        <w:ind w:firstLine="0"/>
        <w:rPr>
          <w:rFonts w:ascii="Times New Roman" w:hAnsi="Times New Roman" w:cs="Times New Roman"/>
          <w:sz w:val="28"/>
          <w:szCs w:val="28"/>
        </w:rPr>
      </w:pPr>
    </w:p>
    <w:p w14:paraId="7D0A3EF8" w14:textId="77777777" w:rsidR="00AC6C34" w:rsidRDefault="00AC6C34" w:rsidP="001C7D16">
      <w:pPr>
        <w:tabs>
          <w:tab w:val="left" w:pos="8115"/>
        </w:tabs>
        <w:ind w:firstLine="0"/>
        <w:rPr>
          <w:rFonts w:ascii="Times New Roman" w:hAnsi="Times New Roman" w:cs="Times New Roman"/>
          <w:sz w:val="28"/>
          <w:szCs w:val="28"/>
        </w:rPr>
      </w:pPr>
    </w:p>
    <w:p w14:paraId="0D1EA283" w14:textId="77777777" w:rsidR="00AC6C34" w:rsidRDefault="00AC6C34" w:rsidP="001C7D16">
      <w:pPr>
        <w:tabs>
          <w:tab w:val="left" w:pos="8115"/>
        </w:tabs>
        <w:ind w:firstLine="0"/>
        <w:rPr>
          <w:rFonts w:ascii="Times New Roman" w:hAnsi="Times New Roman" w:cs="Times New Roman"/>
          <w:sz w:val="28"/>
          <w:szCs w:val="28"/>
        </w:rPr>
      </w:pPr>
    </w:p>
    <w:p w14:paraId="6B4D3D26" w14:textId="77777777" w:rsidR="00AC6C34" w:rsidRDefault="00AC6C34" w:rsidP="001C7D16">
      <w:pPr>
        <w:tabs>
          <w:tab w:val="left" w:pos="8115"/>
        </w:tabs>
        <w:ind w:firstLine="0"/>
        <w:rPr>
          <w:rFonts w:ascii="Times New Roman" w:hAnsi="Times New Roman" w:cs="Times New Roman"/>
          <w:sz w:val="28"/>
          <w:szCs w:val="28"/>
        </w:rPr>
      </w:pPr>
    </w:p>
    <w:p w14:paraId="0D2FD88A" w14:textId="77777777" w:rsidR="00AC6C34" w:rsidRDefault="00AC6C34" w:rsidP="001C7D16">
      <w:pPr>
        <w:tabs>
          <w:tab w:val="left" w:pos="8115"/>
        </w:tabs>
        <w:ind w:firstLine="0"/>
        <w:rPr>
          <w:rFonts w:ascii="Times New Roman" w:hAnsi="Times New Roman" w:cs="Times New Roman"/>
          <w:sz w:val="28"/>
          <w:szCs w:val="28"/>
        </w:rPr>
      </w:pPr>
    </w:p>
    <w:p w14:paraId="7F92D1D0" w14:textId="77777777" w:rsidR="00AC6C34" w:rsidRDefault="00AC6C34" w:rsidP="001C7D16">
      <w:pPr>
        <w:tabs>
          <w:tab w:val="left" w:pos="8115"/>
        </w:tabs>
        <w:ind w:firstLine="0"/>
        <w:rPr>
          <w:rFonts w:ascii="Times New Roman" w:hAnsi="Times New Roman" w:cs="Times New Roman"/>
          <w:sz w:val="28"/>
          <w:szCs w:val="28"/>
        </w:rPr>
      </w:pPr>
    </w:p>
    <w:p w14:paraId="3E8814CB" w14:textId="77777777" w:rsidR="00AC6C34" w:rsidRDefault="00AC6C34" w:rsidP="001C7D16">
      <w:pPr>
        <w:tabs>
          <w:tab w:val="left" w:pos="8115"/>
        </w:tabs>
        <w:ind w:firstLine="0"/>
        <w:rPr>
          <w:rFonts w:ascii="Times New Roman" w:hAnsi="Times New Roman" w:cs="Times New Roman"/>
          <w:sz w:val="28"/>
          <w:szCs w:val="28"/>
        </w:rPr>
      </w:pPr>
    </w:p>
    <w:p w14:paraId="05928FE2" w14:textId="77777777" w:rsidR="00AC6C34" w:rsidRDefault="00AC6C34" w:rsidP="001C7D16">
      <w:pPr>
        <w:tabs>
          <w:tab w:val="left" w:pos="8115"/>
        </w:tabs>
        <w:ind w:firstLine="0"/>
        <w:rPr>
          <w:rFonts w:ascii="Times New Roman" w:hAnsi="Times New Roman" w:cs="Times New Roman"/>
          <w:sz w:val="28"/>
          <w:szCs w:val="28"/>
        </w:rPr>
      </w:pPr>
    </w:p>
    <w:p w14:paraId="62A6864D" w14:textId="77777777" w:rsidR="00AC6C34" w:rsidRDefault="00AC6C34" w:rsidP="001C7D16">
      <w:pPr>
        <w:tabs>
          <w:tab w:val="left" w:pos="8115"/>
        </w:tabs>
        <w:ind w:firstLine="0"/>
        <w:rPr>
          <w:rFonts w:ascii="Times New Roman" w:hAnsi="Times New Roman" w:cs="Times New Roman"/>
          <w:sz w:val="28"/>
          <w:szCs w:val="28"/>
        </w:rPr>
      </w:pPr>
    </w:p>
    <w:p w14:paraId="297B1077" w14:textId="77777777" w:rsidR="00454AAC" w:rsidRDefault="00454AAC" w:rsidP="001C7D16">
      <w:pPr>
        <w:tabs>
          <w:tab w:val="left" w:pos="8115"/>
        </w:tabs>
        <w:ind w:firstLine="0"/>
        <w:rPr>
          <w:rFonts w:ascii="Times New Roman" w:hAnsi="Times New Roman" w:cs="Times New Roman"/>
          <w:sz w:val="28"/>
          <w:szCs w:val="28"/>
        </w:rPr>
      </w:pPr>
    </w:p>
    <w:p w14:paraId="71336C8F" w14:textId="77777777" w:rsidR="003C58BE" w:rsidRDefault="003C58BE" w:rsidP="001C7D16">
      <w:pPr>
        <w:tabs>
          <w:tab w:val="left" w:pos="8115"/>
        </w:tabs>
        <w:ind w:firstLine="0"/>
        <w:rPr>
          <w:rFonts w:ascii="Times New Roman" w:hAnsi="Times New Roman" w:cs="Times New Roman"/>
          <w:sz w:val="28"/>
          <w:szCs w:val="28"/>
        </w:rPr>
      </w:pPr>
    </w:p>
    <w:p w14:paraId="5CD8A727" w14:textId="77777777" w:rsidR="003C58BE" w:rsidRDefault="003C58BE" w:rsidP="001C7D16">
      <w:pPr>
        <w:tabs>
          <w:tab w:val="left" w:pos="8115"/>
        </w:tabs>
        <w:ind w:firstLine="0"/>
        <w:rPr>
          <w:rFonts w:ascii="Times New Roman" w:hAnsi="Times New Roman" w:cs="Times New Roman"/>
          <w:sz w:val="28"/>
          <w:szCs w:val="28"/>
        </w:rPr>
      </w:pPr>
    </w:p>
    <w:p w14:paraId="7E917116" w14:textId="77777777" w:rsidR="003C58BE" w:rsidRDefault="003C58BE" w:rsidP="001C7D16">
      <w:pPr>
        <w:tabs>
          <w:tab w:val="left" w:pos="8115"/>
        </w:tabs>
        <w:ind w:firstLine="0"/>
        <w:rPr>
          <w:rFonts w:ascii="Times New Roman" w:hAnsi="Times New Roman" w:cs="Times New Roman"/>
          <w:sz w:val="28"/>
          <w:szCs w:val="28"/>
        </w:rPr>
      </w:pPr>
    </w:p>
    <w:p w14:paraId="2CAC44BE" w14:textId="77777777" w:rsidR="003C58BE" w:rsidRDefault="003C58BE" w:rsidP="001C7D16">
      <w:pPr>
        <w:tabs>
          <w:tab w:val="left" w:pos="8115"/>
        </w:tabs>
        <w:ind w:firstLine="0"/>
        <w:rPr>
          <w:rFonts w:ascii="Times New Roman" w:hAnsi="Times New Roman" w:cs="Times New Roman"/>
          <w:sz w:val="28"/>
          <w:szCs w:val="28"/>
        </w:rPr>
      </w:pPr>
    </w:p>
    <w:p w14:paraId="67D5E84A" w14:textId="77777777" w:rsidR="003C58BE" w:rsidRDefault="003C58BE" w:rsidP="001C7D16">
      <w:pPr>
        <w:tabs>
          <w:tab w:val="left" w:pos="8115"/>
        </w:tabs>
        <w:ind w:firstLine="0"/>
        <w:rPr>
          <w:rFonts w:ascii="Times New Roman" w:hAnsi="Times New Roman" w:cs="Times New Roman"/>
          <w:sz w:val="28"/>
          <w:szCs w:val="28"/>
        </w:rPr>
      </w:pPr>
    </w:p>
    <w:p w14:paraId="143D52BA" w14:textId="77777777" w:rsidR="003C58BE" w:rsidRDefault="003C58BE" w:rsidP="001C7D16">
      <w:pPr>
        <w:tabs>
          <w:tab w:val="left" w:pos="8115"/>
        </w:tabs>
        <w:ind w:firstLine="0"/>
        <w:rPr>
          <w:rFonts w:ascii="Times New Roman" w:hAnsi="Times New Roman" w:cs="Times New Roman"/>
          <w:sz w:val="28"/>
          <w:szCs w:val="28"/>
        </w:rPr>
      </w:pPr>
    </w:p>
    <w:p w14:paraId="0F9B5602" w14:textId="77777777" w:rsidR="003C58BE" w:rsidRDefault="003C58BE" w:rsidP="001C7D16">
      <w:pPr>
        <w:tabs>
          <w:tab w:val="left" w:pos="8115"/>
        </w:tabs>
        <w:ind w:firstLine="0"/>
        <w:rPr>
          <w:rFonts w:ascii="Times New Roman" w:hAnsi="Times New Roman" w:cs="Times New Roman"/>
          <w:sz w:val="28"/>
          <w:szCs w:val="28"/>
        </w:rPr>
      </w:pPr>
    </w:p>
    <w:p w14:paraId="553F3330" w14:textId="77777777" w:rsidR="003C58BE" w:rsidRDefault="003C58BE" w:rsidP="001C7D16">
      <w:pPr>
        <w:tabs>
          <w:tab w:val="left" w:pos="8115"/>
        </w:tabs>
        <w:ind w:firstLine="0"/>
        <w:rPr>
          <w:rFonts w:ascii="Times New Roman" w:hAnsi="Times New Roman" w:cs="Times New Roman"/>
          <w:sz w:val="28"/>
          <w:szCs w:val="28"/>
        </w:rPr>
      </w:pPr>
    </w:p>
    <w:p w14:paraId="749B9592" w14:textId="77777777" w:rsidR="003C58BE" w:rsidRDefault="003C58BE" w:rsidP="001C7D16">
      <w:pPr>
        <w:tabs>
          <w:tab w:val="left" w:pos="8115"/>
        </w:tabs>
        <w:ind w:firstLine="0"/>
        <w:rPr>
          <w:rFonts w:ascii="Times New Roman" w:hAnsi="Times New Roman" w:cs="Times New Roman"/>
          <w:sz w:val="28"/>
          <w:szCs w:val="28"/>
        </w:rPr>
      </w:pPr>
    </w:p>
    <w:p w14:paraId="0FC5F9C7" w14:textId="77777777" w:rsidR="003C58BE" w:rsidRDefault="003C58BE" w:rsidP="001C7D16">
      <w:pPr>
        <w:tabs>
          <w:tab w:val="left" w:pos="8115"/>
        </w:tabs>
        <w:ind w:firstLine="0"/>
        <w:rPr>
          <w:rFonts w:ascii="Times New Roman" w:hAnsi="Times New Roman" w:cs="Times New Roman"/>
          <w:sz w:val="28"/>
          <w:szCs w:val="28"/>
        </w:rPr>
      </w:pPr>
    </w:p>
    <w:p w14:paraId="390C04F6" w14:textId="77777777" w:rsidR="003C58BE" w:rsidRDefault="003C58BE" w:rsidP="001C7D16">
      <w:pPr>
        <w:tabs>
          <w:tab w:val="left" w:pos="8115"/>
        </w:tabs>
        <w:ind w:firstLine="0"/>
        <w:rPr>
          <w:rFonts w:ascii="Times New Roman" w:hAnsi="Times New Roman" w:cs="Times New Roman"/>
          <w:sz w:val="28"/>
          <w:szCs w:val="28"/>
        </w:rPr>
      </w:pPr>
    </w:p>
    <w:p w14:paraId="1D2717A7" w14:textId="3EA7D230" w:rsidR="003C58BE" w:rsidRDefault="003C58BE" w:rsidP="001C7D16">
      <w:pPr>
        <w:tabs>
          <w:tab w:val="left" w:pos="8115"/>
        </w:tabs>
        <w:ind w:firstLine="0"/>
        <w:rPr>
          <w:rFonts w:ascii="Times New Roman" w:hAnsi="Times New Roman" w:cs="Times New Roman"/>
          <w:sz w:val="28"/>
          <w:szCs w:val="28"/>
        </w:rPr>
      </w:pPr>
    </w:p>
    <w:p w14:paraId="4737429F" w14:textId="2E0396AB" w:rsidR="00E96CF7" w:rsidRDefault="00E96CF7" w:rsidP="001C7D16">
      <w:pPr>
        <w:tabs>
          <w:tab w:val="left" w:pos="8115"/>
        </w:tabs>
        <w:ind w:firstLine="0"/>
        <w:rPr>
          <w:rFonts w:ascii="Times New Roman" w:hAnsi="Times New Roman" w:cs="Times New Roman"/>
          <w:sz w:val="28"/>
          <w:szCs w:val="28"/>
        </w:rPr>
      </w:pPr>
    </w:p>
    <w:p w14:paraId="5AB7EDD8" w14:textId="5D2C5B7F" w:rsidR="00E96CF7" w:rsidRDefault="00E96CF7" w:rsidP="001C7D16">
      <w:pPr>
        <w:tabs>
          <w:tab w:val="left" w:pos="8115"/>
        </w:tabs>
        <w:ind w:firstLine="0"/>
        <w:rPr>
          <w:rFonts w:ascii="Times New Roman" w:hAnsi="Times New Roman" w:cs="Times New Roman"/>
          <w:sz w:val="28"/>
          <w:szCs w:val="28"/>
        </w:rPr>
      </w:pPr>
    </w:p>
    <w:p w14:paraId="09BF03C9" w14:textId="0000F809" w:rsidR="00E96CF7" w:rsidRDefault="00E96CF7" w:rsidP="001C7D16">
      <w:pPr>
        <w:tabs>
          <w:tab w:val="left" w:pos="8115"/>
        </w:tabs>
        <w:ind w:firstLine="0"/>
        <w:rPr>
          <w:rFonts w:ascii="Times New Roman" w:hAnsi="Times New Roman" w:cs="Times New Roman"/>
          <w:sz w:val="28"/>
          <w:szCs w:val="28"/>
        </w:rPr>
      </w:pPr>
    </w:p>
    <w:p w14:paraId="403825B8" w14:textId="450BE361" w:rsidR="00E96CF7" w:rsidRDefault="00E96CF7" w:rsidP="001C7D16">
      <w:pPr>
        <w:tabs>
          <w:tab w:val="left" w:pos="8115"/>
        </w:tabs>
        <w:ind w:firstLine="0"/>
        <w:rPr>
          <w:rFonts w:ascii="Times New Roman" w:hAnsi="Times New Roman" w:cs="Times New Roman"/>
          <w:sz w:val="28"/>
          <w:szCs w:val="28"/>
        </w:rPr>
      </w:pPr>
    </w:p>
    <w:p w14:paraId="741ED847" w14:textId="5E5C060A" w:rsidR="00E96CF7" w:rsidRDefault="00E96CF7" w:rsidP="001C7D16">
      <w:pPr>
        <w:tabs>
          <w:tab w:val="left" w:pos="8115"/>
        </w:tabs>
        <w:ind w:firstLine="0"/>
        <w:rPr>
          <w:rFonts w:ascii="Times New Roman" w:hAnsi="Times New Roman" w:cs="Times New Roman"/>
          <w:sz w:val="28"/>
          <w:szCs w:val="28"/>
        </w:rPr>
      </w:pPr>
    </w:p>
    <w:p w14:paraId="0B609D5B" w14:textId="77777777" w:rsidR="00E96CF7" w:rsidRDefault="00E96CF7" w:rsidP="001C7D16">
      <w:pPr>
        <w:tabs>
          <w:tab w:val="left" w:pos="8115"/>
        </w:tabs>
        <w:ind w:firstLine="0"/>
        <w:rPr>
          <w:rFonts w:ascii="Times New Roman" w:hAnsi="Times New Roman" w:cs="Times New Roman"/>
          <w:sz w:val="28"/>
          <w:szCs w:val="28"/>
        </w:rPr>
      </w:pPr>
    </w:p>
    <w:p w14:paraId="7FC323AD" w14:textId="4A752DC7" w:rsidR="007D0F8C" w:rsidRDefault="003C58BE" w:rsidP="00E96CF7">
      <w:pPr>
        <w:widowControl/>
        <w:autoSpaceDE/>
        <w:autoSpaceDN/>
        <w:adjustRightInd/>
        <w:ind w:left="5670" w:firstLine="0"/>
        <w:jc w:val="right"/>
        <w:rPr>
          <w:rFonts w:ascii="Times New Roman" w:hAnsi="Times New Roman" w:cs="Times New Roman"/>
        </w:rPr>
      </w:pPr>
      <w:r w:rsidRPr="003C58BE">
        <w:rPr>
          <w:rFonts w:ascii="Times New Roman" w:hAnsi="Times New Roman" w:cs="Times New Roman"/>
        </w:rPr>
        <w:t>Приложение</w:t>
      </w:r>
    </w:p>
    <w:p w14:paraId="7C3CA505" w14:textId="77777777" w:rsidR="007D0F8C" w:rsidRDefault="003C58BE" w:rsidP="00E96CF7">
      <w:pPr>
        <w:widowControl/>
        <w:autoSpaceDE/>
        <w:autoSpaceDN/>
        <w:adjustRightInd/>
        <w:ind w:left="5670" w:firstLine="0"/>
        <w:jc w:val="right"/>
        <w:rPr>
          <w:rFonts w:ascii="Times New Roman" w:hAnsi="Times New Roman" w:cs="Times New Roman"/>
        </w:rPr>
      </w:pPr>
      <w:r w:rsidRPr="003C58BE">
        <w:rPr>
          <w:rFonts w:ascii="Times New Roman" w:hAnsi="Times New Roman" w:cs="Times New Roman"/>
        </w:rPr>
        <w:t>к постановлению администрации</w:t>
      </w:r>
    </w:p>
    <w:p w14:paraId="3D93B6B7" w14:textId="0C69FCBE" w:rsidR="007D0F8C" w:rsidRDefault="00E96CF7" w:rsidP="00E96CF7">
      <w:pPr>
        <w:widowControl/>
        <w:autoSpaceDE/>
        <w:autoSpaceDN/>
        <w:adjustRightInd/>
        <w:ind w:left="5103" w:firstLine="0"/>
        <w:jc w:val="right"/>
        <w:rPr>
          <w:rFonts w:ascii="Times New Roman" w:hAnsi="Times New Roman" w:cs="Times New Roman"/>
        </w:rPr>
      </w:pPr>
      <w:r>
        <w:rPr>
          <w:rFonts w:ascii="Times New Roman" w:hAnsi="Times New Roman" w:cs="Times New Roman"/>
          <w:bCs/>
          <w:color w:val="000000"/>
        </w:rPr>
        <w:t>Узколугского</w:t>
      </w:r>
      <w:r w:rsidR="003C58BE" w:rsidRPr="003C58BE">
        <w:rPr>
          <w:rFonts w:ascii="Times New Roman" w:hAnsi="Times New Roman" w:cs="Times New Roman"/>
        </w:rPr>
        <w:t xml:space="preserve"> </w:t>
      </w:r>
      <w:r w:rsidR="007D0F8C">
        <w:rPr>
          <w:rFonts w:ascii="Times New Roman" w:hAnsi="Times New Roman" w:cs="Times New Roman"/>
        </w:rPr>
        <w:t>муниципального</w:t>
      </w:r>
    </w:p>
    <w:p w14:paraId="66D554BB" w14:textId="5911C982" w:rsidR="003C58BE" w:rsidRPr="003C58BE" w:rsidRDefault="007D0F8C" w:rsidP="00E96CF7">
      <w:pPr>
        <w:widowControl/>
        <w:autoSpaceDE/>
        <w:autoSpaceDN/>
        <w:adjustRightInd/>
        <w:ind w:left="5103" w:firstLine="0"/>
        <w:jc w:val="right"/>
        <w:rPr>
          <w:rFonts w:ascii="Times New Roman" w:hAnsi="Times New Roman" w:cs="Times New Roman"/>
        </w:rPr>
      </w:pPr>
      <w:r>
        <w:rPr>
          <w:rFonts w:ascii="Times New Roman" w:hAnsi="Times New Roman" w:cs="Times New Roman"/>
        </w:rPr>
        <w:t>образования</w:t>
      </w:r>
      <w:r w:rsidR="003C58BE" w:rsidRPr="003C58BE">
        <w:rPr>
          <w:rFonts w:ascii="Times New Roman" w:hAnsi="Times New Roman" w:cs="Times New Roman"/>
        </w:rPr>
        <w:t xml:space="preserve"> от </w:t>
      </w:r>
      <w:r w:rsidR="00E96CF7">
        <w:rPr>
          <w:rFonts w:ascii="Times New Roman" w:hAnsi="Times New Roman" w:cs="Times New Roman"/>
        </w:rPr>
        <w:t>01</w:t>
      </w:r>
      <w:r>
        <w:rPr>
          <w:rFonts w:ascii="Times New Roman" w:hAnsi="Times New Roman" w:cs="Times New Roman"/>
        </w:rPr>
        <w:t>.0</w:t>
      </w:r>
      <w:r w:rsidR="00E96CF7">
        <w:rPr>
          <w:rFonts w:ascii="Times New Roman" w:hAnsi="Times New Roman" w:cs="Times New Roman"/>
        </w:rPr>
        <w:t>4</w:t>
      </w:r>
      <w:r>
        <w:rPr>
          <w:rFonts w:ascii="Times New Roman" w:hAnsi="Times New Roman" w:cs="Times New Roman"/>
        </w:rPr>
        <w:t>.</w:t>
      </w:r>
      <w:r w:rsidR="003C58BE" w:rsidRPr="003C58BE">
        <w:rPr>
          <w:rFonts w:ascii="Times New Roman" w:hAnsi="Times New Roman" w:cs="Times New Roman"/>
        </w:rPr>
        <w:t xml:space="preserve">2026 № </w:t>
      </w:r>
      <w:r w:rsidR="004150D8">
        <w:rPr>
          <w:rFonts w:ascii="Times New Roman" w:hAnsi="Times New Roman" w:cs="Times New Roman"/>
        </w:rPr>
        <w:t>1</w:t>
      </w:r>
      <w:r w:rsidR="005E74C0">
        <w:rPr>
          <w:rFonts w:ascii="Times New Roman" w:hAnsi="Times New Roman" w:cs="Times New Roman"/>
        </w:rPr>
        <w:t>6</w:t>
      </w:r>
    </w:p>
    <w:p w14:paraId="21208A5D" w14:textId="77777777" w:rsidR="003C58BE" w:rsidRPr="00EE6B5C" w:rsidRDefault="003C58BE" w:rsidP="007C5E37">
      <w:pPr>
        <w:widowControl/>
        <w:autoSpaceDE/>
        <w:autoSpaceDN/>
        <w:adjustRightInd/>
        <w:ind w:firstLine="0"/>
        <w:rPr>
          <w:rFonts w:ascii="Times New Roman" w:hAnsi="Times New Roman" w:cs="Times New Roman"/>
          <w:b/>
          <w:bCs/>
          <w:color w:val="000000"/>
          <w:sz w:val="28"/>
          <w:szCs w:val="28"/>
        </w:rPr>
      </w:pPr>
    </w:p>
    <w:p w14:paraId="7868D1FF" w14:textId="77777777" w:rsidR="003C58BE" w:rsidRPr="00EE6B5C" w:rsidRDefault="009B4814" w:rsidP="003C58BE">
      <w:pPr>
        <w:widowControl/>
        <w:autoSpaceDE/>
        <w:autoSpaceDN/>
        <w:adjustRightInd/>
        <w:ind w:firstLine="567"/>
        <w:jc w:val="center"/>
        <w:rPr>
          <w:rFonts w:ascii="Times New Roman" w:hAnsi="Times New Roman" w:cs="Times New Roman"/>
          <w:color w:val="000000"/>
          <w:sz w:val="28"/>
          <w:szCs w:val="28"/>
        </w:rPr>
      </w:pPr>
      <w:r w:rsidRPr="00EE6B5C">
        <w:rPr>
          <w:rFonts w:ascii="Times New Roman" w:hAnsi="Times New Roman" w:cs="Times New Roman"/>
          <w:b/>
          <w:bCs/>
          <w:color w:val="000000"/>
          <w:sz w:val="28"/>
          <w:szCs w:val="28"/>
        </w:rPr>
        <w:t>Правила</w:t>
      </w:r>
    </w:p>
    <w:p w14:paraId="684D1706" w14:textId="038A6986" w:rsidR="009B4814" w:rsidRPr="00EE6B5C" w:rsidRDefault="003C58BE" w:rsidP="003C58BE">
      <w:pPr>
        <w:widowControl/>
        <w:autoSpaceDE/>
        <w:autoSpaceDN/>
        <w:adjustRightInd/>
        <w:ind w:firstLine="567"/>
        <w:jc w:val="center"/>
        <w:rPr>
          <w:rFonts w:ascii="Times New Roman" w:hAnsi="Times New Roman" w:cs="Times New Roman"/>
          <w:b/>
          <w:bCs/>
          <w:color w:val="000000"/>
          <w:sz w:val="28"/>
          <w:szCs w:val="28"/>
        </w:rPr>
      </w:pPr>
      <w:r w:rsidRPr="00EE6B5C">
        <w:rPr>
          <w:rFonts w:ascii="Times New Roman" w:hAnsi="Times New Roman" w:cs="Times New Roman"/>
          <w:b/>
          <w:bCs/>
          <w:color w:val="000000"/>
          <w:sz w:val="28"/>
          <w:szCs w:val="28"/>
        </w:rPr>
        <w:t xml:space="preserve">о представлении </w:t>
      </w:r>
      <w:r w:rsidR="009B4814" w:rsidRPr="00EE6B5C">
        <w:rPr>
          <w:rFonts w:ascii="Times New Roman" w:hAnsi="Times New Roman" w:cs="Times New Roman"/>
          <w:b/>
          <w:bCs/>
          <w:color w:val="000000"/>
          <w:sz w:val="28"/>
          <w:szCs w:val="28"/>
        </w:rPr>
        <w:t xml:space="preserve">лицом, поступающим на работу на должность руководителя муниципального учреждения </w:t>
      </w:r>
      <w:r w:rsidR="00E96CF7">
        <w:rPr>
          <w:rFonts w:ascii="Times New Roman" w:hAnsi="Times New Roman" w:cs="Times New Roman"/>
          <w:b/>
          <w:bCs/>
          <w:color w:val="000000"/>
          <w:sz w:val="28"/>
          <w:szCs w:val="28"/>
        </w:rPr>
        <w:t>Узколугского</w:t>
      </w:r>
      <w:r w:rsidR="009B4814" w:rsidRPr="00EE6B5C">
        <w:rPr>
          <w:rFonts w:ascii="Times New Roman" w:hAnsi="Times New Roman" w:cs="Times New Roman"/>
          <w:b/>
          <w:bCs/>
          <w:color w:val="000000"/>
          <w:sz w:val="28"/>
          <w:szCs w:val="28"/>
        </w:rPr>
        <w:t xml:space="preserve"> муниципального образования, а также руководителем муниципального учреждения </w:t>
      </w:r>
      <w:r w:rsidR="00E96CF7">
        <w:rPr>
          <w:rFonts w:ascii="Times New Roman" w:hAnsi="Times New Roman" w:cs="Times New Roman"/>
          <w:b/>
          <w:bCs/>
          <w:color w:val="000000"/>
          <w:sz w:val="28"/>
          <w:szCs w:val="28"/>
        </w:rPr>
        <w:t>Узколугского</w:t>
      </w:r>
      <w:r w:rsidR="009B4814" w:rsidRPr="00EE6B5C">
        <w:rPr>
          <w:rFonts w:ascii="Times New Roman" w:hAnsi="Times New Roman" w:cs="Times New Roman"/>
          <w:b/>
          <w:bCs/>
          <w:color w:val="000000"/>
          <w:sz w:val="28"/>
          <w:szCs w:val="28"/>
        </w:rPr>
        <w:t xml:space="preserve"> муниципального образования сведений о своих доходах, об имуществе и обязательствах имущественного характера своих супруга (супруги) и несовершеннолетних детей</w:t>
      </w:r>
    </w:p>
    <w:p w14:paraId="707936E4" w14:textId="77777777" w:rsidR="009B4814" w:rsidRPr="00EE6B5C" w:rsidRDefault="009B4814" w:rsidP="003C58BE">
      <w:pPr>
        <w:widowControl/>
        <w:autoSpaceDE/>
        <w:autoSpaceDN/>
        <w:adjustRightInd/>
        <w:ind w:firstLine="567"/>
        <w:jc w:val="center"/>
        <w:rPr>
          <w:rFonts w:ascii="Times New Roman" w:hAnsi="Times New Roman" w:cs="Times New Roman"/>
          <w:b/>
          <w:bCs/>
          <w:color w:val="000000"/>
          <w:sz w:val="28"/>
          <w:szCs w:val="28"/>
        </w:rPr>
      </w:pPr>
    </w:p>
    <w:p w14:paraId="753BB060" w14:textId="11956B42"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EE6B5C">
        <w:rPr>
          <w:rFonts w:ascii="Times New Roman" w:hAnsi="Times New Roman" w:cs="Times New Roman"/>
          <w:color w:val="000000"/>
          <w:sz w:val="28"/>
          <w:szCs w:val="28"/>
        </w:rPr>
        <w:t>1. Настоящим</w:t>
      </w:r>
      <w:r w:rsidR="009B4814" w:rsidRPr="00EE6B5C">
        <w:rPr>
          <w:rFonts w:ascii="Times New Roman" w:hAnsi="Times New Roman" w:cs="Times New Roman"/>
          <w:color w:val="000000"/>
          <w:sz w:val="28"/>
          <w:szCs w:val="28"/>
        </w:rPr>
        <w:t>и</w:t>
      </w:r>
      <w:r w:rsidRPr="00EE6B5C">
        <w:rPr>
          <w:rFonts w:ascii="Times New Roman" w:hAnsi="Times New Roman" w:cs="Times New Roman"/>
          <w:color w:val="000000"/>
          <w:sz w:val="28"/>
          <w:szCs w:val="28"/>
        </w:rPr>
        <w:t xml:space="preserve"> П</w:t>
      </w:r>
      <w:r w:rsidR="009B4814" w:rsidRPr="00EE6B5C">
        <w:rPr>
          <w:rFonts w:ascii="Times New Roman" w:hAnsi="Times New Roman" w:cs="Times New Roman"/>
          <w:color w:val="000000"/>
          <w:sz w:val="28"/>
          <w:szCs w:val="28"/>
        </w:rPr>
        <w:t>равилами</w:t>
      </w:r>
      <w:r w:rsidRPr="00EE6B5C">
        <w:rPr>
          <w:rFonts w:ascii="Times New Roman" w:hAnsi="Times New Roman" w:cs="Times New Roman"/>
          <w:color w:val="000000"/>
          <w:sz w:val="28"/>
          <w:szCs w:val="28"/>
        </w:rPr>
        <w:t xml:space="preserve"> определяется порядок представления </w:t>
      </w:r>
      <w:r w:rsidR="00327D2A" w:rsidRPr="00EE6B5C">
        <w:rPr>
          <w:rFonts w:ascii="Times New Roman" w:hAnsi="Times New Roman" w:cs="Times New Roman"/>
          <w:sz w:val="28"/>
          <w:szCs w:val="28"/>
        </w:rPr>
        <w:t xml:space="preserve">лицом, поступающим на работу на должность руководителя муниципального учреждения </w:t>
      </w:r>
      <w:r w:rsidR="00E96CF7">
        <w:rPr>
          <w:rFonts w:ascii="Times New Roman" w:hAnsi="Times New Roman" w:cs="Times New Roman"/>
          <w:sz w:val="28"/>
          <w:szCs w:val="28"/>
        </w:rPr>
        <w:t>Узколугского</w:t>
      </w:r>
      <w:r w:rsidR="00327D2A" w:rsidRPr="00EE6B5C">
        <w:rPr>
          <w:rFonts w:ascii="Times New Roman" w:hAnsi="Times New Roman" w:cs="Times New Roman"/>
          <w:sz w:val="28"/>
          <w:szCs w:val="28"/>
        </w:rPr>
        <w:t xml:space="preserve"> муниципального образования, а также руководителем муниципального учреждения </w:t>
      </w:r>
      <w:r w:rsidR="00E96CF7">
        <w:rPr>
          <w:rFonts w:ascii="Times New Roman" w:hAnsi="Times New Roman" w:cs="Times New Roman"/>
          <w:sz w:val="28"/>
          <w:szCs w:val="28"/>
        </w:rPr>
        <w:t>Узколугского</w:t>
      </w:r>
      <w:r w:rsidR="00327D2A" w:rsidRPr="00EE6B5C">
        <w:rPr>
          <w:rFonts w:ascii="Times New Roman" w:hAnsi="Times New Roman" w:cs="Times New Roman"/>
          <w:sz w:val="28"/>
          <w:szCs w:val="28"/>
        </w:rPr>
        <w:t xml:space="preserve"> муниципального образования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w:t>
      </w:r>
      <w:r w:rsidR="00327D2A" w:rsidRPr="00EE6B5C">
        <w:rPr>
          <w:rFonts w:ascii="Times New Roman" w:hAnsi="Times New Roman" w:cs="Times New Roman"/>
          <w:color w:val="000000"/>
          <w:sz w:val="28"/>
          <w:szCs w:val="28"/>
        </w:rPr>
        <w:t xml:space="preserve"> и несовершеннолетних детей</w:t>
      </w:r>
      <w:r w:rsidRPr="00EE6B5C">
        <w:rPr>
          <w:rFonts w:ascii="Times New Roman" w:hAnsi="Times New Roman" w:cs="Times New Roman"/>
          <w:color w:val="000000"/>
          <w:sz w:val="28"/>
          <w:szCs w:val="28"/>
        </w:rPr>
        <w:t>, предусмотренных частью 1 статьи 8 Федерального закона от 25</w:t>
      </w:r>
      <w:r w:rsidR="007E2E89" w:rsidRPr="00EE6B5C">
        <w:rPr>
          <w:rFonts w:ascii="Times New Roman" w:hAnsi="Times New Roman" w:cs="Times New Roman"/>
          <w:color w:val="000000"/>
          <w:sz w:val="28"/>
          <w:szCs w:val="28"/>
        </w:rPr>
        <w:t xml:space="preserve"> декабря </w:t>
      </w:r>
      <w:r w:rsidRPr="00EE6B5C">
        <w:rPr>
          <w:rFonts w:ascii="Times New Roman" w:hAnsi="Times New Roman" w:cs="Times New Roman"/>
          <w:color w:val="000000"/>
          <w:sz w:val="28"/>
          <w:szCs w:val="28"/>
        </w:rPr>
        <w:t>2008</w:t>
      </w:r>
      <w:r w:rsidR="007E2E89" w:rsidRPr="00EE6B5C">
        <w:rPr>
          <w:rFonts w:ascii="Times New Roman" w:hAnsi="Times New Roman" w:cs="Times New Roman"/>
          <w:color w:val="000000"/>
          <w:sz w:val="28"/>
          <w:szCs w:val="28"/>
        </w:rPr>
        <w:t xml:space="preserve"> года №</w:t>
      </w:r>
      <w:r w:rsidRPr="00EE6B5C">
        <w:rPr>
          <w:rFonts w:ascii="Times New Roman" w:hAnsi="Times New Roman" w:cs="Times New Roman"/>
          <w:color w:val="000000"/>
          <w:sz w:val="28"/>
          <w:szCs w:val="28"/>
        </w:rPr>
        <w:t xml:space="preserve"> 273-ФЗ «О противодействии коррупции» (далее - сведения о доходах, об имуществе и обязательствах имущественного характера).</w:t>
      </w:r>
    </w:p>
    <w:p w14:paraId="0DEA5448" w14:textId="77777777"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EE6B5C">
        <w:rPr>
          <w:rFonts w:ascii="Times New Roman" w:hAnsi="Times New Roman" w:cs="Times New Roman"/>
          <w:color w:val="000000"/>
          <w:sz w:val="28"/>
          <w:szCs w:val="28"/>
        </w:rPr>
        <w:t>2. 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w:t>
      </w:r>
      <w:r w:rsidR="009172FD" w:rsidRPr="00EE6B5C">
        <w:rPr>
          <w:rFonts w:ascii="Times New Roman" w:hAnsi="Times New Roman" w:cs="Times New Roman"/>
          <w:color w:val="000000"/>
          <w:sz w:val="28"/>
          <w:szCs w:val="28"/>
        </w:rPr>
        <w:t xml:space="preserve"> июня </w:t>
      </w:r>
      <w:r w:rsidRPr="00EE6B5C">
        <w:rPr>
          <w:rFonts w:ascii="Times New Roman" w:hAnsi="Times New Roman" w:cs="Times New Roman"/>
          <w:color w:val="000000"/>
          <w:sz w:val="28"/>
          <w:szCs w:val="28"/>
        </w:rPr>
        <w:t>2014</w:t>
      </w:r>
      <w:r w:rsidR="009172FD" w:rsidRPr="00EE6B5C">
        <w:rPr>
          <w:rFonts w:ascii="Times New Roman" w:hAnsi="Times New Roman" w:cs="Times New Roman"/>
          <w:color w:val="000000"/>
          <w:sz w:val="28"/>
          <w:szCs w:val="28"/>
        </w:rPr>
        <w:t xml:space="preserve"> года</w:t>
      </w:r>
      <w:r w:rsidRPr="00EE6B5C">
        <w:rPr>
          <w:rFonts w:ascii="Times New Roman" w:hAnsi="Times New Roman" w:cs="Times New Roman"/>
          <w:color w:val="000000"/>
          <w:sz w:val="28"/>
          <w:szCs w:val="28"/>
        </w:rPr>
        <w:t xml:space="preserve">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71AFF5F1" w14:textId="77777777"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EE6B5C">
        <w:rPr>
          <w:rFonts w:ascii="Times New Roman" w:hAnsi="Times New Roman" w:cs="Times New Roman"/>
          <w:color w:val="000000"/>
          <w:sz w:val="28"/>
          <w:szCs w:val="28"/>
        </w:rPr>
        <w:t>а) гражданами - при поступлении на работу на должности руководителей муниципальных учреждений;</w:t>
      </w:r>
    </w:p>
    <w:p w14:paraId="067B09B4" w14:textId="77777777" w:rsidR="003C58BE" w:rsidRPr="00EE6B5C" w:rsidRDefault="003C58BE" w:rsidP="003C58BE">
      <w:pPr>
        <w:widowControl/>
        <w:ind w:firstLine="567"/>
        <w:rPr>
          <w:rFonts w:ascii="Times New Roman" w:hAnsi="Times New Roman" w:cs="Times New Roman"/>
          <w:sz w:val="28"/>
          <w:szCs w:val="28"/>
        </w:rPr>
      </w:pPr>
      <w:r w:rsidRPr="00EE6B5C">
        <w:rPr>
          <w:rFonts w:ascii="Times New Roman" w:hAnsi="Times New Roman" w:cs="Times New Roman"/>
          <w:color w:val="000000"/>
          <w:sz w:val="28"/>
          <w:szCs w:val="28"/>
        </w:rPr>
        <w:t xml:space="preserve">б) руководителями муниципальных учреждений - </w:t>
      </w:r>
      <w:r w:rsidRPr="00EE6B5C">
        <w:rPr>
          <w:rFonts w:ascii="Times New Roman" w:hAnsi="Times New Roman" w:cs="Times New Roman"/>
          <w:sz w:val="28"/>
          <w:szCs w:val="28"/>
        </w:rPr>
        <w:t>в случае возникновения оснований для представления сведений о расходах в соответствии с Федеральным законом от 3</w:t>
      </w:r>
      <w:r w:rsidR="009172FD" w:rsidRPr="00EE6B5C">
        <w:rPr>
          <w:rFonts w:ascii="Times New Roman" w:hAnsi="Times New Roman" w:cs="Times New Roman"/>
          <w:sz w:val="28"/>
          <w:szCs w:val="28"/>
        </w:rPr>
        <w:t xml:space="preserve"> декабря </w:t>
      </w:r>
      <w:r w:rsidRPr="00EE6B5C">
        <w:rPr>
          <w:rFonts w:ascii="Times New Roman" w:hAnsi="Times New Roman" w:cs="Times New Roman"/>
          <w:sz w:val="28"/>
          <w:szCs w:val="28"/>
        </w:rPr>
        <w:t xml:space="preserve">2012 </w:t>
      </w:r>
      <w:r w:rsidR="009172FD" w:rsidRPr="00EE6B5C">
        <w:rPr>
          <w:rFonts w:ascii="Times New Roman" w:hAnsi="Times New Roman" w:cs="Times New Roman"/>
          <w:sz w:val="28"/>
          <w:szCs w:val="28"/>
        </w:rPr>
        <w:t xml:space="preserve">года </w:t>
      </w:r>
      <w:r w:rsidRPr="00EE6B5C">
        <w:rPr>
          <w:rFonts w:ascii="Times New Roman" w:hAnsi="Times New Roman" w:cs="Times New Roman"/>
          <w:sz w:val="28"/>
          <w:szCs w:val="28"/>
        </w:rPr>
        <w:t>№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392FE847" w14:textId="77777777"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EE6B5C">
        <w:rPr>
          <w:rFonts w:ascii="Times New Roman" w:hAnsi="Times New Roman" w:cs="Times New Roman"/>
          <w:color w:val="000000"/>
          <w:sz w:val="28"/>
          <w:szCs w:val="28"/>
        </w:rPr>
        <w:t>3. Гражданин, претендующий на замещение должности руководителя муниципального учреждения (далее - гражданин), представляет:</w:t>
      </w:r>
    </w:p>
    <w:p w14:paraId="7DEEB3DF" w14:textId="77777777"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EE6B5C">
        <w:rPr>
          <w:rFonts w:ascii="Times New Roman" w:hAnsi="Times New Roman" w:cs="Times New Roman"/>
          <w:color w:val="000000"/>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4977682C" w14:textId="77777777"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EE6B5C">
        <w:rPr>
          <w:rFonts w:ascii="Times New Roman" w:hAnsi="Times New Roman" w:cs="Times New Roman"/>
          <w:color w:val="000000"/>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04E44B10" w14:textId="77777777"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EE6B5C">
        <w:rPr>
          <w:rFonts w:ascii="Times New Roman" w:hAnsi="Times New Roman" w:cs="Times New Roman"/>
          <w:color w:val="000000"/>
          <w:sz w:val="28"/>
          <w:szCs w:val="28"/>
        </w:rPr>
        <w:t>4. Руководитель муниципального учреждения представляет:</w:t>
      </w:r>
    </w:p>
    <w:p w14:paraId="45204794" w14:textId="77777777" w:rsidR="003C58BE" w:rsidRPr="00EE6B5C" w:rsidRDefault="003C58BE" w:rsidP="003C58BE">
      <w:pPr>
        <w:widowControl/>
        <w:ind w:firstLine="567"/>
        <w:rPr>
          <w:rFonts w:ascii="Times New Roman" w:hAnsi="Times New Roman" w:cs="Times New Roman"/>
          <w:sz w:val="28"/>
          <w:szCs w:val="28"/>
        </w:rPr>
      </w:pPr>
      <w:r w:rsidRPr="00EE6B5C">
        <w:rPr>
          <w:rFonts w:ascii="Times New Roman" w:hAnsi="Times New Roman" w:cs="Times New Roman"/>
          <w:sz w:val="28"/>
          <w:szCs w:val="28"/>
        </w:rPr>
        <w:t xml:space="preserve">а) сведения о своих доходах, полученных с 1 января по 31 декабря года, в котором возникли основания для </w:t>
      </w:r>
      <w:r w:rsidRPr="004D1F33">
        <w:rPr>
          <w:rFonts w:ascii="Times New Roman" w:hAnsi="Times New Roman" w:cs="Times New Roman"/>
          <w:sz w:val="28"/>
          <w:szCs w:val="28"/>
        </w:rPr>
        <w:t>представления сведений о расходах в соответствии с Федеральным законом от 3</w:t>
      </w:r>
      <w:r w:rsidR="009172FD" w:rsidRPr="004D1F33">
        <w:rPr>
          <w:rFonts w:ascii="Times New Roman" w:hAnsi="Times New Roman" w:cs="Times New Roman"/>
          <w:sz w:val="28"/>
          <w:szCs w:val="28"/>
        </w:rPr>
        <w:t xml:space="preserve"> декабря </w:t>
      </w:r>
      <w:r w:rsidRPr="004D1F33">
        <w:rPr>
          <w:rFonts w:ascii="Times New Roman" w:hAnsi="Times New Roman" w:cs="Times New Roman"/>
          <w:sz w:val="28"/>
          <w:szCs w:val="28"/>
        </w:rPr>
        <w:t>2012</w:t>
      </w:r>
      <w:r w:rsidR="009172FD" w:rsidRPr="004D1F33">
        <w:rPr>
          <w:rFonts w:ascii="Times New Roman" w:hAnsi="Times New Roman" w:cs="Times New Roman"/>
          <w:sz w:val="28"/>
          <w:szCs w:val="28"/>
        </w:rPr>
        <w:t xml:space="preserve"> года</w:t>
      </w:r>
      <w:r w:rsidRPr="004D1F33">
        <w:rPr>
          <w:rFonts w:ascii="Times New Roman" w:hAnsi="Times New Roman" w:cs="Times New Roman"/>
          <w:sz w:val="28"/>
          <w:szCs w:val="28"/>
        </w:rPr>
        <w:t xml:space="preserve"> № 230-ФЗ «О контроле за соответствием расходов лиц, замещающих государственные должности, и иных лиц их доходам» (отчетный период), от всех</w:t>
      </w:r>
      <w:r w:rsidRPr="00EE6B5C">
        <w:rPr>
          <w:rFonts w:ascii="Times New Roman" w:hAnsi="Times New Roman" w:cs="Times New Roman"/>
          <w:sz w:val="28"/>
          <w:szCs w:val="28"/>
        </w:rPr>
        <w:t xml:space="preserve">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0266DD66" w14:textId="77777777" w:rsidR="003C58BE" w:rsidRPr="007C5E37" w:rsidRDefault="003C58BE" w:rsidP="003C58BE">
      <w:pPr>
        <w:widowControl/>
        <w:ind w:firstLine="567"/>
        <w:rPr>
          <w:rFonts w:ascii="Times New Roman" w:hAnsi="Times New Roman" w:cs="Times New Roman"/>
          <w:sz w:val="28"/>
          <w:szCs w:val="28"/>
        </w:rPr>
      </w:pPr>
      <w:r w:rsidRPr="00EE6B5C">
        <w:rPr>
          <w:rFonts w:ascii="Times New Roman" w:hAnsi="Times New Roman" w:cs="Times New Roman"/>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3</w:t>
      </w:r>
      <w:r w:rsidR="009172FD" w:rsidRPr="00EE6B5C">
        <w:rPr>
          <w:rFonts w:ascii="Times New Roman" w:hAnsi="Times New Roman" w:cs="Times New Roman"/>
          <w:sz w:val="28"/>
          <w:szCs w:val="28"/>
        </w:rPr>
        <w:t xml:space="preserve"> декабря </w:t>
      </w:r>
      <w:r w:rsidRPr="00EE6B5C">
        <w:rPr>
          <w:rFonts w:ascii="Times New Roman" w:hAnsi="Times New Roman" w:cs="Times New Roman"/>
          <w:sz w:val="28"/>
          <w:szCs w:val="28"/>
        </w:rPr>
        <w:t xml:space="preserve">2012 </w:t>
      </w:r>
      <w:r w:rsidR="009172FD" w:rsidRPr="00EE6B5C">
        <w:rPr>
          <w:rFonts w:ascii="Times New Roman" w:hAnsi="Times New Roman" w:cs="Times New Roman"/>
          <w:sz w:val="28"/>
          <w:szCs w:val="28"/>
        </w:rPr>
        <w:t xml:space="preserve">года </w:t>
      </w:r>
      <w:r w:rsidRPr="00EE6B5C">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w:t>
      </w:r>
      <w:r w:rsidRPr="007C5E37">
        <w:rPr>
          <w:rFonts w:ascii="Times New Roman" w:hAnsi="Times New Roman" w:cs="Times New Roman"/>
          <w:sz w:val="28"/>
          <w:szCs w:val="28"/>
        </w:rPr>
        <w:t>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3F48435C" w14:textId="4138045D"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7C5E37">
        <w:rPr>
          <w:rFonts w:ascii="Times New Roman" w:hAnsi="Times New Roman" w:cs="Times New Roman"/>
          <w:sz w:val="28"/>
          <w:szCs w:val="28"/>
        </w:rPr>
        <w:t>5. Сведения о доходах, об имуществе и обязательствах имущественного характера представляются</w:t>
      </w:r>
      <w:r w:rsidRPr="00EE6B5C">
        <w:rPr>
          <w:rFonts w:ascii="Times New Roman" w:hAnsi="Times New Roman" w:cs="Times New Roman"/>
          <w:color w:val="000000"/>
          <w:sz w:val="28"/>
          <w:szCs w:val="28"/>
        </w:rPr>
        <w:t xml:space="preserve"> в </w:t>
      </w:r>
      <w:r w:rsidR="009172FD" w:rsidRPr="00EE6B5C">
        <w:rPr>
          <w:rFonts w:ascii="Times New Roman" w:hAnsi="Times New Roman" w:cs="Times New Roman"/>
          <w:color w:val="000000"/>
          <w:sz w:val="28"/>
          <w:szCs w:val="28"/>
        </w:rPr>
        <w:t>администрацию</w:t>
      </w:r>
      <w:r w:rsidRPr="00EE6B5C">
        <w:rPr>
          <w:rFonts w:ascii="Times New Roman" w:hAnsi="Times New Roman" w:cs="Times New Roman"/>
          <w:color w:val="000000"/>
          <w:sz w:val="28"/>
          <w:szCs w:val="28"/>
        </w:rPr>
        <w:t xml:space="preserve"> </w:t>
      </w:r>
      <w:r w:rsidR="00E96CF7">
        <w:rPr>
          <w:rFonts w:ascii="Times New Roman" w:hAnsi="Times New Roman" w:cs="Times New Roman"/>
          <w:sz w:val="28"/>
          <w:szCs w:val="28"/>
        </w:rPr>
        <w:t>Узколугского</w:t>
      </w:r>
      <w:r w:rsidR="009172FD" w:rsidRPr="00EE6B5C">
        <w:rPr>
          <w:rFonts w:ascii="Times New Roman" w:hAnsi="Times New Roman" w:cs="Times New Roman"/>
          <w:bCs/>
          <w:color w:val="000000"/>
          <w:sz w:val="28"/>
          <w:szCs w:val="28"/>
        </w:rPr>
        <w:t xml:space="preserve"> муниципального образования</w:t>
      </w:r>
      <w:r w:rsidRPr="00EE6B5C">
        <w:rPr>
          <w:rFonts w:ascii="Times New Roman" w:hAnsi="Times New Roman" w:cs="Times New Roman"/>
          <w:color w:val="000000"/>
          <w:sz w:val="28"/>
          <w:szCs w:val="28"/>
        </w:rPr>
        <w:t xml:space="preserve">, </w:t>
      </w:r>
      <w:r w:rsidR="000F2DAE" w:rsidRPr="00EE6B5C">
        <w:rPr>
          <w:rFonts w:ascii="Times New Roman" w:hAnsi="Times New Roman" w:cs="Times New Roman"/>
          <w:color w:val="000000"/>
          <w:sz w:val="28"/>
          <w:szCs w:val="28"/>
        </w:rPr>
        <w:t>осуществляющие</w:t>
      </w:r>
      <w:r w:rsidRPr="00EE6B5C">
        <w:rPr>
          <w:rFonts w:ascii="Times New Roman" w:hAnsi="Times New Roman" w:cs="Times New Roman"/>
          <w:color w:val="000000"/>
          <w:sz w:val="28"/>
          <w:szCs w:val="28"/>
        </w:rPr>
        <w:t xml:space="preserve"> функции и полномочия учредителя муниципального учреждения (далее - учредитель).</w:t>
      </w:r>
    </w:p>
    <w:p w14:paraId="524CE7D5" w14:textId="77777777" w:rsidR="003C58BE" w:rsidRPr="00EE6B5C" w:rsidRDefault="003C58BE" w:rsidP="003C58BE">
      <w:pPr>
        <w:widowControl/>
        <w:ind w:firstLine="567"/>
        <w:rPr>
          <w:rFonts w:ascii="Times New Roman" w:hAnsi="Times New Roman" w:cs="Times New Roman"/>
          <w:sz w:val="28"/>
          <w:szCs w:val="28"/>
        </w:rPr>
      </w:pPr>
      <w:r w:rsidRPr="00EE6B5C">
        <w:rPr>
          <w:rFonts w:ascii="Times New Roman" w:hAnsi="Times New Roman" w:cs="Times New Roman"/>
          <w:color w:val="000000"/>
          <w:sz w:val="28"/>
          <w:szCs w:val="28"/>
        </w:rPr>
        <w:t xml:space="preserve">6. </w:t>
      </w:r>
      <w:r w:rsidRPr="00EE6B5C">
        <w:rPr>
          <w:rFonts w:ascii="Times New Roman" w:hAnsi="Times New Roman" w:cs="Times New Roman"/>
          <w:sz w:val="28"/>
          <w:szCs w:val="28"/>
        </w:rPr>
        <w:t>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6B66A4D4" w14:textId="77777777" w:rsidR="003C58BE" w:rsidRPr="00EE6B5C" w:rsidRDefault="003C58BE" w:rsidP="003C58BE">
      <w:pPr>
        <w:widowControl/>
        <w:ind w:firstLine="567"/>
        <w:rPr>
          <w:rFonts w:ascii="Times New Roman" w:hAnsi="Times New Roman" w:cs="Times New Roman"/>
          <w:sz w:val="28"/>
          <w:szCs w:val="28"/>
        </w:rPr>
      </w:pPr>
      <w:r w:rsidRPr="00EE6B5C">
        <w:rPr>
          <w:rFonts w:ascii="Times New Roman" w:hAnsi="Times New Roman" w:cs="Times New Roman"/>
          <w:sz w:val="28"/>
          <w:szCs w:val="28"/>
        </w:rPr>
        <w:t xml:space="preserve">Руководитель муниципального учреждения может представить уточненные сведения в течение одного месяца после окончания срока, указанного в </w:t>
      </w:r>
      <w:hyperlink w:anchor="P56">
        <w:r w:rsidRPr="00EE6B5C">
          <w:rPr>
            <w:rFonts w:ascii="Times New Roman" w:hAnsi="Times New Roman" w:cs="Times New Roman"/>
            <w:sz w:val="28"/>
            <w:szCs w:val="28"/>
          </w:rPr>
          <w:t>подпункте «б» пункта 2</w:t>
        </w:r>
      </w:hyperlink>
      <w:r w:rsidRPr="00EE6B5C">
        <w:rPr>
          <w:rFonts w:ascii="Times New Roman" w:hAnsi="Times New Roman" w:cs="Times New Roman"/>
          <w:sz w:val="28"/>
          <w:szCs w:val="28"/>
        </w:rPr>
        <w:t xml:space="preserve"> настоящ</w:t>
      </w:r>
      <w:r w:rsidR="00DB6B7B" w:rsidRPr="00EE6B5C">
        <w:rPr>
          <w:rFonts w:ascii="Times New Roman" w:hAnsi="Times New Roman" w:cs="Times New Roman"/>
          <w:sz w:val="28"/>
          <w:szCs w:val="28"/>
        </w:rPr>
        <w:t>их</w:t>
      </w:r>
      <w:r w:rsidRPr="00EE6B5C">
        <w:rPr>
          <w:rFonts w:ascii="Times New Roman" w:hAnsi="Times New Roman" w:cs="Times New Roman"/>
          <w:sz w:val="28"/>
          <w:szCs w:val="28"/>
        </w:rPr>
        <w:t xml:space="preserve"> </w:t>
      </w:r>
      <w:r w:rsidR="00DB6B7B" w:rsidRPr="00EE6B5C">
        <w:rPr>
          <w:rFonts w:ascii="Times New Roman" w:hAnsi="Times New Roman" w:cs="Times New Roman"/>
          <w:sz w:val="28"/>
          <w:szCs w:val="28"/>
        </w:rPr>
        <w:t>Правил</w:t>
      </w:r>
      <w:r w:rsidRPr="00EE6B5C">
        <w:rPr>
          <w:rFonts w:ascii="Times New Roman" w:hAnsi="Times New Roman" w:cs="Times New Roman"/>
          <w:sz w:val="28"/>
          <w:szCs w:val="28"/>
        </w:rPr>
        <w:t xml:space="preserve">.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w:t>
      </w:r>
      <w:hyperlink w:anchor="P55">
        <w:r w:rsidRPr="00EE6B5C">
          <w:rPr>
            <w:rFonts w:ascii="Times New Roman" w:hAnsi="Times New Roman" w:cs="Times New Roman"/>
            <w:sz w:val="28"/>
            <w:szCs w:val="28"/>
          </w:rPr>
          <w:t>подпунктом «а» пункта 2</w:t>
        </w:r>
      </w:hyperlink>
      <w:r w:rsidRPr="00EE6B5C">
        <w:rPr>
          <w:rFonts w:ascii="Times New Roman" w:hAnsi="Times New Roman" w:cs="Times New Roman"/>
          <w:sz w:val="28"/>
          <w:szCs w:val="28"/>
        </w:rPr>
        <w:t xml:space="preserve"> настоящ</w:t>
      </w:r>
      <w:r w:rsidR="00DB6B7B" w:rsidRPr="00EE6B5C">
        <w:rPr>
          <w:rFonts w:ascii="Times New Roman" w:hAnsi="Times New Roman" w:cs="Times New Roman"/>
          <w:sz w:val="28"/>
          <w:szCs w:val="28"/>
        </w:rPr>
        <w:t>их</w:t>
      </w:r>
      <w:r w:rsidRPr="00EE6B5C">
        <w:rPr>
          <w:rFonts w:ascii="Times New Roman" w:hAnsi="Times New Roman" w:cs="Times New Roman"/>
          <w:sz w:val="28"/>
          <w:szCs w:val="28"/>
        </w:rPr>
        <w:t xml:space="preserve"> П</w:t>
      </w:r>
      <w:r w:rsidR="00DB6B7B" w:rsidRPr="00EE6B5C">
        <w:rPr>
          <w:rFonts w:ascii="Times New Roman" w:hAnsi="Times New Roman" w:cs="Times New Roman"/>
          <w:sz w:val="28"/>
          <w:szCs w:val="28"/>
        </w:rPr>
        <w:t>равил</w:t>
      </w:r>
      <w:r w:rsidRPr="00EE6B5C">
        <w:rPr>
          <w:rFonts w:ascii="Times New Roman" w:hAnsi="Times New Roman" w:cs="Times New Roman"/>
          <w:sz w:val="28"/>
          <w:szCs w:val="28"/>
        </w:rPr>
        <w:t>.</w:t>
      </w:r>
    </w:p>
    <w:p w14:paraId="5BCE39AC" w14:textId="77777777"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EE6B5C">
        <w:rPr>
          <w:rFonts w:ascii="Times New Roman" w:hAnsi="Times New Roman" w:cs="Times New Roman"/>
          <w:color w:val="000000"/>
          <w:sz w:val="28"/>
          <w:szCs w:val="28"/>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w:t>
      </w:r>
      <w:r w:rsidR="00DB6B7B" w:rsidRPr="00EE6B5C">
        <w:rPr>
          <w:rFonts w:ascii="Times New Roman" w:hAnsi="Times New Roman" w:cs="Times New Roman"/>
          <w:color w:val="000000"/>
          <w:sz w:val="28"/>
          <w:szCs w:val="28"/>
        </w:rPr>
        <w:t>и</w:t>
      </w:r>
      <w:r w:rsidRPr="00EE6B5C">
        <w:rPr>
          <w:rFonts w:ascii="Times New Roman" w:hAnsi="Times New Roman" w:cs="Times New Roman"/>
          <w:color w:val="000000"/>
          <w:sz w:val="28"/>
          <w:szCs w:val="28"/>
        </w:rPr>
        <w:t xml:space="preserve"> П</w:t>
      </w:r>
      <w:r w:rsidR="00DB6B7B" w:rsidRPr="00EE6B5C">
        <w:rPr>
          <w:rFonts w:ascii="Times New Roman" w:hAnsi="Times New Roman" w:cs="Times New Roman"/>
          <w:color w:val="000000"/>
          <w:sz w:val="28"/>
          <w:szCs w:val="28"/>
        </w:rPr>
        <w:t>равилами</w:t>
      </w:r>
      <w:r w:rsidRPr="00EE6B5C">
        <w:rPr>
          <w:rFonts w:ascii="Times New Roman" w:hAnsi="Times New Roman" w:cs="Times New Roman"/>
          <w:color w:val="000000"/>
          <w:sz w:val="28"/>
          <w:szCs w:val="28"/>
        </w:rPr>
        <w:t>, осуществляется по решению учредителя или лица, которому такие полномочия предоставлены учредителем, в порядке, установленн</w:t>
      </w:r>
      <w:r w:rsidR="00DB6B7B" w:rsidRPr="00EE6B5C">
        <w:rPr>
          <w:rFonts w:ascii="Times New Roman" w:hAnsi="Times New Roman" w:cs="Times New Roman"/>
          <w:color w:val="000000"/>
          <w:sz w:val="28"/>
          <w:szCs w:val="28"/>
        </w:rPr>
        <w:t>ых</w:t>
      </w:r>
      <w:r w:rsidRPr="00EE6B5C">
        <w:rPr>
          <w:rFonts w:ascii="Times New Roman" w:hAnsi="Times New Roman" w:cs="Times New Roman"/>
          <w:color w:val="000000"/>
          <w:sz w:val="28"/>
          <w:szCs w:val="28"/>
        </w:rPr>
        <w:t xml:space="preserve">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14:paraId="1187619D" w14:textId="77777777"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EE6B5C">
        <w:rPr>
          <w:rFonts w:ascii="Times New Roman" w:hAnsi="Times New Roman" w:cs="Times New Roman"/>
          <w:color w:val="000000"/>
          <w:sz w:val="28"/>
          <w:szCs w:val="28"/>
        </w:rPr>
        <w:t>8. Сведения о доходах, об имуществе и обязательствах имущественного характера, представляемые в соответствии с настоящим</w:t>
      </w:r>
      <w:r w:rsidR="00DB6B7B" w:rsidRPr="00EE6B5C">
        <w:rPr>
          <w:rFonts w:ascii="Times New Roman" w:hAnsi="Times New Roman" w:cs="Times New Roman"/>
          <w:color w:val="000000"/>
          <w:sz w:val="28"/>
          <w:szCs w:val="28"/>
        </w:rPr>
        <w:t>и</w:t>
      </w:r>
      <w:r w:rsidRPr="00EE6B5C">
        <w:rPr>
          <w:rFonts w:ascii="Times New Roman" w:hAnsi="Times New Roman" w:cs="Times New Roman"/>
          <w:color w:val="000000"/>
          <w:sz w:val="28"/>
          <w:szCs w:val="28"/>
        </w:rPr>
        <w:t xml:space="preserve"> П</w:t>
      </w:r>
      <w:r w:rsidR="00DB6B7B" w:rsidRPr="00EE6B5C">
        <w:rPr>
          <w:rFonts w:ascii="Times New Roman" w:hAnsi="Times New Roman" w:cs="Times New Roman"/>
          <w:color w:val="000000"/>
          <w:sz w:val="28"/>
          <w:szCs w:val="28"/>
        </w:rPr>
        <w:t>равилами</w:t>
      </w:r>
      <w:r w:rsidRPr="00EE6B5C">
        <w:rPr>
          <w:rFonts w:ascii="Times New Roman" w:hAnsi="Times New Roman" w:cs="Times New Roman"/>
          <w:color w:val="000000"/>
          <w:sz w:val="28"/>
          <w:szCs w:val="28"/>
        </w:rPr>
        <w:t xml:space="preserve">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14:paraId="11B88D9E" w14:textId="7896C0F3"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EE6B5C">
        <w:rPr>
          <w:rFonts w:ascii="Times New Roman" w:hAnsi="Times New Roman" w:cs="Times New Roman"/>
          <w:color w:val="000000"/>
          <w:sz w:val="28"/>
          <w:szCs w:val="28"/>
        </w:rPr>
        <w:t xml:space="preserve">Эти сведения предоставляются </w:t>
      </w:r>
      <w:r w:rsidR="009172FD" w:rsidRPr="00EE6B5C">
        <w:rPr>
          <w:rFonts w:ascii="Times New Roman" w:hAnsi="Times New Roman" w:cs="Times New Roman"/>
          <w:color w:val="000000"/>
          <w:sz w:val="28"/>
          <w:szCs w:val="28"/>
        </w:rPr>
        <w:t xml:space="preserve">главе </w:t>
      </w:r>
      <w:r w:rsidR="00E96CF7">
        <w:rPr>
          <w:rFonts w:ascii="Times New Roman" w:hAnsi="Times New Roman" w:cs="Times New Roman"/>
          <w:sz w:val="28"/>
          <w:szCs w:val="28"/>
        </w:rPr>
        <w:t>Узколугского</w:t>
      </w:r>
      <w:r w:rsidR="009172FD" w:rsidRPr="00EE6B5C">
        <w:rPr>
          <w:rFonts w:ascii="Times New Roman" w:hAnsi="Times New Roman" w:cs="Times New Roman"/>
          <w:color w:val="000000"/>
          <w:sz w:val="28"/>
          <w:szCs w:val="28"/>
        </w:rPr>
        <w:t xml:space="preserve"> муниципального образования</w:t>
      </w:r>
      <w:r w:rsidRPr="00EE6B5C">
        <w:rPr>
          <w:rFonts w:ascii="Times New Roman" w:hAnsi="Times New Roman" w:cs="Times New Roman"/>
          <w:color w:val="000000"/>
          <w:sz w:val="28"/>
          <w:szCs w:val="28"/>
        </w:rPr>
        <w:t>, осуществляющего функции и полномочия</w:t>
      </w:r>
      <w:r w:rsidR="009172FD" w:rsidRPr="00EE6B5C">
        <w:rPr>
          <w:rFonts w:ascii="Times New Roman" w:hAnsi="Times New Roman" w:cs="Times New Roman"/>
          <w:color w:val="000000"/>
          <w:sz w:val="28"/>
          <w:szCs w:val="28"/>
        </w:rPr>
        <w:t xml:space="preserve"> </w:t>
      </w:r>
      <w:r w:rsidRPr="00EE6B5C">
        <w:rPr>
          <w:rFonts w:ascii="Times New Roman" w:hAnsi="Times New Roman" w:cs="Times New Roman"/>
          <w:color w:val="000000"/>
          <w:sz w:val="28"/>
          <w:szCs w:val="28"/>
        </w:rPr>
        <w:t>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14:paraId="701DA81C" w14:textId="77777777" w:rsidR="003C58BE" w:rsidRPr="00EE6B5C" w:rsidRDefault="003C58BE" w:rsidP="003C58BE">
      <w:pPr>
        <w:widowControl/>
        <w:autoSpaceDE/>
        <w:autoSpaceDN/>
        <w:adjustRightInd/>
        <w:ind w:firstLine="567"/>
        <w:rPr>
          <w:rFonts w:ascii="Times New Roman" w:hAnsi="Times New Roman" w:cs="Times New Roman"/>
          <w:color w:val="000000"/>
          <w:sz w:val="28"/>
          <w:szCs w:val="28"/>
        </w:rPr>
      </w:pPr>
      <w:r w:rsidRPr="00EE6B5C">
        <w:rPr>
          <w:rFonts w:ascii="Times New Roman" w:hAnsi="Times New Roman" w:cs="Times New Roman"/>
          <w:color w:val="000000"/>
          <w:sz w:val="28"/>
          <w:szCs w:val="28"/>
        </w:rPr>
        <w:t>9. Сведения о доходах, об имуществе и обязательствах имущественного характера, представленные в соответствии с настоящим</w:t>
      </w:r>
      <w:r w:rsidR="00DB6B7B" w:rsidRPr="00EE6B5C">
        <w:rPr>
          <w:rFonts w:ascii="Times New Roman" w:hAnsi="Times New Roman" w:cs="Times New Roman"/>
          <w:color w:val="000000"/>
          <w:sz w:val="28"/>
          <w:szCs w:val="28"/>
        </w:rPr>
        <w:t>и</w:t>
      </w:r>
      <w:r w:rsidRPr="00EE6B5C">
        <w:rPr>
          <w:rFonts w:ascii="Times New Roman" w:hAnsi="Times New Roman" w:cs="Times New Roman"/>
          <w:color w:val="000000"/>
          <w:sz w:val="28"/>
          <w:szCs w:val="28"/>
        </w:rPr>
        <w:t xml:space="preserve"> П</w:t>
      </w:r>
      <w:r w:rsidR="00DB6B7B" w:rsidRPr="00EE6B5C">
        <w:rPr>
          <w:rFonts w:ascii="Times New Roman" w:hAnsi="Times New Roman" w:cs="Times New Roman"/>
          <w:color w:val="000000"/>
          <w:sz w:val="28"/>
          <w:szCs w:val="28"/>
        </w:rPr>
        <w:t>равилами</w:t>
      </w:r>
      <w:r w:rsidRPr="00EE6B5C">
        <w:rPr>
          <w:rFonts w:ascii="Times New Roman" w:hAnsi="Times New Roman" w:cs="Times New Roman"/>
          <w:color w:val="000000"/>
          <w:sz w:val="28"/>
          <w:szCs w:val="28"/>
        </w:rPr>
        <w:t xml:space="preserve"> гражданином, в случае назначения на должность руководителя муниципального учреждения, приобщаются к личному делу.</w:t>
      </w:r>
    </w:p>
    <w:p w14:paraId="3CC71F7A" w14:textId="77777777" w:rsidR="003C58BE" w:rsidRPr="00EE6B5C" w:rsidRDefault="003C58BE" w:rsidP="003C58BE">
      <w:pPr>
        <w:widowControl/>
        <w:ind w:firstLine="567"/>
        <w:rPr>
          <w:rFonts w:ascii="Times New Roman" w:hAnsi="Times New Roman" w:cs="Times New Roman"/>
          <w:sz w:val="28"/>
          <w:szCs w:val="28"/>
        </w:rPr>
      </w:pPr>
      <w:r w:rsidRPr="00EE6B5C">
        <w:rPr>
          <w:rFonts w:ascii="Times New Roman" w:hAnsi="Times New Roman" w:cs="Times New Roman"/>
          <w:sz w:val="28"/>
          <w:szCs w:val="28"/>
        </w:rPr>
        <w:t>Сведения о доходах, в случае непоступления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14:paraId="3E0F54FA" w14:textId="77777777" w:rsidR="003C58BE" w:rsidRPr="00EE6B5C" w:rsidRDefault="003C58BE" w:rsidP="003C58BE">
      <w:pPr>
        <w:widowControl/>
        <w:ind w:firstLine="567"/>
        <w:rPr>
          <w:rFonts w:ascii="Times New Roman" w:hAnsi="Times New Roman" w:cs="Times New Roman"/>
          <w:sz w:val="28"/>
          <w:szCs w:val="28"/>
        </w:rPr>
      </w:pPr>
      <w:r w:rsidRPr="00EE6B5C">
        <w:rPr>
          <w:rFonts w:ascii="Times New Roman" w:hAnsi="Times New Roman" w:cs="Times New Roman"/>
          <w:sz w:val="28"/>
          <w:szCs w:val="28"/>
        </w:rPr>
        <w:t>Сведения о доходах, об имуществе и обязательствах имущественного характера, представляемые в соответствии с настоящим</w:t>
      </w:r>
      <w:r w:rsidR="00DB6B7B" w:rsidRPr="00EE6B5C">
        <w:rPr>
          <w:rFonts w:ascii="Times New Roman" w:hAnsi="Times New Roman" w:cs="Times New Roman"/>
          <w:sz w:val="28"/>
          <w:szCs w:val="28"/>
        </w:rPr>
        <w:t>и</w:t>
      </w:r>
      <w:r w:rsidRPr="00EE6B5C">
        <w:rPr>
          <w:rFonts w:ascii="Times New Roman" w:hAnsi="Times New Roman" w:cs="Times New Roman"/>
          <w:sz w:val="28"/>
          <w:szCs w:val="28"/>
        </w:rPr>
        <w:t xml:space="preserve"> П</w:t>
      </w:r>
      <w:r w:rsidR="00DB6B7B" w:rsidRPr="00EE6B5C">
        <w:rPr>
          <w:rFonts w:ascii="Times New Roman" w:hAnsi="Times New Roman" w:cs="Times New Roman"/>
          <w:sz w:val="28"/>
          <w:szCs w:val="28"/>
        </w:rPr>
        <w:t>равилами</w:t>
      </w:r>
      <w:r w:rsidRPr="00EE6B5C">
        <w:rPr>
          <w:rFonts w:ascii="Times New Roman" w:hAnsi="Times New Roman" w:cs="Times New Roman"/>
          <w:sz w:val="28"/>
          <w:szCs w:val="28"/>
        </w:rPr>
        <w:t xml:space="preserve"> руководителем муниципального учреждения, приобщаются к личному делу.</w:t>
      </w:r>
    </w:p>
    <w:p w14:paraId="6D3BC380" w14:textId="77777777" w:rsidR="003C58BE" w:rsidRPr="00EE6B5C" w:rsidRDefault="003C58BE" w:rsidP="003C58BE">
      <w:pPr>
        <w:widowControl/>
        <w:ind w:firstLine="567"/>
        <w:rPr>
          <w:rFonts w:ascii="Times New Roman" w:hAnsi="Times New Roman" w:cs="Times New Roman"/>
          <w:sz w:val="28"/>
          <w:szCs w:val="28"/>
        </w:rPr>
      </w:pPr>
      <w:r w:rsidRPr="00EE6B5C">
        <w:rPr>
          <w:rFonts w:ascii="Times New Roman" w:hAnsi="Times New Roman" w:cs="Times New Roman"/>
          <w:sz w:val="28"/>
          <w:szCs w:val="28"/>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14:paraId="28C7E6AF" w14:textId="77777777" w:rsidR="003C58BE" w:rsidRPr="00EE6B5C" w:rsidRDefault="003C58BE" w:rsidP="003C58BE">
      <w:pPr>
        <w:widowControl/>
        <w:ind w:firstLine="567"/>
        <w:rPr>
          <w:rFonts w:ascii="Times New Roman" w:hAnsi="Times New Roman" w:cs="Times New Roman"/>
          <w:sz w:val="28"/>
          <w:szCs w:val="28"/>
        </w:rPr>
      </w:pPr>
      <w:r w:rsidRPr="00EE6B5C">
        <w:rPr>
          <w:rFonts w:ascii="Times New Roman" w:hAnsi="Times New Roman" w:cs="Times New Roman"/>
          <w:sz w:val="28"/>
          <w:szCs w:val="28"/>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освобождение его от замещаемой должности в муниципальном учреждении.</w:t>
      </w:r>
    </w:p>
    <w:sectPr w:rsidR="003C58BE" w:rsidRPr="00EE6B5C" w:rsidSect="007C5E37">
      <w:pgSz w:w="11900" w:h="16800"/>
      <w:pgMar w:top="1134" w:right="567" w:bottom="1134" w:left="1134"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BB254" w14:textId="77777777" w:rsidR="00491BB8" w:rsidRDefault="00491BB8">
      <w:r>
        <w:separator/>
      </w:r>
    </w:p>
  </w:endnote>
  <w:endnote w:type="continuationSeparator" w:id="0">
    <w:p w14:paraId="473691AB" w14:textId="77777777" w:rsidR="00491BB8" w:rsidRDefault="00491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88F02" w14:textId="77777777" w:rsidR="00491BB8" w:rsidRDefault="00491BB8">
      <w:r>
        <w:separator/>
      </w:r>
    </w:p>
  </w:footnote>
  <w:footnote w:type="continuationSeparator" w:id="0">
    <w:p w14:paraId="40EAD514" w14:textId="77777777" w:rsidR="00491BB8" w:rsidRDefault="00491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75693"/>
    <w:multiLevelType w:val="multilevel"/>
    <w:tmpl w:val="19BEDC8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37"/>
    <w:rsid w:val="00010900"/>
    <w:rsid w:val="000305E5"/>
    <w:rsid w:val="0003695B"/>
    <w:rsid w:val="00080D6D"/>
    <w:rsid w:val="00090181"/>
    <w:rsid w:val="00091654"/>
    <w:rsid w:val="000A1031"/>
    <w:rsid w:val="000A1677"/>
    <w:rsid w:val="000B1535"/>
    <w:rsid w:val="000D1F2D"/>
    <w:rsid w:val="000F2DAE"/>
    <w:rsid w:val="000F51F5"/>
    <w:rsid w:val="00105539"/>
    <w:rsid w:val="00143499"/>
    <w:rsid w:val="00146A83"/>
    <w:rsid w:val="001526D9"/>
    <w:rsid w:val="00157856"/>
    <w:rsid w:val="001863C5"/>
    <w:rsid w:val="001C10C7"/>
    <w:rsid w:val="001C2B06"/>
    <w:rsid w:val="001C2CB6"/>
    <w:rsid w:val="001C7D16"/>
    <w:rsid w:val="001D051F"/>
    <w:rsid w:val="001D1A68"/>
    <w:rsid w:val="0020543B"/>
    <w:rsid w:val="00210E28"/>
    <w:rsid w:val="002403D6"/>
    <w:rsid w:val="0024657B"/>
    <w:rsid w:val="00256C9D"/>
    <w:rsid w:val="00262E70"/>
    <w:rsid w:val="002B0579"/>
    <w:rsid w:val="002B1EC2"/>
    <w:rsid w:val="002C1AAA"/>
    <w:rsid w:val="002C5A1E"/>
    <w:rsid w:val="002E19C4"/>
    <w:rsid w:val="002F17F6"/>
    <w:rsid w:val="002F1C10"/>
    <w:rsid w:val="00304D99"/>
    <w:rsid w:val="003170AF"/>
    <w:rsid w:val="00327D2A"/>
    <w:rsid w:val="00355E39"/>
    <w:rsid w:val="00364013"/>
    <w:rsid w:val="00371C7E"/>
    <w:rsid w:val="00383F0C"/>
    <w:rsid w:val="003906FB"/>
    <w:rsid w:val="00395518"/>
    <w:rsid w:val="003A34A0"/>
    <w:rsid w:val="003C58BE"/>
    <w:rsid w:val="003D1A17"/>
    <w:rsid w:val="003D7CA8"/>
    <w:rsid w:val="00405606"/>
    <w:rsid w:val="004150D8"/>
    <w:rsid w:val="00436AA3"/>
    <w:rsid w:val="00450DA7"/>
    <w:rsid w:val="00454AAC"/>
    <w:rsid w:val="00454E7E"/>
    <w:rsid w:val="00467391"/>
    <w:rsid w:val="004706A7"/>
    <w:rsid w:val="00476029"/>
    <w:rsid w:val="00491BB8"/>
    <w:rsid w:val="00494377"/>
    <w:rsid w:val="004B2323"/>
    <w:rsid w:val="004C0CE5"/>
    <w:rsid w:val="004C3D4B"/>
    <w:rsid w:val="004D1F33"/>
    <w:rsid w:val="004F35B6"/>
    <w:rsid w:val="004F735B"/>
    <w:rsid w:val="0051158E"/>
    <w:rsid w:val="00514548"/>
    <w:rsid w:val="005147E8"/>
    <w:rsid w:val="0053059F"/>
    <w:rsid w:val="005313CA"/>
    <w:rsid w:val="00532410"/>
    <w:rsid w:val="005330D2"/>
    <w:rsid w:val="00544995"/>
    <w:rsid w:val="00554476"/>
    <w:rsid w:val="005668A8"/>
    <w:rsid w:val="00567804"/>
    <w:rsid w:val="005820D9"/>
    <w:rsid w:val="00582546"/>
    <w:rsid w:val="00594D6A"/>
    <w:rsid w:val="005A26B1"/>
    <w:rsid w:val="005A48B2"/>
    <w:rsid w:val="005B098B"/>
    <w:rsid w:val="005B13F7"/>
    <w:rsid w:val="005C0E82"/>
    <w:rsid w:val="005E4E41"/>
    <w:rsid w:val="005E74C0"/>
    <w:rsid w:val="005F0E84"/>
    <w:rsid w:val="005F3840"/>
    <w:rsid w:val="00612089"/>
    <w:rsid w:val="00613E1E"/>
    <w:rsid w:val="0062490E"/>
    <w:rsid w:val="0063054F"/>
    <w:rsid w:val="00663264"/>
    <w:rsid w:val="00664FA2"/>
    <w:rsid w:val="006673CF"/>
    <w:rsid w:val="006B3313"/>
    <w:rsid w:val="006D1C07"/>
    <w:rsid w:val="006D66D5"/>
    <w:rsid w:val="006E2839"/>
    <w:rsid w:val="006E38AD"/>
    <w:rsid w:val="006E3D8D"/>
    <w:rsid w:val="00700F92"/>
    <w:rsid w:val="007043DB"/>
    <w:rsid w:val="00720A00"/>
    <w:rsid w:val="0073155A"/>
    <w:rsid w:val="00733809"/>
    <w:rsid w:val="00746FBB"/>
    <w:rsid w:val="007546B0"/>
    <w:rsid w:val="00755462"/>
    <w:rsid w:val="007A1289"/>
    <w:rsid w:val="007A1CA2"/>
    <w:rsid w:val="007B3455"/>
    <w:rsid w:val="007B4663"/>
    <w:rsid w:val="007C1B7B"/>
    <w:rsid w:val="007C5E37"/>
    <w:rsid w:val="007D0F8C"/>
    <w:rsid w:val="007D179B"/>
    <w:rsid w:val="007D66D0"/>
    <w:rsid w:val="007E2E89"/>
    <w:rsid w:val="00802CBD"/>
    <w:rsid w:val="00821E63"/>
    <w:rsid w:val="008278B5"/>
    <w:rsid w:val="00827EAA"/>
    <w:rsid w:val="00840C80"/>
    <w:rsid w:val="008661A1"/>
    <w:rsid w:val="008927A5"/>
    <w:rsid w:val="00892E81"/>
    <w:rsid w:val="008A60D4"/>
    <w:rsid w:val="008B6093"/>
    <w:rsid w:val="008E7516"/>
    <w:rsid w:val="008F072F"/>
    <w:rsid w:val="00903072"/>
    <w:rsid w:val="00907857"/>
    <w:rsid w:val="00911A88"/>
    <w:rsid w:val="00914001"/>
    <w:rsid w:val="00914401"/>
    <w:rsid w:val="009172FD"/>
    <w:rsid w:val="00935736"/>
    <w:rsid w:val="00943D19"/>
    <w:rsid w:val="00950483"/>
    <w:rsid w:val="00954B14"/>
    <w:rsid w:val="00955661"/>
    <w:rsid w:val="00967AF2"/>
    <w:rsid w:val="009734CB"/>
    <w:rsid w:val="0097405F"/>
    <w:rsid w:val="00974816"/>
    <w:rsid w:val="00991AE9"/>
    <w:rsid w:val="00993654"/>
    <w:rsid w:val="009B0165"/>
    <w:rsid w:val="009B4814"/>
    <w:rsid w:val="009C003A"/>
    <w:rsid w:val="009D781B"/>
    <w:rsid w:val="009E0B48"/>
    <w:rsid w:val="009E5D7D"/>
    <w:rsid w:val="009F5BB7"/>
    <w:rsid w:val="009F7EC7"/>
    <w:rsid w:val="00A0483A"/>
    <w:rsid w:val="00A04ABE"/>
    <w:rsid w:val="00A33D9F"/>
    <w:rsid w:val="00A42531"/>
    <w:rsid w:val="00A57096"/>
    <w:rsid w:val="00A6392F"/>
    <w:rsid w:val="00A7423F"/>
    <w:rsid w:val="00A76CF2"/>
    <w:rsid w:val="00A91089"/>
    <w:rsid w:val="00A946AF"/>
    <w:rsid w:val="00A9782D"/>
    <w:rsid w:val="00AA54CD"/>
    <w:rsid w:val="00AC09DB"/>
    <w:rsid w:val="00AC6C34"/>
    <w:rsid w:val="00AE1707"/>
    <w:rsid w:val="00B316A5"/>
    <w:rsid w:val="00B36BAB"/>
    <w:rsid w:val="00B47C59"/>
    <w:rsid w:val="00B665B8"/>
    <w:rsid w:val="00B76EE3"/>
    <w:rsid w:val="00B9651E"/>
    <w:rsid w:val="00BA7ED6"/>
    <w:rsid w:val="00BB4A4C"/>
    <w:rsid w:val="00BC4BC8"/>
    <w:rsid w:val="00BD16C7"/>
    <w:rsid w:val="00BD6697"/>
    <w:rsid w:val="00BD6900"/>
    <w:rsid w:val="00BE1537"/>
    <w:rsid w:val="00BF083D"/>
    <w:rsid w:val="00C0056E"/>
    <w:rsid w:val="00C0685A"/>
    <w:rsid w:val="00C33F0D"/>
    <w:rsid w:val="00C47514"/>
    <w:rsid w:val="00C50232"/>
    <w:rsid w:val="00C56C83"/>
    <w:rsid w:val="00C814AA"/>
    <w:rsid w:val="00C834E3"/>
    <w:rsid w:val="00CC0C37"/>
    <w:rsid w:val="00CD35E3"/>
    <w:rsid w:val="00CD5D08"/>
    <w:rsid w:val="00CE2F77"/>
    <w:rsid w:val="00CF3E3F"/>
    <w:rsid w:val="00D04A0F"/>
    <w:rsid w:val="00D27A7F"/>
    <w:rsid w:val="00D46508"/>
    <w:rsid w:val="00D646BB"/>
    <w:rsid w:val="00D80B1A"/>
    <w:rsid w:val="00D84F29"/>
    <w:rsid w:val="00D95B4B"/>
    <w:rsid w:val="00DA367E"/>
    <w:rsid w:val="00DB6B7B"/>
    <w:rsid w:val="00DC581D"/>
    <w:rsid w:val="00DD2E37"/>
    <w:rsid w:val="00DD7D1D"/>
    <w:rsid w:val="00E2694F"/>
    <w:rsid w:val="00E44709"/>
    <w:rsid w:val="00E519C4"/>
    <w:rsid w:val="00E61079"/>
    <w:rsid w:val="00E731B4"/>
    <w:rsid w:val="00E817DB"/>
    <w:rsid w:val="00E90833"/>
    <w:rsid w:val="00E96CF7"/>
    <w:rsid w:val="00E96F8C"/>
    <w:rsid w:val="00EA2F3F"/>
    <w:rsid w:val="00EC411B"/>
    <w:rsid w:val="00EE1481"/>
    <w:rsid w:val="00EE6B5C"/>
    <w:rsid w:val="00F00724"/>
    <w:rsid w:val="00F06EF5"/>
    <w:rsid w:val="00F13793"/>
    <w:rsid w:val="00F234E9"/>
    <w:rsid w:val="00F24A37"/>
    <w:rsid w:val="00F25107"/>
    <w:rsid w:val="00F35D15"/>
    <w:rsid w:val="00F4467A"/>
    <w:rsid w:val="00F835CE"/>
    <w:rsid w:val="00F90B4E"/>
    <w:rsid w:val="00FE1926"/>
    <w:rsid w:val="00FE32AD"/>
    <w:rsid w:val="00FF28A3"/>
    <w:rsid w:val="00FF7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8EC6F3"/>
  <w14:defaultImageDpi w14:val="0"/>
  <w15:docId w15:val="{275A4D97-6D9C-4DB7-8E81-FACF1D78A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auto"/>
    </w:rPr>
  </w:style>
  <w:style w:type="character" w:customStyle="1" w:styleId="a5">
    <w:name w:val="Активная гипертекстовая ссылка"/>
    <w:basedOn w:val="a4"/>
    <w:uiPriority w:val="99"/>
    <w:rPr>
      <w:rFonts w:cs="Times New Roman"/>
      <w:b w:val="0"/>
      <w:color w:val="auto"/>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styleId="ad">
    <w:name w:val="Title"/>
    <w:basedOn w:val="ac"/>
    <w:next w:val="a"/>
    <w:link w:val="ae"/>
    <w:uiPriority w:val="99"/>
    <w:rPr>
      <w:b/>
      <w:bCs/>
      <w:color w:val="0058A9"/>
      <w:shd w:val="clear" w:color="auto" w:fill="ECE9D8"/>
    </w:rPr>
  </w:style>
  <w:style w:type="character" w:customStyle="1" w:styleId="ae">
    <w:name w:val="Заголовок Знак"/>
    <w:basedOn w:val="a0"/>
    <w:link w:val="ad"/>
    <w:uiPriority w:val="10"/>
    <w:locked/>
    <w:rPr>
      <w:rFonts w:asciiTheme="majorHAnsi" w:eastAsiaTheme="majorEastAsia" w:hAnsiTheme="majorHAnsi" w:cs="Times New Roman"/>
      <w:b/>
      <w:bCs/>
      <w:kern w:val="28"/>
      <w:sz w:val="32"/>
      <w:szCs w:val="32"/>
    </w:rPr>
  </w:style>
  <w:style w:type="paragraph" w:customStyle="1" w:styleId="af">
    <w:name w:val="Заголовок группы контролов"/>
    <w:basedOn w:val="a"/>
    <w:next w:val="a"/>
    <w:uiPriority w:val="99"/>
    <w:rPr>
      <w:b/>
      <w:bCs/>
      <w:color w:val="000000"/>
    </w:rPr>
  </w:style>
  <w:style w:type="paragraph" w:customStyle="1" w:styleId="af0">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1">
    <w:name w:val="Заголовок распахивающейся части диалога"/>
    <w:basedOn w:val="a"/>
    <w:next w:val="a"/>
    <w:uiPriority w:val="99"/>
    <w:rPr>
      <w:i/>
      <w:iCs/>
      <w:color w:val="000080"/>
      <w:sz w:val="22"/>
      <w:szCs w:val="22"/>
    </w:rPr>
  </w:style>
  <w:style w:type="character" w:customStyle="1" w:styleId="af2">
    <w:name w:val="Заголовок своего сообщения"/>
    <w:basedOn w:val="a3"/>
    <w:uiPriority w:val="99"/>
    <w:rPr>
      <w:rFonts w:cs="Times New Roman"/>
      <w:b/>
      <w:bCs/>
      <w:color w:val="26282F"/>
    </w:rPr>
  </w:style>
  <w:style w:type="paragraph" w:customStyle="1" w:styleId="af3">
    <w:name w:val="Заголовок статьи"/>
    <w:basedOn w:val="a"/>
    <w:next w:val="a"/>
    <w:uiPriority w:val="99"/>
    <w:pPr>
      <w:ind w:left="1612" w:hanging="892"/>
    </w:pPr>
  </w:style>
  <w:style w:type="character" w:customStyle="1" w:styleId="af4">
    <w:name w:val="Заголовок чужого сообщения"/>
    <w:basedOn w:val="a3"/>
    <w:uiPriority w:val="99"/>
    <w:rPr>
      <w:rFonts w:cs="Times New Roman"/>
      <w:b/>
      <w:bCs/>
      <w:color w:val="FF0000"/>
    </w:rPr>
  </w:style>
  <w:style w:type="paragraph" w:customStyle="1" w:styleId="af5">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pPr>
      <w:spacing w:after="0"/>
      <w:jc w:val="left"/>
    </w:pPr>
  </w:style>
  <w:style w:type="paragraph" w:customStyle="1" w:styleId="af7">
    <w:name w:val="Интерактивный заголовок"/>
    <w:basedOn w:val="ad"/>
    <w:next w:val="a"/>
    <w:uiPriority w:val="99"/>
    <w:rPr>
      <w:u w:val="single"/>
    </w:rPr>
  </w:style>
  <w:style w:type="paragraph" w:customStyle="1" w:styleId="af8">
    <w:name w:val="Текст информации об изменениях"/>
    <w:basedOn w:val="a"/>
    <w:next w:val="a"/>
    <w:uiPriority w:val="99"/>
    <w:rPr>
      <w:color w:val="353842"/>
      <w:sz w:val="18"/>
      <w:szCs w:val="18"/>
    </w:rPr>
  </w:style>
  <w:style w:type="paragraph" w:customStyle="1" w:styleId="af9">
    <w:name w:val="Информация об изменениях"/>
    <w:basedOn w:val="af8"/>
    <w:next w:val="a"/>
    <w:uiPriority w:val="99"/>
    <w:pPr>
      <w:spacing w:before="180"/>
      <w:ind w:left="360" w:right="360" w:firstLine="0"/>
    </w:pPr>
    <w:rPr>
      <w:shd w:val="clear" w:color="auto" w:fill="EAEFED"/>
    </w:rPr>
  </w:style>
  <w:style w:type="paragraph" w:customStyle="1" w:styleId="afa">
    <w:name w:val="Текст (справка)"/>
    <w:basedOn w:val="a"/>
    <w:next w:val="a"/>
    <w:uiPriority w:val="99"/>
    <w:pPr>
      <w:ind w:left="170" w:right="170" w:firstLine="0"/>
      <w:jc w:val="left"/>
    </w:pPr>
  </w:style>
  <w:style w:type="paragraph" w:customStyle="1" w:styleId="afb">
    <w:name w:val="Комментарий"/>
    <w:basedOn w:val="afa"/>
    <w:next w:val="a"/>
    <w:uiPriority w:val="99"/>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Pr>
      <w:i/>
      <w:iCs/>
    </w:rPr>
  </w:style>
  <w:style w:type="paragraph" w:customStyle="1" w:styleId="afd">
    <w:name w:val="Текст (лев. подпись)"/>
    <w:basedOn w:val="a"/>
    <w:next w:val="a"/>
    <w:uiPriority w:val="99"/>
    <w:pPr>
      <w:ind w:firstLine="0"/>
      <w:jc w:val="left"/>
    </w:pPr>
  </w:style>
  <w:style w:type="paragraph" w:customStyle="1" w:styleId="afe">
    <w:name w:val="Колонтитул (левый)"/>
    <w:basedOn w:val="afd"/>
    <w:next w:val="a"/>
    <w:uiPriority w:val="99"/>
    <w:rPr>
      <w:sz w:val="14"/>
      <w:szCs w:val="14"/>
    </w:rPr>
  </w:style>
  <w:style w:type="paragraph" w:customStyle="1" w:styleId="aff">
    <w:name w:val="Текст (прав. подпись)"/>
    <w:basedOn w:val="a"/>
    <w:next w:val="a"/>
    <w:uiPriority w:val="99"/>
    <w:pPr>
      <w:ind w:firstLine="0"/>
      <w:jc w:val="right"/>
    </w:pPr>
  </w:style>
  <w:style w:type="paragraph" w:customStyle="1" w:styleId="aff0">
    <w:name w:val="Колонтитул (правый)"/>
    <w:basedOn w:val="aff"/>
    <w:next w:val="a"/>
    <w:uiPriority w:val="99"/>
    <w:rPr>
      <w:sz w:val="14"/>
      <w:szCs w:val="14"/>
    </w:rPr>
  </w:style>
  <w:style w:type="paragraph" w:customStyle="1" w:styleId="aff1">
    <w:name w:val="Комментарий пользователя"/>
    <w:basedOn w:val="afb"/>
    <w:next w:val="a"/>
    <w:uiPriority w:val="99"/>
    <w:pPr>
      <w:jc w:val="left"/>
    </w:pPr>
    <w:rPr>
      <w:shd w:val="clear" w:color="auto" w:fill="FFDFE0"/>
    </w:rPr>
  </w:style>
  <w:style w:type="paragraph" w:customStyle="1" w:styleId="aff2">
    <w:name w:val="Куда обратиться?"/>
    <w:basedOn w:val="a6"/>
    <w:next w:val="a"/>
    <w:uiPriority w:val="99"/>
  </w:style>
  <w:style w:type="paragraph" w:customStyle="1" w:styleId="aff3">
    <w:name w:val="Моноширинный"/>
    <w:basedOn w:val="a"/>
    <w:next w:val="a"/>
    <w:uiPriority w:val="99"/>
    <w:pPr>
      <w:ind w:firstLine="0"/>
      <w:jc w:val="left"/>
    </w:pPr>
    <w:rPr>
      <w:rFonts w:ascii="Courier New" w:hAnsi="Courier New" w:cs="Courier New"/>
    </w:rPr>
  </w:style>
  <w:style w:type="character" w:customStyle="1" w:styleId="aff4">
    <w:name w:val="Найденные слова"/>
    <w:basedOn w:val="a3"/>
    <w:uiPriority w:val="99"/>
    <w:rPr>
      <w:rFonts w:cs="Times New Roman"/>
      <w:b w:val="0"/>
      <w:color w:val="26282F"/>
      <w:shd w:val="clear" w:color="auto" w:fill="auto"/>
    </w:rPr>
  </w:style>
  <w:style w:type="paragraph" w:customStyle="1" w:styleId="aff5">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6">
    <w:name w:val="Не вступил в силу"/>
    <w:basedOn w:val="a3"/>
    <w:uiPriority w:val="99"/>
    <w:rPr>
      <w:rFonts w:cs="Times New Roman"/>
      <w:b w:val="0"/>
      <w:color w:val="000000"/>
      <w:shd w:val="clear" w:color="auto" w:fill="auto"/>
    </w:rPr>
  </w:style>
  <w:style w:type="paragraph" w:customStyle="1" w:styleId="aff7">
    <w:name w:val="Необходимые документы"/>
    <w:basedOn w:val="a6"/>
    <w:next w:val="a"/>
    <w:uiPriority w:val="99"/>
    <w:pPr>
      <w:ind w:firstLine="118"/>
    </w:pPr>
  </w:style>
  <w:style w:type="paragraph" w:customStyle="1" w:styleId="aff8">
    <w:name w:val="Нормальный (таблица)"/>
    <w:basedOn w:val="a"/>
    <w:next w:val="a"/>
    <w:uiPriority w:val="99"/>
    <w:pPr>
      <w:ind w:firstLine="0"/>
    </w:pPr>
  </w:style>
  <w:style w:type="paragraph" w:customStyle="1" w:styleId="aff9">
    <w:name w:val="Таблицы (моноширинный)"/>
    <w:basedOn w:val="a"/>
    <w:next w:val="a"/>
    <w:uiPriority w:val="99"/>
    <w:pPr>
      <w:ind w:firstLine="0"/>
      <w:jc w:val="left"/>
    </w:pPr>
    <w:rPr>
      <w:rFonts w:ascii="Courier New" w:hAnsi="Courier New" w:cs="Courier New"/>
    </w:rPr>
  </w:style>
  <w:style w:type="paragraph" w:customStyle="1" w:styleId="affa">
    <w:name w:val="Оглавление"/>
    <w:basedOn w:val="aff9"/>
    <w:next w:val="a"/>
    <w:uiPriority w:val="99"/>
    <w:pPr>
      <w:ind w:left="140"/>
    </w:pPr>
  </w:style>
  <w:style w:type="character" w:customStyle="1" w:styleId="affb">
    <w:name w:val="Опечатки"/>
    <w:uiPriority w:val="99"/>
    <w:rPr>
      <w:color w:val="FF0000"/>
    </w:rPr>
  </w:style>
  <w:style w:type="paragraph" w:customStyle="1" w:styleId="affc">
    <w:name w:val="Переменная часть"/>
    <w:basedOn w:val="ac"/>
    <w:next w:val="a"/>
    <w:uiPriority w:val="99"/>
    <w:rPr>
      <w:sz w:val="18"/>
      <w:szCs w:val="18"/>
    </w:rPr>
  </w:style>
  <w:style w:type="paragraph" w:customStyle="1" w:styleId="affd">
    <w:name w:val="Подвал для информации об изменениях"/>
    <w:basedOn w:val="1"/>
    <w:next w:val="a"/>
    <w:uiPriority w:val="99"/>
    <w:pPr>
      <w:outlineLvl w:val="9"/>
    </w:pPr>
    <w:rPr>
      <w:b w:val="0"/>
      <w:bCs w:val="0"/>
      <w:sz w:val="18"/>
      <w:szCs w:val="18"/>
    </w:rPr>
  </w:style>
  <w:style w:type="paragraph" w:customStyle="1" w:styleId="affe">
    <w:name w:val="Подзаголовок для информации об изменениях"/>
    <w:basedOn w:val="af8"/>
    <w:next w:val="a"/>
    <w:uiPriority w:val="99"/>
    <w:rPr>
      <w:b/>
      <w:bCs/>
    </w:rPr>
  </w:style>
  <w:style w:type="paragraph" w:customStyle="1" w:styleId="afff">
    <w:name w:val="Подчёркнуный текст"/>
    <w:basedOn w:val="a"/>
    <w:next w:val="a"/>
    <w:uiPriority w:val="99"/>
    <w:pPr>
      <w:pBdr>
        <w:bottom w:val="single" w:sz="4" w:space="0" w:color="auto"/>
      </w:pBdr>
    </w:pPr>
  </w:style>
  <w:style w:type="paragraph" w:customStyle="1" w:styleId="afff0">
    <w:name w:val="Постоянная часть"/>
    <w:basedOn w:val="ac"/>
    <w:next w:val="a"/>
    <w:uiPriority w:val="99"/>
    <w:rPr>
      <w:sz w:val="20"/>
      <w:szCs w:val="20"/>
    </w:rPr>
  </w:style>
  <w:style w:type="paragraph" w:customStyle="1" w:styleId="afff1">
    <w:name w:val="Прижатый влево"/>
    <w:basedOn w:val="a"/>
    <w:next w:val="a"/>
    <w:uiPriority w:val="99"/>
    <w:pPr>
      <w:ind w:firstLine="0"/>
      <w:jc w:val="left"/>
    </w:pPr>
  </w:style>
  <w:style w:type="paragraph" w:customStyle="1" w:styleId="afff2">
    <w:name w:val="Пример."/>
    <w:basedOn w:val="a6"/>
    <w:next w:val="a"/>
    <w:uiPriority w:val="99"/>
  </w:style>
  <w:style w:type="paragraph" w:customStyle="1" w:styleId="afff3">
    <w:name w:val="Примечание."/>
    <w:basedOn w:val="a6"/>
    <w:next w:val="a"/>
    <w:uiPriority w:val="99"/>
  </w:style>
  <w:style w:type="character" w:customStyle="1" w:styleId="afff4">
    <w:name w:val="Продолжение ссылки"/>
    <w:basedOn w:val="a4"/>
    <w:uiPriority w:val="99"/>
    <w:rPr>
      <w:rFonts w:cs="Times New Roman"/>
      <w:b w:val="0"/>
      <w:color w:val="auto"/>
    </w:rPr>
  </w:style>
  <w:style w:type="paragraph" w:customStyle="1" w:styleId="afff5">
    <w:name w:val="Словарная статья"/>
    <w:basedOn w:val="a"/>
    <w:next w:val="a"/>
    <w:uiPriority w:val="99"/>
    <w:pPr>
      <w:ind w:right="118" w:firstLine="0"/>
    </w:pPr>
  </w:style>
  <w:style w:type="character" w:customStyle="1" w:styleId="afff6">
    <w:name w:val="Сравнение редакций"/>
    <w:basedOn w:val="a3"/>
    <w:uiPriority w:val="99"/>
    <w:rPr>
      <w:rFonts w:cs="Times New Roman"/>
      <w:b w:val="0"/>
      <w:color w:val="26282F"/>
    </w:rPr>
  </w:style>
  <w:style w:type="character" w:customStyle="1" w:styleId="afff7">
    <w:name w:val="Сравнение редакций. Добавленный фрагмент"/>
    <w:uiPriority w:val="99"/>
    <w:rPr>
      <w:color w:val="000000"/>
      <w:shd w:val="clear" w:color="auto" w:fill="auto"/>
    </w:rPr>
  </w:style>
  <w:style w:type="character" w:customStyle="1" w:styleId="afff8">
    <w:name w:val="Сравнение редакций. Удаленный фрагмент"/>
    <w:uiPriority w:val="99"/>
    <w:rPr>
      <w:color w:val="000000"/>
      <w:shd w:val="clear" w:color="auto" w:fill="auto"/>
    </w:rPr>
  </w:style>
  <w:style w:type="paragraph" w:customStyle="1" w:styleId="afff9">
    <w:name w:val="Ссылка на официальную публикацию"/>
    <w:basedOn w:val="a"/>
    <w:next w:val="a"/>
    <w:uiPriority w:val="99"/>
  </w:style>
  <w:style w:type="character" w:customStyle="1" w:styleId="afffa">
    <w:name w:val="Ссылка на утративший силу документ"/>
    <w:basedOn w:val="a4"/>
    <w:uiPriority w:val="99"/>
    <w:rPr>
      <w:rFonts w:cs="Times New Roman"/>
      <w:b w:val="0"/>
      <w:color w:val="auto"/>
    </w:rPr>
  </w:style>
  <w:style w:type="paragraph" w:customStyle="1" w:styleId="afffb">
    <w:name w:val="Текст в таблице"/>
    <w:basedOn w:val="aff8"/>
    <w:next w:val="a"/>
    <w:uiPriority w:val="99"/>
    <w:pPr>
      <w:ind w:firstLine="500"/>
    </w:pPr>
  </w:style>
  <w:style w:type="paragraph" w:customStyle="1" w:styleId="afffc">
    <w:name w:val="Текст ЭР (см. также)"/>
    <w:basedOn w:val="a"/>
    <w:next w:val="a"/>
    <w:uiPriority w:val="99"/>
    <w:pPr>
      <w:spacing w:before="200"/>
      <w:ind w:firstLine="0"/>
      <w:jc w:val="left"/>
    </w:pPr>
    <w:rPr>
      <w:sz w:val="20"/>
      <w:szCs w:val="20"/>
    </w:rPr>
  </w:style>
  <w:style w:type="paragraph" w:customStyle="1" w:styleId="afffd">
    <w:name w:val="Технический комментарий"/>
    <w:basedOn w:val="a"/>
    <w:next w:val="a"/>
    <w:uiPriority w:val="99"/>
    <w:pPr>
      <w:ind w:firstLine="0"/>
      <w:jc w:val="left"/>
    </w:pPr>
    <w:rPr>
      <w:color w:val="463F31"/>
      <w:shd w:val="clear" w:color="auto" w:fill="FFFFA6"/>
    </w:rPr>
  </w:style>
  <w:style w:type="character" w:customStyle="1" w:styleId="afffe">
    <w:name w:val="Утратил силу"/>
    <w:basedOn w:val="a3"/>
    <w:uiPriority w:val="99"/>
    <w:rPr>
      <w:rFonts w:cs="Times New Roman"/>
      <w:b w:val="0"/>
      <w:strike/>
      <w:color w:val="auto"/>
    </w:rPr>
  </w:style>
  <w:style w:type="paragraph" w:customStyle="1" w:styleId="affff">
    <w:name w:val="Формула"/>
    <w:basedOn w:val="a"/>
    <w:next w:val="a"/>
    <w:uiPriority w:val="99"/>
    <w:pPr>
      <w:spacing w:before="240" w:after="240"/>
      <w:ind w:left="420" w:right="420" w:firstLine="300"/>
    </w:pPr>
    <w:rPr>
      <w:shd w:val="clear" w:color="auto" w:fill="F5F3DA"/>
    </w:rPr>
  </w:style>
  <w:style w:type="paragraph" w:customStyle="1" w:styleId="affff0">
    <w:name w:val="Центрированный (таблица)"/>
    <w:basedOn w:val="aff8"/>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f1">
    <w:name w:val="header"/>
    <w:basedOn w:val="a"/>
    <w:link w:val="affff2"/>
    <w:uiPriority w:val="99"/>
    <w:rsid w:val="00BE1537"/>
    <w:pPr>
      <w:tabs>
        <w:tab w:val="center" w:pos="4677"/>
        <w:tab w:val="right" w:pos="9355"/>
      </w:tabs>
    </w:pPr>
  </w:style>
  <w:style w:type="character" w:customStyle="1" w:styleId="affff2">
    <w:name w:val="Верхний колонтитул Знак"/>
    <w:basedOn w:val="a0"/>
    <w:link w:val="affff1"/>
    <w:uiPriority w:val="99"/>
    <w:semiHidden/>
    <w:locked/>
    <w:rPr>
      <w:rFonts w:ascii="Arial" w:hAnsi="Arial" w:cs="Arial"/>
      <w:sz w:val="24"/>
      <w:szCs w:val="24"/>
    </w:rPr>
  </w:style>
  <w:style w:type="character" w:styleId="affff3">
    <w:name w:val="page number"/>
    <w:basedOn w:val="a0"/>
    <w:uiPriority w:val="99"/>
    <w:rsid w:val="00BE1537"/>
    <w:rPr>
      <w:rFonts w:cs="Times New Roman"/>
    </w:rPr>
  </w:style>
  <w:style w:type="table" w:styleId="affff4">
    <w:name w:val="Table Grid"/>
    <w:basedOn w:val="a1"/>
    <w:uiPriority w:val="99"/>
    <w:rsid w:val="00091654"/>
    <w:pPr>
      <w:widowControl w:val="0"/>
      <w:autoSpaceDE w:val="0"/>
      <w:autoSpaceDN w:val="0"/>
      <w:adjustRightInd w:val="0"/>
      <w:spacing w:after="0" w:line="240" w:lineRule="auto"/>
      <w:ind w:firstLine="720"/>
      <w:jc w:val="both"/>
    </w:pPr>
    <w:rPr>
      <w:rFonts w:ascii="Arial" w:hAnsi="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5">
    <w:name w:val="footer"/>
    <w:basedOn w:val="a"/>
    <w:link w:val="affff6"/>
    <w:uiPriority w:val="99"/>
    <w:rsid w:val="00454E7E"/>
    <w:pPr>
      <w:tabs>
        <w:tab w:val="center" w:pos="4677"/>
        <w:tab w:val="right" w:pos="9355"/>
      </w:tabs>
    </w:pPr>
  </w:style>
  <w:style w:type="character" w:customStyle="1" w:styleId="affff6">
    <w:name w:val="Нижний колонтитул Знак"/>
    <w:basedOn w:val="a0"/>
    <w:link w:val="affff5"/>
    <w:uiPriority w:val="99"/>
    <w:semiHidden/>
    <w:locked/>
    <w:rPr>
      <w:rFonts w:ascii="Arial" w:hAnsi="Arial" w:cs="Arial"/>
      <w:sz w:val="24"/>
      <w:szCs w:val="24"/>
    </w:rPr>
  </w:style>
  <w:style w:type="paragraph" w:styleId="affff7">
    <w:name w:val="Normal (Web)"/>
    <w:basedOn w:val="a"/>
    <w:uiPriority w:val="99"/>
    <w:rsid w:val="00371C7E"/>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fff8">
    <w:name w:val="Hyperlink"/>
    <w:basedOn w:val="a0"/>
    <w:uiPriority w:val="99"/>
    <w:rsid w:val="00494377"/>
    <w:rPr>
      <w:rFonts w:cs="Times New Roman"/>
      <w:color w:val="0000FF"/>
      <w:u w:val="single"/>
    </w:rPr>
  </w:style>
  <w:style w:type="paragraph" w:styleId="affff9">
    <w:name w:val="No Spacing"/>
    <w:uiPriority w:val="99"/>
    <w:qFormat/>
    <w:rsid w:val="00494377"/>
    <w:pPr>
      <w:spacing w:after="0" w:line="240" w:lineRule="auto"/>
    </w:pPr>
    <w:rPr>
      <w:rFonts w:ascii="Calibri" w:hAnsi="Calibri"/>
      <w:lang w:eastAsia="en-US"/>
    </w:rPr>
  </w:style>
  <w:style w:type="paragraph" w:styleId="affffa">
    <w:name w:val="Balloon Text"/>
    <w:basedOn w:val="a"/>
    <w:link w:val="affffb"/>
    <w:uiPriority w:val="99"/>
    <w:semiHidden/>
    <w:rsid w:val="00010900"/>
    <w:rPr>
      <w:rFonts w:ascii="Tahoma" w:hAnsi="Tahoma" w:cs="Tahoma"/>
      <w:sz w:val="16"/>
      <w:szCs w:val="16"/>
    </w:rPr>
  </w:style>
  <w:style w:type="character" w:customStyle="1" w:styleId="affffb">
    <w:name w:val="Текст выноски Знак"/>
    <w:basedOn w:val="a0"/>
    <w:link w:val="affffa"/>
    <w:uiPriority w:val="99"/>
    <w:semiHidden/>
    <w:locked/>
    <w:rPr>
      <w:rFonts w:ascii="Tahoma" w:hAnsi="Tahoma" w:cs="Tahoma"/>
      <w:sz w:val="16"/>
      <w:szCs w:val="16"/>
    </w:rPr>
  </w:style>
  <w:style w:type="paragraph" w:customStyle="1" w:styleId="ConsPlusTitle">
    <w:name w:val="ConsPlusTitle"/>
    <w:rsid w:val="00C33F0D"/>
    <w:pPr>
      <w:widowControl w:val="0"/>
      <w:autoSpaceDE w:val="0"/>
      <w:autoSpaceDN w:val="0"/>
      <w:adjustRightInd w:val="0"/>
      <w:spacing w:after="0" w:line="240" w:lineRule="auto"/>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59154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2140158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1702</Words>
  <Characters>9704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города Иркутска</vt:lpstr>
    </vt:vector>
  </TitlesOfParts>
  <Company>НПП "Гарант-Сервис"</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города Иркутска</dc:title>
  <dc:subject/>
  <dc:creator>НПП "Гарант-Сервис"</dc:creator>
  <cp:keywords/>
  <dc:description>Документ экспортирован из системы ГАРАНТ</dc:description>
  <cp:lastModifiedBy>uzkiylug</cp:lastModifiedBy>
  <cp:revision>7</cp:revision>
  <cp:lastPrinted>2026-03-24T01:48:00Z</cp:lastPrinted>
  <dcterms:created xsi:type="dcterms:W3CDTF">2026-03-26T04:22:00Z</dcterms:created>
  <dcterms:modified xsi:type="dcterms:W3CDTF">2026-05-06T02:36:00Z</dcterms:modified>
</cp:coreProperties>
</file>