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1527E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83005">
              <w:rPr>
                <w:sz w:val="24"/>
                <w:szCs w:val="24"/>
              </w:rPr>
              <w:t xml:space="preserve"> </w:t>
            </w:r>
            <w:r w:rsidR="001527E2">
              <w:rPr>
                <w:sz w:val="24"/>
                <w:szCs w:val="24"/>
              </w:rPr>
              <w:t>12</w:t>
            </w:r>
            <w:r w:rsidR="00596F63">
              <w:rPr>
                <w:sz w:val="24"/>
                <w:szCs w:val="24"/>
              </w:rPr>
              <w:t xml:space="preserve"> </w:t>
            </w:r>
            <w:r w:rsidR="001527E2">
              <w:rPr>
                <w:sz w:val="24"/>
                <w:szCs w:val="24"/>
              </w:rPr>
              <w:t>апреля</w:t>
            </w:r>
            <w:r w:rsidR="00D16E92">
              <w:rPr>
                <w:sz w:val="24"/>
                <w:szCs w:val="24"/>
              </w:rPr>
              <w:t xml:space="preserve"> </w:t>
            </w:r>
            <w:r w:rsidR="00051121">
              <w:rPr>
                <w:sz w:val="24"/>
                <w:szCs w:val="24"/>
              </w:rPr>
              <w:t xml:space="preserve"> 20</w:t>
            </w:r>
            <w:r w:rsidR="001527E2">
              <w:rPr>
                <w:sz w:val="24"/>
                <w:szCs w:val="24"/>
              </w:rPr>
              <w:t>22 года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16E92" w:rsidP="0015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2D7804">
              <w:rPr>
                <w:sz w:val="24"/>
                <w:szCs w:val="24"/>
              </w:rPr>
              <w:t xml:space="preserve"> </w:t>
            </w:r>
            <w:r w:rsidR="001527E2">
              <w:rPr>
                <w:sz w:val="24"/>
                <w:szCs w:val="24"/>
              </w:rPr>
              <w:t>225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7F1BB9" w:rsidRPr="00987A3D" w:rsidRDefault="007F1BB9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F63" w:rsidRDefault="00596F63" w:rsidP="00596F63">
      <w:r>
        <w:t>«О должностных лицах, уполномоченных</w:t>
      </w:r>
    </w:p>
    <w:p w:rsidR="00596F63" w:rsidRDefault="00596F63" w:rsidP="00596F63">
      <w:r>
        <w:t xml:space="preserve"> составлять протоколы об </w:t>
      </w:r>
      <w:proofErr w:type="gramStart"/>
      <w:r>
        <w:t>административных</w:t>
      </w:r>
      <w:proofErr w:type="gramEnd"/>
    </w:p>
    <w:p w:rsidR="00596F63" w:rsidRDefault="00596F63" w:rsidP="00596F63">
      <w:r>
        <w:t xml:space="preserve"> </w:t>
      </w:r>
      <w:proofErr w:type="gramStart"/>
      <w:r>
        <w:t>правонарушениях</w:t>
      </w:r>
      <w:proofErr w:type="gramEnd"/>
      <w:r>
        <w:t xml:space="preserve">  за нарушение правил охраны</w:t>
      </w:r>
    </w:p>
    <w:p w:rsidR="00107789" w:rsidRPr="00107789" w:rsidRDefault="00596F63" w:rsidP="00596F63">
      <w:r>
        <w:t xml:space="preserve"> жизни людей на водных объектах</w:t>
      </w:r>
      <w:r w:rsidR="00107789" w:rsidRPr="00107789">
        <w:t>»</w:t>
      </w:r>
    </w:p>
    <w:p w:rsidR="00517629" w:rsidRDefault="00517629"/>
    <w:p w:rsidR="00107789" w:rsidRDefault="00107789"/>
    <w:p w:rsidR="00107789" w:rsidRPr="00554407" w:rsidRDefault="00107789" w:rsidP="00107789">
      <w:pPr>
        <w:ind w:firstLine="708"/>
        <w:jc w:val="both"/>
      </w:pPr>
      <w:r w:rsidRPr="00554407">
        <w:t xml:space="preserve">Руководствуясь </w:t>
      </w:r>
      <w:proofErr w:type="gramStart"/>
      <w:r w:rsidR="003F6ADA">
        <w:t>ч</w:t>
      </w:r>
      <w:proofErr w:type="gramEnd"/>
      <w:r w:rsidR="003F6ADA">
        <w:t xml:space="preserve">.1 ст.6 </w:t>
      </w:r>
      <w:r w:rsidR="00596F63">
        <w:t>Закон</w:t>
      </w:r>
      <w:r w:rsidR="003F6ADA">
        <w:t>а</w:t>
      </w:r>
      <w:r w:rsidR="00596F63">
        <w:t xml:space="preserve"> Иркутской области №153</w:t>
      </w:r>
      <w:r w:rsidR="003F6ADA">
        <w:t>-ОЗ</w:t>
      </w:r>
      <w:r w:rsidR="00596F63">
        <w:t xml:space="preserve"> «Об административной ответственности за нарушение правил охраны жизни людей на водных объектах </w:t>
      </w:r>
      <w:r w:rsidR="003F6ADA">
        <w:t>в Иркутской области»  от 29</w:t>
      </w:r>
      <w:r w:rsidR="001527E2">
        <w:t xml:space="preserve"> декабря </w:t>
      </w:r>
      <w:r w:rsidR="003F6ADA">
        <w:t>2007 года,</w:t>
      </w:r>
      <w:r w:rsidR="00596F63">
        <w:t xml:space="preserve"> </w:t>
      </w:r>
      <w:r w:rsidR="003F6ADA">
        <w:t xml:space="preserve">п.2.1 ст.2. </w:t>
      </w:r>
      <w:proofErr w:type="gramStart"/>
      <w:r w:rsidR="00596F63">
        <w:t>Закон</w:t>
      </w:r>
      <w:r w:rsidR="003F6ADA">
        <w:t>а</w:t>
      </w:r>
      <w:r w:rsidR="00596F63">
        <w:t xml:space="preserve"> Иркутской области </w:t>
      </w:r>
      <w:r w:rsidR="00596F63" w:rsidRPr="006A2660">
        <w:t>№37-ОЗ «О наделении органов местного самоуправления областным  государственным полномочием  по определению перечня 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</w:r>
      <w:r w:rsidR="003F6ADA">
        <w:t xml:space="preserve"> об административной ответственности</w:t>
      </w:r>
      <w:r w:rsidR="00596F63" w:rsidRPr="006A2660">
        <w:t>»</w:t>
      </w:r>
      <w:r w:rsidR="00596F63" w:rsidRPr="00596F63">
        <w:rPr>
          <w:bCs/>
        </w:rPr>
        <w:t xml:space="preserve"> </w:t>
      </w:r>
      <w:r w:rsidR="00596F63" w:rsidRPr="006A2660">
        <w:rPr>
          <w:bCs/>
        </w:rPr>
        <w:t xml:space="preserve">от </w:t>
      </w:r>
      <w:r w:rsidR="00596F63">
        <w:rPr>
          <w:bCs/>
        </w:rPr>
        <w:t xml:space="preserve"> </w:t>
      </w:r>
      <w:r w:rsidR="00596F63" w:rsidRPr="006A2660">
        <w:t>04 апреля 2014 года</w:t>
      </w:r>
      <w:r w:rsidR="00596F63">
        <w:t>,</w:t>
      </w:r>
      <w:r w:rsidR="003F6ADA">
        <w:t xml:space="preserve"> ст.10 </w:t>
      </w:r>
      <w:r w:rsidR="00596F63">
        <w:t xml:space="preserve"> Закон</w:t>
      </w:r>
      <w:r w:rsidR="003F6ADA">
        <w:t>а</w:t>
      </w:r>
      <w:r w:rsidR="00596F63">
        <w:t xml:space="preserve">  Иркутской области  №</w:t>
      </w:r>
      <w:r w:rsidR="00596F63" w:rsidRPr="006A2660">
        <w:t>24-ОЗ «О внесении изменений в отдельные Законы Иркутской области о наделении органов местного самоуправления отдельными областными</w:t>
      </w:r>
      <w:proofErr w:type="gramEnd"/>
      <w:r w:rsidR="00596F63" w:rsidRPr="006A2660">
        <w:t xml:space="preserve"> государственными полномочиями»</w:t>
      </w:r>
      <w:r w:rsidR="00596F63">
        <w:t xml:space="preserve"> от 27</w:t>
      </w:r>
      <w:r w:rsidR="001527E2">
        <w:t xml:space="preserve"> апреля </w:t>
      </w:r>
      <w:r w:rsidR="00596F63">
        <w:t>2015 года</w:t>
      </w:r>
      <w:r w:rsidR="001527E2">
        <w:t xml:space="preserve">, в соответствии </w:t>
      </w:r>
      <w:r w:rsidR="001527E2" w:rsidRPr="00D80609">
        <w:t>со ст. 39, 55 Устава муниципального образования Киренский район</w:t>
      </w:r>
      <w:r w:rsidR="001527E2">
        <w:t xml:space="preserve">, администрация Киренского муниципального района </w:t>
      </w:r>
      <w:r w:rsidR="00596F63">
        <w:t xml:space="preserve"> </w:t>
      </w:r>
    </w:p>
    <w:p w:rsidR="00107789" w:rsidRPr="00220A30" w:rsidRDefault="00107789" w:rsidP="00107789">
      <w:pPr>
        <w:jc w:val="both"/>
      </w:pPr>
    </w:p>
    <w:p w:rsidR="00107789" w:rsidRPr="00220A30" w:rsidRDefault="00107789" w:rsidP="00107789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</w:t>
      </w:r>
      <w:r w:rsidR="00550982">
        <w:rPr>
          <w:b/>
        </w:rPr>
        <w:t xml:space="preserve">Я </w:t>
      </w:r>
      <w:r w:rsidR="00883005">
        <w:rPr>
          <w:b/>
        </w:rPr>
        <w:t>Е Т</w:t>
      </w:r>
      <w:r w:rsidRPr="00220A30">
        <w:rPr>
          <w:b/>
        </w:rPr>
        <w:t>:</w:t>
      </w:r>
    </w:p>
    <w:p w:rsidR="00107789" w:rsidRPr="00107789" w:rsidRDefault="00107789" w:rsidP="00107789"/>
    <w:p w:rsidR="003F6ADA" w:rsidRDefault="003F6ADA" w:rsidP="0005168F">
      <w:pPr>
        <w:jc w:val="both"/>
        <w:rPr>
          <w:sz w:val="23"/>
          <w:szCs w:val="23"/>
        </w:rPr>
      </w:pPr>
      <w:r>
        <w:t>1.</w:t>
      </w:r>
      <w:r w:rsidR="0005168F">
        <w:t>Наделить полномочиями по</w:t>
      </w:r>
      <w:r>
        <w:t xml:space="preserve"> составлени</w:t>
      </w:r>
      <w:r w:rsidR="0005168F">
        <w:t>ю</w:t>
      </w:r>
      <w:r>
        <w:t xml:space="preserve"> протоколов </w:t>
      </w:r>
      <w:r w:rsidRPr="00787F30">
        <w:rPr>
          <w:sz w:val="23"/>
          <w:szCs w:val="23"/>
        </w:rPr>
        <w:t>об административн</w:t>
      </w:r>
      <w:r>
        <w:rPr>
          <w:sz w:val="23"/>
          <w:szCs w:val="23"/>
        </w:rPr>
        <w:t>ых</w:t>
      </w:r>
      <w:r w:rsidRPr="00787F30">
        <w:rPr>
          <w:sz w:val="23"/>
          <w:szCs w:val="23"/>
        </w:rPr>
        <w:t xml:space="preserve"> правонарушени</w:t>
      </w:r>
      <w:r>
        <w:rPr>
          <w:sz w:val="23"/>
          <w:szCs w:val="23"/>
        </w:rPr>
        <w:t>ях</w:t>
      </w:r>
      <w:r w:rsidRPr="00787F30">
        <w:rPr>
          <w:sz w:val="23"/>
          <w:szCs w:val="23"/>
        </w:rPr>
        <w:t xml:space="preserve">  </w:t>
      </w:r>
      <w:r>
        <w:t xml:space="preserve">за нарушение правил охраны  жизни людей на водных объектах Киренского  района </w:t>
      </w:r>
      <w:r>
        <w:rPr>
          <w:sz w:val="23"/>
          <w:szCs w:val="23"/>
        </w:rPr>
        <w:t xml:space="preserve"> следующих должностных лиц администрации Киренского муниципального района:</w:t>
      </w:r>
    </w:p>
    <w:p w:rsidR="003F6ADA" w:rsidRDefault="003F6ADA" w:rsidP="007D2CA4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527E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Залуцкого</w:t>
      </w:r>
      <w:proofErr w:type="spellEnd"/>
      <w:r>
        <w:rPr>
          <w:sz w:val="23"/>
          <w:szCs w:val="23"/>
        </w:rPr>
        <w:t xml:space="preserve"> Е</w:t>
      </w:r>
      <w:r w:rsidR="001527E2">
        <w:rPr>
          <w:sz w:val="23"/>
          <w:szCs w:val="23"/>
        </w:rPr>
        <w:t xml:space="preserve">вгения </w:t>
      </w:r>
      <w:r>
        <w:rPr>
          <w:sz w:val="23"/>
          <w:szCs w:val="23"/>
        </w:rPr>
        <w:t>В</w:t>
      </w:r>
      <w:r w:rsidR="001527E2">
        <w:rPr>
          <w:sz w:val="23"/>
          <w:szCs w:val="23"/>
        </w:rPr>
        <w:t>итальевича</w:t>
      </w:r>
      <w:r w:rsidR="007D2CA4">
        <w:rPr>
          <w:sz w:val="23"/>
          <w:szCs w:val="23"/>
        </w:rPr>
        <w:t>,</w:t>
      </w:r>
      <w:r w:rsidR="001527E2">
        <w:rPr>
          <w:sz w:val="23"/>
          <w:szCs w:val="23"/>
        </w:rPr>
        <w:t xml:space="preserve"> </w:t>
      </w:r>
      <w:r w:rsidR="007F1BB9">
        <w:rPr>
          <w:sz w:val="23"/>
          <w:szCs w:val="23"/>
        </w:rPr>
        <w:t xml:space="preserve">начальника отдела </w:t>
      </w:r>
      <w:r>
        <w:rPr>
          <w:sz w:val="23"/>
          <w:szCs w:val="23"/>
        </w:rPr>
        <w:t xml:space="preserve"> ГО и ЧС</w:t>
      </w:r>
      <w:r w:rsidR="0005168F">
        <w:rPr>
          <w:sz w:val="23"/>
          <w:szCs w:val="23"/>
        </w:rPr>
        <w:t xml:space="preserve"> </w:t>
      </w:r>
      <w:r w:rsidR="001527E2">
        <w:rPr>
          <w:sz w:val="23"/>
          <w:szCs w:val="23"/>
        </w:rPr>
        <w:t>К</w:t>
      </w:r>
      <w:r w:rsidR="007F1BB9">
        <w:rPr>
          <w:sz w:val="23"/>
          <w:szCs w:val="23"/>
        </w:rPr>
        <w:t>омитета по имуществу и ЖКХ администрации Киренского муниципального района</w:t>
      </w:r>
      <w:r>
        <w:rPr>
          <w:sz w:val="23"/>
          <w:szCs w:val="23"/>
        </w:rPr>
        <w:t>;</w:t>
      </w:r>
    </w:p>
    <w:p w:rsidR="003F6ADA" w:rsidRDefault="003F6ADA" w:rsidP="007D2CA4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527E2">
        <w:rPr>
          <w:sz w:val="23"/>
          <w:szCs w:val="23"/>
        </w:rPr>
        <w:t xml:space="preserve"> </w:t>
      </w:r>
      <w:proofErr w:type="spellStart"/>
      <w:r w:rsidR="001527E2">
        <w:rPr>
          <w:sz w:val="23"/>
          <w:szCs w:val="23"/>
        </w:rPr>
        <w:t>Фаркова</w:t>
      </w:r>
      <w:proofErr w:type="spellEnd"/>
      <w:r w:rsidR="001527E2">
        <w:rPr>
          <w:sz w:val="23"/>
          <w:szCs w:val="23"/>
        </w:rPr>
        <w:t xml:space="preserve"> Александра Валерьевича</w:t>
      </w:r>
      <w:r w:rsidR="007D2CA4">
        <w:rPr>
          <w:sz w:val="23"/>
          <w:szCs w:val="23"/>
        </w:rPr>
        <w:t>,</w:t>
      </w:r>
      <w:r w:rsidR="007F1B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ведущего специалиста </w:t>
      </w:r>
      <w:r w:rsidR="0036055C">
        <w:rPr>
          <w:sz w:val="23"/>
          <w:szCs w:val="23"/>
        </w:rPr>
        <w:t>отдела по ГО  ЧС</w:t>
      </w:r>
      <w:r w:rsidR="007F1BB9" w:rsidRPr="007F1BB9">
        <w:rPr>
          <w:sz w:val="23"/>
          <w:szCs w:val="23"/>
        </w:rPr>
        <w:t xml:space="preserve"> </w:t>
      </w:r>
      <w:r w:rsidR="001527E2">
        <w:rPr>
          <w:sz w:val="23"/>
          <w:szCs w:val="23"/>
        </w:rPr>
        <w:t>К</w:t>
      </w:r>
      <w:r w:rsidR="007F1BB9">
        <w:rPr>
          <w:sz w:val="23"/>
          <w:szCs w:val="23"/>
        </w:rPr>
        <w:t>омитета по имуществу и ЖКХ администрации Киренского муниципального района</w:t>
      </w:r>
      <w:r w:rsidR="0036055C">
        <w:rPr>
          <w:sz w:val="23"/>
          <w:szCs w:val="23"/>
        </w:rPr>
        <w:t>;</w:t>
      </w:r>
    </w:p>
    <w:p w:rsidR="0036055C" w:rsidRDefault="0036055C" w:rsidP="007D2CA4">
      <w:pPr>
        <w:jc w:val="both"/>
      </w:pPr>
      <w:r>
        <w:rPr>
          <w:sz w:val="23"/>
          <w:szCs w:val="23"/>
        </w:rPr>
        <w:lastRenderedPageBreak/>
        <w:t>-</w:t>
      </w:r>
      <w:r w:rsidR="001527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Литвякова </w:t>
      </w:r>
      <w:r w:rsidR="008F347E">
        <w:rPr>
          <w:sz w:val="23"/>
          <w:szCs w:val="23"/>
        </w:rPr>
        <w:t>А</w:t>
      </w:r>
      <w:r w:rsidR="001527E2">
        <w:rPr>
          <w:sz w:val="23"/>
          <w:szCs w:val="23"/>
        </w:rPr>
        <w:t xml:space="preserve">лексея </w:t>
      </w:r>
      <w:r w:rsidR="008F347E">
        <w:rPr>
          <w:sz w:val="23"/>
          <w:szCs w:val="23"/>
        </w:rPr>
        <w:t>Л</w:t>
      </w:r>
      <w:r w:rsidR="001527E2">
        <w:rPr>
          <w:sz w:val="23"/>
          <w:szCs w:val="23"/>
        </w:rPr>
        <w:t>еонидовича</w:t>
      </w:r>
      <w:r w:rsidR="007D2CA4">
        <w:rPr>
          <w:sz w:val="23"/>
          <w:szCs w:val="23"/>
        </w:rPr>
        <w:t>,</w:t>
      </w:r>
      <w:r w:rsidR="008F347E" w:rsidRPr="008F347E">
        <w:t xml:space="preserve"> </w:t>
      </w:r>
      <w:r w:rsidR="008F347E" w:rsidRPr="00244A9F">
        <w:t>консультант</w:t>
      </w:r>
      <w:r w:rsidR="008F347E">
        <w:t>а</w:t>
      </w:r>
      <w:r w:rsidR="008F347E" w:rsidRPr="00244A9F">
        <w:t xml:space="preserve"> по природопользованию </w:t>
      </w:r>
      <w:r w:rsidR="0005168F" w:rsidRPr="0005168F">
        <w:t>отдел</w:t>
      </w:r>
      <w:r w:rsidR="0005168F">
        <w:t>а</w:t>
      </w:r>
      <w:r w:rsidR="0005168F" w:rsidRPr="0005168F">
        <w:t xml:space="preserve"> по градостроительству, строительству, рекон</w:t>
      </w:r>
      <w:r w:rsidR="0005168F">
        <w:t>струкции и капита</w:t>
      </w:r>
      <w:r w:rsidR="0005168F" w:rsidRPr="0005168F">
        <w:t>льному ремонту объектов администрации Ки</w:t>
      </w:r>
      <w:r w:rsidR="0005168F">
        <w:t>ренского муниципального района.</w:t>
      </w:r>
    </w:p>
    <w:p w:rsidR="007D2CA4" w:rsidRDefault="007D2CA4" w:rsidP="007D2CA4">
      <w:pPr>
        <w:jc w:val="both"/>
      </w:pPr>
      <w:r>
        <w:t xml:space="preserve">2. Постановления администрации Киренского муниципального района от 01.12.2015г. № 652 «О должностных лицах, уполномоченных составлять протоколы об административных правонарушениях  за нарушение правил охраны жизни людей на водных объектах», от 29.03.2021г. № 189 «О внесении изменений» считать утратившими силу. </w:t>
      </w:r>
    </w:p>
    <w:p w:rsidR="007D2CA4" w:rsidRPr="007E3048" w:rsidRDefault="007D2CA4" w:rsidP="007D2CA4">
      <w:pPr>
        <w:widowControl w:val="0"/>
        <w:suppressAutoHyphens/>
        <w:jc w:val="both"/>
        <w:rPr>
          <w:rFonts w:eastAsia="Calibri"/>
        </w:rPr>
      </w:pPr>
      <w:r>
        <w:t xml:space="preserve">3. </w:t>
      </w:r>
      <w:r w:rsidRPr="0002252E">
        <w:rPr>
          <w:lang w:eastAsia="ar-SA"/>
        </w:rPr>
        <w:t>Настоящее постановление подлежит р</w:t>
      </w:r>
      <w:r w:rsidRPr="007E3048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02252E">
        <w:rPr>
          <w:lang w:eastAsia="ar-SA"/>
        </w:rPr>
        <w:t>К</w:t>
      </w:r>
      <w:r>
        <w:rPr>
          <w:lang w:eastAsia="ar-SA"/>
        </w:rPr>
        <w:t>иренского муниципального района</w:t>
      </w:r>
      <w:r>
        <w:t xml:space="preserve">: </w:t>
      </w:r>
      <w:r w:rsidRPr="007E3048">
        <w:rPr>
          <w:rFonts w:eastAsia="Calibri"/>
        </w:rPr>
        <w:t xml:space="preserve"> </w:t>
      </w:r>
      <w:hyperlink r:id="rId7" w:history="1">
        <w:r w:rsidRPr="007E3048">
          <w:rPr>
            <w:rStyle w:val="a8"/>
            <w:rFonts w:eastAsia="Calibri"/>
            <w:color w:val="auto"/>
          </w:rPr>
          <w:t>https://kirenskraion.mo38.ru</w:t>
        </w:r>
      </w:hyperlink>
      <w:r w:rsidRPr="007E3048">
        <w:rPr>
          <w:rFonts w:eastAsia="Calibri"/>
        </w:rPr>
        <w:t>.</w:t>
      </w:r>
      <w:r>
        <w:t xml:space="preserve"> </w:t>
      </w:r>
    </w:p>
    <w:p w:rsidR="007D2CA4" w:rsidRPr="00107789" w:rsidRDefault="007D2CA4" w:rsidP="007D2CA4">
      <w:pPr>
        <w:jc w:val="both"/>
      </w:pPr>
      <w:r>
        <w:rPr>
          <w:sz w:val="23"/>
          <w:szCs w:val="23"/>
        </w:rPr>
        <w:t>4.</w:t>
      </w:r>
      <w:r w:rsidRPr="00107789">
        <w:t xml:space="preserve"> </w:t>
      </w:r>
      <w:r>
        <w:t xml:space="preserve"> </w:t>
      </w:r>
      <w:r w:rsidRPr="00D1418E">
        <w:t>Настоящее постановление</w:t>
      </w:r>
      <w:r>
        <w:t xml:space="preserve"> вступает в законную силу со дня его подписания.</w:t>
      </w:r>
      <w:r w:rsidRPr="00107789">
        <w:t xml:space="preserve">  </w:t>
      </w:r>
    </w:p>
    <w:p w:rsidR="007D2CA4" w:rsidRDefault="007D2CA4" w:rsidP="007D2CA4">
      <w:pPr>
        <w:pStyle w:val="a6"/>
        <w:shd w:val="clear" w:color="auto" w:fill="FFFFFF"/>
        <w:jc w:val="both"/>
        <w:textAlignment w:val="top"/>
      </w:pPr>
      <w:r>
        <w:t>5</w:t>
      </w:r>
      <w:r w:rsidRPr="00107789">
        <w:t>.</w:t>
      </w:r>
      <w:r>
        <w:t xml:space="preserve">  </w:t>
      </w:r>
      <w:proofErr w:type="gramStart"/>
      <w:r w:rsidRPr="00107789">
        <w:t>Контроль за</w:t>
      </w:r>
      <w:proofErr w:type="gramEnd"/>
      <w:r w:rsidRPr="00107789">
        <w:t xml:space="preserve"> исполнением </w:t>
      </w:r>
      <w:r>
        <w:t xml:space="preserve">настоящего </w:t>
      </w:r>
      <w:r w:rsidRPr="00107789">
        <w:t xml:space="preserve">постановления </w:t>
      </w:r>
      <w:r>
        <w:t>возложить на заместителя мэра, председателя Комитета по имуществу и ЖКХ.</w:t>
      </w:r>
    </w:p>
    <w:p w:rsidR="0036055C" w:rsidRDefault="001527E2" w:rsidP="001527E2">
      <w:pPr>
        <w:pStyle w:val="a9"/>
        <w:ind w:left="0"/>
        <w:jc w:val="both"/>
      </w:pPr>
      <w:r>
        <w:rPr>
          <w:lang w:eastAsia="ar-SA"/>
        </w:rPr>
        <w:t xml:space="preserve"> </w:t>
      </w:r>
    </w:p>
    <w:p w:rsidR="00D16E92" w:rsidRPr="00107789" w:rsidRDefault="00D16E92" w:rsidP="007D2CA4">
      <w:pPr>
        <w:pStyle w:val="a6"/>
        <w:shd w:val="clear" w:color="auto" w:fill="FFFFFF"/>
        <w:jc w:val="both"/>
        <w:textAlignment w:val="top"/>
      </w:pPr>
    </w:p>
    <w:p w:rsidR="00517629" w:rsidRDefault="007D2CA4">
      <w:pPr>
        <w:rPr>
          <w:b/>
        </w:rPr>
      </w:pPr>
      <w:r>
        <w:rPr>
          <w:b/>
        </w:rPr>
        <w:t xml:space="preserve">             И.о. главы администрации                                               А.В. Воробьев</w:t>
      </w: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46EF1" w:rsidRDefault="00746EF1">
      <w:pPr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</w:pPr>
      <w:r w:rsidRPr="00625B97">
        <w:lastRenderedPageBreak/>
        <w:t>Согласовано:</w:t>
      </w:r>
    </w:p>
    <w:p w:rsidR="007D2CA4" w:rsidRDefault="007D2CA4" w:rsidP="007D2CA4">
      <w:pPr>
        <w:spacing w:line="276" w:lineRule="auto"/>
        <w:jc w:val="both"/>
      </w:pPr>
      <w:r>
        <w:t xml:space="preserve">Заместитель мэра, председатель </w:t>
      </w:r>
    </w:p>
    <w:p w:rsidR="007D2CA4" w:rsidRDefault="007D2CA4" w:rsidP="007D2CA4">
      <w:pPr>
        <w:spacing w:line="276" w:lineRule="auto"/>
        <w:jc w:val="both"/>
      </w:pPr>
      <w:r>
        <w:t>Комитета по имуществу и ЖКХ                                                             И.А. Кравченко</w:t>
      </w:r>
    </w:p>
    <w:p w:rsidR="007D2CA4" w:rsidRDefault="007D2CA4" w:rsidP="007D2CA4">
      <w:pPr>
        <w:spacing w:line="276" w:lineRule="auto"/>
        <w:jc w:val="both"/>
      </w:pPr>
    </w:p>
    <w:p w:rsidR="007D2CA4" w:rsidRPr="00625B97" w:rsidRDefault="007D2CA4" w:rsidP="007D2CA4">
      <w:pPr>
        <w:spacing w:line="276" w:lineRule="auto"/>
        <w:jc w:val="both"/>
      </w:pPr>
    </w:p>
    <w:p w:rsidR="007D2CA4" w:rsidRPr="00625B97" w:rsidRDefault="007D2CA4" w:rsidP="007D2CA4">
      <w:pPr>
        <w:spacing w:line="360" w:lineRule="auto"/>
        <w:jc w:val="both"/>
      </w:pPr>
      <w:r w:rsidRPr="00625B97">
        <w:t xml:space="preserve">Начальник правового отдела                                                            </w:t>
      </w:r>
      <w:r>
        <w:t xml:space="preserve">       </w:t>
      </w:r>
      <w:r w:rsidRPr="00625B97">
        <w:t xml:space="preserve">И.С. </w:t>
      </w:r>
      <w:proofErr w:type="spellStart"/>
      <w:r w:rsidRPr="00625B97">
        <w:t>Чернина</w:t>
      </w:r>
      <w:proofErr w:type="spellEnd"/>
    </w:p>
    <w:p w:rsidR="007D2CA4" w:rsidRPr="00625B97" w:rsidRDefault="007D2CA4" w:rsidP="007D2CA4">
      <w:pPr>
        <w:spacing w:line="360" w:lineRule="auto"/>
        <w:jc w:val="both"/>
      </w:pPr>
    </w:p>
    <w:p w:rsidR="007D2CA4" w:rsidRPr="00625B97" w:rsidRDefault="007D2CA4" w:rsidP="007D2CA4">
      <w:pPr>
        <w:spacing w:line="360" w:lineRule="auto"/>
        <w:jc w:val="both"/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jc w:val="both"/>
        <w:rPr>
          <w:sz w:val="20"/>
          <w:szCs w:val="20"/>
        </w:rPr>
      </w:pPr>
      <w:r w:rsidRPr="00AF1D7A">
        <w:rPr>
          <w:sz w:val="20"/>
          <w:szCs w:val="20"/>
        </w:rPr>
        <w:t xml:space="preserve">Подготовил: </w:t>
      </w:r>
    </w:p>
    <w:p w:rsidR="007D2CA4" w:rsidRDefault="007D2CA4" w:rsidP="007D2C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</w:t>
      </w:r>
    </w:p>
    <w:p w:rsidR="007D2CA4" w:rsidRDefault="007D2CA4" w:rsidP="007D2CA4">
      <w:pPr>
        <w:jc w:val="both"/>
        <w:rPr>
          <w:sz w:val="20"/>
          <w:szCs w:val="20"/>
        </w:rPr>
      </w:pPr>
      <w:r>
        <w:rPr>
          <w:sz w:val="20"/>
          <w:szCs w:val="20"/>
        </w:rPr>
        <w:t>Комитета по имуществу и ЖКХ администрации</w:t>
      </w:r>
    </w:p>
    <w:p w:rsidR="007D2CA4" w:rsidRDefault="007D2CA4" w:rsidP="007D2CA4">
      <w:pPr>
        <w:jc w:val="both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7D2CA4" w:rsidRDefault="007D2CA4" w:rsidP="007D2CA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Е.В., тел. 4-30-87</w:t>
      </w: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center"/>
      </w:pPr>
      <w:r>
        <w:t>Лист рассылки</w:t>
      </w:r>
    </w:p>
    <w:p w:rsidR="007D2CA4" w:rsidRDefault="007D2CA4" w:rsidP="007D2CA4">
      <w:pPr>
        <w:spacing w:line="360" w:lineRule="auto"/>
        <w:jc w:val="center"/>
      </w:pPr>
    </w:p>
    <w:p w:rsidR="007D2CA4" w:rsidRPr="00910404" w:rsidRDefault="007D2CA4" w:rsidP="007D2CA4">
      <w:pPr>
        <w:pStyle w:val="a9"/>
        <w:numPr>
          <w:ilvl w:val="0"/>
          <w:numId w:val="1"/>
        </w:numPr>
        <w:spacing w:line="360" w:lineRule="auto"/>
        <w:jc w:val="both"/>
      </w:pPr>
      <w:r>
        <w:t>Отдел ГОЧС Комитета по имуществу и ЖКХ администрации Киренского муниципального района</w:t>
      </w: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jc w:val="both"/>
        <w:rPr>
          <w:b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68F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527E2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445A"/>
    <w:rsid w:val="00221DBC"/>
    <w:rsid w:val="002269DA"/>
    <w:rsid w:val="00227CCF"/>
    <w:rsid w:val="002355B0"/>
    <w:rsid w:val="002402E3"/>
    <w:rsid w:val="00241CA6"/>
    <w:rsid w:val="00244E08"/>
    <w:rsid w:val="00245F05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D7804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055C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3D0C"/>
    <w:rsid w:val="003D74AB"/>
    <w:rsid w:val="003E0A0C"/>
    <w:rsid w:val="003E30FD"/>
    <w:rsid w:val="003F6ADA"/>
    <w:rsid w:val="00404D94"/>
    <w:rsid w:val="00406B04"/>
    <w:rsid w:val="00412590"/>
    <w:rsid w:val="00415622"/>
    <w:rsid w:val="00445531"/>
    <w:rsid w:val="00460ADA"/>
    <w:rsid w:val="004631F4"/>
    <w:rsid w:val="004662DB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0B59"/>
    <w:rsid w:val="00550982"/>
    <w:rsid w:val="00555A41"/>
    <w:rsid w:val="00596B78"/>
    <w:rsid w:val="00596C41"/>
    <w:rsid w:val="00596F63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94BFB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5540"/>
    <w:rsid w:val="00785B78"/>
    <w:rsid w:val="00795BE5"/>
    <w:rsid w:val="007A7C2F"/>
    <w:rsid w:val="007B3FAA"/>
    <w:rsid w:val="007B5FDC"/>
    <w:rsid w:val="007D0F00"/>
    <w:rsid w:val="007D2CA4"/>
    <w:rsid w:val="007D3CE0"/>
    <w:rsid w:val="007E0491"/>
    <w:rsid w:val="007F1BB9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C4F8B"/>
    <w:rsid w:val="008D04A7"/>
    <w:rsid w:val="008E639E"/>
    <w:rsid w:val="008F142A"/>
    <w:rsid w:val="008F347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3B6"/>
    <w:rsid w:val="009E7A3B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56C62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A4891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F34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enskraion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8BFE-AA4E-48AE-B392-3E362867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cp:lastPrinted>2015-12-01T07:18:00Z</cp:lastPrinted>
  <dcterms:created xsi:type="dcterms:W3CDTF">2021-04-16T00:55:00Z</dcterms:created>
  <dcterms:modified xsi:type="dcterms:W3CDTF">2022-04-12T03:51:00Z</dcterms:modified>
</cp:coreProperties>
</file>