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4785"/>
        <w:gridCol w:w="4962"/>
      </w:tblGrid>
      <w:tr w14:paraId="6AED5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9" w:type="dxa"/>
            <w:gridSpan w:val="3"/>
          </w:tcPr>
          <w:p w14:paraId="58D0F8F1">
            <w:pPr>
              <w:pStyle w:val="2"/>
            </w:pPr>
            <w:r>
              <w:drawing>
                <wp:inline distT="0" distB="0" distL="114300" distR="114300">
                  <wp:extent cx="533400" cy="685800"/>
                  <wp:effectExtent l="0" t="0" r="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BC0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9" w:type="dxa"/>
            <w:gridSpan w:val="3"/>
          </w:tcPr>
          <w:p w14:paraId="71117D83">
            <w:pPr>
              <w:jc w:val="center"/>
              <w:rPr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14:paraId="0E2E9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9" w:type="dxa"/>
            <w:gridSpan w:val="3"/>
          </w:tcPr>
          <w:p w14:paraId="2351BB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Черемховское районное муниципальное образование</w:t>
            </w:r>
          </w:p>
          <w:p w14:paraId="498E62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</w:t>
            </w:r>
          </w:p>
          <w:p w14:paraId="16F877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1B8D8C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758A17F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213DC6E5">
            <w:pPr>
              <w:jc w:val="center"/>
              <w:rPr>
                <w:sz w:val="16"/>
                <w:szCs w:val="16"/>
              </w:rPr>
            </w:pPr>
          </w:p>
        </w:tc>
      </w:tr>
      <w:tr w14:paraId="58EC5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</w:trPr>
        <w:tc>
          <w:tcPr>
            <w:tcW w:w="4785" w:type="dxa"/>
          </w:tcPr>
          <w:p w14:paraId="3123B14C">
            <w:r>
              <w:t>__________________________</w:t>
            </w:r>
          </w:p>
        </w:tc>
        <w:tc>
          <w:tcPr>
            <w:tcW w:w="4962" w:type="dxa"/>
          </w:tcPr>
          <w:p w14:paraId="270225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№_______________</w:t>
            </w:r>
          </w:p>
        </w:tc>
      </w:tr>
      <w:tr w14:paraId="68365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</w:trPr>
        <w:tc>
          <w:tcPr>
            <w:tcW w:w="9747" w:type="dxa"/>
            <w:gridSpan w:val="2"/>
          </w:tcPr>
          <w:p w14:paraId="19753132">
            <w:pPr>
              <w:jc w:val="center"/>
            </w:pPr>
          </w:p>
          <w:p w14:paraId="2ECEAA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Черемхово</w:t>
            </w:r>
          </w:p>
        </w:tc>
      </w:tr>
    </w:tbl>
    <w:p w14:paraId="0D026B66">
      <w:pPr>
        <w:rPr>
          <w:sz w:val="10"/>
          <w:szCs w:val="10"/>
        </w:rPr>
      </w:pPr>
    </w:p>
    <w:tbl>
      <w:tblPr>
        <w:tblStyle w:val="5"/>
        <w:tblW w:w="97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502C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C41A4E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внесении изменений в муниципальную программу </w:t>
            </w:r>
          </w:p>
          <w:p w14:paraId="075EF5D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bookmarkStart w:id="0" w:name="_Hlk176508712"/>
            <w:r>
              <w:rPr>
                <w:b/>
                <w:bCs/>
              </w:rPr>
              <w:t>Сохранение и развитие культуры в Черемховском районном муниципальном образовании</w:t>
            </w:r>
            <w:bookmarkEnd w:id="0"/>
            <w:r>
              <w:rPr>
                <w:b/>
                <w:bCs/>
              </w:rPr>
              <w:t xml:space="preserve">» </w:t>
            </w:r>
          </w:p>
        </w:tc>
      </w:tr>
    </w:tbl>
    <w:p w14:paraId="2BDD4E29">
      <w:pPr>
        <w:ind w:right="-143"/>
        <w:jc w:val="both"/>
        <w:rPr>
          <w:sz w:val="28"/>
          <w:szCs w:val="28"/>
        </w:rPr>
      </w:pPr>
    </w:p>
    <w:p w14:paraId="5F064FE3">
      <w:pPr>
        <w:pStyle w:val="2"/>
        <w:keepNext w:val="0"/>
        <w:shd w:val="clear" w:color="auto" w:fill="FFFFFF"/>
        <w:spacing w:line="240" w:lineRule="auto"/>
        <w:ind w:firstLine="708"/>
        <w:jc w:val="both"/>
        <w:rPr>
          <w:color w:val="000000"/>
        </w:rPr>
      </w:pPr>
      <w:r>
        <w:t>В связи с изменением объемов финансирования муниципальной программы «Сохранение и развитие культуры в Черемховском районном муниципальном   образовании»,    руководствуясь   Федеральным    законом   от 6 октября 2003 года № 131-ФЗ «Об общих принципах организации местного самоуправления в Российской Федерации»,  Федеральным законом от 20 марта 2025 года № 33-ФЗ «Об общих принципах организации местного самоуправления в единой системе публичной власти», постановлением администрации   Черемховского   районного   муниципального  образования  от 31 августа 2018 года № 532-п «Об утверждении Порядка разработки, реализации и оценки эффективности муниципальных программ Черемховского районного муниципального образования», статьями 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23A9C3AA">
      <w:pPr>
        <w:ind w:right="-143"/>
        <w:jc w:val="both"/>
        <w:rPr>
          <w:sz w:val="28"/>
          <w:szCs w:val="28"/>
        </w:rPr>
      </w:pPr>
    </w:p>
    <w:p w14:paraId="6B2322C3">
      <w:pPr>
        <w:ind w:right="-143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14:paraId="7EFEC79E">
      <w:pPr>
        <w:ind w:right="-143"/>
        <w:jc w:val="both"/>
        <w:rPr>
          <w:b/>
          <w:bCs/>
          <w:sz w:val="28"/>
          <w:szCs w:val="28"/>
        </w:rPr>
      </w:pPr>
    </w:p>
    <w:p w14:paraId="176CE98A">
      <w:pPr>
        <w:numPr>
          <w:ilvl w:val="0"/>
          <w:numId w:val="1"/>
        </w:num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Черемховского районного муниципального образования от 13 ноября 2017 года № 660 «Об утверждении муниципальной программы «Сохранение и развитие культуры в Черемховском районном муниципальном образовании» (с изменениями, внесенными постановлениями от 21 февраля 2018 года № 99, от 28 апреля 2018  года № 274,  от 13 июля 2018  года  № 445,  от 7 сентября  2018   года  № 548-п,  от 25 октября  2018 года № 607-п, от 5 декабря 2018 года  № 719-п, от   26 декабря   2018   года  № 789-п,  от  16   января  2019    года   № 14-п,  от  7  марта  2019 года № 134-п,  от 3 июня 2019 года № 307 - п, от 31  июля 2019  года   № 402-п,  от  30 сентября   2019  года  № 556-п,  от  6 ноября  2019  года  №  650-п,    от   15     ноября    2019   года    № 690-п,    от   26 декабря   2019 года № 810-п,  от 15 января 2020 года  № 13-п, от 4 февраля 2020 года № 74-п, от 10 марта 2020 года    № 137-п,   от   17 марта    2020   года   № 157-п,   от   27  июля   2020  года    №  371-п,    от     25 сентября    2020 года    № 460-п,   от   15  октября   2020  года   № 524-п,  от  16 октября  2020  года   № 526-п,  от 28   октября   2020 года   № 550-п,   от   25 декабря   2020  года   №  679-п,   от  12 февраля 2021 года  № 63-п,  от 11  марта 2021 года  № 131-п,   от 13 мая 2021 года  № 239-п, от 25 июня 2021 года № 316-п, от 10 сентября 2021 года № 424-п, от 15 октября 2021 года  № 494-п,  от 30 ноября  2021  года  № 570-п, от   30  декабря    2021 года  №  654-п,   от  9 февраля  2022  года   № 53-п,    от 18  марта  2022 года № 127-п,  от  26   апреля 2022 года № 228-п, от 7 июня  2022  года    № 316-п,   от  27   июня   2022  года   № 355-п,   от   28  июля  2022 года № 426-п, от 19 августа 2022 года № 458-п, от 6 октября 2022  года   № 556-п, от 28   октября 2022 года  № 590-п, от 22 декабря 2022 года № 727-п,  от 23 декабря 2022 года № 729-п, от 16  января 2023 года  № 9-п, от 18 января 2023 года № 21-п, от 9 февраля 2023 года     № 77-п,   от  3 марта  2023  года  № 119-п,  от  31  марта  2023  года  № 172-п,  от  16 мая 2023 года    №    258-п,   от   7 июня   2023    года    №  297-п,    </w:t>
      </w:r>
      <w:r>
        <w:rPr>
          <w:color w:val="333333"/>
          <w:sz w:val="28"/>
          <w:szCs w:val="28"/>
        </w:rPr>
        <w:t>от   12   июля    2023   года     №    351-п,  от  21    сентября   2023   года    № 526-п,   от 25  октября 2023   года №   604-п, от 28   декабря    2023    года   № 941-п,   от   18 января   2024   года   №    14-п,    от   19 марта    2024   года   №  280-п,   от   17   апреля   2024   года №  395-п, от   19 июня   2024 года  № 671-п</w:t>
      </w:r>
      <w:r>
        <w:rPr>
          <w:sz w:val="28"/>
          <w:szCs w:val="28"/>
        </w:rPr>
        <w:t xml:space="preserve">,   от   27 сентября   №  927-п,  от    27 ноября </w:t>
      </w:r>
    </w:p>
    <w:p w14:paraId="59586C76">
      <w:pPr>
        <w:numPr>
          <w:ilvl w:val="0"/>
          <w:numId w:val="1"/>
        </w:num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1083-п, от   9 декабря   2024   года №   1130-п,   от 23   января   2025 года   № 17-п,   от  12 февраля 2025 года № 102-п, от 30 </w:t>
      </w:r>
      <w:r>
        <w:rPr>
          <w:sz w:val="28"/>
          <w:szCs w:val="28"/>
          <w:lang w:val="ru-RU"/>
        </w:rPr>
        <w:t>июля</w:t>
      </w:r>
      <w:r>
        <w:rPr>
          <w:sz w:val="28"/>
          <w:szCs w:val="28"/>
        </w:rPr>
        <w:t xml:space="preserve"> 2025 года № </w:t>
      </w:r>
      <w:r>
        <w:rPr>
          <w:rFonts w:hint="default"/>
          <w:sz w:val="28"/>
          <w:szCs w:val="28"/>
          <w:lang w:val="ru-RU"/>
        </w:rPr>
        <w:t>515</w:t>
      </w:r>
      <w:bookmarkStart w:id="2" w:name="_GoBack"/>
      <w:bookmarkEnd w:id="2"/>
      <w:r>
        <w:rPr>
          <w:sz w:val="28"/>
          <w:szCs w:val="28"/>
        </w:rPr>
        <w:t>-п (далее – Программа)</w:t>
      </w:r>
      <w:r>
        <w:rPr>
          <w:rStyle w:val="38"/>
          <w:sz w:val="28"/>
          <w:szCs w:val="28"/>
        </w:rPr>
        <w:t xml:space="preserve"> следующие изменения:</w:t>
      </w:r>
    </w:p>
    <w:p w14:paraId="01D3669C">
      <w:pPr>
        <w:tabs>
          <w:tab w:val="left" w:pos="993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1.1. позицию «Объем и источники финансирования муниципальной программы»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Программы «Паспорт муниципальной программы», изложить в следующей редакции:</w:t>
      </w:r>
    </w:p>
    <w:p w14:paraId="75DF4C95">
      <w:pPr>
        <w:tabs>
          <w:tab w:val="left" w:pos="993"/>
        </w:tabs>
        <w:ind w:right="-143" w:firstLine="709"/>
        <w:jc w:val="both"/>
        <w:rPr>
          <w:sz w:val="28"/>
          <w:szCs w:val="28"/>
        </w:rPr>
      </w:pPr>
    </w:p>
    <w:tbl>
      <w:tblPr>
        <w:tblStyle w:val="5"/>
        <w:tblW w:w="984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586"/>
        <w:gridCol w:w="6542"/>
        <w:gridCol w:w="434"/>
      </w:tblGrid>
      <w:tr w14:paraId="329E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A3BACAB">
            <w:pPr>
              <w:pStyle w:val="42"/>
              <w:shd w:val="clear" w:color="auto" w:fill="auto"/>
              <w:spacing w:before="0" w:after="0" w:line="240" w:lineRule="auto"/>
              <w:ind w:right="-143"/>
              <w:rPr>
                <w:rStyle w:val="45"/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Style w:val="45"/>
                <w:rFonts w:eastAsia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586" w:type="dxa"/>
          </w:tcPr>
          <w:p w14:paraId="7A1E817B">
            <w:pPr>
              <w:pStyle w:val="42"/>
              <w:shd w:val="clear" w:color="auto" w:fill="auto"/>
              <w:spacing w:before="0" w:after="0" w:line="240" w:lineRule="auto"/>
              <w:ind w:right="-14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Style w:val="45"/>
                <w:rFonts w:eastAsia="Times New Roman"/>
                <w:sz w:val="28"/>
                <w:szCs w:val="28"/>
                <w:lang w:eastAsia="en-US"/>
              </w:rPr>
              <w:t>Объем и источники финансирования муниципальной программы</w:t>
            </w:r>
          </w:p>
        </w:tc>
        <w:tc>
          <w:tcPr>
            <w:tcW w:w="6542" w:type="dxa"/>
          </w:tcPr>
          <w:p w14:paraId="1C040917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годам реализации муниципальной программы:</w:t>
            </w:r>
          </w:p>
          <w:p w14:paraId="52190B5D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2018 год – 45 629,18 тыс. руб.;</w:t>
            </w:r>
          </w:p>
          <w:p w14:paraId="7B656687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2019 год – 51 048,22 тыс. руб.;</w:t>
            </w:r>
          </w:p>
          <w:p w14:paraId="33DE1A8C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2020 год – 54 226,21 тыс. руб.;</w:t>
            </w:r>
          </w:p>
          <w:p w14:paraId="333F3B8B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2021 год – 60 188,60 тыс. руб.;</w:t>
            </w:r>
          </w:p>
          <w:p w14:paraId="1AA7FDD8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2022 год – 66 362,50 тыс. руб.;</w:t>
            </w:r>
          </w:p>
          <w:p w14:paraId="45142D51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2023 год – 72 041,06 тыс. руб.;</w:t>
            </w:r>
          </w:p>
          <w:p w14:paraId="420C059A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2024 год – 97 106,30 тыс. руб.;</w:t>
            </w:r>
          </w:p>
          <w:p w14:paraId="1BB18587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2025 год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– 93 923,30 тыс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 руб.;</w:t>
            </w:r>
          </w:p>
          <w:p w14:paraId="2B02AC55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2026 год – 73 974,84 тыс. руб.;</w:t>
            </w:r>
          </w:p>
          <w:p w14:paraId="7DE683E7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2027 год – 72 354,75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тыс. руб.</w:t>
            </w:r>
          </w:p>
          <w:p w14:paraId="2BB23645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источникам финансирования муниципальной программы:</w:t>
            </w:r>
          </w:p>
          <w:p w14:paraId="733CD26D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1) средства местного бюджета по годам реализации:</w:t>
            </w:r>
          </w:p>
          <w:p w14:paraId="4BB50B51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2018 год – 33 898,83 тыс. руб.;</w:t>
            </w:r>
          </w:p>
          <w:p w14:paraId="1784C816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2019 год – 37 440,00 тыс. руб.;</w:t>
            </w:r>
          </w:p>
          <w:p w14:paraId="6DDBBAD7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2020 год – 31 439,55 тыс. руб.;</w:t>
            </w:r>
          </w:p>
          <w:p w14:paraId="72431734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2021 год – 41 029,63 тыс. руб.;</w:t>
            </w:r>
          </w:p>
          <w:p w14:paraId="74576060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2022 год – 51 464,52 тыс. руб.;</w:t>
            </w:r>
          </w:p>
          <w:p w14:paraId="1C4B2A0E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2023 год – 58 030,07 тыс. руб.;</w:t>
            </w:r>
          </w:p>
          <w:p w14:paraId="483B4230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2024 год – 83 499,28 тыс. руб.;</w:t>
            </w:r>
          </w:p>
          <w:p w14:paraId="11983521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2025 год –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88 519,19 тыс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 руб.;</w:t>
            </w:r>
          </w:p>
          <w:p w14:paraId="59F68A13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2026 год – 73 779,73 тыс. руб.;</w:t>
            </w:r>
          </w:p>
          <w:p w14:paraId="7611CF03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2027 год – 72 171,61 тыс. руб.</w:t>
            </w:r>
          </w:p>
          <w:p w14:paraId="0B9BEFF7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2) средства областного бюджета по годам реализации:</w:t>
            </w:r>
          </w:p>
          <w:p w14:paraId="0D70DCFC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2018 год – 11 139,52 тыс. руб.;</w:t>
            </w:r>
          </w:p>
          <w:p w14:paraId="0F0CA153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2019 год – 13 000,59 тыс. руб.;</w:t>
            </w:r>
          </w:p>
          <w:p w14:paraId="6A167B15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2020 год – 22 563,56 тыс. руб.;</w:t>
            </w:r>
          </w:p>
          <w:p w14:paraId="7E64B6CA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2021 год – 17 678,48 тыс. руб.;</w:t>
            </w:r>
          </w:p>
          <w:p w14:paraId="27876F5C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2022 год – 14 640,58 тыс. руб.;</w:t>
            </w:r>
          </w:p>
          <w:p w14:paraId="7B40F5CB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2023 год – 13 731,82 тыс. руб.;</w:t>
            </w:r>
          </w:p>
          <w:p w14:paraId="55274D41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2024 год – 13 358,48 тыс. руб.;</w:t>
            </w:r>
          </w:p>
          <w:p w14:paraId="27B3217F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2025 год –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5 109,99 тыс. руб.;</w:t>
            </w:r>
          </w:p>
          <w:p w14:paraId="1B3769C5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2026 год – 54,63 тыс. руб.;</w:t>
            </w:r>
          </w:p>
          <w:p w14:paraId="40B68C3E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2027 год – 56,77 тыс. руб.</w:t>
            </w:r>
          </w:p>
          <w:p w14:paraId="0192F8C3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3) средства федерального бюджета по годам реализации:</w:t>
            </w:r>
          </w:p>
          <w:p w14:paraId="154E26A0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2018 год – 590,83 тыс. руб.;</w:t>
            </w:r>
          </w:p>
          <w:p w14:paraId="1E8A4983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2019 год – 607,63 тыс. руб.;</w:t>
            </w:r>
          </w:p>
          <w:p w14:paraId="5F73DC7C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2020 год – 223,10 тыс. руб.;</w:t>
            </w:r>
          </w:p>
          <w:p w14:paraId="304AAC17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2021 год – 1 480,49 тыс. руб.;</w:t>
            </w:r>
          </w:p>
          <w:p w14:paraId="2412E5F2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2022 год – 257,40 тыс. руб.;</w:t>
            </w:r>
          </w:p>
          <w:p w14:paraId="56E99B14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2023 год – 279,17 тыс. руб.; </w:t>
            </w:r>
          </w:p>
          <w:p w14:paraId="0C53606E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2024 год – 248,54 тыс. руб.;</w:t>
            </w:r>
          </w:p>
          <w:p w14:paraId="1BF1A7F8">
            <w:pPr>
              <w:widowControl w:val="0"/>
              <w:tabs>
                <w:tab w:val="left" w:pos="3001"/>
              </w:tabs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2025 год – 294,12 тыс. руб.;</w:t>
            </w:r>
          </w:p>
          <w:p w14:paraId="30EE7267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2026 год – 140,48 тыс. р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уб.;</w:t>
            </w:r>
          </w:p>
          <w:p w14:paraId="0CE9D9D2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2027 год – 126,37 тыс. руб.</w:t>
            </w:r>
          </w:p>
          <w:p w14:paraId="57185BE1">
            <w:pPr>
              <w:widowControl w:val="0"/>
              <w:tabs>
                <w:tab w:val="left" w:pos="3001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14:paraId="4519F337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5DE5F537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Calibri" w:hAnsi="Calibri" w:eastAsia="Times New Roman"/>
                <w:lang w:eastAsia="en-US"/>
              </w:rPr>
            </w:pPr>
          </w:p>
          <w:p w14:paraId="643BDE2A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Calibri" w:hAnsi="Calibri" w:eastAsia="Times New Roman"/>
                <w:lang w:eastAsia="en-US"/>
              </w:rPr>
            </w:pPr>
          </w:p>
          <w:p w14:paraId="6839769B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Calibri" w:hAnsi="Calibri" w:eastAsia="Times New Roman"/>
                <w:lang w:eastAsia="en-US"/>
              </w:rPr>
            </w:pPr>
          </w:p>
          <w:p w14:paraId="51D55C8F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Calibri" w:hAnsi="Calibri" w:eastAsia="Times New Roman"/>
                <w:lang w:eastAsia="en-US"/>
              </w:rPr>
            </w:pPr>
          </w:p>
          <w:p w14:paraId="51CEC305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Calibri" w:hAnsi="Calibri" w:eastAsia="Times New Roman"/>
                <w:lang w:eastAsia="en-US"/>
              </w:rPr>
            </w:pPr>
          </w:p>
          <w:p w14:paraId="1C67507F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ascii="Calibri" w:hAnsi="Calibri" w:eastAsia="Times New Roman"/>
                <w:lang w:eastAsia="en-US"/>
              </w:rPr>
            </w:pPr>
          </w:p>
          <w:p w14:paraId="1A08D517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5121A236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122F31A3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406AF00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11B1E531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38FFF1B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43FC0389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3D7CA3FC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C1F98AF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30189F76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5C6D7764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503EF2D9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4ECF911F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42E63DA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573529D7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17C746ED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6921AD9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1999BF71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0A36B24E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0883ECE4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31FABC2E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29C02C40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7747D364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545A972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7AAD5019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2A90986F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0E25CD4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5D032A04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220494C8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769C54DB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16DC29D2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5C8BCD6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7E3D7402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3FD4EA3D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5F26B840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0C8A41EB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5BFC1384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3F55E5AC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EE26746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051695FE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10AAC5A1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36E6EAA7">
            <w:pPr>
              <w:pStyle w:val="42"/>
              <w:shd w:val="clear" w:color="auto" w:fill="auto"/>
              <w:spacing w:before="0" w:after="0" w:line="240" w:lineRule="auto"/>
              <w:ind w:right="-143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»;</w:t>
            </w:r>
          </w:p>
        </w:tc>
      </w:tr>
    </w:tbl>
    <w:p w14:paraId="69F814C7">
      <w:pPr>
        <w:tabs>
          <w:tab w:val="left" w:pos="993"/>
        </w:tabs>
        <w:ind w:right="-143" w:firstLine="709"/>
        <w:jc w:val="both"/>
        <w:rPr>
          <w:rStyle w:val="45"/>
          <w:sz w:val="28"/>
          <w:szCs w:val="28"/>
          <w:lang w:eastAsia="ru-RU"/>
        </w:rPr>
      </w:pPr>
    </w:p>
    <w:p w14:paraId="211A1A21">
      <w:pPr>
        <w:tabs>
          <w:tab w:val="left" w:pos="993"/>
        </w:tabs>
        <w:jc w:val="both"/>
        <w:rPr>
          <w:sz w:val="28"/>
          <w:szCs w:val="28"/>
        </w:rPr>
      </w:pPr>
      <w:r>
        <w:rPr>
          <w:rStyle w:val="45"/>
          <w:sz w:val="28"/>
          <w:szCs w:val="28"/>
          <w:lang w:eastAsia="ru-RU"/>
        </w:rPr>
        <w:tab/>
      </w:r>
      <w:r>
        <w:rPr>
          <w:rStyle w:val="45"/>
          <w:sz w:val="28"/>
          <w:szCs w:val="28"/>
          <w:lang w:eastAsia="ru-RU"/>
        </w:rPr>
        <w:t xml:space="preserve">1.2. </w:t>
      </w:r>
      <w:r>
        <w:rPr>
          <w:sz w:val="28"/>
          <w:szCs w:val="28"/>
        </w:rPr>
        <w:t xml:space="preserve">позицию «Объем и источники финансирования подпрограммы» раздела 1 </w:t>
      </w:r>
      <w:r>
        <w:rPr>
          <w:color w:val="000000"/>
          <w:sz w:val="28"/>
          <w:szCs w:val="28"/>
        </w:rPr>
        <w:t>Подпрограммы</w:t>
      </w:r>
      <w:r>
        <w:rPr>
          <w:sz w:val="28"/>
          <w:szCs w:val="28"/>
        </w:rPr>
        <w:t xml:space="preserve"> «Паспорт подпрограммы </w:t>
      </w:r>
      <w:r>
        <w:rPr>
          <w:rStyle w:val="38"/>
          <w:sz w:val="28"/>
          <w:szCs w:val="28"/>
        </w:rPr>
        <w:t>«Укрепление единого культурного пространства на территории Черемховского районного муниципального образования» приложения № 1 к Программе изложить в следующей редакции:</w:t>
      </w:r>
      <w:r>
        <w:rPr>
          <w:sz w:val="28"/>
          <w:szCs w:val="28"/>
        </w:rPr>
        <w:t xml:space="preserve">     </w:t>
      </w:r>
    </w:p>
    <w:p w14:paraId="52CFC8F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2249"/>
        <w:gridCol w:w="6567"/>
        <w:gridCol w:w="399"/>
      </w:tblGrid>
      <w:tr w14:paraId="09F2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403D377B">
            <w:pPr>
              <w:pStyle w:val="42"/>
              <w:shd w:val="clear" w:color="auto" w:fill="auto"/>
              <w:spacing w:before="0" w:after="0" w:line="240" w:lineRule="auto"/>
              <w:jc w:val="left"/>
              <w:rPr>
                <w:rStyle w:val="45"/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45"/>
                <w:rFonts w:eastAsia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344" w:type="dxa"/>
          </w:tcPr>
          <w:p w14:paraId="02132C67">
            <w:pPr>
              <w:pStyle w:val="42"/>
              <w:shd w:val="clear" w:color="auto" w:fill="auto"/>
              <w:spacing w:before="0"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Style w:val="45"/>
                <w:rFonts w:eastAsia="Times New Roman"/>
                <w:sz w:val="28"/>
                <w:szCs w:val="28"/>
                <w:lang w:eastAsia="ru-RU"/>
              </w:rPr>
              <w:t xml:space="preserve">Объем и источники финансирования подпрограммы </w:t>
            </w:r>
          </w:p>
        </w:tc>
        <w:tc>
          <w:tcPr>
            <w:tcW w:w="6777" w:type="dxa"/>
          </w:tcPr>
          <w:p w14:paraId="5DC6BA09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 муниципальной подпрограммы:</w:t>
            </w:r>
          </w:p>
          <w:p w14:paraId="59A1ECB1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43 926,89 тыс. руб.;</w:t>
            </w:r>
          </w:p>
          <w:p w14:paraId="122AC703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49 302,03 тыс. руб.;</w:t>
            </w:r>
          </w:p>
          <w:p w14:paraId="20E1EBBB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50 200,71 тыс. руб.;</w:t>
            </w:r>
          </w:p>
          <w:p w14:paraId="06B9BADC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58 228,18 тыс. руб.;</w:t>
            </w:r>
          </w:p>
          <w:p w14:paraId="67469F16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64 145,27 тыс. руб.;</w:t>
            </w:r>
          </w:p>
          <w:p w14:paraId="6A86127E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69 265,60 тыс. руб.;</w:t>
            </w:r>
          </w:p>
          <w:p w14:paraId="5702BBF0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92 480,04 тыс. руб.;</w:t>
            </w:r>
          </w:p>
          <w:p w14:paraId="09A36CDF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91 185,60 тыс. руб.;</w:t>
            </w:r>
          </w:p>
          <w:p w14:paraId="2AA1D0A3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71 793,44 тыс. руб.;</w:t>
            </w:r>
          </w:p>
          <w:p w14:paraId="00866859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70 219,85 тыс. руб.</w:t>
            </w:r>
          </w:p>
          <w:p w14:paraId="54A983C7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источникам финансирования муниципальной подпрограммы:</w:t>
            </w:r>
          </w:p>
          <w:p w14:paraId="4F09A59F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средства местного бюджета по годам реализации:</w:t>
            </w:r>
          </w:p>
          <w:p w14:paraId="0E7766F0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32 196,54 тыс. руб.;</w:t>
            </w:r>
          </w:p>
          <w:p w14:paraId="0E3C822D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36 164,68 тыс. руб.;</w:t>
            </w:r>
          </w:p>
          <w:p w14:paraId="0AFB6390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30 209,25 тыс. руб.;</w:t>
            </w:r>
          </w:p>
          <w:p w14:paraId="430AD7D4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39 700,03 тыс. руб.;</w:t>
            </w:r>
          </w:p>
          <w:p w14:paraId="3B4A51EB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49 770,29 тыс. руб.;</w:t>
            </w:r>
          </w:p>
          <w:p w14:paraId="79EDB73A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55 680,97 тыс. руб.;</w:t>
            </w:r>
          </w:p>
          <w:p w14:paraId="50F63017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80 809,03 тыс. руб.;</w:t>
            </w:r>
          </w:p>
          <w:p w14:paraId="317B100A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85 781,48 тыс. руб.;</w:t>
            </w:r>
          </w:p>
          <w:p w14:paraId="5C4BD7FE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71 598,33 тыс. руб.;</w:t>
            </w:r>
          </w:p>
          <w:p w14:paraId="70BD59DB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70 036,71 тыс. руб.</w:t>
            </w:r>
          </w:p>
          <w:p w14:paraId="138F5AB6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средства областного бюджета по годам реализации:</w:t>
            </w:r>
          </w:p>
          <w:p w14:paraId="059EF98D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11 139,52 тыс. руб.;</w:t>
            </w:r>
          </w:p>
          <w:p w14:paraId="60D41587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12 529,72 тыс. руб.;</w:t>
            </w:r>
          </w:p>
          <w:p w14:paraId="47E4E3AB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19 851,46 тыс. руб.;</w:t>
            </w:r>
          </w:p>
          <w:p w14:paraId="1122CB2A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17 047,66 тыс. руб.;</w:t>
            </w:r>
          </w:p>
          <w:p w14:paraId="1FB538E4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14 117,58 тыс. руб.;</w:t>
            </w:r>
          </w:p>
          <w:p w14:paraId="22EA6C34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13 305,46 тыс. руб.;</w:t>
            </w:r>
          </w:p>
          <w:p w14:paraId="0654E298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11 442,48 тыс. руб.;</w:t>
            </w:r>
          </w:p>
          <w:p w14:paraId="4C63D507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5 109,99 тыс. руб.;</w:t>
            </w:r>
          </w:p>
          <w:p w14:paraId="780F42C4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54,63 тыс. руб.;</w:t>
            </w:r>
          </w:p>
          <w:p w14:paraId="6EBD240F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56,77 тыс. руб.</w:t>
            </w:r>
          </w:p>
          <w:p w14:paraId="0448D32E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средства федерального бюджета по годам реализации:</w:t>
            </w:r>
          </w:p>
          <w:p w14:paraId="0F4F16A6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590,83 тыс. руб.;</w:t>
            </w:r>
          </w:p>
          <w:p w14:paraId="0B203046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607,63 тыс. руб.;</w:t>
            </w:r>
          </w:p>
          <w:p w14:paraId="3F51A544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140,00 тыс. руб.;</w:t>
            </w:r>
          </w:p>
          <w:p w14:paraId="0643CD02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1 480,49 тыс. руб.;</w:t>
            </w:r>
          </w:p>
          <w:p w14:paraId="41588FA3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257,40 тыс. руб.;</w:t>
            </w:r>
          </w:p>
          <w:p w14:paraId="0D6EE30D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279,17 тыс. руб.;</w:t>
            </w:r>
          </w:p>
          <w:p w14:paraId="0289ECE9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248,54 тыс. руб.;</w:t>
            </w:r>
          </w:p>
          <w:p w14:paraId="7A697A00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294,12 тыс. руб.;</w:t>
            </w:r>
          </w:p>
          <w:p w14:paraId="0606278B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140,48 тыс. руб.;</w:t>
            </w:r>
          </w:p>
          <w:p w14:paraId="6BDD4379">
            <w:pPr>
              <w:pStyle w:val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126,37 тыс. руб.</w:t>
            </w:r>
          </w:p>
        </w:tc>
        <w:tc>
          <w:tcPr>
            <w:tcW w:w="377" w:type="dxa"/>
            <w:tcBorders>
              <w:top w:val="nil"/>
              <w:bottom w:val="nil"/>
              <w:right w:val="nil"/>
            </w:tcBorders>
          </w:tcPr>
          <w:p w14:paraId="5DD55E21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025D65FF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7DFCE40D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5322105D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516A768C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2EE354F2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0834E508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3D320BAA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168F6765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DD1635A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3CD919F2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7541861C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3F10217D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7F7C6C5D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8C0BBC1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7F5E2932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518F8A7D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181AF3B6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29C67148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2B802AF8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49ADC9A7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1322240A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779ED365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13986E9A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7F837830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3AD9FFC8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75EFDE5D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75E0241A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0F06C3B1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5B5CF4E2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4E63F59A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4AB544AB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4A25EDA0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0D9F9BEB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83C343C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F7409D1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2948AD82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1EC08C16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10BBC08C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47F8F159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1D94106C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3150B447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E668451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A4E25EB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6F30F749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53DCD5F6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143CA48E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092449A3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5D443C6F">
            <w:pPr>
              <w:pStyle w:val="42"/>
              <w:shd w:val="clear" w:color="auto" w:fill="auto"/>
              <w:spacing w:before="0" w:after="0" w:line="240" w:lineRule="auto"/>
              <w:ind w:right="-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»;</w:t>
            </w:r>
          </w:p>
        </w:tc>
      </w:tr>
    </w:tbl>
    <w:p w14:paraId="1DD442C6">
      <w:pPr>
        <w:pStyle w:val="42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rStyle w:val="45"/>
          <w:sz w:val="28"/>
          <w:szCs w:val="28"/>
        </w:rPr>
        <w:t xml:space="preserve">         </w:t>
      </w:r>
    </w:p>
    <w:p w14:paraId="2F803C53">
      <w:pPr>
        <w:suppressLineNumbers/>
        <w:tabs>
          <w:tab w:val="left" w:pos="177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3 к муниципальной программе «Сохранение и развитие культуры в Черемховском районном муниципальном образовании» (Объем и источники финансирования муниципальной программы) изложить в редакции приложения к настоящему постановлению.</w:t>
      </w:r>
    </w:p>
    <w:p w14:paraId="42BB9E78">
      <w:pPr>
        <w:tabs>
          <w:tab w:val="left" w:pos="1134"/>
          <w:tab w:val="left" w:pos="8042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организационной работы (Коломеец Ю.А.):</w:t>
      </w:r>
      <w:r>
        <w:rPr>
          <w:sz w:val="28"/>
          <w:szCs w:val="28"/>
        </w:rPr>
        <w:tab/>
      </w:r>
    </w:p>
    <w:p w14:paraId="32E17A72">
      <w:pPr>
        <w:tabs>
          <w:tab w:val="left" w:pos="1418"/>
          <w:tab w:val="left" w:pos="156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внести в оригинал постановления администрации Черемховского районного муниципального образования от 13 ноября 2017 года № 660 </w:t>
      </w:r>
      <w:r>
        <w:rPr>
          <w:rStyle w:val="38"/>
          <w:sz w:val="28"/>
          <w:szCs w:val="28"/>
        </w:rPr>
        <w:t>информационную</w:t>
      </w:r>
      <w:r>
        <w:rPr>
          <w:sz w:val="28"/>
          <w:szCs w:val="28"/>
        </w:rPr>
        <w:t xml:space="preserve"> справку о дате внесения в него изменений настоящим постановлением;</w:t>
      </w:r>
    </w:p>
    <w:p w14:paraId="30C0B18A">
      <w:pPr>
        <w:tabs>
          <w:tab w:val="left" w:pos="1418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направить на опубликование настоящее постановление в газету «Моё село, край Черемховский» и разместить на официальном сайте Черемховского районного муниципального образования.</w:t>
      </w:r>
    </w:p>
    <w:p w14:paraId="64DAF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00000"/>
          <w:spacing w:val="-11"/>
          <w:sz w:val="28"/>
          <w:szCs w:val="28"/>
        </w:rPr>
        <w:t>заместителя мэра по социальным вопросам Манзулу Е. А.</w:t>
      </w:r>
    </w:p>
    <w:p w14:paraId="5852A3AF">
      <w:pPr>
        <w:ind w:right="-143"/>
        <w:jc w:val="both"/>
        <w:rPr>
          <w:color w:val="000000"/>
          <w:sz w:val="28"/>
          <w:szCs w:val="28"/>
        </w:rPr>
      </w:pPr>
    </w:p>
    <w:p w14:paraId="54A4C7A7">
      <w:pPr>
        <w:ind w:right="-143"/>
        <w:jc w:val="both"/>
        <w:rPr>
          <w:color w:val="000000"/>
          <w:sz w:val="28"/>
          <w:szCs w:val="28"/>
        </w:rPr>
      </w:pPr>
    </w:p>
    <w:p w14:paraId="5847AAD1">
      <w:pPr>
        <w:ind w:right="-143"/>
        <w:jc w:val="both"/>
        <w:rPr>
          <w:sz w:val="26"/>
          <w:szCs w:val="26"/>
        </w:rPr>
      </w:pPr>
      <w:r>
        <w:rPr>
          <w:sz w:val="28"/>
          <w:szCs w:val="28"/>
        </w:rPr>
        <w:t>Мэр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района     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С.В. Марач </w:t>
      </w:r>
    </w:p>
    <w:p w14:paraId="1867C457">
      <w:pPr>
        <w:spacing w:line="360" w:lineRule="auto"/>
        <w:jc w:val="center"/>
        <w:rPr>
          <w:sz w:val="28"/>
          <w:szCs w:val="28"/>
        </w:rPr>
      </w:pPr>
    </w:p>
    <w:p w14:paraId="19AFD0F4">
      <w:pPr>
        <w:spacing w:line="360" w:lineRule="auto"/>
        <w:jc w:val="center"/>
        <w:rPr>
          <w:sz w:val="28"/>
          <w:szCs w:val="28"/>
        </w:rPr>
      </w:pPr>
    </w:p>
    <w:p w14:paraId="73A7CEE0">
      <w:pPr>
        <w:spacing w:line="360" w:lineRule="auto"/>
        <w:jc w:val="center"/>
        <w:rPr>
          <w:sz w:val="28"/>
          <w:szCs w:val="28"/>
        </w:rPr>
      </w:pPr>
    </w:p>
    <w:p w14:paraId="51C2D05A">
      <w:pPr>
        <w:spacing w:line="360" w:lineRule="auto"/>
        <w:rPr>
          <w:sz w:val="28"/>
          <w:szCs w:val="28"/>
        </w:rPr>
      </w:pPr>
    </w:p>
    <w:p w14:paraId="3D0D5222">
      <w:pPr>
        <w:spacing w:line="360" w:lineRule="auto"/>
        <w:rPr>
          <w:sz w:val="28"/>
          <w:szCs w:val="28"/>
        </w:rPr>
      </w:pPr>
    </w:p>
    <w:p w14:paraId="117DAF5E">
      <w:pPr>
        <w:spacing w:line="360" w:lineRule="auto"/>
        <w:rPr>
          <w:sz w:val="28"/>
          <w:szCs w:val="28"/>
        </w:rPr>
      </w:pPr>
    </w:p>
    <w:p w14:paraId="2633B9A4">
      <w:pPr>
        <w:spacing w:line="360" w:lineRule="auto"/>
        <w:rPr>
          <w:sz w:val="28"/>
          <w:szCs w:val="28"/>
        </w:rPr>
      </w:pPr>
    </w:p>
    <w:p w14:paraId="5BC22290">
      <w:pPr>
        <w:spacing w:line="360" w:lineRule="auto"/>
        <w:rPr>
          <w:sz w:val="28"/>
          <w:szCs w:val="28"/>
        </w:rPr>
      </w:pPr>
    </w:p>
    <w:p w14:paraId="057A594D">
      <w:pPr>
        <w:spacing w:line="360" w:lineRule="auto"/>
        <w:rPr>
          <w:sz w:val="28"/>
          <w:szCs w:val="28"/>
        </w:rPr>
      </w:pPr>
    </w:p>
    <w:p w14:paraId="4591F24C">
      <w:pPr>
        <w:spacing w:line="360" w:lineRule="auto"/>
        <w:rPr>
          <w:sz w:val="28"/>
          <w:szCs w:val="28"/>
        </w:rPr>
      </w:pPr>
    </w:p>
    <w:p w14:paraId="03B615F9">
      <w:pPr>
        <w:spacing w:line="360" w:lineRule="auto"/>
        <w:rPr>
          <w:sz w:val="28"/>
          <w:szCs w:val="28"/>
        </w:rPr>
      </w:pPr>
    </w:p>
    <w:p w14:paraId="36229290">
      <w:pPr>
        <w:spacing w:line="360" w:lineRule="auto"/>
        <w:rPr>
          <w:sz w:val="28"/>
          <w:szCs w:val="28"/>
        </w:rPr>
      </w:pPr>
    </w:p>
    <w:p w14:paraId="4F654476">
      <w:pPr>
        <w:spacing w:line="360" w:lineRule="auto"/>
        <w:rPr>
          <w:sz w:val="28"/>
          <w:szCs w:val="28"/>
        </w:rPr>
      </w:pPr>
    </w:p>
    <w:p w14:paraId="171CBBFD">
      <w:pPr>
        <w:spacing w:line="360" w:lineRule="auto"/>
        <w:rPr>
          <w:sz w:val="28"/>
          <w:szCs w:val="28"/>
        </w:rPr>
      </w:pPr>
    </w:p>
    <w:p w14:paraId="7234C8A7">
      <w:pPr>
        <w:spacing w:line="360" w:lineRule="auto"/>
        <w:rPr>
          <w:sz w:val="28"/>
          <w:szCs w:val="28"/>
        </w:rPr>
      </w:pPr>
    </w:p>
    <w:p w14:paraId="4DB44C9C">
      <w:pPr>
        <w:spacing w:line="360" w:lineRule="auto"/>
        <w:rPr>
          <w:sz w:val="28"/>
          <w:szCs w:val="28"/>
        </w:rPr>
      </w:pPr>
    </w:p>
    <w:p w14:paraId="6F459261">
      <w:pPr>
        <w:spacing w:line="360" w:lineRule="auto"/>
        <w:rPr>
          <w:sz w:val="28"/>
          <w:szCs w:val="28"/>
        </w:rPr>
      </w:pPr>
    </w:p>
    <w:p w14:paraId="475FCF06">
      <w:pPr>
        <w:spacing w:line="360" w:lineRule="auto"/>
        <w:rPr>
          <w:sz w:val="28"/>
          <w:szCs w:val="28"/>
        </w:rPr>
      </w:pPr>
    </w:p>
    <w:p w14:paraId="276AEBBC">
      <w:pPr>
        <w:spacing w:line="360" w:lineRule="auto"/>
        <w:rPr>
          <w:sz w:val="28"/>
          <w:szCs w:val="28"/>
        </w:rPr>
      </w:pPr>
    </w:p>
    <w:p w14:paraId="47F51BB0">
      <w:pPr>
        <w:spacing w:line="360" w:lineRule="auto"/>
        <w:rPr>
          <w:sz w:val="28"/>
          <w:szCs w:val="28"/>
        </w:rPr>
      </w:pPr>
    </w:p>
    <w:p w14:paraId="5DA4B26C">
      <w:pPr>
        <w:spacing w:line="360" w:lineRule="auto"/>
        <w:jc w:val="center"/>
        <w:rPr>
          <w:sz w:val="28"/>
          <w:szCs w:val="28"/>
        </w:rPr>
      </w:pPr>
    </w:p>
    <w:p w14:paraId="5E0DB4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14:paraId="60CE4384">
      <w:pPr>
        <w:jc w:val="center"/>
        <w:rPr>
          <w:sz w:val="28"/>
          <w:szCs w:val="28"/>
        </w:rPr>
      </w:pPr>
    </w:p>
    <w:tbl>
      <w:tblPr>
        <w:tblStyle w:val="5"/>
        <w:tblW w:w="9889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5075"/>
      </w:tblGrid>
      <w:tr w14:paraId="4FF7D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 w14:paraId="49DE2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культуре</w:t>
            </w:r>
          </w:p>
          <w:p w14:paraId="5DBAD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библиотечному обслуживанию</w:t>
            </w:r>
          </w:p>
          <w:p w14:paraId="4C20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 2025 г.</w:t>
            </w:r>
          </w:p>
          <w:p w14:paraId="0CB60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5" w:type="dxa"/>
          </w:tcPr>
          <w:p w14:paraId="284E2579">
            <w:pPr>
              <w:ind w:right="-108"/>
              <w:rPr>
                <w:sz w:val="28"/>
                <w:szCs w:val="28"/>
              </w:rPr>
            </w:pPr>
          </w:p>
          <w:p w14:paraId="4C4E3C2D">
            <w:pPr>
              <w:ind w:right="-108"/>
              <w:rPr>
                <w:sz w:val="28"/>
                <w:szCs w:val="28"/>
              </w:rPr>
            </w:pPr>
          </w:p>
          <w:p w14:paraId="00260FF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А.В. Иванова</w:t>
            </w:r>
          </w:p>
        </w:tc>
      </w:tr>
    </w:tbl>
    <w:p w14:paraId="3C0E71C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324A2319">
      <w:pPr>
        <w:rPr>
          <w:sz w:val="28"/>
          <w:szCs w:val="28"/>
        </w:rPr>
      </w:pPr>
    </w:p>
    <w:tbl>
      <w:tblPr>
        <w:tblStyle w:val="5"/>
        <w:tblW w:w="999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9"/>
        <w:gridCol w:w="2520"/>
      </w:tblGrid>
      <w:tr w14:paraId="2FF82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</w:tcPr>
          <w:p w14:paraId="4CCA692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BF6058A">
            <w:pPr>
              <w:outlineLvl w:val="0"/>
              <w:rPr>
                <w:sz w:val="28"/>
                <w:szCs w:val="28"/>
              </w:rPr>
            </w:pPr>
          </w:p>
        </w:tc>
      </w:tr>
      <w:tr w14:paraId="5981F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</w:tcPr>
          <w:p w14:paraId="5C8C9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мэра </w:t>
            </w:r>
          </w:p>
          <w:p w14:paraId="03501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социальным вопросам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</w:p>
          <w:p w14:paraId="0A124E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_________________2025 г.</w:t>
            </w:r>
          </w:p>
          <w:p w14:paraId="79DCBA3C">
            <w:pPr>
              <w:jc w:val="both"/>
              <w:rPr>
                <w:sz w:val="28"/>
                <w:szCs w:val="28"/>
              </w:rPr>
            </w:pPr>
          </w:p>
          <w:p w14:paraId="7291A7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DFFE548">
            <w:pPr>
              <w:outlineLvl w:val="0"/>
              <w:rPr>
                <w:sz w:val="28"/>
                <w:szCs w:val="28"/>
              </w:rPr>
            </w:pPr>
          </w:p>
          <w:p w14:paraId="52FA2D3F">
            <w:pPr>
              <w:outlineLvl w:val="0"/>
              <w:rPr>
                <w:sz w:val="28"/>
                <w:szCs w:val="28"/>
              </w:rPr>
            </w:pPr>
          </w:p>
          <w:p w14:paraId="0A13204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Манзула</w:t>
            </w:r>
          </w:p>
          <w:p w14:paraId="2868CD9D">
            <w:pPr>
              <w:outlineLvl w:val="0"/>
              <w:rPr>
                <w:sz w:val="28"/>
                <w:szCs w:val="28"/>
              </w:rPr>
            </w:pPr>
          </w:p>
        </w:tc>
      </w:tr>
      <w:tr w14:paraId="3BC6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</w:tcPr>
          <w:p w14:paraId="49B262F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мэра</w:t>
            </w:r>
          </w:p>
          <w:p w14:paraId="082EFA9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экономике и финансам</w:t>
            </w:r>
          </w:p>
          <w:p w14:paraId="13E583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_________________2025 г.</w:t>
            </w:r>
          </w:p>
          <w:p w14:paraId="3A557ABC">
            <w:pPr>
              <w:outlineLvl w:val="0"/>
              <w:rPr>
                <w:sz w:val="28"/>
                <w:szCs w:val="28"/>
              </w:rPr>
            </w:pPr>
          </w:p>
          <w:p w14:paraId="1209A16F">
            <w:pPr>
              <w:outlineLvl w:val="0"/>
              <w:rPr>
                <w:sz w:val="28"/>
                <w:szCs w:val="28"/>
              </w:rPr>
            </w:pPr>
          </w:p>
          <w:p w14:paraId="624F31FE">
            <w:pPr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 xml:space="preserve">ачальник отдела правового обеспечения                                                               </w:t>
            </w:r>
          </w:p>
          <w:p w14:paraId="71FDF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________________2025 г.</w:t>
            </w:r>
          </w:p>
          <w:p w14:paraId="7C7BDEF3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9624175">
            <w:pPr>
              <w:outlineLvl w:val="0"/>
              <w:rPr>
                <w:sz w:val="28"/>
                <w:szCs w:val="28"/>
              </w:rPr>
            </w:pPr>
          </w:p>
          <w:p w14:paraId="711D7B6F">
            <w:pPr>
              <w:tabs>
                <w:tab w:val="left" w:pos="34"/>
              </w:tabs>
              <w:outlineLvl w:val="0"/>
              <w:rPr>
                <w:sz w:val="28"/>
                <w:szCs w:val="28"/>
              </w:rPr>
            </w:pPr>
          </w:p>
          <w:p w14:paraId="7B2A4E60">
            <w:pPr>
              <w:tabs>
                <w:tab w:val="left" w:pos="34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 Костюкевич</w:t>
            </w:r>
          </w:p>
          <w:p w14:paraId="473542EC">
            <w:pPr>
              <w:tabs>
                <w:tab w:val="left" w:pos="34"/>
              </w:tabs>
              <w:outlineLvl w:val="0"/>
              <w:rPr>
                <w:sz w:val="28"/>
                <w:szCs w:val="28"/>
              </w:rPr>
            </w:pPr>
          </w:p>
          <w:p w14:paraId="15E7E884">
            <w:pPr>
              <w:tabs>
                <w:tab w:val="left" w:pos="34"/>
              </w:tabs>
              <w:outlineLvl w:val="0"/>
              <w:rPr>
                <w:sz w:val="28"/>
                <w:szCs w:val="28"/>
              </w:rPr>
            </w:pPr>
          </w:p>
          <w:p w14:paraId="054069AF">
            <w:pPr>
              <w:tabs>
                <w:tab w:val="left" w:pos="34"/>
              </w:tabs>
              <w:outlineLvl w:val="0"/>
              <w:rPr>
                <w:sz w:val="28"/>
                <w:szCs w:val="28"/>
              </w:rPr>
            </w:pPr>
          </w:p>
          <w:p w14:paraId="68CA2F08">
            <w:pPr>
              <w:tabs>
                <w:tab w:val="left" w:pos="34"/>
              </w:tabs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rFonts w:hint="default"/>
                <w:sz w:val="28"/>
                <w:szCs w:val="28"/>
                <w:lang w:val="ru-RU"/>
              </w:rPr>
              <w:t>.А. Ермаков</w:t>
            </w:r>
          </w:p>
        </w:tc>
      </w:tr>
      <w:tr w14:paraId="245C8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</w:tcPr>
          <w:p w14:paraId="51FAA988">
            <w:pPr>
              <w:outlineLvl w:val="0"/>
              <w:rPr>
                <w:sz w:val="28"/>
                <w:szCs w:val="28"/>
              </w:rPr>
            </w:pPr>
          </w:p>
          <w:p w14:paraId="3C5265D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                                                                          «___»________________2025 г.</w:t>
            </w:r>
          </w:p>
        </w:tc>
        <w:tc>
          <w:tcPr>
            <w:tcW w:w="2520" w:type="dxa"/>
          </w:tcPr>
          <w:p w14:paraId="002C3B49">
            <w:pPr>
              <w:outlineLvl w:val="0"/>
              <w:rPr>
                <w:sz w:val="28"/>
                <w:szCs w:val="28"/>
              </w:rPr>
            </w:pPr>
          </w:p>
          <w:p w14:paraId="0FBDC6C2">
            <w:pPr>
              <w:tabs>
                <w:tab w:val="left" w:pos="68"/>
              </w:tabs>
              <w:outlineLvl w:val="0"/>
              <w:rPr>
                <w:sz w:val="28"/>
                <w:szCs w:val="28"/>
              </w:rPr>
            </w:pPr>
          </w:p>
          <w:p w14:paraId="12F959D8">
            <w:pPr>
              <w:tabs>
                <w:tab w:val="left" w:pos="68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 Гайдук</w:t>
            </w:r>
          </w:p>
        </w:tc>
      </w:tr>
      <w:tr w14:paraId="65D4A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479" w:type="dxa"/>
          </w:tcPr>
          <w:p w14:paraId="217B3768">
            <w:pPr>
              <w:outlineLvl w:val="0"/>
              <w:rPr>
                <w:sz w:val="28"/>
                <w:szCs w:val="28"/>
              </w:rPr>
            </w:pPr>
          </w:p>
          <w:p w14:paraId="0F367EC3">
            <w:pPr>
              <w:outlineLvl w:val="0"/>
              <w:rPr>
                <w:sz w:val="28"/>
                <w:szCs w:val="28"/>
              </w:rPr>
            </w:pPr>
          </w:p>
          <w:p w14:paraId="353B5E2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экономического </w:t>
            </w:r>
          </w:p>
          <w:p w14:paraId="5B3187A1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прогнозирования и планирования  </w:t>
            </w:r>
          </w:p>
          <w:p w14:paraId="3D772EA1">
            <w:pPr>
              <w:outlineLvl w:val="0"/>
              <w:rPr>
                <w:sz w:val="28"/>
                <w:szCs w:val="28"/>
              </w:rPr>
            </w:pPr>
          </w:p>
          <w:p w14:paraId="62FCDA3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________________2025 г.</w:t>
            </w:r>
          </w:p>
        </w:tc>
        <w:tc>
          <w:tcPr>
            <w:tcW w:w="2520" w:type="dxa"/>
          </w:tcPr>
          <w:p w14:paraId="63928CCC">
            <w:pPr>
              <w:rPr>
                <w:sz w:val="28"/>
                <w:szCs w:val="28"/>
              </w:rPr>
            </w:pPr>
          </w:p>
          <w:p w14:paraId="1323C765">
            <w:pPr>
              <w:rPr>
                <w:sz w:val="28"/>
                <w:szCs w:val="28"/>
              </w:rPr>
            </w:pPr>
          </w:p>
          <w:p w14:paraId="7C740329">
            <w:pPr>
              <w:rPr>
                <w:sz w:val="28"/>
                <w:szCs w:val="28"/>
              </w:rPr>
            </w:pPr>
          </w:p>
          <w:p w14:paraId="14B64D6F">
            <w:pPr>
              <w:rPr>
                <w:sz w:val="28"/>
                <w:szCs w:val="28"/>
              </w:rPr>
            </w:pPr>
          </w:p>
          <w:p w14:paraId="25604984">
            <w:pPr>
              <w:rPr>
                <w:sz w:val="28"/>
                <w:szCs w:val="28"/>
              </w:rPr>
            </w:pPr>
          </w:p>
          <w:p w14:paraId="19014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Цицинкова</w:t>
            </w:r>
          </w:p>
        </w:tc>
      </w:tr>
      <w:tr w14:paraId="157D9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479" w:type="dxa"/>
          </w:tcPr>
          <w:p w14:paraId="40B52E3C">
            <w:pPr>
              <w:outlineLvl w:val="0"/>
              <w:rPr>
                <w:sz w:val="28"/>
                <w:szCs w:val="28"/>
              </w:rPr>
            </w:pPr>
          </w:p>
          <w:p w14:paraId="1BF55F32">
            <w:pPr>
              <w:outlineLvl w:val="0"/>
              <w:rPr>
                <w:sz w:val="28"/>
                <w:szCs w:val="28"/>
              </w:rPr>
            </w:pPr>
          </w:p>
          <w:p w14:paraId="21FC981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</w:t>
            </w:r>
          </w:p>
          <w:p w14:paraId="5458ADE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_______________2025 г.</w:t>
            </w:r>
          </w:p>
          <w:p w14:paraId="5B90E86A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16C16B3">
            <w:pPr>
              <w:rPr>
                <w:sz w:val="28"/>
                <w:szCs w:val="28"/>
              </w:rPr>
            </w:pPr>
          </w:p>
          <w:p w14:paraId="7D021B6E">
            <w:pPr>
              <w:rPr>
                <w:sz w:val="28"/>
                <w:szCs w:val="28"/>
              </w:rPr>
            </w:pPr>
          </w:p>
          <w:p w14:paraId="62BA2905">
            <w:pPr>
              <w:rPr>
                <w:sz w:val="28"/>
                <w:szCs w:val="28"/>
              </w:rPr>
            </w:pPr>
          </w:p>
          <w:p w14:paraId="60314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Рихальская</w:t>
            </w:r>
          </w:p>
        </w:tc>
      </w:tr>
    </w:tbl>
    <w:p w14:paraId="740C61FC">
      <w:pPr>
        <w:tabs>
          <w:tab w:val="left" w:pos="3165"/>
        </w:tabs>
      </w:pPr>
      <w:r>
        <w:tab/>
      </w:r>
    </w:p>
    <w:p w14:paraId="720C2017">
      <w:r>
        <w:t>Направить:</w:t>
      </w:r>
    </w:p>
    <w:p w14:paraId="0BDF0D57">
      <w:r>
        <w:t>Организационный отдел – 1 экз.</w:t>
      </w:r>
    </w:p>
    <w:p w14:paraId="0F35D4AF">
      <w:r>
        <w:t>Отдел по культуре и библиотечному обслуживанию – 1экз.</w:t>
      </w:r>
    </w:p>
    <w:p w14:paraId="111FA19E">
      <w:r>
        <w:t>Финансовое управление – 1 экз.</w:t>
      </w:r>
    </w:p>
    <w:p w14:paraId="45C1AB7F">
      <w:pPr>
        <w:outlineLvl w:val="0"/>
        <w:rPr>
          <w:sz w:val="28"/>
          <w:szCs w:val="28"/>
        </w:rPr>
      </w:pPr>
      <w:r>
        <w:t>Отдел экономического прогнозирования и планирования – 1 экз.</w:t>
      </w:r>
    </w:p>
    <w:p w14:paraId="7BE14EE9">
      <w:pPr>
        <w:rPr>
          <w:b/>
          <w:bCs/>
          <w:sz w:val="28"/>
          <w:szCs w:val="28"/>
        </w:rPr>
        <w:sectPr>
          <w:headerReference r:id="rId3" w:type="default"/>
          <w:pgSz w:w="11906" w:h="16838"/>
          <w:pgMar w:top="1134" w:right="850" w:bottom="1134" w:left="1701" w:header="708" w:footer="709" w:gutter="0"/>
          <w:cols w:space="0" w:num="1"/>
          <w:docGrid w:linePitch="360" w:charSpace="0"/>
        </w:sectPr>
      </w:pPr>
    </w:p>
    <w:tbl>
      <w:tblPr>
        <w:tblStyle w:val="5"/>
        <w:tblpPr w:leftFromText="180" w:rightFromText="180" w:vertAnchor="text" w:horzAnchor="page" w:tblpX="10881" w:tblpY="-755"/>
        <w:tblW w:w="54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6"/>
      </w:tblGrid>
      <w:tr w14:paraId="3CEB5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5416" w:type="dxa"/>
          </w:tcPr>
          <w:p w14:paraId="04EFBD2B">
            <w:pPr>
              <w:tabs>
                <w:tab w:val="left" w:pos="7785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sz w:val="18"/>
                <w:szCs w:val="18"/>
              </w:rPr>
            </w:pPr>
            <w:bookmarkStart w:id="1" w:name="_Hlk176516500"/>
          </w:p>
          <w:p w14:paraId="1624E420">
            <w:pPr>
              <w:tabs>
                <w:tab w:val="left" w:pos="7785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к постановлению администрации Черемховского районного муниципального образования</w:t>
            </w:r>
          </w:p>
          <w:p w14:paraId="4012C5A5">
            <w:pPr>
              <w:tabs>
                <w:tab w:val="left" w:pos="7785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__________ от _________________________________</w:t>
            </w:r>
          </w:p>
        </w:tc>
      </w:tr>
    </w:tbl>
    <w:p w14:paraId="7CC60E37">
      <w:pPr>
        <w:rPr>
          <w:vanish/>
          <w:sz w:val="18"/>
          <w:szCs w:val="18"/>
        </w:rPr>
      </w:pPr>
    </w:p>
    <w:p w14:paraId="2662FAED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jc w:val="center"/>
        <w:rPr>
          <w:b/>
          <w:bCs/>
          <w:sz w:val="18"/>
          <w:szCs w:val="18"/>
        </w:rPr>
      </w:pPr>
    </w:p>
    <w:tbl>
      <w:tblPr>
        <w:tblStyle w:val="5"/>
        <w:tblpPr w:leftFromText="180" w:rightFromText="180" w:vertAnchor="page" w:horzAnchor="page" w:tblpX="10817" w:tblpY="1620"/>
        <w:tblW w:w="5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</w:tblGrid>
      <w:tr w14:paraId="4F66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5B80F46">
            <w:pPr>
              <w:autoSpaceDE w:val="0"/>
              <w:autoSpaceDN w:val="0"/>
              <w:adjustRightInd w:val="0"/>
              <w:ind w:righ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ПРИЛОЖЕНИЕ № 3</w:t>
            </w:r>
          </w:p>
          <w:p w14:paraId="3C5A1900">
            <w:pPr>
              <w:tabs>
                <w:tab w:val="left" w:pos="7785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 муниципальной программе</w:t>
            </w:r>
          </w:p>
          <w:p w14:paraId="3FC0538A">
            <w:pPr>
              <w:tabs>
                <w:tab w:val="left" w:pos="7785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«Сохранение и развитие культуры в Черемховском районном</w:t>
            </w:r>
          </w:p>
          <w:p w14:paraId="3FCC803E">
            <w:pPr>
              <w:tabs>
                <w:tab w:val="left" w:pos="7785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муниципальном образовании» </w:t>
            </w:r>
          </w:p>
        </w:tc>
      </w:tr>
      <w:bookmarkEnd w:id="1"/>
    </w:tbl>
    <w:p w14:paraId="7961502B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rPr>
          <w:sz w:val="28"/>
          <w:szCs w:val="28"/>
        </w:rPr>
      </w:pPr>
    </w:p>
    <w:p w14:paraId="048DCA78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jc w:val="right"/>
        <w:rPr>
          <w:b/>
          <w:bCs/>
          <w:sz w:val="28"/>
          <w:szCs w:val="28"/>
        </w:rPr>
      </w:pPr>
    </w:p>
    <w:p w14:paraId="4FE3E254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1D69003A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rPr>
          <w:b/>
          <w:bCs/>
          <w:sz w:val="28"/>
          <w:szCs w:val="28"/>
        </w:rPr>
      </w:pPr>
    </w:p>
    <w:p w14:paraId="1A852AED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rPr>
          <w:b/>
          <w:bCs/>
          <w:sz w:val="28"/>
          <w:szCs w:val="28"/>
        </w:rPr>
      </w:pPr>
    </w:p>
    <w:p w14:paraId="2A546155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rPr>
          <w:b/>
          <w:bCs/>
          <w:sz w:val="28"/>
          <w:szCs w:val="28"/>
        </w:rPr>
      </w:pPr>
    </w:p>
    <w:p w14:paraId="5E737EED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и источники финансирования муниципальной программы</w:t>
      </w:r>
    </w:p>
    <w:p w14:paraId="7060FC9C">
      <w:pPr>
        <w:tabs>
          <w:tab w:val="left" w:pos="7785"/>
        </w:tabs>
        <w:suppressAutoHyphens/>
        <w:autoSpaceDE w:val="0"/>
        <w:autoSpaceDN w:val="0"/>
        <w:adjustRightInd w:val="0"/>
        <w:spacing w:line="100" w:lineRule="atLeast"/>
        <w:jc w:val="center"/>
        <w:rPr>
          <w:b/>
          <w:bCs/>
          <w:sz w:val="28"/>
          <w:szCs w:val="28"/>
        </w:rPr>
      </w:pPr>
    </w:p>
    <w:p w14:paraId="1A650D36">
      <w:pPr>
        <w:tabs>
          <w:tab w:val="left" w:pos="567"/>
        </w:tabs>
        <w:autoSpaceDE w:val="0"/>
        <w:autoSpaceDN w:val="0"/>
        <w:adjustRightInd w:val="0"/>
        <w:spacing w:after="120"/>
        <w:ind w:right="-739" w:firstLine="851"/>
        <w:jc w:val="both"/>
        <w:outlineLvl w:val="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мероприятий, а также на основании представленных учреждениями культуры расчетов для определения нормативных затрат на оказание услуг и на содержание имущества.</w:t>
      </w:r>
    </w:p>
    <w:p w14:paraId="3CE9A468">
      <w:pPr>
        <w:tabs>
          <w:tab w:val="left" w:pos="567"/>
        </w:tabs>
        <w:autoSpaceDE w:val="0"/>
        <w:autoSpaceDN w:val="0"/>
        <w:adjustRightInd w:val="0"/>
        <w:spacing w:after="120"/>
        <w:ind w:right="-739" w:firstLine="851"/>
        <w:jc w:val="both"/>
        <w:outlineLvl w:val="3"/>
        <w:rPr>
          <w:color w:val="000000"/>
          <w:shd w:val="clear" w:color="auto" w:fill="FFFFFF"/>
        </w:rPr>
      </w:pPr>
    </w:p>
    <w:tbl>
      <w:tblPr>
        <w:tblStyle w:val="5"/>
        <w:tblW w:w="15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49"/>
        <w:gridCol w:w="1560"/>
        <w:gridCol w:w="1354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  <w:gridCol w:w="993"/>
      </w:tblGrid>
      <w:tr w14:paraId="57FB3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40" w:type="dxa"/>
            <w:vMerge w:val="restart"/>
          </w:tcPr>
          <w:p w14:paraId="76A5C63A">
            <w:pPr>
              <w:suppressLineNumbers/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3F7F2B2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49" w:type="dxa"/>
            <w:vMerge w:val="restart"/>
          </w:tcPr>
          <w:p w14:paraId="740547D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основного </w:t>
            </w:r>
          </w:p>
          <w:p w14:paraId="282E04E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14:paraId="1360CC9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или соисполнитель, участники.</w:t>
            </w:r>
          </w:p>
        </w:tc>
        <w:tc>
          <w:tcPr>
            <w:tcW w:w="1354" w:type="dxa"/>
            <w:vMerge w:val="restart"/>
          </w:tcPr>
          <w:p w14:paraId="3527F21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0065" w:type="dxa"/>
            <w:gridSpan w:val="10"/>
          </w:tcPr>
          <w:p w14:paraId="0146FD5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муниципальной программы тыс. руб.</w:t>
            </w:r>
          </w:p>
        </w:tc>
      </w:tr>
      <w:tr w14:paraId="102BD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40" w:type="dxa"/>
            <w:vMerge w:val="continue"/>
          </w:tcPr>
          <w:p w14:paraId="6BE426E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D98617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872DC2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</w:tcPr>
          <w:p w14:paraId="4858ED0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10"/>
          </w:tcPr>
          <w:p w14:paraId="49CB3CB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ind w:right="-1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</w:t>
            </w:r>
          </w:p>
        </w:tc>
      </w:tr>
      <w:tr w14:paraId="61A6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740" w:type="dxa"/>
            <w:vMerge w:val="continue"/>
          </w:tcPr>
          <w:p w14:paraId="2C8F863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3F6353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2D51098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  <w:vMerge w:val="continue"/>
          </w:tcPr>
          <w:p w14:paraId="3045FA1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4613AB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992" w:type="dxa"/>
          </w:tcPr>
          <w:p w14:paraId="1940107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</w:tcPr>
          <w:p w14:paraId="4FA5A8D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134" w:type="dxa"/>
          </w:tcPr>
          <w:p w14:paraId="43D6E9E4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shd w:val="clear" w:color="auto" w:fill="FFFFFF"/>
          </w:tcPr>
          <w:p w14:paraId="4A28457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</w:tcPr>
          <w:p w14:paraId="7BE26D9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1FCC18C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6630337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3D8058B8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65EDB76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</w:tc>
      </w:tr>
      <w:tr w14:paraId="28C1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5468" w:type="dxa"/>
            <w:gridSpan w:val="14"/>
            <w:shd w:val="clear" w:color="auto" w:fill="FFFFFF"/>
          </w:tcPr>
          <w:p w14:paraId="23669A0B">
            <w:pPr>
              <w:suppressAutoHyphens/>
              <w:autoSpaceDE w:val="0"/>
              <w:autoSpaceDN w:val="0"/>
              <w:adjustRightInd w:val="0"/>
              <w:ind w:right="-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«Сохранение и развитие культуры в Черемховском районном муниципальном образовании» </w:t>
            </w:r>
          </w:p>
        </w:tc>
      </w:tr>
      <w:tr w14:paraId="3091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740" w:type="dxa"/>
            <w:vMerge w:val="restart"/>
          </w:tcPr>
          <w:p w14:paraId="25239A8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3407389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560" w:type="dxa"/>
            <w:vMerge w:val="restart"/>
          </w:tcPr>
          <w:p w14:paraId="36C5A0C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культуре</w:t>
            </w:r>
          </w:p>
        </w:tc>
        <w:tc>
          <w:tcPr>
            <w:tcW w:w="1354" w:type="dxa"/>
          </w:tcPr>
          <w:p w14:paraId="4291BB86">
            <w:pPr>
              <w:ind w:right="50"/>
              <w:rPr>
                <w:sz w:val="18"/>
                <w:szCs w:val="18"/>
              </w:rPr>
            </w:pPr>
          </w:p>
          <w:p w14:paraId="32ABAC0E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0EB2A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45 629,18</w:t>
            </w:r>
          </w:p>
        </w:tc>
        <w:tc>
          <w:tcPr>
            <w:tcW w:w="992" w:type="dxa"/>
            <w:vAlign w:val="bottom"/>
          </w:tcPr>
          <w:p w14:paraId="5B965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51 048,22</w:t>
            </w:r>
          </w:p>
        </w:tc>
        <w:tc>
          <w:tcPr>
            <w:tcW w:w="992" w:type="dxa"/>
            <w:vAlign w:val="bottom"/>
          </w:tcPr>
          <w:p w14:paraId="0788D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54 226,21</w:t>
            </w:r>
          </w:p>
        </w:tc>
        <w:tc>
          <w:tcPr>
            <w:tcW w:w="1134" w:type="dxa"/>
            <w:vAlign w:val="bottom"/>
          </w:tcPr>
          <w:p w14:paraId="2F435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60 188,60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7E5A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6 362,50</w:t>
            </w:r>
          </w:p>
        </w:tc>
        <w:tc>
          <w:tcPr>
            <w:tcW w:w="993" w:type="dxa"/>
            <w:vAlign w:val="bottom"/>
          </w:tcPr>
          <w:p w14:paraId="58895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72 041,06</w:t>
            </w:r>
          </w:p>
        </w:tc>
        <w:tc>
          <w:tcPr>
            <w:tcW w:w="992" w:type="dxa"/>
            <w:vAlign w:val="bottom"/>
          </w:tcPr>
          <w:p w14:paraId="114ED46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97 106,30</w:t>
            </w:r>
          </w:p>
        </w:tc>
        <w:tc>
          <w:tcPr>
            <w:tcW w:w="992" w:type="dxa"/>
          </w:tcPr>
          <w:p w14:paraId="46FDFD35">
            <w:pPr>
              <w:jc w:val="center"/>
              <w:rPr>
                <w:sz w:val="18"/>
                <w:szCs w:val="18"/>
              </w:rPr>
            </w:pPr>
          </w:p>
          <w:p w14:paraId="20945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93 923,30</w:t>
            </w:r>
          </w:p>
        </w:tc>
        <w:tc>
          <w:tcPr>
            <w:tcW w:w="992" w:type="dxa"/>
          </w:tcPr>
          <w:p w14:paraId="4A12D1B6">
            <w:pPr>
              <w:ind w:right="2"/>
              <w:jc w:val="right"/>
              <w:rPr>
                <w:sz w:val="18"/>
                <w:szCs w:val="18"/>
              </w:rPr>
            </w:pPr>
          </w:p>
          <w:p w14:paraId="617DEC8A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73 974,84</w:t>
            </w:r>
          </w:p>
        </w:tc>
        <w:tc>
          <w:tcPr>
            <w:tcW w:w="993" w:type="dxa"/>
            <w:vAlign w:val="bottom"/>
          </w:tcPr>
          <w:p w14:paraId="0A8E8BA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72 354,75</w:t>
            </w:r>
          </w:p>
        </w:tc>
      </w:tr>
      <w:tr w14:paraId="1E73A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40" w:type="dxa"/>
            <w:vMerge w:val="continue"/>
          </w:tcPr>
          <w:p w14:paraId="6770D974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6C9EFF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2D10B8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488993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38B1A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33 898,83</w:t>
            </w:r>
          </w:p>
        </w:tc>
        <w:tc>
          <w:tcPr>
            <w:tcW w:w="992" w:type="dxa"/>
            <w:vAlign w:val="bottom"/>
          </w:tcPr>
          <w:p w14:paraId="2DA63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37 440,00</w:t>
            </w:r>
          </w:p>
        </w:tc>
        <w:tc>
          <w:tcPr>
            <w:tcW w:w="992" w:type="dxa"/>
            <w:vAlign w:val="bottom"/>
          </w:tcPr>
          <w:p w14:paraId="1A510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31 439,55</w:t>
            </w:r>
          </w:p>
        </w:tc>
        <w:tc>
          <w:tcPr>
            <w:tcW w:w="1134" w:type="dxa"/>
            <w:vAlign w:val="bottom"/>
          </w:tcPr>
          <w:p w14:paraId="514C6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41 029,63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BDF6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51 464,52</w:t>
            </w:r>
          </w:p>
        </w:tc>
        <w:tc>
          <w:tcPr>
            <w:tcW w:w="993" w:type="dxa"/>
            <w:vAlign w:val="bottom"/>
          </w:tcPr>
          <w:p w14:paraId="4BB7B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58 030,07</w:t>
            </w:r>
          </w:p>
        </w:tc>
        <w:tc>
          <w:tcPr>
            <w:tcW w:w="992" w:type="dxa"/>
            <w:vAlign w:val="bottom"/>
          </w:tcPr>
          <w:p w14:paraId="246FA87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83 499,28</w:t>
            </w:r>
          </w:p>
        </w:tc>
        <w:tc>
          <w:tcPr>
            <w:tcW w:w="992" w:type="dxa"/>
          </w:tcPr>
          <w:p w14:paraId="3DF341E3">
            <w:pPr>
              <w:jc w:val="center"/>
              <w:rPr>
                <w:sz w:val="18"/>
                <w:szCs w:val="18"/>
              </w:rPr>
            </w:pPr>
          </w:p>
          <w:p w14:paraId="0CB1D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88 519,19</w:t>
            </w:r>
          </w:p>
        </w:tc>
        <w:tc>
          <w:tcPr>
            <w:tcW w:w="992" w:type="dxa"/>
            <w:vAlign w:val="bottom"/>
          </w:tcPr>
          <w:p w14:paraId="37C7AE9A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73 779,73</w:t>
            </w:r>
          </w:p>
        </w:tc>
        <w:tc>
          <w:tcPr>
            <w:tcW w:w="993" w:type="dxa"/>
            <w:vAlign w:val="bottom"/>
          </w:tcPr>
          <w:p w14:paraId="6659291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72 171,61</w:t>
            </w:r>
          </w:p>
        </w:tc>
      </w:tr>
      <w:tr w14:paraId="02A9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740" w:type="dxa"/>
            <w:vMerge w:val="continue"/>
          </w:tcPr>
          <w:p w14:paraId="07D961E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51A98A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142341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A2A8183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34C4C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11 139,52</w:t>
            </w:r>
          </w:p>
        </w:tc>
        <w:tc>
          <w:tcPr>
            <w:tcW w:w="992" w:type="dxa"/>
            <w:vAlign w:val="bottom"/>
          </w:tcPr>
          <w:p w14:paraId="343BA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13 000,59</w:t>
            </w:r>
          </w:p>
        </w:tc>
        <w:tc>
          <w:tcPr>
            <w:tcW w:w="992" w:type="dxa"/>
            <w:vAlign w:val="bottom"/>
          </w:tcPr>
          <w:p w14:paraId="56152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22 563,56</w:t>
            </w:r>
          </w:p>
        </w:tc>
        <w:tc>
          <w:tcPr>
            <w:tcW w:w="1134" w:type="dxa"/>
            <w:vAlign w:val="bottom"/>
          </w:tcPr>
          <w:p w14:paraId="0184A6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17 678,48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3DD0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14 640,58</w:t>
            </w:r>
          </w:p>
        </w:tc>
        <w:tc>
          <w:tcPr>
            <w:tcW w:w="993" w:type="dxa"/>
            <w:vAlign w:val="bottom"/>
          </w:tcPr>
          <w:p w14:paraId="17940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13 731,82</w:t>
            </w:r>
          </w:p>
        </w:tc>
        <w:tc>
          <w:tcPr>
            <w:tcW w:w="992" w:type="dxa"/>
            <w:vAlign w:val="bottom"/>
          </w:tcPr>
          <w:p w14:paraId="1AE3A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13 358,48</w:t>
            </w:r>
          </w:p>
        </w:tc>
        <w:tc>
          <w:tcPr>
            <w:tcW w:w="992" w:type="dxa"/>
          </w:tcPr>
          <w:p w14:paraId="5D1851E2">
            <w:pPr>
              <w:jc w:val="center"/>
              <w:rPr>
                <w:sz w:val="18"/>
                <w:szCs w:val="18"/>
              </w:rPr>
            </w:pPr>
          </w:p>
          <w:p w14:paraId="3644D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5 109,99</w:t>
            </w:r>
          </w:p>
        </w:tc>
        <w:tc>
          <w:tcPr>
            <w:tcW w:w="992" w:type="dxa"/>
            <w:vAlign w:val="bottom"/>
          </w:tcPr>
          <w:p w14:paraId="470AA7B8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54,63</w:t>
            </w:r>
          </w:p>
        </w:tc>
        <w:tc>
          <w:tcPr>
            <w:tcW w:w="993" w:type="dxa"/>
            <w:vAlign w:val="bottom"/>
          </w:tcPr>
          <w:p w14:paraId="40466F05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56,77</w:t>
            </w:r>
          </w:p>
        </w:tc>
      </w:tr>
      <w:tr w14:paraId="5FE17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740" w:type="dxa"/>
            <w:vMerge w:val="continue"/>
          </w:tcPr>
          <w:p w14:paraId="589EF13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2314A7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168063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2D0B3C1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bottom"/>
          </w:tcPr>
          <w:p w14:paraId="5CF44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590,83</w:t>
            </w:r>
          </w:p>
        </w:tc>
        <w:tc>
          <w:tcPr>
            <w:tcW w:w="992" w:type="dxa"/>
            <w:vAlign w:val="bottom"/>
          </w:tcPr>
          <w:p w14:paraId="612D0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607,63</w:t>
            </w:r>
          </w:p>
        </w:tc>
        <w:tc>
          <w:tcPr>
            <w:tcW w:w="992" w:type="dxa"/>
            <w:vAlign w:val="bottom"/>
          </w:tcPr>
          <w:p w14:paraId="59BEC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223,10</w:t>
            </w:r>
          </w:p>
        </w:tc>
        <w:tc>
          <w:tcPr>
            <w:tcW w:w="1134" w:type="dxa"/>
            <w:vAlign w:val="bottom"/>
          </w:tcPr>
          <w:p w14:paraId="3A452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1 480,49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48D3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257,40 </w:t>
            </w:r>
          </w:p>
        </w:tc>
        <w:tc>
          <w:tcPr>
            <w:tcW w:w="993" w:type="dxa"/>
            <w:vAlign w:val="bottom"/>
          </w:tcPr>
          <w:p w14:paraId="3A20D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279,17</w:t>
            </w:r>
          </w:p>
        </w:tc>
        <w:tc>
          <w:tcPr>
            <w:tcW w:w="992" w:type="dxa"/>
          </w:tcPr>
          <w:p w14:paraId="006CDF36">
            <w:pPr>
              <w:jc w:val="right"/>
              <w:rPr>
                <w:sz w:val="18"/>
                <w:szCs w:val="18"/>
              </w:rPr>
            </w:pPr>
          </w:p>
          <w:p w14:paraId="008BD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248,54</w:t>
            </w:r>
          </w:p>
        </w:tc>
        <w:tc>
          <w:tcPr>
            <w:tcW w:w="992" w:type="dxa"/>
          </w:tcPr>
          <w:p w14:paraId="4EB0ACE2">
            <w:pPr>
              <w:jc w:val="center"/>
              <w:rPr>
                <w:sz w:val="18"/>
                <w:szCs w:val="18"/>
              </w:rPr>
            </w:pPr>
          </w:p>
          <w:p w14:paraId="0DA4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294,12</w:t>
            </w:r>
          </w:p>
        </w:tc>
        <w:tc>
          <w:tcPr>
            <w:tcW w:w="992" w:type="dxa"/>
            <w:vAlign w:val="bottom"/>
          </w:tcPr>
          <w:p w14:paraId="63145D49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140,48</w:t>
            </w:r>
          </w:p>
        </w:tc>
        <w:tc>
          <w:tcPr>
            <w:tcW w:w="993" w:type="dxa"/>
            <w:vAlign w:val="bottom"/>
          </w:tcPr>
          <w:p w14:paraId="1C9C34D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126,37</w:t>
            </w:r>
          </w:p>
        </w:tc>
      </w:tr>
      <w:tr w14:paraId="2780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740" w:type="dxa"/>
            <w:vMerge w:val="restart"/>
          </w:tcPr>
          <w:p w14:paraId="7D18AD4F">
            <w:pPr>
              <w:tabs>
                <w:tab w:val="left" w:pos="61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0725A2F6">
            <w:pPr>
              <w:tabs>
                <w:tab w:val="left" w:pos="61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F45BB6B">
            <w:pPr>
              <w:tabs>
                <w:tab w:val="left" w:pos="61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48C1F1E">
            <w:pPr>
              <w:tabs>
                <w:tab w:val="left" w:pos="61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181924A">
            <w:pPr>
              <w:tabs>
                <w:tab w:val="left" w:pos="615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28" w:type="dxa"/>
            <w:gridSpan w:val="13"/>
          </w:tcPr>
          <w:p w14:paraId="6CDBB9F4">
            <w:pPr>
              <w:ind w:right="-2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«Укрепление единого культурного пространства на территории Черемховского районного муниципального образования»</w:t>
            </w:r>
          </w:p>
        </w:tc>
      </w:tr>
      <w:tr w14:paraId="3E7D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740" w:type="dxa"/>
            <w:vMerge w:val="continue"/>
          </w:tcPr>
          <w:p w14:paraId="735958C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3BE7338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Подпрограмме </w:t>
            </w:r>
          </w:p>
          <w:p w14:paraId="5B43DEB8">
            <w:pPr>
              <w:ind w:right="50"/>
              <w:rPr>
                <w:sz w:val="18"/>
                <w:szCs w:val="18"/>
              </w:rPr>
            </w:pPr>
          </w:p>
          <w:p w14:paraId="7785D34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2E09F165">
            <w:pPr>
              <w:ind w:right="50"/>
              <w:jc w:val="center"/>
              <w:rPr>
                <w:sz w:val="18"/>
                <w:szCs w:val="18"/>
              </w:rPr>
            </w:pPr>
          </w:p>
          <w:p w14:paraId="65D010EA">
            <w:pPr>
              <w:ind w:right="50"/>
              <w:jc w:val="center"/>
              <w:rPr>
                <w:sz w:val="18"/>
                <w:szCs w:val="18"/>
              </w:rPr>
            </w:pPr>
          </w:p>
          <w:p w14:paraId="3044EFA1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DC7860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center"/>
          </w:tcPr>
          <w:p w14:paraId="7908B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43 926,89</w:t>
            </w:r>
          </w:p>
        </w:tc>
        <w:tc>
          <w:tcPr>
            <w:tcW w:w="992" w:type="dxa"/>
            <w:vAlign w:val="center"/>
          </w:tcPr>
          <w:p w14:paraId="17C3B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49 302,03</w:t>
            </w:r>
          </w:p>
        </w:tc>
        <w:tc>
          <w:tcPr>
            <w:tcW w:w="992" w:type="dxa"/>
            <w:vAlign w:val="center"/>
          </w:tcPr>
          <w:p w14:paraId="401D7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50 200,71</w:t>
            </w:r>
          </w:p>
        </w:tc>
        <w:tc>
          <w:tcPr>
            <w:tcW w:w="1134" w:type="dxa"/>
            <w:vAlign w:val="center"/>
          </w:tcPr>
          <w:p w14:paraId="43E67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58 228,18</w:t>
            </w:r>
          </w:p>
        </w:tc>
        <w:tc>
          <w:tcPr>
            <w:tcW w:w="992" w:type="dxa"/>
            <w:vAlign w:val="center"/>
          </w:tcPr>
          <w:p w14:paraId="2179C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4 145,27</w:t>
            </w:r>
          </w:p>
        </w:tc>
        <w:tc>
          <w:tcPr>
            <w:tcW w:w="993" w:type="dxa"/>
            <w:vAlign w:val="center"/>
          </w:tcPr>
          <w:p w14:paraId="64C6A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69 265,60</w:t>
            </w:r>
          </w:p>
        </w:tc>
        <w:tc>
          <w:tcPr>
            <w:tcW w:w="992" w:type="dxa"/>
            <w:vAlign w:val="center"/>
          </w:tcPr>
          <w:p w14:paraId="7943D0E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92 480,04</w:t>
            </w:r>
          </w:p>
        </w:tc>
        <w:tc>
          <w:tcPr>
            <w:tcW w:w="992" w:type="dxa"/>
          </w:tcPr>
          <w:p w14:paraId="580AED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91 185,60</w:t>
            </w:r>
          </w:p>
        </w:tc>
        <w:tc>
          <w:tcPr>
            <w:tcW w:w="992" w:type="dxa"/>
          </w:tcPr>
          <w:p w14:paraId="78FF364C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71 793,44</w:t>
            </w:r>
          </w:p>
        </w:tc>
        <w:tc>
          <w:tcPr>
            <w:tcW w:w="993" w:type="dxa"/>
            <w:vAlign w:val="bottom"/>
          </w:tcPr>
          <w:p w14:paraId="714453A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70 219,85</w:t>
            </w:r>
          </w:p>
        </w:tc>
      </w:tr>
      <w:tr w14:paraId="742BE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740" w:type="dxa"/>
            <w:vMerge w:val="continue"/>
          </w:tcPr>
          <w:p w14:paraId="04F6A7C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B12DEC7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44F88B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B43AD9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14:paraId="2B051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32 196,54</w:t>
            </w:r>
          </w:p>
        </w:tc>
        <w:tc>
          <w:tcPr>
            <w:tcW w:w="992" w:type="dxa"/>
            <w:vAlign w:val="center"/>
          </w:tcPr>
          <w:p w14:paraId="2C279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36 164,68</w:t>
            </w:r>
          </w:p>
        </w:tc>
        <w:tc>
          <w:tcPr>
            <w:tcW w:w="992" w:type="dxa"/>
            <w:vAlign w:val="center"/>
          </w:tcPr>
          <w:p w14:paraId="6BAF5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30 209,25</w:t>
            </w:r>
          </w:p>
        </w:tc>
        <w:tc>
          <w:tcPr>
            <w:tcW w:w="1134" w:type="dxa"/>
            <w:vAlign w:val="center"/>
          </w:tcPr>
          <w:p w14:paraId="67955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39 700,03</w:t>
            </w:r>
          </w:p>
        </w:tc>
        <w:tc>
          <w:tcPr>
            <w:tcW w:w="992" w:type="dxa"/>
            <w:vAlign w:val="center"/>
          </w:tcPr>
          <w:p w14:paraId="371EB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49 770,29</w:t>
            </w:r>
          </w:p>
        </w:tc>
        <w:tc>
          <w:tcPr>
            <w:tcW w:w="993" w:type="dxa"/>
            <w:vAlign w:val="center"/>
          </w:tcPr>
          <w:p w14:paraId="5CE5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55 680,97</w:t>
            </w:r>
          </w:p>
        </w:tc>
        <w:tc>
          <w:tcPr>
            <w:tcW w:w="992" w:type="dxa"/>
            <w:vAlign w:val="center"/>
          </w:tcPr>
          <w:p w14:paraId="6FD66B58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80 809,03</w:t>
            </w:r>
          </w:p>
        </w:tc>
        <w:tc>
          <w:tcPr>
            <w:tcW w:w="992" w:type="dxa"/>
            <w:vAlign w:val="center"/>
          </w:tcPr>
          <w:p w14:paraId="7FB90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85 781,48</w:t>
            </w:r>
          </w:p>
        </w:tc>
        <w:tc>
          <w:tcPr>
            <w:tcW w:w="992" w:type="dxa"/>
            <w:vAlign w:val="center"/>
          </w:tcPr>
          <w:p w14:paraId="625C4171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71 598,33</w:t>
            </w:r>
          </w:p>
        </w:tc>
        <w:tc>
          <w:tcPr>
            <w:tcW w:w="993" w:type="dxa"/>
            <w:vAlign w:val="center"/>
          </w:tcPr>
          <w:p w14:paraId="78CDF05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70 036,71</w:t>
            </w:r>
          </w:p>
        </w:tc>
      </w:tr>
      <w:tr w14:paraId="2E42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7023CEA8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3AACA32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27FC277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517E0B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14:paraId="0D4447CD">
            <w:pPr>
              <w:jc w:val="right"/>
              <w:rPr>
                <w:sz w:val="18"/>
                <w:szCs w:val="18"/>
              </w:rPr>
            </w:pPr>
          </w:p>
          <w:p w14:paraId="46E6A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11 139,52</w:t>
            </w:r>
          </w:p>
        </w:tc>
        <w:tc>
          <w:tcPr>
            <w:tcW w:w="992" w:type="dxa"/>
            <w:vAlign w:val="center"/>
          </w:tcPr>
          <w:p w14:paraId="6F90321D">
            <w:pPr>
              <w:jc w:val="right"/>
              <w:rPr>
                <w:sz w:val="18"/>
                <w:szCs w:val="18"/>
              </w:rPr>
            </w:pPr>
          </w:p>
          <w:p w14:paraId="7F599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12 529,72</w:t>
            </w:r>
          </w:p>
        </w:tc>
        <w:tc>
          <w:tcPr>
            <w:tcW w:w="992" w:type="dxa"/>
            <w:vAlign w:val="center"/>
          </w:tcPr>
          <w:p w14:paraId="22992F61">
            <w:pPr>
              <w:jc w:val="right"/>
              <w:rPr>
                <w:sz w:val="18"/>
                <w:szCs w:val="18"/>
              </w:rPr>
            </w:pPr>
          </w:p>
          <w:p w14:paraId="5A77F6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19 851,46</w:t>
            </w:r>
          </w:p>
        </w:tc>
        <w:tc>
          <w:tcPr>
            <w:tcW w:w="1134" w:type="dxa"/>
            <w:vAlign w:val="center"/>
          </w:tcPr>
          <w:p w14:paraId="5EBC4256">
            <w:pPr>
              <w:jc w:val="right"/>
              <w:rPr>
                <w:sz w:val="18"/>
                <w:szCs w:val="18"/>
              </w:rPr>
            </w:pPr>
          </w:p>
          <w:p w14:paraId="0A336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17 047,66</w:t>
            </w:r>
          </w:p>
        </w:tc>
        <w:tc>
          <w:tcPr>
            <w:tcW w:w="992" w:type="dxa"/>
            <w:vAlign w:val="center"/>
          </w:tcPr>
          <w:p w14:paraId="2F759879">
            <w:pPr>
              <w:jc w:val="right"/>
              <w:rPr>
                <w:sz w:val="18"/>
                <w:szCs w:val="18"/>
              </w:rPr>
            </w:pPr>
          </w:p>
          <w:p w14:paraId="1B0A1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14 117,58</w:t>
            </w:r>
          </w:p>
        </w:tc>
        <w:tc>
          <w:tcPr>
            <w:tcW w:w="993" w:type="dxa"/>
            <w:vAlign w:val="center"/>
          </w:tcPr>
          <w:p w14:paraId="6C02E72C">
            <w:pPr>
              <w:jc w:val="right"/>
              <w:rPr>
                <w:sz w:val="18"/>
                <w:szCs w:val="18"/>
              </w:rPr>
            </w:pPr>
          </w:p>
          <w:p w14:paraId="5B2D2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13 305,46</w:t>
            </w:r>
          </w:p>
        </w:tc>
        <w:tc>
          <w:tcPr>
            <w:tcW w:w="992" w:type="dxa"/>
            <w:vAlign w:val="center"/>
          </w:tcPr>
          <w:p w14:paraId="78155CD2">
            <w:pPr>
              <w:jc w:val="right"/>
              <w:rPr>
                <w:sz w:val="18"/>
                <w:szCs w:val="18"/>
              </w:rPr>
            </w:pPr>
          </w:p>
          <w:p w14:paraId="3EC77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11 442,48</w:t>
            </w:r>
          </w:p>
        </w:tc>
        <w:tc>
          <w:tcPr>
            <w:tcW w:w="992" w:type="dxa"/>
            <w:vAlign w:val="center"/>
          </w:tcPr>
          <w:p w14:paraId="135B072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5 109,99</w:t>
            </w:r>
          </w:p>
        </w:tc>
        <w:tc>
          <w:tcPr>
            <w:tcW w:w="992" w:type="dxa"/>
            <w:vAlign w:val="center"/>
          </w:tcPr>
          <w:p w14:paraId="7CC3CA18">
            <w:pPr>
              <w:ind w:right="2"/>
              <w:jc w:val="right"/>
              <w:rPr>
                <w:sz w:val="18"/>
                <w:szCs w:val="18"/>
              </w:rPr>
            </w:pPr>
          </w:p>
          <w:p w14:paraId="764F1805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54,63</w:t>
            </w:r>
          </w:p>
        </w:tc>
        <w:tc>
          <w:tcPr>
            <w:tcW w:w="993" w:type="dxa"/>
            <w:vAlign w:val="bottom"/>
          </w:tcPr>
          <w:p w14:paraId="7D671C11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56,77</w:t>
            </w:r>
          </w:p>
        </w:tc>
      </w:tr>
      <w:tr w14:paraId="03BA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4607E09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262786E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84EC7F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BC859C3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14:paraId="052D9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590,83</w:t>
            </w:r>
          </w:p>
        </w:tc>
        <w:tc>
          <w:tcPr>
            <w:tcW w:w="992" w:type="dxa"/>
            <w:vAlign w:val="center"/>
          </w:tcPr>
          <w:p w14:paraId="40844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607,63</w:t>
            </w:r>
          </w:p>
        </w:tc>
        <w:tc>
          <w:tcPr>
            <w:tcW w:w="992" w:type="dxa"/>
            <w:vAlign w:val="center"/>
          </w:tcPr>
          <w:p w14:paraId="299A2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140,00 </w:t>
            </w:r>
          </w:p>
        </w:tc>
        <w:tc>
          <w:tcPr>
            <w:tcW w:w="1134" w:type="dxa"/>
            <w:vAlign w:val="center"/>
          </w:tcPr>
          <w:p w14:paraId="722E8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1 480,49 </w:t>
            </w:r>
          </w:p>
        </w:tc>
        <w:tc>
          <w:tcPr>
            <w:tcW w:w="992" w:type="dxa"/>
            <w:vAlign w:val="center"/>
          </w:tcPr>
          <w:p w14:paraId="2397F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257,40 </w:t>
            </w:r>
          </w:p>
        </w:tc>
        <w:tc>
          <w:tcPr>
            <w:tcW w:w="993" w:type="dxa"/>
            <w:vAlign w:val="center"/>
          </w:tcPr>
          <w:p w14:paraId="2F398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279,17</w:t>
            </w:r>
          </w:p>
        </w:tc>
        <w:tc>
          <w:tcPr>
            <w:tcW w:w="992" w:type="dxa"/>
            <w:vAlign w:val="center"/>
          </w:tcPr>
          <w:p w14:paraId="6312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248,54</w:t>
            </w:r>
          </w:p>
        </w:tc>
        <w:tc>
          <w:tcPr>
            <w:tcW w:w="992" w:type="dxa"/>
            <w:vAlign w:val="center"/>
          </w:tcPr>
          <w:p w14:paraId="6833B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294,12</w:t>
            </w:r>
          </w:p>
        </w:tc>
        <w:tc>
          <w:tcPr>
            <w:tcW w:w="992" w:type="dxa"/>
            <w:vAlign w:val="center"/>
          </w:tcPr>
          <w:p w14:paraId="5BE465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140,48</w:t>
            </w:r>
          </w:p>
        </w:tc>
        <w:tc>
          <w:tcPr>
            <w:tcW w:w="993" w:type="dxa"/>
            <w:vAlign w:val="center"/>
          </w:tcPr>
          <w:p w14:paraId="7C1B3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126,37</w:t>
            </w:r>
          </w:p>
        </w:tc>
      </w:tr>
      <w:tr w14:paraId="3715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40" w:type="dxa"/>
            <w:vMerge w:val="restart"/>
          </w:tcPr>
          <w:p w14:paraId="58BD3EB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  <w:p w14:paraId="09A7FD3D">
            <w:pPr>
              <w:rPr>
                <w:sz w:val="18"/>
                <w:szCs w:val="18"/>
              </w:rPr>
            </w:pPr>
          </w:p>
          <w:p w14:paraId="4BE62B69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012E247E">
            <w:pPr>
              <w:ind w:right="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мероприятие: </w:t>
            </w:r>
            <w:r>
              <w:rPr>
                <w:sz w:val="18"/>
                <w:szCs w:val="18"/>
              </w:rPr>
              <w:t>Музейное дело</w:t>
            </w:r>
          </w:p>
          <w:p w14:paraId="1F3B6B60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7A0139D0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67737D6A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5C14E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2 318,71</w:t>
            </w:r>
          </w:p>
        </w:tc>
        <w:tc>
          <w:tcPr>
            <w:tcW w:w="992" w:type="dxa"/>
          </w:tcPr>
          <w:p w14:paraId="221D3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2 562,28</w:t>
            </w:r>
          </w:p>
        </w:tc>
        <w:tc>
          <w:tcPr>
            <w:tcW w:w="992" w:type="dxa"/>
          </w:tcPr>
          <w:p w14:paraId="64851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2 801,09</w:t>
            </w:r>
          </w:p>
        </w:tc>
        <w:tc>
          <w:tcPr>
            <w:tcW w:w="1134" w:type="dxa"/>
          </w:tcPr>
          <w:p w14:paraId="218BD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3 313,92</w:t>
            </w:r>
          </w:p>
        </w:tc>
        <w:tc>
          <w:tcPr>
            <w:tcW w:w="992" w:type="dxa"/>
          </w:tcPr>
          <w:p w14:paraId="41860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3 730,62</w:t>
            </w:r>
          </w:p>
        </w:tc>
        <w:tc>
          <w:tcPr>
            <w:tcW w:w="993" w:type="dxa"/>
          </w:tcPr>
          <w:p w14:paraId="381E9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4 083,14</w:t>
            </w:r>
          </w:p>
        </w:tc>
        <w:tc>
          <w:tcPr>
            <w:tcW w:w="992" w:type="dxa"/>
          </w:tcPr>
          <w:p w14:paraId="356FE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4 935,24</w:t>
            </w:r>
          </w:p>
        </w:tc>
        <w:tc>
          <w:tcPr>
            <w:tcW w:w="992" w:type="dxa"/>
          </w:tcPr>
          <w:p w14:paraId="6325F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6 656,69</w:t>
            </w:r>
          </w:p>
        </w:tc>
        <w:tc>
          <w:tcPr>
            <w:tcW w:w="992" w:type="dxa"/>
          </w:tcPr>
          <w:p w14:paraId="56344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4 181,90</w:t>
            </w:r>
          </w:p>
        </w:tc>
        <w:tc>
          <w:tcPr>
            <w:tcW w:w="993" w:type="dxa"/>
          </w:tcPr>
          <w:p w14:paraId="67D829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4 103,46</w:t>
            </w:r>
          </w:p>
        </w:tc>
      </w:tr>
      <w:tr w14:paraId="7670D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44370F6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AB5391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4041C0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484DD73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179FA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1 772,96</w:t>
            </w:r>
          </w:p>
        </w:tc>
        <w:tc>
          <w:tcPr>
            <w:tcW w:w="992" w:type="dxa"/>
            <w:vAlign w:val="bottom"/>
          </w:tcPr>
          <w:p w14:paraId="733DC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2 004,00</w:t>
            </w:r>
          </w:p>
        </w:tc>
        <w:tc>
          <w:tcPr>
            <w:tcW w:w="992" w:type="dxa"/>
            <w:vAlign w:val="bottom"/>
          </w:tcPr>
          <w:p w14:paraId="46F83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1 932,59</w:t>
            </w:r>
          </w:p>
        </w:tc>
        <w:tc>
          <w:tcPr>
            <w:tcW w:w="1134" w:type="dxa"/>
            <w:vAlign w:val="bottom"/>
          </w:tcPr>
          <w:p w14:paraId="3DD6E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2 375,07</w:t>
            </w:r>
          </w:p>
        </w:tc>
        <w:tc>
          <w:tcPr>
            <w:tcW w:w="992" w:type="dxa"/>
            <w:vAlign w:val="bottom"/>
          </w:tcPr>
          <w:p w14:paraId="39F85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2 817,32</w:t>
            </w:r>
          </w:p>
        </w:tc>
        <w:tc>
          <w:tcPr>
            <w:tcW w:w="993" w:type="dxa"/>
            <w:vAlign w:val="bottom"/>
          </w:tcPr>
          <w:p w14:paraId="4754B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3 345,46</w:t>
            </w:r>
          </w:p>
        </w:tc>
        <w:tc>
          <w:tcPr>
            <w:tcW w:w="992" w:type="dxa"/>
            <w:vAlign w:val="bottom"/>
          </w:tcPr>
          <w:p w14:paraId="7B0BD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4 883,54</w:t>
            </w:r>
          </w:p>
        </w:tc>
        <w:tc>
          <w:tcPr>
            <w:tcW w:w="992" w:type="dxa"/>
          </w:tcPr>
          <w:p w14:paraId="4D7ED9D5">
            <w:pPr>
              <w:jc w:val="center"/>
              <w:rPr>
                <w:sz w:val="18"/>
                <w:szCs w:val="18"/>
              </w:rPr>
            </w:pPr>
          </w:p>
          <w:p w14:paraId="44C49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5 306,69</w:t>
            </w:r>
          </w:p>
        </w:tc>
        <w:tc>
          <w:tcPr>
            <w:tcW w:w="992" w:type="dxa"/>
          </w:tcPr>
          <w:p w14:paraId="6EC73DF2">
            <w:pPr>
              <w:jc w:val="right"/>
              <w:rPr>
                <w:sz w:val="18"/>
                <w:szCs w:val="18"/>
              </w:rPr>
            </w:pPr>
          </w:p>
          <w:p w14:paraId="6DC04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4 181,90</w:t>
            </w:r>
          </w:p>
        </w:tc>
        <w:tc>
          <w:tcPr>
            <w:tcW w:w="993" w:type="dxa"/>
            <w:vAlign w:val="bottom"/>
          </w:tcPr>
          <w:p w14:paraId="0B13F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4 103,46</w:t>
            </w:r>
          </w:p>
        </w:tc>
      </w:tr>
      <w:tr w14:paraId="221F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40" w:type="dxa"/>
            <w:vMerge w:val="continue"/>
          </w:tcPr>
          <w:p w14:paraId="77CA423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79497E5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9884A2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8C97C71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27C83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545,76</w:t>
            </w:r>
          </w:p>
        </w:tc>
        <w:tc>
          <w:tcPr>
            <w:tcW w:w="992" w:type="dxa"/>
            <w:vAlign w:val="bottom"/>
          </w:tcPr>
          <w:p w14:paraId="4EAF7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558,27</w:t>
            </w:r>
          </w:p>
        </w:tc>
        <w:tc>
          <w:tcPr>
            <w:tcW w:w="992" w:type="dxa"/>
            <w:vAlign w:val="bottom"/>
          </w:tcPr>
          <w:p w14:paraId="4224B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868,50</w:t>
            </w:r>
          </w:p>
        </w:tc>
        <w:tc>
          <w:tcPr>
            <w:tcW w:w="1134" w:type="dxa"/>
            <w:vAlign w:val="bottom"/>
          </w:tcPr>
          <w:p w14:paraId="5A4B8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938,85</w:t>
            </w:r>
          </w:p>
        </w:tc>
        <w:tc>
          <w:tcPr>
            <w:tcW w:w="992" w:type="dxa"/>
            <w:vAlign w:val="bottom"/>
          </w:tcPr>
          <w:p w14:paraId="1E836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913,30</w:t>
            </w:r>
          </w:p>
        </w:tc>
        <w:tc>
          <w:tcPr>
            <w:tcW w:w="993" w:type="dxa"/>
            <w:vAlign w:val="bottom"/>
          </w:tcPr>
          <w:p w14:paraId="1A990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737,68</w:t>
            </w:r>
          </w:p>
        </w:tc>
        <w:tc>
          <w:tcPr>
            <w:tcW w:w="992" w:type="dxa"/>
            <w:vAlign w:val="bottom"/>
          </w:tcPr>
          <w:p w14:paraId="52E75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51,70</w:t>
            </w:r>
          </w:p>
        </w:tc>
        <w:tc>
          <w:tcPr>
            <w:tcW w:w="992" w:type="dxa"/>
          </w:tcPr>
          <w:p w14:paraId="20501E6A">
            <w:pPr>
              <w:jc w:val="center"/>
              <w:rPr>
                <w:sz w:val="18"/>
                <w:szCs w:val="18"/>
              </w:rPr>
            </w:pPr>
          </w:p>
          <w:p w14:paraId="422B1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1 350,00</w:t>
            </w:r>
          </w:p>
        </w:tc>
        <w:tc>
          <w:tcPr>
            <w:tcW w:w="992" w:type="dxa"/>
            <w:vAlign w:val="bottom"/>
          </w:tcPr>
          <w:p w14:paraId="6DA10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C756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EB3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restart"/>
          </w:tcPr>
          <w:p w14:paraId="59C0B73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1749" w:type="dxa"/>
            <w:vMerge w:val="restart"/>
          </w:tcPr>
          <w:p w14:paraId="1331436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</w:tcPr>
          <w:p w14:paraId="7001C6F7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2E92E85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7D2C3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2 311,30</w:t>
            </w:r>
          </w:p>
        </w:tc>
        <w:tc>
          <w:tcPr>
            <w:tcW w:w="992" w:type="dxa"/>
            <w:vAlign w:val="bottom"/>
          </w:tcPr>
          <w:p w14:paraId="2AA8D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2 500,91</w:t>
            </w:r>
          </w:p>
        </w:tc>
        <w:tc>
          <w:tcPr>
            <w:tcW w:w="992" w:type="dxa"/>
            <w:vAlign w:val="bottom"/>
          </w:tcPr>
          <w:p w14:paraId="191D4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2 754,59</w:t>
            </w:r>
          </w:p>
        </w:tc>
        <w:tc>
          <w:tcPr>
            <w:tcW w:w="1134" w:type="dxa"/>
            <w:vAlign w:val="bottom"/>
          </w:tcPr>
          <w:p w14:paraId="43831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3 222,42</w:t>
            </w:r>
          </w:p>
        </w:tc>
        <w:tc>
          <w:tcPr>
            <w:tcW w:w="992" w:type="dxa"/>
            <w:vAlign w:val="bottom"/>
          </w:tcPr>
          <w:p w14:paraId="2BD63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3 523,12</w:t>
            </w:r>
          </w:p>
        </w:tc>
        <w:tc>
          <w:tcPr>
            <w:tcW w:w="993" w:type="dxa"/>
            <w:vAlign w:val="bottom"/>
          </w:tcPr>
          <w:p w14:paraId="48422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3 951,64</w:t>
            </w:r>
          </w:p>
        </w:tc>
        <w:tc>
          <w:tcPr>
            <w:tcW w:w="992" w:type="dxa"/>
            <w:vAlign w:val="bottom"/>
          </w:tcPr>
          <w:p w14:paraId="7E2B8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4 880,24</w:t>
            </w:r>
          </w:p>
        </w:tc>
        <w:tc>
          <w:tcPr>
            <w:tcW w:w="992" w:type="dxa"/>
          </w:tcPr>
          <w:p w14:paraId="285BE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5 145,49</w:t>
            </w:r>
          </w:p>
        </w:tc>
        <w:tc>
          <w:tcPr>
            <w:tcW w:w="992" w:type="dxa"/>
          </w:tcPr>
          <w:p w14:paraId="7D399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4 171,90</w:t>
            </w:r>
          </w:p>
        </w:tc>
        <w:tc>
          <w:tcPr>
            <w:tcW w:w="993" w:type="dxa"/>
            <w:vAlign w:val="bottom"/>
          </w:tcPr>
          <w:p w14:paraId="4FD02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4 088,46</w:t>
            </w:r>
          </w:p>
        </w:tc>
      </w:tr>
      <w:tr w14:paraId="4F984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continue"/>
          </w:tcPr>
          <w:p w14:paraId="768F67D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A39BA9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AA49CF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9DF397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34B68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1 765,54</w:t>
            </w:r>
          </w:p>
        </w:tc>
        <w:tc>
          <w:tcPr>
            <w:tcW w:w="992" w:type="dxa"/>
            <w:vAlign w:val="bottom"/>
          </w:tcPr>
          <w:p w14:paraId="25BE8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1 991,05</w:t>
            </w:r>
          </w:p>
        </w:tc>
        <w:tc>
          <w:tcPr>
            <w:tcW w:w="992" w:type="dxa"/>
            <w:vAlign w:val="bottom"/>
          </w:tcPr>
          <w:p w14:paraId="5192F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1 923,69</w:t>
            </w:r>
          </w:p>
        </w:tc>
        <w:tc>
          <w:tcPr>
            <w:tcW w:w="1134" w:type="dxa"/>
            <w:vAlign w:val="bottom"/>
          </w:tcPr>
          <w:p w14:paraId="2BB7C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2 367,23</w:t>
            </w:r>
          </w:p>
        </w:tc>
        <w:tc>
          <w:tcPr>
            <w:tcW w:w="992" w:type="dxa"/>
            <w:vAlign w:val="bottom"/>
          </w:tcPr>
          <w:p w14:paraId="4145A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2 793,12</w:t>
            </w:r>
          </w:p>
        </w:tc>
        <w:tc>
          <w:tcPr>
            <w:tcW w:w="993" w:type="dxa"/>
            <w:vAlign w:val="bottom"/>
          </w:tcPr>
          <w:p w14:paraId="30930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3 328,64</w:t>
            </w:r>
          </w:p>
        </w:tc>
        <w:tc>
          <w:tcPr>
            <w:tcW w:w="992" w:type="dxa"/>
            <w:vAlign w:val="bottom"/>
          </w:tcPr>
          <w:p w14:paraId="2BB77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4 880,24</w:t>
            </w:r>
          </w:p>
        </w:tc>
        <w:tc>
          <w:tcPr>
            <w:tcW w:w="992" w:type="dxa"/>
          </w:tcPr>
          <w:p w14:paraId="6B4F3860">
            <w:pPr>
              <w:jc w:val="right"/>
              <w:rPr>
                <w:sz w:val="18"/>
                <w:szCs w:val="18"/>
              </w:rPr>
            </w:pPr>
          </w:p>
          <w:p w14:paraId="77E47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5 145,49</w:t>
            </w:r>
          </w:p>
        </w:tc>
        <w:tc>
          <w:tcPr>
            <w:tcW w:w="992" w:type="dxa"/>
          </w:tcPr>
          <w:p w14:paraId="1B0B7684">
            <w:pPr>
              <w:jc w:val="right"/>
              <w:rPr>
                <w:sz w:val="18"/>
                <w:szCs w:val="18"/>
              </w:rPr>
            </w:pPr>
          </w:p>
          <w:p w14:paraId="1ADC0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4 171,90</w:t>
            </w:r>
          </w:p>
        </w:tc>
        <w:tc>
          <w:tcPr>
            <w:tcW w:w="993" w:type="dxa"/>
            <w:vAlign w:val="bottom"/>
          </w:tcPr>
          <w:p w14:paraId="4CC13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4 088,46</w:t>
            </w:r>
          </w:p>
        </w:tc>
      </w:tr>
      <w:tr w14:paraId="1BCD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40" w:type="dxa"/>
            <w:vMerge w:val="continue"/>
          </w:tcPr>
          <w:p w14:paraId="1CC2C6A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2FBD58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CCFFD48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E0242A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32E47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545,76</w:t>
            </w:r>
          </w:p>
        </w:tc>
        <w:tc>
          <w:tcPr>
            <w:tcW w:w="992" w:type="dxa"/>
            <w:vAlign w:val="bottom"/>
          </w:tcPr>
          <w:p w14:paraId="02F7E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509,86</w:t>
            </w:r>
          </w:p>
        </w:tc>
        <w:tc>
          <w:tcPr>
            <w:tcW w:w="992" w:type="dxa"/>
            <w:vAlign w:val="bottom"/>
          </w:tcPr>
          <w:p w14:paraId="6811A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830,90</w:t>
            </w:r>
          </w:p>
        </w:tc>
        <w:tc>
          <w:tcPr>
            <w:tcW w:w="1134" w:type="dxa"/>
            <w:vAlign w:val="bottom"/>
          </w:tcPr>
          <w:p w14:paraId="4C9BF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855,19</w:t>
            </w:r>
          </w:p>
        </w:tc>
        <w:tc>
          <w:tcPr>
            <w:tcW w:w="992" w:type="dxa"/>
            <w:vAlign w:val="bottom"/>
          </w:tcPr>
          <w:p w14:paraId="67EB9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730,00</w:t>
            </w:r>
          </w:p>
        </w:tc>
        <w:tc>
          <w:tcPr>
            <w:tcW w:w="993" w:type="dxa"/>
            <w:vAlign w:val="bottom"/>
          </w:tcPr>
          <w:p w14:paraId="78A4E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623,00</w:t>
            </w:r>
          </w:p>
        </w:tc>
        <w:tc>
          <w:tcPr>
            <w:tcW w:w="992" w:type="dxa"/>
            <w:vAlign w:val="bottom"/>
          </w:tcPr>
          <w:p w14:paraId="435FE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00D2C98">
            <w:pPr>
              <w:jc w:val="right"/>
              <w:rPr>
                <w:sz w:val="18"/>
                <w:szCs w:val="18"/>
              </w:rPr>
            </w:pPr>
          </w:p>
          <w:p w14:paraId="4F942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57AC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0844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33DD5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740" w:type="dxa"/>
          </w:tcPr>
          <w:p w14:paraId="123B3D78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1749" w:type="dxa"/>
          </w:tcPr>
          <w:p w14:paraId="007B270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экспозиционно-выставочной деятельности</w:t>
            </w:r>
          </w:p>
        </w:tc>
        <w:tc>
          <w:tcPr>
            <w:tcW w:w="1560" w:type="dxa"/>
          </w:tcPr>
          <w:p w14:paraId="1122663C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7B36E77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065" w:type="dxa"/>
            <w:gridSpan w:val="10"/>
          </w:tcPr>
          <w:p w14:paraId="32D89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финансирования</w:t>
            </w:r>
          </w:p>
        </w:tc>
      </w:tr>
      <w:tr w14:paraId="6B76A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740" w:type="dxa"/>
            <w:vMerge w:val="restart"/>
          </w:tcPr>
          <w:p w14:paraId="7CE5326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1749" w:type="dxa"/>
            <w:vMerge w:val="restart"/>
          </w:tcPr>
          <w:p w14:paraId="342BE66A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подготовка и повышение квалификации кадров</w:t>
            </w:r>
          </w:p>
        </w:tc>
        <w:tc>
          <w:tcPr>
            <w:tcW w:w="1560" w:type="dxa"/>
            <w:vMerge w:val="restart"/>
          </w:tcPr>
          <w:p w14:paraId="050D0330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7F4E1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6E4AF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7,41</w:t>
            </w:r>
          </w:p>
        </w:tc>
        <w:tc>
          <w:tcPr>
            <w:tcW w:w="992" w:type="dxa"/>
            <w:vAlign w:val="bottom"/>
          </w:tcPr>
          <w:p w14:paraId="65208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9,87</w:t>
            </w:r>
          </w:p>
        </w:tc>
        <w:tc>
          <w:tcPr>
            <w:tcW w:w="992" w:type="dxa"/>
            <w:vAlign w:val="bottom"/>
          </w:tcPr>
          <w:p w14:paraId="68257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1134" w:type="dxa"/>
            <w:vAlign w:val="bottom"/>
          </w:tcPr>
          <w:p w14:paraId="4FA76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vAlign w:val="bottom"/>
          </w:tcPr>
          <w:p w14:paraId="3386C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12,50</w:t>
            </w:r>
          </w:p>
        </w:tc>
        <w:tc>
          <w:tcPr>
            <w:tcW w:w="993" w:type="dxa"/>
            <w:vAlign w:val="bottom"/>
          </w:tcPr>
          <w:p w14:paraId="55053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9,50</w:t>
            </w:r>
          </w:p>
        </w:tc>
        <w:tc>
          <w:tcPr>
            <w:tcW w:w="992" w:type="dxa"/>
            <w:vAlign w:val="bottom"/>
          </w:tcPr>
          <w:p w14:paraId="2CE7E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2DED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11,20</w:t>
            </w:r>
          </w:p>
        </w:tc>
        <w:tc>
          <w:tcPr>
            <w:tcW w:w="992" w:type="dxa"/>
          </w:tcPr>
          <w:p w14:paraId="2F12D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vAlign w:val="bottom"/>
          </w:tcPr>
          <w:p w14:paraId="349A6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</w:tr>
      <w:tr w14:paraId="766AD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740" w:type="dxa"/>
            <w:vMerge w:val="continue"/>
          </w:tcPr>
          <w:p w14:paraId="744D9C8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210511D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B18D5CB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248F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5D26C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7,41</w:t>
            </w:r>
          </w:p>
        </w:tc>
        <w:tc>
          <w:tcPr>
            <w:tcW w:w="992" w:type="dxa"/>
            <w:vAlign w:val="bottom"/>
          </w:tcPr>
          <w:p w14:paraId="11F4F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9,87</w:t>
            </w:r>
          </w:p>
        </w:tc>
        <w:tc>
          <w:tcPr>
            <w:tcW w:w="992" w:type="dxa"/>
            <w:vAlign w:val="bottom"/>
          </w:tcPr>
          <w:p w14:paraId="315D9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1134" w:type="dxa"/>
            <w:vAlign w:val="bottom"/>
          </w:tcPr>
          <w:p w14:paraId="1C5E1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vAlign w:val="bottom"/>
          </w:tcPr>
          <w:p w14:paraId="51CAC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12,50</w:t>
            </w:r>
          </w:p>
        </w:tc>
        <w:tc>
          <w:tcPr>
            <w:tcW w:w="993" w:type="dxa"/>
            <w:vAlign w:val="bottom"/>
          </w:tcPr>
          <w:p w14:paraId="1C0B9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9,50</w:t>
            </w:r>
          </w:p>
        </w:tc>
        <w:tc>
          <w:tcPr>
            <w:tcW w:w="992" w:type="dxa"/>
            <w:vAlign w:val="bottom"/>
          </w:tcPr>
          <w:p w14:paraId="6E50C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71F1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11,20</w:t>
            </w:r>
          </w:p>
        </w:tc>
        <w:tc>
          <w:tcPr>
            <w:tcW w:w="992" w:type="dxa"/>
            <w:vAlign w:val="bottom"/>
          </w:tcPr>
          <w:p w14:paraId="5132DBC7">
            <w:pPr>
              <w:jc w:val="right"/>
              <w:rPr>
                <w:sz w:val="18"/>
                <w:szCs w:val="18"/>
              </w:rPr>
            </w:pPr>
          </w:p>
          <w:p w14:paraId="42532B59">
            <w:pPr>
              <w:jc w:val="right"/>
              <w:rPr>
                <w:sz w:val="18"/>
                <w:szCs w:val="18"/>
              </w:rPr>
            </w:pPr>
          </w:p>
          <w:p w14:paraId="584E3D4C">
            <w:pPr>
              <w:jc w:val="right"/>
              <w:rPr>
                <w:sz w:val="18"/>
                <w:szCs w:val="18"/>
              </w:rPr>
            </w:pPr>
          </w:p>
          <w:p w14:paraId="61A63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vAlign w:val="bottom"/>
          </w:tcPr>
          <w:p w14:paraId="6C513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</w:tr>
      <w:tr w14:paraId="26456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0" w:type="dxa"/>
            <w:vMerge w:val="restart"/>
          </w:tcPr>
          <w:p w14:paraId="2AFBD5B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1749" w:type="dxa"/>
            <w:vMerge w:val="restart"/>
          </w:tcPr>
          <w:p w14:paraId="7E23D2A1">
            <w:pPr>
              <w:ind w:right="5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1560" w:type="dxa"/>
            <w:vMerge w:val="restart"/>
          </w:tcPr>
          <w:p w14:paraId="1040B3A3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50936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70C5B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9FB8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51,50</w:t>
            </w:r>
          </w:p>
        </w:tc>
        <w:tc>
          <w:tcPr>
            <w:tcW w:w="992" w:type="dxa"/>
            <w:vAlign w:val="bottom"/>
          </w:tcPr>
          <w:p w14:paraId="5EF68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vAlign w:val="bottom"/>
          </w:tcPr>
          <w:p w14:paraId="343E6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89,00</w:t>
            </w:r>
          </w:p>
        </w:tc>
        <w:tc>
          <w:tcPr>
            <w:tcW w:w="992" w:type="dxa"/>
            <w:vAlign w:val="bottom"/>
          </w:tcPr>
          <w:p w14:paraId="6311A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195,00</w:t>
            </w:r>
          </w:p>
        </w:tc>
        <w:tc>
          <w:tcPr>
            <w:tcW w:w="993" w:type="dxa"/>
            <w:vAlign w:val="bottom"/>
          </w:tcPr>
          <w:p w14:paraId="4D590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122,00</w:t>
            </w:r>
          </w:p>
        </w:tc>
        <w:tc>
          <w:tcPr>
            <w:tcW w:w="992" w:type="dxa"/>
            <w:vAlign w:val="bottom"/>
          </w:tcPr>
          <w:p w14:paraId="2D7CB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  <w:tc>
          <w:tcPr>
            <w:tcW w:w="992" w:type="dxa"/>
            <w:vAlign w:val="bottom"/>
          </w:tcPr>
          <w:p w14:paraId="769C5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64C2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B4D2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72B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0" w:type="dxa"/>
            <w:vMerge w:val="continue"/>
          </w:tcPr>
          <w:p w14:paraId="23E971C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C5F7C3C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BE47C41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3955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51123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14:paraId="570F9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3,09</w:t>
            </w:r>
          </w:p>
        </w:tc>
        <w:tc>
          <w:tcPr>
            <w:tcW w:w="992" w:type="dxa"/>
            <w:vAlign w:val="bottom"/>
          </w:tcPr>
          <w:p w14:paraId="3FF06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2,40 </w:t>
            </w:r>
          </w:p>
        </w:tc>
        <w:tc>
          <w:tcPr>
            <w:tcW w:w="1134" w:type="dxa"/>
            <w:vAlign w:val="bottom"/>
          </w:tcPr>
          <w:p w14:paraId="307E4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5,34 </w:t>
            </w:r>
          </w:p>
        </w:tc>
        <w:tc>
          <w:tcPr>
            <w:tcW w:w="992" w:type="dxa"/>
            <w:vAlign w:val="bottom"/>
          </w:tcPr>
          <w:p w14:paraId="15E67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11,70</w:t>
            </w:r>
          </w:p>
        </w:tc>
        <w:tc>
          <w:tcPr>
            <w:tcW w:w="993" w:type="dxa"/>
            <w:vAlign w:val="bottom"/>
          </w:tcPr>
          <w:p w14:paraId="57598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7,32</w:t>
            </w:r>
          </w:p>
        </w:tc>
        <w:tc>
          <w:tcPr>
            <w:tcW w:w="992" w:type="dxa"/>
            <w:vAlign w:val="bottom"/>
          </w:tcPr>
          <w:p w14:paraId="348B2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3,30</w:t>
            </w:r>
          </w:p>
        </w:tc>
        <w:tc>
          <w:tcPr>
            <w:tcW w:w="992" w:type="dxa"/>
            <w:vAlign w:val="bottom"/>
          </w:tcPr>
          <w:p w14:paraId="3C393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C8D9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D650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0D43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0" w:type="dxa"/>
            <w:vMerge w:val="continue"/>
          </w:tcPr>
          <w:p w14:paraId="766417B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8FE1B44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3CCDB8B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B1E492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3AD73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14:paraId="6EF58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48,41</w:t>
            </w:r>
          </w:p>
        </w:tc>
        <w:tc>
          <w:tcPr>
            <w:tcW w:w="992" w:type="dxa"/>
            <w:vAlign w:val="bottom"/>
          </w:tcPr>
          <w:p w14:paraId="2E54E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37,60 </w:t>
            </w:r>
          </w:p>
        </w:tc>
        <w:tc>
          <w:tcPr>
            <w:tcW w:w="1134" w:type="dxa"/>
            <w:vAlign w:val="bottom"/>
          </w:tcPr>
          <w:p w14:paraId="6ED76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83,66 </w:t>
            </w:r>
          </w:p>
        </w:tc>
        <w:tc>
          <w:tcPr>
            <w:tcW w:w="992" w:type="dxa"/>
            <w:vAlign w:val="bottom"/>
          </w:tcPr>
          <w:p w14:paraId="268F9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183,30</w:t>
            </w:r>
          </w:p>
        </w:tc>
        <w:tc>
          <w:tcPr>
            <w:tcW w:w="993" w:type="dxa"/>
            <w:vAlign w:val="bottom"/>
          </w:tcPr>
          <w:p w14:paraId="71F9C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114,68</w:t>
            </w:r>
          </w:p>
        </w:tc>
        <w:tc>
          <w:tcPr>
            <w:tcW w:w="992" w:type="dxa"/>
            <w:vAlign w:val="bottom"/>
          </w:tcPr>
          <w:p w14:paraId="57079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51,70</w:t>
            </w:r>
          </w:p>
        </w:tc>
        <w:tc>
          <w:tcPr>
            <w:tcW w:w="992" w:type="dxa"/>
            <w:vAlign w:val="bottom"/>
          </w:tcPr>
          <w:p w14:paraId="42787988">
            <w:pPr>
              <w:jc w:val="right"/>
              <w:rPr>
                <w:sz w:val="18"/>
                <w:szCs w:val="18"/>
              </w:rPr>
            </w:pPr>
          </w:p>
          <w:p w14:paraId="5E4C6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09970B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78A9C0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A1F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0" w:type="dxa"/>
            <w:vMerge w:val="restart"/>
          </w:tcPr>
          <w:p w14:paraId="33F3C26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</w:tc>
        <w:tc>
          <w:tcPr>
            <w:tcW w:w="1749" w:type="dxa"/>
            <w:vMerge w:val="restart"/>
          </w:tcPr>
          <w:p w14:paraId="525C51E8">
            <w:pPr>
              <w:ind w:right="5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инициативного проекта «Резной палисад»</w:t>
            </w:r>
          </w:p>
        </w:tc>
        <w:tc>
          <w:tcPr>
            <w:tcW w:w="1560" w:type="dxa"/>
            <w:vMerge w:val="restart"/>
          </w:tcPr>
          <w:p w14:paraId="323D077F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«РИКМ»</w:t>
            </w:r>
          </w:p>
        </w:tc>
        <w:tc>
          <w:tcPr>
            <w:tcW w:w="1354" w:type="dxa"/>
          </w:tcPr>
          <w:p w14:paraId="5ECC775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14:paraId="7B26136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B3BF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76F9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9E1F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63A66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81E4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8ED1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6569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8F2D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1 500 ,00</w:t>
            </w:r>
          </w:p>
        </w:tc>
        <w:tc>
          <w:tcPr>
            <w:tcW w:w="992" w:type="dxa"/>
            <w:vAlign w:val="bottom"/>
          </w:tcPr>
          <w:p w14:paraId="7FCF989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0B43A9F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6CE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0" w:type="dxa"/>
            <w:vMerge w:val="continue"/>
          </w:tcPr>
          <w:p w14:paraId="63231EF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3E9F563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283272B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49674A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  <w:p w14:paraId="543DFC85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3F42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B20D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9471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25063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5E2D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EC425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167E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385B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vAlign w:val="bottom"/>
          </w:tcPr>
          <w:p w14:paraId="33847685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FAD3488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3412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0" w:type="dxa"/>
            <w:vMerge w:val="continue"/>
          </w:tcPr>
          <w:p w14:paraId="38D36008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D4BA617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00C0FD3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6BD325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4023A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3D79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70D9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72003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982C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51BC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E9D7FE2">
            <w:pPr>
              <w:jc w:val="right"/>
              <w:rPr>
                <w:sz w:val="18"/>
                <w:szCs w:val="18"/>
              </w:rPr>
            </w:pPr>
          </w:p>
          <w:p w14:paraId="352FC671">
            <w:pPr>
              <w:jc w:val="right"/>
              <w:rPr>
                <w:sz w:val="18"/>
                <w:szCs w:val="18"/>
              </w:rPr>
            </w:pPr>
          </w:p>
          <w:p w14:paraId="5A388ED0">
            <w:pPr>
              <w:jc w:val="right"/>
              <w:rPr>
                <w:sz w:val="18"/>
                <w:szCs w:val="18"/>
              </w:rPr>
            </w:pPr>
          </w:p>
          <w:p w14:paraId="4CDA5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36AA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1 350,00</w:t>
            </w:r>
          </w:p>
        </w:tc>
        <w:tc>
          <w:tcPr>
            <w:tcW w:w="992" w:type="dxa"/>
            <w:vAlign w:val="bottom"/>
          </w:tcPr>
          <w:p w14:paraId="783BB4F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BEFA90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3FE39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0" w:type="dxa"/>
            <w:vMerge w:val="restart"/>
          </w:tcPr>
          <w:p w14:paraId="509A12C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749" w:type="dxa"/>
            <w:vMerge w:val="restart"/>
          </w:tcPr>
          <w:p w14:paraId="577205B0">
            <w:pPr>
              <w:ind w:right="5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мероприятие: </w:t>
            </w:r>
            <w:r>
              <w:rPr>
                <w:sz w:val="18"/>
                <w:szCs w:val="18"/>
              </w:rPr>
              <w:t>Организация библиотечного обслуживания</w:t>
            </w:r>
          </w:p>
          <w:p w14:paraId="574BCD0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13C85AC9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13834163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0087B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20 221,08</w:t>
            </w:r>
          </w:p>
        </w:tc>
        <w:tc>
          <w:tcPr>
            <w:tcW w:w="992" w:type="dxa"/>
            <w:vAlign w:val="bottom"/>
          </w:tcPr>
          <w:p w14:paraId="21D78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24 822,53</w:t>
            </w:r>
          </w:p>
        </w:tc>
        <w:tc>
          <w:tcPr>
            <w:tcW w:w="992" w:type="dxa"/>
            <w:vAlign w:val="bottom"/>
          </w:tcPr>
          <w:p w14:paraId="7D844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23 033,52</w:t>
            </w:r>
          </w:p>
        </w:tc>
        <w:tc>
          <w:tcPr>
            <w:tcW w:w="1134" w:type="dxa"/>
            <w:vAlign w:val="bottom"/>
          </w:tcPr>
          <w:p w14:paraId="58C08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25 700,76</w:t>
            </w:r>
          </w:p>
        </w:tc>
        <w:tc>
          <w:tcPr>
            <w:tcW w:w="992" w:type="dxa"/>
            <w:vAlign w:val="bottom"/>
          </w:tcPr>
          <w:p w14:paraId="2EC95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28 381,54</w:t>
            </w:r>
          </w:p>
        </w:tc>
        <w:tc>
          <w:tcPr>
            <w:tcW w:w="993" w:type="dxa"/>
            <w:vAlign w:val="bottom"/>
          </w:tcPr>
          <w:p w14:paraId="4DEDF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32 091,05</w:t>
            </w:r>
          </w:p>
        </w:tc>
        <w:tc>
          <w:tcPr>
            <w:tcW w:w="992" w:type="dxa"/>
            <w:vAlign w:val="bottom"/>
          </w:tcPr>
          <w:p w14:paraId="6755B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45 031,98</w:t>
            </w:r>
          </w:p>
        </w:tc>
        <w:tc>
          <w:tcPr>
            <w:tcW w:w="992" w:type="dxa"/>
            <w:vAlign w:val="bottom"/>
          </w:tcPr>
          <w:p w14:paraId="48A5F7D5">
            <w:pPr>
              <w:ind w:right="-112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39 320,46</w:t>
            </w:r>
          </w:p>
        </w:tc>
        <w:tc>
          <w:tcPr>
            <w:tcW w:w="992" w:type="dxa"/>
          </w:tcPr>
          <w:p w14:paraId="443F6EB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32 868,97</w:t>
            </w:r>
          </w:p>
        </w:tc>
        <w:tc>
          <w:tcPr>
            <w:tcW w:w="993" w:type="dxa"/>
            <w:vAlign w:val="bottom"/>
          </w:tcPr>
          <w:p w14:paraId="534E14FF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32 271,41</w:t>
            </w:r>
          </w:p>
        </w:tc>
      </w:tr>
      <w:tr w14:paraId="6EAD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740" w:type="dxa"/>
            <w:vMerge w:val="continue"/>
          </w:tcPr>
          <w:p w14:paraId="2E5EF39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69CF5E7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183283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659E95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266DA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14 851,82</w:t>
            </w:r>
          </w:p>
        </w:tc>
        <w:tc>
          <w:tcPr>
            <w:tcW w:w="992" w:type="dxa"/>
            <w:vAlign w:val="bottom"/>
          </w:tcPr>
          <w:p w14:paraId="10411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17 819,02</w:t>
            </w:r>
          </w:p>
        </w:tc>
        <w:tc>
          <w:tcPr>
            <w:tcW w:w="992" w:type="dxa"/>
            <w:vAlign w:val="bottom"/>
          </w:tcPr>
          <w:p w14:paraId="743D9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13 745,24</w:t>
            </w:r>
          </w:p>
        </w:tc>
        <w:tc>
          <w:tcPr>
            <w:tcW w:w="1134" w:type="dxa"/>
            <w:vAlign w:val="bottom"/>
          </w:tcPr>
          <w:p w14:paraId="47000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18 133,68</w:t>
            </w:r>
          </w:p>
        </w:tc>
        <w:tc>
          <w:tcPr>
            <w:tcW w:w="992" w:type="dxa"/>
            <w:vAlign w:val="bottom"/>
          </w:tcPr>
          <w:p w14:paraId="172A2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21 998,42</w:t>
            </w:r>
          </w:p>
        </w:tc>
        <w:tc>
          <w:tcPr>
            <w:tcW w:w="993" w:type="dxa"/>
            <w:vAlign w:val="bottom"/>
          </w:tcPr>
          <w:p w14:paraId="398FB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25 489,31</w:t>
            </w:r>
          </w:p>
        </w:tc>
        <w:tc>
          <w:tcPr>
            <w:tcW w:w="992" w:type="dxa"/>
            <w:vAlign w:val="bottom"/>
          </w:tcPr>
          <w:p w14:paraId="282C4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37 209,77</w:t>
            </w:r>
          </w:p>
        </w:tc>
        <w:tc>
          <w:tcPr>
            <w:tcW w:w="992" w:type="dxa"/>
            <w:vAlign w:val="bottom"/>
          </w:tcPr>
          <w:p w14:paraId="3C5F6F43">
            <w:pPr>
              <w:ind w:right="-112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39 125,70</w:t>
            </w:r>
          </w:p>
        </w:tc>
        <w:tc>
          <w:tcPr>
            <w:tcW w:w="992" w:type="dxa"/>
          </w:tcPr>
          <w:p w14:paraId="318E3F1B">
            <w:pPr>
              <w:ind w:right="2"/>
              <w:jc w:val="right"/>
              <w:rPr>
                <w:sz w:val="18"/>
                <w:szCs w:val="18"/>
              </w:rPr>
            </w:pPr>
          </w:p>
          <w:p w14:paraId="2B0EB1C5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32 673,86</w:t>
            </w:r>
          </w:p>
        </w:tc>
        <w:tc>
          <w:tcPr>
            <w:tcW w:w="993" w:type="dxa"/>
            <w:vAlign w:val="bottom"/>
          </w:tcPr>
          <w:p w14:paraId="6C8DF63F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32 088,27</w:t>
            </w:r>
          </w:p>
        </w:tc>
      </w:tr>
      <w:tr w14:paraId="39487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47208FC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8117E6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803550E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7523411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77E66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5 346,43</w:t>
            </w:r>
          </w:p>
        </w:tc>
        <w:tc>
          <w:tcPr>
            <w:tcW w:w="992" w:type="dxa"/>
            <w:vAlign w:val="bottom"/>
          </w:tcPr>
          <w:p w14:paraId="47F55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6 395,88</w:t>
            </w:r>
          </w:p>
        </w:tc>
        <w:tc>
          <w:tcPr>
            <w:tcW w:w="992" w:type="dxa"/>
            <w:vAlign w:val="bottom"/>
          </w:tcPr>
          <w:p w14:paraId="6E633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9 253,28</w:t>
            </w:r>
          </w:p>
        </w:tc>
        <w:tc>
          <w:tcPr>
            <w:tcW w:w="1134" w:type="dxa"/>
            <w:vAlign w:val="bottom"/>
          </w:tcPr>
          <w:p w14:paraId="2C8BF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7 214,42</w:t>
            </w:r>
          </w:p>
        </w:tc>
        <w:tc>
          <w:tcPr>
            <w:tcW w:w="992" w:type="dxa"/>
            <w:vAlign w:val="bottom"/>
          </w:tcPr>
          <w:p w14:paraId="690F5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6 125,72</w:t>
            </w:r>
          </w:p>
        </w:tc>
        <w:tc>
          <w:tcPr>
            <w:tcW w:w="993" w:type="dxa"/>
            <w:vAlign w:val="bottom"/>
          </w:tcPr>
          <w:p w14:paraId="52AC4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6 322,57</w:t>
            </w:r>
          </w:p>
        </w:tc>
        <w:tc>
          <w:tcPr>
            <w:tcW w:w="992" w:type="dxa"/>
            <w:vAlign w:val="bottom"/>
          </w:tcPr>
          <w:p w14:paraId="0ED7E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7 573,68</w:t>
            </w:r>
          </w:p>
        </w:tc>
        <w:tc>
          <w:tcPr>
            <w:tcW w:w="992" w:type="dxa"/>
            <w:vAlign w:val="bottom"/>
          </w:tcPr>
          <w:p w14:paraId="27B5C5A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50,64</w:t>
            </w:r>
          </w:p>
        </w:tc>
        <w:tc>
          <w:tcPr>
            <w:tcW w:w="992" w:type="dxa"/>
          </w:tcPr>
          <w:p w14:paraId="6FDF0139">
            <w:pPr>
              <w:ind w:right="2"/>
              <w:rPr>
                <w:sz w:val="18"/>
                <w:szCs w:val="18"/>
              </w:rPr>
            </w:pPr>
          </w:p>
          <w:p w14:paraId="154DF4EF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54,63</w:t>
            </w:r>
          </w:p>
        </w:tc>
        <w:tc>
          <w:tcPr>
            <w:tcW w:w="993" w:type="dxa"/>
            <w:vAlign w:val="bottom"/>
          </w:tcPr>
          <w:p w14:paraId="1B2F545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56,77</w:t>
            </w:r>
          </w:p>
        </w:tc>
      </w:tr>
      <w:tr w14:paraId="72F7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40" w:type="dxa"/>
            <w:vMerge w:val="continue"/>
          </w:tcPr>
          <w:p w14:paraId="56FFEAD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56A574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1297E7B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D5C744E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bottom"/>
          </w:tcPr>
          <w:p w14:paraId="0EE3B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22,83</w:t>
            </w:r>
          </w:p>
        </w:tc>
        <w:tc>
          <w:tcPr>
            <w:tcW w:w="992" w:type="dxa"/>
            <w:vAlign w:val="bottom"/>
          </w:tcPr>
          <w:p w14:paraId="5ACC0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607,63</w:t>
            </w:r>
          </w:p>
        </w:tc>
        <w:tc>
          <w:tcPr>
            <w:tcW w:w="992" w:type="dxa"/>
            <w:vAlign w:val="bottom"/>
          </w:tcPr>
          <w:p w14:paraId="09656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35,00 </w:t>
            </w:r>
          </w:p>
        </w:tc>
        <w:tc>
          <w:tcPr>
            <w:tcW w:w="1134" w:type="dxa"/>
            <w:vAlign w:val="bottom"/>
          </w:tcPr>
          <w:p w14:paraId="69CC9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352,65</w:t>
            </w:r>
          </w:p>
        </w:tc>
        <w:tc>
          <w:tcPr>
            <w:tcW w:w="992" w:type="dxa"/>
            <w:vAlign w:val="bottom"/>
          </w:tcPr>
          <w:p w14:paraId="6A279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257,40 </w:t>
            </w:r>
          </w:p>
        </w:tc>
        <w:tc>
          <w:tcPr>
            <w:tcW w:w="993" w:type="dxa"/>
            <w:vAlign w:val="bottom"/>
          </w:tcPr>
          <w:p w14:paraId="37D14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279,17</w:t>
            </w:r>
          </w:p>
        </w:tc>
        <w:tc>
          <w:tcPr>
            <w:tcW w:w="992" w:type="dxa"/>
            <w:vAlign w:val="bottom"/>
          </w:tcPr>
          <w:p w14:paraId="73B3F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248,54</w:t>
            </w:r>
          </w:p>
        </w:tc>
        <w:tc>
          <w:tcPr>
            <w:tcW w:w="992" w:type="dxa"/>
            <w:vAlign w:val="bottom"/>
          </w:tcPr>
          <w:p w14:paraId="43779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144,12</w:t>
            </w:r>
          </w:p>
        </w:tc>
        <w:tc>
          <w:tcPr>
            <w:tcW w:w="992" w:type="dxa"/>
            <w:vAlign w:val="bottom"/>
          </w:tcPr>
          <w:p w14:paraId="33B6043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140,48</w:t>
            </w:r>
          </w:p>
        </w:tc>
        <w:tc>
          <w:tcPr>
            <w:tcW w:w="993" w:type="dxa"/>
            <w:vAlign w:val="bottom"/>
          </w:tcPr>
          <w:p w14:paraId="6A8222F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126,37</w:t>
            </w:r>
          </w:p>
        </w:tc>
      </w:tr>
      <w:tr w14:paraId="2EF4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restart"/>
          </w:tcPr>
          <w:p w14:paraId="2157A20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</w:p>
        </w:tc>
        <w:tc>
          <w:tcPr>
            <w:tcW w:w="1749" w:type="dxa"/>
            <w:vMerge w:val="restart"/>
          </w:tcPr>
          <w:p w14:paraId="272F8A99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  <w:p w14:paraId="5992B30B">
            <w:pPr>
              <w:ind w:right="50"/>
              <w:rPr>
                <w:sz w:val="18"/>
                <w:szCs w:val="18"/>
              </w:rPr>
            </w:pPr>
          </w:p>
          <w:p w14:paraId="6DBA08D0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9013989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294865E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3E4D5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19 370,67</w:t>
            </w:r>
          </w:p>
        </w:tc>
        <w:tc>
          <w:tcPr>
            <w:tcW w:w="992" w:type="dxa"/>
            <w:vAlign w:val="bottom"/>
          </w:tcPr>
          <w:p w14:paraId="659F6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21 864,03</w:t>
            </w:r>
          </w:p>
        </w:tc>
        <w:tc>
          <w:tcPr>
            <w:tcW w:w="992" w:type="dxa"/>
            <w:vAlign w:val="bottom"/>
          </w:tcPr>
          <w:p w14:paraId="51CBB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22 703,82</w:t>
            </w:r>
          </w:p>
        </w:tc>
        <w:tc>
          <w:tcPr>
            <w:tcW w:w="1134" w:type="dxa"/>
            <w:vAlign w:val="bottom"/>
          </w:tcPr>
          <w:p w14:paraId="56BB7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24 631,97</w:t>
            </w:r>
          </w:p>
        </w:tc>
        <w:tc>
          <w:tcPr>
            <w:tcW w:w="992" w:type="dxa"/>
            <w:vAlign w:val="bottom"/>
          </w:tcPr>
          <w:p w14:paraId="59D7D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27 515,84</w:t>
            </w:r>
          </w:p>
        </w:tc>
        <w:tc>
          <w:tcPr>
            <w:tcW w:w="993" w:type="dxa"/>
            <w:vAlign w:val="bottom"/>
          </w:tcPr>
          <w:p w14:paraId="33877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30 106,84</w:t>
            </w:r>
          </w:p>
        </w:tc>
        <w:tc>
          <w:tcPr>
            <w:tcW w:w="992" w:type="dxa"/>
            <w:vAlign w:val="bottom"/>
          </w:tcPr>
          <w:p w14:paraId="10C2E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36 674,77</w:t>
            </w:r>
          </w:p>
        </w:tc>
        <w:tc>
          <w:tcPr>
            <w:tcW w:w="992" w:type="dxa"/>
            <w:vAlign w:val="bottom"/>
          </w:tcPr>
          <w:p w14:paraId="30288821">
            <w:pPr>
              <w:ind w:right="-112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39 070,66</w:t>
            </w:r>
          </w:p>
        </w:tc>
        <w:tc>
          <w:tcPr>
            <w:tcW w:w="992" w:type="dxa"/>
          </w:tcPr>
          <w:p w14:paraId="77002F0B">
            <w:pPr>
              <w:ind w:right="2"/>
              <w:jc w:val="right"/>
              <w:rPr>
                <w:sz w:val="18"/>
                <w:szCs w:val="18"/>
              </w:rPr>
            </w:pPr>
          </w:p>
          <w:p w14:paraId="2EB31A7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32 618,87</w:t>
            </w:r>
          </w:p>
        </w:tc>
        <w:tc>
          <w:tcPr>
            <w:tcW w:w="993" w:type="dxa"/>
            <w:vAlign w:val="bottom"/>
          </w:tcPr>
          <w:p w14:paraId="136857FC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32 033,31</w:t>
            </w:r>
          </w:p>
        </w:tc>
      </w:tr>
      <w:tr w14:paraId="3C1D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continue"/>
          </w:tcPr>
          <w:p w14:paraId="3B9EF87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5C4AFB0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458AD7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584ADB1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1AE45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14 771,36</w:t>
            </w:r>
          </w:p>
        </w:tc>
        <w:tc>
          <w:tcPr>
            <w:tcW w:w="992" w:type="dxa"/>
            <w:vAlign w:val="bottom"/>
          </w:tcPr>
          <w:p w14:paraId="68192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17 401,23</w:t>
            </w:r>
          </w:p>
        </w:tc>
        <w:tc>
          <w:tcPr>
            <w:tcW w:w="992" w:type="dxa"/>
            <w:vAlign w:val="bottom"/>
          </w:tcPr>
          <w:p w14:paraId="13B46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13 728,44</w:t>
            </w:r>
          </w:p>
        </w:tc>
        <w:tc>
          <w:tcPr>
            <w:tcW w:w="1134" w:type="dxa"/>
            <w:vAlign w:val="bottom"/>
          </w:tcPr>
          <w:p w14:paraId="3BAF6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18 075,49</w:t>
            </w:r>
          </w:p>
        </w:tc>
        <w:tc>
          <w:tcPr>
            <w:tcW w:w="992" w:type="dxa"/>
            <w:vAlign w:val="bottom"/>
          </w:tcPr>
          <w:p w14:paraId="48A1E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21 915,84</w:t>
            </w:r>
          </w:p>
        </w:tc>
        <w:tc>
          <w:tcPr>
            <w:tcW w:w="993" w:type="dxa"/>
            <w:vAlign w:val="bottom"/>
          </w:tcPr>
          <w:p w14:paraId="5F0DE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25 328,84</w:t>
            </w:r>
          </w:p>
        </w:tc>
        <w:tc>
          <w:tcPr>
            <w:tcW w:w="992" w:type="dxa"/>
            <w:vAlign w:val="bottom"/>
          </w:tcPr>
          <w:p w14:paraId="13656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36 674,77</w:t>
            </w:r>
          </w:p>
        </w:tc>
        <w:tc>
          <w:tcPr>
            <w:tcW w:w="992" w:type="dxa"/>
            <w:vAlign w:val="bottom"/>
          </w:tcPr>
          <w:p w14:paraId="4C7FFAB6">
            <w:pPr>
              <w:ind w:right="-112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39 070,66</w:t>
            </w:r>
          </w:p>
        </w:tc>
        <w:tc>
          <w:tcPr>
            <w:tcW w:w="992" w:type="dxa"/>
          </w:tcPr>
          <w:p w14:paraId="3413BC9A">
            <w:pPr>
              <w:ind w:right="2"/>
              <w:jc w:val="right"/>
              <w:rPr>
                <w:sz w:val="18"/>
                <w:szCs w:val="18"/>
              </w:rPr>
            </w:pPr>
          </w:p>
          <w:p w14:paraId="4B7444C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32 618,87</w:t>
            </w:r>
          </w:p>
        </w:tc>
        <w:tc>
          <w:tcPr>
            <w:tcW w:w="993" w:type="dxa"/>
            <w:vAlign w:val="bottom"/>
          </w:tcPr>
          <w:p w14:paraId="545D461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32 033,31</w:t>
            </w:r>
          </w:p>
        </w:tc>
      </w:tr>
      <w:tr w14:paraId="13F7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continue"/>
          </w:tcPr>
          <w:p w14:paraId="176A7AD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E46B1D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B1CAED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82AFA8E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792B4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4 599,31</w:t>
            </w:r>
          </w:p>
        </w:tc>
        <w:tc>
          <w:tcPr>
            <w:tcW w:w="992" w:type="dxa"/>
            <w:vAlign w:val="bottom"/>
          </w:tcPr>
          <w:p w14:paraId="4DD28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4 462,80</w:t>
            </w:r>
          </w:p>
        </w:tc>
        <w:tc>
          <w:tcPr>
            <w:tcW w:w="992" w:type="dxa"/>
            <w:vAlign w:val="bottom"/>
          </w:tcPr>
          <w:p w14:paraId="104C2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8 975,38</w:t>
            </w:r>
          </w:p>
        </w:tc>
        <w:tc>
          <w:tcPr>
            <w:tcW w:w="1134" w:type="dxa"/>
            <w:vAlign w:val="bottom"/>
          </w:tcPr>
          <w:p w14:paraId="77231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6 556,48</w:t>
            </w:r>
          </w:p>
        </w:tc>
        <w:tc>
          <w:tcPr>
            <w:tcW w:w="992" w:type="dxa"/>
            <w:vAlign w:val="bottom"/>
          </w:tcPr>
          <w:p w14:paraId="6BA0A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5 600,00</w:t>
            </w:r>
          </w:p>
        </w:tc>
        <w:tc>
          <w:tcPr>
            <w:tcW w:w="993" w:type="dxa"/>
            <w:vAlign w:val="bottom"/>
          </w:tcPr>
          <w:p w14:paraId="3C369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4 778,00</w:t>
            </w:r>
          </w:p>
        </w:tc>
        <w:tc>
          <w:tcPr>
            <w:tcW w:w="992" w:type="dxa"/>
            <w:vAlign w:val="bottom"/>
          </w:tcPr>
          <w:p w14:paraId="4D996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E6B6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4B99C6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578BB5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402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40" w:type="dxa"/>
            <w:vMerge w:val="restart"/>
          </w:tcPr>
          <w:p w14:paraId="323C3F7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</w:t>
            </w:r>
          </w:p>
        </w:tc>
        <w:tc>
          <w:tcPr>
            <w:tcW w:w="1749" w:type="dxa"/>
            <w:vMerge w:val="restart"/>
          </w:tcPr>
          <w:p w14:paraId="6C150B0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подготовка и повышение квалификации кадров</w:t>
            </w:r>
          </w:p>
        </w:tc>
        <w:tc>
          <w:tcPr>
            <w:tcW w:w="1560" w:type="dxa"/>
            <w:vMerge w:val="restart"/>
          </w:tcPr>
          <w:p w14:paraId="5EFB4276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  <w:p w14:paraId="53DA678D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8449E99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09599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</w:t>
            </w:r>
          </w:p>
        </w:tc>
        <w:tc>
          <w:tcPr>
            <w:tcW w:w="992" w:type="dxa"/>
            <w:vAlign w:val="bottom"/>
          </w:tcPr>
          <w:p w14:paraId="71BDD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29C9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2FB10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DCD7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5D91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8E27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D846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E94F8D8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CF2D85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63D5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40" w:type="dxa"/>
            <w:vMerge w:val="continue"/>
          </w:tcPr>
          <w:p w14:paraId="29A4D5F8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2BFF61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561FBD5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43E5CCA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43A0B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</w:t>
            </w:r>
          </w:p>
        </w:tc>
        <w:tc>
          <w:tcPr>
            <w:tcW w:w="992" w:type="dxa"/>
          </w:tcPr>
          <w:p w14:paraId="5810E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676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0C2C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77AF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85A4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A8F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D3E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67E831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8331F9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8042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restart"/>
          </w:tcPr>
          <w:p w14:paraId="4CD3B56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1.2.3.</w:t>
            </w:r>
          </w:p>
        </w:tc>
        <w:tc>
          <w:tcPr>
            <w:tcW w:w="1749" w:type="dxa"/>
            <w:vMerge w:val="restart"/>
          </w:tcPr>
          <w:p w14:paraId="6BF55BA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560" w:type="dxa"/>
            <w:vMerge w:val="restart"/>
          </w:tcPr>
          <w:p w14:paraId="512D44D8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3CF99E5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4CD64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743,05</w:t>
            </w:r>
          </w:p>
        </w:tc>
        <w:tc>
          <w:tcPr>
            <w:tcW w:w="992" w:type="dxa"/>
            <w:vAlign w:val="bottom"/>
          </w:tcPr>
          <w:p w14:paraId="102B8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1 090,29</w:t>
            </w:r>
          </w:p>
        </w:tc>
        <w:tc>
          <w:tcPr>
            <w:tcW w:w="992" w:type="dxa"/>
            <w:vAlign w:val="bottom"/>
          </w:tcPr>
          <w:p w14:paraId="349A7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  <w:vAlign w:val="bottom"/>
          </w:tcPr>
          <w:p w14:paraId="7213C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527,53</w:t>
            </w:r>
          </w:p>
        </w:tc>
        <w:tc>
          <w:tcPr>
            <w:tcW w:w="992" w:type="dxa"/>
            <w:vAlign w:val="bottom"/>
          </w:tcPr>
          <w:p w14:paraId="5F1E3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468,00</w:t>
            </w:r>
          </w:p>
        </w:tc>
        <w:tc>
          <w:tcPr>
            <w:tcW w:w="993" w:type="dxa"/>
            <w:vAlign w:val="bottom"/>
          </w:tcPr>
          <w:p w14:paraId="21C6F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1 329,46</w:t>
            </w:r>
          </w:p>
        </w:tc>
        <w:tc>
          <w:tcPr>
            <w:tcW w:w="992" w:type="dxa"/>
            <w:vAlign w:val="bottom"/>
          </w:tcPr>
          <w:p w14:paraId="1D3DE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78A5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6772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41FB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A307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0CBF5CA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B2ECA80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E2276B9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90614F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32540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22,29</w:t>
            </w:r>
          </w:p>
        </w:tc>
        <w:tc>
          <w:tcPr>
            <w:tcW w:w="992" w:type="dxa"/>
            <w:vAlign w:val="bottom"/>
          </w:tcPr>
          <w:p w14:paraId="3745D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65,42</w:t>
            </w:r>
          </w:p>
        </w:tc>
        <w:tc>
          <w:tcPr>
            <w:tcW w:w="992" w:type="dxa"/>
            <w:vAlign w:val="bottom"/>
          </w:tcPr>
          <w:p w14:paraId="55BE1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14,40</w:t>
            </w:r>
          </w:p>
        </w:tc>
        <w:tc>
          <w:tcPr>
            <w:tcW w:w="1134" w:type="dxa"/>
            <w:vAlign w:val="bottom"/>
          </w:tcPr>
          <w:p w14:paraId="6C1C5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31,66</w:t>
            </w:r>
          </w:p>
        </w:tc>
        <w:tc>
          <w:tcPr>
            <w:tcW w:w="992" w:type="dxa"/>
            <w:vAlign w:val="bottom"/>
          </w:tcPr>
          <w:p w14:paraId="41E77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28,08</w:t>
            </w:r>
          </w:p>
        </w:tc>
        <w:tc>
          <w:tcPr>
            <w:tcW w:w="993" w:type="dxa"/>
            <w:vAlign w:val="bottom"/>
          </w:tcPr>
          <w:p w14:paraId="64734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79,77</w:t>
            </w:r>
          </w:p>
        </w:tc>
        <w:tc>
          <w:tcPr>
            <w:tcW w:w="992" w:type="dxa"/>
            <w:vAlign w:val="bottom"/>
          </w:tcPr>
          <w:p w14:paraId="75191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5F1F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F86D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462B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303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23D0CC3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ADA92A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CCA32A7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390F6B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68831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720,75</w:t>
            </w:r>
          </w:p>
        </w:tc>
        <w:tc>
          <w:tcPr>
            <w:tcW w:w="992" w:type="dxa"/>
            <w:vAlign w:val="bottom"/>
          </w:tcPr>
          <w:p w14:paraId="77B74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1 024,87</w:t>
            </w:r>
          </w:p>
        </w:tc>
        <w:tc>
          <w:tcPr>
            <w:tcW w:w="992" w:type="dxa"/>
            <w:vAlign w:val="bottom"/>
          </w:tcPr>
          <w:p w14:paraId="21334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225,60</w:t>
            </w:r>
          </w:p>
        </w:tc>
        <w:tc>
          <w:tcPr>
            <w:tcW w:w="1134" w:type="dxa"/>
            <w:vAlign w:val="bottom"/>
          </w:tcPr>
          <w:p w14:paraId="5E584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495,87</w:t>
            </w:r>
          </w:p>
        </w:tc>
        <w:tc>
          <w:tcPr>
            <w:tcW w:w="992" w:type="dxa"/>
            <w:vAlign w:val="bottom"/>
          </w:tcPr>
          <w:p w14:paraId="6502E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439,92</w:t>
            </w:r>
          </w:p>
        </w:tc>
        <w:tc>
          <w:tcPr>
            <w:tcW w:w="993" w:type="dxa"/>
            <w:vAlign w:val="bottom"/>
          </w:tcPr>
          <w:p w14:paraId="06A42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1 249,69</w:t>
            </w:r>
          </w:p>
        </w:tc>
        <w:tc>
          <w:tcPr>
            <w:tcW w:w="992" w:type="dxa"/>
            <w:vAlign w:val="bottom"/>
          </w:tcPr>
          <w:p w14:paraId="18CAD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3889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BFDA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6205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DE7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restart"/>
          </w:tcPr>
          <w:p w14:paraId="18407EE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1.2.4.</w:t>
            </w:r>
          </w:p>
        </w:tc>
        <w:tc>
          <w:tcPr>
            <w:tcW w:w="1749" w:type="dxa"/>
            <w:vMerge w:val="restart"/>
          </w:tcPr>
          <w:p w14:paraId="5364319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учреждений культуры</w:t>
            </w:r>
          </w:p>
        </w:tc>
        <w:tc>
          <w:tcPr>
            <w:tcW w:w="1560" w:type="dxa"/>
            <w:vMerge w:val="restart"/>
          </w:tcPr>
          <w:p w14:paraId="3313A9E6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62F7EA43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64FB1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2C2A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262,00</w:t>
            </w:r>
          </w:p>
        </w:tc>
        <w:tc>
          <w:tcPr>
            <w:tcW w:w="992" w:type="dxa"/>
            <w:vAlign w:val="bottom"/>
          </w:tcPr>
          <w:p w14:paraId="4DD41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5C853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0F03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8FE6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F07D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9B98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C5EE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6D5B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8CB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53438CC4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5B99307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F330567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D1D33F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72C73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62DB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262,00</w:t>
            </w:r>
          </w:p>
        </w:tc>
        <w:tc>
          <w:tcPr>
            <w:tcW w:w="992" w:type="dxa"/>
            <w:vAlign w:val="bottom"/>
          </w:tcPr>
          <w:p w14:paraId="61803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28837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8AE0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30DF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62F7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D667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525B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FF06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381F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restart"/>
          </w:tcPr>
          <w:p w14:paraId="708B846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1.2.5.</w:t>
            </w:r>
          </w:p>
        </w:tc>
        <w:tc>
          <w:tcPr>
            <w:tcW w:w="1749" w:type="dxa"/>
            <w:vMerge w:val="restart"/>
          </w:tcPr>
          <w:p w14:paraId="18CBCC87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560" w:type="dxa"/>
            <w:vMerge w:val="restart"/>
          </w:tcPr>
          <w:p w14:paraId="7A5DB2B8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75A09D7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5E65A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748E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1 347,30</w:t>
            </w:r>
          </w:p>
        </w:tc>
        <w:tc>
          <w:tcPr>
            <w:tcW w:w="992" w:type="dxa"/>
            <w:vAlign w:val="bottom"/>
          </w:tcPr>
          <w:p w14:paraId="05BBC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57D57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9748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31C9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1952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0E54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7400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BD36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BD2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6A12CB2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C0ADD57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DDBAC8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1693FE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067FC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F477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80,84</w:t>
            </w:r>
          </w:p>
        </w:tc>
        <w:tc>
          <w:tcPr>
            <w:tcW w:w="992" w:type="dxa"/>
            <w:vAlign w:val="bottom"/>
          </w:tcPr>
          <w:p w14:paraId="74560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482ED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9BC4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4DBE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DBCF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EA33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22AC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ABE9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3EA5B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40" w:type="dxa"/>
            <w:vMerge w:val="continue"/>
          </w:tcPr>
          <w:p w14:paraId="7EDD610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A294641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1E4FE27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0BF4EB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13A30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1266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745,17</w:t>
            </w:r>
          </w:p>
        </w:tc>
        <w:tc>
          <w:tcPr>
            <w:tcW w:w="992" w:type="dxa"/>
            <w:vAlign w:val="bottom"/>
          </w:tcPr>
          <w:p w14:paraId="5FFC6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2C735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1454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1536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DE00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A850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8402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EFB5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3368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40" w:type="dxa"/>
            <w:vMerge w:val="continue"/>
          </w:tcPr>
          <w:p w14:paraId="38E29E5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21112F0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E29C809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A9D5B2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244AF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170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521,29</w:t>
            </w:r>
          </w:p>
        </w:tc>
        <w:tc>
          <w:tcPr>
            <w:tcW w:w="992" w:type="dxa"/>
          </w:tcPr>
          <w:p w14:paraId="52898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8FF8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EB3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C198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BFC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F7D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A8C2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558C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97EB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restart"/>
          </w:tcPr>
          <w:p w14:paraId="0A840A0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1.2.6.</w:t>
            </w:r>
          </w:p>
        </w:tc>
        <w:tc>
          <w:tcPr>
            <w:tcW w:w="1749" w:type="dxa"/>
            <w:vMerge w:val="restart"/>
          </w:tcPr>
          <w:p w14:paraId="5976868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560" w:type="dxa"/>
            <w:vMerge w:val="restart"/>
          </w:tcPr>
          <w:p w14:paraId="62204445">
            <w:pPr>
              <w:ind w:right="5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7B74B32A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5810C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EB93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77EDE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</w:tcPr>
          <w:p w14:paraId="68AD3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3338D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280D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300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E9A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8908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880B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060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16B40F6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49" w:type="dxa"/>
            <w:vMerge w:val="continue"/>
          </w:tcPr>
          <w:p w14:paraId="110E0B69">
            <w:pPr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continue"/>
          </w:tcPr>
          <w:p w14:paraId="13F79A12">
            <w:pPr>
              <w:ind w:right="5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4" w:type="dxa"/>
          </w:tcPr>
          <w:p w14:paraId="6C54029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3B163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B8B5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6F20D32E">
            <w:pPr>
              <w:jc w:val="right"/>
              <w:rPr>
                <w:sz w:val="18"/>
                <w:szCs w:val="18"/>
              </w:rPr>
            </w:pPr>
          </w:p>
          <w:p w14:paraId="47FE1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</w:tcPr>
          <w:p w14:paraId="7695E2F2">
            <w:pPr>
              <w:jc w:val="right"/>
              <w:rPr>
                <w:sz w:val="18"/>
                <w:szCs w:val="18"/>
              </w:rPr>
            </w:pPr>
          </w:p>
          <w:p w14:paraId="6BA0D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660ABFAD">
            <w:pPr>
              <w:jc w:val="right"/>
              <w:rPr>
                <w:sz w:val="18"/>
                <w:szCs w:val="18"/>
              </w:rPr>
            </w:pPr>
          </w:p>
          <w:p w14:paraId="1B708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B4552F6">
            <w:pPr>
              <w:jc w:val="right"/>
              <w:rPr>
                <w:sz w:val="18"/>
                <w:szCs w:val="18"/>
              </w:rPr>
            </w:pPr>
          </w:p>
          <w:p w14:paraId="4D91B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DAAC541">
            <w:pPr>
              <w:jc w:val="right"/>
              <w:rPr>
                <w:sz w:val="18"/>
                <w:szCs w:val="18"/>
              </w:rPr>
            </w:pPr>
          </w:p>
          <w:p w14:paraId="06D80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D91F87A">
            <w:pPr>
              <w:jc w:val="right"/>
              <w:rPr>
                <w:sz w:val="18"/>
                <w:szCs w:val="18"/>
              </w:rPr>
            </w:pPr>
          </w:p>
          <w:p w14:paraId="509BB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49A62B">
            <w:pPr>
              <w:jc w:val="right"/>
              <w:rPr>
                <w:sz w:val="18"/>
                <w:szCs w:val="18"/>
              </w:rPr>
            </w:pPr>
          </w:p>
          <w:p w14:paraId="7B820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6C055BC">
            <w:pPr>
              <w:jc w:val="right"/>
              <w:rPr>
                <w:sz w:val="18"/>
                <w:szCs w:val="18"/>
              </w:rPr>
            </w:pPr>
          </w:p>
          <w:p w14:paraId="2868D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5C10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301A31D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49" w:type="dxa"/>
            <w:vMerge w:val="continue"/>
          </w:tcPr>
          <w:p w14:paraId="6FB13F15">
            <w:pPr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continue"/>
          </w:tcPr>
          <w:p w14:paraId="5409B776">
            <w:pPr>
              <w:ind w:right="5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4" w:type="dxa"/>
          </w:tcPr>
          <w:p w14:paraId="462B1929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bottom"/>
          </w:tcPr>
          <w:p w14:paraId="4DADB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08D3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992" w:type="dxa"/>
          </w:tcPr>
          <w:p w14:paraId="3E60B262">
            <w:pPr>
              <w:jc w:val="right"/>
              <w:rPr>
                <w:sz w:val="18"/>
                <w:szCs w:val="18"/>
              </w:rPr>
            </w:pPr>
          </w:p>
          <w:p w14:paraId="1F8094E6">
            <w:pPr>
              <w:jc w:val="right"/>
              <w:rPr>
                <w:sz w:val="18"/>
                <w:szCs w:val="18"/>
              </w:rPr>
            </w:pPr>
          </w:p>
          <w:p w14:paraId="4851C516">
            <w:pPr>
              <w:jc w:val="right"/>
              <w:rPr>
                <w:sz w:val="18"/>
                <w:szCs w:val="18"/>
              </w:rPr>
            </w:pPr>
          </w:p>
          <w:p w14:paraId="7345D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24025704">
            <w:pPr>
              <w:jc w:val="right"/>
              <w:rPr>
                <w:sz w:val="18"/>
                <w:szCs w:val="18"/>
              </w:rPr>
            </w:pPr>
          </w:p>
          <w:p w14:paraId="5408C3A9">
            <w:pPr>
              <w:jc w:val="right"/>
              <w:rPr>
                <w:sz w:val="18"/>
                <w:szCs w:val="18"/>
              </w:rPr>
            </w:pPr>
          </w:p>
          <w:p w14:paraId="779ACFF4">
            <w:pPr>
              <w:jc w:val="right"/>
              <w:rPr>
                <w:sz w:val="18"/>
                <w:szCs w:val="18"/>
              </w:rPr>
            </w:pPr>
          </w:p>
          <w:p w14:paraId="0E7AD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14:paraId="348FC733">
            <w:pPr>
              <w:jc w:val="right"/>
              <w:rPr>
                <w:sz w:val="18"/>
                <w:szCs w:val="18"/>
              </w:rPr>
            </w:pPr>
          </w:p>
          <w:p w14:paraId="4DAB5A40">
            <w:pPr>
              <w:jc w:val="right"/>
              <w:rPr>
                <w:sz w:val="18"/>
                <w:szCs w:val="18"/>
              </w:rPr>
            </w:pPr>
          </w:p>
          <w:p w14:paraId="55EF06CE">
            <w:pPr>
              <w:jc w:val="right"/>
              <w:rPr>
                <w:sz w:val="18"/>
                <w:szCs w:val="18"/>
              </w:rPr>
            </w:pPr>
          </w:p>
          <w:p w14:paraId="414E8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0FF6C73">
            <w:pPr>
              <w:jc w:val="right"/>
              <w:rPr>
                <w:sz w:val="18"/>
                <w:szCs w:val="18"/>
              </w:rPr>
            </w:pPr>
          </w:p>
          <w:p w14:paraId="696FCC0D">
            <w:pPr>
              <w:jc w:val="right"/>
              <w:rPr>
                <w:sz w:val="18"/>
                <w:szCs w:val="18"/>
              </w:rPr>
            </w:pPr>
          </w:p>
          <w:p w14:paraId="3EA890EB">
            <w:pPr>
              <w:jc w:val="right"/>
              <w:rPr>
                <w:sz w:val="18"/>
                <w:szCs w:val="18"/>
              </w:rPr>
            </w:pPr>
          </w:p>
          <w:p w14:paraId="7CA1F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1A1F76">
            <w:pPr>
              <w:jc w:val="right"/>
              <w:rPr>
                <w:sz w:val="18"/>
                <w:szCs w:val="18"/>
              </w:rPr>
            </w:pPr>
          </w:p>
          <w:p w14:paraId="54135BF3">
            <w:pPr>
              <w:jc w:val="right"/>
              <w:rPr>
                <w:sz w:val="18"/>
                <w:szCs w:val="18"/>
              </w:rPr>
            </w:pPr>
          </w:p>
          <w:p w14:paraId="3B20EF7B">
            <w:pPr>
              <w:jc w:val="right"/>
              <w:rPr>
                <w:sz w:val="18"/>
                <w:szCs w:val="18"/>
              </w:rPr>
            </w:pPr>
          </w:p>
          <w:p w14:paraId="21619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069D64">
            <w:pPr>
              <w:jc w:val="right"/>
              <w:rPr>
                <w:sz w:val="18"/>
                <w:szCs w:val="18"/>
              </w:rPr>
            </w:pPr>
          </w:p>
          <w:p w14:paraId="0AA5FA0F">
            <w:pPr>
              <w:jc w:val="right"/>
              <w:rPr>
                <w:sz w:val="18"/>
                <w:szCs w:val="18"/>
              </w:rPr>
            </w:pPr>
          </w:p>
          <w:p w14:paraId="7C25A526">
            <w:pPr>
              <w:jc w:val="right"/>
              <w:rPr>
                <w:sz w:val="18"/>
                <w:szCs w:val="18"/>
              </w:rPr>
            </w:pPr>
          </w:p>
          <w:p w14:paraId="4E036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0A147BB">
            <w:pPr>
              <w:jc w:val="right"/>
              <w:rPr>
                <w:sz w:val="18"/>
                <w:szCs w:val="18"/>
              </w:rPr>
            </w:pPr>
          </w:p>
          <w:p w14:paraId="4EFAAEEC">
            <w:pPr>
              <w:jc w:val="right"/>
              <w:rPr>
                <w:sz w:val="18"/>
                <w:szCs w:val="18"/>
              </w:rPr>
            </w:pPr>
          </w:p>
          <w:p w14:paraId="6D8BFC4A">
            <w:pPr>
              <w:jc w:val="right"/>
              <w:rPr>
                <w:sz w:val="18"/>
                <w:szCs w:val="18"/>
              </w:rPr>
            </w:pPr>
          </w:p>
          <w:p w14:paraId="5C394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D60CEF3">
            <w:pPr>
              <w:jc w:val="right"/>
              <w:rPr>
                <w:sz w:val="18"/>
                <w:szCs w:val="18"/>
              </w:rPr>
            </w:pPr>
          </w:p>
          <w:p w14:paraId="708C6873">
            <w:pPr>
              <w:jc w:val="right"/>
              <w:rPr>
                <w:sz w:val="18"/>
                <w:szCs w:val="18"/>
              </w:rPr>
            </w:pPr>
          </w:p>
          <w:p w14:paraId="583AE241">
            <w:pPr>
              <w:jc w:val="right"/>
              <w:rPr>
                <w:sz w:val="18"/>
                <w:szCs w:val="18"/>
              </w:rPr>
            </w:pPr>
          </w:p>
          <w:p w14:paraId="28797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5FA9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40" w:type="dxa"/>
            <w:vMerge w:val="restart"/>
          </w:tcPr>
          <w:p w14:paraId="0424E52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1.2.7.</w:t>
            </w:r>
          </w:p>
        </w:tc>
        <w:tc>
          <w:tcPr>
            <w:tcW w:w="1749" w:type="dxa"/>
            <w:vMerge w:val="restart"/>
          </w:tcPr>
          <w:p w14:paraId="4EC4CEFE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библиотек в части комплектования книжных фондов</w:t>
            </w:r>
          </w:p>
        </w:tc>
        <w:tc>
          <w:tcPr>
            <w:tcW w:w="1560" w:type="dxa"/>
            <w:vMerge w:val="restart"/>
          </w:tcPr>
          <w:p w14:paraId="2034F8FE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233BC441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76D18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9C6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A82F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1D017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367,16</w:t>
            </w:r>
          </w:p>
        </w:tc>
        <w:tc>
          <w:tcPr>
            <w:tcW w:w="992" w:type="dxa"/>
            <w:vAlign w:val="bottom"/>
          </w:tcPr>
          <w:p w14:paraId="0BF06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1603B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293,89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CEF2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253,05</w:t>
            </w:r>
          </w:p>
        </w:tc>
        <w:tc>
          <w:tcPr>
            <w:tcW w:w="992" w:type="dxa"/>
            <w:vAlign w:val="bottom"/>
          </w:tcPr>
          <w:p w14:paraId="7FC14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249,80</w:t>
            </w:r>
          </w:p>
        </w:tc>
        <w:tc>
          <w:tcPr>
            <w:tcW w:w="992" w:type="dxa"/>
            <w:vAlign w:val="bottom"/>
          </w:tcPr>
          <w:p w14:paraId="46089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250,10</w:t>
            </w:r>
          </w:p>
        </w:tc>
        <w:tc>
          <w:tcPr>
            <w:tcW w:w="993" w:type="dxa"/>
            <w:vAlign w:val="bottom"/>
          </w:tcPr>
          <w:p w14:paraId="09F0A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238,10</w:t>
            </w:r>
          </w:p>
        </w:tc>
      </w:tr>
      <w:tr w14:paraId="1CE3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vMerge w:val="continue"/>
          </w:tcPr>
          <w:p w14:paraId="2870530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2BF783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80E110E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D5E804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2F0D3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6464D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0988F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084D0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22,03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4C9F6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bottom"/>
          </w:tcPr>
          <w:p w14:paraId="1ED7C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52C57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22CDA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55,04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197B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54,99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0B6D9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54,96</w:t>
            </w:r>
          </w:p>
        </w:tc>
      </w:tr>
      <w:tr w14:paraId="37C5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vMerge w:val="continue"/>
          </w:tcPr>
          <w:p w14:paraId="3915279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F006EE4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769698B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874409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1A679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594C1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4C645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41B8C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72,48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63744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85,80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08C3846A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59,72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6C56D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49,51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4DBD9642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50,64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56923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54,63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2F33E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56,77</w:t>
            </w:r>
          </w:p>
        </w:tc>
      </w:tr>
      <w:tr w14:paraId="398E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40" w:type="dxa"/>
            <w:vMerge w:val="continue"/>
          </w:tcPr>
          <w:p w14:paraId="5B960F5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C299F0A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DE0F974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DCC84F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6005A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1A153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0A0F5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3435F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272,65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2A910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257,40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042D50F6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179,17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5D177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148,54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276C2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144,12</w:t>
            </w:r>
          </w:p>
        </w:tc>
        <w:tc>
          <w:tcPr>
            <w:tcW w:w="992" w:type="dxa"/>
            <w:tcBorders>
              <w:top w:val="nil"/>
            </w:tcBorders>
          </w:tcPr>
          <w:p w14:paraId="3B3BA53A">
            <w:pPr>
              <w:jc w:val="right"/>
              <w:rPr>
                <w:sz w:val="18"/>
                <w:szCs w:val="18"/>
              </w:rPr>
            </w:pPr>
          </w:p>
          <w:p w14:paraId="09729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140,48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42E22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126,37</w:t>
            </w:r>
          </w:p>
        </w:tc>
      </w:tr>
      <w:tr w14:paraId="7BE5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40" w:type="dxa"/>
            <w:vMerge w:val="restart"/>
          </w:tcPr>
          <w:p w14:paraId="4F7D043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1.2.8.</w:t>
            </w:r>
          </w:p>
        </w:tc>
        <w:tc>
          <w:tcPr>
            <w:tcW w:w="1749" w:type="dxa"/>
            <w:vMerge w:val="restart"/>
          </w:tcPr>
          <w:p w14:paraId="054D139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инициативного проекта «Текущий ремонт библиотеки с. Онот»</w:t>
            </w:r>
          </w:p>
        </w:tc>
        <w:tc>
          <w:tcPr>
            <w:tcW w:w="1560" w:type="dxa"/>
            <w:vMerge w:val="restart"/>
          </w:tcPr>
          <w:p w14:paraId="25889F87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28651DA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4C678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0887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8280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0BFE6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05D0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BC73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256,69</w:t>
            </w:r>
          </w:p>
        </w:tc>
        <w:tc>
          <w:tcPr>
            <w:tcW w:w="992" w:type="dxa"/>
            <w:vAlign w:val="bottom"/>
          </w:tcPr>
          <w:p w14:paraId="41E45B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572EF92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4684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BCF8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086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40" w:type="dxa"/>
            <w:vMerge w:val="continue"/>
          </w:tcPr>
          <w:p w14:paraId="419A163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20A554B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1F4DA85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9A5BFF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107C0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ADEA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6E94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50172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1FD4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AB71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25,70</w:t>
            </w:r>
          </w:p>
        </w:tc>
        <w:tc>
          <w:tcPr>
            <w:tcW w:w="992" w:type="dxa"/>
            <w:vAlign w:val="bottom"/>
          </w:tcPr>
          <w:p w14:paraId="76986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61B01EE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C5BE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22CA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B106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40" w:type="dxa"/>
            <w:vMerge w:val="continue"/>
          </w:tcPr>
          <w:p w14:paraId="42FC2FB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4A0714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0453019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963F779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251C8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3A14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A0C5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6FCB5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F59D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A8D6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230,99</w:t>
            </w:r>
          </w:p>
        </w:tc>
        <w:tc>
          <w:tcPr>
            <w:tcW w:w="992" w:type="dxa"/>
            <w:vAlign w:val="bottom"/>
          </w:tcPr>
          <w:p w14:paraId="00316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FD8A5D9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7659ED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EB670D9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09C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40" w:type="dxa"/>
            <w:vMerge w:val="restart"/>
          </w:tcPr>
          <w:p w14:paraId="5A7BF4E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1.2.9.</w:t>
            </w:r>
          </w:p>
        </w:tc>
        <w:tc>
          <w:tcPr>
            <w:tcW w:w="1749" w:type="dxa"/>
            <w:vMerge w:val="restart"/>
          </w:tcPr>
          <w:p w14:paraId="7C149CA5">
            <w:pPr>
              <w:ind w:righ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560" w:type="dxa"/>
            <w:vMerge w:val="restart"/>
          </w:tcPr>
          <w:p w14:paraId="36125B04">
            <w:pPr>
              <w:ind w:right="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4DFEC409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74C63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BD85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63DC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1D065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6792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B8AD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104,17</w:t>
            </w:r>
          </w:p>
        </w:tc>
        <w:tc>
          <w:tcPr>
            <w:tcW w:w="992" w:type="dxa"/>
            <w:vAlign w:val="bottom"/>
          </w:tcPr>
          <w:p w14:paraId="28E1802D">
            <w:pPr>
              <w:jc w:val="right"/>
              <w:rPr>
                <w:sz w:val="18"/>
                <w:szCs w:val="18"/>
              </w:rPr>
            </w:pPr>
          </w:p>
          <w:p w14:paraId="60BA0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104,17</w:t>
            </w:r>
          </w:p>
        </w:tc>
        <w:tc>
          <w:tcPr>
            <w:tcW w:w="992" w:type="dxa"/>
            <w:vAlign w:val="bottom"/>
          </w:tcPr>
          <w:p w14:paraId="6E09FF71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CC22E25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E0DD47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69A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40" w:type="dxa"/>
            <w:vMerge w:val="continue"/>
          </w:tcPr>
          <w:p w14:paraId="1E030B9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1480E25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558E4C7B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CF19FC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70827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AC7B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8491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475E7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D411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4AAF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</w:t>
            </w:r>
          </w:p>
        </w:tc>
        <w:tc>
          <w:tcPr>
            <w:tcW w:w="992" w:type="dxa"/>
            <w:vAlign w:val="bottom"/>
          </w:tcPr>
          <w:p w14:paraId="55BD5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</w:t>
            </w:r>
          </w:p>
        </w:tc>
        <w:tc>
          <w:tcPr>
            <w:tcW w:w="992" w:type="dxa"/>
            <w:vAlign w:val="bottom"/>
          </w:tcPr>
          <w:p w14:paraId="00992439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9ED94A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E105B4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33B5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40" w:type="dxa"/>
            <w:vMerge w:val="continue"/>
          </w:tcPr>
          <w:p w14:paraId="07B91F5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0349AB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B1D972F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9B5B1C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bottom"/>
          </w:tcPr>
          <w:p w14:paraId="443F9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6BE6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1244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6265F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0AF6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521C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vAlign w:val="bottom"/>
          </w:tcPr>
          <w:p w14:paraId="44E64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vAlign w:val="bottom"/>
          </w:tcPr>
          <w:p w14:paraId="49F9DE31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26FEEF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887F2EC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F16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40" w:type="dxa"/>
            <w:vMerge w:val="restart"/>
          </w:tcPr>
          <w:p w14:paraId="60BC767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1.2.10</w:t>
            </w:r>
          </w:p>
        </w:tc>
        <w:tc>
          <w:tcPr>
            <w:tcW w:w="1749" w:type="dxa"/>
            <w:vMerge w:val="restart"/>
          </w:tcPr>
          <w:p w14:paraId="6EFD2CA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Переоснащение муниципальных библиотек по народному стандарту</w:t>
            </w:r>
          </w:p>
        </w:tc>
        <w:tc>
          <w:tcPr>
            <w:tcW w:w="1560" w:type="dxa"/>
            <w:vMerge w:val="restart"/>
          </w:tcPr>
          <w:p w14:paraId="206532BF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«МБЧР»</w:t>
            </w:r>
          </w:p>
        </w:tc>
        <w:tc>
          <w:tcPr>
            <w:tcW w:w="1354" w:type="dxa"/>
          </w:tcPr>
          <w:p w14:paraId="55CEF16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71932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B172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209C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0BC3A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6D14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DEE3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7B1B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8 000,00</w:t>
            </w:r>
          </w:p>
        </w:tc>
        <w:tc>
          <w:tcPr>
            <w:tcW w:w="992" w:type="dxa"/>
            <w:vAlign w:val="bottom"/>
          </w:tcPr>
          <w:p w14:paraId="695530A7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E7BB29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9B5AE6A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27D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40" w:type="dxa"/>
            <w:vMerge w:val="continue"/>
          </w:tcPr>
          <w:p w14:paraId="674619F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4C31572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7352706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82F9343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60D40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8094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03FE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6AE71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4B9C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4199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E5EF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480,00</w:t>
            </w:r>
          </w:p>
        </w:tc>
        <w:tc>
          <w:tcPr>
            <w:tcW w:w="992" w:type="dxa"/>
            <w:vAlign w:val="bottom"/>
          </w:tcPr>
          <w:p w14:paraId="764FC220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5B540A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B4B80A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D46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40" w:type="dxa"/>
            <w:vMerge w:val="continue"/>
          </w:tcPr>
          <w:p w14:paraId="785C162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8FF7E95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0E0E4E4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18D618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0532B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5842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8718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37AAD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4877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DBF2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89BD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7 520,00</w:t>
            </w:r>
          </w:p>
        </w:tc>
        <w:tc>
          <w:tcPr>
            <w:tcW w:w="992" w:type="dxa"/>
            <w:vAlign w:val="bottom"/>
          </w:tcPr>
          <w:p w14:paraId="215EEF40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68D8D7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A784DC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F39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40" w:type="dxa"/>
            <w:vMerge w:val="restart"/>
          </w:tcPr>
          <w:p w14:paraId="69F3D63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1749" w:type="dxa"/>
            <w:vMerge w:val="restart"/>
          </w:tcPr>
          <w:p w14:paraId="25CC466C">
            <w:pPr>
              <w:ind w:right="5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мероприятие:</w:t>
            </w:r>
            <w:r>
              <w:rPr>
                <w:sz w:val="18"/>
                <w:szCs w:val="18"/>
              </w:rPr>
              <w:t xml:space="preserve"> Развитие культурно – досуговой деятельности </w:t>
            </w:r>
          </w:p>
          <w:p w14:paraId="44D32760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70F68223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АЧРМО»,</w:t>
            </w:r>
          </w:p>
          <w:p w14:paraId="3259B912">
            <w:pPr>
              <w:ind w:right="5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4" w:type="dxa"/>
          </w:tcPr>
          <w:p w14:paraId="7597583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Всего: </w:t>
            </w:r>
          </w:p>
        </w:tc>
        <w:tc>
          <w:tcPr>
            <w:tcW w:w="993" w:type="dxa"/>
            <w:vAlign w:val="bottom"/>
          </w:tcPr>
          <w:p w14:paraId="6784E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12 680,49</w:t>
            </w:r>
          </w:p>
        </w:tc>
        <w:tc>
          <w:tcPr>
            <w:tcW w:w="992" w:type="dxa"/>
            <w:vAlign w:val="bottom"/>
          </w:tcPr>
          <w:p w14:paraId="281D8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11 707,87</w:t>
            </w:r>
          </w:p>
        </w:tc>
        <w:tc>
          <w:tcPr>
            <w:tcW w:w="992" w:type="dxa"/>
            <w:vAlign w:val="bottom"/>
          </w:tcPr>
          <w:p w14:paraId="52CEC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14 555,62</w:t>
            </w:r>
          </w:p>
        </w:tc>
        <w:tc>
          <w:tcPr>
            <w:tcW w:w="1134" w:type="dxa"/>
            <w:vAlign w:val="bottom"/>
          </w:tcPr>
          <w:p w14:paraId="0C872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18 227,70</w:t>
            </w:r>
          </w:p>
        </w:tc>
        <w:tc>
          <w:tcPr>
            <w:tcW w:w="992" w:type="dxa"/>
            <w:vAlign w:val="bottom"/>
          </w:tcPr>
          <w:p w14:paraId="4113F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18 534,05</w:t>
            </w:r>
          </w:p>
        </w:tc>
        <w:tc>
          <w:tcPr>
            <w:tcW w:w="993" w:type="dxa"/>
            <w:vAlign w:val="bottom"/>
          </w:tcPr>
          <w:p w14:paraId="51CAB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18 874,55</w:t>
            </w:r>
          </w:p>
        </w:tc>
        <w:tc>
          <w:tcPr>
            <w:tcW w:w="992" w:type="dxa"/>
            <w:vAlign w:val="bottom"/>
          </w:tcPr>
          <w:p w14:paraId="345DDC8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25 210,72</w:t>
            </w:r>
          </w:p>
        </w:tc>
        <w:tc>
          <w:tcPr>
            <w:tcW w:w="992" w:type="dxa"/>
          </w:tcPr>
          <w:p w14:paraId="5563BA2F">
            <w:pPr>
              <w:ind w:right="-39"/>
              <w:jc w:val="right"/>
              <w:rPr>
                <w:sz w:val="18"/>
                <w:szCs w:val="18"/>
                <w:highlight w:val="none"/>
                <w:lang w:val="en-US"/>
              </w:rPr>
            </w:pPr>
            <w:r>
              <w:rPr>
                <w:sz w:val="18"/>
                <w:szCs w:val="18"/>
                <w:highlight w:val="none"/>
              </w:rPr>
              <w:t>27 331,46</w:t>
            </w:r>
          </w:p>
        </w:tc>
        <w:tc>
          <w:tcPr>
            <w:tcW w:w="992" w:type="dxa"/>
          </w:tcPr>
          <w:p w14:paraId="60E3328C">
            <w:pPr>
              <w:ind w:right="2"/>
              <w:jc w:val="righ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    19 384,98</w:t>
            </w:r>
          </w:p>
        </w:tc>
        <w:tc>
          <w:tcPr>
            <w:tcW w:w="993" w:type="dxa"/>
            <w:vAlign w:val="bottom"/>
          </w:tcPr>
          <w:p w14:paraId="28BDF0C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19 033,26</w:t>
            </w:r>
          </w:p>
        </w:tc>
      </w:tr>
      <w:tr w14:paraId="212E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40" w:type="dxa"/>
            <w:vMerge w:val="continue"/>
          </w:tcPr>
          <w:p w14:paraId="19F5E52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FB79E2D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CBA7DB2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CB20AC7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993" w:type="dxa"/>
            <w:vAlign w:val="bottom"/>
          </w:tcPr>
          <w:p w14:paraId="1DEC4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9 346,19</w:t>
            </w:r>
          </w:p>
        </w:tc>
        <w:tc>
          <w:tcPr>
            <w:tcW w:w="992" w:type="dxa"/>
            <w:vAlign w:val="bottom"/>
          </w:tcPr>
          <w:p w14:paraId="20A94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9 234,25</w:t>
            </w:r>
          </w:p>
        </w:tc>
        <w:tc>
          <w:tcPr>
            <w:tcW w:w="992" w:type="dxa"/>
            <w:vAlign w:val="bottom"/>
          </w:tcPr>
          <w:p w14:paraId="0F4E4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8 919,59</w:t>
            </w:r>
          </w:p>
        </w:tc>
        <w:tc>
          <w:tcPr>
            <w:tcW w:w="1134" w:type="dxa"/>
            <w:vAlign w:val="bottom"/>
          </w:tcPr>
          <w:p w14:paraId="61661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11 356,00</w:t>
            </w:r>
          </w:p>
        </w:tc>
        <w:tc>
          <w:tcPr>
            <w:tcW w:w="992" w:type="dxa"/>
            <w:vAlign w:val="bottom"/>
          </w:tcPr>
          <w:p w14:paraId="707A9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14 928,34</w:t>
            </w:r>
          </w:p>
        </w:tc>
        <w:tc>
          <w:tcPr>
            <w:tcW w:w="993" w:type="dxa"/>
            <w:vAlign w:val="bottom"/>
          </w:tcPr>
          <w:p w14:paraId="3A664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15 329,33</w:t>
            </w:r>
          </w:p>
        </w:tc>
        <w:tc>
          <w:tcPr>
            <w:tcW w:w="992" w:type="dxa"/>
            <w:vAlign w:val="bottom"/>
          </w:tcPr>
          <w:p w14:paraId="2320786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21 413,62</w:t>
            </w:r>
          </w:p>
        </w:tc>
        <w:tc>
          <w:tcPr>
            <w:tcW w:w="992" w:type="dxa"/>
          </w:tcPr>
          <w:p w14:paraId="2D0A8F98">
            <w:pPr>
              <w:ind w:right="-39"/>
              <w:jc w:val="righ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 </w:t>
            </w:r>
          </w:p>
          <w:p w14:paraId="61949567">
            <w:pPr>
              <w:ind w:right="-39"/>
              <w:jc w:val="right"/>
              <w:rPr>
                <w:sz w:val="18"/>
                <w:szCs w:val="18"/>
                <w:highlight w:val="none"/>
                <w:lang w:val="en-US"/>
              </w:rPr>
            </w:pPr>
            <w:r>
              <w:rPr>
                <w:sz w:val="18"/>
                <w:szCs w:val="18"/>
                <w:highlight w:val="none"/>
              </w:rPr>
              <w:t xml:space="preserve"> 23 472,10</w:t>
            </w:r>
          </w:p>
        </w:tc>
        <w:tc>
          <w:tcPr>
            <w:tcW w:w="992" w:type="dxa"/>
            <w:vAlign w:val="bottom"/>
          </w:tcPr>
          <w:p w14:paraId="39E2C32E">
            <w:pPr>
              <w:ind w:right="2"/>
              <w:jc w:val="righ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19 384,98</w:t>
            </w:r>
          </w:p>
        </w:tc>
        <w:tc>
          <w:tcPr>
            <w:tcW w:w="993" w:type="dxa"/>
            <w:vAlign w:val="bottom"/>
          </w:tcPr>
          <w:p w14:paraId="25A84DB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19 033,26</w:t>
            </w:r>
          </w:p>
        </w:tc>
      </w:tr>
      <w:tr w14:paraId="4DA5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40" w:type="dxa"/>
            <w:vMerge w:val="continue"/>
          </w:tcPr>
          <w:p w14:paraId="4D330B0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D17779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CD04DC2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E8B46E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78640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2 766,30</w:t>
            </w:r>
          </w:p>
        </w:tc>
        <w:tc>
          <w:tcPr>
            <w:tcW w:w="992" w:type="dxa"/>
            <w:vAlign w:val="bottom"/>
          </w:tcPr>
          <w:p w14:paraId="387F4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2 473,62</w:t>
            </w:r>
          </w:p>
        </w:tc>
        <w:tc>
          <w:tcPr>
            <w:tcW w:w="992" w:type="dxa"/>
            <w:vAlign w:val="bottom"/>
          </w:tcPr>
          <w:p w14:paraId="43284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5 531,03</w:t>
            </w:r>
          </w:p>
        </w:tc>
        <w:tc>
          <w:tcPr>
            <w:tcW w:w="1134" w:type="dxa"/>
            <w:vAlign w:val="bottom"/>
          </w:tcPr>
          <w:p w14:paraId="78AD9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5 743,86</w:t>
            </w:r>
          </w:p>
        </w:tc>
        <w:tc>
          <w:tcPr>
            <w:tcW w:w="992" w:type="dxa"/>
            <w:vAlign w:val="bottom"/>
          </w:tcPr>
          <w:p w14:paraId="7F80F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3 605,71</w:t>
            </w:r>
          </w:p>
        </w:tc>
        <w:tc>
          <w:tcPr>
            <w:tcW w:w="993" w:type="dxa"/>
            <w:vAlign w:val="bottom"/>
          </w:tcPr>
          <w:p w14:paraId="422C0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3 545,22</w:t>
            </w:r>
          </w:p>
        </w:tc>
        <w:tc>
          <w:tcPr>
            <w:tcW w:w="992" w:type="dxa"/>
            <w:vAlign w:val="bottom"/>
          </w:tcPr>
          <w:p w14:paraId="18F45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3 797,10 </w:t>
            </w:r>
          </w:p>
        </w:tc>
        <w:tc>
          <w:tcPr>
            <w:tcW w:w="992" w:type="dxa"/>
          </w:tcPr>
          <w:p w14:paraId="018EAC93">
            <w:pPr>
              <w:ind w:right="-39"/>
              <w:jc w:val="right"/>
              <w:rPr>
                <w:sz w:val="18"/>
                <w:szCs w:val="18"/>
              </w:rPr>
            </w:pPr>
          </w:p>
          <w:p w14:paraId="44EA7BBD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3 709,36</w:t>
            </w:r>
          </w:p>
        </w:tc>
        <w:tc>
          <w:tcPr>
            <w:tcW w:w="992" w:type="dxa"/>
            <w:vAlign w:val="bottom"/>
          </w:tcPr>
          <w:p w14:paraId="17CAECF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  <w:vAlign w:val="bottom"/>
          </w:tcPr>
          <w:p w14:paraId="4A213E8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329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40" w:type="dxa"/>
            <w:vMerge w:val="continue"/>
          </w:tcPr>
          <w:p w14:paraId="4B60FBB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026B16A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51D2F76D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E5291A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bottom"/>
          </w:tcPr>
          <w:p w14:paraId="31D2F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568,00</w:t>
            </w:r>
          </w:p>
        </w:tc>
        <w:tc>
          <w:tcPr>
            <w:tcW w:w="992" w:type="dxa"/>
            <w:vAlign w:val="bottom"/>
          </w:tcPr>
          <w:p w14:paraId="084ED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6969F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105,00 </w:t>
            </w:r>
          </w:p>
        </w:tc>
        <w:tc>
          <w:tcPr>
            <w:tcW w:w="1134" w:type="dxa"/>
            <w:vAlign w:val="bottom"/>
          </w:tcPr>
          <w:p w14:paraId="7E423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1 127,84 </w:t>
            </w:r>
          </w:p>
        </w:tc>
        <w:tc>
          <w:tcPr>
            <w:tcW w:w="992" w:type="dxa"/>
            <w:vAlign w:val="bottom"/>
          </w:tcPr>
          <w:p w14:paraId="451F2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  <w:vAlign w:val="bottom"/>
          </w:tcPr>
          <w:p w14:paraId="3F342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2B974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1A8D6C0C">
            <w:pPr>
              <w:ind w:right="-39"/>
              <w:jc w:val="right"/>
              <w:rPr>
                <w:sz w:val="18"/>
                <w:szCs w:val="18"/>
              </w:rPr>
            </w:pPr>
          </w:p>
          <w:p w14:paraId="043DF1C7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vAlign w:val="bottom"/>
          </w:tcPr>
          <w:p w14:paraId="396BC181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42BF8A8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DC7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restart"/>
          </w:tcPr>
          <w:p w14:paraId="21BA1DC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1.3.1.</w:t>
            </w:r>
          </w:p>
          <w:p w14:paraId="71F4E9C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14CDFDC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</w:tcPr>
          <w:p w14:paraId="4F50C32D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578389B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214F4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10 187,18</w:t>
            </w:r>
          </w:p>
        </w:tc>
        <w:tc>
          <w:tcPr>
            <w:tcW w:w="992" w:type="dxa"/>
            <w:vAlign w:val="bottom"/>
          </w:tcPr>
          <w:p w14:paraId="239FB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10 704,37</w:t>
            </w:r>
          </w:p>
        </w:tc>
        <w:tc>
          <w:tcPr>
            <w:tcW w:w="992" w:type="dxa"/>
            <w:vAlign w:val="bottom"/>
          </w:tcPr>
          <w:p w14:paraId="432D0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11 943,04</w:t>
            </w:r>
          </w:p>
        </w:tc>
        <w:tc>
          <w:tcPr>
            <w:tcW w:w="1134" w:type="dxa"/>
            <w:vAlign w:val="bottom"/>
          </w:tcPr>
          <w:p w14:paraId="4278F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13 211,11</w:t>
            </w:r>
          </w:p>
        </w:tc>
        <w:tc>
          <w:tcPr>
            <w:tcW w:w="992" w:type="dxa"/>
            <w:vAlign w:val="bottom"/>
          </w:tcPr>
          <w:p w14:paraId="7EB8A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17 153,05</w:t>
            </w:r>
          </w:p>
        </w:tc>
        <w:tc>
          <w:tcPr>
            <w:tcW w:w="993" w:type="dxa"/>
            <w:vAlign w:val="bottom"/>
          </w:tcPr>
          <w:p w14:paraId="17A4C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17 706,45</w:t>
            </w:r>
          </w:p>
        </w:tc>
        <w:tc>
          <w:tcPr>
            <w:tcW w:w="992" w:type="dxa"/>
            <w:vAlign w:val="bottom"/>
          </w:tcPr>
          <w:p w14:paraId="5377F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20 704,52</w:t>
            </w:r>
          </w:p>
        </w:tc>
        <w:tc>
          <w:tcPr>
            <w:tcW w:w="992" w:type="dxa"/>
          </w:tcPr>
          <w:p w14:paraId="69D22AD6">
            <w:pPr>
              <w:ind w:right="-39"/>
              <w:jc w:val="right"/>
              <w:rPr>
                <w:sz w:val="18"/>
                <w:szCs w:val="18"/>
                <w:highlight w:val="none"/>
              </w:rPr>
            </w:pPr>
          </w:p>
          <w:p w14:paraId="77365DCF">
            <w:pPr>
              <w:ind w:right="-39"/>
              <w:jc w:val="right"/>
              <w:rPr>
                <w:sz w:val="18"/>
                <w:szCs w:val="18"/>
                <w:highlight w:val="none"/>
                <w:lang w:val="en-US"/>
              </w:rPr>
            </w:pPr>
            <w:r>
              <w:rPr>
                <w:sz w:val="18"/>
                <w:szCs w:val="18"/>
                <w:highlight w:val="none"/>
              </w:rPr>
              <w:t>22 893,54</w:t>
            </w:r>
          </w:p>
        </w:tc>
        <w:tc>
          <w:tcPr>
            <w:tcW w:w="992" w:type="dxa"/>
          </w:tcPr>
          <w:p w14:paraId="000A075B">
            <w:pPr>
              <w:ind w:right="2"/>
              <w:jc w:val="righ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    19 119,98</w:t>
            </w:r>
          </w:p>
        </w:tc>
        <w:tc>
          <w:tcPr>
            <w:tcW w:w="993" w:type="dxa"/>
            <w:vAlign w:val="bottom"/>
          </w:tcPr>
          <w:p w14:paraId="20B79BE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18 765,26</w:t>
            </w:r>
          </w:p>
        </w:tc>
      </w:tr>
      <w:tr w14:paraId="490D7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continue"/>
          </w:tcPr>
          <w:p w14:paraId="3F24BBD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CA95E5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5F97A5E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DCC79B1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0B459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8 109,09</w:t>
            </w:r>
          </w:p>
        </w:tc>
        <w:tc>
          <w:tcPr>
            <w:tcW w:w="992" w:type="dxa"/>
            <w:vAlign w:val="bottom"/>
          </w:tcPr>
          <w:p w14:paraId="0E03B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8 401,36</w:t>
            </w:r>
          </w:p>
        </w:tc>
        <w:tc>
          <w:tcPr>
            <w:tcW w:w="992" w:type="dxa"/>
            <w:vAlign w:val="bottom"/>
          </w:tcPr>
          <w:p w14:paraId="474CF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8 135,21</w:t>
            </w:r>
          </w:p>
        </w:tc>
        <w:tc>
          <w:tcPr>
            <w:tcW w:w="1134" w:type="dxa"/>
            <w:vAlign w:val="bottom"/>
          </w:tcPr>
          <w:p w14:paraId="3A2A8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9 315,23</w:t>
            </w:r>
          </w:p>
        </w:tc>
        <w:tc>
          <w:tcPr>
            <w:tcW w:w="992" w:type="dxa"/>
            <w:vAlign w:val="bottom"/>
          </w:tcPr>
          <w:p w14:paraId="4910A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13 826,05</w:t>
            </w:r>
          </w:p>
        </w:tc>
        <w:tc>
          <w:tcPr>
            <w:tcW w:w="993" w:type="dxa"/>
            <w:vAlign w:val="bottom"/>
          </w:tcPr>
          <w:p w14:paraId="427A1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14 868,45</w:t>
            </w:r>
          </w:p>
        </w:tc>
        <w:tc>
          <w:tcPr>
            <w:tcW w:w="992" w:type="dxa"/>
            <w:vAlign w:val="bottom"/>
          </w:tcPr>
          <w:p w14:paraId="216C2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20 704,52</w:t>
            </w:r>
          </w:p>
        </w:tc>
        <w:tc>
          <w:tcPr>
            <w:tcW w:w="992" w:type="dxa"/>
          </w:tcPr>
          <w:p w14:paraId="60EA9A91">
            <w:pPr>
              <w:ind w:right="-39"/>
              <w:jc w:val="right"/>
              <w:rPr>
                <w:sz w:val="18"/>
                <w:szCs w:val="18"/>
                <w:highlight w:val="none"/>
              </w:rPr>
            </w:pPr>
          </w:p>
          <w:p w14:paraId="40CDA3A5">
            <w:pPr>
              <w:ind w:right="-39"/>
              <w:jc w:val="right"/>
              <w:rPr>
                <w:sz w:val="18"/>
                <w:szCs w:val="18"/>
                <w:highlight w:val="none"/>
                <w:lang w:val="en-US"/>
              </w:rPr>
            </w:pPr>
            <w:r>
              <w:rPr>
                <w:sz w:val="18"/>
                <w:szCs w:val="18"/>
                <w:highlight w:val="none"/>
              </w:rPr>
              <w:t>22 893,54</w:t>
            </w:r>
          </w:p>
        </w:tc>
        <w:tc>
          <w:tcPr>
            <w:tcW w:w="992" w:type="dxa"/>
          </w:tcPr>
          <w:p w14:paraId="360489E8">
            <w:pPr>
              <w:ind w:right="2"/>
              <w:jc w:val="righ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    </w:t>
            </w:r>
          </w:p>
          <w:p w14:paraId="2512E763">
            <w:pPr>
              <w:ind w:right="2"/>
              <w:jc w:val="righ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19 119,98</w:t>
            </w:r>
          </w:p>
        </w:tc>
        <w:tc>
          <w:tcPr>
            <w:tcW w:w="993" w:type="dxa"/>
            <w:vAlign w:val="bottom"/>
          </w:tcPr>
          <w:p w14:paraId="36092FFF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18 765,26</w:t>
            </w:r>
          </w:p>
        </w:tc>
      </w:tr>
      <w:tr w14:paraId="2AFF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continue"/>
          </w:tcPr>
          <w:p w14:paraId="1E82619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E43A174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D2E70E7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2E8766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437B3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2 078,09</w:t>
            </w:r>
          </w:p>
        </w:tc>
        <w:tc>
          <w:tcPr>
            <w:tcW w:w="992" w:type="dxa"/>
            <w:vAlign w:val="bottom"/>
          </w:tcPr>
          <w:p w14:paraId="4ABF4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2 303,01</w:t>
            </w:r>
          </w:p>
        </w:tc>
        <w:tc>
          <w:tcPr>
            <w:tcW w:w="992" w:type="dxa"/>
            <w:vAlign w:val="bottom"/>
          </w:tcPr>
          <w:p w14:paraId="4525F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3 807,83</w:t>
            </w:r>
          </w:p>
        </w:tc>
        <w:tc>
          <w:tcPr>
            <w:tcW w:w="1134" w:type="dxa"/>
            <w:vAlign w:val="bottom"/>
          </w:tcPr>
          <w:p w14:paraId="35BEC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3 895,88</w:t>
            </w:r>
          </w:p>
        </w:tc>
        <w:tc>
          <w:tcPr>
            <w:tcW w:w="992" w:type="dxa"/>
            <w:vAlign w:val="bottom"/>
          </w:tcPr>
          <w:p w14:paraId="31A93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3 327,00</w:t>
            </w:r>
          </w:p>
        </w:tc>
        <w:tc>
          <w:tcPr>
            <w:tcW w:w="993" w:type="dxa"/>
            <w:vAlign w:val="bottom"/>
          </w:tcPr>
          <w:p w14:paraId="2FC19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2 838,00</w:t>
            </w:r>
          </w:p>
        </w:tc>
        <w:tc>
          <w:tcPr>
            <w:tcW w:w="992" w:type="dxa"/>
            <w:vAlign w:val="bottom"/>
          </w:tcPr>
          <w:p w14:paraId="78EA4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2092E86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757B71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1932C8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BD0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40" w:type="dxa"/>
            <w:vMerge w:val="restart"/>
          </w:tcPr>
          <w:p w14:paraId="6EA8C45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1.3.2.</w:t>
            </w:r>
          </w:p>
        </w:tc>
        <w:tc>
          <w:tcPr>
            <w:tcW w:w="1749" w:type="dxa"/>
            <w:vMerge w:val="restart"/>
          </w:tcPr>
          <w:p w14:paraId="181CF3C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объема, качества и доступности культурно-досуговых мероприятий, сохранение традиций и развитие культурного туризма </w:t>
            </w:r>
          </w:p>
        </w:tc>
        <w:tc>
          <w:tcPr>
            <w:tcW w:w="1560" w:type="dxa"/>
            <w:vMerge w:val="restart"/>
          </w:tcPr>
          <w:p w14:paraId="476348CF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61961F3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01D4E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1 083,75</w:t>
            </w:r>
          </w:p>
        </w:tc>
        <w:tc>
          <w:tcPr>
            <w:tcW w:w="992" w:type="dxa"/>
            <w:vAlign w:val="bottom"/>
          </w:tcPr>
          <w:p w14:paraId="017D8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822,00</w:t>
            </w:r>
          </w:p>
        </w:tc>
        <w:tc>
          <w:tcPr>
            <w:tcW w:w="992" w:type="dxa"/>
            <w:vAlign w:val="bottom"/>
          </w:tcPr>
          <w:p w14:paraId="2C0E5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677,18</w:t>
            </w:r>
          </w:p>
        </w:tc>
        <w:tc>
          <w:tcPr>
            <w:tcW w:w="1134" w:type="dxa"/>
            <w:vAlign w:val="bottom"/>
          </w:tcPr>
          <w:p w14:paraId="1798B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1 843,32</w:t>
            </w:r>
          </w:p>
        </w:tc>
        <w:tc>
          <w:tcPr>
            <w:tcW w:w="992" w:type="dxa"/>
            <w:vAlign w:val="bottom"/>
          </w:tcPr>
          <w:p w14:paraId="0FAA0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1068,00</w:t>
            </w:r>
          </w:p>
        </w:tc>
        <w:tc>
          <w:tcPr>
            <w:tcW w:w="993" w:type="dxa"/>
            <w:vAlign w:val="bottom"/>
          </w:tcPr>
          <w:p w14:paraId="555BF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383,70</w:t>
            </w:r>
          </w:p>
        </w:tc>
        <w:tc>
          <w:tcPr>
            <w:tcW w:w="992" w:type="dxa"/>
            <w:vAlign w:val="bottom"/>
          </w:tcPr>
          <w:p w14:paraId="3C285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365,50</w:t>
            </w:r>
          </w:p>
        </w:tc>
        <w:tc>
          <w:tcPr>
            <w:tcW w:w="992" w:type="dxa"/>
            <w:vAlign w:val="bottom"/>
          </w:tcPr>
          <w:p w14:paraId="661ECE57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243,00</w:t>
            </w:r>
          </w:p>
        </w:tc>
        <w:tc>
          <w:tcPr>
            <w:tcW w:w="992" w:type="dxa"/>
            <w:vAlign w:val="bottom"/>
          </w:tcPr>
          <w:p w14:paraId="01E5AABD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243,00</w:t>
            </w:r>
          </w:p>
        </w:tc>
        <w:tc>
          <w:tcPr>
            <w:tcW w:w="993" w:type="dxa"/>
            <w:vAlign w:val="bottom"/>
          </w:tcPr>
          <w:p w14:paraId="0674732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243,00</w:t>
            </w:r>
          </w:p>
        </w:tc>
      </w:tr>
      <w:tr w14:paraId="72A75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740" w:type="dxa"/>
            <w:vMerge w:val="continue"/>
          </w:tcPr>
          <w:p w14:paraId="669CFAD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9FE480B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2C5BAD8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D14C169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6D77B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1 083,75</w:t>
            </w:r>
          </w:p>
        </w:tc>
        <w:tc>
          <w:tcPr>
            <w:tcW w:w="992" w:type="dxa"/>
          </w:tcPr>
          <w:p w14:paraId="0C020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822,00</w:t>
            </w:r>
          </w:p>
        </w:tc>
        <w:tc>
          <w:tcPr>
            <w:tcW w:w="992" w:type="dxa"/>
          </w:tcPr>
          <w:p w14:paraId="54FD2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677,18</w:t>
            </w:r>
          </w:p>
        </w:tc>
        <w:tc>
          <w:tcPr>
            <w:tcW w:w="1134" w:type="dxa"/>
          </w:tcPr>
          <w:p w14:paraId="66489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1 843,32</w:t>
            </w:r>
          </w:p>
        </w:tc>
        <w:tc>
          <w:tcPr>
            <w:tcW w:w="992" w:type="dxa"/>
          </w:tcPr>
          <w:p w14:paraId="4B7D0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1068,00</w:t>
            </w:r>
          </w:p>
        </w:tc>
        <w:tc>
          <w:tcPr>
            <w:tcW w:w="993" w:type="dxa"/>
          </w:tcPr>
          <w:p w14:paraId="1EB2F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383,70</w:t>
            </w:r>
          </w:p>
        </w:tc>
        <w:tc>
          <w:tcPr>
            <w:tcW w:w="992" w:type="dxa"/>
          </w:tcPr>
          <w:p w14:paraId="53D96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365,50</w:t>
            </w:r>
          </w:p>
        </w:tc>
        <w:tc>
          <w:tcPr>
            <w:tcW w:w="992" w:type="dxa"/>
          </w:tcPr>
          <w:p w14:paraId="068FA1F9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243,00</w:t>
            </w:r>
          </w:p>
        </w:tc>
        <w:tc>
          <w:tcPr>
            <w:tcW w:w="992" w:type="dxa"/>
          </w:tcPr>
          <w:p w14:paraId="6E8F1F41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243,00</w:t>
            </w:r>
          </w:p>
        </w:tc>
        <w:tc>
          <w:tcPr>
            <w:tcW w:w="993" w:type="dxa"/>
          </w:tcPr>
          <w:p w14:paraId="0DC7B6B5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243,00</w:t>
            </w:r>
          </w:p>
        </w:tc>
      </w:tr>
      <w:tr w14:paraId="4075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restart"/>
          </w:tcPr>
          <w:p w14:paraId="1D9A137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1.3.3.</w:t>
            </w:r>
          </w:p>
        </w:tc>
        <w:tc>
          <w:tcPr>
            <w:tcW w:w="1749" w:type="dxa"/>
            <w:vMerge w:val="restart"/>
          </w:tcPr>
          <w:p w14:paraId="4A99E527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подготовка и повышение квалификации кадров</w:t>
            </w:r>
          </w:p>
        </w:tc>
        <w:tc>
          <w:tcPr>
            <w:tcW w:w="1560" w:type="dxa"/>
            <w:vMerge w:val="restart"/>
          </w:tcPr>
          <w:p w14:paraId="4A517BE2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6D98A38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22AA4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269C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070B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67E78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  <w:vAlign w:val="bottom"/>
          </w:tcPr>
          <w:p w14:paraId="1A402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16,50</w:t>
            </w:r>
          </w:p>
        </w:tc>
        <w:tc>
          <w:tcPr>
            <w:tcW w:w="993" w:type="dxa"/>
            <w:vAlign w:val="bottom"/>
          </w:tcPr>
          <w:p w14:paraId="679E6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</w:t>
            </w:r>
          </w:p>
        </w:tc>
        <w:tc>
          <w:tcPr>
            <w:tcW w:w="992" w:type="dxa"/>
            <w:vAlign w:val="bottom"/>
          </w:tcPr>
          <w:p w14:paraId="0DEE6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992" w:type="dxa"/>
            <w:vAlign w:val="bottom"/>
          </w:tcPr>
          <w:p w14:paraId="6C6D0C11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</w:t>
            </w:r>
          </w:p>
        </w:tc>
        <w:tc>
          <w:tcPr>
            <w:tcW w:w="992" w:type="dxa"/>
          </w:tcPr>
          <w:p w14:paraId="78B0038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</w:t>
            </w:r>
          </w:p>
        </w:tc>
        <w:tc>
          <w:tcPr>
            <w:tcW w:w="993" w:type="dxa"/>
            <w:vAlign w:val="bottom"/>
          </w:tcPr>
          <w:p w14:paraId="20DA1DAF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14:paraId="19315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740" w:type="dxa"/>
            <w:vMerge w:val="continue"/>
          </w:tcPr>
          <w:p w14:paraId="4286859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8F6AEC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A4EFD58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753186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4D1D7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AB02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0A238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17955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  <w:vAlign w:val="bottom"/>
          </w:tcPr>
          <w:p w14:paraId="03D2D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16,50</w:t>
            </w:r>
          </w:p>
        </w:tc>
        <w:tc>
          <w:tcPr>
            <w:tcW w:w="993" w:type="dxa"/>
            <w:vAlign w:val="bottom"/>
          </w:tcPr>
          <w:p w14:paraId="033E2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</w:t>
            </w:r>
          </w:p>
        </w:tc>
        <w:tc>
          <w:tcPr>
            <w:tcW w:w="992" w:type="dxa"/>
            <w:vAlign w:val="bottom"/>
          </w:tcPr>
          <w:p w14:paraId="7DA5E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992" w:type="dxa"/>
            <w:vAlign w:val="bottom"/>
          </w:tcPr>
          <w:p w14:paraId="1FDA2EEF">
            <w:pPr>
              <w:ind w:right="-3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</w:t>
            </w:r>
          </w:p>
        </w:tc>
        <w:tc>
          <w:tcPr>
            <w:tcW w:w="992" w:type="dxa"/>
          </w:tcPr>
          <w:p w14:paraId="0C8894D5">
            <w:pPr>
              <w:ind w:right="2"/>
              <w:jc w:val="right"/>
              <w:rPr>
                <w:sz w:val="18"/>
                <w:szCs w:val="18"/>
              </w:rPr>
            </w:pPr>
          </w:p>
          <w:p w14:paraId="0DBDBC6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</w:t>
            </w:r>
          </w:p>
          <w:p w14:paraId="6D30686D">
            <w:pPr>
              <w:ind w:right="2"/>
              <w:jc w:val="right"/>
              <w:rPr>
                <w:sz w:val="18"/>
                <w:szCs w:val="18"/>
              </w:rPr>
            </w:pPr>
          </w:p>
          <w:p w14:paraId="46DAAF9A">
            <w:pPr>
              <w:ind w:right="2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DFE1865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14:paraId="377F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restart"/>
          </w:tcPr>
          <w:p w14:paraId="5F2A6BD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1.3.4.</w:t>
            </w:r>
          </w:p>
        </w:tc>
        <w:tc>
          <w:tcPr>
            <w:tcW w:w="1749" w:type="dxa"/>
            <w:vMerge w:val="restart"/>
          </w:tcPr>
          <w:p w14:paraId="1858BEB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560" w:type="dxa"/>
            <w:vMerge w:val="restart"/>
          </w:tcPr>
          <w:p w14:paraId="7FE24C03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27EA247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4CA1F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484,09</w:t>
            </w:r>
          </w:p>
        </w:tc>
        <w:tc>
          <w:tcPr>
            <w:tcW w:w="992" w:type="dxa"/>
            <w:vAlign w:val="bottom"/>
          </w:tcPr>
          <w:p w14:paraId="1E6D7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181,50</w:t>
            </w:r>
          </w:p>
        </w:tc>
        <w:tc>
          <w:tcPr>
            <w:tcW w:w="992" w:type="dxa"/>
            <w:vAlign w:val="bottom"/>
          </w:tcPr>
          <w:p w14:paraId="61B59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406,71</w:t>
            </w:r>
          </w:p>
        </w:tc>
        <w:tc>
          <w:tcPr>
            <w:tcW w:w="1134" w:type="dxa"/>
            <w:vAlign w:val="bottom"/>
          </w:tcPr>
          <w:p w14:paraId="2E6605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165,77</w:t>
            </w:r>
          </w:p>
        </w:tc>
        <w:tc>
          <w:tcPr>
            <w:tcW w:w="992" w:type="dxa"/>
            <w:vAlign w:val="bottom"/>
          </w:tcPr>
          <w:p w14:paraId="3543E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296,50</w:t>
            </w:r>
          </w:p>
        </w:tc>
        <w:tc>
          <w:tcPr>
            <w:tcW w:w="993" w:type="dxa"/>
            <w:vAlign w:val="bottom"/>
          </w:tcPr>
          <w:p w14:paraId="1A5CF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178,00</w:t>
            </w:r>
          </w:p>
        </w:tc>
        <w:tc>
          <w:tcPr>
            <w:tcW w:w="992" w:type="dxa"/>
            <w:vAlign w:val="bottom"/>
          </w:tcPr>
          <w:p w14:paraId="6CAC0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2 124,70</w:t>
            </w:r>
          </w:p>
        </w:tc>
        <w:tc>
          <w:tcPr>
            <w:tcW w:w="992" w:type="dxa"/>
            <w:vAlign w:val="bottom"/>
          </w:tcPr>
          <w:p w14:paraId="0C859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bottom"/>
          </w:tcPr>
          <w:p w14:paraId="6089BDB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A3111C5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5819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45FBB47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B07B690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C93E05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7561E6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778E2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14,52</w:t>
            </w:r>
          </w:p>
        </w:tc>
        <w:tc>
          <w:tcPr>
            <w:tcW w:w="992" w:type="dxa"/>
            <w:vAlign w:val="bottom"/>
          </w:tcPr>
          <w:p w14:paraId="28128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10,89</w:t>
            </w:r>
          </w:p>
        </w:tc>
        <w:tc>
          <w:tcPr>
            <w:tcW w:w="992" w:type="dxa"/>
            <w:vAlign w:val="bottom"/>
          </w:tcPr>
          <w:p w14:paraId="10171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24,41 </w:t>
            </w:r>
          </w:p>
        </w:tc>
        <w:tc>
          <w:tcPr>
            <w:tcW w:w="1134" w:type="dxa"/>
            <w:vAlign w:val="bottom"/>
          </w:tcPr>
          <w:p w14:paraId="35FE0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9,95 </w:t>
            </w:r>
          </w:p>
        </w:tc>
        <w:tc>
          <w:tcPr>
            <w:tcW w:w="992" w:type="dxa"/>
            <w:vAlign w:val="bottom"/>
          </w:tcPr>
          <w:p w14:paraId="47AC7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17,79</w:t>
            </w:r>
          </w:p>
        </w:tc>
        <w:tc>
          <w:tcPr>
            <w:tcW w:w="993" w:type="dxa"/>
            <w:vAlign w:val="bottom"/>
          </w:tcPr>
          <w:p w14:paraId="1C566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10,68</w:t>
            </w:r>
          </w:p>
        </w:tc>
        <w:tc>
          <w:tcPr>
            <w:tcW w:w="992" w:type="dxa"/>
            <w:vAlign w:val="bottom"/>
          </w:tcPr>
          <w:p w14:paraId="23201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127,60 </w:t>
            </w:r>
          </w:p>
        </w:tc>
        <w:tc>
          <w:tcPr>
            <w:tcW w:w="992" w:type="dxa"/>
            <w:vAlign w:val="bottom"/>
          </w:tcPr>
          <w:p w14:paraId="608E8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60,05</w:t>
            </w:r>
          </w:p>
        </w:tc>
        <w:tc>
          <w:tcPr>
            <w:tcW w:w="992" w:type="dxa"/>
            <w:vAlign w:val="bottom"/>
          </w:tcPr>
          <w:p w14:paraId="1C256E8A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11D50E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C89E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1A9E148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7C88068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04D0F52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EF1B90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5E807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469,57</w:t>
            </w:r>
          </w:p>
        </w:tc>
        <w:tc>
          <w:tcPr>
            <w:tcW w:w="992" w:type="dxa"/>
            <w:vAlign w:val="bottom"/>
          </w:tcPr>
          <w:p w14:paraId="4AEB2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170,61</w:t>
            </w:r>
          </w:p>
        </w:tc>
        <w:tc>
          <w:tcPr>
            <w:tcW w:w="992" w:type="dxa"/>
            <w:vAlign w:val="bottom"/>
          </w:tcPr>
          <w:p w14:paraId="216D1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382,30</w:t>
            </w:r>
          </w:p>
        </w:tc>
        <w:tc>
          <w:tcPr>
            <w:tcW w:w="1134" w:type="dxa"/>
            <w:vAlign w:val="bottom"/>
          </w:tcPr>
          <w:p w14:paraId="64EBD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155,83 </w:t>
            </w:r>
          </w:p>
        </w:tc>
        <w:tc>
          <w:tcPr>
            <w:tcW w:w="992" w:type="dxa"/>
            <w:vAlign w:val="bottom"/>
          </w:tcPr>
          <w:p w14:paraId="6A383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278,71</w:t>
            </w:r>
          </w:p>
        </w:tc>
        <w:tc>
          <w:tcPr>
            <w:tcW w:w="993" w:type="dxa"/>
            <w:vAlign w:val="bottom"/>
          </w:tcPr>
          <w:p w14:paraId="6986F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167,32 </w:t>
            </w:r>
          </w:p>
        </w:tc>
        <w:tc>
          <w:tcPr>
            <w:tcW w:w="992" w:type="dxa"/>
            <w:vAlign w:val="bottom"/>
          </w:tcPr>
          <w:p w14:paraId="3F555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1 997,10 </w:t>
            </w:r>
          </w:p>
        </w:tc>
        <w:tc>
          <w:tcPr>
            <w:tcW w:w="992" w:type="dxa"/>
            <w:vAlign w:val="bottom"/>
          </w:tcPr>
          <w:p w14:paraId="36917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939,95</w:t>
            </w:r>
          </w:p>
        </w:tc>
        <w:tc>
          <w:tcPr>
            <w:tcW w:w="992" w:type="dxa"/>
            <w:vAlign w:val="bottom"/>
          </w:tcPr>
          <w:p w14:paraId="3D7A5AFD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9D8A7D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E68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restart"/>
          </w:tcPr>
          <w:p w14:paraId="56FDC54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1.3.5.</w:t>
            </w:r>
          </w:p>
          <w:p w14:paraId="1B5633E8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7020E42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развития и укрепления материально – технической базы Домов культуры в населенных пунктах с числом жителей до 50 тыс. чел.</w:t>
            </w:r>
          </w:p>
        </w:tc>
        <w:tc>
          <w:tcPr>
            <w:tcW w:w="1560" w:type="dxa"/>
            <w:vMerge w:val="restart"/>
          </w:tcPr>
          <w:p w14:paraId="51C88D1F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254ED249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22491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925,46</w:t>
            </w:r>
          </w:p>
        </w:tc>
        <w:tc>
          <w:tcPr>
            <w:tcW w:w="992" w:type="dxa"/>
            <w:vAlign w:val="bottom"/>
          </w:tcPr>
          <w:p w14:paraId="30728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7DC0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7FADB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992" w:type="dxa"/>
            <w:vAlign w:val="bottom"/>
          </w:tcPr>
          <w:p w14:paraId="42DF6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CC42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74C0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C40D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975,21</w:t>
            </w:r>
          </w:p>
        </w:tc>
        <w:tc>
          <w:tcPr>
            <w:tcW w:w="992" w:type="dxa"/>
            <w:vAlign w:val="bottom"/>
          </w:tcPr>
          <w:p w14:paraId="3F07BE65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9691A1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063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2B52FD8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D0544DA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D5B4C11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55DEB4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35200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138,82</w:t>
            </w:r>
          </w:p>
        </w:tc>
        <w:tc>
          <w:tcPr>
            <w:tcW w:w="992" w:type="dxa"/>
            <w:vAlign w:val="bottom"/>
          </w:tcPr>
          <w:p w14:paraId="610C1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2FF17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1134" w:type="dxa"/>
            <w:vAlign w:val="bottom"/>
          </w:tcPr>
          <w:p w14:paraId="1485D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180,00 </w:t>
            </w:r>
          </w:p>
        </w:tc>
        <w:tc>
          <w:tcPr>
            <w:tcW w:w="992" w:type="dxa"/>
            <w:vAlign w:val="bottom"/>
          </w:tcPr>
          <w:p w14:paraId="4BC0A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  <w:vAlign w:val="bottom"/>
          </w:tcPr>
          <w:p w14:paraId="0E8A5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04128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4EF1B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58,51</w:t>
            </w:r>
          </w:p>
        </w:tc>
        <w:tc>
          <w:tcPr>
            <w:tcW w:w="992" w:type="dxa"/>
            <w:vAlign w:val="bottom"/>
          </w:tcPr>
          <w:p w14:paraId="56D73C5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9C6378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7C6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284B35C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26C9BF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67A169C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1920EB3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63ACC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218,64</w:t>
            </w:r>
          </w:p>
        </w:tc>
        <w:tc>
          <w:tcPr>
            <w:tcW w:w="992" w:type="dxa"/>
            <w:vAlign w:val="bottom"/>
          </w:tcPr>
          <w:p w14:paraId="00F56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642326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1134" w:type="dxa"/>
            <w:vAlign w:val="bottom"/>
          </w:tcPr>
          <w:p w14:paraId="09E5E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1 692,16 </w:t>
            </w:r>
          </w:p>
        </w:tc>
        <w:tc>
          <w:tcPr>
            <w:tcW w:w="992" w:type="dxa"/>
            <w:vAlign w:val="bottom"/>
          </w:tcPr>
          <w:p w14:paraId="268FA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  <w:vAlign w:val="bottom"/>
          </w:tcPr>
          <w:p w14:paraId="0535D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26E39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3F264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916,70</w:t>
            </w:r>
          </w:p>
        </w:tc>
        <w:tc>
          <w:tcPr>
            <w:tcW w:w="992" w:type="dxa"/>
            <w:vAlign w:val="bottom"/>
          </w:tcPr>
          <w:p w14:paraId="356CD86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1D42F5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BED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40" w:type="dxa"/>
            <w:vMerge w:val="continue"/>
          </w:tcPr>
          <w:p w14:paraId="04DAC12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ED79A3D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676B4D5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B9D66A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028FA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568,00</w:t>
            </w:r>
          </w:p>
        </w:tc>
        <w:tc>
          <w:tcPr>
            <w:tcW w:w="992" w:type="dxa"/>
          </w:tcPr>
          <w:p w14:paraId="66AF2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E66D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6AA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1 127,84 </w:t>
            </w:r>
          </w:p>
        </w:tc>
        <w:tc>
          <w:tcPr>
            <w:tcW w:w="992" w:type="dxa"/>
          </w:tcPr>
          <w:p w14:paraId="358B4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A431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510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AFA0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9D9BD7C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5F3AD69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EFAB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40" w:type="dxa"/>
            <w:vMerge w:val="restart"/>
          </w:tcPr>
          <w:p w14:paraId="6936811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1.3.6.</w:t>
            </w:r>
          </w:p>
        </w:tc>
        <w:tc>
          <w:tcPr>
            <w:tcW w:w="1749" w:type="dxa"/>
            <w:vMerge w:val="restart"/>
          </w:tcPr>
          <w:p w14:paraId="5D690EF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развитие домов культуры</w:t>
            </w:r>
          </w:p>
        </w:tc>
        <w:tc>
          <w:tcPr>
            <w:tcW w:w="1560" w:type="dxa"/>
            <w:vMerge w:val="restart"/>
          </w:tcPr>
          <w:p w14:paraId="4E4F06CB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4A3CB3A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06282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E2E8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6D31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1 378,70</w:t>
            </w:r>
          </w:p>
        </w:tc>
        <w:tc>
          <w:tcPr>
            <w:tcW w:w="1134" w:type="dxa"/>
            <w:vAlign w:val="bottom"/>
          </w:tcPr>
          <w:p w14:paraId="7BF42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7BBF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4D09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6B86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B633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D82840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5B64BC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26B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40" w:type="dxa"/>
            <w:vMerge w:val="continue"/>
          </w:tcPr>
          <w:p w14:paraId="0E28C1A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3883D14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25E667F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0C497E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4EBD7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56581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6E7B7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82,80</w:t>
            </w:r>
          </w:p>
        </w:tc>
        <w:tc>
          <w:tcPr>
            <w:tcW w:w="1134" w:type="dxa"/>
            <w:vAlign w:val="bottom"/>
          </w:tcPr>
          <w:p w14:paraId="09E03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1DE0F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  <w:vAlign w:val="bottom"/>
          </w:tcPr>
          <w:p w14:paraId="167A9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3511C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667BE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D42F6C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0B111C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2F9F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40" w:type="dxa"/>
            <w:vMerge w:val="continue"/>
          </w:tcPr>
          <w:p w14:paraId="59855D9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3B496B5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F766E2D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FAADCD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4ACAE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CF1E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4804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1 295,90</w:t>
            </w:r>
          </w:p>
        </w:tc>
        <w:tc>
          <w:tcPr>
            <w:tcW w:w="1134" w:type="dxa"/>
            <w:vAlign w:val="bottom"/>
          </w:tcPr>
          <w:p w14:paraId="7CA2E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564B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442D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6EA3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974E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5681CFA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3A7E22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8117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restart"/>
          </w:tcPr>
          <w:p w14:paraId="68E4D2B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1.3.7.</w:t>
            </w:r>
          </w:p>
        </w:tc>
        <w:tc>
          <w:tcPr>
            <w:tcW w:w="1749" w:type="dxa"/>
            <w:vMerge w:val="restart"/>
          </w:tcPr>
          <w:p w14:paraId="590FED93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560" w:type="dxa"/>
            <w:vMerge w:val="restart"/>
          </w:tcPr>
          <w:p w14:paraId="05AB074E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0D57F874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78410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561FD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3B3A2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vAlign w:val="bottom"/>
          </w:tcPr>
          <w:p w14:paraId="2E48E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5573DFB3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  <w:vAlign w:val="bottom"/>
          </w:tcPr>
          <w:p w14:paraId="6FF14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5CAEE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6FE42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135,14</w:t>
            </w:r>
          </w:p>
        </w:tc>
        <w:tc>
          <w:tcPr>
            <w:tcW w:w="992" w:type="dxa"/>
            <w:vAlign w:val="bottom"/>
          </w:tcPr>
          <w:p w14:paraId="646CC91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8F0A6EC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92D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6D096A4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C0CEB0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1B1758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A444DEE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48F5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3B65D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455C7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vAlign w:val="bottom"/>
          </w:tcPr>
          <w:p w14:paraId="1D72C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1B346325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3" w:type="dxa"/>
            <w:vAlign w:val="bottom"/>
          </w:tcPr>
          <w:p w14:paraId="7B030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5A4A2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  <w:vAlign w:val="bottom"/>
          </w:tcPr>
          <w:p w14:paraId="63752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35,14</w:t>
            </w:r>
          </w:p>
        </w:tc>
        <w:tc>
          <w:tcPr>
            <w:tcW w:w="992" w:type="dxa"/>
            <w:vAlign w:val="bottom"/>
          </w:tcPr>
          <w:p w14:paraId="0F0ED78F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449C699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C153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6897F1A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44DF41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5396F11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3D1434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bottom"/>
          </w:tcPr>
          <w:p w14:paraId="59E3A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87BF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DAF9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1134" w:type="dxa"/>
            <w:vAlign w:val="bottom"/>
          </w:tcPr>
          <w:p w14:paraId="1312F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93A9CE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E3DE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90C3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6AC4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vAlign w:val="bottom"/>
          </w:tcPr>
          <w:p w14:paraId="78E7DEC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52E5BC6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324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restart"/>
          </w:tcPr>
          <w:p w14:paraId="542685C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1.3.8.</w:t>
            </w:r>
          </w:p>
        </w:tc>
        <w:tc>
          <w:tcPr>
            <w:tcW w:w="1749" w:type="dxa"/>
            <w:vMerge w:val="restart"/>
          </w:tcPr>
          <w:p w14:paraId="0EDCE93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  <w:p w14:paraId="597AD103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76222881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41F43EA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5A46A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99FB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5A45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vAlign w:val="bottom"/>
          </w:tcPr>
          <w:p w14:paraId="6F84F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66FEA0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44BE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C072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0C6B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67,57</w:t>
            </w:r>
          </w:p>
        </w:tc>
        <w:tc>
          <w:tcPr>
            <w:tcW w:w="992" w:type="dxa"/>
            <w:vAlign w:val="bottom"/>
          </w:tcPr>
          <w:p w14:paraId="0D9B534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517057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3FC6B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5159836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51A2E09">
            <w:pPr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continue"/>
          </w:tcPr>
          <w:p w14:paraId="703B6179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E07F76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0E111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2454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4064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vAlign w:val="bottom"/>
          </w:tcPr>
          <w:p w14:paraId="06FB9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6932209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A78D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FA0C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AE1A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17,57</w:t>
            </w:r>
          </w:p>
        </w:tc>
        <w:tc>
          <w:tcPr>
            <w:tcW w:w="992" w:type="dxa"/>
            <w:vAlign w:val="bottom"/>
          </w:tcPr>
          <w:p w14:paraId="301DA6AD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D267E7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A8C9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43DD53D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808D500">
            <w:pPr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continue"/>
          </w:tcPr>
          <w:p w14:paraId="1AF4AFEB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F6F633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vAlign w:val="bottom"/>
          </w:tcPr>
          <w:p w14:paraId="4EE30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89F3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DE9C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  <w:vAlign w:val="bottom"/>
          </w:tcPr>
          <w:p w14:paraId="313D7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C4C0A12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3F39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92DE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3150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vAlign w:val="bottom"/>
          </w:tcPr>
          <w:p w14:paraId="461CEC2C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D52357D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5F08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40" w:type="dxa"/>
            <w:vMerge w:val="restart"/>
          </w:tcPr>
          <w:p w14:paraId="2370D53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1.3.9.</w:t>
            </w:r>
          </w:p>
        </w:tc>
        <w:tc>
          <w:tcPr>
            <w:tcW w:w="1749" w:type="dxa"/>
            <w:vMerge w:val="restart"/>
          </w:tcPr>
          <w:p w14:paraId="5C68E7FF">
            <w:pPr>
              <w:ind w:right="5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Реализация инициативного проекта «Народная сцена»</w:t>
            </w:r>
          </w:p>
        </w:tc>
        <w:tc>
          <w:tcPr>
            <w:tcW w:w="1560" w:type="dxa"/>
            <w:vMerge w:val="restart"/>
          </w:tcPr>
          <w:p w14:paraId="7E5B8F6B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2416F7D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7F27F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C6EA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5F93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419D1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CB68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6A28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599,90</w:t>
            </w:r>
          </w:p>
        </w:tc>
        <w:tc>
          <w:tcPr>
            <w:tcW w:w="992" w:type="dxa"/>
            <w:vAlign w:val="bottom"/>
          </w:tcPr>
          <w:p w14:paraId="1F255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0B8E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16588A1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84D48E0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5AA0A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216A040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3E8ED58">
            <w:pPr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continue"/>
          </w:tcPr>
          <w:p w14:paraId="6EAF087A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A031FC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4231E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6E21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24F7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72B2B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8BD0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E7A1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vAlign w:val="bottom"/>
          </w:tcPr>
          <w:p w14:paraId="425FE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30E5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42BFF9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091541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669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495F2EC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A1B25DC">
            <w:pPr>
              <w:ind w:right="5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continue"/>
          </w:tcPr>
          <w:p w14:paraId="57101E5D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175552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26A99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6DA7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B08B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282C8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1064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F699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539,90</w:t>
            </w:r>
          </w:p>
        </w:tc>
        <w:tc>
          <w:tcPr>
            <w:tcW w:w="992" w:type="dxa"/>
            <w:vAlign w:val="bottom"/>
          </w:tcPr>
          <w:p w14:paraId="58906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5BEB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F58CA9F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28E4771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2AE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740" w:type="dxa"/>
            <w:vMerge w:val="restart"/>
          </w:tcPr>
          <w:p w14:paraId="53DF23F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1.3.10</w:t>
            </w:r>
          </w:p>
        </w:tc>
        <w:tc>
          <w:tcPr>
            <w:tcW w:w="1749" w:type="dxa"/>
            <w:vMerge w:val="restart"/>
          </w:tcPr>
          <w:p w14:paraId="5A136AD1">
            <w:pPr>
              <w:ind w:right="5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инициативного проекта «Звучим красиво»</w:t>
            </w:r>
          </w:p>
        </w:tc>
        <w:tc>
          <w:tcPr>
            <w:tcW w:w="1560" w:type="dxa"/>
            <w:vMerge w:val="restart"/>
          </w:tcPr>
          <w:p w14:paraId="70F8C757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42F579E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14:paraId="647C181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AAB6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66BB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EF34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14AEF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93B4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D6EB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0EC1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bottom"/>
          </w:tcPr>
          <w:p w14:paraId="07B8D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42CF84D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D219E7B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905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740" w:type="dxa"/>
            <w:vMerge w:val="continue"/>
          </w:tcPr>
          <w:p w14:paraId="7F22B058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168C0FF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491474A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C7C90E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  <w:p w14:paraId="67799C58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DD68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9733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2538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7747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F930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9538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1376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bottom"/>
          </w:tcPr>
          <w:p w14:paraId="6F17D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7E9F5F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20F580F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C76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740" w:type="dxa"/>
            <w:vMerge w:val="continue"/>
          </w:tcPr>
          <w:p w14:paraId="689DA8C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989F333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5EB207D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BF8000C">
            <w:pPr>
              <w:ind w:right="50"/>
              <w:rPr>
                <w:sz w:val="18"/>
                <w:szCs w:val="18"/>
              </w:rPr>
            </w:pPr>
          </w:p>
          <w:p w14:paraId="269C338F">
            <w:pPr>
              <w:ind w:right="50"/>
              <w:rPr>
                <w:sz w:val="18"/>
                <w:szCs w:val="18"/>
              </w:rPr>
            </w:pPr>
          </w:p>
          <w:p w14:paraId="6DEE08F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42EC4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C913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D1DB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7AE6A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0626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8760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80EC55D">
            <w:pPr>
              <w:jc w:val="right"/>
              <w:rPr>
                <w:sz w:val="18"/>
                <w:szCs w:val="18"/>
              </w:rPr>
            </w:pPr>
          </w:p>
          <w:p w14:paraId="668CE85B">
            <w:pPr>
              <w:jc w:val="right"/>
              <w:rPr>
                <w:sz w:val="18"/>
                <w:szCs w:val="18"/>
              </w:rPr>
            </w:pPr>
          </w:p>
          <w:p w14:paraId="07909713">
            <w:pPr>
              <w:jc w:val="right"/>
              <w:rPr>
                <w:sz w:val="18"/>
                <w:szCs w:val="18"/>
              </w:rPr>
            </w:pPr>
          </w:p>
          <w:p w14:paraId="55B48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1 800,00</w:t>
            </w:r>
          </w:p>
        </w:tc>
        <w:tc>
          <w:tcPr>
            <w:tcW w:w="992" w:type="dxa"/>
            <w:vAlign w:val="bottom"/>
          </w:tcPr>
          <w:p w14:paraId="108AD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5D09505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0D013E4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564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740" w:type="dxa"/>
            <w:vMerge w:val="restart"/>
          </w:tcPr>
          <w:p w14:paraId="55FDFDA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1.3.11</w:t>
            </w:r>
          </w:p>
        </w:tc>
        <w:tc>
          <w:tcPr>
            <w:tcW w:w="1749" w:type="dxa"/>
            <w:vMerge w:val="restart"/>
          </w:tcPr>
          <w:p w14:paraId="59F5685B">
            <w:pPr>
              <w:ind w:right="5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инициативного проекта «Живи ярко»</w:t>
            </w:r>
          </w:p>
        </w:tc>
        <w:tc>
          <w:tcPr>
            <w:tcW w:w="1560" w:type="dxa"/>
            <w:vMerge w:val="restart"/>
          </w:tcPr>
          <w:p w14:paraId="079D4205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«МКЦ АЧРМО»</w:t>
            </w:r>
          </w:p>
        </w:tc>
        <w:tc>
          <w:tcPr>
            <w:tcW w:w="1354" w:type="dxa"/>
          </w:tcPr>
          <w:p w14:paraId="08F67AE9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14:paraId="653561D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C023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349E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A5333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24AA7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BE4B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0107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F0FC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AE6E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2 000 ,00</w:t>
            </w:r>
          </w:p>
        </w:tc>
        <w:tc>
          <w:tcPr>
            <w:tcW w:w="992" w:type="dxa"/>
            <w:vAlign w:val="bottom"/>
          </w:tcPr>
          <w:p w14:paraId="3144E6A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FAF6C7E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5C0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740" w:type="dxa"/>
            <w:vMerge w:val="continue"/>
          </w:tcPr>
          <w:p w14:paraId="117E6E7D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591DB56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679570B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40605EE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  <w:p w14:paraId="34AD62F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4B1A9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4454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0D05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44ACF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10EC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56C9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AB50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2A48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bottom"/>
          </w:tcPr>
          <w:p w14:paraId="29261978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7D30BA2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FBE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40" w:type="dxa"/>
            <w:vMerge w:val="continue"/>
          </w:tcPr>
          <w:p w14:paraId="6CDE296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CD17BDF">
            <w:pPr>
              <w:ind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5926F92F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56A7549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E8FA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293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70D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B48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25A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946D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6F34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9956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1 800,00</w:t>
            </w:r>
          </w:p>
        </w:tc>
        <w:tc>
          <w:tcPr>
            <w:tcW w:w="992" w:type="dxa"/>
          </w:tcPr>
          <w:p w14:paraId="7B373F23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FFBD57">
            <w:pPr>
              <w:ind w:right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FBD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740" w:type="dxa"/>
            <w:vMerge w:val="restart"/>
          </w:tcPr>
          <w:p w14:paraId="76C0D1E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1749" w:type="dxa"/>
            <w:vMerge w:val="restart"/>
          </w:tcPr>
          <w:p w14:paraId="6FC9DA3D">
            <w:pPr>
              <w:ind w:right="5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мероприятие:</w:t>
            </w:r>
            <w:r>
              <w:rPr>
                <w:sz w:val="18"/>
                <w:szCs w:val="18"/>
              </w:rPr>
              <w:t xml:space="preserve"> Организация дополнительного образования детей в области искусств </w:t>
            </w:r>
          </w:p>
        </w:tc>
        <w:tc>
          <w:tcPr>
            <w:tcW w:w="1560" w:type="dxa"/>
            <w:vMerge w:val="restart"/>
          </w:tcPr>
          <w:p w14:paraId="46195FD1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06D33D0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6BD8B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8 706,61</w:t>
            </w:r>
          </w:p>
        </w:tc>
        <w:tc>
          <w:tcPr>
            <w:tcW w:w="992" w:type="dxa"/>
            <w:vAlign w:val="bottom"/>
          </w:tcPr>
          <w:p w14:paraId="231B8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10 209,35</w:t>
            </w:r>
          </w:p>
        </w:tc>
        <w:tc>
          <w:tcPr>
            <w:tcW w:w="992" w:type="dxa"/>
            <w:vAlign w:val="bottom"/>
          </w:tcPr>
          <w:p w14:paraId="206EA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9 810,48</w:t>
            </w:r>
          </w:p>
        </w:tc>
        <w:tc>
          <w:tcPr>
            <w:tcW w:w="1134" w:type="dxa"/>
            <w:vAlign w:val="bottom"/>
          </w:tcPr>
          <w:p w14:paraId="39408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10 985,80</w:t>
            </w:r>
          </w:p>
        </w:tc>
        <w:tc>
          <w:tcPr>
            <w:tcW w:w="992" w:type="dxa"/>
            <w:vAlign w:val="bottom"/>
          </w:tcPr>
          <w:p w14:paraId="54B69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13 499,06</w:t>
            </w:r>
          </w:p>
        </w:tc>
        <w:tc>
          <w:tcPr>
            <w:tcW w:w="993" w:type="dxa"/>
            <w:vAlign w:val="bottom"/>
          </w:tcPr>
          <w:p w14:paraId="2E56E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14 216,86</w:t>
            </w:r>
          </w:p>
        </w:tc>
        <w:tc>
          <w:tcPr>
            <w:tcW w:w="992" w:type="dxa"/>
            <w:vAlign w:val="bottom"/>
          </w:tcPr>
          <w:p w14:paraId="79C69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17 302,10</w:t>
            </w:r>
          </w:p>
        </w:tc>
        <w:tc>
          <w:tcPr>
            <w:tcW w:w="992" w:type="dxa"/>
          </w:tcPr>
          <w:p w14:paraId="276BABDB">
            <w:pPr>
              <w:jc w:val="righ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17 876,98</w:t>
            </w:r>
          </w:p>
        </w:tc>
        <w:tc>
          <w:tcPr>
            <w:tcW w:w="992" w:type="dxa"/>
          </w:tcPr>
          <w:p w14:paraId="490242AB">
            <w:pPr>
              <w:jc w:val="righ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15 357,59</w:t>
            </w:r>
          </w:p>
        </w:tc>
        <w:tc>
          <w:tcPr>
            <w:tcW w:w="993" w:type="dxa"/>
            <w:vAlign w:val="bottom"/>
          </w:tcPr>
          <w:p w14:paraId="6E7AA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14 811,73</w:t>
            </w:r>
          </w:p>
        </w:tc>
      </w:tr>
      <w:tr w14:paraId="6D66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740" w:type="dxa"/>
            <w:vMerge w:val="continue"/>
          </w:tcPr>
          <w:p w14:paraId="2918647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57949F6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EB15DC1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DC7DB9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0ECBF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6 225,58</w:t>
            </w:r>
          </w:p>
        </w:tc>
        <w:tc>
          <w:tcPr>
            <w:tcW w:w="992" w:type="dxa"/>
            <w:vAlign w:val="bottom"/>
          </w:tcPr>
          <w:p w14:paraId="3F5C5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7 107,41</w:t>
            </w:r>
          </w:p>
        </w:tc>
        <w:tc>
          <w:tcPr>
            <w:tcW w:w="992" w:type="dxa"/>
            <w:vAlign w:val="bottom"/>
          </w:tcPr>
          <w:p w14:paraId="28AF5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5 611,83</w:t>
            </w:r>
          </w:p>
        </w:tc>
        <w:tc>
          <w:tcPr>
            <w:tcW w:w="1134" w:type="dxa"/>
            <w:vAlign w:val="bottom"/>
          </w:tcPr>
          <w:p w14:paraId="70A65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7 835,28</w:t>
            </w:r>
          </w:p>
        </w:tc>
        <w:tc>
          <w:tcPr>
            <w:tcW w:w="992" w:type="dxa"/>
            <w:vAlign w:val="bottom"/>
          </w:tcPr>
          <w:p w14:paraId="00C72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10 026,21</w:t>
            </w:r>
          </w:p>
        </w:tc>
        <w:tc>
          <w:tcPr>
            <w:tcW w:w="993" w:type="dxa"/>
            <w:vAlign w:val="bottom"/>
          </w:tcPr>
          <w:p w14:paraId="366B8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11 516,87</w:t>
            </w:r>
          </w:p>
        </w:tc>
        <w:tc>
          <w:tcPr>
            <w:tcW w:w="992" w:type="dxa"/>
            <w:vAlign w:val="bottom"/>
          </w:tcPr>
          <w:p w14:paraId="4DE08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17 302,10</w:t>
            </w:r>
          </w:p>
        </w:tc>
        <w:tc>
          <w:tcPr>
            <w:tcW w:w="992" w:type="dxa"/>
          </w:tcPr>
          <w:p w14:paraId="1FCAF670">
            <w:pPr>
              <w:jc w:val="right"/>
              <w:rPr>
                <w:sz w:val="18"/>
                <w:szCs w:val="18"/>
                <w:highlight w:val="none"/>
              </w:rPr>
            </w:pPr>
          </w:p>
          <w:p w14:paraId="28ED5BB8">
            <w:pPr>
              <w:jc w:val="righ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17 876,98</w:t>
            </w:r>
          </w:p>
        </w:tc>
        <w:tc>
          <w:tcPr>
            <w:tcW w:w="992" w:type="dxa"/>
          </w:tcPr>
          <w:p w14:paraId="4B014B4A">
            <w:pPr>
              <w:jc w:val="right"/>
              <w:rPr>
                <w:sz w:val="18"/>
                <w:szCs w:val="18"/>
                <w:highlight w:val="none"/>
              </w:rPr>
            </w:pPr>
          </w:p>
          <w:p w14:paraId="4F0094BC">
            <w:pPr>
              <w:jc w:val="righ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15 357,59</w:t>
            </w:r>
          </w:p>
        </w:tc>
        <w:tc>
          <w:tcPr>
            <w:tcW w:w="993" w:type="dxa"/>
            <w:vAlign w:val="bottom"/>
          </w:tcPr>
          <w:p w14:paraId="446E7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14 811,73</w:t>
            </w:r>
          </w:p>
        </w:tc>
      </w:tr>
      <w:tr w14:paraId="2A57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40" w:type="dxa"/>
            <w:vMerge w:val="continue"/>
          </w:tcPr>
          <w:p w14:paraId="6A2F11E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5D5D94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6295486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6292CBD8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435A5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2 481,03</w:t>
            </w:r>
          </w:p>
        </w:tc>
        <w:tc>
          <w:tcPr>
            <w:tcW w:w="992" w:type="dxa"/>
            <w:vAlign w:val="bottom"/>
          </w:tcPr>
          <w:p w14:paraId="352B5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3 101,94</w:t>
            </w:r>
          </w:p>
        </w:tc>
        <w:tc>
          <w:tcPr>
            <w:tcW w:w="992" w:type="dxa"/>
            <w:vAlign w:val="bottom"/>
          </w:tcPr>
          <w:p w14:paraId="6D246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4 198,65</w:t>
            </w:r>
          </w:p>
        </w:tc>
        <w:tc>
          <w:tcPr>
            <w:tcW w:w="1134" w:type="dxa"/>
            <w:vAlign w:val="bottom"/>
          </w:tcPr>
          <w:p w14:paraId="1683E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3 150,52</w:t>
            </w:r>
          </w:p>
        </w:tc>
        <w:tc>
          <w:tcPr>
            <w:tcW w:w="992" w:type="dxa"/>
            <w:vAlign w:val="bottom"/>
          </w:tcPr>
          <w:p w14:paraId="20DA4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3 472,85</w:t>
            </w:r>
          </w:p>
        </w:tc>
        <w:tc>
          <w:tcPr>
            <w:tcW w:w="993" w:type="dxa"/>
            <w:vAlign w:val="bottom"/>
          </w:tcPr>
          <w:p w14:paraId="0CDA9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2 699,99</w:t>
            </w:r>
          </w:p>
        </w:tc>
        <w:tc>
          <w:tcPr>
            <w:tcW w:w="992" w:type="dxa"/>
            <w:vAlign w:val="bottom"/>
          </w:tcPr>
          <w:p w14:paraId="3ABC72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68F5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479B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8A95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695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restart"/>
          </w:tcPr>
          <w:p w14:paraId="6FAF154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1.4.1.</w:t>
            </w:r>
          </w:p>
        </w:tc>
        <w:tc>
          <w:tcPr>
            <w:tcW w:w="1749" w:type="dxa"/>
            <w:vMerge w:val="restart"/>
          </w:tcPr>
          <w:p w14:paraId="50E4938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560" w:type="dxa"/>
            <w:vMerge w:val="restart"/>
          </w:tcPr>
          <w:p w14:paraId="3F50B0B4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106B701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25AEE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8 192,21</w:t>
            </w:r>
          </w:p>
        </w:tc>
        <w:tc>
          <w:tcPr>
            <w:tcW w:w="992" w:type="dxa"/>
            <w:vAlign w:val="bottom"/>
          </w:tcPr>
          <w:p w14:paraId="7401B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8 709,95</w:t>
            </w:r>
          </w:p>
        </w:tc>
        <w:tc>
          <w:tcPr>
            <w:tcW w:w="992" w:type="dxa"/>
            <w:vAlign w:val="bottom"/>
          </w:tcPr>
          <w:p w14:paraId="12EF3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9 619,48</w:t>
            </w:r>
          </w:p>
        </w:tc>
        <w:tc>
          <w:tcPr>
            <w:tcW w:w="1134" w:type="dxa"/>
            <w:vAlign w:val="bottom"/>
          </w:tcPr>
          <w:p w14:paraId="03EBE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10 901,37</w:t>
            </w:r>
          </w:p>
        </w:tc>
        <w:tc>
          <w:tcPr>
            <w:tcW w:w="992" w:type="dxa"/>
            <w:vAlign w:val="bottom"/>
          </w:tcPr>
          <w:p w14:paraId="17D81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12 775,85</w:t>
            </w:r>
          </w:p>
        </w:tc>
        <w:tc>
          <w:tcPr>
            <w:tcW w:w="993" w:type="dxa"/>
            <w:vAlign w:val="bottom"/>
          </w:tcPr>
          <w:p w14:paraId="678F2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13 945,87</w:t>
            </w:r>
          </w:p>
        </w:tc>
        <w:tc>
          <w:tcPr>
            <w:tcW w:w="992" w:type="dxa"/>
            <w:vAlign w:val="bottom"/>
          </w:tcPr>
          <w:p w14:paraId="1A697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17 273,10</w:t>
            </w:r>
          </w:p>
        </w:tc>
        <w:tc>
          <w:tcPr>
            <w:tcW w:w="992" w:type="dxa"/>
          </w:tcPr>
          <w:p w14:paraId="03A32D6F">
            <w:pPr>
              <w:jc w:val="righ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17 843,78</w:t>
            </w:r>
          </w:p>
        </w:tc>
        <w:tc>
          <w:tcPr>
            <w:tcW w:w="992" w:type="dxa"/>
            <w:vAlign w:val="bottom"/>
          </w:tcPr>
          <w:p w14:paraId="418BAB39">
            <w:pPr>
              <w:jc w:val="righ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15 336,59</w:t>
            </w:r>
          </w:p>
        </w:tc>
        <w:tc>
          <w:tcPr>
            <w:tcW w:w="993" w:type="dxa"/>
            <w:vAlign w:val="bottom"/>
          </w:tcPr>
          <w:p w14:paraId="71939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14 772,73</w:t>
            </w:r>
          </w:p>
        </w:tc>
      </w:tr>
      <w:tr w14:paraId="6542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continue"/>
          </w:tcPr>
          <w:p w14:paraId="1B124F8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4C1813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CA5B52D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7A65AE6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0F37C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6 196,18</w:t>
            </w:r>
          </w:p>
        </w:tc>
        <w:tc>
          <w:tcPr>
            <w:tcW w:w="992" w:type="dxa"/>
            <w:vAlign w:val="bottom"/>
          </w:tcPr>
          <w:p w14:paraId="6EDBB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7 003,91</w:t>
            </w:r>
          </w:p>
        </w:tc>
        <w:tc>
          <w:tcPr>
            <w:tcW w:w="992" w:type="dxa"/>
            <w:vAlign w:val="bottom"/>
          </w:tcPr>
          <w:p w14:paraId="491C0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5 580,62</w:t>
            </w:r>
          </w:p>
        </w:tc>
        <w:tc>
          <w:tcPr>
            <w:tcW w:w="1134" w:type="dxa"/>
            <w:vAlign w:val="bottom"/>
          </w:tcPr>
          <w:p w14:paraId="03B4E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7 810,47</w:t>
            </w:r>
          </w:p>
        </w:tc>
        <w:tc>
          <w:tcPr>
            <w:tcW w:w="992" w:type="dxa"/>
            <w:vAlign w:val="bottom"/>
          </w:tcPr>
          <w:p w14:paraId="2E32F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9 958,85</w:t>
            </w:r>
          </w:p>
        </w:tc>
        <w:tc>
          <w:tcPr>
            <w:tcW w:w="993" w:type="dxa"/>
            <w:vAlign w:val="bottom"/>
          </w:tcPr>
          <w:p w14:paraId="37521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11 480,87</w:t>
            </w:r>
          </w:p>
        </w:tc>
        <w:tc>
          <w:tcPr>
            <w:tcW w:w="992" w:type="dxa"/>
            <w:vAlign w:val="bottom"/>
          </w:tcPr>
          <w:p w14:paraId="54396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17 273,10</w:t>
            </w:r>
          </w:p>
        </w:tc>
        <w:tc>
          <w:tcPr>
            <w:tcW w:w="992" w:type="dxa"/>
          </w:tcPr>
          <w:p w14:paraId="30923259">
            <w:pPr>
              <w:jc w:val="righ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17 843,78</w:t>
            </w:r>
          </w:p>
        </w:tc>
        <w:tc>
          <w:tcPr>
            <w:tcW w:w="992" w:type="dxa"/>
            <w:vAlign w:val="bottom"/>
          </w:tcPr>
          <w:p w14:paraId="287808B2">
            <w:pPr>
              <w:jc w:val="righ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15 336,59</w:t>
            </w:r>
          </w:p>
        </w:tc>
        <w:tc>
          <w:tcPr>
            <w:tcW w:w="993" w:type="dxa"/>
            <w:vAlign w:val="bottom"/>
          </w:tcPr>
          <w:p w14:paraId="7DD73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14 772,73</w:t>
            </w:r>
          </w:p>
        </w:tc>
      </w:tr>
      <w:tr w14:paraId="3B8D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continue"/>
          </w:tcPr>
          <w:p w14:paraId="67284AD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52E06D0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14E26F5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1A5A7E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6436B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1 996,03</w:t>
            </w:r>
          </w:p>
        </w:tc>
        <w:tc>
          <w:tcPr>
            <w:tcW w:w="992" w:type="dxa"/>
            <w:vAlign w:val="bottom"/>
          </w:tcPr>
          <w:p w14:paraId="73617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1 706,04</w:t>
            </w:r>
          </w:p>
        </w:tc>
        <w:tc>
          <w:tcPr>
            <w:tcW w:w="992" w:type="dxa"/>
            <w:vAlign w:val="bottom"/>
          </w:tcPr>
          <w:p w14:paraId="4960B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4 038,86</w:t>
            </w:r>
          </w:p>
        </w:tc>
        <w:tc>
          <w:tcPr>
            <w:tcW w:w="1134" w:type="dxa"/>
            <w:vAlign w:val="bottom"/>
          </w:tcPr>
          <w:p w14:paraId="3052A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3 090,90</w:t>
            </w:r>
          </w:p>
        </w:tc>
        <w:tc>
          <w:tcPr>
            <w:tcW w:w="992" w:type="dxa"/>
            <w:vAlign w:val="bottom"/>
          </w:tcPr>
          <w:p w14:paraId="16125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2 817,00</w:t>
            </w:r>
          </w:p>
        </w:tc>
        <w:tc>
          <w:tcPr>
            <w:tcW w:w="993" w:type="dxa"/>
            <w:vAlign w:val="bottom"/>
          </w:tcPr>
          <w:p w14:paraId="0A309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2 465,00</w:t>
            </w:r>
          </w:p>
        </w:tc>
        <w:tc>
          <w:tcPr>
            <w:tcW w:w="992" w:type="dxa"/>
            <w:vAlign w:val="bottom"/>
          </w:tcPr>
          <w:p w14:paraId="3B672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8C55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46313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4B84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B0D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740" w:type="dxa"/>
            <w:vMerge w:val="restart"/>
          </w:tcPr>
          <w:p w14:paraId="5CC6F76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1.4.2.</w:t>
            </w:r>
          </w:p>
        </w:tc>
        <w:tc>
          <w:tcPr>
            <w:tcW w:w="1749" w:type="dxa"/>
            <w:vMerge w:val="restart"/>
          </w:tcPr>
          <w:p w14:paraId="0A2F67F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одаренных детей и талантливой молодежи</w:t>
            </w:r>
          </w:p>
        </w:tc>
        <w:tc>
          <w:tcPr>
            <w:tcW w:w="1560" w:type="dxa"/>
            <w:vMerge w:val="restart"/>
          </w:tcPr>
          <w:p w14:paraId="69BEE5D6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02F810A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4803D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14,40</w:t>
            </w:r>
          </w:p>
        </w:tc>
        <w:tc>
          <w:tcPr>
            <w:tcW w:w="992" w:type="dxa"/>
            <w:vAlign w:val="bottom"/>
          </w:tcPr>
          <w:p w14:paraId="6397A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14,40</w:t>
            </w:r>
          </w:p>
        </w:tc>
        <w:tc>
          <w:tcPr>
            <w:tcW w:w="992" w:type="dxa"/>
            <w:vAlign w:val="bottom"/>
          </w:tcPr>
          <w:p w14:paraId="10A55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vAlign w:val="bottom"/>
          </w:tcPr>
          <w:p w14:paraId="66422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  <w:vAlign w:val="bottom"/>
          </w:tcPr>
          <w:p w14:paraId="1886F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3" w:type="dxa"/>
            <w:vAlign w:val="bottom"/>
          </w:tcPr>
          <w:p w14:paraId="79089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  <w:vAlign w:val="bottom"/>
          </w:tcPr>
          <w:p w14:paraId="24E6F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  <w:vAlign w:val="bottom"/>
          </w:tcPr>
          <w:p w14:paraId="13B2C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14:paraId="54220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3" w:type="dxa"/>
            <w:vAlign w:val="bottom"/>
          </w:tcPr>
          <w:p w14:paraId="68128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</w:tr>
      <w:tr w14:paraId="1E56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740" w:type="dxa"/>
            <w:vMerge w:val="continue"/>
          </w:tcPr>
          <w:p w14:paraId="6C8ADC7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33F1728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09555BE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FA779EA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218EA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14,40</w:t>
            </w:r>
          </w:p>
        </w:tc>
        <w:tc>
          <w:tcPr>
            <w:tcW w:w="992" w:type="dxa"/>
            <w:vAlign w:val="bottom"/>
          </w:tcPr>
          <w:p w14:paraId="11B2C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14,40</w:t>
            </w:r>
          </w:p>
        </w:tc>
        <w:tc>
          <w:tcPr>
            <w:tcW w:w="992" w:type="dxa"/>
            <w:vAlign w:val="bottom"/>
          </w:tcPr>
          <w:p w14:paraId="1B7F6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vAlign w:val="bottom"/>
          </w:tcPr>
          <w:p w14:paraId="56D0D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  <w:vAlign w:val="bottom"/>
          </w:tcPr>
          <w:p w14:paraId="513C1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3" w:type="dxa"/>
            <w:vAlign w:val="bottom"/>
          </w:tcPr>
          <w:p w14:paraId="79712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  <w:vAlign w:val="bottom"/>
          </w:tcPr>
          <w:p w14:paraId="1ADF5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  <w:vAlign w:val="bottom"/>
          </w:tcPr>
          <w:p w14:paraId="65D3B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  <w:vAlign w:val="bottom"/>
          </w:tcPr>
          <w:p w14:paraId="18CD5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  <w:tc>
          <w:tcPr>
            <w:tcW w:w="993" w:type="dxa"/>
            <w:vAlign w:val="bottom"/>
          </w:tcPr>
          <w:p w14:paraId="619E8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21,00</w:t>
            </w:r>
          </w:p>
        </w:tc>
      </w:tr>
      <w:tr w14:paraId="0100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restart"/>
          </w:tcPr>
          <w:p w14:paraId="247864E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1.4.3.</w:t>
            </w:r>
          </w:p>
        </w:tc>
        <w:tc>
          <w:tcPr>
            <w:tcW w:w="1749" w:type="dxa"/>
            <w:vMerge w:val="restart"/>
          </w:tcPr>
          <w:p w14:paraId="0EA0B9F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подготовка и повышение квалификации кадров</w:t>
            </w:r>
          </w:p>
        </w:tc>
        <w:tc>
          <w:tcPr>
            <w:tcW w:w="1560" w:type="dxa"/>
            <w:vMerge w:val="restart"/>
          </w:tcPr>
          <w:p w14:paraId="4E9B3445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16C92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12AD3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9B3C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F7AF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76BE9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bottom"/>
          </w:tcPr>
          <w:p w14:paraId="76765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  <w:tc>
          <w:tcPr>
            <w:tcW w:w="993" w:type="dxa"/>
            <w:vAlign w:val="bottom"/>
          </w:tcPr>
          <w:p w14:paraId="12488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DC98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992" w:type="dxa"/>
            <w:vAlign w:val="bottom"/>
          </w:tcPr>
          <w:p w14:paraId="1CB98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12,20</w:t>
            </w:r>
          </w:p>
        </w:tc>
        <w:tc>
          <w:tcPr>
            <w:tcW w:w="992" w:type="dxa"/>
          </w:tcPr>
          <w:p w14:paraId="46DDB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D7B3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</w:t>
            </w:r>
          </w:p>
        </w:tc>
      </w:tr>
      <w:tr w14:paraId="2CA22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40" w:type="dxa"/>
            <w:vMerge w:val="continue"/>
          </w:tcPr>
          <w:p w14:paraId="4D9DF36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6B523D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FE7FFFA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6E10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3E5148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A39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9B722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F37E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F4F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  <w:p w14:paraId="16DF09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25D2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FF2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992" w:type="dxa"/>
          </w:tcPr>
          <w:p w14:paraId="5CCE4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12,20</w:t>
            </w:r>
          </w:p>
        </w:tc>
        <w:tc>
          <w:tcPr>
            <w:tcW w:w="992" w:type="dxa"/>
          </w:tcPr>
          <w:p w14:paraId="5F913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7D95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</w:t>
            </w:r>
          </w:p>
        </w:tc>
      </w:tr>
      <w:tr w14:paraId="78774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740" w:type="dxa"/>
            <w:vMerge w:val="restart"/>
          </w:tcPr>
          <w:p w14:paraId="5B381C6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1.4.4.</w:t>
            </w:r>
          </w:p>
        </w:tc>
        <w:tc>
          <w:tcPr>
            <w:tcW w:w="1749" w:type="dxa"/>
            <w:vMerge w:val="restart"/>
          </w:tcPr>
          <w:p w14:paraId="04E351F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560" w:type="dxa"/>
            <w:vMerge w:val="restart"/>
          </w:tcPr>
          <w:p w14:paraId="70C61138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23916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bottom"/>
          </w:tcPr>
          <w:p w14:paraId="6218C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vAlign w:val="bottom"/>
          </w:tcPr>
          <w:p w14:paraId="1B5EF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1 485,00</w:t>
            </w:r>
          </w:p>
        </w:tc>
        <w:tc>
          <w:tcPr>
            <w:tcW w:w="992" w:type="dxa"/>
            <w:vAlign w:val="bottom"/>
          </w:tcPr>
          <w:p w14:paraId="4B513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170,00</w:t>
            </w:r>
          </w:p>
        </w:tc>
        <w:tc>
          <w:tcPr>
            <w:tcW w:w="1134" w:type="dxa"/>
            <w:vAlign w:val="bottom"/>
          </w:tcPr>
          <w:p w14:paraId="67B7B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63,43</w:t>
            </w:r>
          </w:p>
        </w:tc>
        <w:tc>
          <w:tcPr>
            <w:tcW w:w="992" w:type="dxa"/>
            <w:vAlign w:val="bottom"/>
          </w:tcPr>
          <w:p w14:paraId="43C28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218,99</w:t>
            </w:r>
          </w:p>
        </w:tc>
        <w:tc>
          <w:tcPr>
            <w:tcW w:w="993" w:type="dxa"/>
            <w:vAlign w:val="bottom"/>
          </w:tcPr>
          <w:p w14:paraId="30148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249,99</w:t>
            </w:r>
          </w:p>
        </w:tc>
        <w:tc>
          <w:tcPr>
            <w:tcW w:w="992" w:type="dxa"/>
            <w:vAlign w:val="bottom"/>
          </w:tcPr>
          <w:p w14:paraId="4A11A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6BFD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16B9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CBC0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56D77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740" w:type="dxa"/>
            <w:vMerge w:val="continue"/>
          </w:tcPr>
          <w:p w14:paraId="2E9A0B2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A0DF99A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468A34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1B5C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2D5F5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vAlign w:val="bottom"/>
          </w:tcPr>
          <w:p w14:paraId="2327C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89,10</w:t>
            </w:r>
          </w:p>
        </w:tc>
        <w:tc>
          <w:tcPr>
            <w:tcW w:w="992" w:type="dxa"/>
            <w:vAlign w:val="bottom"/>
          </w:tcPr>
          <w:p w14:paraId="55548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10,20</w:t>
            </w:r>
          </w:p>
        </w:tc>
        <w:tc>
          <w:tcPr>
            <w:tcW w:w="1134" w:type="dxa"/>
            <w:vAlign w:val="bottom"/>
          </w:tcPr>
          <w:p w14:paraId="1989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3,81</w:t>
            </w:r>
          </w:p>
        </w:tc>
        <w:tc>
          <w:tcPr>
            <w:tcW w:w="992" w:type="dxa"/>
            <w:vAlign w:val="bottom"/>
          </w:tcPr>
          <w:p w14:paraId="6DA2D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13,14</w:t>
            </w:r>
          </w:p>
        </w:tc>
        <w:tc>
          <w:tcPr>
            <w:tcW w:w="993" w:type="dxa"/>
            <w:vAlign w:val="bottom"/>
          </w:tcPr>
          <w:p w14:paraId="78266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vAlign w:val="bottom"/>
          </w:tcPr>
          <w:p w14:paraId="3A364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C3C6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0962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503F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1EB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40" w:type="dxa"/>
            <w:vMerge w:val="continue"/>
          </w:tcPr>
          <w:p w14:paraId="17D2782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494F81B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36BF721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70D6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06019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485,00</w:t>
            </w:r>
          </w:p>
        </w:tc>
        <w:tc>
          <w:tcPr>
            <w:tcW w:w="992" w:type="dxa"/>
            <w:vAlign w:val="bottom"/>
          </w:tcPr>
          <w:p w14:paraId="4C82E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1 395,90</w:t>
            </w:r>
          </w:p>
        </w:tc>
        <w:tc>
          <w:tcPr>
            <w:tcW w:w="992" w:type="dxa"/>
            <w:vAlign w:val="bottom"/>
          </w:tcPr>
          <w:p w14:paraId="6C367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159,80</w:t>
            </w:r>
          </w:p>
        </w:tc>
        <w:tc>
          <w:tcPr>
            <w:tcW w:w="1134" w:type="dxa"/>
            <w:vAlign w:val="bottom"/>
          </w:tcPr>
          <w:p w14:paraId="4D50E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59,62</w:t>
            </w:r>
          </w:p>
        </w:tc>
        <w:tc>
          <w:tcPr>
            <w:tcW w:w="992" w:type="dxa"/>
            <w:vAlign w:val="bottom"/>
          </w:tcPr>
          <w:p w14:paraId="0CBDC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205,85</w:t>
            </w:r>
          </w:p>
        </w:tc>
        <w:tc>
          <w:tcPr>
            <w:tcW w:w="993" w:type="dxa"/>
            <w:vAlign w:val="bottom"/>
          </w:tcPr>
          <w:p w14:paraId="4D6B2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234,99</w:t>
            </w:r>
          </w:p>
        </w:tc>
        <w:tc>
          <w:tcPr>
            <w:tcW w:w="992" w:type="dxa"/>
            <w:vAlign w:val="bottom"/>
          </w:tcPr>
          <w:p w14:paraId="0F03D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718C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7916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DCAF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635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40" w:type="dxa"/>
            <w:vMerge w:val="restart"/>
          </w:tcPr>
          <w:p w14:paraId="78128B8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1.4.5.</w:t>
            </w:r>
          </w:p>
        </w:tc>
        <w:tc>
          <w:tcPr>
            <w:tcW w:w="1749" w:type="dxa"/>
            <w:vMerge w:val="restart"/>
          </w:tcPr>
          <w:p w14:paraId="59041C2E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Укрепление материально-технической базы детских художественных школ, и детских школ искусств, осуществляющих образовательную деятельность по дополнительным предпрофессиональным программам в области изобразительного искусства  </w:t>
            </w:r>
          </w:p>
        </w:tc>
        <w:tc>
          <w:tcPr>
            <w:tcW w:w="1560" w:type="dxa"/>
            <w:vMerge w:val="restart"/>
          </w:tcPr>
          <w:p w14:paraId="1A1BCFB6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39D37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3CE64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92C0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8A50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1E4D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7C5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478,72</w:t>
            </w:r>
          </w:p>
        </w:tc>
        <w:tc>
          <w:tcPr>
            <w:tcW w:w="993" w:type="dxa"/>
          </w:tcPr>
          <w:p w14:paraId="2CD52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6ABE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0A0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2F0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8B71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5D66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740" w:type="dxa"/>
            <w:vMerge w:val="continue"/>
          </w:tcPr>
          <w:p w14:paraId="2CEAB16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CEEE205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29691D3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DE2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78DC9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743D9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C3DC9E9">
            <w:pPr>
              <w:jc w:val="right"/>
              <w:rPr>
                <w:sz w:val="18"/>
                <w:szCs w:val="18"/>
              </w:rPr>
            </w:pPr>
          </w:p>
          <w:p w14:paraId="2BE48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2C480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B046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28,72</w:t>
            </w:r>
          </w:p>
        </w:tc>
        <w:tc>
          <w:tcPr>
            <w:tcW w:w="993" w:type="dxa"/>
            <w:vAlign w:val="bottom"/>
          </w:tcPr>
          <w:p w14:paraId="033FE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7BC5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B260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5D8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C416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E6F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740" w:type="dxa"/>
            <w:vMerge w:val="continue"/>
          </w:tcPr>
          <w:p w14:paraId="099FBBB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A7DF0C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E292067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84DB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4490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C19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F1BB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B11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DD8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</w:tcPr>
          <w:p w14:paraId="4CBCFC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80C8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F47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0B78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B93DF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7EF3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740" w:type="dxa"/>
            <w:vMerge w:val="restart"/>
          </w:tcPr>
          <w:p w14:paraId="2E597DF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49" w:type="dxa"/>
            <w:vMerge w:val="restart"/>
          </w:tcPr>
          <w:p w14:paraId="763BFB4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капитальному ремонту здания МКУ ДО «ДШИ п. Михайловка»</w:t>
            </w:r>
          </w:p>
        </w:tc>
        <w:tc>
          <w:tcPr>
            <w:tcW w:w="1560" w:type="dxa"/>
            <w:vMerge w:val="restart"/>
          </w:tcPr>
          <w:p w14:paraId="06CB79B3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ДО «ДШИ»</w:t>
            </w:r>
          </w:p>
        </w:tc>
        <w:tc>
          <w:tcPr>
            <w:tcW w:w="1354" w:type="dxa"/>
          </w:tcPr>
          <w:p w14:paraId="654AF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  <w:vAlign w:val="bottom"/>
          </w:tcPr>
          <w:p w14:paraId="4273D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7719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153E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4929A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ED7F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AA96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870B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BEA7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C5EA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69A9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4B3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740" w:type="dxa"/>
            <w:vMerge w:val="continue"/>
          </w:tcPr>
          <w:p w14:paraId="76EEC4E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304208F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5EBFED31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8757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993" w:type="dxa"/>
            <w:vAlign w:val="bottom"/>
          </w:tcPr>
          <w:p w14:paraId="08B33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C347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4E2D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74910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60A6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91B9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4D95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4F08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7249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92EF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5B3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740" w:type="dxa"/>
            <w:vMerge w:val="continue"/>
          </w:tcPr>
          <w:p w14:paraId="1E5FC7F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0695BE62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18AEAF8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1F53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93" w:type="dxa"/>
            <w:vAlign w:val="bottom"/>
          </w:tcPr>
          <w:p w14:paraId="727A0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FB48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19CE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14:paraId="07EEE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0E9C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168F9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B122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D269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C9F5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E904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2D18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restart"/>
          </w:tcPr>
          <w:p w14:paraId="335E417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728" w:type="dxa"/>
            <w:gridSpan w:val="13"/>
            <w:vAlign w:val="center"/>
          </w:tcPr>
          <w:p w14:paraId="2DB472B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«Обеспечение реализации муниципальной программы и прочие мероприятия в области культуры» </w:t>
            </w:r>
          </w:p>
        </w:tc>
      </w:tr>
      <w:tr w14:paraId="21AE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40" w:type="dxa"/>
            <w:vMerge w:val="continue"/>
          </w:tcPr>
          <w:p w14:paraId="1AC1AD6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5A9C7B1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560" w:type="dxa"/>
            <w:vMerge w:val="restart"/>
          </w:tcPr>
          <w:p w14:paraId="19BE310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C1B8BA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7C88D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13B23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1 746,19</w:t>
            </w:r>
          </w:p>
        </w:tc>
        <w:tc>
          <w:tcPr>
            <w:tcW w:w="992" w:type="dxa"/>
          </w:tcPr>
          <w:p w14:paraId="32072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4 025,49 </w:t>
            </w:r>
          </w:p>
        </w:tc>
        <w:tc>
          <w:tcPr>
            <w:tcW w:w="1134" w:type="dxa"/>
          </w:tcPr>
          <w:p w14:paraId="5D937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1 960,42</w:t>
            </w:r>
          </w:p>
        </w:tc>
        <w:tc>
          <w:tcPr>
            <w:tcW w:w="992" w:type="dxa"/>
            <w:vAlign w:val="bottom"/>
          </w:tcPr>
          <w:p w14:paraId="499D5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2 217,24</w:t>
            </w:r>
          </w:p>
        </w:tc>
        <w:tc>
          <w:tcPr>
            <w:tcW w:w="993" w:type="dxa"/>
            <w:vAlign w:val="bottom"/>
          </w:tcPr>
          <w:p w14:paraId="7836B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2 775,46</w:t>
            </w:r>
          </w:p>
        </w:tc>
        <w:tc>
          <w:tcPr>
            <w:tcW w:w="992" w:type="dxa"/>
            <w:vAlign w:val="bottom"/>
          </w:tcPr>
          <w:p w14:paraId="7B065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4 626,26</w:t>
            </w:r>
          </w:p>
        </w:tc>
        <w:tc>
          <w:tcPr>
            <w:tcW w:w="992" w:type="dxa"/>
            <w:vAlign w:val="bottom"/>
          </w:tcPr>
          <w:p w14:paraId="1EAD6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2 737,71 </w:t>
            </w:r>
          </w:p>
        </w:tc>
        <w:tc>
          <w:tcPr>
            <w:tcW w:w="992" w:type="dxa"/>
          </w:tcPr>
          <w:p w14:paraId="2F3DF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  <w:vAlign w:val="bottom"/>
          </w:tcPr>
          <w:p w14:paraId="5872F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2 134,90</w:t>
            </w:r>
          </w:p>
        </w:tc>
      </w:tr>
      <w:tr w14:paraId="3BF77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2C3248E4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863694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1957B1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17312E3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1CF0BA21">
            <w:pPr>
              <w:jc w:val="right"/>
              <w:rPr>
                <w:sz w:val="18"/>
                <w:szCs w:val="18"/>
              </w:rPr>
            </w:pPr>
          </w:p>
          <w:p w14:paraId="208D7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0E0C538C">
            <w:pPr>
              <w:jc w:val="right"/>
              <w:rPr>
                <w:sz w:val="18"/>
                <w:szCs w:val="18"/>
              </w:rPr>
            </w:pPr>
          </w:p>
          <w:p w14:paraId="3A7FE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1 275,32</w:t>
            </w:r>
          </w:p>
        </w:tc>
        <w:tc>
          <w:tcPr>
            <w:tcW w:w="992" w:type="dxa"/>
          </w:tcPr>
          <w:p w14:paraId="6EC5DBC0">
            <w:pPr>
              <w:jc w:val="right"/>
              <w:rPr>
                <w:sz w:val="18"/>
                <w:szCs w:val="18"/>
              </w:rPr>
            </w:pPr>
          </w:p>
          <w:p w14:paraId="01EF8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1 230,29</w:t>
            </w:r>
          </w:p>
        </w:tc>
        <w:tc>
          <w:tcPr>
            <w:tcW w:w="1134" w:type="dxa"/>
          </w:tcPr>
          <w:p w14:paraId="033ED1C7">
            <w:pPr>
              <w:jc w:val="right"/>
              <w:rPr>
                <w:sz w:val="18"/>
                <w:szCs w:val="18"/>
              </w:rPr>
            </w:pPr>
          </w:p>
          <w:p w14:paraId="31F21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1 329,60</w:t>
            </w:r>
          </w:p>
        </w:tc>
        <w:tc>
          <w:tcPr>
            <w:tcW w:w="992" w:type="dxa"/>
            <w:vAlign w:val="bottom"/>
          </w:tcPr>
          <w:p w14:paraId="26DEB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1 694,24</w:t>
            </w:r>
          </w:p>
        </w:tc>
        <w:tc>
          <w:tcPr>
            <w:tcW w:w="993" w:type="dxa"/>
            <w:vAlign w:val="bottom"/>
          </w:tcPr>
          <w:p w14:paraId="2B97C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2 349,10</w:t>
            </w:r>
          </w:p>
        </w:tc>
        <w:tc>
          <w:tcPr>
            <w:tcW w:w="992" w:type="dxa"/>
            <w:vAlign w:val="bottom"/>
          </w:tcPr>
          <w:p w14:paraId="74BDF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2 690,26</w:t>
            </w:r>
          </w:p>
        </w:tc>
        <w:tc>
          <w:tcPr>
            <w:tcW w:w="992" w:type="dxa"/>
            <w:vAlign w:val="bottom"/>
          </w:tcPr>
          <w:p w14:paraId="08812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2 737,71</w:t>
            </w:r>
          </w:p>
        </w:tc>
        <w:tc>
          <w:tcPr>
            <w:tcW w:w="992" w:type="dxa"/>
            <w:vAlign w:val="bottom"/>
          </w:tcPr>
          <w:p w14:paraId="1A35E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2 181,40</w:t>
            </w:r>
          </w:p>
        </w:tc>
        <w:tc>
          <w:tcPr>
            <w:tcW w:w="993" w:type="dxa"/>
            <w:vAlign w:val="bottom"/>
          </w:tcPr>
          <w:p w14:paraId="773BE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2 134,90</w:t>
            </w:r>
          </w:p>
        </w:tc>
      </w:tr>
      <w:tr w14:paraId="24E3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58E32E2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2B6435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A0D4CE4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6094B7E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16467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16C24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470,86</w:t>
            </w:r>
          </w:p>
        </w:tc>
        <w:tc>
          <w:tcPr>
            <w:tcW w:w="992" w:type="dxa"/>
            <w:vAlign w:val="bottom"/>
          </w:tcPr>
          <w:p w14:paraId="47B46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2712,10</w:t>
            </w:r>
          </w:p>
        </w:tc>
        <w:tc>
          <w:tcPr>
            <w:tcW w:w="1134" w:type="dxa"/>
            <w:vAlign w:val="bottom"/>
          </w:tcPr>
          <w:p w14:paraId="698D3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630,82</w:t>
            </w:r>
          </w:p>
        </w:tc>
        <w:tc>
          <w:tcPr>
            <w:tcW w:w="992" w:type="dxa"/>
            <w:vAlign w:val="bottom"/>
          </w:tcPr>
          <w:p w14:paraId="08535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523,00</w:t>
            </w:r>
          </w:p>
        </w:tc>
        <w:tc>
          <w:tcPr>
            <w:tcW w:w="993" w:type="dxa"/>
            <w:vAlign w:val="bottom"/>
          </w:tcPr>
          <w:p w14:paraId="787F9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426,36</w:t>
            </w:r>
          </w:p>
        </w:tc>
        <w:tc>
          <w:tcPr>
            <w:tcW w:w="992" w:type="dxa"/>
            <w:vAlign w:val="bottom"/>
          </w:tcPr>
          <w:p w14:paraId="552AF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1 936,00</w:t>
            </w:r>
          </w:p>
        </w:tc>
        <w:tc>
          <w:tcPr>
            <w:tcW w:w="992" w:type="dxa"/>
            <w:vAlign w:val="bottom"/>
          </w:tcPr>
          <w:p w14:paraId="58BBF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375D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8254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6FE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24B867B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F618E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43524D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84B5A5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54D3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081C7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26581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83,10</w:t>
            </w:r>
          </w:p>
        </w:tc>
        <w:tc>
          <w:tcPr>
            <w:tcW w:w="1134" w:type="dxa"/>
          </w:tcPr>
          <w:p w14:paraId="0384A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7B843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563C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2C0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700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146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97DC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5E84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restart"/>
          </w:tcPr>
          <w:p w14:paraId="3F209AB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  <w:p w14:paraId="0F46A701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8BAF4D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14:paraId="792FF64B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мероприятие: </w:t>
            </w:r>
            <w:r>
              <w:rPr>
                <w:sz w:val="18"/>
                <w:szCs w:val="18"/>
              </w:rPr>
              <w:t xml:space="preserve">Муниципальное управление в </w:t>
            </w:r>
          </w:p>
          <w:p w14:paraId="4995D3E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сфере культуры</w:t>
            </w:r>
          </w:p>
        </w:tc>
        <w:tc>
          <w:tcPr>
            <w:tcW w:w="1560" w:type="dxa"/>
            <w:vMerge w:val="restart"/>
          </w:tcPr>
          <w:p w14:paraId="12E638F2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культуре</w:t>
            </w:r>
          </w:p>
          <w:p w14:paraId="5367DEF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BD262FB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00B8D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2DD62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1 746,19</w:t>
            </w:r>
          </w:p>
        </w:tc>
        <w:tc>
          <w:tcPr>
            <w:tcW w:w="992" w:type="dxa"/>
          </w:tcPr>
          <w:p w14:paraId="364C2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1 913,58</w:t>
            </w:r>
          </w:p>
        </w:tc>
        <w:tc>
          <w:tcPr>
            <w:tcW w:w="1134" w:type="dxa"/>
          </w:tcPr>
          <w:p w14:paraId="42D35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1 960,42</w:t>
            </w:r>
          </w:p>
        </w:tc>
        <w:tc>
          <w:tcPr>
            <w:tcW w:w="992" w:type="dxa"/>
            <w:vAlign w:val="bottom"/>
          </w:tcPr>
          <w:p w14:paraId="5468B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2 217,24</w:t>
            </w:r>
          </w:p>
        </w:tc>
        <w:tc>
          <w:tcPr>
            <w:tcW w:w="993" w:type="dxa"/>
            <w:vAlign w:val="bottom"/>
          </w:tcPr>
          <w:p w14:paraId="4161D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2 775,46</w:t>
            </w:r>
          </w:p>
        </w:tc>
        <w:tc>
          <w:tcPr>
            <w:tcW w:w="992" w:type="dxa"/>
            <w:vAlign w:val="bottom"/>
          </w:tcPr>
          <w:p w14:paraId="74AEF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2 690,26</w:t>
            </w:r>
          </w:p>
        </w:tc>
        <w:tc>
          <w:tcPr>
            <w:tcW w:w="992" w:type="dxa"/>
            <w:vAlign w:val="bottom"/>
          </w:tcPr>
          <w:p w14:paraId="407C2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2 737,71 </w:t>
            </w:r>
          </w:p>
        </w:tc>
        <w:tc>
          <w:tcPr>
            <w:tcW w:w="992" w:type="dxa"/>
          </w:tcPr>
          <w:p w14:paraId="5D11C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  <w:vAlign w:val="bottom"/>
          </w:tcPr>
          <w:p w14:paraId="5ABAA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2 134,90</w:t>
            </w:r>
          </w:p>
        </w:tc>
      </w:tr>
      <w:tr w14:paraId="2563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17C4656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46A6D60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5686DD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01DEBE6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5BEFE07B">
            <w:pPr>
              <w:jc w:val="right"/>
              <w:rPr>
                <w:sz w:val="18"/>
                <w:szCs w:val="18"/>
              </w:rPr>
            </w:pPr>
          </w:p>
          <w:p w14:paraId="7E366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0623FCB4">
            <w:pPr>
              <w:jc w:val="right"/>
              <w:rPr>
                <w:sz w:val="18"/>
                <w:szCs w:val="18"/>
              </w:rPr>
            </w:pPr>
          </w:p>
          <w:p w14:paraId="48C48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1 275,32</w:t>
            </w:r>
          </w:p>
        </w:tc>
        <w:tc>
          <w:tcPr>
            <w:tcW w:w="992" w:type="dxa"/>
          </w:tcPr>
          <w:p w14:paraId="5FA88D81">
            <w:pPr>
              <w:jc w:val="right"/>
              <w:rPr>
                <w:sz w:val="18"/>
                <w:szCs w:val="18"/>
              </w:rPr>
            </w:pPr>
          </w:p>
          <w:p w14:paraId="245C25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1 223,58</w:t>
            </w:r>
          </w:p>
        </w:tc>
        <w:tc>
          <w:tcPr>
            <w:tcW w:w="1134" w:type="dxa"/>
          </w:tcPr>
          <w:p w14:paraId="73EEA811">
            <w:pPr>
              <w:jc w:val="right"/>
              <w:rPr>
                <w:sz w:val="18"/>
                <w:szCs w:val="18"/>
              </w:rPr>
            </w:pPr>
          </w:p>
          <w:p w14:paraId="3742D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1 329,60</w:t>
            </w:r>
          </w:p>
        </w:tc>
        <w:tc>
          <w:tcPr>
            <w:tcW w:w="992" w:type="dxa"/>
            <w:vAlign w:val="bottom"/>
          </w:tcPr>
          <w:p w14:paraId="29F8F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1 694,24</w:t>
            </w:r>
          </w:p>
        </w:tc>
        <w:tc>
          <w:tcPr>
            <w:tcW w:w="993" w:type="dxa"/>
            <w:vAlign w:val="bottom"/>
          </w:tcPr>
          <w:p w14:paraId="282CD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2 349,10</w:t>
            </w:r>
          </w:p>
        </w:tc>
        <w:tc>
          <w:tcPr>
            <w:tcW w:w="992" w:type="dxa"/>
            <w:vAlign w:val="bottom"/>
          </w:tcPr>
          <w:p w14:paraId="2ACEC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2 690,26</w:t>
            </w:r>
          </w:p>
        </w:tc>
        <w:tc>
          <w:tcPr>
            <w:tcW w:w="992" w:type="dxa"/>
            <w:vAlign w:val="bottom"/>
          </w:tcPr>
          <w:p w14:paraId="0AEA8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2 737,71 </w:t>
            </w:r>
          </w:p>
        </w:tc>
        <w:tc>
          <w:tcPr>
            <w:tcW w:w="992" w:type="dxa"/>
          </w:tcPr>
          <w:p w14:paraId="69CC64F0">
            <w:pPr>
              <w:jc w:val="right"/>
              <w:rPr>
                <w:sz w:val="18"/>
                <w:szCs w:val="18"/>
              </w:rPr>
            </w:pPr>
          </w:p>
          <w:p w14:paraId="0035E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  <w:vAlign w:val="bottom"/>
          </w:tcPr>
          <w:p w14:paraId="34C82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2 134,90</w:t>
            </w:r>
          </w:p>
        </w:tc>
      </w:tr>
      <w:tr w14:paraId="0FDD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740" w:type="dxa"/>
            <w:vMerge w:val="continue"/>
          </w:tcPr>
          <w:p w14:paraId="466E403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F1E4201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01CDD64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6B70ACA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7B52CDC5">
            <w:pPr>
              <w:jc w:val="right"/>
              <w:rPr>
                <w:sz w:val="18"/>
                <w:szCs w:val="18"/>
              </w:rPr>
            </w:pPr>
          </w:p>
          <w:p w14:paraId="28531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</w:t>
            </w:r>
          </w:p>
        </w:tc>
        <w:tc>
          <w:tcPr>
            <w:tcW w:w="992" w:type="dxa"/>
          </w:tcPr>
          <w:p w14:paraId="60F96AEC">
            <w:pPr>
              <w:jc w:val="right"/>
              <w:rPr>
                <w:sz w:val="18"/>
                <w:szCs w:val="18"/>
              </w:rPr>
            </w:pPr>
          </w:p>
          <w:p w14:paraId="1D62B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470,86</w:t>
            </w:r>
          </w:p>
        </w:tc>
        <w:tc>
          <w:tcPr>
            <w:tcW w:w="992" w:type="dxa"/>
          </w:tcPr>
          <w:p w14:paraId="1A426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5389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690,00</w:t>
            </w:r>
          </w:p>
        </w:tc>
        <w:tc>
          <w:tcPr>
            <w:tcW w:w="1134" w:type="dxa"/>
          </w:tcPr>
          <w:p w14:paraId="7E56122A">
            <w:pPr>
              <w:jc w:val="right"/>
              <w:rPr>
                <w:sz w:val="18"/>
                <w:szCs w:val="18"/>
              </w:rPr>
            </w:pPr>
          </w:p>
          <w:p w14:paraId="3DA55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630,82</w:t>
            </w:r>
          </w:p>
        </w:tc>
        <w:tc>
          <w:tcPr>
            <w:tcW w:w="992" w:type="dxa"/>
            <w:vAlign w:val="bottom"/>
          </w:tcPr>
          <w:p w14:paraId="7AEAE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523,00</w:t>
            </w:r>
          </w:p>
        </w:tc>
        <w:tc>
          <w:tcPr>
            <w:tcW w:w="993" w:type="dxa"/>
            <w:vAlign w:val="bottom"/>
          </w:tcPr>
          <w:p w14:paraId="58A9D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426,36</w:t>
            </w:r>
          </w:p>
        </w:tc>
        <w:tc>
          <w:tcPr>
            <w:tcW w:w="992" w:type="dxa"/>
            <w:vAlign w:val="bottom"/>
          </w:tcPr>
          <w:p w14:paraId="593AD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B364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CABF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8118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C60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restart"/>
          </w:tcPr>
          <w:p w14:paraId="318F14E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</w:p>
        </w:tc>
        <w:tc>
          <w:tcPr>
            <w:tcW w:w="1749" w:type="dxa"/>
            <w:vMerge w:val="restart"/>
          </w:tcPr>
          <w:p w14:paraId="17B7F5F1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отдела культуры</w:t>
            </w:r>
          </w:p>
        </w:tc>
        <w:tc>
          <w:tcPr>
            <w:tcW w:w="1560" w:type="dxa"/>
            <w:vMerge w:val="restart"/>
          </w:tcPr>
          <w:p w14:paraId="74C0915B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культуре</w:t>
            </w:r>
          </w:p>
        </w:tc>
        <w:tc>
          <w:tcPr>
            <w:tcW w:w="1354" w:type="dxa"/>
          </w:tcPr>
          <w:p w14:paraId="5AA2B6B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62B9E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40309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1 746,19</w:t>
            </w:r>
          </w:p>
        </w:tc>
        <w:tc>
          <w:tcPr>
            <w:tcW w:w="992" w:type="dxa"/>
          </w:tcPr>
          <w:p w14:paraId="51EE3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1 913,58</w:t>
            </w:r>
          </w:p>
        </w:tc>
        <w:tc>
          <w:tcPr>
            <w:tcW w:w="1134" w:type="dxa"/>
          </w:tcPr>
          <w:p w14:paraId="6DB97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1 960,42</w:t>
            </w:r>
          </w:p>
        </w:tc>
        <w:tc>
          <w:tcPr>
            <w:tcW w:w="992" w:type="dxa"/>
            <w:vAlign w:val="bottom"/>
          </w:tcPr>
          <w:p w14:paraId="1F16A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2 217,24</w:t>
            </w:r>
          </w:p>
        </w:tc>
        <w:tc>
          <w:tcPr>
            <w:tcW w:w="993" w:type="dxa"/>
            <w:vAlign w:val="bottom"/>
          </w:tcPr>
          <w:p w14:paraId="4F384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2 775,46</w:t>
            </w:r>
          </w:p>
        </w:tc>
        <w:tc>
          <w:tcPr>
            <w:tcW w:w="992" w:type="dxa"/>
            <w:vAlign w:val="bottom"/>
          </w:tcPr>
          <w:p w14:paraId="30D6A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2 690,26</w:t>
            </w:r>
          </w:p>
        </w:tc>
        <w:tc>
          <w:tcPr>
            <w:tcW w:w="992" w:type="dxa"/>
            <w:vAlign w:val="bottom"/>
          </w:tcPr>
          <w:p w14:paraId="27D0C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2 737,71 </w:t>
            </w:r>
          </w:p>
        </w:tc>
        <w:tc>
          <w:tcPr>
            <w:tcW w:w="992" w:type="dxa"/>
          </w:tcPr>
          <w:p w14:paraId="35348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2 181,40</w:t>
            </w:r>
          </w:p>
        </w:tc>
        <w:tc>
          <w:tcPr>
            <w:tcW w:w="993" w:type="dxa"/>
            <w:vAlign w:val="bottom"/>
          </w:tcPr>
          <w:p w14:paraId="79D29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2 134,90</w:t>
            </w:r>
          </w:p>
        </w:tc>
      </w:tr>
      <w:tr w14:paraId="12BB5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530F6FA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F7501F9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B4CBFEE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E716C25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0FB89ED1">
            <w:pPr>
              <w:jc w:val="right"/>
              <w:rPr>
                <w:sz w:val="18"/>
                <w:szCs w:val="18"/>
              </w:rPr>
            </w:pPr>
          </w:p>
          <w:p w14:paraId="3A367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1 702,29</w:t>
            </w:r>
          </w:p>
        </w:tc>
        <w:tc>
          <w:tcPr>
            <w:tcW w:w="992" w:type="dxa"/>
          </w:tcPr>
          <w:p w14:paraId="19893D7F">
            <w:pPr>
              <w:jc w:val="right"/>
              <w:rPr>
                <w:sz w:val="18"/>
                <w:szCs w:val="18"/>
              </w:rPr>
            </w:pPr>
          </w:p>
          <w:p w14:paraId="1E18A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1 275,32</w:t>
            </w:r>
          </w:p>
        </w:tc>
        <w:tc>
          <w:tcPr>
            <w:tcW w:w="992" w:type="dxa"/>
          </w:tcPr>
          <w:p w14:paraId="62C3C0BA">
            <w:pPr>
              <w:jc w:val="right"/>
              <w:rPr>
                <w:sz w:val="18"/>
                <w:szCs w:val="18"/>
              </w:rPr>
            </w:pPr>
          </w:p>
          <w:p w14:paraId="6FE24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1 223,58</w:t>
            </w:r>
          </w:p>
        </w:tc>
        <w:tc>
          <w:tcPr>
            <w:tcW w:w="1134" w:type="dxa"/>
          </w:tcPr>
          <w:p w14:paraId="31FD7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14:paraId="38320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1 329,60</w:t>
            </w:r>
          </w:p>
        </w:tc>
        <w:tc>
          <w:tcPr>
            <w:tcW w:w="992" w:type="dxa"/>
            <w:vAlign w:val="bottom"/>
          </w:tcPr>
          <w:p w14:paraId="7955B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1 694,24</w:t>
            </w:r>
          </w:p>
        </w:tc>
        <w:tc>
          <w:tcPr>
            <w:tcW w:w="993" w:type="dxa"/>
            <w:vAlign w:val="bottom"/>
          </w:tcPr>
          <w:p w14:paraId="3F0BB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2 349,10</w:t>
            </w:r>
          </w:p>
        </w:tc>
        <w:tc>
          <w:tcPr>
            <w:tcW w:w="992" w:type="dxa"/>
            <w:vAlign w:val="bottom"/>
          </w:tcPr>
          <w:p w14:paraId="21C40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2 690,26</w:t>
            </w:r>
          </w:p>
        </w:tc>
        <w:tc>
          <w:tcPr>
            <w:tcW w:w="992" w:type="dxa"/>
            <w:vAlign w:val="bottom"/>
          </w:tcPr>
          <w:p w14:paraId="5A4D6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2 737,71 </w:t>
            </w:r>
          </w:p>
        </w:tc>
        <w:tc>
          <w:tcPr>
            <w:tcW w:w="992" w:type="dxa"/>
          </w:tcPr>
          <w:p w14:paraId="743AB445">
            <w:pPr>
              <w:jc w:val="right"/>
              <w:rPr>
                <w:sz w:val="18"/>
                <w:szCs w:val="18"/>
              </w:rPr>
            </w:pPr>
          </w:p>
          <w:p w14:paraId="71E82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2 181,40 </w:t>
            </w:r>
          </w:p>
        </w:tc>
        <w:tc>
          <w:tcPr>
            <w:tcW w:w="993" w:type="dxa"/>
            <w:vAlign w:val="bottom"/>
          </w:tcPr>
          <w:p w14:paraId="7DEF4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2 134,90</w:t>
            </w:r>
          </w:p>
        </w:tc>
      </w:tr>
      <w:tr w14:paraId="1C1B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740" w:type="dxa"/>
            <w:vMerge w:val="continue"/>
          </w:tcPr>
          <w:p w14:paraId="3E868354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7546CCEE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D54A064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C21AE09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05FD7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D22F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470,86</w:t>
            </w:r>
          </w:p>
        </w:tc>
        <w:tc>
          <w:tcPr>
            <w:tcW w:w="992" w:type="dxa"/>
            <w:vAlign w:val="bottom"/>
          </w:tcPr>
          <w:p w14:paraId="44711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690,00</w:t>
            </w:r>
          </w:p>
        </w:tc>
        <w:tc>
          <w:tcPr>
            <w:tcW w:w="1134" w:type="dxa"/>
            <w:vAlign w:val="bottom"/>
          </w:tcPr>
          <w:p w14:paraId="5A7C2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630,82</w:t>
            </w:r>
          </w:p>
        </w:tc>
        <w:tc>
          <w:tcPr>
            <w:tcW w:w="992" w:type="dxa"/>
            <w:vAlign w:val="bottom"/>
          </w:tcPr>
          <w:p w14:paraId="46247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523,00</w:t>
            </w:r>
          </w:p>
        </w:tc>
        <w:tc>
          <w:tcPr>
            <w:tcW w:w="993" w:type="dxa"/>
            <w:vAlign w:val="bottom"/>
          </w:tcPr>
          <w:p w14:paraId="30A48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426,36</w:t>
            </w:r>
          </w:p>
        </w:tc>
        <w:tc>
          <w:tcPr>
            <w:tcW w:w="992" w:type="dxa"/>
            <w:vAlign w:val="bottom"/>
          </w:tcPr>
          <w:p w14:paraId="3326D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5878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4C39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574E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286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40" w:type="dxa"/>
            <w:vMerge w:val="restart"/>
          </w:tcPr>
          <w:p w14:paraId="77BD3AA8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749" w:type="dxa"/>
            <w:vMerge w:val="restart"/>
          </w:tcPr>
          <w:p w14:paraId="3FD733B1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мероприятие:</w:t>
            </w:r>
          </w:p>
          <w:p w14:paraId="0E538255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Восстановление (ремонт, реставрация, благоустройство) воинских захоронений на территории Иркутской области</w:t>
            </w:r>
          </w:p>
        </w:tc>
        <w:tc>
          <w:tcPr>
            <w:tcW w:w="1560" w:type="dxa"/>
            <w:vMerge w:val="restart"/>
          </w:tcPr>
          <w:p w14:paraId="16F0B299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ЧРМО</w:t>
            </w:r>
          </w:p>
        </w:tc>
        <w:tc>
          <w:tcPr>
            <w:tcW w:w="1354" w:type="dxa"/>
          </w:tcPr>
          <w:p w14:paraId="06AB3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5A57A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6DF8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67C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111,92</w:t>
            </w:r>
          </w:p>
        </w:tc>
        <w:tc>
          <w:tcPr>
            <w:tcW w:w="1134" w:type="dxa"/>
          </w:tcPr>
          <w:p w14:paraId="42202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1434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74CA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8974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D37C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126C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5CCE1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BED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40" w:type="dxa"/>
            <w:vMerge w:val="continue"/>
          </w:tcPr>
          <w:p w14:paraId="667A481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2FD731F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9FC8B1E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C23E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0FCEDBBF">
            <w:pPr>
              <w:jc w:val="right"/>
              <w:rPr>
                <w:sz w:val="18"/>
                <w:szCs w:val="18"/>
              </w:rPr>
            </w:pPr>
          </w:p>
          <w:p w14:paraId="30E01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6C73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A052F1B">
            <w:pPr>
              <w:jc w:val="right"/>
              <w:rPr>
                <w:sz w:val="18"/>
                <w:szCs w:val="18"/>
              </w:rPr>
            </w:pPr>
          </w:p>
          <w:p w14:paraId="0F2F3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6,72</w:t>
            </w:r>
          </w:p>
        </w:tc>
        <w:tc>
          <w:tcPr>
            <w:tcW w:w="1134" w:type="dxa"/>
          </w:tcPr>
          <w:p w14:paraId="379D1DF0">
            <w:pPr>
              <w:jc w:val="right"/>
              <w:rPr>
                <w:sz w:val="18"/>
                <w:szCs w:val="18"/>
              </w:rPr>
            </w:pPr>
          </w:p>
          <w:p w14:paraId="06D54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D641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4E12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425D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D0D5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A88A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5186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BBD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740" w:type="dxa"/>
            <w:vMerge w:val="continue"/>
          </w:tcPr>
          <w:p w14:paraId="41EB49D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259B9374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7E3D9787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D147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1350A74D">
            <w:pPr>
              <w:jc w:val="right"/>
              <w:rPr>
                <w:sz w:val="18"/>
                <w:szCs w:val="18"/>
              </w:rPr>
            </w:pPr>
          </w:p>
          <w:p w14:paraId="321D6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48EA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5C2C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22,10</w:t>
            </w:r>
          </w:p>
        </w:tc>
        <w:tc>
          <w:tcPr>
            <w:tcW w:w="1134" w:type="dxa"/>
          </w:tcPr>
          <w:p w14:paraId="50D0AE9D">
            <w:pPr>
              <w:jc w:val="right"/>
              <w:rPr>
                <w:sz w:val="18"/>
                <w:szCs w:val="18"/>
              </w:rPr>
            </w:pPr>
          </w:p>
          <w:p w14:paraId="2F543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314E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3545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6B78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3EEF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64E8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6A96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8CA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740" w:type="dxa"/>
            <w:vMerge w:val="continue"/>
          </w:tcPr>
          <w:p w14:paraId="03502A70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6C8664A3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236954A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2198A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2BEC3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F1D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F1C7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83,10</w:t>
            </w:r>
          </w:p>
        </w:tc>
        <w:tc>
          <w:tcPr>
            <w:tcW w:w="1134" w:type="dxa"/>
          </w:tcPr>
          <w:p w14:paraId="2CE60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033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21A3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3F8A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195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9378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F8AF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C1E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740" w:type="dxa"/>
            <w:vMerge w:val="restart"/>
          </w:tcPr>
          <w:p w14:paraId="20CFC48A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2.2.1.</w:t>
            </w:r>
          </w:p>
        </w:tc>
        <w:tc>
          <w:tcPr>
            <w:tcW w:w="1749" w:type="dxa"/>
            <w:vMerge w:val="restart"/>
          </w:tcPr>
          <w:p w14:paraId="4C7C1EE8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Расходные обязательства муниципальных образований Иркутской области на восстановление (ремонт, реставрация, благоустройство) воинских захоронений на территории Иркутской области</w:t>
            </w:r>
          </w:p>
        </w:tc>
        <w:tc>
          <w:tcPr>
            <w:tcW w:w="1560" w:type="dxa"/>
            <w:vMerge w:val="restart"/>
          </w:tcPr>
          <w:p w14:paraId="6463E04C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ЧРМО</w:t>
            </w:r>
          </w:p>
        </w:tc>
        <w:tc>
          <w:tcPr>
            <w:tcW w:w="1354" w:type="dxa"/>
          </w:tcPr>
          <w:p w14:paraId="0974559E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14:paraId="22F27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C79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481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111,92</w:t>
            </w:r>
          </w:p>
        </w:tc>
        <w:tc>
          <w:tcPr>
            <w:tcW w:w="1134" w:type="dxa"/>
          </w:tcPr>
          <w:p w14:paraId="57019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A0EC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F4FB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428A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0B7A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5079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1001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4C38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740" w:type="dxa"/>
            <w:vMerge w:val="continue"/>
          </w:tcPr>
          <w:p w14:paraId="2995E4E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E23E1F1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054476A2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453687C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5D668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16C1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61CC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6,72</w:t>
            </w:r>
          </w:p>
        </w:tc>
        <w:tc>
          <w:tcPr>
            <w:tcW w:w="1134" w:type="dxa"/>
          </w:tcPr>
          <w:p w14:paraId="596254B6">
            <w:pPr>
              <w:jc w:val="right"/>
              <w:rPr>
                <w:sz w:val="18"/>
                <w:szCs w:val="18"/>
              </w:rPr>
            </w:pPr>
          </w:p>
          <w:p w14:paraId="6B178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99EF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2024B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9927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A749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06E3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8DCA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539F5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740" w:type="dxa"/>
            <w:vMerge w:val="continue"/>
          </w:tcPr>
          <w:p w14:paraId="495A21C9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9F8771C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4C758A2C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544C7EC9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1890709F">
            <w:pPr>
              <w:jc w:val="right"/>
              <w:rPr>
                <w:sz w:val="18"/>
                <w:szCs w:val="18"/>
              </w:rPr>
            </w:pPr>
          </w:p>
          <w:p w14:paraId="5D16D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ED55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D60D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22,10</w:t>
            </w:r>
          </w:p>
        </w:tc>
        <w:tc>
          <w:tcPr>
            <w:tcW w:w="1134" w:type="dxa"/>
          </w:tcPr>
          <w:p w14:paraId="7FF1D63C">
            <w:pPr>
              <w:jc w:val="right"/>
              <w:rPr>
                <w:sz w:val="18"/>
                <w:szCs w:val="18"/>
              </w:rPr>
            </w:pPr>
          </w:p>
          <w:p w14:paraId="6758B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010A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4AAD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29CF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1A3D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696F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EE76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7DDEF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740" w:type="dxa"/>
            <w:vMerge w:val="continue"/>
          </w:tcPr>
          <w:p w14:paraId="1F1FE23F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4DE300C2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11D81EE0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BE4988D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14:paraId="4CA57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0,00</w:t>
            </w:r>
          </w:p>
        </w:tc>
        <w:tc>
          <w:tcPr>
            <w:tcW w:w="992" w:type="dxa"/>
          </w:tcPr>
          <w:p w14:paraId="5014A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0,00</w:t>
            </w:r>
          </w:p>
        </w:tc>
        <w:tc>
          <w:tcPr>
            <w:tcW w:w="992" w:type="dxa"/>
          </w:tcPr>
          <w:p w14:paraId="72186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83,10</w:t>
            </w:r>
          </w:p>
        </w:tc>
        <w:tc>
          <w:tcPr>
            <w:tcW w:w="1134" w:type="dxa"/>
          </w:tcPr>
          <w:p w14:paraId="160F2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C65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5B7E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DE5F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BE5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2DC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D553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082E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restart"/>
          </w:tcPr>
          <w:p w14:paraId="70A5E7B5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1749" w:type="dxa"/>
            <w:vMerge w:val="restart"/>
          </w:tcPr>
          <w:p w14:paraId="0983BC3C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мероприятие:</w:t>
            </w:r>
          </w:p>
          <w:p w14:paraId="69BD4E72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межбюджетных трансфертов в сфере культуры</w:t>
            </w:r>
          </w:p>
        </w:tc>
        <w:tc>
          <w:tcPr>
            <w:tcW w:w="1560" w:type="dxa"/>
            <w:vMerge w:val="restart"/>
          </w:tcPr>
          <w:p w14:paraId="4824C584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культуре</w:t>
            </w:r>
          </w:p>
        </w:tc>
        <w:tc>
          <w:tcPr>
            <w:tcW w:w="1354" w:type="dxa"/>
          </w:tcPr>
          <w:p w14:paraId="2A15B240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14:paraId="2C9C4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19D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703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</w:tcPr>
          <w:p w14:paraId="358BA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F0D8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A312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7D96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1 936,00</w:t>
            </w:r>
          </w:p>
        </w:tc>
        <w:tc>
          <w:tcPr>
            <w:tcW w:w="992" w:type="dxa"/>
            <w:vAlign w:val="bottom"/>
          </w:tcPr>
          <w:p w14:paraId="64AC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F91E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373CA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A23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740" w:type="dxa"/>
            <w:vMerge w:val="continue"/>
          </w:tcPr>
          <w:p w14:paraId="61B26CA7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FDF2320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143CDDC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892067F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vAlign w:val="bottom"/>
          </w:tcPr>
          <w:p w14:paraId="4A5AF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84D7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020BBE">
            <w:pPr>
              <w:jc w:val="right"/>
              <w:rPr>
                <w:sz w:val="18"/>
                <w:szCs w:val="18"/>
              </w:rPr>
            </w:pPr>
          </w:p>
          <w:p w14:paraId="4273A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3698DE5">
            <w:pPr>
              <w:jc w:val="right"/>
              <w:rPr>
                <w:sz w:val="18"/>
                <w:szCs w:val="18"/>
              </w:rPr>
            </w:pPr>
          </w:p>
          <w:p w14:paraId="7DC86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8A1A51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7CD3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7024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22F1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F9DD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3447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614BF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40" w:type="dxa"/>
            <w:vMerge w:val="continue"/>
          </w:tcPr>
          <w:p w14:paraId="6EAA724E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3A643DEE">
            <w:pPr>
              <w:suppressLineNumbers/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685A909A">
            <w:pPr>
              <w:ind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7828D871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</w:tcPr>
          <w:p w14:paraId="48E659D7">
            <w:pPr>
              <w:jc w:val="right"/>
              <w:rPr>
                <w:sz w:val="18"/>
                <w:szCs w:val="18"/>
              </w:rPr>
            </w:pPr>
          </w:p>
          <w:p w14:paraId="3AD3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769F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8A46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vAlign w:val="bottom"/>
          </w:tcPr>
          <w:p w14:paraId="3A6B7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BF54299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7EEB9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24A0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1 936,00</w:t>
            </w:r>
          </w:p>
        </w:tc>
        <w:tc>
          <w:tcPr>
            <w:tcW w:w="992" w:type="dxa"/>
            <w:vAlign w:val="bottom"/>
          </w:tcPr>
          <w:p w14:paraId="38C8C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1C7E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65C9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F6E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40" w:type="dxa"/>
            <w:vMerge w:val="restart"/>
          </w:tcPr>
          <w:p w14:paraId="5E8F5D73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2.3.1.</w:t>
            </w:r>
          </w:p>
        </w:tc>
        <w:tc>
          <w:tcPr>
            <w:tcW w:w="1749" w:type="dxa"/>
            <w:vMerge w:val="restart"/>
          </w:tcPr>
          <w:p w14:paraId="42E010CC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60" w:type="dxa"/>
            <w:vMerge w:val="restart"/>
          </w:tcPr>
          <w:p w14:paraId="3C841355">
            <w:pPr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культуре</w:t>
            </w:r>
          </w:p>
        </w:tc>
        <w:tc>
          <w:tcPr>
            <w:tcW w:w="1354" w:type="dxa"/>
          </w:tcPr>
          <w:p w14:paraId="2CCC563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993" w:type="dxa"/>
          </w:tcPr>
          <w:p w14:paraId="407B2867">
            <w:pPr>
              <w:jc w:val="right"/>
              <w:rPr>
                <w:sz w:val="18"/>
                <w:szCs w:val="18"/>
              </w:rPr>
            </w:pPr>
          </w:p>
          <w:p w14:paraId="2EACC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822B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78B4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vAlign w:val="bottom"/>
          </w:tcPr>
          <w:p w14:paraId="04282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7DF9CEE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2179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31F0C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1 936,00</w:t>
            </w:r>
          </w:p>
        </w:tc>
        <w:tc>
          <w:tcPr>
            <w:tcW w:w="992" w:type="dxa"/>
            <w:vAlign w:val="bottom"/>
          </w:tcPr>
          <w:p w14:paraId="768F3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80A1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10B9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1EF3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40" w:type="dxa"/>
            <w:vMerge w:val="continue"/>
          </w:tcPr>
          <w:p w14:paraId="1B63F0F6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5F839B2B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5DE0F987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3A6611C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</w:tcPr>
          <w:p w14:paraId="5FD2AE4D">
            <w:pPr>
              <w:jc w:val="right"/>
              <w:rPr>
                <w:sz w:val="18"/>
                <w:szCs w:val="18"/>
              </w:rPr>
            </w:pPr>
          </w:p>
          <w:p w14:paraId="0DDC4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25BEA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C97984">
            <w:pPr>
              <w:jc w:val="right"/>
              <w:rPr>
                <w:sz w:val="18"/>
                <w:szCs w:val="18"/>
              </w:rPr>
            </w:pPr>
          </w:p>
          <w:p w14:paraId="253DA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4FC9F76">
            <w:pPr>
              <w:jc w:val="right"/>
              <w:rPr>
                <w:sz w:val="18"/>
                <w:szCs w:val="18"/>
              </w:rPr>
            </w:pPr>
          </w:p>
          <w:p w14:paraId="482F2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9EF1CE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117DC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100A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1A90A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89AB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652C0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14:paraId="312CE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40" w:type="dxa"/>
            <w:vMerge w:val="continue"/>
          </w:tcPr>
          <w:p w14:paraId="5D6CEDAC">
            <w:pPr>
              <w:tabs>
                <w:tab w:val="left" w:pos="3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9" w:type="dxa"/>
            <w:vMerge w:val="continue"/>
          </w:tcPr>
          <w:p w14:paraId="1D1454C3">
            <w:pPr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 w14:paraId="31D57BF4">
            <w:pPr>
              <w:ind w:right="50"/>
              <w:rPr>
                <w:sz w:val="18"/>
                <w:szCs w:val="18"/>
              </w:rPr>
            </w:pPr>
          </w:p>
        </w:tc>
        <w:tc>
          <w:tcPr>
            <w:tcW w:w="1354" w:type="dxa"/>
          </w:tcPr>
          <w:p w14:paraId="346471A2">
            <w:pPr>
              <w:ind w:righ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Align w:val="bottom"/>
          </w:tcPr>
          <w:p w14:paraId="6144DF39">
            <w:pPr>
              <w:jc w:val="right"/>
              <w:rPr>
                <w:sz w:val="18"/>
                <w:szCs w:val="18"/>
              </w:rPr>
            </w:pPr>
          </w:p>
          <w:p w14:paraId="3B465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4DD26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7853A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vAlign w:val="bottom"/>
          </w:tcPr>
          <w:p w14:paraId="41EAE3D4">
            <w:pPr>
              <w:jc w:val="right"/>
              <w:rPr>
                <w:sz w:val="18"/>
                <w:szCs w:val="18"/>
              </w:rPr>
            </w:pPr>
          </w:p>
          <w:p w14:paraId="496F0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56112353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0A0C8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0CE18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1 936,00</w:t>
            </w:r>
          </w:p>
        </w:tc>
        <w:tc>
          <w:tcPr>
            <w:tcW w:w="992" w:type="dxa"/>
            <w:vAlign w:val="bottom"/>
          </w:tcPr>
          <w:p w14:paraId="37D86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14:paraId="6B16E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14:paraId="4046C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14:paraId="3FC8D704"/>
    <w:p w14:paraId="20C9E9CF"/>
    <w:p w14:paraId="77979A9B"/>
    <w:p w14:paraId="6EF543D6"/>
    <w:p w14:paraId="24A72ABE"/>
    <w:p w14:paraId="637238E2"/>
    <w:p w14:paraId="601BEEB5"/>
    <w:p w14:paraId="25125473"/>
    <w:p w14:paraId="53C5463B">
      <w:pPr>
        <w:tabs>
          <w:tab w:val="left" w:pos="9781"/>
        </w:tabs>
        <w:ind w:right="-456"/>
        <w:jc w:val="center"/>
      </w:pPr>
    </w:p>
    <w:p w14:paraId="3D8E641E">
      <w:pPr>
        <w:tabs>
          <w:tab w:val="left" w:pos="567"/>
        </w:tabs>
        <w:autoSpaceDE w:val="0"/>
        <w:autoSpaceDN w:val="0"/>
        <w:adjustRightInd w:val="0"/>
        <w:spacing w:after="120"/>
        <w:ind w:right="-739" w:firstLine="851"/>
        <w:jc w:val="both"/>
        <w:outlineLvl w:val="3"/>
      </w:pPr>
    </w:p>
    <w:sectPr>
      <w:pgSz w:w="16838" w:h="11906" w:orient="landscape"/>
      <w:pgMar w:top="1134" w:right="1134" w:bottom="709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D9C1D">
    <w:pPr>
      <w:pStyle w:val="1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AA064"/>
    <w:multiLevelType w:val="singleLevel"/>
    <w:tmpl w:val="843AA0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documentProtection w:enforcement="0"/>
  <w:defaultTabStop w:val="708"/>
  <w:doNotHyphenateCaps/>
  <w:noPunctuationKerning w:val="1"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CC"/>
    <w:rsid w:val="00000CEA"/>
    <w:rsid w:val="00001632"/>
    <w:rsid w:val="00001815"/>
    <w:rsid w:val="0000229F"/>
    <w:rsid w:val="0000364E"/>
    <w:rsid w:val="00003EBD"/>
    <w:rsid w:val="000046DB"/>
    <w:rsid w:val="00004946"/>
    <w:rsid w:val="00004FE4"/>
    <w:rsid w:val="0000693B"/>
    <w:rsid w:val="00006D2B"/>
    <w:rsid w:val="0000713A"/>
    <w:rsid w:val="0001023D"/>
    <w:rsid w:val="00010C07"/>
    <w:rsid w:val="000135D6"/>
    <w:rsid w:val="000162ED"/>
    <w:rsid w:val="0002347A"/>
    <w:rsid w:val="000240FD"/>
    <w:rsid w:val="00030BB7"/>
    <w:rsid w:val="00032698"/>
    <w:rsid w:val="000327CA"/>
    <w:rsid w:val="000338CF"/>
    <w:rsid w:val="00033BF6"/>
    <w:rsid w:val="00035649"/>
    <w:rsid w:val="00036C62"/>
    <w:rsid w:val="00040669"/>
    <w:rsid w:val="00042B01"/>
    <w:rsid w:val="00042F3A"/>
    <w:rsid w:val="00046BAA"/>
    <w:rsid w:val="00056FC7"/>
    <w:rsid w:val="000620FE"/>
    <w:rsid w:val="00066919"/>
    <w:rsid w:val="00066AFB"/>
    <w:rsid w:val="00067304"/>
    <w:rsid w:val="00067F9C"/>
    <w:rsid w:val="00072990"/>
    <w:rsid w:val="00072A48"/>
    <w:rsid w:val="00073412"/>
    <w:rsid w:val="00073DD0"/>
    <w:rsid w:val="00073FEF"/>
    <w:rsid w:val="00076A74"/>
    <w:rsid w:val="00081454"/>
    <w:rsid w:val="000818AE"/>
    <w:rsid w:val="00086210"/>
    <w:rsid w:val="00086971"/>
    <w:rsid w:val="00086C81"/>
    <w:rsid w:val="000872B7"/>
    <w:rsid w:val="000934F9"/>
    <w:rsid w:val="00094278"/>
    <w:rsid w:val="000943AB"/>
    <w:rsid w:val="00094591"/>
    <w:rsid w:val="00096C1F"/>
    <w:rsid w:val="000A6ACB"/>
    <w:rsid w:val="000A6B52"/>
    <w:rsid w:val="000A6E3A"/>
    <w:rsid w:val="000A77B9"/>
    <w:rsid w:val="000B0C3D"/>
    <w:rsid w:val="000B0E5E"/>
    <w:rsid w:val="000B33B4"/>
    <w:rsid w:val="000B344E"/>
    <w:rsid w:val="000B6102"/>
    <w:rsid w:val="000B7AEE"/>
    <w:rsid w:val="000C0628"/>
    <w:rsid w:val="000C276E"/>
    <w:rsid w:val="000C2DAB"/>
    <w:rsid w:val="000C4366"/>
    <w:rsid w:val="000C532D"/>
    <w:rsid w:val="000C7ABF"/>
    <w:rsid w:val="000D1C01"/>
    <w:rsid w:val="000D4464"/>
    <w:rsid w:val="000D57C0"/>
    <w:rsid w:val="000E13FE"/>
    <w:rsid w:val="000E18FD"/>
    <w:rsid w:val="000E427C"/>
    <w:rsid w:val="000E6824"/>
    <w:rsid w:val="000F0FA0"/>
    <w:rsid w:val="000F1DD6"/>
    <w:rsid w:val="001048B4"/>
    <w:rsid w:val="00106F27"/>
    <w:rsid w:val="00114CC9"/>
    <w:rsid w:val="00114FB9"/>
    <w:rsid w:val="00117010"/>
    <w:rsid w:val="00120F17"/>
    <w:rsid w:val="00121ECA"/>
    <w:rsid w:val="00126E7C"/>
    <w:rsid w:val="001435C2"/>
    <w:rsid w:val="001437B6"/>
    <w:rsid w:val="00144BCF"/>
    <w:rsid w:val="00145D66"/>
    <w:rsid w:val="00145FE4"/>
    <w:rsid w:val="00146E66"/>
    <w:rsid w:val="00151E12"/>
    <w:rsid w:val="001522FC"/>
    <w:rsid w:val="001537F4"/>
    <w:rsid w:val="00153F89"/>
    <w:rsid w:val="0015546E"/>
    <w:rsid w:val="00155E85"/>
    <w:rsid w:val="001615EC"/>
    <w:rsid w:val="00161FA0"/>
    <w:rsid w:val="00165FE0"/>
    <w:rsid w:val="0017053A"/>
    <w:rsid w:val="001711B4"/>
    <w:rsid w:val="00174559"/>
    <w:rsid w:val="00174A45"/>
    <w:rsid w:val="0018040F"/>
    <w:rsid w:val="0018482F"/>
    <w:rsid w:val="001854F0"/>
    <w:rsid w:val="00186121"/>
    <w:rsid w:val="001871B1"/>
    <w:rsid w:val="001954ED"/>
    <w:rsid w:val="0019717D"/>
    <w:rsid w:val="001A2790"/>
    <w:rsid w:val="001B3898"/>
    <w:rsid w:val="001B3DCD"/>
    <w:rsid w:val="001C0600"/>
    <w:rsid w:val="001C1BD9"/>
    <w:rsid w:val="001C400B"/>
    <w:rsid w:val="001C4A26"/>
    <w:rsid w:val="001D2568"/>
    <w:rsid w:val="001D42A3"/>
    <w:rsid w:val="001D502C"/>
    <w:rsid w:val="001E151C"/>
    <w:rsid w:val="001E3313"/>
    <w:rsid w:val="001E709E"/>
    <w:rsid w:val="001F0B7A"/>
    <w:rsid w:val="001F271B"/>
    <w:rsid w:val="001F3728"/>
    <w:rsid w:val="001F4278"/>
    <w:rsid w:val="001F5202"/>
    <w:rsid w:val="0020762B"/>
    <w:rsid w:val="00207CAA"/>
    <w:rsid w:val="00211AEC"/>
    <w:rsid w:val="00213663"/>
    <w:rsid w:val="002161A2"/>
    <w:rsid w:val="002224CC"/>
    <w:rsid w:val="00223F44"/>
    <w:rsid w:val="00227897"/>
    <w:rsid w:val="002337C9"/>
    <w:rsid w:val="00234BC7"/>
    <w:rsid w:val="002357E7"/>
    <w:rsid w:val="00236EE9"/>
    <w:rsid w:val="00242F74"/>
    <w:rsid w:val="00244382"/>
    <w:rsid w:val="00245572"/>
    <w:rsid w:val="002523D9"/>
    <w:rsid w:val="00257B0E"/>
    <w:rsid w:val="002619F4"/>
    <w:rsid w:val="002628EF"/>
    <w:rsid w:val="00263B0F"/>
    <w:rsid w:val="00264B8D"/>
    <w:rsid w:val="00266777"/>
    <w:rsid w:val="002668E8"/>
    <w:rsid w:val="00267B17"/>
    <w:rsid w:val="00271D40"/>
    <w:rsid w:val="00274819"/>
    <w:rsid w:val="0027621B"/>
    <w:rsid w:val="00281B6E"/>
    <w:rsid w:val="00283396"/>
    <w:rsid w:val="002873C2"/>
    <w:rsid w:val="00290482"/>
    <w:rsid w:val="002921C9"/>
    <w:rsid w:val="002923DA"/>
    <w:rsid w:val="00293DE0"/>
    <w:rsid w:val="00293E3A"/>
    <w:rsid w:val="0029412F"/>
    <w:rsid w:val="00294619"/>
    <w:rsid w:val="00294790"/>
    <w:rsid w:val="002A0733"/>
    <w:rsid w:val="002A2B22"/>
    <w:rsid w:val="002A42BC"/>
    <w:rsid w:val="002B1D6A"/>
    <w:rsid w:val="002B41AF"/>
    <w:rsid w:val="002B6C2D"/>
    <w:rsid w:val="002B79C3"/>
    <w:rsid w:val="002C1080"/>
    <w:rsid w:val="002C1CD4"/>
    <w:rsid w:val="002C294B"/>
    <w:rsid w:val="002C62CF"/>
    <w:rsid w:val="002C69A9"/>
    <w:rsid w:val="002D2969"/>
    <w:rsid w:val="002D5C01"/>
    <w:rsid w:val="002D5F1C"/>
    <w:rsid w:val="002D6750"/>
    <w:rsid w:val="002E2A98"/>
    <w:rsid w:val="002E31C4"/>
    <w:rsid w:val="002E3D16"/>
    <w:rsid w:val="002F114F"/>
    <w:rsid w:val="002F3802"/>
    <w:rsid w:val="002F6461"/>
    <w:rsid w:val="00302455"/>
    <w:rsid w:val="003069CA"/>
    <w:rsid w:val="00306FA1"/>
    <w:rsid w:val="00312A7B"/>
    <w:rsid w:val="003151F0"/>
    <w:rsid w:val="00315B34"/>
    <w:rsid w:val="003178A8"/>
    <w:rsid w:val="00322465"/>
    <w:rsid w:val="0032316E"/>
    <w:rsid w:val="00326377"/>
    <w:rsid w:val="00332A8E"/>
    <w:rsid w:val="003339CA"/>
    <w:rsid w:val="00336854"/>
    <w:rsid w:val="0033775C"/>
    <w:rsid w:val="0034093D"/>
    <w:rsid w:val="00340EBA"/>
    <w:rsid w:val="00344520"/>
    <w:rsid w:val="00346C7A"/>
    <w:rsid w:val="00346CA0"/>
    <w:rsid w:val="003477E1"/>
    <w:rsid w:val="003514F2"/>
    <w:rsid w:val="0035285D"/>
    <w:rsid w:val="003528DB"/>
    <w:rsid w:val="00352D22"/>
    <w:rsid w:val="00355F55"/>
    <w:rsid w:val="0036525F"/>
    <w:rsid w:val="003670AA"/>
    <w:rsid w:val="00370189"/>
    <w:rsid w:val="00370414"/>
    <w:rsid w:val="00372FC3"/>
    <w:rsid w:val="003746CE"/>
    <w:rsid w:val="00375B02"/>
    <w:rsid w:val="003820D5"/>
    <w:rsid w:val="00382CDD"/>
    <w:rsid w:val="00386D1E"/>
    <w:rsid w:val="00387259"/>
    <w:rsid w:val="00387D6B"/>
    <w:rsid w:val="00391ABF"/>
    <w:rsid w:val="00391E11"/>
    <w:rsid w:val="0039225C"/>
    <w:rsid w:val="003931A3"/>
    <w:rsid w:val="00393681"/>
    <w:rsid w:val="003A1123"/>
    <w:rsid w:val="003A237D"/>
    <w:rsid w:val="003A41AC"/>
    <w:rsid w:val="003A6086"/>
    <w:rsid w:val="003B3432"/>
    <w:rsid w:val="003B5708"/>
    <w:rsid w:val="003C0FAC"/>
    <w:rsid w:val="003D33D5"/>
    <w:rsid w:val="003E1491"/>
    <w:rsid w:val="003E2255"/>
    <w:rsid w:val="003E55AD"/>
    <w:rsid w:val="003E78A3"/>
    <w:rsid w:val="003E7D47"/>
    <w:rsid w:val="003F0A3B"/>
    <w:rsid w:val="003F0D87"/>
    <w:rsid w:val="003F1008"/>
    <w:rsid w:val="003F108D"/>
    <w:rsid w:val="004003AA"/>
    <w:rsid w:val="00406B89"/>
    <w:rsid w:val="00410D29"/>
    <w:rsid w:val="00412BA9"/>
    <w:rsid w:val="0041586E"/>
    <w:rsid w:val="00422EE4"/>
    <w:rsid w:val="00424B15"/>
    <w:rsid w:val="00426875"/>
    <w:rsid w:val="00426891"/>
    <w:rsid w:val="004302D9"/>
    <w:rsid w:val="00433C8F"/>
    <w:rsid w:val="00440F61"/>
    <w:rsid w:val="0044187E"/>
    <w:rsid w:val="00442201"/>
    <w:rsid w:val="004427F9"/>
    <w:rsid w:val="00443EAF"/>
    <w:rsid w:val="00444D8D"/>
    <w:rsid w:val="004454DB"/>
    <w:rsid w:val="00450050"/>
    <w:rsid w:val="0045566B"/>
    <w:rsid w:val="00457972"/>
    <w:rsid w:val="00460F64"/>
    <w:rsid w:val="00461685"/>
    <w:rsid w:val="004636B8"/>
    <w:rsid w:val="00471623"/>
    <w:rsid w:val="004717C9"/>
    <w:rsid w:val="00473271"/>
    <w:rsid w:val="00474141"/>
    <w:rsid w:val="0047537A"/>
    <w:rsid w:val="00476DD1"/>
    <w:rsid w:val="00476F45"/>
    <w:rsid w:val="00477508"/>
    <w:rsid w:val="0049051F"/>
    <w:rsid w:val="00490F6B"/>
    <w:rsid w:val="00491E1C"/>
    <w:rsid w:val="00493A7A"/>
    <w:rsid w:val="004942C1"/>
    <w:rsid w:val="00495959"/>
    <w:rsid w:val="004A349B"/>
    <w:rsid w:val="004A4502"/>
    <w:rsid w:val="004A4D39"/>
    <w:rsid w:val="004A57BF"/>
    <w:rsid w:val="004B28DE"/>
    <w:rsid w:val="004B5AF4"/>
    <w:rsid w:val="004B6272"/>
    <w:rsid w:val="004C11D8"/>
    <w:rsid w:val="004C1818"/>
    <w:rsid w:val="004C620C"/>
    <w:rsid w:val="004C6417"/>
    <w:rsid w:val="004C727C"/>
    <w:rsid w:val="004C79C5"/>
    <w:rsid w:val="004D022D"/>
    <w:rsid w:val="004D4182"/>
    <w:rsid w:val="004E02CF"/>
    <w:rsid w:val="004E2583"/>
    <w:rsid w:val="004E5E25"/>
    <w:rsid w:val="004F037C"/>
    <w:rsid w:val="004F1D9C"/>
    <w:rsid w:val="004F331A"/>
    <w:rsid w:val="004F6D5A"/>
    <w:rsid w:val="005021EE"/>
    <w:rsid w:val="00502D5B"/>
    <w:rsid w:val="00503F75"/>
    <w:rsid w:val="005046D5"/>
    <w:rsid w:val="0050725E"/>
    <w:rsid w:val="00507A75"/>
    <w:rsid w:val="0051028E"/>
    <w:rsid w:val="00510865"/>
    <w:rsid w:val="00511789"/>
    <w:rsid w:val="00512291"/>
    <w:rsid w:val="00516296"/>
    <w:rsid w:val="005178FF"/>
    <w:rsid w:val="00526CC7"/>
    <w:rsid w:val="00527DDB"/>
    <w:rsid w:val="00530870"/>
    <w:rsid w:val="00530EF1"/>
    <w:rsid w:val="00531AF7"/>
    <w:rsid w:val="005347A9"/>
    <w:rsid w:val="0053521C"/>
    <w:rsid w:val="005352B1"/>
    <w:rsid w:val="00537044"/>
    <w:rsid w:val="0053753E"/>
    <w:rsid w:val="005419D9"/>
    <w:rsid w:val="005432CC"/>
    <w:rsid w:val="005434A5"/>
    <w:rsid w:val="005435D9"/>
    <w:rsid w:val="00543746"/>
    <w:rsid w:val="005461B7"/>
    <w:rsid w:val="005471F6"/>
    <w:rsid w:val="0054799C"/>
    <w:rsid w:val="00547E9B"/>
    <w:rsid w:val="00547FD3"/>
    <w:rsid w:val="00550ABC"/>
    <w:rsid w:val="00550B6B"/>
    <w:rsid w:val="005517D2"/>
    <w:rsid w:val="00554E28"/>
    <w:rsid w:val="005567BE"/>
    <w:rsid w:val="00560E67"/>
    <w:rsid w:val="0056441E"/>
    <w:rsid w:val="005666C7"/>
    <w:rsid w:val="00570A21"/>
    <w:rsid w:val="00570B1B"/>
    <w:rsid w:val="00573FB7"/>
    <w:rsid w:val="00574DD7"/>
    <w:rsid w:val="00575FA8"/>
    <w:rsid w:val="005828BE"/>
    <w:rsid w:val="00582C42"/>
    <w:rsid w:val="00583AAC"/>
    <w:rsid w:val="00583EC0"/>
    <w:rsid w:val="0058404D"/>
    <w:rsid w:val="0059149A"/>
    <w:rsid w:val="00593107"/>
    <w:rsid w:val="00594E2D"/>
    <w:rsid w:val="005970D1"/>
    <w:rsid w:val="00597889"/>
    <w:rsid w:val="005A1C2F"/>
    <w:rsid w:val="005A22AC"/>
    <w:rsid w:val="005A23D6"/>
    <w:rsid w:val="005A51CA"/>
    <w:rsid w:val="005A6E7E"/>
    <w:rsid w:val="005B1016"/>
    <w:rsid w:val="005B1A6E"/>
    <w:rsid w:val="005B1C12"/>
    <w:rsid w:val="005B1DE6"/>
    <w:rsid w:val="005B4F10"/>
    <w:rsid w:val="005B5168"/>
    <w:rsid w:val="005B6261"/>
    <w:rsid w:val="005B6BC0"/>
    <w:rsid w:val="005C1DBA"/>
    <w:rsid w:val="005C3662"/>
    <w:rsid w:val="005C3DFB"/>
    <w:rsid w:val="005C7093"/>
    <w:rsid w:val="005C749D"/>
    <w:rsid w:val="005D7E1C"/>
    <w:rsid w:val="005E355A"/>
    <w:rsid w:val="005E6816"/>
    <w:rsid w:val="005E73AD"/>
    <w:rsid w:val="005F01B7"/>
    <w:rsid w:val="005F07EB"/>
    <w:rsid w:val="005F1923"/>
    <w:rsid w:val="005F21C0"/>
    <w:rsid w:val="005F3F08"/>
    <w:rsid w:val="00604912"/>
    <w:rsid w:val="0060667F"/>
    <w:rsid w:val="00607093"/>
    <w:rsid w:val="006112DE"/>
    <w:rsid w:val="00612AA3"/>
    <w:rsid w:val="00616355"/>
    <w:rsid w:val="0061695C"/>
    <w:rsid w:val="00625B11"/>
    <w:rsid w:val="00631ECB"/>
    <w:rsid w:val="0063486F"/>
    <w:rsid w:val="00634C33"/>
    <w:rsid w:val="00640A61"/>
    <w:rsid w:val="0064710E"/>
    <w:rsid w:val="00654E6B"/>
    <w:rsid w:val="006612B6"/>
    <w:rsid w:val="00665E2A"/>
    <w:rsid w:val="006700CF"/>
    <w:rsid w:val="00671D90"/>
    <w:rsid w:val="00673E67"/>
    <w:rsid w:val="00681A41"/>
    <w:rsid w:val="00684659"/>
    <w:rsid w:val="006847D2"/>
    <w:rsid w:val="006848C0"/>
    <w:rsid w:val="006852FF"/>
    <w:rsid w:val="00685816"/>
    <w:rsid w:val="00693A8D"/>
    <w:rsid w:val="0069467F"/>
    <w:rsid w:val="006971CB"/>
    <w:rsid w:val="0069758D"/>
    <w:rsid w:val="00697FC7"/>
    <w:rsid w:val="006A0755"/>
    <w:rsid w:val="006A1568"/>
    <w:rsid w:val="006A1A11"/>
    <w:rsid w:val="006A2412"/>
    <w:rsid w:val="006A57A6"/>
    <w:rsid w:val="006A615C"/>
    <w:rsid w:val="006B2C38"/>
    <w:rsid w:val="006B3DC6"/>
    <w:rsid w:val="006B3FCD"/>
    <w:rsid w:val="006B5507"/>
    <w:rsid w:val="006C05B5"/>
    <w:rsid w:val="006C0C6A"/>
    <w:rsid w:val="006C1B8B"/>
    <w:rsid w:val="006C1F16"/>
    <w:rsid w:val="006C31EF"/>
    <w:rsid w:val="006C6733"/>
    <w:rsid w:val="006D175B"/>
    <w:rsid w:val="006D1CEF"/>
    <w:rsid w:val="006D2145"/>
    <w:rsid w:val="006D229F"/>
    <w:rsid w:val="006D25F1"/>
    <w:rsid w:val="006D294C"/>
    <w:rsid w:val="006D5BD8"/>
    <w:rsid w:val="006D7ED9"/>
    <w:rsid w:val="006F54C6"/>
    <w:rsid w:val="006F6AA9"/>
    <w:rsid w:val="006F7B07"/>
    <w:rsid w:val="00707E40"/>
    <w:rsid w:val="00707EC1"/>
    <w:rsid w:val="007104A9"/>
    <w:rsid w:val="00715F29"/>
    <w:rsid w:val="00716325"/>
    <w:rsid w:val="00721413"/>
    <w:rsid w:val="007226D6"/>
    <w:rsid w:val="00724964"/>
    <w:rsid w:val="007263DD"/>
    <w:rsid w:val="00731218"/>
    <w:rsid w:val="00736DE3"/>
    <w:rsid w:val="00741AC6"/>
    <w:rsid w:val="00742AA6"/>
    <w:rsid w:val="00742AED"/>
    <w:rsid w:val="00744495"/>
    <w:rsid w:val="00746C81"/>
    <w:rsid w:val="00747E58"/>
    <w:rsid w:val="00750DE3"/>
    <w:rsid w:val="007510F9"/>
    <w:rsid w:val="00753135"/>
    <w:rsid w:val="00754345"/>
    <w:rsid w:val="0075502B"/>
    <w:rsid w:val="00757B2B"/>
    <w:rsid w:val="007606B4"/>
    <w:rsid w:val="007617C2"/>
    <w:rsid w:val="007627A7"/>
    <w:rsid w:val="007650E2"/>
    <w:rsid w:val="00770BA1"/>
    <w:rsid w:val="00771859"/>
    <w:rsid w:val="00773CB3"/>
    <w:rsid w:val="00780363"/>
    <w:rsid w:val="00784037"/>
    <w:rsid w:val="00790D00"/>
    <w:rsid w:val="0079555C"/>
    <w:rsid w:val="00797135"/>
    <w:rsid w:val="007A2966"/>
    <w:rsid w:val="007A3422"/>
    <w:rsid w:val="007A499D"/>
    <w:rsid w:val="007A7D6D"/>
    <w:rsid w:val="007B10D1"/>
    <w:rsid w:val="007B16FF"/>
    <w:rsid w:val="007B579B"/>
    <w:rsid w:val="007B750F"/>
    <w:rsid w:val="007B7E9A"/>
    <w:rsid w:val="007C1471"/>
    <w:rsid w:val="007D0295"/>
    <w:rsid w:val="007D1186"/>
    <w:rsid w:val="007D1B25"/>
    <w:rsid w:val="007D40E7"/>
    <w:rsid w:val="007E2E28"/>
    <w:rsid w:val="007E6A39"/>
    <w:rsid w:val="007F14B4"/>
    <w:rsid w:val="007F2140"/>
    <w:rsid w:val="007F4D9E"/>
    <w:rsid w:val="007F526A"/>
    <w:rsid w:val="00800F53"/>
    <w:rsid w:val="00801283"/>
    <w:rsid w:val="00802F0E"/>
    <w:rsid w:val="00806EEF"/>
    <w:rsid w:val="00810D2E"/>
    <w:rsid w:val="00814C82"/>
    <w:rsid w:val="00817872"/>
    <w:rsid w:val="0081794E"/>
    <w:rsid w:val="00820A50"/>
    <w:rsid w:val="008225AF"/>
    <w:rsid w:val="00824E94"/>
    <w:rsid w:val="008304A2"/>
    <w:rsid w:val="008309C5"/>
    <w:rsid w:val="008309E0"/>
    <w:rsid w:val="00832229"/>
    <w:rsid w:val="00835736"/>
    <w:rsid w:val="0084100A"/>
    <w:rsid w:val="00842173"/>
    <w:rsid w:val="008550D2"/>
    <w:rsid w:val="0085699C"/>
    <w:rsid w:val="00857003"/>
    <w:rsid w:val="008613CC"/>
    <w:rsid w:val="008672FA"/>
    <w:rsid w:val="0086730C"/>
    <w:rsid w:val="00867F53"/>
    <w:rsid w:val="00870EE2"/>
    <w:rsid w:val="00876783"/>
    <w:rsid w:val="00877D32"/>
    <w:rsid w:val="00880BC8"/>
    <w:rsid w:val="0088583F"/>
    <w:rsid w:val="00887045"/>
    <w:rsid w:val="00887E98"/>
    <w:rsid w:val="00890716"/>
    <w:rsid w:val="00897546"/>
    <w:rsid w:val="008A2F39"/>
    <w:rsid w:val="008A6084"/>
    <w:rsid w:val="008A6176"/>
    <w:rsid w:val="008A7161"/>
    <w:rsid w:val="008B03BD"/>
    <w:rsid w:val="008B0D56"/>
    <w:rsid w:val="008B11A3"/>
    <w:rsid w:val="008B290C"/>
    <w:rsid w:val="008B45FE"/>
    <w:rsid w:val="008C1ECC"/>
    <w:rsid w:val="008C245F"/>
    <w:rsid w:val="008C5B55"/>
    <w:rsid w:val="008C7462"/>
    <w:rsid w:val="008D2E0A"/>
    <w:rsid w:val="008D7EE5"/>
    <w:rsid w:val="008E0EC1"/>
    <w:rsid w:val="008E2C93"/>
    <w:rsid w:val="008E5561"/>
    <w:rsid w:val="008E5A66"/>
    <w:rsid w:val="008E6D53"/>
    <w:rsid w:val="008E78B6"/>
    <w:rsid w:val="008F044F"/>
    <w:rsid w:val="008F649C"/>
    <w:rsid w:val="008F732A"/>
    <w:rsid w:val="00901311"/>
    <w:rsid w:val="00914718"/>
    <w:rsid w:val="00922622"/>
    <w:rsid w:val="00925597"/>
    <w:rsid w:val="00934EAE"/>
    <w:rsid w:val="0094337B"/>
    <w:rsid w:val="00945304"/>
    <w:rsid w:val="009460E0"/>
    <w:rsid w:val="00946CB7"/>
    <w:rsid w:val="00950BFE"/>
    <w:rsid w:val="00951608"/>
    <w:rsid w:val="00954391"/>
    <w:rsid w:val="00954BDF"/>
    <w:rsid w:val="00957FBF"/>
    <w:rsid w:val="0096156D"/>
    <w:rsid w:val="0096344F"/>
    <w:rsid w:val="00971A65"/>
    <w:rsid w:val="009721FB"/>
    <w:rsid w:val="009760F4"/>
    <w:rsid w:val="009908D2"/>
    <w:rsid w:val="00992F36"/>
    <w:rsid w:val="00993190"/>
    <w:rsid w:val="00995081"/>
    <w:rsid w:val="00995DF0"/>
    <w:rsid w:val="0099764A"/>
    <w:rsid w:val="009A30E4"/>
    <w:rsid w:val="009A39AA"/>
    <w:rsid w:val="009A79A5"/>
    <w:rsid w:val="009A7C73"/>
    <w:rsid w:val="009B2C97"/>
    <w:rsid w:val="009B35C8"/>
    <w:rsid w:val="009B393A"/>
    <w:rsid w:val="009B3E58"/>
    <w:rsid w:val="009B6B25"/>
    <w:rsid w:val="009B77B0"/>
    <w:rsid w:val="009C0AA8"/>
    <w:rsid w:val="009C0F4F"/>
    <w:rsid w:val="009C225D"/>
    <w:rsid w:val="009D32F3"/>
    <w:rsid w:val="009D4964"/>
    <w:rsid w:val="009D7D83"/>
    <w:rsid w:val="009E6280"/>
    <w:rsid w:val="009F1DD3"/>
    <w:rsid w:val="009F6DC8"/>
    <w:rsid w:val="009F6F5F"/>
    <w:rsid w:val="00A00CC4"/>
    <w:rsid w:val="00A0193D"/>
    <w:rsid w:val="00A049CA"/>
    <w:rsid w:val="00A05478"/>
    <w:rsid w:val="00A05EC1"/>
    <w:rsid w:val="00A10DC1"/>
    <w:rsid w:val="00A12F73"/>
    <w:rsid w:val="00A16312"/>
    <w:rsid w:val="00A17BE1"/>
    <w:rsid w:val="00A20775"/>
    <w:rsid w:val="00A2483A"/>
    <w:rsid w:val="00A27AB0"/>
    <w:rsid w:val="00A31764"/>
    <w:rsid w:val="00A32018"/>
    <w:rsid w:val="00A35946"/>
    <w:rsid w:val="00A36C57"/>
    <w:rsid w:val="00A43C45"/>
    <w:rsid w:val="00A47A98"/>
    <w:rsid w:val="00A55078"/>
    <w:rsid w:val="00A5705A"/>
    <w:rsid w:val="00A57295"/>
    <w:rsid w:val="00A61035"/>
    <w:rsid w:val="00A61DF8"/>
    <w:rsid w:val="00A643D6"/>
    <w:rsid w:val="00A67AB3"/>
    <w:rsid w:val="00A67C70"/>
    <w:rsid w:val="00A67D70"/>
    <w:rsid w:val="00A70584"/>
    <w:rsid w:val="00A75FFB"/>
    <w:rsid w:val="00A767B1"/>
    <w:rsid w:val="00A80AD6"/>
    <w:rsid w:val="00A85017"/>
    <w:rsid w:val="00A86AED"/>
    <w:rsid w:val="00A87A34"/>
    <w:rsid w:val="00A9318D"/>
    <w:rsid w:val="00A93726"/>
    <w:rsid w:val="00A95243"/>
    <w:rsid w:val="00A97600"/>
    <w:rsid w:val="00AA37CA"/>
    <w:rsid w:val="00AA4B0B"/>
    <w:rsid w:val="00AA4BA0"/>
    <w:rsid w:val="00AA4D4D"/>
    <w:rsid w:val="00AA598B"/>
    <w:rsid w:val="00AB2C64"/>
    <w:rsid w:val="00AB340D"/>
    <w:rsid w:val="00AB3E3E"/>
    <w:rsid w:val="00AB7A17"/>
    <w:rsid w:val="00AB7BF9"/>
    <w:rsid w:val="00AC0048"/>
    <w:rsid w:val="00AC05FB"/>
    <w:rsid w:val="00AC107B"/>
    <w:rsid w:val="00AC25A5"/>
    <w:rsid w:val="00AC2CE0"/>
    <w:rsid w:val="00AC7242"/>
    <w:rsid w:val="00AD2258"/>
    <w:rsid w:val="00AD35D4"/>
    <w:rsid w:val="00AD55E3"/>
    <w:rsid w:val="00AD6150"/>
    <w:rsid w:val="00AE188E"/>
    <w:rsid w:val="00AE598A"/>
    <w:rsid w:val="00AF0419"/>
    <w:rsid w:val="00AF1607"/>
    <w:rsid w:val="00B02B08"/>
    <w:rsid w:val="00B05504"/>
    <w:rsid w:val="00B060C4"/>
    <w:rsid w:val="00B06A5E"/>
    <w:rsid w:val="00B07506"/>
    <w:rsid w:val="00B0788A"/>
    <w:rsid w:val="00B07BDE"/>
    <w:rsid w:val="00B10F85"/>
    <w:rsid w:val="00B110EE"/>
    <w:rsid w:val="00B2014B"/>
    <w:rsid w:val="00B25817"/>
    <w:rsid w:val="00B2789E"/>
    <w:rsid w:val="00B30414"/>
    <w:rsid w:val="00B3066F"/>
    <w:rsid w:val="00B3090C"/>
    <w:rsid w:val="00B33C01"/>
    <w:rsid w:val="00B3504B"/>
    <w:rsid w:val="00B36F15"/>
    <w:rsid w:val="00B371FA"/>
    <w:rsid w:val="00B509DA"/>
    <w:rsid w:val="00B52B00"/>
    <w:rsid w:val="00B54991"/>
    <w:rsid w:val="00B610E8"/>
    <w:rsid w:val="00B61CE0"/>
    <w:rsid w:val="00B71F04"/>
    <w:rsid w:val="00B72543"/>
    <w:rsid w:val="00B72633"/>
    <w:rsid w:val="00B72EDA"/>
    <w:rsid w:val="00B7381E"/>
    <w:rsid w:val="00B76BED"/>
    <w:rsid w:val="00B77057"/>
    <w:rsid w:val="00B8125A"/>
    <w:rsid w:val="00B84F29"/>
    <w:rsid w:val="00B85A05"/>
    <w:rsid w:val="00B900A1"/>
    <w:rsid w:val="00B90945"/>
    <w:rsid w:val="00B92A36"/>
    <w:rsid w:val="00B92E76"/>
    <w:rsid w:val="00B92FC6"/>
    <w:rsid w:val="00BA134B"/>
    <w:rsid w:val="00BA36C1"/>
    <w:rsid w:val="00BA6E7F"/>
    <w:rsid w:val="00BB1BEB"/>
    <w:rsid w:val="00BB2FD7"/>
    <w:rsid w:val="00BC03A5"/>
    <w:rsid w:val="00BC0763"/>
    <w:rsid w:val="00BC2BBB"/>
    <w:rsid w:val="00BC31B1"/>
    <w:rsid w:val="00BC3E82"/>
    <w:rsid w:val="00BC7EE6"/>
    <w:rsid w:val="00BD1A1C"/>
    <w:rsid w:val="00BD689C"/>
    <w:rsid w:val="00BF1965"/>
    <w:rsid w:val="00BF2D24"/>
    <w:rsid w:val="00BF3CE1"/>
    <w:rsid w:val="00BF6761"/>
    <w:rsid w:val="00BF6A7D"/>
    <w:rsid w:val="00BF7874"/>
    <w:rsid w:val="00BF7E36"/>
    <w:rsid w:val="00C013C4"/>
    <w:rsid w:val="00C025FB"/>
    <w:rsid w:val="00C0430A"/>
    <w:rsid w:val="00C07BEF"/>
    <w:rsid w:val="00C10191"/>
    <w:rsid w:val="00C101B7"/>
    <w:rsid w:val="00C1103E"/>
    <w:rsid w:val="00C1270D"/>
    <w:rsid w:val="00C13168"/>
    <w:rsid w:val="00C164CE"/>
    <w:rsid w:val="00C21C3D"/>
    <w:rsid w:val="00C23BB4"/>
    <w:rsid w:val="00C27C28"/>
    <w:rsid w:val="00C34057"/>
    <w:rsid w:val="00C3771F"/>
    <w:rsid w:val="00C407CC"/>
    <w:rsid w:val="00C422C1"/>
    <w:rsid w:val="00C42FA7"/>
    <w:rsid w:val="00C44D8A"/>
    <w:rsid w:val="00C44FFF"/>
    <w:rsid w:val="00C45D7A"/>
    <w:rsid w:val="00C51083"/>
    <w:rsid w:val="00C51A21"/>
    <w:rsid w:val="00C53745"/>
    <w:rsid w:val="00C5395D"/>
    <w:rsid w:val="00C555D8"/>
    <w:rsid w:val="00C5670E"/>
    <w:rsid w:val="00C60104"/>
    <w:rsid w:val="00C62F65"/>
    <w:rsid w:val="00C67F60"/>
    <w:rsid w:val="00C705E1"/>
    <w:rsid w:val="00C76345"/>
    <w:rsid w:val="00C76A8C"/>
    <w:rsid w:val="00C809FF"/>
    <w:rsid w:val="00C85CAC"/>
    <w:rsid w:val="00C917E7"/>
    <w:rsid w:val="00C94FBF"/>
    <w:rsid w:val="00CA3EBE"/>
    <w:rsid w:val="00CA4EF3"/>
    <w:rsid w:val="00CA5B4B"/>
    <w:rsid w:val="00CA60B4"/>
    <w:rsid w:val="00CA7D80"/>
    <w:rsid w:val="00CB3B5F"/>
    <w:rsid w:val="00CB530A"/>
    <w:rsid w:val="00CB53E8"/>
    <w:rsid w:val="00CB5EEC"/>
    <w:rsid w:val="00CC160F"/>
    <w:rsid w:val="00CC241F"/>
    <w:rsid w:val="00CC464D"/>
    <w:rsid w:val="00CC597F"/>
    <w:rsid w:val="00CC616F"/>
    <w:rsid w:val="00CD219F"/>
    <w:rsid w:val="00CD3C3E"/>
    <w:rsid w:val="00CD4817"/>
    <w:rsid w:val="00CD552D"/>
    <w:rsid w:val="00CD5776"/>
    <w:rsid w:val="00CD5BA4"/>
    <w:rsid w:val="00CD5DDF"/>
    <w:rsid w:val="00CE040F"/>
    <w:rsid w:val="00CE04DD"/>
    <w:rsid w:val="00CE31A5"/>
    <w:rsid w:val="00CE4895"/>
    <w:rsid w:val="00CF132E"/>
    <w:rsid w:val="00CF3055"/>
    <w:rsid w:val="00D00506"/>
    <w:rsid w:val="00D01978"/>
    <w:rsid w:val="00D02F6D"/>
    <w:rsid w:val="00D03C5F"/>
    <w:rsid w:val="00D0471F"/>
    <w:rsid w:val="00D07635"/>
    <w:rsid w:val="00D1031A"/>
    <w:rsid w:val="00D1725F"/>
    <w:rsid w:val="00D2171D"/>
    <w:rsid w:val="00D22EE3"/>
    <w:rsid w:val="00D31133"/>
    <w:rsid w:val="00D329C9"/>
    <w:rsid w:val="00D47D82"/>
    <w:rsid w:val="00D53400"/>
    <w:rsid w:val="00D546C1"/>
    <w:rsid w:val="00D55BBB"/>
    <w:rsid w:val="00D56ABC"/>
    <w:rsid w:val="00D56B48"/>
    <w:rsid w:val="00D57687"/>
    <w:rsid w:val="00D579BF"/>
    <w:rsid w:val="00D62136"/>
    <w:rsid w:val="00D638C7"/>
    <w:rsid w:val="00D64705"/>
    <w:rsid w:val="00D66588"/>
    <w:rsid w:val="00D6716C"/>
    <w:rsid w:val="00D71A03"/>
    <w:rsid w:val="00D73B8B"/>
    <w:rsid w:val="00D7447B"/>
    <w:rsid w:val="00D74864"/>
    <w:rsid w:val="00D80BAD"/>
    <w:rsid w:val="00D82DC6"/>
    <w:rsid w:val="00D87FA3"/>
    <w:rsid w:val="00D90D40"/>
    <w:rsid w:val="00D92366"/>
    <w:rsid w:val="00D9363F"/>
    <w:rsid w:val="00D94380"/>
    <w:rsid w:val="00D94CBD"/>
    <w:rsid w:val="00D9691D"/>
    <w:rsid w:val="00D97B05"/>
    <w:rsid w:val="00DA0932"/>
    <w:rsid w:val="00DA2FFA"/>
    <w:rsid w:val="00DA47DD"/>
    <w:rsid w:val="00DB1331"/>
    <w:rsid w:val="00DB2208"/>
    <w:rsid w:val="00DB3FFE"/>
    <w:rsid w:val="00DB41C4"/>
    <w:rsid w:val="00DB42A8"/>
    <w:rsid w:val="00DB435D"/>
    <w:rsid w:val="00DB6412"/>
    <w:rsid w:val="00DC7E81"/>
    <w:rsid w:val="00DD1312"/>
    <w:rsid w:val="00DE12D4"/>
    <w:rsid w:val="00DE3191"/>
    <w:rsid w:val="00DE3CC5"/>
    <w:rsid w:val="00DE54A1"/>
    <w:rsid w:val="00DF1258"/>
    <w:rsid w:val="00DF58CF"/>
    <w:rsid w:val="00DF7A4E"/>
    <w:rsid w:val="00E0004C"/>
    <w:rsid w:val="00E03494"/>
    <w:rsid w:val="00E103CC"/>
    <w:rsid w:val="00E14917"/>
    <w:rsid w:val="00E15BF0"/>
    <w:rsid w:val="00E15FA0"/>
    <w:rsid w:val="00E2186F"/>
    <w:rsid w:val="00E23DF6"/>
    <w:rsid w:val="00E246F6"/>
    <w:rsid w:val="00E2489C"/>
    <w:rsid w:val="00E2638B"/>
    <w:rsid w:val="00E26631"/>
    <w:rsid w:val="00E32155"/>
    <w:rsid w:val="00E344BD"/>
    <w:rsid w:val="00E3596C"/>
    <w:rsid w:val="00E36420"/>
    <w:rsid w:val="00E376D3"/>
    <w:rsid w:val="00E37933"/>
    <w:rsid w:val="00E37B4A"/>
    <w:rsid w:val="00E42688"/>
    <w:rsid w:val="00E44648"/>
    <w:rsid w:val="00E44F02"/>
    <w:rsid w:val="00E53289"/>
    <w:rsid w:val="00E60EE7"/>
    <w:rsid w:val="00E630FD"/>
    <w:rsid w:val="00E63711"/>
    <w:rsid w:val="00E6411E"/>
    <w:rsid w:val="00E6515A"/>
    <w:rsid w:val="00E66FC0"/>
    <w:rsid w:val="00E7568B"/>
    <w:rsid w:val="00E7773F"/>
    <w:rsid w:val="00E80C6B"/>
    <w:rsid w:val="00E83F45"/>
    <w:rsid w:val="00E87175"/>
    <w:rsid w:val="00E9207E"/>
    <w:rsid w:val="00EA0584"/>
    <w:rsid w:val="00EA3321"/>
    <w:rsid w:val="00EA34C1"/>
    <w:rsid w:val="00EA431A"/>
    <w:rsid w:val="00EA4F39"/>
    <w:rsid w:val="00EA7374"/>
    <w:rsid w:val="00EA7696"/>
    <w:rsid w:val="00EA776A"/>
    <w:rsid w:val="00EA7C72"/>
    <w:rsid w:val="00EB0947"/>
    <w:rsid w:val="00EB199E"/>
    <w:rsid w:val="00EB1B1C"/>
    <w:rsid w:val="00EB244E"/>
    <w:rsid w:val="00EC6B91"/>
    <w:rsid w:val="00EC763D"/>
    <w:rsid w:val="00ED1A8D"/>
    <w:rsid w:val="00ED1FB7"/>
    <w:rsid w:val="00ED5C18"/>
    <w:rsid w:val="00ED5E00"/>
    <w:rsid w:val="00EE094C"/>
    <w:rsid w:val="00EE216E"/>
    <w:rsid w:val="00EE2EC9"/>
    <w:rsid w:val="00EE6857"/>
    <w:rsid w:val="00EE6BCF"/>
    <w:rsid w:val="00EF12CE"/>
    <w:rsid w:val="00EF2070"/>
    <w:rsid w:val="00EF290B"/>
    <w:rsid w:val="00EF3DAF"/>
    <w:rsid w:val="00EF6C96"/>
    <w:rsid w:val="00F03984"/>
    <w:rsid w:val="00F157FB"/>
    <w:rsid w:val="00F1746C"/>
    <w:rsid w:val="00F2540F"/>
    <w:rsid w:val="00F30056"/>
    <w:rsid w:val="00F316E5"/>
    <w:rsid w:val="00F3539C"/>
    <w:rsid w:val="00F40ACA"/>
    <w:rsid w:val="00F413E4"/>
    <w:rsid w:val="00F44272"/>
    <w:rsid w:val="00F4621E"/>
    <w:rsid w:val="00F4719B"/>
    <w:rsid w:val="00F52B07"/>
    <w:rsid w:val="00F52D6B"/>
    <w:rsid w:val="00F543C0"/>
    <w:rsid w:val="00F5638A"/>
    <w:rsid w:val="00F56D64"/>
    <w:rsid w:val="00F60B7A"/>
    <w:rsid w:val="00F62CF7"/>
    <w:rsid w:val="00F63210"/>
    <w:rsid w:val="00F658DE"/>
    <w:rsid w:val="00F660BB"/>
    <w:rsid w:val="00F70D2D"/>
    <w:rsid w:val="00F70F0A"/>
    <w:rsid w:val="00F71BFB"/>
    <w:rsid w:val="00F73CC7"/>
    <w:rsid w:val="00F7455A"/>
    <w:rsid w:val="00F771BD"/>
    <w:rsid w:val="00F77417"/>
    <w:rsid w:val="00F80DD4"/>
    <w:rsid w:val="00F82535"/>
    <w:rsid w:val="00F83DC8"/>
    <w:rsid w:val="00F83E56"/>
    <w:rsid w:val="00F83F0E"/>
    <w:rsid w:val="00F85181"/>
    <w:rsid w:val="00F856CA"/>
    <w:rsid w:val="00F919FF"/>
    <w:rsid w:val="00F91C23"/>
    <w:rsid w:val="00F92E11"/>
    <w:rsid w:val="00F94221"/>
    <w:rsid w:val="00F95C08"/>
    <w:rsid w:val="00FA29FC"/>
    <w:rsid w:val="00FA2F7B"/>
    <w:rsid w:val="00FA3CC1"/>
    <w:rsid w:val="00FB1133"/>
    <w:rsid w:val="00FB18BE"/>
    <w:rsid w:val="00FB26D7"/>
    <w:rsid w:val="00FB4787"/>
    <w:rsid w:val="00FB5DDE"/>
    <w:rsid w:val="00FC1851"/>
    <w:rsid w:val="00FC258F"/>
    <w:rsid w:val="00FC2C65"/>
    <w:rsid w:val="00FC7451"/>
    <w:rsid w:val="00FD2199"/>
    <w:rsid w:val="00FD24F9"/>
    <w:rsid w:val="00FD38A4"/>
    <w:rsid w:val="00FD4613"/>
    <w:rsid w:val="00FD75BD"/>
    <w:rsid w:val="00FD7FFC"/>
    <w:rsid w:val="00FE13FB"/>
    <w:rsid w:val="00FE3CFF"/>
    <w:rsid w:val="00FE5BA5"/>
    <w:rsid w:val="00FE6F1F"/>
    <w:rsid w:val="00FF1D0F"/>
    <w:rsid w:val="096F76BB"/>
    <w:rsid w:val="0C660522"/>
    <w:rsid w:val="0DE774B0"/>
    <w:rsid w:val="123713D0"/>
    <w:rsid w:val="12612170"/>
    <w:rsid w:val="16571FEA"/>
    <w:rsid w:val="22FA2ED5"/>
    <w:rsid w:val="23054FBC"/>
    <w:rsid w:val="26FE1A4B"/>
    <w:rsid w:val="27AD25D6"/>
    <w:rsid w:val="2AAD57C8"/>
    <w:rsid w:val="2AF11558"/>
    <w:rsid w:val="2C0F50D6"/>
    <w:rsid w:val="2E4B37AF"/>
    <w:rsid w:val="2FF310E7"/>
    <w:rsid w:val="33D00C54"/>
    <w:rsid w:val="36F01E43"/>
    <w:rsid w:val="373B246C"/>
    <w:rsid w:val="39BF1DFD"/>
    <w:rsid w:val="3D2129E5"/>
    <w:rsid w:val="3E8D432B"/>
    <w:rsid w:val="3FAA44D2"/>
    <w:rsid w:val="41277063"/>
    <w:rsid w:val="4A1347E5"/>
    <w:rsid w:val="4AED1F54"/>
    <w:rsid w:val="50B15729"/>
    <w:rsid w:val="563C310F"/>
    <w:rsid w:val="5A614F66"/>
    <w:rsid w:val="5A8618AE"/>
    <w:rsid w:val="5E8D057D"/>
    <w:rsid w:val="5F89033C"/>
    <w:rsid w:val="66BD1F78"/>
    <w:rsid w:val="67E06169"/>
    <w:rsid w:val="6A1F4C1C"/>
    <w:rsid w:val="6CB57BF3"/>
    <w:rsid w:val="6E0E4526"/>
    <w:rsid w:val="6E75102A"/>
    <w:rsid w:val="70BB3937"/>
    <w:rsid w:val="7F93755F"/>
    <w:rsid w:val="7FC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qFormat="1" w:unhideWhenUsed="0"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1"/>
    <w:next w:val="1"/>
    <w:link w:val="22"/>
    <w:qFormat/>
    <w:uiPriority w:val="99"/>
    <w:pPr>
      <w:keepNext/>
      <w:spacing w:line="204" w:lineRule="auto"/>
      <w:ind w:right="204" w:hanging="72"/>
      <w:outlineLvl w:val="2"/>
    </w:pPr>
    <w:rPr>
      <w:rFonts w:ascii="Arial Narrow" w:hAnsi="Arial Narrow" w:cs="Arial Narrow"/>
      <w:b/>
      <w:bCs/>
      <w:sz w:val="22"/>
      <w:szCs w:val="22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qFormat/>
    <w:uiPriority w:val="99"/>
    <w:rPr>
      <w:sz w:val="16"/>
      <w:szCs w:val="16"/>
    </w:rPr>
  </w:style>
  <w:style w:type="character" w:styleId="7">
    <w:name w:val="Hyperlink"/>
    <w:basedOn w:val="4"/>
    <w:qFormat/>
    <w:uiPriority w:val="99"/>
    <w:rPr>
      <w:color w:val="0000FF"/>
      <w:u w:val="single"/>
    </w:rPr>
  </w:style>
  <w:style w:type="character" w:styleId="8">
    <w:name w:val="page number"/>
    <w:basedOn w:val="4"/>
    <w:qFormat/>
    <w:uiPriority w:val="99"/>
  </w:style>
  <w:style w:type="character" w:styleId="9">
    <w:name w:val="line number"/>
    <w:basedOn w:val="4"/>
    <w:semiHidden/>
    <w:qFormat/>
    <w:uiPriority w:val="99"/>
  </w:style>
  <w:style w:type="character" w:styleId="10">
    <w:name w:val="Strong"/>
    <w:basedOn w:val="4"/>
    <w:qFormat/>
    <w:uiPriority w:val="99"/>
    <w:rPr>
      <w:b/>
      <w:bCs/>
    </w:rPr>
  </w:style>
  <w:style w:type="paragraph" w:styleId="11">
    <w:name w:val="Balloon Text"/>
    <w:basedOn w:val="1"/>
    <w:link w:val="23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Plain Text"/>
    <w:basedOn w:val="1"/>
    <w:link w:val="24"/>
    <w:qFormat/>
    <w:uiPriority w:val="99"/>
    <w:rPr>
      <w:rFonts w:ascii="Courier New" w:hAnsi="Courier New" w:cs="Courier New"/>
      <w:sz w:val="20"/>
      <w:szCs w:val="20"/>
    </w:rPr>
  </w:style>
  <w:style w:type="paragraph" w:styleId="13">
    <w:name w:val="annotation text"/>
    <w:basedOn w:val="1"/>
    <w:link w:val="25"/>
    <w:semiHidden/>
    <w:qFormat/>
    <w:uiPriority w:val="99"/>
    <w:rPr>
      <w:sz w:val="20"/>
      <w:szCs w:val="20"/>
    </w:rPr>
  </w:style>
  <w:style w:type="paragraph" w:styleId="14">
    <w:name w:val="annotation subject"/>
    <w:basedOn w:val="13"/>
    <w:next w:val="13"/>
    <w:link w:val="26"/>
    <w:semiHidden/>
    <w:qFormat/>
    <w:uiPriority w:val="99"/>
    <w:rPr>
      <w:b/>
      <w:bCs/>
    </w:rPr>
  </w:style>
  <w:style w:type="paragraph" w:styleId="15">
    <w:name w:val="header"/>
    <w:basedOn w:val="1"/>
    <w:link w:val="27"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"/>
    <w:basedOn w:val="1"/>
    <w:link w:val="28"/>
    <w:semiHidden/>
    <w:qFormat/>
    <w:uiPriority w:val="99"/>
    <w:pPr>
      <w:spacing w:after="120"/>
    </w:pPr>
    <w:rPr>
      <w:sz w:val="20"/>
      <w:szCs w:val="20"/>
    </w:rPr>
  </w:style>
  <w:style w:type="paragraph" w:styleId="17">
    <w:name w:val="Body Text Indent"/>
    <w:basedOn w:val="16"/>
    <w:link w:val="29"/>
    <w:qFormat/>
    <w:uiPriority w:val="99"/>
    <w:pPr>
      <w:widowControl w:val="0"/>
      <w:suppressAutoHyphens/>
      <w:ind w:left="283"/>
    </w:pPr>
    <w:rPr>
      <w:kern w:val="1"/>
      <w:sz w:val="24"/>
      <w:szCs w:val="24"/>
      <w:lang w:eastAsia="ar-SA"/>
    </w:rPr>
  </w:style>
  <w:style w:type="paragraph" w:styleId="18">
    <w:name w:val="footer"/>
    <w:basedOn w:val="1"/>
    <w:link w:val="30"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20">
    <w:name w:val="Table Grid"/>
    <w:basedOn w:val="5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Heading 1 Char"/>
    <w:basedOn w:val="4"/>
    <w:link w:val="2"/>
    <w:qFormat/>
    <w:locked/>
    <w:uiPriority w:val="9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2">
    <w:name w:val="Heading 3 Char"/>
    <w:basedOn w:val="4"/>
    <w:link w:val="3"/>
    <w:qFormat/>
    <w:locked/>
    <w:uiPriority w:val="99"/>
    <w:rPr>
      <w:rFonts w:ascii="Arial Narrow" w:hAnsi="Arial Narrow" w:cs="Arial Narrow"/>
      <w:b/>
      <w:bCs/>
      <w:lang w:eastAsia="ru-RU"/>
    </w:rPr>
  </w:style>
  <w:style w:type="character" w:customStyle="1" w:styleId="23">
    <w:name w:val="Balloon Text Char"/>
    <w:basedOn w:val="4"/>
    <w:link w:val="11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24">
    <w:name w:val="Plain Text Char"/>
    <w:basedOn w:val="4"/>
    <w:link w:val="12"/>
    <w:qFormat/>
    <w:locked/>
    <w:uiPriority w:val="99"/>
    <w:rPr>
      <w:rFonts w:ascii="Courier New" w:hAnsi="Courier New" w:cs="Courier New"/>
      <w:sz w:val="20"/>
      <w:szCs w:val="20"/>
      <w:lang w:eastAsia="ru-RU"/>
    </w:rPr>
  </w:style>
  <w:style w:type="character" w:customStyle="1" w:styleId="25">
    <w:name w:val="Comment Text Char"/>
    <w:basedOn w:val="4"/>
    <w:link w:val="13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Comment Subject Char"/>
    <w:basedOn w:val="25"/>
    <w:link w:val="14"/>
    <w:semiHidden/>
    <w:qFormat/>
    <w:locked/>
    <w:uiPriority w:val="99"/>
    <w:rPr>
      <w:b/>
      <w:bCs/>
    </w:rPr>
  </w:style>
  <w:style w:type="character" w:customStyle="1" w:styleId="27">
    <w:name w:val="Header Char"/>
    <w:basedOn w:val="4"/>
    <w:link w:val="15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8">
    <w:name w:val="Body Text Char"/>
    <w:basedOn w:val="4"/>
    <w:link w:val="16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9">
    <w:name w:val="Body Text Indent Char"/>
    <w:basedOn w:val="4"/>
    <w:link w:val="17"/>
    <w:qFormat/>
    <w:locked/>
    <w:uiPriority w:val="9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30">
    <w:name w:val="Footer Char"/>
    <w:basedOn w:val="4"/>
    <w:link w:val="18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formattext topleveltext"/>
    <w:basedOn w:val="1"/>
    <w:qFormat/>
    <w:uiPriority w:val="99"/>
    <w:pPr>
      <w:spacing w:before="100" w:beforeAutospacing="1" w:after="100" w:afterAutospacing="1"/>
    </w:pPr>
  </w:style>
  <w:style w:type="paragraph" w:customStyle="1" w:styleId="32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288" w:lineRule="exact"/>
      <w:jc w:val="center"/>
    </w:pPr>
  </w:style>
  <w:style w:type="paragraph" w:customStyle="1" w:styleId="33">
    <w:name w:val="Style4"/>
    <w:basedOn w:val="1"/>
    <w:qFormat/>
    <w:uiPriority w:val="99"/>
    <w:pPr>
      <w:widowControl w:val="0"/>
      <w:autoSpaceDE w:val="0"/>
      <w:autoSpaceDN w:val="0"/>
      <w:adjustRightInd w:val="0"/>
      <w:spacing w:line="286" w:lineRule="exact"/>
      <w:ind w:firstLine="77"/>
    </w:pPr>
  </w:style>
  <w:style w:type="paragraph" w:customStyle="1" w:styleId="34">
    <w:name w:val="Style5"/>
    <w:basedOn w:val="1"/>
    <w:qFormat/>
    <w:uiPriority w:val="99"/>
    <w:pPr>
      <w:widowControl w:val="0"/>
      <w:autoSpaceDE w:val="0"/>
      <w:autoSpaceDN w:val="0"/>
      <w:adjustRightInd w:val="0"/>
    </w:pPr>
  </w:style>
  <w:style w:type="paragraph" w:customStyle="1" w:styleId="35">
    <w:name w:val="Style6"/>
    <w:basedOn w:val="1"/>
    <w:qFormat/>
    <w:uiPriority w:val="99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36">
    <w:name w:val="Font Style11"/>
    <w:basedOn w:val="4"/>
    <w:qFormat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7">
    <w:name w:val="Font Style13"/>
    <w:basedOn w:val="4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38">
    <w:name w:val="Font Style14"/>
    <w:basedOn w:val="4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39">
    <w:name w:val="Style2"/>
    <w:basedOn w:val="1"/>
    <w:qFormat/>
    <w:uiPriority w:val="99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40">
    <w:name w:val="apple-converted-space"/>
    <w:basedOn w:val="4"/>
    <w:qFormat/>
    <w:uiPriority w:val="99"/>
  </w:style>
  <w:style w:type="character" w:customStyle="1" w:styleId="41">
    <w:name w:val="Основной текст_"/>
    <w:link w:val="42"/>
    <w:qFormat/>
    <w:locked/>
    <w:uiPriority w:val="99"/>
    <w:rPr>
      <w:sz w:val="26"/>
      <w:szCs w:val="26"/>
      <w:shd w:val="clear" w:color="auto" w:fill="FFFFFF"/>
    </w:rPr>
  </w:style>
  <w:style w:type="paragraph" w:customStyle="1" w:styleId="42">
    <w:name w:val="Основной текст4"/>
    <w:basedOn w:val="1"/>
    <w:link w:val="41"/>
    <w:qFormat/>
    <w:uiPriority w:val="99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character" w:customStyle="1" w:styleId="43">
    <w:name w:val="Основной текст (5)_"/>
    <w:link w:val="44"/>
    <w:qFormat/>
    <w:locked/>
    <w:uiPriority w:val="99"/>
    <w:rPr>
      <w:b/>
      <w:bCs/>
      <w:sz w:val="26"/>
      <w:szCs w:val="26"/>
      <w:shd w:val="clear" w:color="auto" w:fill="FFFFFF"/>
    </w:rPr>
  </w:style>
  <w:style w:type="paragraph" w:customStyle="1" w:styleId="44">
    <w:name w:val="Основной текст (5)"/>
    <w:basedOn w:val="1"/>
    <w:link w:val="43"/>
    <w:qFormat/>
    <w:uiPriority w:val="99"/>
    <w:pPr>
      <w:widowControl w:val="0"/>
      <w:shd w:val="clear" w:color="auto" w:fill="FFFFFF"/>
      <w:spacing w:before="720" w:line="320" w:lineRule="exact"/>
      <w:jc w:val="center"/>
    </w:pPr>
    <w:rPr>
      <w:b/>
      <w:bCs/>
      <w:sz w:val="26"/>
      <w:szCs w:val="26"/>
      <w:shd w:val="clear" w:color="auto" w:fill="FFFFFF"/>
    </w:rPr>
  </w:style>
  <w:style w:type="character" w:customStyle="1" w:styleId="45">
    <w:name w:val="Основной текст + 11"/>
    <w:qFormat/>
    <w:uiPriority w:val="99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6">
    <w:name w:val="Con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SimSun" w:cs="Courier New"/>
      <w:sz w:val="20"/>
      <w:szCs w:val="20"/>
      <w:lang w:val="ru-RU" w:eastAsia="ru-RU" w:bidi="ar-SA"/>
    </w:rPr>
  </w:style>
  <w:style w:type="paragraph" w:customStyle="1" w:styleId="47">
    <w:name w:val="Без интервала1"/>
    <w:qFormat/>
    <w:uiPriority w:val="99"/>
    <w:pPr>
      <w:jc w:val="both"/>
    </w:pPr>
    <w:rPr>
      <w:rFonts w:ascii="Calibri" w:hAnsi="Calibri" w:eastAsia="SimSun" w:cs="Calibri"/>
      <w:sz w:val="28"/>
      <w:szCs w:val="28"/>
      <w:lang w:val="ru-RU" w:eastAsia="en-US" w:bidi="ar-SA"/>
    </w:rPr>
  </w:style>
  <w:style w:type="paragraph" w:customStyle="1" w:styleId="48">
    <w:name w:val="Style 1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SimSun" w:cs="Times New Roman"/>
      <w:sz w:val="20"/>
      <w:szCs w:val="20"/>
      <w:lang w:val="en-US" w:eastAsia="ru-RU" w:bidi="ar-SA"/>
    </w:rPr>
  </w:style>
  <w:style w:type="paragraph" w:styleId="49">
    <w:name w:val="List Paragraph"/>
    <w:basedOn w:val="1"/>
    <w:qFormat/>
    <w:uiPriority w:val="99"/>
    <w:pPr>
      <w:ind w:left="720"/>
    </w:pPr>
    <w:rPr>
      <w:sz w:val="20"/>
      <w:szCs w:val="20"/>
    </w:rPr>
  </w:style>
  <w:style w:type="paragraph" w:customStyle="1" w:styleId="50">
    <w:name w:val="Без интервала2"/>
    <w:qFormat/>
    <w:uiPriority w:val="99"/>
    <w:pPr>
      <w:jc w:val="both"/>
    </w:pPr>
    <w:rPr>
      <w:rFonts w:ascii="Calibri" w:hAnsi="Calibri" w:eastAsia="SimSun" w:cs="Calibri"/>
      <w:sz w:val="28"/>
      <w:szCs w:val="28"/>
      <w:lang w:val="ru-RU" w:eastAsia="en-US" w:bidi="ar-SA"/>
    </w:rPr>
  </w:style>
  <w:style w:type="paragraph" w:customStyle="1" w:styleId="51">
    <w:name w:val="Без интервала3"/>
    <w:qFormat/>
    <w:uiPriority w:val="99"/>
    <w:pPr>
      <w:jc w:val="both"/>
    </w:pPr>
    <w:rPr>
      <w:rFonts w:ascii="Calibri" w:hAnsi="Calibri" w:eastAsia="SimSun" w:cs="Calibri"/>
      <w:sz w:val="28"/>
      <w:szCs w:val="28"/>
      <w:lang w:val="ru-RU" w:eastAsia="en-US" w:bidi="ar-SA"/>
    </w:rPr>
  </w:style>
  <w:style w:type="paragraph" w:customStyle="1" w:styleId="52">
    <w:name w:val="Con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SimSun" w:cs="Arial"/>
      <w:sz w:val="20"/>
      <w:szCs w:val="20"/>
      <w:lang w:val="ru-RU" w:eastAsia="ru-RU" w:bidi="ar-SA"/>
    </w:rPr>
  </w:style>
  <w:style w:type="paragraph" w:customStyle="1" w:styleId="53">
    <w:name w:val="ConsPlusNormal"/>
    <w:link w:val="54"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eastAsia="SimSun" w:cs="Arial"/>
      <w:sz w:val="22"/>
      <w:szCs w:val="22"/>
      <w:lang w:val="ru-RU" w:eastAsia="ru-RU" w:bidi="ar-SA"/>
    </w:rPr>
  </w:style>
  <w:style w:type="character" w:customStyle="1" w:styleId="54">
    <w:name w:val="ConsPlusNormal Знак"/>
    <w:link w:val="53"/>
    <w:qFormat/>
    <w:locked/>
    <w:uiPriority w:val="99"/>
    <w:rPr>
      <w:rFonts w:ascii="Arial" w:hAnsi="Arial" w:cs="Arial"/>
      <w:sz w:val="22"/>
      <w:szCs w:val="22"/>
      <w:lang w:eastAsia="ru-RU"/>
    </w:rPr>
  </w:style>
  <w:style w:type="paragraph" w:customStyle="1" w:styleId="55">
    <w:name w:val="p8"/>
    <w:basedOn w:val="1"/>
    <w:qFormat/>
    <w:uiPriority w:val="99"/>
    <w:pPr>
      <w:spacing w:before="100" w:beforeAutospacing="1" w:after="100" w:afterAutospacing="1"/>
    </w:pPr>
  </w:style>
  <w:style w:type="character" w:customStyle="1" w:styleId="56">
    <w:name w:val="s4"/>
    <w:basedOn w:val="4"/>
    <w:qFormat/>
    <w:uiPriority w:val="99"/>
  </w:style>
  <w:style w:type="character" w:customStyle="1" w:styleId="57">
    <w:name w:val="s2"/>
    <w:basedOn w:val="4"/>
    <w:qFormat/>
    <w:uiPriority w:val="99"/>
  </w:style>
  <w:style w:type="paragraph" w:customStyle="1" w:styleId="58">
    <w:name w:val="Абзац списка1"/>
    <w:basedOn w:val="1"/>
    <w:qFormat/>
    <w:uiPriority w:val="99"/>
    <w:pPr>
      <w:ind w:left="720"/>
    </w:pPr>
  </w:style>
  <w:style w:type="paragraph" w:customStyle="1" w:styleId="59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customStyle="1" w:styleId="60">
    <w:name w:val="Standard"/>
    <w:qFormat/>
    <w:uiPriority w:val="99"/>
    <w:pPr>
      <w:suppressAutoHyphens/>
      <w:textAlignment w:val="baseline"/>
    </w:pPr>
    <w:rPr>
      <w:rFonts w:ascii="Times New Roman" w:hAnsi="Times New Roman" w:eastAsia="SimSun" w:cs="Times New Roman"/>
      <w:kern w:val="1"/>
      <w:sz w:val="24"/>
      <w:szCs w:val="24"/>
      <w:lang w:val="ru-RU" w:eastAsia="ar-SA" w:bidi="ar-SA"/>
    </w:rPr>
  </w:style>
  <w:style w:type="paragraph" w:customStyle="1" w:styleId="61">
    <w:name w:val="Pro-Gramma"/>
    <w:basedOn w:val="60"/>
    <w:qFormat/>
    <w:uiPriority w:val="99"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character" w:styleId="62">
    <w:name w:val="Placeholder Text"/>
    <w:basedOn w:val="4"/>
    <w:semiHidden/>
    <w:qFormat/>
    <w:uiPriority w:val="99"/>
    <w:rPr>
      <w:color w:val="808080"/>
    </w:rPr>
  </w:style>
  <w:style w:type="paragraph" w:customStyle="1" w:styleId="63">
    <w:name w:val="western"/>
    <w:basedOn w:val="1"/>
    <w:qFormat/>
    <w:uiPriority w:val="99"/>
    <w:pPr>
      <w:spacing w:before="100" w:beforeAutospacing="1" w:after="100" w:afterAutospacing="1"/>
    </w:pPr>
  </w:style>
  <w:style w:type="character" w:customStyle="1" w:styleId="64">
    <w:name w:val="Основной текст (2)_"/>
    <w:link w:val="65"/>
    <w:qFormat/>
    <w:locked/>
    <w:uiPriority w:val="99"/>
    <w:rPr>
      <w:sz w:val="23"/>
      <w:szCs w:val="23"/>
      <w:shd w:val="clear" w:color="auto" w:fill="FFFFFF"/>
    </w:rPr>
  </w:style>
  <w:style w:type="paragraph" w:customStyle="1" w:styleId="65">
    <w:name w:val="Основной текст (2)"/>
    <w:basedOn w:val="1"/>
    <w:link w:val="64"/>
    <w:qFormat/>
    <w:uiPriority w:val="99"/>
    <w:pPr>
      <w:shd w:val="clear" w:color="auto" w:fill="FFFFFF"/>
      <w:spacing w:after="420" w:line="274" w:lineRule="exact"/>
      <w:jc w:val="both"/>
    </w:pPr>
    <w:rPr>
      <w:sz w:val="23"/>
      <w:szCs w:val="23"/>
    </w:rPr>
  </w:style>
  <w:style w:type="paragraph" w:customStyle="1" w:styleId="66">
    <w:name w:val="p1"/>
    <w:basedOn w:val="1"/>
    <w:qFormat/>
    <w:uiPriority w:val="99"/>
    <w:pPr>
      <w:spacing w:before="100" w:beforeAutospacing="1" w:after="100" w:afterAutospacing="1"/>
    </w:pPr>
  </w:style>
  <w:style w:type="character" w:customStyle="1" w:styleId="67">
    <w:name w:val="s1"/>
    <w:basedOn w:val="4"/>
    <w:qFormat/>
    <w:uiPriority w:val="99"/>
  </w:style>
  <w:style w:type="paragraph" w:customStyle="1" w:styleId="68">
    <w:name w:val="p3"/>
    <w:basedOn w:val="1"/>
    <w:qFormat/>
    <w:uiPriority w:val="99"/>
    <w:pPr>
      <w:spacing w:before="100" w:beforeAutospacing="1" w:after="100" w:afterAutospacing="1"/>
    </w:pPr>
  </w:style>
  <w:style w:type="paragraph" w:customStyle="1" w:styleId="69">
    <w:name w:val="p4"/>
    <w:basedOn w:val="1"/>
    <w:qFormat/>
    <w:uiPriority w:val="99"/>
    <w:pPr>
      <w:spacing w:before="100" w:beforeAutospacing="1" w:after="100" w:afterAutospacing="1"/>
    </w:pPr>
  </w:style>
  <w:style w:type="paragraph" w:customStyle="1" w:styleId="70">
    <w:name w:val="1"/>
    <w:basedOn w:val="1"/>
    <w:next w:val="19"/>
    <w:qFormat/>
    <w:uiPriority w:val="99"/>
    <w:pPr>
      <w:spacing w:before="100" w:beforeAutospacing="1" w:after="100" w:afterAutospacing="1"/>
    </w:pPr>
  </w:style>
  <w:style w:type="character" w:customStyle="1" w:styleId="71">
    <w:name w:val="Цветовое выделение"/>
    <w:qFormat/>
    <w:uiPriority w:val="99"/>
    <w:rPr>
      <w:b/>
      <w:bCs/>
      <w:color w:val="auto"/>
    </w:rPr>
  </w:style>
  <w:style w:type="paragraph" w:customStyle="1" w:styleId="72">
    <w:name w:val="Заголовок статьи"/>
    <w:basedOn w:val="1"/>
    <w:next w:val="1"/>
    <w:qFormat/>
    <w:uiPriority w:val="9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character" w:customStyle="1" w:styleId="73">
    <w:name w:val="hl"/>
    <w:basedOn w:val="4"/>
    <w:qFormat/>
    <w:uiPriority w:val="99"/>
  </w:style>
  <w:style w:type="paragraph" w:styleId="74">
    <w:name w:val="No Spacing"/>
    <w:qFormat/>
    <w:uiPriority w:val="99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customStyle="1" w:styleId="75">
    <w:name w:val="Текст примечания Знак1"/>
    <w:basedOn w:val="4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76">
    <w:name w:val="Абзац списка3"/>
    <w:basedOn w:val="1"/>
    <w:qFormat/>
    <w:uiPriority w:val="99"/>
    <w:pPr>
      <w:ind w:left="720"/>
    </w:pPr>
  </w:style>
  <w:style w:type="paragraph" w:customStyle="1" w:styleId="77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SimSun" w:cs="Courier New"/>
      <w:sz w:val="20"/>
      <w:szCs w:val="20"/>
      <w:lang w:val="ru-RU" w:eastAsia="ru-RU" w:bidi="ar-SA"/>
    </w:rPr>
  </w:style>
  <w:style w:type="paragraph" w:customStyle="1" w:styleId="78">
    <w:name w:val="Абзац списка2"/>
    <w:basedOn w:val="1"/>
    <w:qFormat/>
    <w:uiPriority w:val="99"/>
    <w:pPr>
      <w:ind w:left="720"/>
    </w:pPr>
  </w:style>
  <w:style w:type="character" w:customStyle="1" w:styleId="79">
    <w:name w:val="Сильное выделение1"/>
    <w:basedOn w:val="4"/>
    <w:qFormat/>
    <w:uiPriority w:val="99"/>
    <w:rPr>
      <w:i/>
      <w:iCs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14</Pages>
  <Words>3939</Words>
  <Characters>22456</Characters>
  <Lines>0</Lines>
  <Paragraphs>0</Paragraphs>
  <TotalTime>86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2025-07-21T04:01:00Z</dcterms:created>
  <dc:creator>elena</dc:creator>
  <cp:lastModifiedBy>User</cp:lastModifiedBy>
  <cp:lastPrinted>2025-08-04T04:49:58Z</cp:lastPrinted>
  <dcterms:modified xsi:type="dcterms:W3CDTF">2025-08-04T04:52:21Z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6D2ACE129E654281B09B9A166D7E54C0_13</vt:lpwstr>
  </property>
</Properties>
</file>