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AF" w:rsidRDefault="00F66CAF" w:rsidP="00F66CAF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-377190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66CAF" w:rsidRDefault="00F66CAF" w:rsidP="00F66CAF">
      <w:pPr>
        <w:ind w:firstLine="567"/>
        <w:jc w:val="center"/>
        <w:rPr>
          <w:b/>
          <w:sz w:val="28"/>
          <w:szCs w:val="28"/>
        </w:rPr>
      </w:pPr>
    </w:p>
    <w:p w:rsidR="00F66CAF" w:rsidRPr="00356213" w:rsidRDefault="00F66CAF" w:rsidP="00F66CAF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F66CAF" w:rsidRPr="00356213" w:rsidRDefault="00F66CAF" w:rsidP="00F66CAF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F66CAF" w:rsidRPr="00356213" w:rsidRDefault="00F66CAF" w:rsidP="00F66CAF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F66CAF" w:rsidRPr="00356213" w:rsidRDefault="00F66CAF" w:rsidP="00F66CA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F66CAF" w:rsidRPr="00356213" w:rsidRDefault="00F66CAF" w:rsidP="00F66CAF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F66CAF" w:rsidRDefault="00F66CAF" w:rsidP="00F66CA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F66CAF" w:rsidRDefault="00F66CAF" w:rsidP="00F66CAF">
      <w:pPr>
        <w:jc w:val="center"/>
        <w:rPr>
          <w:b/>
          <w:sz w:val="28"/>
          <w:szCs w:val="28"/>
        </w:rPr>
      </w:pPr>
    </w:p>
    <w:p w:rsidR="00F66CAF" w:rsidRPr="0063408E" w:rsidRDefault="00F66CAF" w:rsidP="00F66CAF">
      <w:pPr>
        <w:tabs>
          <w:tab w:val="left" w:pos="5628"/>
        </w:tabs>
        <w:rPr>
          <w:b/>
          <w:sz w:val="28"/>
          <w:szCs w:val="28"/>
          <w:u w:val="single"/>
          <w:lang w:val="en-US"/>
        </w:rPr>
      </w:pPr>
      <w:r w:rsidRPr="0063408E">
        <w:rPr>
          <w:b/>
          <w:sz w:val="28"/>
          <w:szCs w:val="28"/>
          <w:u w:val="single"/>
        </w:rPr>
        <w:t>От «</w:t>
      </w:r>
      <w:r w:rsidR="002F3F23" w:rsidRPr="0063408E">
        <w:rPr>
          <w:b/>
          <w:sz w:val="28"/>
          <w:szCs w:val="28"/>
          <w:u w:val="single"/>
        </w:rPr>
        <w:t>14</w:t>
      </w:r>
      <w:r w:rsidRPr="0063408E">
        <w:rPr>
          <w:b/>
          <w:sz w:val="28"/>
          <w:szCs w:val="28"/>
          <w:u w:val="single"/>
        </w:rPr>
        <w:t xml:space="preserve">» </w:t>
      </w:r>
      <w:r w:rsidR="002F3F23" w:rsidRPr="0063408E">
        <w:rPr>
          <w:b/>
          <w:sz w:val="28"/>
          <w:szCs w:val="28"/>
          <w:u w:val="single"/>
        </w:rPr>
        <w:t>июня</w:t>
      </w:r>
      <w:r w:rsidRPr="0063408E">
        <w:rPr>
          <w:b/>
          <w:sz w:val="28"/>
          <w:szCs w:val="28"/>
          <w:u w:val="single"/>
        </w:rPr>
        <w:t xml:space="preserve"> 2019 г. №</w:t>
      </w:r>
      <w:r w:rsidR="002F3F23" w:rsidRPr="0063408E">
        <w:rPr>
          <w:b/>
          <w:sz w:val="28"/>
          <w:szCs w:val="28"/>
          <w:u w:val="single"/>
        </w:rPr>
        <w:t xml:space="preserve"> 649</w:t>
      </w:r>
      <w:r w:rsidR="0063408E">
        <w:rPr>
          <w:b/>
          <w:sz w:val="28"/>
          <w:szCs w:val="28"/>
          <w:u w:val="single"/>
        </w:rPr>
        <w:t xml:space="preserve">   </w:t>
      </w:r>
    </w:p>
    <w:p w:rsidR="00F66CAF" w:rsidRDefault="00F66CAF" w:rsidP="00F66CAF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F66CAF" w:rsidRDefault="00F66CAF" w:rsidP="00F66CAF">
      <w:pPr>
        <w:ind w:firstLine="567"/>
        <w:jc w:val="both"/>
        <w:rPr>
          <w:sz w:val="28"/>
          <w:szCs w:val="28"/>
        </w:rPr>
      </w:pPr>
    </w:p>
    <w:p w:rsidR="00F66CAF" w:rsidRDefault="00F66CAF" w:rsidP="00F66CAF">
      <w:pPr>
        <w:pStyle w:val="a3"/>
        <w:ind w:left="0"/>
        <w:rPr>
          <w:bCs/>
          <w:sz w:val="28"/>
          <w:szCs w:val="28"/>
        </w:rPr>
      </w:pPr>
      <w:r w:rsidRPr="008E61B1">
        <w:rPr>
          <w:bCs/>
          <w:sz w:val="28"/>
          <w:szCs w:val="28"/>
        </w:rPr>
        <w:t>«</w:t>
      </w:r>
      <w:r w:rsidR="007719C3">
        <w:rPr>
          <w:bCs/>
          <w:sz w:val="28"/>
          <w:szCs w:val="28"/>
        </w:rPr>
        <w:t>Об утверждении Положения</w:t>
      </w:r>
      <w:r w:rsidR="002B0F2A">
        <w:rPr>
          <w:bCs/>
          <w:sz w:val="28"/>
          <w:szCs w:val="28"/>
        </w:rPr>
        <w:br/>
      </w:r>
      <w:r w:rsidR="002974AA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межведомственной комиссии</w:t>
      </w:r>
      <w:r>
        <w:rPr>
          <w:bCs/>
          <w:sz w:val="28"/>
          <w:szCs w:val="28"/>
        </w:rPr>
        <w:br/>
        <w:t xml:space="preserve">по организации </w:t>
      </w:r>
      <w:r w:rsidR="002D7C29">
        <w:rPr>
          <w:bCs/>
          <w:sz w:val="28"/>
          <w:szCs w:val="28"/>
        </w:rPr>
        <w:t>и обеспечени</w:t>
      </w:r>
      <w:r w:rsidR="00BB0A1B">
        <w:rPr>
          <w:bCs/>
          <w:sz w:val="28"/>
          <w:szCs w:val="28"/>
        </w:rPr>
        <w:t>ю</w:t>
      </w:r>
      <w:r w:rsidR="002D7C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отдыха</w:t>
      </w:r>
      <w:r w:rsidR="002D7C29">
        <w:rPr>
          <w:bCs/>
          <w:sz w:val="28"/>
          <w:szCs w:val="28"/>
        </w:rPr>
        <w:t>,</w:t>
      </w:r>
      <w:r w:rsidR="002D7C29">
        <w:rPr>
          <w:bCs/>
          <w:sz w:val="28"/>
          <w:szCs w:val="28"/>
        </w:rPr>
        <w:br/>
        <w:t xml:space="preserve">оздоровления и занятости </w:t>
      </w:r>
      <w:r>
        <w:rPr>
          <w:bCs/>
          <w:sz w:val="28"/>
          <w:szCs w:val="28"/>
        </w:rPr>
        <w:t>детей</w:t>
      </w:r>
      <w:r w:rsidR="00F42063">
        <w:rPr>
          <w:bCs/>
          <w:sz w:val="28"/>
          <w:szCs w:val="28"/>
        </w:rPr>
        <w:br/>
      </w:r>
      <w:r w:rsidR="002D7C29">
        <w:rPr>
          <w:bCs/>
          <w:sz w:val="28"/>
          <w:szCs w:val="28"/>
        </w:rPr>
        <w:t xml:space="preserve">Нижнеилимского </w:t>
      </w:r>
      <w:r w:rsidR="00CF6A1C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района</w:t>
      </w:r>
      <w:r w:rsidRPr="008E61B1">
        <w:rPr>
          <w:bCs/>
          <w:sz w:val="28"/>
          <w:szCs w:val="28"/>
        </w:rPr>
        <w:t>»</w:t>
      </w:r>
    </w:p>
    <w:p w:rsidR="003C32BB" w:rsidRDefault="003C32BB" w:rsidP="00F66CAF">
      <w:pPr>
        <w:pStyle w:val="a3"/>
        <w:ind w:left="0"/>
        <w:rPr>
          <w:bCs/>
          <w:sz w:val="28"/>
          <w:szCs w:val="28"/>
        </w:rPr>
      </w:pPr>
    </w:p>
    <w:p w:rsidR="00C007DA" w:rsidRDefault="00776509" w:rsidP="00F97756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</w:t>
      </w:r>
      <w:r w:rsidR="00CF6A1C">
        <w:rPr>
          <w:bCs/>
          <w:sz w:val="28"/>
          <w:szCs w:val="28"/>
        </w:rPr>
        <w:t xml:space="preserve">обеспечения отдыха, оздоровления и занятости детей </w:t>
      </w:r>
      <w:r w:rsidR="00FA1D87">
        <w:rPr>
          <w:bCs/>
          <w:sz w:val="28"/>
          <w:szCs w:val="28"/>
        </w:rPr>
        <w:t xml:space="preserve">Нижнеилимского </w:t>
      </w:r>
      <w:r w:rsidR="00CF6A1C">
        <w:rPr>
          <w:bCs/>
          <w:sz w:val="28"/>
          <w:szCs w:val="28"/>
        </w:rPr>
        <w:t xml:space="preserve">муниципального </w:t>
      </w:r>
      <w:r w:rsidR="00FA1D87">
        <w:rPr>
          <w:bCs/>
          <w:sz w:val="28"/>
          <w:szCs w:val="28"/>
        </w:rPr>
        <w:t>района,</w:t>
      </w:r>
      <w:r w:rsidR="00EF3F26">
        <w:rPr>
          <w:bCs/>
          <w:sz w:val="28"/>
          <w:szCs w:val="28"/>
        </w:rPr>
        <w:t xml:space="preserve"> </w:t>
      </w:r>
      <w:r w:rsidR="00CF6A1C">
        <w:rPr>
          <w:bCs/>
          <w:sz w:val="28"/>
          <w:szCs w:val="28"/>
        </w:rPr>
        <w:t xml:space="preserve">в соответствии со ст. 12 </w:t>
      </w:r>
      <w:proofErr w:type="gramStart"/>
      <w:r w:rsidR="00CF6A1C">
        <w:rPr>
          <w:bCs/>
          <w:sz w:val="28"/>
          <w:szCs w:val="28"/>
        </w:rPr>
        <w:t xml:space="preserve">Федерального закона от 01.01.2001 г. «Об основных гарантиях прав ребенка в Российской Федерации» (с </w:t>
      </w:r>
      <w:r w:rsidR="002974AA">
        <w:rPr>
          <w:bCs/>
          <w:sz w:val="28"/>
          <w:szCs w:val="28"/>
        </w:rPr>
        <w:t xml:space="preserve">изменениями и </w:t>
      </w:r>
      <w:r w:rsidR="00CF6A1C">
        <w:rPr>
          <w:bCs/>
          <w:sz w:val="28"/>
          <w:szCs w:val="28"/>
        </w:rPr>
        <w:t xml:space="preserve">дополнениями), ст.15 Федерального закона </w:t>
      </w:r>
      <w:r w:rsidR="004478FE">
        <w:rPr>
          <w:bCs/>
          <w:sz w:val="28"/>
          <w:szCs w:val="28"/>
        </w:rPr>
        <w:t xml:space="preserve"> от 06.10.2003 г. № 131</w:t>
      </w:r>
      <w:r w:rsidR="002974AA">
        <w:rPr>
          <w:bCs/>
          <w:sz w:val="28"/>
          <w:szCs w:val="28"/>
        </w:rPr>
        <w:t>-ФЗ</w:t>
      </w:r>
      <w:r w:rsidR="004478FE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2974AA">
        <w:rPr>
          <w:bCs/>
          <w:sz w:val="28"/>
          <w:szCs w:val="28"/>
        </w:rPr>
        <w:t xml:space="preserve"> (с изменениями и дополнениями)</w:t>
      </w:r>
      <w:r w:rsidR="004478FE">
        <w:rPr>
          <w:bCs/>
          <w:sz w:val="28"/>
          <w:szCs w:val="28"/>
        </w:rPr>
        <w:t xml:space="preserve">, </w:t>
      </w:r>
      <w:r w:rsidR="002974AA">
        <w:rPr>
          <w:sz w:val="28"/>
          <w:szCs w:val="28"/>
        </w:rPr>
        <w:t>Законом Иркутской области «Об отдельных вопросах организации и обеспечения отдыха и оздоровления детей в Иркутской области» от 02.12.2011 г. № 121-оз (с изменениями</w:t>
      </w:r>
      <w:proofErr w:type="gramEnd"/>
      <w:r w:rsidR="002974AA">
        <w:rPr>
          <w:sz w:val="28"/>
          <w:szCs w:val="28"/>
        </w:rPr>
        <w:t xml:space="preserve"> и дополнениями), </w:t>
      </w:r>
      <w:r w:rsidR="00EF3F26">
        <w:rPr>
          <w:bCs/>
          <w:sz w:val="28"/>
          <w:szCs w:val="28"/>
        </w:rPr>
        <w:t>руководствуясь ст.</w:t>
      </w:r>
      <w:r w:rsidR="007719C3">
        <w:rPr>
          <w:bCs/>
          <w:sz w:val="28"/>
          <w:szCs w:val="28"/>
        </w:rPr>
        <w:t>8 п.11 Устава МО «</w:t>
      </w:r>
      <w:proofErr w:type="spellStart"/>
      <w:r w:rsidR="007719C3">
        <w:rPr>
          <w:bCs/>
          <w:sz w:val="28"/>
          <w:szCs w:val="28"/>
        </w:rPr>
        <w:t>Нижнеилимский</w:t>
      </w:r>
      <w:proofErr w:type="spellEnd"/>
      <w:r w:rsidR="007719C3">
        <w:rPr>
          <w:bCs/>
          <w:sz w:val="28"/>
          <w:szCs w:val="28"/>
        </w:rPr>
        <w:t xml:space="preserve"> район», администрация </w:t>
      </w:r>
      <w:proofErr w:type="spellStart"/>
      <w:r w:rsidR="007719C3">
        <w:rPr>
          <w:bCs/>
          <w:sz w:val="28"/>
          <w:szCs w:val="28"/>
        </w:rPr>
        <w:t>Нижнеилимского</w:t>
      </w:r>
      <w:proofErr w:type="spellEnd"/>
      <w:r w:rsidR="007719C3">
        <w:rPr>
          <w:bCs/>
          <w:sz w:val="28"/>
          <w:szCs w:val="28"/>
        </w:rPr>
        <w:t xml:space="preserve"> муниципа</w:t>
      </w:r>
      <w:r w:rsidR="00C007DA">
        <w:rPr>
          <w:bCs/>
          <w:sz w:val="28"/>
          <w:szCs w:val="28"/>
        </w:rPr>
        <w:t>л</w:t>
      </w:r>
      <w:r w:rsidR="007719C3">
        <w:rPr>
          <w:bCs/>
          <w:sz w:val="28"/>
          <w:szCs w:val="28"/>
        </w:rPr>
        <w:t xml:space="preserve">ьного района </w:t>
      </w:r>
    </w:p>
    <w:p w:rsidR="003C32BB" w:rsidRDefault="003C32BB" w:rsidP="00F66CAF">
      <w:pPr>
        <w:pStyle w:val="a3"/>
        <w:ind w:firstLine="360"/>
        <w:jc w:val="center"/>
        <w:rPr>
          <w:b/>
          <w:bCs/>
          <w:sz w:val="28"/>
          <w:szCs w:val="28"/>
        </w:rPr>
      </w:pPr>
    </w:p>
    <w:p w:rsidR="00F66CAF" w:rsidRPr="007719C3" w:rsidRDefault="00F66CAF" w:rsidP="00F66CAF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7719C3">
        <w:rPr>
          <w:b/>
          <w:bCs/>
          <w:sz w:val="28"/>
          <w:szCs w:val="28"/>
        </w:rPr>
        <w:t>ПОСТАНОВЛЯЕТ:</w:t>
      </w:r>
    </w:p>
    <w:p w:rsidR="00F66CAF" w:rsidRPr="00AD2D84" w:rsidRDefault="00F66CAF" w:rsidP="00F66CAF">
      <w:pPr>
        <w:pStyle w:val="a3"/>
        <w:ind w:firstLine="360"/>
        <w:jc w:val="center"/>
        <w:rPr>
          <w:bCs/>
          <w:sz w:val="28"/>
          <w:szCs w:val="28"/>
        </w:rPr>
      </w:pPr>
    </w:p>
    <w:p w:rsidR="00F66CAF" w:rsidRDefault="007719C3" w:rsidP="007719C3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Положение о межведомственной комиссии по организации отдыха, оздоровления и занятости детей Нижнеилимского </w:t>
      </w:r>
      <w:r w:rsidR="002974AA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района</w:t>
      </w:r>
      <w:r w:rsidR="00F66CAF" w:rsidRPr="00AD2D84">
        <w:rPr>
          <w:bCs/>
          <w:sz w:val="28"/>
          <w:szCs w:val="28"/>
        </w:rPr>
        <w:t xml:space="preserve"> (Приложение).</w:t>
      </w:r>
    </w:p>
    <w:p w:rsidR="003C32BB" w:rsidRDefault="003C32BB" w:rsidP="007719C3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</w:p>
    <w:p w:rsidR="007719C3" w:rsidRDefault="007719C3" w:rsidP="007719C3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постановление опубликовать в периодическом печатном издании «Вестник Думы и администрации Нижнеилимского муниципального района» и разместить на официальном информационном сайте МО «</w:t>
      </w:r>
      <w:proofErr w:type="spellStart"/>
      <w:r>
        <w:rPr>
          <w:bCs/>
          <w:sz w:val="28"/>
          <w:szCs w:val="28"/>
        </w:rPr>
        <w:t>Нижнеилимский</w:t>
      </w:r>
      <w:proofErr w:type="spellEnd"/>
      <w:r>
        <w:rPr>
          <w:bCs/>
          <w:sz w:val="28"/>
          <w:szCs w:val="28"/>
        </w:rPr>
        <w:t xml:space="preserve"> район».</w:t>
      </w:r>
    </w:p>
    <w:p w:rsidR="003C32BB" w:rsidRDefault="003C32BB" w:rsidP="007719C3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</w:p>
    <w:p w:rsidR="003C32BB" w:rsidRDefault="003C32BB" w:rsidP="007719C3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</w:p>
    <w:p w:rsidR="00F66CAF" w:rsidRDefault="002974AA" w:rsidP="007719C3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proofErr w:type="gramStart"/>
      <w:r w:rsidR="00F66CAF" w:rsidRPr="00AD2D84">
        <w:rPr>
          <w:bCs/>
          <w:sz w:val="28"/>
          <w:szCs w:val="28"/>
        </w:rPr>
        <w:t>Контроль за</w:t>
      </w:r>
      <w:proofErr w:type="gramEnd"/>
      <w:r w:rsidR="00F66CAF" w:rsidRPr="00AD2D84">
        <w:rPr>
          <w:bCs/>
          <w:sz w:val="28"/>
          <w:szCs w:val="28"/>
        </w:rPr>
        <w:t xml:space="preserve"> исполнением </w:t>
      </w:r>
      <w:r w:rsidR="007719C3">
        <w:rPr>
          <w:bCs/>
          <w:sz w:val="28"/>
          <w:szCs w:val="28"/>
        </w:rPr>
        <w:t xml:space="preserve">настоящего </w:t>
      </w:r>
      <w:r w:rsidR="00F66CAF">
        <w:rPr>
          <w:bCs/>
          <w:sz w:val="28"/>
          <w:szCs w:val="28"/>
        </w:rPr>
        <w:t>постановления</w:t>
      </w:r>
      <w:r w:rsidR="00F66CAF" w:rsidRPr="00AD2D84">
        <w:rPr>
          <w:bCs/>
          <w:sz w:val="28"/>
          <w:szCs w:val="28"/>
        </w:rPr>
        <w:t xml:space="preserve"> возложить на заместителя мэра района </w:t>
      </w:r>
      <w:r w:rsidR="00F66CAF">
        <w:rPr>
          <w:bCs/>
          <w:sz w:val="28"/>
          <w:szCs w:val="28"/>
        </w:rPr>
        <w:t>по социальн</w:t>
      </w:r>
      <w:r w:rsidR="007719C3">
        <w:rPr>
          <w:bCs/>
          <w:sz w:val="28"/>
          <w:szCs w:val="28"/>
        </w:rPr>
        <w:t>ой политике Т.К.Пирогову.</w:t>
      </w:r>
    </w:p>
    <w:p w:rsidR="00F66CAF" w:rsidRDefault="00F66CAF" w:rsidP="00F66CAF">
      <w:pPr>
        <w:ind w:firstLine="567"/>
        <w:jc w:val="both"/>
        <w:rPr>
          <w:sz w:val="28"/>
          <w:szCs w:val="28"/>
        </w:rPr>
      </w:pPr>
    </w:p>
    <w:p w:rsidR="003C32BB" w:rsidRDefault="003C32BB" w:rsidP="00C007DA">
      <w:pPr>
        <w:jc w:val="center"/>
        <w:rPr>
          <w:b/>
          <w:sz w:val="28"/>
          <w:szCs w:val="28"/>
        </w:rPr>
      </w:pPr>
    </w:p>
    <w:p w:rsidR="00F66CAF" w:rsidRPr="002D7C29" w:rsidRDefault="00C007DA" w:rsidP="00C007DA">
      <w:pPr>
        <w:jc w:val="center"/>
        <w:rPr>
          <w:b/>
          <w:sz w:val="28"/>
          <w:szCs w:val="28"/>
        </w:rPr>
      </w:pPr>
      <w:r w:rsidRPr="002D7C29">
        <w:rPr>
          <w:b/>
          <w:sz w:val="28"/>
          <w:szCs w:val="28"/>
        </w:rPr>
        <w:t>И.о</w:t>
      </w:r>
      <w:proofErr w:type="gramStart"/>
      <w:r w:rsidRPr="002D7C29">
        <w:rPr>
          <w:b/>
          <w:sz w:val="28"/>
          <w:szCs w:val="28"/>
        </w:rPr>
        <w:t>.м</w:t>
      </w:r>
      <w:proofErr w:type="gramEnd"/>
      <w:r w:rsidR="00F66CAF" w:rsidRPr="002D7C29">
        <w:rPr>
          <w:b/>
          <w:sz w:val="28"/>
          <w:szCs w:val="28"/>
        </w:rPr>
        <w:t>эр</w:t>
      </w:r>
      <w:r w:rsidRPr="002D7C29">
        <w:rPr>
          <w:b/>
          <w:sz w:val="28"/>
          <w:szCs w:val="28"/>
        </w:rPr>
        <w:t>а</w:t>
      </w:r>
      <w:r w:rsidR="00F66CAF" w:rsidRPr="002D7C29">
        <w:rPr>
          <w:b/>
          <w:sz w:val="28"/>
          <w:szCs w:val="28"/>
        </w:rPr>
        <w:t xml:space="preserve"> района                                                      </w:t>
      </w:r>
      <w:proofErr w:type="spellStart"/>
      <w:r w:rsidRPr="002D7C29">
        <w:rPr>
          <w:b/>
          <w:sz w:val="28"/>
          <w:szCs w:val="28"/>
        </w:rPr>
        <w:t>В.В.Цвейгарт</w:t>
      </w:r>
      <w:proofErr w:type="spellEnd"/>
    </w:p>
    <w:p w:rsidR="003C32BB" w:rsidRDefault="00F66CAF" w:rsidP="00F66CAF">
      <w:pPr>
        <w:tabs>
          <w:tab w:val="left" w:pos="781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</w:t>
      </w: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3C32BB" w:rsidRDefault="003C32BB" w:rsidP="00F66CAF">
      <w:pPr>
        <w:tabs>
          <w:tab w:val="left" w:pos="7812"/>
        </w:tabs>
        <w:rPr>
          <w:sz w:val="28"/>
          <w:szCs w:val="28"/>
        </w:rPr>
      </w:pPr>
    </w:p>
    <w:p w:rsidR="00F66CAF" w:rsidRPr="00395979" w:rsidRDefault="00F66CAF" w:rsidP="00F66CAF">
      <w:pPr>
        <w:tabs>
          <w:tab w:val="left" w:pos="7812"/>
        </w:tabs>
        <w:rPr>
          <w:sz w:val="28"/>
          <w:szCs w:val="28"/>
        </w:rPr>
      </w:pPr>
      <w:r w:rsidRPr="00C75157">
        <w:t>Рассылка:</w:t>
      </w:r>
      <w:r>
        <w:t xml:space="preserve"> в дело-2;</w:t>
      </w:r>
      <w:r w:rsidR="00C007DA">
        <w:t xml:space="preserve"> пресс-служба, членам МВК</w:t>
      </w:r>
    </w:p>
    <w:p w:rsidR="00F66CAF" w:rsidRPr="00C007DA" w:rsidRDefault="00C007DA" w:rsidP="00C007DA">
      <w:r>
        <w:t>А.Г.Чеснокова</w:t>
      </w:r>
      <w:r>
        <w:br/>
        <w:t>8 (395 66)</w:t>
      </w:r>
      <w:r w:rsidR="003C32BB">
        <w:t xml:space="preserve"> </w:t>
      </w:r>
      <w:r>
        <w:t>32306</w:t>
      </w:r>
    </w:p>
    <w:p w:rsidR="00F66CAF" w:rsidRDefault="002D7C29" w:rsidP="002D7C29">
      <w:pPr>
        <w:ind w:firstLine="567"/>
        <w:jc w:val="right"/>
        <w:rPr>
          <w:sz w:val="28"/>
          <w:szCs w:val="28"/>
        </w:rPr>
      </w:pPr>
      <w:r w:rsidRPr="00382E3B">
        <w:rPr>
          <w:sz w:val="28"/>
          <w:szCs w:val="28"/>
        </w:rPr>
        <w:lastRenderedPageBreak/>
        <w:t>Приложение</w:t>
      </w:r>
      <w:r w:rsidRPr="00382E3B">
        <w:rPr>
          <w:sz w:val="28"/>
          <w:szCs w:val="28"/>
        </w:rPr>
        <w:br/>
      </w:r>
      <w:r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br/>
      </w:r>
      <w:r w:rsidR="002974AA">
        <w:rPr>
          <w:sz w:val="28"/>
          <w:szCs w:val="28"/>
        </w:rPr>
        <w:t xml:space="preserve">Нижнеилимского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br/>
      </w:r>
      <w:r w:rsidRPr="0063408E">
        <w:rPr>
          <w:b/>
          <w:sz w:val="28"/>
          <w:szCs w:val="28"/>
          <w:u w:val="single"/>
        </w:rPr>
        <w:t xml:space="preserve">от </w:t>
      </w:r>
      <w:r w:rsidR="002F3F23" w:rsidRPr="0063408E">
        <w:rPr>
          <w:b/>
          <w:sz w:val="28"/>
          <w:szCs w:val="28"/>
          <w:u w:val="single"/>
        </w:rPr>
        <w:t>14.06.</w:t>
      </w:r>
      <w:r w:rsidRPr="0063408E">
        <w:rPr>
          <w:b/>
          <w:sz w:val="28"/>
          <w:szCs w:val="28"/>
          <w:u w:val="single"/>
        </w:rPr>
        <w:t xml:space="preserve"> 2019 г. № _</w:t>
      </w:r>
      <w:r w:rsidR="00070F5A" w:rsidRPr="0063408E">
        <w:rPr>
          <w:b/>
          <w:sz w:val="28"/>
          <w:szCs w:val="28"/>
          <w:u w:val="single"/>
        </w:rPr>
        <w:t>649</w:t>
      </w:r>
    </w:p>
    <w:p w:rsidR="002D7C29" w:rsidRDefault="002D7C29" w:rsidP="002D7C29">
      <w:pPr>
        <w:ind w:firstLine="567"/>
        <w:jc w:val="right"/>
        <w:rPr>
          <w:sz w:val="28"/>
          <w:szCs w:val="28"/>
        </w:rPr>
      </w:pPr>
    </w:p>
    <w:p w:rsidR="002D7C29" w:rsidRPr="002D7C29" w:rsidRDefault="002D7C29" w:rsidP="002D7C29">
      <w:pPr>
        <w:ind w:firstLine="567"/>
        <w:jc w:val="center"/>
        <w:rPr>
          <w:sz w:val="28"/>
          <w:szCs w:val="28"/>
        </w:rPr>
      </w:pPr>
    </w:p>
    <w:p w:rsidR="00973A00" w:rsidRDefault="00FD31B2" w:rsidP="00FD31B2">
      <w:pPr>
        <w:jc w:val="center"/>
        <w:rPr>
          <w:bCs/>
          <w:sz w:val="28"/>
          <w:szCs w:val="28"/>
        </w:rPr>
      </w:pPr>
      <w:r w:rsidRPr="004A44C1">
        <w:rPr>
          <w:b/>
          <w:sz w:val="28"/>
          <w:szCs w:val="28"/>
        </w:rPr>
        <w:t>ПОЛОЖЕНИЕ</w:t>
      </w:r>
      <w:r w:rsidRPr="004A44C1">
        <w:rPr>
          <w:b/>
          <w:sz w:val="28"/>
          <w:szCs w:val="28"/>
        </w:rPr>
        <w:br/>
      </w:r>
      <w:r w:rsidR="00B4592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межведомственной комиссии</w:t>
      </w:r>
      <w:r w:rsidRPr="00FD31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организации </w:t>
      </w:r>
      <w:r>
        <w:rPr>
          <w:bCs/>
          <w:sz w:val="28"/>
          <w:szCs w:val="28"/>
        </w:rPr>
        <w:br/>
        <w:t>отдыха,</w:t>
      </w:r>
      <w:r w:rsidRPr="00FD31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оздоровления и занятости детей </w:t>
      </w:r>
      <w:r w:rsidR="002974AA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Нижнеилимского</w:t>
      </w:r>
      <w:r w:rsidR="002974AA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района</w:t>
      </w:r>
    </w:p>
    <w:p w:rsidR="00973A00" w:rsidRDefault="00973A00" w:rsidP="00FD31B2">
      <w:pPr>
        <w:jc w:val="center"/>
        <w:rPr>
          <w:bCs/>
          <w:sz w:val="28"/>
          <w:szCs w:val="28"/>
        </w:rPr>
      </w:pPr>
    </w:p>
    <w:p w:rsidR="00973A00" w:rsidRPr="00BA2615" w:rsidRDefault="004A44C1" w:rsidP="007B4408">
      <w:pPr>
        <w:pStyle w:val="a5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973A00" w:rsidRDefault="00973A00" w:rsidP="00973A00">
      <w:pPr>
        <w:pStyle w:val="a5"/>
        <w:ind w:left="1080"/>
        <w:rPr>
          <w:bCs/>
          <w:sz w:val="28"/>
          <w:szCs w:val="28"/>
        </w:rPr>
      </w:pPr>
    </w:p>
    <w:p w:rsidR="003C1BA1" w:rsidRDefault="003C1BA1" w:rsidP="003C1BA1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A2615">
        <w:rPr>
          <w:bCs/>
          <w:sz w:val="28"/>
          <w:szCs w:val="28"/>
        </w:rPr>
        <w:t xml:space="preserve"> </w:t>
      </w:r>
      <w:proofErr w:type="gramStart"/>
      <w:r w:rsidR="00973A00" w:rsidRPr="003C1BA1">
        <w:rPr>
          <w:bCs/>
          <w:sz w:val="28"/>
          <w:szCs w:val="28"/>
        </w:rPr>
        <w:t xml:space="preserve">Межведомственная комиссия по организации отдыха, оздоровления и занятости детей Нижнеилимского </w:t>
      </w:r>
      <w:r w:rsidR="002974AA">
        <w:rPr>
          <w:bCs/>
          <w:sz w:val="28"/>
          <w:szCs w:val="28"/>
        </w:rPr>
        <w:t xml:space="preserve">муниципального </w:t>
      </w:r>
      <w:r w:rsidR="00973A00" w:rsidRPr="003C1BA1">
        <w:rPr>
          <w:bCs/>
          <w:sz w:val="28"/>
          <w:szCs w:val="28"/>
        </w:rPr>
        <w:t xml:space="preserve">района (далее – </w:t>
      </w:r>
      <w:r w:rsidR="002974AA">
        <w:rPr>
          <w:bCs/>
          <w:sz w:val="28"/>
          <w:szCs w:val="28"/>
        </w:rPr>
        <w:t>к</w:t>
      </w:r>
      <w:r w:rsidR="00973A00" w:rsidRPr="003C1BA1">
        <w:rPr>
          <w:bCs/>
          <w:sz w:val="28"/>
          <w:szCs w:val="28"/>
        </w:rPr>
        <w:t xml:space="preserve">омиссия) </w:t>
      </w:r>
      <w:r w:rsidR="002974AA">
        <w:rPr>
          <w:bCs/>
          <w:sz w:val="28"/>
          <w:szCs w:val="28"/>
        </w:rPr>
        <w:t>является органом, обеспечивающим координацию деятельности органов администрации Нижнеилимского муниципального района с территориальными органами федеральных органов исполнительной власти Иркутской области, исполнительными органами государственной власти Иркутской области с целью решения вопросов формирования и реализации единой политики в сфере организации отдыха, оздоровления и занятости детей Нижнеилимского муниципального района.</w:t>
      </w:r>
      <w:proofErr w:type="gramEnd"/>
    </w:p>
    <w:p w:rsidR="00BA2615" w:rsidRDefault="003C1BA1" w:rsidP="00BA2615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BA26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 w:rsidR="002974AA">
        <w:rPr>
          <w:bCs/>
          <w:sz w:val="28"/>
          <w:szCs w:val="28"/>
        </w:rPr>
        <w:t xml:space="preserve">указами и распоряжениями </w:t>
      </w:r>
      <w:r w:rsidR="000652D1">
        <w:rPr>
          <w:bCs/>
          <w:sz w:val="28"/>
          <w:szCs w:val="28"/>
        </w:rPr>
        <w:t xml:space="preserve">Президента Российской Федерации, постановлениями и распоряжениями Правительства Российской Федерации, законодательством Иркутской области, </w:t>
      </w:r>
      <w:r>
        <w:rPr>
          <w:bCs/>
          <w:sz w:val="28"/>
          <w:szCs w:val="28"/>
        </w:rPr>
        <w:t>Уставом МО «</w:t>
      </w:r>
      <w:proofErr w:type="spellStart"/>
      <w:r>
        <w:rPr>
          <w:bCs/>
          <w:sz w:val="28"/>
          <w:szCs w:val="28"/>
        </w:rPr>
        <w:t>Нижнеилимский</w:t>
      </w:r>
      <w:proofErr w:type="spellEnd"/>
      <w:r>
        <w:rPr>
          <w:bCs/>
          <w:sz w:val="28"/>
          <w:szCs w:val="28"/>
        </w:rPr>
        <w:t xml:space="preserve"> район»</w:t>
      </w:r>
      <w:r w:rsidR="00BA2615">
        <w:rPr>
          <w:bCs/>
          <w:sz w:val="28"/>
          <w:szCs w:val="28"/>
        </w:rPr>
        <w:t xml:space="preserve">, </w:t>
      </w:r>
      <w:r w:rsidR="003C32BB">
        <w:rPr>
          <w:bCs/>
          <w:sz w:val="28"/>
          <w:szCs w:val="28"/>
        </w:rPr>
        <w:t xml:space="preserve">иными правовыми актами Нижнеилимского района, </w:t>
      </w:r>
      <w:r w:rsidR="00BA2615">
        <w:rPr>
          <w:bCs/>
          <w:sz w:val="28"/>
          <w:szCs w:val="28"/>
        </w:rPr>
        <w:t>настоящим Положением.</w:t>
      </w:r>
    </w:p>
    <w:p w:rsidR="00BA2615" w:rsidRDefault="00BA2615" w:rsidP="00BA2615">
      <w:pPr>
        <w:ind w:firstLine="360"/>
        <w:jc w:val="both"/>
        <w:rPr>
          <w:bCs/>
          <w:sz w:val="28"/>
          <w:szCs w:val="28"/>
        </w:rPr>
      </w:pPr>
    </w:p>
    <w:p w:rsidR="00BA2615" w:rsidRPr="005F731A" w:rsidRDefault="004A44C1" w:rsidP="007B4408">
      <w:pPr>
        <w:pStyle w:val="a5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КОМИССИИ</w:t>
      </w:r>
    </w:p>
    <w:p w:rsidR="00BA0146" w:rsidRPr="005F731A" w:rsidRDefault="00BA0146" w:rsidP="00BA0146">
      <w:pPr>
        <w:pStyle w:val="a5"/>
        <w:ind w:left="1080"/>
        <w:rPr>
          <w:b/>
          <w:bCs/>
          <w:sz w:val="28"/>
          <w:szCs w:val="28"/>
        </w:rPr>
      </w:pPr>
    </w:p>
    <w:p w:rsidR="00BA2615" w:rsidRDefault="00BA2615" w:rsidP="005F731A">
      <w:pPr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0652D1">
        <w:rPr>
          <w:bCs/>
          <w:sz w:val="28"/>
          <w:szCs w:val="28"/>
        </w:rPr>
        <w:t>Основными з</w:t>
      </w:r>
      <w:r>
        <w:rPr>
          <w:bCs/>
          <w:sz w:val="28"/>
          <w:szCs w:val="28"/>
        </w:rPr>
        <w:t xml:space="preserve">адачами </w:t>
      </w:r>
      <w:r w:rsidR="000652D1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омиссии являются:</w:t>
      </w:r>
    </w:p>
    <w:p w:rsidR="00BA0146" w:rsidRDefault="00BA2615" w:rsidP="005F731A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0652D1">
        <w:rPr>
          <w:bCs/>
          <w:sz w:val="28"/>
          <w:szCs w:val="28"/>
        </w:rPr>
        <w:t>организация взаимодействия органов администрации Нижнеилимского муниципального района с территориальными органами федеральных органов исполнительной власти, исполнительными</w:t>
      </w:r>
      <w:r w:rsidR="001A5F91">
        <w:rPr>
          <w:bCs/>
          <w:sz w:val="28"/>
          <w:szCs w:val="28"/>
        </w:rPr>
        <w:t xml:space="preserve"> </w:t>
      </w:r>
      <w:r w:rsidR="00CB3892">
        <w:rPr>
          <w:bCs/>
          <w:sz w:val="28"/>
          <w:szCs w:val="28"/>
        </w:rPr>
        <w:t xml:space="preserve">органами государственной власти Иркутской области, осуществляющими полномочия в сфере организации отдыха, оздоровления и занятости детей и подростков </w:t>
      </w:r>
      <w:r w:rsidR="00C96E41">
        <w:rPr>
          <w:bCs/>
          <w:sz w:val="28"/>
          <w:szCs w:val="28"/>
        </w:rPr>
        <w:t xml:space="preserve">Нижнеилимского </w:t>
      </w:r>
      <w:r w:rsidR="00CB3892">
        <w:rPr>
          <w:bCs/>
          <w:sz w:val="28"/>
          <w:szCs w:val="28"/>
        </w:rPr>
        <w:t xml:space="preserve">муниципального </w:t>
      </w:r>
      <w:r w:rsidR="00C96E41">
        <w:rPr>
          <w:bCs/>
          <w:sz w:val="28"/>
          <w:szCs w:val="28"/>
        </w:rPr>
        <w:t>района;</w:t>
      </w:r>
    </w:p>
    <w:p w:rsidR="00CB3892" w:rsidRDefault="00BA0146" w:rsidP="005F731A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анализ </w:t>
      </w:r>
      <w:r w:rsidR="00CB3892">
        <w:rPr>
          <w:bCs/>
          <w:sz w:val="28"/>
          <w:szCs w:val="28"/>
        </w:rPr>
        <w:t xml:space="preserve">деятельности органов местного самоуправления Нижнеилимского муниципального района и муниципальных учреждений по реализации мероприятий в сфере </w:t>
      </w:r>
      <w:r>
        <w:rPr>
          <w:bCs/>
          <w:sz w:val="28"/>
          <w:szCs w:val="28"/>
        </w:rPr>
        <w:t xml:space="preserve">организации и обеспечения отдыха, оздоровления и занятости детей Нижнеилимского </w:t>
      </w:r>
      <w:r w:rsidR="00CB3892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района</w:t>
      </w:r>
      <w:r w:rsidR="00CB3892">
        <w:rPr>
          <w:bCs/>
          <w:sz w:val="28"/>
          <w:szCs w:val="28"/>
        </w:rPr>
        <w:t>;</w:t>
      </w:r>
    </w:p>
    <w:p w:rsidR="00CB3892" w:rsidRDefault="00CB3892" w:rsidP="005F731A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осуществление текущего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организацией деятельности оздоровительных учреждений и организаций по обеспечению отдыха, </w:t>
      </w:r>
      <w:r>
        <w:rPr>
          <w:bCs/>
          <w:sz w:val="28"/>
          <w:szCs w:val="28"/>
        </w:rPr>
        <w:lastRenderedPageBreak/>
        <w:t>оздоровления и занятости детей Нижнеилимского муниципального района в каникулярное время;</w:t>
      </w:r>
    </w:p>
    <w:p w:rsidR="004A44C1" w:rsidRPr="004A44C1" w:rsidRDefault="004A44C1" w:rsidP="004A44C1">
      <w:pPr>
        <w:pStyle w:val="a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44C1">
        <w:rPr>
          <w:sz w:val="28"/>
          <w:szCs w:val="28"/>
        </w:rPr>
        <w:t xml:space="preserve">) решение иных задач, предусмотренных </w:t>
      </w:r>
      <w:hyperlink r:id="rId6" w:tooltip="Законы в России" w:history="1">
        <w:r w:rsidRPr="004A44C1">
          <w:rPr>
            <w:rStyle w:val="a7"/>
            <w:color w:val="000000" w:themeColor="text1"/>
            <w:sz w:val="28"/>
            <w:szCs w:val="28"/>
            <w:u w:val="none"/>
          </w:rPr>
          <w:t>законодательством Российской Федерации</w:t>
        </w:r>
      </w:hyperlink>
      <w:r w:rsidRPr="004A44C1">
        <w:rPr>
          <w:color w:val="000000" w:themeColor="text1"/>
          <w:sz w:val="28"/>
          <w:szCs w:val="28"/>
        </w:rPr>
        <w:t xml:space="preserve"> </w:t>
      </w:r>
      <w:r w:rsidRPr="004A44C1">
        <w:rPr>
          <w:sz w:val="28"/>
          <w:szCs w:val="28"/>
        </w:rPr>
        <w:t xml:space="preserve">и Иркутской области в сфере организации отдыха, оздоровления и занятости детей </w:t>
      </w:r>
      <w:r>
        <w:rPr>
          <w:sz w:val="28"/>
          <w:szCs w:val="28"/>
        </w:rPr>
        <w:t>Нижнеилимского</w:t>
      </w:r>
      <w:r w:rsidRPr="004A44C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4A44C1">
        <w:rPr>
          <w:sz w:val="28"/>
          <w:szCs w:val="28"/>
        </w:rPr>
        <w:t>.</w:t>
      </w:r>
    </w:p>
    <w:p w:rsidR="004A44C1" w:rsidRDefault="004A44C1" w:rsidP="004A44C1">
      <w:pPr>
        <w:pStyle w:val="a6"/>
        <w:jc w:val="center"/>
      </w:pPr>
      <w:r>
        <w:rPr>
          <w:b/>
          <w:bCs/>
        </w:rPr>
        <w:t>III. ПРАВА КОМИССИИ</w:t>
      </w:r>
    </w:p>
    <w:p w:rsidR="004A44C1" w:rsidRPr="004A44C1" w:rsidRDefault="004A44C1" w:rsidP="004A44C1">
      <w:pPr>
        <w:pStyle w:val="a6"/>
        <w:ind w:firstLine="708"/>
        <w:jc w:val="both"/>
        <w:rPr>
          <w:sz w:val="28"/>
          <w:szCs w:val="28"/>
        </w:rPr>
      </w:pPr>
      <w:r w:rsidRPr="004A44C1">
        <w:rPr>
          <w:sz w:val="28"/>
          <w:szCs w:val="28"/>
        </w:rPr>
        <w:t xml:space="preserve"> </w:t>
      </w:r>
      <w:r w:rsidR="00AF55E4">
        <w:rPr>
          <w:sz w:val="28"/>
          <w:szCs w:val="28"/>
        </w:rPr>
        <w:t>3.1.</w:t>
      </w:r>
      <w:r w:rsidRPr="004A44C1">
        <w:rPr>
          <w:sz w:val="28"/>
          <w:szCs w:val="28"/>
        </w:rPr>
        <w:t>Для осуществления поставленных задач комиссия имеет право:</w:t>
      </w:r>
    </w:p>
    <w:p w:rsidR="004A44C1" w:rsidRPr="004A44C1" w:rsidRDefault="00AF55E4" w:rsidP="004A44C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A44C1" w:rsidRPr="004A44C1">
        <w:rPr>
          <w:sz w:val="28"/>
          <w:szCs w:val="28"/>
        </w:rPr>
        <w:t xml:space="preserve"> принимать в пределах своей компетенции решения, касающиеся организации, координации и совершенствования взаимодействия органов </w:t>
      </w:r>
      <w:r w:rsidR="00C02BC5">
        <w:rPr>
          <w:sz w:val="28"/>
          <w:szCs w:val="28"/>
        </w:rPr>
        <w:t>а</w:t>
      </w:r>
      <w:r w:rsidR="004A44C1" w:rsidRPr="004A44C1">
        <w:rPr>
          <w:sz w:val="28"/>
          <w:szCs w:val="28"/>
        </w:rPr>
        <w:t xml:space="preserve">дминистрации </w:t>
      </w:r>
      <w:r w:rsidR="004A44C1">
        <w:rPr>
          <w:sz w:val="28"/>
          <w:szCs w:val="28"/>
        </w:rPr>
        <w:t>Нижнеилимского</w:t>
      </w:r>
      <w:r w:rsidR="004A44C1" w:rsidRPr="004A44C1">
        <w:rPr>
          <w:sz w:val="28"/>
          <w:szCs w:val="28"/>
        </w:rPr>
        <w:t xml:space="preserve"> муниципального </w:t>
      </w:r>
      <w:r w:rsidR="004A44C1">
        <w:rPr>
          <w:sz w:val="28"/>
          <w:szCs w:val="28"/>
        </w:rPr>
        <w:t>района</w:t>
      </w:r>
      <w:r w:rsidR="004A44C1" w:rsidRPr="004A44C1">
        <w:rPr>
          <w:sz w:val="28"/>
          <w:szCs w:val="28"/>
        </w:rPr>
        <w:t xml:space="preserve"> с территориальными органами федеральных органов исполнительной власти, исполнительными органами государственной власти Иркутской области, осуществляющими полномочия в сфере организации отдыха, оздоровления и занятости детей </w:t>
      </w:r>
      <w:r w:rsidR="004A44C1">
        <w:rPr>
          <w:sz w:val="28"/>
          <w:szCs w:val="28"/>
        </w:rPr>
        <w:t>Нижнеилимского</w:t>
      </w:r>
      <w:r w:rsidR="004A44C1" w:rsidRPr="004A44C1">
        <w:rPr>
          <w:sz w:val="28"/>
          <w:szCs w:val="28"/>
        </w:rPr>
        <w:t xml:space="preserve"> муниципального </w:t>
      </w:r>
      <w:r w:rsidR="004A44C1">
        <w:rPr>
          <w:sz w:val="28"/>
          <w:szCs w:val="28"/>
        </w:rPr>
        <w:t>района</w:t>
      </w:r>
      <w:r w:rsidR="004A44C1" w:rsidRPr="004A44C1">
        <w:rPr>
          <w:sz w:val="28"/>
          <w:szCs w:val="28"/>
        </w:rPr>
        <w:t>;</w:t>
      </w:r>
    </w:p>
    <w:p w:rsidR="004A44C1" w:rsidRPr="004A44C1" w:rsidRDefault="00AF55E4" w:rsidP="004A44C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A44C1" w:rsidRPr="004A44C1">
        <w:rPr>
          <w:sz w:val="28"/>
          <w:szCs w:val="28"/>
        </w:rPr>
        <w:t xml:space="preserve"> создавать рабочие группы для решения вопросов, касающихся вопросов организации отдыха, оздоровления и занятости детей </w:t>
      </w:r>
      <w:r w:rsidR="004A44C1">
        <w:rPr>
          <w:sz w:val="28"/>
          <w:szCs w:val="28"/>
        </w:rPr>
        <w:t>Нижнеилимского муниципального района</w:t>
      </w:r>
      <w:r w:rsidR="004A44C1" w:rsidRPr="004A44C1">
        <w:rPr>
          <w:sz w:val="28"/>
          <w:szCs w:val="28"/>
        </w:rPr>
        <w:t>;</w:t>
      </w:r>
    </w:p>
    <w:p w:rsidR="004A44C1" w:rsidRPr="004A44C1" w:rsidRDefault="00AF55E4" w:rsidP="004A44C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4A44C1" w:rsidRPr="004A44C1">
        <w:rPr>
          <w:sz w:val="28"/>
          <w:szCs w:val="28"/>
        </w:rPr>
        <w:t xml:space="preserve"> запрашивать и получать в установленном законодательством порядке необходимые для работы комиссии материалы и информацию от территориальных органов федеральных органов исполнительной власти, исполнительных органов государственной власти Иркутской области, осуществляющими полномочия в сфере организации отдыха, оздоровления и занятости детей </w:t>
      </w:r>
      <w:r w:rsidR="004A44C1">
        <w:rPr>
          <w:sz w:val="28"/>
          <w:szCs w:val="28"/>
        </w:rPr>
        <w:t>Нижнеилимского</w:t>
      </w:r>
      <w:r w:rsidR="004A44C1" w:rsidRPr="004A44C1">
        <w:rPr>
          <w:sz w:val="28"/>
          <w:szCs w:val="28"/>
        </w:rPr>
        <w:t xml:space="preserve"> муниципального </w:t>
      </w:r>
      <w:r w:rsidR="004A44C1">
        <w:rPr>
          <w:sz w:val="28"/>
          <w:szCs w:val="28"/>
        </w:rPr>
        <w:t>района</w:t>
      </w:r>
      <w:r w:rsidR="004A44C1" w:rsidRPr="004A44C1">
        <w:rPr>
          <w:sz w:val="28"/>
          <w:szCs w:val="28"/>
        </w:rPr>
        <w:t>;</w:t>
      </w:r>
    </w:p>
    <w:p w:rsidR="004A44C1" w:rsidRPr="004A44C1" w:rsidRDefault="00AF55E4" w:rsidP="004A44C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4A44C1" w:rsidRPr="004A44C1">
        <w:rPr>
          <w:sz w:val="28"/>
          <w:szCs w:val="28"/>
        </w:rPr>
        <w:t xml:space="preserve"> привлекать для участия в работе комиссии должностных лиц и специалистов территориальных органов федеральных органов исполнительной власти, исполнительных органов государственной власти Иркутской области, а также представителей </w:t>
      </w:r>
      <w:hyperlink r:id="rId7" w:tooltip="Общественно-Государственные объединения" w:history="1">
        <w:r w:rsidR="004A44C1" w:rsidRPr="004A44C1">
          <w:rPr>
            <w:rStyle w:val="a7"/>
            <w:color w:val="000000" w:themeColor="text1"/>
            <w:sz w:val="28"/>
            <w:szCs w:val="28"/>
            <w:u w:val="none"/>
          </w:rPr>
          <w:t>общественных объединений</w:t>
        </w:r>
      </w:hyperlink>
      <w:r w:rsidR="004A44C1" w:rsidRPr="004A44C1">
        <w:rPr>
          <w:sz w:val="28"/>
          <w:szCs w:val="28"/>
        </w:rPr>
        <w:t xml:space="preserve"> и организаций, осуществляющих свою деятельность на территории </w:t>
      </w:r>
      <w:r w:rsidR="004A44C1">
        <w:rPr>
          <w:sz w:val="28"/>
          <w:szCs w:val="28"/>
        </w:rPr>
        <w:t>Нижнеилимского муниципального района</w:t>
      </w:r>
      <w:r w:rsidR="004A44C1" w:rsidRPr="004A44C1">
        <w:rPr>
          <w:sz w:val="28"/>
          <w:szCs w:val="28"/>
        </w:rPr>
        <w:t xml:space="preserve"> (</w:t>
      </w:r>
      <w:r w:rsidR="004A44C1">
        <w:rPr>
          <w:sz w:val="28"/>
          <w:szCs w:val="28"/>
        </w:rPr>
        <w:t>по согласованию</w:t>
      </w:r>
      <w:r w:rsidR="004A44C1" w:rsidRPr="004A44C1">
        <w:rPr>
          <w:sz w:val="28"/>
          <w:szCs w:val="28"/>
        </w:rPr>
        <w:t>);</w:t>
      </w:r>
    </w:p>
    <w:p w:rsidR="004A44C1" w:rsidRPr="004A44C1" w:rsidRDefault="00AF55E4" w:rsidP="004A44C1">
      <w:pPr>
        <w:pStyle w:val="a6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4A44C1" w:rsidRPr="004A44C1">
        <w:rPr>
          <w:sz w:val="28"/>
          <w:szCs w:val="28"/>
        </w:rPr>
        <w:t xml:space="preserve"> вносить в установленном порядке в Правительство Иркутской области предложения по вопросам, относящиеся к компетенции комиссии и требующими их решения;</w:t>
      </w:r>
    </w:p>
    <w:p w:rsidR="004A44C1" w:rsidRPr="004A44C1" w:rsidRDefault="00AF55E4" w:rsidP="004A44C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4A44C1" w:rsidRPr="004A44C1">
        <w:rPr>
          <w:sz w:val="28"/>
          <w:szCs w:val="28"/>
        </w:rPr>
        <w:t xml:space="preserve"> осуществлять </w:t>
      </w:r>
      <w:proofErr w:type="gramStart"/>
      <w:r w:rsidR="004A44C1" w:rsidRPr="004A44C1">
        <w:rPr>
          <w:sz w:val="28"/>
          <w:szCs w:val="28"/>
        </w:rPr>
        <w:t>контроль за</w:t>
      </w:r>
      <w:proofErr w:type="gramEnd"/>
      <w:r w:rsidR="004A44C1" w:rsidRPr="004A44C1">
        <w:rPr>
          <w:sz w:val="28"/>
          <w:szCs w:val="28"/>
        </w:rPr>
        <w:t xml:space="preserve"> исполнением принятых комиссией решений.</w:t>
      </w:r>
    </w:p>
    <w:p w:rsidR="004A44C1" w:rsidRDefault="004A44C1" w:rsidP="004A44C1">
      <w:pPr>
        <w:pStyle w:val="a6"/>
        <w:jc w:val="center"/>
      </w:pPr>
      <w:r>
        <w:rPr>
          <w:b/>
          <w:bCs/>
        </w:rPr>
        <w:t>IV. ОРГАНИЗАЦИЯ ДЕЯТЕЛЬНОСТИ КОМИССИИ</w:t>
      </w:r>
    </w:p>
    <w:p w:rsidR="004A44C1" w:rsidRPr="006702B5" w:rsidRDefault="004A44C1" w:rsidP="00F23810">
      <w:pPr>
        <w:pStyle w:val="a6"/>
        <w:ind w:firstLine="708"/>
        <w:jc w:val="both"/>
        <w:rPr>
          <w:sz w:val="28"/>
          <w:szCs w:val="28"/>
        </w:rPr>
      </w:pPr>
      <w:r w:rsidRPr="006702B5">
        <w:rPr>
          <w:sz w:val="28"/>
          <w:szCs w:val="28"/>
        </w:rPr>
        <w:lastRenderedPageBreak/>
        <w:t>4.1. Комиссия осуществляет свою деятельность на плановой основе и формируется в составе председателя, заместителя председателя, секретаря, а также членов комиссии.</w:t>
      </w:r>
    </w:p>
    <w:p w:rsidR="004A44C1" w:rsidRPr="006702B5" w:rsidRDefault="004A44C1" w:rsidP="00F23810">
      <w:pPr>
        <w:pStyle w:val="a6"/>
        <w:ind w:firstLine="708"/>
        <w:jc w:val="both"/>
        <w:rPr>
          <w:sz w:val="28"/>
          <w:szCs w:val="28"/>
        </w:rPr>
      </w:pPr>
      <w:r w:rsidRPr="006702B5">
        <w:rPr>
          <w:sz w:val="28"/>
          <w:szCs w:val="28"/>
        </w:rPr>
        <w:t>Комиссию возглавляет председатель комиссии, который руководит деятельностью комиссии. В отсутствие председателя комиссии деятельностью комиссии руководит один из заместителей председателя комиссии.</w:t>
      </w:r>
    </w:p>
    <w:p w:rsidR="004A44C1" w:rsidRPr="006702B5" w:rsidRDefault="004A44C1" w:rsidP="00F23810">
      <w:pPr>
        <w:pStyle w:val="a6"/>
        <w:ind w:firstLine="708"/>
        <w:jc w:val="both"/>
        <w:rPr>
          <w:sz w:val="28"/>
          <w:szCs w:val="28"/>
        </w:rPr>
      </w:pPr>
      <w:r w:rsidRPr="006702B5">
        <w:rPr>
          <w:sz w:val="28"/>
          <w:szCs w:val="28"/>
        </w:rPr>
        <w:t xml:space="preserve">4.2. Состав комиссии утверждается постановлением </w:t>
      </w:r>
      <w:r w:rsidR="006702B5">
        <w:rPr>
          <w:sz w:val="28"/>
          <w:szCs w:val="28"/>
        </w:rPr>
        <w:t>а</w:t>
      </w:r>
      <w:r w:rsidRPr="006702B5">
        <w:rPr>
          <w:sz w:val="28"/>
          <w:szCs w:val="28"/>
        </w:rPr>
        <w:t xml:space="preserve">дминистрации </w:t>
      </w:r>
      <w:r w:rsidR="006702B5">
        <w:rPr>
          <w:sz w:val="28"/>
          <w:szCs w:val="28"/>
        </w:rPr>
        <w:t>Нижнеилимского</w:t>
      </w:r>
      <w:r w:rsidRPr="006702B5">
        <w:rPr>
          <w:sz w:val="28"/>
          <w:szCs w:val="28"/>
        </w:rPr>
        <w:t xml:space="preserve"> муниципального </w:t>
      </w:r>
      <w:r w:rsidR="006702B5">
        <w:rPr>
          <w:sz w:val="28"/>
          <w:szCs w:val="28"/>
        </w:rPr>
        <w:t>района</w:t>
      </w:r>
      <w:r w:rsidRPr="006702B5">
        <w:rPr>
          <w:sz w:val="28"/>
          <w:szCs w:val="28"/>
        </w:rPr>
        <w:t>.</w:t>
      </w:r>
    </w:p>
    <w:p w:rsidR="004A44C1" w:rsidRPr="006702B5" w:rsidRDefault="004A44C1" w:rsidP="00F23810">
      <w:pPr>
        <w:pStyle w:val="a6"/>
        <w:ind w:firstLine="708"/>
        <w:jc w:val="both"/>
        <w:rPr>
          <w:sz w:val="28"/>
          <w:szCs w:val="28"/>
        </w:rPr>
      </w:pPr>
      <w:r w:rsidRPr="006702B5">
        <w:rPr>
          <w:sz w:val="28"/>
          <w:szCs w:val="28"/>
        </w:rPr>
        <w:t>4.3.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4A44C1" w:rsidRPr="006702B5" w:rsidRDefault="004A44C1" w:rsidP="00F23810">
      <w:pPr>
        <w:pStyle w:val="a6"/>
        <w:ind w:firstLine="708"/>
        <w:jc w:val="both"/>
        <w:rPr>
          <w:sz w:val="28"/>
          <w:szCs w:val="28"/>
        </w:rPr>
      </w:pPr>
      <w:r w:rsidRPr="006702B5">
        <w:rPr>
          <w:sz w:val="28"/>
          <w:szCs w:val="28"/>
        </w:rPr>
        <w:t>4.4. Присутствие на заседании комиссии ее членов обязательно. Заседание комиссии считается правомочным, если на нем присутствует более половины ее членов.</w:t>
      </w:r>
    </w:p>
    <w:p w:rsidR="004A44C1" w:rsidRPr="006702B5" w:rsidRDefault="004A44C1" w:rsidP="00F23810">
      <w:pPr>
        <w:pStyle w:val="a6"/>
        <w:ind w:firstLine="708"/>
        <w:jc w:val="both"/>
        <w:rPr>
          <w:sz w:val="28"/>
          <w:szCs w:val="28"/>
        </w:rPr>
      </w:pPr>
      <w:r w:rsidRPr="006702B5">
        <w:rPr>
          <w:sz w:val="28"/>
          <w:szCs w:val="28"/>
        </w:rPr>
        <w:t>4.5. Члены комиссии обладают равными правами при обсуждении рассматриваемых на заседании вопросов. Члены комиссии не вправе делегировать свои полномочия иным лицам. В случае невозможности присутствия члена комиссии на заседании он обязан предварительно известить об этом председателя комиссии</w:t>
      </w:r>
      <w:r w:rsidR="006702B5">
        <w:rPr>
          <w:sz w:val="28"/>
          <w:szCs w:val="28"/>
        </w:rPr>
        <w:t xml:space="preserve"> или секретаря комиссии</w:t>
      </w:r>
      <w:r w:rsidRPr="006702B5">
        <w:rPr>
          <w:sz w:val="28"/>
          <w:szCs w:val="28"/>
        </w:rPr>
        <w:t>.</w:t>
      </w:r>
    </w:p>
    <w:p w:rsidR="004A44C1" w:rsidRPr="006702B5" w:rsidRDefault="004A44C1" w:rsidP="00F23810">
      <w:pPr>
        <w:pStyle w:val="a6"/>
        <w:ind w:firstLine="708"/>
        <w:jc w:val="both"/>
        <w:rPr>
          <w:sz w:val="28"/>
          <w:szCs w:val="28"/>
        </w:rPr>
      </w:pPr>
      <w:r w:rsidRPr="006702B5">
        <w:rPr>
          <w:sz w:val="28"/>
          <w:szCs w:val="28"/>
        </w:rPr>
        <w:t>4.6. Лицо, исполняющее обязанности руководителя территориального органа исполнительной власти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4A44C1" w:rsidRPr="006702B5" w:rsidRDefault="004A44C1" w:rsidP="00F23810">
      <w:pPr>
        <w:pStyle w:val="a6"/>
        <w:ind w:firstLine="708"/>
        <w:jc w:val="both"/>
        <w:rPr>
          <w:sz w:val="28"/>
          <w:szCs w:val="28"/>
        </w:rPr>
      </w:pPr>
      <w:r w:rsidRPr="006702B5">
        <w:rPr>
          <w:sz w:val="28"/>
          <w:szCs w:val="28"/>
        </w:rPr>
        <w:t>4.7. В зависимости от рассматриваемых вопросов к участию в заседаниях комиссии могут привлекаться иные лица.</w:t>
      </w:r>
    </w:p>
    <w:p w:rsidR="004A44C1" w:rsidRPr="006702B5" w:rsidRDefault="004A44C1" w:rsidP="00F23810">
      <w:pPr>
        <w:pStyle w:val="a6"/>
        <w:ind w:firstLine="708"/>
        <w:jc w:val="both"/>
        <w:rPr>
          <w:sz w:val="28"/>
          <w:szCs w:val="28"/>
        </w:rPr>
      </w:pPr>
      <w:r w:rsidRPr="006702B5">
        <w:rPr>
          <w:sz w:val="28"/>
          <w:szCs w:val="28"/>
        </w:rPr>
        <w:t>4.8. Решение комиссии оформляется протоколом, который подписывается председателем комиссии, а в случае его отсутствия – заместителем председателя комиссии.</w:t>
      </w:r>
    </w:p>
    <w:p w:rsidR="004A44C1" w:rsidRPr="006702B5" w:rsidRDefault="004A44C1" w:rsidP="00F23810">
      <w:pPr>
        <w:pStyle w:val="a6"/>
        <w:ind w:firstLine="360"/>
        <w:jc w:val="both"/>
        <w:rPr>
          <w:sz w:val="28"/>
          <w:szCs w:val="28"/>
        </w:rPr>
      </w:pPr>
      <w:r w:rsidRPr="006702B5">
        <w:rPr>
          <w:sz w:val="28"/>
          <w:szCs w:val="28"/>
        </w:rPr>
        <w:t xml:space="preserve">4.9. Секретарь организует подготовку материалов к заседаниям комиссии, информирует ее членов о месте и времени проведения заседаний, оформляет </w:t>
      </w:r>
      <w:hyperlink r:id="rId8" w:tooltip="Протоколы заседаний" w:history="1">
        <w:r w:rsidRPr="006702B5">
          <w:rPr>
            <w:rStyle w:val="a7"/>
            <w:color w:val="000000" w:themeColor="text1"/>
            <w:sz w:val="28"/>
            <w:szCs w:val="28"/>
            <w:u w:val="none"/>
          </w:rPr>
          <w:t>протоколы заседаний</w:t>
        </w:r>
      </w:hyperlink>
      <w:r w:rsidRPr="006702B5">
        <w:rPr>
          <w:color w:val="000000" w:themeColor="text1"/>
          <w:sz w:val="28"/>
          <w:szCs w:val="28"/>
        </w:rPr>
        <w:t>.</w:t>
      </w:r>
    </w:p>
    <w:p w:rsidR="005F731A" w:rsidRPr="006702B5" w:rsidRDefault="005F731A" w:rsidP="005F731A">
      <w:pPr>
        <w:ind w:firstLine="360"/>
        <w:jc w:val="both"/>
        <w:rPr>
          <w:bCs/>
          <w:sz w:val="28"/>
          <w:szCs w:val="28"/>
        </w:rPr>
      </w:pPr>
    </w:p>
    <w:p w:rsidR="00315780" w:rsidRPr="003C1BA1" w:rsidRDefault="00F31CED" w:rsidP="002F27D2">
      <w:pPr>
        <w:ind w:firstLine="36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И.о.м</w:t>
      </w:r>
      <w:r w:rsidR="00AD1E9A" w:rsidRPr="00AD1E9A">
        <w:rPr>
          <w:b/>
          <w:bCs/>
          <w:sz w:val="28"/>
          <w:szCs w:val="28"/>
        </w:rPr>
        <w:t>эр</w:t>
      </w:r>
      <w:r>
        <w:rPr>
          <w:b/>
          <w:bCs/>
          <w:sz w:val="28"/>
          <w:szCs w:val="28"/>
        </w:rPr>
        <w:t>а</w:t>
      </w:r>
      <w:r w:rsidR="00AD1E9A" w:rsidRPr="00AD1E9A">
        <w:rPr>
          <w:b/>
          <w:bCs/>
          <w:sz w:val="28"/>
          <w:szCs w:val="28"/>
        </w:rPr>
        <w:t xml:space="preserve"> района                                   </w:t>
      </w:r>
      <w:r>
        <w:rPr>
          <w:b/>
          <w:bCs/>
          <w:sz w:val="28"/>
          <w:szCs w:val="28"/>
        </w:rPr>
        <w:t>В.В.Цвейгарт</w:t>
      </w:r>
    </w:p>
    <w:p w:rsidR="00FD31B2" w:rsidRDefault="00FD31B2" w:rsidP="00FD31B2">
      <w:pPr>
        <w:jc w:val="center"/>
        <w:rPr>
          <w:bCs/>
          <w:sz w:val="28"/>
          <w:szCs w:val="28"/>
        </w:rPr>
      </w:pPr>
    </w:p>
    <w:p w:rsidR="00FD31B2" w:rsidRDefault="00FD31B2" w:rsidP="00FD31B2">
      <w:pPr>
        <w:jc w:val="center"/>
      </w:pPr>
    </w:p>
    <w:sectPr w:rsidR="00FD31B2" w:rsidSect="007719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05C"/>
    <w:multiLevelType w:val="hybridMultilevel"/>
    <w:tmpl w:val="3894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5557B"/>
    <w:multiLevelType w:val="hybridMultilevel"/>
    <w:tmpl w:val="A42E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B422A"/>
    <w:multiLevelType w:val="hybridMultilevel"/>
    <w:tmpl w:val="1C6CA9EC"/>
    <w:lvl w:ilvl="0" w:tplc="A52621EE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CAF"/>
    <w:rsid w:val="000010C7"/>
    <w:rsid w:val="00001D02"/>
    <w:rsid w:val="00001D9E"/>
    <w:rsid w:val="00003F34"/>
    <w:rsid w:val="000054A1"/>
    <w:rsid w:val="000057E3"/>
    <w:rsid w:val="00005F85"/>
    <w:rsid w:val="00006B3E"/>
    <w:rsid w:val="000075EC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2D1"/>
    <w:rsid w:val="00065FD2"/>
    <w:rsid w:val="00066174"/>
    <w:rsid w:val="00066945"/>
    <w:rsid w:val="00070F5A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26AC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6B0D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5F91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2D87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0BC8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1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2BCC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974AA"/>
    <w:rsid w:val="002A0897"/>
    <w:rsid w:val="002A169C"/>
    <w:rsid w:val="002A235C"/>
    <w:rsid w:val="002A23C7"/>
    <w:rsid w:val="002A25D0"/>
    <w:rsid w:val="002A2784"/>
    <w:rsid w:val="002A503A"/>
    <w:rsid w:val="002A52C1"/>
    <w:rsid w:val="002A5C98"/>
    <w:rsid w:val="002A75E0"/>
    <w:rsid w:val="002A7631"/>
    <w:rsid w:val="002B0F2A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C29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7D2"/>
    <w:rsid w:val="002F28ED"/>
    <w:rsid w:val="002F3F23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2E3B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1DCA"/>
    <w:rsid w:val="003B324D"/>
    <w:rsid w:val="003B3DE0"/>
    <w:rsid w:val="003B78FA"/>
    <w:rsid w:val="003C1826"/>
    <w:rsid w:val="003C1BA1"/>
    <w:rsid w:val="003C20A3"/>
    <w:rsid w:val="003C2952"/>
    <w:rsid w:val="003C32BB"/>
    <w:rsid w:val="003C33F0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478F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1642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4C1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66E83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31A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408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2B5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0969"/>
    <w:rsid w:val="006A3642"/>
    <w:rsid w:val="006A5FAF"/>
    <w:rsid w:val="006A73C4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9C3"/>
    <w:rsid w:val="00771D9F"/>
    <w:rsid w:val="00773EF4"/>
    <w:rsid w:val="007751A5"/>
    <w:rsid w:val="007756AC"/>
    <w:rsid w:val="00776509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B4408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6736B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CE9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378"/>
    <w:rsid w:val="008E14B0"/>
    <w:rsid w:val="008E41F7"/>
    <w:rsid w:val="008E4AEE"/>
    <w:rsid w:val="008E5A18"/>
    <w:rsid w:val="008E72FF"/>
    <w:rsid w:val="008F14F2"/>
    <w:rsid w:val="008F2950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3A00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1E9A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55E4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920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146"/>
    <w:rsid w:val="00BA0851"/>
    <w:rsid w:val="00BA10C0"/>
    <w:rsid w:val="00BA2615"/>
    <w:rsid w:val="00BA2C67"/>
    <w:rsid w:val="00BA418F"/>
    <w:rsid w:val="00BA51E8"/>
    <w:rsid w:val="00BA6879"/>
    <w:rsid w:val="00BB0A1B"/>
    <w:rsid w:val="00BB2D8B"/>
    <w:rsid w:val="00BB35F7"/>
    <w:rsid w:val="00BB3D03"/>
    <w:rsid w:val="00BB5B2C"/>
    <w:rsid w:val="00BB64E6"/>
    <w:rsid w:val="00BB69CE"/>
    <w:rsid w:val="00BC0C1A"/>
    <w:rsid w:val="00BC0D6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7DA"/>
    <w:rsid w:val="00C00BD2"/>
    <w:rsid w:val="00C01414"/>
    <w:rsid w:val="00C0276A"/>
    <w:rsid w:val="00C02BC5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57F8F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6E41"/>
    <w:rsid w:val="00C972C1"/>
    <w:rsid w:val="00CA16D9"/>
    <w:rsid w:val="00CA27E7"/>
    <w:rsid w:val="00CA3B2B"/>
    <w:rsid w:val="00CA43CA"/>
    <w:rsid w:val="00CA5D2C"/>
    <w:rsid w:val="00CA7182"/>
    <w:rsid w:val="00CA7D36"/>
    <w:rsid w:val="00CB2971"/>
    <w:rsid w:val="00CB299D"/>
    <w:rsid w:val="00CB3892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0B5"/>
    <w:rsid w:val="00CF5177"/>
    <w:rsid w:val="00CF6A1C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6B2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7D8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201B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6A3C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3474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D7739"/>
    <w:rsid w:val="00EE0D18"/>
    <w:rsid w:val="00EE39A8"/>
    <w:rsid w:val="00EE546C"/>
    <w:rsid w:val="00EE5D16"/>
    <w:rsid w:val="00EF105C"/>
    <w:rsid w:val="00EF1772"/>
    <w:rsid w:val="00EF2A94"/>
    <w:rsid w:val="00EF3F26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2EFD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3810"/>
    <w:rsid w:val="00F31CD5"/>
    <w:rsid w:val="00F31CED"/>
    <w:rsid w:val="00F32467"/>
    <w:rsid w:val="00F34B95"/>
    <w:rsid w:val="00F35A44"/>
    <w:rsid w:val="00F36347"/>
    <w:rsid w:val="00F37256"/>
    <w:rsid w:val="00F37978"/>
    <w:rsid w:val="00F37BB8"/>
    <w:rsid w:val="00F42063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AF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756"/>
    <w:rsid w:val="00F97E82"/>
    <w:rsid w:val="00FA1700"/>
    <w:rsid w:val="00FA1D87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B2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5CC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6C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66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3A0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A44C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4A44C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38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8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tokoli_zasedan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bshestvenno_gosudarstvennie_obtzedin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zakoni_v_rossi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Лариса</cp:lastModifiedBy>
  <cp:revision>42</cp:revision>
  <cp:lastPrinted>2019-06-14T06:41:00Z</cp:lastPrinted>
  <dcterms:created xsi:type="dcterms:W3CDTF">2019-05-30T05:22:00Z</dcterms:created>
  <dcterms:modified xsi:type="dcterms:W3CDTF">2019-06-17T02:25:00Z</dcterms:modified>
</cp:coreProperties>
</file>