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DE" w:rsidRPr="000339BA" w:rsidRDefault="008651BD" w:rsidP="009A1D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651BD">
        <w:rPr>
          <w:rFonts w:ascii="Arial" w:hAnsi="Arial" w:cs="Arial"/>
          <w:b/>
          <w:sz w:val="32"/>
          <w:szCs w:val="32"/>
        </w:rPr>
        <w:t>10.03.2026г. №11</w:t>
      </w:r>
    </w:p>
    <w:p w:rsidR="00E409DE" w:rsidRPr="000339BA" w:rsidRDefault="00E409DE" w:rsidP="009A1D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409DE" w:rsidRPr="000339BA" w:rsidRDefault="00E409DE" w:rsidP="009A1D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E409DE" w:rsidRPr="000339BA" w:rsidRDefault="00E409DE" w:rsidP="009A1D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E409DE" w:rsidRPr="000339BA" w:rsidRDefault="00E409DE" w:rsidP="009A1D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АДМИНИСТРАЦИЯ</w:t>
      </w:r>
    </w:p>
    <w:p w:rsidR="00E409DE" w:rsidRPr="000339BA" w:rsidRDefault="00E409DE" w:rsidP="009A1D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ПОСТАНОВЛЕНИЕ</w:t>
      </w:r>
    </w:p>
    <w:p w:rsidR="00E409DE" w:rsidRPr="000339BA" w:rsidRDefault="00E409DE" w:rsidP="00E409DE">
      <w:pPr>
        <w:jc w:val="center"/>
        <w:rPr>
          <w:rFonts w:ascii="Arial" w:hAnsi="Arial" w:cs="Arial"/>
          <w:b/>
          <w:sz w:val="32"/>
          <w:szCs w:val="32"/>
        </w:rPr>
      </w:pPr>
    </w:p>
    <w:p w:rsidR="00E409DE" w:rsidRDefault="00E409DE" w:rsidP="00E409DE">
      <w:pPr>
        <w:pStyle w:val="a9"/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 ВНЕСЕНИИ ИЗМЕНЕНИЙ В </w:t>
      </w:r>
      <w:r w:rsidRPr="000339BA">
        <w:rPr>
          <w:rFonts w:ascii="Arial" w:hAnsi="Arial" w:cs="Arial"/>
          <w:b/>
          <w:sz w:val="32"/>
          <w:szCs w:val="32"/>
        </w:rPr>
        <w:t>АДМИНИСТРАТИВН</w:t>
      </w:r>
      <w:r>
        <w:rPr>
          <w:rFonts w:ascii="Arial" w:hAnsi="Arial" w:cs="Arial"/>
          <w:b/>
          <w:sz w:val="32"/>
          <w:szCs w:val="32"/>
        </w:rPr>
        <w:t>ЫЙ РЕГЛАМЕНТ ПРЕДОСТАВЛЕНИЯ МУ</w:t>
      </w:r>
      <w:r w:rsidRPr="000339BA">
        <w:rPr>
          <w:rFonts w:ascii="Arial" w:hAnsi="Arial" w:cs="Arial"/>
          <w:b/>
          <w:sz w:val="32"/>
          <w:szCs w:val="32"/>
        </w:rPr>
        <w:t>НИЦИПАЛЬНОЙ УСЛУГИ «ПРЕД</w:t>
      </w:r>
      <w:r>
        <w:rPr>
          <w:rFonts w:ascii="Arial" w:hAnsi="Arial" w:cs="Arial"/>
          <w:b/>
          <w:sz w:val="32"/>
          <w:szCs w:val="32"/>
        </w:rPr>
        <w:t>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 НА ТЕРРИТОРИИ ТАЛЬНИКОВСКОГО СЕЛЬСКОГО ПОСЕЛЕНИЯ»</w:t>
      </w:r>
    </w:p>
    <w:p w:rsidR="0077676D" w:rsidRPr="00E409DE" w:rsidRDefault="0077676D" w:rsidP="00A06906">
      <w:pPr>
        <w:pStyle w:val="a4"/>
        <w:spacing w:before="0" w:beforeAutospacing="0" w:after="0" w:afterAutospacing="0"/>
        <w:rPr>
          <w:rFonts w:ascii="Arial" w:hAnsi="Arial" w:cs="Arial"/>
          <w:szCs w:val="28"/>
        </w:rPr>
      </w:pPr>
    </w:p>
    <w:p w:rsidR="00A06906" w:rsidRDefault="00A06906" w:rsidP="00E409DE">
      <w:pPr>
        <w:pStyle w:val="1"/>
        <w:spacing w:before="0" w:after="0"/>
        <w:ind w:firstLine="709"/>
        <w:jc w:val="both"/>
        <w:rPr>
          <w:rFonts w:ascii="Arial" w:hAnsi="Arial" w:cs="Arial"/>
          <w:b w:val="0"/>
          <w:color w:val="000000"/>
          <w:sz w:val="24"/>
          <w:szCs w:val="28"/>
        </w:rPr>
      </w:pPr>
      <w:r w:rsidRPr="00E409DE">
        <w:rPr>
          <w:rFonts w:ascii="Arial" w:hAnsi="Arial" w:cs="Arial"/>
          <w:b w:val="0"/>
          <w:color w:val="000000"/>
          <w:sz w:val="24"/>
          <w:szCs w:val="28"/>
        </w:rPr>
        <w:t>В целях приведения муниципальных нормативных правовых актов Тальниковского муниципального образования в соответствие с действующим законодательством, руководствуясь Федеральным законом от 27.07.2010</w:t>
      </w:r>
      <w:r w:rsidR="00E409DE">
        <w:rPr>
          <w:rFonts w:ascii="Arial" w:hAnsi="Arial" w:cs="Arial"/>
          <w:b w:val="0"/>
          <w:color w:val="000000"/>
          <w:sz w:val="24"/>
          <w:szCs w:val="28"/>
        </w:rPr>
        <w:t>г. №</w:t>
      </w:r>
      <w:r w:rsidRPr="00E409DE">
        <w:rPr>
          <w:rFonts w:ascii="Arial" w:hAnsi="Arial" w:cs="Arial"/>
          <w:b w:val="0"/>
          <w:color w:val="000000"/>
          <w:sz w:val="24"/>
          <w:szCs w:val="28"/>
        </w:rPr>
        <w:t>210-ФЗ «</w:t>
      </w:r>
      <w:r w:rsidRPr="00E409DE">
        <w:rPr>
          <w:rFonts w:ascii="Arial" w:hAnsi="Arial" w:cs="Arial"/>
          <w:b w:val="0"/>
          <w:color w:val="26282F"/>
          <w:sz w:val="24"/>
          <w:szCs w:val="28"/>
        </w:rPr>
        <w:t xml:space="preserve">Об организации предоставления государственных и муниципальных услуг», </w:t>
      </w:r>
      <w:r w:rsidRPr="00E409DE">
        <w:rPr>
          <w:rFonts w:ascii="Arial" w:hAnsi="Arial" w:cs="Arial"/>
          <w:b w:val="0"/>
          <w:color w:val="000000"/>
          <w:sz w:val="24"/>
          <w:szCs w:val="28"/>
        </w:rPr>
        <w:t xml:space="preserve">статьями 6, 32, 43 Устава Тальниковского муниципального образования, администрация Тальниковского </w:t>
      </w:r>
      <w:r w:rsidR="0077676D" w:rsidRPr="00E409DE">
        <w:rPr>
          <w:rFonts w:ascii="Arial" w:hAnsi="Arial" w:cs="Arial"/>
          <w:b w:val="0"/>
          <w:color w:val="000000"/>
          <w:sz w:val="24"/>
          <w:szCs w:val="28"/>
        </w:rPr>
        <w:t>сельского поселения</w:t>
      </w:r>
      <w:r w:rsidRPr="00E409DE">
        <w:rPr>
          <w:rFonts w:ascii="Arial" w:hAnsi="Arial" w:cs="Arial"/>
          <w:b w:val="0"/>
          <w:color w:val="000000"/>
          <w:sz w:val="24"/>
          <w:szCs w:val="28"/>
        </w:rPr>
        <w:t xml:space="preserve"> </w:t>
      </w:r>
    </w:p>
    <w:p w:rsidR="00E409DE" w:rsidRPr="00087ECD" w:rsidRDefault="00E409DE" w:rsidP="00E409DE">
      <w:pPr>
        <w:pStyle w:val="a5"/>
        <w:autoSpaceDE w:val="0"/>
        <w:autoSpaceDN w:val="0"/>
        <w:adjustRightInd w:val="0"/>
        <w:ind w:left="1773"/>
        <w:jc w:val="center"/>
        <w:rPr>
          <w:rFonts w:ascii="Arial" w:hAnsi="Arial" w:cs="Arial"/>
          <w:szCs w:val="28"/>
        </w:rPr>
      </w:pPr>
    </w:p>
    <w:p w:rsidR="00E409DE" w:rsidRPr="00FF730F" w:rsidRDefault="00E409DE" w:rsidP="00E409DE">
      <w:pPr>
        <w:pStyle w:val="a5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E409DE" w:rsidRPr="00087ECD" w:rsidRDefault="00E409DE" w:rsidP="00E409DE">
      <w:pPr>
        <w:pStyle w:val="a5"/>
        <w:ind w:left="1773"/>
        <w:jc w:val="center"/>
        <w:rPr>
          <w:rFonts w:ascii="Arial" w:hAnsi="Arial" w:cs="Arial"/>
          <w:szCs w:val="28"/>
        </w:rPr>
      </w:pPr>
    </w:p>
    <w:p w:rsidR="00A06906" w:rsidRPr="00E409DE" w:rsidRDefault="00E409DE" w:rsidP="00E409DE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1. </w:t>
      </w:r>
      <w:r w:rsidR="00A06906" w:rsidRPr="00E409DE">
        <w:rPr>
          <w:rFonts w:ascii="Arial" w:hAnsi="Arial" w:cs="Arial"/>
        </w:rPr>
        <w:t xml:space="preserve">Внести в </w:t>
      </w:r>
      <w:hyperlink r:id="rId5" w:history="1">
        <w:r w:rsidR="00A06906" w:rsidRPr="00E409DE">
          <w:rPr>
            <w:rStyle w:val="a3"/>
            <w:rFonts w:ascii="Arial" w:hAnsi="Arial" w:cs="Arial"/>
            <w:color w:val="auto"/>
            <w:u w:val="none"/>
          </w:rPr>
          <w:t>административный регламент</w:t>
        </w:r>
      </w:hyperlink>
      <w:r w:rsidR="00A06906" w:rsidRPr="00E409DE">
        <w:rPr>
          <w:rFonts w:ascii="Arial" w:hAnsi="Arial" w:cs="Arial"/>
        </w:rPr>
        <w:t xml:space="preserve"> предоставления муниципальной услуги «Пред</w:t>
      </w:r>
      <w:r w:rsidR="00D06AFB" w:rsidRPr="00E409DE">
        <w:rPr>
          <w:rFonts w:ascii="Arial" w:hAnsi="Arial" w:cs="Arial"/>
        </w:rPr>
        <w:t>оставление в собственность, аренду, постоянно (бесс</w:t>
      </w:r>
      <w:r w:rsidR="00E61CBB" w:rsidRPr="00E409DE">
        <w:rPr>
          <w:rFonts w:ascii="Arial" w:hAnsi="Arial" w:cs="Arial"/>
        </w:rPr>
        <w:t>рочн</w:t>
      </w:r>
      <w:r w:rsidR="00D06AFB" w:rsidRPr="00E409DE">
        <w:rPr>
          <w:rFonts w:ascii="Arial" w:hAnsi="Arial" w:cs="Arial"/>
        </w:rPr>
        <w:t>ое) пользование, безвозмездное пользование земельного участка, находящегося в муниципаль</w:t>
      </w:r>
      <w:r w:rsidR="004E6B6A" w:rsidRPr="00E409DE">
        <w:rPr>
          <w:rFonts w:ascii="Arial" w:hAnsi="Arial" w:cs="Arial"/>
        </w:rPr>
        <w:t>ной собственности без проведения</w:t>
      </w:r>
      <w:r w:rsidR="00D06AFB" w:rsidRPr="00E409DE">
        <w:rPr>
          <w:rFonts w:ascii="Arial" w:hAnsi="Arial" w:cs="Arial"/>
        </w:rPr>
        <w:t xml:space="preserve"> торгов на территории </w:t>
      </w:r>
      <w:r w:rsidR="00A06906" w:rsidRPr="00E409DE">
        <w:rPr>
          <w:rFonts w:ascii="Arial" w:hAnsi="Arial" w:cs="Arial"/>
        </w:rPr>
        <w:t>Тальников</w:t>
      </w:r>
      <w:r w:rsidR="00D06AFB" w:rsidRPr="00E409DE">
        <w:rPr>
          <w:rFonts w:ascii="Arial" w:hAnsi="Arial" w:cs="Arial"/>
        </w:rPr>
        <w:t>ского сельского поселения</w:t>
      </w:r>
      <w:r w:rsidR="00A06906" w:rsidRPr="00E409DE">
        <w:rPr>
          <w:rFonts w:ascii="Arial" w:hAnsi="Arial" w:cs="Arial"/>
        </w:rPr>
        <w:t>»,</w:t>
      </w:r>
      <w:r w:rsidR="00D06AFB" w:rsidRPr="00E409DE">
        <w:rPr>
          <w:rFonts w:ascii="Arial" w:hAnsi="Arial" w:cs="Arial"/>
        </w:rPr>
        <w:t xml:space="preserve"> (далее Регламент)</w:t>
      </w:r>
      <w:r w:rsidR="00A06906" w:rsidRPr="00E409DE">
        <w:rPr>
          <w:rFonts w:ascii="Arial" w:hAnsi="Arial" w:cs="Arial"/>
        </w:rPr>
        <w:t xml:space="preserve"> утвержденного по</w:t>
      </w:r>
      <w:r w:rsidR="00D06AFB" w:rsidRPr="00E409DE">
        <w:rPr>
          <w:rFonts w:ascii="Arial" w:hAnsi="Arial" w:cs="Arial"/>
        </w:rPr>
        <w:t>становлением администрации от 23</w:t>
      </w:r>
      <w:r>
        <w:rPr>
          <w:rFonts w:ascii="Arial" w:hAnsi="Arial" w:cs="Arial"/>
        </w:rPr>
        <w:t>.12.</w:t>
      </w:r>
      <w:r w:rsidR="00A06906" w:rsidRPr="00E409DE">
        <w:rPr>
          <w:rFonts w:ascii="Arial" w:hAnsi="Arial" w:cs="Arial"/>
        </w:rPr>
        <w:t>202</w:t>
      </w:r>
      <w:r w:rsidR="00D06AFB" w:rsidRPr="00E409DE">
        <w:rPr>
          <w:rFonts w:ascii="Arial" w:hAnsi="Arial" w:cs="Arial"/>
        </w:rPr>
        <w:t>5</w:t>
      </w:r>
      <w:r>
        <w:rPr>
          <w:rFonts w:ascii="Arial" w:hAnsi="Arial" w:cs="Arial"/>
        </w:rPr>
        <w:t>г. №</w:t>
      </w:r>
      <w:r w:rsidR="00D06AFB" w:rsidRPr="00E409DE">
        <w:rPr>
          <w:rFonts w:ascii="Arial" w:hAnsi="Arial" w:cs="Arial"/>
        </w:rPr>
        <w:t>80</w:t>
      </w:r>
      <w:r w:rsidR="00A06906" w:rsidRPr="00E409DE">
        <w:rPr>
          <w:rFonts w:ascii="Arial" w:hAnsi="Arial" w:cs="Arial"/>
          <w:b/>
        </w:rPr>
        <w:t xml:space="preserve"> </w:t>
      </w:r>
      <w:r w:rsidR="00A06906" w:rsidRPr="00E409DE">
        <w:rPr>
          <w:rFonts w:ascii="Arial" w:hAnsi="Arial" w:cs="Arial"/>
        </w:rPr>
        <w:t xml:space="preserve">следующие изменения: </w:t>
      </w:r>
    </w:p>
    <w:p w:rsidR="00D06AFB" w:rsidRPr="00E409DE" w:rsidRDefault="00DC3D85" w:rsidP="00E409DE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E409DE">
        <w:rPr>
          <w:rFonts w:ascii="Arial" w:hAnsi="Arial" w:cs="Arial"/>
        </w:rPr>
        <w:t xml:space="preserve">1.1. </w:t>
      </w:r>
      <w:r w:rsidR="00D06AFB" w:rsidRPr="00E409DE">
        <w:rPr>
          <w:rFonts w:ascii="Arial" w:hAnsi="Arial" w:cs="Arial"/>
        </w:rPr>
        <w:t>подпункт 5 пункта 2.11 Регламента изложить в следующей редакции: «5) реестр членов садоводческого или огороднического некоммерческого товарищества, созданный в соответствии с Федеральным законом от 29</w:t>
      </w:r>
      <w:r w:rsidR="00E409DE">
        <w:rPr>
          <w:rFonts w:ascii="Arial" w:hAnsi="Arial" w:cs="Arial"/>
        </w:rPr>
        <w:t>.07.</w:t>
      </w:r>
      <w:r w:rsidR="00D06AFB" w:rsidRPr="00E409DE">
        <w:rPr>
          <w:rFonts w:ascii="Arial" w:hAnsi="Arial" w:cs="Arial"/>
        </w:rPr>
        <w:t>2017</w:t>
      </w:r>
      <w:r w:rsidR="00E409DE">
        <w:rPr>
          <w:rFonts w:ascii="Arial" w:hAnsi="Arial" w:cs="Arial"/>
        </w:rPr>
        <w:t>г.</w:t>
      </w:r>
      <w:r w:rsidR="00D06AFB" w:rsidRPr="00E409DE">
        <w:rPr>
          <w:rFonts w:ascii="Arial" w:hAnsi="Arial" w:cs="Arial"/>
        </w:rPr>
        <w:t xml:space="preserve">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в случае, если подано заявление о предварительном согласовании предоставления земельного участка или о</w:t>
      </w:r>
      <w:proofErr w:type="gramEnd"/>
      <w:r w:rsidR="00D06AFB" w:rsidRPr="00E409DE">
        <w:rPr>
          <w:rFonts w:ascii="Arial" w:hAnsi="Arial" w:cs="Arial"/>
        </w:rPr>
        <w:t xml:space="preserve"> </w:t>
      </w:r>
      <w:proofErr w:type="gramStart"/>
      <w:r w:rsidR="00D06AFB" w:rsidRPr="00E409DE">
        <w:rPr>
          <w:rFonts w:ascii="Arial" w:hAnsi="Arial" w:cs="Arial"/>
        </w:rPr>
        <w:t>предоставлении</w:t>
      </w:r>
      <w:proofErr w:type="gramEnd"/>
      <w:r w:rsidR="00D06AFB" w:rsidRPr="00E409DE">
        <w:rPr>
          <w:rFonts w:ascii="Arial" w:hAnsi="Arial" w:cs="Arial"/>
        </w:rPr>
        <w:t xml:space="preserve"> земельного участка в безвозмездное пользование такому товариществу».</w:t>
      </w:r>
    </w:p>
    <w:p w:rsidR="00A06906" w:rsidRPr="00E409DE" w:rsidRDefault="00DC3D85" w:rsidP="00E409DE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E409DE">
        <w:rPr>
          <w:rFonts w:ascii="Arial" w:hAnsi="Arial" w:cs="Arial"/>
        </w:rPr>
        <w:t xml:space="preserve">1.1.1. </w:t>
      </w:r>
      <w:r w:rsidR="00D06AFB" w:rsidRPr="00E409DE">
        <w:rPr>
          <w:rFonts w:ascii="Arial" w:hAnsi="Arial" w:cs="Arial"/>
        </w:rPr>
        <w:t xml:space="preserve">подпункт 8 пункта 2.11 Регламента изложить в следующей редакции: «8) сообщение заявителя с перечнем зданий, сооружений, объектов незавершенного строительства расположенных на испрашиваемом земельном участке с указанием кадастровых (условных, инвентарных) номеров и адресных ориентиров этих зданий, сооружений, принадлежащих заявителю, если обращается собственник здания, сооружения либо помещения в здании </w:t>
      </w:r>
      <w:r w:rsidR="00D06AFB" w:rsidRPr="00E409DE">
        <w:rPr>
          <w:rFonts w:ascii="Arial" w:hAnsi="Arial" w:cs="Arial"/>
        </w:rPr>
        <w:lastRenderedPageBreak/>
        <w:t>сооружении за предоставлением в собственность за плату;</w:t>
      </w:r>
      <w:proofErr w:type="gramEnd"/>
      <w:r w:rsidR="00D06AFB" w:rsidRPr="00E409DE">
        <w:rPr>
          <w:rFonts w:ascii="Arial" w:hAnsi="Arial" w:cs="Arial"/>
        </w:rPr>
        <w:t xml:space="preserve"> </w:t>
      </w:r>
      <w:proofErr w:type="gramStart"/>
      <w:r w:rsidR="00D06AFB" w:rsidRPr="00E409DE">
        <w:rPr>
          <w:rFonts w:ascii="Arial" w:hAnsi="Arial" w:cs="Arial"/>
        </w:rPr>
        <w:t>собственник здания, сооружения, помещений в них и (или) лицо, которому здания, сооружения, находящиеся в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</w:t>
      </w:r>
      <w:r w:rsidR="00E409DE">
        <w:rPr>
          <w:rFonts w:ascii="Arial" w:hAnsi="Arial" w:cs="Arial"/>
        </w:rPr>
        <w:t>г. №</w:t>
      </w:r>
      <w:r w:rsidR="00D06AFB" w:rsidRPr="00E409DE">
        <w:rPr>
          <w:rFonts w:ascii="Arial" w:hAnsi="Arial" w:cs="Arial"/>
        </w:rPr>
        <w:t>69-ФЗ «О газоснабжении в Российской Федерации» собственником Единой системы газоснабжения, в том</w:t>
      </w:r>
      <w:proofErr w:type="gramEnd"/>
      <w:r w:rsidR="00D06AFB" w:rsidRPr="00E409DE">
        <w:rPr>
          <w:rFonts w:ascii="Arial" w:hAnsi="Arial" w:cs="Arial"/>
        </w:rPr>
        <w:t xml:space="preserve"> </w:t>
      </w:r>
      <w:proofErr w:type="gramStart"/>
      <w:r w:rsidR="00D06AFB" w:rsidRPr="00E409DE">
        <w:rPr>
          <w:rFonts w:ascii="Arial" w:hAnsi="Arial" w:cs="Arial"/>
        </w:rPr>
        <w:t>числе</w:t>
      </w:r>
      <w:proofErr w:type="gramEnd"/>
      <w:r w:rsidR="00D06AFB" w:rsidRPr="00E409DE">
        <w:rPr>
          <w:rFonts w:ascii="Arial" w:hAnsi="Arial" w:cs="Arial"/>
        </w:rPr>
        <w:t xml:space="preserve"> в случае, если земельный участок предназначен для осуществления пользования недрами, либо собственник объекта незавершенного строительства за предоставлением в аренду; </w:t>
      </w:r>
      <w:proofErr w:type="gramStart"/>
      <w:r w:rsidR="00D06AFB" w:rsidRPr="00E409DE">
        <w:rPr>
          <w:rFonts w:ascii="Arial" w:hAnsi="Arial" w:cs="Arial"/>
        </w:rPr>
        <w:t>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пользование»</w:t>
      </w:r>
      <w:r w:rsidR="00A06906" w:rsidRPr="00E409DE">
        <w:rPr>
          <w:rFonts w:ascii="Arial" w:hAnsi="Arial" w:cs="Arial"/>
        </w:rPr>
        <w:t>;</w:t>
      </w:r>
      <w:proofErr w:type="gramEnd"/>
    </w:p>
    <w:p w:rsidR="00A06906" w:rsidRPr="00E409DE" w:rsidRDefault="00E61CBB" w:rsidP="00D16FC3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  <w:r w:rsidRPr="00E409DE">
        <w:rPr>
          <w:rFonts w:ascii="Arial" w:hAnsi="Arial" w:cs="Arial"/>
          <w:szCs w:val="28"/>
        </w:rPr>
        <w:t>1.</w:t>
      </w:r>
      <w:r w:rsidR="00DC3D85" w:rsidRPr="00E409DE">
        <w:rPr>
          <w:rFonts w:ascii="Arial" w:hAnsi="Arial" w:cs="Arial"/>
          <w:szCs w:val="28"/>
        </w:rPr>
        <w:t>1.2</w:t>
      </w:r>
      <w:r w:rsidRPr="00E409DE">
        <w:rPr>
          <w:rFonts w:ascii="Arial" w:hAnsi="Arial" w:cs="Arial"/>
          <w:szCs w:val="28"/>
        </w:rPr>
        <w:t xml:space="preserve">. </w:t>
      </w:r>
      <w:r w:rsidR="00D06AFB" w:rsidRPr="00E409DE">
        <w:rPr>
          <w:rFonts w:ascii="Arial" w:hAnsi="Arial" w:cs="Arial"/>
          <w:szCs w:val="28"/>
        </w:rPr>
        <w:t xml:space="preserve">подпункт 9 пункта 2.11 Регламента </w:t>
      </w:r>
      <w:r w:rsidRPr="00E409DE">
        <w:rPr>
          <w:rFonts w:ascii="Arial" w:hAnsi="Arial" w:cs="Arial"/>
          <w:szCs w:val="28"/>
        </w:rPr>
        <w:t xml:space="preserve">изложить </w:t>
      </w:r>
      <w:r w:rsidR="00D06AFB" w:rsidRPr="00E409DE">
        <w:rPr>
          <w:rFonts w:ascii="Arial" w:hAnsi="Arial" w:cs="Arial"/>
          <w:szCs w:val="28"/>
        </w:rPr>
        <w:t xml:space="preserve">в следующей редакции: «9) документ, удостоверяющий (устанавливающий) права заявителя на здание, сооружение, объект незавершенного строительства либо помещение, если такое право не зарегистрировано в ЕГРН, если обращается собственник здания, сооружения либо помещения в здании сооружении за предоставлением в собственность за плату; </w:t>
      </w:r>
      <w:proofErr w:type="gramStart"/>
      <w:r w:rsidR="00D06AFB" w:rsidRPr="00E409DE">
        <w:rPr>
          <w:rFonts w:ascii="Arial" w:hAnsi="Arial" w:cs="Arial"/>
          <w:szCs w:val="28"/>
        </w:rPr>
        <w:t>собственник здания, сооружения, помещений в них и (или) лицо, которому здания, сооружения, находящиеся в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</w:t>
      </w:r>
      <w:r w:rsidR="00E409DE">
        <w:rPr>
          <w:rFonts w:ascii="Arial" w:hAnsi="Arial" w:cs="Arial"/>
          <w:szCs w:val="28"/>
        </w:rPr>
        <w:t>г. №</w:t>
      </w:r>
      <w:r w:rsidR="00D06AFB" w:rsidRPr="00E409DE">
        <w:rPr>
          <w:rFonts w:ascii="Arial" w:hAnsi="Arial" w:cs="Arial"/>
          <w:szCs w:val="28"/>
        </w:rPr>
        <w:t>69-ФЗ «О газоснабжении в Российской Федерации» собственником Единой системы газоснабжения, в том</w:t>
      </w:r>
      <w:proofErr w:type="gramEnd"/>
      <w:r w:rsidR="00D06AFB" w:rsidRPr="00E409DE">
        <w:rPr>
          <w:rFonts w:ascii="Arial" w:hAnsi="Arial" w:cs="Arial"/>
          <w:szCs w:val="28"/>
        </w:rPr>
        <w:t xml:space="preserve"> </w:t>
      </w:r>
      <w:proofErr w:type="gramStart"/>
      <w:r w:rsidR="00D06AFB" w:rsidRPr="00E409DE">
        <w:rPr>
          <w:rFonts w:ascii="Arial" w:hAnsi="Arial" w:cs="Arial"/>
          <w:szCs w:val="28"/>
        </w:rPr>
        <w:t>числе</w:t>
      </w:r>
      <w:proofErr w:type="gramEnd"/>
      <w:r w:rsidR="00D06AFB" w:rsidRPr="00E409DE">
        <w:rPr>
          <w:rFonts w:ascii="Arial" w:hAnsi="Arial" w:cs="Arial"/>
          <w:szCs w:val="28"/>
        </w:rPr>
        <w:t xml:space="preserve"> в случае, если земельный участок предназначен для осуществления пользования недрами, либо собственник объекта незавершенного строительства за предоставлением в аренду; </w:t>
      </w:r>
      <w:proofErr w:type="gramStart"/>
      <w:r w:rsidR="00D06AFB" w:rsidRPr="00E409DE">
        <w:rPr>
          <w:rFonts w:ascii="Arial" w:hAnsi="Arial" w:cs="Arial"/>
          <w:szCs w:val="28"/>
        </w:rPr>
        <w:t>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либо религиозная организация - для размещения зданий, сооружений религиозного или благотворительного назначения (не требуется в случае строительства здания, сооружения) за предоставлением</w:t>
      </w:r>
      <w:proofErr w:type="gramEnd"/>
      <w:r w:rsidR="00D06AFB" w:rsidRPr="00E409DE">
        <w:rPr>
          <w:rFonts w:ascii="Arial" w:hAnsi="Arial" w:cs="Arial"/>
          <w:szCs w:val="28"/>
        </w:rPr>
        <w:t xml:space="preserve"> в безвозмездное пользование»</w:t>
      </w:r>
      <w:r w:rsidR="00A06906" w:rsidRPr="00E409DE">
        <w:rPr>
          <w:rFonts w:ascii="Arial" w:hAnsi="Arial" w:cs="Arial"/>
          <w:szCs w:val="28"/>
        </w:rPr>
        <w:t>;</w:t>
      </w:r>
    </w:p>
    <w:p w:rsidR="00A06906" w:rsidRPr="00E409DE" w:rsidRDefault="00A06906" w:rsidP="00D16FC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8"/>
        </w:rPr>
      </w:pPr>
      <w:proofErr w:type="gramStart"/>
      <w:r w:rsidRPr="00E409DE">
        <w:rPr>
          <w:rFonts w:ascii="Arial" w:hAnsi="Arial" w:cs="Arial"/>
          <w:sz w:val="24"/>
          <w:szCs w:val="28"/>
        </w:rPr>
        <w:t>1.</w:t>
      </w:r>
      <w:r w:rsidR="00DC3D85" w:rsidRPr="00E409DE">
        <w:rPr>
          <w:rFonts w:ascii="Arial" w:hAnsi="Arial" w:cs="Arial"/>
          <w:sz w:val="24"/>
          <w:szCs w:val="28"/>
        </w:rPr>
        <w:t>1.3</w:t>
      </w:r>
      <w:r w:rsidRPr="00E409DE">
        <w:rPr>
          <w:rFonts w:ascii="Arial" w:hAnsi="Arial" w:cs="Arial"/>
          <w:sz w:val="24"/>
          <w:szCs w:val="28"/>
        </w:rPr>
        <w:t xml:space="preserve">. </w:t>
      </w:r>
      <w:r w:rsidR="00E61CBB" w:rsidRPr="00E409DE">
        <w:rPr>
          <w:rFonts w:ascii="Arial" w:hAnsi="Arial" w:cs="Arial"/>
          <w:sz w:val="24"/>
          <w:szCs w:val="28"/>
          <w:lang w:eastAsia="ru-RU"/>
        </w:rPr>
        <w:t xml:space="preserve">подпункт 11 пункта 2.11 Регламента </w:t>
      </w:r>
      <w:r w:rsidR="00E61CBB" w:rsidRPr="00E409DE">
        <w:rPr>
          <w:rFonts w:ascii="Arial" w:hAnsi="Arial" w:cs="Arial"/>
          <w:sz w:val="24"/>
          <w:szCs w:val="28"/>
        </w:rPr>
        <w:t xml:space="preserve">изложить в </w:t>
      </w:r>
      <w:r w:rsidR="00E61CBB" w:rsidRPr="00E409DE">
        <w:rPr>
          <w:rFonts w:ascii="Arial" w:hAnsi="Arial" w:cs="Arial"/>
          <w:sz w:val="24"/>
          <w:szCs w:val="28"/>
          <w:lang w:eastAsia="ru-RU"/>
        </w:rPr>
        <w:t xml:space="preserve">следующей редакции: «11) </w:t>
      </w:r>
      <w:r w:rsidR="00E61CBB" w:rsidRPr="00E409DE">
        <w:rPr>
          <w:rFonts w:ascii="Arial" w:hAnsi="Arial" w:cs="Arial"/>
          <w:sz w:val="24"/>
          <w:szCs w:val="28"/>
        </w:rPr>
        <w:t>документ, удостоверяющий (устанавливающий) права заявителя на испрашиваемый земельный участок, если оно не зарегистрировано в ЕГРН, если обращается собственник здания, сооружения либо помещения в здании сооружении за предоставлением в собственность за плату;</w:t>
      </w:r>
      <w:proofErr w:type="gramEnd"/>
      <w:r w:rsidR="00E61CBB" w:rsidRPr="00E409DE">
        <w:rPr>
          <w:rFonts w:ascii="Arial" w:hAnsi="Arial" w:cs="Arial"/>
          <w:sz w:val="24"/>
          <w:szCs w:val="28"/>
        </w:rPr>
        <w:t xml:space="preserve"> юридическое лицо, использующее земельный участок на праве постоянного (бессрочного) пользования, за предоставлением в собственность за плату либо в аренду; </w:t>
      </w:r>
      <w:proofErr w:type="gramStart"/>
      <w:r w:rsidR="00E61CBB" w:rsidRPr="00E409DE">
        <w:rPr>
          <w:rFonts w:ascii="Arial" w:hAnsi="Arial" w:cs="Arial"/>
          <w:sz w:val="24"/>
          <w:szCs w:val="28"/>
        </w:rPr>
        <w:t>с</w:t>
      </w:r>
      <w:r w:rsidR="00E61CBB" w:rsidRPr="00E409DE">
        <w:rPr>
          <w:rFonts w:ascii="Arial" w:hAnsi="Arial" w:cs="Arial"/>
          <w:sz w:val="24"/>
          <w:szCs w:val="28"/>
          <w:lang w:eastAsia="ru-RU"/>
        </w:rPr>
        <w:t xml:space="preserve">обственник здания, сооружения, помещений в них и (или) лицо, которому здания, сооружения, находящиеся в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</w:t>
      </w:r>
      <w:r w:rsidR="00E61CBB" w:rsidRPr="00E409DE">
        <w:rPr>
          <w:rFonts w:ascii="Arial" w:hAnsi="Arial" w:cs="Arial"/>
          <w:sz w:val="24"/>
          <w:szCs w:val="28"/>
          <w:lang w:eastAsia="ru-RU"/>
        </w:rPr>
        <w:lastRenderedPageBreak/>
        <w:t>законом от 31.03.1999</w:t>
      </w:r>
      <w:r w:rsidR="00E409DE">
        <w:rPr>
          <w:rFonts w:ascii="Arial" w:hAnsi="Arial" w:cs="Arial"/>
          <w:sz w:val="24"/>
          <w:szCs w:val="28"/>
          <w:lang w:eastAsia="ru-RU"/>
        </w:rPr>
        <w:t>г. №</w:t>
      </w:r>
      <w:r w:rsidR="00E61CBB" w:rsidRPr="00E409DE">
        <w:rPr>
          <w:rFonts w:ascii="Arial" w:hAnsi="Arial" w:cs="Arial"/>
          <w:sz w:val="24"/>
          <w:szCs w:val="28"/>
          <w:lang w:eastAsia="ru-RU"/>
        </w:rPr>
        <w:t>69-ФЗ «О газоснабжении в Российской Федерации» собственником Единой системы газоснабжения, в том</w:t>
      </w:r>
      <w:proofErr w:type="gramEnd"/>
      <w:r w:rsidR="00E61CBB" w:rsidRPr="00E409DE">
        <w:rPr>
          <w:rFonts w:ascii="Arial" w:hAnsi="Arial" w:cs="Arial"/>
          <w:sz w:val="24"/>
          <w:szCs w:val="28"/>
          <w:lang w:eastAsia="ru-RU"/>
        </w:rPr>
        <w:t xml:space="preserve"> </w:t>
      </w:r>
      <w:proofErr w:type="gramStart"/>
      <w:r w:rsidR="00E61CBB" w:rsidRPr="00E409DE">
        <w:rPr>
          <w:rFonts w:ascii="Arial" w:hAnsi="Arial" w:cs="Arial"/>
          <w:sz w:val="24"/>
          <w:szCs w:val="28"/>
          <w:lang w:eastAsia="ru-RU"/>
        </w:rPr>
        <w:t>числе в случае, если земельный участок предназначен для осуществления пользования недрами, либо собственник объекта незавершенного строительства, либо арендатор земельного участка, имеющий право на заключение нового договора аренды земельного участка, за предоставлением в аренду;</w:t>
      </w:r>
      <w:proofErr w:type="gramEnd"/>
      <w:r w:rsidR="00E61CBB" w:rsidRPr="00E409DE">
        <w:rPr>
          <w:rFonts w:ascii="Arial" w:hAnsi="Arial" w:cs="Arial"/>
          <w:sz w:val="24"/>
          <w:szCs w:val="28"/>
          <w:lang w:eastAsia="ru-RU"/>
        </w:rPr>
        <w:t xml:space="preserve"> </w:t>
      </w:r>
      <w:proofErr w:type="gramStart"/>
      <w:r w:rsidR="00E61CBB" w:rsidRPr="00E409DE">
        <w:rPr>
          <w:rFonts w:ascii="Arial" w:hAnsi="Arial" w:cs="Arial"/>
          <w:sz w:val="24"/>
          <w:szCs w:val="28"/>
        </w:rPr>
        <w:t>р</w:t>
      </w:r>
      <w:r w:rsidR="00E61CBB" w:rsidRPr="00E409DE">
        <w:rPr>
          <w:rFonts w:ascii="Arial" w:hAnsi="Arial" w:cs="Arial"/>
          <w:sz w:val="24"/>
          <w:szCs w:val="28"/>
          <w:lang w:eastAsia="ru-RU"/>
        </w:rPr>
        <w:t>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пользование»</w:t>
      </w:r>
      <w:r w:rsidR="00F3377A" w:rsidRPr="00E409DE">
        <w:rPr>
          <w:rFonts w:ascii="Arial" w:hAnsi="Arial" w:cs="Arial"/>
          <w:sz w:val="24"/>
          <w:szCs w:val="28"/>
          <w:lang w:eastAsia="ru-RU"/>
        </w:rPr>
        <w:t>.</w:t>
      </w:r>
      <w:proofErr w:type="gramEnd"/>
    </w:p>
    <w:p w:rsidR="00A06906" w:rsidRPr="00E409DE" w:rsidRDefault="00A06906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E409DE">
        <w:rPr>
          <w:rFonts w:ascii="Arial" w:hAnsi="Arial" w:cs="Arial"/>
          <w:sz w:val="24"/>
          <w:szCs w:val="28"/>
        </w:rPr>
        <w:t>1.</w:t>
      </w:r>
      <w:r w:rsidR="00DC3D85" w:rsidRPr="00E409DE">
        <w:rPr>
          <w:rFonts w:ascii="Arial" w:hAnsi="Arial" w:cs="Arial"/>
          <w:sz w:val="24"/>
          <w:szCs w:val="28"/>
        </w:rPr>
        <w:t>1.4</w:t>
      </w:r>
      <w:r w:rsidRPr="00E409DE">
        <w:rPr>
          <w:rFonts w:ascii="Arial" w:hAnsi="Arial" w:cs="Arial"/>
          <w:sz w:val="24"/>
          <w:szCs w:val="28"/>
        </w:rPr>
        <w:t xml:space="preserve">. </w:t>
      </w:r>
      <w:r w:rsidR="00F3377A" w:rsidRPr="00E409DE">
        <w:rPr>
          <w:rFonts w:ascii="Arial" w:hAnsi="Arial" w:cs="Arial"/>
          <w:sz w:val="24"/>
          <w:szCs w:val="28"/>
          <w:lang w:eastAsia="ru-RU"/>
        </w:rPr>
        <w:t>П</w:t>
      </w:r>
      <w:r w:rsidR="00E61CBB" w:rsidRPr="00E409DE">
        <w:rPr>
          <w:rFonts w:ascii="Arial" w:hAnsi="Arial" w:cs="Arial"/>
          <w:sz w:val="24"/>
          <w:szCs w:val="28"/>
          <w:lang w:eastAsia="ru-RU"/>
        </w:rPr>
        <w:t>одпункт 13 пункта 2.11 Реглам</w:t>
      </w:r>
      <w:r w:rsidR="00881F08" w:rsidRPr="00E409DE">
        <w:rPr>
          <w:rFonts w:ascii="Arial" w:hAnsi="Arial" w:cs="Arial"/>
          <w:sz w:val="24"/>
          <w:szCs w:val="28"/>
          <w:lang w:eastAsia="ru-RU"/>
        </w:rPr>
        <w:t>ента исключить</w:t>
      </w:r>
      <w:r w:rsidRPr="00E409DE">
        <w:rPr>
          <w:rFonts w:ascii="Arial" w:hAnsi="Arial" w:cs="Arial"/>
          <w:sz w:val="24"/>
          <w:szCs w:val="28"/>
        </w:rPr>
        <w:t>;</w:t>
      </w:r>
    </w:p>
    <w:p w:rsidR="00A06906" w:rsidRPr="007744FF" w:rsidRDefault="00A06906" w:rsidP="00D16FC3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  <w:r w:rsidRPr="00E409DE">
        <w:rPr>
          <w:rFonts w:ascii="Arial" w:hAnsi="Arial" w:cs="Arial"/>
          <w:szCs w:val="28"/>
        </w:rPr>
        <w:t>1.</w:t>
      </w:r>
      <w:r w:rsidR="00DC3D85" w:rsidRPr="00E409DE">
        <w:rPr>
          <w:rFonts w:ascii="Arial" w:hAnsi="Arial" w:cs="Arial"/>
          <w:szCs w:val="28"/>
        </w:rPr>
        <w:t>1.5</w:t>
      </w:r>
      <w:r w:rsidRPr="00E409DE">
        <w:rPr>
          <w:rFonts w:ascii="Arial" w:hAnsi="Arial" w:cs="Arial"/>
          <w:szCs w:val="28"/>
        </w:rPr>
        <w:t xml:space="preserve">. </w:t>
      </w:r>
      <w:r w:rsidR="00881F08" w:rsidRPr="00E409DE">
        <w:rPr>
          <w:rFonts w:ascii="Arial" w:hAnsi="Arial" w:cs="Arial"/>
          <w:szCs w:val="28"/>
        </w:rPr>
        <w:t>подпункт 17 пункта 2.11 Регламента изло</w:t>
      </w:r>
      <w:r w:rsidR="00E409DE">
        <w:rPr>
          <w:rFonts w:ascii="Arial" w:hAnsi="Arial" w:cs="Arial"/>
          <w:szCs w:val="28"/>
        </w:rPr>
        <w:t xml:space="preserve">жить в следующей редакции: «17) </w:t>
      </w:r>
      <w:r w:rsidR="00881F08" w:rsidRPr="00E409DE">
        <w:rPr>
          <w:rFonts w:ascii="Arial" w:hAnsi="Arial" w:cs="Arial"/>
          <w:szCs w:val="28"/>
        </w:rPr>
        <w:t xml:space="preserve">решение общего собрания членов садоводческого или огороднического некоммерческого товарищества о приобретении права аренды земельного участка общего назначения в границах территории садоводческого или огороднического некоммерческого товарищества, если обращается лицо, </w:t>
      </w:r>
      <w:r w:rsidR="00881F08" w:rsidRPr="007744FF">
        <w:rPr>
          <w:rFonts w:ascii="Arial" w:hAnsi="Arial" w:cs="Arial"/>
          <w:szCs w:val="28"/>
        </w:rPr>
        <w:t xml:space="preserve">уполномоченное на подачу заявления решением общего собрания членов садоводческого или огороднического некоммерческого товарищества, за предоставлением в аренду </w:t>
      </w:r>
      <w:proofErr w:type="gramStart"/>
      <w:r w:rsidR="00881F08" w:rsidRPr="007744FF">
        <w:rPr>
          <w:rFonts w:ascii="Arial" w:hAnsi="Arial" w:cs="Arial"/>
          <w:szCs w:val="28"/>
        </w:rPr>
        <w:t>со</w:t>
      </w:r>
      <w:proofErr w:type="gramEnd"/>
      <w:r w:rsidR="00881F08" w:rsidRPr="007744FF">
        <w:rPr>
          <w:rFonts w:ascii="Arial" w:hAnsi="Arial" w:cs="Arial"/>
          <w:szCs w:val="28"/>
        </w:rPr>
        <w:t xml:space="preserve"> множественностью лиц на стороне арендатора»</w:t>
      </w:r>
      <w:r w:rsidR="00F3377A" w:rsidRPr="007744FF">
        <w:rPr>
          <w:rFonts w:ascii="Arial" w:hAnsi="Arial" w:cs="Arial"/>
          <w:szCs w:val="28"/>
        </w:rPr>
        <w:t>.</w:t>
      </w:r>
    </w:p>
    <w:p w:rsidR="00A06906" w:rsidRPr="007744FF" w:rsidRDefault="00A06906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7744FF">
        <w:rPr>
          <w:rFonts w:ascii="Arial" w:hAnsi="Arial" w:cs="Arial"/>
          <w:sz w:val="24"/>
          <w:szCs w:val="28"/>
        </w:rPr>
        <w:t>1.</w:t>
      </w:r>
      <w:r w:rsidR="00DC3D85" w:rsidRPr="007744FF">
        <w:rPr>
          <w:rFonts w:ascii="Arial" w:hAnsi="Arial" w:cs="Arial"/>
          <w:sz w:val="24"/>
          <w:szCs w:val="28"/>
        </w:rPr>
        <w:t>1.6</w:t>
      </w:r>
      <w:r w:rsidRPr="007744FF">
        <w:rPr>
          <w:rFonts w:ascii="Arial" w:hAnsi="Arial" w:cs="Arial"/>
          <w:sz w:val="24"/>
          <w:szCs w:val="28"/>
        </w:rPr>
        <w:t xml:space="preserve">. </w:t>
      </w:r>
      <w:r w:rsidR="00F3377A" w:rsidRPr="007744FF">
        <w:rPr>
          <w:rFonts w:ascii="Arial" w:hAnsi="Arial" w:cs="Arial"/>
          <w:sz w:val="24"/>
          <w:szCs w:val="28"/>
          <w:lang w:eastAsia="ru-RU"/>
        </w:rPr>
        <w:t>П</w:t>
      </w:r>
      <w:r w:rsidR="00881F08" w:rsidRPr="007744FF">
        <w:rPr>
          <w:rFonts w:ascii="Arial" w:hAnsi="Arial" w:cs="Arial"/>
          <w:sz w:val="24"/>
          <w:szCs w:val="28"/>
          <w:lang w:eastAsia="ru-RU"/>
        </w:rPr>
        <w:t>одпункт</w:t>
      </w:r>
      <w:r w:rsidR="00EC60FD" w:rsidRPr="007744FF">
        <w:rPr>
          <w:rFonts w:ascii="Arial" w:hAnsi="Arial" w:cs="Arial"/>
          <w:sz w:val="24"/>
          <w:szCs w:val="28"/>
          <w:lang w:eastAsia="ru-RU"/>
        </w:rPr>
        <w:t>ы</w:t>
      </w:r>
      <w:r w:rsidR="00881F08" w:rsidRPr="007744FF">
        <w:rPr>
          <w:rFonts w:ascii="Arial" w:hAnsi="Arial" w:cs="Arial"/>
          <w:sz w:val="24"/>
          <w:szCs w:val="28"/>
          <w:lang w:eastAsia="ru-RU"/>
        </w:rPr>
        <w:t xml:space="preserve"> 24</w:t>
      </w:r>
      <w:r w:rsidR="00EC60FD" w:rsidRPr="007744FF">
        <w:rPr>
          <w:rFonts w:ascii="Arial" w:hAnsi="Arial" w:cs="Arial"/>
          <w:sz w:val="24"/>
          <w:szCs w:val="28"/>
          <w:lang w:eastAsia="ru-RU"/>
        </w:rPr>
        <w:t>, 26</w:t>
      </w:r>
      <w:r w:rsidR="00881F08" w:rsidRPr="007744FF">
        <w:rPr>
          <w:rFonts w:ascii="Arial" w:hAnsi="Arial" w:cs="Arial"/>
          <w:sz w:val="24"/>
          <w:szCs w:val="28"/>
          <w:lang w:eastAsia="ru-RU"/>
        </w:rPr>
        <w:t xml:space="preserve"> пункта 2.11 Регламента исключить</w:t>
      </w:r>
      <w:r w:rsidR="00881F08" w:rsidRPr="007744FF">
        <w:rPr>
          <w:rFonts w:ascii="Arial" w:hAnsi="Arial" w:cs="Arial"/>
          <w:sz w:val="24"/>
          <w:szCs w:val="28"/>
        </w:rPr>
        <w:t>;</w:t>
      </w:r>
    </w:p>
    <w:p w:rsidR="00E5667C" w:rsidRPr="007744FF" w:rsidRDefault="0057115A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7744FF">
        <w:rPr>
          <w:rFonts w:ascii="Arial" w:hAnsi="Arial" w:cs="Arial"/>
          <w:sz w:val="24"/>
          <w:szCs w:val="28"/>
        </w:rPr>
        <w:t>1.</w:t>
      </w:r>
      <w:r w:rsidR="00DC3D85" w:rsidRPr="007744FF">
        <w:rPr>
          <w:rFonts w:ascii="Arial" w:hAnsi="Arial" w:cs="Arial"/>
          <w:sz w:val="24"/>
          <w:szCs w:val="28"/>
        </w:rPr>
        <w:t>1.7</w:t>
      </w:r>
      <w:r w:rsidRPr="007744FF">
        <w:rPr>
          <w:rFonts w:ascii="Arial" w:hAnsi="Arial" w:cs="Arial"/>
          <w:sz w:val="24"/>
          <w:szCs w:val="28"/>
        </w:rPr>
        <w:t xml:space="preserve">. </w:t>
      </w:r>
      <w:r w:rsidR="00E5667C" w:rsidRPr="007744FF">
        <w:rPr>
          <w:rFonts w:ascii="Arial" w:hAnsi="Arial" w:cs="Arial"/>
          <w:sz w:val="24"/>
          <w:szCs w:val="28"/>
        </w:rPr>
        <w:t>пункт 2.11 Регламента дополнить следующими документами:</w:t>
      </w:r>
    </w:p>
    <w:p w:rsidR="00E5667C" w:rsidRPr="007744FF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7744FF">
        <w:rPr>
          <w:rFonts w:ascii="Arial" w:hAnsi="Arial" w:cs="Arial"/>
          <w:sz w:val="24"/>
          <w:szCs w:val="28"/>
        </w:rPr>
        <w:t xml:space="preserve">«27) </w:t>
      </w:r>
      <w:r w:rsidR="00E5667C" w:rsidRPr="007744FF">
        <w:rPr>
          <w:rFonts w:ascii="Arial" w:hAnsi="Arial" w:cs="Arial"/>
          <w:sz w:val="24"/>
          <w:szCs w:val="28"/>
          <w:lang w:eastAsia="ru-RU"/>
        </w:rPr>
        <w:t xml:space="preserve">договор участия в долевом строительстве в отношении индивидуального жилого дома в границах территории малоэтажного жилого комплекса, если обращаются участники долевого строительства в отношении индивидуальных жилых домов в малоэтажном жилом комплексе за предоставлением </w:t>
      </w:r>
      <w:r w:rsidR="00E5667C" w:rsidRPr="007744FF">
        <w:rPr>
          <w:rFonts w:ascii="Arial" w:hAnsi="Arial" w:cs="Arial"/>
          <w:sz w:val="24"/>
          <w:szCs w:val="28"/>
        </w:rPr>
        <w:t xml:space="preserve">в аренду </w:t>
      </w:r>
      <w:proofErr w:type="gramStart"/>
      <w:r w:rsidR="00E5667C" w:rsidRPr="007744FF">
        <w:rPr>
          <w:rFonts w:ascii="Arial" w:hAnsi="Arial" w:cs="Arial"/>
          <w:sz w:val="24"/>
          <w:szCs w:val="28"/>
        </w:rPr>
        <w:t>со</w:t>
      </w:r>
      <w:proofErr w:type="gramEnd"/>
      <w:r w:rsidR="00E5667C" w:rsidRPr="007744FF">
        <w:rPr>
          <w:rFonts w:ascii="Arial" w:hAnsi="Arial" w:cs="Arial"/>
          <w:sz w:val="24"/>
          <w:szCs w:val="28"/>
        </w:rPr>
        <w:t xml:space="preserve"> множественностью лиц на стороне арендатора;</w:t>
      </w:r>
    </w:p>
    <w:p w:rsidR="00E5667C" w:rsidRPr="007744FF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</w:rPr>
        <w:t xml:space="preserve">28) </w:t>
      </w:r>
      <w:r w:rsidR="00E5667C" w:rsidRPr="007744FF">
        <w:rPr>
          <w:rFonts w:ascii="Arial" w:hAnsi="Arial" w:cs="Arial"/>
          <w:sz w:val="24"/>
          <w:szCs w:val="28"/>
          <w:lang w:eastAsia="ru-RU"/>
        </w:rPr>
        <w:t>судебный акт о передаче публично-правовой компании «Фонд развития территорий» прав застройщика на земельный участок с находящимися на нем объектом (объектами) незавершенного строительства, неотделимыми улучшениями, если обращается публично-правовая компания «Фонд развития территорий» за предоставлением в аренду или в безвозмездное пользование;</w:t>
      </w:r>
    </w:p>
    <w:p w:rsidR="00E5667C" w:rsidRPr="007744FF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  <w:lang w:eastAsia="ru-RU"/>
        </w:rPr>
        <w:t xml:space="preserve">29) </w:t>
      </w:r>
      <w:r w:rsidR="00E5667C" w:rsidRPr="007744FF">
        <w:rPr>
          <w:rFonts w:ascii="Arial" w:hAnsi="Arial" w:cs="Arial"/>
          <w:sz w:val="24"/>
          <w:szCs w:val="28"/>
          <w:lang w:eastAsia="ru-RU"/>
        </w:rPr>
        <w:t>решение публично-правовой компании «Фонд развития территорий» о финансировании мероприятий, предусмотренных частью 2 статьи 13.1 Федерального закона от 29.07.2017</w:t>
      </w:r>
      <w:r w:rsidR="00E409DE" w:rsidRPr="007744FF">
        <w:rPr>
          <w:rFonts w:ascii="Arial" w:hAnsi="Arial" w:cs="Arial"/>
          <w:sz w:val="24"/>
          <w:szCs w:val="28"/>
          <w:lang w:eastAsia="ru-RU"/>
        </w:rPr>
        <w:t>г. №</w:t>
      </w:r>
      <w:r w:rsidR="00E5667C" w:rsidRPr="007744FF">
        <w:rPr>
          <w:rFonts w:ascii="Arial" w:hAnsi="Arial" w:cs="Arial"/>
          <w:sz w:val="24"/>
          <w:szCs w:val="28"/>
          <w:lang w:eastAsia="ru-RU"/>
        </w:rPr>
        <w:t>218-ФЗ «О публично-правовой компании «Фонд развития территорий», если обращается публично-правовая компания «Фонд развития территорий» за предоставлением в аренду или в безвозмездное пользование;</w:t>
      </w:r>
    </w:p>
    <w:p w:rsidR="00E5667C" w:rsidRPr="007744FF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  <w:lang w:eastAsia="ru-RU"/>
        </w:rPr>
        <w:t xml:space="preserve">30) </w:t>
      </w:r>
      <w:r w:rsidR="00E5667C" w:rsidRPr="007744FF">
        <w:rPr>
          <w:rFonts w:ascii="Arial" w:hAnsi="Arial" w:cs="Arial"/>
          <w:sz w:val="24"/>
          <w:szCs w:val="28"/>
          <w:lang w:eastAsia="ru-RU"/>
        </w:rPr>
        <w:t>документ, подтверждающий осуществление строительства и (или) реконструкции объектов капитального строительства полностью за счет средств, полученных в качестве субсидии из федерального бюджета, если обращается некоммерческая организация за предоставлением в безвозмездное пользование.</w:t>
      </w:r>
    </w:p>
    <w:p w:rsidR="00A06906" w:rsidRPr="007744FF" w:rsidRDefault="00DC3D85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7744FF">
        <w:rPr>
          <w:rFonts w:ascii="Arial" w:hAnsi="Arial" w:cs="Arial"/>
          <w:sz w:val="24"/>
          <w:szCs w:val="28"/>
        </w:rPr>
        <w:t>1.2</w:t>
      </w:r>
      <w:r w:rsidR="00A06906" w:rsidRPr="007744FF">
        <w:rPr>
          <w:rFonts w:ascii="Arial" w:hAnsi="Arial" w:cs="Arial"/>
          <w:sz w:val="24"/>
          <w:szCs w:val="28"/>
        </w:rPr>
        <w:t>.</w:t>
      </w:r>
      <w:r w:rsidR="0057115A" w:rsidRPr="007744FF">
        <w:rPr>
          <w:rFonts w:ascii="Arial" w:hAnsi="Arial" w:cs="Arial"/>
          <w:sz w:val="24"/>
          <w:szCs w:val="28"/>
        </w:rPr>
        <w:t xml:space="preserve"> </w:t>
      </w:r>
      <w:r w:rsidR="00F3377A" w:rsidRPr="007744FF">
        <w:rPr>
          <w:rFonts w:ascii="Arial" w:hAnsi="Arial" w:cs="Arial"/>
          <w:sz w:val="24"/>
          <w:szCs w:val="28"/>
          <w:lang w:eastAsia="ru-RU"/>
        </w:rPr>
        <w:t>П</w:t>
      </w:r>
      <w:r w:rsidR="00F63E65" w:rsidRPr="007744FF">
        <w:rPr>
          <w:rFonts w:ascii="Arial" w:hAnsi="Arial" w:cs="Arial"/>
          <w:sz w:val="24"/>
          <w:szCs w:val="28"/>
          <w:lang w:eastAsia="ru-RU"/>
        </w:rPr>
        <w:t xml:space="preserve">одпункт 4 пункта 2.12 Регламента дополнить словами «если обращается лицо, уполномоченное на подачу заявления решением общего собрания членов садоводческого или огороднического некоммерческого товарищества, за предоставлением в аренду </w:t>
      </w:r>
      <w:proofErr w:type="gramStart"/>
      <w:r w:rsidR="00F63E65" w:rsidRPr="007744FF">
        <w:rPr>
          <w:rFonts w:ascii="Arial" w:hAnsi="Arial" w:cs="Arial"/>
          <w:sz w:val="24"/>
          <w:szCs w:val="28"/>
          <w:lang w:eastAsia="ru-RU"/>
        </w:rPr>
        <w:t>со</w:t>
      </w:r>
      <w:proofErr w:type="gramEnd"/>
      <w:r w:rsidR="00F63E65" w:rsidRPr="007744FF">
        <w:rPr>
          <w:rFonts w:ascii="Arial" w:hAnsi="Arial" w:cs="Arial"/>
          <w:sz w:val="24"/>
          <w:szCs w:val="28"/>
          <w:lang w:eastAsia="ru-RU"/>
        </w:rPr>
        <w:t xml:space="preserve"> множественностью лиц на стороне арендатора».</w:t>
      </w:r>
    </w:p>
    <w:p w:rsidR="0068633E" w:rsidRPr="007744FF" w:rsidRDefault="00F63E65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</w:rPr>
        <w:t>1.2.</w:t>
      </w:r>
      <w:r w:rsidR="00A06906" w:rsidRPr="007744FF">
        <w:rPr>
          <w:rFonts w:ascii="Arial" w:hAnsi="Arial" w:cs="Arial"/>
          <w:sz w:val="24"/>
          <w:szCs w:val="28"/>
        </w:rPr>
        <w:t xml:space="preserve">1. </w:t>
      </w:r>
      <w:r w:rsidRPr="007744FF">
        <w:rPr>
          <w:rFonts w:ascii="Arial" w:hAnsi="Arial" w:cs="Arial"/>
          <w:sz w:val="24"/>
          <w:szCs w:val="28"/>
          <w:lang w:eastAsia="ru-RU"/>
        </w:rPr>
        <w:t xml:space="preserve">подпункт 5 пункта 2.12 Регламента следует изложить в следующей редакции: </w:t>
      </w:r>
    </w:p>
    <w:p w:rsidR="00F63E65" w:rsidRPr="007744FF" w:rsidRDefault="00F63E65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  <w:lang w:eastAsia="ru-RU"/>
        </w:rPr>
        <w:t xml:space="preserve">«5) утвержденный проект межевания территории, если обращается член садоводческого или огороднического некоммерческого товарищества за </w:t>
      </w:r>
      <w:r w:rsidRPr="007744FF">
        <w:rPr>
          <w:rFonts w:ascii="Arial" w:hAnsi="Arial" w:cs="Arial"/>
          <w:sz w:val="24"/>
          <w:szCs w:val="28"/>
          <w:lang w:eastAsia="ru-RU"/>
        </w:rPr>
        <w:lastRenderedPageBreak/>
        <w:t xml:space="preserve">предоставлением в собственность за плату или в аренду; лицо, с которым был заключен договор аренды земельного участка, находящегося в муниципальной собственности, за предоставлением в аренду; лицо, уполномоченное на подачу заявления решением общего собрания членов садоводческого или огороднического некоммерческого товарищества, либо участники долевого строительства в отношении индивидуальных жилых домов в малоэтажном жилом комплексе за предоставлением в аренду </w:t>
      </w:r>
      <w:proofErr w:type="gramStart"/>
      <w:r w:rsidRPr="007744FF">
        <w:rPr>
          <w:rFonts w:ascii="Arial" w:hAnsi="Arial" w:cs="Arial"/>
          <w:sz w:val="24"/>
          <w:szCs w:val="28"/>
          <w:lang w:eastAsia="ru-RU"/>
        </w:rPr>
        <w:t>со</w:t>
      </w:r>
      <w:proofErr w:type="gramEnd"/>
      <w:r w:rsidRPr="007744FF">
        <w:rPr>
          <w:rFonts w:ascii="Arial" w:hAnsi="Arial" w:cs="Arial"/>
          <w:sz w:val="24"/>
          <w:szCs w:val="28"/>
          <w:lang w:eastAsia="ru-RU"/>
        </w:rPr>
        <w:t xml:space="preserve"> множественностью лиц на стороне арендатора».</w:t>
      </w:r>
    </w:p>
    <w:p w:rsidR="0068633E" w:rsidRPr="007744FF" w:rsidRDefault="00F63E65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</w:rPr>
        <w:t>1.</w:t>
      </w:r>
      <w:r w:rsidR="00A06906" w:rsidRPr="007744FF">
        <w:rPr>
          <w:rFonts w:ascii="Arial" w:hAnsi="Arial" w:cs="Arial"/>
          <w:sz w:val="24"/>
          <w:szCs w:val="28"/>
        </w:rPr>
        <w:t>2.</w:t>
      </w:r>
      <w:r w:rsidRPr="007744FF">
        <w:rPr>
          <w:rFonts w:ascii="Arial" w:hAnsi="Arial" w:cs="Arial"/>
          <w:sz w:val="24"/>
          <w:szCs w:val="28"/>
        </w:rPr>
        <w:t>2.</w:t>
      </w:r>
      <w:r w:rsidR="00A06906" w:rsidRPr="007744FF">
        <w:rPr>
          <w:rFonts w:ascii="Arial" w:hAnsi="Arial" w:cs="Arial"/>
          <w:sz w:val="24"/>
          <w:szCs w:val="28"/>
        </w:rPr>
        <w:t xml:space="preserve"> </w:t>
      </w:r>
      <w:r w:rsidR="00EC1952" w:rsidRPr="007744FF">
        <w:rPr>
          <w:rFonts w:ascii="Arial" w:hAnsi="Arial" w:cs="Arial"/>
          <w:sz w:val="24"/>
          <w:szCs w:val="28"/>
          <w:lang w:eastAsia="ru-RU"/>
        </w:rPr>
        <w:t xml:space="preserve">подпункт 6 пункта 2.12 Регламента подлежит изложению в следующей редакции: </w:t>
      </w:r>
    </w:p>
    <w:p w:rsidR="00A06906" w:rsidRPr="007744FF" w:rsidRDefault="00EC1952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  <w:lang w:eastAsia="ru-RU"/>
        </w:rPr>
        <w:t>«6)</w:t>
      </w:r>
      <w:r w:rsidR="0068633E" w:rsidRPr="007744FF">
        <w:rPr>
          <w:rFonts w:ascii="Arial" w:hAnsi="Arial" w:cs="Arial"/>
          <w:sz w:val="24"/>
          <w:szCs w:val="28"/>
          <w:lang w:eastAsia="ru-RU"/>
        </w:rPr>
        <w:t xml:space="preserve"> </w:t>
      </w:r>
      <w:r w:rsidRPr="007744FF">
        <w:rPr>
          <w:rFonts w:ascii="Arial" w:hAnsi="Arial" w:cs="Arial"/>
          <w:sz w:val="24"/>
          <w:szCs w:val="28"/>
          <w:lang w:eastAsia="ru-RU"/>
        </w:rPr>
        <w:t xml:space="preserve">утвержденный проект планировки территории, если обращаются лицо, с которым был заключен договор аренды земельного участка, находящегося в муниципальной собственности, за предоставлением в аренду; участники долевого строительства в отношении индивидуальных жилых домов в малоэтажном жилом комплексе за предоставлением в аренду </w:t>
      </w:r>
      <w:proofErr w:type="gramStart"/>
      <w:r w:rsidRPr="007744FF">
        <w:rPr>
          <w:rFonts w:ascii="Arial" w:hAnsi="Arial" w:cs="Arial"/>
          <w:sz w:val="24"/>
          <w:szCs w:val="28"/>
          <w:lang w:eastAsia="ru-RU"/>
        </w:rPr>
        <w:t>со</w:t>
      </w:r>
      <w:proofErr w:type="gramEnd"/>
      <w:r w:rsidRPr="007744FF">
        <w:rPr>
          <w:rFonts w:ascii="Arial" w:hAnsi="Arial" w:cs="Arial"/>
          <w:sz w:val="24"/>
          <w:szCs w:val="28"/>
          <w:lang w:eastAsia="ru-RU"/>
        </w:rPr>
        <w:t xml:space="preserve"> множественностью лиц на стороне арендатора»;</w:t>
      </w:r>
    </w:p>
    <w:p w:rsidR="003521DD" w:rsidRPr="007744FF" w:rsidRDefault="003521D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</w:rPr>
        <w:t>1.2.</w:t>
      </w:r>
      <w:r w:rsidR="00A06906" w:rsidRPr="007744FF">
        <w:rPr>
          <w:rFonts w:ascii="Arial" w:hAnsi="Arial" w:cs="Arial"/>
          <w:sz w:val="24"/>
          <w:szCs w:val="28"/>
        </w:rPr>
        <w:t xml:space="preserve">3. </w:t>
      </w:r>
      <w:r w:rsidRPr="007744FF">
        <w:rPr>
          <w:rFonts w:ascii="Arial" w:hAnsi="Arial" w:cs="Arial"/>
          <w:sz w:val="24"/>
          <w:szCs w:val="28"/>
          <w:lang w:eastAsia="ru-RU"/>
        </w:rPr>
        <w:t>пункт 2.12 Регламента дополнить следующими документами:</w:t>
      </w:r>
    </w:p>
    <w:p w:rsidR="00EC60FD" w:rsidRPr="007744FF" w:rsidRDefault="00EC60FD" w:rsidP="00EC60FD">
      <w:pPr>
        <w:widowControl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44FF">
        <w:rPr>
          <w:rFonts w:ascii="Arial" w:hAnsi="Arial" w:cs="Arial"/>
          <w:sz w:val="24"/>
          <w:szCs w:val="24"/>
        </w:rPr>
        <w:t>«25) документ на государственное здание, предусматривающее выполнение мероприятий по государственному геологическому изучению недр, или государственный контракт на выполнение работ по геологическому изучению недр (в том числе региональному);</w:t>
      </w:r>
    </w:p>
    <w:p w:rsidR="003521DD" w:rsidRPr="007744FF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  <w:lang w:eastAsia="ru-RU"/>
        </w:rPr>
        <w:t>26)</w:t>
      </w:r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сведения о трудовой деятельности, если обращается гражданин, работающий по основному месту работы в муниципальном образовании, определенном законом Иркутской области, по профессии, специальности, установленным законом Иркутской области, за предоставлением в безвозмездное пользование;</w:t>
      </w:r>
    </w:p>
    <w:p w:rsidR="003521DD" w:rsidRPr="007744FF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 w:rsidRPr="007744FF">
        <w:rPr>
          <w:rFonts w:ascii="Arial" w:hAnsi="Arial" w:cs="Arial"/>
          <w:sz w:val="24"/>
          <w:szCs w:val="28"/>
          <w:lang w:eastAsia="ru-RU"/>
        </w:rPr>
        <w:t>27)</w:t>
      </w:r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договор аренды исходного земельного участка, если обращается лицо, с которым был заключен договор аренды земельного участка, находящегося в муниципальной собственности, за предоставлением в аренду;</w:t>
      </w:r>
    </w:p>
    <w:p w:rsidR="003521DD" w:rsidRPr="007744FF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proofErr w:type="gramStart"/>
      <w:r w:rsidRPr="007744FF">
        <w:rPr>
          <w:rFonts w:ascii="Arial" w:hAnsi="Arial" w:cs="Arial"/>
          <w:sz w:val="24"/>
          <w:szCs w:val="28"/>
          <w:lang w:eastAsia="ru-RU"/>
        </w:rPr>
        <w:t>28)</w:t>
      </w:r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выписка из ЕГРН о земельном участке, смежном с земельным участком, испрашиваемым заявителем, если обращается сельскохозяйственная организация в случае осуществления ею сельскохозяйственной производства на земельном участке, смежном с земельным участком, находящимся в государственной или муниципальной собственности, занятым </w:t>
      </w:r>
      <w:proofErr w:type="spellStart"/>
      <w:r w:rsidR="003521DD" w:rsidRPr="007744FF">
        <w:rPr>
          <w:rFonts w:ascii="Arial" w:hAnsi="Arial" w:cs="Arial"/>
          <w:sz w:val="24"/>
          <w:szCs w:val="28"/>
          <w:lang w:eastAsia="ru-RU"/>
        </w:rPr>
        <w:t>агролесомелиоративными</w:t>
      </w:r>
      <w:proofErr w:type="spellEnd"/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насаждениями, в отношении которых осуществлен учет в соответствии со статьей 20.1 Ф</w:t>
      </w:r>
      <w:r w:rsidR="0068633E" w:rsidRPr="007744FF">
        <w:rPr>
          <w:rFonts w:ascii="Arial" w:hAnsi="Arial" w:cs="Arial"/>
          <w:sz w:val="24"/>
          <w:szCs w:val="28"/>
          <w:lang w:eastAsia="ru-RU"/>
        </w:rPr>
        <w:t>едерального закона</w:t>
      </w:r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от 10.01.1996</w:t>
      </w:r>
      <w:r w:rsidR="0068633E" w:rsidRPr="007744FF">
        <w:rPr>
          <w:rFonts w:ascii="Arial" w:hAnsi="Arial" w:cs="Arial"/>
          <w:sz w:val="24"/>
          <w:szCs w:val="28"/>
          <w:lang w:eastAsia="ru-RU"/>
        </w:rPr>
        <w:t>г. №</w:t>
      </w:r>
      <w:r w:rsidR="003521DD" w:rsidRPr="007744FF">
        <w:rPr>
          <w:rFonts w:ascii="Arial" w:hAnsi="Arial" w:cs="Arial"/>
          <w:sz w:val="24"/>
          <w:szCs w:val="28"/>
          <w:lang w:eastAsia="ru-RU"/>
        </w:rPr>
        <w:t>4-ФЗ «О мелиорации земель»;</w:t>
      </w:r>
      <w:proofErr w:type="gramEnd"/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гражданин или крестьянское (фермерское) хозяйство в случае осуществления ими деятельности крестьянского (фермерского) хозяйства на земельном участке, смежном с земельным участком, находящимся в государственной или муниципальной собственности, занятым </w:t>
      </w:r>
      <w:proofErr w:type="spellStart"/>
      <w:r w:rsidR="003521DD" w:rsidRPr="007744FF">
        <w:rPr>
          <w:rFonts w:ascii="Arial" w:hAnsi="Arial" w:cs="Arial"/>
          <w:sz w:val="24"/>
          <w:szCs w:val="28"/>
          <w:lang w:eastAsia="ru-RU"/>
        </w:rPr>
        <w:t>агролесомелиоративными</w:t>
      </w:r>
      <w:proofErr w:type="spellEnd"/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насаждениями, в отношении которых осуществлен учет в соответствии со статьей 20.1 Ф</w:t>
      </w:r>
      <w:r w:rsidR="0068633E" w:rsidRPr="007744FF">
        <w:rPr>
          <w:rFonts w:ascii="Arial" w:hAnsi="Arial" w:cs="Arial"/>
          <w:sz w:val="24"/>
          <w:szCs w:val="28"/>
          <w:lang w:eastAsia="ru-RU"/>
        </w:rPr>
        <w:t>едерального закона</w:t>
      </w:r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от 10.01.1996</w:t>
      </w:r>
      <w:r w:rsidR="0068633E" w:rsidRPr="007744FF">
        <w:rPr>
          <w:rFonts w:ascii="Arial" w:hAnsi="Arial" w:cs="Arial"/>
          <w:sz w:val="24"/>
          <w:szCs w:val="28"/>
          <w:lang w:eastAsia="ru-RU"/>
        </w:rPr>
        <w:t>г. №</w:t>
      </w:r>
      <w:r w:rsidR="003521DD" w:rsidRPr="007744FF">
        <w:rPr>
          <w:rFonts w:ascii="Arial" w:hAnsi="Arial" w:cs="Arial"/>
          <w:sz w:val="24"/>
          <w:szCs w:val="28"/>
          <w:lang w:eastAsia="ru-RU"/>
        </w:rPr>
        <w:t>4-ФЗ, за предоставлением в аренду;</w:t>
      </w:r>
    </w:p>
    <w:p w:rsidR="003521DD" w:rsidRPr="00E409DE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proofErr w:type="gramStart"/>
      <w:r w:rsidRPr="007744FF">
        <w:rPr>
          <w:rFonts w:ascii="Arial" w:hAnsi="Arial" w:cs="Arial"/>
          <w:sz w:val="24"/>
          <w:szCs w:val="28"/>
          <w:lang w:eastAsia="ru-RU"/>
        </w:rPr>
        <w:t>29)</w:t>
      </w:r>
      <w:r w:rsidR="003521DD" w:rsidRPr="007744FF">
        <w:rPr>
          <w:rFonts w:ascii="Arial" w:hAnsi="Arial" w:cs="Arial"/>
          <w:sz w:val="24"/>
          <w:szCs w:val="28"/>
          <w:lang w:eastAsia="ru-RU"/>
        </w:rPr>
        <w:t xml:space="preserve"> выписка из системы государственного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информационного обеспечения в сфере сельского хозяйства, содержащая сведения о </w:t>
      </w:r>
      <w:proofErr w:type="spellStart"/>
      <w:r w:rsidR="003521DD" w:rsidRPr="00E409DE">
        <w:rPr>
          <w:rFonts w:ascii="Arial" w:hAnsi="Arial" w:cs="Arial"/>
          <w:sz w:val="24"/>
          <w:szCs w:val="28"/>
          <w:lang w:eastAsia="ru-RU"/>
        </w:rPr>
        <w:t>агролесомелиоративных</w:t>
      </w:r>
      <w:proofErr w:type="spellEnd"/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насаждениях, в отношении которых осуществлен учет в соответствии со статьей 20.1 Федерального закона от 10.01.1996</w:t>
      </w:r>
      <w:r w:rsidR="0068633E">
        <w:rPr>
          <w:rFonts w:ascii="Arial" w:hAnsi="Arial" w:cs="Arial"/>
          <w:sz w:val="24"/>
          <w:szCs w:val="28"/>
          <w:lang w:eastAsia="ru-RU"/>
        </w:rPr>
        <w:t>г. №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>4-ФЗ «О мелиорации земель», если обращается сельскохозяйственная организация в случае осуществления ею сельского хозяйства производства на земельном участке, смежном с земельным участком, находящимся в государственной или муниципальной собственности, занятым</w:t>
      </w:r>
      <w:proofErr w:type="gramEnd"/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</w:t>
      </w:r>
      <w:proofErr w:type="spellStart"/>
      <w:r w:rsidR="003521DD" w:rsidRPr="00E409DE">
        <w:rPr>
          <w:rFonts w:ascii="Arial" w:hAnsi="Arial" w:cs="Arial"/>
          <w:sz w:val="24"/>
          <w:szCs w:val="28"/>
          <w:lang w:eastAsia="ru-RU"/>
        </w:rPr>
        <w:t>агролесомелиоративными</w:t>
      </w:r>
      <w:proofErr w:type="spellEnd"/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насаждениями, в отношении которых осуществлен учет в соответствии со статьей 20.1 Федерального закона от </w:t>
      </w:r>
      <w:r w:rsidR="0068633E">
        <w:rPr>
          <w:rFonts w:ascii="Arial" w:hAnsi="Arial" w:cs="Arial"/>
          <w:sz w:val="24"/>
          <w:szCs w:val="28"/>
          <w:lang w:eastAsia="ru-RU"/>
        </w:rPr>
        <w:lastRenderedPageBreak/>
        <w:t>10.01.1996 №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4-ФЗ «О мелиорации земель»; гражданин или крестьянское (фермерское) хозяйство в случае осуществления ими деятельности крестьянского (фермерского) хозяйства на земельном участке, смежном с земельным участком, находящимся в государственной или муниципальной собственности, занятым </w:t>
      </w:r>
      <w:proofErr w:type="spellStart"/>
      <w:r w:rsidR="003521DD" w:rsidRPr="00E409DE">
        <w:rPr>
          <w:rFonts w:ascii="Arial" w:hAnsi="Arial" w:cs="Arial"/>
          <w:sz w:val="24"/>
          <w:szCs w:val="28"/>
          <w:lang w:eastAsia="ru-RU"/>
        </w:rPr>
        <w:t>агролесомелиоративными</w:t>
      </w:r>
      <w:proofErr w:type="spellEnd"/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насаждениями, в отношении которых осуществлен учет в соответствии со статьей 20.1 Федеральным законом от 10.01.1996</w:t>
      </w:r>
      <w:r w:rsidR="0068633E">
        <w:rPr>
          <w:rFonts w:ascii="Arial" w:hAnsi="Arial" w:cs="Arial"/>
          <w:sz w:val="24"/>
          <w:szCs w:val="28"/>
          <w:lang w:eastAsia="ru-RU"/>
        </w:rPr>
        <w:t>г. №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>4-ФЗ, за предоставлением в аренду;</w:t>
      </w:r>
    </w:p>
    <w:p w:rsidR="003521DD" w:rsidRPr="00E409DE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>
        <w:rPr>
          <w:rFonts w:ascii="Arial" w:hAnsi="Arial" w:cs="Arial"/>
          <w:sz w:val="24"/>
          <w:szCs w:val="28"/>
          <w:lang w:eastAsia="ru-RU"/>
        </w:rPr>
        <w:t>30)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свидетельство, удостоверяющее регистрацию лица в качестве резидента особой экономической зоны, если обращается резидент особой экономической зоны за предоставлением в аренду;</w:t>
      </w:r>
    </w:p>
    <w:p w:rsidR="003521DD" w:rsidRPr="00E409DE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>
        <w:rPr>
          <w:rFonts w:ascii="Arial" w:hAnsi="Arial" w:cs="Arial"/>
          <w:sz w:val="24"/>
          <w:szCs w:val="28"/>
          <w:lang w:eastAsia="ru-RU"/>
        </w:rPr>
        <w:t>31)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концессионное соглашение, если обращается лицо, с которым заключено концессионное соглашение за предоставлением в аренду;</w:t>
      </w:r>
    </w:p>
    <w:p w:rsidR="003521DD" w:rsidRPr="00E409DE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>
        <w:rPr>
          <w:rFonts w:ascii="Arial" w:hAnsi="Arial" w:cs="Arial"/>
          <w:sz w:val="24"/>
          <w:szCs w:val="28"/>
          <w:lang w:eastAsia="ru-RU"/>
        </w:rPr>
        <w:t>32)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</w:t>
      </w:r>
      <w:proofErr w:type="spellStart"/>
      <w:r w:rsidR="003521DD" w:rsidRPr="00E409DE">
        <w:rPr>
          <w:rFonts w:ascii="Arial" w:hAnsi="Arial" w:cs="Arial"/>
          <w:sz w:val="24"/>
          <w:szCs w:val="28"/>
          <w:lang w:eastAsia="ru-RU"/>
        </w:rPr>
        <w:t>охотхозяйственное</w:t>
      </w:r>
      <w:proofErr w:type="spellEnd"/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соглашение, если обращается лицо, с которым заключено </w:t>
      </w:r>
      <w:proofErr w:type="spellStart"/>
      <w:r w:rsidR="003521DD" w:rsidRPr="00E409DE">
        <w:rPr>
          <w:rFonts w:ascii="Arial" w:hAnsi="Arial" w:cs="Arial"/>
          <w:sz w:val="24"/>
          <w:szCs w:val="28"/>
          <w:lang w:eastAsia="ru-RU"/>
        </w:rPr>
        <w:t>охотхозяйственное</w:t>
      </w:r>
      <w:proofErr w:type="spellEnd"/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соглашение за предоставлением в аренду;</w:t>
      </w:r>
    </w:p>
    <w:p w:rsidR="003521DD" w:rsidRPr="00E409DE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  <w:lang w:eastAsia="ru-RU"/>
        </w:rPr>
      </w:pPr>
      <w:r>
        <w:rPr>
          <w:rFonts w:ascii="Arial" w:hAnsi="Arial" w:cs="Arial"/>
          <w:sz w:val="24"/>
          <w:szCs w:val="28"/>
          <w:lang w:eastAsia="ru-RU"/>
        </w:rPr>
        <w:t>33)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выписка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наличии ограничений использования объекта незавершенного строительства, если обращается публично-правовая компания «Фонд развития территорий» за предоставлением в аренду или в безвозмездное пользование;</w:t>
      </w:r>
    </w:p>
    <w:p w:rsidR="00A06906" w:rsidRPr="00E409DE" w:rsidRDefault="00EC60FD" w:rsidP="00D16F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eastAsia="ru-RU"/>
        </w:rPr>
        <w:t>34)</w:t>
      </w:r>
      <w:r w:rsidR="003521DD" w:rsidRPr="00E409DE">
        <w:rPr>
          <w:rFonts w:ascii="Arial" w:hAnsi="Arial" w:cs="Arial"/>
          <w:sz w:val="24"/>
          <w:szCs w:val="28"/>
          <w:lang w:eastAsia="ru-RU"/>
        </w:rPr>
        <w:t xml:space="preserve"> договор найма служебного жилого помещения, если обращается гражданин, которому предоставлено служебное жилое помещение в виде жилого дома, за предоставлением в безвозмездное пользование.</w:t>
      </w:r>
      <w:r w:rsidR="003521DD" w:rsidRPr="00E409DE">
        <w:rPr>
          <w:rFonts w:ascii="Arial" w:hAnsi="Arial" w:cs="Arial"/>
          <w:sz w:val="24"/>
          <w:szCs w:val="28"/>
        </w:rPr>
        <w:t xml:space="preserve"> </w:t>
      </w:r>
    </w:p>
    <w:p w:rsidR="0068633E" w:rsidRDefault="003A5282" w:rsidP="00D16FC3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  <w:r w:rsidRPr="00E409DE">
        <w:rPr>
          <w:rFonts w:ascii="Arial" w:hAnsi="Arial" w:cs="Arial"/>
          <w:szCs w:val="28"/>
        </w:rPr>
        <w:t>1.3.</w:t>
      </w:r>
      <w:r w:rsidR="00A06906" w:rsidRPr="00E409DE">
        <w:rPr>
          <w:rFonts w:ascii="Arial" w:hAnsi="Arial" w:cs="Arial"/>
          <w:szCs w:val="28"/>
        </w:rPr>
        <w:t xml:space="preserve"> </w:t>
      </w:r>
      <w:r w:rsidRPr="00E409DE">
        <w:rPr>
          <w:rFonts w:ascii="Arial" w:hAnsi="Arial" w:cs="Arial"/>
          <w:szCs w:val="28"/>
        </w:rPr>
        <w:t xml:space="preserve">подпункт 2.18.3 пункта 2.18 Регламент изложить в следующей редакции: </w:t>
      </w:r>
    </w:p>
    <w:p w:rsidR="00A06906" w:rsidRPr="00E409DE" w:rsidRDefault="0068633E" w:rsidP="00D16FC3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  <w:proofErr w:type="gramStart"/>
      <w:r>
        <w:rPr>
          <w:rFonts w:ascii="Arial" w:hAnsi="Arial" w:cs="Arial"/>
          <w:szCs w:val="28"/>
        </w:rPr>
        <w:t xml:space="preserve">«2.18.3. </w:t>
      </w:r>
      <w:r w:rsidR="003A5282" w:rsidRPr="00E409DE">
        <w:rPr>
          <w:rFonts w:ascii="Arial" w:hAnsi="Arial" w:cs="Arial"/>
          <w:szCs w:val="28"/>
        </w:rPr>
        <w:t>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</w:t>
      </w:r>
      <w:proofErr w:type="gramEnd"/>
      <w:r w:rsidR="003A5282" w:rsidRPr="00E409DE">
        <w:rPr>
          <w:rFonts w:ascii="Arial" w:hAnsi="Arial" w:cs="Arial"/>
          <w:szCs w:val="28"/>
        </w:rPr>
        <w:t xml:space="preserve"> </w:t>
      </w:r>
      <w:proofErr w:type="gramStart"/>
      <w:r w:rsidR="003A5282" w:rsidRPr="00E409DE">
        <w:rPr>
          <w:rFonts w:ascii="Arial" w:hAnsi="Arial" w:cs="Arial"/>
          <w:szCs w:val="28"/>
        </w:rPr>
        <w:t>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Земельного кодекса Российской Федерации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назначения)»;</w:t>
      </w:r>
      <w:proofErr w:type="gramEnd"/>
    </w:p>
    <w:p w:rsidR="0068633E" w:rsidRDefault="003A5282" w:rsidP="00D16FC3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  <w:r w:rsidRPr="00E409DE">
        <w:rPr>
          <w:rFonts w:ascii="Arial" w:hAnsi="Arial" w:cs="Arial"/>
          <w:szCs w:val="28"/>
        </w:rPr>
        <w:t>1.3.1</w:t>
      </w:r>
      <w:r w:rsidR="00A06906" w:rsidRPr="00E409DE">
        <w:rPr>
          <w:rFonts w:ascii="Arial" w:hAnsi="Arial" w:cs="Arial"/>
          <w:szCs w:val="28"/>
        </w:rPr>
        <w:t xml:space="preserve">. </w:t>
      </w:r>
      <w:r w:rsidR="00876745" w:rsidRPr="00E409DE">
        <w:rPr>
          <w:rFonts w:ascii="Arial" w:hAnsi="Arial" w:cs="Arial"/>
          <w:szCs w:val="28"/>
        </w:rPr>
        <w:t xml:space="preserve">подпункт 2.18.12 пункта 2.18 Регламента изложить  в следующей редакции: </w:t>
      </w:r>
    </w:p>
    <w:p w:rsidR="00A06906" w:rsidRPr="00E409DE" w:rsidRDefault="00876745" w:rsidP="00D16FC3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  <w:r w:rsidRPr="00E409DE">
        <w:rPr>
          <w:rFonts w:ascii="Arial" w:hAnsi="Arial" w:cs="Arial"/>
          <w:szCs w:val="28"/>
        </w:rPr>
        <w:t>«2.18.12. в отношении земельного участка, указанного в заявлен</w:t>
      </w:r>
      <w:proofErr w:type="gramStart"/>
      <w:r w:rsidRPr="00E409DE">
        <w:rPr>
          <w:rFonts w:ascii="Arial" w:hAnsi="Arial" w:cs="Arial"/>
          <w:szCs w:val="28"/>
        </w:rPr>
        <w:t>ии о е</w:t>
      </w:r>
      <w:proofErr w:type="gramEnd"/>
      <w:r w:rsidRPr="00E409DE">
        <w:rPr>
          <w:rFonts w:ascii="Arial" w:hAnsi="Arial" w:cs="Arial"/>
          <w:szCs w:val="28"/>
        </w:rPr>
        <w:t>го предоставлении,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нужд»;</w:t>
      </w:r>
    </w:p>
    <w:p w:rsidR="00A06906" w:rsidRPr="0068633E" w:rsidRDefault="00876745" w:rsidP="00D16FC3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  <w:r w:rsidRPr="0068633E">
        <w:rPr>
          <w:rFonts w:ascii="Arial" w:hAnsi="Arial" w:cs="Arial"/>
          <w:szCs w:val="28"/>
        </w:rPr>
        <w:t>1.3.2. из подпункта 2.18.16 пункта 2.18 Регламента исключить</w:t>
      </w:r>
      <w:r w:rsidR="0095575C" w:rsidRPr="0068633E">
        <w:rPr>
          <w:rFonts w:ascii="Arial" w:hAnsi="Arial" w:cs="Arial"/>
          <w:szCs w:val="28"/>
        </w:rPr>
        <w:t xml:space="preserve"> слово «предельный».</w:t>
      </w:r>
    </w:p>
    <w:p w:rsidR="0095575C" w:rsidRPr="0068633E" w:rsidRDefault="00876745" w:rsidP="00D16FC3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8"/>
        </w:rPr>
      </w:pPr>
      <w:r w:rsidRPr="0068633E">
        <w:rPr>
          <w:rFonts w:ascii="Arial" w:hAnsi="Arial" w:cs="Arial"/>
          <w:sz w:val="24"/>
          <w:szCs w:val="28"/>
        </w:rPr>
        <w:t>1.4</w:t>
      </w:r>
      <w:r w:rsidR="00A06906" w:rsidRPr="0068633E">
        <w:rPr>
          <w:rFonts w:ascii="Arial" w:hAnsi="Arial" w:cs="Arial"/>
          <w:sz w:val="24"/>
          <w:szCs w:val="28"/>
        </w:rPr>
        <w:t xml:space="preserve">. </w:t>
      </w:r>
      <w:r w:rsidR="0095575C" w:rsidRPr="0068633E">
        <w:rPr>
          <w:rFonts w:ascii="Arial" w:hAnsi="Arial" w:cs="Arial"/>
          <w:spacing w:val="-4"/>
          <w:sz w:val="24"/>
          <w:szCs w:val="28"/>
        </w:rPr>
        <w:t>Подп</w:t>
      </w:r>
      <w:r w:rsidR="0068633E">
        <w:rPr>
          <w:rFonts w:ascii="Arial" w:hAnsi="Arial" w:cs="Arial"/>
          <w:spacing w:val="-4"/>
          <w:sz w:val="24"/>
          <w:szCs w:val="28"/>
        </w:rPr>
        <w:t xml:space="preserve">ункт 22 пункта 2.12 Регламента </w:t>
      </w:r>
      <w:r w:rsidR="0095575C" w:rsidRPr="0068633E">
        <w:rPr>
          <w:rFonts w:ascii="Arial" w:hAnsi="Arial" w:cs="Arial"/>
          <w:spacing w:val="-4"/>
          <w:sz w:val="24"/>
          <w:szCs w:val="28"/>
        </w:rPr>
        <w:t>исключить.</w:t>
      </w:r>
    </w:p>
    <w:p w:rsidR="00A06906" w:rsidRPr="0068633E" w:rsidRDefault="0068633E" w:rsidP="0068633E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8"/>
        </w:rPr>
      </w:pPr>
      <w:r w:rsidRPr="0068633E">
        <w:rPr>
          <w:rFonts w:ascii="Arial" w:hAnsi="Arial" w:cs="Arial"/>
          <w:sz w:val="24"/>
          <w:szCs w:val="28"/>
        </w:rPr>
        <w:lastRenderedPageBreak/>
        <w:t>2. С</w:t>
      </w:r>
      <w:r w:rsidR="00A06906" w:rsidRPr="0068633E">
        <w:rPr>
          <w:rFonts w:ascii="Arial" w:hAnsi="Arial" w:cs="Arial"/>
          <w:sz w:val="24"/>
          <w:szCs w:val="28"/>
        </w:rPr>
        <w:t xml:space="preserve">пециалисту администрации </w:t>
      </w:r>
      <w:r w:rsidR="00A06906" w:rsidRPr="0068633E">
        <w:rPr>
          <w:rFonts w:ascii="Arial" w:hAnsi="Arial" w:cs="Arial"/>
          <w:color w:val="000000"/>
          <w:sz w:val="24"/>
          <w:szCs w:val="28"/>
        </w:rPr>
        <w:t>Тальниковского</w:t>
      </w:r>
      <w:r w:rsidR="00A06906" w:rsidRPr="0068633E">
        <w:rPr>
          <w:rFonts w:ascii="Arial" w:hAnsi="Arial" w:cs="Arial"/>
          <w:sz w:val="24"/>
          <w:szCs w:val="28"/>
        </w:rPr>
        <w:t xml:space="preserve"> муниципального образования:</w:t>
      </w:r>
    </w:p>
    <w:p w:rsidR="00A06906" w:rsidRPr="0068633E" w:rsidRDefault="00A06906" w:rsidP="0068633E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b/>
          <w:szCs w:val="28"/>
        </w:rPr>
      </w:pPr>
      <w:proofErr w:type="gramStart"/>
      <w:r w:rsidRPr="0068633E">
        <w:rPr>
          <w:rFonts w:ascii="Arial" w:hAnsi="Arial" w:cs="Arial"/>
          <w:szCs w:val="28"/>
        </w:rPr>
        <w:t xml:space="preserve">2.1. внести информационную справку в оригинал постановления администрации Тальниковского муниципального образования </w:t>
      </w:r>
      <w:r w:rsidR="0095575C" w:rsidRPr="0068633E">
        <w:rPr>
          <w:rFonts w:ascii="Arial" w:hAnsi="Arial" w:cs="Arial"/>
          <w:szCs w:val="28"/>
        </w:rPr>
        <w:t>от 23</w:t>
      </w:r>
      <w:r w:rsidR="0068633E">
        <w:rPr>
          <w:rFonts w:ascii="Arial" w:hAnsi="Arial" w:cs="Arial"/>
          <w:szCs w:val="28"/>
        </w:rPr>
        <w:t>.12.</w:t>
      </w:r>
      <w:r w:rsidR="0095575C" w:rsidRPr="0068633E">
        <w:rPr>
          <w:rFonts w:ascii="Arial" w:hAnsi="Arial" w:cs="Arial"/>
          <w:szCs w:val="28"/>
        </w:rPr>
        <w:t>2025</w:t>
      </w:r>
      <w:r w:rsidR="0068633E">
        <w:rPr>
          <w:rFonts w:ascii="Arial" w:hAnsi="Arial" w:cs="Arial"/>
          <w:szCs w:val="28"/>
        </w:rPr>
        <w:t>г. №</w:t>
      </w:r>
      <w:r w:rsidR="0095575C" w:rsidRPr="0068633E">
        <w:rPr>
          <w:rFonts w:ascii="Arial" w:hAnsi="Arial" w:cs="Arial"/>
          <w:szCs w:val="28"/>
        </w:rPr>
        <w:t xml:space="preserve">80 </w:t>
      </w:r>
      <w:r w:rsidRPr="0068633E">
        <w:rPr>
          <w:rFonts w:ascii="Arial" w:hAnsi="Arial" w:cs="Arial"/>
          <w:szCs w:val="28"/>
        </w:rPr>
        <w:t>«Об утверждении административного регламента предоставления муниципальной</w:t>
      </w:r>
      <w:r w:rsidR="0095575C" w:rsidRPr="0068633E">
        <w:rPr>
          <w:rFonts w:ascii="Arial" w:hAnsi="Arial" w:cs="Arial"/>
          <w:szCs w:val="28"/>
        </w:rPr>
        <w:t xml:space="preserve"> услуги </w:t>
      </w:r>
      <w:r w:rsidRPr="0068633E">
        <w:rPr>
          <w:rFonts w:ascii="Arial" w:hAnsi="Arial" w:cs="Arial"/>
          <w:szCs w:val="28"/>
        </w:rPr>
        <w:t>«</w:t>
      </w:r>
      <w:r w:rsidR="0095575C" w:rsidRPr="0068633E">
        <w:rPr>
          <w:rFonts w:ascii="Arial" w:hAnsi="Arial" w:cs="Arial"/>
          <w:szCs w:val="28"/>
        </w:rPr>
        <w:t xml:space="preserve">«Предоставление в собственность, аренду, постоянно (бессрочное) пользование, безвозмездное пользование земельного участка, находящегося в муниципальной собственности без проведение торгов на территории Тальниковского сельского поселения», </w:t>
      </w:r>
      <w:r w:rsidRPr="0068633E">
        <w:rPr>
          <w:rFonts w:ascii="Arial" w:hAnsi="Arial" w:cs="Arial"/>
          <w:szCs w:val="28"/>
        </w:rPr>
        <w:t>о дате внесения в него изменений настоящим постановлением;</w:t>
      </w:r>
      <w:proofErr w:type="gramEnd"/>
    </w:p>
    <w:p w:rsidR="00A06906" w:rsidRPr="0068633E" w:rsidRDefault="00A06906" w:rsidP="0068633E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68633E">
        <w:rPr>
          <w:rFonts w:ascii="Arial" w:hAnsi="Arial" w:cs="Arial"/>
          <w:sz w:val="24"/>
          <w:szCs w:val="28"/>
        </w:rPr>
        <w:t>2.2. опубликовать настоящее постановление в издании «</w:t>
      </w:r>
      <w:r w:rsidRPr="0068633E">
        <w:rPr>
          <w:rFonts w:ascii="Arial" w:hAnsi="Arial" w:cs="Arial"/>
          <w:color w:val="000000"/>
          <w:sz w:val="24"/>
          <w:szCs w:val="28"/>
        </w:rPr>
        <w:t>Тальниковский</w:t>
      </w:r>
      <w:r w:rsidRPr="0068633E">
        <w:rPr>
          <w:rFonts w:ascii="Arial" w:hAnsi="Arial" w:cs="Arial"/>
          <w:sz w:val="24"/>
          <w:szCs w:val="28"/>
        </w:rPr>
        <w:t xml:space="preserve"> вестник» и разместить в информационно-телекоммуникационной сети «Интернет» в подразделе </w:t>
      </w:r>
      <w:r w:rsidRPr="0068633E">
        <w:rPr>
          <w:rFonts w:ascii="Arial" w:hAnsi="Arial" w:cs="Arial"/>
          <w:color w:val="000000"/>
          <w:sz w:val="24"/>
          <w:szCs w:val="28"/>
        </w:rPr>
        <w:t>Тальниковского</w:t>
      </w:r>
      <w:r w:rsidRPr="0068633E">
        <w:rPr>
          <w:rFonts w:ascii="Arial" w:hAnsi="Arial" w:cs="Arial"/>
          <w:sz w:val="24"/>
          <w:szCs w:val="28"/>
        </w:rPr>
        <w:t xml:space="preserve"> муниципального образования в разделе «поселения района» на официальном сайте Черемховского районного муниципального образования:</w:t>
      </w:r>
      <w:r w:rsidRPr="0068633E">
        <w:rPr>
          <w:rFonts w:ascii="Arial" w:hAnsi="Arial" w:cs="Arial"/>
          <w:color w:val="000000"/>
          <w:kern w:val="2"/>
          <w:sz w:val="24"/>
          <w:szCs w:val="28"/>
        </w:rPr>
        <w:t xml:space="preserve"> </w:t>
      </w:r>
      <w:proofErr w:type="spellStart"/>
      <w:r w:rsidRPr="0068633E">
        <w:rPr>
          <w:rFonts w:ascii="Arial" w:hAnsi="Arial" w:cs="Arial"/>
          <w:sz w:val="24"/>
          <w:szCs w:val="28"/>
        </w:rPr>
        <w:t>cher</w:t>
      </w:r>
      <w:r w:rsidRPr="0068633E">
        <w:rPr>
          <w:rFonts w:ascii="Arial" w:hAnsi="Arial" w:cs="Arial"/>
          <w:sz w:val="24"/>
          <w:szCs w:val="28"/>
          <w:lang w:val="en-US"/>
        </w:rPr>
        <w:t>raion</w:t>
      </w:r>
      <w:proofErr w:type="spellEnd"/>
      <w:r w:rsidRPr="0068633E">
        <w:rPr>
          <w:rFonts w:ascii="Arial" w:hAnsi="Arial" w:cs="Arial"/>
          <w:sz w:val="24"/>
          <w:szCs w:val="28"/>
        </w:rPr>
        <w:t>.</w:t>
      </w:r>
      <w:proofErr w:type="spellStart"/>
      <w:r w:rsidRPr="0068633E">
        <w:rPr>
          <w:rFonts w:ascii="Arial" w:hAnsi="Arial" w:cs="Arial"/>
          <w:sz w:val="24"/>
          <w:szCs w:val="28"/>
        </w:rPr>
        <w:t>ru</w:t>
      </w:r>
      <w:proofErr w:type="spellEnd"/>
      <w:r w:rsidRPr="0068633E">
        <w:rPr>
          <w:rFonts w:ascii="Arial" w:hAnsi="Arial" w:cs="Arial"/>
          <w:sz w:val="24"/>
          <w:szCs w:val="28"/>
        </w:rPr>
        <w:t>.</w:t>
      </w:r>
    </w:p>
    <w:p w:rsidR="00A06906" w:rsidRPr="0068633E" w:rsidRDefault="00A06906" w:rsidP="006863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68633E">
        <w:rPr>
          <w:rFonts w:ascii="Arial" w:hAnsi="Arial" w:cs="Arial"/>
          <w:sz w:val="24"/>
          <w:szCs w:val="28"/>
        </w:rPr>
        <w:t>3. Контроль за исполнением настоящег</w:t>
      </w:r>
      <w:r w:rsidR="0095575C" w:rsidRPr="0068633E">
        <w:rPr>
          <w:rFonts w:ascii="Arial" w:hAnsi="Arial" w:cs="Arial"/>
          <w:sz w:val="24"/>
          <w:szCs w:val="28"/>
        </w:rPr>
        <w:t>о постановления возложить на</w:t>
      </w:r>
      <w:proofErr w:type="gramStart"/>
      <w:r w:rsidR="0095575C" w:rsidRPr="0068633E">
        <w:rPr>
          <w:rFonts w:ascii="Arial" w:hAnsi="Arial" w:cs="Arial"/>
          <w:sz w:val="24"/>
          <w:szCs w:val="28"/>
        </w:rPr>
        <w:t xml:space="preserve"> .</w:t>
      </w:r>
      <w:proofErr w:type="gramEnd"/>
      <w:r w:rsidR="0095575C" w:rsidRPr="0068633E">
        <w:rPr>
          <w:rFonts w:ascii="Arial" w:hAnsi="Arial" w:cs="Arial"/>
          <w:sz w:val="24"/>
          <w:szCs w:val="28"/>
        </w:rPr>
        <w:t>главу</w:t>
      </w:r>
      <w:r w:rsidRPr="0068633E">
        <w:rPr>
          <w:rFonts w:ascii="Arial" w:hAnsi="Arial" w:cs="Arial"/>
          <w:sz w:val="24"/>
          <w:szCs w:val="28"/>
        </w:rPr>
        <w:t xml:space="preserve"> </w:t>
      </w:r>
      <w:r w:rsidRPr="0068633E">
        <w:rPr>
          <w:rFonts w:ascii="Arial" w:hAnsi="Arial" w:cs="Arial"/>
          <w:color w:val="000000"/>
          <w:sz w:val="24"/>
          <w:szCs w:val="28"/>
        </w:rPr>
        <w:t>Тальниковского</w:t>
      </w:r>
      <w:r w:rsidRPr="0068633E">
        <w:rPr>
          <w:rFonts w:ascii="Arial" w:hAnsi="Arial" w:cs="Arial"/>
          <w:sz w:val="24"/>
          <w:szCs w:val="28"/>
        </w:rPr>
        <w:t xml:space="preserve"> муниципал</w:t>
      </w:r>
      <w:r w:rsidR="0095575C" w:rsidRPr="0068633E">
        <w:rPr>
          <w:rFonts w:ascii="Arial" w:hAnsi="Arial" w:cs="Arial"/>
          <w:sz w:val="24"/>
          <w:szCs w:val="28"/>
        </w:rPr>
        <w:t>ьного образования Т.В. Болдыреву</w:t>
      </w:r>
      <w:r w:rsidRPr="0068633E">
        <w:rPr>
          <w:rFonts w:ascii="Arial" w:hAnsi="Arial" w:cs="Arial"/>
          <w:sz w:val="24"/>
          <w:szCs w:val="28"/>
        </w:rPr>
        <w:t>.</w:t>
      </w:r>
    </w:p>
    <w:p w:rsidR="0068633E" w:rsidRDefault="0068633E" w:rsidP="0068633E">
      <w:pPr>
        <w:pStyle w:val="ConsPlusNormal"/>
        <w:outlineLvl w:val="0"/>
        <w:rPr>
          <w:sz w:val="24"/>
          <w:szCs w:val="24"/>
        </w:rPr>
      </w:pPr>
    </w:p>
    <w:p w:rsidR="0068633E" w:rsidRPr="00166D14" w:rsidRDefault="0068633E" w:rsidP="0068633E">
      <w:pPr>
        <w:pStyle w:val="ConsPlusNormal"/>
        <w:outlineLvl w:val="0"/>
        <w:rPr>
          <w:sz w:val="24"/>
          <w:szCs w:val="24"/>
        </w:rPr>
      </w:pPr>
    </w:p>
    <w:p w:rsidR="0068633E" w:rsidRPr="00166D14" w:rsidRDefault="0068633E" w:rsidP="0068633E">
      <w:pPr>
        <w:pStyle w:val="ConsPlusNormal"/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Глава Тальниковского</w:t>
      </w:r>
    </w:p>
    <w:p w:rsidR="0068633E" w:rsidRPr="00166D14" w:rsidRDefault="0068633E" w:rsidP="0068633E">
      <w:pPr>
        <w:pStyle w:val="ConsPlusNormal"/>
        <w:tabs>
          <w:tab w:val="left" w:pos="6810"/>
        </w:tabs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муниципального образования</w:t>
      </w:r>
    </w:p>
    <w:p w:rsidR="0068633E" w:rsidRPr="00890AF1" w:rsidRDefault="0068633E" w:rsidP="0068633E">
      <w:pPr>
        <w:rPr>
          <w:rFonts w:ascii="Arial" w:hAnsi="Arial" w:cs="Arial"/>
          <w:sz w:val="24"/>
          <w:szCs w:val="28"/>
        </w:rPr>
      </w:pPr>
      <w:r w:rsidRPr="00890AF1">
        <w:rPr>
          <w:rFonts w:ascii="Arial" w:hAnsi="Arial" w:cs="Arial"/>
          <w:sz w:val="24"/>
          <w:szCs w:val="28"/>
        </w:rPr>
        <w:t>Т.В. Болдырева</w:t>
      </w:r>
    </w:p>
    <w:sectPr w:rsidR="0068633E" w:rsidRPr="00890AF1" w:rsidSect="00E4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DF48512C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>
    <w:nsid w:val="7D8C4527"/>
    <w:multiLevelType w:val="multilevel"/>
    <w:tmpl w:val="DF48512C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3495"/>
    <w:rsid w:val="000008B3"/>
    <w:rsid w:val="00002D2F"/>
    <w:rsid w:val="00012A1B"/>
    <w:rsid w:val="0001419C"/>
    <w:rsid w:val="00014EE2"/>
    <w:rsid w:val="0001538F"/>
    <w:rsid w:val="000173F8"/>
    <w:rsid w:val="00022201"/>
    <w:rsid w:val="000236A7"/>
    <w:rsid w:val="00023769"/>
    <w:rsid w:val="00023BAC"/>
    <w:rsid w:val="0002444B"/>
    <w:rsid w:val="000266A0"/>
    <w:rsid w:val="00027005"/>
    <w:rsid w:val="00030A1E"/>
    <w:rsid w:val="00032183"/>
    <w:rsid w:val="00032475"/>
    <w:rsid w:val="0003292F"/>
    <w:rsid w:val="00034FCE"/>
    <w:rsid w:val="00036AC5"/>
    <w:rsid w:val="00036F7A"/>
    <w:rsid w:val="000404CF"/>
    <w:rsid w:val="00050CF2"/>
    <w:rsid w:val="00051539"/>
    <w:rsid w:val="00053F24"/>
    <w:rsid w:val="0005471E"/>
    <w:rsid w:val="00060237"/>
    <w:rsid w:val="0006093F"/>
    <w:rsid w:val="00061763"/>
    <w:rsid w:val="00065FC0"/>
    <w:rsid w:val="00072ACD"/>
    <w:rsid w:val="00073A8B"/>
    <w:rsid w:val="00075A88"/>
    <w:rsid w:val="0008079F"/>
    <w:rsid w:val="00080EBB"/>
    <w:rsid w:val="000826F6"/>
    <w:rsid w:val="000873C8"/>
    <w:rsid w:val="00090F14"/>
    <w:rsid w:val="0009303E"/>
    <w:rsid w:val="000934F6"/>
    <w:rsid w:val="00093D05"/>
    <w:rsid w:val="00097122"/>
    <w:rsid w:val="000A0AD1"/>
    <w:rsid w:val="000A21CB"/>
    <w:rsid w:val="000A30D8"/>
    <w:rsid w:val="000A3AE3"/>
    <w:rsid w:val="000A3E1B"/>
    <w:rsid w:val="000A4613"/>
    <w:rsid w:val="000A4CF1"/>
    <w:rsid w:val="000A55CA"/>
    <w:rsid w:val="000A7A9D"/>
    <w:rsid w:val="000B163C"/>
    <w:rsid w:val="000B319A"/>
    <w:rsid w:val="000B41C4"/>
    <w:rsid w:val="000B63C4"/>
    <w:rsid w:val="000B78C5"/>
    <w:rsid w:val="000C0C4C"/>
    <w:rsid w:val="000C0C71"/>
    <w:rsid w:val="000C3426"/>
    <w:rsid w:val="000C5658"/>
    <w:rsid w:val="000D015B"/>
    <w:rsid w:val="000D0614"/>
    <w:rsid w:val="000D34F4"/>
    <w:rsid w:val="000D3C34"/>
    <w:rsid w:val="000D3E72"/>
    <w:rsid w:val="000E2D19"/>
    <w:rsid w:val="000E2F8C"/>
    <w:rsid w:val="000E33E0"/>
    <w:rsid w:val="000E383A"/>
    <w:rsid w:val="000E3D5A"/>
    <w:rsid w:val="000E5957"/>
    <w:rsid w:val="000E65D8"/>
    <w:rsid w:val="000E689E"/>
    <w:rsid w:val="000F05C8"/>
    <w:rsid w:val="000F1BA7"/>
    <w:rsid w:val="000F2036"/>
    <w:rsid w:val="000F3768"/>
    <w:rsid w:val="000F54DE"/>
    <w:rsid w:val="000F7788"/>
    <w:rsid w:val="000F78CB"/>
    <w:rsid w:val="00101039"/>
    <w:rsid w:val="001014AF"/>
    <w:rsid w:val="00104842"/>
    <w:rsid w:val="00104E3F"/>
    <w:rsid w:val="00105A00"/>
    <w:rsid w:val="001065BA"/>
    <w:rsid w:val="0011098E"/>
    <w:rsid w:val="00110D3B"/>
    <w:rsid w:val="001112B9"/>
    <w:rsid w:val="00111DE4"/>
    <w:rsid w:val="00115A3C"/>
    <w:rsid w:val="00120189"/>
    <w:rsid w:val="00122115"/>
    <w:rsid w:val="001223B4"/>
    <w:rsid w:val="00122E1C"/>
    <w:rsid w:val="00124E6F"/>
    <w:rsid w:val="00126369"/>
    <w:rsid w:val="00127FAC"/>
    <w:rsid w:val="001312CA"/>
    <w:rsid w:val="00131834"/>
    <w:rsid w:val="0013332B"/>
    <w:rsid w:val="00133CE4"/>
    <w:rsid w:val="00136394"/>
    <w:rsid w:val="001425D7"/>
    <w:rsid w:val="0014405E"/>
    <w:rsid w:val="001447CD"/>
    <w:rsid w:val="00145747"/>
    <w:rsid w:val="00145960"/>
    <w:rsid w:val="00146A5E"/>
    <w:rsid w:val="00147094"/>
    <w:rsid w:val="00147B96"/>
    <w:rsid w:val="00151D28"/>
    <w:rsid w:val="00154568"/>
    <w:rsid w:val="00154DC9"/>
    <w:rsid w:val="00155DF4"/>
    <w:rsid w:val="00161FBB"/>
    <w:rsid w:val="00164342"/>
    <w:rsid w:val="00164842"/>
    <w:rsid w:val="001659CB"/>
    <w:rsid w:val="00166056"/>
    <w:rsid w:val="00167E2B"/>
    <w:rsid w:val="00171DC0"/>
    <w:rsid w:val="00174A78"/>
    <w:rsid w:val="00175521"/>
    <w:rsid w:val="001773AD"/>
    <w:rsid w:val="00180EC7"/>
    <w:rsid w:val="00185FC1"/>
    <w:rsid w:val="001874B8"/>
    <w:rsid w:val="001926FA"/>
    <w:rsid w:val="00197AE1"/>
    <w:rsid w:val="001A0C1F"/>
    <w:rsid w:val="001A1423"/>
    <w:rsid w:val="001A4B80"/>
    <w:rsid w:val="001A69C1"/>
    <w:rsid w:val="001B142D"/>
    <w:rsid w:val="001B3495"/>
    <w:rsid w:val="001B4B98"/>
    <w:rsid w:val="001B5456"/>
    <w:rsid w:val="001B54CA"/>
    <w:rsid w:val="001B5778"/>
    <w:rsid w:val="001B61AC"/>
    <w:rsid w:val="001B62DD"/>
    <w:rsid w:val="001B75C7"/>
    <w:rsid w:val="001C04C6"/>
    <w:rsid w:val="001C2B86"/>
    <w:rsid w:val="001C317C"/>
    <w:rsid w:val="001C31E8"/>
    <w:rsid w:val="001C4C04"/>
    <w:rsid w:val="001D2C25"/>
    <w:rsid w:val="001D3D03"/>
    <w:rsid w:val="001D4CFD"/>
    <w:rsid w:val="001D7372"/>
    <w:rsid w:val="001E4496"/>
    <w:rsid w:val="001E53F0"/>
    <w:rsid w:val="001E6039"/>
    <w:rsid w:val="001E702E"/>
    <w:rsid w:val="001F0FE5"/>
    <w:rsid w:val="001F2298"/>
    <w:rsid w:val="001F2994"/>
    <w:rsid w:val="001F2DCA"/>
    <w:rsid w:val="001F528D"/>
    <w:rsid w:val="001F7BBD"/>
    <w:rsid w:val="00200000"/>
    <w:rsid w:val="002019EB"/>
    <w:rsid w:val="00203BE8"/>
    <w:rsid w:val="00203C3A"/>
    <w:rsid w:val="00204B9D"/>
    <w:rsid w:val="00204C2E"/>
    <w:rsid w:val="00207235"/>
    <w:rsid w:val="002124B9"/>
    <w:rsid w:val="002209E6"/>
    <w:rsid w:val="0022135D"/>
    <w:rsid w:val="00221A84"/>
    <w:rsid w:val="00221D21"/>
    <w:rsid w:val="00222991"/>
    <w:rsid w:val="00224903"/>
    <w:rsid w:val="00233100"/>
    <w:rsid w:val="00233F29"/>
    <w:rsid w:val="00237647"/>
    <w:rsid w:val="002429F1"/>
    <w:rsid w:val="002439E1"/>
    <w:rsid w:val="002440C7"/>
    <w:rsid w:val="0024450B"/>
    <w:rsid w:val="00245B87"/>
    <w:rsid w:val="00253A82"/>
    <w:rsid w:val="002552FB"/>
    <w:rsid w:val="0025721A"/>
    <w:rsid w:val="00265E19"/>
    <w:rsid w:val="0026674A"/>
    <w:rsid w:val="002720DB"/>
    <w:rsid w:val="0027458C"/>
    <w:rsid w:val="00275A3A"/>
    <w:rsid w:val="00282EA8"/>
    <w:rsid w:val="00287B84"/>
    <w:rsid w:val="00290831"/>
    <w:rsid w:val="00292717"/>
    <w:rsid w:val="0029549B"/>
    <w:rsid w:val="002958C1"/>
    <w:rsid w:val="002A29A6"/>
    <w:rsid w:val="002A577D"/>
    <w:rsid w:val="002B28BB"/>
    <w:rsid w:val="002B6174"/>
    <w:rsid w:val="002B7BDB"/>
    <w:rsid w:val="002C0740"/>
    <w:rsid w:val="002C1C6E"/>
    <w:rsid w:val="002C1E0B"/>
    <w:rsid w:val="002C3285"/>
    <w:rsid w:val="002C4D0D"/>
    <w:rsid w:val="002C6E89"/>
    <w:rsid w:val="002C7931"/>
    <w:rsid w:val="002D004F"/>
    <w:rsid w:val="002D1018"/>
    <w:rsid w:val="002D15CD"/>
    <w:rsid w:val="002D4CA3"/>
    <w:rsid w:val="002E1397"/>
    <w:rsid w:val="002E2730"/>
    <w:rsid w:val="002E3428"/>
    <w:rsid w:val="002E5E69"/>
    <w:rsid w:val="002E7FE7"/>
    <w:rsid w:val="002F1E5B"/>
    <w:rsid w:val="002F3DFD"/>
    <w:rsid w:val="002F4C66"/>
    <w:rsid w:val="002F628F"/>
    <w:rsid w:val="002F6741"/>
    <w:rsid w:val="002F7DB8"/>
    <w:rsid w:val="00301C87"/>
    <w:rsid w:val="0030207A"/>
    <w:rsid w:val="0030232B"/>
    <w:rsid w:val="00302A66"/>
    <w:rsid w:val="003046A6"/>
    <w:rsid w:val="00310ACD"/>
    <w:rsid w:val="00314230"/>
    <w:rsid w:val="0031469B"/>
    <w:rsid w:val="00314786"/>
    <w:rsid w:val="00315334"/>
    <w:rsid w:val="00322FE2"/>
    <w:rsid w:val="0033020A"/>
    <w:rsid w:val="00331F5B"/>
    <w:rsid w:val="003346DF"/>
    <w:rsid w:val="00336668"/>
    <w:rsid w:val="00337322"/>
    <w:rsid w:val="00337CC9"/>
    <w:rsid w:val="00337D08"/>
    <w:rsid w:val="00343152"/>
    <w:rsid w:val="00345ECE"/>
    <w:rsid w:val="0034689D"/>
    <w:rsid w:val="00347940"/>
    <w:rsid w:val="00351DB6"/>
    <w:rsid w:val="003521DD"/>
    <w:rsid w:val="00353164"/>
    <w:rsid w:val="00356E55"/>
    <w:rsid w:val="00362445"/>
    <w:rsid w:val="0036302F"/>
    <w:rsid w:val="00364FF1"/>
    <w:rsid w:val="00366833"/>
    <w:rsid w:val="00372356"/>
    <w:rsid w:val="003739AA"/>
    <w:rsid w:val="00373FDF"/>
    <w:rsid w:val="00374196"/>
    <w:rsid w:val="003743D3"/>
    <w:rsid w:val="00380399"/>
    <w:rsid w:val="00386059"/>
    <w:rsid w:val="00387A14"/>
    <w:rsid w:val="00391DF8"/>
    <w:rsid w:val="0039521F"/>
    <w:rsid w:val="0039570D"/>
    <w:rsid w:val="0039609F"/>
    <w:rsid w:val="00396ED6"/>
    <w:rsid w:val="003A2149"/>
    <w:rsid w:val="003A2F15"/>
    <w:rsid w:val="003A362E"/>
    <w:rsid w:val="003A43F3"/>
    <w:rsid w:val="003A5282"/>
    <w:rsid w:val="003A5FD2"/>
    <w:rsid w:val="003B6C81"/>
    <w:rsid w:val="003C12D1"/>
    <w:rsid w:val="003C14DD"/>
    <w:rsid w:val="003D021A"/>
    <w:rsid w:val="003D0810"/>
    <w:rsid w:val="003D383D"/>
    <w:rsid w:val="003D5500"/>
    <w:rsid w:val="003E1A89"/>
    <w:rsid w:val="003E2D65"/>
    <w:rsid w:val="003E78D9"/>
    <w:rsid w:val="003E7E4F"/>
    <w:rsid w:val="003F0FAC"/>
    <w:rsid w:val="003F40A3"/>
    <w:rsid w:val="00400B57"/>
    <w:rsid w:val="00410B5E"/>
    <w:rsid w:val="00411C77"/>
    <w:rsid w:val="00412D4F"/>
    <w:rsid w:val="00420814"/>
    <w:rsid w:val="00420F73"/>
    <w:rsid w:val="00421F6F"/>
    <w:rsid w:val="00423EFF"/>
    <w:rsid w:val="00424298"/>
    <w:rsid w:val="00426483"/>
    <w:rsid w:val="00430135"/>
    <w:rsid w:val="0043022C"/>
    <w:rsid w:val="00432EBC"/>
    <w:rsid w:val="00434EED"/>
    <w:rsid w:val="004370E4"/>
    <w:rsid w:val="00437603"/>
    <w:rsid w:val="004415B8"/>
    <w:rsid w:val="00443A53"/>
    <w:rsid w:val="00444452"/>
    <w:rsid w:val="00446672"/>
    <w:rsid w:val="00447D26"/>
    <w:rsid w:val="00451525"/>
    <w:rsid w:val="00451EB7"/>
    <w:rsid w:val="00452531"/>
    <w:rsid w:val="00452DD0"/>
    <w:rsid w:val="00454DA7"/>
    <w:rsid w:val="00455FCC"/>
    <w:rsid w:val="00461C85"/>
    <w:rsid w:val="00461CD3"/>
    <w:rsid w:val="004625A1"/>
    <w:rsid w:val="0046550C"/>
    <w:rsid w:val="00467A74"/>
    <w:rsid w:val="00467AD1"/>
    <w:rsid w:val="00467FFB"/>
    <w:rsid w:val="00481D66"/>
    <w:rsid w:val="00484FFB"/>
    <w:rsid w:val="00485B64"/>
    <w:rsid w:val="00486638"/>
    <w:rsid w:val="00486D3A"/>
    <w:rsid w:val="00490A49"/>
    <w:rsid w:val="00492DF0"/>
    <w:rsid w:val="004937DF"/>
    <w:rsid w:val="00494AE5"/>
    <w:rsid w:val="00497696"/>
    <w:rsid w:val="004A349A"/>
    <w:rsid w:val="004A60C5"/>
    <w:rsid w:val="004A644E"/>
    <w:rsid w:val="004A6A5D"/>
    <w:rsid w:val="004A75DE"/>
    <w:rsid w:val="004B038C"/>
    <w:rsid w:val="004B384D"/>
    <w:rsid w:val="004B640C"/>
    <w:rsid w:val="004B6BFE"/>
    <w:rsid w:val="004B76FA"/>
    <w:rsid w:val="004B7C8B"/>
    <w:rsid w:val="004C0E55"/>
    <w:rsid w:val="004C2384"/>
    <w:rsid w:val="004C27FB"/>
    <w:rsid w:val="004C2801"/>
    <w:rsid w:val="004C2B96"/>
    <w:rsid w:val="004C3625"/>
    <w:rsid w:val="004C394F"/>
    <w:rsid w:val="004C4A29"/>
    <w:rsid w:val="004C5054"/>
    <w:rsid w:val="004C6CAC"/>
    <w:rsid w:val="004D3416"/>
    <w:rsid w:val="004D43BB"/>
    <w:rsid w:val="004D5A23"/>
    <w:rsid w:val="004E06B8"/>
    <w:rsid w:val="004E3AFF"/>
    <w:rsid w:val="004E6B6A"/>
    <w:rsid w:val="004F5D98"/>
    <w:rsid w:val="004F64C0"/>
    <w:rsid w:val="004F6D0D"/>
    <w:rsid w:val="004F78D4"/>
    <w:rsid w:val="0050052B"/>
    <w:rsid w:val="0050472A"/>
    <w:rsid w:val="00507D7A"/>
    <w:rsid w:val="00510BA7"/>
    <w:rsid w:val="00512CDB"/>
    <w:rsid w:val="0052039F"/>
    <w:rsid w:val="00520BFD"/>
    <w:rsid w:val="00523795"/>
    <w:rsid w:val="00523F5E"/>
    <w:rsid w:val="005256D4"/>
    <w:rsid w:val="00525A20"/>
    <w:rsid w:val="00525DE7"/>
    <w:rsid w:val="00530D66"/>
    <w:rsid w:val="0053111B"/>
    <w:rsid w:val="00532BDB"/>
    <w:rsid w:val="0053323D"/>
    <w:rsid w:val="005340CA"/>
    <w:rsid w:val="005362CB"/>
    <w:rsid w:val="00542333"/>
    <w:rsid w:val="005424AC"/>
    <w:rsid w:val="005453FA"/>
    <w:rsid w:val="00550D2C"/>
    <w:rsid w:val="00551717"/>
    <w:rsid w:val="0055329C"/>
    <w:rsid w:val="00553E62"/>
    <w:rsid w:val="00553F54"/>
    <w:rsid w:val="00554607"/>
    <w:rsid w:val="005559A1"/>
    <w:rsid w:val="005578E4"/>
    <w:rsid w:val="005606EE"/>
    <w:rsid w:val="005614FC"/>
    <w:rsid w:val="00561C02"/>
    <w:rsid w:val="0056212A"/>
    <w:rsid w:val="005627DC"/>
    <w:rsid w:val="00564586"/>
    <w:rsid w:val="00564EAF"/>
    <w:rsid w:val="00567123"/>
    <w:rsid w:val="0057115A"/>
    <w:rsid w:val="00574463"/>
    <w:rsid w:val="0057446D"/>
    <w:rsid w:val="00575AC6"/>
    <w:rsid w:val="00576B84"/>
    <w:rsid w:val="005809E0"/>
    <w:rsid w:val="00580BDB"/>
    <w:rsid w:val="0058453C"/>
    <w:rsid w:val="00585DC7"/>
    <w:rsid w:val="00586990"/>
    <w:rsid w:val="00586C45"/>
    <w:rsid w:val="00587477"/>
    <w:rsid w:val="00591DCD"/>
    <w:rsid w:val="00592958"/>
    <w:rsid w:val="005952C2"/>
    <w:rsid w:val="0059638F"/>
    <w:rsid w:val="00596865"/>
    <w:rsid w:val="005A166F"/>
    <w:rsid w:val="005A60D0"/>
    <w:rsid w:val="005A6B4E"/>
    <w:rsid w:val="005A7E12"/>
    <w:rsid w:val="005B59B3"/>
    <w:rsid w:val="005C180F"/>
    <w:rsid w:val="005C1998"/>
    <w:rsid w:val="005C2F84"/>
    <w:rsid w:val="005C3171"/>
    <w:rsid w:val="005C3197"/>
    <w:rsid w:val="005C423C"/>
    <w:rsid w:val="005C6C4D"/>
    <w:rsid w:val="005C6FAC"/>
    <w:rsid w:val="005D0737"/>
    <w:rsid w:val="005D0A43"/>
    <w:rsid w:val="005D1CFB"/>
    <w:rsid w:val="005D2540"/>
    <w:rsid w:val="005D2CE7"/>
    <w:rsid w:val="005D2ED9"/>
    <w:rsid w:val="005D3E6F"/>
    <w:rsid w:val="005D466C"/>
    <w:rsid w:val="005D616C"/>
    <w:rsid w:val="005D6871"/>
    <w:rsid w:val="005D7A89"/>
    <w:rsid w:val="005E05D3"/>
    <w:rsid w:val="005E0E9C"/>
    <w:rsid w:val="005E1BA0"/>
    <w:rsid w:val="005E2608"/>
    <w:rsid w:val="005E3B8B"/>
    <w:rsid w:val="005E4046"/>
    <w:rsid w:val="005E5B43"/>
    <w:rsid w:val="005E6B50"/>
    <w:rsid w:val="005E738C"/>
    <w:rsid w:val="005F06AF"/>
    <w:rsid w:val="005F17C4"/>
    <w:rsid w:val="005F2E97"/>
    <w:rsid w:val="005F6466"/>
    <w:rsid w:val="005F711F"/>
    <w:rsid w:val="005F7486"/>
    <w:rsid w:val="005F7E28"/>
    <w:rsid w:val="00602242"/>
    <w:rsid w:val="00602805"/>
    <w:rsid w:val="00607ABD"/>
    <w:rsid w:val="00612828"/>
    <w:rsid w:val="006139C4"/>
    <w:rsid w:val="00615BA6"/>
    <w:rsid w:val="00617A59"/>
    <w:rsid w:val="00627B7A"/>
    <w:rsid w:val="00627CCF"/>
    <w:rsid w:val="006327F8"/>
    <w:rsid w:val="006338DB"/>
    <w:rsid w:val="00636F7B"/>
    <w:rsid w:val="00642C30"/>
    <w:rsid w:val="0064514E"/>
    <w:rsid w:val="006469C6"/>
    <w:rsid w:val="00647B05"/>
    <w:rsid w:val="006511B5"/>
    <w:rsid w:val="006524F2"/>
    <w:rsid w:val="00652E53"/>
    <w:rsid w:val="00660150"/>
    <w:rsid w:val="006604F9"/>
    <w:rsid w:val="00661241"/>
    <w:rsid w:val="0066399A"/>
    <w:rsid w:val="00663FE5"/>
    <w:rsid w:val="006714DE"/>
    <w:rsid w:val="00672054"/>
    <w:rsid w:val="00673EAE"/>
    <w:rsid w:val="0067632C"/>
    <w:rsid w:val="00682C7D"/>
    <w:rsid w:val="00685575"/>
    <w:rsid w:val="0068633E"/>
    <w:rsid w:val="00687DCC"/>
    <w:rsid w:val="0069296D"/>
    <w:rsid w:val="00693E90"/>
    <w:rsid w:val="00694214"/>
    <w:rsid w:val="00696F3F"/>
    <w:rsid w:val="006A10B4"/>
    <w:rsid w:val="006A2C4F"/>
    <w:rsid w:val="006A37DD"/>
    <w:rsid w:val="006A52AD"/>
    <w:rsid w:val="006A550C"/>
    <w:rsid w:val="006B07DB"/>
    <w:rsid w:val="006B0DAC"/>
    <w:rsid w:val="006B310E"/>
    <w:rsid w:val="006B3DD3"/>
    <w:rsid w:val="006B3FB8"/>
    <w:rsid w:val="006B4962"/>
    <w:rsid w:val="006B4B53"/>
    <w:rsid w:val="006B5772"/>
    <w:rsid w:val="006B6464"/>
    <w:rsid w:val="006B6FDA"/>
    <w:rsid w:val="006B74A6"/>
    <w:rsid w:val="006D3CE4"/>
    <w:rsid w:val="006D4479"/>
    <w:rsid w:val="006D770E"/>
    <w:rsid w:val="006D7BB2"/>
    <w:rsid w:val="006E028B"/>
    <w:rsid w:val="006E0A39"/>
    <w:rsid w:val="006F0C12"/>
    <w:rsid w:val="006F1E04"/>
    <w:rsid w:val="006F3B2E"/>
    <w:rsid w:val="006F4E56"/>
    <w:rsid w:val="006F69EF"/>
    <w:rsid w:val="006F6B3B"/>
    <w:rsid w:val="006F724D"/>
    <w:rsid w:val="006F791F"/>
    <w:rsid w:val="006F7ADF"/>
    <w:rsid w:val="0070149C"/>
    <w:rsid w:val="00703C37"/>
    <w:rsid w:val="00705939"/>
    <w:rsid w:val="0071243B"/>
    <w:rsid w:val="00712912"/>
    <w:rsid w:val="00713120"/>
    <w:rsid w:val="00713653"/>
    <w:rsid w:val="007139CA"/>
    <w:rsid w:val="00715F75"/>
    <w:rsid w:val="007179D4"/>
    <w:rsid w:val="00717EB9"/>
    <w:rsid w:val="00720204"/>
    <w:rsid w:val="0072117F"/>
    <w:rsid w:val="007233F6"/>
    <w:rsid w:val="00724061"/>
    <w:rsid w:val="00726807"/>
    <w:rsid w:val="0072718C"/>
    <w:rsid w:val="0073271F"/>
    <w:rsid w:val="00735651"/>
    <w:rsid w:val="00735E21"/>
    <w:rsid w:val="007370A2"/>
    <w:rsid w:val="0073769C"/>
    <w:rsid w:val="00737F3B"/>
    <w:rsid w:val="0074224B"/>
    <w:rsid w:val="00745A0F"/>
    <w:rsid w:val="00746252"/>
    <w:rsid w:val="00750C95"/>
    <w:rsid w:val="00751CAB"/>
    <w:rsid w:val="0075361D"/>
    <w:rsid w:val="00754FAF"/>
    <w:rsid w:val="00757416"/>
    <w:rsid w:val="007610F5"/>
    <w:rsid w:val="00762020"/>
    <w:rsid w:val="00764135"/>
    <w:rsid w:val="00765F05"/>
    <w:rsid w:val="00771A9E"/>
    <w:rsid w:val="00772783"/>
    <w:rsid w:val="00772B8C"/>
    <w:rsid w:val="007744FF"/>
    <w:rsid w:val="00775BA9"/>
    <w:rsid w:val="0077676D"/>
    <w:rsid w:val="00777C78"/>
    <w:rsid w:val="00783732"/>
    <w:rsid w:val="007840B3"/>
    <w:rsid w:val="0078744E"/>
    <w:rsid w:val="007876DE"/>
    <w:rsid w:val="00790453"/>
    <w:rsid w:val="00791BDF"/>
    <w:rsid w:val="0079379E"/>
    <w:rsid w:val="007A23DB"/>
    <w:rsid w:val="007A284A"/>
    <w:rsid w:val="007A4F9A"/>
    <w:rsid w:val="007A5A4B"/>
    <w:rsid w:val="007A754C"/>
    <w:rsid w:val="007B1E84"/>
    <w:rsid w:val="007B29C1"/>
    <w:rsid w:val="007B4554"/>
    <w:rsid w:val="007B4633"/>
    <w:rsid w:val="007B46F7"/>
    <w:rsid w:val="007B6049"/>
    <w:rsid w:val="007C04D3"/>
    <w:rsid w:val="007C76DC"/>
    <w:rsid w:val="007D3648"/>
    <w:rsid w:val="007D7688"/>
    <w:rsid w:val="007D7A12"/>
    <w:rsid w:val="007E3B09"/>
    <w:rsid w:val="007E561E"/>
    <w:rsid w:val="007E6666"/>
    <w:rsid w:val="007E681C"/>
    <w:rsid w:val="007F38A1"/>
    <w:rsid w:val="007F5EA0"/>
    <w:rsid w:val="007F7D15"/>
    <w:rsid w:val="00802559"/>
    <w:rsid w:val="008052B2"/>
    <w:rsid w:val="00806487"/>
    <w:rsid w:val="00810367"/>
    <w:rsid w:val="008117B6"/>
    <w:rsid w:val="00812023"/>
    <w:rsid w:val="00813E08"/>
    <w:rsid w:val="00816518"/>
    <w:rsid w:val="008208FD"/>
    <w:rsid w:val="008221C3"/>
    <w:rsid w:val="008232FE"/>
    <w:rsid w:val="008264CA"/>
    <w:rsid w:val="00832B4E"/>
    <w:rsid w:val="008346BD"/>
    <w:rsid w:val="00835597"/>
    <w:rsid w:val="00840681"/>
    <w:rsid w:val="0084373D"/>
    <w:rsid w:val="0085439B"/>
    <w:rsid w:val="0085700B"/>
    <w:rsid w:val="008623DE"/>
    <w:rsid w:val="008651BD"/>
    <w:rsid w:val="00867055"/>
    <w:rsid w:val="00867D08"/>
    <w:rsid w:val="00870961"/>
    <w:rsid w:val="00873039"/>
    <w:rsid w:val="00876745"/>
    <w:rsid w:val="00880240"/>
    <w:rsid w:val="00880A21"/>
    <w:rsid w:val="00880B6D"/>
    <w:rsid w:val="00881F08"/>
    <w:rsid w:val="00883918"/>
    <w:rsid w:val="00884BB7"/>
    <w:rsid w:val="00887A55"/>
    <w:rsid w:val="00890DD4"/>
    <w:rsid w:val="00891C2F"/>
    <w:rsid w:val="00892F91"/>
    <w:rsid w:val="008939A2"/>
    <w:rsid w:val="00893A19"/>
    <w:rsid w:val="00894FD0"/>
    <w:rsid w:val="008A1B5D"/>
    <w:rsid w:val="008A222A"/>
    <w:rsid w:val="008A41C9"/>
    <w:rsid w:val="008A58A3"/>
    <w:rsid w:val="008A651F"/>
    <w:rsid w:val="008A6C36"/>
    <w:rsid w:val="008B067A"/>
    <w:rsid w:val="008B12F4"/>
    <w:rsid w:val="008B30F7"/>
    <w:rsid w:val="008B4242"/>
    <w:rsid w:val="008B46C6"/>
    <w:rsid w:val="008B61FC"/>
    <w:rsid w:val="008B6506"/>
    <w:rsid w:val="008B7358"/>
    <w:rsid w:val="008B7C4F"/>
    <w:rsid w:val="008B7E5E"/>
    <w:rsid w:val="008C0463"/>
    <w:rsid w:val="008C1AD4"/>
    <w:rsid w:val="008C44DE"/>
    <w:rsid w:val="008C56C9"/>
    <w:rsid w:val="008D167E"/>
    <w:rsid w:val="008D6E63"/>
    <w:rsid w:val="008D7FE4"/>
    <w:rsid w:val="008E164F"/>
    <w:rsid w:val="008E169F"/>
    <w:rsid w:val="008E224A"/>
    <w:rsid w:val="008E3145"/>
    <w:rsid w:val="008E564E"/>
    <w:rsid w:val="008F01F6"/>
    <w:rsid w:val="008F1BC0"/>
    <w:rsid w:val="008F2F98"/>
    <w:rsid w:val="009017C7"/>
    <w:rsid w:val="00901BE8"/>
    <w:rsid w:val="009034D5"/>
    <w:rsid w:val="00907171"/>
    <w:rsid w:val="00910D4E"/>
    <w:rsid w:val="0091298F"/>
    <w:rsid w:val="00915A78"/>
    <w:rsid w:val="00917896"/>
    <w:rsid w:val="00917942"/>
    <w:rsid w:val="00923EAD"/>
    <w:rsid w:val="0092525E"/>
    <w:rsid w:val="00931B25"/>
    <w:rsid w:val="0093333E"/>
    <w:rsid w:val="00933D21"/>
    <w:rsid w:val="00936C3B"/>
    <w:rsid w:val="009414FB"/>
    <w:rsid w:val="0094382A"/>
    <w:rsid w:val="00943D84"/>
    <w:rsid w:val="00944109"/>
    <w:rsid w:val="00945CDF"/>
    <w:rsid w:val="00946B0C"/>
    <w:rsid w:val="00946B51"/>
    <w:rsid w:val="009474BC"/>
    <w:rsid w:val="0095575C"/>
    <w:rsid w:val="009560D2"/>
    <w:rsid w:val="009619C8"/>
    <w:rsid w:val="00962054"/>
    <w:rsid w:val="0097506B"/>
    <w:rsid w:val="00975B35"/>
    <w:rsid w:val="00977F56"/>
    <w:rsid w:val="009824FE"/>
    <w:rsid w:val="0098317F"/>
    <w:rsid w:val="00984A35"/>
    <w:rsid w:val="0098696B"/>
    <w:rsid w:val="00987189"/>
    <w:rsid w:val="009913AA"/>
    <w:rsid w:val="0099272F"/>
    <w:rsid w:val="009A1D28"/>
    <w:rsid w:val="009B2341"/>
    <w:rsid w:val="009B7D19"/>
    <w:rsid w:val="009C0A94"/>
    <w:rsid w:val="009C0E0E"/>
    <w:rsid w:val="009C164E"/>
    <w:rsid w:val="009C3B9A"/>
    <w:rsid w:val="009C46FD"/>
    <w:rsid w:val="009C617C"/>
    <w:rsid w:val="009D1003"/>
    <w:rsid w:val="009D2EEA"/>
    <w:rsid w:val="009D532A"/>
    <w:rsid w:val="009D53D7"/>
    <w:rsid w:val="009E063E"/>
    <w:rsid w:val="009E0B77"/>
    <w:rsid w:val="009E2C48"/>
    <w:rsid w:val="009E3A16"/>
    <w:rsid w:val="009E3AF8"/>
    <w:rsid w:val="009E3F18"/>
    <w:rsid w:val="009E491E"/>
    <w:rsid w:val="009E6E04"/>
    <w:rsid w:val="009E6E94"/>
    <w:rsid w:val="009F08F8"/>
    <w:rsid w:val="009F1544"/>
    <w:rsid w:val="009F536F"/>
    <w:rsid w:val="009F6304"/>
    <w:rsid w:val="009F7EBF"/>
    <w:rsid w:val="00A00793"/>
    <w:rsid w:val="00A0380D"/>
    <w:rsid w:val="00A050E4"/>
    <w:rsid w:val="00A052EB"/>
    <w:rsid w:val="00A06906"/>
    <w:rsid w:val="00A106D7"/>
    <w:rsid w:val="00A12602"/>
    <w:rsid w:val="00A179C9"/>
    <w:rsid w:val="00A21F3F"/>
    <w:rsid w:val="00A25CDB"/>
    <w:rsid w:val="00A2682B"/>
    <w:rsid w:val="00A3057F"/>
    <w:rsid w:val="00A30DF0"/>
    <w:rsid w:val="00A4183A"/>
    <w:rsid w:val="00A43E7F"/>
    <w:rsid w:val="00A4529D"/>
    <w:rsid w:val="00A46705"/>
    <w:rsid w:val="00A47835"/>
    <w:rsid w:val="00A508A1"/>
    <w:rsid w:val="00A52057"/>
    <w:rsid w:val="00A5215C"/>
    <w:rsid w:val="00A53E42"/>
    <w:rsid w:val="00A60720"/>
    <w:rsid w:val="00A618DE"/>
    <w:rsid w:val="00A63101"/>
    <w:rsid w:val="00A63798"/>
    <w:rsid w:val="00A649DF"/>
    <w:rsid w:val="00A65705"/>
    <w:rsid w:val="00A700A1"/>
    <w:rsid w:val="00A71FC5"/>
    <w:rsid w:val="00A75E90"/>
    <w:rsid w:val="00A76655"/>
    <w:rsid w:val="00A76A53"/>
    <w:rsid w:val="00A80E0C"/>
    <w:rsid w:val="00A85833"/>
    <w:rsid w:val="00A87406"/>
    <w:rsid w:val="00A901D6"/>
    <w:rsid w:val="00A905B7"/>
    <w:rsid w:val="00A96394"/>
    <w:rsid w:val="00A96FAB"/>
    <w:rsid w:val="00A9794C"/>
    <w:rsid w:val="00AA08D7"/>
    <w:rsid w:val="00AA1FA4"/>
    <w:rsid w:val="00AA6800"/>
    <w:rsid w:val="00AB041B"/>
    <w:rsid w:val="00AB12AF"/>
    <w:rsid w:val="00AB1E14"/>
    <w:rsid w:val="00AB5EEB"/>
    <w:rsid w:val="00AC1E05"/>
    <w:rsid w:val="00AC4293"/>
    <w:rsid w:val="00AC63F4"/>
    <w:rsid w:val="00AD7DF9"/>
    <w:rsid w:val="00AE0AE9"/>
    <w:rsid w:val="00AE10C4"/>
    <w:rsid w:val="00AE3A5E"/>
    <w:rsid w:val="00AE6CAC"/>
    <w:rsid w:val="00AE6F8C"/>
    <w:rsid w:val="00AF19DB"/>
    <w:rsid w:val="00AF205F"/>
    <w:rsid w:val="00AF34E7"/>
    <w:rsid w:val="00AF3A90"/>
    <w:rsid w:val="00AF44F6"/>
    <w:rsid w:val="00AF65E7"/>
    <w:rsid w:val="00B04E4D"/>
    <w:rsid w:val="00B05D62"/>
    <w:rsid w:val="00B0639D"/>
    <w:rsid w:val="00B063B0"/>
    <w:rsid w:val="00B076D6"/>
    <w:rsid w:val="00B13C13"/>
    <w:rsid w:val="00B14C42"/>
    <w:rsid w:val="00B21A98"/>
    <w:rsid w:val="00B22193"/>
    <w:rsid w:val="00B260DF"/>
    <w:rsid w:val="00B27207"/>
    <w:rsid w:val="00B356AA"/>
    <w:rsid w:val="00B358D5"/>
    <w:rsid w:val="00B40812"/>
    <w:rsid w:val="00B40966"/>
    <w:rsid w:val="00B41AE3"/>
    <w:rsid w:val="00B43721"/>
    <w:rsid w:val="00B46335"/>
    <w:rsid w:val="00B47DC0"/>
    <w:rsid w:val="00B50C78"/>
    <w:rsid w:val="00B5191C"/>
    <w:rsid w:val="00B53B89"/>
    <w:rsid w:val="00B55D1E"/>
    <w:rsid w:val="00B607DC"/>
    <w:rsid w:val="00B63229"/>
    <w:rsid w:val="00B645F9"/>
    <w:rsid w:val="00B7514E"/>
    <w:rsid w:val="00B75B4F"/>
    <w:rsid w:val="00B80ACF"/>
    <w:rsid w:val="00B80FF2"/>
    <w:rsid w:val="00B8201F"/>
    <w:rsid w:val="00B824E4"/>
    <w:rsid w:val="00B83564"/>
    <w:rsid w:val="00B858C5"/>
    <w:rsid w:val="00B859E1"/>
    <w:rsid w:val="00B90D5E"/>
    <w:rsid w:val="00B91652"/>
    <w:rsid w:val="00B969EE"/>
    <w:rsid w:val="00B977EF"/>
    <w:rsid w:val="00B97B9D"/>
    <w:rsid w:val="00BA078E"/>
    <w:rsid w:val="00BA4F4B"/>
    <w:rsid w:val="00BA6098"/>
    <w:rsid w:val="00BA63D2"/>
    <w:rsid w:val="00BA747D"/>
    <w:rsid w:val="00BB0019"/>
    <w:rsid w:val="00BB3D6A"/>
    <w:rsid w:val="00BB5A08"/>
    <w:rsid w:val="00BB7F4D"/>
    <w:rsid w:val="00BC388A"/>
    <w:rsid w:val="00BC4241"/>
    <w:rsid w:val="00BC5025"/>
    <w:rsid w:val="00BC63A0"/>
    <w:rsid w:val="00BC64EE"/>
    <w:rsid w:val="00BD1564"/>
    <w:rsid w:val="00BD4953"/>
    <w:rsid w:val="00BD4BBC"/>
    <w:rsid w:val="00BE0558"/>
    <w:rsid w:val="00BE1AC2"/>
    <w:rsid w:val="00BE5EAB"/>
    <w:rsid w:val="00BE6313"/>
    <w:rsid w:val="00BE7444"/>
    <w:rsid w:val="00BE77DF"/>
    <w:rsid w:val="00BF0240"/>
    <w:rsid w:val="00BF1318"/>
    <w:rsid w:val="00BF1745"/>
    <w:rsid w:val="00C0180D"/>
    <w:rsid w:val="00C04771"/>
    <w:rsid w:val="00C06D77"/>
    <w:rsid w:val="00C07A15"/>
    <w:rsid w:val="00C07DF1"/>
    <w:rsid w:val="00C15C3B"/>
    <w:rsid w:val="00C171D8"/>
    <w:rsid w:val="00C230D9"/>
    <w:rsid w:val="00C25693"/>
    <w:rsid w:val="00C26743"/>
    <w:rsid w:val="00C268AA"/>
    <w:rsid w:val="00C26F4A"/>
    <w:rsid w:val="00C348CF"/>
    <w:rsid w:val="00C412E9"/>
    <w:rsid w:val="00C423F0"/>
    <w:rsid w:val="00C44BDC"/>
    <w:rsid w:val="00C45261"/>
    <w:rsid w:val="00C473CB"/>
    <w:rsid w:val="00C47E94"/>
    <w:rsid w:val="00C5139A"/>
    <w:rsid w:val="00C55B23"/>
    <w:rsid w:val="00C560D6"/>
    <w:rsid w:val="00C561B3"/>
    <w:rsid w:val="00C56E44"/>
    <w:rsid w:val="00C63669"/>
    <w:rsid w:val="00C70E4E"/>
    <w:rsid w:val="00C71600"/>
    <w:rsid w:val="00C72404"/>
    <w:rsid w:val="00C727F0"/>
    <w:rsid w:val="00C7503C"/>
    <w:rsid w:val="00C77331"/>
    <w:rsid w:val="00C82727"/>
    <w:rsid w:val="00C85171"/>
    <w:rsid w:val="00C910C3"/>
    <w:rsid w:val="00C9180F"/>
    <w:rsid w:val="00C9185A"/>
    <w:rsid w:val="00C93AB8"/>
    <w:rsid w:val="00CA0108"/>
    <w:rsid w:val="00CA2B7B"/>
    <w:rsid w:val="00CA352B"/>
    <w:rsid w:val="00CA746A"/>
    <w:rsid w:val="00CB18DF"/>
    <w:rsid w:val="00CB2827"/>
    <w:rsid w:val="00CB70A9"/>
    <w:rsid w:val="00CC0727"/>
    <w:rsid w:val="00CC1747"/>
    <w:rsid w:val="00CC3D6B"/>
    <w:rsid w:val="00CC4047"/>
    <w:rsid w:val="00CC5A2D"/>
    <w:rsid w:val="00CD047D"/>
    <w:rsid w:val="00CE2695"/>
    <w:rsid w:val="00CE43E5"/>
    <w:rsid w:val="00CF0581"/>
    <w:rsid w:val="00CF0F0F"/>
    <w:rsid w:val="00CF18CB"/>
    <w:rsid w:val="00CF20BA"/>
    <w:rsid w:val="00CF407B"/>
    <w:rsid w:val="00D02133"/>
    <w:rsid w:val="00D056C0"/>
    <w:rsid w:val="00D06AFB"/>
    <w:rsid w:val="00D06F01"/>
    <w:rsid w:val="00D12C1E"/>
    <w:rsid w:val="00D13D96"/>
    <w:rsid w:val="00D150C6"/>
    <w:rsid w:val="00D15A1C"/>
    <w:rsid w:val="00D16FC3"/>
    <w:rsid w:val="00D17CE4"/>
    <w:rsid w:val="00D20E6D"/>
    <w:rsid w:val="00D26A7D"/>
    <w:rsid w:val="00D309DA"/>
    <w:rsid w:val="00D35067"/>
    <w:rsid w:val="00D35C25"/>
    <w:rsid w:val="00D36ADC"/>
    <w:rsid w:val="00D40D21"/>
    <w:rsid w:val="00D4142A"/>
    <w:rsid w:val="00D46BA8"/>
    <w:rsid w:val="00D4708C"/>
    <w:rsid w:val="00D475A6"/>
    <w:rsid w:val="00D51981"/>
    <w:rsid w:val="00D526D3"/>
    <w:rsid w:val="00D53D9D"/>
    <w:rsid w:val="00D53E65"/>
    <w:rsid w:val="00D6069B"/>
    <w:rsid w:val="00D62330"/>
    <w:rsid w:val="00D64121"/>
    <w:rsid w:val="00D65CD6"/>
    <w:rsid w:val="00D71DA6"/>
    <w:rsid w:val="00D75808"/>
    <w:rsid w:val="00D764E5"/>
    <w:rsid w:val="00D772EE"/>
    <w:rsid w:val="00D815AB"/>
    <w:rsid w:val="00D83C13"/>
    <w:rsid w:val="00D85D9A"/>
    <w:rsid w:val="00D9027A"/>
    <w:rsid w:val="00D92791"/>
    <w:rsid w:val="00DA0925"/>
    <w:rsid w:val="00DA1F03"/>
    <w:rsid w:val="00DA3EC2"/>
    <w:rsid w:val="00DA443B"/>
    <w:rsid w:val="00DA765C"/>
    <w:rsid w:val="00DB0927"/>
    <w:rsid w:val="00DB30B4"/>
    <w:rsid w:val="00DB3350"/>
    <w:rsid w:val="00DB3DB8"/>
    <w:rsid w:val="00DC20DF"/>
    <w:rsid w:val="00DC21A2"/>
    <w:rsid w:val="00DC3D85"/>
    <w:rsid w:val="00DC3E9E"/>
    <w:rsid w:val="00DC4078"/>
    <w:rsid w:val="00DD38AA"/>
    <w:rsid w:val="00DD4F77"/>
    <w:rsid w:val="00DD4F86"/>
    <w:rsid w:val="00DD5928"/>
    <w:rsid w:val="00DD5A49"/>
    <w:rsid w:val="00DD5AF0"/>
    <w:rsid w:val="00DD7929"/>
    <w:rsid w:val="00DD7E6D"/>
    <w:rsid w:val="00DE09CF"/>
    <w:rsid w:val="00DE5A78"/>
    <w:rsid w:val="00DE6421"/>
    <w:rsid w:val="00DF3D75"/>
    <w:rsid w:val="00E000FA"/>
    <w:rsid w:val="00E019BC"/>
    <w:rsid w:val="00E06A90"/>
    <w:rsid w:val="00E07315"/>
    <w:rsid w:val="00E074F6"/>
    <w:rsid w:val="00E12129"/>
    <w:rsid w:val="00E128AF"/>
    <w:rsid w:val="00E12B04"/>
    <w:rsid w:val="00E15409"/>
    <w:rsid w:val="00E2431D"/>
    <w:rsid w:val="00E24395"/>
    <w:rsid w:val="00E24CD6"/>
    <w:rsid w:val="00E27969"/>
    <w:rsid w:val="00E27DA7"/>
    <w:rsid w:val="00E27F1F"/>
    <w:rsid w:val="00E33CA4"/>
    <w:rsid w:val="00E342BE"/>
    <w:rsid w:val="00E37B4A"/>
    <w:rsid w:val="00E409DE"/>
    <w:rsid w:val="00E41ADD"/>
    <w:rsid w:val="00E435AC"/>
    <w:rsid w:val="00E45F49"/>
    <w:rsid w:val="00E4781E"/>
    <w:rsid w:val="00E538A7"/>
    <w:rsid w:val="00E5424D"/>
    <w:rsid w:val="00E5667C"/>
    <w:rsid w:val="00E56EA9"/>
    <w:rsid w:val="00E6042C"/>
    <w:rsid w:val="00E60CAA"/>
    <w:rsid w:val="00E61CBB"/>
    <w:rsid w:val="00E63945"/>
    <w:rsid w:val="00E70349"/>
    <w:rsid w:val="00E70CE0"/>
    <w:rsid w:val="00E72381"/>
    <w:rsid w:val="00E73410"/>
    <w:rsid w:val="00E7595E"/>
    <w:rsid w:val="00E76FA2"/>
    <w:rsid w:val="00E77CA1"/>
    <w:rsid w:val="00E80D67"/>
    <w:rsid w:val="00E842C2"/>
    <w:rsid w:val="00E85BC8"/>
    <w:rsid w:val="00E86B60"/>
    <w:rsid w:val="00E900A5"/>
    <w:rsid w:val="00E90708"/>
    <w:rsid w:val="00E91D34"/>
    <w:rsid w:val="00E91DCE"/>
    <w:rsid w:val="00E93ED4"/>
    <w:rsid w:val="00EA02EA"/>
    <w:rsid w:val="00EA1579"/>
    <w:rsid w:val="00EA1C11"/>
    <w:rsid w:val="00EA4924"/>
    <w:rsid w:val="00EA6410"/>
    <w:rsid w:val="00EB1886"/>
    <w:rsid w:val="00EB36A2"/>
    <w:rsid w:val="00EC04E5"/>
    <w:rsid w:val="00EC1952"/>
    <w:rsid w:val="00EC1E84"/>
    <w:rsid w:val="00EC5D54"/>
    <w:rsid w:val="00EC60FD"/>
    <w:rsid w:val="00EC67B4"/>
    <w:rsid w:val="00EC69D1"/>
    <w:rsid w:val="00EC7017"/>
    <w:rsid w:val="00ED1037"/>
    <w:rsid w:val="00ED36AC"/>
    <w:rsid w:val="00ED4E05"/>
    <w:rsid w:val="00EE1FCA"/>
    <w:rsid w:val="00EE43B8"/>
    <w:rsid w:val="00EE5DFC"/>
    <w:rsid w:val="00EE6770"/>
    <w:rsid w:val="00EE6B64"/>
    <w:rsid w:val="00EE742F"/>
    <w:rsid w:val="00EF1AC9"/>
    <w:rsid w:val="00EF1BE5"/>
    <w:rsid w:val="00EF1EF9"/>
    <w:rsid w:val="00EF20C0"/>
    <w:rsid w:val="00EF2216"/>
    <w:rsid w:val="00EF2CFD"/>
    <w:rsid w:val="00EF3438"/>
    <w:rsid w:val="00EF51D5"/>
    <w:rsid w:val="00F041D9"/>
    <w:rsid w:val="00F14DDE"/>
    <w:rsid w:val="00F20308"/>
    <w:rsid w:val="00F22B45"/>
    <w:rsid w:val="00F23281"/>
    <w:rsid w:val="00F2412B"/>
    <w:rsid w:val="00F24D4C"/>
    <w:rsid w:val="00F24EDD"/>
    <w:rsid w:val="00F255B3"/>
    <w:rsid w:val="00F26B1B"/>
    <w:rsid w:val="00F3172A"/>
    <w:rsid w:val="00F3377A"/>
    <w:rsid w:val="00F34CD7"/>
    <w:rsid w:val="00F3534E"/>
    <w:rsid w:val="00F35ED7"/>
    <w:rsid w:val="00F36315"/>
    <w:rsid w:val="00F3657C"/>
    <w:rsid w:val="00F40F38"/>
    <w:rsid w:val="00F41C68"/>
    <w:rsid w:val="00F43C68"/>
    <w:rsid w:val="00F43D46"/>
    <w:rsid w:val="00F4646D"/>
    <w:rsid w:val="00F5429F"/>
    <w:rsid w:val="00F54840"/>
    <w:rsid w:val="00F55295"/>
    <w:rsid w:val="00F562B1"/>
    <w:rsid w:val="00F57557"/>
    <w:rsid w:val="00F6279B"/>
    <w:rsid w:val="00F630B0"/>
    <w:rsid w:val="00F63E65"/>
    <w:rsid w:val="00F66996"/>
    <w:rsid w:val="00F673E6"/>
    <w:rsid w:val="00F6786B"/>
    <w:rsid w:val="00F72BBB"/>
    <w:rsid w:val="00F730DB"/>
    <w:rsid w:val="00F8556B"/>
    <w:rsid w:val="00F85664"/>
    <w:rsid w:val="00F90239"/>
    <w:rsid w:val="00FA040F"/>
    <w:rsid w:val="00FA0DAC"/>
    <w:rsid w:val="00FA0E81"/>
    <w:rsid w:val="00FA2B97"/>
    <w:rsid w:val="00FA5A93"/>
    <w:rsid w:val="00FA5E25"/>
    <w:rsid w:val="00FB00F0"/>
    <w:rsid w:val="00FB3A26"/>
    <w:rsid w:val="00FB5299"/>
    <w:rsid w:val="00FC139D"/>
    <w:rsid w:val="00FC1B78"/>
    <w:rsid w:val="00FC6045"/>
    <w:rsid w:val="00FC6A16"/>
    <w:rsid w:val="00FD5A42"/>
    <w:rsid w:val="00FE09D4"/>
    <w:rsid w:val="00FE0DD3"/>
    <w:rsid w:val="00FE198E"/>
    <w:rsid w:val="00FE68CE"/>
    <w:rsid w:val="00FF0CD7"/>
    <w:rsid w:val="00FF1D65"/>
    <w:rsid w:val="00FF32B7"/>
    <w:rsid w:val="00FF3378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E6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209E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09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2209E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2209E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09E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2209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53FA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E409D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link w:val="ConsPlusNormal0"/>
    <w:rsid w:val="006863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633E"/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E6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209E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09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2209E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2209E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09E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2209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53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086;n=44642;fld=134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2554</Words>
  <Characters>14561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2026-03-31T07:35:00Z</cp:lastPrinted>
  <dcterms:created xsi:type="dcterms:W3CDTF">2026-03-10T08:10:00Z</dcterms:created>
  <dcterms:modified xsi:type="dcterms:W3CDTF">2026-04-06T04:21:00Z</dcterms:modified>
</cp:coreProperties>
</file>