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86" w:rsidRPr="009F1E16" w:rsidRDefault="009F1E16" w:rsidP="006A4386">
      <w:pPr>
        <w:jc w:val="center"/>
        <w:rPr>
          <w:sz w:val="28"/>
          <w:szCs w:val="28"/>
        </w:rPr>
      </w:pPr>
      <w:r w:rsidRPr="009F1E16">
        <w:rPr>
          <w:sz w:val="28"/>
          <w:szCs w:val="28"/>
        </w:rPr>
        <w:t>РОССИЙСКАЯ ФЕДЕРАЦИЯ</w:t>
      </w:r>
    </w:p>
    <w:p w:rsidR="006A4386" w:rsidRPr="009F1E16" w:rsidRDefault="006A4386" w:rsidP="006A4386">
      <w:pPr>
        <w:jc w:val="center"/>
        <w:rPr>
          <w:sz w:val="28"/>
          <w:szCs w:val="28"/>
        </w:rPr>
      </w:pPr>
      <w:r w:rsidRPr="009F1E16">
        <w:rPr>
          <w:sz w:val="28"/>
          <w:szCs w:val="28"/>
        </w:rPr>
        <w:t>АДМИНИСТРАЦИЯ  УСТЬ-ИЛИМСК</w:t>
      </w:r>
      <w:r w:rsidR="009F1E16" w:rsidRPr="009F1E16">
        <w:rPr>
          <w:sz w:val="28"/>
          <w:szCs w:val="28"/>
        </w:rPr>
        <w:t>ОГО МУНИЦИПАЛЬНОГО ОКРУГА</w:t>
      </w:r>
    </w:p>
    <w:p w:rsidR="006A4386" w:rsidRPr="009F1E16" w:rsidRDefault="006A4386" w:rsidP="006A4386">
      <w:pPr>
        <w:rPr>
          <w:sz w:val="28"/>
          <w:szCs w:val="28"/>
        </w:rPr>
      </w:pPr>
    </w:p>
    <w:p w:rsidR="006A4386" w:rsidRPr="009F1E16" w:rsidRDefault="006A4386" w:rsidP="006A4386">
      <w:pPr>
        <w:jc w:val="center"/>
        <w:rPr>
          <w:sz w:val="28"/>
          <w:szCs w:val="28"/>
        </w:rPr>
      </w:pPr>
      <w:r w:rsidRPr="009F1E16">
        <w:rPr>
          <w:sz w:val="28"/>
          <w:szCs w:val="28"/>
        </w:rPr>
        <w:t>КОМИТЕТ ПО УПРАВЛЕНИЮ</w:t>
      </w:r>
      <w:r w:rsidR="009F1E16" w:rsidRPr="009F1E16">
        <w:rPr>
          <w:sz w:val="28"/>
          <w:szCs w:val="28"/>
        </w:rPr>
        <w:t xml:space="preserve"> МУНИЦИПАЛЬНЫМ </w:t>
      </w:r>
      <w:r w:rsidRPr="009F1E16">
        <w:rPr>
          <w:sz w:val="28"/>
          <w:szCs w:val="28"/>
        </w:rPr>
        <w:t xml:space="preserve"> ИМУЩЕСТВОМ</w:t>
      </w:r>
    </w:p>
    <w:p w:rsidR="009F1E16" w:rsidRPr="009F1E16" w:rsidRDefault="009F1E16" w:rsidP="006A4386">
      <w:pPr>
        <w:jc w:val="center"/>
        <w:rPr>
          <w:sz w:val="28"/>
          <w:szCs w:val="28"/>
        </w:rPr>
      </w:pPr>
      <w:r w:rsidRPr="009F1E16">
        <w:rPr>
          <w:sz w:val="28"/>
          <w:szCs w:val="28"/>
        </w:rPr>
        <w:t>УСТЬ-ИЛИМСКОГО МУНИЦИПАЛЬНОГО ОКРУГА</w:t>
      </w:r>
    </w:p>
    <w:p w:rsidR="009F1E16" w:rsidRPr="009F1E16" w:rsidRDefault="009F1E16" w:rsidP="006A4386">
      <w:pPr>
        <w:jc w:val="center"/>
        <w:rPr>
          <w:sz w:val="28"/>
          <w:szCs w:val="28"/>
        </w:rPr>
      </w:pPr>
      <w:r w:rsidRPr="009F1E16">
        <w:rPr>
          <w:sz w:val="28"/>
          <w:szCs w:val="28"/>
        </w:rPr>
        <w:t>ПРЕДСЕДАТЕЛЬ КОМИТЕТА</w:t>
      </w:r>
    </w:p>
    <w:p w:rsidR="006A4386" w:rsidRDefault="006A4386" w:rsidP="006A4386">
      <w:pPr>
        <w:jc w:val="center"/>
        <w:rPr>
          <w:sz w:val="24"/>
        </w:rPr>
      </w:pPr>
    </w:p>
    <w:p w:rsidR="006A4386" w:rsidRDefault="006A4386" w:rsidP="006A4386"/>
    <w:p w:rsidR="006A4386" w:rsidRPr="009F1E16" w:rsidRDefault="006A4386" w:rsidP="006A4386">
      <w:pPr>
        <w:pStyle w:val="1"/>
        <w:rPr>
          <w:sz w:val="28"/>
          <w:szCs w:val="28"/>
        </w:rPr>
      </w:pPr>
      <w:r w:rsidRPr="009F1E16">
        <w:rPr>
          <w:b w:val="0"/>
          <w:sz w:val="28"/>
          <w:szCs w:val="28"/>
        </w:rPr>
        <w:t>РАСПОРЯЖЕНИЕ</w:t>
      </w:r>
    </w:p>
    <w:p w:rsidR="006A4386" w:rsidRDefault="006A4386" w:rsidP="006A4386">
      <w:pPr>
        <w:rPr>
          <w:sz w:val="28"/>
        </w:rPr>
      </w:pPr>
    </w:p>
    <w:p w:rsidR="006A4386" w:rsidRDefault="006A4386" w:rsidP="006A4386">
      <w:pPr>
        <w:rPr>
          <w:sz w:val="24"/>
        </w:rPr>
      </w:pPr>
    </w:p>
    <w:p w:rsidR="006A4386" w:rsidRPr="00251B74" w:rsidRDefault="004007F5" w:rsidP="006A4386">
      <w:pPr>
        <w:rPr>
          <w:sz w:val="24"/>
        </w:rPr>
      </w:pPr>
      <w:r>
        <w:rPr>
          <w:sz w:val="24"/>
        </w:rPr>
        <w:t>11</w:t>
      </w:r>
      <w:r w:rsidR="00CF7C45">
        <w:rPr>
          <w:sz w:val="24"/>
        </w:rPr>
        <w:t>.12</w:t>
      </w:r>
      <w:r w:rsidR="009F1E16">
        <w:rPr>
          <w:sz w:val="24"/>
        </w:rPr>
        <w:t>.2024</w:t>
      </w:r>
      <w:r w:rsidR="006A4386">
        <w:rPr>
          <w:sz w:val="24"/>
        </w:rPr>
        <w:t xml:space="preserve">                                                                                           </w:t>
      </w:r>
      <w:r>
        <w:rPr>
          <w:sz w:val="24"/>
        </w:rPr>
        <w:t xml:space="preserve">                            </w:t>
      </w:r>
      <w:r w:rsidR="006A4386">
        <w:rPr>
          <w:sz w:val="24"/>
        </w:rPr>
        <w:t xml:space="preserve">№ </w:t>
      </w:r>
      <w:r>
        <w:rPr>
          <w:sz w:val="24"/>
        </w:rPr>
        <w:t>8</w:t>
      </w:r>
      <w:r w:rsidR="006B4A1D">
        <w:rPr>
          <w:sz w:val="24"/>
        </w:rPr>
        <w:t>2</w:t>
      </w:r>
      <w:r>
        <w:rPr>
          <w:sz w:val="24"/>
        </w:rPr>
        <w:t>-рк</w:t>
      </w:r>
    </w:p>
    <w:p w:rsidR="006A4386" w:rsidRDefault="006A4386" w:rsidP="006A4386">
      <w:pPr>
        <w:jc w:val="center"/>
        <w:rPr>
          <w:b/>
          <w:sz w:val="24"/>
        </w:rPr>
      </w:pPr>
      <w:r>
        <w:rPr>
          <w:sz w:val="24"/>
        </w:rPr>
        <w:t>г. Усть-Илимск</w:t>
      </w:r>
    </w:p>
    <w:p w:rsidR="006A4386" w:rsidRDefault="006A4386" w:rsidP="006A4386">
      <w:pPr>
        <w:jc w:val="center"/>
        <w:rPr>
          <w:sz w:val="24"/>
        </w:rPr>
      </w:pPr>
    </w:p>
    <w:p w:rsidR="005064D7" w:rsidRDefault="00CF4E4D" w:rsidP="005064D7">
      <w:pPr>
        <w:rPr>
          <w:bCs/>
          <w:color w:val="000000"/>
          <w:sz w:val="24"/>
          <w:szCs w:val="24"/>
          <w:shd w:val="clear" w:color="auto" w:fill="FFFFFF"/>
        </w:rPr>
      </w:pPr>
      <w:r w:rsidRPr="00CF4E4D">
        <w:rPr>
          <w:sz w:val="24"/>
          <w:szCs w:val="24"/>
        </w:rPr>
        <w:t xml:space="preserve">Об утверждении </w:t>
      </w:r>
      <w:r w:rsidR="005064D7" w:rsidRPr="005064D7">
        <w:rPr>
          <w:bCs/>
          <w:color w:val="000000"/>
          <w:sz w:val="24"/>
          <w:szCs w:val="24"/>
          <w:shd w:val="clear" w:color="auto" w:fill="FFFFFF"/>
        </w:rPr>
        <w:t>исчерпывающ</w:t>
      </w:r>
      <w:r w:rsidR="005064D7">
        <w:rPr>
          <w:bCs/>
          <w:color w:val="000000"/>
          <w:sz w:val="24"/>
          <w:szCs w:val="24"/>
          <w:shd w:val="clear" w:color="auto" w:fill="FFFFFF"/>
        </w:rPr>
        <w:t>его Перечня</w:t>
      </w:r>
    </w:p>
    <w:p w:rsidR="005064D7" w:rsidRDefault="005064D7" w:rsidP="005064D7">
      <w:pPr>
        <w:rPr>
          <w:bCs/>
          <w:color w:val="000000"/>
          <w:sz w:val="24"/>
          <w:szCs w:val="24"/>
          <w:shd w:val="clear" w:color="auto" w:fill="FFFFFF"/>
        </w:rPr>
      </w:pPr>
      <w:r w:rsidRPr="005064D7">
        <w:rPr>
          <w:bCs/>
          <w:color w:val="000000"/>
          <w:sz w:val="24"/>
          <w:szCs w:val="24"/>
          <w:shd w:val="clear" w:color="auto" w:fill="FFFFFF"/>
        </w:rPr>
        <w:t xml:space="preserve"> сведений, которые могут запрашиваться у </w:t>
      </w:r>
    </w:p>
    <w:p w:rsidR="005064D7" w:rsidRDefault="005064D7" w:rsidP="005064D7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FFF"/>
        </w:rPr>
      </w:pPr>
      <w:r w:rsidRPr="005064D7">
        <w:rPr>
          <w:bCs/>
          <w:color w:val="000000"/>
          <w:sz w:val="24"/>
          <w:szCs w:val="24"/>
          <w:shd w:val="clear" w:color="auto" w:fill="FFFFFF"/>
        </w:rPr>
        <w:t>контролируемого лица при осуществлении</w:t>
      </w:r>
      <w:r>
        <w:rPr>
          <w:rFonts w:ascii="Arial" w:hAnsi="Arial" w:cs="Arial"/>
          <w:b/>
          <w:bCs/>
          <w:color w:val="000000"/>
          <w:sz w:val="17"/>
          <w:szCs w:val="17"/>
          <w:shd w:val="clear" w:color="auto" w:fill="FFFFFF"/>
        </w:rPr>
        <w:t xml:space="preserve"> </w:t>
      </w:r>
    </w:p>
    <w:p w:rsidR="005064D7" w:rsidRDefault="005064D7" w:rsidP="005064D7">
      <w:pPr>
        <w:rPr>
          <w:sz w:val="24"/>
          <w:szCs w:val="24"/>
        </w:rPr>
      </w:pPr>
      <w:r w:rsidRPr="00CF7C45">
        <w:rPr>
          <w:sz w:val="24"/>
          <w:szCs w:val="24"/>
        </w:rPr>
        <w:t xml:space="preserve">муниципального жилищного  контроля </w:t>
      </w:r>
      <w:proofErr w:type="gramStart"/>
      <w:r w:rsidRPr="00CF7C45">
        <w:rPr>
          <w:sz w:val="24"/>
          <w:szCs w:val="24"/>
        </w:rPr>
        <w:t>на</w:t>
      </w:r>
      <w:proofErr w:type="gramEnd"/>
      <w:r w:rsidRPr="00CF7C45">
        <w:rPr>
          <w:sz w:val="24"/>
          <w:szCs w:val="24"/>
        </w:rPr>
        <w:t xml:space="preserve"> </w:t>
      </w:r>
    </w:p>
    <w:p w:rsidR="00AA2C90" w:rsidRDefault="005064D7" w:rsidP="005064D7">
      <w:pPr>
        <w:rPr>
          <w:sz w:val="24"/>
          <w:szCs w:val="24"/>
        </w:rPr>
      </w:pPr>
      <w:r w:rsidRPr="00CF7C45">
        <w:rPr>
          <w:sz w:val="24"/>
          <w:szCs w:val="24"/>
        </w:rPr>
        <w:t xml:space="preserve">территории  Усть-Илимского </w:t>
      </w:r>
      <w:proofErr w:type="gramStart"/>
      <w:r w:rsidRPr="00CF7C45">
        <w:rPr>
          <w:sz w:val="24"/>
          <w:szCs w:val="24"/>
        </w:rPr>
        <w:t>муниципального</w:t>
      </w:r>
      <w:proofErr w:type="gramEnd"/>
    </w:p>
    <w:p w:rsidR="005064D7" w:rsidRPr="00F64383" w:rsidRDefault="005064D7" w:rsidP="005064D7">
      <w:pPr>
        <w:rPr>
          <w:bCs/>
          <w:sz w:val="24"/>
          <w:szCs w:val="24"/>
        </w:rPr>
      </w:pPr>
    </w:p>
    <w:p w:rsidR="006A4386" w:rsidRPr="00E05673" w:rsidRDefault="00CF4E4D" w:rsidP="002860C5">
      <w:pPr>
        <w:ind w:firstLine="705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E05673">
        <w:rPr>
          <w:sz w:val="24"/>
          <w:szCs w:val="24"/>
        </w:rPr>
        <w:t>В соответствии со статьей 4</w:t>
      </w:r>
      <w:r w:rsidR="00CF7C45">
        <w:rPr>
          <w:sz w:val="24"/>
          <w:szCs w:val="24"/>
        </w:rPr>
        <w:t>6</w:t>
      </w:r>
      <w:r w:rsidRPr="00E05673">
        <w:rPr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E05673">
        <w:rPr>
          <w:rFonts w:eastAsiaTheme="minorHAnsi"/>
          <w:sz w:val="24"/>
          <w:szCs w:val="24"/>
          <w:lang w:eastAsia="en-US"/>
        </w:rPr>
        <w:t xml:space="preserve"> </w:t>
      </w:r>
      <w:r w:rsidR="006A4386" w:rsidRPr="00E05673">
        <w:rPr>
          <w:rFonts w:eastAsiaTheme="minorHAnsi"/>
          <w:sz w:val="24"/>
          <w:szCs w:val="24"/>
          <w:lang w:eastAsia="en-US"/>
        </w:rPr>
        <w:t xml:space="preserve">Положением  </w:t>
      </w:r>
      <w:r w:rsidRPr="00E05673">
        <w:rPr>
          <w:sz w:val="24"/>
          <w:szCs w:val="24"/>
        </w:rPr>
        <w:t>Комитете по управлению муниципальным имуществом Усть-Илимского муниципального округа</w:t>
      </w:r>
      <w:r w:rsidR="006A4386" w:rsidRPr="00E05673">
        <w:rPr>
          <w:rFonts w:eastAsiaTheme="minorHAnsi"/>
          <w:sz w:val="24"/>
          <w:szCs w:val="24"/>
          <w:lang w:eastAsia="en-US"/>
        </w:rPr>
        <w:t>, утвержденного решением Думы Усть-Илимск</w:t>
      </w:r>
      <w:r w:rsidR="009F1E16" w:rsidRPr="00E05673">
        <w:rPr>
          <w:rFonts w:eastAsiaTheme="minorHAnsi"/>
          <w:sz w:val="24"/>
          <w:szCs w:val="24"/>
          <w:lang w:eastAsia="en-US"/>
        </w:rPr>
        <w:t xml:space="preserve">ого муниципального округа </w:t>
      </w:r>
      <w:r w:rsidRPr="00E05673">
        <w:rPr>
          <w:rFonts w:eastAsiaTheme="minorHAnsi"/>
          <w:sz w:val="24"/>
          <w:szCs w:val="24"/>
          <w:lang w:eastAsia="en-US"/>
        </w:rPr>
        <w:t xml:space="preserve">первого созыва </w:t>
      </w:r>
      <w:r w:rsidR="006A4386" w:rsidRPr="00E05673">
        <w:rPr>
          <w:rFonts w:eastAsiaTheme="minorHAnsi"/>
          <w:sz w:val="24"/>
          <w:szCs w:val="24"/>
          <w:lang w:eastAsia="en-US"/>
        </w:rPr>
        <w:t xml:space="preserve">от </w:t>
      </w:r>
      <w:r w:rsidRPr="00E05673">
        <w:rPr>
          <w:rFonts w:eastAsiaTheme="minorHAnsi"/>
          <w:sz w:val="24"/>
          <w:szCs w:val="24"/>
          <w:lang w:eastAsia="en-US"/>
        </w:rPr>
        <w:t>03.10.</w:t>
      </w:r>
      <w:r w:rsidR="009F1E16" w:rsidRPr="00E05673">
        <w:rPr>
          <w:rFonts w:eastAsiaTheme="minorHAnsi"/>
          <w:sz w:val="24"/>
          <w:szCs w:val="24"/>
          <w:lang w:eastAsia="en-US"/>
        </w:rPr>
        <w:t>2024 года</w:t>
      </w:r>
      <w:r w:rsidR="006A4386" w:rsidRPr="00E05673">
        <w:rPr>
          <w:rFonts w:eastAsiaTheme="minorHAnsi"/>
          <w:sz w:val="24"/>
          <w:szCs w:val="24"/>
          <w:lang w:eastAsia="en-US"/>
        </w:rPr>
        <w:t xml:space="preserve"> №</w:t>
      </w:r>
      <w:r w:rsidR="009F1E16" w:rsidRPr="00E05673">
        <w:rPr>
          <w:rFonts w:eastAsiaTheme="minorHAnsi"/>
          <w:sz w:val="24"/>
          <w:szCs w:val="24"/>
          <w:lang w:eastAsia="en-US"/>
        </w:rPr>
        <w:t xml:space="preserve"> </w:t>
      </w:r>
      <w:r w:rsidR="00E05673" w:rsidRPr="00E05673">
        <w:rPr>
          <w:rFonts w:eastAsiaTheme="minorHAnsi"/>
          <w:sz w:val="24"/>
          <w:szCs w:val="24"/>
          <w:lang w:eastAsia="en-US"/>
        </w:rPr>
        <w:t>2/7</w:t>
      </w:r>
      <w:proofErr w:type="gramEnd"/>
    </w:p>
    <w:p w:rsidR="006A4386" w:rsidRPr="00E05673" w:rsidRDefault="006A4386" w:rsidP="006A438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E05673" w:rsidRPr="00CF7C45" w:rsidRDefault="00E05673" w:rsidP="00E05673">
      <w:pPr>
        <w:pStyle w:val="a3"/>
        <w:numPr>
          <w:ilvl w:val="0"/>
          <w:numId w:val="7"/>
        </w:numPr>
        <w:ind w:left="0" w:firstLine="708"/>
        <w:jc w:val="both"/>
        <w:rPr>
          <w:sz w:val="24"/>
          <w:szCs w:val="24"/>
          <w:lang w:eastAsia="fa-IR" w:bidi="fa-IR"/>
        </w:rPr>
      </w:pPr>
      <w:r w:rsidRPr="005064D7">
        <w:rPr>
          <w:sz w:val="24"/>
          <w:szCs w:val="24"/>
          <w:lang w:eastAsia="fa-IR" w:bidi="fa-IR"/>
        </w:rPr>
        <w:t xml:space="preserve">Утвердить </w:t>
      </w:r>
      <w:r w:rsidR="005064D7" w:rsidRPr="005064D7">
        <w:rPr>
          <w:bCs/>
          <w:color w:val="000000"/>
          <w:sz w:val="24"/>
          <w:szCs w:val="24"/>
          <w:shd w:val="clear" w:color="auto" w:fill="FFFFFF"/>
        </w:rPr>
        <w:t>исчерпывающий Перечень сведений, которые могут запрашиваться у контролируемого лица при осуществлении</w:t>
      </w:r>
      <w:r w:rsidR="005064D7">
        <w:rPr>
          <w:rFonts w:ascii="Arial" w:hAnsi="Arial" w:cs="Arial"/>
          <w:b/>
          <w:bCs/>
          <w:color w:val="000000"/>
          <w:sz w:val="17"/>
          <w:szCs w:val="17"/>
          <w:shd w:val="clear" w:color="auto" w:fill="FFFFFF"/>
        </w:rPr>
        <w:t xml:space="preserve"> </w:t>
      </w:r>
      <w:r w:rsidR="00CF7C45" w:rsidRPr="00CF7C45">
        <w:rPr>
          <w:sz w:val="24"/>
          <w:szCs w:val="24"/>
        </w:rPr>
        <w:t>муниципального жилищного  контроля на территории  Усть-Илимского муниципального округа</w:t>
      </w:r>
      <w:r w:rsidRPr="00CF7C45">
        <w:rPr>
          <w:sz w:val="24"/>
          <w:szCs w:val="24"/>
          <w:lang w:eastAsia="fa-IR" w:bidi="fa-IR"/>
        </w:rPr>
        <w:t xml:space="preserve"> согласно приложению.</w:t>
      </w:r>
    </w:p>
    <w:p w:rsidR="00E05673" w:rsidRDefault="00E05673" w:rsidP="00E05673">
      <w:pPr>
        <w:pStyle w:val="a4"/>
        <w:numPr>
          <w:ilvl w:val="0"/>
          <w:numId w:val="7"/>
        </w:numPr>
        <w:ind w:left="0" w:firstLine="708"/>
        <w:rPr>
          <w:lang w:val="ru-RU" w:eastAsia="fa-IR" w:bidi="fa-IR"/>
        </w:rPr>
      </w:pPr>
      <w:r>
        <w:rPr>
          <w:lang w:val="ru-RU" w:eastAsia="fa-IR" w:bidi="fa-IR"/>
        </w:rPr>
        <w:t>Настоящее распоряжение  вступает в силу с 01.01.2025 года.</w:t>
      </w:r>
    </w:p>
    <w:p w:rsidR="00E05673" w:rsidRPr="007D52EB" w:rsidRDefault="00E05673" w:rsidP="00E05673">
      <w:pPr>
        <w:pStyle w:val="a4"/>
        <w:numPr>
          <w:ilvl w:val="0"/>
          <w:numId w:val="7"/>
        </w:numPr>
        <w:ind w:left="0" w:firstLine="708"/>
        <w:rPr>
          <w:lang w:val="ru-RU" w:eastAsia="fa-IR" w:bidi="fa-IR"/>
        </w:rPr>
      </w:pPr>
      <w:proofErr w:type="gramStart"/>
      <w:r w:rsidRPr="007D52EB">
        <w:rPr>
          <w:lang w:val="ru-RU"/>
        </w:rPr>
        <w:t>Разместить</w:t>
      </w:r>
      <w:proofErr w:type="gramEnd"/>
      <w:r w:rsidRPr="007D52EB">
        <w:rPr>
          <w:lang w:val="ru-RU"/>
        </w:rPr>
        <w:t xml:space="preserve"> настоящее распоряжение на официальном сайте </w:t>
      </w:r>
      <w:r w:rsidRPr="007D52EB">
        <w:rPr>
          <w:bCs/>
          <w:lang w:val="ru-RU"/>
        </w:rPr>
        <w:t xml:space="preserve"> </w:t>
      </w:r>
      <w:r w:rsidRPr="007D52EB">
        <w:rPr>
          <w:lang w:val="ru-RU"/>
        </w:rPr>
        <w:t xml:space="preserve">Администрации </w:t>
      </w:r>
      <w:r>
        <w:rPr>
          <w:lang w:val="ru-RU"/>
        </w:rPr>
        <w:t>Усть-Илимского муниципального округа</w:t>
      </w:r>
      <w:r w:rsidRPr="007D52EB">
        <w:rPr>
          <w:lang w:val="ru-RU"/>
        </w:rPr>
        <w:t xml:space="preserve"> в информационно-телекоммуникационной сети «Интернет».</w:t>
      </w:r>
    </w:p>
    <w:p w:rsidR="002860C5" w:rsidRPr="00E05673" w:rsidRDefault="002860C5" w:rsidP="002860C5">
      <w:pPr>
        <w:pStyle w:val="a3"/>
        <w:suppressAutoHyphens w:val="0"/>
        <w:autoSpaceDE w:val="0"/>
        <w:autoSpaceDN w:val="0"/>
        <w:adjustRightInd w:val="0"/>
        <w:ind w:left="705"/>
        <w:jc w:val="both"/>
        <w:rPr>
          <w:rFonts w:eastAsiaTheme="minorHAnsi"/>
          <w:sz w:val="24"/>
          <w:szCs w:val="24"/>
          <w:lang w:eastAsia="en-US"/>
        </w:rPr>
      </w:pPr>
    </w:p>
    <w:p w:rsidR="00650185" w:rsidRPr="00650185" w:rsidRDefault="00650185" w:rsidP="002860C5">
      <w:pPr>
        <w:pStyle w:val="a3"/>
        <w:suppressAutoHyphens w:val="0"/>
        <w:autoSpaceDE w:val="0"/>
        <w:autoSpaceDN w:val="0"/>
        <w:adjustRightInd w:val="0"/>
        <w:ind w:left="705"/>
        <w:jc w:val="both"/>
        <w:rPr>
          <w:rFonts w:eastAsiaTheme="minorHAnsi"/>
          <w:sz w:val="24"/>
          <w:szCs w:val="24"/>
          <w:lang w:eastAsia="en-US"/>
        </w:rPr>
      </w:pPr>
    </w:p>
    <w:p w:rsidR="00F64383" w:rsidRPr="002860C5" w:rsidRDefault="00F64383" w:rsidP="006A4386">
      <w:pPr>
        <w:jc w:val="both"/>
        <w:rPr>
          <w:sz w:val="24"/>
          <w:szCs w:val="24"/>
        </w:rPr>
      </w:pPr>
    </w:p>
    <w:p w:rsidR="00E02895" w:rsidRDefault="006A4386" w:rsidP="009F1E1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</w:t>
      </w:r>
      <w:r w:rsidR="009F1E16">
        <w:rPr>
          <w:bCs/>
          <w:sz w:val="24"/>
          <w:szCs w:val="24"/>
        </w:rPr>
        <w:t xml:space="preserve">         </w:t>
      </w:r>
      <w:r w:rsidR="009F1E16">
        <w:rPr>
          <w:bCs/>
          <w:sz w:val="24"/>
          <w:szCs w:val="24"/>
        </w:rPr>
        <w:tab/>
      </w:r>
      <w:r w:rsidR="009F1E16">
        <w:rPr>
          <w:bCs/>
          <w:sz w:val="24"/>
          <w:szCs w:val="24"/>
        </w:rPr>
        <w:tab/>
      </w:r>
      <w:r w:rsidR="009F1E1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                  А.С. Бубелова</w:t>
      </w:r>
      <w:r>
        <w:rPr>
          <w:bCs/>
          <w:sz w:val="24"/>
          <w:szCs w:val="24"/>
        </w:rPr>
        <w:tab/>
      </w:r>
    </w:p>
    <w:p w:rsidR="006A4386" w:rsidRDefault="006A4386" w:rsidP="006A4386">
      <w:pPr>
        <w:rPr>
          <w:bCs/>
          <w:sz w:val="24"/>
          <w:szCs w:val="24"/>
        </w:rPr>
      </w:pPr>
    </w:p>
    <w:p w:rsidR="006A4386" w:rsidRDefault="006A4386" w:rsidP="006A4386">
      <w:pPr>
        <w:rPr>
          <w:bCs/>
          <w:sz w:val="24"/>
          <w:szCs w:val="24"/>
        </w:rPr>
      </w:pPr>
    </w:p>
    <w:p w:rsidR="006A4386" w:rsidRDefault="006A4386" w:rsidP="006A4386">
      <w:pPr>
        <w:rPr>
          <w:bCs/>
          <w:sz w:val="24"/>
          <w:szCs w:val="24"/>
        </w:rPr>
      </w:pPr>
    </w:p>
    <w:p w:rsidR="006A4386" w:rsidRDefault="006A4386" w:rsidP="006A4386">
      <w:pPr>
        <w:rPr>
          <w:bCs/>
          <w:sz w:val="24"/>
          <w:szCs w:val="24"/>
        </w:rPr>
      </w:pPr>
    </w:p>
    <w:p w:rsidR="006A4386" w:rsidRDefault="006A4386" w:rsidP="006A4386">
      <w:pPr>
        <w:rPr>
          <w:bCs/>
          <w:sz w:val="24"/>
          <w:szCs w:val="24"/>
        </w:rPr>
      </w:pPr>
    </w:p>
    <w:p w:rsidR="006A4386" w:rsidRDefault="006A4386" w:rsidP="006A4386">
      <w:pPr>
        <w:rPr>
          <w:bCs/>
          <w:sz w:val="24"/>
          <w:szCs w:val="24"/>
        </w:rPr>
      </w:pPr>
    </w:p>
    <w:p w:rsidR="00F64383" w:rsidRDefault="00F64383" w:rsidP="006A4386">
      <w:pPr>
        <w:rPr>
          <w:bCs/>
          <w:sz w:val="24"/>
          <w:szCs w:val="24"/>
        </w:rPr>
      </w:pPr>
    </w:p>
    <w:p w:rsidR="00F64383" w:rsidRDefault="00F64383" w:rsidP="006A4386">
      <w:pPr>
        <w:rPr>
          <w:bCs/>
          <w:sz w:val="24"/>
          <w:szCs w:val="24"/>
        </w:rPr>
      </w:pPr>
    </w:p>
    <w:p w:rsidR="00F64383" w:rsidRDefault="00F64383" w:rsidP="006A4386">
      <w:pPr>
        <w:rPr>
          <w:bCs/>
          <w:sz w:val="24"/>
          <w:szCs w:val="24"/>
        </w:rPr>
      </w:pPr>
    </w:p>
    <w:p w:rsidR="00CF7C45" w:rsidRDefault="00CF7C45" w:rsidP="006A4386">
      <w:pPr>
        <w:rPr>
          <w:bCs/>
          <w:sz w:val="24"/>
          <w:szCs w:val="24"/>
        </w:rPr>
      </w:pPr>
    </w:p>
    <w:p w:rsidR="00CF7C45" w:rsidRDefault="00CF7C45" w:rsidP="006A4386">
      <w:pPr>
        <w:rPr>
          <w:bCs/>
          <w:sz w:val="24"/>
          <w:szCs w:val="24"/>
        </w:rPr>
      </w:pPr>
    </w:p>
    <w:p w:rsidR="00CF7C45" w:rsidRDefault="00CF7C45" w:rsidP="006A4386">
      <w:pPr>
        <w:rPr>
          <w:bCs/>
          <w:sz w:val="24"/>
          <w:szCs w:val="24"/>
        </w:rPr>
      </w:pPr>
    </w:p>
    <w:p w:rsidR="001B0397" w:rsidRPr="001B0397" w:rsidRDefault="001B0397" w:rsidP="001B0397">
      <w:pPr>
        <w:jc w:val="right"/>
        <w:rPr>
          <w:sz w:val="24"/>
          <w:szCs w:val="24"/>
        </w:rPr>
      </w:pPr>
      <w:r w:rsidRPr="001B0397">
        <w:rPr>
          <w:sz w:val="24"/>
          <w:szCs w:val="24"/>
        </w:rPr>
        <w:lastRenderedPageBreak/>
        <w:t xml:space="preserve">Приложение </w:t>
      </w:r>
    </w:p>
    <w:p w:rsidR="001B0397" w:rsidRDefault="001B0397" w:rsidP="001B0397">
      <w:pPr>
        <w:jc w:val="right"/>
        <w:rPr>
          <w:sz w:val="24"/>
          <w:szCs w:val="24"/>
        </w:rPr>
      </w:pPr>
      <w:r w:rsidRPr="001B0397">
        <w:rPr>
          <w:sz w:val="24"/>
          <w:szCs w:val="24"/>
        </w:rPr>
        <w:t xml:space="preserve">к распоряжению </w:t>
      </w:r>
      <w:r>
        <w:rPr>
          <w:sz w:val="24"/>
          <w:szCs w:val="24"/>
        </w:rPr>
        <w:t>Комитета</w:t>
      </w:r>
      <w:r w:rsidRPr="001B0397">
        <w:rPr>
          <w:sz w:val="24"/>
          <w:szCs w:val="24"/>
        </w:rPr>
        <w:t xml:space="preserve"> по управлению </w:t>
      </w:r>
    </w:p>
    <w:p w:rsidR="001B0397" w:rsidRDefault="001B0397" w:rsidP="001B0397">
      <w:pPr>
        <w:jc w:val="right"/>
        <w:rPr>
          <w:sz w:val="24"/>
          <w:szCs w:val="24"/>
        </w:rPr>
      </w:pPr>
      <w:r w:rsidRPr="001B0397">
        <w:rPr>
          <w:sz w:val="24"/>
          <w:szCs w:val="24"/>
        </w:rPr>
        <w:t xml:space="preserve">муниципальным имуществом Усть-Илимского </w:t>
      </w:r>
    </w:p>
    <w:p w:rsidR="001B0397" w:rsidRDefault="001B0397" w:rsidP="001B0397">
      <w:pPr>
        <w:jc w:val="right"/>
      </w:pPr>
      <w:r w:rsidRPr="00E05673">
        <w:rPr>
          <w:sz w:val="24"/>
          <w:szCs w:val="24"/>
        </w:rPr>
        <w:t>муниципального округа</w:t>
      </w:r>
      <w:r>
        <w:t xml:space="preserve"> </w:t>
      </w:r>
    </w:p>
    <w:p w:rsidR="001B0397" w:rsidRPr="001B0397" w:rsidRDefault="001B0397" w:rsidP="001B0397">
      <w:pPr>
        <w:jc w:val="right"/>
        <w:rPr>
          <w:sz w:val="24"/>
          <w:szCs w:val="24"/>
        </w:rPr>
      </w:pPr>
      <w:r w:rsidRPr="001B0397">
        <w:rPr>
          <w:sz w:val="24"/>
          <w:szCs w:val="24"/>
        </w:rPr>
        <w:t>от</w:t>
      </w:r>
      <w:r w:rsidR="0018719A">
        <w:rPr>
          <w:sz w:val="24"/>
          <w:szCs w:val="24"/>
        </w:rPr>
        <w:t xml:space="preserve"> </w:t>
      </w:r>
      <w:r w:rsidR="004007F5">
        <w:rPr>
          <w:sz w:val="24"/>
          <w:szCs w:val="24"/>
        </w:rPr>
        <w:t>11</w:t>
      </w:r>
      <w:r w:rsidR="00CF7C45">
        <w:rPr>
          <w:sz w:val="24"/>
          <w:szCs w:val="24"/>
        </w:rPr>
        <w:t>.12</w:t>
      </w:r>
      <w:r w:rsidR="0018719A">
        <w:rPr>
          <w:sz w:val="24"/>
          <w:szCs w:val="24"/>
        </w:rPr>
        <w:t>.</w:t>
      </w:r>
      <w:r w:rsidRPr="001B0397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1B0397">
        <w:rPr>
          <w:sz w:val="24"/>
          <w:szCs w:val="24"/>
        </w:rPr>
        <w:t xml:space="preserve"> № </w:t>
      </w:r>
      <w:r w:rsidR="004007F5">
        <w:rPr>
          <w:sz w:val="24"/>
          <w:szCs w:val="24"/>
        </w:rPr>
        <w:t>8</w:t>
      </w:r>
      <w:r w:rsidR="006B4A1D">
        <w:rPr>
          <w:sz w:val="24"/>
          <w:szCs w:val="24"/>
        </w:rPr>
        <w:t>2</w:t>
      </w:r>
      <w:r w:rsidR="004007F5">
        <w:rPr>
          <w:sz w:val="24"/>
          <w:szCs w:val="24"/>
        </w:rPr>
        <w:t>-рк</w:t>
      </w:r>
    </w:p>
    <w:p w:rsidR="001B0397" w:rsidRDefault="001B0397" w:rsidP="001B0397">
      <w:pPr>
        <w:jc w:val="right"/>
      </w:pPr>
    </w:p>
    <w:p w:rsidR="001B0397" w:rsidRPr="001B0397" w:rsidRDefault="001B0397" w:rsidP="001B0397">
      <w:pPr>
        <w:jc w:val="center"/>
        <w:rPr>
          <w:sz w:val="24"/>
          <w:szCs w:val="24"/>
        </w:rPr>
      </w:pPr>
    </w:p>
    <w:p w:rsidR="005064D7" w:rsidRDefault="005064D7" w:rsidP="00F82E16">
      <w:pPr>
        <w:autoSpaceDE w:val="0"/>
        <w:autoSpaceDN w:val="0"/>
        <w:jc w:val="center"/>
        <w:outlineLvl w:val="1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И</w:t>
      </w:r>
      <w:r w:rsidRPr="005064D7">
        <w:rPr>
          <w:bCs/>
          <w:color w:val="000000"/>
          <w:sz w:val="24"/>
          <w:szCs w:val="24"/>
          <w:shd w:val="clear" w:color="auto" w:fill="FFFFFF"/>
        </w:rPr>
        <w:t>счерпывающий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5064D7">
        <w:rPr>
          <w:bCs/>
          <w:color w:val="000000"/>
          <w:sz w:val="24"/>
          <w:szCs w:val="24"/>
          <w:shd w:val="clear" w:color="auto" w:fill="FFFFFF"/>
        </w:rPr>
        <w:t xml:space="preserve"> Перечень </w:t>
      </w:r>
    </w:p>
    <w:p w:rsidR="00CF7C45" w:rsidRDefault="005064D7" w:rsidP="00F82E16">
      <w:pPr>
        <w:autoSpaceDE w:val="0"/>
        <w:autoSpaceDN w:val="0"/>
        <w:jc w:val="center"/>
        <w:outlineLvl w:val="1"/>
        <w:rPr>
          <w:sz w:val="24"/>
          <w:szCs w:val="24"/>
        </w:rPr>
      </w:pPr>
      <w:r w:rsidRPr="005064D7">
        <w:rPr>
          <w:bCs/>
          <w:color w:val="000000"/>
          <w:sz w:val="24"/>
          <w:szCs w:val="24"/>
          <w:shd w:val="clear" w:color="auto" w:fill="FFFFFF"/>
        </w:rPr>
        <w:t>сведений, которые могут запрашиваться у контролируемого лица при осуществлении</w:t>
      </w:r>
      <w:r>
        <w:rPr>
          <w:rFonts w:ascii="Arial" w:hAnsi="Arial" w:cs="Arial"/>
          <w:b/>
          <w:bCs/>
          <w:color w:val="000000"/>
          <w:sz w:val="17"/>
          <w:szCs w:val="17"/>
          <w:shd w:val="clear" w:color="auto" w:fill="FFFFFF"/>
        </w:rPr>
        <w:t xml:space="preserve"> </w:t>
      </w:r>
      <w:r w:rsidRPr="00CF7C45">
        <w:rPr>
          <w:sz w:val="24"/>
          <w:szCs w:val="24"/>
        </w:rPr>
        <w:t>муниципального жилищного  контроля на территории  Усть-Илимского муниципального округа</w:t>
      </w:r>
    </w:p>
    <w:p w:rsidR="005064D7" w:rsidRDefault="005064D7" w:rsidP="00F82E16">
      <w:pPr>
        <w:autoSpaceDE w:val="0"/>
        <w:autoSpaceDN w:val="0"/>
        <w:jc w:val="center"/>
        <w:outlineLvl w:val="1"/>
        <w:rPr>
          <w:sz w:val="24"/>
          <w:szCs w:val="24"/>
          <w:lang w:eastAsia="ru-RU"/>
        </w:rPr>
      </w:pP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>1. Учредительные и регистрационные документы юридического лица (контролируемого лица):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>1.1. Документы (приказы, должностные инструкции), подтверждающие полномочия должностных лиц юридического лица (контролируемого лица);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>1.2. Документы, удостоверяющи</w:t>
      </w:r>
      <w:r w:rsidR="006B4A1D">
        <w:rPr>
          <w:color w:val="000000"/>
        </w:rPr>
        <w:t>е личность гражданина (контроли</w:t>
      </w:r>
      <w:r w:rsidRPr="005064D7">
        <w:rPr>
          <w:color w:val="000000"/>
        </w:rPr>
        <w:t>руемого лица).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>2. Документы, подтверждающие полномочия представителя контролируемого лица на участие в проведении профилактического/ контрольного (надзорного) мероприятия.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>3. Документы, используемые при осуществлении деятельности юридического лица, индивидуального предпринимателя при осуществлении деятельности по управлению многоквартирным домом: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>3.1. Договор управления многоквартирным домом;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>3.2. Договор об использовании общего имущества собственников помещений в многоквартирном доме;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>3.3. Протокол общего собрания собственников многоквартирного дома по выбору управляющей организации (при наличии) или иной документ, подтверждающий выбор управляющей организации, создание товарищества собственников жилья.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>3.4. Технический паспорт указанного многоквартирного дома (первый лист с техническими характеристиками, а именно: год постройки, общая площадь, материал стен, кровли, число подъездов, количество квартир (в том числе находящихся в собственности граждан)), подтверждающий общую площадь жилых и нежилых помещений данного многоквартирного дома.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>4. Сведения (информация) о состоянии лицевых счетов по статьям «содержание» и «текущий ремонт» многоквартирных домов.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>5. Сведения (информация) о текущей задолженности за содержание и текущий ремонт общего имущества многоквартирных домов.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 xml:space="preserve">6. Сведения (информация) о причинах неведения в эксплантацию </w:t>
      </w:r>
      <w:proofErr w:type="spellStart"/>
      <w:r w:rsidRPr="005064D7">
        <w:rPr>
          <w:color w:val="000000"/>
        </w:rPr>
        <w:t>общедомовых</w:t>
      </w:r>
      <w:proofErr w:type="spellEnd"/>
      <w:r w:rsidRPr="005064D7">
        <w:rPr>
          <w:color w:val="000000"/>
        </w:rPr>
        <w:t xml:space="preserve"> приборов учета.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 xml:space="preserve">7. Сведения (информация) о порядке передачи показаний </w:t>
      </w:r>
      <w:proofErr w:type="spellStart"/>
      <w:r w:rsidRPr="005064D7">
        <w:rPr>
          <w:color w:val="000000"/>
        </w:rPr>
        <w:t>общедомовых</w:t>
      </w:r>
      <w:proofErr w:type="spellEnd"/>
      <w:r w:rsidRPr="005064D7">
        <w:rPr>
          <w:color w:val="000000"/>
        </w:rPr>
        <w:t xml:space="preserve"> приборов учета.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>8. Сведения (информация) о периодичности проведения работ по содержанию и ремонту мест общего пользования в многоквартирных домах.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>9. Сведения (информация) о поступивших обращениях граждан и мероприятиях по их рассмотрению.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>10. Сведения (информация) о заключенных договорах на выполнение работ по дератизации, дезинфекции и дезинсекции.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>11. Сведения (информация) о техническом состоянии внутридомовых инженерных систем на момент осуществления проверочных мероприятий.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>12. Сведения (информация) о р</w:t>
      </w:r>
      <w:r w:rsidR="006B4A1D">
        <w:rPr>
          <w:color w:val="000000"/>
        </w:rPr>
        <w:t>езультатах профилактических (се</w:t>
      </w:r>
      <w:r w:rsidRPr="005064D7">
        <w:rPr>
          <w:color w:val="000000"/>
        </w:rPr>
        <w:t>зонных) осмотров многоквартирных жилых домов, в т.ч. конструкций, санитарно-технического оборудования жилых домов по проверяемым адресам.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lastRenderedPageBreak/>
        <w:t xml:space="preserve">13. Сведения (информация), подтверждающие отсутствие технической возможности для установки </w:t>
      </w:r>
      <w:proofErr w:type="spellStart"/>
      <w:r w:rsidRPr="005064D7">
        <w:rPr>
          <w:color w:val="000000"/>
        </w:rPr>
        <w:t>общедомового</w:t>
      </w:r>
      <w:proofErr w:type="spellEnd"/>
      <w:r w:rsidRPr="005064D7">
        <w:rPr>
          <w:color w:val="000000"/>
        </w:rPr>
        <w:t xml:space="preserve"> (коллективного) прибора учета (средств изменения).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>14. Сведения (информация), подтверждающие примененный порядок начисления (корректировки, перерасчета)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продолжительность.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 xml:space="preserve">15. Документы, подтверждающие исправность и дату ввода в эксплуатацию </w:t>
      </w:r>
      <w:proofErr w:type="spellStart"/>
      <w:r w:rsidRPr="005064D7">
        <w:rPr>
          <w:color w:val="000000"/>
        </w:rPr>
        <w:t>общедомовых</w:t>
      </w:r>
      <w:proofErr w:type="spellEnd"/>
      <w:r w:rsidRPr="005064D7">
        <w:rPr>
          <w:color w:val="000000"/>
        </w:rPr>
        <w:t xml:space="preserve"> приборов учета.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>16. Документы, подтверждающие сроки начала и окончания проведения работ по влажной уборке мест общего пользования.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>17. Перечень услуг, включенных в плату за содержание и ремонт жилого помещения.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>18. Паспорт готовности многоквартирного дома к эксплуатации в осенне-зимний период.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>19. Протокол или иной документ, подтверждающий факт согласия либо отказа проведения работ по ремонту общего имущества.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>20. Протокол или иной документ, подтверждающий факт наделения полномочиями совет многоквартирного дома либо иное лицо.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>21. План выполнения работ по герметизации межпанельных стыков многоквартирных домов.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>22. Акт прочистки вентиляционных каналов, акт о пригодности вентиляционных каналов к работе (по проверяемым адресам).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>23. Акты выполненных работ по ремонту общего имущества в многоквартирных домах.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>24. Акт ввода в эксплуатацию игрового детского оборудования.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>25. Паспорт соответствия игрового детского оборудования.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>26. Решения и протоколы общих собраний собственников помещений в многоквартирном доме.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>27. Документы, подтверждающие соблюдение порядка уведомления собственников помещений о проведении собрания.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>28. Сведения, подтверждающие исполнение ранее выданного предписания.</w:t>
      </w:r>
    </w:p>
    <w:p w:rsidR="005064D7" w:rsidRPr="005064D7" w:rsidRDefault="005064D7" w:rsidP="006B4A1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064D7">
        <w:rPr>
          <w:color w:val="000000"/>
        </w:rPr>
        <w:t>29. Пояснения и объяснения, документы, относящиеся к предмету проверки.</w:t>
      </w:r>
    </w:p>
    <w:p w:rsidR="000C6C47" w:rsidRPr="00E35D06" w:rsidRDefault="000C6C47">
      <w:pPr>
        <w:ind w:firstLine="708"/>
        <w:jc w:val="both"/>
        <w:rPr>
          <w:sz w:val="24"/>
          <w:szCs w:val="24"/>
        </w:rPr>
      </w:pPr>
    </w:p>
    <w:sectPr w:rsidR="000C6C47" w:rsidRPr="00E35D06" w:rsidSect="00E0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642DC8"/>
    <w:multiLevelType w:val="multilevel"/>
    <w:tmpl w:val="9238FBA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>
    <w:nsid w:val="16D21C1F"/>
    <w:multiLevelType w:val="hybridMultilevel"/>
    <w:tmpl w:val="0F1041CC"/>
    <w:lvl w:ilvl="0" w:tplc="8632D342">
      <w:start w:val="1"/>
      <w:numFmt w:val="decimal"/>
      <w:lvlText w:val="%1."/>
      <w:lvlJc w:val="left"/>
      <w:pPr>
        <w:ind w:left="106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3C0C1D"/>
    <w:multiLevelType w:val="multilevel"/>
    <w:tmpl w:val="B2C6EEE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3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4">
    <w:nsid w:val="320A6E38"/>
    <w:multiLevelType w:val="hybridMultilevel"/>
    <w:tmpl w:val="42D8E6E0"/>
    <w:lvl w:ilvl="0" w:tplc="B95A5FE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ahoma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986617"/>
    <w:multiLevelType w:val="hybridMultilevel"/>
    <w:tmpl w:val="498CFBF0"/>
    <w:lvl w:ilvl="0" w:tplc="DA6C247E">
      <w:start w:val="1"/>
      <w:numFmt w:val="bullet"/>
      <w:lvlText w:val="-"/>
      <w:lvlJc w:val="left"/>
      <w:pPr>
        <w:ind w:left="1069" w:hanging="360"/>
      </w:pPr>
      <w:rPr>
        <w:rFonts w:ascii="YS Text" w:eastAsia="Times New Roman" w:hAnsi="YS Text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5F462EA"/>
    <w:multiLevelType w:val="hybridMultilevel"/>
    <w:tmpl w:val="5A70F6C2"/>
    <w:lvl w:ilvl="0" w:tplc="6AB664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77C028F"/>
    <w:multiLevelType w:val="hybridMultilevel"/>
    <w:tmpl w:val="63A8B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D7CBC"/>
    <w:multiLevelType w:val="hybridMultilevel"/>
    <w:tmpl w:val="41BA0B4E"/>
    <w:lvl w:ilvl="0" w:tplc="FF9EF088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6E1A9C"/>
    <w:multiLevelType w:val="hybridMultilevel"/>
    <w:tmpl w:val="4FE21CCE"/>
    <w:lvl w:ilvl="0" w:tplc="40EE432C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D90E56"/>
    <w:multiLevelType w:val="multilevel"/>
    <w:tmpl w:val="CC402D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A4386"/>
    <w:rsid w:val="000C6C47"/>
    <w:rsid w:val="001026D4"/>
    <w:rsid w:val="001339B9"/>
    <w:rsid w:val="00151114"/>
    <w:rsid w:val="0018719A"/>
    <w:rsid w:val="001B0397"/>
    <w:rsid w:val="00232EC6"/>
    <w:rsid w:val="002820DE"/>
    <w:rsid w:val="002860C5"/>
    <w:rsid w:val="00296E90"/>
    <w:rsid w:val="003741ED"/>
    <w:rsid w:val="003B185D"/>
    <w:rsid w:val="004007F5"/>
    <w:rsid w:val="004D4C6F"/>
    <w:rsid w:val="004D7E9B"/>
    <w:rsid w:val="005064D7"/>
    <w:rsid w:val="00523E4B"/>
    <w:rsid w:val="00524D9D"/>
    <w:rsid w:val="00535EEC"/>
    <w:rsid w:val="00571142"/>
    <w:rsid w:val="005E0E84"/>
    <w:rsid w:val="00606BFF"/>
    <w:rsid w:val="00650185"/>
    <w:rsid w:val="00660A57"/>
    <w:rsid w:val="0069026F"/>
    <w:rsid w:val="006A041C"/>
    <w:rsid w:val="006A4386"/>
    <w:rsid w:val="006B4A1D"/>
    <w:rsid w:val="006D6217"/>
    <w:rsid w:val="007221AF"/>
    <w:rsid w:val="007269F9"/>
    <w:rsid w:val="00760C1A"/>
    <w:rsid w:val="00881BA3"/>
    <w:rsid w:val="0089055D"/>
    <w:rsid w:val="00893E87"/>
    <w:rsid w:val="008D7D2C"/>
    <w:rsid w:val="008E2AAF"/>
    <w:rsid w:val="009152AE"/>
    <w:rsid w:val="00961887"/>
    <w:rsid w:val="009F1E16"/>
    <w:rsid w:val="00A61568"/>
    <w:rsid w:val="00A76626"/>
    <w:rsid w:val="00A77338"/>
    <w:rsid w:val="00AA2C90"/>
    <w:rsid w:val="00AA3AB4"/>
    <w:rsid w:val="00AC3281"/>
    <w:rsid w:val="00CF25C0"/>
    <w:rsid w:val="00CF4E4D"/>
    <w:rsid w:val="00CF7C45"/>
    <w:rsid w:val="00D269F7"/>
    <w:rsid w:val="00D97FC9"/>
    <w:rsid w:val="00DD19AC"/>
    <w:rsid w:val="00DF75BB"/>
    <w:rsid w:val="00E02895"/>
    <w:rsid w:val="00E05673"/>
    <w:rsid w:val="00E11282"/>
    <w:rsid w:val="00E35D06"/>
    <w:rsid w:val="00E4376B"/>
    <w:rsid w:val="00F3506E"/>
    <w:rsid w:val="00F64383"/>
    <w:rsid w:val="00F8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A4386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38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qFormat/>
    <w:rsid w:val="006A4386"/>
    <w:pPr>
      <w:ind w:left="720"/>
      <w:contextualSpacing/>
    </w:pPr>
  </w:style>
  <w:style w:type="paragraph" w:customStyle="1" w:styleId="11">
    <w:name w:val="Текст1"/>
    <w:basedOn w:val="a"/>
    <w:rsid w:val="006A4386"/>
    <w:rPr>
      <w:rFonts w:ascii="Courier New" w:hAnsi="Courier New" w:cs="Courier New"/>
      <w:szCs w:val="24"/>
    </w:rPr>
  </w:style>
  <w:style w:type="paragraph" w:customStyle="1" w:styleId="12">
    <w:name w:val="Без интервала1"/>
    <w:rsid w:val="006A43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AA2C90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A2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0567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docdata">
    <w:name w:val="docdata"/>
    <w:aliases w:val="docy,v5,25706,bqiaagaaeyqcaaagiaiaaanexwaabvjfaaaaaaaaaaaaaaaaaaaaaaaaaaaaaaaaaaaaaaaaaaaaaaaaaaaaaaaaaaaaaaaaaaaaaaaaaaaaaaaaaaaaaaaaaaaaaaaaaaaaaaaaaaaaaaaaaaaaaaaaaaaaaaaaaaaaaaaaaaaaaaaaaaaaaaaaaaaaaaaaaaaaaaaaaaaaaaaaaaaaaaaaaaaaaaaaaaaaaaa"/>
    <w:basedOn w:val="a"/>
    <w:rsid w:val="000C6C4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C6C4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6C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2024-12-12T03:47:00Z</cp:lastPrinted>
  <dcterms:created xsi:type="dcterms:W3CDTF">2022-01-25T04:20:00Z</dcterms:created>
  <dcterms:modified xsi:type="dcterms:W3CDTF">2024-12-12T03:51:00Z</dcterms:modified>
</cp:coreProperties>
</file>