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9A46CF" w:rsidRDefault="00A63F57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3E5D5E" w:rsidRPr="009A46CF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>
        <w:rPr>
          <w:rFonts w:ascii="Arial" w:hAnsi="Arial" w:cs="Arial"/>
          <w:b/>
          <w:color w:val="000000" w:themeColor="text1"/>
          <w:sz w:val="32"/>
          <w:szCs w:val="32"/>
        </w:rPr>
        <w:t>09</w:t>
      </w:r>
      <w:r w:rsidR="00FE66B0" w:rsidRPr="009A46CF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7D0B23" w:rsidRPr="009A46CF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FE66B0" w:rsidRPr="009A46CF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71</w:t>
      </w:r>
      <w:r w:rsidR="00FE66B0" w:rsidRPr="009A46CF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9A46CF" w:rsidRPr="009A46CF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8B6ED2" w:rsidRPr="009A46C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E66B0" w:rsidRPr="009A46CF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8B6ED2" w:rsidRPr="009A46CF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FE66B0" w:rsidRPr="009A46CF">
        <w:rPr>
          <w:rFonts w:ascii="Arial" w:hAnsi="Arial" w:cs="Arial"/>
          <w:b/>
          <w:color w:val="000000" w:themeColor="text1"/>
          <w:sz w:val="32"/>
          <w:szCs w:val="32"/>
        </w:rPr>
        <w:t>дмо</w:t>
      </w:r>
      <w:proofErr w:type="spellEnd"/>
    </w:p>
    <w:p w:rsidR="00FE66B0" w:rsidRPr="009A46CF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9A46CF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9A46CF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</w:p>
    <w:p w:rsidR="00FE66B0" w:rsidRPr="009A46CF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A46CF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FE66B0" w:rsidRPr="009A46CF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A46CF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FE66B0" w:rsidRPr="009A46CF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A46CF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 «ТАБАРСУК»</w:t>
      </w:r>
    </w:p>
    <w:p w:rsidR="00FE66B0" w:rsidRPr="009A46CF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A46CF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FE66B0" w:rsidRPr="009A46CF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A46CF">
        <w:rPr>
          <w:rFonts w:ascii="Arial" w:hAnsi="Arial" w:cs="Arial"/>
          <w:b/>
          <w:color w:val="000000" w:themeColor="text1"/>
          <w:sz w:val="32"/>
          <w:szCs w:val="32"/>
        </w:rPr>
        <w:t>РЕШЕНИЕ</w:t>
      </w:r>
    </w:p>
    <w:p w:rsidR="00FE66B0" w:rsidRPr="009A46CF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E66B0" w:rsidRPr="009A46CF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ОТЧЕТ ОБ ИСПОЛНЕНИИ МУНИЦИПАЛЬНОЙ ПРОГРАММЫ </w:t>
      </w:r>
      <w:r w:rsidR="00E9028A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«</w:t>
      </w:r>
      <w:r w:rsidR="00015C74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ОБЕСПЕЧЕНИЕ БЕЗОПАСНОСТИ ДОРОЖНОГО ДВИЖЕНИЯ НА ТЕРРИТОРИИ </w:t>
      </w:r>
      <w:r w:rsidR="002C0735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МУНИЦИПАЛЬНО</w:t>
      </w:r>
      <w:r w:rsidR="00015C74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ГО</w:t>
      </w:r>
      <w:r w:rsidR="003D4A55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2C0735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ОБРАЗОВАНИ</w:t>
      </w:r>
      <w:r w:rsidR="00015C74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Я</w:t>
      </w:r>
      <w:r w:rsidR="002C0735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«ТАБАРСУК»</w:t>
      </w:r>
      <w:r w:rsidR="005D130D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»</w:t>
      </w:r>
      <w:r w:rsidR="002C0735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496D59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НА 20</w:t>
      </w:r>
      <w:r w:rsidR="003D4A55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015C74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496D59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-20</w:t>
      </w:r>
      <w:r w:rsidR="002C0735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015C74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4</w:t>
      </w:r>
      <w:r w:rsidR="00496D59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гг. </w:t>
      </w:r>
      <w:r w:rsidR="005B6D2D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за 20</w:t>
      </w:r>
      <w:r w:rsidR="009B1B08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A63F57">
        <w:rPr>
          <w:rStyle w:val="a4"/>
          <w:rFonts w:ascii="Arial" w:hAnsi="Arial" w:cs="Arial"/>
          <w:color w:val="000000" w:themeColor="text1"/>
          <w:sz w:val="32"/>
          <w:szCs w:val="32"/>
        </w:rPr>
        <w:t>4</w:t>
      </w:r>
      <w:r w:rsidR="000E4CE6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B6D2D" w:rsidRPr="009A46CF">
        <w:rPr>
          <w:rStyle w:val="a4"/>
          <w:rFonts w:ascii="Arial" w:hAnsi="Arial" w:cs="Arial"/>
          <w:color w:val="000000" w:themeColor="text1"/>
          <w:sz w:val="32"/>
          <w:szCs w:val="32"/>
        </w:rPr>
        <w:t>год</w:t>
      </w:r>
    </w:p>
    <w:p w:rsidR="00FE66B0" w:rsidRPr="009A46CF" w:rsidRDefault="00FE66B0" w:rsidP="00FE66B0">
      <w:pPr>
        <w:pStyle w:val="a3"/>
        <w:ind w:firstLine="708"/>
        <w:jc w:val="both"/>
        <w:rPr>
          <w:rFonts w:ascii="Arial" w:hAnsi="Arial" w:cs="Arial"/>
          <w:color w:val="000000" w:themeColor="text1"/>
        </w:rPr>
      </w:pPr>
      <w:r w:rsidRPr="009A46CF">
        <w:rPr>
          <w:rFonts w:ascii="Arial" w:hAnsi="Arial" w:cs="Arial"/>
          <w:color w:val="000000" w:themeColor="text1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 </w:t>
      </w:r>
    </w:p>
    <w:p w:rsidR="00FE66B0" w:rsidRPr="009A46CF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9A46CF">
        <w:rPr>
          <w:rFonts w:ascii="Arial" w:hAnsi="Arial" w:cs="Arial"/>
          <w:b/>
          <w:color w:val="000000" w:themeColor="text1"/>
          <w:sz w:val="30"/>
          <w:szCs w:val="30"/>
        </w:rPr>
        <w:t>РЕШИЛА:</w:t>
      </w:r>
    </w:p>
    <w:p w:rsidR="00FE66B0" w:rsidRPr="009A46CF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A46CF">
        <w:rPr>
          <w:rFonts w:ascii="Arial" w:hAnsi="Arial" w:cs="Arial"/>
          <w:color w:val="000000" w:themeColor="text1"/>
        </w:rPr>
        <w:t xml:space="preserve">1. Отчет об исполнении муниципальной </w:t>
      </w:r>
      <w:r w:rsidR="00CB55E7" w:rsidRPr="009A46CF">
        <w:rPr>
          <w:rFonts w:ascii="Arial" w:hAnsi="Arial" w:cs="Arial"/>
          <w:color w:val="000000" w:themeColor="text1"/>
        </w:rPr>
        <w:t xml:space="preserve">программы </w:t>
      </w:r>
      <w:r w:rsidR="00E9028A" w:rsidRPr="009A46CF">
        <w:rPr>
          <w:rFonts w:ascii="Arial" w:hAnsi="Arial" w:cs="Arial"/>
          <w:color w:val="000000" w:themeColor="text1"/>
        </w:rPr>
        <w:t>«</w:t>
      </w:r>
      <w:r w:rsidR="00015C74" w:rsidRPr="009A46CF">
        <w:rPr>
          <w:rFonts w:ascii="Arial" w:hAnsi="Arial" w:cs="Arial"/>
          <w:color w:val="000000" w:themeColor="text1"/>
        </w:rPr>
        <w:t>Обеспечение безопасности дорожного движения на территории</w:t>
      </w:r>
      <w:r w:rsidR="00B471CF" w:rsidRPr="009A46CF">
        <w:rPr>
          <w:rFonts w:ascii="Arial" w:hAnsi="Arial" w:cs="Arial"/>
          <w:color w:val="000000" w:themeColor="text1"/>
        </w:rPr>
        <w:t xml:space="preserve"> </w:t>
      </w:r>
      <w:r w:rsidR="00877C82" w:rsidRPr="009A46CF">
        <w:rPr>
          <w:rFonts w:ascii="Arial" w:hAnsi="Arial" w:cs="Arial"/>
          <w:color w:val="000000" w:themeColor="text1"/>
        </w:rPr>
        <w:t>муниципально</w:t>
      </w:r>
      <w:r w:rsidR="00015C74" w:rsidRPr="009A46CF">
        <w:rPr>
          <w:rFonts w:ascii="Arial" w:hAnsi="Arial" w:cs="Arial"/>
          <w:color w:val="000000" w:themeColor="text1"/>
        </w:rPr>
        <w:t>го</w:t>
      </w:r>
      <w:r w:rsidR="00877C82" w:rsidRPr="009A46CF">
        <w:rPr>
          <w:rFonts w:ascii="Arial" w:hAnsi="Arial" w:cs="Arial"/>
          <w:color w:val="000000" w:themeColor="text1"/>
        </w:rPr>
        <w:t xml:space="preserve"> образовани</w:t>
      </w:r>
      <w:r w:rsidR="00015C74" w:rsidRPr="009A46CF">
        <w:rPr>
          <w:rFonts w:ascii="Arial" w:hAnsi="Arial" w:cs="Arial"/>
          <w:color w:val="000000" w:themeColor="text1"/>
        </w:rPr>
        <w:t>я</w:t>
      </w:r>
      <w:r w:rsidR="003F719A" w:rsidRPr="009A46CF">
        <w:rPr>
          <w:rFonts w:ascii="Arial" w:hAnsi="Arial" w:cs="Arial"/>
          <w:color w:val="000000" w:themeColor="text1"/>
        </w:rPr>
        <w:t xml:space="preserve"> </w:t>
      </w:r>
      <w:r w:rsidRPr="009A46CF">
        <w:rPr>
          <w:rFonts w:ascii="Arial" w:hAnsi="Arial" w:cs="Arial"/>
          <w:color w:val="000000" w:themeColor="text1"/>
        </w:rPr>
        <w:t>«</w:t>
      </w:r>
      <w:proofErr w:type="spellStart"/>
      <w:r w:rsidRPr="009A46CF">
        <w:rPr>
          <w:rFonts w:ascii="Arial" w:hAnsi="Arial" w:cs="Arial"/>
          <w:color w:val="000000" w:themeColor="text1"/>
        </w:rPr>
        <w:t>Табарсук</w:t>
      </w:r>
      <w:proofErr w:type="spellEnd"/>
      <w:r w:rsidRPr="009A46CF">
        <w:rPr>
          <w:rFonts w:ascii="Arial" w:hAnsi="Arial" w:cs="Arial"/>
          <w:color w:val="000000" w:themeColor="text1"/>
        </w:rPr>
        <w:t>»</w:t>
      </w:r>
      <w:r w:rsidR="00A52181" w:rsidRPr="009A46CF">
        <w:rPr>
          <w:rFonts w:ascii="Arial" w:hAnsi="Arial" w:cs="Arial"/>
          <w:color w:val="000000" w:themeColor="text1"/>
        </w:rPr>
        <w:t>»</w:t>
      </w:r>
      <w:r w:rsidRPr="009A46CF">
        <w:rPr>
          <w:rFonts w:ascii="Arial" w:hAnsi="Arial" w:cs="Arial"/>
          <w:color w:val="000000" w:themeColor="text1"/>
        </w:rPr>
        <w:t xml:space="preserve"> на 20</w:t>
      </w:r>
      <w:r w:rsidR="003D4A55" w:rsidRPr="009A46CF">
        <w:rPr>
          <w:rFonts w:ascii="Arial" w:hAnsi="Arial" w:cs="Arial"/>
          <w:color w:val="000000" w:themeColor="text1"/>
        </w:rPr>
        <w:t>2</w:t>
      </w:r>
      <w:r w:rsidR="00015C74" w:rsidRPr="009A46CF">
        <w:rPr>
          <w:rFonts w:ascii="Arial" w:hAnsi="Arial" w:cs="Arial"/>
          <w:color w:val="000000" w:themeColor="text1"/>
        </w:rPr>
        <w:t>2</w:t>
      </w:r>
      <w:r w:rsidRPr="009A46CF">
        <w:rPr>
          <w:rFonts w:ascii="Arial" w:hAnsi="Arial" w:cs="Arial"/>
          <w:color w:val="000000" w:themeColor="text1"/>
        </w:rPr>
        <w:t>-20</w:t>
      </w:r>
      <w:r w:rsidR="00877C82" w:rsidRPr="009A46CF">
        <w:rPr>
          <w:rFonts w:ascii="Arial" w:hAnsi="Arial" w:cs="Arial"/>
          <w:color w:val="000000" w:themeColor="text1"/>
        </w:rPr>
        <w:t>2</w:t>
      </w:r>
      <w:r w:rsidR="00015C74" w:rsidRPr="009A46CF">
        <w:rPr>
          <w:rFonts w:ascii="Arial" w:hAnsi="Arial" w:cs="Arial"/>
          <w:color w:val="000000" w:themeColor="text1"/>
        </w:rPr>
        <w:t>4</w:t>
      </w:r>
      <w:r w:rsidRPr="009A46CF">
        <w:rPr>
          <w:rFonts w:ascii="Arial" w:hAnsi="Arial" w:cs="Arial"/>
          <w:color w:val="000000" w:themeColor="text1"/>
        </w:rPr>
        <w:t xml:space="preserve"> годы»</w:t>
      </w:r>
      <w:r w:rsidR="005D130D" w:rsidRPr="009A46CF">
        <w:rPr>
          <w:rFonts w:ascii="Arial" w:hAnsi="Arial" w:cs="Arial"/>
          <w:color w:val="000000" w:themeColor="text1"/>
        </w:rPr>
        <w:t>»</w:t>
      </w:r>
      <w:r w:rsidRPr="009A46CF">
        <w:rPr>
          <w:rFonts w:ascii="Arial" w:hAnsi="Arial" w:cs="Arial"/>
          <w:color w:val="000000" w:themeColor="text1"/>
        </w:rPr>
        <w:t xml:space="preserve"> за 20</w:t>
      </w:r>
      <w:r w:rsidR="009B1B08" w:rsidRPr="009A46CF">
        <w:rPr>
          <w:rFonts w:ascii="Arial" w:hAnsi="Arial" w:cs="Arial"/>
          <w:color w:val="000000" w:themeColor="text1"/>
        </w:rPr>
        <w:t>2</w:t>
      </w:r>
      <w:r w:rsidR="00A63F57">
        <w:rPr>
          <w:rFonts w:ascii="Arial" w:hAnsi="Arial" w:cs="Arial"/>
          <w:color w:val="000000" w:themeColor="text1"/>
        </w:rPr>
        <w:t>4</w:t>
      </w:r>
      <w:r w:rsidR="002C6879" w:rsidRPr="009A46CF">
        <w:rPr>
          <w:rFonts w:ascii="Arial" w:hAnsi="Arial" w:cs="Arial"/>
          <w:color w:val="000000" w:themeColor="text1"/>
        </w:rPr>
        <w:t xml:space="preserve"> </w:t>
      </w:r>
      <w:r w:rsidR="0001447E" w:rsidRPr="009A46CF">
        <w:rPr>
          <w:rFonts w:ascii="Arial" w:hAnsi="Arial" w:cs="Arial"/>
          <w:color w:val="000000" w:themeColor="text1"/>
        </w:rPr>
        <w:t>год принять к сведению (прилагается).</w:t>
      </w:r>
    </w:p>
    <w:p w:rsidR="00556DF3" w:rsidRPr="009A46CF" w:rsidRDefault="00556DF3" w:rsidP="00556DF3">
      <w:pPr>
        <w:pStyle w:val="a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6CF">
        <w:rPr>
          <w:rFonts w:ascii="Arial" w:hAnsi="Arial" w:cs="Arial"/>
          <w:color w:val="000000" w:themeColor="text1"/>
          <w:sz w:val="24"/>
          <w:szCs w:val="24"/>
        </w:rPr>
        <w:tab/>
        <w:t>2. Опубликовать данное решение в периодическом печатном средстве массовой информации «</w:t>
      </w:r>
      <w:proofErr w:type="spellStart"/>
      <w:r w:rsidRPr="009A46CF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Pr="009A46CF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9A46CF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Pr="009A46CF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9A46CF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9A46CF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FE66B0" w:rsidRPr="009A46CF" w:rsidRDefault="00556DF3" w:rsidP="00FE66B0">
      <w:pPr>
        <w:pStyle w:val="a5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9A46CF">
        <w:rPr>
          <w:rFonts w:ascii="Arial" w:hAnsi="Arial" w:cs="Arial"/>
          <w:color w:val="000000" w:themeColor="text1"/>
          <w:sz w:val="24"/>
        </w:rPr>
        <w:t>3</w:t>
      </w:r>
      <w:r w:rsidR="00FE66B0" w:rsidRPr="009A46CF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="00FE66B0" w:rsidRPr="009A46CF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="00FE66B0" w:rsidRPr="009A46CF">
        <w:rPr>
          <w:rFonts w:ascii="Arial" w:hAnsi="Arial" w:cs="Arial"/>
          <w:color w:val="000000" w:themeColor="text1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9A46CF" w:rsidRDefault="00FE66B0" w:rsidP="00FE66B0">
      <w:pPr>
        <w:pStyle w:val="a5"/>
        <w:jc w:val="both"/>
        <w:rPr>
          <w:rFonts w:ascii="Arial" w:hAnsi="Arial" w:cs="Arial"/>
          <w:shadow/>
          <w:color w:val="000000" w:themeColor="text1"/>
          <w:sz w:val="24"/>
        </w:rPr>
      </w:pPr>
    </w:p>
    <w:p w:rsidR="00FE66B0" w:rsidRPr="009A46CF" w:rsidRDefault="00FE66B0" w:rsidP="00FE66B0">
      <w:pPr>
        <w:pStyle w:val="a5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:rsidR="00FE66B0" w:rsidRPr="009A46CF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A46CF">
        <w:rPr>
          <w:rFonts w:ascii="Arial" w:hAnsi="Arial" w:cs="Arial"/>
          <w:color w:val="000000" w:themeColor="text1"/>
          <w:sz w:val="24"/>
        </w:rPr>
        <w:t>Председатель Думы,</w:t>
      </w:r>
    </w:p>
    <w:p w:rsidR="00FE66B0" w:rsidRPr="009A46CF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A46CF">
        <w:rPr>
          <w:rFonts w:ascii="Arial" w:hAnsi="Arial" w:cs="Arial"/>
          <w:color w:val="000000" w:themeColor="text1"/>
          <w:sz w:val="24"/>
        </w:rPr>
        <w:t>Глава муниципального образования «Табарсук»</w:t>
      </w:r>
    </w:p>
    <w:p w:rsidR="00FE66B0" w:rsidRPr="009A46CF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A46CF">
        <w:rPr>
          <w:rFonts w:ascii="Arial" w:hAnsi="Arial" w:cs="Arial"/>
          <w:color w:val="000000" w:themeColor="text1"/>
          <w:sz w:val="24"/>
        </w:rPr>
        <w:t>Т.С.Андреева</w:t>
      </w:r>
    </w:p>
    <w:p w:rsidR="00FE66B0" w:rsidRPr="009A46CF" w:rsidRDefault="00FE66B0" w:rsidP="00FE66B0">
      <w:pPr>
        <w:pStyle w:val="a5"/>
        <w:jc w:val="both"/>
        <w:rPr>
          <w:rFonts w:ascii="Arial" w:hAnsi="Arial" w:cs="Arial"/>
          <w:color w:val="000000" w:themeColor="text1"/>
        </w:rPr>
      </w:pPr>
    </w:p>
    <w:p w:rsidR="002F0F3C" w:rsidRPr="009A46CF" w:rsidRDefault="002F0F3C" w:rsidP="002F0F3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9A46CF">
        <w:rPr>
          <w:rFonts w:ascii="Courier New" w:hAnsi="Courier New" w:cs="Courier New"/>
          <w:color w:val="000000" w:themeColor="text1"/>
          <w:sz w:val="22"/>
        </w:rPr>
        <w:t xml:space="preserve">Приложение к решению  Думы </w:t>
      </w:r>
      <w:proofErr w:type="gramStart"/>
      <w:r w:rsidRPr="009A46CF">
        <w:rPr>
          <w:rFonts w:ascii="Courier New" w:hAnsi="Courier New" w:cs="Courier New"/>
          <w:color w:val="000000" w:themeColor="text1"/>
          <w:sz w:val="22"/>
        </w:rPr>
        <w:t>муниципального</w:t>
      </w:r>
      <w:proofErr w:type="gramEnd"/>
      <w:r w:rsidRPr="009A46CF">
        <w:rPr>
          <w:rFonts w:ascii="Courier New" w:hAnsi="Courier New" w:cs="Courier New"/>
          <w:color w:val="000000" w:themeColor="text1"/>
          <w:sz w:val="22"/>
        </w:rPr>
        <w:t xml:space="preserve"> </w:t>
      </w:r>
    </w:p>
    <w:p w:rsidR="002F0F3C" w:rsidRPr="009A46CF" w:rsidRDefault="002F0F3C" w:rsidP="002F0F3C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9A46CF">
        <w:rPr>
          <w:rFonts w:ascii="Courier New" w:hAnsi="Courier New" w:cs="Courier New"/>
          <w:color w:val="000000" w:themeColor="text1"/>
          <w:sz w:val="22"/>
        </w:rPr>
        <w:t xml:space="preserve"> образования «</w:t>
      </w:r>
      <w:proofErr w:type="spellStart"/>
      <w:r w:rsidRPr="009A46CF">
        <w:rPr>
          <w:rFonts w:ascii="Courier New" w:hAnsi="Courier New" w:cs="Courier New"/>
          <w:color w:val="000000" w:themeColor="text1"/>
          <w:sz w:val="22"/>
        </w:rPr>
        <w:t>Табарсук</w:t>
      </w:r>
      <w:proofErr w:type="spellEnd"/>
      <w:r w:rsidRPr="009A46CF">
        <w:rPr>
          <w:rFonts w:ascii="Courier New" w:hAnsi="Courier New" w:cs="Courier New"/>
          <w:color w:val="000000" w:themeColor="text1"/>
          <w:sz w:val="22"/>
        </w:rPr>
        <w:t xml:space="preserve">» от </w:t>
      </w:r>
      <w:r w:rsidR="00A63F57">
        <w:rPr>
          <w:rFonts w:ascii="Courier New" w:hAnsi="Courier New" w:cs="Courier New"/>
          <w:color w:val="000000" w:themeColor="text1"/>
          <w:sz w:val="22"/>
        </w:rPr>
        <w:t>04</w:t>
      </w:r>
      <w:r w:rsidRPr="009A46CF">
        <w:rPr>
          <w:rFonts w:ascii="Courier New" w:hAnsi="Courier New" w:cs="Courier New"/>
          <w:color w:val="000000" w:themeColor="text1"/>
          <w:sz w:val="22"/>
        </w:rPr>
        <w:t>.</w:t>
      </w:r>
      <w:r w:rsidR="00A63F57">
        <w:rPr>
          <w:rFonts w:ascii="Courier New" w:hAnsi="Courier New" w:cs="Courier New"/>
          <w:color w:val="000000" w:themeColor="text1"/>
          <w:sz w:val="22"/>
        </w:rPr>
        <w:t>09</w:t>
      </w:r>
      <w:r w:rsidRPr="009A46CF">
        <w:rPr>
          <w:rFonts w:ascii="Courier New" w:hAnsi="Courier New" w:cs="Courier New"/>
          <w:color w:val="000000" w:themeColor="text1"/>
          <w:sz w:val="22"/>
        </w:rPr>
        <w:t>.202</w:t>
      </w:r>
      <w:r w:rsidR="00A63F57">
        <w:rPr>
          <w:rFonts w:ascii="Courier New" w:hAnsi="Courier New" w:cs="Courier New"/>
          <w:color w:val="000000" w:themeColor="text1"/>
          <w:sz w:val="22"/>
        </w:rPr>
        <w:t>5</w:t>
      </w:r>
      <w:r w:rsidRPr="009A46CF">
        <w:rPr>
          <w:rFonts w:ascii="Courier New" w:hAnsi="Courier New" w:cs="Courier New"/>
          <w:color w:val="000000" w:themeColor="text1"/>
          <w:sz w:val="22"/>
        </w:rPr>
        <w:t xml:space="preserve">г. № </w:t>
      </w:r>
      <w:r w:rsidR="00A63F57">
        <w:rPr>
          <w:rFonts w:ascii="Courier New" w:hAnsi="Courier New" w:cs="Courier New"/>
          <w:color w:val="000000" w:themeColor="text1"/>
          <w:sz w:val="22"/>
        </w:rPr>
        <w:t>71</w:t>
      </w:r>
      <w:r w:rsidRPr="009A46CF">
        <w:rPr>
          <w:rFonts w:ascii="Courier New" w:hAnsi="Courier New" w:cs="Courier New"/>
          <w:color w:val="000000" w:themeColor="text1"/>
          <w:sz w:val="22"/>
        </w:rPr>
        <w:t>/</w:t>
      </w:r>
      <w:r w:rsidR="009A46CF">
        <w:rPr>
          <w:rFonts w:ascii="Courier New" w:hAnsi="Courier New" w:cs="Courier New"/>
          <w:color w:val="000000" w:themeColor="text1"/>
          <w:sz w:val="22"/>
        </w:rPr>
        <w:t>5</w:t>
      </w:r>
      <w:r w:rsidRPr="009A46CF">
        <w:rPr>
          <w:rFonts w:ascii="Courier New" w:hAnsi="Courier New" w:cs="Courier New"/>
          <w:color w:val="000000" w:themeColor="text1"/>
          <w:sz w:val="22"/>
        </w:rPr>
        <w:t>-дмо</w:t>
      </w:r>
    </w:p>
    <w:p w:rsidR="00FE66B0" w:rsidRPr="009A46CF" w:rsidRDefault="00FE66B0" w:rsidP="002F0F3C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337291" w:rsidRPr="009A46CF" w:rsidRDefault="00FE66B0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  <w:r w:rsidRPr="009A46CF">
        <w:rPr>
          <w:rFonts w:ascii="Arial" w:hAnsi="Arial" w:cs="Arial"/>
          <w:color w:val="000000" w:themeColor="text1"/>
        </w:rPr>
        <w:t xml:space="preserve">Отчет об исполнении </w:t>
      </w:r>
      <w:r w:rsidR="00B16660" w:rsidRPr="009A46CF">
        <w:rPr>
          <w:rFonts w:ascii="Arial" w:hAnsi="Arial" w:cs="Arial"/>
          <w:color w:val="000000" w:themeColor="text1"/>
        </w:rPr>
        <w:t xml:space="preserve">муниципальной программы </w:t>
      </w:r>
      <w:r w:rsidR="005D130D" w:rsidRPr="009A46CF">
        <w:rPr>
          <w:rFonts w:ascii="Arial" w:hAnsi="Arial" w:cs="Arial"/>
          <w:color w:val="000000" w:themeColor="text1"/>
        </w:rPr>
        <w:t>«</w:t>
      </w:r>
      <w:r w:rsidR="007A5BB6" w:rsidRPr="009A46CF">
        <w:rPr>
          <w:rFonts w:ascii="Arial" w:hAnsi="Arial" w:cs="Arial"/>
          <w:color w:val="000000" w:themeColor="text1"/>
        </w:rPr>
        <w:t>Обеспечение безопасности дорожного движения на территории муниципального образования «</w:t>
      </w:r>
      <w:proofErr w:type="spellStart"/>
      <w:r w:rsidR="007A5BB6" w:rsidRPr="009A46CF">
        <w:rPr>
          <w:rFonts w:ascii="Arial" w:hAnsi="Arial" w:cs="Arial"/>
          <w:color w:val="000000" w:themeColor="text1"/>
        </w:rPr>
        <w:t>Табарсук</w:t>
      </w:r>
      <w:proofErr w:type="spellEnd"/>
      <w:r w:rsidR="007A5BB6" w:rsidRPr="009A46CF">
        <w:rPr>
          <w:rFonts w:ascii="Arial" w:hAnsi="Arial" w:cs="Arial"/>
          <w:color w:val="000000" w:themeColor="text1"/>
        </w:rPr>
        <w:t>»» на 2022-2024 годы»</w:t>
      </w:r>
      <w:r w:rsidR="005D130D" w:rsidRPr="009A46CF">
        <w:rPr>
          <w:rFonts w:ascii="Arial" w:hAnsi="Arial" w:cs="Arial"/>
          <w:color w:val="000000" w:themeColor="text1"/>
        </w:rPr>
        <w:t>»</w:t>
      </w:r>
      <w:r w:rsidR="003F719A" w:rsidRPr="009A46CF">
        <w:rPr>
          <w:rFonts w:ascii="Arial" w:hAnsi="Arial" w:cs="Arial"/>
          <w:color w:val="000000" w:themeColor="text1"/>
        </w:rPr>
        <w:t xml:space="preserve"> за 20</w:t>
      </w:r>
      <w:r w:rsidR="009B1B08" w:rsidRPr="009A46CF">
        <w:rPr>
          <w:rFonts w:ascii="Arial" w:hAnsi="Arial" w:cs="Arial"/>
          <w:color w:val="000000" w:themeColor="text1"/>
        </w:rPr>
        <w:t>2</w:t>
      </w:r>
      <w:r w:rsidR="00A63F57">
        <w:rPr>
          <w:rFonts w:ascii="Arial" w:hAnsi="Arial" w:cs="Arial"/>
          <w:color w:val="000000" w:themeColor="text1"/>
        </w:rPr>
        <w:t>4</w:t>
      </w:r>
      <w:r w:rsidR="007A5BB6" w:rsidRPr="009A46CF">
        <w:rPr>
          <w:rFonts w:ascii="Arial" w:hAnsi="Arial" w:cs="Arial"/>
          <w:color w:val="000000" w:themeColor="text1"/>
        </w:rPr>
        <w:t xml:space="preserve"> </w:t>
      </w:r>
      <w:r w:rsidR="003F719A" w:rsidRPr="009A46CF">
        <w:rPr>
          <w:rFonts w:ascii="Arial" w:hAnsi="Arial" w:cs="Arial"/>
          <w:color w:val="000000" w:themeColor="text1"/>
        </w:rPr>
        <w:t>год</w:t>
      </w:r>
    </w:p>
    <w:p w:rsidR="003F719A" w:rsidRPr="009A46CF" w:rsidRDefault="003F719A" w:rsidP="003F719A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</w:p>
    <w:p w:rsidR="00877C82" w:rsidRPr="009A46CF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A46CF">
        <w:rPr>
          <w:rFonts w:ascii="Arial" w:hAnsi="Arial" w:cs="Arial"/>
          <w:color w:val="000000" w:themeColor="text1"/>
        </w:rPr>
        <w:t>Финансирование данной программы в 20</w:t>
      </w:r>
      <w:r w:rsidR="009B1B08" w:rsidRPr="009A46CF">
        <w:rPr>
          <w:rFonts w:ascii="Arial" w:hAnsi="Arial" w:cs="Arial"/>
          <w:color w:val="000000" w:themeColor="text1"/>
        </w:rPr>
        <w:t>2</w:t>
      </w:r>
      <w:r w:rsidR="00A63F57">
        <w:rPr>
          <w:rFonts w:ascii="Arial" w:hAnsi="Arial" w:cs="Arial"/>
          <w:color w:val="000000" w:themeColor="text1"/>
        </w:rPr>
        <w:t>4</w:t>
      </w:r>
      <w:r w:rsidR="009A46CF">
        <w:rPr>
          <w:rFonts w:ascii="Arial" w:hAnsi="Arial" w:cs="Arial"/>
          <w:color w:val="000000" w:themeColor="text1"/>
        </w:rPr>
        <w:t xml:space="preserve"> </w:t>
      </w:r>
      <w:r w:rsidRPr="009A46CF">
        <w:rPr>
          <w:rFonts w:ascii="Arial" w:hAnsi="Arial" w:cs="Arial"/>
          <w:color w:val="000000" w:themeColor="text1"/>
        </w:rPr>
        <w:t>году не осуществлялось.</w:t>
      </w:r>
    </w:p>
    <w:sectPr w:rsidR="00877C82" w:rsidRPr="009A46CF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1447E"/>
    <w:rsid w:val="00015C74"/>
    <w:rsid w:val="000249C6"/>
    <w:rsid w:val="000E1F82"/>
    <w:rsid w:val="000E4CE6"/>
    <w:rsid w:val="000E6D2A"/>
    <w:rsid w:val="00106A6D"/>
    <w:rsid w:val="001E7C62"/>
    <w:rsid w:val="00240096"/>
    <w:rsid w:val="00253827"/>
    <w:rsid w:val="002B5E55"/>
    <w:rsid w:val="002B5E7C"/>
    <w:rsid w:val="002C0735"/>
    <w:rsid w:val="002C6879"/>
    <w:rsid w:val="002F0F3C"/>
    <w:rsid w:val="00316E99"/>
    <w:rsid w:val="00337291"/>
    <w:rsid w:val="0034673B"/>
    <w:rsid w:val="003D4A55"/>
    <w:rsid w:val="003E5D5E"/>
    <w:rsid w:val="003F393B"/>
    <w:rsid w:val="003F4ABE"/>
    <w:rsid w:val="003F5E84"/>
    <w:rsid w:val="003F719A"/>
    <w:rsid w:val="00496D59"/>
    <w:rsid w:val="004D01BA"/>
    <w:rsid w:val="0052100D"/>
    <w:rsid w:val="005432D1"/>
    <w:rsid w:val="00546066"/>
    <w:rsid w:val="00556DF3"/>
    <w:rsid w:val="005A2FC8"/>
    <w:rsid w:val="005B6D2D"/>
    <w:rsid w:val="005D130D"/>
    <w:rsid w:val="005E7605"/>
    <w:rsid w:val="006807B0"/>
    <w:rsid w:val="00683D2E"/>
    <w:rsid w:val="00696BD7"/>
    <w:rsid w:val="00772372"/>
    <w:rsid w:val="007A5BB6"/>
    <w:rsid w:val="007D0B23"/>
    <w:rsid w:val="007F3E96"/>
    <w:rsid w:val="007F5567"/>
    <w:rsid w:val="0085646B"/>
    <w:rsid w:val="00877C82"/>
    <w:rsid w:val="00884A17"/>
    <w:rsid w:val="008B6ED2"/>
    <w:rsid w:val="008C761C"/>
    <w:rsid w:val="008D1054"/>
    <w:rsid w:val="008E7D28"/>
    <w:rsid w:val="0092118C"/>
    <w:rsid w:val="00925B54"/>
    <w:rsid w:val="00962DFD"/>
    <w:rsid w:val="00985793"/>
    <w:rsid w:val="009A46CF"/>
    <w:rsid w:val="009B1B08"/>
    <w:rsid w:val="00A52181"/>
    <w:rsid w:val="00A63F57"/>
    <w:rsid w:val="00A66980"/>
    <w:rsid w:val="00AD07B7"/>
    <w:rsid w:val="00AD5913"/>
    <w:rsid w:val="00B037CD"/>
    <w:rsid w:val="00B13E5B"/>
    <w:rsid w:val="00B16660"/>
    <w:rsid w:val="00B2663F"/>
    <w:rsid w:val="00B471CF"/>
    <w:rsid w:val="00B543B7"/>
    <w:rsid w:val="00B55311"/>
    <w:rsid w:val="00B64F89"/>
    <w:rsid w:val="00B74D4D"/>
    <w:rsid w:val="00B777A0"/>
    <w:rsid w:val="00B8357A"/>
    <w:rsid w:val="00BC14C4"/>
    <w:rsid w:val="00BD7E92"/>
    <w:rsid w:val="00BE3217"/>
    <w:rsid w:val="00C254AA"/>
    <w:rsid w:val="00CA29F1"/>
    <w:rsid w:val="00CB55E7"/>
    <w:rsid w:val="00CB6F3E"/>
    <w:rsid w:val="00CE5FA0"/>
    <w:rsid w:val="00D0537B"/>
    <w:rsid w:val="00D05C8A"/>
    <w:rsid w:val="00D600DB"/>
    <w:rsid w:val="00E560F9"/>
    <w:rsid w:val="00E9028A"/>
    <w:rsid w:val="00F10CCF"/>
    <w:rsid w:val="00F16170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6A382-CF2A-40C2-BFD0-23BF3E42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68</cp:revision>
  <cp:lastPrinted>2024-11-07T07:33:00Z</cp:lastPrinted>
  <dcterms:created xsi:type="dcterms:W3CDTF">2018-03-13T03:29:00Z</dcterms:created>
  <dcterms:modified xsi:type="dcterms:W3CDTF">2025-09-01T03:06:00Z</dcterms:modified>
</cp:coreProperties>
</file>