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F46D1" w:rsidRPr="00D35008" w:rsidTr="00684373">
        <w:trPr>
          <w:trHeight w:val="2420"/>
        </w:trPr>
        <w:tc>
          <w:tcPr>
            <w:tcW w:w="100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shd w:val="clear" w:color="auto" w:fill="auto"/>
          </w:tcPr>
          <w:p w:rsidR="004F46D1" w:rsidRPr="00D35008" w:rsidRDefault="007A520E" w:rsidP="00684373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 о с с и й с к а я </w:t>
            </w:r>
            <w:r w:rsidR="004F46D1" w:rsidRPr="00D35008">
              <w:rPr>
                <w:rFonts w:ascii="Times New Roman" w:hAnsi="Times New Roman"/>
              </w:rPr>
              <w:t>Ф е д е р а ц и я</w:t>
            </w:r>
          </w:p>
          <w:p w:rsidR="004F46D1" w:rsidRPr="00D35008" w:rsidRDefault="004F46D1" w:rsidP="00684373">
            <w:pPr>
              <w:pStyle w:val="5"/>
              <w:rPr>
                <w:rFonts w:ascii="Times New Roman" w:hAnsi="Times New Roman"/>
              </w:rPr>
            </w:pPr>
            <w:r w:rsidRPr="00D35008">
              <w:rPr>
                <w:rFonts w:ascii="Times New Roman" w:hAnsi="Times New Roman"/>
              </w:rPr>
              <w:t>Иркутская   область</w:t>
            </w:r>
          </w:p>
          <w:p w:rsidR="004F46D1" w:rsidRPr="00D35008" w:rsidRDefault="004F46D1" w:rsidP="00684373">
            <w:pPr>
              <w:jc w:val="center"/>
              <w:rPr>
                <w:b/>
                <w:sz w:val="32"/>
              </w:rPr>
            </w:pPr>
            <w:r w:rsidRPr="00D35008">
              <w:rPr>
                <w:b/>
                <w:sz w:val="32"/>
              </w:rPr>
              <w:t>Муници</w:t>
            </w:r>
            <w:r w:rsidR="007A520E">
              <w:rPr>
                <w:b/>
                <w:sz w:val="32"/>
              </w:rPr>
              <w:t>пальное образование "Тайшетский</w:t>
            </w:r>
            <w:r w:rsidRPr="00D35008">
              <w:rPr>
                <w:b/>
                <w:sz w:val="32"/>
              </w:rPr>
              <w:t xml:space="preserve"> район"</w:t>
            </w:r>
          </w:p>
          <w:p w:rsidR="004F46D1" w:rsidRPr="00D35008" w:rsidRDefault="007A520E" w:rsidP="00684373">
            <w:pPr>
              <w:pStyle w:val="6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АДМИНИСТРАЦИЯ</w:t>
            </w:r>
            <w:r w:rsidR="004F46D1" w:rsidRPr="00D35008">
              <w:rPr>
                <w:rFonts w:ascii="Times New Roman" w:hAnsi="Times New Roman"/>
                <w:sz w:val="32"/>
              </w:rPr>
              <w:t xml:space="preserve"> РАЙОНА</w:t>
            </w:r>
          </w:p>
          <w:p w:rsidR="004F46D1" w:rsidRPr="00D35008" w:rsidRDefault="004F46D1" w:rsidP="00684373">
            <w:pPr>
              <w:jc w:val="center"/>
              <w:rPr>
                <w:b/>
                <w:sz w:val="32"/>
              </w:rPr>
            </w:pPr>
          </w:p>
          <w:p w:rsidR="004F46D1" w:rsidRDefault="004F46D1" w:rsidP="00684373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35008">
              <w:rPr>
                <w:rFonts w:ascii="Times New Roman" w:hAnsi="Times New Roman"/>
              </w:rPr>
              <w:t>ПОСТАНОВЛЕНИЕ</w:t>
            </w:r>
          </w:p>
          <w:p w:rsidR="004F46D1" w:rsidRDefault="004F46D1" w:rsidP="00684373"/>
          <w:p w:rsidR="004F46D1" w:rsidRPr="00D35008" w:rsidRDefault="004F46D1" w:rsidP="00684373"/>
        </w:tc>
      </w:tr>
    </w:tbl>
    <w:p w:rsidR="004F46D1" w:rsidRPr="00145417" w:rsidRDefault="004F46D1" w:rsidP="004F46D1">
      <w:pPr>
        <w:ind w:right="-568"/>
      </w:pPr>
    </w:p>
    <w:p w:rsidR="004F46D1" w:rsidRPr="00145417" w:rsidRDefault="007A520E" w:rsidP="004F46D1">
      <w:pPr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46D1" w:rsidRPr="00145417">
        <w:rPr>
          <w:sz w:val="24"/>
          <w:szCs w:val="24"/>
        </w:rPr>
        <w:t xml:space="preserve">от </w:t>
      </w:r>
      <w:r w:rsidR="00623CAD">
        <w:rPr>
          <w:sz w:val="24"/>
        </w:rPr>
        <w:t>“   ”</w:t>
      </w:r>
      <w:r>
        <w:rPr>
          <w:sz w:val="24"/>
        </w:rPr>
        <w:t xml:space="preserve"> </w:t>
      </w:r>
      <w:r w:rsidR="00B520EE">
        <w:rPr>
          <w:sz w:val="24"/>
        </w:rPr>
        <w:t>апреля</w:t>
      </w:r>
      <w:r w:rsidR="00F60AA3">
        <w:rPr>
          <w:sz w:val="24"/>
        </w:rPr>
        <w:t xml:space="preserve"> 2025</w:t>
      </w:r>
      <w:r w:rsidR="00623CAD">
        <w:rPr>
          <w:sz w:val="24"/>
        </w:rPr>
        <w:t xml:space="preserve">  </w:t>
      </w:r>
      <w:r w:rsidR="004F46D1">
        <w:rPr>
          <w:sz w:val="24"/>
          <w:szCs w:val="24"/>
        </w:rPr>
        <w:t>года</w:t>
      </w:r>
      <w:r w:rsidR="004F46D1" w:rsidRPr="00145417">
        <w:rPr>
          <w:sz w:val="24"/>
          <w:szCs w:val="24"/>
        </w:rPr>
        <w:t xml:space="preserve">                                    </w:t>
      </w:r>
      <w:r w:rsidR="004F46D1">
        <w:rPr>
          <w:sz w:val="24"/>
          <w:szCs w:val="24"/>
        </w:rPr>
        <w:t xml:space="preserve">                                         </w:t>
      </w:r>
      <w:r w:rsidR="004F46D1" w:rsidRPr="00145417">
        <w:rPr>
          <w:sz w:val="24"/>
          <w:szCs w:val="24"/>
        </w:rPr>
        <w:t xml:space="preserve"> № </w:t>
      </w:r>
    </w:p>
    <w:p w:rsidR="004F46D1" w:rsidRPr="00145417" w:rsidRDefault="004F46D1" w:rsidP="004F46D1">
      <w:pPr>
        <w:rPr>
          <w:sz w:val="24"/>
        </w:rPr>
      </w:pPr>
    </w:p>
    <w:tbl>
      <w:tblPr>
        <w:tblW w:w="5522" w:type="dxa"/>
        <w:tblLayout w:type="fixed"/>
        <w:tblLook w:val="0000" w:firstRow="0" w:lastRow="0" w:firstColumn="0" w:lastColumn="0" w:noHBand="0" w:noVBand="0"/>
      </w:tblPr>
      <w:tblGrid>
        <w:gridCol w:w="5238"/>
        <w:gridCol w:w="284"/>
      </w:tblGrid>
      <w:tr w:rsidR="004F46D1" w:rsidRPr="00145417" w:rsidTr="00684373">
        <w:tc>
          <w:tcPr>
            <w:tcW w:w="5238" w:type="dxa"/>
            <w:shd w:val="clear" w:color="auto" w:fill="auto"/>
          </w:tcPr>
          <w:p w:rsidR="004F46D1" w:rsidRPr="00145417" w:rsidRDefault="004F46D1" w:rsidP="00684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муниципальную</w:t>
            </w:r>
            <w:r w:rsidRPr="001454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программу</w:t>
            </w:r>
            <w:r w:rsidRPr="00145417">
              <w:rPr>
                <w:sz w:val="24"/>
                <w:szCs w:val="24"/>
              </w:rPr>
              <w:t xml:space="preserve"> муниципального образования "Тайшетский район" "</w:t>
            </w:r>
            <w:r>
              <w:rPr>
                <w:sz w:val="24"/>
                <w:szCs w:val="24"/>
              </w:rPr>
              <w:t>Безопасность</w:t>
            </w:r>
            <w:r w:rsidRPr="00145417">
              <w:rPr>
                <w:sz w:val="24"/>
                <w:szCs w:val="24"/>
              </w:rPr>
              <w:t xml:space="preserve">" на </w:t>
            </w:r>
            <w:r>
              <w:rPr>
                <w:sz w:val="24"/>
                <w:szCs w:val="24"/>
              </w:rPr>
              <w:t>2020</w:t>
            </w:r>
            <w:r w:rsidRPr="0014541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26</w:t>
            </w:r>
            <w:r w:rsidRPr="0014541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4" w:type="dxa"/>
          </w:tcPr>
          <w:p w:rsidR="004F46D1" w:rsidRPr="00145417" w:rsidRDefault="004F46D1" w:rsidP="00684373">
            <w:pPr>
              <w:rPr>
                <w:sz w:val="24"/>
                <w:szCs w:val="24"/>
              </w:rPr>
            </w:pPr>
          </w:p>
        </w:tc>
      </w:tr>
    </w:tbl>
    <w:p w:rsidR="004F46D1" w:rsidRDefault="004F46D1" w:rsidP="004F46D1">
      <w:pPr>
        <w:rPr>
          <w:sz w:val="23"/>
          <w:szCs w:val="23"/>
        </w:rPr>
      </w:pPr>
    </w:p>
    <w:p w:rsidR="004F46D1" w:rsidRDefault="004F46D1" w:rsidP="004F46D1">
      <w:pPr>
        <w:rPr>
          <w:sz w:val="23"/>
          <w:szCs w:val="23"/>
        </w:rPr>
      </w:pPr>
    </w:p>
    <w:p w:rsidR="004F46D1" w:rsidRPr="00A87FEA" w:rsidRDefault="004F46D1" w:rsidP="00A87FEA">
      <w:pPr>
        <w:tabs>
          <w:tab w:val="left" w:pos="0"/>
        </w:tabs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 законом от 6 октября 2003 года № 131-ФЗ  "Об общих принципах организации местного самоуправления в Российской Федерации",  статьями </w:t>
      </w:r>
      <w:r w:rsidRPr="007C77B5">
        <w:rPr>
          <w:sz w:val="24"/>
          <w:szCs w:val="24"/>
        </w:rPr>
        <w:t xml:space="preserve"> 22, 45 Устава муници</w:t>
      </w:r>
      <w:r w:rsidRPr="007C77B5">
        <w:rPr>
          <w:sz w:val="24"/>
          <w:szCs w:val="24"/>
        </w:rPr>
        <w:softHyphen/>
        <w:t>пального образования "</w:t>
      </w:r>
      <w:r w:rsidRPr="00B4513E">
        <w:rPr>
          <w:sz w:val="24"/>
          <w:szCs w:val="24"/>
        </w:rPr>
        <w:t xml:space="preserve">Тайшетский  муниципальный район </w:t>
      </w:r>
      <w:r w:rsidR="00DD4F30">
        <w:rPr>
          <w:sz w:val="24"/>
          <w:szCs w:val="24"/>
        </w:rPr>
        <w:t xml:space="preserve"> </w:t>
      </w:r>
      <w:r w:rsidRPr="00B4513E">
        <w:rPr>
          <w:sz w:val="24"/>
          <w:szCs w:val="24"/>
        </w:rPr>
        <w:t>Иркутской области"</w:t>
      </w:r>
      <w:r w:rsidRPr="00B1225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A87FEA" w:rsidRPr="0018721C">
        <w:rPr>
          <w:sz w:val="24"/>
          <w:szCs w:val="24"/>
        </w:rPr>
        <w:t xml:space="preserve">в соответствии с  решением  Думы Тайшетского  района от 18 декабря 2024 года № 394 "О бюджете муниципального образования "Тайшетский район" на 2025 год и на  плановый период 2026 и 2027 годов" (в редакции решения   Думы Тайшетского района </w:t>
      </w:r>
      <w:r w:rsidR="00A87FEA">
        <w:rPr>
          <w:sz w:val="24"/>
          <w:szCs w:val="24"/>
        </w:rPr>
        <w:t>от 25  февраля 2025</w:t>
      </w:r>
      <w:r w:rsidR="00A87FEA" w:rsidRPr="0018721C">
        <w:rPr>
          <w:sz w:val="24"/>
          <w:szCs w:val="24"/>
        </w:rPr>
        <w:t xml:space="preserve"> года № 406),</w:t>
      </w:r>
      <w:r w:rsidRPr="00B1688B">
        <w:rPr>
          <w:sz w:val="24"/>
          <w:szCs w:val="24"/>
        </w:rPr>
        <w:t xml:space="preserve"> </w:t>
      </w:r>
      <w:r w:rsidRPr="00B1688B">
        <w:rPr>
          <w:color w:val="000000" w:themeColor="text1"/>
          <w:sz w:val="24"/>
          <w:szCs w:val="24"/>
        </w:rPr>
        <w:t xml:space="preserve"> Поло</w:t>
      </w:r>
      <w:r w:rsidRPr="00B1688B">
        <w:rPr>
          <w:color w:val="000000" w:themeColor="text1"/>
          <w:sz w:val="24"/>
          <w:szCs w:val="24"/>
        </w:rPr>
        <w:softHyphen/>
        <w:t>жением  о порядке формирования, разработки и реализации муниципальных программ</w:t>
      </w:r>
      <w:r w:rsidRPr="00B91A5D">
        <w:rPr>
          <w:color w:val="000000" w:themeColor="text1"/>
          <w:sz w:val="24"/>
          <w:szCs w:val="24"/>
        </w:rPr>
        <w:t xml:space="preserve"> муни</w:t>
      </w:r>
      <w:r w:rsidRPr="00B91A5D">
        <w:rPr>
          <w:color w:val="000000" w:themeColor="text1"/>
          <w:sz w:val="24"/>
          <w:szCs w:val="24"/>
        </w:rPr>
        <w:softHyphen/>
        <w:t>ципального образования "Тайшетский район", утвержденным постанов</w:t>
      </w:r>
      <w:r w:rsidRPr="00B91A5D">
        <w:rPr>
          <w:color w:val="000000" w:themeColor="text1"/>
          <w:sz w:val="24"/>
          <w:szCs w:val="24"/>
        </w:rPr>
        <w:softHyphen/>
        <w:t>лением администрации Тайшетского района от 28 декабря 2018 года</w:t>
      </w:r>
      <w:r w:rsidR="008C5457">
        <w:rPr>
          <w:color w:val="000000" w:themeColor="text1"/>
          <w:sz w:val="24"/>
          <w:szCs w:val="24"/>
        </w:rPr>
        <w:t xml:space="preserve"> </w:t>
      </w:r>
      <w:r w:rsidRPr="00B91A5D">
        <w:rPr>
          <w:color w:val="000000" w:themeColor="text1"/>
          <w:sz w:val="24"/>
          <w:szCs w:val="24"/>
        </w:rPr>
        <w:t xml:space="preserve">  № 809  (в редакции постановлений  администрации Тайшетского района  от 17 января 2019 года  № 22, от 22 апреля 2019 года  № 229, от 16 октября 2019 года № 606,  от 9 декабря 2019 года   № 744,  от 13 января 2020 года № 4, от 25 февраля 2020  года № 123, от 15 февраля 2021 года № 64,  от 7 ноября 2022 года № 895</w:t>
      </w:r>
      <w:r>
        <w:rPr>
          <w:color w:val="000000" w:themeColor="text1"/>
          <w:sz w:val="24"/>
          <w:szCs w:val="24"/>
        </w:rPr>
        <w:t xml:space="preserve">, </w:t>
      </w:r>
      <w:r w:rsidRPr="009120E3">
        <w:rPr>
          <w:color w:val="000000" w:themeColor="text1"/>
          <w:sz w:val="24"/>
          <w:szCs w:val="24"/>
        </w:rPr>
        <w:t>от 11 октября 2023 года № 788</w:t>
      </w:r>
      <w:r w:rsidR="00A3235A">
        <w:rPr>
          <w:color w:val="000000" w:themeColor="text1"/>
          <w:sz w:val="24"/>
          <w:szCs w:val="24"/>
        </w:rPr>
        <w:t>,</w:t>
      </w:r>
      <w:r w:rsidR="00A3235A" w:rsidRPr="00A3235A">
        <w:rPr>
          <w:color w:val="000000" w:themeColor="text1"/>
          <w:sz w:val="24"/>
          <w:szCs w:val="24"/>
        </w:rPr>
        <w:t xml:space="preserve"> </w:t>
      </w:r>
      <w:r w:rsidR="00A3235A" w:rsidRPr="00157951">
        <w:rPr>
          <w:color w:val="000000" w:themeColor="text1"/>
          <w:sz w:val="24"/>
          <w:szCs w:val="24"/>
        </w:rPr>
        <w:t>от 3 июня 2024 года № 580</w:t>
      </w:r>
      <w:r w:rsidRPr="00B91A5D">
        <w:rPr>
          <w:color w:val="000000" w:themeColor="text1"/>
          <w:sz w:val="24"/>
          <w:szCs w:val="24"/>
        </w:rPr>
        <w:t>),  администрация  Тайшетского района</w:t>
      </w:r>
    </w:p>
    <w:p w:rsidR="004F46D1" w:rsidRPr="00B91A5D" w:rsidRDefault="004F46D1" w:rsidP="004F46D1">
      <w:pPr>
        <w:spacing w:line="274" w:lineRule="exact"/>
        <w:jc w:val="both"/>
        <w:rPr>
          <w:color w:val="000000" w:themeColor="text1"/>
          <w:sz w:val="24"/>
          <w:szCs w:val="24"/>
        </w:rPr>
      </w:pPr>
    </w:p>
    <w:p w:rsidR="004F46D1" w:rsidRPr="00B91A5D" w:rsidRDefault="004F46D1" w:rsidP="004F46D1">
      <w:pPr>
        <w:rPr>
          <w:b/>
          <w:color w:val="000000" w:themeColor="text1"/>
          <w:sz w:val="24"/>
          <w:szCs w:val="24"/>
        </w:rPr>
      </w:pPr>
      <w:r w:rsidRPr="00B91A5D">
        <w:rPr>
          <w:b/>
          <w:color w:val="000000" w:themeColor="text1"/>
          <w:sz w:val="24"/>
          <w:szCs w:val="24"/>
        </w:rPr>
        <w:t>ПОСТАНОВЛЯЕТ:</w:t>
      </w:r>
    </w:p>
    <w:p w:rsidR="004F46D1" w:rsidRPr="00B91A5D" w:rsidRDefault="004F46D1" w:rsidP="004F46D1">
      <w:pPr>
        <w:rPr>
          <w:color w:val="000000" w:themeColor="text1"/>
          <w:sz w:val="24"/>
          <w:szCs w:val="24"/>
        </w:rPr>
      </w:pPr>
    </w:p>
    <w:p w:rsidR="004F46D1" w:rsidRPr="00B91A5D" w:rsidRDefault="004F46D1" w:rsidP="004F46D1">
      <w:pPr>
        <w:widowControl w:val="0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color w:val="000000" w:themeColor="text1"/>
          <w:sz w:val="24"/>
          <w:szCs w:val="24"/>
        </w:rPr>
      </w:pPr>
      <w:r w:rsidRPr="00B91A5D">
        <w:rPr>
          <w:color w:val="000000" w:themeColor="text1"/>
        </w:rPr>
        <w:tab/>
      </w:r>
      <w:r w:rsidRPr="00241F92">
        <w:rPr>
          <w:color w:val="000000" w:themeColor="text1"/>
          <w:sz w:val="24"/>
          <w:szCs w:val="24"/>
        </w:rPr>
        <w:t xml:space="preserve">1. </w:t>
      </w:r>
      <w:r w:rsidR="00241F92" w:rsidRPr="00241F92">
        <w:rPr>
          <w:color w:val="000000" w:themeColor="text1"/>
          <w:sz w:val="24"/>
          <w:szCs w:val="24"/>
        </w:rPr>
        <w:t xml:space="preserve">Внести в муниципальную программу муниципального образования "Тайшетский район" "Безопасность" на 2020-2026 годы, утвержденную постановлением администрации Тайшетского района от 18 ноября 2019 года № 702 </w:t>
      </w:r>
      <w:r w:rsidRPr="00241F92">
        <w:rPr>
          <w:color w:val="000000" w:themeColor="text1"/>
          <w:sz w:val="24"/>
          <w:szCs w:val="24"/>
        </w:rPr>
        <w:t xml:space="preserve">"Об утверждении муниципальной программы муниципального образования "Тайшетский район" "Безопасность" на 2020-2026 годы  (в редакции постановлений администрации Тайшетского района от 25 мая 2020 года </w:t>
      </w:r>
      <w:r w:rsidR="00292655">
        <w:rPr>
          <w:color w:val="000000" w:themeColor="text1"/>
          <w:sz w:val="24"/>
          <w:szCs w:val="24"/>
        </w:rPr>
        <w:t xml:space="preserve">      </w:t>
      </w:r>
      <w:r w:rsidRPr="00241F92">
        <w:rPr>
          <w:color w:val="000000" w:themeColor="text1"/>
          <w:sz w:val="24"/>
          <w:szCs w:val="24"/>
        </w:rPr>
        <w:t>№ 402, от 20 августа</w:t>
      </w:r>
      <w:r w:rsidRPr="005D76D1">
        <w:rPr>
          <w:color w:val="000000" w:themeColor="text1"/>
          <w:sz w:val="24"/>
          <w:szCs w:val="24"/>
        </w:rPr>
        <w:t xml:space="preserve"> 2020 года № 574, от 8 декабря 2020 года № 912, от 29 декабря 2020 года </w:t>
      </w:r>
      <w:r w:rsidR="00070743">
        <w:rPr>
          <w:color w:val="000000" w:themeColor="text1"/>
          <w:sz w:val="24"/>
          <w:szCs w:val="24"/>
        </w:rPr>
        <w:t xml:space="preserve">      </w:t>
      </w:r>
      <w:r w:rsidRPr="005D76D1">
        <w:rPr>
          <w:color w:val="000000" w:themeColor="text1"/>
          <w:sz w:val="24"/>
          <w:szCs w:val="24"/>
        </w:rPr>
        <w:t xml:space="preserve">№ 979, от 9 марта 2022 года № 157, от 3 августа 2022 года № 594, от 31 августа 2022 года </w:t>
      </w:r>
      <w:r w:rsidR="00292655">
        <w:rPr>
          <w:color w:val="000000" w:themeColor="text1"/>
          <w:sz w:val="24"/>
          <w:szCs w:val="24"/>
        </w:rPr>
        <w:t xml:space="preserve">         </w:t>
      </w:r>
      <w:r w:rsidRPr="005D76D1">
        <w:rPr>
          <w:color w:val="000000" w:themeColor="text1"/>
          <w:sz w:val="24"/>
          <w:szCs w:val="24"/>
        </w:rPr>
        <w:t xml:space="preserve">№ 696, от 5 октября 2022 года № 795, от 30 декабря  2022 года № </w:t>
      </w:r>
      <w:r w:rsidR="00162DF5">
        <w:rPr>
          <w:color w:val="000000" w:themeColor="text1"/>
          <w:sz w:val="24"/>
          <w:szCs w:val="24"/>
        </w:rPr>
        <w:t xml:space="preserve"> </w:t>
      </w:r>
      <w:r w:rsidRPr="005D76D1">
        <w:rPr>
          <w:color w:val="000000" w:themeColor="text1"/>
          <w:sz w:val="24"/>
          <w:szCs w:val="24"/>
        </w:rPr>
        <w:t>1096</w:t>
      </w:r>
      <w:r>
        <w:rPr>
          <w:color w:val="000000" w:themeColor="text1"/>
          <w:sz w:val="24"/>
          <w:szCs w:val="24"/>
        </w:rPr>
        <w:t>,</w:t>
      </w:r>
      <w:r w:rsidRPr="00C3689B">
        <w:t xml:space="preserve"> </w:t>
      </w:r>
      <w:r>
        <w:rPr>
          <w:color w:val="000000" w:themeColor="text1"/>
          <w:sz w:val="24"/>
          <w:szCs w:val="24"/>
        </w:rPr>
        <w:t xml:space="preserve">от 02 мая </w:t>
      </w:r>
      <w:r w:rsidRPr="00C3689B">
        <w:rPr>
          <w:color w:val="000000" w:themeColor="text1"/>
          <w:sz w:val="24"/>
          <w:szCs w:val="24"/>
        </w:rPr>
        <w:t>2023</w:t>
      </w:r>
      <w:r w:rsidR="009C4570">
        <w:rPr>
          <w:color w:val="000000" w:themeColor="text1"/>
          <w:sz w:val="24"/>
          <w:szCs w:val="24"/>
        </w:rPr>
        <w:t xml:space="preserve"> года </w:t>
      </w:r>
      <w:r w:rsidR="00292655">
        <w:rPr>
          <w:color w:val="000000" w:themeColor="text1"/>
          <w:sz w:val="24"/>
          <w:szCs w:val="24"/>
        </w:rPr>
        <w:t xml:space="preserve">   </w:t>
      </w:r>
      <w:r w:rsidRPr="00C3689B">
        <w:rPr>
          <w:color w:val="000000" w:themeColor="text1"/>
          <w:sz w:val="24"/>
          <w:szCs w:val="24"/>
        </w:rPr>
        <w:t xml:space="preserve"> №</w:t>
      </w:r>
      <w:r>
        <w:rPr>
          <w:color w:val="000000" w:themeColor="text1"/>
          <w:sz w:val="24"/>
          <w:szCs w:val="24"/>
        </w:rPr>
        <w:t xml:space="preserve"> </w:t>
      </w:r>
      <w:r w:rsidRPr="00C3689B">
        <w:rPr>
          <w:color w:val="000000" w:themeColor="text1"/>
          <w:sz w:val="24"/>
          <w:szCs w:val="24"/>
        </w:rPr>
        <w:t>274</w:t>
      </w:r>
      <w:r>
        <w:rPr>
          <w:color w:val="000000" w:themeColor="text1"/>
          <w:sz w:val="24"/>
          <w:szCs w:val="24"/>
        </w:rPr>
        <w:t xml:space="preserve">, от 28 сентября </w:t>
      </w:r>
      <w:r w:rsidR="009C4570" w:rsidRPr="00241F92">
        <w:rPr>
          <w:color w:val="000000" w:themeColor="text1"/>
          <w:sz w:val="24"/>
          <w:szCs w:val="24"/>
        </w:rPr>
        <w:t xml:space="preserve">2023 года </w:t>
      </w:r>
      <w:r w:rsidRPr="00241F92">
        <w:rPr>
          <w:color w:val="000000" w:themeColor="text1"/>
          <w:sz w:val="24"/>
          <w:szCs w:val="24"/>
        </w:rPr>
        <w:t>№ 720</w:t>
      </w:r>
      <w:r w:rsidR="00162DF5">
        <w:rPr>
          <w:color w:val="000000" w:themeColor="text1"/>
          <w:sz w:val="24"/>
          <w:szCs w:val="24"/>
        </w:rPr>
        <w:t>, от 29 декабря 2023 года № 13</w:t>
      </w:r>
      <w:r w:rsidR="00DA6EC1">
        <w:rPr>
          <w:color w:val="000000" w:themeColor="text1"/>
          <w:sz w:val="24"/>
          <w:szCs w:val="24"/>
        </w:rPr>
        <w:t>44</w:t>
      </w:r>
      <w:r w:rsidR="00292655">
        <w:rPr>
          <w:color w:val="000000" w:themeColor="text1"/>
          <w:sz w:val="24"/>
          <w:szCs w:val="24"/>
        </w:rPr>
        <w:t>, от 19 апреля 2024 года    № 388</w:t>
      </w:r>
      <w:r w:rsidR="00251BB6">
        <w:rPr>
          <w:color w:val="000000" w:themeColor="text1"/>
          <w:sz w:val="24"/>
          <w:szCs w:val="24"/>
        </w:rPr>
        <w:t xml:space="preserve">, </w:t>
      </w:r>
      <w:r w:rsidR="00623CAD">
        <w:rPr>
          <w:color w:val="000000" w:themeColor="text1"/>
          <w:sz w:val="24"/>
          <w:szCs w:val="24"/>
        </w:rPr>
        <w:t xml:space="preserve"> от </w:t>
      </w:r>
      <w:r w:rsidR="00251BB6">
        <w:rPr>
          <w:color w:val="000000" w:themeColor="text1"/>
          <w:sz w:val="24"/>
          <w:szCs w:val="24"/>
        </w:rPr>
        <w:t xml:space="preserve"> 15 ноября 2024 года №</w:t>
      </w:r>
      <w:r w:rsidR="00A87FEA">
        <w:rPr>
          <w:color w:val="000000" w:themeColor="text1"/>
          <w:sz w:val="24"/>
          <w:szCs w:val="24"/>
        </w:rPr>
        <w:t xml:space="preserve"> </w:t>
      </w:r>
      <w:r w:rsidR="00251BB6">
        <w:rPr>
          <w:color w:val="000000" w:themeColor="text1"/>
          <w:sz w:val="24"/>
          <w:szCs w:val="24"/>
        </w:rPr>
        <w:t>1251</w:t>
      </w:r>
      <w:r w:rsidR="00A87FEA">
        <w:rPr>
          <w:color w:val="000000" w:themeColor="text1"/>
          <w:sz w:val="24"/>
          <w:szCs w:val="24"/>
        </w:rPr>
        <w:t>,</w:t>
      </w:r>
      <w:r w:rsidR="00A87FEA" w:rsidRPr="00A87FEA">
        <w:rPr>
          <w:i/>
          <w:color w:val="FF0000"/>
          <w:sz w:val="24"/>
          <w:szCs w:val="24"/>
        </w:rPr>
        <w:t xml:space="preserve"> </w:t>
      </w:r>
      <w:r w:rsidR="00A87FEA" w:rsidRPr="00A87FEA">
        <w:rPr>
          <w:color w:val="000000" w:themeColor="text1"/>
          <w:sz w:val="24"/>
          <w:szCs w:val="24"/>
        </w:rPr>
        <w:t xml:space="preserve">от </w:t>
      </w:r>
      <w:r w:rsidR="00A87FEA">
        <w:rPr>
          <w:color w:val="000000" w:themeColor="text1"/>
          <w:sz w:val="24"/>
          <w:szCs w:val="24"/>
        </w:rPr>
        <w:t xml:space="preserve">25  декабря </w:t>
      </w:r>
      <w:r w:rsidR="00A87FEA" w:rsidRPr="00A87FEA">
        <w:rPr>
          <w:color w:val="000000" w:themeColor="text1"/>
          <w:sz w:val="24"/>
          <w:szCs w:val="24"/>
        </w:rPr>
        <w:t>2024 №</w:t>
      </w:r>
      <w:r w:rsidR="00A87FEA">
        <w:rPr>
          <w:color w:val="000000" w:themeColor="text1"/>
          <w:sz w:val="24"/>
          <w:szCs w:val="24"/>
        </w:rPr>
        <w:t xml:space="preserve"> </w:t>
      </w:r>
      <w:r w:rsidR="00A87FEA" w:rsidRPr="00A87FEA">
        <w:rPr>
          <w:color w:val="000000" w:themeColor="text1"/>
          <w:sz w:val="24"/>
          <w:szCs w:val="24"/>
        </w:rPr>
        <w:t>1404)</w:t>
      </w:r>
      <w:r w:rsidR="00623CAD">
        <w:rPr>
          <w:color w:val="000000" w:themeColor="text1"/>
          <w:sz w:val="24"/>
          <w:szCs w:val="24"/>
        </w:rPr>
        <w:t xml:space="preserve"> </w:t>
      </w:r>
      <w:r w:rsidR="00241F92" w:rsidRPr="00241F92">
        <w:rPr>
          <w:color w:val="000000" w:themeColor="text1"/>
          <w:sz w:val="24"/>
          <w:szCs w:val="24"/>
        </w:rPr>
        <w:t xml:space="preserve"> (далее – Программа),  </w:t>
      </w:r>
      <w:r w:rsidRPr="00241F92">
        <w:rPr>
          <w:color w:val="000000" w:themeColor="text1"/>
          <w:sz w:val="24"/>
          <w:szCs w:val="24"/>
        </w:rPr>
        <w:t>следующ</w:t>
      </w:r>
      <w:r w:rsidRPr="00B91A5D">
        <w:rPr>
          <w:color w:val="000000" w:themeColor="text1"/>
          <w:sz w:val="24"/>
          <w:szCs w:val="24"/>
        </w:rPr>
        <w:t>ие  изменения:</w:t>
      </w:r>
    </w:p>
    <w:p w:rsidR="00DD4F30" w:rsidRPr="00F65CAD" w:rsidRDefault="004F46D1" w:rsidP="00DD4F3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4" w:lineRule="exact"/>
        <w:ind w:left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D4F30">
        <w:rPr>
          <w:rFonts w:ascii="Times New Roman" w:hAnsi="Times New Roman" w:cs="Times New Roman"/>
          <w:lang w:eastAsia="ru-RU"/>
        </w:rPr>
        <w:t>1</w:t>
      </w:r>
      <w:r w:rsidR="00DD4F30" w:rsidRPr="00D96D1E">
        <w:rPr>
          <w:rFonts w:ascii="Times New Roman" w:hAnsi="Times New Roman" w:cs="Times New Roman"/>
          <w:bCs/>
          <w:color w:val="000000"/>
          <w:lang w:eastAsia="ru-RU"/>
        </w:rPr>
        <w:t>) в паспорте Программы:</w:t>
      </w:r>
    </w:p>
    <w:p w:rsidR="00DD4F30" w:rsidRPr="00AB3DD6" w:rsidRDefault="001A118D" w:rsidP="00DD4F30">
      <w:pPr>
        <w:widowControl w:val="0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bCs/>
          <w:color w:val="000000"/>
          <w:sz w:val="24"/>
          <w:szCs w:val="24"/>
        </w:rPr>
      </w:pPr>
      <w:r>
        <w:rPr>
          <w:color w:val="000000"/>
          <w:kern w:val="3"/>
          <w:sz w:val="24"/>
          <w:szCs w:val="24"/>
          <w:lang w:eastAsia="ja-JP"/>
        </w:rPr>
        <w:t xml:space="preserve">  </w:t>
      </w:r>
      <w:r w:rsidR="00DD4F30" w:rsidRPr="00AB3DD6">
        <w:rPr>
          <w:bCs/>
          <w:color w:val="000000"/>
          <w:sz w:val="24"/>
          <w:szCs w:val="24"/>
        </w:rPr>
        <w:t>строку "Объемы и источники финансирования Программы" изложить в следующей редакции:</w:t>
      </w:r>
    </w:p>
    <w:p w:rsidR="00DD4F30" w:rsidRPr="00AB3DD6" w:rsidRDefault="00DD4F30" w:rsidP="00DD4F30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bCs/>
          <w:color w:val="000000"/>
        </w:rPr>
      </w:pPr>
      <w:r w:rsidRPr="00AB3DD6">
        <w:rPr>
          <w:bCs/>
          <w:color w:val="000000"/>
        </w:rPr>
        <w:t>"</w:t>
      </w:r>
      <w:r>
        <w:rPr>
          <w:bCs/>
          <w:color w:val="000000"/>
        </w:rPr>
        <w:t xml:space="preserve"> </w:t>
      </w:r>
    </w:p>
    <w:tbl>
      <w:tblPr>
        <w:tblW w:w="978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DD4F30" w:rsidRPr="00D07EE1" w:rsidTr="00684373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30" w:rsidRPr="00D07EE1" w:rsidRDefault="00DD4F30" w:rsidP="00684373">
            <w:pPr>
              <w:pStyle w:val="ConsPlusCell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07EE1">
              <w:rPr>
                <w:rFonts w:ascii="Times New Roman" w:hAnsi="Times New Roman" w:cs="Times New Roman"/>
                <w:sz w:val="24"/>
                <w:szCs w:val="24"/>
              </w:rPr>
              <w:t>Объемы   и    источники финансирования Программы</w:t>
            </w:r>
          </w:p>
          <w:p w:rsidR="00DD4F30" w:rsidRPr="00D07EE1" w:rsidRDefault="00DD4F30" w:rsidP="006843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30" w:rsidRPr="00C7594E" w:rsidRDefault="00DD4F30" w:rsidP="00684373">
            <w:pPr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 xml:space="preserve">Финансирование Программы осуществляется за счет бюджета Иркутской области (далее – областной бюджет), бюджета муниципального образования </w:t>
            </w:r>
            <w:r w:rsidRPr="00C7594E">
              <w:rPr>
                <w:sz w:val="24"/>
                <w:szCs w:val="24"/>
              </w:rPr>
              <w:lastRenderedPageBreak/>
              <w:t xml:space="preserve">"Тайшетский район" (далее – районный бюджет), бюджетов поселений (далее – бюджеты поселений). </w:t>
            </w:r>
          </w:p>
          <w:p w:rsidR="00DD4F30" w:rsidRPr="00C7594E" w:rsidRDefault="00DD4F30" w:rsidP="00684373">
            <w:pPr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 xml:space="preserve">Общий объем финансирования Программы составит </w:t>
            </w:r>
            <w:r w:rsidR="00A87FEA">
              <w:rPr>
                <w:bCs/>
                <w:sz w:val="24"/>
                <w:szCs w:val="24"/>
              </w:rPr>
              <w:t>364 336,85</w:t>
            </w:r>
            <w:r w:rsidRPr="00C7594E">
              <w:rPr>
                <w:bCs/>
                <w:sz w:val="24"/>
                <w:szCs w:val="24"/>
              </w:rPr>
              <w:t xml:space="preserve"> </w:t>
            </w:r>
            <w:r w:rsidRPr="00C7594E">
              <w:rPr>
                <w:sz w:val="24"/>
                <w:szCs w:val="24"/>
              </w:rPr>
              <w:t>тыс. руб., в том числе: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1) по годам: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2020 год – 25 305,40 тыс. руб.;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2021 год – 29 686,72 тыс. руб.;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год – 41 716,73</w:t>
            </w:r>
            <w:r w:rsidRPr="00C7594E">
              <w:rPr>
                <w:sz w:val="24"/>
                <w:szCs w:val="24"/>
              </w:rPr>
              <w:t xml:space="preserve"> тыс. руб.;</w:t>
            </w:r>
          </w:p>
          <w:p w:rsidR="00DD4F30" w:rsidRPr="00C7594E" w:rsidRDefault="00684373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45 273,37 </w:t>
            </w:r>
            <w:r w:rsidR="00DD4F30" w:rsidRPr="00C7594E">
              <w:rPr>
                <w:sz w:val="24"/>
                <w:szCs w:val="24"/>
              </w:rPr>
              <w:t>тыс. руб.;</w:t>
            </w:r>
          </w:p>
          <w:p w:rsidR="00DD4F30" w:rsidRPr="00C7594E" w:rsidRDefault="00292655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  <w:r w:rsidR="00251BB6">
              <w:rPr>
                <w:sz w:val="24"/>
                <w:szCs w:val="24"/>
              </w:rPr>
              <w:t>од – 121 259,33</w:t>
            </w:r>
            <w:r w:rsidR="00DD4F30" w:rsidRPr="00C7594E">
              <w:rPr>
                <w:sz w:val="24"/>
                <w:szCs w:val="24"/>
              </w:rPr>
              <w:t xml:space="preserve"> тыс. руб.;</w:t>
            </w:r>
          </w:p>
          <w:p w:rsidR="00DD4F30" w:rsidRDefault="00A87FEA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  65 116,20</w:t>
            </w:r>
            <w:r w:rsidR="00DD4F30" w:rsidRPr="00C7594E">
              <w:rPr>
                <w:sz w:val="24"/>
                <w:szCs w:val="24"/>
              </w:rPr>
              <w:t xml:space="preserve"> тыс. руб.</w:t>
            </w:r>
            <w:r w:rsidR="00DD4F30">
              <w:rPr>
                <w:sz w:val="24"/>
                <w:szCs w:val="24"/>
              </w:rPr>
              <w:t>;</w:t>
            </w:r>
          </w:p>
          <w:p w:rsidR="00DD4F30" w:rsidRPr="00C7594E" w:rsidRDefault="00A87FEA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 35 979,10</w:t>
            </w:r>
            <w:r w:rsidR="00DA6EC1">
              <w:rPr>
                <w:sz w:val="24"/>
                <w:szCs w:val="24"/>
              </w:rPr>
              <w:t xml:space="preserve"> </w:t>
            </w:r>
            <w:r w:rsidR="00DD4F30" w:rsidRPr="00C7594E">
              <w:rPr>
                <w:sz w:val="24"/>
                <w:szCs w:val="24"/>
              </w:rPr>
              <w:t>тыс. руб.</w:t>
            </w:r>
            <w:r w:rsidR="00DD4F30">
              <w:rPr>
                <w:sz w:val="24"/>
                <w:szCs w:val="24"/>
              </w:rPr>
              <w:t>;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 xml:space="preserve">2) по источникам финансирования: </w:t>
            </w:r>
          </w:p>
          <w:p w:rsidR="00DD4F30" w:rsidRPr="00C7594E" w:rsidRDefault="00DD4F30" w:rsidP="00684373">
            <w:pPr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за счет средст</w:t>
            </w:r>
            <w:r w:rsidR="00251BB6">
              <w:rPr>
                <w:sz w:val="24"/>
                <w:szCs w:val="24"/>
              </w:rPr>
              <w:t>в областного бюджета – 3 529,80</w:t>
            </w:r>
            <w:r w:rsidRPr="00C7594E">
              <w:rPr>
                <w:sz w:val="24"/>
                <w:szCs w:val="24"/>
              </w:rPr>
              <w:t xml:space="preserve"> тыс. руб.;</w:t>
            </w:r>
          </w:p>
          <w:p w:rsidR="00DD4F30" w:rsidRPr="00C7594E" w:rsidRDefault="00DD4F30" w:rsidP="00684373">
            <w:pPr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за счет с</w:t>
            </w:r>
            <w:r>
              <w:rPr>
                <w:sz w:val="24"/>
                <w:szCs w:val="24"/>
              </w:rPr>
              <w:t>редств р</w:t>
            </w:r>
            <w:r w:rsidR="00F939A3">
              <w:rPr>
                <w:sz w:val="24"/>
                <w:szCs w:val="24"/>
              </w:rPr>
              <w:t xml:space="preserve">айонного бюджета –  </w:t>
            </w:r>
            <w:r w:rsidR="00A87FEA">
              <w:rPr>
                <w:sz w:val="24"/>
                <w:szCs w:val="24"/>
              </w:rPr>
              <w:t>357 227,04</w:t>
            </w:r>
            <w:r w:rsidR="00DA6EC1">
              <w:rPr>
                <w:sz w:val="24"/>
                <w:szCs w:val="24"/>
              </w:rPr>
              <w:t xml:space="preserve"> </w:t>
            </w:r>
            <w:r w:rsidRPr="00C7594E">
              <w:rPr>
                <w:sz w:val="24"/>
                <w:szCs w:val="24"/>
              </w:rPr>
              <w:t xml:space="preserve">тыс. руб.; </w:t>
            </w:r>
          </w:p>
          <w:p w:rsidR="00DD4F30" w:rsidRPr="00C7594E" w:rsidRDefault="00DD4F30" w:rsidP="00684373">
            <w:pPr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 xml:space="preserve">за счет средств бюджетов </w:t>
            </w:r>
            <w:r w:rsidR="00A87FEA">
              <w:rPr>
                <w:sz w:val="24"/>
                <w:szCs w:val="24"/>
              </w:rPr>
              <w:t>поселений – 3 580,01</w:t>
            </w:r>
            <w:r w:rsidRPr="00C7594E">
              <w:rPr>
                <w:sz w:val="24"/>
                <w:szCs w:val="24"/>
              </w:rPr>
              <w:t xml:space="preserve"> тыс. руб.</w:t>
            </w:r>
          </w:p>
          <w:p w:rsidR="00DD4F30" w:rsidRPr="00C7594E" w:rsidRDefault="00DD4F30" w:rsidP="00684373">
            <w:pPr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Объем финансирования Подпр</w:t>
            </w:r>
            <w:r>
              <w:rPr>
                <w:sz w:val="24"/>
                <w:szCs w:val="24"/>
              </w:rPr>
              <w:t>о</w:t>
            </w:r>
            <w:r w:rsidR="00A87FEA">
              <w:rPr>
                <w:sz w:val="24"/>
                <w:szCs w:val="24"/>
              </w:rPr>
              <w:t>граммы 1 составляет – 177 227,60</w:t>
            </w:r>
            <w:r>
              <w:rPr>
                <w:sz w:val="24"/>
                <w:szCs w:val="24"/>
              </w:rPr>
              <w:t xml:space="preserve"> </w:t>
            </w:r>
            <w:r w:rsidRPr="00C7594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ыс. руб., в том числе по годам: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2020 год – 15 982,37 тыс. руб.;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2021 год – 12 677,90 тыс. руб.;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14 072,85</w:t>
            </w:r>
            <w:r w:rsidRPr="00C7594E">
              <w:rPr>
                <w:sz w:val="24"/>
                <w:szCs w:val="24"/>
              </w:rPr>
              <w:t xml:space="preserve"> тыс. руб.;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19 674,60 </w:t>
            </w:r>
            <w:r w:rsidRPr="00C7594E">
              <w:rPr>
                <w:sz w:val="24"/>
                <w:szCs w:val="24"/>
              </w:rPr>
              <w:t>тыс. руб.;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 xml:space="preserve">2024 </w:t>
            </w:r>
            <w:r w:rsidR="00251BB6">
              <w:rPr>
                <w:sz w:val="24"/>
                <w:szCs w:val="24"/>
              </w:rPr>
              <w:t>год – 60 296,54</w:t>
            </w:r>
            <w:r w:rsidRPr="00C7594E">
              <w:rPr>
                <w:sz w:val="24"/>
                <w:szCs w:val="24"/>
              </w:rPr>
              <w:t>тыс. руб.;</w:t>
            </w:r>
          </w:p>
          <w:p w:rsidR="00DD4F30" w:rsidRDefault="00A87FEA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33 721,94</w:t>
            </w:r>
            <w:r w:rsidR="00DD4F30" w:rsidRPr="00C7594E">
              <w:rPr>
                <w:sz w:val="24"/>
                <w:szCs w:val="24"/>
              </w:rPr>
              <w:t xml:space="preserve"> тыс. руб.</w:t>
            </w:r>
            <w:r w:rsidR="00DD4F30">
              <w:rPr>
                <w:sz w:val="24"/>
                <w:szCs w:val="24"/>
              </w:rPr>
              <w:t>;</w:t>
            </w:r>
          </w:p>
          <w:p w:rsidR="00DD4F30" w:rsidRDefault="00A87FEA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20 801,40 </w:t>
            </w:r>
            <w:r w:rsidR="00DD4F30" w:rsidRPr="00C7594E">
              <w:rPr>
                <w:sz w:val="24"/>
                <w:szCs w:val="24"/>
              </w:rPr>
              <w:t>тыс. руб.</w:t>
            </w:r>
          </w:p>
          <w:p w:rsidR="00DD4F30" w:rsidRPr="00C7594E" w:rsidRDefault="00DD4F30" w:rsidP="00684373">
            <w:pPr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Объем финансирования Подпр</w:t>
            </w:r>
            <w:r w:rsidR="00A87FEA">
              <w:rPr>
                <w:sz w:val="24"/>
                <w:szCs w:val="24"/>
              </w:rPr>
              <w:t>ограммы 2 составляет – 88 440,50</w:t>
            </w:r>
            <w:r w:rsidRPr="00C7594E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2020 год – 1 810,61 тыс. руб.;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2021 год – 2 158,12 тыс. руб.;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2022 год – 6 777,75 тыс. руб.;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13 807,85</w:t>
            </w:r>
            <w:r w:rsidRPr="00C7594E">
              <w:rPr>
                <w:sz w:val="24"/>
                <w:szCs w:val="24"/>
              </w:rPr>
              <w:t xml:space="preserve"> тыс. руб.;</w:t>
            </w:r>
          </w:p>
          <w:p w:rsidR="00DD4F30" w:rsidRPr="00C7594E" w:rsidRDefault="00251BB6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 40 455,82 </w:t>
            </w:r>
            <w:r w:rsidR="00DD4F30" w:rsidRPr="00C7594E">
              <w:rPr>
                <w:sz w:val="24"/>
                <w:szCs w:val="24"/>
              </w:rPr>
              <w:t>тыс. руб.;</w:t>
            </w:r>
          </w:p>
          <w:p w:rsidR="00DD4F30" w:rsidRDefault="00A87FEA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 15 053,15</w:t>
            </w:r>
            <w:r w:rsidR="00DD4F30" w:rsidRPr="00C7594E">
              <w:rPr>
                <w:sz w:val="24"/>
                <w:szCs w:val="24"/>
              </w:rPr>
              <w:t xml:space="preserve"> тыс. руб.</w:t>
            </w:r>
            <w:r w:rsidR="00DD4F30">
              <w:rPr>
                <w:sz w:val="24"/>
                <w:szCs w:val="24"/>
              </w:rPr>
              <w:t>;</w:t>
            </w:r>
          </w:p>
          <w:p w:rsidR="00DD4F30" w:rsidRPr="00C7594E" w:rsidRDefault="00A87FEA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 8 377,20</w:t>
            </w:r>
            <w:r w:rsidR="00DD4F30" w:rsidRPr="00C7594E">
              <w:rPr>
                <w:sz w:val="24"/>
                <w:szCs w:val="24"/>
              </w:rPr>
              <w:t xml:space="preserve"> тыс. руб.</w:t>
            </w:r>
          </w:p>
          <w:p w:rsidR="00DD4F30" w:rsidRPr="00C7594E" w:rsidRDefault="00DD4F30" w:rsidP="00684373">
            <w:pPr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Объем финансирования Подпро</w:t>
            </w:r>
            <w:r>
              <w:rPr>
                <w:sz w:val="24"/>
                <w:szCs w:val="24"/>
              </w:rPr>
              <w:t>граммы 3 составл</w:t>
            </w:r>
            <w:r w:rsidR="00A87FEA">
              <w:rPr>
                <w:sz w:val="24"/>
                <w:szCs w:val="24"/>
              </w:rPr>
              <w:t>яет –  98 668,75</w:t>
            </w:r>
            <w:r w:rsidR="001A315C">
              <w:rPr>
                <w:sz w:val="24"/>
                <w:szCs w:val="24"/>
              </w:rPr>
              <w:t xml:space="preserve"> </w:t>
            </w:r>
            <w:r w:rsidRPr="00C7594E">
              <w:rPr>
                <w:sz w:val="24"/>
                <w:szCs w:val="24"/>
              </w:rPr>
              <w:t>тыс. руб., в том числе по годам: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2020 год – 7 512,42 тыс. руб.;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 w:rsidRPr="00C7594E">
              <w:rPr>
                <w:sz w:val="24"/>
                <w:szCs w:val="24"/>
              </w:rPr>
              <w:t>2021 год – 14 850,70 тыс. руб.;</w:t>
            </w:r>
          </w:p>
          <w:p w:rsidR="00DD4F30" w:rsidRPr="00C7594E" w:rsidRDefault="00DD4F30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20 866,13</w:t>
            </w:r>
            <w:r w:rsidRPr="00C7594E">
              <w:rPr>
                <w:sz w:val="24"/>
                <w:szCs w:val="24"/>
              </w:rPr>
              <w:t xml:space="preserve"> тыс. руб.;</w:t>
            </w:r>
          </w:p>
          <w:p w:rsidR="00DD4F30" w:rsidRPr="00C7594E" w:rsidRDefault="00684373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11 790,92</w:t>
            </w:r>
            <w:r w:rsidR="00DD4F30" w:rsidRPr="00C7594E">
              <w:rPr>
                <w:sz w:val="24"/>
                <w:szCs w:val="24"/>
              </w:rPr>
              <w:t xml:space="preserve"> тыс. руб.;</w:t>
            </w:r>
          </w:p>
          <w:p w:rsidR="00DD4F30" w:rsidRDefault="00251BB6" w:rsidP="0068437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20 506,97</w:t>
            </w:r>
            <w:r w:rsidR="00DA6EC1">
              <w:rPr>
                <w:sz w:val="24"/>
                <w:szCs w:val="24"/>
              </w:rPr>
              <w:t xml:space="preserve"> </w:t>
            </w:r>
            <w:r w:rsidR="00DD4F30" w:rsidRPr="00C7594E">
              <w:rPr>
                <w:sz w:val="24"/>
                <w:szCs w:val="24"/>
              </w:rPr>
              <w:t>тыс. руб.;</w:t>
            </w:r>
          </w:p>
          <w:p w:rsidR="00DD4F30" w:rsidRDefault="00DD4F30" w:rsidP="0068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87FEA">
              <w:rPr>
                <w:sz w:val="24"/>
                <w:szCs w:val="24"/>
              </w:rPr>
              <w:t xml:space="preserve">     2025 год – 16 341,11</w:t>
            </w:r>
            <w:r>
              <w:rPr>
                <w:sz w:val="24"/>
                <w:szCs w:val="24"/>
              </w:rPr>
              <w:t xml:space="preserve"> </w:t>
            </w:r>
            <w:r w:rsidRPr="00C7594E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>;</w:t>
            </w:r>
          </w:p>
          <w:p w:rsidR="00DD4F30" w:rsidRPr="00492F28" w:rsidRDefault="00DD4F30" w:rsidP="006843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7FEA">
              <w:rPr>
                <w:sz w:val="24"/>
                <w:szCs w:val="24"/>
              </w:rPr>
              <w:t xml:space="preserve">           2026 год –  6 800,50 </w:t>
            </w:r>
            <w:r w:rsidRPr="00C7594E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D4F30" w:rsidRPr="00D07EE1" w:rsidRDefault="00DD4F30" w:rsidP="00DD4F30">
      <w:pPr>
        <w:pStyle w:val="a4"/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ind w:left="765"/>
        <w:jc w:val="right"/>
        <w:rPr>
          <w:rFonts w:ascii="Times New Roman" w:hAnsi="Times New Roman" w:cs="Times New Roman"/>
          <w:color w:val="000000"/>
        </w:rPr>
      </w:pPr>
      <w:r w:rsidRPr="00D07EE1">
        <w:rPr>
          <w:rFonts w:ascii="Times New Roman" w:hAnsi="Times New Roman" w:cs="Times New Roman"/>
          <w:color w:val="000000"/>
        </w:rPr>
        <w:lastRenderedPageBreak/>
        <w:t>";</w:t>
      </w:r>
    </w:p>
    <w:p w:rsidR="00DD4F30" w:rsidRPr="00B91A5D" w:rsidRDefault="00DD4F30" w:rsidP="00DD4F30">
      <w:pPr>
        <w:widowControl w:val="0"/>
        <w:shd w:val="clear" w:color="auto" w:fill="FFFFFF" w:themeFill="background1"/>
        <w:tabs>
          <w:tab w:val="left" w:pos="0"/>
        </w:tabs>
        <w:rPr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07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p w:rsidR="00DD4F30" w:rsidRPr="00B91A5D" w:rsidRDefault="00601347" w:rsidP="00601347">
      <w:pPr>
        <w:widowControl w:val="0"/>
        <w:tabs>
          <w:tab w:val="left" w:pos="0"/>
        </w:tabs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</w:t>
      </w:r>
      <w:r w:rsidR="00DD4F30">
        <w:rPr>
          <w:bCs/>
          <w:color w:val="000000" w:themeColor="text1"/>
          <w:sz w:val="24"/>
          <w:szCs w:val="24"/>
        </w:rPr>
        <w:t xml:space="preserve"> 2</w:t>
      </w:r>
      <w:r w:rsidR="00DD4F30" w:rsidRPr="00B91A5D">
        <w:rPr>
          <w:bCs/>
          <w:color w:val="000000" w:themeColor="text1"/>
          <w:sz w:val="24"/>
          <w:szCs w:val="24"/>
        </w:rPr>
        <w:t>)  главу 6 Программы изложить в следующей редакции:</w:t>
      </w:r>
    </w:p>
    <w:p w:rsidR="00DD4F30" w:rsidRDefault="00DD4F30" w:rsidP="00DD4F30">
      <w:pPr>
        <w:ind w:firstLine="567"/>
        <w:jc w:val="center"/>
        <w:rPr>
          <w:bCs/>
          <w:color w:val="000000" w:themeColor="text1"/>
          <w:sz w:val="24"/>
          <w:szCs w:val="24"/>
        </w:rPr>
      </w:pPr>
    </w:p>
    <w:p w:rsidR="00DD4F30" w:rsidRDefault="00DD4F30" w:rsidP="00DD4F30">
      <w:pPr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B91A5D">
        <w:rPr>
          <w:bCs/>
          <w:color w:val="000000" w:themeColor="text1"/>
          <w:sz w:val="24"/>
          <w:szCs w:val="24"/>
        </w:rPr>
        <w:t>"</w:t>
      </w:r>
      <w:r w:rsidRPr="00B91A5D">
        <w:rPr>
          <w:b/>
          <w:bCs/>
          <w:color w:val="000000" w:themeColor="text1"/>
          <w:sz w:val="24"/>
          <w:szCs w:val="24"/>
        </w:rPr>
        <w:t>Глава 6. РЕСУРСНОЕ ОБЕСПЕЧЕНИЕ ПРОГРАММЫ</w:t>
      </w:r>
    </w:p>
    <w:p w:rsidR="00F10988" w:rsidRPr="00B91A5D" w:rsidRDefault="00F10988" w:rsidP="00DD4F30">
      <w:pPr>
        <w:ind w:firstLine="567"/>
        <w:jc w:val="center"/>
        <w:rPr>
          <w:b/>
          <w:bCs/>
          <w:color w:val="000000" w:themeColor="text1"/>
          <w:sz w:val="24"/>
          <w:szCs w:val="24"/>
        </w:rPr>
      </w:pPr>
    </w:p>
    <w:p w:rsidR="001A118D" w:rsidRDefault="00162DF5" w:rsidP="00056153">
      <w:pPr>
        <w:widowControl w:val="0"/>
        <w:tabs>
          <w:tab w:val="left" w:pos="0"/>
        </w:tabs>
        <w:rPr>
          <w:sz w:val="24"/>
          <w:szCs w:val="24"/>
        </w:rPr>
      </w:pPr>
      <w:r>
        <w:rPr>
          <w:color w:val="000000"/>
        </w:rPr>
        <w:t xml:space="preserve">        </w:t>
      </w:r>
      <w:r w:rsidR="00DD4F30" w:rsidRPr="001A118D">
        <w:rPr>
          <w:sz w:val="24"/>
          <w:szCs w:val="24"/>
        </w:rPr>
        <w:t xml:space="preserve">Финансирование Программы осуществляется за счет средств областного бюджета, бюджета </w:t>
      </w:r>
      <w:r w:rsidR="00DD4F30" w:rsidRPr="001A118D">
        <w:rPr>
          <w:sz w:val="24"/>
          <w:szCs w:val="24"/>
        </w:rPr>
        <w:lastRenderedPageBreak/>
        <w:t>муниципального образования "Тайшетский район" (далее – районный бюджет), за счет средств бюджетов поселений (далее – бюджеты поселений).</w:t>
      </w:r>
    </w:p>
    <w:p w:rsidR="00684373" w:rsidRPr="00C7594E" w:rsidRDefault="00684373" w:rsidP="00684373">
      <w:pPr>
        <w:ind w:firstLine="567"/>
        <w:jc w:val="both"/>
        <w:rPr>
          <w:sz w:val="24"/>
          <w:szCs w:val="24"/>
        </w:rPr>
      </w:pPr>
      <w:r w:rsidRPr="00C7594E">
        <w:rPr>
          <w:sz w:val="24"/>
          <w:szCs w:val="24"/>
        </w:rPr>
        <w:t xml:space="preserve">Общий объем финансирования Программы составит </w:t>
      </w:r>
      <w:r w:rsidR="007A6153">
        <w:rPr>
          <w:bCs/>
          <w:sz w:val="24"/>
          <w:szCs w:val="24"/>
        </w:rPr>
        <w:t>364 336,85</w:t>
      </w:r>
      <w:r w:rsidR="00251BB6">
        <w:rPr>
          <w:bCs/>
          <w:sz w:val="24"/>
          <w:szCs w:val="24"/>
        </w:rPr>
        <w:t xml:space="preserve"> </w:t>
      </w:r>
      <w:r w:rsidRPr="00C7594E">
        <w:rPr>
          <w:sz w:val="24"/>
          <w:szCs w:val="24"/>
        </w:rPr>
        <w:t>тыс. руб., в том числе:</w:t>
      </w:r>
    </w:p>
    <w:p w:rsidR="00684373" w:rsidRPr="00C7594E" w:rsidRDefault="00684373" w:rsidP="00684373">
      <w:pPr>
        <w:ind w:firstLine="709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1) по годам:</w:t>
      </w:r>
    </w:p>
    <w:p w:rsidR="00684373" w:rsidRPr="00C7594E" w:rsidRDefault="00684373" w:rsidP="00684373">
      <w:pPr>
        <w:ind w:firstLine="709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2020 год – 25 305,40 тыс. руб.;</w:t>
      </w:r>
    </w:p>
    <w:p w:rsidR="00684373" w:rsidRPr="00C7594E" w:rsidRDefault="00684373" w:rsidP="00684373">
      <w:pPr>
        <w:ind w:firstLine="709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2021 год – 29 686,72 тыс. руб.;</w:t>
      </w:r>
    </w:p>
    <w:p w:rsidR="00684373" w:rsidRPr="00C7594E" w:rsidRDefault="00684373" w:rsidP="00684373">
      <w:pPr>
        <w:ind w:firstLine="709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2022</w:t>
      </w:r>
      <w:r>
        <w:rPr>
          <w:sz w:val="24"/>
          <w:szCs w:val="24"/>
        </w:rPr>
        <w:t xml:space="preserve"> год – 41 716,73</w:t>
      </w:r>
      <w:r w:rsidRPr="00C7594E">
        <w:rPr>
          <w:sz w:val="24"/>
          <w:szCs w:val="24"/>
        </w:rPr>
        <w:t xml:space="preserve"> тыс. руб.;</w:t>
      </w:r>
    </w:p>
    <w:p w:rsidR="00684373" w:rsidRPr="00C7594E" w:rsidRDefault="00684373" w:rsidP="006843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год – 45 273,37 </w:t>
      </w:r>
      <w:r w:rsidRPr="00C7594E">
        <w:rPr>
          <w:sz w:val="24"/>
          <w:szCs w:val="24"/>
        </w:rPr>
        <w:t>тыс. руб.;</w:t>
      </w:r>
    </w:p>
    <w:p w:rsidR="00684373" w:rsidRPr="00C7594E" w:rsidRDefault="00251BB6" w:rsidP="006843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2024 год – 121 259,33</w:t>
      </w:r>
      <w:r w:rsidR="00016337">
        <w:rPr>
          <w:sz w:val="24"/>
          <w:szCs w:val="24"/>
        </w:rPr>
        <w:t xml:space="preserve"> </w:t>
      </w:r>
      <w:r w:rsidR="00684373" w:rsidRPr="00C7594E">
        <w:rPr>
          <w:sz w:val="24"/>
          <w:szCs w:val="24"/>
        </w:rPr>
        <w:t>тыс. руб.;</w:t>
      </w:r>
    </w:p>
    <w:p w:rsidR="00684373" w:rsidRDefault="007A6153" w:rsidP="006843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2025 год – 65 116,20</w:t>
      </w:r>
      <w:r w:rsidR="00684373" w:rsidRPr="00C7594E">
        <w:rPr>
          <w:sz w:val="24"/>
          <w:szCs w:val="24"/>
        </w:rPr>
        <w:t xml:space="preserve"> тыс. руб.</w:t>
      </w:r>
      <w:r w:rsidR="00684373">
        <w:rPr>
          <w:sz w:val="24"/>
          <w:szCs w:val="24"/>
        </w:rPr>
        <w:t>;</w:t>
      </w:r>
    </w:p>
    <w:p w:rsidR="00684373" w:rsidRPr="00C7594E" w:rsidRDefault="00016337" w:rsidP="006843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2026 год -</w:t>
      </w:r>
      <w:r w:rsidR="007A6153">
        <w:rPr>
          <w:sz w:val="24"/>
          <w:szCs w:val="24"/>
        </w:rPr>
        <w:t xml:space="preserve">  35 979,10</w:t>
      </w:r>
      <w:r w:rsidR="00684373" w:rsidRPr="00C7594E">
        <w:rPr>
          <w:sz w:val="24"/>
          <w:szCs w:val="24"/>
        </w:rPr>
        <w:t xml:space="preserve"> тыс. руб.</w:t>
      </w:r>
    </w:p>
    <w:p w:rsidR="00684373" w:rsidRPr="00C7594E" w:rsidRDefault="00A963AA" w:rsidP="00A96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84373" w:rsidRPr="00C7594E">
        <w:rPr>
          <w:sz w:val="24"/>
          <w:szCs w:val="24"/>
        </w:rPr>
        <w:t xml:space="preserve">2) по источникам финансирования: </w:t>
      </w:r>
    </w:p>
    <w:p w:rsidR="00684373" w:rsidRPr="00C7594E" w:rsidRDefault="00684373" w:rsidP="00684373">
      <w:pPr>
        <w:ind w:firstLine="567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за счет средст</w:t>
      </w:r>
      <w:r w:rsidR="00415A25">
        <w:rPr>
          <w:sz w:val="24"/>
          <w:szCs w:val="24"/>
        </w:rPr>
        <w:t>в областного бюджета – 3 529,80</w:t>
      </w:r>
      <w:r w:rsidR="00F939A3">
        <w:rPr>
          <w:sz w:val="24"/>
          <w:szCs w:val="24"/>
        </w:rPr>
        <w:t xml:space="preserve"> </w:t>
      </w:r>
      <w:r w:rsidRPr="00C7594E">
        <w:rPr>
          <w:sz w:val="24"/>
          <w:szCs w:val="24"/>
        </w:rPr>
        <w:t>тыс. руб.;</w:t>
      </w:r>
    </w:p>
    <w:p w:rsidR="00684373" w:rsidRPr="00C7594E" w:rsidRDefault="00684373" w:rsidP="00684373">
      <w:pPr>
        <w:ind w:firstLine="567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за счет с</w:t>
      </w:r>
      <w:r>
        <w:rPr>
          <w:sz w:val="24"/>
          <w:szCs w:val="24"/>
        </w:rPr>
        <w:t>редств</w:t>
      </w:r>
      <w:r w:rsidR="00070743">
        <w:rPr>
          <w:sz w:val="24"/>
          <w:szCs w:val="24"/>
        </w:rPr>
        <w:t xml:space="preserve"> районного</w:t>
      </w:r>
      <w:r w:rsidR="00F939A3">
        <w:rPr>
          <w:sz w:val="24"/>
          <w:szCs w:val="24"/>
        </w:rPr>
        <w:t xml:space="preserve"> бюджета –  </w:t>
      </w:r>
      <w:r w:rsidR="007A6153">
        <w:rPr>
          <w:sz w:val="24"/>
          <w:szCs w:val="24"/>
        </w:rPr>
        <w:t>357 227,04</w:t>
      </w:r>
      <w:r w:rsidRPr="00C7594E">
        <w:rPr>
          <w:sz w:val="24"/>
          <w:szCs w:val="24"/>
        </w:rPr>
        <w:t xml:space="preserve"> тыс. руб.; </w:t>
      </w:r>
    </w:p>
    <w:p w:rsidR="00684373" w:rsidRPr="00C7594E" w:rsidRDefault="00684373" w:rsidP="00684373">
      <w:pPr>
        <w:ind w:firstLine="567"/>
        <w:jc w:val="both"/>
        <w:rPr>
          <w:sz w:val="24"/>
          <w:szCs w:val="24"/>
        </w:rPr>
      </w:pPr>
      <w:r w:rsidRPr="00C7594E">
        <w:rPr>
          <w:sz w:val="24"/>
          <w:szCs w:val="24"/>
        </w:rPr>
        <w:t xml:space="preserve">за счет средств бюджетов </w:t>
      </w:r>
      <w:r w:rsidR="007A6153">
        <w:rPr>
          <w:sz w:val="24"/>
          <w:szCs w:val="24"/>
        </w:rPr>
        <w:t>поселений – 3 580,01</w:t>
      </w:r>
      <w:r w:rsidRPr="00C7594E">
        <w:rPr>
          <w:sz w:val="24"/>
          <w:szCs w:val="24"/>
        </w:rPr>
        <w:t xml:space="preserve"> тыс. руб.</w:t>
      </w:r>
    </w:p>
    <w:p w:rsidR="00C91B87" w:rsidRPr="00C7594E" w:rsidRDefault="00C91B87" w:rsidP="00C91B87">
      <w:pPr>
        <w:ind w:firstLine="567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Объем финансирования Подпр</w:t>
      </w:r>
      <w:r>
        <w:rPr>
          <w:sz w:val="24"/>
          <w:szCs w:val="24"/>
        </w:rPr>
        <w:t>о</w:t>
      </w:r>
      <w:r w:rsidR="00283BEB">
        <w:rPr>
          <w:sz w:val="24"/>
          <w:szCs w:val="24"/>
        </w:rPr>
        <w:t>граммы 1 составляет – 177 227,60</w:t>
      </w:r>
      <w:r>
        <w:rPr>
          <w:sz w:val="24"/>
          <w:szCs w:val="24"/>
        </w:rPr>
        <w:t xml:space="preserve"> </w:t>
      </w:r>
      <w:r w:rsidRPr="00C7594E">
        <w:rPr>
          <w:sz w:val="24"/>
          <w:szCs w:val="24"/>
        </w:rPr>
        <w:t>т</w:t>
      </w:r>
      <w:r>
        <w:rPr>
          <w:sz w:val="24"/>
          <w:szCs w:val="24"/>
        </w:rPr>
        <w:t>ыс. руб., в том числе по годам:</w:t>
      </w:r>
    </w:p>
    <w:p w:rsidR="00C91B87" w:rsidRPr="00C7594E" w:rsidRDefault="00C91B87" w:rsidP="00C91B87">
      <w:pPr>
        <w:ind w:firstLine="709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2020 год – 15 982,37 тыс. руб.;</w:t>
      </w:r>
    </w:p>
    <w:p w:rsidR="00C91B87" w:rsidRPr="00C7594E" w:rsidRDefault="00C91B87" w:rsidP="00C91B87">
      <w:pPr>
        <w:ind w:firstLine="709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2021 год – 12 677,90 тыс. руб.;</w:t>
      </w:r>
    </w:p>
    <w:p w:rsidR="00C91B87" w:rsidRPr="00C7594E" w:rsidRDefault="00C91B87" w:rsidP="00C91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2022 год – 14 072,85</w:t>
      </w:r>
      <w:r w:rsidRPr="00C7594E">
        <w:rPr>
          <w:sz w:val="24"/>
          <w:szCs w:val="24"/>
        </w:rPr>
        <w:t xml:space="preserve"> тыс. руб.;</w:t>
      </w:r>
    </w:p>
    <w:p w:rsidR="00C91B87" w:rsidRPr="00C7594E" w:rsidRDefault="00C91B87" w:rsidP="00C91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год – 19 674,60 </w:t>
      </w:r>
      <w:r w:rsidRPr="00C7594E">
        <w:rPr>
          <w:sz w:val="24"/>
          <w:szCs w:val="24"/>
        </w:rPr>
        <w:t>тыс. руб.;</w:t>
      </w:r>
    </w:p>
    <w:p w:rsidR="00C91B87" w:rsidRPr="00C7594E" w:rsidRDefault="00C91B87" w:rsidP="00C91B87">
      <w:pPr>
        <w:ind w:firstLine="709"/>
        <w:jc w:val="both"/>
        <w:rPr>
          <w:sz w:val="24"/>
          <w:szCs w:val="24"/>
        </w:rPr>
      </w:pPr>
      <w:r w:rsidRPr="00C7594E">
        <w:rPr>
          <w:sz w:val="24"/>
          <w:szCs w:val="24"/>
        </w:rPr>
        <w:t xml:space="preserve">2024 </w:t>
      </w:r>
      <w:r w:rsidR="00415A25">
        <w:rPr>
          <w:sz w:val="24"/>
          <w:szCs w:val="24"/>
        </w:rPr>
        <w:t>год – 60 296,54</w:t>
      </w:r>
      <w:r w:rsidRPr="00C7594E">
        <w:rPr>
          <w:sz w:val="24"/>
          <w:szCs w:val="24"/>
        </w:rPr>
        <w:t xml:space="preserve"> тыс. руб.;</w:t>
      </w:r>
    </w:p>
    <w:p w:rsidR="00C91B87" w:rsidRDefault="00283BEB" w:rsidP="00C91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2025 год – 33 721,94</w:t>
      </w:r>
      <w:r w:rsidR="00C91B87" w:rsidRPr="00C7594E">
        <w:rPr>
          <w:sz w:val="24"/>
          <w:szCs w:val="24"/>
        </w:rPr>
        <w:t xml:space="preserve"> тыс. руб.</w:t>
      </w:r>
      <w:r w:rsidR="00C91B87">
        <w:rPr>
          <w:sz w:val="24"/>
          <w:szCs w:val="24"/>
        </w:rPr>
        <w:t>;</w:t>
      </w:r>
    </w:p>
    <w:p w:rsidR="00C91B87" w:rsidRDefault="00283BEB" w:rsidP="00C91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2026 год – 20 801,40</w:t>
      </w:r>
      <w:r w:rsidR="00C91B87" w:rsidRPr="00C7594E">
        <w:rPr>
          <w:sz w:val="24"/>
          <w:szCs w:val="24"/>
        </w:rPr>
        <w:t xml:space="preserve"> тыс. руб.</w:t>
      </w:r>
    </w:p>
    <w:p w:rsidR="00C91B87" w:rsidRPr="00C7594E" w:rsidRDefault="00C91B87" w:rsidP="00070743">
      <w:pPr>
        <w:ind w:firstLine="567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Объем финансирования Подпр</w:t>
      </w:r>
      <w:r w:rsidR="007A13BA">
        <w:rPr>
          <w:sz w:val="24"/>
          <w:szCs w:val="24"/>
        </w:rPr>
        <w:t>ограммы 2 составляет – 88 440,50</w:t>
      </w:r>
      <w:r w:rsidRPr="00C7594E">
        <w:rPr>
          <w:sz w:val="24"/>
          <w:szCs w:val="24"/>
        </w:rPr>
        <w:t xml:space="preserve"> тыс. руб., в том числе по годам:</w:t>
      </w:r>
    </w:p>
    <w:p w:rsidR="00C91B87" w:rsidRPr="00C7594E" w:rsidRDefault="00C91B87" w:rsidP="00C91B87">
      <w:pPr>
        <w:ind w:firstLine="709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2020 год – 1 810,61 тыс. руб.;</w:t>
      </w:r>
    </w:p>
    <w:p w:rsidR="00C91B87" w:rsidRPr="00C7594E" w:rsidRDefault="00C91B87" w:rsidP="00C91B87">
      <w:pPr>
        <w:ind w:firstLine="709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2021 год – 2 158,12 тыс. руб.;</w:t>
      </w:r>
    </w:p>
    <w:p w:rsidR="00C91B87" w:rsidRPr="00C7594E" w:rsidRDefault="00C91B87" w:rsidP="00C91B87">
      <w:pPr>
        <w:ind w:firstLine="709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2022 год – 6 777,75 тыс. руб.;</w:t>
      </w:r>
    </w:p>
    <w:p w:rsidR="00C91B87" w:rsidRPr="00C7594E" w:rsidRDefault="00C91B87" w:rsidP="00C91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2023 год – 13 807,85</w:t>
      </w:r>
      <w:r w:rsidRPr="00C7594E">
        <w:rPr>
          <w:sz w:val="24"/>
          <w:szCs w:val="24"/>
        </w:rPr>
        <w:t xml:space="preserve"> тыс. руб.;</w:t>
      </w:r>
    </w:p>
    <w:p w:rsidR="00C91B87" w:rsidRPr="00C7594E" w:rsidRDefault="00BD1BC3" w:rsidP="00C91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2024 год – 40 455,82</w:t>
      </w:r>
      <w:r w:rsidR="00C91B87" w:rsidRPr="00C7594E">
        <w:rPr>
          <w:sz w:val="24"/>
          <w:szCs w:val="24"/>
        </w:rPr>
        <w:t xml:space="preserve"> тыс. руб.;</w:t>
      </w:r>
    </w:p>
    <w:p w:rsidR="00C91B87" w:rsidRDefault="007A13BA" w:rsidP="00C91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2025 год – 15 053,15</w:t>
      </w:r>
      <w:r w:rsidR="00C91B87" w:rsidRPr="00C7594E">
        <w:rPr>
          <w:sz w:val="24"/>
          <w:szCs w:val="24"/>
        </w:rPr>
        <w:t xml:space="preserve"> тыс. руб.</w:t>
      </w:r>
      <w:r w:rsidR="00C91B87">
        <w:rPr>
          <w:sz w:val="24"/>
          <w:szCs w:val="24"/>
        </w:rPr>
        <w:t>;</w:t>
      </w:r>
    </w:p>
    <w:p w:rsidR="00C91B87" w:rsidRPr="00C7594E" w:rsidRDefault="007A13BA" w:rsidP="00C91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2026 год –  8 377,20</w:t>
      </w:r>
      <w:r w:rsidR="00C91B87" w:rsidRPr="00C7594E">
        <w:rPr>
          <w:sz w:val="24"/>
          <w:szCs w:val="24"/>
        </w:rPr>
        <w:t xml:space="preserve"> тыс. руб.</w:t>
      </w:r>
    </w:p>
    <w:p w:rsidR="00C91B87" w:rsidRPr="00C7594E" w:rsidRDefault="00C91B87" w:rsidP="00070743">
      <w:pPr>
        <w:ind w:firstLine="567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Объем финансирования Подпро</w:t>
      </w:r>
      <w:r w:rsidR="007A13BA">
        <w:rPr>
          <w:sz w:val="24"/>
          <w:szCs w:val="24"/>
        </w:rPr>
        <w:t>граммы 3 составляет –  98 668,75</w:t>
      </w:r>
      <w:r>
        <w:rPr>
          <w:sz w:val="24"/>
          <w:szCs w:val="24"/>
        </w:rPr>
        <w:t xml:space="preserve"> </w:t>
      </w:r>
      <w:r w:rsidRPr="00C7594E">
        <w:rPr>
          <w:sz w:val="24"/>
          <w:szCs w:val="24"/>
        </w:rPr>
        <w:t>тыс. руб., в том числе по годам:</w:t>
      </w:r>
    </w:p>
    <w:p w:rsidR="00C91B87" w:rsidRPr="00C7594E" w:rsidRDefault="00C91B87" w:rsidP="00C91B87">
      <w:pPr>
        <w:ind w:firstLine="709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2020 год – 7 512,42 тыс. руб.;</w:t>
      </w:r>
    </w:p>
    <w:p w:rsidR="00C91B87" w:rsidRPr="00C7594E" w:rsidRDefault="00C91B87" w:rsidP="00C91B87">
      <w:pPr>
        <w:ind w:firstLine="709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2021 год – 14 850,70 тыс. руб.;</w:t>
      </w:r>
    </w:p>
    <w:p w:rsidR="00C91B87" w:rsidRPr="00C7594E" w:rsidRDefault="00C91B87" w:rsidP="00C91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2022 год – 20 866,13</w:t>
      </w:r>
      <w:r w:rsidRPr="00C7594E">
        <w:rPr>
          <w:sz w:val="24"/>
          <w:szCs w:val="24"/>
        </w:rPr>
        <w:t xml:space="preserve"> тыс. руб.;</w:t>
      </w:r>
    </w:p>
    <w:p w:rsidR="00C91B87" w:rsidRPr="00C7594E" w:rsidRDefault="00C91B87" w:rsidP="00C91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2023 год – 11 790,92</w:t>
      </w:r>
      <w:r w:rsidRPr="00C7594E">
        <w:rPr>
          <w:sz w:val="24"/>
          <w:szCs w:val="24"/>
        </w:rPr>
        <w:t xml:space="preserve"> тыс. руб.;</w:t>
      </w:r>
    </w:p>
    <w:p w:rsidR="00C91B87" w:rsidRDefault="00BD1BC3" w:rsidP="00C91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2024 год – 20 506,97</w:t>
      </w:r>
      <w:r w:rsidR="00C91B87">
        <w:rPr>
          <w:sz w:val="24"/>
          <w:szCs w:val="24"/>
        </w:rPr>
        <w:t xml:space="preserve"> </w:t>
      </w:r>
      <w:r w:rsidR="00C91B87" w:rsidRPr="00C7594E">
        <w:rPr>
          <w:sz w:val="24"/>
          <w:szCs w:val="24"/>
        </w:rPr>
        <w:t>тыс. руб.;</w:t>
      </w:r>
    </w:p>
    <w:p w:rsidR="00C91B87" w:rsidRDefault="00C91B87" w:rsidP="00C91B8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13BA">
        <w:rPr>
          <w:sz w:val="24"/>
          <w:szCs w:val="24"/>
        </w:rPr>
        <w:t xml:space="preserve">          2025 год – 16 341,11</w:t>
      </w:r>
      <w:r>
        <w:rPr>
          <w:sz w:val="24"/>
          <w:szCs w:val="24"/>
        </w:rPr>
        <w:t xml:space="preserve"> </w:t>
      </w:r>
      <w:r w:rsidRPr="00C7594E">
        <w:rPr>
          <w:sz w:val="24"/>
          <w:szCs w:val="24"/>
        </w:rPr>
        <w:t>тыс. руб.</w:t>
      </w:r>
      <w:r>
        <w:rPr>
          <w:sz w:val="24"/>
          <w:szCs w:val="24"/>
        </w:rPr>
        <w:t>;</w:t>
      </w:r>
    </w:p>
    <w:p w:rsidR="00C91B87" w:rsidRDefault="007A13BA" w:rsidP="00C91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2026 год – 6 800,50</w:t>
      </w:r>
      <w:r w:rsidR="00C91B87" w:rsidRPr="00C7594E">
        <w:rPr>
          <w:sz w:val="24"/>
          <w:szCs w:val="24"/>
        </w:rPr>
        <w:t xml:space="preserve"> тыс. руб</w:t>
      </w:r>
      <w:r w:rsidR="00C91B87">
        <w:rPr>
          <w:sz w:val="24"/>
          <w:szCs w:val="24"/>
        </w:rPr>
        <w:t>.</w:t>
      </w:r>
    </w:p>
    <w:p w:rsidR="00DD4F30" w:rsidRPr="00282438" w:rsidRDefault="00DD4F30" w:rsidP="00C91B87">
      <w:pPr>
        <w:ind w:firstLine="709"/>
        <w:jc w:val="both"/>
        <w:rPr>
          <w:sz w:val="24"/>
          <w:szCs w:val="24"/>
        </w:rPr>
      </w:pPr>
      <w:r w:rsidRPr="00282438">
        <w:rPr>
          <w:sz w:val="24"/>
          <w:szCs w:val="24"/>
        </w:rPr>
        <w:t>Объемы бюджетных ассигнований будут уточняться ежегодно при составлении районного бюджета на очередной финансовый год и плановый период и в процессе исполнения районного бюджета.</w:t>
      </w:r>
    </w:p>
    <w:p w:rsidR="006A6937" w:rsidRPr="00A963AA" w:rsidRDefault="00DD4F30" w:rsidP="00A963AA">
      <w:pPr>
        <w:ind w:firstLine="567"/>
        <w:rPr>
          <w:color w:val="000000"/>
        </w:rPr>
      </w:pPr>
      <w:r w:rsidRPr="00282438">
        <w:rPr>
          <w:sz w:val="24"/>
          <w:szCs w:val="24"/>
        </w:rPr>
        <w:t xml:space="preserve">Распределение объема финансирования Программы по годам, источника финансирования и Подпрограммам представлено </w:t>
      </w:r>
      <w:r w:rsidRPr="00282438">
        <w:rPr>
          <w:b/>
          <w:sz w:val="24"/>
          <w:szCs w:val="24"/>
        </w:rPr>
        <w:t xml:space="preserve">в </w:t>
      </w:r>
      <w:r w:rsidRPr="00282438">
        <w:rPr>
          <w:b/>
          <w:bCs/>
          <w:sz w:val="24"/>
          <w:szCs w:val="24"/>
        </w:rPr>
        <w:t>приложении 2</w:t>
      </w:r>
      <w:r w:rsidRPr="00282438">
        <w:rPr>
          <w:sz w:val="24"/>
          <w:szCs w:val="24"/>
        </w:rPr>
        <w:t xml:space="preserve"> к настоящей Программе.</w:t>
      </w:r>
      <w:r w:rsidRPr="00FC3EFC">
        <w:rPr>
          <w:color w:val="000000"/>
        </w:rPr>
        <w:t>"</w:t>
      </w:r>
      <w:r w:rsidR="00A963AA">
        <w:rPr>
          <w:color w:val="000000"/>
        </w:rPr>
        <w:t>;</w:t>
      </w:r>
    </w:p>
    <w:p w:rsidR="009438C5" w:rsidRDefault="009438C5" w:rsidP="009438C5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B520EE">
        <w:rPr>
          <w:bCs/>
          <w:color w:val="000000" w:themeColor="text1"/>
          <w:sz w:val="24"/>
          <w:szCs w:val="24"/>
          <w:shd w:val="clear" w:color="auto" w:fill="FFFFFF" w:themeFill="background1"/>
        </w:rPr>
        <w:t>3</w:t>
      </w:r>
      <w:r w:rsidR="00C523A8" w:rsidRPr="00B520EE">
        <w:rPr>
          <w:bCs/>
          <w:color w:val="000000" w:themeColor="text1"/>
          <w:sz w:val="24"/>
          <w:szCs w:val="24"/>
          <w:shd w:val="clear" w:color="auto" w:fill="FFFFFF" w:themeFill="background1"/>
        </w:rPr>
        <w:t>) в Приложении 1 к Программе в столбцах</w:t>
      </w:r>
      <w:r w:rsidR="00553266" w:rsidRPr="00B520EE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520EE">
        <w:rPr>
          <w:bCs/>
          <w:color w:val="000000" w:themeColor="text1"/>
          <w:sz w:val="24"/>
          <w:szCs w:val="24"/>
          <w:shd w:val="clear" w:color="auto" w:fill="FFFFFF" w:themeFill="background1"/>
        </w:rPr>
        <w:t>11-</w:t>
      </w:r>
      <w:r w:rsidR="00FB149C" w:rsidRPr="00B520EE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12 строки 2.8. </w:t>
      </w:r>
      <w:r w:rsidR="00553266" w:rsidRPr="00B520EE">
        <w:rPr>
          <w:bCs/>
          <w:color w:val="000000" w:themeColor="text1"/>
          <w:sz w:val="24"/>
          <w:szCs w:val="24"/>
          <w:shd w:val="clear" w:color="auto" w:fill="FFFFFF" w:themeFill="background1"/>
        </w:rPr>
        <w:t>цифру "34,9" заменить цифрой</w:t>
      </w:r>
      <w:r w:rsidR="00C523A8" w:rsidRPr="00B520EE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"49,4"</w:t>
      </w:r>
      <w:r w:rsidR="00C523A8" w:rsidRPr="00B520EE">
        <w:rPr>
          <w:bCs/>
          <w:color w:val="000000" w:themeColor="text1"/>
          <w:sz w:val="24"/>
          <w:szCs w:val="24"/>
        </w:rPr>
        <w:t>;</w:t>
      </w:r>
      <w:r w:rsidR="00C523A8">
        <w:rPr>
          <w:bCs/>
          <w:color w:val="000000" w:themeColor="text1"/>
          <w:sz w:val="24"/>
          <w:szCs w:val="24"/>
        </w:rPr>
        <w:t xml:space="preserve"> </w:t>
      </w:r>
    </w:p>
    <w:p w:rsidR="009438C5" w:rsidRDefault="009438C5" w:rsidP="009438C5">
      <w:pPr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Приложение 2</w:t>
      </w:r>
      <w:r w:rsidRPr="00B91A5D">
        <w:rPr>
          <w:color w:val="000000" w:themeColor="text1"/>
          <w:sz w:val="24"/>
          <w:szCs w:val="24"/>
        </w:rPr>
        <w:t xml:space="preserve"> к Программе изложить </w:t>
      </w:r>
      <w:r w:rsidRPr="00B91A5D">
        <w:rPr>
          <w:bCs/>
          <w:color w:val="000000" w:themeColor="text1"/>
          <w:sz w:val="24"/>
          <w:szCs w:val="24"/>
        </w:rPr>
        <w:t>в редакции согласно П</w:t>
      </w:r>
      <w:r>
        <w:rPr>
          <w:bCs/>
          <w:color w:val="000000" w:themeColor="text1"/>
          <w:sz w:val="24"/>
          <w:szCs w:val="24"/>
        </w:rPr>
        <w:t>риложению 1</w:t>
      </w:r>
      <w:r w:rsidRPr="00B91A5D">
        <w:rPr>
          <w:bCs/>
          <w:color w:val="000000" w:themeColor="text1"/>
          <w:sz w:val="24"/>
          <w:szCs w:val="24"/>
        </w:rPr>
        <w:t xml:space="preserve"> к настоящему постановлению;</w:t>
      </w:r>
    </w:p>
    <w:p w:rsidR="00C523A8" w:rsidRPr="00B91A5D" w:rsidRDefault="00C523A8" w:rsidP="00DD4F30">
      <w:pPr>
        <w:ind w:firstLine="567"/>
        <w:jc w:val="both"/>
        <w:rPr>
          <w:color w:val="000000" w:themeColor="text1"/>
          <w:sz w:val="24"/>
          <w:szCs w:val="24"/>
        </w:rPr>
      </w:pPr>
    </w:p>
    <w:p w:rsidR="00DD4F30" w:rsidRPr="00D96D1E" w:rsidRDefault="008335BF" w:rsidP="00DD4F3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  </w:t>
      </w:r>
      <w:r w:rsidR="00DD4F30" w:rsidRPr="00D96D1E">
        <w:rPr>
          <w:color w:val="000000" w:themeColor="text1"/>
          <w:sz w:val="24"/>
          <w:szCs w:val="24"/>
        </w:rPr>
        <w:t xml:space="preserve"> </w:t>
      </w:r>
      <w:r w:rsidR="00A963AA">
        <w:rPr>
          <w:color w:val="000000" w:themeColor="text1"/>
          <w:sz w:val="24"/>
          <w:szCs w:val="24"/>
        </w:rPr>
        <w:t xml:space="preserve"> </w:t>
      </w:r>
      <w:r w:rsidR="00C523A8">
        <w:rPr>
          <w:color w:val="000000" w:themeColor="text1"/>
          <w:sz w:val="24"/>
          <w:szCs w:val="24"/>
        </w:rPr>
        <w:t>5</w:t>
      </w:r>
      <w:r w:rsidR="00DD4F30" w:rsidRPr="00D96D1E">
        <w:rPr>
          <w:color w:val="000000" w:themeColor="text1"/>
          <w:sz w:val="24"/>
          <w:szCs w:val="24"/>
        </w:rPr>
        <w:t xml:space="preserve">) в паспорте Подпрограммы "Предупреждение и ликвидация ЧС на </w:t>
      </w:r>
      <w:r w:rsidR="00F60AA3">
        <w:rPr>
          <w:color w:val="000000" w:themeColor="text1"/>
          <w:sz w:val="24"/>
          <w:szCs w:val="24"/>
        </w:rPr>
        <w:t>территории Тайшетского района" на 2020-2026</w:t>
      </w:r>
      <w:r w:rsidR="00DD4F30" w:rsidRPr="00D96D1E">
        <w:rPr>
          <w:color w:val="000000" w:themeColor="text1"/>
          <w:sz w:val="24"/>
          <w:szCs w:val="24"/>
        </w:rPr>
        <w:t xml:space="preserve"> годы (далее – Подпрограмма 1):</w:t>
      </w:r>
    </w:p>
    <w:p w:rsidR="00DD4F30" w:rsidRPr="00F367CA" w:rsidRDefault="00DD4F30" w:rsidP="00DD4F30">
      <w:pPr>
        <w:widowControl w:val="0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</w:t>
      </w:r>
      <w:r w:rsidRPr="00D07EE1">
        <w:rPr>
          <w:sz w:val="24"/>
          <w:szCs w:val="24"/>
        </w:rPr>
        <w:t xml:space="preserve">строку </w:t>
      </w:r>
      <w:r w:rsidRPr="00F367CA">
        <w:rPr>
          <w:color w:val="000000"/>
          <w:kern w:val="3"/>
          <w:sz w:val="24"/>
          <w:szCs w:val="24"/>
          <w:lang w:eastAsia="ja-JP"/>
        </w:rPr>
        <w:t>"</w:t>
      </w:r>
      <w:r w:rsidRPr="00D07EE1">
        <w:rPr>
          <w:sz w:val="24"/>
          <w:szCs w:val="24"/>
        </w:rPr>
        <w:t>Ресурсное обеспечение Подпрограммы</w:t>
      </w:r>
      <w:r w:rsidRPr="00F367CA">
        <w:rPr>
          <w:color w:val="000000"/>
          <w:kern w:val="3"/>
          <w:sz w:val="24"/>
          <w:szCs w:val="24"/>
          <w:lang w:eastAsia="ja-JP"/>
        </w:rPr>
        <w:t>"</w:t>
      </w:r>
      <w:r>
        <w:rPr>
          <w:sz w:val="24"/>
          <w:szCs w:val="24"/>
        </w:rPr>
        <w:t xml:space="preserve"> </w:t>
      </w:r>
      <w:r w:rsidRPr="00D07EE1">
        <w:rPr>
          <w:sz w:val="24"/>
          <w:szCs w:val="24"/>
        </w:rPr>
        <w:t>изложить в следующей редакции:</w:t>
      </w:r>
    </w:p>
    <w:p w:rsidR="00DD4F30" w:rsidRPr="00F367CA" w:rsidRDefault="00DD4F30" w:rsidP="00DD4F30">
      <w:pPr>
        <w:widowControl w:val="0"/>
        <w:shd w:val="clear" w:color="auto" w:fill="FFFFFF" w:themeFill="background1"/>
        <w:tabs>
          <w:tab w:val="left" w:pos="1770"/>
        </w:tabs>
        <w:snapToGrid w:val="0"/>
        <w:jc w:val="both"/>
        <w:rPr>
          <w:sz w:val="24"/>
          <w:szCs w:val="24"/>
        </w:rPr>
      </w:pPr>
      <w:r w:rsidRPr="00F367CA">
        <w:rPr>
          <w:color w:val="000000"/>
          <w:kern w:val="3"/>
          <w:sz w:val="24"/>
          <w:szCs w:val="24"/>
          <w:lang w:eastAsia="ja-JP"/>
        </w:rPr>
        <w:t>"</w:t>
      </w: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54"/>
      </w:tblGrid>
      <w:tr w:rsidR="00DD4F30" w:rsidRPr="00F367CA" w:rsidTr="006843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30" w:rsidRPr="00F367CA" w:rsidRDefault="00DD4F30" w:rsidP="00684373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F367CA">
              <w:rPr>
                <w:sz w:val="24"/>
                <w:szCs w:val="24"/>
                <w:lang w:eastAsia="en-US"/>
              </w:rPr>
              <w:t>Ресурсное обеспечение Подпрограммы</w:t>
            </w:r>
          </w:p>
          <w:p w:rsidR="00DD4F30" w:rsidRPr="00F367CA" w:rsidRDefault="00DD4F30" w:rsidP="00684373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F367CA">
              <w:rPr>
                <w:sz w:val="24"/>
                <w:szCs w:val="24"/>
                <w:lang w:eastAsia="en-US"/>
              </w:rPr>
              <w:t xml:space="preserve"> </w:t>
            </w:r>
          </w:p>
          <w:p w:rsidR="00DD4F30" w:rsidRPr="00F367CA" w:rsidRDefault="00DD4F30" w:rsidP="00684373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0" w:rsidRPr="00282438" w:rsidRDefault="00DD4F30" w:rsidP="00DD4F30">
            <w:pPr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Финансирование мероприятий Подпрограммы из федерального бюджета и областного бюджетов не осуществляется.</w:t>
            </w:r>
          </w:p>
          <w:p w:rsidR="00DD4F30" w:rsidRPr="00282438" w:rsidRDefault="00DD4F30" w:rsidP="00DD4F30">
            <w:pPr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Финансирование Подпрограммы осуществляется за счет средств бюджета муниципального образования "Тайшетский район" (далее – районный бюджет), средств бюджетов поселений Тайшетского района (далее – бюджеты поселений).</w:t>
            </w:r>
          </w:p>
          <w:p w:rsidR="00DD4F30" w:rsidRPr="00282438" w:rsidRDefault="00DD4F30" w:rsidP="00DD4F30">
            <w:pPr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Объем финансирования Подпрограммы составляет –</w:t>
            </w:r>
            <w:r w:rsidR="004B7AF6">
              <w:rPr>
                <w:sz w:val="24"/>
                <w:szCs w:val="24"/>
              </w:rPr>
              <w:t xml:space="preserve"> 177 227,60</w:t>
            </w:r>
            <w:r w:rsidRPr="00282438">
              <w:rPr>
                <w:sz w:val="24"/>
                <w:szCs w:val="24"/>
              </w:rPr>
              <w:t xml:space="preserve"> </w:t>
            </w:r>
          </w:p>
          <w:p w:rsidR="00684373" w:rsidRPr="00684373" w:rsidRDefault="00684373" w:rsidP="00684373">
            <w:pPr>
              <w:jc w:val="both"/>
              <w:rPr>
                <w:sz w:val="24"/>
                <w:szCs w:val="24"/>
              </w:rPr>
            </w:pPr>
            <w:r w:rsidRPr="00684373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684373" w:rsidRPr="00684373" w:rsidRDefault="00684373" w:rsidP="00684373">
            <w:pPr>
              <w:jc w:val="both"/>
              <w:rPr>
                <w:sz w:val="24"/>
                <w:szCs w:val="24"/>
              </w:rPr>
            </w:pPr>
            <w:r w:rsidRPr="00684373">
              <w:rPr>
                <w:sz w:val="24"/>
                <w:szCs w:val="24"/>
              </w:rPr>
              <w:t>2020 год – 15 982,37 тыс. руб.;</w:t>
            </w:r>
          </w:p>
          <w:p w:rsidR="00684373" w:rsidRPr="00684373" w:rsidRDefault="00684373" w:rsidP="00684373">
            <w:pPr>
              <w:jc w:val="both"/>
              <w:rPr>
                <w:sz w:val="24"/>
                <w:szCs w:val="24"/>
              </w:rPr>
            </w:pPr>
            <w:r w:rsidRPr="00684373">
              <w:rPr>
                <w:sz w:val="24"/>
                <w:szCs w:val="24"/>
              </w:rPr>
              <w:t>2021 год – 12 677,90 тыс. руб.;</w:t>
            </w:r>
          </w:p>
          <w:p w:rsidR="00684373" w:rsidRPr="00684373" w:rsidRDefault="00684373" w:rsidP="00684373">
            <w:pPr>
              <w:jc w:val="both"/>
              <w:rPr>
                <w:sz w:val="24"/>
                <w:szCs w:val="24"/>
              </w:rPr>
            </w:pPr>
            <w:r w:rsidRPr="00684373">
              <w:rPr>
                <w:sz w:val="24"/>
                <w:szCs w:val="24"/>
              </w:rPr>
              <w:t>2022 год – 14 072,85 тыс. руб.;</w:t>
            </w:r>
          </w:p>
          <w:p w:rsidR="00684373" w:rsidRPr="00684373" w:rsidRDefault="00684373" w:rsidP="00684373">
            <w:pPr>
              <w:jc w:val="both"/>
              <w:rPr>
                <w:sz w:val="24"/>
                <w:szCs w:val="24"/>
              </w:rPr>
            </w:pPr>
            <w:r w:rsidRPr="00684373">
              <w:rPr>
                <w:sz w:val="24"/>
                <w:szCs w:val="24"/>
              </w:rPr>
              <w:t>2023 год – 19 674,60 тыс. руб.;</w:t>
            </w:r>
          </w:p>
          <w:p w:rsidR="00684373" w:rsidRPr="00684373" w:rsidRDefault="00330EA7" w:rsidP="00684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60 296,54 </w:t>
            </w:r>
            <w:r w:rsidR="00684373" w:rsidRPr="00684373">
              <w:rPr>
                <w:sz w:val="24"/>
                <w:szCs w:val="24"/>
              </w:rPr>
              <w:t>тыс. руб.;</w:t>
            </w:r>
          </w:p>
          <w:p w:rsidR="00684373" w:rsidRPr="00684373" w:rsidRDefault="004B7AF6" w:rsidP="00684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33 721,94 </w:t>
            </w:r>
            <w:r w:rsidR="00684373" w:rsidRPr="00684373">
              <w:rPr>
                <w:sz w:val="24"/>
                <w:szCs w:val="24"/>
              </w:rPr>
              <w:t>тыс. руб.;</w:t>
            </w:r>
          </w:p>
          <w:p w:rsidR="00684373" w:rsidRDefault="004B7AF6" w:rsidP="00684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20 801,40</w:t>
            </w:r>
            <w:r w:rsidR="00684373" w:rsidRPr="00684373">
              <w:rPr>
                <w:sz w:val="24"/>
                <w:szCs w:val="24"/>
              </w:rPr>
              <w:t xml:space="preserve"> тыс. руб.</w:t>
            </w:r>
          </w:p>
          <w:p w:rsidR="00DD4F30" w:rsidRPr="00282438" w:rsidRDefault="00DD4F30" w:rsidP="00684373">
            <w:pPr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 xml:space="preserve">2) по источникам финансирования: </w:t>
            </w:r>
          </w:p>
          <w:p w:rsidR="00DD4F30" w:rsidRPr="00282438" w:rsidRDefault="00DD4F30" w:rsidP="00684373">
            <w:pPr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за счет сред</w:t>
            </w:r>
            <w:r>
              <w:rPr>
                <w:sz w:val="24"/>
                <w:szCs w:val="24"/>
              </w:rPr>
              <w:t>ст</w:t>
            </w:r>
            <w:r w:rsidR="00684373">
              <w:rPr>
                <w:sz w:val="24"/>
                <w:szCs w:val="24"/>
              </w:rPr>
              <w:t xml:space="preserve">в районного бюджета – </w:t>
            </w:r>
            <w:r w:rsidR="004B7AF6">
              <w:rPr>
                <w:sz w:val="24"/>
                <w:szCs w:val="24"/>
              </w:rPr>
              <w:t>173 647,59</w:t>
            </w:r>
            <w:r w:rsidRPr="00282438">
              <w:rPr>
                <w:sz w:val="24"/>
                <w:szCs w:val="24"/>
              </w:rPr>
              <w:t xml:space="preserve"> тыс. руб.;</w:t>
            </w:r>
          </w:p>
          <w:p w:rsidR="00DD4F30" w:rsidRPr="00282438" w:rsidRDefault="00DD4F30" w:rsidP="00684373">
            <w:pPr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за счет средс</w:t>
            </w:r>
            <w:r>
              <w:rPr>
                <w:sz w:val="24"/>
                <w:szCs w:val="24"/>
              </w:rPr>
              <w:t>тв бюджетов поселе</w:t>
            </w:r>
            <w:r w:rsidR="004B7AF6">
              <w:rPr>
                <w:sz w:val="24"/>
                <w:szCs w:val="24"/>
              </w:rPr>
              <w:t>ний – 3 580,01</w:t>
            </w:r>
            <w:r>
              <w:rPr>
                <w:sz w:val="24"/>
                <w:szCs w:val="24"/>
              </w:rPr>
              <w:t xml:space="preserve"> </w:t>
            </w:r>
            <w:r w:rsidRPr="00282438">
              <w:rPr>
                <w:sz w:val="24"/>
                <w:szCs w:val="24"/>
              </w:rPr>
              <w:t>тыс. руб.</w:t>
            </w:r>
          </w:p>
          <w:p w:rsidR="00DD4F30" w:rsidRPr="00282438" w:rsidRDefault="00DD4F30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3) в разрезе основных мероприятий:</w:t>
            </w:r>
          </w:p>
          <w:p w:rsidR="00DD4F30" w:rsidRPr="00282438" w:rsidRDefault="00DD4F30" w:rsidP="00684373">
            <w:pPr>
              <w:rPr>
                <w:spacing w:val="-1"/>
                <w:sz w:val="24"/>
                <w:szCs w:val="24"/>
              </w:rPr>
            </w:pPr>
            <w:r w:rsidRPr="00282438">
              <w:rPr>
                <w:spacing w:val="-1"/>
                <w:sz w:val="24"/>
                <w:szCs w:val="24"/>
              </w:rPr>
              <w:t>1. Основное мероприятие "Обеспечение деятельности МКУ "Служба ГО и ЧС"</w:t>
            </w:r>
            <w:r>
              <w:rPr>
                <w:spacing w:val="-1"/>
                <w:sz w:val="24"/>
                <w:szCs w:val="24"/>
              </w:rPr>
              <w:t xml:space="preserve"> – 19 998,25</w:t>
            </w:r>
            <w:r w:rsidRPr="00282438">
              <w:rPr>
                <w:spacing w:val="-1"/>
                <w:sz w:val="24"/>
                <w:szCs w:val="24"/>
              </w:rPr>
              <w:t xml:space="preserve"> тыс. руб.;</w:t>
            </w:r>
          </w:p>
          <w:p w:rsidR="00DD4F30" w:rsidRPr="00282438" w:rsidRDefault="00DD4F30" w:rsidP="00684373">
            <w:pPr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</w:rPr>
              <w:t>2. Основное мероприятие "Организация и проведение на территории Тайшетского района мероприятий по предупреждению и ликвидации чрезвычайных ситуаций природного</w:t>
            </w:r>
            <w:r>
              <w:rPr>
                <w:sz w:val="24"/>
              </w:rPr>
              <w:t xml:space="preserve"> и тех</w:t>
            </w:r>
            <w:r w:rsidR="00A52097">
              <w:rPr>
                <w:sz w:val="24"/>
              </w:rPr>
              <w:t>ногенного характера" – 38 370,86</w:t>
            </w:r>
            <w:r w:rsidRPr="00282438">
              <w:rPr>
                <w:sz w:val="24"/>
              </w:rPr>
              <w:t xml:space="preserve"> </w:t>
            </w:r>
            <w:r w:rsidRPr="00282438">
              <w:rPr>
                <w:spacing w:val="-1"/>
                <w:sz w:val="24"/>
                <w:szCs w:val="24"/>
              </w:rPr>
              <w:t>тыс. руб.;</w:t>
            </w:r>
          </w:p>
          <w:p w:rsidR="00DD4F30" w:rsidRPr="00282438" w:rsidRDefault="00DD4F30" w:rsidP="00684373">
            <w:pPr>
              <w:tabs>
                <w:tab w:val="left" w:pos="282"/>
              </w:tabs>
              <w:jc w:val="both"/>
              <w:rPr>
                <w:sz w:val="24"/>
              </w:rPr>
            </w:pPr>
            <w:r w:rsidRPr="00282438">
              <w:rPr>
                <w:sz w:val="24"/>
              </w:rPr>
              <w:t>3. Основное мероприятие "Финансовое обеспечение непредвиденных расходов за счет</w:t>
            </w:r>
            <w:r>
              <w:rPr>
                <w:sz w:val="24"/>
              </w:rPr>
              <w:t xml:space="preserve"> средств резервного фонда" – 7 1</w:t>
            </w:r>
            <w:r w:rsidRPr="00282438">
              <w:rPr>
                <w:sz w:val="24"/>
              </w:rPr>
              <w:t xml:space="preserve">00,00 тыс. руб.; </w:t>
            </w:r>
          </w:p>
          <w:p w:rsidR="00DD4F30" w:rsidRPr="00282438" w:rsidRDefault="00DD4F30" w:rsidP="00684373">
            <w:pPr>
              <w:shd w:val="clear" w:color="auto" w:fill="FFFFFF"/>
              <w:jc w:val="both"/>
              <w:rPr>
                <w:sz w:val="24"/>
              </w:rPr>
            </w:pPr>
            <w:r w:rsidRPr="00282438">
              <w:rPr>
                <w:sz w:val="24"/>
              </w:rPr>
              <w:t xml:space="preserve">4. Основное мероприятие "Создание системы звукового оповещения населения на территории Тайшетского района" – </w:t>
            </w:r>
            <w:r w:rsidR="00A52097">
              <w:rPr>
                <w:sz w:val="24"/>
              </w:rPr>
              <w:t>51 958,40</w:t>
            </w:r>
            <w:r w:rsidRPr="00282438">
              <w:rPr>
                <w:sz w:val="24"/>
              </w:rPr>
              <w:t xml:space="preserve"> тыс. руб.;</w:t>
            </w:r>
          </w:p>
          <w:p w:rsidR="00DD4F30" w:rsidRPr="00282438" w:rsidRDefault="00DD4F30" w:rsidP="00684373">
            <w:pPr>
              <w:tabs>
                <w:tab w:val="left" w:pos="282"/>
              </w:tabs>
              <w:rPr>
                <w:sz w:val="24"/>
              </w:rPr>
            </w:pPr>
            <w:r w:rsidRPr="00282438">
              <w:rPr>
                <w:sz w:val="24"/>
              </w:rPr>
              <w:t>5. Обслуживание систе</w:t>
            </w:r>
            <w:r>
              <w:rPr>
                <w:sz w:val="24"/>
              </w:rPr>
              <w:t>мы звукового оповещ</w:t>
            </w:r>
            <w:r w:rsidR="00A52097">
              <w:rPr>
                <w:sz w:val="24"/>
              </w:rPr>
              <w:t xml:space="preserve">ения – 4 333,87 </w:t>
            </w:r>
            <w:r w:rsidRPr="00282438">
              <w:rPr>
                <w:sz w:val="24"/>
              </w:rPr>
              <w:t>тыс. руб.;</w:t>
            </w:r>
          </w:p>
          <w:p w:rsidR="00DD4F30" w:rsidRPr="00F367CA" w:rsidRDefault="00DD4F30" w:rsidP="00A7487A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282438">
              <w:rPr>
                <w:sz w:val="24"/>
              </w:rPr>
              <w:t>6. Основное мероприятие "Обеспечение дея</w:t>
            </w:r>
            <w:r>
              <w:rPr>
                <w:sz w:val="24"/>
              </w:rPr>
              <w:t>т</w:t>
            </w:r>
            <w:r w:rsidR="00A52097">
              <w:rPr>
                <w:sz w:val="24"/>
              </w:rPr>
              <w:t xml:space="preserve">ельности МКУ "ЕДДС" –   </w:t>
            </w:r>
            <w:r w:rsidR="004571AC">
              <w:rPr>
                <w:sz w:val="24"/>
              </w:rPr>
              <w:t xml:space="preserve">55 466,22 </w:t>
            </w:r>
            <w:r w:rsidRPr="00282438">
              <w:rPr>
                <w:sz w:val="24"/>
              </w:rPr>
              <w:t>тыс. руб.</w:t>
            </w:r>
          </w:p>
        </w:tc>
      </w:tr>
    </w:tbl>
    <w:p w:rsidR="00DD4F30" w:rsidRDefault="00DD4F30" w:rsidP="00DD4F30">
      <w:pPr>
        <w:widowControl w:val="0"/>
        <w:shd w:val="clear" w:color="auto" w:fill="FFFFFF" w:themeFill="background1"/>
        <w:tabs>
          <w:tab w:val="left" w:pos="1770"/>
        </w:tabs>
        <w:snapToGrid w:val="0"/>
        <w:ind w:firstLine="567"/>
        <w:jc w:val="right"/>
        <w:rPr>
          <w:color w:val="000000" w:themeColor="text1"/>
          <w:sz w:val="24"/>
          <w:szCs w:val="24"/>
        </w:rPr>
      </w:pPr>
      <w:r w:rsidRPr="00B91A5D">
        <w:rPr>
          <w:color w:val="000000" w:themeColor="text1"/>
          <w:sz w:val="24"/>
          <w:szCs w:val="24"/>
        </w:rPr>
        <w:t>"</w:t>
      </w:r>
      <w:r>
        <w:rPr>
          <w:color w:val="000000" w:themeColor="text1"/>
          <w:sz w:val="24"/>
          <w:szCs w:val="24"/>
        </w:rPr>
        <w:t>;</w:t>
      </w:r>
    </w:p>
    <w:p w:rsidR="00C523A8" w:rsidRPr="00B520EE" w:rsidRDefault="00553266" w:rsidP="009438C5">
      <w:pPr>
        <w:widowControl w:val="0"/>
        <w:shd w:val="clear" w:color="auto" w:fill="FFFFFF" w:themeFill="background1"/>
        <w:tabs>
          <w:tab w:val="left" w:pos="1770"/>
        </w:tabs>
        <w:snapToGrid w:val="0"/>
        <w:ind w:firstLine="567"/>
        <w:jc w:val="both"/>
        <w:rPr>
          <w:color w:val="000000" w:themeColor="text1"/>
          <w:sz w:val="24"/>
          <w:szCs w:val="24"/>
        </w:rPr>
      </w:pPr>
      <w:r w:rsidRPr="00B520EE">
        <w:rPr>
          <w:color w:val="000000" w:themeColor="text1"/>
          <w:sz w:val="24"/>
          <w:szCs w:val="24"/>
        </w:rPr>
        <w:t>в строке "Ожидаемые</w:t>
      </w:r>
      <w:r w:rsidR="00C523A8" w:rsidRPr="00B520EE">
        <w:rPr>
          <w:color w:val="000000" w:themeColor="text1"/>
          <w:sz w:val="24"/>
          <w:szCs w:val="24"/>
        </w:rPr>
        <w:t xml:space="preserve"> результаты Подпрог</w:t>
      </w:r>
      <w:r w:rsidR="00B520EE">
        <w:rPr>
          <w:color w:val="000000" w:themeColor="text1"/>
          <w:sz w:val="24"/>
          <w:szCs w:val="24"/>
        </w:rPr>
        <w:t xml:space="preserve">раммы" в </w:t>
      </w:r>
      <w:r w:rsidRPr="00B520EE">
        <w:rPr>
          <w:color w:val="000000" w:themeColor="text1"/>
          <w:sz w:val="24"/>
          <w:szCs w:val="24"/>
        </w:rPr>
        <w:t>абзаце восьмом   цифру "34,9" заменить цифрой</w:t>
      </w:r>
      <w:r w:rsidR="00C523A8" w:rsidRPr="00B520EE">
        <w:rPr>
          <w:color w:val="000000" w:themeColor="text1"/>
          <w:sz w:val="24"/>
          <w:szCs w:val="24"/>
        </w:rPr>
        <w:t xml:space="preserve"> "49,4";</w:t>
      </w:r>
    </w:p>
    <w:p w:rsidR="00C523A8" w:rsidRDefault="00553266" w:rsidP="009438C5">
      <w:pPr>
        <w:widowControl w:val="0"/>
        <w:shd w:val="clear" w:color="auto" w:fill="FFFFFF" w:themeFill="background1"/>
        <w:tabs>
          <w:tab w:val="left" w:pos="1770"/>
        </w:tabs>
        <w:snapToGrid w:val="0"/>
        <w:ind w:firstLine="567"/>
        <w:jc w:val="both"/>
        <w:rPr>
          <w:color w:val="000000" w:themeColor="text1"/>
          <w:sz w:val="24"/>
          <w:szCs w:val="24"/>
        </w:rPr>
      </w:pPr>
      <w:r w:rsidRPr="00B520EE">
        <w:rPr>
          <w:color w:val="000000" w:themeColor="text1"/>
          <w:sz w:val="24"/>
          <w:szCs w:val="24"/>
        </w:rPr>
        <w:t>6) в</w:t>
      </w:r>
      <w:r w:rsidR="00C523A8" w:rsidRPr="00B520EE">
        <w:rPr>
          <w:color w:val="000000" w:themeColor="text1"/>
          <w:sz w:val="24"/>
          <w:szCs w:val="24"/>
        </w:rPr>
        <w:t xml:space="preserve"> разделе 4 Подпрограммы 1 в абзаце шест</w:t>
      </w:r>
      <w:r w:rsidRPr="00B520EE">
        <w:rPr>
          <w:color w:val="000000" w:themeColor="text1"/>
          <w:sz w:val="24"/>
          <w:szCs w:val="24"/>
        </w:rPr>
        <w:t>надцатом цифру "34,9" заменить цифрой</w:t>
      </w:r>
      <w:r w:rsidR="00C523A8" w:rsidRPr="00B520EE">
        <w:rPr>
          <w:color w:val="000000" w:themeColor="text1"/>
          <w:sz w:val="24"/>
          <w:szCs w:val="24"/>
        </w:rPr>
        <w:t xml:space="preserve"> "49,4";</w:t>
      </w:r>
    </w:p>
    <w:p w:rsidR="00DD4F30" w:rsidRDefault="00C523A8" w:rsidP="00DD4F30">
      <w:pPr>
        <w:tabs>
          <w:tab w:val="left" w:pos="0"/>
          <w:tab w:val="left" w:pos="1134"/>
        </w:tabs>
        <w:ind w:firstLine="567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DD4F30" w:rsidRPr="00B91A5D">
        <w:rPr>
          <w:color w:val="000000" w:themeColor="text1"/>
          <w:sz w:val="24"/>
          <w:szCs w:val="24"/>
        </w:rPr>
        <w:t>)  раздел 6 Подпрограммы 1 "Ресурсное обеспечение подпрограммы</w:t>
      </w:r>
      <w:r w:rsidR="00DD4F30" w:rsidRPr="00C749CB">
        <w:rPr>
          <w:color w:val="000000" w:themeColor="text1"/>
          <w:sz w:val="24"/>
          <w:szCs w:val="24"/>
        </w:rPr>
        <w:t>"</w:t>
      </w:r>
      <w:r w:rsidR="00DD4F30" w:rsidRPr="00B91A5D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DD4F30" w:rsidRPr="00725FE2" w:rsidRDefault="00DD4F30" w:rsidP="00DD4F30">
      <w:pPr>
        <w:tabs>
          <w:tab w:val="left" w:pos="0"/>
          <w:tab w:val="left" w:pos="1134"/>
        </w:tabs>
        <w:ind w:firstLine="567"/>
        <w:jc w:val="both"/>
        <w:outlineLvl w:val="0"/>
        <w:rPr>
          <w:sz w:val="24"/>
          <w:szCs w:val="24"/>
        </w:rPr>
      </w:pPr>
    </w:p>
    <w:p w:rsidR="00DD4F30" w:rsidRDefault="00DD4F30" w:rsidP="00DD4F3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4"/>
          <w:szCs w:val="24"/>
        </w:rPr>
      </w:pPr>
      <w:r w:rsidRPr="00B91A5D">
        <w:rPr>
          <w:color w:val="000000" w:themeColor="text1"/>
          <w:sz w:val="24"/>
          <w:szCs w:val="24"/>
        </w:rPr>
        <w:t>"</w:t>
      </w:r>
      <w:r w:rsidRPr="00B91A5D">
        <w:rPr>
          <w:b/>
          <w:color w:val="000000" w:themeColor="text1"/>
          <w:sz w:val="24"/>
          <w:szCs w:val="24"/>
        </w:rPr>
        <w:t xml:space="preserve">РАЗДЕЛ 6. РЕСУРСНОЕ ОБЕСПЕЧЕНИЕ ПОДПРОГРАММЫ </w:t>
      </w:r>
    </w:p>
    <w:p w:rsidR="00DD4F30" w:rsidRPr="00725FE2" w:rsidRDefault="00DD4F30" w:rsidP="00DD4F3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D4F30" w:rsidRPr="00C7594E" w:rsidRDefault="00DD4F30" w:rsidP="00DD4F3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594E">
        <w:rPr>
          <w:sz w:val="24"/>
          <w:szCs w:val="24"/>
        </w:rPr>
        <w:t>Расходы на реализацию Подпрограммы планируется за счет следующих источников:</w:t>
      </w:r>
    </w:p>
    <w:p w:rsidR="00DD4F30" w:rsidRPr="00CD40B4" w:rsidRDefault="00DD4F30" w:rsidP="00DD4F3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40B4">
        <w:rPr>
          <w:sz w:val="24"/>
          <w:szCs w:val="24"/>
        </w:rPr>
        <w:t xml:space="preserve">за счет средств </w:t>
      </w:r>
      <w:r w:rsidR="006C59E3" w:rsidRPr="00CD40B4">
        <w:rPr>
          <w:sz w:val="24"/>
          <w:szCs w:val="24"/>
        </w:rPr>
        <w:t xml:space="preserve">районного бюджета –  </w:t>
      </w:r>
      <w:r w:rsidR="00CF6C28" w:rsidRPr="00CD40B4">
        <w:rPr>
          <w:sz w:val="24"/>
          <w:szCs w:val="24"/>
        </w:rPr>
        <w:t xml:space="preserve"> </w:t>
      </w:r>
      <w:r w:rsidR="004571AC">
        <w:rPr>
          <w:sz w:val="24"/>
          <w:szCs w:val="24"/>
        </w:rPr>
        <w:t>173 647,59</w:t>
      </w:r>
      <w:r w:rsidR="00CD40B4">
        <w:rPr>
          <w:sz w:val="24"/>
          <w:szCs w:val="24"/>
        </w:rPr>
        <w:t xml:space="preserve"> </w:t>
      </w:r>
      <w:r w:rsidRPr="00CD40B4">
        <w:rPr>
          <w:sz w:val="24"/>
          <w:szCs w:val="24"/>
        </w:rPr>
        <w:t xml:space="preserve">тыс. руб.; </w:t>
      </w:r>
    </w:p>
    <w:p w:rsidR="00DD4F30" w:rsidRPr="00C7594E" w:rsidRDefault="00DD4F30" w:rsidP="00DD4F3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40B4">
        <w:rPr>
          <w:sz w:val="24"/>
          <w:szCs w:val="24"/>
        </w:rPr>
        <w:lastRenderedPageBreak/>
        <w:t>за счет средств бюджетов поселений, передаваемых на осуществление части</w:t>
      </w:r>
      <w:r w:rsidR="006C59E3" w:rsidRPr="00CD40B4">
        <w:rPr>
          <w:sz w:val="24"/>
          <w:szCs w:val="24"/>
        </w:rPr>
        <w:t xml:space="preserve"> полномочий поселений – </w:t>
      </w:r>
      <w:r w:rsidRPr="00CD40B4">
        <w:rPr>
          <w:sz w:val="24"/>
          <w:szCs w:val="24"/>
        </w:rPr>
        <w:t xml:space="preserve"> </w:t>
      </w:r>
      <w:r w:rsidR="004571AC">
        <w:rPr>
          <w:sz w:val="24"/>
          <w:szCs w:val="24"/>
        </w:rPr>
        <w:t>3 580,01</w:t>
      </w:r>
      <w:r w:rsidR="00213967">
        <w:rPr>
          <w:sz w:val="24"/>
          <w:szCs w:val="24"/>
        </w:rPr>
        <w:t xml:space="preserve"> </w:t>
      </w:r>
      <w:r w:rsidRPr="00CD40B4">
        <w:rPr>
          <w:sz w:val="24"/>
          <w:szCs w:val="24"/>
        </w:rPr>
        <w:t>тыс. руб.</w:t>
      </w:r>
      <w:r w:rsidRPr="00C7594E">
        <w:rPr>
          <w:sz w:val="24"/>
          <w:szCs w:val="24"/>
        </w:rPr>
        <w:t xml:space="preserve"> </w:t>
      </w:r>
    </w:p>
    <w:p w:rsidR="00EC1252" w:rsidRPr="00EC1252" w:rsidRDefault="00EC1252" w:rsidP="00EC125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252">
        <w:rPr>
          <w:sz w:val="24"/>
          <w:szCs w:val="24"/>
        </w:rPr>
        <w:t>Объем финансирования Подп</w:t>
      </w:r>
      <w:r w:rsidR="004571AC">
        <w:rPr>
          <w:sz w:val="24"/>
          <w:szCs w:val="24"/>
        </w:rPr>
        <w:t>рограммы составляет – 177 227,60</w:t>
      </w:r>
      <w:r w:rsidR="00C6513F">
        <w:rPr>
          <w:sz w:val="24"/>
          <w:szCs w:val="24"/>
        </w:rPr>
        <w:t xml:space="preserve"> </w:t>
      </w:r>
      <w:r w:rsidRPr="00EC1252">
        <w:rPr>
          <w:sz w:val="24"/>
          <w:szCs w:val="24"/>
        </w:rPr>
        <w:t>тыс. руб., в том числе по годам:</w:t>
      </w:r>
    </w:p>
    <w:p w:rsidR="00EC1252" w:rsidRPr="00EC1252" w:rsidRDefault="00EC1252" w:rsidP="00EC125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252">
        <w:rPr>
          <w:sz w:val="24"/>
          <w:szCs w:val="24"/>
        </w:rPr>
        <w:t>2020 год – 15 982,37 тыс. руб.;</w:t>
      </w:r>
    </w:p>
    <w:p w:rsidR="00EC1252" w:rsidRPr="00EC1252" w:rsidRDefault="00EC1252" w:rsidP="00EC125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252">
        <w:rPr>
          <w:sz w:val="24"/>
          <w:szCs w:val="24"/>
        </w:rPr>
        <w:t>2021 год – 12 677,90 тыс. руб.;</w:t>
      </w:r>
    </w:p>
    <w:p w:rsidR="00EC1252" w:rsidRPr="00EC1252" w:rsidRDefault="00EC1252" w:rsidP="00EC125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252">
        <w:rPr>
          <w:sz w:val="24"/>
          <w:szCs w:val="24"/>
        </w:rPr>
        <w:t>2022 год – 14 072,85 тыс. руб.;</w:t>
      </w:r>
    </w:p>
    <w:p w:rsidR="00EC1252" w:rsidRPr="00EC1252" w:rsidRDefault="00EC1252" w:rsidP="00EC125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252">
        <w:rPr>
          <w:sz w:val="24"/>
          <w:szCs w:val="24"/>
        </w:rPr>
        <w:t>2023 год – 19 674,60 тыс. руб.;</w:t>
      </w:r>
    </w:p>
    <w:p w:rsidR="00EC1252" w:rsidRPr="00EC1252" w:rsidRDefault="00213967" w:rsidP="00EC125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2024 год – 60 296,54</w:t>
      </w:r>
      <w:r w:rsidR="00EC1252" w:rsidRPr="00EC1252">
        <w:rPr>
          <w:sz w:val="24"/>
          <w:szCs w:val="24"/>
        </w:rPr>
        <w:t xml:space="preserve"> тыс. руб.;</w:t>
      </w:r>
    </w:p>
    <w:p w:rsidR="00EC1252" w:rsidRPr="00EC1252" w:rsidRDefault="00EC1252" w:rsidP="00EC125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1252">
        <w:rPr>
          <w:sz w:val="24"/>
          <w:szCs w:val="24"/>
        </w:rPr>
        <w:t>2025 г</w:t>
      </w:r>
      <w:r w:rsidR="004571AC">
        <w:rPr>
          <w:sz w:val="24"/>
          <w:szCs w:val="24"/>
        </w:rPr>
        <w:t>од – 33 721,94</w:t>
      </w:r>
      <w:r w:rsidR="00CF6C28">
        <w:rPr>
          <w:sz w:val="24"/>
          <w:szCs w:val="24"/>
        </w:rPr>
        <w:t xml:space="preserve"> </w:t>
      </w:r>
      <w:r w:rsidRPr="00EC1252">
        <w:rPr>
          <w:sz w:val="24"/>
          <w:szCs w:val="24"/>
        </w:rPr>
        <w:t>тыс. руб.;</w:t>
      </w:r>
    </w:p>
    <w:p w:rsidR="00EC1252" w:rsidRDefault="004571AC" w:rsidP="00EC125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2026 год – 20 801,40</w:t>
      </w:r>
      <w:r w:rsidR="00EC1252" w:rsidRPr="00EC1252">
        <w:rPr>
          <w:sz w:val="24"/>
          <w:szCs w:val="24"/>
        </w:rPr>
        <w:t xml:space="preserve"> тыс. руб.</w:t>
      </w:r>
    </w:p>
    <w:p w:rsidR="00DD4F30" w:rsidRDefault="00DD4F30" w:rsidP="00DD4F3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исполнения Подпрограммы </w:t>
      </w:r>
      <w:r w:rsidRPr="00797EDA">
        <w:rPr>
          <w:sz w:val="24"/>
          <w:szCs w:val="24"/>
        </w:rPr>
        <w:t>будет осуществляться корректировка параметров ее реализации в рамках бюджетного процесса. Объемы бюджетных ассигнований будут уточняться ежегодно при составлении районного бюджета на очередной финансовый год и плановый период и в процесс</w:t>
      </w:r>
      <w:r>
        <w:rPr>
          <w:sz w:val="24"/>
          <w:szCs w:val="24"/>
        </w:rPr>
        <w:t>е исполнения районного бюджета.</w:t>
      </w:r>
    </w:p>
    <w:p w:rsidR="00DD4F30" w:rsidRPr="00145417" w:rsidRDefault="00DD4F30" w:rsidP="00DD4F30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145417">
        <w:rPr>
          <w:sz w:val="24"/>
          <w:szCs w:val="24"/>
        </w:rPr>
        <w:t>Система мероприятий Подпрограммы с ука</w:t>
      </w:r>
      <w:r w:rsidR="00F60AA3">
        <w:rPr>
          <w:sz w:val="24"/>
          <w:szCs w:val="24"/>
        </w:rPr>
        <w:t xml:space="preserve">занием расходов на мероприятия </w:t>
      </w:r>
      <w:r w:rsidRPr="00145417">
        <w:rPr>
          <w:sz w:val="24"/>
          <w:szCs w:val="24"/>
        </w:rPr>
        <w:t xml:space="preserve">представлена в </w:t>
      </w:r>
      <w:r w:rsidRPr="00145417">
        <w:rPr>
          <w:b/>
          <w:sz w:val="24"/>
          <w:szCs w:val="24"/>
        </w:rPr>
        <w:t>приложении 3</w:t>
      </w:r>
      <w:r w:rsidRPr="00145417">
        <w:rPr>
          <w:sz w:val="24"/>
          <w:szCs w:val="24"/>
        </w:rPr>
        <w:t xml:space="preserve"> к настоящей Подпрограмме. </w:t>
      </w:r>
    </w:p>
    <w:p w:rsidR="006248DC" w:rsidRDefault="00DD4F30" w:rsidP="000B2D0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45417">
        <w:rPr>
          <w:sz w:val="24"/>
          <w:szCs w:val="24"/>
        </w:rPr>
        <w:t xml:space="preserve">Потребность ресурсного обеспечения представлена в </w:t>
      </w:r>
      <w:r w:rsidRPr="00145417">
        <w:rPr>
          <w:b/>
          <w:sz w:val="24"/>
          <w:szCs w:val="24"/>
        </w:rPr>
        <w:t>приложении 4</w:t>
      </w:r>
      <w:r w:rsidRPr="00145417">
        <w:rPr>
          <w:sz w:val="24"/>
          <w:szCs w:val="24"/>
        </w:rPr>
        <w:t xml:space="preserve"> к настоящей Подпрограмме.</w:t>
      </w:r>
      <w:r w:rsidRPr="00A1654D">
        <w:rPr>
          <w:sz w:val="24"/>
          <w:szCs w:val="24"/>
        </w:rPr>
        <w:t>"</w:t>
      </w:r>
      <w:r w:rsidR="000B2D0E">
        <w:rPr>
          <w:sz w:val="24"/>
          <w:szCs w:val="24"/>
        </w:rPr>
        <w:t>;</w:t>
      </w:r>
    </w:p>
    <w:p w:rsidR="00C523A8" w:rsidRPr="00B520EE" w:rsidRDefault="00C523A8" w:rsidP="000B2D0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B520EE">
        <w:rPr>
          <w:sz w:val="24"/>
          <w:szCs w:val="24"/>
        </w:rPr>
        <w:t>8) в Прилож</w:t>
      </w:r>
      <w:r w:rsidR="0025259E" w:rsidRPr="00B520EE">
        <w:rPr>
          <w:sz w:val="24"/>
          <w:szCs w:val="24"/>
        </w:rPr>
        <w:t xml:space="preserve">ении 1 к Подпрограмме 1 </w:t>
      </w:r>
      <w:r w:rsidR="00522088" w:rsidRPr="00B520EE">
        <w:rPr>
          <w:sz w:val="24"/>
          <w:szCs w:val="24"/>
        </w:rPr>
        <w:t xml:space="preserve">в столбце 6 </w:t>
      </w:r>
      <w:r w:rsidR="0025259E" w:rsidRPr="00B520EE">
        <w:rPr>
          <w:sz w:val="24"/>
          <w:szCs w:val="24"/>
        </w:rPr>
        <w:t xml:space="preserve">в строках </w:t>
      </w:r>
      <w:r w:rsidR="00B520EE">
        <w:rPr>
          <w:sz w:val="24"/>
          <w:szCs w:val="24"/>
        </w:rPr>
        <w:t>1.4.,</w:t>
      </w:r>
      <w:r w:rsidRPr="00B520EE">
        <w:rPr>
          <w:sz w:val="24"/>
          <w:szCs w:val="24"/>
        </w:rPr>
        <w:t xml:space="preserve"> 1.5.</w:t>
      </w:r>
      <w:r w:rsidR="00522088" w:rsidRPr="00B520EE">
        <w:rPr>
          <w:sz w:val="24"/>
          <w:szCs w:val="24"/>
        </w:rPr>
        <w:t xml:space="preserve">  цифру</w:t>
      </w:r>
      <w:r w:rsidR="0025259E" w:rsidRPr="00B520EE">
        <w:rPr>
          <w:sz w:val="24"/>
          <w:szCs w:val="24"/>
        </w:rPr>
        <w:t xml:space="preserve"> </w:t>
      </w:r>
      <w:r w:rsidR="00522088" w:rsidRPr="00B520EE">
        <w:rPr>
          <w:color w:val="000000" w:themeColor="text1"/>
          <w:sz w:val="24"/>
          <w:szCs w:val="24"/>
        </w:rPr>
        <w:t>"34,9" заменить цифрой</w:t>
      </w:r>
      <w:r w:rsidR="0025259E" w:rsidRPr="00B520EE">
        <w:rPr>
          <w:color w:val="000000" w:themeColor="text1"/>
          <w:sz w:val="24"/>
          <w:szCs w:val="24"/>
        </w:rPr>
        <w:t xml:space="preserve"> "49,4";</w:t>
      </w:r>
    </w:p>
    <w:p w:rsidR="001E2ADA" w:rsidRPr="000E5151" w:rsidRDefault="001E2ADA" w:rsidP="001E2AD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520EE">
        <w:rPr>
          <w:color w:val="000000" w:themeColor="text1"/>
          <w:sz w:val="24"/>
          <w:szCs w:val="24"/>
        </w:rPr>
        <w:t xml:space="preserve">          9) в Приложении 2 к Подпрограмме</w:t>
      </w:r>
      <w:r w:rsidR="00522088" w:rsidRPr="00B520EE">
        <w:rPr>
          <w:color w:val="000000" w:themeColor="text1"/>
          <w:sz w:val="24"/>
          <w:szCs w:val="24"/>
        </w:rPr>
        <w:t xml:space="preserve"> 1 в столбцах 11, 12</w:t>
      </w:r>
      <w:r w:rsidRPr="00B520EE">
        <w:rPr>
          <w:color w:val="000000" w:themeColor="text1"/>
          <w:sz w:val="24"/>
          <w:szCs w:val="24"/>
        </w:rPr>
        <w:t xml:space="preserve"> строк</w:t>
      </w:r>
      <w:r w:rsidR="009438C5" w:rsidRPr="00B520EE">
        <w:rPr>
          <w:color w:val="000000" w:themeColor="text1"/>
          <w:sz w:val="24"/>
          <w:szCs w:val="24"/>
        </w:rPr>
        <w:t>и</w:t>
      </w:r>
      <w:r w:rsidRPr="00B520EE">
        <w:rPr>
          <w:color w:val="000000" w:themeColor="text1"/>
          <w:sz w:val="24"/>
          <w:szCs w:val="24"/>
        </w:rPr>
        <w:t xml:space="preserve"> 1.8. </w:t>
      </w:r>
      <w:r w:rsidR="00522088" w:rsidRPr="00B520EE">
        <w:rPr>
          <w:color w:val="000000" w:themeColor="text1"/>
          <w:sz w:val="24"/>
          <w:szCs w:val="24"/>
        </w:rPr>
        <w:t xml:space="preserve"> цифру "34,9" заменить цифрой</w:t>
      </w:r>
      <w:r w:rsidRPr="00B520EE">
        <w:rPr>
          <w:color w:val="000000" w:themeColor="text1"/>
          <w:sz w:val="24"/>
          <w:szCs w:val="24"/>
        </w:rPr>
        <w:t>"</w:t>
      </w:r>
      <w:r w:rsidR="00522088" w:rsidRPr="00B520EE">
        <w:rPr>
          <w:color w:val="000000" w:themeColor="text1"/>
          <w:sz w:val="24"/>
          <w:szCs w:val="24"/>
        </w:rPr>
        <w:t xml:space="preserve"> </w:t>
      </w:r>
      <w:r w:rsidRPr="00B520EE">
        <w:rPr>
          <w:color w:val="000000" w:themeColor="text1"/>
          <w:sz w:val="24"/>
          <w:szCs w:val="24"/>
        </w:rPr>
        <w:t>49,4";</w:t>
      </w:r>
    </w:p>
    <w:p w:rsidR="00DD4F30" w:rsidRPr="00B91A5D" w:rsidRDefault="00DD4F30" w:rsidP="00DD4F30">
      <w:pPr>
        <w:widowControl w:val="0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color w:val="000000" w:themeColor="text1"/>
          <w:sz w:val="24"/>
          <w:szCs w:val="24"/>
        </w:rPr>
      </w:pPr>
      <w:r w:rsidRPr="009C50E3">
        <w:rPr>
          <w:color w:val="000000" w:themeColor="text1"/>
          <w:kern w:val="3"/>
          <w:sz w:val="24"/>
          <w:szCs w:val="24"/>
          <w:lang w:eastAsia="ja-JP"/>
        </w:rPr>
        <w:t xml:space="preserve">      </w:t>
      </w:r>
      <w:r w:rsidRPr="009C50E3">
        <w:rPr>
          <w:color w:val="000000" w:themeColor="text1"/>
          <w:sz w:val="24"/>
          <w:szCs w:val="24"/>
        </w:rPr>
        <w:t xml:space="preserve">   </w:t>
      </w:r>
      <w:r w:rsidR="001E2ADA">
        <w:rPr>
          <w:color w:val="000000" w:themeColor="text1"/>
          <w:sz w:val="24"/>
          <w:szCs w:val="24"/>
        </w:rPr>
        <w:t>10</w:t>
      </w:r>
      <w:r w:rsidRPr="009C50E3">
        <w:rPr>
          <w:bCs/>
          <w:color w:val="000000" w:themeColor="text1"/>
          <w:sz w:val="24"/>
          <w:szCs w:val="24"/>
        </w:rPr>
        <w:t xml:space="preserve">) </w:t>
      </w:r>
      <w:r w:rsidR="00F60AA3">
        <w:rPr>
          <w:color w:val="000000" w:themeColor="text1"/>
          <w:sz w:val="24"/>
          <w:szCs w:val="24"/>
        </w:rPr>
        <w:t xml:space="preserve">Приложение 3 </w:t>
      </w:r>
      <w:r w:rsidRPr="00B91A5D">
        <w:rPr>
          <w:color w:val="000000" w:themeColor="text1"/>
          <w:sz w:val="24"/>
          <w:szCs w:val="24"/>
        </w:rPr>
        <w:t xml:space="preserve">к Подпрограмме 1   изложить </w:t>
      </w:r>
      <w:r>
        <w:rPr>
          <w:color w:val="000000" w:themeColor="text1"/>
          <w:sz w:val="24"/>
          <w:szCs w:val="24"/>
        </w:rPr>
        <w:t>в</w:t>
      </w:r>
      <w:r w:rsidR="00F60AA3">
        <w:rPr>
          <w:color w:val="000000" w:themeColor="text1"/>
          <w:sz w:val="24"/>
          <w:szCs w:val="24"/>
        </w:rPr>
        <w:t xml:space="preserve"> редакции согласно Приложению </w:t>
      </w:r>
      <w:r w:rsidR="00C11C0E">
        <w:rPr>
          <w:color w:val="000000" w:themeColor="text1"/>
          <w:sz w:val="24"/>
          <w:szCs w:val="24"/>
        </w:rPr>
        <w:t>2</w:t>
      </w:r>
      <w:r w:rsidRPr="00B91A5D">
        <w:rPr>
          <w:color w:val="000000" w:themeColor="text1"/>
          <w:sz w:val="24"/>
          <w:szCs w:val="24"/>
        </w:rPr>
        <w:t xml:space="preserve"> к  </w:t>
      </w:r>
      <w:bookmarkStart w:id="0" w:name="_GoBack"/>
      <w:bookmarkEnd w:id="0"/>
      <w:r w:rsidRPr="00B91A5D">
        <w:rPr>
          <w:color w:val="000000" w:themeColor="text1"/>
          <w:sz w:val="24"/>
          <w:szCs w:val="24"/>
        </w:rPr>
        <w:t>настоящему постановлению;</w:t>
      </w:r>
    </w:p>
    <w:p w:rsidR="00DD4F30" w:rsidRPr="00B91A5D" w:rsidRDefault="0025259E" w:rsidP="00DD4F30">
      <w:pPr>
        <w:widowControl w:val="0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1E2AD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="001E2ADA">
        <w:rPr>
          <w:color w:val="000000" w:themeColor="text1"/>
          <w:sz w:val="24"/>
          <w:szCs w:val="24"/>
        </w:rPr>
        <w:t>11</w:t>
      </w:r>
      <w:r w:rsidR="00F60AA3">
        <w:rPr>
          <w:color w:val="000000" w:themeColor="text1"/>
          <w:sz w:val="24"/>
          <w:szCs w:val="24"/>
        </w:rPr>
        <w:t xml:space="preserve">) Приложение 4 </w:t>
      </w:r>
      <w:r w:rsidR="00DD4F30" w:rsidRPr="00B91A5D">
        <w:rPr>
          <w:color w:val="000000" w:themeColor="text1"/>
          <w:sz w:val="24"/>
          <w:szCs w:val="24"/>
        </w:rPr>
        <w:t xml:space="preserve">к Подпрограмме 1   изложить </w:t>
      </w:r>
      <w:r w:rsidR="00C11C0E">
        <w:rPr>
          <w:color w:val="000000" w:themeColor="text1"/>
          <w:sz w:val="24"/>
          <w:szCs w:val="24"/>
        </w:rPr>
        <w:t>в редакции согласно Приложению 3</w:t>
      </w:r>
      <w:r w:rsidR="00F60AA3">
        <w:rPr>
          <w:color w:val="000000" w:themeColor="text1"/>
          <w:sz w:val="24"/>
          <w:szCs w:val="24"/>
        </w:rPr>
        <w:t xml:space="preserve"> к </w:t>
      </w:r>
      <w:r w:rsidR="00DD4F30" w:rsidRPr="00B91A5D">
        <w:rPr>
          <w:color w:val="000000" w:themeColor="text1"/>
          <w:sz w:val="24"/>
          <w:szCs w:val="24"/>
        </w:rPr>
        <w:t>настоящему постановлению;</w:t>
      </w:r>
    </w:p>
    <w:p w:rsidR="00DD4F30" w:rsidRDefault="0025259E" w:rsidP="00DD4F30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="001E2ADA">
        <w:rPr>
          <w:color w:val="000000" w:themeColor="text1"/>
          <w:sz w:val="24"/>
          <w:szCs w:val="24"/>
        </w:rPr>
        <w:t xml:space="preserve"> </w:t>
      </w:r>
      <w:r w:rsidR="001E2ADA">
        <w:rPr>
          <w:bCs/>
          <w:color w:val="000000" w:themeColor="text1"/>
          <w:sz w:val="24"/>
          <w:szCs w:val="24"/>
        </w:rPr>
        <w:t>12</w:t>
      </w:r>
      <w:r w:rsidR="00DD4F30" w:rsidRPr="00B91A5D">
        <w:rPr>
          <w:bCs/>
          <w:color w:val="000000" w:themeColor="text1"/>
          <w:sz w:val="24"/>
          <w:szCs w:val="24"/>
        </w:rPr>
        <w:t>)</w:t>
      </w:r>
      <w:r w:rsidR="00DD4F30" w:rsidRPr="00B91A5D">
        <w:rPr>
          <w:rFonts w:eastAsiaTheme="minorEastAsia"/>
          <w:color w:val="000000" w:themeColor="text1"/>
          <w:sz w:val="24"/>
          <w:szCs w:val="24"/>
          <w:lang w:eastAsia="hi-IN" w:bidi="hi-IN"/>
        </w:rPr>
        <w:t xml:space="preserve"> в паспорте Подпрограммы</w:t>
      </w:r>
      <w:r w:rsidR="00DD4F30" w:rsidRPr="00B91A5D">
        <w:rPr>
          <w:b/>
          <w:color w:val="000000" w:themeColor="text1"/>
        </w:rPr>
        <w:t xml:space="preserve"> </w:t>
      </w:r>
      <w:r w:rsidR="00DD4F30" w:rsidRPr="00770470">
        <w:rPr>
          <w:color w:val="000000" w:themeColor="text1"/>
          <w:sz w:val="24"/>
          <w:szCs w:val="24"/>
        </w:rPr>
        <w:t>"</w:t>
      </w:r>
      <w:r w:rsidR="00DD4F30" w:rsidRPr="00770470">
        <w:rPr>
          <w:sz w:val="24"/>
          <w:szCs w:val="24"/>
        </w:rPr>
        <w:t>Профилактика терроризма и экстремизма</w:t>
      </w:r>
      <w:r w:rsidR="00DD4F30">
        <w:rPr>
          <w:color w:val="000000" w:themeColor="text1"/>
          <w:sz w:val="24"/>
          <w:szCs w:val="24"/>
        </w:rPr>
        <w:t>" на 2020-2026</w:t>
      </w:r>
      <w:r w:rsidR="00DD4F30" w:rsidRPr="00B91A5D">
        <w:rPr>
          <w:color w:val="000000" w:themeColor="text1"/>
          <w:sz w:val="24"/>
          <w:szCs w:val="24"/>
        </w:rPr>
        <w:t xml:space="preserve"> годы (далее – Подпрограмма 2):</w:t>
      </w:r>
    </w:p>
    <w:p w:rsidR="00DD4F30" w:rsidRPr="00B4766C" w:rsidRDefault="00B4766C" w:rsidP="00B4766C">
      <w:pPr>
        <w:widowControl w:val="0"/>
        <w:shd w:val="clear" w:color="auto" w:fill="FFFFFF" w:themeFill="background1"/>
        <w:tabs>
          <w:tab w:val="left" w:pos="1770"/>
        </w:tabs>
        <w:snapToGri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DD4F30" w:rsidRPr="00B91A5D">
        <w:rPr>
          <w:color w:val="000000" w:themeColor="text1"/>
          <w:sz w:val="24"/>
          <w:szCs w:val="24"/>
        </w:rPr>
        <w:t>строку "Ресур</w:t>
      </w:r>
      <w:r w:rsidR="00F60AA3">
        <w:rPr>
          <w:color w:val="000000" w:themeColor="text1"/>
          <w:sz w:val="24"/>
          <w:szCs w:val="24"/>
        </w:rPr>
        <w:t xml:space="preserve">сное обеспечение Подпрограммы" </w:t>
      </w:r>
      <w:r w:rsidR="00DD4F30" w:rsidRPr="00B91A5D">
        <w:rPr>
          <w:color w:val="000000" w:themeColor="text1"/>
          <w:sz w:val="24"/>
          <w:szCs w:val="24"/>
        </w:rPr>
        <w:t>изложить в следующей редакции:</w:t>
      </w:r>
    </w:p>
    <w:p w:rsidR="00DD4F30" w:rsidRPr="00B91A5D" w:rsidRDefault="00DD4F30" w:rsidP="00DD4F30">
      <w:pPr>
        <w:widowControl w:val="0"/>
        <w:tabs>
          <w:tab w:val="left" w:pos="1770"/>
        </w:tabs>
        <w:snapToGrid w:val="0"/>
        <w:jc w:val="both"/>
        <w:rPr>
          <w:color w:val="000000" w:themeColor="text1"/>
          <w:sz w:val="24"/>
          <w:szCs w:val="24"/>
        </w:rPr>
      </w:pPr>
      <w:r w:rsidRPr="00B91A5D">
        <w:rPr>
          <w:color w:val="000000" w:themeColor="text1"/>
          <w:kern w:val="3"/>
          <w:sz w:val="24"/>
          <w:szCs w:val="24"/>
          <w:lang w:eastAsia="ja-JP"/>
        </w:rPr>
        <w:t>"</w:t>
      </w:r>
    </w:p>
    <w:tbl>
      <w:tblPr>
        <w:tblpPr w:leftFromText="180" w:rightFromText="180" w:vertAnchor="text" w:tblpX="108" w:tblpY="1"/>
        <w:tblOverlap w:val="never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271"/>
      </w:tblGrid>
      <w:tr w:rsidR="00DD4F30" w:rsidRPr="00B91A5D" w:rsidTr="00B476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30" w:rsidRPr="00B91A5D" w:rsidRDefault="00DD4F30" w:rsidP="00B4766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91A5D">
              <w:rPr>
                <w:color w:val="000000" w:themeColor="text1"/>
                <w:sz w:val="24"/>
                <w:szCs w:val="24"/>
                <w:lang w:eastAsia="en-US"/>
              </w:rPr>
              <w:t>Ресурсное обеспечение Подпрограммы</w:t>
            </w:r>
          </w:p>
          <w:p w:rsidR="00DD4F30" w:rsidRPr="00B91A5D" w:rsidRDefault="00DD4F30" w:rsidP="00B4766C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91A5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DD4F30" w:rsidRPr="00B91A5D" w:rsidRDefault="00DD4F30" w:rsidP="00B4766C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Финансирование Подпрограммы осуществляется за счет бюджета Иркутской области (далее – областной бюджет), средств бюджета муниципального образования "Тайшетский район" (далее – районный бюджет).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Общий планируемый объем финансирован</w:t>
            </w:r>
            <w:r>
              <w:rPr>
                <w:sz w:val="24"/>
                <w:szCs w:val="24"/>
                <w:lang w:eastAsia="en-US"/>
              </w:rPr>
              <w:t>и</w:t>
            </w:r>
            <w:r w:rsidR="0025115C">
              <w:rPr>
                <w:sz w:val="24"/>
                <w:szCs w:val="24"/>
                <w:lang w:eastAsia="en-US"/>
              </w:rPr>
              <w:t>я Програм</w:t>
            </w:r>
            <w:r w:rsidR="00F60AA3">
              <w:rPr>
                <w:sz w:val="24"/>
                <w:szCs w:val="24"/>
                <w:lang w:eastAsia="en-US"/>
              </w:rPr>
              <w:t xml:space="preserve">мы составляет </w:t>
            </w:r>
            <w:r w:rsidR="007E62A6">
              <w:rPr>
                <w:sz w:val="24"/>
                <w:szCs w:val="24"/>
                <w:lang w:eastAsia="en-US"/>
              </w:rPr>
              <w:t xml:space="preserve">88 440,50 </w:t>
            </w:r>
            <w:r w:rsidRPr="00761849">
              <w:rPr>
                <w:sz w:val="24"/>
                <w:szCs w:val="24"/>
                <w:lang w:eastAsia="en-US"/>
              </w:rPr>
              <w:t>тыс. руб., в том числе: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 xml:space="preserve">1) по годам: 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2020 год – 1 810,61 тыс. руб.;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2021 год – 2 158,12 тыс. руб.;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2022 год – 6 777,75 тыс. руб.;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– 13 807,85</w:t>
            </w:r>
            <w:r w:rsidR="00F60AA3">
              <w:rPr>
                <w:sz w:val="24"/>
                <w:szCs w:val="24"/>
                <w:lang w:eastAsia="en-US"/>
              </w:rPr>
              <w:t xml:space="preserve"> </w:t>
            </w:r>
            <w:r w:rsidRPr="00761849">
              <w:rPr>
                <w:sz w:val="24"/>
                <w:szCs w:val="24"/>
                <w:lang w:eastAsia="en-US"/>
              </w:rPr>
              <w:t>тыс. руб.;</w:t>
            </w:r>
          </w:p>
          <w:p w:rsidR="00DD4F30" w:rsidRPr="00761849" w:rsidRDefault="0025115C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год – </w:t>
            </w:r>
            <w:r w:rsidR="00DD4F30" w:rsidRPr="00761849">
              <w:rPr>
                <w:sz w:val="24"/>
                <w:szCs w:val="24"/>
                <w:lang w:eastAsia="en-US"/>
              </w:rPr>
              <w:t xml:space="preserve"> </w:t>
            </w:r>
            <w:r w:rsidR="00A9393D">
              <w:rPr>
                <w:sz w:val="24"/>
                <w:szCs w:val="24"/>
                <w:lang w:eastAsia="en-US"/>
              </w:rPr>
              <w:t>40 455,82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D4F30" w:rsidRPr="00761849">
              <w:rPr>
                <w:sz w:val="24"/>
                <w:szCs w:val="24"/>
                <w:lang w:eastAsia="en-US"/>
              </w:rPr>
              <w:t>тыс. руб.;</w:t>
            </w:r>
          </w:p>
          <w:p w:rsidR="00DD4F30" w:rsidRPr="00761849" w:rsidRDefault="007E62A6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 –  15 053,15</w:t>
            </w:r>
            <w:r w:rsidR="00DD4F30" w:rsidRPr="0076184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DD4F30" w:rsidRPr="00761849" w:rsidRDefault="007E62A6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–  8 377,20</w:t>
            </w:r>
            <w:r w:rsidR="00DD4F30" w:rsidRPr="0076184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 xml:space="preserve">2) по источникам финансирования: 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за счет средс</w:t>
            </w:r>
            <w:r w:rsidR="00E97C6B">
              <w:rPr>
                <w:sz w:val="24"/>
                <w:szCs w:val="24"/>
                <w:lang w:eastAsia="en-US"/>
              </w:rPr>
              <w:t xml:space="preserve">тв районного бюджета – </w:t>
            </w:r>
            <w:r w:rsidR="007E62A6">
              <w:rPr>
                <w:sz w:val="24"/>
                <w:szCs w:val="24"/>
                <w:lang w:eastAsia="en-US"/>
              </w:rPr>
              <w:t xml:space="preserve">84 910,70 </w:t>
            </w:r>
            <w:r w:rsidRPr="00761849">
              <w:rPr>
                <w:sz w:val="24"/>
                <w:szCs w:val="24"/>
                <w:lang w:eastAsia="en-US"/>
              </w:rPr>
              <w:t>тыс. руб.;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за счет средст</w:t>
            </w:r>
            <w:r w:rsidR="00E97C6B">
              <w:rPr>
                <w:sz w:val="24"/>
                <w:szCs w:val="24"/>
                <w:lang w:eastAsia="en-US"/>
              </w:rPr>
              <w:t xml:space="preserve">в областного бюджета – </w:t>
            </w:r>
            <w:r w:rsidR="00686B4A">
              <w:rPr>
                <w:sz w:val="24"/>
                <w:szCs w:val="24"/>
                <w:lang w:eastAsia="en-US"/>
              </w:rPr>
              <w:t>3 529,80</w:t>
            </w:r>
            <w:r w:rsidRPr="00761849">
              <w:rPr>
                <w:sz w:val="24"/>
                <w:szCs w:val="24"/>
                <w:lang w:eastAsia="en-US"/>
              </w:rPr>
              <w:t xml:space="preserve"> тыс. руб. 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3) в разрезе основных мероприятий: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 xml:space="preserve">1. Проведение воспитательной и разъяснительной работы, направленной на формирование у граждан неприятия идеологии терроризма и предупреждения экстремистской </w:t>
            </w:r>
            <w:r w:rsidRPr="00761849">
              <w:rPr>
                <w:sz w:val="24"/>
                <w:szCs w:val="24"/>
                <w:lang w:eastAsia="en-US"/>
              </w:rPr>
              <w:lastRenderedPageBreak/>
              <w:t>деятельности в подростковой и молодежной среде – 0,00 тыс. руб.;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2. Издание печатной продукции, направленной на профилактику терроризма и формирование этнической и межконфесс</w:t>
            </w:r>
            <w:r w:rsidR="0025115C">
              <w:rPr>
                <w:sz w:val="24"/>
                <w:szCs w:val="24"/>
                <w:lang w:eastAsia="en-US"/>
              </w:rPr>
              <w:t>иональной толерантности – 221,52</w:t>
            </w:r>
            <w:r w:rsidRPr="0076184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3. Выполнение комплекса антитеррористических мероприятий по обеспечению безопасности и профилактике экстремизма в образова</w:t>
            </w:r>
            <w:r w:rsidR="007E62A6">
              <w:rPr>
                <w:sz w:val="24"/>
                <w:szCs w:val="24"/>
                <w:lang w:eastAsia="en-US"/>
              </w:rPr>
              <w:t>тельных организациях – 88 178,58</w:t>
            </w:r>
            <w:r w:rsidRPr="00761849">
              <w:rPr>
                <w:sz w:val="24"/>
                <w:szCs w:val="24"/>
                <w:lang w:eastAsia="en-US"/>
              </w:rPr>
              <w:t xml:space="preserve"> тыс. руб.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4. 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 – 0,00 тыс.руб.;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5. Развитие и использование потенциала молодежи в интересах укрепления единства российской нации, упрочения мира и согласия – 0,00 тыс.руб.;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6. Содействие этнокультурному многообразию народов России – 0,00 тыс.руб.;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7. 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 (День русского языка) – 0,00 тыс.руб.;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8. Просветительские мероприятия, направленные на популяризацию и поддержку родных языков народов России, проживающих в Джогинском муниципальном образовании (чувашский язык) – 0,00 тыс.руб.;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9. 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</w:t>
            </w:r>
            <w:r>
              <w:rPr>
                <w:sz w:val="24"/>
                <w:szCs w:val="24"/>
                <w:lang w:eastAsia="en-US"/>
              </w:rPr>
              <w:t>ий, профилактику экстремизма – 4</w:t>
            </w:r>
            <w:r w:rsidR="007E62A6">
              <w:rPr>
                <w:sz w:val="24"/>
                <w:szCs w:val="24"/>
                <w:lang w:eastAsia="en-US"/>
              </w:rPr>
              <w:t>0,4</w:t>
            </w:r>
            <w:r w:rsidRPr="00761849">
              <w:rPr>
                <w:sz w:val="24"/>
                <w:szCs w:val="24"/>
                <w:lang w:eastAsia="en-US"/>
              </w:rPr>
              <w:t>0 тыс.руб.;</w:t>
            </w:r>
          </w:p>
          <w:p w:rsidR="00DD4F30" w:rsidRPr="00761849" w:rsidRDefault="00DD4F30" w:rsidP="00B4766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1849">
              <w:rPr>
                <w:sz w:val="24"/>
                <w:szCs w:val="24"/>
                <w:lang w:eastAsia="en-US"/>
              </w:rPr>
              <w:t>10. 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 – 0,00 тыс.руб.;</w:t>
            </w:r>
          </w:p>
          <w:p w:rsidR="00DD4F30" w:rsidRDefault="00DD4F30" w:rsidP="00B4766C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7C52A0">
              <w:rPr>
                <w:sz w:val="24"/>
                <w:szCs w:val="24"/>
                <w:shd w:val="clear" w:color="auto" w:fill="F2F2F2"/>
                <w:lang w:eastAsia="en-US"/>
              </w:rPr>
              <w:t>11</w:t>
            </w:r>
            <w:r w:rsidRPr="00761849">
              <w:rPr>
                <w:sz w:val="24"/>
                <w:szCs w:val="24"/>
                <w:lang w:eastAsia="en-US"/>
              </w:rPr>
              <w:t>. 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 – 0,00 тыс.руб</w:t>
            </w:r>
            <w:r w:rsidR="0025115C">
              <w:rPr>
                <w:sz w:val="24"/>
                <w:szCs w:val="24"/>
                <w:lang w:eastAsia="en-US"/>
              </w:rPr>
              <w:t>;</w:t>
            </w:r>
          </w:p>
          <w:p w:rsidR="0025115C" w:rsidRPr="00CC249E" w:rsidRDefault="0025115C" w:rsidP="00B4766C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 Проведение воспитательной и </w:t>
            </w:r>
            <w:r w:rsidR="00CC249E">
              <w:rPr>
                <w:sz w:val="24"/>
                <w:szCs w:val="24"/>
                <w:lang w:eastAsia="en-US"/>
              </w:rPr>
              <w:t>разъяснительной</w:t>
            </w:r>
            <w:r>
              <w:rPr>
                <w:sz w:val="24"/>
                <w:szCs w:val="24"/>
                <w:lang w:eastAsia="en-US"/>
              </w:rPr>
              <w:t xml:space="preserve"> работы,  направленной на формирование у граждан неприятия идеологии терроризма и предупреждения экстремисткой деятельности в подростковой и молодежной среде, в т.ч. направленной на адаптацию к российскому</w:t>
            </w:r>
            <w:r w:rsidR="00A242D1">
              <w:rPr>
                <w:sz w:val="24"/>
                <w:szCs w:val="24"/>
                <w:lang w:eastAsia="en-US"/>
              </w:rPr>
              <w:t xml:space="preserve"> сообществу, погружению в российскую культуру лиц,  прибывшим из </w:t>
            </w:r>
            <w:r w:rsidR="00A242D1">
              <w:rPr>
                <w:sz w:val="24"/>
                <w:szCs w:val="24"/>
                <w:lang w:eastAsia="en-US"/>
              </w:rPr>
              <w:lastRenderedPageBreak/>
              <w:t>Донецкой, Луганской народных республик, Запорожской</w:t>
            </w:r>
            <w:r w:rsidR="00CC249E">
              <w:rPr>
                <w:sz w:val="24"/>
                <w:szCs w:val="24"/>
                <w:lang w:eastAsia="en-US"/>
              </w:rPr>
              <w:t xml:space="preserve">, Херсонской областей и Украины - </w:t>
            </w:r>
            <w:r w:rsidR="00CC249E" w:rsidRPr="00761849">
              <w:rPr>
                <w:sz w:val="24"/>
                <w:szCs w:val="24"/>
                <w:lang w:eastAsia="en-US"/>
              </w:rPr>
              <w:t xml:space="preserve"> 0,00 тыс.руб</w:t>
            </w:r>
            <w:r w:rsidR="00CC249E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DE7B52" w:rsidRDefault="00DD4F30" w:rsidP="00CC249E">
      <w:pPr>
        <w:widowControl w:val="0"/>
        <w:shd w:val="clear" w:color="auto" w:fill="FFFFFF" w:themeFill="background1"/>
        <w:tabs>
          <w:tab w:val="left" w:pos="1770"/>
        </w:tabs>
        <w:snapToGrid w:val="0"/>
        <w:jc w:val="right"/>
        <w:rPr>
          <w:color w:val="000000" w:themeColor="text1"/>
          <w:kern w:val="3"/>
          <w:sz w:val="24"/>
          <w:szCs w:val="24"/>
          <w:lang w:eastAsia="ja-JP"/>
        </w:rPr>
      </w:pPr>
      <w:r w:rsidRPr="00B91A5D">
        <w:rPr>
          <w:color w:val="000000" w:themeColor="text1"/>
          <w:kern w:val="3"/>
          <w:sz w:val="24"/>
          <w:szCs w:val="24"/>
          <w:lang w:eastAsia="ja-JP"/>
        </w:rPr>
        <w:lastRenderedPageBreak/>
        <w:t>";</w:t>
      </w:r>
    </w:p>
    <w:p w:rsidR="00DD4F30" w:rsidRPr="00085FD4" w:rsidRDefault="00CC249E" w:rsidP="00E97C6B">
      <w:pPr>
        <w:widowControl w:val="0"/>
        <w:shd w:val="clear" w:color="auto" w:fill="FFFFFF" w:themeFill="background1"/>
        <w:tabs>
          <w:tab w:val="left" w:pos="1770"/>
        </w:tabs>
        <w:snapToGri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kern w:val="3"/>
          <w:sz w:val="24"/>
          <w:szCs w:val="24"/>
          <w:lang w:eastAsia="ja-JP"/>
        </w:rPr>
        <w:t xml:space="preserve">       </w:t>
      </w:r>
      <w:r w:rsidR="001E2ADA">
        <w:rPr>
          <w:color w:val="000000" w:themeColor="text1"/>
          <w:kern w:val="3"/>
          <w:sz w:val="24"/>
          <w:szCs w:val="24"/>
          <w:lang w:eastAsia="ja-JP"/>
        </w:rPr>
        <w:t>13</w:t>
      </w:r>
      <w:r w:rsidR="00DE7B52">
        <w:rPr>
          <w:color w:val="000000" w:themeColor="text1"/>
          <w:kern w:val="3"/>
          <w:sz w:val="24"/>
          <w:szCs w:val="24"/>
          <w:lang w:eastAsia="ja-JP"/>
        </w:rPr>
        <w:t>)</w:t>
      </w:r>
      <w:r w:rsidR="006E098C">
        <w:rPr>
          <w:color w:val="000000" w:themeColor="text1"/>
          <w:kern w:val="3"/>
          <w:sz w:val="24"/>
          <w:szCs w:val="24"/>
          <w:lang w:eastAsia="ja-JP"/>
        </w:rPr>
        <w:t xml:space="preserve"> </w:t>
      </w:r>
      <w:r w:rsidR="00DE7B52" w:rsidRPr="00DE7B52">
        <w:rPr>
          <w:color w:val="000000" w:themeColor="text1"/>
          <w:sz w:val="24"/>
          <w:szCs w:val="24"/>
        </w:rPr>
        <w:t xml:space="preserve"> </w:t>
      </w:r>
      <w:r w:rsidR="00DD4F30" w:rsidRPr="00B91A5D">
        <w:rPr>
          <w:color w:val="000000" w:themeColor="text1"/>
          <w:sz w:val="24"/>
          <w:szCs w:val="24"/>
        </w:rPr>
        <w:t>раздел 6 Подпрограммы 2 "Ресурсное обес</w:t>
      </w:r>
      <w:r w:rsidR="00DD4F30">
        <w:rPr>
          <w:sz w:val="24"/>
          <w:szCs w:val="24"/>
        </w:rPr>
        <w:t>печение подпрограммы</w:t>
      </w:r>
      <w:r w:rsidR="00DD4F30" w:rsidRPr="00145417">
        <w:rPr>
          <w:sz w:val="24"/>
          <w:szCs w:val="24"/>
        </w:rPr>
        <w:t>" изложить</w:t>
      </w:r>
      <w:r w:rsidR="00DD4F30">
        <w:rPr>
          <w:sz w:val="24"/>
          <w:szCs w:val="24"/>
        </w:rPr>
        <w:t xml:space="preserve"> в следующей редакции:</w:t>
      </w:r>
    </w:p>
    <w:p w:rsidR="00DD4F30" w:rsidRDefault="00DD4F30" w:rsidP="00DD4F3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4F30" w:rsidRPr="00621D06" w:rsidRDefault="00DD4F30" w:rsidP="00DD4F3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45417">
        <w:rPr>
          <w:sz w:val="24"/>
          <w:szCs w:val="24"/>
        </w:rPr>
        <w:t>"</w:t>
      </w:r>
      <w:r w:rsidRPr="00145417">
        <w:rPr>
          <w:b/>
          <w:sz w:val="24"/>
          <w:szCs w:val="24"/>
        </w:rPr>
        <w:t xml:space="preserve">РАЗДЕЛ 6. РЕСУРСНОЕ ОБЕСПЕЧЕНИЕ ПОДПРОГРАММЫ </w:t>
      </w:r>
    </w:p>
    <w:p w:rsidR="00DD4F30" w:rsidRDefault="00DD4F30" w:rsidP="00DD4F30">
      <w:pPr>
        <w:widowControl w:val="0"/>
        <w:suppressAutoHyphens/>
        <w:spacing w:line="276" w:lineRule="auto"/>
        <w:ind w:left="284" w:firstLine="709"/>
        <w:jc w:val="both"/>
        <w:rPr>
          <w:rFonts w:eastAsia="DejaVu Sans"/>
          <w:kern w:val="1"/>
          <w:sz w:val="24"/>
          <w:szCs w:val="24"/>
          <w:lang w:eastAsia="en-US"/>
        </w:rPr>
      </w:pPr>
    </w:p>
    <w:p w:rsidR="00DD4F30" w:rsidRPr="009A00DE" w:rsidRDefault="00DD4F30" w:rsidP="00DD4F30">
      <w:pPr>
        <w:widowControl w:val="0"/>
        <w:suppressAutoHyphens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A00DE">
        <w:rPr>
          <w:color w:val="000000" w:themeColor="text1"/>
          <w:sz w:val="24"/>
          <w:szCs w:val="24"/>
        </w:rPr>
        <w:t>Финансирование Подпрограммы осуществляется из областного бюджета, средств районного бюджета.</w:t>
      </w:r>
    </w:p>
    <w:p w:rsidR="00DD4F30" w:rsidRPr="009A00DE" w:rsidRDefault="00DD4F30" w:rsidP="00DD4F30">
      <w:pPr>
        <w:widowControl w:val="0"/>
        <w:suppressAutoHyphens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A00DE">
        <w:rPr>
          <w:color w:val="000000" w:themeColor="text1"/>
          <w:sz w:val="24"/>
          <w:szCs w:val="24"/>
        </w:rPr>
        <w:t>Общий объем финансирования П</w:t>
      </w:r>
      <w:r w:rsidR="00CC249E">
        <w:rPr>
          <w:color w:val="000000" w:themeColor="text1"/>
          <w:sz w:val="24"/>
          <w:szCs w:val="24"/>
        </w:rPr>
        <w:t xml:space="preserve">одпрограммы составляет </w:t>
      </w:r>
      <w:r w:rsidR="005A479F">
        <w:rPr>
          <w:color w:val="000000" w:themeColor="text1"/>
          <w:sz w:val="24"/>
          <w:szCs w:val="24"/>
        </w:rPr>
        <w:t>88 440,50</w:t>
      </w:r>
      <w:r w:rsidR="00F60AA3">
        <w:rPr>
          <w:color w:val="000000" w:themeColor="text1"/>
          <w:sz w:val="24"/>
          <w:szCs w:val="24"/>
        </w:rPr>
        <w:t xml:space="preserve"> </w:t>
      </w:r>
      <w:r w:rsidRPr="009A00DE">
        <w:rPr>
          <w:color w:val="000000" w:themeColor="text1"/>
          <w:sz w:val="24"/>
          <w:szCs w:val="24"/>
        </w:rPr>
        <w:t>тыс. руб., в том числе по годам реализации Подпрограммы:</w:t>
      </w:r>
    </w:p>
    <w:p w:rsidR="00DD4F30" w:rsidRPr="009A00DE" w:rsidRDefault="00DD4F30" w:rsidP="00DD4F30">
      <w:pPr>
        <w:widowControl w:val="0"/>
        <w:suppressAutoHyphens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A00DE">
        <w:rPr>
          <w:color w:val="000000" w:themeColor="text1"/>
          <w:sz w:val="24"/>
          <w:szCs w:val="24"/>
        </w:rPr>
        <w:t>2020 год – 1 810,61 тыс. руб.;</w:t>
      </w:r>
    </w:p>
    <w:p w:rsidR="00DD4F30" w:rsidRPr="009A00DE" w:rsidRDefault="00DD4F30" w:rsidP="00DD4F30">
      <w:pPr>
        <w:widowControl w:val="0"/>
        <w:suppressAutoHyphens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A00DE">
        <w:rPr>
          <w:color w:val="000000" w:themeColor="text1"/>
          <w:sz w:val="24"/>
          <w:szCs w:val="24"/>
        </w:rPr>
        <w:t>2021 год – 2 158,12 тыс. руб.;</w:t>
      </w:r>
    </w:p>
    <w:p w:rsidR="00DD4F30" w:rsidRPr="009A00DE" w:rsidRDefault="00DD4F30" w:rsidP="00DD4F30">
      <w:pPr>
        <w:widowControl w:val="0"/>
        <w:suppressAutoHyphens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A00DE">
        <w:rPr>
          <w:color w:val="000000" w:themeColor="text1"/>
          <w:sz w:val="24"/>
          <w:szCs w:val="24"/>
        </w:rPr>
        <w:t>2022 год – 6 777,75 тыс. руб.;</w:t>
      </w:r>
    </w:p>
    <w:p w:rsidR="00DD4F30" w:rsidRPr="009A00DE" w:rsidRDefault="00DD4F30" w:rsidP="00DD4F30">
      <w:pPr>
        <w:widowControl w:val="0"/>
        <w:suppressAutoHyphens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2023 год – 13 807,85</w:t>
      </w:r>
      <w:r w:rsidRPr="009A00DE">
        <w:rPr>
          <w:color w:val="000000" w:themeColor="text1"/>
          <w:sz w:val="24"/>
          <w:szCs w:val="24"/>
        </w:rPr>
        <w:t xml:space="preserve"> тыс. руб.;</w:t>
      </w:r>
    </w:p>
    <w:p w:rsidR="00DD4F30" w:rsidRPr="009A00DE" w:rsidRDefault="00D25D04" w:rsidP="00DD4F30">
      <w:pPr>
        <w:widowControl w:val="0"/>
        <w:suppressAutoHyphens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2024 год – 40 455,82 </w:t>
      </w:r>
      <w:r w:rsidR="00DD4F30" w:rsidRPr="009A00DE">
        <w:rPr>
          <w:color w:val="000000" w:themeColor="text1"/>
          <w:sz w:val="24"/>
          <w:szCs w:val="24"/>
        </w:rPr>
        <w:t>тыс. руб.;</w:t>
      </w:r>
    </w:p>
    <w:p w:rsidR="00DD4F30" w:rsidRPr="009A00DE" w:rsidRDefault="006C59E3" w:rsidP="00DD4F30">
      <w:pPr>
        <w:widowControl w:val="0"/>
        <w:suppressAutoHyphens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2025 год </w:t>
      </w:r>
      <w:r w:rsidR="005A479F">
        <w:rPr>
          <w:color w:val="000000" w:themeColor="text1"/>
          <w:sz w:val="24"/>
          <w:szCs w:val="24"/>
        </w:rPr>
        <w:t>– 15 053,15</w:t>
      </w:r>
      <w:r w:rsidR="00DD4F30" w:rsidRPr="009A00DE">
        <w:rPr>
          <w:color w:val="000000" w:themeColor="text1"/>
          <w:sz w:val="24"/>
          <w:szCs w:val="24"/>
        </w:rPr>
        <w:t xml:space="preserve"> тыс. руб.;</w:t>
      </w:r>
    </w:p>
    <w:p w:rsidR="00DD4F30" w:rsidRPr="009A00DE" w:rsidRDefault="005A479F" w:rsidP="00DD4F30">
      <w:pPr>
        <w:widowControl w:val="0"/>
        <w:suppressAutoHyphens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2026 год – 8 377,20</w:t>
      </w:r>
      <w:r w:rsidR="00DD4F30" w:rsidRPr="009A00DE">
        <w:rPr>
          <w:color w:val="000000" w:themeColor="text1"/>
          <w:sz w:val="24"/>
          <w:szCs w:val="24"/>
        </w:rPr>
        <w:t xml:space="preserve"> тыс. руб.</w:t>
      </w:r>
    </w:p>
    <w:p w:rsidR="00DD4F30" w:rsidRPr="009A00DE" w:rsidRDefault="00DD4F30" w:rsidP="00DD4F30">
      <w:pPr>
        <w:widowControl w:val="0"/>
        <w:suppressAutoHyphens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A00DE">
        <w:rPr>
          <w:color w:val="000000" w:themeColor="text1"/>
          <w:sz w:val="24"/>
          <w:szCs w:val="24"/>
        </w:rPr>
        <w:t xml:space="preserve"> по источникам финансирования: </w:t>
      </w:r>
    </w:p>
    <w:p w:rsidR="00DD4F30" w:rsidRPr="009A00DE" w:rsidRDefault="00DD4F30" w:rsidP="00DD4F30">
      <w:pPr>
        <w:widowControl w:val="0"/>
        <w:suppressAutoHyphens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A00DE">
        <w:rPr>
          <w:color w:val="000000" w:themeColor="text1"/>
          <w:sz w:val="24"/>
          <w:szCs w:val="24"/>
        </w:rPr>
        <w:t>за счет средст</w:t>
      </w:r>
      <w:r w:rsidR="00CC249E">
        <w:rPr>
          <w:color w:val="000000" w:themeColor="text1"/>
          <w:sz w:val="24"/>
          <w:szCs w:val="24"/>
        </w:rPr>
        <w:t>в районного бюджета –</w:t>
      </w:r>
      <w:r w:rsidR="00E97C6B">
        <w:rPr>
          <w:color w:val="000000" w:themeColor="text1"/>
          <w:sz w:val="24"/>
          <w:szCs w:val="24"/>
        </w:rPr>
        <w:t xml:space="preserve"> </w:t>
      </w:r>
      <w:r w:rsidR="005A479F">
        <w:rPr>
          <w:color w:val="000000" w:themeColor="text1"/>
          <w:sz w:val="24"/>
          <w:szCs w:val="24"/>
        </w:rPr>
        <w:t>84 910,70</w:t>
      </w:r>
      <w:r w:rsidRPr="009A00DE">
        <w:rPr>
          <w:color w:val="000000" w:themeColor="text1"/>
          <w:sz w:val="24"/>
          <w:szCs w:val="24"/>
        </w:rPr>
        <w:t xml:space="preserve"> тыс. руб.;</w:t>
      </w:r>
    </w:p>
    <w:p w:rsidR="00DD4F30" w:rsidRPr="009A00DE" w:rsidRDefault="00DD4F30" w:rsidP="00DD4F30">
      <w:pPr>
        <w:widowControl w:val="0"/>
        <w:suppressAutoHyphens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A00DE">
        <w:rPr>
          <w:color w:val="000000" w:themeColor="text1"/>
          <w:sz w:val="24"/>
          <w:szCs w:val="24"/>
        </w:rPr>
        <w:t>за счет средств областного б</w:t>
      </w:r>
      <w:r w:rsidR="00D25D04">
        <w:rPr>
          <w:color w:val="000000" w:themeColor="text1"/>
          <w:sz w:val="24"/>
          <w:szCs w:val="24"/>
        </w:rPr>
        <w:t xml:space="preserve">юджета – 3 529,80 </w:t>
      </w:r>
      <w:r w:rsidRPr="009A00DE">
        <w:rPr>
          <w:color w:val="000000" w:themeColor="text1"/>
          <w:sz w:val="24"/>
          <w:szCs w:val="24"/>
        </w:rPr>
        <w:t>тыс. руб.</w:t>
      </w:r>
    </w:p>
    <w:p w:rsidR="00DD4F30" w:rsidRPr="009A00DE" w:rsidRDefault="00DD4F30" w:rsidP="00DD4F30">
      <w:pPr>
        <w:widowControl w:val="0"/>
        <w:suppressAutoHyphens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A00DE">
        <w:rPr>
          <w:color w:val="000000" w:themeColor="text1"/>
          <w:sz w:val="24"/>
          <w:szCs w:val="24"/>
        </w:rPr>
        <w:t>Объемы бюджетных ассигнований будут уточняться ежегодно при составлении районного бюджета на очередной финансовый год и плановый период и в процессе исполнения районного бюджета.</w:t>
      </w:r>
    </w:p>
    <w:p w:rsidR="00DD4F30" w:rsidRPr="00217E35" w:rsidRDefault="00DD4F30" w:rsidP="00DD4F3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217E35">
        <w:rPr>
          <w:color w:val="000000" w:themeColor="text1"/>
          <w:sz w:val="24"/>
          <w:szCs w:val="24"/>
        </w:rPr>
        <w:t>С</w:t>
      </w:r>
      <w:r w:rsidR="00F60AA3">
        <w:rPr>
          <w:color w:val="000000" w:themeColor="text1"/>
          <w:sz w:val="24"/>
          <w:szCs w:val="24"/>
        </w:rPr>
        <w:t>истема мероприятий Подпрограммы</w:t>
      </w:r>
      <w:r w:rsidRPr="00217E35">
        <w:rPr>
          <w:color w:val="000000" w:themeColor="text1"/>
          <w:sz w:val="24"/>
          <w:szCs w:val="24"/>
        </w:rPr>
        <w:t xml:space="preserve"> с ук</w:t>
      </w:r>
      <w:r w:rsidR="00F60AA3">
        <w:rPr>
          <w:color w:val="000000" w:themeColor="text1"/>
          <w:sz w:val="24"/>
          <w:szCs w:val="24"/>
        </w:rPr>
        <w:t>азанием расходов на мероприятия</w:t>
      </w:r>
      <w:r w:rsidRPr="00217E35">
        <w:rPr>
          <w:color w:val="000000" w:themeColor="text1"/>
          <w:sz w:val="24"/>
          <w:szCs w:val="24"/>
        </w:rPr>
        <w:t xml:space="preserve"> представлена в приложении 3 к настоящей Подпрограмме. </w:t>
      </w:r>
    </w:p>
    <w:p w:rsidR="00DD4F30" w:rsidRPr="00217E35" w:rsidRDefault="00DD4F30" w:rsidP="00DD4F3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217E35">
        <w:rPr>
          <w:color w:val="000000" w:themeColor="text1"/>
          <w:sz w:val="24"/>
          <w:szCs w:val="24"/>
        </w:rPr>
        <w:t>Потребность ресурсного обеспечения представлена в приложении 4 к настоящей Подпрограмме.";</w:t>
      </w:r>
    </w:p>
    <w:p w:rsidR="00DD4F30" w:rsidRPr="00E97C6B" w:rsidRDefault="00B15EC5" w:rsidP="00E97C6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1E2ADA">
        <w:rPr>
          <w:color w:val="000000" w:themeColor="text1"/>
          <w:sz w:val="24"/>
          <w:szCs w:val="24"/>
        </w:rPr>
        <w:t>4</w:t>
      </w:r>
      <w:r w:rsidR="00CC249E">
        <w:rPr>
          <w:color w:val="000000" w:themeColor="text1"/>
          <w:sz w:val="24"/>
          <w:szCs w:val="24"/>
        </w:rPr>
        <w:t xml:space="preserve">) </w:t>
      </w:r>
      <w:r w:rsidR="00DD4F30" w:rsidRPr="0063788C">
        <w:rPr>
          <w:sz w:val="24"/>
          <w:szCs w:val="24"/>
        </w:rPr>
        <w:t xml:space="preserve"> </w:t>
      </w:r>
      <w:r w:rsidR="00F60AA3">
        <w:rPr>
          <w:color w:val="000000" w:themeColor="text1"/>
          <w:sz w:val="24"/>
          <w:szCs w:val="24"/>
        </w:rPr>
        <w:t>Приложение 3 к Подпрограмме 2</w:t>
      </w:r>
      <w:r w:rsidR="00DD4F30" w:rsidRPr="00B91A5D">
        <w:rPr>
          <w:color w:val="000000" w:themeColor="text1"/>
          <w:sz w:val="24"/>
          <w:szCs w:val="24"/>
        </w:rPr>
        <w:t xml:space="preserve"> изложить в редакции согласно </w:t>
      </w:r>
      <w:r w:rsidR="00DD4F30">
        <w:rPr>
          <w:color w:val="000000" w:themeColor="text1"/>
          <w:sz w:val="24"/>
          <w:szCs w:val="24"/>
        </w:rPr>
        <w:t>Приложен</w:t>
      </w:r>
      <w:r w:rsidR="00C11C0E">
        <w:rPr>
          <w:color w:val="000000" w:themeColor="text1"/>
          <w:sz w:val="24"/>
          <w:szCs w:val="24"/>
        </w:rPr>
        <w:t>ию 4</w:t>
      </w:r>
      <w:r w:rsidR="00DD4F30" w:rsidRPr="00B91A5D">
        <w:rPr>
          <w:color w:val="000000" w:themeColor="text1"/>
          <w:sz w:val="24"/>
          <w:szCs w:val="24"/>
        </w:rPr>
        <w:t xml:space="preserve"> к настоящему постановлению; </w:t>
      </w:r>
    </w:p>
    <w:p w:rsidR="00DD4F30" w:rsidRPr="00B91A5D" w:rsidRDefault="00DD4F30" w:rsidP="00DD4F30">
      <w:pPr>
        <w:widowControl w:val="0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color w:val="000000" w:themeColor="text1"/>
          <w:sz w:val="24"/>
          <w:szCs w:val="24"/>
        </w:rPr>
      </w:pPr>
      <w:r w:rsidRPr="00B91A5D">
        <w:rPr>
          <w:color w:val="000000" w:themeColor="text1"/>
          <w:sz w:val="24"/>
          <w:szCs w:val="24"/>
        </w:rPr>
        <w:t xml:space="preserve">        </w:t>
      </w:r>
      <w:r w:rsidR="001E2ADA">
        <w:rPr>
          <w:color w:val="000000" w:themeColor="text1"/>
          <w:sz w:val="24"/>
          <w:szCs w:val="24"/>
        </w:rPr>
        <w:t xml:space="preserve">  15</w:t>
      </w:r>
      <w:r w:rsidR="00F60AA3">
        <w:rPr>
          <w:color w:val="000000" w:themeColor="text1"/>
          <w:sz w:val="24"/>
          <w:szCs w:val="24"/>
        </w:rPr>
        <w:t>) Приложение 4 к Подпрограмме 2</w:t>
      </w:r>
      <w:r w:rsidRPr="00B91A5D">
        <w:rPr>
          <w:color w:val="000000" w:themeColor="text1"/>
          <w:sz w:val="24"/>
          <w:szCs w:val="24"/>
        </w:rPr>
        <w:t xml:space="preserve"> изложить в редакции согласно </w:t>
      </w:r>
      <w:r w:rsidR="00C11C0E">
        <w:rPr>
          <w:color w:val="000000" w:themeColor="text1"/>
          <w:sz w:val="24"/>
          <w:szCs w:val="24"/>
        </w:rPr>
        <w:t>Приложению 5</w:t>
      </w:r>
      <w:r w:rsidR="00F60AA3">
        <w:rPr>
          <w:color w:val="000000" w:themeColor="text1"/>
          <w:sz w:val="24"/>
          <w:szCs w:val="24"/>
        </w:rPr>
        <w:t xml:space="preserve"> к </w:t>
      </w:r>
      <w:r w:rsidRPr="00B91A5D">
        <w:rPr>
          <w:color w:val="000000" w:themeColor="text1"/>
          <w:sz w:val="24"/>
          <w:szCs w:val="24"/>
        </w:rPr>
        <w:t>настоящему постановлению;</w:t>
      </w:r>
    </w:p>
    <w:p w:rsidR="00DD4F30" w:rsidRPr="00B91A5D" w:rsidRDefault="00DD4F30" w:rsidP="00DD4F30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color w:val="000000" w:themeColor="text1"/>
          <w:sz w:val="24"/>
          <w:szCs w:val="24"/>
        </w:rPr>
      </w:pPr>
      <w:r w:rsidRPr="00B91A5D">
        <w:rPr>
          <w:bCs/>
          <w:color w:val="000000" w:themeColor="text1"/>
          <w:sz w:val="24"/>
          <w:szCs w:val="24"/>
        </w:rPr>
        <w:t xml:space="preserve">        </w:t>
      </w:r>
      <w:r>
        <w:rPr>
          <w:bCs/>
          <w:color w:val="000000" w:themeColor="text1"/>
          <w:sz w:val="24"/>
          <w:szCs w:val="24"/>
        </w:rPr>
        <w:t xml:space="preserve">  </w:t>
      </w:r>
      <w:r w:rsidR="001E2ADA">
        <w:rPr>
          <w:color w:val="000000" w:themeColor="text1"/>
          <w:sz w:val="24"/>
          <w:szCs w:val="24"/>
        </w:rPr>
        <w:t>16</w:t>
      </w:r>
      <w:r w:rsidRPr="00CE6C36">
        <w:rPr>
          <w:color w:val="000000" w:themeColor="text1"/>
          <w:sz w:val="24"/>
          <w:szCs w:val="24"/>
        </w:rPr>
        <w:t xml:space="preserve">) в </w:t>
      </w:r>
      <w:r w:rsidR="00F60AA3">
        <w:rPr>
          <w:color w:val="000000" w:themeColor="text1"/>
          <w:sz w:val="24"/>
          <w:szCs w:val="24"/>
        </w:rPr>
        <w:t>паспорте Подпрограммы "Пожарная</w:t>
      </w:r>
      <w:r w:rsidRPr="00CE6C36">
        <w:rPr>
          <w:color w:val="000000" w:themeColor="text1"/>
          <w:sz w:val="24"/>
          <w:szCs w:val="24"/>
        </w:rPr>
        <w:t xml:space="preserve"> безопасность" на 2020-2026 годы (далее – Подпрограмма 3):</w:t>
      </w:r>
    </w:p>
    <w:p w:rsidR="00DD4F30" w:rsidRPr="00B91A5D" w:rsidRDefault="00DD4F30" w:rsidP="00DD4F30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ind w:firstLine="567"/>
        <w:jc w:val="both"/>
        <w:rPr>
          <w:bCs/>
          <w:color w:val="000000" w:themeColor="text1"/>
          <w:sz w:val="24"/>
          <w:szCs w:val="24"/>
        </w:rPr>
      </w:pPr>
      <w:r w:rsidRPr="00B91A5D">
        <w:rPr>
          <w:bCs/>
          <w:color w:val="000000" w:themeColor="text1"/>
          <w:sz w:val="24"/>
          <w:szCs w:val="24"/>
        </w:rPr>
        <w:t>строку "Ресу</w:t>
      </w:r>
      <w:r w:rsidR="00F60AA3">
        <w:rPr>
          <w:bCs/>
          <w:color w:val="000000" w:themeColor="text1"/>
          <w:sz w:val="24"/>
          <w:szCs w:val="24"/>
        </w:rPr>
        <w:t>рсное обеспечение Подпрограммы"</w:t>
      </w:r>
      <w:r w:rsidRPr="00B91A5D">
        <w:rPr>
          <w:bCs/>
          <w:color w:val="000000" w:themeColor="text1"/>
          <w:sz w:val="24"/>
          <w:szCs w:val="24"/>
        </w:rPr>
        <w:t xml:space="preserve"> изложить в следующей редакции:</w:t>
      </w:r>
    </w:p>
    <w:p w:rsidR="00DD4F30" w:rsidRPr="00B91A5D" w:rsidRDefault="00DD4F30" w:rsidP="00DD4F30">
      <w:pPr>
        <w:widowControl w:val="0"/>
        <w:shd w:val="clear" w:color="auto" w:fill="FFFFFF" w:themeFill="background1"/>
        <w:tabs>
          <w:tab w:val="left" w:pos="1770"/>
        </w:tabs>
        <w:snapToGrid w:val="0"/>
        <w:jc w:val="both"/>
        <w:rPr>
          <w:color w:val="000000" w:themeColor="text1"/>
          <w:sz w:val="24"/>
          <w:szCs w:val="24"/>
        </w:rPr>
      </w:pPr>
      <w:r w:rsidRPr="00B91A5D">
        <w:rPr>
          <w:color w:val="000000" w:themeColor="text1"/>
          <w:kern w:val="3"/>
          <w:sz w:val="24"/>
          <w:szCs w:val="24"/>
          <w:lang w:eastAsia="ja-JP"/>
        </w:rPr>
        <w:t>"</w:t>
      </w: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71"/>
      </w:tblGrid>
      <w:tr w:rsidR="00DD4F30" w:rsidRPr="00B91A5D" w:rsidTr="006843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30" w:rsidRPr="00B91A5D" w:rsidRDefault="00DD4F30" w:rsidP="00684373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91A5D">
              <w:rPr>
                <w:color w:val="000000" w:themeColor="text1"/>
                <w:sz w:val="24"/>
                <w:szCs w:val="24"/>
                <w:lang w:eastAsia="en-US"/>
              </w:rPr>
              <w:t>Ресурсное обеспечение Подпрограммы</w:t>
            </w:r>
          </w:p>
          <w:p w:rsidR="00DD4F30" w:rsidRPr="00B91A5D" w:rsidRDefault="00DD4F30" w:rsidP="00684373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91A5D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DD4F30" w:rsidRPr="00B91A5D" w:rsidRDefault="00DD4F30" w:rsidP="00684373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30" w:rsidRPr="00704CAD" w:rsidRDefault="00DD4F30" w:rsidP="00684373">
            <w:pPr>
              <w:ind w:left="23"/>
              <w:rPr>
                <w:sz w:val="24"/>
              </w:rPr>
            </w:pPr>
            <w:r w:rsidRPr="00704CAD">
              <w:rPr>
                <w:sz w:val="24"/>
              </w:rPr>
              <w:t>Финансирование Подпрограммы осуществляется за счет средств бюджета муниципального образования "Тайшетский район" (далее – районный бюджет).</w:t>
            </w:r>
          </w:p>
          <w:p w:rsidR="00DD4F30" w:rsidRPr="00F529AF" w:rsidRDefault="00DD4F30" w:rsidP="00684373">
            <w:pPr>
              <w:widowControl w:val="0"/>
              <w:autoSpaceDE w:val="0"/>
              <w:autoSpaceDN w:val="0"/>
              <w:adjustRightInd w:val="0"/>
              <w:ind w:left="23"/>
              <w:jc w:val="both"/>
              <w:outlineLvl w:val="2"/>
              <w:rPr>
                <w:sz w:val="24"/>
                <w:szCs w:val="24"/>
              </w:rPr>
            </w:pPr>
            <w:r w:rsidRPr="00F529AF">
              <w:rPr>
                <w:sz w:val="24"/>
                <w:szCs w:val="24"/>
              </w:rPr>
              <w:t xml:space="preserve">Общий </w:t>
            </w:r>
            <w:r>
              <w:rPr>
                <w:sz w:val="24"/>
                <w:szCs w:val="24"/>
              </w:rPr>
              <w:t>объем финансиро</w:t>
            </w:r>
            <w:r w:rsidR="00AF6195">
              <w:rPr>
                <w:sz w:val="24"/>
                <w:szCs w:val="24"/>
              </w:rPr>
              <w:t>вания – 98 668,75</w:t>
            </w:r>
            <w:r w:rsidRPr="00FF0C64">
              <w:rPr>
                <w:sz w:val="24"/>
                <w:szCs w:val="24"/>
              </w:rPr>
              <w:t xml:space="preserve"> </w:t>
            </w:r>
            <w:r w:rsidRPr="00F529AF">
              <w:rPr>
                <w:sz w:val="24"/>
                <w:szCs w:val="24"/>
              </w:rPr>
              <w:t>тыс. руб., в том числе по годам:</w:t>
            </w:r>
          </w:p>
          <w:p w:rsidR="00DD4F30" w:rsidRPr="00F529AF" w:rsidRDefault="00DD4F30" w:rsidP="00684373">
            <w:pPr>
              <w:tabs>
                <w:tab w:val="left" w:pos="-567"/>
              </w:tabs>
              <w:ind w:left="23"/>
              <w:jc w:val="both"/>
              <w:outlineLvl w:val="4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F529AF">
              <w:rPr>
                <w:color w:val="000000"/>
                <w:kern w:val="3"/>
                <w:sz w:val="24"/>
                <w:szCs w:val="24"/>
                <w:lang w:eastAsia="ja-JP"/>
              </w:rPr>
              <w:t>2020 год – 7 512,</w:t>
            </w:r>
            <w:r w:rsidR="00F60AA3">
              <w:rPr>
                <w:color w:val="000000"/>
                <w:kern w:val="3"/>
                <w:sz w:val="24"/>
                <w:szCs w:val="24"/>
                <w:lang w:eastAsia="ja-JP"/>
              </w:rPr>
              <w:t>42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</w:t>
            </w:r>
            <w:r w:rsidRPr="00F529AF">
              <w:rPr>
                <w:color w:val="000000"/>
                <w:kern w:val="3"/>
                <w:sz w:val="24"/>
                <w:szCs w:val="24"/>
                <w:lang w:eastAsia="ja-JP"/>
              </w:rPr>
              <w:t>тыс. руб.;</w:t>
            </w:r>
          </w:p>
          <w:p w:rsidR="00DD4F30" w:rsidRPr="00F529AF" w:rsidRDefault="00DD4F30" w:rsidP="00684373">
            <w:pPr>
              <w:tabs>
                <w:tab w:val="left" w:pos="-567"/>
              </w:tabs>
              <w:ind w:left="23"/>
              <w:jc w:val="both"/>
              <w:outlineLvl w:val="4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F529AF">
              <w:rPr>
                <w:color w:val="000000"/>
                <w:kern w:val="3"/>
                <w:sz w:val="24"/>
                <w:szCs w:val="24"/>
                <w:lang w:eastAsia="ja-JP"/>
              </w:rPr>
              <w:t>2021 год – 14 850,70 тыс. руб.;</w:t>
            </w:r>
          </w:p>
          <w:p w:rsidR="00DD4F30" w:rsidRPr="00F529AF" w:rsidRDefault="00DD4F30" w:rsidP="00684373">
            <w:pPr>
              <w:tabs>
                <w:tab w:val="left" w:pos="-567"/>
              </w:tabs>
              <w:ind w:left="23"/>
              <w:jc w:val="both"/>
              <w:outlineLvl w:val="4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2022 год – 20 886,13</w:t>
            </w:r>
            <w:r w:rsidRPr="00F529AF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тыс. руб.;</w:t>
            </w:r>
          </w:p>
          <w:p w:rsidR="00DD4F30" w:rsidRPr="00F529AF" w:rsidRDefault="00DD4F30" w:rsidP="00684373">
            <w:pPr>
              <w:tabs>
                <w:tab w:val="left" w:pos="-567"/>
              </w:tabs>
              <w:ind w:left="23"/>
              <w:jc w:val="both"/>
              <w:outlineLvl w:val="4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F529AF">
              <w:rPr>
                <w:color w:val="000000"/>
                <w:kern w:val="3"/>
                <w:sz w:val="24"/>
                <w:szCs w:val="24"/>
                <w:lang w:eastAsia="ja-JP"/>
              </w:rPr>
              <w:t>2023 год –</w:t>
            </w:r>
            <w:r w:rsidR="003576C0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11 790,92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</w:t>
            </w:r>
            <w:r w:rsidRPr="00F529AF">
              <w:rPr>
                <w:color w:val="000000"/>
                <w:kern w:val="3"/>
                <w:sz w:val="24"/>
                <w:szCs w:val="24"/>
                <w:lang w:eastAsia="ja-JP"/>
              </w:rPr>
              <w:t>тыс. руб.;</w:t>
            </w:r>
          </w:p>
          <w:p w:rsidR="00DD4F30" w:rsidRPr="00F529AF" w:rsidRDefault="00DD4F30" w:rsidP="00684373">
            <w:pPr>
              <w:tabs>
                <w:tab w:val="left" w:pos="-567"/>
              </w:tabs>
              <w:ind w:left="23"/>
              <w:jc w:val="both"/>
              <w:outlineLvl w:val="4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F529AF">
              <w:rPr>
                <w:color w:val="000000"/>
                <w:kern w:val="3"/>
                <w:sz w:val="24"/>
                <w:szCs w:val="24"/>
                <w:lang w:eastAsia="ja-JP"/>
              </w:rPr>
              <w:t>2024 год –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</w:t>
            </w:r>
            <w:r w:rsidR="009A33EE">
              <w:rPr>
                <w:color w:val="000000"/>
                <w:kern w:val="3"/>
                <w:sz w:val="24"/>
                <w:szCs w:val="24"/>
                <w:lang w:eastAsia="ja-JP"/>
              </w:rPr>
              <w:t>20 506,97</w:t>
            </w:r>
            <w:r w:rsidRPr="00FF0C64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</w:t>
            </w:r>
            <w:r w:rsidRPr="00F529AF">
              <w:rPr>
                <w:color w:val="000000"/>
                <w:kern w:val="3"/>
                <w:sz w:val="24"/>
                <w:szCs w:val="24"/>
                <w:lang w:eastAsia="ja-JP"/>
              </w:rPr>
              <w:t>тыс. руб.;</w:t>
            </w:r>
          </w:p>
          <w:p w:rsidR="00DD4F30" w:rsidRDefault="00DD4F30" w:rsidP="00684373">
            <w:pPr>
              <w:tabs>
                <w:tab w:val="left" w:pos="-567"/>
              </w:tabs>
              <w:ind w:left="23"/>
              <w:jc w:val="both"/>
              <w:outlineLvl w:val="4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F529AF">
              <w:rPr>
                <w:color w:val="000000"/>
                <w:kern w:val="3"/>
                <w:sz w:val="24"/>
                <w:szCs w:val="24"/>
                <w:lang w:eastAsia="ja-JP"/>
              </w:rPr>
              <w:t>2025 год –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</w:t>
            </w:r>
            <w:r w:rsidR="00AF6195">
              <w:rPr>
                <w:color w:val="000000"/>
                <w:kern w:val="3"/>
                <w:sz w:val="24"/>
                <w:szCs w:val="24"/>
                <w:lang w:eastAsia="ja-JP"/>
              </w:rPr>
              <w:t>16 341,11</w:t>
            </w:r>
            <w:r w:rsidRPr="00FF0C64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</w:t>
            </w:r>
            <w:r w:rsidRPr="00F529AF">
              <w:rPr>
                <w:color w:val="000000"/>
                <w:kern w:val="3"/>
                <w:sz w:val="24"/>
                <w:szCs w:val="24"/>
                <w:lang w:eastAsia="ja-JP"/>
              </w:rPr>
              <w:t>тыс. руб.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;</w:t>
            </w:r>
          </w:p>
          <w:p w:rsidR="00DD4F30" w:rsidRDefault="00DD4F30" w:rsidP="00AF6195">
            <w:pPr>
              <w:tabs>
                <w:tab w:val="left" w:pos="-567"/>
              </w:tabs>
              <w:ind w:left="23"/>
              <w:jc w:val="both"/>
              <w:outlineLvl w:val="4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2026</w:t>
            </w:r>
            <w:r w:rsidRPr="00F529AF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год –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</w:t>
            </w:r>
            <w:r w:rsidR="00AF6195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 6 800,50</w:t>
            </w:r>
            <w:r w:rsidRPr="00FF0C64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 </w:t>
            </w:r>
            <w:r w:rsidRPr="00F529AF">
              <w:rPr>
                <w:color w:val="000000"/>
                <w:kern w:val="3"/>
                <w:sz w:val="24"/>
                <w:szCs w:val="24"/>
                <w:lang w:eastAsia="ja-JP"/>
              </w:rPr>
              <w:t>тыс. руб.</w:t>
            </w:r>
          </w:p>
          <w:p w:rsidR="00DD4F30" w:rsidRPr="00F529AF" w:rsidRDefault="00DD4F30" w:rsidP="0068437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529AF">
              <w:rPr>
                <w:sz w:val="24"/>
                <w:szCs w:val="24"/>
              </w:rPr>
              <w:t xml:space="preserve">Финансирование Подпрограммы в разрезе основных </w:t>
            </w:r>
            <w:r w:rsidRPr="00F529AF">
              <w:rPr>
                <w:sz w:val="24"/>
                <w:szCs w:val="24"/>
              </w:rPr>
              <w:lastRenderedPageBreak/>
              <w:t>мероприятий:</w:t>
            </w:r>
          </w:p>
          <w:p w:rsidR="00DD4F30" w:rsidRPr="00F529AF" w:rsidRDefault="00DD4F30" w:rsidP="00684373">
            <w:pPr>
              <w:widowControl w:val="0"/>
              <w:tabs>
                <w:tab w:val="left" w:pos="0"/>
                <w:tab w:val="left" w:pos="414"/>
              </w:tabs>
              <w:autoSpaceDE w:val="0"/>
              <w:autoSpaceDN w:val="0"/>
              <w:adjustRightInd w:val="0"/>
              <w:ind w:left="23"/>
              <w:rPr>
                <w:spacing w:val="-9"/>
                <w:sz w:val="24"/>
                <w:szCs w:val="24"/>
              </w:rPr>
            </w:pPr>
            <w:r w:rsidRPr="00F529AF">
              <w:rPr>
                <w:sz w:val="24"/>
                <w:szCs w:val="24"/>
              </w:rPr>
              <w:t xml:space="preserve">- выполнение комплекса противопожарных мероприятий в учреждениях, подведомственных Управлению образования </w:t>
            </w:r>
            <w:r w:rsidRPr="00F529AF">
              <w:rPr>
                <w:sz w:val="24"/>
              </w:rPr>
              <w:t>администрации Тайшетского района</w:t>
            </w:r>
            <w:r w:rsidR="00AF6195">
              <w:rPr>
                <w:sz w:val="24"/>
                <w:szCs w:val="24"/>
              </w:rPr>
              <w:t xml:space="preserve"> – 83976,16</w:t>
            </w:r>
            <w:r w:rsidRPr="00FF0C64">
              <w:rPr>
                <w:sz w:val="24"/>
                <w:szCs w:val="24"/>
              </w:rPr>
              <w:t xml:space="preserve"> </w:t>
            </w:r>
            <w:r w:rsidRPr="00F529AF">
              <w:rPr>
                <w:sz w:val="24"/>
                <w:szCs w:val="24"/>
              </w:rPr>
              <w:t>тыс. руб.;</w:t>
            </w:r>
          </w:p>
          <w:p w:rsidR="00DD4F30" w:rsidRPr="00B91A5D" w:rsidRDefault="00DD4F30" w:rsidP="0068437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BE6F40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FF0C64">
              <w:rPr>
                <w:sz w:val="24"/>
                <w:szCs w:val="24"/>
                <w:shd w:val="clear" w:color="auto" w:fill="FFFFFF"/>
              </w:rPr>
              <w:t>выполнение комплекса противопожарных мероприятий в учреждениях, подведомственных Управлению культуры, спорта и молодежной политики администрац</w:t>
            </w:r>
            <w:r w:rsidR="00E97C6B">
              <w:rPr>
                <w:sz w:val="24"/>
                <w:szCs w:val="24"/>
                <w:shd w:val="clear" w:color="auto" w:fill="FFFFFF"/>
              </w:rPr>
              <w:t>и</w:t>
            </w:r>
            <w:r w:rsidR="00AF6195">
              <w:rPr>
                <w:sz w:val="24"/>
                <w:szCs w:val="24"/>
                <w:shd w:val="clear" w:color="auto" w:fill="FFFFFF"/>
              </w:rPr>
              <w:t>и Тайшетского района – 14 692,59</w:t>
            </w:r>
            <w:r w:rsidRPr="00FF0C64">
              <w:rPr>
                <w:sz w:val="24"/>
                <w:szCs w:val="24"/>
                <w:shd w:val="clear" w:color="auto" w:fill="FFFFFF"/>
              </w:rPr>
              <w:t xml:space="preserve"> тыс. руб.</w:t>
            </w:r>
          </w:p>
        </w:tc>
      </w:tr>
    </w:tbl>
    <w:p w:rsidR="00DD4F30" w:rsidRPr="00B91A5D" w:rsidRDefault="00DD4F30" w:rsidP="00DD4F30">
      <w:pPr>
        <w:widowControl w:val="0"/>
        <w:shd w:val="clear" w:color="auto" w:fill="FFFFFF" w:themeFill="background1"/>
        <w:tabs>
          <w:tab w:val="left" w:pos="1770"/>
        </w:tabs>
        <w:snapToGrid w:val="0"/>
        <w:jc w:val="right"/>
        <w:rPr>
          <w:color w:val="000000" w:themeColor="text1"/>
          <w:kern w:val="3"/>
          <w:sz w:val="24"/>
          <w:szCs w:val="24"/>
          <w:lang w:eastAsia="ja-JP"/>
        </w:rPr>
      </w:pPr>
      <w:r w:rsidRPr="00B91A5D">
        <w:rPr>
          <w:color w:val="000000" w:themeColor="text1"/>
          <w:kern w:val="3"/>
          <w:sz w:val="24"/>
          <w:szCs w:val="24"/>
          <w:lang w:eastAsia="ja-JP"/>
        </w:rPr>
        <w:lastRenderedPageBreak/>
        <w:t>";</w:t>
      </w:r>
    </w:p>
    <w:p w:rsidR="00DD4F30" w:rsidRDefault="001E2ADA" w:rsidP="00DD4F30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17</w:t>
      </w:r>
      <w:r w:rsidR="00DD4F30">
        <w:rPr>
          <w:color w:val="000000" w:themeColor="text1"/>
          <w:sz w:val="24"/>
          <w:szCs w:val="24"/>
        </w:rPr>
        <w:t>)</w:t>
      </w:r>
      <w:r w:rsidR="00DD4F30" w:rsidRPr="00B91A5D">
        <w:rPr>
          <w:color w:val="000000" w:themeColor="text1"/>
          <w:sz w:val="24"/>
          <w:szCs w:val="24"/>
        </w:rPr>
        <w:t xml:space="preserve"> раздел 6 Подпрограммы 3 "Ресу</w:t>
      </w:r>
      <w:r w:rsidR="00F60AA3">
        <w:rPr>
          <w:color w:val="000000" w:themeColor="text1"/>
          <w:sz w:val="24"/>
          <w:szCs w:val="24"/>
        </w:rPr>
        <w:t>рсное обеспечение подпрограммы"</w:t>
      </w:r>
      <w:r w:rsidR="00DD4F30" w:rsidRPr="00B91A5D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DD4F30" w:rsidRPr="00B91A5D" w:rsidRDefault="00DD4F30" w:rsidP="00DD4F30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ind w:firstLine="567"/>
        <w:jc w:val="both"/>
        <w:rPr>
          <w:bCs/>
          <w:color w:val="000000" w:themeColor="text1"/>
          <w:sz w:val="24"/>
          <w:szCs w:val="24"/>
        </w:rPr>
      </w:pPr>
    </w:p>
    <w:p w:rsidR="00DD4F30" w:rsidRPr="00B91A5D" w:rsidRDefault="00DD4F30" w:rsidP="00DD4F30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4" w:lineRule="exact"/>
        <w:jc w:val="center"/>
        <w:rPr>
          <w:b/>
          <w:bCs/>
          <w:color w:val="000000" w:themeColor="text1"/>
          <w:sz w:val="24"/>
          <w:szCs w:val="24"/>
        </w:rPr>
      </w:pPr>
      <w:r w:rsidRPr="00B91A5D">
        <w:rPr>
          <w:color w:val="000000" w:themeColor="text1"/>
          <w:sz w:val="24"/>
          <w:szCs w:val="24"/>
        </w:rPr>
        <w:t>"</w:t>
      </w:r>
      <w:r w:rsidRPr="00B91A5D">
        <w:rPr>
          <w:b/>
          <w:bCs/>
          <w:color w:val="000000" w:themeColor="text1"/>
          <w:sz w:val="24"/>
          <w:szCs w:val="24"/>
        </w:rPr>
        <w:t>РАЗДЕЛ 6. РЕСУРСНОЕ ОБЕСПЕЧЕНИЕ ПОДПРОГРАММЫ</w:t>
      </w:r>
    </w:p>
    <w:p w:rsidR="00DD4F30" w:rsidRDefault="00DD4F30" w:rsidP="00DD4F30">
      <w:pPr>
        <w:ind w:firstLine="426"/>
        <w:jc w:val="both"/>
        <w:rPr>
          <w:color w:val="000000" w:themeColor="text1"/>
          <w:sz w:val="24"/>
          <w:szCs w:val="24"/>
        </w:rPr>
      </w:pPr>
    </w:p>
    <w:p w:rsidR="00DD4F30" w:rsidRPr="00041D23" w:rsidRDefault="00DD4F30" w:rsidP="00DD4F30">
      <w:pPr>
        <w:widowControl w:val="0"/>
        <w:tabs>
          <w:tab w:val="left" w:pos="284"/>
        </w:tabs>
        <w:autoSpaceDE w:val="0"/>
        <w:autoSpaceDN w:val="0"/>
        <w:adjustRightInd w:val="0"/>
        <w:spacing w:line="274" w:lineRule="exact"/>
        <w:ind w:left="-142" w:firstLine="709"/>
        <w:jc w:val="both"/>
        <w:rPr>
          <w:bCs/>
          <w:sz w:val="24"/>
          <w:szCs w:val="24"/>
        </w:rPr>
      </w:pPr>
      <w:r w:rsidRPr="00041D23">
        <w:rPr>
          <w:sz w:val="24"/>
          <w:szCs w:val="24"/>
        </w:rPr>
        <w:t>Финансирование Подпрограммы осуществляется из средств районного бюджета.</w:t>
      </w:r>
    </w:p>
    <w:p w:rsidR="00DD4F30" w:rsidRPr="00041D23" w:rsidRDefault="00DD4F30" w:rsidP="00DD4F30">
      <w:pPr>
        <w:widowControl w:val="0"/>
        <w:tabs>
          <w:tab w:val="left" w:pos="284"/>
        </w:tabs>
        <w:autoSpaceDE w:val="0"/>
        <w:autoSpaceDN w:val="0"/>
        <w:adjustRightInd w:val="0"/>
        <w:spacing w:line="274" w:lineRule="exact"/>
        <w:ind w:left="-142" w:firstLine="709"/>
        <w:jc w:val="both"/>
        <w:rPr>
          <w:sz w:val="24"/>
          <w:szCs w:val="24"/>
        </w:rPr>
      </w:pPr>
      <w:r w:rsidRPr="00041D23">
        <w:rPr>
          <w:sz w:val="24"/>
          <w:szCs w:val="24"/>
        </w:rPr>
        <w:t>Общий объем финансирования Подпрограммы –</w:t>
      </w:r>
      <w:r w:rsidR="00AF6195">
        <w:rPr>
          <w:sz w:val="24"/>
          <w:szCs w:val="24"/>
        </w:rPr>
        <w:t xml:space="preserve"> 98 668,75</w:t>
      </w:r>
      <w:r w:rsidRPr="00041D23">
        <w:rPr>
          <w:sz w:val="24"/>
          <w:szCs w:val="24"/>
        </w:rPr>
        <w:t xml:space="preserve"> тыс. руб., в том числе по годам:</w:t>
      </w:r>
    </w:p>
    <w:p w:rsidR="00DD4F30" w:rsidRPr="00041D23" w:rsidRDefault="00DD4F30" w:rsidP="00DD4F30">
      <w:pPr>
        <w:widowControl w:val="0"/>
        <w:tabs>
          <w:tab w:val="left" w:pos="284"/>
        </w:tabs>
        <w:autoSpaceDE w:val="0"/>
        <w:autoSpaceDN w:val="0"/>
        <w:adjustRightInd w:val="0"/>
        <w:spacing w:line="274" w:lineRule="exact"/>
        <w:ind w:left="-142" w:firstLine="709"/>
        <w:jc w:val="both"/>
        <w:rPr>
          <w:sz w:val="24"/>
          <w:szCs w:val="24"/>
        </w:rPr>
      </w:pPr>
      <w:r w:rsidRPr="00041D23">
        <w:rPr>
          <w:sz w:val="24"/>
          <w:szCs w:val="24"/>
        </w:rPr>
        <w:t>2020 г. – 7 512,42 тыс. руб.;</w:t>
      </w:r>
    </w:p>
    <w:p w:rsidR="00DD4F30" w:rsidRPr="00041D23" w:rsidRDefault="00DD4F30" w:rsidP="00DD4F30">
      <w:pPr>
        <w:widowControl w:val="0"/>
        <w:tabs>
          <w:tab w:val="left" w:pos="284"/>
        </w:tabs>
        <w:autoSpaceDE w:val="0"/>
        <w:autoSpaceDN w:val="0"/>
        <w:adjustRightInd w:val="0"/>
        <w:spacing w:line="274" w:lineRule="exact"/>
        <w:ind w:left="-142" w:firstLine="709"/>
        <w:jc w:val="both"/>
        <w:rPr>
          <w:sz w:val="24"/>
          <w:szCs w:val="24"/>
        </w:rPr>
      </w:pPr>
      <w:r w:rsidRPr="00041D23">
        <w:rPr>
          <w:sz w:val="24"/>
          <w:szCs w:val="24"/>
        </w:rPr>
        <w:t>2021 г. – 14 850,70 тыс. руб.;</w:t>
      </w:r>
    </w:p>
    <w:p w:rsidR="00DD4F30" w:rsidRPr="00041D23" w:rsidRDefault="00DD4F30" w:rsidP="00DD4F30">
      <w:pPr>
        <w:widowControl w:val="0"/>
        <w:tabs>
          <w:tab w:val="left" w:pos="284"/>
        </w:tabs>
        <w:autoSpaceDE w:val="0"/>
        <w:autoSpaceDN w:val="0"/>
        <w:adjustRightInd w:val="0"/>
        <w:spacing w:line="274" w:lineRule="exact"/>
        <w:ind w:left="-142" w:firstLine="709"/>
        <w:jc w:val="both"/>
        <w:rPr>
          <w:sz w:val="24"/>
          <w:szCs w:val="24"/>
        </w:rPr>
      </w:pPr>
      <w:r w:rsidRPr="00041D23">
        <w:rPr>
          <w:sz w:val="24"/>
          <w:szCs w:val="24"/>
        </w:rPr>
        <w:t>2022 г. – 20 866,13 тыс. руб.;</w:t>
      </w:r>
    </w:p>
    <w:p w:rsidR="00DD4F30" w:rsidRPr="00041D23" w:rsidRDefault="00DD4F30" w:rsidP="00DD4F30">
      <w:pPr>
        <w:widowControl w:val="0"/>
        <w:tabs>
          <w:tab w:val="left" w:pos="284"/>
        </w:tabs>
        <w:autoSpaceDE w:val="0"/>
        <w:autoSpaceDN w:val="0"/>
        <w:adjustRightInd w:val="0"/>
        <w:spacing w:line="274" w:lineRule="exact"/>
        <w:ind w:left="-142" w:firstLine="709"/>
        <w:jc w:val="both"/>
        <w:rPr>
          <w:sz w:val="24"/>
          <w:szCs w:val="24"/>
        </w:rPr>
      </w:pPr>
      <w:r w:rsidRPr="00041D23">
        <w:rPr>
          <w:sz w:val="24"/>
          <w:szCs w:val="24"/>
        </w:rPr>
        <w:t xml:space="preserve">2023 г. –  </w:t>
      </w:r>
      <w:r w:rsidR="003576C0">
        <w:rPr>
          <w:sz w:val="24"/>
          <w:szCs w:val="24"/>
        </w:rPr>
        <w:t>11 790,92</w:t>
      </w:r>
      <w:r>
        <w:rPr>
          <w:sz w:val="24"/>
          <w:szCs w:val="24"/>
        </w:rPr>
        <w:t xml:space="preserve"> </w:t>
      </w:r>
      <w:r w:rsidRPr="00041D23">
        <w:rPr>
          <w:sz w:val="24"/>
          <w:szCs w:val="24"/>
        </w:rPr>
        <w:t>тыс. руб.;</w:t>
      </w:r>
    </w:p>
    <w:p w:rsidR="00DD4F30" w:rsidRPr="00041D23" w:rsidRDefault="009A33EE" w:rsidP="00DD4F30">
      <w:pPr>
        <w:widowControl w:val="0"/>
        <w:tabs>
          <w:tab w:val="left" w:pos="284"/>
        </w:tabs>
        <w:autoSpaceDE w:val="0"/>
        <w:autoSpaceDN w:val="0"/>
        <w:adjustRightInd w:val="0"/>
        <w:spacing w:line="274" w:lineRule="exact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2024 г. –  20 506,97</w:t>
      </w:r>
      <w:r w:rsidR="00DD4F30" w:rsidRPr="00041D23">
        <w:rPr>
          <w:sz w:val="24"/>
          <w:szCs w:val="24"/>
        </w:rPr>
        <w:t xml:space="preserve"> тыс. руб.;</w:t>
      </w:r>
    </w:p>
    <w:p w:rsidR="00DD4F30" w:rsidRDefault="00AF6195" w:rsidP="00DD4F30">
      <w:pPr>
        <w:widowControl w:val="0"/>
        <w:tabs>
          <w:tab w:val="left" w:pos="284"/>
        </w:tabs>
        <w:autoSpaceDE w:val="0"/>
        <w:autoSpaceDN w:val="0"/>
        <w:adjustRightInd w:val="0"/>
        <w:spacing w:line="274" w:lineRule="exact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2025 г. –  16 341,11</w:t>
      </w:r>
      <w:r w:rsidR="00DD4F30" w:rsidRPr="00041D23">
        <w:rPr>
          <w:sz w:val="24"/>
          <w:szCs w:val="24"/>
        </w:rPr>
        <w:t xml:space="preserve"> тыс. руб.</w:t>
      </w:r>
      <w:r w:rsidR="00DD4F30">
        <w:rPr>
          <w:sz w:val="24"/>
          <w:szCs w:val="24"/>
        </w:rPr>
        <w:t>;</w:t>
      </w:r>
    </w:p>
    <w:p w:rsidR="00DD4F30" w:rsidRPr="00041D23" w:rsidRDefault="00DD4F30" w:rsidP="00DD4F30">
      <w:pPr>
        <w:widowControl w:val="0"/>
        <w:tabs>
          <w:tab w:val="left" w:pos="284"/>
        </w:tabs>
        <w:autoSpaceDE w:val="0"/>
        <w:autoSpaceDN w:val="0"/>
        <w:adjustRightInd w:val="0"/>
        <w:spacing w:line="274" w:lineRule="exact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2026 г. </w:t>
      </w:r>
      <w:r w:rsidRPr="00041D23">
        <w:rPr>
          <w:sz w:val="24"/>
          <w:szCs w:val="24"/>
        </w:rPr>
        <w:t>–</w:t>
      </w:r>
      <w:r>
        <w:rPr>
          <w:sz w:val="24"/>
          <w:szCs w:val="24"/>
        </w:rPr>
        <w:t xml:space="preserve">  </w:t>
      </w:r>
      <w:r w:rsidR="00AF6195">
        <w:rPr>
          <w:sz w:val="24"/>
          <w:szCs w:val="24"/>
        </w:rPr>
        <w:t xml:space="preserve">  6 800,50</w:t>
      </w:r>
      <w:r w:rsidRPr="00041D23">
        <w:rPr>
          <w:sz w:val="24"/>
          <w:szCs w:val="24"/>
        </w:rPr>
        <w:t xml:space="preserve"> тыс. руб.</w:t>
      </w:r>
    </w:p>
    <w:p w:rsidR="00DD4F30" w:rsidRPr="0021678F" w:rsidRDefault="00DD4F30" w:rsidP="00DD4F30">
      <w:pPr>
        <w:widowControl w:val="0"/>
        <w:tabs>
          <w:tab w:val="left" w:pos="284"/>
        </w:tabs>
        <w:autoSpaceDE w:val="0"/>
        <w:autoSpaceDN w:val="0"/>
        <w:adjustRightInd w:val="0"/>
        <w:spacing w:line="274" w:lineRule="exact"/>
        <w:ind w:left="-142" w:firstLine="709"/>
        <w:jc w:val="both"/>
        <w:rPr>
          <w:sz w:val="24"/>
          <w:szCs w:val="24"/>
        </w:rPr>
      </w:pPr>
      <w:r w:rsidRPr="00041D23">
        <w:rPr>
          <w:sz w:val="24"/>
          <w:szCs w:val="24"/>
        </w:rPr>
        <w:t>Система мероприятий Подпрограммы с указанием расходов на мероприятия представлена в приложении 3 к настоящей Подпрограмме</w:t>
      </w:r>
      <w:r w:rsidRPr="0021678F">
        <w:rPr>
          <w:sz w:val="24"/>
          <w:szCs w:val="24"/>
        </w:rPr>
        <w:t xml:space="preserve">. </w:t>
      </w:r>
    </w:p>
    <w:p w:rsidR="00DD4F30" w:rsidRDefault="00DD4F30" w:rsidP="00DD4F30">
      <w:pPr>
        <w:ind w:left="-142" w:firstLine="709"/>
        <w:jc w:val="both"/>
        <w:rPr>
          <w:color w:val="000000" w:themeColor="text1"/>
          <w:sz w:val="24"/>
          <w:szCs w:val="24"/>
        </w:rPr>
      </w:pPr>
      <w:r w:rsidRPr="0021678F">
        <w:rPr>
          <w:sz w:val="24"/>
          <w:szCs w:val="24"/>
        </w:rPr>
        <w:t xml:space="preserve">Потребность ресурсного обеспечения представлена в </w:t>
      </w:r>
      <w:r>
        <w:rPr>
          <w:sz w:val="24"/>
          <w:szCs w:val="24"/>
        </w:rPr>
        <w:t xml:space="preserve">приложении 4 к настоящей </w:t>
      </w:r>
      <w:r w:rsidRPr="00241F92">
        <w:rPr>
          <w:sz w:val="24"/>
          <w:szCs w:val="24"/>
        </w:rPr>
        <w:t>Подпрограмме</w:t>
      </w:r>
      <w:r w:rsidR="00241F92" w:rsidRPr="00241F92">
        <w:rPr>
          <w:sz w:val="24"/>
          <w:szCs w:val="24"/>
        </w:rPr>
        <w:t>.</w:t>
      </w:r>
      <w:r w:rsidR="00241F92" w:rsidRPr="00241F92">
        <w:rPr>
          <w:color w:val="000000" w:themeColor="text1"/>
          <w:kern w:val="3"/>
          <w:sz w:val="24"/>
          <w:szCs w:val="24"/>
          <w:lang w:eastAsia="ja-JP"/>
        </w:rPr>
        <w:t>";</w:t>
      </w:r>
    </w:p>
    <w:p w:rsidR="00DD4F30" w:rsidRPr="00B91A5D" w:rsidRDefault="005A6AC7" w:rsidP="00DD4F30">
      <w:pPr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E2ADA">
        <w:rPr>
          <w:color w:val="000000" w:themeColor="text1"/>
          <w:sz w:val="24"/>
          <w:szCs w:val="24"/>
        </w:rPr>
        <w:t>18</w:t>
      </w:r>
      <w:r w:rsidR="00DD4F30">
        <w:rPr>
          <w:color w:val="000000" w:themeColor="text1"/>
          <w:sz w:val="24"/>
          <w:szCs w:val="24"/>
        </w:rPr>
        <w:t>) Приложение 3</w:t>
      </w:r>
      <w:r w:rsidR="00DD4F30" w:rsidRPr="00B91A5D">
        <w:rPr>
          <w:color w:val="000000" w:themeColor="text1"/>
          <w:sz w:val="24"/>
          <w:szCs w:val="24"/>
        </w:rPr>
        <w:t xml:space="preserve"> к Подпрограмме 3   изложить </w:t>
      </w:r>
      <w:r w:rsidR="00C11C0E">
        <w:rPr>
          <w:color w:val="000000" w:themeColor="text1"/>
          <w:sz w:val="24"/>
          <w:szCs w:val="24"/>
        </w:rPr>
        <w:t>в редакции согласно Приложению 6</w:t>
      </w:r>
      <w:r w:rsidR="00DD4F30" w:rsidRPr="00B91A5D">
        <w:rPr>
          <w:color w:val="000000" w:themeColor="text1"/>
          <w:sz w:val="24"/>
          <w:szCs w:val="24"/>
        </w:rPr>
        <w:t xml:space="preserve"> к настоящему постановлению; </w:t>
      </w:r>
    </w:p>
    <w:p w:rsidR="00DD4F30" w:rsidRDefault="005A6AC7" w:rsidP="00DD4F30">
      <w:pPr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E2ADA">
        <w:rPr>
          <w:color w:val="000000" w:themeColor="text1"/>
          <w:sz w:val="24"/>
          <w:szCs w:val="24"/>
        </w:rPr>
        <w:t>19</w:t>
      </w:r>
      <w:r w:rsidR="00DD4F30" w:rsidRPr="00B91A5D">
        <w:rPr>
          <w:bCs/>
          <w:color w:val="000000" w:themeColor="text1"/>
          <w:sz w:val="24"/>
          <w:szCs w:val="24"/>
        </w:rPr>
        <w:t xml:space="preserve">) </w:t>
      </w:r>
      <w:r w:rsidR="00DD4F30" w:rsidRPr="00B91A5D">
        <w:rPr>
          <w:color w:val="000000" w:themeColor="text1"/>
          <w:sz w:val="24"/>
          <w:szCs w:val="24"/>
        </w:rPr>
        <w:t>П</w:t>
      </w:r>
      <w:r w:rsidR="00DD4F30">
        <w:rPr>
          <w:color w:val="000000" w:themeColor="text1"/>
          <w:sz w:val="24"/>
          <w:szCs w:val="24"/>
        </w:rPr>
        <w:t>риложение 4</w:t>
      </w:r>
      <w:r w:rsidR="00DD4F30" w:rsidRPr="00B91A5D">
        <w:rPr>
          <w:color w:val="000000" w:themeColor="text1"/>
          <w:sz w:val="24"/>
          <w:szCs w:val="24"/>
        </w:rPr>
        <w:t xml:space="preserve"> к Подпрограмме 3   изложить в редакции согласно Приложению </w:t>
      </w:r>
      <w:r w:rsidR="00C11C0E">
        <w:rPr>
          <w:color w:val="000000" w:themeColor="text1"/>
          <w:sz w:val="24"/>
          <w:szCs w:val="24"/>
        </w:rPr>
        <w:t>7</w:t>
      </w:r>
      <w:r w:rsidR="00DD4F30">
        <w:rPr>
          <w:color w:val="000000" w:themeColor="text1"/>
          <w:sz w:val="24"/>
          <w:szCs w:val="24"/>
        </w:rPr>
        <w:t xml:space="preserve"> к настоящему постановлению.</w:t>
      </w:r>
    </w:p>
    <w:p w:rsidR="00DD4F30" w:rsidRPr="00DC3B54" w:rsidRDefault="00DD4F30" w:rsidP="00DD4F30">
      <w:pPr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Pr="00DC3B54">
        <w:rPr>
          <w:color w:val="000000" w:themeColor="text1"/>
          <w:sz w:val="24"/>
          <w:szCs w:val="24"/>
        </w:rPr>
        <w:t>2. Начальнику организационно-контрольного отдела Управления делами администрации Тайшетского района Бурмакиной Н.Н. опубликовать настоящее постановление в Бюллетене нормативных правовых актов Тайшетского района "Официальная среда".</w:t>
      </w:r>
    </w:p>
    <w:p w:rsidR="00DD4F30" w:rsidRPr="00F47CA6" w:rsidRDefault="00DD4F30" w:rsidP="00DD4F30">
      <w:pPr>
        <w:pStyle w:val="a5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D5F61">
        <w:rPr>
          <w:rFonts w:ascii="Times New Roman" w:hAnsi="Times New Roman"/>
          <w:bCs/>
          <w:color w:val="000000" w:themeColor="text1"/>
          <w:sz w:val="24"/>
          <w:szCs w:val="24"/>
        </w:rPr>
        <w:t>3.</w:t>
      </w:r>
      <w:r w:rsidRPr="00FD5F61">
        <w:rPr>
          <w:b/>
          <w:color w:val="000000" w:themeColor="text1"/>
        </w:rPr>
        <w:t xml:space="preserve"> </w:t>
      </w:r>
      <w:r w:rsidRPr="00FD5F61">
        <w:rPr>
          <w:rFonts w:ascii="Times New Roman" w:hAnsi="Times New Roman"/>
          <w:color w:val="000000" w:themeColor="text1"/>
          <w:sz w:val="24"/>
          <w:szCs w:val="24"/>
        </w:rPr>
        <w:t xml:space="preserve">Начальнику отдела информатизации Управления делами администрации Тайшетского района </w:t>
      </w:r>
      <w:r w:rsidRPr="00FD5F61">
        <w:rPr>
          <w:rFonts w:ascii="Times New Roman" w:hAnsi="Times New Roman"/>
          <w:sz w:val="24"/>
          <w:szCs w:val="24"/>
        </w:rPr>
        <w:t>Жамову Л.В. разместить настоящее постановление на официальном сайте администрации</w:t>
      </w:r>
      <w:r w:rsidRPr="004A05D0">
        <w:rPr>
          <w:rFonts w:ascii="Times New Roman" w:hAnsi="Times New Roman"/>
          <w:sz w:val="24"/>
          <w:szCs w:val="24"/>
        </w:rPr>
        <w:t xml:space="preserve"> Тайшетского района</w:t>
      </w:r>
      <w:r>
        <w:rPr>
          <w:rFonts w:ascii="Times New Roman" w:hAnsi="Times New Roman"/>
          <w:sz w:val="24"/>
          <w:szCs w:val="24"/>
        </w:rPr>
        <w:t xml:space="preserve"> и в сетевом издании "Портал правовой информации администрации Тайшетского района" (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npa</w:t>
      </w:r>
      <w:r w:rsidRPr="00F47CA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tr</w:t>
      </w:r>
      <w:r w:rsidRPr="004A05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).</w:t>
      </w:r>
    </w:p>
    <w:p w:rsidR="00DD4F30" w:rsidRDefault="00DD4F30" w:rsidP="00DD4F30">
      <w:pPr>
        <w:shd w:val="clear" w:color="auto" w:fill="FFFFFF" w:themeFill="background1"/>
        <w:rPr>
          <w:spacing w:val="-10"/>
          <w:sz w:val="24"/>
          <w:szCs w:val="24"/>
        </w:rPr>
      </w:pPr>
    </w:p>
    <w:p w:rsidR="00DD4F30" w:rsidRDefault="00DD4F30" w:rsidP="00DD4F30">
      <w:pPr>
        <w:shd w:val="clear" w:color="auto" w:fill="FFFFFF" w:themeFill="background1"/>
        <w:rPr>
          <w:spacing w:val="-10"/>
          <w:sz w:val="24"/>
          <w:szCs w:val="24"/>
        </w:rPr>
      </w:pPr>
    </w:p>
    <w:p w:rsidR="00D3273A" w:rsidRDefault="00D3273A" w:rsidP="00DD4F30">
      <w:pPr>
        <w:shd w:val="clear" w:color="auto" w:fill="FFFFFF" w:themeFill="background1"/>
        <w:rPr>
          <w:spacing w:val="-10"/>
          <w:sz w:val="24"/>
          <w:szCs w:val="24"/>
        </w:rPr>
      </w:pPr>
    </w:p>
    <w:p w:rsidR="00D3273A" w:rsidRDefault="00D3273A" w:rsidP="00DD4F30">
      <w:pPr>
        <w:shd w:val="clear" w:color="auto" w:fill="FFFFFF" w:themeFill="background1"/>
        <w:rPr>
          <w:spacing w:val="-10"/>
          <w:sz w:val="24"/>
          <w:szCs w:val="24"/>
        </w:rPr>
      </w:pPr>
    </w:p>
    <w:p w:rsidR="00D3273A" w:rsidRDefault="00D3273A" w:rsidP="00DD4F30">
      <w:pPr>
        <w:shd w:val="clear" w:color="auto" w:fill="FFFFFF" w:themeFill="background1"/>
        <w:rPr>
          <w:spacing w:val="-10"/>
          <w:sz w:val="24"/>
          <w:szCs w:val="24"/>
        </w:rPr>
      </w:pPr>
    </w:p>
    <w:p w:rsidR="00DD4F30" w:rsidRPr="00646CCE" w:rsidRDefault="00217E35" w:rsidP="00217E35">
      <w:pPr>
        <w:rPr>
          <w:sz w:val="24"/>
          <w:szCs w:val="24"/>
        </w:rPr>
        <w:sectPr w:rsidR="00DD4F30" w:rsidRPr="00646CCE" w:rsidSect="00684373">
          <w:headerReference w:type="default" r:id="rId7"/>
          <w:headerReference w:type="first" r:id="rId8"/>
          <w:pgSz w:w="11906" w:h="16838"/>
          <w:pgMar w:top="1134" w:right="709" w:bottom="851" w:left="1276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 </w:t>
      </w:r>
      <w:r w:rsidR="00F60AA3">
        <w:rPr>
          <w:sz w:val="24"/>
          <w:szCs w:val="24"/>
        </w:rPr>
        <w:t xml:space="preserve">  И.о. мэра</w:t>
      </w:r>
      <w:r>
        <w:rPr>
          <w:sz w:val="24"/>
          <w:szCs w:val="24"/>
        </w:rPr>
        <w:t xml:space="preserve"> </w:t>
      </w:r>
      <w:r w:rsidR="00DD4F30" w:rsidRPr="004A05D0">
        <w:rPr>
          <w:sz w:val="24"/>
          <w:szCs w:val="24"/>
        </w:rPr>
        <w:t xml:space="preserve"> Тайшетского района</w:t>
      </w:r>
      <w:r w:rsidR="00DD4F30" w:rsidRPr="004A05D0">
        <w:rPr>
          <w:sz w:val="24"/>
          <w:szCs w:val="24"/>
        </w:rPr>
        <w:tab/>
      </w:r>
      <w:r w:rsidR="00DD4F30" w:rsidRPr="004A05D0">
        <w:rPr>
          <w:sz w:val="24"/>
          <w:szCs w:val="24"/>
        </w:rPr>
        <w:tab/>
        <w:t xml:space="preserve">                      </w:t>
      </w:r>
      <w:r w:rsidR="00DD4F30">
        <w:rPr>
          <w:sz w:val="24"/>
          <w:szCs w:val="24"/>
        </w:rPr>
        <w:t xml:space="preserve">            </w:t>
      </w:r>
      <w:r w:rsidR="00F60AA3">
        <w:rPr>
          <w:sz w:val="24"/>
          <w:szCs w:val="24"/>
        </w:rPr>
        <w:t xml:space="preserve">         А.С. Евдокименко</w:t>
      </w:r>
      <w:r w:rsidR="00F3144C">
        <w:rPr>
          <w:sz w:val="24"/>
          <w:szCs w:val="24"/>
        </w:rPr>
        <w:t xml:space="preserve">             </w:t>
      </w:r>
    </w:p>
    <w:p w:rsidR="00406899" w:rsidRPr="00AB3DD6" w:rsidRDefault="00406899" w:rsidP="008D3FA6">
      <w:pPr>
        <w:shd w:val="clear" w:color="auto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Pr="00AB3DD6">
        <w:rPr>
          <w:sz w:val="24"/>
          <w:szCs w:val="24"/>
        </w:rPr>
        <w:t xml:space="preserve">  </w:t>
      </w:r>
    </w:p>
    <w:p w:rsidR="00406899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8D3FA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Pr="00AB3DD6">
        <w:rPr>
          <w:sz w:val="24"/>
          <w:szCs w:val="24"/>
        </w:rPr>
        <w:t xml:space="preserve">к постановлению администрации Тайшетского района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AB3DD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Pr="00AB3DD6">
        <w:rPr>
          <w:sz w:val="24"/>
          <w:szCs w:val="24"/>
        </w:rPr>
        <w:t>от "</w:t>
      </w:r>
      <w:r>
        <w:rPr>
          <w:sz w:val="24"/>
          <w:szCs w:val="24"/>
        </w:rPr>
        <w:t xml:space="preserve">      </w:t>
      </w:r>
      <w:r w:rsidRPr="00AB3DD6">
        <w:rPr>
          <w:sz w:val="24"/>
          <w:szCs w:val="24"/>
        </w:rPr>
        <w:t>"</w:t>
      </w:r>
      <w:r w:rsidR="00B520EE">
        <w:rPr>
          <w:sz w:val="24"/>
          <w:szCs w:val="24"/>
        </w:rPr>
        <w:t xml:space="preserve">   апреля</w:t>
      </w:r>
      <w:r w:rsidR="00F60AA3">
        <w:rPr>
          <w:sz w:val="24"/>
          <w:szCs w:val="24"/>
        </w:rPr>
        <w:t xml:space="preserve">  2025</w:t>
      </w:r>
      <w:r w:rsidRPr="00AB3DD6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>____</w:t>
      </w:r>
      <w:r w:rsidR="00E97C6B">
        <w:rPr>
          <w:sz w:val="24"/>
          <w:szCs w:val="24"/>
        </w:rPr>
        <w:t>__</w:t>
      </w:r>
      <w:r>
        <w:rPr>
          <w:sz w:val="24"/>
          <w:szCs w:val="24"/>
        </w:rPr>
        <w:t xml:space="preserve">  </w:t>
      </w:r>
      <w:r w:rsidRPr="00AB3DD6">
        <w:rPr>
          <w:sz w:val="24"/>
          <w:szCs w:val="24"/>
        </w:rPr>
        <w:t xml:space="preserve">  </w:t>
      </w:r>
    </w:p>
    <w:p w:rsidR="00406899" w:rsidRPr="00704CAD" w:rsidRDefault="00406899" w:rsidP="00406899">
      <w:pPr>
        <w:jc w:val="right"/>
        <w:rPr>
          <w:b/>
          <w:sz w:val="24"/>
          <w:szCs w:val="24"/>
        </w:rPr>
      </w:pPr>
      <w:r w:rsidRPr="00704CAD">
        <w:rPr>
          <w:bCs/>
          <w:sz w:val="24"/>
          <w:szCs w:val="24"/>
        </w:rPr>
        <w:t>"</w:t>
      </w:r>
      <w:r w:rsidRPr="00704CAD">
        <w:rPr>
          <w:sz w:val="24"/>
          <w:szCs w:val="24"/>
        </w:rPr>
        <w:t>Приложение 2</w:t>
      </w:r>
    </w:p>
    <w:p w:rsidR="00406899" w:rsidRPr="00704CAD" w:rsidRDefault="00406899" w:rsidP="00406899">
      <w:pPr>
        <w:jc w:val="right"/>
        <w:rPr>
          <w:sz w:val="24"/>
          <w:szCs w:val="24"/>
        </w:rPr>
      </w:pPr>
      <w:r w:rsidRPr="00704CAD">
        <w:rPr>
          <w:sz w:val="24"/>
          <w:szCs w:val="24"/>
        </w:rPr>
        <w:t xml:space="preserve">к муниципальной программе </w:t>
      </w:r>
      <w:r w:rsidRPr="00704CAD">
        <w:rPr>
          <w:bCs/>
          <w:sz w:val="24"/>
          <w:szCs w:val="24"/>
        </w:rPr>
        <w:t>муниципального образования "Тайшетский район"</w:t>
      </w:r>
    </w:p>
    <w:p w:rsidR="00406899" w:rsidRPr="00704CAD" w:rsidRDefault="00406899" w:rsidP="00406899">
      <w:pPr>
        <w:jc w:val="right"/>
        <w:rPr>
          <w:bCs/>
          <w:sz w:val="24"/>
          <w:szCs w:val="24"/>
        </w:rPr>
      </w:pPr>
      <w:r w:rsidRPr="00704CAD">
        <w:rPr>
          <w:bCs/>
          <w:sz w:val="24"/>
          <w:szCs w:val="24"/>
        </w:rPr>
        <w:t>"</w:t>
      </w:r>
      <w:r>
        <w:rPr>
          <w:bCs/>
          <w:sz w:val="24"/>
          <w:szCs w:val="24"/>
        </w:rPr>
        <w:t>Безопасность" на 2020-2026</w:t>
      </w:r>
      <w:r w:rsidRPr="00704CAD">
        <w:rPr>
          <w:bCs/>
          <w:sz w:val="24"/>
          <w:szCs w:val="24"/>
        </w:rPr>
        <w:t xml:space="preserve"> годы</w:t>
      </w:r>
    </w:p>
    <w:p w:rsidR="00406899" w:rsidRPr="00704CAD" w:rsidRDefault="00406899" w:rsidP="00406899">
      <w:pPr>
        <w:jc w:val="center"/>
        <w:rPr>
          <w:b/>
          <w:bCs/>
          <w:sz w:val="24"/>
          <w:szCs w:val="24"/>
        </w:rPr>
      </w:pPr>
    </w:p>
    <w:p w:rsidR="00406899" w:rsidRPr="00704CAD" w:rsidRDefault="00406899" w:rsidP="00406899">
      <w:pPr>
        <w:rPr>
          <w:b/>
          <w:bCs/>
          <w:sz w:val="24"/>
          <w:szCs w:val="24"/>
        </w:rPr>
      </w:pPr>
    </w:p>
    <w:p w:rsidR="00406899" w:rsidRPr="00704CAD" w:rsidRDefault="00406899" w:rsidP="004068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РЕСУРСНОЕ </w:t>
      </w:r>
      <w:r w:rsidRPr="00704CAD">
        <w:rPr>
          <w:b/>
          <w:bCs/>
          <w:sz w:val="24"/>
          <w:szCs w:val="24"/>
        </w:rPr>
        <w:t>ОБЕСПЕЧЕНИЕ</w:t>
      </w:r>
    </w:p>
    <w:p w:rsidR="00406899" w:rsidRPr="00704CAD" w:rsidRDefault="00406899" w:rsidP="00406899">
      <w:pPr>
        <w:jc w:val="center"/>
        <w:rPr>
          <w:b/>
          <w:bCs/>
          <w:sz w:val="24"/>
          <w:szCs w:val="24"/>
        </w:rPr>
      </w:pPr>
      <w:r w:rsidRPr="00704CAD">
        <w:rPr>
          <w:b/>
          <w:bCs/>
          <w:sz w:val="24"/>
          <w:szCs w:val="24"/>
        </w:rPr>
        <w:t>реали</w:t>
      </w:r>
      <w:r>
        <w:rPr>
          <w:b/>
          <w:bCs/>
          <w:sz w:val="24"/>
          <w:szCs w:val="24"/>
        </w:rPr>
        <w:t xml:space="preserve">зации муниципальной программы </w:t>
      </w:r>
      <w:r w:rsidRPr="00704CAD">
        <w:rPr>
          <w:b/>
          <w:bCs/>
          <w:sz w:val="24"/>
          <w:szCs w:val="24"/>
        </w:rPr>
        <w:t>муниципального образования "Тайшетский район"</w:t>
      </w:r>
    </w:p>
    <w:p w:rsidR="00406899" w:rsidRPr="00704CAD" w:rsidRDefault="00406899" w:rsidP="00406899">
      <w:pPr>
        <w:jc w:val="center"/>
        <w:rPr>
          <w:b/>
          <w:bCs/>
          <w:sz w:val="24"/>
          <w:szCs w:val="24"/>
        </w:rPr>
      </w:pPr>
      <w:r w:rsidRPr="00704CAD">
        <w:rPr>
          <w:b/>
          <w:bCs/>
          <w:sz w:val="24"/>
          <w:szCs w:val="24"/>
        </w:rPr>
        <w:t>"Безопас</w:t>
      </w:r>
      <w:r>
        <w:rPr>
          <w:b/>
          <w:bCs/>
          <w:sz w:val="24"/>
          <w:szCs w:val="24"/>
        </w:rPr>
        <w:t>ность" на 2020-2026</w:t>
      </w:r>
      <w:r w:rsidRPr="00704CAD">
        <w:rPr>
          <w:b/>
          <w:bCs/>
          <w:sz w:val="24"/>
          <w:szCs w:val="24"/>
        </w:rPr>
        <w:t xml:space="preserve"> годы</w:t>
      </w:r>
    </w:p>
    <w:p w:rsidR="00406899" w:rsidRPr="00704CAD" w:rsidRDefault="00406899" w:rsidP="00406899">
      <w:pPr>
        <w:jc w:val="center"/>
        <w:rPr>
          <w:sz w:val="24"/>
          <w:szCs w:val="24"/>
        </w:rPr>
      </w:pPr>
    </w:p>
    <w:tbl>
      <w:tblPr>
        <w:tblW w:w="148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94"/>
        <w:gridCol w:w="1465"/>
        <w:gridCol w:w="212"/>
        <w:gridCol w:w="72"/>
        <w:gridCol w:w="1276"/>
        <w:gridCol w:w="1417"/>
        <w:gridCol w:w="1134"/>
        <w:gridCol w:w="142"/>
        <w:gridCol w:w="1134"/>
        <w:gridCol w:w="1276"/>
        <w:gridCol w:w="1275"/>
        <w:gridCol w:w="1277"/>
        <w:gridCol w:w="1277"/>
      </w:tblGrid>
      <w:tr w:rsidR="00406899" w:rsidRPr="00282438" w:rsidTr="00684373">
        <w:tc>
          <w:tcPr>
            <w:tcW w:w="2834" w:type="dxa"/>
            <w:vMerge w:val="restart"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559" w:type="dxa"/>
            <w:gridSpan w:val="2"/>
            <w:vMerge w:val="restart"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492" w:type="dxa"/>
            <w:gridSpan w:val="11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406899" w:rsidRPr="00282438" w:rsidTr="00684373">
        <w:tc>
          <w:tcPr>
            <w:tcW w:w="2834" w:type="dxa"/>
            <w:vMerge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за весь период реализации муниципальной программы</w:t>
            </w:r>
          </w:p>
        </w:tc>
        <w:tc>
          <w:tcPr>
            <w:tcW w:w="8932" w:type="dxa"/>
            <w:gridSpan w:val="8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в том числе по годам</w:t>
            </w:r>
          </w:p>
        </w:tc>
      </w:tr>
      <w:tr w:rsidR="00406899" w:rsidRPr="00282438" w:rsidTr="00684373">
        <w:tc>
          <w:tcPr>
            <w:tcW w:w="2834" w:type="dxa"/>
            <w:vMerge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  <w:vAlign w:val="center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2024 год</w:t>
            </w:r>
          </w:p>
        </w:tc>
        <w:tc>
          <w:tcPr>
            <w:tcW w:w="1277" w:type="dxa"/>
            <w:vAlign w:val="center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2025 год</w:t>
            </w:r>
          </w:p>
        </w:tc>
        <w:tc>
          <w:tcPr>
            <w:tcW w:w="1277" w:type="dxa"/>
          </w:tcPr>
          <w:p w:rsidR="00406899" w:rsidRDefault="00406899" w:rsidP="00684373">
            <w:pPr>
              <w:jc w:val="center"/>
              <w:rPr>
                <w:sz w:val="24"/>
                <w:szCs w:val="24"/>
              </w:rPr>
            </w:pPr>
          </w:p>
          <w:p w:rsidR="00406899" w:rsidRDefault="00406899" w:rsidP="00684373">
            <w:pPr>
              <w:jc w:val="center"/>
              <w:rPr>
                <w:sz w:val="24"/>
                <w:szCs w:val="24"/>
              </w:rPr>
            </w:pPr>
          </w:p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406899" w:rsidRPr="00282438" w:rsidTr="00684373">
        <w:tc>
          <w:tcPr>
            <w:tcW w:w="2834" w:type="dxa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06899" w:rsidRPr="00282438" w:rsidTr="00684373">
        <w:tc>
          <w:tcPr>
            <w:tcW w:w="13608" w:type="dxa"/>
            <w:gridSpan w:val="13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/>
                <w:bCs/>
                <w:sz w:val="24"/>
                <w:szCs w:val="24"/>
              </w:rPr>
              <w:t>Муниципальная программа муниципального образования "Тайшетский р</w:t>
            </w:r>
            <w:r>
              <w:rPr>
                <w:b/>
                <w:bCs/>
                <w:sz w:val="24"/>
                <w:szCs w:val="24"/>
              </w:rPr>
              <w:t>айон"   "Безопасность" на 2020-2026</w:t>
            </w:r>
            <w:r w:rsidRPr="00282438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277" w:type="dxa"/>
          </w:tcPr>
          <w:p w:rsidR="00406899" w:rsidRPr="00282438" w:rsidRDefault="00406899" w:rsidP="006843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7C6B" w:rsidRPr="00282438" w:rsidTr="00C40D33">
        <w:trPr>
          <w:trHeight w:val="522"/>
        </w:trPr>
        <w:tc>
          <w:tcPr>
            <w:tcW w:w="2834" w:type="dxa"/>
            <w:vMerge w:val="restart"/>
          </w:tcPr>
          <w:p w:rsidR="00E97C6B" w:rsidRPr="00282438" w:rsidRDefault="00E97C6B" w:rsidP="0068437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Муниципальное казенное учреждение "Служба гражданской обороны и предупреждения чрезвычайных ситуаций в муниципальном образовании "Тайшетский район";</w:t>
            </w:r>
          </w:p>
          <w:p w:rsidR="00E97C6B" w:rsidRPr="00390C08" w:rsidRDefault="00E97C6B" w:rsidP="00684373">
            <w:pPr>
              <w:shd w:val="clear" w:color="auto" w:fill="FFFFFF"/>
              <w:rPr>
                <w:sz w:val="24"/>
              </w:rPr>
            </w:pPr>
            <w:r w:rsidRPr="00282438">
              <w:rPr>
                <w:sz w:val="24"/>
              </w:rPr>
              <w:t>Отдел мобилизационной подготовки, гражданской обороны и чрезвычайной ситуации администрации Тайшетского района</w:t>
            </w:r>
            <w:r>
              <w:rPr>
                <w:sz w:val="24"/>
              </w:rPr>
              <w:t>;</w:t>
            </w:r>
            <w:r w:rsidRPr="0028243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282438">
              <w:rPr>
                <w:sz w:val="24"/>
              </w:rPr>
              <w:t xml:space="preserve">тдел гражданской обороны и чрезвычайной </w:t>
            </w:r>
            <w:r w:rsidRPr="00282438">
              <w:rPr>
                <w:sz w:val="24"/>
              </w:rPr>
              <w:lastRenderedPageBreak/>
              <w:t>ситуации администрации Тайшетского района</w:t>
            </w:r>
          </w:p>
        </w:tc>
        <w:tc>
          <w:tcPr>
            <w:tcW w:w="1843" w:type="dxa"/>
            <w:gridSpan w:val="4"/>
          </w:tcPr>
          <w:p w:rsidR="00E97C6B" w:rsidRPr="00282438" w:rsidRDefault="00E97C6B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vAlign w:val="center"/>
          </w:tcPr>
          <w:p w:rsidR="009A33EE" w:rsidRDefault="009A33EE" w:rsidP="009A33EE">
            <w:pPr>
              <w:jc w:val="center"/>
              <w:rPr>
                <w:b/>
                <w:bCs/>
                <w:color w:val="000000"/>
              </w:rPr>
            </w:pPr>
          </w:p>
          <w:p w:rsidR="00E97C6B" w:rsidRDefault="00427B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364 336,85</w:t>
            </w:r>
          </w:p>
          <w:p w:rsidR="00427B5B" w:rsidRDefault="00427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97C6B" w:rsidRDefault="00E97C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25 305,40 </w:t>
            </w:r>
          </w:p>
        </w:tc>
        <w:tc>
          <w:tcPr>
            <w:tcW w:w="1134" w:type="dxa"/>
            <w:vAlign w:val="center"/>
          </w:tcPr>
          <w:p w:rsidR="00E97C6B" w:rsidRDefault="00E97C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29 686,72 </w:t>
            </w:r>
          </w:p>
        </w:tc>
        <w:tc>
          <w:tcPr>
            <w:tcW w:w="1276" w:type="dxa"/>
            <w:gridSpan w:val="2"/>
            <w:vAlign w:val="center"/>
          </w:tcPr>
          <w:p w:rsidR="00E97C6B" w:rsidRDefault="00E97C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41 716,73 </w:t>
            </w:r>
          </w:p>
        </w:tc>
        <w:tc>
          <w:tcPr>
            <w:tcW w:w="1276" w:type="dxa"/>
            <w:vAlign w:val="center"/>
          </w:tcPr>
          <w:p w:rsidR="00E97C6B" w:rsidRDefault="00E97C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45 273,37 </w:t>
            </w:r>
          </w:p>
        </w:tc>
        <w:tc>
          <w:tcPr>
            <w:tcW w:w="1275" w:type="dxa"/>
            <w:vAlign w:val="center"/>
          </w:tcPr>
          <w:p w:rsidR="00E97C6B" w:rsidRDefault="00B226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121 259,33</w:t>
            </w:r>
            <w:r w:rsidR="00E97C6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E97C6B" w:rsidRPr="00427B5B" w:rsidRDefault="00427B5B">
            <w:pPr>
              <w:jc w:val="center"/>
              <w:rPr>
                <w:b/>
                <w:bCs/>
                <w:color w:val="000000"/>
              </w:rPr>
            </w:pPr>
            <w:r w:rsidRPr="00427B5B">
              <w:rPr>
                <w:b/>
                <w:bCs/>
                <w:color w:val="000000"/>
              </w:rPr>
              <w:t>65</w:t>
            </w:r>
            <w:r>
              <w:rPr>
                <w:b/>
                <w:bCs/>
                <w:color w:val="000000"/>
              </w:rPr>
              <w:t xml:space="preserve"> </w:t>
            </w:r>
            <w:r w:rsidRPr="00427B5B">
              <w:rPr>
                <w:b/>
                <w:bCs/>
                <w:color w:val="000000"/>
              </w:rPr>
              <w:t>116,20</w:t>
            </w:r>
          </w:p>
        </w:tc>
        <w:tc>
          <w:tcPr>
            <w:tcW w:w="1277" w:type="dxa"/>
            <w:vAlign w:val="center"/>
          </w:tcPr>
          <w:p w:rsidR="00E97C6B" w:rsidRPr="00427B5B" w:rsidRDefault="00427B5B">
            <w:pPr>
              <w:jc w:val="center"/>
              <w:rPr>
                <w:b/>
                <w:bCs/>
                <w:color w:val="000000"/>
              </w:rPr>
            </w:pPr>
            <w:r w:rsidRPr="00427B5B">
              <w:rPr>
                <w:b/>
                <w:bCs/>
                <w:color w:val="000000"/>
              </w:rPr>
              <w:t>35 979,10</w:t>
            </w:r>
          </w:p>
        </w:tc>
      </w:tr>
      <w:tr w:rsidR="00E97C6B" w:rsidRPr="00282438" w:rsidTr="00684373">
        <w:tc>
          <w:tcPr>
            <w:tcW w:w="2834" w:type="dxa"/>
            <w:vMerge/>
          </w:tcPr>
          <w:p w:rsidR="00E97C6B" w:rsidRPr="00282438" w:rsidRDefault="00E97C6B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E97C6B" w:rsidRPr="00282438" w:rsidRDefault="00E97C6B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97C6B" w:rsidRPr="00282438" w:rsidRDefault="00E97C6B" w:rsidP="006843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E97C6B" w:rsidRPr="00282438" w:rsidRDefault="00E97C6B" w:rsidP="00684373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E97C6B" w:rsidRPr="00282438" w:rsidRDefault="00E97C6B" w:rsidP="00684373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E97C6B" w:rsidRPr="00282438" w:rsidRDefault="00E97C6B" w:rsidP="00684373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E97C6B" w:rsidRPr="00282438" w:rsidRDefault="00E97C6B" w:rsidP="00684373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vAlign w:val="center"/>
          </w:tcPr>
          <w:p w:rsidR="00E97C6B" w:rsidRPr="00282438" w:rsidRDefault="00E97C6B" w:rsidP="00684373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7" w:type="dxa"/>
            <w:vAlign w:val="center"/>
          </w:tcPr>
          <w:p w:rsidR="00E97C6B" w:rsidRPr="00282438" w:rsidRDefault="00E97C6B" w:rsidP="00684373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7" w:type="dxa"/>
            <w:vAlign w:val="center"/>
          </w:tcPr>
          <w:p w:rsidR="00E97C6B" w:rsidRPr="00282438" w:rsidRDefault="00E97C6B" w:rsidP="00684373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</w:tr>
      <w:tr w:rsidR="00E97C6B" w:rsidRPr="00282438" w:rsidTr="00684373">
        <w:trPr>
          <w:trHeight w:val="273"/>
        </w:trPr>
        <w:tc>
          <w:tcPr>
            <w:tcW w:w="2834" w:type="dxa"/>
            <w:vMerge/>
          </w:tcPr>
          <w:p w:rsidR="00E97C6B" w:rsidRPr="00282438" w:rsidRDefault="00E97C6B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E97C6B" w:rsidRPr="00282438" w:rsidRDefault="00E97C6B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9A33EE" w:rsidRDefault="009A33EE" w:rsidP="009A33EE">
            <w:pPr>
              <w:jc w:val="center"/>
              <w:rPr>
                <w:color w:val="000000"/>
              </w:rPr>
            </w:pPr>
          </w:p>
          <w:p w:rsidR="009A33EE" w:rsidRDefault="009A33EE" w:rsidP="009A33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3 529,80 </w:t>
            </w:r>
          </w:p>
          <w:p w:rsidR="00E97C6B" w:rsidRPr="00217E35" w:rsidRDefault="00E97C6B" w:rsidP="00217E3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97C6B" w:rsidRPr="00282438" w:rsidRDefault="00E97C6B" w:rsidP="00684373">
            <w:pPr>
              <w:jc w:val="center"/>
              <w:rPr>
                <w:color w:val="000000"/>
                <w:sz w:val="24"/>
                <w:szCs w:val="24"/>
              </w:rPr>
            </w:pPr>
            <w:r w:rsidRPr="00282438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Align w:val="center"/>
          </w:tcPr>
          <w:p w:rsidR="00E97C6B" w:rsidRPr="00282438" w:rsidRDefault="00E97C6B" w:rsidP="00684373">
            <w:pPr>
              <w:jc w:val="center"/>
              <w:rPr>
                <w:color w:val="000000"/>
                <w:sz w:val="24"/>
                <w:szCs w:val="24"/>
              </w:rPr>
            </w:pPr>
            <w:r w:rsidRPr="00282438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Align w:val="center"/>
          </w:tcPr>
          <w:p w:rsidR="00E97C6B" w:rsidRPr="00282438" w:rsidRDefault="00E97C6B" w:rsidP="00684373">
            <w:pPr>
              <w:jc w:val="center"/>
              <w:rPr>
                <w:color w:val="000000"/>
                <w:sz w:val="24"/>
                <w:szCs w:val="24"/>
              </w:rPr>
            </w:pPr>
            <w:r w:rsidRPr="00282438">
              <w:rPr>
                <w:color w:val="000000"/>
              </w:rPr>
              <w:t>1 152,30</w:t>
            </w:r>
          </w:p>
        </w:tc>
        <w:tc>
          <w:tcPr>
            <w:tcW w:w="1276" w:type="dxa"/>
            <w:vAlign w:val="center"/>
          </w:tcPr>
          <w:p w:rsidR="00E97C6B" w:rsidRPr="00722EEE" w:rsidRDefault="00E97C6B" w:rsidP="00684373">
            <w:pPr>
              <w:jc w:val="center"/>
              <w:rPr>
                <w:color w:val="000000"/>
              </w:rPr>
            </w:pPr>
            <w:r w:rsidRPr="00722EEE">
              <w:rPr>
                <w:color w:val="000000"/>
              </w:rPr>
              <w:t>0,00</w:t>
            </w:r>
          </w:p>
        </w:tc>
        <w:tc>
          <w:tcPr>
            <w:tcW w:w="1275" w:type="dxa"/>
            <w:vAlign w:val="center"/>
          </w:tcPr>
          <w:p w:rsidR="00E97C6B" w:rsidRPr="00722EEE" w:rsidRDefault="00B226FF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2377,50</w:t>
            </w:r>
          </w:p>
        </w:tc>
        <w:tc>
          <w:tcPr>
            <w:tcW w:w="1277" w:type="dxa"/>
            <w:vAlign w:val="center"/>
          </w:tcPr>
          <w:p w:rsidR="00E97C6B" w:rsidRPr="00282438" w:rsidRDefault="00E97C6B" w:rsidP="00684373">
            <w:pPr>
              <w:jc w:val="center"/>
              <w:rPr>
                <w:color w:val="000000"/>
                <w:sz w:val="24"/>
                <w:szCs w:val="24"/>
              </w:rPr>
            </w:pPr>
            <w:r w:rsidRPr="00282438">
              <w:rPr>
                <w:color w:val="000000"/>
              </w:rPr>
              <w:t xml:space="preserve">0,00 </w:t>
            </w:r>
          </w:p>
        </w:tc>
        <w:tc>
          <w:tcPr>
            <w:tcW w:w="1277" w:type="dxa"/>
            <w:vAlign w:val="center"/>
          </w:tcPr>
          <w:p w:rsidR="00E97C6B" w:rsidRPr="00282438" w:rsidRDefault="00E97C6B" w:rsidP="00684373">
            <w:pPr>
              <w:jc w:val="center"/>
              <w:rPr>
                <w:color w:val="000000"/>
                <w:sz w:val="24"/>
                <w:szCs w:val="24"/>
              </w:rPr>
            </w:pPr>
            <w:r w:rsidRPr="00282438">
              <w:rPr>
                <w:color w:val="000000"/>
              </w:rPr>
              <w:t xml:space="preserve">0,00 </w:t>
            </w:r>
          </w:p>
        </w:tc>
      </w:tr>
      <w:tr w:rsidR="00E97C6B" w:rsidRPr="00282438" w:rsidTr="007828F5">
        <w:trPr>
          <w:trHeight w:val="419"/>
        </w:trPr>
        <w:tc>
          <w:tcPr>
            <w:tcW w:w="2834" w:type="dxa"/>
            <w:vMerge/>
          </w:tcPr>
          <w:p w:rsidR="00E97C6B" w:rsidRPr="00282438" w:rsidRDefault="00E97C6B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E97C6B" w:rsidRPr="00282438" w:rsidRDefault="00E97C6B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3EE" w:rsidRDefault="009A33EE" w:rsidP="009A33EE">
            <w:pPr>
              <w:jc w:val="center"/>
              <w:rPr>
                <w:color w:val="000000"/>
              </w:rPr>
            </w:pPr>
          </w:p>
          <w:p w:rsidR="009A33EE" w:rsidRPr="00427B5B" w:rsidRDefault="00427B5B" w:rsidP="009A33EE">
            <w:pPr>
              <w:jc w:val="center"/>
              <w:rPr>
                <w:color w:val="000000"/>
              </w:rPr>
            </w:pPr>
            <w:r w:rsidRPr="00427B5B">
              <w:rPr>
                <w:color w:val="000000"/>
              </w:rPr>
              <w:t>357 227,04</w:t>
            </w:r>
          </w:p>
          <w:p w:rsidR="00E97C6B" w:rsidRDefault="00E97C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C6B" w:rsidRDefault="00E97C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24 872,63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C6B" w:rsidRDefault="00E97C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29 191,58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97C6B" w:rsidRDefault="00E97C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40 010,50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C6B" w:rsidRDefault="00E97C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44 598,76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7C6B" w:rsidRDefault="00B226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118 170,05</w:t>
            </w:r>
            <w:r w:rsidR="00E97C6B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E97C6B" w:rsidRPr="00427B5B" w:rsidRDefault="00427B5B">
            <w:pPr>
              <w:jc w:val="center"/>
              <w:rPr>
                <w:color w:val="000000"/>
              </w:rPr>
            </w:pPr>
            <w:r w:rsidRPr="00427B5B">
              <w:rPr>
                <w:color w:val="000000"/>
              </w:rPr>
              <w:t>64 404,42</w:t>
            </w:r>
          </w:p>
        </w:tc>
        <w:tc>
          <w:tcPr>
            <w:tcW w:w="1277" w:type="dxa"/>
            <w:vAlign w:val="center"/>
          </w:tcPr>
          <w:p w:rsidR="00E97C6B" w:rsidRPr="00427B5B" w:rsidRDefault="00427B5B">
            <w:pPr>
              <w:jc w:val="center"/>
              <w:rPr>
                <w:color w:val="000000"/>
              </w:rPr>
            </w:pPr>
            <w:r w:rsidRPr="00427B5B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</w:t>
            </w:r>
            <w:r w:rsidRPr="00427B5B">
              <w:rPr>
                <w:color w:val="000000"/>
              </w:rPr>
              <w:t>979,10</w:t>
            </w:r>
          </w:p>
        </w:tc>
      </w:tr>
      <w:tr w:rsidR="00E97C6B" w:rsidRPr="00282438" w:rsidTr="007828F5">
        <w:trPr>
          <w:trHeight w:val="1244"/>
        </w:trPr>
        <w:tc>
          <w:tcPr>
            <w:tcW w:w="2834" w:type="dxa"/>
            <w:vMerge/>
          </w:tcPr>
          <w:p w:rsidR="00E97C6B" w:rsidRPr="00282438" w:rsidRDefault="00E97C6B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E97C6B" w:rsidRPr="00282438" w:rsidRDefault="00E97C6B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3EE" w:rsidRDefault="009A33EE" w:rsidP="009A33EE">
            <w:pPr>
              <w:jc w:val="center"/>
              <w:rPr>
                <w:color w:val="000000"/>
              </w:rPr>
            </w:pPr>
          </w:p>
          <w:p w:rsidR="00E97C6B" w:rsidRPr="00427B5B" w:rsidRDefault="00427B5B" w:rsidP="00427B5B">
            <w:pPr>
              <w:jc w:val="center"/>
              <w:rPr>
                <w:color w:val="000000"/>
              </w:rPr>
            </w:pPr>
            <w:r w:rsidRPr="00427B5B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</w:t>
            </w:r>
            <w:r w:rsidRPr="00427B5B">
              <w:rPr>
                <w:color w:val="000000"/>
              </w:rPr>
              <w:t>80,01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7C6B" w:rsidRPr="007828F5" w:rsidRDefault="00E97C6B" w:rsidP="00684373">
            <w:pPr>
              <w:jc w:val="center"/>
              <w:rPr>
                <w:color w:val="000000"/>
              </w:rPr>
            </w:pPr>
            <w:r w:rsidRPr="007828F5">
              <w:rPr>
                <w:color w:val="000000"/>
              </w:rPr>
              <w:t xml:space="preserve">432,77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C6B" w:rsidRPr="007828F5" w:rsidRDefault="00E97C6B" w:rsidP="00684373">
            <w:pPr>
              <w:jc w:val="center"/>
              <w:rPr>
                <w:color w:val="000000"/>
              </w:rPr>
            </w:pPr>
            <w:r w:rsidRPr="007828F5">
              <w:rPr>
                <w:color w:val="000000"/>
              </w:rPr>
              <w:t xml:space="preserve">495,14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97C6B" w:rsidRPr="007828F5" w:rsidRDefault="00E97C6B" w:rsidP="00684373">
            <w:pPr>
              <w:jc w:val="center"/>
              <w:rPr>
                <w:color w:val="000000"/>
              </w:rPr>
            </w:pPr>
            <w:r w:rsidRPr="007828F5">
              <w:rPr>
                <w:color w:val="000000"/>
              </w:rPr>
              <w:t>553,93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C6B" w:rsidRPr="007828F5" w:rsidRDefault="00E97C6B" w:rsidP="00684373">
            <w:pPr>
              <w:jc w:val="center"/>
              <w:rPr>
                <w:color w:val="000000"/>
              </w:rPr>
            </w:pPr>
            <w:r w:rsidRPr="007828F5">
              <w:rPr>
                <w:color w:val="000000"/>
              </w:rPr>
              <w:t>674,61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7C6B" w:rsidRPr="007828F5" w:rsidRDefault="00E97C6B" w:rsidP="00684373">
            <w:pPr>
              <w:jc w:val="center"/>
              <w:rPr>
                <w:color w:val="000000"/>
              </w:rPr>
            </w:pPr>
            <w:r w:rsidRPr="007828F5">
              <w:rPr>
                <w:color w:val="000000"/>
              </w:rPr>
              <w:t xml:space="preserve">711,78 </w:t>
            </w:r>
          </w:p>
        </w:tc>
        <w:tc>
          <w:tcPr>
            <w:tcW w:w="1277" w:type="dxa"/>
            <w:vAlign w:val="center"/>
          </w:tcPr>
          <w:p w:rsidR="00E97C6B" w:rsidRPr="00427B5B" w:rsidRDefault="00427B5B" w:rsidP="00684373">
            <w:pPr>
              <w:jc w:val="center"/>
              <w:rPr>
                <w:color w:val="000000"/>
              </w:rPr>
            </w:pPr>
            <w:r w:rsidRPr="00427B5B">
              <w:rPr>
                <w:color w:val="000000"/>
              </w:rPr>
              <w:t>711,78</w:t>
            </w:r>
          </w:p>
        </w:tc>
        <w:tc>
          <w:tcPr>
            <w:tcW w:w="1277" w:type="dxa"/>
            <w:vAlign w:val="center"/>
          </w:tcPr>
          <w:p w:rsidR="00E97C6B" w:rsidRPr="00427B5B" w:rsidRDefault="00E97C6B" w:rsidP="00684373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 xml:space="preserve">0,00 </w:t>
            </w:r>
          </w:p>
        </w:tc>
      </w:tr>
      <w:tr w:rsidR="00E97C6B" w:rsidRPr="00282438" w:rsidTr="00684373">
        <w:tc>
          <w:tcPr>
            <w:tcW w:w="13608" w:type="dxa"/>
            <w:gridSpan w:val="13"/>
          </w:tcPr>
          <w:p w:rsidR="00E97C6B" w:rsidRPr="00282438" w:rsidRDefault="00E97C6B" w:rsidP="00684373">
            <w:pPr>
              <w:jc w:val="center"/>
              <w:rPr>
                <w:b/>
                <w:bCs/>
                <w:sz w:val="24"/>
                <w:szCs w:val="24"/>
              </w:rPr>
            </w:pPr>
            <w:r w:rsidRPr="00282438">
              <w:rPr>
                <w:b/>
                <w:bCs/>
                <w:sz w:val="24"/>
                <w:szCs w:val="24"/>
              </w:rPr>
              <w:t xml:space="preserve">Подпрограмма 1: "Предупреждение и ликвидация ЧС на территории </w:t>
            </w:r>
            <w:r>
              <w:rPr>
                <w:b/>
                <w:bCs/>
                <w:sz w:val="24"/>
                <w:szCs w:val="24"/>
              </w:rPr>
              <w:t>Тайшетского района" на 2020-2026</w:t>
            </w:r>
            <w:r w:rsidRPr="00282438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277" w:type="dxa"/>
          </w:tcPr>
          <w:p w:rsidR="00E97C6B" w:rsidRPr="00282438" w:rsidRDefault="00E97C6B" w:rsidP="006843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7B5B" w:rsidRPr="00282438" w:rsidTr="00427B5B">
        <w:tc>
          <w:tcPr>
            <w:tcW w:w="2928" w:type="dxa"/>
            <w:gridSpan w:val="2"/>
            <w:vMerge w:val="restart"/>
          </w:tcPr>
          <w:p w:rsidR="00427B5B" w:rsidRPr="00282438" w:rsidRDefault="00427B5B" w:rsidP="00427B5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Муниципальное казенное учреждение "Служба гражданской обороны и предупреждения чрезвычайных ситуаций в муниципальном образовании "Тайшетский район";</w:t>
            </w:r>
          </w:p>
          <w:p w:rsidR="00427B5B" w:rsidRDefault="00427B5B" w:rsidP="00427B5B">
            <w:pPr>
              <w:shd w:val="clear" w:color="auto" w:fill="FFFFFF"/>
              <w:rPr>
                <w:sz w:val="24"/>
              </w:rPr>
            </w:pPr>
            <w:r w:rsidRPr="00282438">
              <w:rPr>
                <w:sz w:val="24"/>
              </w:rPr>
              <w:t>Отдел мобилизационной подготовки, гражданской обороны и чрезвычайной ситуации администрации Тайшетского района</w:t>
            </w:r>
            <w:r>
              <w:rPr>
                <w:sz w:val="24"/>
              </w:rPr>
              <w:t>;</w:t>
            </w:r>
          </w:p>
          <w:p w:rsidR="00427B5B" w:rsidRPr="000C4436" w:rsidRDefault="00427B5B" w:rsidP="00427B5B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82438">
              <w:rPr>
                <w:sz w:val="24"/>
              </w:rPr>
              <w:t>тдел гражданской обороны и чрезвычайной ситуации а</w:t>
            </w:r>
            <w:r>
              <w:rPr>
                <w:sz w:val="24"/>
              </w:rPr>
              <w:t>дминистрации Тайшетского района</w:t>
            </w:r>
          </w:p>
        </w:tc>
        <w:tc>
          <w:tcPr>
            <w:tcW w:w="1749" w:type="dxa"/>
            <w:gridSpan w:val="3"/>
          </w:tcPr>
          <w:p w:rsidR="00427B5B" w:rsidRPr="00282438" w:rsidRDefault="00427B5B" w:rsidP="00427B5B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vAlign w:val="bottom"/>
          </w:tcPr>
          <w:p w:rsidR="00427B5B" w:rsidRPr="00D461AE" w:rsidRDefault="00427B5B" w:rsidP="00427B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177 227,60</w:t>
            </w:r>
          </w:p>
        </w:tc>
        <w:tc>
          <w:tcPr>
            <w:tcW w:w="1417" w:type="dxa"/>
            <w:vAlign w:val="bottom"/>
          </w:tcPr>
          <w:p w:rsidR="00427B5B" w:rsidRPr="00D461AE" w:rsidRDefault="00427B5B" w:rsidP="00427B5B">
            <w:pPr>
              <w:jc w:val="center"/>
              <w:rPr>
                <w:b/>
                <w:bCs/>
                <w:color w:val="000000"/>
              </w:rPr>
            </w:pPr>
            <w:r w:rsidRPr="00D461AE">
              <w:rPr>
                <w:b/>
                <w:bCs/>
                <w:color w:val="000000"/>
              </w:rPr>
              <w:t xml:space="preserve">15 982,37 </w:t>
            </w:r>
          </w:p>
        </w:tc>
        <w:tc>
          <w:tcPr>
            <w:tcW w:w="1276" w:type="dxa"/>
            <w:gridSpan w:val="2"/>
            <w:vAlign w:val="bottom"/>
          </w:tcPr>
          <w:p w:rsidR="00427B5B" w:rsidRPr="00D461AE" w:rsidRDefault="00427B5B" w:rsidP="00427B5B">
            <w:pPr>
              <w:jc w:val="center"/>
              <w:rPr>
                <w:b/>
                <w:bCs/>
                <w:color w:val="000000"/>
              </w:rPr>
            </w:pPr>
            <w:r w:rsidRPr="00D461AE">
              <w:rPr>
                <w:b/>
                <w:bCs/>
                <w:color w:val="000000"/>
              </w:rPr>
              <w:t xml:space="preserve">12 677,90 </w:t>
            </w:r>
          </w:p>
        </w:tc>
        <w:tc>
          <w:tcPr>
            <w:tcW w:w="1134" w:type="dxa"/>
            <w:vAlign w:val="bottom"/>
          </w:tcPr>
          <w:p w:rsidR="00427B5B" w:rsidRPr="00D461AE" w:rsidRDefault="00427B5B" w:rsidP="00427B5B">
            <w:pPr>
              <w:jc w:val="center"/>
              <w:rPr>
                <w:b/>
                <w:bCs/>
                <w:color w:val="000000"/>
              </w:rPr>
            </w:pPr>
            <w:r w:rsidRPr="00D461AE">
              <w:rPr>
                <w:b/>
                <w:bCs/>
                <w:color w:val="000000"/>
              </w:rPr>
              <w:t xml:space="preserve">14 072,85 </w:t>
            </w:r>
          </w:p>
        </w:tc>
        <w:tc>
          <w:tcPr>
            <w:tcW w:w="1276" w:type="dxa"/>
            <w:vAlign w:val="bottom"/>
          </w:tcPr>
          <w:p w:rsidR="00427B5B" w:rsidRPr="00D461AE" w:rsidRDefault="00427B5B" w:rsidP="00427B5B">
            <w:pPr>
              <w:jc w:val="center"/>
              <w:rPr>
                <w:b/>
                <w:bCs/>
                <w:color w:val="000000"/>
              </w:rPr>
            </w:pPr>
            <w:r w:rsidRPr="00D461AE">
              <w:rPr>
                <w:b/>
                <w:bCs/>
                <w:color w:val="000000"/>
              </w:rPr>
              <w:t xml:space="preserve">19 674,60 </w:t>
            </w:r>
          </w:p>
        </w:tc>
        <w:tc>
          <w:tcPr>
            <w:tcW w:w="1275" w:type="dxa"/>
            <w:vAlign w:val="center"/>
          </w:tcPr>
          <w:p w:rsidR="00427B5B" w:rsidRPr="00D461AE" w:rsidRDefault="00427B5B" w:rsidP="00427B5B">
            <w:pPr>
              <w:jc w:val="center"/>
              <w:rPr>
                <w:b/>
                <w:bCs/>
                <w:color w:val="000000"/>
              </w:rPr>
            </w:pPr>
          </w:p>
          <w:p w:rsidR="00427B5B" w:rsidRPr="00D461AE" w:rsidRDefault="00427B5B" w:rsidP="00427B5B">
            <w:pPr>
              <w:jc w:val="center"/>
              <w:rPr>
                <w:b/>
                <w:bCs/>
                <w:color w:val="000000"/>
              </w:rPr>
            </w:pPr>
            <w:r w:rsidRPr="00D461AE">
              <w:rPr>
                <w:b/>
                <w:bCs/>
                <w:color w:val="000000"/>
              </w:rPr>
              <w:t>60 296,54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7B5B" w:rsidRPr="00427B5B" w:rsidRDefault="00427B5B" w:rsidP="00427B5B">
            <w:pPr>
              <w:jc w:val="center"/>
              <w:rPr>
                <w:b/>
                <w:bCs/>
                <w:color w:val="000000"/>
              </w:rPr>
            </w:pPr>
            <w:r w:rsidRPr="00427B5B">
              <w:rPr>
                <w:b/>
                <w:bCs/>
                <w:color w:val="000000"/>
              </w:rPr>
              <w:t xml:space="preserve">33 721,94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B5B" w:rsidRPr="00427B5B" w:rsidRDefault="00427B5B" w:rsidP="00427B5B">
            <w:pPr>
              <w:jc w:val="center"/>
              <w:rPr>
                <w:b/>
                <w:bCs/>
                <w:color w:val="000000"/>
              </w:rPr>
            </w:pPr>
            <w:r w:rsidRPr="00427B5B">
              <w:rPr>
                <w:b/>
                <w:bCs/>
                <w:color w:val="000000"/>
              </w:rPr>
              <w:t xml:space="preserve">20 801,40 </w:t>
            </w:r>
          </w:p>
        </w:tc>
      </w:tr>
      <w:tr w:rsidR="00427B5B" w:rsidRPr="00282438" w:rsidTr="00684373">
        <w:trPr>
          <w:trHeight w:val="555"/>
        </w:trPr>
        <w:tc>
          <w:tcPr>
            <w:tcW w:w="2928" w:type="dxa"/>
            <w:gridSpan w:val="2"/>
            <w:vMerge/>
          </w:tcPr>
          <w:p w:rsidR="00427B5B" w:rsidRPr="00282438" w:rsidRDefault="00427B5B" w:rsidP="00427B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427B5B" w:rsidRPr="00282438" w:rsidRDefault="00427B5B" w:rsidP="00427B5B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  <w:tc>
          <w:tcPr>
            <w:tcW w:w="1275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  <w:tc>
          <w:tcPr>
            <w:tcW w:w="1277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  <w:tc>
          <w:tcPr>
            <w:tcW w:w="1277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</w:tr>
      <w:tr w:rsidR="00427B5B" w:rsidRPr="00282438" w:rsidTr="00684373">
        <w:tc>
          <w:tcPr>
            <w:tcW w:w="2928" w:type="dxa"/>
            <w:gridSpan w:val="2"/>
            <w:vMerge/>
          </w:tcPr>
          <w:p w:rsidR="00427B5B" w:rsidRPr="00282438" w:rsidRDefault="00427B5B" w:rsidP="00427B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427B5B" w:rsidRPr="00282438" w:rsidRDefault="00427B5B" w:rsidP="00427B5B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  <w:tc>
          <w:tcPr>
            <w:tcW w:w="1275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  <w:tc>
          <w:tcPr>
            <w:tcW w:w="1277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  <w:tc>
          <w:tcPr>
            <w:tcW w:w="1277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0,00</w:t>
            </w:r>
          </w:p>
        </w:tc>
      </w:tr>
      <w:tr w:rsidR="00427B5B" w:rsidRPr="00282438" w:rsidTr="00427B5B">
        <w:tc>
          <w:tcPr>
            <w:tcW w:w="2928" w:type="dxa"/>
            <w:gridSpan w:val="2"/>
            <w:vMerge/>
          </w:tcPr>
          <w:p w:rsidR="00427B5B" w:rsidRPr="00282438" w:rsidRDefault="00427B5B" w:rsidP="00427B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427B5B" w:rsidRPr="008F558E" w:rsidRDefault="00427B5B" w:rsidP="00427B5B">
            <w:pPr>
              <w:rPr>
                <w:color w:val="000000"/>
              </w:rPr>
            </w:pPr>
            <w:r w:rsidRPr="007828F5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vAlign w:val="bottom"/>
          </w:tcPr>
          <w:p w:rsidR="00427B5B" w:rsidRPr="00D461AE" w:rsidRDefault="00427B5B" w:rsidP="00427B5B">
            <w:pPr>
              <w:rPr>
                <w:color w:val="000000"/>
              </w:rPr>
            </w:pPr>
            <w:r>
              <w:rPr>
                <w:color w:val="000000"/>
              </w:rPr>
              <w:t>173 647,59</w:t>
            </w:r>
          </w:p>
        </w:tc>
        <w:tc>
          <w:tcPr>
            <w:tcW w:w="1417" w:type="dxa"/>
            <w:vAlign w:val="bottom"/>
          </w:tcPr>
          <w:p w:rsidR="00427B5B" w:rsidRPr="00D461AE" w:rsidRDefault="00427B5B" w:rsidP="00427B5B">
            <w:pPr>
              <w:jc w:val="center"/>
              <w:rPr>
                <w:bCs/>
                <w:color w:val="000000"/>
              </w:rPr>
            </w:pPr>
            <w:r w:rsidRPr="00D461AE">
              <w:rPr>
                <w:bCs/>
                <w:color w:val="000000"/>
              </w:rPr>
              <w:t xml:space="preserve">15 549,60 </w:t>
            </w:r>
          </w:p>
        </w:tc>
        <w:tc>
          <w:tcPr>
            <w:tcW w:w="1276" w:type="dxa"/>
            <w:gridSpan w:val="2"/>
            <w:vAlign w:val="bottom"/>
          </w:tcPr>
          <w:p w:rsidR="00427B5B" w:rsidRPr="00D461AE" w:rsidRDefault="00427B5B" w:rsidP="00427B5B">
            <w:pPr>
              <w:jc w:val="center"/>
              <w:rPr>
                <w:bCs/>
                <w:color w:val="000000"/>
              </w:rPr>
            </w:pPr>
            <w:r w:rsidRPr="00D461AE">
              <w:rPr>
                <w:bCs/>
                <w:color w:val="000000"/>
              </w:rPr>
              <w:t xml:space="preserve">12 182,76 </w:t>
            </w:r>
          </w:p>
        </w:tc>
        <w:tc>
          <w:tcPr>
            <w:tcW w:w="1134" w:type="dxa"/>
            <w:vAlign w:val="bottom"/>
          </w:tcPr>
          <w:p w:rsidR="00427B5B" w:rsidRPr="00D461AE" w:rsidRDefault="00427B5B" w:rsidP="00427B5B">
            <w:pPr>
              <w:jc w:val="center"/>
              <w:rPr>
                <w:bCs/>
                <w:color w:val="000000"/>
              </w:rPr>
            </w:pPr>
            <w:r w:rsidRPr="00D461AE">
              <w:rPr>
                <w:bCs/>
                <w:color w:val="000000"/>
              </w:rPr>
              <w:t xml:space="preserve">13 518,92 </w:t>
            </w:r>
          </w:p>
        </w:tc>
        <w:tc>
          <w:tcPr>
            <w:tcW w:w="1276" w:type="dxa"/>
            <w:vAlign w:val="bottom"/>
          </w:tcPr>
          <w:p w:rsidR="00427B5B" w:rsidRPr="00D461AE" w:rsidRDefault="00427B5B" w:rsidP="00427B5B">
            <w:pPr>
              <w:jc w:val="center"/>
              <w:rPr>
                <w:bCs/>
                <w:color w:val="000000"/>
              </w:rPr>
            </w:pPr>
            <w:r w:rsidRPr="00D461AE">
              <w:rPr>
                <w:bCs/>
                <w:color w:val="000000"/>
              </w:rPr>
              <w:t xml:space="preserve">18 999,99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7B5B" w:rsidRPr="00D461AE" w:rsidRDefault="00427B5B" w:rsidP="00427B5B">
            <w:pPr>
              <w:jc w:val="center"/>
              <w:rPr>
                <w:bCs/>
              </w:rPr>
            </w:pPr>
          </w:p>
          <w:p w:rsidR="00427B5B" w:rsidRPr="00D461AE" w:rsidRDefault="00427B5B" w:rsidP="00427B5B">
            <w:pPr>
              <w:jc w:val="center"/>
              <w:rPr>
                <w:bCs/>
              </w:rPr>
            </w:pPr>
            <w:r w:rsidRPr="00D461AE">
              <w:rPr>
                <w:bCs/>
              </w:rPr>
              <w:t>59 584,76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0BA1" w:rsidRDefault="00660BA1" w:rsidP="00427B5B">
            <w:pPr>
              <w:jc w:val="center"/>
              <w:rPr>
                <w:bCs/>
              </w:rPr>
            </w:pPr>
          </w:p>
          <w:p w:rsidR="00427B5B" w:rsidRPr="00427B5B" w:rsidRDefault="00427B5B" w:rsidP="00427B5B">
            <w:pPr>
              <w:jc w:val="center"/>
              <w:rPr>
                <w:bCs/>
              </w:rPr>
            </w:pPr>
            <w:r w:rsidRPr="00427B5B">
              <w:rPr>
                <w:bCs/>
              </w:rPr>
              <w:t xml:space="preserve">33 010,16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A1" w:rsidRDefault="00660BA1" w:rsidP="00427B5B">
            <w:pPr>
              <w:jc w:val="center"/>
              <w:rPr>
                <w:bCs/>
              </w:rPr>
            </w:pPr>
          </w:p>
          <w:p w:rsidR="00427B5B" w:rsidRPr="00427B5B" w:rsidRDefault="00427B5B" w:rsidP="00427B5B">
            <w:pPr>
              <w:jc w:val="center"/>
              <w:rPr>
                <w:bCs/>
              </w:rPr>
            </w:pPr>
            <w:r w:rsidRPr="00427B5B">
              <w:rPr>
                <w:bCs/>
              </w:rPr>
              <w:t xml:space="preserve">20 801,40 </w:t>
            </w:r>
          </w:p>
        </w:tc>
      </w:tr>
      <w:tr w:rsidR="00427B5B" w:rsidRPr="00282438" w:rsidTr="00DD3CCD">
        <w:tc>
          <w:tcPr>
            <w:tcW w:w="2928" w:type="dxa"/>
            <w:gridSpan w:val="2"/>
            <w:vMerge/>
          </w:tcPr>
          <w:p w:rsidR="00427B5B" w:rsidRPr="00282438" w:rsidRDefault="00427B5B" w:rsidP="00427B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427B5B" w:rsidRPr="00282438" w:rsidRDefault="00427B5B" w:rsidP="00427B5B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276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3 580,01</w:t>
            </w:r>
          </w:p>
        </w:tc>
        <w:tc>
          <w:tcPr>
            <w:tcW w:w="1417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432,77</w:t>
            </w:r>
          </w:p>
        </w:tc>
        <w:tc>
          <w:tcPr>
            <w:tcW w:w="1276" w:type="dxa"/>
            <w:gridSpan w:val="2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 xml:space="preserve">495,14 </w:t>
            </w:r>
          </w:p>
        </w:tc>
        <w:tc>
          <w:tcPr>
            <w:tcW w:w="1134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 xml:space="preserve">553,93 </w:t>
            </w:r>
          </w:p>
        </w:tc>
        <w:tc>
          <w:tcPr>
            <w:tcW w:w="1276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>674,61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 xml:space="preserve">711,78 </w:t>
            </w:r>
          </w:p>
        </w:tc>
        <w:tc>
          <w:tcPr>
            <w:tcW w:w="1277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711,78</w:t>
            </w:r>
          </w:p>
        </w:tc>
        <w:tc>
          <w:tcPr>
            <w:tcW w:w="1277" w:type="dxa"/>
            <w:vAlign w:val="center"/>
          </w:tcPr>
          <w:p w:rsidR="00427B5B" w:rsidRPr="00D461AE" w:rsidRDefault="00427B5B" w:rsidP="00427B5B">
            <w:pPr>
              <w:jc w:val="center"/>
              <w:rPr>
                <w:color w:val="000000"/>
              </w:rPr>
            </w:pPr>
            <w:r w:rsidRPr="00D461AE">
              <w:rPr>
                <w:color w:val="000000"/>
              </w:rPr>
              <w:t xml:space="preserve">0,00 </w:t>
            </w:r>
          </w:p>
        </w:tc>
      </w:tr>
      <w:tr w:rsidR="00427B5B" w:rsidRPr="00282438" w:rsidTr="00684373">
        <w:tc>
          <w:tcPr>
            <w:tcW w:w="13608" w:type="dxa"/>
            <w:gridSpan w:val="13"/>
          </w:tcPr>
          <w:p w:rsidR="00427B5B" w:rsidRPr="00282438" w:rsidRDefault="00427B5B" w:rsidP="00427B5B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/>
                <w:bCs/>
                <w:sz w:val="24"/>
                <w:szCs w:val="24"/>
              </w:rPr>
              <w:t>Подпрограмма 2: "Профилактика террори</w:t>
            </w:r>
            <w:r>
              <w:rPr>
                <w:b/>
                <w:bCs/>
                <w:sz w:val="24"/>
                <w:szCs w:val="24"/>
              </w:rPr>
              <w:t>зма и экстремизма" на 2020-2026</w:t>
            </w:r>
            <w:r w:rsidRPr="00282438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277" w:type="dxa"/>
          </w:tcPr>
          <w:p w:rsidR="00427B5B" w:rsidRPr="00282438" w:rsidRDefault="00427B5B" w:rsidP="00427B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0BA1" w:rsidRPr="00282438" w:rsidTr="00660BA1">
        <w:tc>
          <w:tcPr>
            <w:tcW w:w="2928" w:type="dxa"/>
            <w:gridSpan w:val="2"/>
            <w:vMerge w:val="restart"/>
          </w:tcPr>
          <w:p w:rsidR="00660BA1" w:rsidRPr="00282438" w:rsidRDefault="00660BA1" w:rsidP="00660B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 xml:space="preserve">Управление культуры, спорта и молодежной политики администрации Тайшетского района </w:t>
            </w:r>
          </w:p>
        </w:tc>
        <w:tc>
          <w:tcPr>
            <w:tcW w:w="1749" w:type="dxa"/>
            <w:gridSpan w:val="3"/>
          </w:tcPr>
          <w:p w:rsidR="00660BA1" w:rsidRPr="00282438" w:rsidRDefault="00660BA1" w:rsidP="00660BA1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660BA1" w:rsidRPr="00660BA1" w:rsidRDefault="00660BA1" w:rsidP="00660BA1">
            <w:pPr>
              <w:jc w:val="center"/>
              <w:rPr>
                <w:b/>
                <w:bCs/>
                <w:color w:val="000000"/>
              </w:rPr>
            </w:pPr>
            <w:r w:rsidRPr="00660BA1">
              <w:rPr>
                <w:b/>
                <w:bCs/>
                <w:color w:val="000000"/>
              </w:rPr>
              <w:t>88 440,50</w:t>
            </w:r>
          </w:p>
        </w:tc>
        <w:tc>
          <w:tcPr>
            <w:tcW w:w="1417" w:type="dxa"/>
            <w:vAlign w:val="center"/>
          </w:tcPr>
          <w:p w:rsidR="00660BA1" w:rsidRDefault="00660BA1" w:rsidP="00660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1 810,61 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60BA1" w:rsidP="00660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2 158,12 </w:t>
            </w:r>
          </w:p>
        </w:tc>
        <w:tc>
          <w:tcPr>
            <w:tcW w:w="1134" w:type="dxa"/>
            <w:vAlign w:val="center"/>
          </w:tcPr>
          <w:p w:rsidR="00660BA1" w:rsidRDefault="00660BA1" w:rsidP="00660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6 777,75 </w:t>
            </w:r>
          </w:p>
        </w:tc>
        <w:tc>
          <w:tcPr>
            <w:tcW w:w="1276" w:type="dxa"/>
            <w:vAlign w:val="center"/>
          </w:tcPr>
          <w:p w:rsidR="00660BA1" w:rsidRDefault="00660BA1" w:rsidP="00660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13 807,85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BA1" w:rsidRPr="00B226FF" w:rsidRDefault="00660BA1" w:rsidP="00660BA1">
            <w:pPr>
              <w:jc w:val="center"/>
              <w:rPr>
                <w:b/>
                <w:bCs/>
                <w:color w:val="000000"/>
              </w:rPr>
            </w:pPr>
            <w:r w:rsidRPr="00B226FF">
              <w:rPr>
                <w:b/>
                <w:bCs/>
                <w:color w:val="000000"/>
              </w:rPr>
              <w:t>40455,82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0BA1" w:rsidRDefault="00660BA1" w:rsidP="00660B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15 053,15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A1" w:rsidRDefault="00660BA1" w:rsidP="00660B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8 377,20 </w:t>
            </w:r>
          </w:p>
        </w:tc>
      </w:tr>
      <w:tr w:rsidR="00660BA1" w:rsidRPr="00282438" w:rsidTr="00660BA1">
        <w:tc>
          <w:tcPr>
            <w:tcW w:w="2928" w:type="dxa"/>
            <w:gridSpan w:val="2"/>
            <w:vMerge/>
          </w:tcPr>
          <w:p w:rsidR="00660BA1" w:rsidRPr="00282438" w:rsidRDefault="00660BA1" w:rsidP="00660B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660BA1" w:rsidRPr="00282438" w:rsidRDefault="00660BA1" w:rsidP="00660BA1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60BA1" w:rsidRPr="00614F91" w:rsidRDefault="00660BA1" w:rsidP="00660BA1">
            <w:pPr>
              <w:jc w:val="center"/>
              <w:rPr>
                <w:bCs/>
                <w:color w:val="000000"/>
              </w:rPr>
            </w:pPr>
            <w:r w:rsidRPr="00614F91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</w:tr>
      <w:tr w:rsidR="00660BA1" w:rsidRPr="00282438" w:rsidTr="00660BA1">
        <w:tc>
          <w:tcPr>
            <w:tcW w:w="2928" w:type="dxa"/>
            <w:gridSpan w:val="2"/>
            <w:vMerge/>
          </w:tcPr>
          <w:p w:rsidR="00660BA1" w:rsidRPr="00282438" w:rsidRDefault="00660BA1" w:rsidP="00660B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660BA1" w:rsidRPr="00282438" w:rsidRDefault="00660BA1" w:rsidP="00660BA1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A1" w:rsidRPr="00614F91" w:rsidRDefault="00660BA1" w:rsidP="00660BA1">
            <w:pPr>
              <w:jc w:val="center"/>
              <w:rPr>
                <w:bCs/>
                <w:color w:val="000000"/>
              </w:rPr>
            </w:pPr>
            <w:r w:rsidRPr="00614F91">
              <w:rPr>
                <w:bCs/>
                <w:color w:val="000000"/>
              </w:rPr>
              <w:t>3529,80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0BA1" w:rsidRPr="00C0503D" w:rsidRDefault="00660BA1" w:rsidP="00660B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03D">
              <w:rPr>
                <w:bCs/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60BA1" w:rsidRPr="00C0503D" w:rsidRDefault="00660BA1" w:rsidP="00660B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03D">
              <w:rPr>
                <w:bCs/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BA1" w:rsidRPr="00C0503D" w:rsidRDefault="00660BA1" w:rsidP="00660B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03D">
              <w:rPr>
                <w:bCs/>
                <w:color w:val="000000"/>
              </w:rPr>
              <w:t xml:space="preserve">1 152,30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A1" w:rsidRPr="00C0503D" w:rsidRDefault="00660BA1" w:rsidP="00660B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03D">
              <w:rPr>
                <w:bCs/>
                <w:color w:val="000000"/>
              </w:rPr>
              <w:t xml:space="preserve">0,00 </w:t>
            </w:r>
          </w:p>
        </w:tc>
        <w:tc>
          <w:tcPr>
            <w:tcW w:w="1275" w:type="dxa"/>
            <w:vAlign w:val="center"/>
          </w:tcPr>
          <w:p w:rsidR="00660BA1" w:rsidRPr="00B226FF" w:rsidRDefault="00660BA1" w:rsidP="00660BA1">
            <w:pPr>
              <w:jc w:val="center"/>
              <w:rPr>
                <w:bCs/>
                <w:color w:val="000000"/>
              </w:rPr>
            </w:pPr>
            <w:r w:rsidRPr="00B226FF">
              <w:rPr>
                <w:bCs/>
                <w:color w:val="000000"/>
              </w:rPr>
              <w:t>2377,50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60BA1" w:rsidRPr="00B226FF" w:rsidRDefault="00660BA1" w:rsidP="00660BA1">
            <w:pPr>
              <w:jc w:val="center"/>
              <w:rPr>
                <w:bCs/>
                <w:color w:val="000000"/>
              </w:rPr>
            </w:pPr>
            <w:r w:rsidRPr="00C0503D">
              <w:rPr>
                <w:bCs/>
                <w:color w:val="000000"/>
              </w:rPr>
              <w:t xml:space="preserve">0,00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60BA1" w:rsidRPr="00C0503D" w:rsidRDefault="00660BA1" w:rsidP="00660B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03D">
              <w:rPr>
                <w:bCs/>
                <w:color w:val="000000"/>
              </w:rPr>
              <w:t xml:space="preserve">0,00 </w:t>
            </w:r>
          </w:p>
        </w:tc>
      </w:tr>
      <w:tr w:rsidR="00660BA1" w:rsidRPr="00282438" w:rsidTr="00660BA1">
        <w:tc>
          <w:tcPr>
            <w:tcW w:w="2928" w:type="dxa"/>
            <w:gridSpan w:val="2"/>
            <w:vMerge/>
          </w:tcPr>
          <w:p w:rsidR="00660BA1" w:rsidRPr="00282438" w:rsidRDefault="00660BA1" w:rsidP="00660B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660BA1" w:rsidRPr="00282438" w:rsidRDefault="00660BA1" w:rsidP="00660BA1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A1" w:rsidRPr="00614F91" w:rsidRDefault="00660BA1" w:rsidP="00660B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84 910,70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0BA1" w:rsidRPr="00C0503D" w:rsidRDefault="00660BA1" w:rsidP="00660B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03D">
              <w:rPr>
                <w:bCs/>
                <w:color w:val="000000"/>
              </w:rPr>
              <w:t xml:space="preserve">1 810,61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60BA1" w:rsidRPr="00C0503D" w:rsidRDefault="00660BA1" w:rsidP="00660B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03D">
              <w:rPr>
                <w:bCs/>
                <w:color w:val="000000"/>
              </w:rPr>
              <w:t xml:space="preserve">2 158,12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BA1" w:rsidRPr="00C0503D" w:rsidRDefault="00660BA1" w:rsidP="00660B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03D">
              <w:rPr>
                <w:bCs/>
                <w:color w:val="000000"/>
              </w:rPr>
              <w:t xml:space="preserve">5 625,45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A1" w:rsidRPr="00C0503D" w:rsidRDefault="00660BA1" w:rsidP="00660B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03D">
              <w:rPr>
                <w:bCs/>
                <w:color w:val="000000"/>
              </w:rPr>
              <w:t xml:space="preserve">13 807,85 </w:t>
            </w:r>
          </w:p>
        </w:tc>
        <w:tc>
          <w:tcPr>
            <w:tcW w:w="1275" w:type="dxa"/>
            <w:vAlign w:val="center"/>
          </w:tcPr>
          <w:p w:rsidR="00660BA1" w:rsidRPr="00582F8E" w:rsidRDefault="00660BA1" w:rsidP="00660B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38078,32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0BA1" w:rsidRPr="00660BA1" w:rsidRDefault="00660BA1" w:rsidP="00660BA1">
            <w:pPr>
              <w:jc w:val="center"/>
              <w:rPr>
                <w:bCs/>
                <w:color w:val="000000"/>
              </w:rPr>
            </w:pPr>
            <w:r w:rsidRPr="00660BA1">
              <w:rPr>
                <w:bCs/>
                <w:color w:val="000000"/>
              </w:rPr>
              <w:t xml:space="preserve">15 053,15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A1" w:rsidRPr="00660BA1" w:rsidRDefault="00660BA1" w:rsidP="00660BA1">
            <w:pPr>
              <w:jc w:val="center"/>
              <w:rPr>
                <w:bCs/>
                <w:color w:val="000000"/>
              </w:rPr>
            </w:pPr>
            <w:r w:rsidRPr="00660BA1">
              <w:rPr>
                <w:bCs/>
                <w:color w:val="000000"/>
              </w:rPr>
              <w:t xml:space="preserve">8 377,20 </w:t>
            </w:r>
          </w:p>
        </w:tc>
      </w:tr>
      <w:tr w:rsidR="00660BA1" w:rsidRPr="00282438" w:rsidTr="00684373">
        <w:tc>
          <w:tcPr>
            <w:tcW w:w="13608" w:type="dxa"/>
            <w:gridSpan w:val="13"/>
          </w:tcPr>
          <w:p w:rsidR="00660BA1" w:rsidRPr="00282438" w:rsidRDefault="00660BA1" w:rsidP="00660BA1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/>
                <w:bCs/>
                <w:color w:val="000000"/>
                <w:sz w:val="24"/>
                <w:szCs w:val="24"/>
              </w:rPr>
              <w:t>Подпрограмма 3: "Пожарная безопасность"</w:t>
            </w:r>
            <w:r w:rsidRPr="00282438">
              <w:rPr>
                <w:b/>
                <w:bCs/>
                <w:sz w:val="24"/>
                <w:szCs w:val="24"/>
              </w:rPr>
              <w:t xml:space="preserve"> н</w:t>
            </w:r>
            <w:r>
              <w:rPr>
                <w:b/>
                <w:bCs/>
                <w:sz w:val="24"/>
                <w:szCs w:val="24"/>
              </w:rPr>
              <w:t>а 2020-2026</w:t>
            </w:r>
            <w:r w:rsidRPr="00282438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277" w:type="dxa"/>
          </w:tcPr>
          <w:p w:rsidR="00660BA1" w:rsidRPr="00282438" w:rsidRDefault="00660BA1" w:rsidP="00660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0BA1" w:rsidRPr="00282438" w:rsidTr="00172469">
        <w:tc>
          <w:tcPr>
            <w:tcW w:w="2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1" w:rsidRPr="00282438" w:rsidRDefault="00660BA1" w:rsidP="00660B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 xml:space="preserve">Управление культуры, спорта и молодежной </w:t>
            </w:r>
            <w:r w:rsidRPr="00282438">
              <w:rPr>
                <w:sz w:val="24"/>
                <w:szCs w:val="24"/>
              </w:rPr>
              <w:lastRenderedPageBreak/>
              <w:t>политики администрации Тайшетского района;</w:t>
            </w:r>
          </w:p>
          <w:p w:rsidR="00660BA1" w:rsidRPr="00282438" w:rsidRDefault="00660BA1" w:rsidP="00660BA1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 xml:space="preserve">Управление образования администрации Тайшетского района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1" w:rsidRPr="00282438" w:rsidRDefault="00660BA1" w:rsidP="00660BA1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</w:tcBorders>
            <w:vAlign w:val="center"/>
          </w:tcPr>
          <w:p w:rsidR="00660BA1" w:rsidRDefault="00660BA1" w:rsidP="00660BA1">
            <w:pPr>
              <w:jc w:val="center"/>
              <w:rPr>
                <w:b/>
                <w:bCs/>
                <w:color w:val="000000"/>
              </w:rPr>
            </w:pPr>
          </w:p>
          <w:p w:rsidR="00660BA1" w:rsidRPr="00614F91" w:rsidRDefault="00660BA1" w:rsidP="00660B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98 668,75</w:t>
            </w:r>
          </w:p>
          <w:p w:rsidR="00660BA1" w:rsidRPr="00614F91" w:rsidRDefault="00660BA1" w:rsidP="00660B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60BA1" w:rsidRPr="00614F91" w:rsidRDefault="00660BA1" w:rsidP="00660B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7 512,42 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60BA1" w:rsidP="00660B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14 850,70 </w:t>
            </w:r>
          </w:p>
        </w:tc>
        <w:tc>
          <w:tcPr>
            <w:tcW w:w="1134" w:type="dxa"/>
            <w:vAlign w:val="center"/>
          </w:tcPr>
          <w:p w:rsidR="00660BA1" w:rsidRDefault="00660BA1" w:rsidP="00660B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20 866,13 </w:t>
            </w:r>
          </w:p>
        </w:tc>
        <w:tc>
          <w:tcPr>
            <w:tcW w:w="1276" w:type="dxa"/>
            <w:vAlign w:val="center"/>
          </w:tcPr>
          <w:p w:rsidR="00660BA1" w:rsidRDefault="00660BA1" w:rsidP="00660B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11 790,92 </w:t>
            </w:r>
          </w:p>
        </w:tc>
        <w:tc>
          <w:tcPr>
            <w:tcW w:w="1275" w:type="dxa"/>
            <w:vAlign w:val="center"/>
          </w:tcPr>
          <w:p w:rsidR="00660BA1" w:rsidRDefault="00660BA1" w:rsidP="00660B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20 506,97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0BA1" w:rsidRDefault="00660BA1" w:rsidP="00660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16 341,11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A1" w:rsidRDefault="00660BA1" w:rsidP="00660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6 800,50 </w:t>
            </w:r>
          </w:p>
        </w:tc>
      </w:tr>
      <w:tr w:rsidR="00660BA1" w:rsidRPr="00282438" w:rsidTr="00684373">
        <w:tc>
          <w:tcPr>
            <w:tcW w:w="2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1" w:rsidRPr="00282438" w:rsidRDefault="00660BA1" w:rsidP="00660B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1" w:rsidRPr="00282438" w:rsidRDefault="00660BA1" w:rsidP="00660BA1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</w:tcBorders>
            <w:vAlign w:val="center"/>
          </w:tcPr>
          <w:p w:rsidR="00660BA1" w:rsidRPr="00C0503D" w:rsidRDefault="00660BA1" w:rsidP="00660BA1">
            <w:pPr>
              <w:jc w:val="center"/>
              <w:rPr>
                <w:b/>
                <w:bCs/>
                <w:color w:val="000000"/>
              </w:rPr>
            </w:pPr>
            <w:r w:rsidRPr="00C0503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7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7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</w:tr>
      <w:tr w:rsidR="00660BA1" w:rsidRPr="00282438" w:rsidTr="00684373">
        <w:tc>
          <w:tcPr>
            <w:tcW w:w="2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1" w:rsidRPr="00282438" w:rsidRDefault="00660BA1" w:rsidP="00660B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1" w:rsidRPr="00282438" w:rsidRDefault="00660BA1" w:rsidP="00660BA1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</w:tcBorders>
            <w:vAlign w:val="center"/>
          </w:tcPr>
          <w:p w:rsidR="00660BA1" w:rsidRPr="00C0503D" w:rsidRDefault="00660BA1" w:rsidP="00660BA1">
            <w:pPr>
              <w:jc w:val="center"/>
              <w:rPr>
                <w:b/>
                <w:bCs/>
                <w:color w:val="000000"/>
              </w:rPr>
            </w:pPr>
            <w:r w:rsidRPr="00C0503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7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  <w:tc>
          <w:tcPr>
            <w:tcW w:w="1277" w:type="dxa"/>
            <w:vAlign w:val="center"/>
          </w:tcPr>
          <w:p w:rsidR="00660BA1" w:rsidRPr="00282438" w:rsidRDefault="00660BA1" w:rsidP="00660BA1">
            <w:pPr>
              <w:jc w:val="center"/>
              <w:rPr>
                <w:bCs/>
                <w:color w:val="000000"/>
              </w:rPr>
            </w:pPr>
            <w:r w:rsidRPr="00282438">
              <w:rPr>
                <w:bCs/>
                <w:color w:val="000000"/>
              </w:rPr>
              <w:t>0,00</w:t>
            </w:r>
          </w:p>
        </w:tc>
      </w:tr>
      <w:tr w:rsidR="00660BA1" w:rsidRPr="00F23771" w:rsidTr="00660BA1">
        <w:trPr>
          <w:trHeight w:val="668"/>
        </w:trPr>
        <w:tc>
          <w:tcPr>
            <w:tcW w:w="2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1" w:rsidRPr="00282438" w:rsidRDefault="00660BA1" w:rsidP="00660B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1" w:rsidRPr="00282438" w:rsidRDefault="00660BA1" w:rsidP="00660BA1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</w:tcBorders>
            <w:vAlign w:val="center"/>
          </w:tcPr>
          <w:p w:rsidR="00660BA1" w:rsidRPr="00660BA1" w:rsidRDefault="00660BA1" w:rsidP="00660BA1">
            <w:pPr>
              <w:jc w:val="center"/>
              <w:rPr>
                <w:bCs/>
                <w:color w:val="000000"/>
              </w:rPr>
            </w:pPr>
            <w:r w:rsidRPr="00660BA1">
              <w:rPr>
                <w:bCs/>
                <w:color w:val="000000"/>
              </w:rPr>
              <w:t>98 668,75</w:t>
            </w:r>
          </w:p>
        </w:tc>
        <w:tc>
          <w:tcPr>
            <w:tcW w:w="1417" w:type="dxa"/>
            <w:vAlign w:val="center"/>
          </w:tcPr>
          <w:p w:rsidR="00660BA1" w:rsidRPr="00C0503D" w:rsidRDefault="00660BA1" w:rsidP="00660B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03D">
              <w:rPr>
                <w:bCs/>
                <w:color w:val="000000"/>
              </w:rPr>
              <w:t xml:space="preserve">7 512,42 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C0503D" w:rsidRDefault="00660BA1" w:rsidP="00660B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03D">
              <w:rPr>
                <w:bCs/>
                <w:color w:val="000000"/>
              </w:rPr>
              <w:t xml:space="preserve">14 850,70 </w:t>
            </w:r>
          </w:p>
        </w:tc>
        <w:tc>
          <w:tcPr>
            <w:tcW w:w="1134" w:type="dxa"/>
            <w:vAlign w:val="center"/>
          </w:tcPr>
          <w:p w:rsidR="00660BA1" w:rsidRPr="00C0503D" w:rsidRDefault="00660BA1" w:rsidP="00660BA1">
            <w:pPr>
              <w:jc w:val="center"/>
              <w:rPr>
                <w:bCs/>
                <w:sz w:val="24"/>
                <w:szCs w:val="24"/>
              </w:rPr>
            </w:pPr>
            <w:r w:rsidRPr="00C0503D">
              <w:rPr>
                <w:bCs/>
              </w:rPr>
              <w:t xml:space="preserve">20 866,13 </w:t>
            </w:r>
          </w:p>
        </w:tc>
        <w:tc>
          <w:tcPr>
            <w:tcW w:w="1276" w:type="dxa"/>
            <w:vAlign w:val="center"/>
          </w:tcPr>
          <w:p w:rsidR="00660BA1" w:rsidRPr="00C0503D" w:rsidRDefault="00660BA1" w:rsidP="00660BA1">
            <w:pPr>
              <w:jc w:val="center"/>
              <w:rPr>
                <w:bCs/>
                <w:sz w:val="24"/>
                <w:szCs w:val="24"/>
              </w:rPr>
            </w:pPr>
            <w:r w:rsidRPr="00C0503D">
              <w:rPr>
                <w:bCs/>
              </w:rPr>
              <w:t xml:space="preserve">11 790,92 </w:t>
            </w:r>
          </w:p>
        </w:tc>
        <w:tc>
          <w:tcPr>
            <w:tcW w:w="1275" w:type="dxa"/>
            <w:vAlign w:val="center"/>
          </w:tcPr>
          <w:p w:rsidR="00660BA1" w:rsidRPr="00C0503D" w:rsidRDefault="00660BA1" w:rsidP="00660B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20 506,97</w:t>
            </w:r>
            <w:r w:rsidRPr="00C0503D">
              <w:rPr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0BA1" w:rsidRPr="00660BA1" w:rsidRDefault="00660BA1" w:rsidP="00660BA1">
            <w:pPr>
              <w:jc w:val="center"/>
              <w:rPr>
                <w:bCs/>
              </w:rPr>
            </w:pPr>
            <w:r w:rsidRPr="00660BA1">
              <w:rPr>
                <w:bCs/>
              </w:rPr>
              <w:t xml:space="preserve">16 341,11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A1" w:rsidRPr="00660BA1" w:rsidRDefault="00660BA1" w:rsidP="00660BA1">
            <w:pPr>
              <w:jc w:val="center"/>
              <w:rPr>
                <w:bCs/>
              </w:rPr>
            </w:pPr>
            <w:r w:rsidRPr="00660BA1">
              <w:rPr>
                <w:bCs/>
              </w:rPr>
              <w:t xml:space="preserve">6 800,50 </w:t>
            </w:r>
          </w:p>
        </w:tc>
      </w:tr>
    </w:tbl>
    <w:p w:rsidR="00406899" w:rsidRPr="00E3423C" w:rsidRDefault="00406899" w:rsidP="00406899">
      <w:pPr>
        <w:jc w:val="right"/>
        <w:rPr>
          <w:color w:val="000000"/>
          <w:kern w:val="3"/>
          <w:sz w:val="24"/>
          <w:szCs w:val="24"/>
          <w:lang w:eastAsia="ja-JP"/>
        </w:rPr>
      </w:pPr>
      <w:r>
        <w:rPr>
          <w:color w:val="000000"/>
          <w:kern w:val="3"/>
          <w:sz w:val="24"/>
          <w:szCs w:val="24"/>
          <w:lang w:eastAsia="ja-JP"/>
        </w:rPr>
        <w:t>;</w:t>
      </w:r>
      <w:r w:rsidRPr="00C05A69">
        <w:rPr>
          <w:color w:val="000000"/>
          <w:kern w:val="3"/>
          <w:sz w:val="24"/>
          <w:szCs w:val="24"/>
          <w:lang w:eastAsia="ja-JP"/>
        </w:rPr>
        <w:t xml:space="preserve"> </w:t>
      </w:r>
      <w:r w:rsidRPr="00AA0183">
        <w:rPr>
          <w:color w:val="000000"/>
          <w:kern w:val="3"/>
          <w:sz w:val="24"/>
          <w:szCs w:val="24"/>
          <w:lang w:eastAsia="ja-JP"/>
        </w:rPr>
        <w:t>"</w:t>
      </w:r>
    </w:p>
    <w:p w:rsidR="00406899" w:rsidRDefault="00406899" w:rsidP="00406899">
      <w:pPr>
        <w:jc w:val="right"/>
        <w:rPr>
          <w:color w:val="000000"/>
          <w:kern w:val="3"/>
          <w:sz w:val="24"/>
          <w:szCs w:val="24"/>
          <w:lang w:eastAsia="ja-JP"/>
        </w:rPr>
      </w:pPr>
    </w:p>
    <w:p w:rsidR="00406899" w:rsidRDefault="00406899" w:rsidP="00406899">
      <w:pPr>
        <w:shd w:val="clear" w:color="auto" w:fill="FFFFFF" w:themeFill="background1"/>
        <w:jc w:val="center"/>
        <w:rPr>
          <w:color w:val="000000"/>
          <w:kern w:val="3"/>
          <w:sz w:val="24"/>
          <w:szCs w:val="24"/>
          <w:lang w:eastAsia="ja-JP"/>
        </w:rPr>
      </w:pPr>
    </w:p>
    <w:p w:rsidR="00406899" w:rsidRDefault="00406899" w:rsidP="00406899">
      <w:pPr>
        <w:shd w:val="clear" w:color="auto" w:fill="FFFFFF" w:themeFill="background1"/>
        <w:jc w:val="center"/>
        <w:rPr>
          <w:color w:val="000000"/>
          <w:kern w:val="3"/>
          <w:sz w:val="24"/>
          <w:szCs w:val="24"/>
          <w:lang w:eastAsia="ja-JP"/>
        </w:rPr>
      </w:pPr>
    </w:p>
    <w:p w:rsidR="00406899" w:rsidRPr="00D15A40" w:rsidRDefault="00406899" w:rsidP="00406899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Pr="00B91A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отдела ГО и ЧС </w:t>
      </w:r>
      <w:r w:rsidRPr="00076E51">
        <w:rPr>
          <w:sz w:val="24"/>
          <w:szCs w:val="24"/>
        </w:rPr>
        <w:t>администрации Тайшетского района</w:t>
      </w:r>
      <w:r>
        <w:rPr>
          <w:sz w:val="24"/>
          <w:szCs w:val="24"/>
        </w:rPr>
        <w:t xml:space="preserve">                                                              С.П. Злобин</w:t>
      </w:r>
    </w:p>
    <w:p w:rsidR="00406899" w:rsidRDefault="00406899" w:rsidP="00406899">
      <w:pPr>
        <w:shd w:val="clear" w:color="auto" w:fill="FFFFFF" w:themeFill="background1"/>
        <w:jc w:val="center"/>
        <w:rPr>
          <w:color w:val="000000"/>
          <w:kern w:val="3"/>
          <w:sz w:val="24"/>
          <w:szCs w:val="24"/>
          <w:lang w:eastAsia="ja-JP"/>
        </w:rPr>
      </w:pPr>
    </w:p>
    <w:p w:rsidR="00406899" w:rsidRPr="00E3423C" w:rsidRDefault="00406899" w:rsidP="00406899">
      <w:pPr>
        <w:jc w:val="center"/>
        <w:rPr>
          <w:color w:val="000000"/>
          <w:kern w:val="3"/>
          <w:sz w:val="24"/>
          <w:szCs w:val="24"/>
          <w:lang w:eastAsia="ja-JP"/>
        </w:rPr>
      </w:pPr>
    </w:p>
    <w:p w:rsidR="00406899" w:rsidRPr="00E3423C" w:rsidRDefault="00406899" w:rsidP="00406899">
      <w:pPr>
        <w:jc w:val="center"/>
        <w:rPr>
          <w:color w:val="000000"/>
          <w:kern w:val="3"/>
          <w:sz w:val="24"/>
          <w:szCs w:val="24"/>
          <w:lang w:eastAsia="ja-JP"/>
        </w:rPr>
      </w:pPr>
    </w:p>
    <w:p w:rsidR="00406899" w:rsidRPr="00145417" w:rsidRDefault="00406899" w:rsidP="00406899">
      <w:pPr>
        <w:widowControl w:val="0"/>
        <w:autoSpaceDE w:val="0"/>
        <w:autoSpaceDN w:val="0"/>
        <w:adjustRightInd w:val="0"/>
        <w:outlineLvl w:val="2"/>
      </w:pPr>
    </w:p>
    <w:p w:rsidR="00406899" w:rsidRPr="00AB3DD6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3DD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406899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</w:p>
    <w:p w:rsidR="00406899" w:rsidRDefault="00406899" w:rsidP="00406899">
      <w:pPr>
        <w:shd w:val="clear" w:color="auto" w:fill="FFFFFF" w:themeFill="background1"/>
        <w:jc w:val="both"/>
        <w:rPr>
          <w:sz w:val="24"/>
          <w:szCs w:val="24"/>
        </w:rPr>
      </w:pPr>
    </w:p>
    <w:p w:rsidR="00406899" w:rsidRDefault="00406899" w:rsidP="00406899">
      <w:pPr>
        <w:shd w:val="clear" w:color="auto" w:fill="FFFFFF" w:themeFill="background1"/>
        <w:jc w:val="both"/>
        <w:rPr>
          <w:sz w:val="24"/>
          <w:szCs w:val="24"/>
        </w:rPr>
      </w:pPr>
    </w:p>
    <w:p w:rsidR="00406899" w:rsidRDefault="00406899" w:rsidP="00406899">
      <w:pPr>
        <w:shd w:val="clear" w:color="auto" w:fill="FFFFFF" w:themeFill="background1"/>
        <w:jc w:val="both"/>
        <w:rPr>
          <w:sz w:val="24"/>
          <w:szCs w:val="24"/>
        </w:rPr>
      </w:pPr>
    </w:p>
    <w:p w:rsidR="00406899" w:rsidRDefault="00406899" w:rsidP="0040689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6899" w:rsidRPr="00B76099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  <w:r w:rsidRPr="00B7609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B76099">
        <w:rPr>
          <w:sz w:val="24"/>
          <w:szCs w:val="24"/>
        </w:rPr>
        <w:t xml:space="preserve"> </w:t>
      </w:r>
    </w:p>
    <w:p w:rsidR="00406899" w:rsidRPr="00793A21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  <w:r w:rsidRPr="00AB3DD6">
        <w:rPr>
          <w:sz w:val="24"/>
          <w:szCs w:val="24"/>
        </w:rPr>
        <w:t xml:space="preserve">к постановлению администрации Тайшетского района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AB3DD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AB3DD6">
        <w:rPr>
          <w:sz w:val="24"/>
          <w:szCs w:val="24"/>
        </w:rPr>
        <w:t>от "</w:t>
      </w:r>
      <w:r w:rsidR="00B520EE">
        <w:rPr>
          <w:sz w:val="24"/>
          <w:szCs w:val="24"/>
        </w:rPr>
        <w:t xml:space="preserve">    "   апреля</w:t>
      </w:r>
      <w:r w:rsidR="00591FD9">
        <w:rPr>
          <w:sz w:val="24"/>
          <w:szCs w:val="24"/>
        </w:rPr>
        <w:t xml:space="preserve">  </w:t>
      </w:r>
      <w:r w:rsidR="00F60AA3">
        <w:rPr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  <w:r w:rsidRPr="00AB3DD6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   ____    </w:t>
      </w:r>
    </w:p>
    <w:p w:rsidR="00406899" w:rsidRPr="00EF3E31" w:rsidRDefault="00406899" w:rsidP="00406899">
      <w:pPr>
        <w:ind w:firstLine="709"/>
        <w:jc w:val="right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" </w:t>
      </w:r>
      <w:r w:rsidRPr="00EF3E31">
        <w:rPr>
          <w:spacing w:val="-10"/>
          <w:sz w:val="24"/>
          <w:szCs w:val="24"/>
        </w:rPr>
        <w:t>Приложение 3</w:t>
      </w:r>
    </w:p>
    <w:p w:rsidR="00406899" w:rsidRPr="00EF3E31" w:rsidRDefault="00406899" w:rsidP="0040689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Подпрограмме </w:t>
      </w:r>
      <w:r w:rsidRPr="00EF3E31">
        <w:rPr>
          <w:sz w:val="24"/>
          <w:szCs w:val="24"/>
        </w:rPr>
        <w:t xml:space="preserve">"Предупреждение и ликвидация ЧС на территории </w:t>
      </w:r>
    </w:p>
    <w:p w:rsidR="00406899" w:rsidRPr="00EF3E31" w:rsidRDefault="00406899" w:rsidP="0040689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Тайшетского района" на 2020-2026</w:t>
      </w:r>
      <w:r w:rsidRPr="00EF3E31">
        <w:rPr>
          <w:sz w:val="24"/>
          <w:szCs w:val="24"/>
        </w:rPr>
        <w:t xml:space="preserve"> годы </w:t>
      </w:r>
    </w:p>
    <w:p w:rsidR="00406899" w:rsidRPr="00EF3E31" w:rsidRDefault="00406899" w:rsidP="0040689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r w:rsidRPr="00EF3E31">
        <w:rPr>
          <w:sz w:val="24"/>
          <w:szCs w:val="24"/>
        </w:rPr>
        <w:t xml:space="preserve">муниципального образования </w:t>
      </w:r>
    </w:p>
    <w:p w:rsidR="00406899" w:rsidRPr="00EF3E31" w:rsidRDefault="00406899" w:rsidP="00406899">
      <w:pPr>
        <w:jc w:val="right"/>
        <w:rPr>
          <w:sz w:val="24"/>
          <w:szCs w:val="24"/>
        </w:rPr>
      </w:pPr>
      <w:r w:rsidRPr="00EF3E31">
        <w:rPr>
          <w:sz w:val="24"/>
          <w:szCs w:val="24"/>
        </w:rPr>
        <w:t>"Тайшетский райо</w:t>
      </w:r>
      <w:r>
        <w:rPr>
          <w:sz w:val="24"/>
          <w:szCs w:val="24"/>
        </w:rPr>
        <w:t xml:space="preserve">н" "Безопасность" на 2020-2026 </w:t>
      </w:r>
      <w:r w:rsidRPr="00EF3E31">
        <w:rPr>
          <w:sz w:val="24"/>
          <w:szCs w:val="24"/>
        </w:rPr>
        <w:t>годы</w:t>
      </w:r>
    </w:p>
    <w:p w:rsidR="00406899" w:rsidRPr="00704CAD" w:rsidRDefault="00406899" w:rsidP="00406899">
      <w:pPr>
        <w:jc w:val="center"/>
        <w:rPr>
          <w:b/>
          <w:bCs/>
          <w:sz w:val="24"/>
          <w:szCs w:val="24"/>
        </w:rPr>
      </w:pPr>
    </w:p>
    <w:p w:rsidR="009E5CCE" w:rsidRDefault="009E5CCE" w:rsidP="00406899">
      <w:pPr>
        <w:jc w:val="center"/>
        <w:rPr>
          <w:b/>
          <w:bCs/>
          <w:sz w:val="22"/>
          <w:szCs w:val="22"/>
        </w:rPr>
      </w:pPr>
    </w:p>
    <w:p w:rsidR="00406899" w:rsidRPr="00B02971" w:rsidRDefault="00406899" w:rsidP="00406899">
      <w:pPr>
        <w:jc w:val="center"/>
        <w:rPr>
          <w:b/>
          <w:bCs/>
          <w:sz w:val="22"/>
          <w:szCs w:val="22"/>
        </w:rPr>
      </w:pPr>
      <w:r w:rsidRPr="00B02971">
        <w:rPr>
          <w:b/>
          <w:bCs/>
          <w:sz w:val="22"/>
          <w:szCs w:val="22"/>
        </w:rPr>
        <w:t xml:space="preserve">СИСТЕМА МЕРОПРИЯТИЙ </w:t>
      </w:r>
    </w:p>
    <w:p w:rsidR="00406899" w:rsidRPr="00B02971" w:rsidRDefault="00406899" w:rsidP="00406899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Подпрограммы </w:t>
      </w:r>
      <w:r w:rsidRPr="00B02971">
        <w:rPr>
          <w:b/>
          <w:bCs/>
          <w:sz w:val="22"/>
          <w:szCs w:val="22"/>
        </w:rPr>
        <w:t>"Предупреждение и ликвидация ЧС на территории Тайшетско</w:t>
      </w:r>
      <w:r>
        <w:rPr>
          <w:b/>
          <w:bCs/>
          <w:sz w:val="22"/>
          <w:szCs w:val="22"/>
        </w:rPr>
        <w:t>го района" на 2020-2026</w:t>
      </w:r>
      <w:r w:rsidRPr="00B02971">
        <w:rPr>
          <w:b/>
          <w:bCs/>
          <w:sz w:val="22"/>
          <w:szCs w:val="22"/>
        </w:rPr>
        <w:t xml:space="preserve"> годы</w:t>
      </w:r>
    </w:p>
    <w:p w:rsidR="00406899" w:rsidRPr="00B02971" w:rsidRDefault="00406899" w:rsidP="00406899">
      <w:pPr>
        <w:jc w:val="center"/>
        <w:rPr>
          <w:i/>
          <w:color w:val="FF0000"/>
          <w:sz w:val="22"/>
          <w:szCs w:val="22"/>
        </w:rPr>
      </w:pPr>
    </w:p>
    <w:tbl>
      <w:tblPr>
        <w:tblW w:w="16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86"/>
        <w:gridCol w:w="1908"/>
        <w:gridCol w:w="1914"/>
        <w:gridCol w:w="851"/>
        <w:gridCol w:w="925"/>
        <w:gridCol w:w="1064"/>
        <w:gridCol w:w="804"/>
        <w:gridCol w:w="1057"/>
        <w:gridCol w:w="1134"/>
        <w:gridCol w:w="1134"/>
        <w:gridCol w:w="1134"/>
        <w:gridCol w:w="1103"/>
        <w:gridCol w:w="1174"/>
        <w:gridCol w:w="1097"/>
      </w:tblGrid>
      <w:tr w:rsidR="00406899" w:rsidRPr="00282438" w:rsidTr="00C74159">
        <w:trPr>
          <w:jc w:val="center"/>
        </w:trPr>
        <w:tc>
          <w:tcPr>
            <w:tcW w:w="786" w:type="dxa"/>
            <w:vMerge w:val="restart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№ пп</w:t>
            </w:r>
          </w:p>
        </w:tc>
        <w:tc>
          <w:tcPr>
            <w:tcW w:w="1908" w:type="dxa"/>
            <w:vMerge w:val="restart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914" w:type="dxa"/>
            <w:vMerge w:val="restart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Ответственный за реализацию мероприятия</w:t>
            </w: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064" w:type="dxa"/>
            <w:vMerge w:val="restart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804" w:type="dxa"/>
            <w:vMerge w:val="restart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7833" w:type="dxa"/>
            <w:gridSpan w:val="7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Расходы на мероприятия</w:t>
            </w:r>
          </w:p>
        </w:tc>
      </w:tr>
      <w:tr w:rsidR="00C74159" w:rsidRPr="00282438" w:rsidTr="00C74159">
        <w:trPr>
          <w:jc w:val="center"/>
        </w:trPr>
        <w:tc>
          <w:tcPr>
            <w:tcW w:w="786" w:type="dxa"/>
            <w:vMerge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 xml:space="preserve">с </w:t>
            </w:r>
          </w:p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(месяц</w:t>
            </w:r>
          </w:p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/год)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 xml:space="preserve">по </w:t>
            </w:r>
          </w:p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(месяц</w:t>
            </w:r>
          </w:p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/год)</w:t>
            </w:r>
          </w:p>
        </w:tc>
        <w:tc>
          <w:tcPr>
            <w:tcW w:w="1064" w:type="dxa"/>
            <w:vMerge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406899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2020год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406899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406899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097" w:type="dxa"/>
            <w:shd w:val="clear" w:color="auto" w:fill="FFFFFF"/>
          </w:tcPr>
          <w:p w:rsidR="00406899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  <w:p w:rsidR="00406899" w:rsidRDefault="00406899" w:rsidP="00684373">
            <w:pPr>
              <w:rPr>
                <w:bCs/>
                <w:sz w:val="24"/>
                <w:szCs w:val="24"/>
              </w:rPr>
            </w:pPr>
          </w:p>
          <w:p w:rsidR="00406899" w:rsidRPr="00282438" w:rsidRDefault="00406899" w:rsidP="006843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Pr="00282438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74159" w:rsidRPr="00282438" w:rsidTr="00C74159">
        <w:trPr>
          <w:jc w:val="center"/>
        </w:trPr>
        <w:tc>
          <w:tcPr>
            <w:tcW w:w="786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08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97" w:type="dxa"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406899" w:rsidRPr="00282438" w:rsidTr="00C74159">
        <w:trPr>
          <w:jc w:val="center"/>
        </w:trPr>
        <w:tc>
          <w:tcPr>
            <w:tcW w:w="16085" w:type="dxa"/>
            <w:gridSpan w:val="14"/>
            <w:shd w:val="clear" w:color="auto" w:fill="FFFFFF"/>
            <w:vAlign w:val="center"/>
          </w:tcPr>
          <w:p w:rsidR="00406899" w:rsidRPr="00282438" w:rsidRDefault="00406899" w:rsidP="00684373">
            <w:pPr>
              <w:shd w:val="clear" w:color="auto" w:fill="FFFFF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282438">
              <w:rPr>
                <w:b/>
                <w:bCs/>
                <w:sz w:val="24"/>
                <w:szCs w:val="24"/>
              </w:rPr>
              <w:t xml:space="preserve">Цель: </w:t>
            </w:r>
            <w:r w:rsidRPr="00282438">
              <w:rPr>
                <w:color w:val="000000"/>
                <w:sz w:val="24"/>
                <w:szCs w:val="24"/>
                <w:shd w:val="clear" w:color="auto" w:fill="FFFFFF"/>
              </w:rPr>
              <w:t>Предупреждение и ликвидация последствий чрезвычайных ситуаций на территории Тайшетского района</w:t>
            </w:r>
          </w:p>
        </w:tc>
      </w:tr>
      <w:tr w:rsidR="00406899" w:rsidRPr="00282438" w:rsidTr="00C74159">
        <w:trPr>
          <w:trHeight w:val="423"/>
          <w:jc w:val="center"/>
        </w:trPr>
        <w:tc>
          <w:tcPr>
            <w:tcW w:w="786" w:type="dxa"/>
            <w:shd w:val="clear" w:color="auto" w:fill="FFFFFF"/>
            <w:vAlign w:val="center"/>
          </w:tcPr>
          <w:p w:rsidR="00406899" w:rsidRPr="00282438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28243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99" w:type="dxa"/>
            <w:gridSpan w:val="13"/>
            <w:shd w:val="clear" w:color="auto" w:fill="FFFFFF"/>
            <w:vAlign w:val="center"/>
          </w:tcPr>
          <w:p w:rsidR="00406899" w:rsidRPr="00282438" w:rsidRDefault="00406899" w:rsidP="00684373">
            <w:pPr>
              <w:rPr>
                <w:b/>
                <w:bCs/>
                <w:sz w:val="24"/>
                <w:szCs w:val="24"/>
              </w:rPr>
            </w:pPr>
            <w:r w:rsidRPr="00282438">
              <w:rPr>
                <w:b/>
                <w:bCs/>
                <w:sz w:val="24"/>
                <w:szCs w:val="24"/>
              </w:rPr>
              <w:t xml:space="preserve">Задача: </w:t>
            </w:r>
            <w:r w:rsidRPr="00282438">
              <w:rPr>
                <w:sz w:val="24"/>
                <w:szCs w:val="24"/>
              </w:rPr>
              <w:t>Обеспечение и поддержание высокой готовности сил и средств гражданской обороны, защита населения и территории Тайшетского района от чрезвычайных ситуаций</w:t>
            </w:r>
          </w:p>
        </w:tc>
      </w:tr>
      <w:tr w:rsidR="00C74159" w:rsidRPr="00282438" w:rsidTr="00C74159">
        <w:trPr>
          <w:trHeight w:val="1069"/>
          <w:jc w:val="center"/>
        </w:trPr>
        <w:tc>
          <w:tcPr>
            <w:tcW w:w="786" w:type="dxa"/>
            <w:vMerge w:val="restart"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1.1</w:t>
            </w:r>
          </w:p>
        </w:tc>
        <w:tc>
          <w:tcPr>
            <w:tcW w:w="1908" w:type="dxa"/>
            <w:vMerge w:val="restart"/>
            <w:shd w:val="clear" w:color="auto" w:fill="FFFFFF"/>
          </w:tcPr>
          <w:p w:rsidR="00406899" w:rsidRPr="00282438" w:rsidRDefault="00406899" w:rsidP="00684373">
            <w:pPr>
              <w:jc w:val="both"/>
              <w:rPr>
                <w:b/>
                <w:sz w:val="24"/>
                <w:szCs w:val="24"/>
              </w:rPr>
            </w:pPr>
            <w:r w:rsidRPr="00282438">
              <w:rPr>
                <w:b/>
                <w:sz w:val="24"/>
                <w:szCs w:val="24"/>
              </w:rPr>
              <w:t>Основное мероприятие:</w:t>
            </w:r>
          </w:p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Обеспечение деятельности МКУ "Служба ГО и ЧС"</w:t>
            </w:r>
          </w:p>
        </w:tc>
        <w:tc>
          <w:tcPr>
            <w:tcW w:w="1914" w:type="dxa"/>
            <w:vMerge w:val="restart"/>
            <w:shd w:val="clear" w:color="auto" w:fill="FFFFFF"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МКУ "Служба ГО и ЧС", администрация Тайшетского района (отдел учета и исполнения смет)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406899" w:rsidRPr="00282438" w:rsidRDefault="0040689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Январь</w:t>
            </w:r>
          </w:p>
          <w:p w:rsidR="00406899" w:rsidRPr="00282438" w:rsidRDefault="0040689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2020 г.</w:t>
            </w:r>
          </w:p>
        </w:tc>
        <w:tc>
          <w:tcPr>
            <w:tcW w:w="925" w:type="dxa"/>
            <w:vMerge w:val="restart"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Ап</w:t>
            </w:r>
            <w:r w:rsidR="00447650">
              <w:rPr>
                <w:sz w:val="24"/>
                <w:szCs w:val="24"/>
              </w:rPr>
              <w:t>-</w:t>
            </w:r>
            <w:r w:rsidRPr="00282438">
              <w:rPr>
                <w:sz w:val="24"/>
                <w:szCs w:val="24"/>
              </w:rPr>
              <w:t>рель 2022 г.</w:t>
            </w:r>
          </w:p>
        </w:tc>
        <w:tc>
          <w:tcPr>
            <w:tcW w:w="1064" w:type="dxa"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 w:rsidR="005706C2"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  <w:r w:rsidR="005706C2">
              <w:rPr>
                <w:sz w:val="24"/>
                <w:szCs w:val="24"/>
              </w:rPr>
              <w:t xml:space="preserve"> </w:t>
            </w: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7 141,52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7 944,04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sz w:val="22"/>
                <w:szCs w:val="22"/>
              </w:rPr>
            </w:pPr>
            <w:r w:rsidRPr="00C74159">
              <w:rPr>
                <w:bCs/>
                <w:sz w:val="22"/>
                <w:szCs w:val="22"/>
              </w:rPr>
              <w:t>3 741, 94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sz w:val="22"/>
                <w:szCs w:val="22"/>
              </w:rPr>
            </w:pPr>
            <w:r w:rsidRPr="00C7415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sz w:val="22"/>
                <w:szCs w:val="22"/>
              </w:rPr>
            </w:pPr>
            <w:r w:rsidRPr="00C7415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74159" w:rsidRPr="00282438" w:rsidTr="00C74159">
        <w:trPr>
          <w:trHeight w:val="1069"/>
          <w:jc w:val="center"/>
        </w:trPr>
        <w:tc>
          <w:tcPr>
            <w:tcW w:w="786" w:type="dxa"/>
            <w:vMerge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FFFFFF"/>
          </w:tcPr>
          <w:p w:rsidR="00406899" w:rsidRPr="00282438" w:rsidRDefault="00406899" w:rsidP="0068437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FFFFFF"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06899" w:rsidRPr="00282438" w:rsidRDefault="00406899" w:rsidP="0068437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Бюджет поселе</w:t>
            </w:r>
            <w:r w:rsidR="005706C2"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ний</w:t>
            </w:r>
          </w:p>
        </w:tc>
        <w:tc>
          <w:tcPr>
            <w:tcW w:w="804" w:type="dxa"/>
            <w:shd w:val="clear" w:color="auto" w:fill="FFFFFF"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  <w:r w:rsidR="005706C2">
              <w:rPr>
                <w:sz w:val="24"/>
                <w:szCs w:val="24"/>
              </w:rPr>
              <w:t xml:space="preserve"> </w:t>
            </w: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432,77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495,14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242,84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74159" w:rsidRPr="00282438" w:rsidTr="00C74159">
        <w:trPr>
          <w:trHeight w:val="559"/>
          <w:jc w:val="center"/>
        </w:trPr>
        <w:tc>
          <w:tcPr>
            <w:tcW w:w="786" w:type="dxa"/>
            <w:vMerge w:val="restart"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1.1.1.</w:t>
            </w:r>
          </w:p>
        </w:tc>
        <w:tc>
          <w:tcPr>
            <w:tcW w:w="1908" w:type="dxa"/>
            <w:vMerge w:val="restart"/>
            <w:shd w:val="clear" w:color="auto" w:fill="FFFFFF"/>
          </w:tcPr>
          <w:p w:rsidR="00406899" w:rsidRPr="00282438" w:rsidRDefault="00406899" w:rsidP="00684373">
            <w:pPr>
              <w:rPr>
                <w:b/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 xml:space="preserve">Мероприятие: Обеспечение деятельности </w:t>
            </w:r>
            <w:r w:rsidRPr="00282438">
              <w:rPr>
                <w:sz w:val="24"/>
                <w:szCs w:val="24"/>
              </w:rPr>
              <w:lastRenderedPageBreak/>
              <w:t>МКУ "Служба ГО и ЧС"</w:t>
            </w:r>
          </w:p>
        </w:tc>
        <w:tc>
          <w:tcPr>
            <w:tcW w:w="1914" w:type="dxa"/>
            <w:vMerge w:val="restart"/>
            <w:shd w:val="clear" w:color="auto" w:fill="FFFFFF"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lastRenderedPageBreak/>
              <w:t xml:space="preserve">МКУ "Служба ГО и ЧС", администрация </w:t>
            </w:r>
            <w:r w:rsidRPr="00282438">
              <w:rPr>
                <w:sz w:val="24"/>
                <w:szCs w:val="24"/>
              </w:rPr>
              <w:lastRenderedPageBreak/>
              <w:t>Тайшетского района (отдел учета и исполнения смет)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406899" w:rsidRPr="00282438" w:rsidRDefault="0040689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lastRenderedPageBreak/>
              <w:t>Январь</w:t>
            </w:r>
          </w:p>
          <w:p w:rsidR="00406899" w:rsidRPr="00282438" w:rsidRDefault="0040689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2020 г.</w:t>
            </w:r>
          </w:p>
        </w:tc>
        <w:tc>
          <w:tcPr>
            <w:tcW w:w="925" w:type="dxa"/>
            <w:vMerge w:val="restart"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Ап</w:t>
            </w:r>
            <w:r w:rsidR="00447650">
              <w:rPr>
                <w:sz w:val="24"/>
                <w:szCs w:val="24"/>
              </w:rPr>
              <w:t>-</w:t>
            </w:r>
            <w:r w:rsidRPr="00282438">
              <w:rPr>
                <w:sz w:val="24"/>
                <w:szCs w:val="24"/>
              </w:rPr>
              <w:t>рель 2022 г.</w:t>
            </w:r>
          </w:p>
        </w:tc>
        <w:tc>
          <w:tcPr>
            <w:tcW w:w="1064" w:type="dxa"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 w:rsidR="005365F9"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sz w:val="22"/>
                <w:szCs w:val="22"/>
              </w:rPr>
            </w:pPr>
            <w:r w:rsidRPr="00C74159">
              <w:rPr>
                <w:bCs/>
                <w:sz w:val="22"/>
                <w:szCs w:val="22"/>
              </w:rPr>
              <w:t>7 094,62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7 926,04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sz w:val="22"/>
                <w:szCs w:val="22"/>
              </w:rPr>
              <w:t>3 741,94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74159" w:rsidRPr="00282438" w:rsidTr="00C74159">
        <w:trPr>
          <w:trHeight w:val="559"/>
          <w:jc w:val="center"/>
        </w:trPr>
        <w:tc>
          <w:tcPr>
            <w:tcW w:w="786" w:type="dxa"/>
            <w:vMerge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FFFFFF"/>
          </w:tcPr>
          <w:p w:rsidR="00406899" w:rsidRPr="00282438" w:rsidRDefault="00406899" w:rsidP="006843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FFFFFF"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06899" w:rsidRPr="00282438" w:rsidRDefault="00406899" w:rsidP="0068437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Бюджет поселе</w:t>
            </w:r>
            <w:r w:rsidR="005706C2"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ний</w:t>
            </w:r>
          </w:p>
        </w:tc>
        <w:tc>
          <w:tcPr>
            <w:tcW w:w="804" w:type="dxa"/>
            <w:shd w:val="clear" w:color="auto" w:fill="FFFFFF"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432,77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495,14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242,84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74159" w:rsidRPr="00282438" w:rsidTr="00C74159">
        <w:trPr>
          <w:trHeight w:val="559"/>
          <w:jc w:val="center"/>
        </w:trPr>
        <w:tc>
          <w:tcPr>
            <w:tcW w:w="786" w:type="dxa"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1.1.2.</w:t>
            </w:r>
          </w:p>
        </w:tc>
        <w:tc>
          <w:tcPr>
            <w:tcW w:w="1908" w:type="dxa"/>
            <w:shd w:val="clear" w:color="auto" w:fill="FFFFFF"/>
          </w:tcPr>
          <w:p w:rsidR="00406899" w:rsidRPr="00282438" w:rsidRDefault="00406899" w:rsidP="00684373">
            <w:pPr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Мероприятие:</w:t>
            </w:r>
          </w:p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Профессиональная переподготовка и повышение квалификации</w:t>
            </w:r>
          </w:p>
        </w:tc>
        <w:tc>
          <w:tcPr>
            <w:tcW w:w="1914" w:type="dxa"/>
            <w:shd w:val="clear" w:color="auto" w:fill="FFFFFF"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МКУ "Служба ГО и ЧС", администрация Тайшетского района (отдел учета и исполнения смет)</w:t>
            </w:r>
          </w:p>
          <w:p w:rsidR="00406899" w:rsidRPr="00282438" w:rsidRDefault="00406899" w:rsidP="006843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06899" w:rsidRPr="00282438" w:rsidRDefault="0040689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Январь</w:t>
            </w:r>
          </w:p>
          <w:p w:rsidR="00406899" w:rsidRPr="00282438" w:rsidRDefault="0040689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2020 г.</w:t>
            </w:r>
          </w:p>
        </w:tc>
        <w:tc>
          <w:tcPr>
            <w:tcW w:w="925" w:type="dxa"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Ап</w:t>
            </w:r>
            <w:r w:rsidR="00447650">
              <w:rPr>
                <w:sz w:val="24"/>
                <w:szCs w:val="24"/>
              </w:rPr>
              <w:t>-</w:t>
            </w:r>
            <w:r w:rsidRPr="00282438">
              <w:rPr>
                <w:sz w:val="24"/>
                <w:szCs w:val="24"/>
              </w:rPr>
              <w:t>рель 2022 г.</w:t>
            </w:r>
          </w:p>
        </w:tc>
        <w:tc>
          <w:tcPr>
            <w:tcW w:w="1064" w:type="dxa"/>
            <w:shd w:val="clear" w:color="auto" w:fill="FFFFFF"/>
          </w:tcPr>
          <w:p w:rsidR="00406899" w:rsidRPr="00282438" w:rsidRDefault="0040689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 w:rsidR="00C305A1"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</w:tcPr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406899" w:rsidRPr="00282438" w:rsidRDefault="0040689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46,90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sz w:val="22"/>
                <w:szCs w:val="22"/>
              </w:rPr>
            </w:pPr>
            <w:r w:rsidRPr="00C7415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406899" w:rsidRPr="00C74159" w:rsidRDefault="00406899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74159" w:rsidRPr="00282438" w:rsidTr="00C74159">
        <w:trPr>
          <w:trHeight w:val="559"/>
          <w:jc w:val="center"/>
        </w:trPr>
        <w:tc>
          <w:tcPr>
            <w:tcW w:w="786" w:type="dxa"/>
            <w:shd w:val="clear" w:color="auto" w:fill="FFFFFF"/>
          </w:tcPr>
          <w:p w:rsidR="00766ADE" w:rsidRPr="00282438" w:rsidRDefault="00766ADE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1.2</w:t>
            </w:r>
          </w:p>
        </w:tc>
        <w:tc>
          <w:tcPr>
            <w:tcW w:w="1908" w:type="dxa"/>
            <w:shd w:val="clear" w:color="auto" w:fill="FFFFFF"/>
          </w:tcPr>
          <w:p w:rsidR="00766ADE" w:rsidRPr="00282438" w:rsidRDefault="00766ADE" w:rsidP="00684373">
            <w:pPr>
              <w:jc w:val="both"/>
              <w:rPr>
                <w:b/>
                <w:sz w:val="24"/>
                <w:szCs w:val="24"/>
              </w:rPr>
            </w:pPr>
            <w:r w:rsidRPr="00282438">
              <w:rPr>
                <w:b/>
                <w:sz w:val="24"/>
                <w:szCs w:val="24"/>
              </w:rPr>
              <w:t>Основное мероприятие:</w:t>
            </w:r>
          </w:p>
          <w:p w:rsidR="00766ADE" w:rsidRPr="00282438" w:rsidRDefault="00766ADE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"Организация и проведение на территории Тайшетского района мероприятий по предупреждению и ликвидации чрезвычайных ситуаций природного и техногенного характера"</w:t>
            </w:r>
          </w:p>
        </w:tc>
        <w:tc>
          <w:tcPr>
            <w:tcW w:w="1914" w:type="dxa"/>
            <w:shd w:val="clear" w:color="auto" w:fill="FFFFFF"/>
          </w:tcPr>
          <w:p w:rsidR="00766ADE" w:rsidRDefault="00766ADE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МКУ "Служба ГО и ЧС", администрация Тайшетского района (</w:t>
            </w:r>
            <w:r>
              <w:rPr>
                <w:sz w:val="24"/>
                <w:szCs w:val="24"/>
              </w:rPr>
              <w:t>отдел учета и исполнения смет; О</w:t>
            </w:r>
            <w:r w:rsidRPr="00282438">
              <w:rPr>
                <w:sz w:val="24"/>
                <w:szCs w:val="24"/>
              </w:rPr>
              <w:t>тдел МП, ГО и ЧС)</w:t>
            </w:r>
            <w:r>
              <w:rPr>
                <w:sz w:val="24"/>
                <w:szCs w:val="24"/>
              </w:rPr>
              <w:t xml:space="preserve">, МКУ </w:t>
            </w:r>
            <w:r w:rsidRPr="0028243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ЕДДС</w:t>
            </w:r>
            <w:r w:rsidRPr="0028243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;</w:t>
            </w:r>
          </w:p>
          <w:p w:rsidR="00766ADE" w:rsidRPr="00282438" w:rsidRDefault="00766ADE" w:rsidP="0068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210E9F">
              <w:rPr>
                <w:sz w:val="24"/>
                <w:szCs w:val="24"/>
              </w:rPr>
              <w:t xml:space="preserve"> ГО и ЧС</w:t>
            </w:r>
          </w:p>
        </w:tc>
        <w:tc>
          <w:tcPr>
            <w:tcW w:w="851" w:type="dxa"/>
            <w:shd w:val="clear" w:color="auto" w:fill="FFFFFF"/>
          </w:tcPr>
          <w:p w:rsidR="00766ADE" w:rsidRPr="00282438" w:rsidRDefault="00766ADE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</w:t>
            </w:r>
            <w:r w:rsidRPr="00282438">
              <w:rPr>
                <w:sz w:val="24"/>
                <w:szCs w:val="24"/>
              </w:rPr>
              <w:t>2020 г.</w:t>
            </w:r>
          </w:p>
        </w:tc>
        <w:tc>
          <w:tcPr>
            <w:tcW w:w="925" w:type="dxa"/>
            <w:shd w:val="clear" w:color="auto" w:fill="FFFFFF"/>
          </w:tcPr>
          <w:p w:rsidR="00766ADE" w:rsidRPr="00282438" w:rsidRDefault="00766ADE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Де-кабрь 2026</w:t>
            </w:r>
            <w:r w:rsidRPr="002824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  <w:shd w:val="clear" w:color="auto" w:fill="FFFFFF"/>
          </w:tcPr>
          <w:p w:rsidR="00766ADE" w:rsidRPr="00282438" w:rsidRDefault="00766ADE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</w:tcPr>
          <w:p w:rsidR="00766ADE" w:rsidRPr="00282438" w:rsidRDefault="00766ADE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766ADE" w:rsidRPr="00282438" w:rsidRDefault="00766ADE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766ADE" w:rsidRPr="00C74159" w:rsidRDefault="00766ADE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2 788,08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6ADE" w:rsidRPr="00C74159" w:rsidRDefault="00766ADE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>3 238,72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6ADE" w:rsidRPr="00C74159" w:rsidRDefault="00766ADE" w:rsidP="006843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159">
              <w:rPr>
                <w:bCs/>
                <w:color w:val="000000"/>
                <w:sz w:val="22"/>
                <w:szCs w:val="22"/>
              </w:rPr>
              <w:t xml:space="preserve">2 811,00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6ADE" w:rsidRPr="00C74159" w:rsidRDefault="00766ADE" w:rsidP="00684373">
            <w:pPr>
              <w:jc w:val="center"/>
              <w:rPr>
                <w:bCs/>
                <w:sz w:val="22"/>
                <w:szCs w:val="22"/>
              </w:rPr>
            </w:pPr>
            <w:r w:rsidRPr="00C74159">
              <w:rPr>
                <w:bCs/>
                <w:sz w:val="22"/>
                <w:szCs w:val="22"/>
              </w:rPr>
              <w:t xml:space="preserve">5 711,70 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766ADE" w:rsidRPr="00C74159" w:rsidRDefault="00C74159" w:rsidP="00C74159">
            <w:pPr>
              <w:rPr>
                <w:bCs/>
                <w:sz w:val="22"/>
                <w:szCs w:val="22"/>
              </w:rPr>
            </w:pPr>
            <w:r w:rsidRPr="00C74159">
              <w:rPr>
                <w:bCs/>
                <w:sz w:val="22"/>
                <w:szCs w:val="22"/>
              </w:rPr>
              <w:t>11</w:t>
            </w:r>
            <w:r w:rsidR="00591FD9">
              <w:rPr>
                <w:bCs/>
                <w:sz w:val="22"/>
                <w:szCs w:val="22"/>
              </w:rPr>
              <w:t>442,46</w:t>
            </w:r>
            <w:r w:rsidR="00766ADE" w:rsidRPr="00C7415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766ADE" w:rsidRPr="00C74159" w:rsidRDefault="001724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6068,30</w:t>
            </w:r>
            <w:r w:rsidR="00766ADE" w:rsidRPr="00C7415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766ADE" w:rsidRPr="00C74159" w:rsidRDefault="001724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6 310,6</w:t>
            </w:r>
            <w:r w:rsidR="00766ADE" w:rsidRPr="00C74159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C74159" w:rsidRPr="00282438" w:rsidTr="00C74159">
        <w:trPr>
          <w:trHeight w:val="559"/>
          <w:jc w:val="center"/>
        </w:trPr>
        <w:tc>
          <w:tcPr>
            <w:tcW w:w="786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1.2.1.</w:t>
            </w:r>
          </w:p>
        </w:tc>
        <w:tc>
          <w:tcPr>
            <w:tcW w:w="1908" w:type="dxa"/>
            <w:shd w:val="clear" w:color="auto" w:fill="FFFFFF"/>
            <w:vAlign w:val="center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Мероприятие: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Предупреждение чрезвычайных ситуаций</w:t>
            </w:r>
          </w:p>
        </w:tc>
        <w:tc>
          <w:tcPr>
            <w:tcW w:w="1914" w:type="dxa"/>
            <w:shd w:val="clear" w:color="auto" w:fill="FFFFFF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"Служба ГО и ЧС"; Отдел</w:t>
            </w:r>
            <w:r w:rsidRPr="00282438">
              <w:rPr>
                <w:sz w:val="24"/>
                <w:szCs w:val="24"/>
              </w:rPr>
              <w:t xml:space="preserve"> МП, ГО и ЧС</w:t>
            </w:r>
            <w:r>
              <w:rPr>
                <w:sz w:val="24"/>
                <w:szCs w:val="24"/>
              </w:rPr>
              <w:t xml:space="preserve">;  МКУ </w:t>
            </w:r>
            <w:r w:rsidRPr="0028243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ЕДДС</w:t>
            </w:r>
            <w:r w:rsidRPr="0028243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; Отдел </w:t>
            </w:r>
            <w:r w:rsidRPr="00210E9F">
              <w:rPr>
                <w:sz w:val="24"/>
                <w:szCs w:val="24"/>
              </w:rPr>
              <w:t xml:space="preserve"> ГО и ЧС</w:t>
            </w:r>
          </w:p>
        </w:tc>
        <w:tc>
          <w:tcPr>
            <w:tcW w:w="851" w:type="dxa"/>
            <w:shd w:val="clear" w:color="auto" w:fill="FFFFFF"/>
          </w:tcPr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Январь</w:t>
            </w:r>
          </w:p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2020 г.</w:t>
            </w:r>
          </w:p>
        </w:tc>
        <w:tc>
          <w:tcPr>
            <w:tcW w:w="925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Де-кабрь 2026</w:t>
            </w:r>
            <w:r w:rsidRPr="002824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 xml:space="preserve">162,16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 xml:space="preserve">174,50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 xml:space="preserve">135,40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 xml:space="preserve">193,90 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C74159" w:rsidRPr="00C74159" w:rsidRDefault="00591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5 695,06</w:t>
            </w:r>
            <w:r w:rsidR="00C74159" w:rsidRPr="00C741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C74159" w:rsidRPr="00C74159" w:rsidRDefault="001724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164,8</w:t>
            </w:r>
            <w:r w:rsidR="00C74159" w:rsidRPr="00C741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74159" w:rsidRPr="00C74159" w:rsidRDefault="001724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171,1</w:t>
            </w:r>
            <w:r w:rsidR="00C74159" w:rsidRPr="00C7415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C74159" w:rsidRPr="00282438" w:rsidTr="00C74159">
        <w:trPr>
          <w:trHeight w:val="559"/>
          <w:jc w:val="center"/>
        </w:trPr>
        <w:tc>
          <w:tcPr>
            <w:tcW w:w="786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1908" w:type="dxa"/>
            <w:shd w:val="clear" w:color="auto" w:fill="FFFFFF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Мероприятие: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Ликвидация последствий чрезвычайных ситуаций</w:t>
            </w:r>
          </w:p>
        </w:tc>
        <w:tc>
          <w:tcPr>
            <w:tcW w:w="1914" w:type="dxa"/>
            <w:shd w:val="clear" w:color="auto" w:fill="FFFFFF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 xml:space="preserve">Администрация Тайшетского района </w:t>
            </w:r>
            <w:r>
              <w:rPr>
                <w:sz w:val="24"/>
                <w:szCs w:val="24"/>
              </w:rPr>
              <w:t xml:space="preserve">(отдел учета и исполнения смет; </w:t>
            </w:r>
            <w:r w:rsidRPr="00282438">
              <w:rPr>
                <w:sz w:val="24"/>
                <w:szCs w:val="24"/>
              </w:rPr>
              <w:t>Отдел МП, ГО и ЧС</w:t>
            </w:r>
            <w:r>
              <w:rPr>
                <w:sz w:val="24"/>
                <w:szCs w:val="24"/>
              </w:rPr>
              <w:t xml:space="preserve">), Отдел </w:t>
            </w:r>
            <w:r w:rsidRPr="00210E9F">
              <w:rPr>
                <w:sz w:val="24"/>
                <w:szCs w:val="24"/>
              </w:rPr>
              <w:t xml:space="preserve"> ГО и ЧС</w:t>
            </w:r>
          </w:p>
        </w:tc>
        <w:tc>
          <w:tcPr>
            <w:tcW w:w="851" w:type="dxa"/>
            <w:shd w:val="clear" w:color="auto" w:fill="FFFFFF"/>
          </w:tcPr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Январь</w:t>
            </w:r>
          </w:p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2020 г.</w:t>
            </w:r>
          </w:p>
        </w:tc>
        <w:tc>
          <w:tcPr>
            <w:tcW w:w="925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Де-кабрь 2026</w:t>
            </w:r>
            <w:r w:rsidRPr="002824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 xml:space="preserve">2 623,20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 xml:space="preserve">3 061,50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 xml:space="preserve">2 672,90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 xml:space="preserve">5 515,10 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C74159" w:rsidRPr="00C74159" w:rsidRDefault="00C74159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 xml:space="preserve">5 744,70 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C74159" w:rsidRPr="00C74159" w:rsidRDefault="001724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5 900,8</w:t>
            </w:r>
            <w:r w:rsidR="00C74159" w:rsidRPr="00C7415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74159" w:rsidRPr="00C74159" w:rsidRDefault="001724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6 136,8</w:t>
            </w:r>
            <w:r w:rsidR="00C74159" w:rsidRPr="00C7415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C74159" w:rsidRPr="00282438" w:rsidTr="00C74159">
        <w:trPr>
          <w:trHeight w:val="559"/>
          <w:jc w:val="center"/>
        </w:trPr>
        <w:tc>
          <w:tcPr>
            <w:tcW w:w="786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1.2.3.</w:t>
            </w:r>
          </w:p>
        </w:tc>
        <w:tc>
          <w:tcPr>
            <w:tcW w:w="1908" w:type="dxa"/>
            <w:shd w:val="clear" w:color="auto" w:fill="FFFFFF"/>
            <w:vAlign w:val="center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Мероприятие: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Пропаганда в области защиты населения от чрезвычайных ситуаций и действий при возникновении чрезвычайных ситуаций</w:t>
            </w:r>
          </w:p>
        </w:tc>
        <w:tc>
          <w:tcPr>
            <w:tcW w:w="1914" w:type="dxa"/>
            <w:shd w:val="clear" w:color="auto" w:fill="FFFFFF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</w:t>
            </w:r>
            <w:r w:rsidRPr="00282438">
              <w:rPr>
                <w:sz w:val="24"/>
                <w:szCs w:val="24"/>
              </w:rPr>
              <w:t xml:space="preserve">Служба </w:t>
            </w:r>
            <w:r>
              <w:rPr>
                <w:sz w:val="24"/>
                <w:szCs w:val="24"/>
              </w:rPr>
              <w:t>ГО и ЧС"; а</w:t>
            </w:r>
            <w:r w:rsidRPr="00282438">
              <w:rPr>
                <w:sz w:val="24"/>
                <w:szCs w:val="24"/>
              </w:rPr>
              <w:t>дминистрация Тайшетс</w:t>
            </w:r>
            <w:r>
              <w:rPr>
                <w:sz w:val="24"/>
                <w:szCs w:val="24"/>
              </w:rPr>
              <w:t xml:space="preserve">кого района (Отдел МП, ГО и ЧС), МКУ </w:t>
            </w:r>
            <w:r w:rsidRPr="0028243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ЕДДС</w:t>
            </w:r>
            <w:r w:rsidRPr="0028243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; Отдел </w:t>
            </w:r>
            <w:r w:rsidRPr="00210E9F">
              <w:rPr>
                <w:sz w:val="24"/>
                <w:szCs w:val="24"/>
              </w:rPr>
              <w:t xml:space="preserve"> ГО и ЧС</w:t>
            </w:r>
          </w:p>
        </w:tc>
        <w:tc>
          <w:tcPr>
            <w:tcW w:w="851" w:type="dxa"/>
            <w:shd w:val="clear" w:color="auto" w:fill="FFFFFF"/>
          </w:tcPr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Январь</w:t>
            </w:r>
          </w:p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2020 г.</w:t>
            </w:r>
          </w:p>
        </w:tc>
        <w:tc>
          <w:tcPr>
            <w:tcW w:w="925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Де-кабрь 2026</w:t>
            </w:r>
            <w:r w:rsidRPr="002824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2,72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2,72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 xml:space="preserve">2,70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 xml:space="preserve">2,70 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 xml:space="preserve">2,70 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2,70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2,70</w:t>
            </w:r>
          </w:p>
        </w:tc>
      </w:tr>
      <w:tr w:rsidR="00C74159" w:rsidRPr="00282438" w:rsidTr="00C74159">
        <w:trPr>
          <w:trHeight w:val="559"/>
          <w:jc w:val="center"/>
        </w:trPr>
        <w:tc>
          <w:tcPr>
            <w:tcW w:w="786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1.2.4.</w:t>
            </w:r>
          </w:p>
        </w:tc>
        <w:tc>
          <w:tcPr>
            <w:tcW w:w="1908" w:type="dxa"/>
            <w:shd w:val="clear" w:color="auto" w:fill="FFFFFF"/>
            <w:vAlign w:val="center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Мероприятие: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 xml:space="preserve">Проведение учений, тренировок по гражданской обороне, предупреждению и ликвидации чрезвычайных ситуаций </w:t>
            </w:r>
          </w:p>
        </w:tc>
        <w:tc>
          <w:tcPr>
            <w:tcW w:w="1914" w:type="dxa"/>
            <w:shd w:val="clear" w:color="auto" w:fill="FFFFFF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МКУ " Служба ГО и ЧС"; Администрация Тайшетского района (Отдел МП, ГО и ЧС),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МКУ "ЕДДС"</w:t>
            </w:r>
            <w:r>
              <w:rPr>
                <w:sz w:val="24"/>
                <w:szCs w:val="24"/>
              </w:rPr>
              <w:t xml:space="preserve">, Отдел </w:t>
            </w:r>
            <w:r w:rsidRPr="00210E9F">
              <w:rPr>
                <w:sz w:val="24"/>
                <w:szCs w:val="24"/>
              </w:rPr>
              <w:t xml:space="preserve"> ГО и ЧС</w:t>
            </w:r>
          </w:p>
        </w:tc>
        <w:tc>
          <w:tcPr>
            <w:tcW w:w="851" w:type="dxa"/>
            <w:shd w:val="clear" w:color="auto" w:fill="FFFFFF"/>
          </w:tcPr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Январь</w:t>
            </w:r>
          </w:p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2020 г.</w:t>
            </w:r>
          </w:p>
        </w:tc>
        <w:tc>
          <w:tcPr>
            <w:tcW w:w="925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Де-кабрь 2026</w:t>
            </w:r>
            <w:r w:rsidRPr="002824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0,00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0,00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0,00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0,00</w:t>
            </w:r>
          </w:p>
        </w:tc>
      </w:tr>
      <w:tr w:rsidR="00C74159" w:rsidRPr="00282438" w:rsidTr="00C74159">
        <w:trPr>
          <w:trHeight w:val="559"/>
          <w:jc w:val="center"/>
        </w:trPr>
        <w:tc>
          <w:tcPr>
            <w:tcW w:w="786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1.3</w:t>
            </w:r>
          </w:p>
        </w:tc>
        <w:tc>
          <w:tcPr>
            <w:tcW w:w="1908" w:type="dxa"/>
            <w:shd w:val="clear" w:color="auto" w:fill="FFFFFF"/>
          </w:tcPr>
          <w:p w:rsidR="00C74159" w:rsidRPr="00282438" w:rsidRDefault="00C74159" w:rsidP="00684373">
            <w:pPr>
              <w:jc w:val="both"/>
              <w:rPr>
                <w:b/>
                <w:sz w:val="24"/>
                <w:szCs w:val="24"/>
              </w:rPr>
            </w:pPr>
            <w:r w:rsidRPr="00282438">
              <w:rPr>
                <w:b/>
                <w:sz w:val="24"/>
                <w:szCs w:val="24"/>
              </w:rPr>
              <w:t>Основное мероприятие:</w:t>
            </w:r>
          </w:p>
          <w:p w:rsidR="00C74159" w:rsidRPr="00282438" w:rsidRDefault="00C74159" w:rsidP="00684373">
            <w:pPr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"Финансовое обеспечение непредвиденных расходов за счет средств резервного фонда"</w:t>
            </w:r>
          </w:p>
        </w:tc>
        <w:tc>
          <w:tcPr>
            <w:tcW w:w="1914" w:type="dxa"/>
            <w:shd w:val="clear" w:color="auto" w:fill="FFFFFF"/>
          </w:tcPr>
          <w:p w:rsidR="00C74159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МКУ "Служба ГО и ЧС", администрация Тайшетского района (отдел учета и исполнения смет, Отдел МП, ГО и ЧС)</w:t>
            </w:r>
            <w:r>
              <w:rPr>
                <w:sz w:val="24"/>
                <w:szCs w:val="24"/>
              </w:rPr>
              <w:t>;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</w:t>
            </w:r>
            <w:r w:rsidRPr="00210E9F">
              <w:rPr>
                <w:sz w:val="24"/>
                <w:szCs w:val="24"/>
              </w:rPr>
              <w:t xml:space="preserve"> ГО и ЧС</w:t>
            </w:r>
          </w:p>
        </w:tc>
        <w:tc>
          <w:tcPr>
            <w:tcW w:w="851" w:type="dxa"/>
            <w:shd w:val="clear" w:color="auto" w:fill="FFFFFF"/>
          </w:tcPr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lastRenderedPageBreak/>
              <w:t>Январь</w:t>
            </w:r>
          </w:p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2020 г.</w:t>
            </w:r>
          </w:p>
        </w:tc>
        <w:tc>
          <w:tcPr>
            <w:tcW w:w="925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Де-кабрь 2026</w:t>
            </w:r>
            <w:r w:rsidRPr="00282438">
              <w:rPr>
                <w:sz w:val="24"/>
                <w:szCs w:val="24"/>
              </w:rPr>
              <w:t>г.</w:t>
            </w:r>
          </w:p>
        </w:tc>
        <w:tc>
          <w:tcPr>
            <w:tcW w:w="1064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 xml:space="preserve">1 000,00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1 100,00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1 000,00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1 000,00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1 000,00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1 000,00</w:t>
            </w:r>
          </w:p>
        </w:tc>
      </w:tr>
      <w:tr w:rsidR="00C74159" w:rsidRPr="00282438" w:rsidTr="00C74159">
        <w:trPr>
          <w:trHeight w:val="559"/>
          <w:jc w:val="center"/>
        </w:trPr>
        <w:tc>
          <w:tcPr>
            <w:tcW w:w="786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1.3.1.</w:t>
            </w:r>
          </w:p>
        </w:tc>
        <w:tc>
          <w:tcPr>
            <w:tcW w:w="1908" w:type="dxa"/>
            <w:shd w:val="clear" w:color="auto" w:fill="FFFFFF"/>
          </w:tcPr>
          <w:p w:rsidR="00C74159" w:rsidRPr="00282438" w:rsidRDefault="00C74159" w:rsidP="00684373">
            <w:pPr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Мероприятие:</w:t>
            </w:r>
          </w:p>
          <w:p w:rsidR="00C74159" w:rsidRPr="00282438" w:rsidRDefault="00C74159" w:rsidP="00684373">
            <w:pPr>
              <w:jc w:val="both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Резервный фонд администрации Тайшетского района</w:t>
            </w:r>
          </w:p>
        </w:tc>
        <w:tc>
          <w:tcPr>
            <w:tcW w:w="1914" w:type="dxa"/>
            <w:shd w:val="clear" w:color="auto" w:fill="FFFFFF"/>
          </w:tcPr>
          <w:p w:rsidR="00C74159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МКУ "Служба ГО и ЧС", администрация Тайшетского района (отдел учета и исполнения смет, Отдел МП, ГО и ЧС)</w:t>
            </w:r>
            <w:r>
              <w:rPr>
                <w:sz w:val="24"/>
                <w:szCs w:val="24"/>
              </w:rPr>
              <w:t>;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210E9F">
              <w:rPr>
                <w:sz w:val="24"/>
                <w:szCs w:val="24"/>
              </w:rPr>
              <w:t xml:space="preserve"> ГО и ЧС</w:t>
            </w:r>
          </w:p>
        </w:tc>
        <w:tc>
          <w:tcPr>
            <w:tcW w:w="851" w:type="dxa"/>
            <w:shd w:val="clear" w:color="auto" w:fill="FFFFFF"/>
          </w:tcPr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</w:t>
            </w:r>
            <w:r w:rsidRPr="00282438">
              <w:rPr>
                <w:sz w:val="24"/>
                <w:szCs w:val="24"/>
              </w:rPr>
              <w:t>2020 г.</w:t>
            </w:r>
          </w:p>
        </w:tc>
        <w:tc>
          <w:tcPr>
            <w:tcW w:w="925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-</w:t>
            </w:r>
            <w:r w:rsidRPr="00282438">
              <w:rPr>
                <w:sz w:val="24"/>
                <w:szCs w:val="24"/>
              </w:rPr>
              <w:t>кабрь 202</w:t>
            </w:r>
            <w:r>
              <w:rPr>
                <w:sz w:val="24"/>
                <w:szCs w:val="24"/>
              </w:rPr>
              <w:t>6</w:t>
            </w:r>
            <w:r w:rsidRPr="002824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 xml:space="preserve">1 000,00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1 100,00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1 000,00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1 000,00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1 000,00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sz w:val="22"/>
                <w:szCs w:val="22"/>
              </w:rPr>
            </w:pPr>
            <w:r w:rsidRPr="00C74159">
              <w:rPr>
                <w:sz w:val="22"/>
                <w:szCs w:val="22"/>
              </w:rPr>
              <w:t>1 000,00</w:t>
            </w:r>
          </w:p>
        </w:tc>
      </w:tr>
      <w:tr w:rsidR="00C74159" w:rsidRPr="00282438" w:rsidTr="00C74159">
        <w:trPr>
          <w:trHeight w:val="559"/>
          <w:jc w:val="center"/>
        </w:trPr>
        <w:tc>
          <w:tcPr>
            <w:tcW w:w="786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1.4.</w:t>
            </w:r>
          </w:p>
        </w:tc>
        <w:tc>
          <w:tcPr>
            <w:tcW w:w="1908" w:type="dxa"/>
            <w:shd w:val="clear" w:color="auto" w:fill="FFFFFF"/>
          </w:tcPr>
          <w:p w:rsidR="00C74159" w:rsidRPr="00282438" w:rsidRDefault="00C74159" w:rsidP="00684373">
            <w:pPr>
              <w:jc w:val="both"/>
              <w:rPr>
                <w:b/>
                <w:sz w:val="24"/>
                <w:szCs w:val="24"/>
              </w:rPr>
            </w:pPr>
            <w:r w:rsidRPr="00282438">
              <w:rPr>
                <w:b/>
                <w:sz w:val="24"/>
                <w:szCs w:val="24"/>
              </w:rPr>
              <w:t>Основное мероприятие:</w:t>
            </w:r>
          </w:p>
          <w:p w:rsidR="00C74159" w:rsidRPr="00282438" w:rsidRDefault="00C74159" w:rsidP="00684373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282438">
              <w:rPr>
                <w:sz w:val="24"/>
              </w:rPr>
              <w:t>"Создание системы звукового оповещения населения на территории Тайшетского района"</w:t>
            </w:r>
          </w:p>
        </w:tc>
        <w:tc>
          <w:tcPr>
            <w:tcW w:w="1914" w:type="dxa"/>
            <w:shd w:val="clear" w:color="auto" w:fill="FFFFFF"/>
          </w:tcPr>
          <w:p w:rsidR="00C74159" w:rsidRDefault="00C74159" w:rsidP="0068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 района;</w:t>
            </w:r>
          </w:p>
          <w:p w:rsidR="00C74159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администрация Тайшетского района (отдел учета и исполнения смет</w:t>
            </w:r>
            <w:r>
              <w:rPr>
                <w:sz w:val="24"/>
                <w:szCs w:val="24"/>
              </w:rPr>
              <w:t xml:space="preserve">, </w:t>
            </w:r>
            <w:r w:rsidRPr="00282438">
              <w:rPr>
                <w:sz w:val="24"/>
                <w:szCs w:val="24"/>
              </w:rPr>
              <w:t>Отдел МП, ГО и ЧС)</w:t>
            </w:r>
            <w:r>
              <w:rPr>
                <w:sz w:val="24"/>
                <w:szCs w:val="24"/>
              </w:rPr>
              <w:t>;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210E9F">
              <w:rPr>
                <w:sz w:val="24"/>
                <w:szCs w:val="24"/>
              </w:rPr>
              <w:t xml:space="preserve"> ГО и ЧС</w:t>
            </w:r>
          </w:p>
        </w:tc>
        <w:tc>
          <w:tcPr>
            <w:tcW w:w="851" w:type="dxa"/>
            <w:shd w:val="clear" w:color="auto" w:fill="FFFFFF"/>
          </w:tcPr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Январь</w:t>
            </w:r>
          </w:p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2020 г.</w:t>
            </w:r>
          </w:p>
        </w:tc>
        <w:tc>
          <w:tcPr>
            <w:tcW w:w="925" w:type="dxa"/>
            <w:shd w:val="clear" w:color="auto" w:fill="FFFFFF"/>
          </w:tcPr>
          <w:p w:rsidR="00C74159" w:rsidRPr="00282438" w:rsidRDefault="007A520E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Де-кабрь 2026</w:t>
            </w:r>
            <w:r w:rsidR="00C74159" w:rsidRPr="002824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4 620,00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C74159" w:rsidRPr="00C74159" w:rsidRDefault="00235066" w:rsidP="00C741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34516,40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C74159" w:rsidRPr="00C74159" w:rsidRDefault="00172469" w:rsidP="006843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12102</w:t>
            </w:r>
            <w:r w:rsidR="00591FD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74159" w:rsidRPr="00282438" w:rsidTr="00C74159">
        <w:trPr>
          <w:trHeight w:val="559"/>
          <w:jc w:val="center"/>
        </w:trPr>
        <w:tc>
          <w:tcPr>
            <w:tcW w:w="786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iCs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1908" w:type="dxa"/>
            <w:shd w:val="clear" w:color="auto" w:fill="FFFFFF"/>
          </w:tcPr>
          <w:p w:rsidR="00C74159" w:rsidRPr="00282438" w:rsidRDefault="00C74159" w:rsidP="0068437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282438">
              <w:rPr>
                <w:iCs/>
                <w:color w:val="000000"/>
                <w:sz w:val="24"/>
                <w:szCs w:val="24"/>
              </w:rPr>
              <w:t>Мероприятие:</w:t>
            </w:r>
          </w:p>
          <w:p w:rsidR="00C74159" w:rsidRPr="00282438" w:rsidRDefault="00C74159" w:rsidP="00684373">
            <w:pPr>
              <w:rPr>
                <w:iCs/>
                <w:color w:val="000000"/>
                <w:sz w:val="24"/>
                <w:szCs w:val="24"/>
              </w:rPr>
            </w:pPr>
            <w:r w:rsidRPr="00282438">
              <w:rPr>
                <w:iCs/>
                <w:color w:val="000000"/>
                <w:sz w:val="24"/>
                <w:szCs w:val="24"/>
              </w:rPr>
              <w:t>Создание системы звукового оповещения населения</w:t>
            </w:r>
          </w:p>
          <w:p w:rsidR="00C74159" w:rsidRPr="00282438" w:rsidRDefault="00C74159" w:rsidP="0068437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/>
          </w:tcPr>
          <w:p w:rsidR="00C74159" w:rsidRDefault="00C74159" w:rsidP="0068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 района;</w:t>
            </w:r>
          </w:p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администрация Тайшетского района (отдел учета и исполнения смет</w:t>
            </w:r>
            <w:r>
              <w:rPr>
                <w:sz w:val="24"/>
                <w:szCs w:val="24"/>
              </w:rPr>
              <w:t xml:space="preserve">, </w:t>
            </w:r>
            <w:r w:rsidRPr="00282438">
              <w:rPr>
                <w:sz w:val="24"/>
                <w:szCs w:val="24"/>
              </w:rPr>
              <w:t>Отдел МП, ГО и ЧС)</w:t>
            </w:r>
            <w:r>
              <w:rPr>
                <w:sz w:val="24"/>
                <w:szCs w:val="24"/>
              </w:rPr>
              <w:t xml:space="preserve">; Отдел </w:t>
            </w:r>
            <w:r w:rsidRPr="00210E9F">
              <w:rPr>
                <w:sz w:val="24"/>
                <w:szCs w:val="24"/>
              </w:rPr>
              <w:t xml:space="preserve"> ГО и ЧС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Январь</w:t>
            </w:r>
          </w:p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2020 г.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C74159" w:rsidRPr="00282438" w:rsidRDefault="007A520E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Де-кабрь 2026</w:t>
            </w:r>
            <w:r w:rsidR="00C74159" w:rsidRPr="002824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4 620,00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C74159" w:rsidRPr="00C74159" w:rsidRDefault="00235066" w:rsidP="00C741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34516,40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C74159" w:rsidRPr="00C74159" w:rsidRDefault="00172469" w:rsidP="006843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12102</w:t>
            </w:r>
            <w:r w:rsidR="00591FD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74159" w:rsidRPr="00282438" w:rsidTr="00C74159">
        <w:trPr>
          <w:trHeight w:val="559"/>
          <w:jc w:val="center"/>
        </w:trPr>
        <w:tc>
          <w:tcPr>
            <w:tcW w:w="786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82438">
              <w:rPr>
                <w:i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908" w:type="dxa"/>
            <w:shd w:val="clear" w:color="auto" w:fill="FFFFFF"/>
          </w:tcPr>
          <w:p w:rsidR="00C74159" w:rsidRPr="00282438" w:rsidRDefault="00C74159" w:rsidP="00684373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2438">
              <w:rPr>
                <w:b/>
                <w:bCs/>
                <w:iCs/>
                <w:color w:val="000000"/>
                <w:sz w:val="24"/>
                <w:szCs w:val="24"/>
              </w:rPr>
              <w:t>Основное мероприятие:</w:t>
            </w:r>
          </w:p>
          <w:p w:rsidR="00C74159" w:rsidRPr="00282438" w:rsidRDefault="00C74159" w:rsidP="00684373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282438">
              <w:rPr>
                <w:bCs/>
                <w:iCs/>
                <w:color w:val="000000"/>
                <w:sz w:val="24"/>
                <w:szCs w:val="24"/>
              </w:rPr>
              <w:t>"Обслуживание системы звукового оповещения"</w:t>
            </w:r>
          </w:p>
          <w:p w:rsidR="00C74159" w:rsidRPr="00282438" w:rsidRDefault="00C74159" w:rsidP="00684373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lastRenderedPageBreak/>
              <w:t xml:space="preserve">МКУ "ЕДДС", администрация Тайшетского района (отдел учета и </w:t>
            </w:r>
            <w:r w:rsidRPr="00282438">
              <w:rPr>
                <w:sz w:val="24"/>
                <w:szCs w:val="24"/>
              </w:rPr>
              <w:lastRenderedPageBreak/>
              <w:t xml:space="preserve">исполнения смет)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lastRenderedPageBreak/>
              <w:t>Январь</w:t>
            </w:r>
          </w:p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2022 г.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Де-кабрь 2026</w:t>
            </w:r>
            <w:r w:rsidRPr="002824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350,93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655,48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C74159" w:rsidRPr="00C74159" w:rsidRDefault="00235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572,80</w:t>
            </w:r>
            <w:r w:rsidR="00C74159" w:rsidRPr="00C741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C74159" w:rsidRPr="00C74159" w:rsidRDefault="001724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1568,16</w:t>
            </w:r>
            <w:r w:rsidR="00C74159" w:rsidRPr="00C741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74159" w:rsidRPr="00C74159" w:rsidRDefault="001724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1186,5</w:t>
            </w:r>
            <w:r w:rsidR="00C74159" w:rsidRPr="00C7415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C74159" w:rsidRPr="00282438" w:rsidTr="00C74159">
        <w:trPr>
          <w:trHeight w:val="559"/>
          <w:jc w:val="center"/>
        </w:trPr>
        <w:tc>
          <w:tcPr>
            <w:tcW w:w="786" w:type="dxa"/>
            <w:shd w:val="clear" w:color="auto" w:fill="FFFFFF"/>
          </w:tcPr>
          <w:p w:rsidR="00C74159" w:rsidRPr="00282438" w:rsidRDefault="00C74159" w:rsidP="0068437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82438">
              <w:rPr>
                <w:iCs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1908" w:type="dxa"/>
            <w:shd w:val="clear" w:color="auto" w:fill="FFFFFF"/>
          </w:tcPr>
          <w:p w:rsidR="00C74159" w:rsidRPr="00282438" w:rsidRDefault="00C74159" w:rsidP="0068437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282438">
              <w:rPr>
                <w:iCs/>
                <w:color w:val="000000"/>
                <w:sz w:val="24"/>
                <w:szCs w:val="24"/>
              </w:rPr>
              <w:t>Мероприятие:</w:t>
            </w:r>
          </w:p>
          <w:p w:rsidR="00C74159" w:rsidRPr="00282438" w:rsidRDefault="00C74159" w:rsidP="00684373">
            <w:pPr>
              <w:rPr>
                <w:iCs/>
                <w:color w:val="000000"/>
                <w:sz w:val="24"/>
                <w:szCs w:val="24"/>
              </w:rPr>
            </w:pPr>
            <w:r w:rsidRPr="00282438">
              <w:rPr>
                <w:bCs/>
                <w:iCs/>
                <w:color w:val="000000"/>
                <w:sz w:val="24"/>
                <w:szCs w:val="24"/>
              </w:rPr>
              <w:t>"</w:t>
            </w:r>
            <w:r w:rsidRPr="00282438">
              <w:rPr>
                <w:iCs/>
                <w:color w:val="000000"/>
                <w:sz w:val="24"/>
                <w:szCs w:val="24"/>
              </w:rPr>
              <w:t>Эксплуатационно-техническое обслуживание оборудования</w:t>
            </w:r>
            <w:r w:rsidRPr="00282438">
              <w:rPr>
                <w:bCs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14" w:type="dxa"/>
            <w:shd w:val="clear" w:color="auto" w:fill="FFFFFF"/>
          </w:tcPr>
          <w:p w:rsidR="00C74159" w:rsidRPr="00282438" w:rsidRDefault="00C74159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МКУ "ЕДДС", администрация Тайшетского района (отдел учета и исполнения смет)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74159" w:rsidRPr="00282438" w:rsidRDefault="00C74159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Январь 2022 г.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Де-кабрь 2026</w:t>
            </w:r>
            <w:r w:rsidRPr="002824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C74159" w:rsidRPr="00282438" w:rsidRDefault="00C74159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350,93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4159" w:rsidRPr="00C74159" w:rsidRDefault="00C7415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655,48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C74159" w:rsidRPr="00C74159" w:rsidRDefault="00235066" w:rsidP="00C97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572,80</w:t>
            </w:r>
            <w:r w:rsidR="00C74159" w:rsidRPr="00C741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C74159" w:rsidRPr="00C74159" w:rsidRDefault="00172469" w:rsidP="00C97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1568,16</w:t>
            </w:r>
            <w:r w:rsidR="00C74159" w:rsidRPr="00C741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C74159" w:rsidRPr="00C74159" w:rsidRDefault="00172469" w:rsidP="00C97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1186,5</w:t>
            </w:r>
            <w:r w:rsidR="00C74159" w:rsidRPr="00C7415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40559D" w:rsidRPr="00282438" w:rsidTr="00233BF2">
        <w:trPr>
          <w:trHeight w:val="855"/>
          <w:jc w:val="center"/>
        </w:trPr>
        <w:tc>
          <w:tcPr>
            <w:tcW w:w="786" w:type="dxa"/>
            <w:vMerge w:val="restart"/>
            <w:shd w:val="clear" w:color="auto" w:fill="FFFFFF"/>
          </w:tcPr>
          <w:p w:rsidR="0040559D" w:rsidRPr="00282438" w:rsidRDefault="0040559D" w:rsidP="0068437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908" w:type="dxa"/>
            <w:vMerge w:val="restart"/>
            <w:shd w:val="clear" w:color="auto" w:fill="FFFFFF"/>
          </w:tcPr>
          <w:p w:rsidR="0040559D" w:rsidRPr="00282438" w:rsidRDefault="0040559D" w:rsidP="0068437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282438">
              <w:rPr>
                <w:b/>
                <w:iCs/>
                <w:color w:val="000000"/>
                <w:sz w:val="24"/>
                <w:szCs w:val="24"/>
              </w:rPr>
              <w:t>Основное мероприятие</w:t>
            </w:r>
            <w:r w:rsidRPr="00282438">
              <w:rPr>
                <w:iCs/>
                <w:color w:val="000000"/>
                <w:sz w:val="24"/>
                <w:szCs w:val="24"/>
              </w:rPr>
              <w:t>:</w:t>
            </w:r>
          </w:p>
          <w:p w:rsidR="0040559D" w:rsidRPr="00282438" w:rsidRDefault="0040559D" w:rsidP="0068437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282438">
              <w:rPr>
                <w:iCs/>
                <w:color w:val="000000"/>
                <w:sz w:val="24"/>
                <w:szCs w:val="24"/>
              </w:rPr>
              <w:t>"Обеспечение деятельности МКУ "ЕДДС"</w:t>
            </w:r>
          </w:p>
        </w:tc>
        <w:tc>
          <w:tcPr>
            <w:tcW w:w="1914" w:type="dxa"/>
            <w:vMerge w:val="restart"/>
            <w:shd w:val="clear" w:color="auto" w:fill="FFFFFF"/>
          </w:tcPr>
          <w:p w:rsidR="0040559D" w:rsidRPr="00282438" w:rsidRDefault="0040559D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МКУ "ЕДДС", администрация Тайшетского района (отдел учета и исполнения смет)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40559D" w:rsidRPr="00282438" w:rsidRDefault="0040559D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Ап</w:t>
            </w:r>
            <w:r>
              <w:rPr>
                <w:sz w:val="24"/>
                <w:szCs w:val="24"/>
              </w:rPr>
              <w:t>-</w:t>
            </w:r>
            <w:r w:rsidRPr="00282438">
              <w:rPr>
                <w:sz w:val="24"/>
                <w:szCs w:val="24"/>
              </w:rPr>
              <w:t>рель 2022 г.</w:t>
            </w:r>
          </w:p>
        </w:tc>
        <w:tc>
          <w:tcPr>
            <w:tcW w:w="925" w:type="dxa"/>
            <w:vMerge w:val="restart"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Де-кабрь 2026</w:t>
            </w:r>
            <w:r w:rsidRPr="002824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5515,05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59D" w:rsidRPr="00233BF2" w:rsidRDefault="0040559D" w:rsidP="00684373">
            <w:pPr>
              <w:rPr>
                <w:color w:val="000000"/>
                <w:sz w:val="22"/>
                <w:szCs w:val="22"/>
              </w:rPr>
            </w:pPr>
            <w:r w:rsidRPr="00233BF2">
              <w:rPr>
                <w:color w:val="000000"/>
                <w:sz w:val="22"/>
                <w:szCs w:val="22"/>
              </w:rPr>
              <w:t>10912,81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0559D" w:rsidRPr="00233BF2" w:rsidRDefault="003E166A" w:rsidP="00405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12053,10</w:t>
            </w:r>
            <w:r w:rsidR="0040559D" w:rsidRPr="00233BF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0559D" w:rsidRPr="00233BF2" w:rsidRDefault="00172469" w:rsidP="00405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12 271,7</w:t>
            </w:r>
            <w:r w:rsidR="0040559D" w:rsidRPr="00233BF2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40559D" w:rsidRPr="0040559D" w:rsidRDefault="00172469" w:rsidP="00405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12 304,3</w:t>
            </w:r>
            <w:r w:rsidR="0040559D" w:rsidRPr="0040559D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40559D" w:rsidRPr="00282438" w:rsidTr="00233BF2">
        <w:trPr>
          <w:trHeight w:val="559"/>
          <w:jc w:val="center"/>
        </w:trPr>
        <w:tc>
          <w:tcPr>
            <w:tcW w:w="786" w:type="dxa"/>
            <w:vMerge/>
            <w:shd w:val="clear" w:color="auto" w:fill="FFFFFF"/>
          </w:tcPr>
          <w:p w:rsidR="0040559D" w:rsidRPr="00282438" w:rsidRDefault="0040559D" w:rsidP="0068437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FFFFFF"/>
          </w:tcPr>
          <w:p w:rsidR="0040559D" w:rsidRPr="00282438" w:rsidRDefault="0040559D" w:rsidP="00684373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FFFFFF"/>
          </w:tcPr>
          <w:p w:rsidR="0040559D" w:rsidRPr="00282438" w:rsidRDefault="0040559D" w:rsidP="00684373">
            <w:pPr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40559D" w:rsidRPr="00282438" w:rsidRDefault="0040559D" w:rsidP="0068437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Бюджет поселе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ния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311,09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59D" w:rsidRPr="00233BF2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233BF2">
              <w:rPr>
                <w:color w:val="000000"/>
                <w:sz w:val="22"/>
                <w:szCs w:val="22"/>
              </w:rPr>
              <w:t>674,61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0559D" w:rsidRPr="00233BF2" w:rsidRDefault="00CB61B6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233BF2">
              <w:rPr>
                <w:color w:val="000000"/>
                <w:sz w:val="22"/>
                <w:szCs w:val="22"/>
              </w:rPr>
              <w:t>711,78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0559D" w:rsidRPr="00233BF2" w:rsidRDefault="00172469" w:rsidP="006843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711,78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59D" w:rsidRPr="00282438" w:rsidTr="00233BF2">
        <w:trPr>
          <w:trHeight w:val="559"/>
          <w:jc w:val="center"/>
        </w:trPr>
        <w:tc>
          <w:tcPr>
            <w:tcW w:w="786" w:type="dxa"/>
            <w:vMerge w:val="restart"/>
            <w:shd w:val="clear" w:color="auto" w:fill="FFFFFF"/>
          </w:tcPr>
          <w:p w:rsidR="0040559D" w:rsidRPr="00282438" w:rsidRDefault="0040559D" w:rsidP="0068437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82438">
              <w:rPr>
                <w:iCs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1908" w:type="dxa"/>
            <w:vMerge w:val="restart"/>
            <w:shd w:val="clear" w:color="auto" w:fill="FFFFFF"/>
          </w:tcPr>
          <w:p w:rsidR="0040559D" w:rsidRPr="00282438" w:rsidRDefault="0040559D" w:rsidP="0068437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282438">
              <w:rPr>
                <w:iCs/>
                <w:color w:val="000000"/>
                <w:sz w:val="24"/>
                <w:szCs w:val="24"/>
              </w:rPr>
              <w:t xml:space="preserve">Мероприятие: </w:t>
            </w:r>
          </w:p>
          <w:p w:rsidR="0040559D" w:rsidRPr="00282438" w:rsidRDefault="0040559D" w:rsidP="0068437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282438">
              <w:rPr>
                <w:iCs/>
                <w:color w:val="000000"/>
                <w:sz w:val="24"/>
                <w:szCs w:val="24"/>
              </w:rPr>
              <w:t>"Обеспечение деятельности МКУ "ЕДДС"</w:t>
            </w:r>
          </w:p>
        </w:tc>
        <w:tc>
          <w:tcPr>
            <w:tcW w:w="1914" w:type="dxa"/>
            <w:vMerge w:val="restart"/>
            <w:shd w:val="clear" w:color="auto" w:fill="FFFFFF"/>
          </w:tcPr>
          <w:p w:rsidR="0040559D" w:rsidRPr="00282438" w:rsidRDefault="0040559D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МКУ "ЕДДС", администрация Тайшетского района (отдел учета и исполнения смет)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40559D" w:rsidRPr="00282438" w:rsidRDefault="0040559D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Ап</w:t>
            </w:r>
            <w:r>
              <w:rPr>
                <w:sz w:val="24"/>
                <w:szCs w:val="24"/>
              </w:rPr>
              <w:t>-</w:t>
            </w:r>
            <w:r w:rsidRPr="00282438">
              <w:rPr>
                <w:sz w:val="24"/>
                <w:szCs w:val="24"/>
              </w:rPr>
              <w:t>рель</w:t>
            </w:r>
          </w:p>
          <w:p w:rsidR="0040559D" w:rsidRPr="00282438" w:rsidRDefault="0040559D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2022 г.</w:t>
            </w:r>
          </w:p>
        </w:tc>
        <w:tc>
          <w:tcPr>
            <w:tcW w:w="925" w:type="dxa"/>
            <w:vMerge w:val="restart"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-</w:t>
            </w:r>
            <w:r w:rsidRPr="00282438">
              <w:rPr>
                <w:sz w:val="24"/>
                <w:szCs w:val="24"/>
              </w:rPr>
              <w:t>кабрь 202</w:t>
            </w:r>
            <w:r>
              <w:rPr>
                <w:sz w:val="24"/>
                <w:szCs w:val="24"/>
              </w:rPr>
              <w:t>6</w:t>
            </w:r>
            <w:r w:rsidRPr="002824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Районный бюджет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5446,87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59D" w:rsidRPr="00233BF2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233BF2">
              <w:rPr>
                <w:color w:val="000000"/>
                <w:sz w:val="22"/>
                <w:szCs w:val="22"/>
              </w:rPr>
              <w:t>10832,31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0559D" w:rsidRPr="00233BF2" w:rsidRDefault="003E166A" w:rsidP="00782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11977,60</w:t>
            </w:r>
            <w:r w:rsidR="0040559D" w:rsidRPr="00233BF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0559D" w:rsidRPr="0077151C" w:rsidRDefault="0017246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3414C">
              <w:rPr>
                <w:color w:val="000000"/>
                <w:sz w:val="22"/>
                <w:szCs w:val="22"/>
              </w:rPr>
              <w:t>1</w:t>
            </w:r>
            <w:r w:rsidR="005152D9" w:rsidRPr="0013414C">
              <w:rPr>
                <w:color w:val="000000"/>
                <w:sz w:val="22"/>
                <w:szCs w:val="22"/>
              </w:rPr>
              <w:t>2 252,80</w:t>
            </w:r>
            <w:r w:rsidR="0040559D" w:rsidRPr="001341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40559D" w:rsidRPr="0077151C" w:rsidRDefault="0017246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3414C">
              <w:rPr>
                <w:color w:val="000000"/>
                <w:sz w:val="22"/>
                <w:szCs w:val="22"/>
              </w:rPr>
              <w:t>12 304,3</w:t>
            </w:r>
            <w:r w:rsidR="0040559D" w:rsidRPr="0013414C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40559D" w:rsidRPr="00282438" w:rsidTr="00233BF2">
        <w:trPr>
          <w:trHeight w:val="559"/>
          <w:jc w:val="center"/>
        </w:trPr>
        <w:tc>
          <w:tcPr>
            <w:tcW w:w="786" w:type="dxa"/>
            <w:vMerge/>
            <w:shd w:val="clear" w:color="auto" w:fill="FFFFFF"/>
          </w:tcPr>
          <w:p w:rsidR="0040559D" w:rsidRPr="00282438" w:rsidRDefault="0040559D" w:rsidP="0068437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FFFFFF"/>
          </w:tcPr>
          <w:p w:rsidR="0040559D" w:rsidRPr="00282438" w:rsidRDefault="0040559D" w:rsidP="00684373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FFFFFF"/>
          </w:tcPr>
          <w:p w:rsidR="0040559D" w:rsidRPr="00282438" w:rsidRDefault="0040559D" w:rsidP="006843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40559D" w:rsidRPr="00282438" w:rsidRDefault="0040559D" w:rsidP="0068437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Бюджет поселе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ния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311,09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59D" w:rsidRPr="00233BF2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233BF2">
              <w:rPr>
                <w:color w:val="000000"/>
                <w:sz w:val="22"/>
                <w:szCs w:val="22"/>
              </w:rPr>
              <w:t>674,61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0559D" w:rsidRPr="00233BF2" w:rsidRDefault="007828F5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233BF2">
              <w:rPr>
                <w:color w:val="000000"/>
                <w:sz w:val="22"/>
                <w:szCs w:val="22"/>
              </w:rPr>
              <w:t>711,78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0559D" w:rsidRPr="00233BF2" w:rsidRDefault="005152D9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77151C">
              <w:rPr>
                <w:color w:val="000000"/>
                <w:sz w:val="22"/>
                <w:szCs w:val="22"/>
              </w:rPr>
              <w:t>711,78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59D" w:rsidRPr="00282438" w:rsidTr="00C74159">
        <w:trPr>
          <w:trHeight w:val="559"/>
          <w:jc w:val="center"/>
        </w:trPr>
        <w:tc>
          <w:tcPr>
            <w:tcW w:w="786" w:type="dxa"/>
            <w:shd w:val="clear" w:color="auto" w:fill="FFFFFF"/>
          </w:tcPr>
          <w:p w:rsidR="0040559D" w:rsidRPr="00282438" w:rsidRDefault="0040559D" w:rsidP="0068437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82438">
              <w:rPr>
                <w:iCs/>
                <w:color w:val="000000"/>
                <w:sz w:val="24"/>
                <w:szCs w:val="24"/>
              </w:rPr>
              <w:t>1.6.2.</w:t>
            </w:r>
          </w:p>
        </w:tc>
        <w:tc>
          <w:tcPr>
            <w:tcW w:w="1908" w:type="dxa"/>
            <w:shd w:val="clear" w:color="auto" w:fill="FFFFFF"/>
          </w:tcPr>
          <w:p w:rsidR="0040559D" w:rsidRPr="00282438" w:rsidRDefault="0040559D" w:rsidP="0068437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282438">
              <w:rPr>
                <w:iCs/>
                <w:color w:val="000000"/>
                <w:sz w:val="24"/>
                <w:szCs w:val="24"/>
              </w:rPr>
              <w:t xml:space="preserve">Мероприятие: </w:t>
            </w:r>
          </w:p>
          <w:p w:rsidR="0040559D" w:rsidRPr="00282438" w:rsidRDefault="0040559D" w:rsidP="0068437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282438">
              <w:rPr>
                <w:iCs/>
                <w:color w:val="000000"/>
                <w:sz w:val="24"/>
                <w:szCs w:val="24"/>
              </w:rPr>
              <w:t>"Профессио</w:t>
            </w:r>
            <w:r>
              <w:rPr>
                <w:iCs/>
                <w:color w:val="000000"/>
                <w:sz w:val="24"/>
                <w:szCs w:val="24"/>
              </w:rPr>
              <w:t>-</w:t>
            </w:r>
            <w:r w:rsidRPr="00282438">
              <w:rPr>
                <w:iCs/>
                <w:color w:val="000000"/>
                <w:sz w:val="24"/>
                <w:szCs w:val="24"/>
              </w:rPr>
              <w:t>нальная переподготовка и повышение квалификации"</w:t>
            </w:r>
          </w:p>
          <w:p w:rsidR="0040559D" w:rsidRPr="00282438" w:rsidRDefault="0040559D" w:rsidP="00684373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FFFFFF"/>
          </w:tcPr>
          <w:p w:rsidR="0040559D" w:rsidRPr="00282438" w:rsidRDefault="0040559D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МКУ "ЕДДС", администрация Тайшетского района (отдел учета и исполнения смет)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559D" w:rsidRPr="00282438" w:rsidRDefault="0040559D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Ап</w:t>
            </w:r>
            <w:r>
              <w:rPr>
                <w:sz w:val="24"/>
                <w:szCs w:val="24"/>
              </w:rPr>
              <w:t>-</w:t>
            </w:r>
            <w:r w:rsidRPr="00282438">
              <w:rPr>
                <w:sz w:val="24"/>
                <w:szCs w:val="24"/>
              </w:rPr>
              <w:t>рель</w:t>
            </w:r>
          </w:p>
          <w:p w:rsidR="0040559D" w:rsidRPr="00282438" w:rsidRDefault="0040559D" w:rsidP="00684373">
            <w:pPr>
              <w:ind w:left="-108"/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2022 г.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Де-кабрь 2026</w:t>
            </w:r>
            <w:r w:rsidRPr="002824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68,18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80,50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40559D" w:rsidRPr="00C74159" w:rsidRDefault="003E166A" w:rsidP="006843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75,50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40559D" w:rsidRPr="00C74159" w:rsidRDefault="005152D9" w:rsidP="006843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</w:t>
            </w:r>
            <w:r w:rsidR="0040559D" w:rsidRPr="00C7415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59D" w:rsidRPr="00282438" w:rsidTr="00C74159">
        <w:trPr>
          <w:trHeight w:val="808"/>
          <w:jc w:val="center"/>
        </w:trPr>
        <w:tc>
          <w:tcPr>
            <w:tcW w:w="6384" w:type="dxa"/>
            <w:gridSpan w:val="5"/>
            <w:vMerge w:val="restart"/>
            <w:shd w:val="clear" w:color="auto" w:fill="FFFFFF"/>
          </w:tcPr>
          <w:p w:rsidR="0040559D" w:rsidRPr="00282438" w:rsidRDefault="0040559D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ИТОГО объем ф</w:t>
            </w:r>
            <w:r>
              <w:rPr>
                <w:sz w:val="24"/>
                <w:szCs w:val="24"/>
              </w:rPr>
              <w:t>инансир</w:t>
            </w:r>
            <w:r w:rsidR="007A520E">
              <w:rPr>
                <w:sz w:val="24"/>
                <w:szCs w:val="24"/>
              </w:rPr>
              <w:t>ования по задаче 1:</w:t>
            </w:r>
            <w:r w:rsidR="003E166A">
              <w:rPr>
                <w:sz w:val="24"/>
                <w:szCs w:val="24"/>
              </w:rPr>
              <w:t xml:space="preserve"> </w:t>
            </w:r>
            <w:r w:rsidR="0013414C">
              <w:rPr>
                <w:sz w:val="24"/>
                <w:szCs w:val="24"/>
              </w:rPr>
              <w:t xml:space="preserve">177227,60 </w:t>
            </w:r>
            <w:r w:rsidR="0013414C" w:rsidRPr="0013414C">
              <w:rPr>
                <w:sz w:val="24"/>
                <w:szCs w:val="24"/>
              </w:rPr>
              <w:t>тыс</w:t>
            </w:r>
            <w:r w:rsidR="0013414C" w:rsidRPr="0013414C">
              <w:rPr>
                <w:color w:val="FF0000"/>
                <w:sz w:val="24"/>
                <w:szCs w:val="24"/>
              </w:rPr>
              <w:t>.</w:t>
            </w:r>
            <w:r w:rsidRPr="00282438">
              <w:rPr>
                <w:sz w:val="24"/>
                <w:szCs w:val="24"/>
              </w:rPr>
              <w:t xml:space="preserve"> руб.</w:t>
            </w:r>
          </w:p>
          <w:p w:rsidR="0040559D" w:rsidRPr="00282438" w:rsidRDefault="0040559D" w:rsidP="0068437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FFFFFF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ный бюджет</w:t>
            </w:r>
          </w:p>
        </w:tc>
        <w:tc>
          <w:tcPr>
            <w:tcW w:w="804" w:type="dxa"/>
            <w:shd w:val="clear" w:color="auto" w:fill="FFFFFF"/>
          </w:tcPr>
          <w:p w:rsidR="0040559D" w:rsidRPr="00282438" w:rsidRDefault="0040559D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40559D" w:rsidRPr="00282438" w:rsidRDefault="0040559D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15549,60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12182,76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13518,92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18999,99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40559D" w:rsidRPr="00576E12" w:rsidRDefault="003E166A" w:rsidP="00405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59584,76</w:t>
            </w:r>
            <w:r w:rsidR="0040559D" w:rsidRPr="00576E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40559D" w:rsidRPr="0040559D" w:rsidRDefault="005152D9" w:rsidP="00405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33010,16</w:t>
            </w:r>
            <w:r w:rsidR="0040559D" w:rsidRPr="0040559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40559D" w:rsidRPr="0040559D" w:rsidRDefault="005152D9" w:rsidP="00405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20 801,4</w:t>
            </w:r>
            <w:r w:rsidR="0040559D" w:rsidRPr="0040559D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40559D" w:rsidRPr="00282438" w:rsidTr="0040559D">
        <w:trPr>
          <w:trHeight w:val="1224"/>
          <w:jc w:val="center"/>
        </w:trPr>
        <w:tc>
          <w:tcPr>
            <w:tcW w:w="6384" w:type="dxa"/>
            <w:gridSpan w:val="5"/>
            <w:vMerge/>
            <w:shd w:val="clear" w:color="auto" w:fill="FFFFFF"/>
          </w:tcPr>
          <w:p w:rsidR="0040559D" w:rsidRPr="00282438" w:rsidRDefault="0040559D" w:rsidP="0068437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FFFFFF"/>
          </w:tcPr>
          <w:p w:rsidR="0040559D" w:rsidRPr="00282438" w:rsidRDefault="0040559D" w:rsidP="00684373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Бюдже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 xml:space="preserve">ты поселений </w:t>
            </w:r>
          </w:p>
        </w:tc>
        <w:tc>
          <w:tcPr>
            <w:tcW w:w="804" w:type="dxa"/>
            <w:shd w:val="clear" w:color="auto" w:fill="FFFFFF"/>
          </w:tcPr>
          <w:p w:rsidR="0040559D" w:rsidRPr="00282438" w:rsidRDefault="0040559D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40559D" w:rsidRPr="00282438" w:rsidRDefault="0040559D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432,77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 xml:space="preserve">495,14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553,93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674,61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40559D" w:rsidRPr="00C74159" w:rsidRDefault="007828F5" w:rsidP="006843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711,78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40559D" w:rsidRPr="00C74159" w:rsidRDefault="005152D9" w:rsidP="006843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711,78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59D" w:rsidRPr="00282438" w:rsidTr="007828F5">
        <w:trPr>
          <w:trHeight w:val="559"/>
          <w:jc w:val="center"/>
        </w:trPr>
        <w:tc>
          <w:tcPr>
            <w:tcW w:w="6384" w:type="dxa"/>
            <w:gridSpan w:val="5"/>
            <w:vMerge w:val="restart"/>
            <w:shd w:val="clear" w:color="auto" w:fill="FFFFFF"/>
          </w:tcPr>
          <w:p w:rsidR="0040559D" w:rsidRDefault="0040559D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ИТОГО объем финанси</w:t>
            </w:r>
            <w:r>
              <w:rPr>
                <w:sz w:val="24"/>
                <w:szCs w:val="24"/>
              </w:rPr>
              <w:t>рования в целом по Подпрограмме</w:t>
            </w:r>
          </w:p>
          <w:p w:rsidR="0040559D" w:rsidRDefault="0013414C" w:rsidP="00684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177 227,60 </w:t>
            </w:r>
            <w:r w:rsidR="0040559D" w:rsidRPr="00282438">
              <w:rPr>
                <w:sz w:val="24"/>
                <w:szCs w:val="24"/>
              </w:rPr>
              <w:t>тыс. руб.</w:t>
            </w:r>
          </w:p>
          <w:p w:rsidR="00317BB6" w:rsidRPr="00282438" w:rsidRDefault="00317BB6" w:rsidP="0068437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FFFFFF"/>
          </w:tcPr>
          <w:p w:rsidR="0040559D" w:rsidRPr="00282438" w:rsidRDefault="0040559D" w:rsidP="00684373">
            <w:pPr>
              <w:jc w:val="center"/>
              <w:rPr>
                <w:sz w:val="24"/>
                <w:szCs w:val="24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Районный бюджет</w:t>
            </w:r>
          </w:p>
        </w:tc>
        <w:tc>
          <w:tcPr>
            <w:tcW w:w="804" w:type="dxa"/>
            <w:shd w:val="clear" w:color="auto" w:fill="FFFFFF"/>
          </w:tcPr>
          <w:p w:rsidR="0040559D" w:rsidRPr="00282438" w:rsidRDefault="0040559D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40559D" w:rsidRPr="00282438" w:rsidRDefault="0040559D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15549,60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12182,76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13518,92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18999,99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0559D" w:rsidRPr="007828F5" w:rsidRDefault="003E166A" w:rsidP="00C973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59584,76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0559D" w:rsidRPr="007828F5" w:rsidRDefault="005152D9" w:rsidP="00C973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33010,16</w:t>
            </w:r>
            <w:r w:rsidR="0040559D" w:rsidRPr="007828F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40559D" w:rsidRPr="0040559D" w:rsidRDefault="005152D9" w:rsidP="00C973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20 801,40</w:t>
            </w:r>
            <w:r w:rsidR="0040559D" w:rsidRPr="0040559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0559D" w:rsidRPr="00282438" w:rsidTr="007828F5">
        <w:trPr>
          <w:trHeight w:val="559"/>
          <w:jc w:val="center"/>
        </w:trPr>
        <w:tc>
          <w:tcPr>
            <w:tcW w:w="6384" w:type="dxa"/>
            <w:gridSpan w:val="5"/>
            <w:vMerge/>
            <w:shd w:val="clear" w:color="auto" w:fill="FFFFFF"/>
          </w:tcPr>
          <w:p w:rsidR="0040559D" w:rsidRPr="00282438" w:rsidRDefault="0040559D" w:rsidP="0068437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FFFFFF"/>
          </w:tcPr>
          <w:p w:rsidR="0040559D" w:rsidRPr="00282438" w:rsidRDefault="0040559D" w:rsidP="00684373">
            <w:pPr>
              <w:jc w:val="center"/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Бюдже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ты поселе</w:t>
            </w:r>
            <w:r>
              <w:rPr>
                <w:color w:val="000000"/>
                <w:kern w:val="3"/>
                <w:sz w:val="24"/>
                <w:szCs w:val="24"/>
                <w:lang w:eastAsia="ja-JP"/>
              </w:rPr>
              <w:t>-</w:t>
            </w:r>
            <w:r w:rsidRPr="00282438">
              <w:rPr>
                <w:color w:val="000000"/>
                <w:kern w:val="3"/>
                <w:sz w:val="24"/>
                <w:szCs w:val="24"/>
                <w:lang w:eastAsia="ja-JP"/>
              </w:rPr>
              <w:t>ний</w:t>
            </w:r>
          </w:p>
        </w:tc>
        <w:tc>
          <w:tcPr>
            <w:tcW w:w="804" w:type="dxa"/>
            <w:shd w:val="clear" w:color="auto" w:fill="FFFFFF"/>
          </w:tcPr>
          <w:p w:rsidR="0040559D" w:rsidRPr="00282438" w:rsidRDefault="0040559D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тыс.</w:t>
            </w:r>
          </w:p>
          <w:p w:rsidR="0040559D" w:rsidRPr="00282438" w:rsidRDefault="0040559D" w:rsidP="00684373">
            <w:pPr>
              <w:rPr>
                <w:sz w:val="24"/>
                <w:szCs w:val="24"/>
              </w:rPr>
            </w:pPr>
            <w:r w:rsidRPr="00282438">
              <w:rPr>
                <w:sz w:val="24"/>
                <w:szCs w:val="24"/>
              </w:rPr>
              <w:t>руб.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432,77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 xml:space="preserve">495,14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553,93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 xml:space="preserve">674,61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0559D" w:rsidRPr="007828F5" w:rsidRDefault="007828F5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7828F5">
              <w:rPr>
                <w:color w:val="000000"/>
                <w:sz w:val="22"/>
                <w:szCs w:val="22"/>
              </w:rPr>
              <w:t>711,78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0559D" w:rsidRPr="007828F5" w:rsidRDefault="005152D9" w:rsidP="006843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711,78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40559D" w:rsidRPr="00C74159" w:rsidRDefault="0040559D" w:rsidP="00684373">
            <w:pPr>
              <w:jc w:val="center"/>
              <w:rPr>
                <w:color w:val="000000"/>
                <w:sz w:val="22"/>
                <w:szCs w:val="22"/>
              </w:rPr>
            </w:pPr>
            <w:r w:rsidRPr="00C74159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406899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  <w:r w:rsidRPr="00AB3DD6">
        <w:rPr>
          <w:sz w:val="24"/>
          <w:szCs w:val="24"/>
        </w:rPr>
        <w:t>"</w:t>
      </w:r>
      <w:r>
        <w:rPr>
          <w:sz w:val="24"/>
          <w:szCs w:val="24"/>
        </w:rPr>
        <w:t xml:space="preserve">  ;</w:t>
      </w:r>
    </w:p>
    <w:p w:rsidR="00406899" w:rsidRDefault="00406899" w:rsidP="00406899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406899" w:rsidRDefault="00406899" w:rsidP="00406899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406899" w:rsidRPr="00D15A40" w:rsidRDefault="00406899" w:rsidP="00406899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ГО и ЧС </w:t>
      </w:r>
      <w:r w:rsidRPr="00076E51">
        <w:rPr>
          <w:sz w:val="24"/>
          <w:szCs w:val="24"/>
        </w:rPr>
        <w:t>администрации Тайшетского района</w:t>
      </w:r>
      <w:r>
        <w:rPr>
          <w:sz w:val="24"/>
          <w:szCs w:val="24"/>
        </w:rPr>
        <w:t xml:space="preserve">                                                              С.П. Злобин</w:t>
      </w:r>
    </w:p>
    <w:p w:rsidR="00406899" w:rsidRDefault="00406899" w:rsidP="00406899">
      <w:pPr>
        <w:spacing w:after="200" w:line="276" w:lineRule="auto"/>
        <w:rPr>
          <w:sz w:val="24"/>
          <w:szCs w:val="24"/>
        </w:rPr>
      </w:pPr>
    </w:p>
    <w:p w:rsidR="00406899" w:rsidRDefault="00406899" w:rsidP="00406899">
      <w:pPr>
        <w:spacing w:after="200" w:line="276" w:lineRule="auto"/>
        <w:rPr>
          <w:sz w:val="24"/>
          <w:szCs w:val="24"/>
        </w:rPr>
      </w:pPr>
    </w:p>
    <w:p w:rsidR="00406899" w:rsidRDefault="00406899" w:rsidP="0040689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6899" w:rsidRPr="00AB3DD6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Pr="00AB3DD6">
        <w:rPr>
          <w:sz w:val="24"/>
          <w:szCs w:val="24"/>
        </w:rPr>
        <w:t xml:space="preserve"> </w:t>
      </w:r>
    </w:p>
    <w:p w:rsidR="00406899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  <w:r w:rsidRPr="00AB3DD6">
        <w:rPr>
          <w:sz w:val="24"/>
          <w:szCs w:val="24"/>
        </w:rPr>
        <w:t xml:space="preserve">к постановлению администрации Тайшетского района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AB3DD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AB3DD6">
        <w:rPr>
          <w:sz w:val="24"/>
          <w:szCs w:val="24"/>
        </w:rPr>
        <w:t>от "</w:t>
      </w:r>
      <w:r w:rsidR="00B520EE">
        <w:rPr>
          <w:sz w:val="24"/>
          <w:szCs w:val="24"/>
        </w:rPr>
        <w:t xml:space="preserve">    "   апреля</w:t>
      </w:r>
      <w:r w:rsidR="0077151C">
        <w:rPr>
          <w:sz w:val="24"/>
          <w:szCs w:val="24"/>
        </w:rPr>
        <w:t xml:space="preserve"> 2025</w:t>
      </w:r>
      <w:r w:rsidR="00945977">
        <w:rPr>
          <w:sz w:val="24"/>
          <w:szCs w:val="24"/>
        </w:rPr>
        <w:t xml:space="preserve"> </w:t>
      </w:r>
      <w:r w:rsidRPr="00AB3DD6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   ____ </w:t>
      </w:r>
    </w:p>
    <w:p w:rsidR="00406899" w:rsidRPr="00147A48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3DD6">
        <w:rPr>
          <w:sz w:val="24"/>
          <w:szCs w:val="24"/>
        </w:rPr>
        <w:t>"</w:t>
      </w:r>
      <w:r w:rsidRPr="003A7467">
        <w:rPr>
          <w:spacing w:val="-10"/>
          <w:sz w:val="24"/>
          <w:szCs w:val="24"/>
        </w:rPr>
        <w:t>Приложение 4</w:t>
      </w:r>
    </w:p>
    <w:p w:rsidR="00406899" w:rsidRPr="003A7467" w:rsidRDefault="00406899" w:rsidP="0040689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Подпрограмме </w:t>
      </w:r>
      <w:r w:rsidR="00BE2D7E">
        <w:rPr>
          <w:sz w:val="24"/>
          <w:szCs w:val="24"/>
        </w:rPr>
        <w:t>"</w:t>
      </w:r>
      <w:r w:rsidRPr="003A7467">
        <w:rPr>
          <w:sz w:val="24"/>
          <w:szCs w:val="24"/>
        </w:rPr>
        <w:t xml:space="preserve">Предупреждение и ликвидация ЧС на территории </w:t>
      </w:r>
    </w:p>
    <w:p w:rsidR="00406899" w:rsidRPr="003A7467" w:rsidRDefault="00406899" w:rsidP="0040689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Тайшетского района" на 2020-2026</w:t>
      </w:r>
      <w:r w:rsidRPr="003A7467">
        <w:rPr>
          <w:sz w:val="24"/>
          <w:szCs w:val="24"/>
        </w:rPr>
        <w:t xml:space="preserve"> годы </w:t>
      </w:r>
    </w:p>
    <w:p w:rsidR="00406899" w:rsidRPr="003A7467" w:rsidRDefault="00406899" w:rsidP="0040689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муниципальной </w:t>
      </w:r>
      <w:r w:rsidRPr="003A7467">
        <w:rPr>
          <w:sz w:val="24"/>
          <w:szCs w:val="24"/>
        </w:rPr>
        <w:t>программы "Безопасность" на</w:t>
      </w:r>
      <w:r>
        <w:rPr>
          <w:sz w:val="24"/>
          <w:szCs w:val="24"/>
        </w:rPr>
        <w:t xml:space="preserve"> 2020-2026</w:t>
      </w:r>
      <w:r w:rsidR="00F60AA3">
        <w:rPr>
          <w:sz w:val="24"/>
          <w:szCs w:val="24"/>
        </w:rPr>
        <w:t xml:space="preserve"> </w:t>
      </w:r>
      <w:r w:rsidRPr="003A7467">
        <w:rPr>
          <w:sz w:val="24"/>
          <w:szCs w:val="24"/>
        </w:rPr>
        <w:t>годы</w:t>
      </w:r>
    </w:p>
    <w:p w:rsidR="00406899" w:rsidRPr="003A7467" w:rsidRDefault="00406899" w:rsidP="00406899">
      <w:pPr>
        <w:jc w:val="right"/>
        <w:rPr>
          <w:sz w:val="24"/>
          <w:szCs w:val="24"/>
        </w:rPr>
      </w:pPr>
    </w:p>
    <w:p w:rsidR="00406899" w:rsidRPr="00704CAD" w:rsidRDefault="00406899" w:rsidP="00406899">
      <w:pPr>
        <w:jc w:val="right"/>
      </w:pPr>
    </w:p>
    <w:p w:rsidR="00406899" w:rsidRPr="00704CAD" w:rsidRDefault="00406899" w:rsidP="00406899">
      <w:pPr>
        <w:jc w:val="center"/>
        <w:rPr>
          <w:b/>
          <w:bCs/>
        </w:rPr>
      </w:pPr>
    </w:p>
    <w:p w:rsidR="00406899" w:rsidRPr="00704CAD" w:rsidRDefault="00406899" w:rsidP="004068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РЕСУРСНОЕ </w:t>
      </w:r>
      <w:r w:rsidRPr="00704CAD">
        <w:rPr>
          <w:b/>
          <w:bCs/>
          <w:sz w:val="24"/>
          <w:szCs w:val="24"/>
        </w:rPr>
        <w:t xml:space="preserve">ОБЕСПЕЧЕНИЕ </w:t>
      </w:r>
    </w:p>
    <w:p w:rsidR="00406899" w:rsidRPr="00704CAD" w:rsidRDefault="00406899" w:rsidP="004068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реализации Подпрограммы </w:t>
      </w:r>
      <w:r w:rsidRPr="00704CAD">
        <w:rPr>
          <w:b/>
          <w:bCs/>
          <w:sz w:val="24"/>
          <w:szCs w:val="24"/>
        </w:rPr>
        <w:t>"Предупреждение и ликвидация ЧС на территории Тайшетско</w:t>
      </w:r>
      <w:r>
        <w:rPr>
          <w:b/>
          <w:bCs/>
          <w:sz w:val="24"/>
          <w:szCs w:val="24"/>
        </w:rPr>
        <w:t>го района" на 2020-2026</w:t>
      </w:r>
      <w:r w:rsidRPr="00704CAD">
        <w:rPr>
          <w:b/>
          <w:bCs/>
          <w:sz w:val="24"/>
          <w:szCs w:val="24"/>
        </w:rPr>
        <w:t xml:space="preserve"> годы</w:t>
      </w:r>
    </w:p>
    <w:p w:rsidR="00406899" w:rsidRPr="00704CAD" w:rsidRDefault="00406899" w:rsidP="00406899">
      <w:pPr>
        <w:jc w:val="center"/>
      </w:pPr>
    </w:p>
    <w:tbl>
      <w:tblPr>
        <w:tblpPr w:leftFromText="180" w:rightFromText="180" w:vertAnchor="text" w:horzAnchor="margin" w:tblpXSpec="center" w:tblpY="125"/>
        <w:tblW w:w="1581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551"/>
        <w:gridCol w:w="2410"/>
        <w:gridCol w:w="1418"/>
        <w:gridCol w:w="1417"/>
        <w:gridCol w:w="1276"/>
        <w:gridCol w:w="1418"/>
        <w:gridCol w:w="1275"/>
        <w:gridCol w:w="1276"/>
        <w:gridCol w:w="1134"/>
        <w:gridCol w:w="1134"/>
      </w:tblGrid>
      <w:tr w:rsidR="00406899" w:rsidRPr="00AA7C8A" w:rsidTr="00684373">
        <w:trPr>
          <w:trHeight w:val="40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Ответственный 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исполнитель, 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Источник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406899" w:rsidRPr="00AA7C8A" w:rsidTr="00684373">
        <w:trPr>
          <w:trHeight w:val="400"/>
          <w:tblCellSpacing w:w="5" w:type="nil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за весь период реализации Программы</w:t>
            </w:r>
          </w:p>
        </w:tc>
        <w:tc>
          <w:tcPr>
            <w:tcW w:w="89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в том числе по годам</w:t>
            </w:r>
          </w:p>
        </w:tc>
      </w:tr>
      <w:tr w:rsidR="00406899" w:rsidRPr="00AA7C8A" w:rsidTr="00684373">
        <w:trPr>
          <w:trHeight w:val="60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№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п\п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2020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2021 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2022 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2023 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2024 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2025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9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406899" w:rsidRPr="00AA7C8A" w:rsidTr="00684373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06899" w:rsidRPr="00AA7C8A" w:rsidTr="00684373">
        <w:trPr>
          <w:trHeight w:val="2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9" w:rsidRPr="00AA7C8A" w:rsidRDefault="00406899" w:rsidP="00684373">
            <w:pPr>
              <w:jc w:val="center"/>
              <w:rPr>
                <w:bCs/>
                <w:sz w:val="22"/>
                <w:szCs w:val="22"/>
              </w:rPr>
            </w:pPr>
            <w:r w:rsidRPr="00AA7C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899" w:rsidRPr="00AA7C8A" w:rsidRDefault="00406899" w:rsidP="00684373">
            <w:pPr>
              <w:rPr>
                <w:b/>
                <w:bCs/>
                <w:sz w:val="22"/>
                <w:szCs w:val="22"/>
              </w:rPr>
            </w:pPr>
            <w:r w:rsidRPr="00AA7C8A">
              <w:rPr>
                <w:b/>
                <w:bCs/>
                <w:sz w:val="22"/>
                <w:szCs w:val="22"/>
              </w:rPr>
              <w:t>Подпрограммы "Предупреждение и ликвидация ЧС на территории Т</w:t>
            </w:r>
            <w:r>
              <w:rPr>
                <w:b/>
                <w:bCs/>
                <w:sz w:val="22"/>
                <w:szCs w:val="22"/>
              </w:rPr>
              <w:t xml:space="preserve">айшетского района" на 2020-2026 </w:t>
            </w:r>
            <w:r w:rsidRPr="00AA7C8A">
              <w:rPr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99" w:rsidRPr="00AA7C8A" w:rsidRDefault="00406899" w:rsidP="0068437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76E12" w:rsidRPr="00AA7C8A" w:rsidTr="001F2A91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12" w:rsidRPr="00AA7C8A" w:rsidRDefault="00576E12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E12" w:rsidRPr="00147A48" w:rsidRDefault="00576E12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A48">
              <w:rPr>
                <w:sz w:val="24"/>
                <w:szCs w:val="24"/>
              </w:rPr>
              <w:t>МКУ "Служба ГО и ЧС"; МКУ "ЕДДС",</w:t>
            </w:r>
          </w:p>
          <w:p w:rsidR="00576E12" w:rsidRPr="00147A48" w:rsidRDefault="00576E12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A48">
              <w:rPr>
                <w:sz w:val="24"/>
                <w:szCs w:val="24"/>
              </w:rPr>
              <w:t>администрация Тайшетского района (отдел учета и исполнения смет, Отдел МП, ГО и ЧС, Отдел ГО и ЧС)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12" w:rsidRPr="00AA7C8A" w:rsidRDefault="00576E12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E12" w:rsidRDefault="00317BB6" w:rsidP="00A323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177 227,60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E12" w:rsidRDefault="00576E12" w:rsidP="00A323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15 982,37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E12" w:rsidRDefault="00576E12" w:rsidP="00A323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12 677,90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E12" w:rsidRDefault="00576E12" w:rsidP="00A323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14 072,85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E12" w:rsidRDefault="00576E12" w:rsidP="00A323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19 674,60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12" w:rsidRPr="007C3001" w:rsidRDefault="00576E12" w:rsidP="00A323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76E12" w:rsidRPr="007C3001" w:rsidRDefault="007C3001" w:rsidP="00A323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30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60 296,54</w:t>
            </w:r>
            <w:r w:rsidR="00576E12" w:rsidRPr="007C30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E12" w:rsidRDefault="005B61BB" w:rsidP="00A323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33 721,94</w:t>
            </w:r>
            <w:r w:rsidR="00576E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E12" w:rsidRDefault="005B61BB" w:rsidP="00A323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20 801,4</w:t>
            </w:r>
            <w:r w:rsidR="00576E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576E12" w:rsidRPr="00AA7C8A" w:rsidTr="001F2A91">
        <w:trPr>
          <w:trHeight w:val="474"/>
          <w:tblCellSpacing w:w="5" w:type="nil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576E12" w:rsidRPr="00AA7C8A" w:rsidRDefault="00576E12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12" w:rsidRPr="00AA7C8A" w:rsidRDefault="00576E12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2" w:rsidRPr="00AA7C8A" w:rsidRDefault="00576E12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12" w:rsidRPr="00BD0D46" w:rsidRDefault="00576E12" w:rsidP="00A323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0D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12" w:rsidRPr="00282438" w:rsidRDefault="00576E12" w:rsidP="00A3235A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12" w:rsidRPr="00282438" w:rsidRDefault="00576E12" w:rsidP="00A3235A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12" w:rsidRPr="00282438" w:rsidRDefault="00576E12" w:rsidP="00A3235A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12" w:rsidRPr="00282438" w:rsidRDefault="00576E12" w:rsidP="00A3235A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12" w:rsidRPr="007C3001" w:rsidRDefault="00576E12" w:rsidP="00A323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30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12" w:rsidRPr="00282438" w:rsidRDefault="00576E12" w:rsidP="00A3235A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12" w:rsidRPr="00282438" w:rsidRDefault="00576E12" w:rsidP="00A3235A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>0,00</w:t>
            </w:r>
          </w:p>
        </w:tc>
      </w:tr>
      <w:tr w:rsidR="00576E12" w:rsidRPr="00AA7C8A" w:rsidTr="001F2A91">
        <w:trPr>
          <w:trHeight w:val="424"/>
          <w:tblCellSpacing w:w="5" w:type="nil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576E12" w:rsidRPr="00AA7C8A" w:rsidRDefault="00576E12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12" w:rsidRPr="00AA7C8A" w:rsidRDefault="00576E12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2" w:rsidRPr="00AA7C8A" w:rsidRDefault="00576E12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12" w:rsidRPr="00BD0D46" w:rsidRDefault="00576E12" w:rsidP="00A323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0D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12" w:rsidRPr="00282438" w:rsidRDefault="00576E12" w:rsidP="00A3235A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12" w:rsidRPr="00282438" w:rsidRDefault="00576E12" w:rsidP="00A3235A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12" w:rsidRPr="00282438" w:rsidRDefault="00576E12" w:rsidP="00A3235A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12" w:rsidRPr="00282438" w:rsidRDefault="00576E12" w:rsidP="00A3235A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12" w:rsidRPr="007C3001" w:rsidRDefault="00576E12" w:rsidP="00A323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30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12" w:rsidRPr="00282438" w:rsidRDefault="00576E12" w:rsidP="00A3235A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12" w:rsidRPr="00282438" w:rsidRDefault="00576E12" w:rsidP="00A3235A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>0,00</w:t>
            </w:r>
          </w:p>
        </w:tc>
      </w:tr>
      <w:tr w:rsidR="00317BB6" w:rsidRPr="00AA7C8A" w:rsidTr="001F2A91">
        <w:trPr>
          <w:trHeight w:val="345"/>
          <w:tblCellSpacing w:w="5" w:type="nil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317BB6" w:rsidRPr="00AA7C8A" w:rsidRDefault="00317BB6" w:rsidP="00317B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BB6" w:rsidRPr="00AA7C8A" w:rsidRDefault="00317BB6" w:rsidP="00317B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6" w:rsidRPr="00AA7C8A" w:rsidRDefault="00317BB6" w:rsidP="00317B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BB6" w:rsidRDefault="00317BB6" w:rsidP="00317B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173 647,59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BB6" w:rsidRPr="00576E12" w:rsidRDefault="00317BB6" w:rsidP="00317BB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76E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15 549,60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BB6" w:rsidRPr="00576E12" w:rsidRDefault="00317BB6" w:rsidP="00317BB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76E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12 182,76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BB6" w:rsidRPr="00576E12" w:rsidRDefault="00317BB6" w:rsidP="00317BB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76E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13 518,92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BB6" w:rsidRPr="00576E12" w:rsidRDefault="00317BB6" w:rsidP="00317BB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76E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18 999,99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B6" w:rsidRPr="007C3001" w:rsidRDefault="00317BB6" w:rsidP="00317B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317BB6" w:rsidRPr="007C3001" w:rsidRDefault="00317BB6" w:rsidP="00317BB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C300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59 584,76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B6" w:rsidRPr="00576E12" w:rsidRDefault="00317BB6" w:rsidP="00317BB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317BB6" w:rsidRPr="00576E12" w:rsidRDefault="00317BB6" w:rsidP="00317BB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33 010,16</w:t>
            </w:r>
            <w:r w:rsidRPr="00576E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B6" w:rsidRPr="00576E12" w:rsidRDefault="00317BB6" w:rsidP="00317BB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317BB6" w:rsidRPr="00576E12" w:rsidRDefault="00317BB6" w:rsidP="00317BB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20 801,4</w:t>
            </w:r>
            <w:r w:rsidRPr="00576E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317BB6" w:rsidRPr="00AA7C8A" w:rsidTr="001F2A91">
        <w:trPr>
          <w:trHeight w:val="25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6" w:rsidRPr="00AA7C8A" w:rsidRDefault="00317BB6" w:rsidP="00317B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6" w:rsidRPr="00AA7C8A" w:rsidRDefault="00317BB6" w:rsidP="00317B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6" w:rsidRPr="00AA7C8A" w:rsidRDefault="00317BB6" w:rsidP="00317B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BB6" w:rsidRDefault="00317BB6" w:rsidP="00317B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3 580,01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B6" w:rsidRPr="00282438" w:rsidRDefault="00317BB6" w:rsidP="00317BB6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>432,77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B6" w:rsidRPr="00282438" w:rsidRDefault="00317BB6" w:rsidP="00317BB6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 xml:space="preserve">495,14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B6" w:rsidRPr="00282438" w:rsidRDefault="00317BB6" w:rsidP="0031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553,93</w:t>
            </w:r>
            <w:r w:rsidRPr="0028243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B6" w:rsidRPr="00282438" w:rsidRDefault="00317BB6" w:rsidP="0031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674,61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B6" w:rsidRPr="007828F5" w:rsidRDefault="00317BB6" w:rsidP="00317BB6">
            <w:pPr>
              <w:jc w:val="center"/>
              <w:rPr>
                <w:color w:val="000000"/>
              </w:rPr>
            </w:pPr>
            <w:r w:rsidRPr="007828F5">
              <w:rPr>
                <w:color w:val="000000"/>
              </w:rPr>
              <w:t xml:space="preserve">711,78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B6" w:rsidRPr="00282438" w:rsidRDefault="00317BB6" w:rsidP="0031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711,78</w:t>
            </w:r>
            <w:r w:rsidRPr="00282438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B6" w:rsidRPr="00282438" w:rsidRDefault="00317BB6" w:rsidP="00317BB6">
            <w:pPr>
              <w:jc w:val="center"/>
              <w:rPr>
                <w:color w:val="000000"/>
              </w:rPr>
            </w:pPr>
            <w:r w:rsidRPr="00282438">
              <w:rPr>
                <w:color w:val="000000"/>
              </w:rPr>
              <w:t xml:space="preserve">0,00 </w:t>
            </w:r>
          </w:p>
        </w:tc>
      </w:tr>
    </w:tbl>
    <w:p w:rsidR="00406899" w:rsidRDefault="00406899" w:rsidP="00406899">
      <w:pPr>
        <w:jc w:val="right"/>
        <w:rPr>
          <w:spacing w:val="-10"/>
          <w:sz w:val="24"/>
          <w:szCs w:val="24"/>
        </w:rPr>
      </w:pPr>
      <w:r w:rsidRPr="003C2CD0">
        <w:rPr>
          <w:color w:val="000000" w:themeColor="text1"/>
          <w:sz w:val="24"/>
          <w:szCs w:val="24"/>
        </w:rPr>
        <w:t>"</w:t>
      </w:r>
      <w:r>
        <w:rPr>
          <w:spacing w:val="-10"/>
          <w:sz w:val="24"/>
          <w:szCs w:val="24"/>
        </w:rPr>
        <w:t>;</w:t>
      </w:r>
    </w:p>
    <w:p w:rsidR="00406899" w:rsidRDefault="00406899" w:rsidP="00406899">
      <w:pPr>
        <w:shd w:val="clear" w:color="auto" w:fill="FFFFFF" w:themeFill="background1"/>
        <w:jc w:val="center"/>
        <w:rPr>
          <w:color w:val="000000"/>
          <w:kern w:val="3"/>
          <w:sz w:val="24"/>
          <w:szCs w:val="24"/>
          <w:lang w:eastAsia="ja-JP"/>
        </w:rPr>
      </w:pPr>
    </w:p>
    <w:p w:rsidR="00406899" w:rsidRPr="00D15A40" w:rsidRDefault="007A520E" w:rsidP="0040689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406899">
        <w:rPr>
          <w:sz w:val="24"/>
          <w:szCs w:val="24"/>
        </w:rPr>
        <w:t xml:space="preserve">отдела ГО и ЧС </w:t>
      </w:r>
      <w:r w:rsidR="00406899" w:rsidRPr="00076E51">
        <w:rPr>
          <w:sz w:val="24"/>
          <w:szCs w:val="24"/>
        </w:rPr>
        <w:t>администрации Тайшетского района</w:t>
      </w:r>
      <w:r w:rsidR="00406899">
        <w:rPr>
          <w:sz w:val="24"/>
          <w:szCs w:val="24"/>
        </w:rPr>
        <w:t xml:space="preserve">                                                              С.П. Злобин</w:t>
      </w:r>
    </w:p>
    <w:p w:rsidR="00406899" w:rsidRDefault="00406899" w:rsidP="00406899">
      <w:pPr>
        <w:shd w:val="clear" w:color="auto" w:fill="FFFFFF" w:themeFill="background1"/>
        <w:jc w:val="center"/>
        <w:rPr>
          <w:color w:val="000000"/>
          <w:kern w:val="3"/>
          <w:sz w:val="24"/>
          <w:szCs w:val="24"/>
          <w:lang w:eastAsia="ja-JP"/>
        </w:rPr>
      </w:pPr>
    </w:p>
    <w:p w:rsidR="00406899" w:rsidRDefault="00406899" w:rsidP="00406899">
      <w:pPr>
        <w:shd w:val="clear" w:color="auto" w:fill="FFFFFF" w:themeFill="background1"/>
        <w:jc w:val="center"/>
        <w:rPr>
          <w:color w:val="000000"/>
          <w:kern w:val="3"/>
          <w:sz w:val="24"/>
          <w:szCs w:val="24"/>
          <w:lang w:eastAsia="ja-JP"/>
        </w:rPr>
      </w:pPr>
    </w:p>
    <w:p w:rsidR="00406899" w:rsidRDefault="00406899" w:rsidP="00406899">
      <w:pPr>
        <w:shd w:val="clear" w:color="auto" w:fill="FFFFFF" w:themeFill="background1"/>
        <w:jc w:val="center"/>
        <w:rPr>
          <w:color w:val="000000"/>
          <w:kern w:val="3"/>
          <w:sz w:val="24"/>
          <w:szCs w:val="24"/>
          <w:lang w:eastAsia="ja-JP"/>
        </w:rPr>
      </w:pPr>
    </w:p>
    <w:p w:rsidR="00406899" w:rsidRDefault="00406899" w:rsidP="00406899">
      <w:pPr>
        <w:shd w:val="clear" w:color="auto" w:fill="FFFFFF" w:themeFill="background1"/>
        <w:rPr>
          <w:sz w:val="24"/>
          <w:szCs w:val="24"/>
        </w:rPr>
      </w:pPr>
    </w:p>
    <w:p w:rsidR="00406899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</w:p>
    <w:p w:rsidR="00406899" w:rsidRPr="00AB3DD6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  <w:r w:rsidRPr="00AB3DD6">
        <w:rPr>
          <w:sz w:val="24"/>
          <w:szCs w:val="24"/>
        </w:rPr>
        <w:t xml:space="preserve"> </w:t>
      </w:r>
    </w:p>
    <w:p w:rsidR="00406899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  <w:r w:rsidRPr="00AB3DD6">
        <w:rPr>
          <w:sz w:val="24"/>
          <w:szCs w:val="24"/>
        </w:rPr>
        <w:t xml:space="preserve">к постановлению администрации Тайшетского района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AB3DD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AB3DD6">
        <w:rPr>
          <w:sz w:val="24"/>
          <w:szCs w:val="24"/>
        </w:rPr>
        <w:t>от "</w:t>
      </w:r>
      <w:r>
        <w:rPr>
          <w:sz w:val="24"/>
          <w:szCs w:val="24"/>
        </w:rPr>
        <w:t xml:space="preserve">    "   </w:t>
      </w:r>
      <w:r w:rsidR="00B520EE">
        <w:rPr>
          <w:sz w:val="24"/>
          <w:szCs w:val="24"/>
        </w:rPr>
        <w:t xml:space="preserve"> апреля</w:t>
      </w:r>
      <w:r w:rsidR="0077151C">
        <w:rPr>
          <w:sz w:val="24"/>
          <w:szCs w:val="24"/>
        </w:rPr>
        <w:t xml:space="preserve">  2025</w:t>
      </w:r>
      <w:r>
        <w:rPr>
          <w:sz w:val="24"/>
          <w:szCs w:val="24"/>
        </w:rPr>
        <w:t xml:space="preserve"> </w:t>
      </w:r>
      <w:r w:rsidRPr="00AB3DD6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   ____    </w:t>
      </w:r>
    </w:p>
    <w:p w:rsidR="00406899" w:rsidRPr="005E65C5" w:rsidRDefault="00406899" w:rsidP="00406899">
      <w:pPr>
        <w:shd w:val="clear" w:color="auto" w:fill="FFFFFF"/>
        <w:ind w:firstLine="709"/>
        <w:jc w:val="right"/>
        <w:rPr>
          <w:spacing w:val="-10"/>
          <w:sz w:val="24"/>
          <w:szCs w:val="24"/>
        </w:rPr>
      </w:pPr>
      <w:r w:rsidRPr="00AB3DD6">
        <w:rPr>
          <w:sz w:val="24"/>
          <w:szCs w:val="24"/>
        </w:rPr>
        <w:t>"</w:t>
      </w:r>
      <w:r w:rsidRPr="005E65C5">
        <w:rPr>
          <w:spacing w:val="-10"/>
          <w:sz w:val="24"/>
          <w:szCs w:val="24"/>
        </w:rPr>
        <w:t>Приложение 3</w:t>
      </w:r>
    </w:p>
    <w:p w:rsidR="00406899" w:rsidRPr="005E65C5" w:rsidRDefault="00406899" w:rsidP="00406899">
      <w:pPr>
        <w:shd w:val="clear" w:color="auto" w:fill="FFFFFF"/>
        <w:jc w:val="right"/>
        <w:rPr>
          <w:sz w:val="24"/>
          <w:szCs w:val="24"/>
        </w:rPr>
      </w:pPr>
      <w:r w:rsidRPr="005E65C5">
        <w:rPr>
          <w:sz w:val="24"/>
          <w:szCs w:val="24"/>
        </w:rPr>
        <w:t>к Подпрограмме " Профилактика терроризма и экстремизма на 2020-2026 годы</w:t>
      </w:r>
    </w:p>
    <w:p w:rsidR="00406899" w:rsidRPr="005E65C5" w:rsidRDefault="00406899" w:rsidP="00406899">
      <w:pPr>
        <w:shd w:val="clear" w:color="auto" w:fill="FFFFFF"/>
        <w:jc w:val="right"/>
        <w:rPr>
          <w:sz w:val="24"/>
          <w:szCs w:val="24"/>
        </w:rPr>
      </w:pPr>
      <w:r w:rsidRPr="005E65C5">
        <w:rPr>
          <w:sz w:val="24"/>
          <w:szCs w:val="24"/>
        </w:rPr>
        <w:t>муниципальной программы муниципального образования "Тайшетский район"</w:t>
      </w:r>
    </w:p>
    <w:p w:rsidR="00406899" w:rsidRPr="00704CAD" w:rsidRDefault="00406899" w:rsidP="00406899">
      <w:pPr>
        <w:jc w:val="right"/>
        <w:rPr>
          <w:sz w:val="22"/>
          <w:szCs w:val="22"/>
        </w:rPr>
      </w:pPr>
      <w:r w:rsidRPr="005E65C5">
        <w:rPr>
          <w:sz w:val="24"/>
          <w:szCs w:val="24"/>
        </w:rPr>
        <w:t xml:space="preserve"> "Безопасность" на 2020-2026 годы</w:t>
      </w:r>
    </w:p>
    <w:p w:rsidR="00406899" w:rsidRPr="00704CAD" w:rsidRDefault="00406899" w:rsidP="00406899">
      <w:pPr>
        <w:jc w:val="right"/>
      </w:pPr>
    </w:p>
    <w:p w:rsidR="00406899" w:rsidRPr="00704CAD" w:rsidRDefault="00406899" w:rsidP="00406899">
      <w:pPr>
        <w:jc w:val="center"/>
        <w:rPr>
          <w:b/>
          <w:bCs/>
          <w:sz w:val="24"/>
          <w:szCs w:val="24"/>
        </w:rPr>
      </w:pPr>
      <w:r w:rsidRPr="00704CAD">
        <w:rPr>
          <w:b/>
          <w:bCs/>
          <w:sz w:val="24"/>
          <w:szCs w:val="24"/>
        </w:rPr>
        <w:t xml:space="preserve">СИСТЕМА МЕРОПРИЯТИЙ </w:t>
      </w:r>
    </w:p>
    <w:p w:rsidR="00406899" w:rsidRDefault="00406899" w:rsidP="004068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"</w:t>
      </w:r>
      <w:r w:rsidRPr="00704CAD">
        <w:rPr>
          <w:b/>
          <w:sz w:val="24"/>
          <w:szCs w:val="24"/>
        </w:rPr>
        <w:t>Профилактика террори</w:t>
      </w:r>
      <w:r>
        <w:rPr>
          <w:b/>
          <w:sz w:val="24"/>
          <w:szCs w:val="24"/>
        </w:rPr>
        <w:t>зма и экстремизма" на 2020-2026</w:t>
      </w:r>
      <w:r w:rsidRPr="00704CAD">
        <w:rPr>
          <w:b/>
          <w:sz w:val="24"/>
          <w:szCs w:val="24"/>
        </w:rPr>
        <w:t xml:space="preserve"> годы</w:t>
      </w:r>
    </w:p>
    <w:p w:rsidR="00406899" w:rsidRPr="00704CAD" w:rsidRDefault="00406899" w:rsidP="00406899">
      <w:pPr>
        <w:jc w:val="center"/>
        <w:rPr>
          <w:b/>
          <w:sz w:val="24"/>
          <w:szCs w:val="24"/>
        </w:rPr>
      </w:pPr>
    </w:p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0A0" w:firstRow="1" w:lastRow="0" w:firstColumn="1" w:lastColumn="0" w:noHBand="0" w:noVBand="0"/>
      </w:tblPr>
      <w:tblGrid>
        <w:gridCol w:w="31"/>
        <w:gridCol w:w="587"/>
        <w:gridCol w:w="2834"/>
        <w:gridCol w:w="1701"/>
        <w:gridCol w:w="962"/>
        <w:gridCol w:w="31"/>
        <w:gridCol w:w="823"/>
        <w:gridCol w:w="27"/>
        <w:gridCol w:w="1063"/>
        <w:gridCol w:w="799"/>
        <w:gridCol w:w="52"/>
        <w:gridCol w:w="940"/>
        <w:gridCol w:w="992"/>
        <w:gridCol w:w="194"/>
        <w:gridCol w:w="799"/>
        <w:gridCol w:w="193"/>
        <w:gridCol w:w="799"/>
        <w:gridCol w:w="52"/>
        <w:gridCol w:w="992"/>
        <w:gridCol w:w="1089"/>
        <w:gridCol w:w="65"/>
        <w:gridCol w:w="920"/>
      </w:tblGrid>
      <w:tr w:rsidR="00406899" w:rsidRPr="00AB4661" w:rsidTr="00684373">
        <w:trPr>
          <w:jc w:val="center"/>
        </w:trPr>
        <w:tc>
          <w:tcPr>
            <w:tcW w:w="618" w:type="dxa"/>
            <w:gridSpan w:val="2"/>
            <w:vMerge w:val="restart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№ пп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Ответствен-ный за реализацию мероприятия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090" w:type="dxa"/>
            <w:gridSpan w:val="2"/>
            <w:vMerge w:val="restart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Источник финансирования / Наименование показателя мероприя-тия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Ед. изм.</w:t>
            </w:r>
          </w:p>
        </w:tc>
        <w:tc>
          <w:tcPr>
            <w:tcW w:w="7087" w:type="dxa"/>
            <w:gridSpan w:val="12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Расходы на мероприятия</w:t>
            </w:r>
          </w:p>
        </w:tc>
      </w:tr>
      <w:tr w:rsidR="00406899" w:rsidRPr="00AB4661" w:rsidTr="00684373">
        <w:trPr>
          <w:jc w:val="center"/>
        </w:trPr>
        <w:tc>
          <w:tcPr>
            <w:tcW w:w="618" w:type="dxa"/>
            <w:gridSpan w:val="2"/>
            <w:vMerge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 xml:space="preserve">с </w:t>
            </w:r>
          </w:p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(месяц</w:t>
            </w:r>
          </w:p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/год)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 xml:space="preserve">по </w:t>
            </w:r>
          </w:p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(месяц</w:t>
            </w:r>
          </w:p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/год)</w:t>
            </w:r>
          </w:p>
        </w:tc>
        <w:tc>
          <w:tcPr>
            <w:tcW w:w="1090" w:type="dxa"/>
            <w:gridSpan w:val="2"/>
            <w:vMerge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2020  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 xml:space="preserve">2021 </w:t>
            </w:r>
          </w:p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>
              <w:rPr>
                <w:rStyle w:val="ts7"/>
                <w:bCs/>
                <w:sz w:val="24"/>
                <w:szCs w:val="24"/>
              </w:rPr>
              <w:t xml:space="preserve">2022 </w:t>
            </w:r>
            <w:r w:rsidRPr="00AB4661">
              <w:rPr>
                <w:rStyle w:val="ts7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>
              <w:rPr>
                <w:rStyle w:val="ts7"/>
                <w:bCs/>
                <w:sz w:val="24"/>
                <w:szCs w:val="24"/>
              </w:rPr>
              <w:t xml:space="preserve">2023 </w:t>
            </w:r>
            <w:r w:rsidRPr="00AB4661">
              <w:rPr>
                <w:rStyle w:val="ts7"/>
                <w:bCs/>
                <w:sz w:val="24"/>
                <w:szCs w:val="24"/>
              </w:rPr>
              <w:t>год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2024 год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2025</w:t>
            </w:r>
          </w:p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год</w:t>
            </w:r>
          </w:p>
        </w:tc>
        <w:tc>
          <w:tcPr>
            <w:tcW w:w="985" w:type="dxa"/>
            <w:gridSpan w:val="2"/>
          </w:tcPr>
          <w:p w:rsidR="00406899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406899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406899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</w:p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>
              <w:rPr>
                <w:rStyle w:val="ts7"/>
                <w:bCs/>
                <w:sz w:val="24"/>
                <w:szCs w:val="24"/>
              </w:rPr>
              <w:t>2026 год</w:t>
            </w:r>
          </w:p>
        </w:tc>
      </w:tr>
      <w:tr w:rsidR="00406899" w:rsidRPr="00AB4661" w:rsidTr="00684373">
        <w:trPr>
          <w:jc w:val="center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4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5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11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12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13</w:t>
            </w:r>
          </w:p>
        </w:tc>
        <w:tc>
          <w:tcPr>
            <w:tcW w:w="985" w:type="dxa"/>
            <w:gridSpan w:val="2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>
              <w:rPr>
                <w:rStyle w:val="ts7"/>
                <w:bCs/>
                <w:sz w:val="24"/>
                <w:szCs w:val="24"/>
              </w:rPr>
              <w:t>14</w:t>
            </w:r>
          </w:p>
        </w:tc>
      </w:tr>
      <w:tr w:rsidR="00406899" w:rsidRPr="00AB4661" w:rsidTr="00684373">
        <w:trPr>
          <w:jc w:val="center"/>
        </w:trPr>
        <w:tc>
          <w:tcPr>
            <w:tcW w:w="15945" w:type="dxa"/>
            <w:gridSpan w:val="22"/>
            <w:shd w:val="clear" w:color="auto" w:fill="auto"/>
            <w:vAlign w:val="center"/>
          </w:tcPr>
          <w:p w:rsidR="00406899" w:rsidRPr="00AB4661" w:rsidRDefault="00406899" w:rsidP="00684373">
            <w:pPr>
              <w:rPr>
                <w:b/>
                <w:spacing w:val="-2"/>
                <w:sz w:val="24"/>
                <w:szCs w:val="24"/>
              </w:rPr>
            </w:pPr>
            <w:r w:rsidRPr="00AB4661">
              <w:rPr>
                <w:b/>
                <w:spacing w:val="-2"/>
                <w:sz w:val="24"/>
                <w:szCs w:val="24"/>
              </w:rPr>
              <w:t xml:space="preserve">Цель: Профилактика терроризма и </w:t>
            </w:r>
            <w:r w:rsidRPr="00AB4661">
              <w:rPr>
                <w:b/>
                <w:sz w:val="24"/>
                <w:szCs w:val="24"/>
              </w:rPr>
              <w:t>экстремизма на территории Тайшетского района</w:t>
            </w:r>
          </w:p>
        </w:tc>
      </w:tr>
      <w:tr w:rsidR="00406899" w:rsidRPr="00AB4661" w:rsidTr="00684373">
        <w:trPr>
          <w:trHeight w:val="285"/>
          <w:jc w:val="center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406899" w:rsidRPr="00AB4661" w:rsidRDefault="00406899" w:rsidP="00684373">
            <w:pPr>
              <w:jc w:val="center"/>
              <w:rPr>
                <w:rStyle w:val="ts7"/>
                <w:bCs/>
                <w:sz w:val="24"/>
                <w:szCs w:val="24"/>
              </w:rPr>
            </w:pPr>
            <w:r w:rsidRPr="00AB4661">
              <w:rPr>
                <w:rStyle w:val="ts7"/>
                <w:bCs/>
                <w:sz w:val="24"/>
                <w:szCs w:val="24"/>
              </w:rPr>
              <w:t>1</w:t>
            </w:r>
          </w:p>
        </w:tc>
        <w:tc>
          <w:tcPr>
            <w:tcW w:w="15327" w:type="dxa"/>
            <w:gridSpan w:val="20"/>
            <w:shd w:val="clear" w:color="auto" w:fill="auto"/>
            <w:vAlign w:val="center"/>
          </w:tcPr>
          <w:p w:rsidR="00406899" w:rsidRDefault="00406899" w:rsidP="006843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Задача 1. </w:t>
            </w:r>
            <w:r w:rsidRPr="00AB4661">
              <w:rPr>
                <w:b/>
                <w:bCs/>
                <w:sz w:val="24"/>
                <w:szCs w:val="24"/>
              </w:rPr>
              <w:t>Информирование подростков и молодежи по вопросам терроризма и экстремизма</w:t>
            </w:r>
          </w:p>
        </w:tc>
      </w:tr>
      <w:tr w:rsidR="00406899" w:rsidRPr="00AB4661" w:rsidTr="00684373">
        <w:trPr>
          <w:trHeight w:val="1069"/>
          <w:jc w:val="center"/>
        </w:trPr>
        <w:tc>
          <w:tcPr>
            <w:tcW w:w="618" w:type="dxa"/>
            <w:gridSpan w:val="2"/>
            <w:shd w:val="clear" w:color="auto" w:fill="auto"/>
          </w:tcPr>
          <w:p w:rsidR="00406899" w:rsidRPr="00AB4661" w:rsidRDefault="00406899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1.1</w:t>
            </w:r>
          </w:p>
        </w:tc>
        <w:tc>
          <w:tcPr>
            <w:tcW w:w="2834" w:type="dxa"/>
            <w:shd w:val="clear" w:color="auto" w:fill="auto"/>
          </w:tcPr>
          <w:p w:rsidR="00406899" w:rsidRPr="00AB4661" w:rsidRDefault="00406899" w:rsidP="00684373">
            <w:pPr>
              <w:snapToGrid w:val="0"/>
              <w:jc w:val="both"/>
              <w:rPr>
                <w:sz w:val="24"/>
                <w:szCs w:val="24"/>
              </w:rPr>
            </w:pPr>
            <w:r w:rsidRPr="00AB4661">
              <w:rPr>
                <w:sz w:val="24"/>
                <w:szCs w:val="24"/>
              </w:rPr>
              <w:t>Основное мероприятие:</w:t>
            </w:r>
          </w:p>
          <w:p w:rsidR="00406899" w:rsidRPr="00AB4661" w:rsidRDefault="00406899" w:rsidP="00684373">
            <w:pPr>
              <w:snapToGrid w:val="0"/>
              <w:jc w:val="both"/>
              <w:rPr>
                <w:sz w:val="24"/>
                <w:szCs w:val="24"/>
              </w:rPr>
            </w:pPr>
            <w:r w:rsidRPr="00AB4661">
              <w:rPr>
                <w:sz w:val="24"/>
                <w:szCs w:val="24"/>
              </w:rPr>
              <w:t xml:space="preserve">"Проведение воспитательной и разъяснительной работы, направленной на формирование у граждан неприятия идеологии терроризма и предупреждения экстремисткой деятельности в </w:t>
            </w:r>
            <w:r w:rsidRPr="00AB4661">
              <w:rPr>
                <w:sz w:val="24"/>
                <w:szCs w:val="24"/>
              </w:rPr>
              <w:lastRenderedPageBreak/>
              <w:t>подростковой и молодежной среде"</w:t>
            </w:r>
          </w:p>
          <w:p w:rsidR="00406899" w:rsidRPr="00AB4661" w:rsidRDefault="00406899" w:rsidP="006843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6899" w:rsidRPr="00AB4661" w:rsidRDefault="00406899" w:rsidP="00684373">
            <w:pPr>
              <w:rPr>
                <w:sz w:val="24"/>
                <w:szCs w:val="24"/>
              </w:rPr>
            </w:pPr>
            <w:r w:rsidRPr="00AB4661">
              <w:rPr>
                <w:sz w:val="24"/>
                <w:szCs w:val="24"/>
              </w:rPr>
              <w:lastRenderedPageBreak/>
              <w:t>Управление образования администра-ции Тайшетского района; Управление культуры, спорта и молодежной политики администра-</w:t>
            </w:r>
            <w:r w:rsidRPr="00AB4661">
              <w:rPr>
                <w:sz w:val="24"/>
                <w:szCs w:val="24"/>
              </w:rPr>
              <w:lastRenderedPageBreak/>
              <w:t>ции Тайшетского района</w:t>
            </w:r>
          </w:p>
        </w:tc>
        <w:tc>
          <w:tcPr>
            <w:tcW w:w="962" w:type="dxa"/>
            <w:shd w:val="clear" w:color="auto" w:fill="auto"/>
          </w:tcPr>
          <w:p w:rsidR="00406899" w:rsidRPr="00AB4661" w:rsidRDefault="00406899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lastRenderedPageBreak/>
              <w:t>Ян-варь</w:t>
            </w:r>
          </w:p>
          <w:p w:rsidR="00406899" w:rsidRPr="00AB4661" w:rsidRDefault="00406899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2020 г.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06899" w:rsidRPr="00AB4661" w:rsidRDefault="00406899" w:rsidP="00684373">
            <w:pPr>
              <w:jc w:val="center"/>
              <w:rPr>
                <w:rStyle w:val="ts7"/>
                <w:sz w:val="24"/>
                <w:szCs w:val="24"/>
              </w:rPr>
            </w:pPr>
            <w:r>
              <w:rPr>
                <w:rStyle w:val="ts7"/>
                <w:sz w:val="24"/>
                <w:szCs w:val="24"/>
              </w:rPr>
              <w:t>Де-кабрь 2026</w:t>
            </w:r>
            <w:r w:rsidRPr="00AB4661">
              <w:rPr>
                <w:rStyle w:val="ts7"/>
                <w:sz w:val="24"/>
                <w:szCs w:val="24"/>
              </w:rPr>
              <w:t xml:space="preserve"> г.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406899" w:rsidRPr="00AB4661" w:rsidRDefault="00406899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Районный</w:t>
            </w:r>
          </w:p>
          <w:p w:rsidR="00406899" w:rsidRPr="00AB4661" w:rsidRDefault="00406899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бюджет</w:t>
            </w:r>
          </w:p>
        </w:tc>
        <w:tc>
          <w:tcPr>
            <w:tcW w:w="799" w:type="dxa"/>
            <w:shd w:val="clear" w:color="auto" w:fill="auto"/>
          </w:tcPr>
          <w:p w:rsidR="00406899" w:rsidRPr="00AB4661" w:rsidRDefault="00406899" w:rsidP="00684373">
            <w:pPr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тыс.</w:t>
            </w:r>
          </w:p>
          <w:p w:rsidR="00406899" w:rsidRPr="00AB4661" w:rsidRDefault="00406899" w:rsidP="00684373">
            <w:pPr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06899" w:rsidRPr="00FF0C64" w:rsidRDefault="00406899" w:rsidP="00684373">
            <w:pPr>
              <w:jc w:val="center"/>
              <w:rPr>
                <w:color w:val="000000"/>
              </w:rPr>
            </w:pPr>
            <w:r w:rsidRPr="00FF0C64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899" w:rsidRPr="00FF0C64" w:rsidRDefault="00406899" w:rsidP="00684373">
            <w:pPr>
              <w:jc w:val="center"/>
              <w:rPr>
                <w:color w:val="000000"/>
              </w:rPr>
            </w:pPr>
            <w:r w:rsidRPr="00FF0C64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06899" w:rsidRPr="00FF0C64" w:rsidRDefault="00406899" w:rsidP="00684373">
            <w:pPr>
              <w:jc w:val="center"/>
              <w:rPr>
                <w:color w:val="000000"/>
              </w:rPr>
            </w:pPr>
            <w:r w:rsidRPr="00FF0C6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06899" w:rsidRPr="00FF0C64" w:rsidRDefault="00406899" w:rsidP="00684373">
            <w:pPr>
              <w:jc w:val="center"/>
              <w:rPr>
                <w:color w:val="000000"/>
              </w:rPr>
            </w:pPr>
            <w:r w:rsidRPr="00FF0C64">
              <w:rPr>
                <w:color w:val="000000"/>
              </w:rPr>
              <w:t>0,00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406899" w:rsidRPr="00FF0C64" w:rsidRDefault="00406899" w:rsidP="00684373">
            <w:pPr>
              <w:jc w:val="center"/>
              <w:rPr>
                <w:color w:val="000000"/>
              </w:rPr>
            </w:pPr>
            <w:r w:rsidRPr="00FF0C64">
              <w:rPr>
                <w:color w:val="000000"/>
              </w:rPr>
              <w:t>0,00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06899" w:rsidRPr="00FF0C64" w:rsidRDefault="00406899" w:rsidP="00684373">
            <w:pPr>
              <w:jc w:val="center"/>
              <w:rPr>
                <w:color w:val="000000"/>
              </w:rPr>
            </w:pPr>
            <w:r w:rsidRPr="00FF0C64">
              <w:rPr>
                <w:color w:val="000000"/>
              </w:rPr>
              <w:t>0,00</w:t>
            </w:r>
          </w:p>
        </w:tc>
        <w:tc>
          <w:tcPr>
            <w:tcW w:w="985" w:type="dxa"/>
            <w:gridSpan w:val="2"/>
          </w:tcPr>
          <w:p w:rsidR="00406899" w:rsidRDefault="00406899" w:rsidP="00684373">
            <w:pPr>
              <w:jc w:val="center"/>
              <w:rPr>
                <w:color w:val="000000"/>
              </w:rPr>
            </w:pPr>
          </w:p>
          <w:p w:rsidR="00406899" w:rsidRDefault="00406899" w:rsidP="00684373">
            <w:pPr>
              <w:jc w:val="center"/>
              <w:rPr>
                <w:color w:val="000000"/>
              </w:rPr>
            </w:pPr>
          </w:p>
          <w:p w:rsidR="00406899" w:rsidRDefault="00406899" w:rsidP="00684373">
            <w:pPr>
              <w:jc w:val="center"/>
              <w:rPr>
                <w:color w:val="000000"/>
              </w:rPr>
            </w:pPr>
          </w:p>
          <w:p w:rsidR="00406899" w:rsidRDefault="00406899" w:rsidP="00684373">
            <w:pPr>
              <w:rPr>
                <w:color w:val="000000"/>
              </w:rPr>
            </w:pPr>
          </w:p>
          <w:p w:rsidR="009E5CCE" w:rsidRDefault="009E5CCE" w:rsidP="00684373">
            <w:pPr>
              <w:jc w:val="center"/>
              <w:rPr>
                <w:color w:val="000000"/>
              </w:rPr>
            </w:pPr>
          </w:p>
          <w:p w:rsidR="009E5CCE" w:rsidRDefault="009E5CCE" w:rsidP="00684373">
            <w:pPr>
              <w:jc w:val="center"/>
              <w:rPr>
                <w:color w:val="000000"/>
              </w:rPr>
            </w:pPr>
          </w:p>
          <w:p w:rsidR="009E5CCE" w:rsidRDefault="009E5CCE" w:rsidP="00684373">
            <w:pPr>
              <w:jc w:val="center"/>
              <w:rPr>
                <w:color w:val="000000"/>
              </w:rPr>
            </w:pPr>
          </w:p>
          <w:p w:rsidR="00406899" w:rsidRPr="00FF0C64" w:rsidRDefault="00406899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E426D" w:rsidRPr="00AB4661" w:rsidTr="00C97305">
        <w:trPr>
          <w:trHeight w:val="559"/>
          <w:jc w:val="center"/>
        </w:trPr>
        <w:tc>
          <w:tcPr>
            <w:tcW w:w="618" w:type="dxa"/>
            <w:gridSpan w:val="2"/>
            <w:shd w:val="clear" w:color="auto" w:fill="auto"/>
          </w:tcPr>
          <w:p w:rsidR="007E426D" w:rsidRPr="00AB4661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1.2</w:t>
            </w:r>
          </w:p>
        </w:tc>
        <w:tc>
          <w:tcPr>
            <w:tcW w:w="2834" w:type="dxa"/>
            <w:shd w:val="clear" w:color="auto" w:fill="auto"/>
          </w:tcPr>
          <w:p w:rsidR="007E426D" w:rsidRPr="00AB4661" w:rsidRDefault="007E426D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AB4661">
              <w:rPr>
                <w:rFonts w:eastAsia="DejaVu Sans"/>
                <w:kern w:val="1"/>
                <w:sz w:val="24"/>
                <w:szCs w:val="24"/>
                <w:lang w:eastAsia="en-US"/>
              </w:rPr>
              <w:t>Основное мероприятие:</w:t>
            </w:r>
          </w:p>
          <w:p w:rsidR="007E426D" w:rsidRPr="00AB4661" w:rsidRDefault="007E426D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AB4661">
              <w:rPr>
                <w:rFonts w:eastAsia="DejaVu Sans"/>
                <w:kern w:val="1"/>
                <w:sz w:val="24"/>
                <w:szCs w:val="24"/>
                <w:lang w:eastAsia="en-US"/>
              </w:rPr>
              <w:t>"Издание печатной продукции, направленной на профилактику терроризма и формирование этнической и межконфессиональной толерантности"</w:t>
            </w:r>
          </w:p>
          <w:p w:rsidR="007E426D" w:rsidRPr="00AB4661" w:rsidRDefault="007E426D" w:rsidP="006843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E426D" w:rsidRPr="00AB4661" w:rsidRDefault="007E426D" w:rsidP="00684373">
            <w:pPr>
              <w:rPr>
                <w:sz w:val="24"/>
                <w:szCs w:val="24"/>
              </w:rPr>
            </w:pPr>
            <w:r w:rsidRPr="00AB4661">
              <w:rPr>
                <w:sz w:val="24"/>
                <w:szCs w:val="24"/>
              </w:rPr>
              <w:t>Управление культуры, спорта и молодежной политики администрации Тайшетского района</w:t>
            </w:r>
          </w:p>
        </w:tc>
        <w:tc>
          <w:tcPr>
            <w:tcW w:w="962" w:type="dxa"/>
            <w:shd w:val="clear" w:color="auto" w:fill="auto"/>
          </w:tcPr>
          <w:p w:rsidR="007E426D" w:rsidRPr="00AB4661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Ян-варь</w:t>
            </w:r>
          </w:p>
          <w:p w:rsidR="007E426D" w:rsidRPr="00AB4661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2020 г.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7E426D" w:rsidRPr="00AB4661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Де-кабрь 202</w:t>
            </w:r>
            <w:r>
              <w:rPr>
                <w:rStyle w:val="ts7"/>
                <w:sz w:val="24"/>
                <w:szCs w:val="24"/>
              </w:rPr>
              <w:t>6</w:t>
            </w:r>
            <w:r w:rsidRPr="00AB4661">
              <w:rPr>
                <w:rStyle w:val="ts7"/>
                <w:sz w:val="24"/>
                <w:szCs w:val="24"/>
              </w:rPr>
              <w:t xml:space="preserve"> г.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7E426D" w:rsidRPr="00AB4661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Районный</w:t>
            </w:r>
          </w:p>
          <w:p w:rsidR="007E426D" w:rsidRPr="00AB4661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бюджет</w:t>
            </w:r>
          </w:p>
        </w:tc>
        <w:tc>
          <w:tcPr>
            <w:tcW w:w="799" w:type="dxa"/>
            <w:shd w:val="clear" w:color="auto" w:fill="auto"/>
          </w:tcPr>
          <w:p w:rsidR="007E426D" w:rsidRPr="00AB4661" w:rsidRDefault="007E426D" w:rsidP="00684373">
            <w:pPr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тыс.</w:t>
            </w:r>
          </w:p>
          <w:p w:rsidR="007E426D" w:rsidRPr="00AB4661" w:rsidRDefault="007E426D" w:rsidP="00684373">
            <w:pPr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426D" w:rsidRPr="00FF0C64" w:rsidRDefault="007E426D" w:rsidP="00684373">
            <w:pPr>
              <w:jc w:val="center"/>
              <w:rPr>
                <w:color w:val="000000"/>
              </w:rPr>
            </w:pPr>
            <w:r w:rsidRPr="00FF0C64">
              <w:rPr>
                <w:color w:val="000000"/>
              </w:rPr>
              <w:t>2,72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26D" w:rsidRPr="00FF0C64" w:rsidRDefault="007E426D" w:rsidP="00684373">
            <w:pPr>
              <w:jc w:val="center"/>
              <w:rPr>
                <w:color w:val="000000"/>
              </w:rPr>
            </w:pPr>
            <w:r w:rsidRPr="00FF0C64">
              <w:rPr>
                <w:color w:val="000000"/>
              </w:rPr>
              <w:t>5,00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E426D" w:rsidRPr="00FF0C64" w:rsidRDefault="007E426D" w:rsidP="00684373">
            <w:pPr>
              <w:jc w:val="center"/>
              <w:rPr>
                <w:color w:val="000000"/>
              </w:rPr>
            </w:pPr>
            <w:r w:rsidRPr="00FF0C64">
              <w:rPr>
                <w:color w:val="000000"/>
              </w:rPr>
              <w:t xml:space="preserve">53,30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426D" w:rsidRPr="00FF0C64" w:rsidRDefault="007E426D" w:rsidP="00684373">
            <w:pPr>
              <w:jc w:val="center"/>
            </w:pPr>
            <w:r w:rsidRPr="00FF0C64">
              <w:t xml:space="preserve">57,50 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7E426D" w:rsidRDefault="007E426D">
            <w:pPr>
              <w:jc w:val="center"/>
              <w:rPr>
                <w:sz w:val="24"/>
                <w:szCs w:val="24"/>
              </w:rPr>
            </w:pPr>
            <w:r>
              <w:t xml:space="preserve">31,90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E426D" w:rsidRDefault="007E42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34,30 </w:t>
            </w:r>
          </w:p>
        </w:tc>
        <w:tc>
          <w:tcPr>
            <w:tcW w:w="985" w:type="dxa"/>
            <w:gridSpan w:val="2"/>
            <w:vAlign w:val="center"/>
          </w:tcPr>
          <w:p w:rsidR="007E426D" w:rsidRDefault="007E42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36,80 </w:t>
            </w:r>
          </w:p>
        </w:tc>
      </w:tr>
      <w:tr w:rsidR="007E426D" w:rsidRPr="00AB4661" w:rsidTr="00C97305">
        <w:trPr>
          <w:trHeight w:val="559"/>
          <w:jc w:val="center"/>
        </w:trPr>
        <w:tc>
          <w:tcPr>
            <w:tcW w:w="618" w:type="dxa"/>
            <w:gridSpan w:val="2"/>
            <w:shd w:val="clear" w:color="auto" w:fill="auto"/>
          </w:tcPr>
          <w:p w:rsidR="007E426D" w:rsidRPr="00AB4661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6351" w:type="dxa"/>
            <w:gridSpan w:val="5"/>
            <w:shd w:val="clear" w:color="auto" w:fill="auto"/>
          </w:tcPr>
          <w:p w:rsidR="007E426D" w:rsidRPr="00AB4661" w:rsidRDefault="007E426D" w:rsidP="007E426D">
            <w:pPr>
              <w:rPr>
                <w:rStyle w:val="ts7"/>
                <w:sz w:val="24"/>
                <w:szCs w:val="24"/>
              </w:rPr>
            </w:pPr>
            <w:r w:rsidRPr="00AB4661">
              <w:rPr>
                <w:sz w:val="22"/>
                <w:szCs w:val="22"/>
              </w:rPr>
              <w:t>ИТОГО объ</w:t>
            </w:r>
            <w:r>
              <w:rPr>
                <w:sz w:val="22"/>
                <w:szCs w:val="22"/>
              </w:rPr>
              <w:t xml:space="preserve">ем финансирования по задаче 1:  221,52 </w:t>
            </w:r>
            <w:r w:rsidRPr="00AB4661">
              <w:rPr>
                <w:sz w:val="22"/>
                <w:szCs w:val="22"/>
              </w:rPr>
              <w:t>тыс. руб.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7E426D" w:rsidRPr="00AB4661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Районный</w:t>
            </w:r>
          </w:p>
          <w:p w:rsidR="007E426D" w:rsidRPr="00AB4661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бюджет</w:t>
            </w:r>
          </w:p>
        </w:tc>
        <w:tc>
          <w:tcPr>
            <w:tcW w:w="799" w:type="dxa"/>
            <w:shd w:val="clear" w:color="auto" w:fill="auto"/>
          </w:tcPr>
          <w:p w:rsidR="007E426D" w:rsidRPr="00AB4661" w:rsidRDefault="007E426D" w:rsidP="00684373">
            <w:pPr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тыс.</w:t>
            </w:r>
          </w:p>
          <w:p w:rsidR="007E426D" w:rsidRPr="00AB4661" w:rsidRDefault="007E426D" w:rsidP="00684373">
            <w:pPr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426D" w:rsidRPr="00FF0C64" w:rsidRDefault="007E426D" w:rsidP="00684373">
            <w:pPr>
              <w:jc w:val="center"/>
              <w:rPr>
                <w:color w:val="000000"/>
              </w:rPr>
            </w:pPr>
            <w:r w:rsidRPr="00FF0C64">
              <w:rPr>
                <w:color w:val="000000"/>
              </w:rPr>
              <w:t>2,72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26D" w:rsidRPr="00FF0C64" w:rsidRDefault="007E426D" w:rsidP="00684373">
            <w:pPr>
              <w:jc w:val="center"/>
              <w:rPr>
                <w:color w:val="000000"/>
              </w:rPr>
            </w:pPr>
            <w:r w:rsidRPr="00FF0C64">
              <w:rPr>
                <w:color w:val="000000"/>
              </w:rPr>
              <w:t>5,00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E426D" w:rsidRPr="00FF0C64" w:rsidRDefault="007E426D" w:rsidP="00684373">
            <w:pPr>
              <w:jc w:val="center"/>
              <w:rPr>
                <w:color w:val="000000"/>
              </w:rPr>
            </w:pPr>
            <w:r w:rsidRPr="00FF0C64">
              <w:rPr>
                <w:color w:val="000000"/>
              </w:rPr>
              <w:t xml:space="preserve">53,30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426D" w:rsidRPr="00FF0C64" w:rsidRDefault="007E426D" w:rsidP="00684373">
            <w:pPr>
              <w:jc w:val="center"/>
            </w:pPr>
            <w:r w:rsidRPr="00FF0C64">
              <w:t xml:space="preserve">57,50 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7E426D" w:rsidRDefault="007E426D" w:rsidP="00C97305">
            <w:pPr>
              <w:jc w:val="center"/>
              <w:rPr>
                <w:sz w:val="24"/>
                <w:szCs w:val="24"/>
              </w:rPr>
            </w:pPr>
            <w:r>
              <w:t xml:space="preserve">31,90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E426D" w:rsidRDefault="007E426D" w:rsidP="00C973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34,30 </w:t>
            </w:r>
          </w:p>
        </w:tc>
        <w:tc>
          <w:tcPr>
            <w:tcW w:w="985" w:type="dxa"/>
            <w:gridSpan w:val="2"/>
            <w:vAlign w:val="center"/>
          </w:tcPr>
          <w:p w:rsidR="007E426D" w:rsidRDefault="007E426D" w:rsidP="00C973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36,80 </w:t>
            </w:r>
          </w:p>
        </w:tc>
      </w:tr>
      <w:tr w:rsidR="007E426D" w:rsidRPr="00AB4661" w:rsidTr="00684373">
        <w:trPr>
          <w:trHeight w:val="337"/>
          <w:jc w:val="center"/>
        </w:trPr>
        <w:tc>
          <w:tcPr>
            <w:tcW w:w="618" w:type="dxa"/>
            <w:gridSpan w:val="2"/>
            <w:shd w:val="clear" w:color="auto" w:fill="auto"/>
          </w:tcPr>
          <w:p w:rsidR="007E426D" w:rsidRPr="00AB4661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2.</w:t>
            </w:r>
          </w:p>
        </w:tc>
        <w:tc>
          <w:tcPr>
            <w:tcW w:w="15327" w:type="dxa"/>
            <w:gridSpan w:val="20"/>
            <w:shd w:val="clear" w:color="auto" w:fill="auto"/>
          </w:tcPr>
          <w:p w:rsidR="007E426D" w:rsidRDefault="007E426D" w:rsidP="00684373">
            <w:pPr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</w:pPr>
            <w:r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  <w:t xml:space="preserve">Задача 2. Создание условий для </w:t>
            </w:r>
            <w:r w:rsidRPr="00AB4661"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  <w:t>комплексной антитеррористической безопасност</w:t>
            </w:r>
            <w:r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  <w:t xml:space="preserve">и образовательных организаций </w:t>
            </w:r>
            <w:r w:rsidRPr="00AB4661"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  <w:t>Тайшетского района</w:t>
            </w:r>
          </w:p>
        </w:tc>
      </w:tr>
      <w:tr w:rsidR="007E426D" w:rsidRPr="00AB4661" w:rsidTr="00684373">
        <w:trPr>
          <w:trHeight w:val="559"/>
          <w:jc w:val="center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7E426D" w:rsidRPr="00AB4661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2.1.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7E426D" w:rsidRPr="00ED316C" w:rsidRDefault="007E426D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ED316C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Основное мероприятие: </w:t>
            </w:r>
          </w:p>
          <w:p w:rsidR="007E426D" w:rsidRPr="00ED316C" w:rsidRDefault="007E426D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ED316C">
              <w:rPr>
                <w:rFonts w:eastAsia="DejaVu Sans"/>
                <w:kern w:val="1"/>
                <w:sz w:val="24"/>
                <w:szCs w:val="24"/>
                <w:lang w:eastAsia="en-US"/>
              </w:rPr>
              <w:t>"Выполнение комплекса антитеррористических мероприятий по обеспечению безопасности и профилактике экстремизма в образовательных организациях"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426D" w:rsidRPr="00ED316C" w:rsidRDefault="007E426D" w:rsidP="00684373">
            <w:pPr>
              <w:rPr>
                <w:sz w:val="24"/>
                <w:szCs w:val="24"/>
              </w:rPr>
            </w:pPr>
            <w:r w:rsidRPr="00ED316C">
              <w:rPr>
                <w:sz w:val="24"/>
                <w:szCs w:val="24"/>
              </w:rPr>
              <w:t>Управление образования администра-ции Тайшетского района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7E426D" w:rsidRPr="00ED316C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Ян-варь</w:t>
            </w:r>
          </w:p>
          <w:p w:rsidR="007E426D" w:rsidRPr="00ED316C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2020 г.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7E426D" w:rsidRPr="00ED316C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  <w:r>
              <w:rPr>
                <w:rStyle w:val="ts7"/>
                <w:sz w:val="24"/>
                <w:szCs w:val="24"/>
              </w:rPr>
              <w:t>Де-кабрь 2026</w:t>
            </w:r>
            <w:r w:rsidRPr="00ED316C">
              <w:rPr>
                <w:rStyle w:val="ts7"/>
                <w:sz w:val="24"/>
                <w:szCs w:val="24"/>
              </w:rPr>
              <w:t xml:space="preserve"> г.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7E426D" w:rsidRPr="00ED316C" w:rsidRDefault="007E426D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Област</w:t>
            </w:r>
            <w:r>
              <w:rPr>
                <w:rStyle w:val="ts7"/>
                <w:sz w:val="24"/>
                <w:szCs w:val="24"/>
              </w:rPr>
              <w:t>-</w:t>
            </w:r>
            <w:r w:rsidRPr="00ED316C">
              <w:rPr>
                <w:rStyle w:val="ts7"/>
                <w:sz w:val="24"/>
                <w:szCs w:val="24"/>
              </w:rPr>
              <w:t>ной бюджет</w:t>
            </w:r>
          </w:p>
        </w:tc>
        <w:tc>
          <w:tcPr>
            <w:tcW w:w="799" w:type="dxa"/>
            <w:shd w:val="clear" w:color="auto" w:fill="auto"/>
          </w:tcPr>
          <w:p w:rsidR="007E426D" w:rsidRPr="00ED316C" w:rsidRDefault="007E426D" w:rsidP="00684373">
            <w:pPr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тыс.</w:t>
            </w:r>
          </w:p>
          <w:p w:rsidR="007E426D" w:rsidRPr="00ED316C" w:rsidRDefault="007E426D" w:rsidP="00684373">
            <w:pPr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426D" w:rsidRPr="00802CAC" w:rsidRDefault="007E426D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26D" w:rsidRPr="00802CAC" w:rsidRDefault="007E426D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E426D" w:rsidRPr="00802CAC" w:rsidRDefault="007E426D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1 152,30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426D" w:rsidRPr="00802CAC" w:rsidRDefault="007E426D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7E426D" w:rsidRPr="00802CAC" w:rsidRDefault="00BD0D46" w:rsidP="00684373">
            <w:pPr>
              <w:rPr>
                <w:color w:val="000000"/>
              </w:rPr>
            </w:pPr>
            <w:r>
              <w:rPr>
                <w:color w:val="000000"/>
              </w:rPr>
              <w:t>2377,50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E426D" w:rsidRPr="00802CAC" w:rsidRDefault="007E426D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0,00</w:t>
            </w:r>
          </w:p>
        </w:tc>
        <w:tc>
          <w:tcPr>
            <w:tcW w:w="985" w:type="dxa"/>
            <w:gridSpan w:val="2"/>
          </w:tcPr>
          <w:p w:rsidR="007E426D" w:rsidRDefault="007E426D" w:rsidP="00684373">
            <w:pPr>
              <w:jc w:val="center"/>
              <w:rPr>
                <w:color w:val="000000"/>
              </w:rPr>
            </w:pPr>
          </w:p>
          <w:p w:rsidR="007E426D" w:rsidRPr="00802CAC" w:rsidRDefault="007E426D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0,00</w:t>
            </w:r>
          </w:p>
        </w:tc>
      </w:tr>
      <w:tr w:rsidR="00F12A98" w:rsidRPr="00AB4661" w:rsidTr="00684373">
        <w:trPr>
          <w:trHeight w:val="559"/>
          <w:jc w:val="center"/>
        </w:trPr>
        <w:tc>
          <w:tcPr>
            <w:tcW w:w="618" w:type="dxa"/>
            <w:gridSpan w:val="2"/>
            <w:vMerge/>
            <w:shd w:val="clear" w:color="auto" w:fill="auto"/>
          </w:tcPr>
          <w:p w:rsidR="00F12A98" w:rsidRPr="00AB4661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12A98" w:rsidRPr="00ED316C" w:rsidRDefault="00F12A98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2A98" w:rsidRPr="00ED316C" w:rsidRDefault="00F12A98" w:rsidP="00684373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F12A98" w:rsidRPr="00ED316C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F12A98" w:rsidRPr="00ED316C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F12A98" w:rsidRPr="00ED316C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Район</w:t>
            </w:r>
            <w:r>
              <w:rPr>
                <w:rStyle w:val="ts7"/>
                <w:sz w:val="24"/>
                <w:szCs w:val="24"/>
              </w:rPr>
              <w:t>-</w:t>
            </w:r>
            <w:r w:rsidRPr="00ED316C">
              <w:rPr>
                <w:rStyle w:val="ts7"/>
                <w:sz w:val="24"/>
                <w:szCs w:val="24"/>
              </w:rPr>
              <w:t>ный</w:t>
            </w:r>
          </w:p>
          <w:p w:rsidR="00F12A98" w:rsidRPr="00ED316C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бюджет</w:t>
            </w:r>
          </w:p>
        </w:tc>
        <w:tc>
          <w:tcPr>
            <w:tcW w:w="799" w:type="dxa"/>
            <w:shd w:val="clear" w:color="auto" w:fill="auto"/>
          </w:tcPr>
          <w:p w:rsidR="00F12A98" w:rsidRPr="00ED316C" w:rsidRDefault="00F12A98" w:rsidP="00684373">
            <w:pPr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тыс.</w:t>
            </w:r>
          </w:p>
          <w:p w:rsidR="00F12A98" w:rsidRPr="00ED316C" w:rsidRDefault="00F12A98" w:rsidP="00684373">
            <w:pPr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1 807,89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2 153,12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color w:val="FF0000"/>
              </w:rPr>
            </w:pPr>
            <w:r w:rsidRPr="00802CAC">
              <w:t>5 572,15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bCs/>
              </w:rPr>
            </w:pPr>
            <w:r>
              <w:rPr>
                <w:bCs/>
              </w:rPr>
              <w:t>13740,35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F12A98" w:rsidRPr="00F12A98" w:rsidRDefault="00BD0D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38036,42</w:t>
            </w:r>
            <w:r w:rsidR="00F12A98" w:rsidRPr="00F12A98">
              <w:rPr>
                <w:bCs/>
              </w:rPr>
              <w:t xml:space="preserve">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F12A98" w:rsidRPr="00F12A98" w:rsidRDefault="00745C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15 008,85</w:t>
            </w:r>
            <w:r w:rsidR="00F12A98" w:rsidRPr="00F12A98">
              <w:rPr>
                <w:bCs/>
              </w:rPr>
              <w:t xml:space="preserve"> </w:t>
            </w:r>
          </w:p>
        </w:tc>
        <w:tc>
          <w:tcPr>
            <w:tcW w:w="985" w:type="dxa"/>
            <w:gridSpan w:val="2"/>
            <w:vAlign w:val="center"/>
          </w:tcPr>
          <w:p w:rsidR="00F12A98" w:rsidRPr="00F12A98" w:rsidRDefault="00745C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8 330</w:t>
            </w:r>
            <w:r w:rsidR="00F12A98" w:rsidRPr="00F12A98">
              <w:rPr>
                <w:bCs/>
              </w:rPr>
              <w:t xml:space="preserve">,00 </w:t>
            </w:r>
          </w:p>
        </w:tc>
      </w:tr>
      <w:tr w:rsidR="00F12A98" w:rsidRPr="00AB4661" w:rsidTr="004E3EA4">
        <w:trPr>
          <w:trHeight w:val="559"/>
          <w:jc w:val="center"/>
        </w:trPr>
        <w:tc>
          <w:tcPr>
            <w:tcW w:w="618" w:type="dxa"/>
            <w:gridSpan w:val="2"/>
            <w:shd w:val="clear" w:color="auto" w:fill="auto"/>
          </w:tcPr>
          <w:p w:rsidR="00F12A98" w:rsidRPr="00AB4661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2.1.1.</w:t>
            </w:r>
          </w:p>
        </w:tc>
        <w:tc>
          <w:tcPr>
            <w:tcW w:w="2834" w:type="dxa"/>
            <w:shd w:val="clear" w:color="auto" w:fill="auto"/>
          </w:tcPr>
          <w:p w:rsidR="00F12A98" w:rsidRDefault="00F12A98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Мероприятие:</w:t>
            </w:r>
          </w:p>
          <w:p w:rsidR="00F12A98" w:rsidRPr="00ED316C" w:rsidRDefault="00F12A98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ED316C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Выполнение комплекса антитеррористических мероприятий по обеспечению безопасности и профилактике экстремизма в </w:t>
            </w:r>
            <w:r w:rsidRPr="00ED316C">
              <w:rPr>
                <w:rFonts w:eastAsia="DejaVu Sans"/>
                <w:kern w:val="1"/>
                <w:sz w:val="24"/>
                <w:szCs w:val="24"/>
                <w:lang w:eastAsia="en-US"/>
              </w:rPr>
              <w:lastRenderedPageBreak/>
              <w:t>образовательных организациях"</w:t>
            </w:r>
          </w:p>
        </w:tc>
        <w:tc>
          <w:tcPr>
            <w:tcW w:w="1701" w:type="dxa"/>
            <w:shd w:val="clear" w:color="auto" w:fill="auto"/>
          </w:tcPr>
          <w:p w:rsidR="00F12A98" w:rsidRPr="00ED316C" w:rsidRDefault="00F12A98" w:rsidP="00684373">
            <w:pPr>
              <w:rPr>
                <w:sz w:val="24"/>
                <w:szCs w:val="24"/>
              </w:rPr>
            </w:pPr>
            <w:r w:rsidRPr="00ED316C">
              <w:rPr>
                <w:sz w:val="24"/>
                <w:szCs w:val="24"/>
              </w:rPr>
              <w:lastRenderedPageBreak/>
              <w:t>Управление образования администра-ции Тайшетского района</w:t>
            </w:r>
          </w:p>
        </w:tc>
        <w:tc>
          <w:tcPr>
            <w:tcW w:w="962" w:type="dxa"/>
            <w:shd w:val="clear" w:color="auto" w:fill="auto"/>
          </w:tcPr>
          <w:p w:rsidR="00F12A98" w:rsidRPr="00ED316C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Ян-варь</w:t>
            </w:r>
          </w:p>
          <w:p w:rsidR="00F12A98" w:rsidRPr="00ED316C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2022 г.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12A98" w:rsidRPr="00ED316C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>
              <w:rPr>
                <w:rStyle w:val="ts7"/>
                <w:sz w:val="24"/>
                <w:szCs w:val="24"/>
              </w:rPr>
              <w:t>Де-кабрь 2026</w:t>
            </w:r>
            <w:r w:rsidRPr="00ED316C">
              <w:rPr>
                <w:rStyle w:val="ts7"/>
                <w:sz w:val="24"/>
                <w:szCs w:val="24"/>
              </w:rPr>
              <w:t xml:space="preserve"> г.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F12A98" w:rsidRPr="00ED316C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Район</w:t>
            </w:r>
            <w:r>
              <w:rPr>
                <w:rStyle w:val="ts7"/>
                <w:sz w:val="24"/>
                <w:szCs w:val="24"/>
              </w:rPr>
              <w:t>-</w:t>
            </w:r>
            <w:r w:rsidRPr="00ED316C">
              <w:rPr>
                <w:rStyle w:val="ts7"/>
                <w:sz w:val="24"/>
                <w:szCs w:val="24"/>
              </w:rPr>
              <w:t>ный</w:t>
            </w:r>
          </w:p>
          <w:p w:rsidR="00F12A98" w:rsidRPr="00ED316C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бюджет</w:t>
            </w:r>
          </w:p>
        </w:tc>
        <w:tc>
          <w:tcPr>
            <w:tcW w:w="799" w:type="dxa"/>
            <w:shd w:val="clear" w:color="auto" w:fill="auto"/>
          </w:tcPr>
          <w:p w:rsidR="00F12A98" w:rsidRPr="00ED316C" w:rsidRDefault="00F12A98" w:rsidP="00684373">
            <w:pPr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тыс.</w:t>
            </w:r>
          </w:p>
          <w:p w:rsidR="00F12A98" w:rsidRPr="00ED316C" w:rsidRDefault="00F12A98" w:rsidP="00684373">
            <w:pPr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1 807,89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2 153,12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5 399,95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12A98" w:rsidRPr="00802CAC" w:rsidRDefault="00F12A98" w:rsidP="00684373">
            <w:pPr>
              <w:rPr>
                <w:bCs/>
              </w:rPr>
            </w:pPr>
            <w:r>
              <w:rPr>
                <w:bCs/>
              </w:rPr>
              <w:t>13740,35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F12A98" w:rsidRPr="00F12A98" w:rsidRDefault="00BD0D46" w:rsidP="00057B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37649,22</w:t>
            </w:r>
            <w:r w:rsidR="00F12A98" w:rsidRPr="00F12A98">
              <w:rPr>
                <w:bCs/>
              </w:rPr>
              <w:t xml:space="preserve">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F12A98" w:rsidRPr="00F12A98" w:rsidRDefault="00745C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15 008,85</w:t>
            </w:r>
            <w:r w:rsidR="00F12A98" w:rsidRPr="00F12A98">
              <w:rPr>
                <w:bCs/>
              </w:rPr>
              <w:t xml:space="preserve"> 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12A98" w:rsidRPr="00F12A98" w:rsidRDefault="00745C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8 330</w:t>
            </w:r>
            <w:r w:rsidR="00F12A98" w:rsidRPr="00F12A98">
              <w:rPr>
                <w:bCs/>
              </w:rPr>
              <w:t xml:space="preserve">,00 </w:t>
            </w:r>
          </w:p>
        </w:tc>
      </w:tr>
      <w:tr w:rsidR="00F12A98" w:rsidRPr="00AB4661" w:rsidTr="00684373">
        <w:trPr>
          <w:trHeight w:val="559"/>
          <w:jc w:val="center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F12A98" w:rsidRPr="00AB4661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2.1.2.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F12A98" w:rsidRDefault="00F12A98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Мероприятие:</w:t>
            </w:r>
          </w:p>
          <w:p w:rsidR="00F12A98" w:rsidRPr="00ED316C" w:rsidRDefault="00F12A98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Мероприятия по соблюдению</w:t>
            </w:r>
            <w:r w:rsidRPr="00ED316C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требований к антитеррористической защищенности объектов (террито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рий) муниципальных образований </w:t>
            </w:r>
            <w:r w:rsidRPr="00ED316C">
              <w:rPr>
                <w:rFonts w:eastAsia="DejaVu Sans"/>
                <w:kern w:val="1"/>
                <w:sz w:val="24"/>
                <w:szCs w:val="24"/>
                <w:lang w:eastAsia="en-US"/>
              </w:rPr>
              <w:t>в Иркутской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12A98" w:rsidRPr="00ED316C" w:rsidRDefault="00F12A98" w:rsidP="00684373">
            <w:pPr>
              <w:rPr>
                <w:sz w:val="24"/>
                <w:szCs w:val="24"/>
              </w:rPr>
            </w:pPr>
            <w:r w:rsidRPr="00ED316C">
              <w:rPr>
                <w:sz w:val="24"/>
                <w:szCs w:val="24"/>
              </w:rPr>
              <w:t>Управление образования администра-ции Тайшетского района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F12A98" w:rsidRPr="00ED316C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Ян-варь</w:t>
            </w:r>
          </w:p>
          <w:p w:rsidR="00F12A98" w:rsidRPr="00ED316C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2022 г.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F12A98" w:rsidRPr="00ED316C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>
              <w:rPr>
                <w:rStyle w:val="ts7"/>
                <w:sz w:val="24"/>
                <w:szCs w:val="24"/>
              </w:rPr>
              <w:t>Де-кабрь 2026</w:t>
            </w:r>
            <w:r w:rsidRPr="00ED316C">
              <w:rPr>
                <w:rStyle w:val="ts7"/>
                <w:sz w:val="24"/>
                <w:szCs w:val="24"/>
              </w:rPr>
              <w:t xml:space="preserve"> г.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F12A98" w:rsidRPr="00ED316C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Област</w:t>
            </w:r>
            <w:r>
              <w:rPr>
                <w:rStyle w:val="ts7"/>
                <w:sz w:val="24"/>
                <w:szCs w:val="24"/>
              </w:rPr>
              <w:t>-</w:t>
            </w:r>
            <w:r w:rsidRPr="00ED316C">
              <w:rPr>
                <w:rStyle w:val="ts7"/>
                <w:sz w:val="24"/>
                <w:szCs w:val="24"/>
              </w:rPr>
              <w:t>ной бюджет</w:t>
            </w:r>
          </w:p>
        </w:tc>
        <w:tc>
          <w:tcPr>
            <w:tcW w:w="799" w:type="dxa"/>
            <w:shd w:val="clear" w:color="auto" w:fill="auto"/>
          </w:tcPr>
          <w:p w:rsidR="00F12A98" w:rsidRPr="00ED316C" w:rsidRDefault="00F12A98" w:rsidP="00684373">
            <w:pPr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тыс.</w:t>
            </w:r>
          </w:p>
          <w:p w:rsidR="00F12A98" w:rsidRPr="00ED316C" w:rsidRDefault="00F12A98" w:rsidP="00684373">
            <w:pPr>
              <w:rPr>
                <w:rStyle w:val="ts7"/>
                <w:sz w:val="24"/>
                <w:szCs w:val="24"/>
              </w:rPr>
            </w:pPr>
            <w:r w:rsidRPr="00ED316C">
              <w:rPr>
                <w:rStyle w:val="ts7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1 152,30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F12A98" w:rsidRPr="00F12A98" w:rsidRDefault="00BD0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2377,50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F12A98" w:rsidRPr="00F12A98" w:rsidRDefault="00F12A98">
            <w:pPr>
              <w:jc w:val="center"/>
              <w:rPr>
                <w:color w:val="000000"/>
              </w:rPr>
            </w:pPr>
            <w:r w:rsidRPr="00F12A98">
              <w:rPr>
                <w:color w:val="000000"/>
              </w:rPr>
              <w:t xml:space="preserve">0,00 </w:t>
            </w:r>
          </w:p>
        </w:tc>
        <w:tc>
          <w:tcPr>
            <w:tcW w:w="985" w:type="dxa"/>
            <w:gridSpan w:val="2"/>
            <w:vAlign w:val="center"/>
          </w:tcPr>
          <w:p w:rsidR="00F12A98" w:rsidRPr="00F12A98" w:rsidRDefault="00F12A98">
            <w:pPr>
              <w:jc w:val="center"/>
              <w:rPr>
                <w:color w:val="000000"/>
              </w:rPr>
            </w:pPr>
            <w:r w:rsidRPr="00F12A98">
              <w:rPr>
                <w:color w:val="000000"/>
              </w:rPr>
              <w:t xml:space="preserve">0,00 </w:t>
            </w:r>
          </w:p>
        </w:tc>
      </w:tr>
      <w:tr w:rsidR="00F12A98" w:rsidRPr="00AB4661" w:rsidTr="00C97305">
        <w:trPr>
          <w:trHeight w:val="559"/>
          <w:jc w:val="center"/>
        </w:trPr>
        <w:tc>
          <w:tcPr>
            <w:tcW w:w="618" w:type="dxa"/>
            <w:gridSpan w:val="2"/>
            <w:vMerge/>
            <w:shd w:val="clear" w:color="auto" w:fill="auto"/>
          </w:tcPr>
          <w:p w:rsidR="00F12A98" w:rsidRPr="00AB4661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12A98" w:rsidRPr="00AB4661" w:rsidRDefault="00F12A98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2A98" w:rsidRPr="00AB4661" w:rsidRDefault="00F12A98" w:rsidP="0068437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F12A98" w:rsidRPr="00AB4661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F12A98" w:rsidRPr="00AB4661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F12A98" w:rsidRPr="00AB4661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Район</w:t>
            </w:r>
            <w:r>
              <w:rPr>
                <w:rStyle w:val="ts7"/>
                <w:sz w:val="24"/>
                <w:szCs w:val="24"/>
              </w:rPr>
              <w:t>-</w:t>
            </w:r>
            <w:r w:rsidRPr="00AB4661">
              <w:rPr>
                <w:rStyle w:val="ts7"/>
                <w:sz w:val="24"/>
                <w:szCs w:val="24"/>
              </w:rPr>
              <w:t>ный</w:t>
            </w:r>
          </w:p>
          <w:p w:rsidR="00F12A98" w:rsidRPr="00AB4661" w:rsidRDefault="00F12A98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бюджет</w:t>
            </w:r>
          </w:p>
        </w:tc>
        <w:tc>
          <w:tcPr>
            <w:tcW w:w="799" w:type="dxa"/>
            <w:shd w:val="clear" w:color="auto" w:fill="auto"/>
          </w:tcPr>
          <w:p w:rsidR="00F12A98" w:rsidRPr="00AB4661" w:rsidRDefault="00F12A98" w:rsidP="00684373">
            <w:pPr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тыс.</w:t>
            </w:r>
          </w:p>
          <w:p w:rsidR="00F12A98" w:rsidRPr="00AB4661" w:rsidRDefault="00F12A98" w:rsidP="00684373">
            <w:pPr>
              <w:rPr>
                <w:rStyle w:val="ts7"/>
                <w:sz w:val="24"/>
                <w:szCs w:val="24"/>
              </w:rPr>
            </w:pPr>
            <w:r w:rsidRPr="00AB4661">
              <w:rPr>
                <w:rStyle w:val="ts7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172,20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12A98" w:rsidRPr="00802CAC" w:rsidRDefault="00F12A98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F12A98" w:rsidRPr="00F12A98" w:rsidRDefault="00BD0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387,20</w:t>
            </w:r>
            <w:r w:rsidR="00F12A98" w:rsidRPr="00F12A98">
              <w:rPr>
                <w:color w:val="000000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F12A98" w:rsidRPr="00F12A98" w:rsidRDefault="00F12A98">
            <w:pPr>
              <w:jc w:val="center"/>
              <w:rPr>
                <w:color w:val="000000"/>
              </w:rPr>
            </w:pPr>
            <w:r w:rsidRPr="00F12A98">
              <w:rPr>
                <w:color w:val="000000"/>
              </w:rPr>
              <w:t xml:space="preserve">0,00 </w:t>
            </w:r>
          </w:p>
        </w:tc>
        <w:tc>
          <w:tcPr>
            <w:tcW w:w="985" w:type="dxa"/>
            <w:gridSpan w:val="2"/>
            <w:vAlign w:val="center"/>
          </w:tcPr>
          <w:p w:rsidR="00F12A98" w:rsidRPr="00F12A98" w:rsidRDefault="00F12A98">
            <w:pPr>
              <w:jc w:val="center"/>
              <w:rPr>
                <w:color w:val="000000"/>
              </w:rPr>
            </w:pPr>
            <w:r w:rsidRPr="00F12A98">
              <w:rPr>
                <w:color w:val="000000"/>
              </w:rPr>
              <w:t xml:space="preserve">0,00 </w:t>
            </w:r>
          </w:p>
        </w:tc>
      </w:tr>
      <w:tr w:rsidR="006E2FDF" w:rsidRPr="0009734F" w:rsidTr="00C97305">
        <w:trPr>
          <w:trHeight w:val="559"/>
          <w:jc w:val="center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6E2FDF" w:rsidRPr="00AB4661" w:rsidRDefault="006E2FDF" w:rsidP="00684373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6351" w:type="dxa"/>
            <w:gridSpan w:val="5"/>
            <w:vMerge w:val="restart"/>
            <w:shd w:val="clear" w:color="auto" w:fill="auto"/>
          </w:tcPr>
          <w:p w:rsidR="006E2FDF" w:rsidRPr="0009734F" w:rsidRDefault="006E2FDF" w:rsidP="0013414C">
            <w:pPr>
              <w:rPr>
                <w:sz w:val="24"/>
                <w:szCs w:val="24"/>
              </w:rPr>
            </w:pPr>
            <w:r w:rsidRPr="0009734F">
              <w:rPr>
                <w:sz w:val="24"/>
                <w:szCs w:val="24"/>
              </w:rPr>
              <w:t>ИТОГО объ</w:t>
            </w:r>
            <w:r>
              <w:rPr>
                <w:sz w:val="24"/>
                <w:szCs w:val="24"/>
              </w:rPr>
              <w:t>ем финансирования по задаче 2</w:t>
            </w:r>
            <w:r w:rsidRPr="00FF0C64">
              <w:rPr>
                <w:sz w:val="24"/>
                <w:szCs w:val="24"/>
              </w:rPr>
              <w:t xml:space="preserve">: </w:t>
            </w:r>
            <w:r w:rsidR="0013414C">
              <w:rPr>
                <w:sz w:val="24"/>
                <w:szCs w:val="24"/>
              </w:rPr>
              <w:t xml:space="preserve">88 178,58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9734F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="00317BB6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6E2FDF" w:rsidRPr="0009734F" w:rsidRDefault="006E2FDF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09734F">
              <w:rPr>
                <w:rStyle w:val="ts7"/>
                <w:sz w:val="24"/>
                <w:szCs w:val="24"/>
              </w:rPr>
              <w:t>Област</w:t>
            </w:r>
            <w:r>
              <w:rPr>
                <w:rStyle w:val="ts7"/>
                <w:sz w:val="24"/>
                <w:szCs w:val="24"/>
              </w:rPr>
              <w:t>-</w:t>
            </w:r>
            <w:r w:rsidRPr="0009734F">
              <w:rPr>
                <w:rStyle w:val="ts7"/>
                <w:sz w:val="24"/>
                <w:szCs w:val="24"/>
              </w:rPr>
              <w:t>ной бюджет</w:t>
            </w:r>
          </w:p>
        </w:tc>
        <w:tc>
          <w:tcPr>
            <w:tcW w:w="799" w:type="dxa"/>
            <w:shd w:val="clear" w:color="auto" w:fill="auto"/>
          </w:tcPr>
          <w:p w:rsidR="006E2FDF" w:rsidRPr="0009734F" w:rsidRDefault="006E2FDF" w:rsidP="00684373">
            <w:pPr>
              <w:rPr>
                <w:rStyle w:val="ts7"/>
                <w:sz w:val="24"/>
                <w:szCs w:val="24"/>
              </w:rPr>
            </w:pPr>
            <w:r w:rsidRPr="0009734F">
              <w:rPr>
                <w:rStyle w:val="ts7"/>
                <w:sz w:val="24"/>
                <w:szCs w:val="24"/>
              </w:rPr>
              <w:t>тыс.</w:t>
            </w:r>
          </w:p>
          <w:p w:rsidR="006E2FDF" w:rsidRPr="0009734F" w:rsidRDefault="006E2FDF" w:rsidP="00684373">
            <w:pPr>
              <w:rPr>
                <w:rStyle w:val="ts7"/>
                <w:sz w:val="24"/>
                <w:szCs w:val="24"/>
              </w:rPr>
            </w:pPr>
            <w:r w:rsidRPr="0009734F">
              <w:rPr>
                <w:rStyle w:val="ts7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E2FDF" w:rsidRPr="00802CAC" w:rsidRDefault="006E2FDF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FDF" w:rsidRPr="00802CAC" w:rsidRDefault="006E2FDF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E2FDF" w:rsidRPr="00802CAC" w:rsidRDefault="006E2FDF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1 152,30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E2FDF" w:rsidRPr="00802CAC" w:rsidRDefault="006E2FDF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6E2FDF" w:rsidRPr="00802CAC" w:rsidRDefault="00BD0D46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2377,50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E2FDF" w:rsidRPr="00F12A98" w:rsidRDefault="006E2FDF" w:rsidP="00C97305">
            <w:pPr>
              <w:jc w:val="center"/>
              <w:rPr>
                <w:color w:val="000000"/>
              </w:rPr>
            </w:pPr>
            <w:r w:rsidRPr="00F12A98">
              <w:rPr>
                <w:color w:val="000000"/>
              </w:rPr>
              <w:t xml:space="preserve">0,00 </w:t>
            </w:r>
          </w:p>
        </w:tc>
        <w:tc>
          <w:tcPr>
            <w:tcW w:w="985" w:type="dxa"/>
            <w:gridSpan w:val="2"/>
            <w:vAlign w:val="center"/>
          </w:tcPr>
          <w:p w:rsidR="006E2FDF" w:rsidRPr="00F12A98" w:rsidRDefault="006E2FDF" w:rsidP="00C97305">
            <w:pPr>
              <w:jc w:val="center"/>
              <w:rPr>
                <w:color w:val="000000"/>
              </w:rPr>
            </w:pPr>
            <w:r w:rsidRPr="00F12A98">
              <w:rPr>
                <w:color w:val="000000"/>
              </w:rPr>
              <w:t xml:space="preserve">0,00 </w:t>
            </w:r>
          </w:p>
        </w:tc>
      </w:tr>
      <w:tr w:rsidR="006E2FDF" w:rsidRPr="0009734F" w:rsidTr="001F2A91">
        <w:trPr>
          <w:trHeight w:val="559"/>
          <w:jc w:val="center"/>
        </w:trPr>
        <w:tc>
          <w:tcPr>
            <w:tcW w:w="618" w:type="dxa"/>
            <w:gridSpan w:val="2"/>
            <w:vMerge/>
            <w:shd w:val="clear" w:color="auto" w:fill="auto"/>
          </w:tcPr>
          <w:p w:rsidR="006E2FDF" w:rsidRPr="0009734F" w:rsidRDefault="006E2FDF" w:rsidP="00684373">
            <w:pPr>
              <w:jc w:val="center"/>
              <w:rPr>
                <w:rStyle w:val="ts7"/>
                <w:sz w:val="24"/>
                <w:szCs w:val="24"/>
              </w:rPr>
            </w:pPr>
          </w:p>
        </w:tc>
        <w:tc>
          <w:tcPr>
            <w:tcW w:w="6351" w:type="dxa"/>
            <w:gridSpan w:val="5"/>
            <w:vMerge/>
            <w:shd w:val="clear" w:color="auto" w:fill="auto"/>
          </w:tcPr>
          <w:p w:rsidR="006E2FDF" w:rsidRPr="0009734F" w:rsidRDefault="006E2FDF" w:rsidP="00684373">
            <w:pPr>
              <w:rPr>
                <w:rStyle w:val="ts7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6E2FDF" w:rsidRPr="0009734F" w:rsidRDefault="006E2FDF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09734F">
              <w:rPr>
                <w:rStyle w:val="ts7"/>
                <w:sz w:val="24"/>
                <w:szCs w:val="24"/>
              </w:rPr>
              <w:t>Район</w:t>
            </w:r>
            <w:r>
              <w:rPr>
                <w:rStyle w:val="ts7"/>
                <w:sz w:val="24"/>
                <w:szCs w:val="24"/>
              </w:rPr>
              <w:t>-</w:t>
            </w:r>
            <w:r w:rsidRPr="0009734F">
              <w:rPr>
                <w:rStyle w:val="ts7"/>
                <w:sz w:val="24"/>
                <w:szCs w:val="24"/>
              </w:rPr>
              <w:t>ный</w:t>
            </w:r>
          </w:p>
          <w:p w:rsidR="006E2FDF" w:rsidRPr="0009734F" w:rsidRDefault="006E2FDF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09734F">
              <w:rPr>
                <w:rStyle w:val="ts7"/>
                <w:sz w:val="24"/>
                <w:szCs w:val="24"/>
              </w:rPr>
              <w:t>бюджет</w:t>
            </w:r>
          </w:p>
        </w:tc>
        <w:tc>
          <w:tcPr>
            <w:tcW w:w="799" w:type="dxa"/>
            <w:shd w:val="clear" w:color="auto" w:fill="auto"/>
          </w:tcPr>
          <w:p w:rsidR="006E2FDF" w:rsidRPr="0009734F" w:rsidRDefault="006E2FDF" w:rsidP="00684373">
            <w:pPr>
              <w:rPr>
                <w:rStyle w:val="ts7"/>
                <w:sz w:val="24"/>
                <w:szCs w:val="24"/>
              </w:rPr>
            </w:pPr>
            <w:r w:rsidRPr="0009734F">
              <w:rPr>
                <w:rStyle w:val="ts7"/>
                <w:sz w:val="24"/>
                <w:szCs w:val="24"/>
              </w:rPr>
              <w:t>тыс.</w:t>
            </w:r>
          </w:p>
          <w:p w:rsidR="006E2FDF" w:rsidRPr="0009734F" w:rsidRDefault="006E2FDF" w:rsidP="00684373">
            <w:pPr>
              <w:rPr>
                <w:rStyle w:val="ts7"/>
                <w:sz w:val="24"/>
                <w:szCs w:val="24"/>
              </w:rPr>
            </w:pPr>
            <w:r w:rsidRPr="0009734F">
              <w:rPr>
                <w:rStyle w:val="ts7"/>
                <w:sz w:val="24"/>
                <w:szCs w:val="24"/>
              </w:rPr>
              <w:t>руб.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E2FDF" w:rsidRPr="00802CAC" w:rsidRDefault="006E2FDF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1 807,89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FDF" w:rsidRPr="00802CAC" w:rsidRDefault="006E2FDF" w:rsidP="00684373">
            <w:pPr>
              <w:jc w:val="center"/>
              <w:rPr>
                <w:color w:val="000000"/>
              </w:rPr>
            </w:pPr>
            <w:r w:rsidRPr="00802CAC">
              <w:rPr>
                <w:color w:val="000000"/>
              </w:rPr>
              <w:t>2 153,12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E2FDF" w:rsidRPr="00802CAC" w:rsidRDefault="00C01CFA" w:rsidP="00684373">
            <w:pPr>
              <w:jc w:val="center"/>
              <w:rPr>
                <w:color w:val="FF0000"/>
              </w:rPr>
            </w:pPr>
            <w:r w:rsidRPr="00C01CFA">
              <w:t>6</w:t>
            </w:r>
            <w:r>
              <w:t xml:space="preserve"> </w:t>
            </w:r>
            <w:r w:rsidRPr="00C01CFA">
              <w:t>724,45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E2FDF" w:rsidRPr="00802CAC" w:rsidRDefault="006E2FDF" w:rsidP="00684373">
            <w:pPr>
              <w:rPr>
                <w:color w:val="000000"/>
              </w:rPr>
            </w:pPr>
            <w:r>
              <w:rPr>
                <w:bCs/>
              </w:rPr>
              <w:t>13740,35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6E2FDF" w:rsidRPr="00E757D1" w:rsidRDefault="00963386" w:rsidP="00963386">
            <w:pPr>
              <w:rPr>
                <w:bCs/>
              </w:rPr>
            </w:pPr>
            <w:r w:rsidRPr="00E757D1">
              <w:rPr>
                <w:bCs/>
              </w:rPr>
              <w:t>40417,93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E2FDF" w:rsidRPr="00E757D1" w:rsidRDefault="00B00188" w:rsidP="00251EA0">
            <w:pPr>
              <w:rPr>
                <w:bCs/>
              </w:rPr>
            </w:pPr>
            <w:r w:rsidRPr="00E757D1">
              <w:rPr>
                <w:bCs/>
              </w:rPr>
              <w:t>15008,85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6E2FDF" w:rsidRPr="00E757D1" w:rsidRDefault="00B00188">
            <w:pPr>
              <w:jc w:val="center"/>
              <w:rPr>
                <w:bCs/>
              </w:rPr>
            </w:pPr>
            <w:r w:rsidRPr="00E757D1">
              <w:rPr>
                <w:bCs/>
              </w:rPr>
              <w:t>8330,00</w:t>
            </w:r>
            <w:r w:rsidR="006E2FDF" w:rsidRPr="00E757D1">
              <w:rPr>
                <w:bCs/>
              </w:rPr>
              <w:t xml:space="preserve"> </w:t>
            </w:r>
          </w:p>
        </w:tc>
      </w:tr>
      <w:tr w:rsidR="006E2FDF" w:rsidRPr="00C30358" w:rsidTr="00684373">
        <w:tblPrEx>
          <w:shd w:val="clear" w:color="auto" w:fill="FFFFFF"/>
        </w:tblPrEx>
        <w:trPr>
          <w:gridBefore w:val="1"/>
          <w:wBefore w:w="31" w:type="dxa"/>
          <w:trHeight w:val="423"/>
          <w:jc w:val="center"/>
        </w:trPr>
        <w:tc>
          <w:tcPr>
            <w:tcW w:w="587" w:type="dxa"/>
            <w:shd w:val="clear" w:color="auto" w:fill="FFFFFF"/>
            <w:vAlign w:val="center"/>
          </w:tcPr>
          <w:p w:rsidR="006E2FDF" w:rsidRPr="00C30358" w:rsidRDefault="006E2FDF" w:rsidP="00684373">
            <w:pPr>
              <w:jc w:val="center"/>
              <w:rPr>
                <w:rStyle w:val="ts7"/>
                <w:sz w:val="24"/>
                <w:szCs w:val="24"/>
              </w:rPr>
            </w:pPr>
            <w:r w:rsidRPr="00C30358">
              <w:rPr>
                <w:rStyle w:val="ts7"/>
                <w:sz w:val="24"/>
                <w:szCs w:val="24"/>
              </w:rPr>
              <w:t>3.</w:t>
            </w:r>
          </w:p>
        </w:tc>
        <w:tc>
          <w:tcPr>
            <w:tcW w:w="15327" w:type="dxa"/>
            <w:gridSpan w:val="20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  <w:t>3. 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6E2FDF" w:rsidRPr="00C30358" w:rsidTr="00CB61B6">
        <w:tblPrEx>
          <w:shd w:val="clear" w:color="auto" w:fill="FFFFFF"/>
        </w:tblPrEx>
        <w:trPr>
          <w:gridBefore w:val="1"/>
          <w:wBefore w:w="31" w:type="dxa"/>
          <w:trHeight w:val="1069"/>
          <w:jc w:val="center"/>
        </w:trPr>
        <w:tc>
          <w:tcPr>
            <w:tcW w:w="587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834" w:type="dxa"/>
            <w:shd w:val="clear" w:color="auto" w:fill="FFFFFF"/>
          </w:tcPr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Основное мероприятие:</w:t>
            </w:r>
          </w:p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</w:t>
            </w:r>
          </w:p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России, День государственного флага России, День народного единства)"</w:t>
            </w:r>
          </w:p>
        </w:tc>
        <w:tc>
          <w:tcPr>
            <w:tcW w:w="1701" w:type="dxa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Управление образования администрации Тайшетского района; Управление культуры, спорта и молодежной политики администрации Тайшетского района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Ян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варь 2023г.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Де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-кабрь 2026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063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Район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Тыс.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shd w:val="clear" w:color="auto" w:fill="FFFFFF"/>
          </w:tcPr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</w:tr>
      <w:tr w:rsidR="006E2FDF" w:rsidRPr="00C30358" w:rsidTr="00CB61B6">
        <w:tblPrEx>
          <w:shd w:val="clear" w:color="auto" w:fill="FFFFFF"/>
        </w:tblPrEx>
        <w:trPr>
          <w:gridBefore w:val="1"/>
          <w:wBefore w:w="31" w:type="dxa"/>
          <w:trHeight w:val="1069"/>
          <w:jc w:val="center"/>
        </w:trPr>
        <w:tc>
          <w:tcPr>
            <w:tcW w:w="587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834" w:type="dxa"/>
            <w:shd w:val="clear" w:color="auto" w:fill="FFFFFF"/>
          </w:tcPr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Основное мероприятие:</w:t>
            </w:r>
          </w:p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1701" w:type="dxa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Управление образования администрации Тайшетского района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Ян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варь 2023г.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Де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-кабрь 2026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063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Район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Тыс.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shd w:val="clear" w:color="auto" w:fill="FFFFFF"/>
          </w:tcPr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</w:tr>
      <w:tr w:rsidR="006E2FDF" w:rsidRPr="00C30358" w:rsidTr="00CB61B6">
        <w:tblPrEx>
          <w:shd w:val="clear" w:color="auto" w:fill="FFFFFF"/>
        </w:tblPrEx>
        <w:trPr>
          <w:gridBefore w:val="1"/>
          <w:wBefore w:w="31" w:type="dxa"/>
          <w:trHeight w:val="559"/>
          <w:jc w:val="center"/>
        </w:trPr>
        <w:tc>
          <w:tcPr>
            <w:tcW w:w="587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834" w:type="dxa"/>
            <w:shd w:val="clear" w:color="auto" w:fill="FFFFFF"/>
          </w:tcPr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Основное мероприятие:</w:t>
            </w:r>
          </w:p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"Содействие этнокультурному многообразию народов России"</w:t>
            </w:r>
          </w:p>
        </w:tc>
        <w:tc>
          <w:tcPr>
            <w:tcW w:w="1701" w:type="dxa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Управление образования администрации Тайшетского района; Управление культуры, спорта и молодежной политики администрации Тайшетского района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Ян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варь 2023г.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Де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-кабрь 2026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063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Район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E2FDF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Тыс.</w:t>
            </w:r>
          </w:p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shd w:val="clear" w:color="auto" w:fill="FFFFFF"/>
          </w:tcPr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</w:tr>
      <w:tr w:rsidR="006E2FDF" w:rsidRPr="00C30358" w:rsidTr="00CB61B6">
        <w:tblPrEx>
          <w:shd w:val="clear" w:color="auto" w:fill="FFFFFF"/>
        </w:tblPrEx>
        <w:trPr>
          <w:gridBefore w:val="1"/>
          <w:wBefore w:w="31" w:type="dxa"/>
          <w:trHeight w:val="559"/>
          <w:jc w:val="center"/>
        </w:trPr>
        <w:tc>
          <w:tcPr>
            <w:tcW w:w="587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ИТОГО об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ъем финансирования по задаче 3: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0,00 тыс. руб.</w:t>
            </w:r>
          </w:p>
        </w:tc>
        <w:tc>
          <w:tcPr>
            <w:tcW w:w="1063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Районный</w:t>
            </w:r>
          </w:p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тыс.</w:t>
            </w:r>
          </w:p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shd w:val="clear" w:color="auto" w:fill="FFFFFF"/>
          </w:tcPr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</w:tr>
      <w:tr w:rsidR="006E2FDF" w:rsidRPr="00C30358" w:rsidTr="00684373">
        <w:tblPrEx>
          <w:shd w:val="clear" w:color="auto" w:fill="FFFFFF"/>
        </w:tblPrEx>
        <w:trPr>
          <w:gridBefore w:val="1"/>
          <w:wBefore w:w="31" w:type="dxa"/>
          <w:trHeight w:val="559"/>
          <w:jc w:val="center"/>
        </w:trPr>
        <w:tc>
          <w:tcPr>
            <w:tcW w:w="587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sz w:val="24"/>
                <w:szCs w:val="24"/>
              </w:rPr>
            </w:pPr>
            <w:r w:rsidRPr="00C30358">
              <w:rPr>
                <w:sz w:val="24"/>
                <w:szCs w:val="24"/>
              </w:rPr>
              <w:t>4.</w:t>
            </w:r>
          </w:p>
        </w:tc>
        <w:tc>
          <w:tcPr>
            <w:tcW w:w="15327" w:type="dxa"/>
            <w:gridSpan w:val="20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  <w:t>Задача 4. Содействие поддержки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 "Тайшетский район"</w:t>
            </w:r>
          </w:p>
        </w:tc>
      </w:tr>
      <w:tr w:rsidR="006E2FDF" w:rsidRPr="00C30358" w:rsidTr="00CB61B6">
        <w:tblPrEx>
          <w:shd w:val="clear" w:color="auto" w:fill="FFFFFF"/>
        </w:tblPrEx>
        <w:trPr>
          <w:gridBefore w:val="1"/>
          <w:wBefore w:w="31" w:type="dxa"/>
          <w:trHeight w:val="1128"/>
          <w:jc w:val="center"/>
        </w:trPr>
        <w:tc>
          <w:tcPr>
            <w:tcW w:w="587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834" w:type="dxa"/>
            <w:shd w:val="clear" w:color="auto" w:fill="FFFFFF"/>
          </w:tcPr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Основное мероприятие:</w:t>
            </w:r>
          </w:p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"Просветительские мероприятия, направленные на популяризацию и поддержку русского языка, как государственного языка Российской Федерации и 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lastRenderedPageBreak/>
              <w:t>языка межнационального общения (День русского языка)"</w:t>
            </w:r>
          </w:p>
        </w:tc>
        <w:tc>
          <w:tcPr>
            <w:tcW w:w="1701" w:type="dxa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Тайшетского района; Управление культуры, спорта и 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lastRenderedPageBreak/>
              <w:t>молодежной политики администрации Тайшетского района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lastRenderedPageBreak/>
              <w:t>Ян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варь 2023г.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Де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-кабрь 2026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063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E2FDF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Тыс.</w:t>
            </w:r>
          </w:p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shd w:val="clear" w:color="auto" w:fill="FFFFFF"/>
          </w:tcPr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</w:tr>
      <w:tr w:rsidR="006E2FDF" w:rsidRPr="00C30358" w:rsidTr="00CB61B6">
        <w:tblPrEx>
          <w:shd w:val="clear" w:color="auto" w:fill="FFFFFF"/>
        </w:tblPrEx>
        <w:trPr>
          <w:gridBefore w:val="1"/>
          <w:wBefore w:w="31" w:type="dxa"/>
          <w:trHeight w:val="559"/>
          <w:jc w:val="center"/>
        </w:trPr>
        <w:tc>
          <w:tcPr>
            <w:tcW w:w="587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834" w:type="dxa"/>
            <w:shd w:val="clear" w:color="auto" w:fill="FFFFFF"/>
          </w:tcPr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Основное мероприятие:</w:t>
            </w:r>
          </w:p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"Просветительские мероприятия, направленные на популяризацию и поддержку родных языков народов России, проживающих в Джогинском муниципальном образовании (чувашский язык)"</w:t>
            </w:r>
          </w:p>
        </w:tc>
        <w:tc>
          <w:tcPr>
            <w:tcW w:w="1701" w:type="dxa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Управление образования администрации Тайшетского района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Ян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варь 2023 г.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Де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-кабрь 2026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063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Район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Тыс.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shd w:val="clear" w:color="auto" w:fill="FFFFFF"/>
          </w:tcPr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CD04EA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</w:tr>
      <w:tr w:rsidR="006E2FDF" w:rsidRPr="00C30358" w:rsidTr="00CB61B6">
        <w:tblPrEx>
          <w:shd w:val="clear" w:color="auto" w:fill="FFFFFF"/>
        </w:tblPrEx>
        <w:trPr>
          <w:gridBefore w:val="1"/>
          <w:wBefore w:w="31" w:type="dxa"/>
          <w:trHeight w:val="685"/>
          <w:jc w:val="center"/>
        </w:trPr>
        <w:tc>
          <w:tcPr>
            <w:tcW w:w="587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ИТОГО объем финансирования по задаче 4: 0,00 тыс. руб.</w:t>
            </w:r>
          </w:p>
        </w:tc>
        <w:tc>
          <w:tcPr>
            <w:tcW w:w="1063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Районный</w:t>
            </w:r>
          </w:p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тыс.</w:t>
            </w:r>
          </w:p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shd w:val="clear" w:color="auto" w:fill="FFFFFF"/>
          </w:tcPr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</w:tr>
      <w:tr w:rsidR="006E2FDF" w:rsidRPr="00C30358" w:rsidTr="00684373">
        <w:tblPrEx>
          <w:shd w:val="clear" w:color="auto" w:fill="FFFFFF"/>
        </w:tblPrEx>
        <w:trPr>
          <w:gridBefore w:val="1"/>
          <w:wBefore w:w="31" w:type="dxa"/>
          <w:trHeight w:val="559"/>
          <w:jc w:val="center"/>
        </w:trPr>
        <w:tc>
          <w:tcPr>
            <w:tcW w:w="587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sz w:val="24"/>
                <w:szCs w:val="24"/>
              </w:rPr>
            </w:pPr>
            <w:r w:rsidRPr="00C30358">
              <w:rPr>
                <w:sz w:val="24"/>
                <w:szCs w:val="24"/>
              </w:rPr>
              <w:t>5.</w:t>
            </w:r>
          </w:p>
        </w:tc>
        <w:tc>
          <w:tcPr>
            <w:tcW w:w="15327" w:type="dxa"/>
            <w:gridSpan w:val="20"/>
            <w:shd w:val="clear" w:color="auto" w:fill="FFFFFF"/>
          </w:tcPr>
          <w:p w:rsidR="006E2FDF" w:rsidRPr="00C30358" w:rsidRDefault="006E2FDF" w:rsidP="00684373">
            <w:pPr>
              <w:rPr>
                <w:sz w:val="24"/>
                <w:szCs w:val="24"/>
              </w:rPr>
            </w:pPr>
            <w:r w:rsidRPr="00C30358"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  <w:t>Задача 5.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</w:tr>
      <w:tr w:rsidR="006E2FDF" w:rsidRPr="00C30358" w:rsidTr="00CB61B6">
        <w:tblPrEx>
          <w:shd w:val="clear" w:color="auto" w:fill="FFFFFF"/>
        </w:tblPrEx>
        <w:trPr>
          <w:gridBefore w:val="1"/>
          <w:wBefore w:w="31" w:type="dxa"/>
          <w:trHeight w:val="1128"/>
          <w:jc w:val="center"/>
        </w:trPr>
        <w:tc>
          <w:tcPr>
            <w:tcW w:w="587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834" w:type="dxa"/>
            <w:shd w:val="clear" w:color="auto" w:fill="FFFFFF"/>
          </w:tcPr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Основное мероприятие:</w:t>
            </w:r>
          </w:p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"Проведение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экстремизма"</w:t>
            </w:r>
          </w:p>
        </w:tc>
        <w:tc>
          <w:tcPr>
            <w:tcW w:w="1701" w:type="dxa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Управление культуры, спорта и молодежной политики администрации Тайшетского района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Ян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варь 2023г.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Де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-кабрь 2026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063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Район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Тыс.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10,00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10,00</w:t>
            </w:r>
          </w:p>
        </w:tc>
        <w:tc>
          <w:tcPr>
            <w:tcW w:w="1154" w:type="dxa"/>
            <w:gridSpan w:val="2"/>
            <w:shd w:val="clear" w:color="auto" w:fill="FFFFFF"/>
          </w:tcPr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10,00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10,00</w:t>
            </w:r>
          </w:p>
        </w:tc>
      </w:tr>
      <w:tr w:rsidR="006E2FDF" w:rsidRPr="00C30358" w:rsidTr="00CB61B6">
        <w:tblPrEx>
          <w:shd w:val="clear" w:color="auto" w:fill="FFFFFF"/>
        </w:tblPrEx>
        <w:trPr>
          <w:gridBefore w:val="1"/>
          <w:wBefore w:w="31" w:type="dxa"/>
          <w:trHeight w:val="1128"/>
          <w:jc w:val="center"/>
        </w:trPr>
        <w:tc>
          <w:tcPr>
            <w:tcW w:w="587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lastRenderedPageBreak/>
              <w:t>5.2</w:t>
            </w:r>
          </w:p>
        </w:tc>
        <w:tc>
          <w:tcPr>
            <w:tcW w:w="2834" w:type="dxa"/>
            <w:shd w:val="clear" w:color="auto" w:fill="FFFFFF"/>
          </w:tcPr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Основное мероприятие:</w:t>
            </w:r>
          </w:p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"Проведение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средствами"</w:t>
            </w:r>
          </w:p>
        </w:tc>
        <w:tc>
          <w:tcPr>
            <w:tcW w:w="1701" w:type="dxa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Управление образования администрации Тайшетского района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Ян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варь 2023 г.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Де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-кабрь 2026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063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Район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Тыс.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</w:tr>
      <w:tr w:rsidR="006E2FDF" w:rsidRPr="00C30358" w:rsidTr="00CB61B6">
        <w:tblPrEx>
          <w:shd w:val="clear" w:color="auto" w:fill="FFFFFF"/>
        </w:tblPrEx>
        <w:trPr>
          <w:gridBefore w:val="1"/>
          <w:wBefore w:w="31" w:type="dxa"/>
          <w:trHeight w:val="420"/>
          <w:jc w:val="center"/>
        </w:trPr>
        <w:tc>
          <w:tcPr>
            <w:tcW w:w="587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5.3. </w:t>
            </w:r>
          </w:p>
        </w:tc>
        <w:tc>
          <w:tcPr>
            <w:tcW w:w="2834" w:type="dxa"/>
            <w:shd w:val="clear" w:color="auto" w:fill="FFFFFF"/>
          </w:tcPr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Основное мероприятие:</w:t>
            </w:r>
          </w:p>
          <w:p w:rsidR="006E2FDF" w:rsidRPr="00C30358" w:rsidRDefault="006E2FDF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"Организация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розни"</w:t>
            </w:r>
          </w:p>
        </w:tc>
        <w:tc>
          <w:tcPr>
            <w:tcW w:w="1701" w:type="dxa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Управление образования администрации Тайшетского района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Ян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варь 2023 г.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6E2FDF" w:rsidRPr="00C30358" w:rsidRDefault="006E2FDF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Де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-кабрь 2026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063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Район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Тыс.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</w:tr>
      <w:tr w:rsidR="006E2FDF" w:rsidRPr="00C30358" w:rsidTr="00CB61B6">
        <w:tblPrEx>
          <w:shd w:val="clear" w:color="auto" w:fill="FFFFFF"/>
        </w:tblPrEx>
        <w:trPr>
          <w:gridBefore w:val="1"/>
          <w:wBefore w:w="31" w:type="dxa"/>
          <w:trHeight w:val="420"/>
          <w:jc w:val="center"/>
        </w:trPr>
        <w:tc>
          <w:tcPr>
            <w:tcW w:w="587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2834" w:type="dxa"/>
            <w:shd w:val="clear" w:color="auto" w:fill="FFFFFF"/>
          </w:tcPr>
          <w:p w:rsidR="006E2FDF" w:rsidRPr="00C30358" w:rsidRDefault="00A110CA" w:rsidP="00684373">
            <w:pPr>
              <w:snapToGrid w:val="0"/>
              <w:jc w:val="both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воспитательной и разъяснительной работы,  </w:t>
            </w:r>
            <w:r>
              <w:rPr>
                <w:sz w:val="24"/>
                <w:szCs w:val="24"/>
                <w:lang w:eastAsia="en-US"/>
              </w:rPr>
              <w:lastRenderedPageBreak/>
              <w:t>направленной на формирование у граждан неприятия идеологии терроризма и предупреждения экстремисткой деятельности в подростковой и молодежной среде, в т.ч. направленной на адаптацию к российскому сообществу, погружению в российскую культуру лиц,  прибывшим из Донецкой, Луганской народных республик, Запорожской, Херсонской областей и Украины</w:t>
            </w:r>
            <w:r w:rsidRPr="00864F1D">
              <w:rPr>
                <w:rFonts w:eastAsia="DejaVu Sans"/>
                <w:kern w:val="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shd w:val="clear" w:color="auto" w:fill="FFFFFF"/>
          </w:tcPr>
          <w:p w:rsidR="006E2FDF" w:rsidRPr="00C30358" w:rsidRDefault="006E2FDF" w:rsidP="00C97305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lastRenderedPageBreak/>
              <w:t>Управление образования администраци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lastRenderedPageBreak/>
              <w:t>и Тайшетского района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6E2FDF" w:rsidRPr="00C30358" w:rsidRDefault="006E2FDF" w:rsidP="00C97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lastRenderedPageBreak/>
              <w:t>Апрель 2024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6E2FDF" w:rsidRPr="00C30358" w:rsidRDefault="006E2FDF" w:rsidP="00C97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Де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-кабрь 2026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lastRenderedPageBreak/>
              <w:t>г.</w:t>
            </w:r>
          </w:p>
        </w:tc>
        <w:tc>
          <w:tcPr>
            <w:tcW w:w="1063" w:type="dxa"/>
            <w:shd w:val="clear" w:color="auto" w:fill="FFFFFF"/>
          </w:tcPr>
          <w:p w:rsidR="006E2FDF" w:rsidRPr="00C30358" w:rsidRDefault="006E2FDF" w:rsidP="00C97305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lastRenderedPageBreak/>
              <w:t>Район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E2FDF" w:rsidRPr="00C30358" w:rsidRDefault="006E2FDF" w:rsidP="00C97305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Тыс.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6E2FDF" w:rsidRPr="00FF0C64" w:rsidRDefault="006E2FDF" w:rsidP="00C97305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6E2FDF" w:rsidRPr="00FF0C64" w:rsidRDefault="006E2FDF" w:rsidP="00C97305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E2FDF" w:rsidRPr="00FF0C64" w:rsidRDefault="006E2FDF" w:rsidP="00C97305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E2FDF" w:rsidRPr="00FF0C64" w:rsidRDefault="006E2FDF" w:rsidP="00C97305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2FDF" w:rsidRPr="00FF0C64" w:rsidRDefault="006E2FDF" w:rsidP="00C97305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</w:tcPr>
          <w:p w:rsidR="006E2FDF" w:rsidRPr="00FF0C64" w:rsidRDefault="006E2FDF" w:rsidP="00C97305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E2FDF" w:rsidRPr="00FF0C64" w:rsidRDefault="006E2FDF" w:rsidP="00C97305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</w:tr>
      <w:tr w:rsidR="006E2FDF" w:rsidRPr="00C30358" w:rsidTr="00CB61B6">
        <w:tblPrEx>
          <w:shd w:val="clear" w:color="auto" w:fill="FFFFFF"/>
        </w:tblPrEx>
        <w:trPr>
          <w:gridBefore w:val="1"/>
          <w:wBefore w:w="31" w:type="dxa"/>
          <w:trHeight w:val="1128"/>
          <w:jc w:val="center"/>
        </w:trPr>
        <w:tc>
          <w:tcPr>
            <w:tcW w:w="587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ИТОГО объ</w:t>
            </w:r>
            <w:r>
              <w:rPr>
                <w:rFonts w:eastAsia="DejaVu Sans"/>
                <w:kern w:val="1"/>
                <w:sz w:val="24"/>
                <w:szCs w:val="24"/>
                <w:lang w:eastAsia="en-US"/>
              </w:rPr>
              <w:t>ем финансирования по задаче 5: 4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0,00 тыс. руб.</w:t>
            </w:r>
          </w:p>
        </w:tc>
        <w:tc>
          <w:tcPr>
            <w:tcW w:w="1063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Тыс.</w:t>
            </w:r>
            <w:r w:rsidR="00893B77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10,00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10,00</w:t>
            </w:r>
          </w:p>
        </w:tc>
        <w:tc>
          <w:tcPr>
            <w:tcW w:w="1154" w:type="dxa"/>
            <w:gridSpan w:val="2"/>
            <w:shd w:val="clear" w:color="auto" w:fill="FFFFFF"/>
          </w:tcPr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</w:p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10,00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10,00</w:t>
            </w:r>
          </w:p>
        </w:tc>
      </w:tr>
      <w:tr w:rsidR="006E2FDF" w:rsidRPr="00C30358" w:rsidTr="00CB61B6">
        <w:tblPrEx>
          <w:shd w:val="clear" w:color="auto" w:fill="FFFFFF"/>
        </w:tblPrEx>
        <w:trPr>
          <w:gridBefore w:val="1"/>
          <w:wBefore w:w="31" w:type="dxa"/>
          <w:trHeight w:val="593"/>
          <w:jc w:val="center"/>
        </w:trPr>
        <w:tc>
          <w:tcPr>
            <w:tcW w:w="587" w:type="dxa"/>
            <w:vMerge w:val="restart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vMerge w:val="restart"/>
            <w:shd w:val="clear" w:color="auto" w:fill="FFFFFF"/>
          </w:tcPr>
          <w:p w:rsidR="006E2FDF" w:rsidRDefault="006E2FDF" w:rsidP="00A110CA">
            <w:pPr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  <w:t xml:space="preserve">ИТОГО объем финансирования в </w:t>
            </w:r>
            <w:r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  <w:t xml:space="preserve">целом по Подпрограмме –  </w:t>
            </w:r>
            <w:r w:rsidR="00251EA0" w:rsidRPr="00251EA0"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  <w:t xml:space="preserve">88 440,50 </w:t>
            </w:r>
            <w:r w:rsidRPr="00251EA0"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  <w:t>тыс.</w:t>
            </w:r>
            <w:r w:rsidR="00A110CA" w:rsidRPr="00251EA0"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  <w:t xml:space="preserve"> </w:t>
            </w:r>
            <w:r w:rsidRPr="00251EA0"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  <w:t>руб.</w:t>
            </w:r>
          </w:p>
          <w:p w:rsidR="00B00188" w:rsidRPr="00C30358" w:rsidRDefault="00B00188" w:rsidP="00A110CA">
            <w:pPr>
              <w:rPr>
                <w:rFonts w:eastAsia="DejaVu Sans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shd w:val="clear" w:color="auto" w:fill="FFFFFF"/>
          </w:tcPr>
          <w:p w:rsidR="006E2FDF" w:rsidRPr="00C30358" w:rsidRDefault="006E2FDF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E2FDF" w:rsidRPr="00C30358" w:rsidRDefault="006E2FDF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1152,30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2FDF" w:rsidRPr="00FF0C64" w:rsidRDefault="00230ED7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>
              <w:rPr>
                <w:rFonts w:eastAsia="DejaVu Sans"/>
                <w:kern w:val="1"/>
                <w:lang w:eastAsia="en-US"/>
              </w:rPr>
              <w:t>2377,50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E2FDF" w:rsidRPr="00FF0C64" w:rsidRDefault="006E2FDF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0,00</w:t>
            </w:r>
          </w:p>
        </w:tc>
      </w:tr>
      <w:tr w:rsidR="00A110CA" w:rsidRPr="00E757D1" w:rsidTr="001F2A91">
        <w:tblPrEx>
          <w:shd w:val="clear" w:color="auto" w:fill="FFFFFF"/>
        </w:tblPrEx>
        <w:trPr>
          <w:gridBefore w:val="1"/>
          <w:wBefore w:w="31" w:type="dxa"/>
          <w:trHeight w:val="700"/>
          <w:jc w:val="center"/>
        </w:trPr>
        <w:tc>
          <w:tcPr>
            <w:tcW w:w="587" w:type="dxa"/>
            <w:vMerge/>
            <w:shd w:val="clear" w:color="auto" w:fill="FFFFFF"/>
          </w:tcPr>
          <w:p w:rsidR="00A110CA" w:rsidRPr="00C30358" w:rsidRDefault="00A110CA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6"/>
            <w:vMerge/>
            <w:shd w:val="clear" w:color="auto" w:fill="FFFFFF"/>
          </w:tcPr>
          <w:p w:rsidR="00A110CA" w:rsidRPr="00C30358" w:rsidRDefault="00A110CA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shd w:val="clear" w:color="auto" w:fill="FFFFFF"/>
          </w:tcPr>
          <w:p w:rsidR="00A110CA" w:rsidRPr="00C30358" w:rsidRDefault="00A110CA" w:rsidP="00684373">
            <w:pPr>
              <w:jc w:val="center"/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Район</w:t>
            </w:r>
            <w:r w:rsidR="00893B77">
              <w:rPr>
                <w:rFonts w:eastAsia="DejaVu Sans"/>
                <w:kern w:val="1"/>
                <w:sz w:val="24"/>
                <w:szCs w:val="24"/>
                <w:lang w:eastAsia="en-US"/>
              </w:rPr>
              <w:t>-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110CA" w:rsidRPr="00C30358" w:rsidRDefault="00A110CA" w:rsidP="00684373">
            <w:pPr>
              <w:rPr>
                <w:rFonts w:eastAsia="DejaVu Sans"/>
                <w:kern w:val="1"/>
                <w:sz w:val="24"/>
                <w:szCs w:val="24"/>
                <w:lang w:eastAsia="en-US"/>
              </w:rPr>
            </w:pP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Тыс.</w:t>
            </w:r>
            <w:r w:rsidR="00893B77">
              <w:rPr>
                <w:rFonts w:eastAsia="DejaVu Sans"/>
                <w:kern w:val="1"/>
                <w:sz w:val="24"/>
                <w:szCs w:val="24"/>
                <w:lang w:eastAsia="en-US"/>
              </w:rPr>
              <w:t xml:space="preserve"> </w:t>
            </w:r>
            <w:r w:rsidRPr="00C30358">
              <w:rPr>
                <w:rFonts w:eastAsia="DejaVu Sans"/>
                <w:kern w:val="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A110CA" w:rsidRPr="00FF0C64" w:rsidRDefault="00A110CA" w:rsidP="00684373">
            <w:pPr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1810,61</w:t>
            </w:r>
          </w:p>
        </w:tc>
        <w:tc>
          <w:tcPr>
            <w:tcW w:w="1186" w:type="dxa"/>
            <w:gridSpan w:val="2"/>
            <w:shd w:val="clear" w:color="auto" w:fill="FFFFFF"/>
            <w:vAlign w:val="center"/>
          </w:tcPr>
          <w:p w:rsidR="00A110CA" w:rsidRPr="00FF0C64" w:rsidRDefault="00A110CA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2158,12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A110CA" w:rsidRPr="00FF0C64" w:rsidRDefault="00A110CA" w:rsidP="00684373">
            <w:pPr>
              <w:jc w:val="center"/>
              <w:rPr>
                <w:rFonts w:eastAsia="DejaVu Sans"/>
                <w:kern w:val="1"/>
                <w:lang w:eastAsia="en-US"/>
              </w:rPr>
            </w:pPr>
            <w:r w:rsidRPr="00FF0C64">
              <w:rPr>
                <w:rFonts w:eastAsia="DejaVu Sans"/>
                <w:kern w:val="1"/>
                <w:lang w:eastAsia="en-US"/>
              </w:rPr>
              <w:t>5625,45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110CA" w:rsidRPr="00FF0C64" w:rsidRDefault="00A110CA" w:rsidP="00684373">
            <w:pPr>
              <w:rPr>
                <w:rFonts w:eastAsia="DejaVu Sans"/>
                <w:kern w:val="1"/>
                <w:lang w:eastAsia="en-US"/>
              </w:rPr>
            </w:pPr>
            <w:r>
              <w:rPr>
                <w:rFonts w:eastAsia="DejaVu Sans"/>
                <w:kern w:val="1"/>
                <w:lang w:eastAsia="en-US"/>
              </w:rPr>
              <w:t>13807,85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110CA" w:rsidRPr="00806A0D" w:rsidRDefault="00230ED7" w:rsidP="00A110C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38078,32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B00188" w:rsidRPr="00E757D1" w:rsidRDefault="00B00188" w:rsidP="00E757D1">
            <w:pPr>
              <w:rPr>
                <w:bCs/>
                <w:color w:val="000000"/>
              </w:rPr>
            </w:pPr>
            <w:r w:rsidRPr="00E757D1">
              <w:rPr>
                <w:bCs/>
                <w:color w:val="000000"/>
              </w:rPr>
              <w:t>15053,15</w:t>
            </w: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:rsidR="00A110CA" w:rsidRPr="00E757D1" w:rsidRDefault="00B00188" w:rsidP="00E757D1">
            <w:pPr>
              <w:rPr>
                <w:bCs/>
                <w:color w:val="000000"/>
              </w:rPr>
            </w:pPr>
            <w:r w:rsidRPr="00E757D1">
              <w:rPr>
                <w:bCs/>
                <w:color w:val="000000"/>
              </w:rPr>
              <w:t>8377,20</w:t>
            </w:r>
            <w:r w:rsidR="00A110CA" w:rsidRPr="00E757D1">
              <w:rPr>
                <w:bCs/>
                <w:color w:val="000000"/>
              </w:rPr>
              <w:t xml:space="preserve"> </w:t>
            </w:r>
          </w:p>
        </w:tc>
      </w:tr>
    </w:tbl>
    <w:p w:rsidR="00406899" w:rsidRDefault="00406899" w:rsidP="005B43F9">
      <w:pPr>
        <w:jc w:val="right"/>
        <w:rPr>
          <w:spacing w:val="-10"/>
          <w:sz w:val="24"/>
          <w:szCs w:val="24"/>
        </w:rPr>
      </w:pPr>
      <w:r>
        <w:rPr>
          <w:sz w:val="24"/>
          <w:szCs w:val="24"/>
        </w:rPr>
        <w:t>"</w:t>
      </w:r>
      <w:r>
        <w:rPr>
          <w:spacing w:val="-10"/>
          <w:sz w:val="24"/>
          <w:szCs w:val="24"/>
        </w:rPr>
        <w:t>;</w:t>
      </w:r>
    </w:p>
    <w:p w:rsidR="00406899" w:rsidRDefault="00406899" w:rsidP="0040689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Pr="00B91A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отдела ГО и ЧС </w:t>
      </w:r>
      <w:r w:rsidRPr="00076E51">
        <w:rPr>
          <w:sz w:val="24"/>
          <w:szCs w:val="24"/>
        </w:rPr>
        <w:t>администрации Тайшетского района</w:t>
      </w:r>
      <w:r>
        <w:rPr>
          <w:sz w:val="24"/>
          <w:szCs w:val="24"/>
        </w:rPr>
        <w:t xml:space="preserve">                                                              С.П. Злобин</w:t>
      </w:r>
    </w:p>
    <w:p w:rsidR="00745CE7" w:rsidRDefault="00745CE7" w:rsidP="0040689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5CE7" w:rsidRDefault="00745CE7" w:rsidP="0040689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5CE7" w:rsidRDefault="00745CE7" w:rsidP="0040689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5CE7" w:rsidRDefault="00745CE7" w:rsidP="0040689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5CE7" w:rsidRPr="00D15A40" w:rsidRDefault="00745CE7" w:rsidP="0040689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899" w:rsidRDefault="00406899" w:rsidP="00406899">
      <w:pPr>
        <w:rPr>
          <w:spacing w:val="-10"/>
          <w:sz w:val="24"/>
          <w:szCs w:val="24"/>
        </w:rPr>
      </w:pPr>
    </w:p>
    <w:p w:rsidR="00406899" w:rsidRPr="00AB3DD6" w:rsidRDefault="00406899" w:rsidP="005B43F9">
      <w:pPr>
        <w:shd w:val="clear" w:color="auto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406899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  <w:r w:rsidRPr="00AB3DD6">
        <w:rPr>
          <w:sz w:val="24"/>
          <w:szCs w:val="24"/>
        </w:rPr>
        <w:t xml:space="preserve">к постановлению администрации Тайшетского района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AB3DD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AB3DD6">
        <w:rPr>
          <w:sz w:val="24"/>
          <w:szCs w:val="24"/>
        </w:rPr>
        <w:t>от "</w:t>
      </w:r>
      <w:r w:rsidR="00B520EE">
        <w:rPr>
          <w:sz w:val="24"/>
          <w:szCs w:val="24"/>
        </w:rPr>
        <w:t xml:space="preserve">    "  апреля</w:t>
      </w:r>
      <w:r w:rsidR="0077151C">
        <w:rPr>
          <w:sz w:val="24"/>
          <w:szCs w:val="24"/>
        </w:rPr>
        <w:t xml:space="preserve">  2025</w:t>
      </w:r>
      <w:r>
        <w:rPr>
          <w:sz w:val="24"/>
          <w:szCs w:val="24"/>
        </w:rPr>
        <w:t xml:space="preserve"> </w:t>
      </w:r>
      <w:r w:rsidRPr="00AB3DD6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   ____    </w:t>
      </w:r>
    </w:p>
    <w:p w:rsidR="00406899" w:rsidRPr="007B00FC" w:rsidRDefault="00406899" w:rsidP="00406899">
      <w:pPr>
        <w:shd w:val="clear" w:color="auto" w:fill="FFFFFF"/>
        <w:jc w:val="right"/>
        <w:rPr>
          <w:spacing w:val="-10"/>
          <w:sz w:val="24"/>
          <w:szCs w:val="24"/>
        </w:rPr>
      </w:pPr>
      <w:r w:rsidRPr="00AB3DD6">
        <w:rPr>
          <w:sz w:val="24"/>
          <w:szCs w:val="24"/>
        </w:rPr>
        <w:t>"</w:t>
      </w:r>
      <w:r w:rsidRPr="007B00FC">
        <w:rPr>
          <w:spacing w:val="-10"/>
          <w:sz w:val="24"/>
          <w:szCs w:val="24"/>
        </w:rPr>
        <w:t>Приложение 4</w:t>
      </w:r>
    </w:p>
    <w:p w:rsidR="00406899" w:rsidRPr="007B00FC" w:rsidRDefault="00406899" w:rsidP="004068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Подпрограмме </w:t>
      </w:r>
      <w:r w:rsidR="00316170">
        <w:rPr>
          <w:sz w:val="24"/>
          <w:szCs w:val="24"/>
        </w:rPr>
        <w:t>"</w:t>
      </w:r>
      <w:r w:rsidRPr="007B00FC">
        <w:rPr>
          <w:sz w:val="24"/>
          <w:szCs w:val="24"/>
        </w:rPr>
        <w:t>Профилактика терроризма и экстремизма</w:t>
      </w:r>
      <w:r>
        <w:rPr>
          <w:sz w:val="24"/>
          <w:szCs w:val="24"/>
        </w:rPr>
        <w:t>" на 2020-2026</w:t>
      </w:r>
      <w:r w:rsidRPr="007B00FC">
        <w:rPr>
          <w:sz w:val="24"/>
          <w:szCs w:val="24"/>
        </w:rPr>
        <w:t xml:space="preserve"> годы</w:t>
      </w:r>
    </w:p>
    <w:p w:rsidR="00406899" w:rsidRPr="007B00FC" w:rsidRDefault="00406899" w:rsidP="004068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муниципальной </w:t>
      </w:r>
      <w:r w:rsidRPr="007B00FC">
        <w:rPr>
          <w:sz w:val="24"/>
          <w:szCs w:val="24"/>
        </w:rPr>
        <w:t>программы муниципального образования "Тайшетский район"</w:t>
      </w:r>
    </w:p>
    <w:p w:rsidR="00406899" w:rsidRPr="007B00FC" w:rsidRDefault="00406899" w:rsidP="004068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"Безопасность" на 2020-2026 </w:t>
      </w:r>
      <w:r w:rsidRPr="007B00FC">
        <w:rPr>
          <w:sz w:val="24"/>
          <w:szCs w:val="24"/>
        </w:rPr>
        <w:t>годы</w:t>
      </w:r>
    </w:p>
    <w:p w:rsidR="00406899" w:rsidRPr="00704CAD" w:rsidRDefault="00406899" w:rsidP="00406899">
      <w:pPr>
        <w:jc w:val="center"/>
        <w:rPr>
          <w:b/>
          <w:bCs/>
          <w:sz w:val="24"/>
          <w:szCs w:val="24"/>
        </w:rPr>
      </w:pPr>
    </w:p>
    <w:p w:rsidR="00406899" w:rsidRPr="00704CAD" w:rsidRDefault="00406899" w:rsidP="00406899">
      <w:pPr>
        <w:jc w:val="center"/>
        <w:rPr>
          <w:b/>
          <w:bCs/>
          <w:sz w:val="24"/>
          <w:szCs w:val="24"/>
        </w:rPr>
      </w:pPr>
    </w:p>
    <w:p w:rsidR="00406899" w:rsidRPr="00704CAD" w:rsidRDefault="00406899" w:rsidP="004068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РЕСУРСНОЕ </w:t>
      </w:r>
      <w:r w:rsidRPr="00704CAD">
        <w:rPr>
          <w:b/>
          <w:bCs/>
          <w:sz w:val="24"/>
          <w:szCs w:val="24"/>
        </w:rPr>
        <w:t xml:space="preserve">ОБЕСПЕЧЕНИЕ </w:t>
      </w:r>
    </w:p>
    <w:p w:rsidR="00406899" w:rsidRPr="00704CAD" w:rsidRDefault="00406899" w:rsidP="00406899">
      <w:pPr>
        <w:ind w:left="1134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Подпрограммы </w:t>
      </w:r>
      <w:r w:rsidRPr="00704CAD">
        <w:rPr>
          <w:b/>
          <w:bCs/>
          <w:sz w:val="24"/>
          <w:szCs w:val="24"/>
        </w:rPr>
        <w:t>"</w:t>
      </w:r>
      <w:r w:rsidRPr="00704CAD">
        <w:rPr>
          <w:b/>
          <w:sz w:val="24"/>
          <w:szCs w:val="24"/>
        </w:rPr>
        <w:t>Профилактика терроризма и экстремизма на территории муниципального образования "Тайшетский район"</w:t>
      </w:r>
      <w:r>
        <w:rPr>
          <w:b/>
          <w:sz w:val="24"/>
          <w:szCs w:val="24"/>
        </w:rPr>
        <w:t xml:space="preserve"> на 2020-2026</w:t>
      </w:r>
      <w:r w:rsidRPr="00704CAD">
        <w:rPr>
          <w:b/>
          <w:sz w:val="24"/>
          <w:szCs w:val="24"/>
        </w:rPr>
        <w:t xml:space="preserve"> годы</w:t>
      </w:r>
    </w:p>
    <w:tbl>
      <w:tblPr>
        <w:tblpPr w:leftFromText="180" w:rightFromText="180" w:vertAnchor="text" w:horzAnchor="margin" w:tblpXSpec="center" w:tblpY="125"/>
        <w:tblW w:w="1581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551"/>
        <w:gridCol w:w="2552"/>
        <w:gridCol w:w="1701"/>
        <w:gridCol w:w="1417"/>
        <w:gridCol w:w="1134"/>
        <w:gridCol w:w="1134"/>
        <w:gridCol w:w="1134"/>
        <w:gridCol w:w="1134"/>
        <w:gridCol w:w="1134"/>
        <w:gridCol w:w="1418"/>
      </w:tblGrid>
      <w:tr w:rsidR="00406899" w:rsidRPr="007B00FC" w:rsidTr="00684373">
        <w:trPr>
          <w:trHeight w:val="400"/>
          <w:tblCellSpacing w:w="5" w:type="nil"/>
        </w:trPr>
        <w:tc>
          <w:tcPr>
            <w:tcW w:w="501" w:type="dxa"/>
            <w:vMerge w:val="restart"/>
          </w:tcPr>
          <w:p w:rsidR="00406899" w:rsidRPr="000720F6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№</w:t>
            </w:r>
          </w:p>
          <w:p w:rsidR="00406899" w:rsidRPr="000720F6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п\п</w:t>
            </w:r>
          </w:p>
        </w:tc>
        <w:tc>
          <w:tcPr>
            <w:tcW w:w="2551" w:type="dxa"/>
            <w:vMerge w:val="restart"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 xml:space="preserve">Ответственный </w:t>
            </w:r>
          </w:p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 xml:space="preserve">исполнитель, </w:t>
            </w:r>
          </w:p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552" w:type="dxa"/>
            <w:vMerge w:val="restart"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Источник</w:t>
            </w:r>
          </w:p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0206" w:type="dxa"/>
            <w:gridSpan w:val="8"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406899" w:rsidRPr="007B00FC" w:rsidTr="00684373">
        <w:trPr>
          <w:trHeight w:val="400"/>
          <w:tblCellSpacing w:w="5" w:type="nil"/>
        </w:trPr>
        <w:tc>
          <w:tcPr>
            <w:tcW w:w="501" w:type="dxa"/>
            <w:vMerge/>
          </w:tcPr>
          <w:p w:rsidR="00406899" w:rsidRPr="000720F6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 xml:space="preserve">за весь период    </w:t>
            </w:r>
            <w:r w:rsidRPr="007B00FC">
              <w:rPr>
                <w:sz w:val="24"/>
                <w:szCs w:val="24"/>
              </w:rPr>
              <w:br/>
              <w:t xml:space="preserve"> реализации Программы</w:t>
            </w:r>
          </w:p>
        </w:tc>
        <w:tc>
          <w:tcPr>
            <w:tcW w:w="8505" w:type="dxa"/>
            <w:gridSpan w:val="7"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в том числе по годам</w:t>
            </w:r>
          </w:p>
        </w:tc>
      </w:tr>
      <w:tr w:rsidR="00406899" w:rsidRPr="007B00FC" w:rsidTr="00684373">
        <w:trPr>
          <w:trHeight w:val="600"/>
          <w:tblCellSpacing w:w="5" w:type="nil"/>
        </w:trPr>
        <w:tc>
          <w:tcPr>
            <w:tcW w:w="501" w:type="dxa"/>
            <w:vMerge/>
          </w:tcPr>
          <w:p w:rsidR="00406899" w:rsidRPr="000720F6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2020</w:t>
            </w:r>
          </w:p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 xml:space="preserve">2021 </w:t>
            </w:r>
          </w:p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 xml:space="preserve">2022 </w:t>
            </w:r>
          </w:p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903855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2023</w:t>
            </w:r>
          </w:p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 xml:space="preserve">2024 </w:t>
            </w:r>
          </w:p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2025</w:t>
            </w:r>
          </w:p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406899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406899" w:rsidRPr="007B00FC" w:rsidTr="00684373">
        <w:trPr>
          <w:tblCellSpacing w:w="5" w:type="nil"/>
        </w:trPr>
        <w:tc>
          <w:tcPr>
            <w:tcW w:w="501" w:type="dxa"/>
          </w:tcPr>
          <w:p w:rsidR="00406899" w:rsidRPr="000720F6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899" w:rsidRPr="007B00FC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06899" w:rsidRPr="007B00FC" w:rsidTr="00684373">
        <w:trPr>
          <w:trHeight w:val="594"/>
          <w:tblCellSpacing w:w="5" w:type="nil"/>
        </w:trPr>
        <w:tc>
          <w:tcPr>
            <w:tcW w:w="15810" w:type="dxa"/>
            <w:gridSpan w:val="11"/>
          </w:tcPr>
          <w:p w:rsidR="00406899" w:rsidRPr="007B00FC" w:rsidRDefault="00406899" w:rsidP="00684373">
            <w:pPr>
              <w:rPr>
                <w:b/>
                <w:bCs/>
                <w:sz w:val="24"/>
                <w:szCs w:val="24"/>
              </w:rPr>
            </w:pPr>
            <w:r w:rsidRPr="007B00FC">
              <w:rPr>
                <w:b/>
                <w:bCs/>
                <w:sz w:val="24"/>
                <w:szCs w:val="24"/>
              </w:rPr>
              <w:t>Подпрограмма "</w:t>
            </w:r>
            <w:r w:rsidRPr="007B00FC">
              <w:rPr>
                <w:b/>
                <w:sz w:val="24"/>
                <w:szCs w:val="24"/>
              </w:rPr>
              <w:t>Профилактика терроризма и экстремизма на территории муниципального образования "Тайшетский р</w:t>
            </w:r>
            <w:r>
              <w:rPr>
                <w:b/>
                <w:sz w:val="24"/>
                <w:szCs w:val="24"/>
              </w:rPr>
              <w:t>айон" на 2020-2026</w:t>
            </w:r>
            <w:r w:rsidRPr="007B00FC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5B43F9" w:rsidRPr="007B00FC" w:rsidTr="00806A0D">
        <w:trPr>
          <w:trHeight w:val="371"/>
          <w:tblCellSpacing w:w="5" w:type="nil"/>
        </w:trPr>
        <w:tc>
          <w:tcPr>
            <w:tcW w:w="3052" w:type="dxa"/>
            <w:gridSpan w:val="2"/>
            <w:vMerge w:val="restart"/>
          </w:tcPr>
          <w:p w:rsidR="005B43F9" w:rsidRPr="007B00FC" w:rsidRDefault="005B43F9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Управление образования администрации Тайшетского района; Управление культуры, спорта и молодежной политики администрации Тайшетского района</w:t>
            </w:r>
          </w:p>
        </w:tc>
        <w:tc>
          <w:tcPr>
            <w:tcW w:w="2552" w:type="dxa"/>
          </w:tcPr>
          <w:p w:rsidR="005B43F9" w:rsidRPr="007B00FC" w:rsidRDefault="005B43F9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vAlign w:val="center"/>
          </w:tcPr>
          <w:p w:rsidR="005B43F9" w:rsidRDefault="005B43F9" w:rsidP="005B43F9">
            <w:pPr>
              <w:jc w:val="center"/>
              <w:rPr>
                <w:b/>
                <w:bCs/>
                <w:color w:val="000000"/>
              </w:rPr>
            </w:pPr>
          </w:p>
          <w:p w:rsidR="00B00188" w:rsidRDefault="00B00188" w:rsidP="00251EA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88440,50</w:t>
            </w:r>
          </w:p>
          <w:p w:rsidR="005B43F9" w:rsidRPr="00FF0C64" w:rsidRDefault="005B43F9" w:rsidP="008D03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B43F9" w:rsidRPr="00903855" w:rsidRDefault="005B43F9" w:rsidP="00684373">
            <w:pPr>
              <w:jc w:val="center"/>
              <w:rPr>
                <w:bCs/>
                <w:color w:val="000000"/>
              </w:rPr>
            </w:pPr>
            <w:r w:rsidRPr="00903855">
              <w:rPr>
                <w:bCs/>
                <w:color w:val="000000"/>
              </w:rPr>
              <w:t xml:space="preserve">1 810,61 </w:t>
            </w:r>
          </w:p>
        </w:tc>
        <w:tc>
          <w:tcPr>
            <w:tcW w:w="1134" w:type="dxa"/>
            <w:vAlign w:val="center"/>
          </w:tcPr>
          <w:p w:rsidR="005B43F9" w:rsidRPr="00903855" w:rsidRDefault="005B43F9" w:rsidP="00684373">
            <w:pPr>
              <w:jc w:val="center"/>
              <w:rPr>
                <w:bCs/>
                <w:color w:val="000000"/>
              </w:rPr>
            </w:pPr>
            <w:r w:rsidRPr="00903855">
              <w:rPr>
                <w:bCs/>
                <w:color w:val="000000"/>
              </w:rPr>
              <w:t xml:space="preserve">2 158,12 </w:t>
            </w:r>
          </w:p>
        </w:tc>
        <w:tc>
          <w:tcPr>
            <w:tcW w:w="1134" w:type="dxa"/>
            <w:vAlign w:val="center"/>
          </w:tcPr>
          <w:p w:rsidR="005B43F9" w:rsidRPr="00903855" w:rsidRDefault="005B43F9" w:rsidP="00684373">
            <w:pPr>
              <w:jc w:val="center"/>
              <w:rPr>
                <w:bCs/>
                <w:color w:val="000000"/>
              </w:rPr>
            </w:pPr>
            <w:r w:rsidRPr="00903855">
              <w:rPr>
                <w:bCs/>
                <w:color w:val="000000"/>
              </w:rPr>
              <w:t xml:space="preserve">6 777,75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43F9" w:rsidRPr="00806A0D" w:rsidRDefault="005B43F9" w:rsidP="00684373">
            <w:pPr>
              <w:jc w:val="center"/>
              <w:rPr>
                <w:bCs/>
                <w:color w:val="000000"/>
              </w:rPr>
            </w:pPr>
            <w:r w:rsidRPr="00806A0D">
              <w:rPr>
                <w:bCs/>
                <w:color w:val="000000"/>
              </w:rPr>
              <w:t>13 807,85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43F9" w:rsidRPr="00806A0D" w:rsidRDefault="005B43F9" w:rsidP="00230E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A0D">
              <w:rPr>
                <w:bCs/>
                <w:color w:val="000000"/>
              </w:rPr>
              <w:t xml:space="preserve"> </w:t>
            </w:r>
            <w:r w:rsidR="00230ED7">
              <w:rPr>
                <w:bCs/>
                <w:color w:val="000000"/>
              </w:rPr>
              <w:t>40 455,82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43F9" w:rsidRPr="00806A0D" w:rsidRDefault="00745C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15 053,15</w:t>
            </w:r>
            <w:r w:rsidR="005B43F9" w:rsidRPr="00806A0D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B43F9" w:rsidRPr="005B43F9" w:rsidRDefault="000507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8 377,2</w:t>
            </w:r>
            <w:r w:rsidR="005B43F9" w:rsidRPr="005B43F9">
              <w:rPr>
                <w:bCs/>
                <w:color w:val="000000"/>
              </w:rPr>
              <w:t xml:space="preserve">0 </w:t>
            </w:r>
          </w:p>
        </w:tc>
      </w:tr>
      <w:tr w:rsidR="005B43F9" w:rsidRPr="007B00FC" w:rsidTr="00684373">
        <w:trPr>
          <w:trHeight w:val="419"/>
          <w:tblCellSpacing w:w="5" w:type="nil"/>
        </w:trPr>
        <w:tc>
          <w:tcPr>
            <w:tcW w:w="3052" w:type="dxa"/>
            <w:gridSpan w:val="2"/>
            <w:vMerge/>
          </w:tcPr>
          <w:p w:rsidR="005B43F9" w:rsidRPr="007B00FC" w:rsidRDefault="005B43F9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43F9" w:rsidRPr="007B00FC" w:rsidRDefault="005B43F9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5B43F9" w:rsidRPr="00FF0C64" w:rsidRDefault="005B43F9" w:rsidP="00684373">
            <w:pPr>
              <w:jc w:val="center"/>
              <w:rPr>
                <w:b/>
                <w:bCs/>
                <w:color w:val="000000"/>
              </w:rPr>
            </w:pPr>
          </w:p>
          <w:p w:rsidR="005B43F9" w:rsidRPr="00FF0C64" w:rsidRDefault="005B43F9" w:rsidP="00684373">
            <w:pPr>
              <w:jc w:val="center"/>
              <w:rPr>
                <w:b/>
                <w:bCs/>
                <w:color w:val="000000"/>
              </w:rPr>
            </w:pPr>
            <w:r w:rsidRPr="00FF0C6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:rsidR="005B43F9" w:rsidRPr="00903855" w:rsidRDefault="005B43F9" w:rsidP="00684373">
            <w:pPr>
              <w:jc w:val="center"/>
              <w:rPr>
                <w:bCs/>
                <w:color w:val="000000"/>
              </w:rPr>
            </w:pPr>
            <w:r w:rsidRPr="00903855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bottom"/>
          </w:tcPr>
          <w:p w:rsidR="005B43F9" w:rsidRPr="00903855" w:rsidRDefault="005B43F9" w:rsidP="00684373">
            <w:pPr>
              <w:jc w:val="center"/>
              <w:rPr>
                <w:bCs/>
                <w:color w:val="000000"/>
              </w:rPr>
            </w:pPr>
            <w:r w:rsidRPr="00903855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bottom"/>
          </w:tcPr>
          <w:p w:rsidR="005B43F9" w:rsidRPr="00903855" w:rsidRDefault="005B43F9" w:rsidP="00684373">
            <w:pPr>
              <w:jc w:val="center"/>
              <w:rPr>
                <w:bCs/>
                <w:color w:val="000000"/>
              </w:rPr>
            </w:pPr>
            <w:r w:rsidRPr="00903855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bottom"/>
          </w:tcPr>
          <w:p w:rsidR="005B43F9" w:rsidRPr="00903855" w:rsidRDefault="005B43F9" w:rsidP="00684373">
            <w:pPr>
              <w:jc w:val="center"/>
              <w:rPr>
                <w:bCs/>
                <w:color w:val="000000"/>
              </w:rPr>
            </w:pPr>
            <w:r w:rsidRPr="00903855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bottom"/>
          </w:tcPr>
          <w:p w:rsidR="005B43F9" w:rsidRPr="00903855" w:rsidRDefault="005B43F9" w:rsidP="00684373">
            <w:pPr>
              <w:jc w:val="center"/>
              <w:rPr>
                <w:bCs/>
                <w:color w:val="000000"/>
              </w:rPr>
            </w:pPr>
            <w:r w:rsidRPr="00903855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bottom"/>
          </w:tcPr>
          <w:p w:rsidR="005B43F9" w:rsidRPr="00903855" w:rsidRDefault="005B43F9" w:rsidP="00684373">
            <w:pPr>
              <w:jc w:val="center"/>
              <w:rPr>
                <w:bCs/>
                <w:color w:val="000000"/>
              </w:rPr>
            </w:pPr>
            <w:r w:rsidRPr="00903855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vAlign w:val="bottom"/>
          </w:tcPr>
          <w:p w:rsidR="005B43F9" w:rsidRPr="00903855" w:rsidRDefault="005B43F9" w:rsidP="00684373">
            <w:pPr>
              <w:jc w:val="center"/>
              <w:rPr>
                <w:bCs/>
                <w:color w:val="000000"/>
              </w:rPr>
            </w:pPr>
            <w:r w:rsidRPr="00903855">
              <w:rPr>
                <w:bCs/>
                <w:color w:val="000000"/>
              </w:rPr>
              <w:t>0,00</w:t>
            </w:r>
          </w:p>
        </w:tc>
      </w:tr>
      <w:tr w:rsidR="005B43F9" w:rsidRPr="007B00FC" w:rsidTr="00684373">
        <w:trPr>
          <w:trHeight w:val="424"/>
          <w:tblCellSpacing w:w="5" w:type="nil"/>
        </w:trPr>
        <w:tc>
          <w:tcPr>
            <w:tcW w:w="3052" w:type="dxa"/>
            <w:gridSpan w:val="2"/>
            <w:vMerge/>
          </w:tcPr>
          <w:p w:rsidR="005B43F9" w:rsidRPr="007B00FC" w:rsidRDefault="005B43F9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43F9" w:rsidRPr="007B00FC" w:rsidRDefault="005B43F9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 xml:space="preserve">Областной бюджет   </w:t>
            </w:r>
          </w:p>
        </w:tc>
        <w:tc>
          <w:tcPr>
            <w:tcW w:w="1701" w:type="dxa"/>
            <w:vAlign w:val="center"/>
          </w:tcPr>
          <w:p w:rsidR="005B43F9" w:rsidRPr="00FF0C64" w:rsidRDefault="00230ED7" w:rsidP="006843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3 529,80</w:t>
            </w:r>
          </w:p>
        </w:tc>
        <w:tc>
          <w:tcPr>
            <w:tcW w:w="1417" w:type="dxa"/>
            <w:vAlign w:val="center"/>
          </w:tcPr>
          <w:p w:rsidR="005B43F9" w:rsidRPr="00903855" w:rsidRDefault="005B43F9" w:rsidP="00684373">
            <w:pPr>
              <w:jc w:val="center"/>
              <w:rPr>
                <w:color w:val="000000"/>
              </w:rPr>
            </w:pPr>
            <w:r w:rsidRPr="0090385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Align w:val="center"/>
          </w:tcPr>
          <w:p w:rsidR="005B43F9" w:rsidRPr="00903855" w:rsidRDefault="005B43F9" w:rsidP="00684373">
            <w:pPr>
              <w:jc w:val="center"/>
              <w:rPr>
                <w:color w:val="000000"/>
              </w:rPr>
            </w:pPr>
            <w:r w:rsidRPr="0090385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Align w:val="center"/>
          </w:tcPr>
          <w:p w:rsidR="005B43F9" w:rsidRPr="00903855" w:rsidRDefault="005B43F9" w:rsidP="00684373">
            <w:pPr>
              <w:jc w:val="center"/>
              <w:rPr>
                <w:color w:val="000000"/>
              </w:rPr>
            </w:pPr>
            <w:r w:rsidRPr="00903855">
              <w:rPr>
                <w:color w:val="000000"/>
              </w:rPr>
              <w:t xml:space="preserve">1 152,30 </w:t>
            </w:r>
          </w:p>
        </w:tc>
        <w:tc>
          <w:tcPr>
            <w:tcW w:w="1134" w:type="dxa"/>
            <w:vAlign w:val="center"/>
          </w:tcPr>
          <w:p w:rsidR="005B43F9" w:rsidRPr="00903855" w:rsidRDefault="005B43F9" w:rsidP="00684373">
            <w:pPr>
              <w:jc w:val="center"/>
              <w:rPr>
                <w:color w:val="000000"/>
              </w:rPr>
            </w:pPr>
            <w:r w:rsidRPr="0090385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vAlign w:val="center"/>
          </w:tcPr>
          <w:p w:rsidR="005B43F9" w:rsidRPr="00903855" w:rsidRDefault="00230ED7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2377,50</w:t>
            </w:r>
          </w:p>
        </w:tc>
        <w:tc>
          <w:tcPr>
            <w:tcW w:w="1134" w:type="dxa"/>
            <w:vAlign w:val="center"/>
          </w:tcPr>
          <w:p w:rsidR="005B43F9" w:rsidRPr="00903855" w:rsidRDefault="005B43F9" w:rsidP="00684373">
            <w:pPr>
              <w:jc w:val="center"/>
              <w:rPr>
                <w:color w:val="000000"/>
              </w:rPr>
            </w:pPr>
            <w:r w:rsidRPr="00903855">
              <w:rPr>
                <w:color w:val="000000"/>
              </w:rPr>
              <w:t> 0,00</w:t>
            </w:r>
          </w:p>
        </w:tc>
        <w:tc>
          <w:tcPr>
            <w:tcW w:w="1418" w:type="dxa"/>
            <w:vAlign w:val="center"/>
          </w:tcPr>
          <w:p w:rsidR="005B43F9" w:rsidRPr="00903855" w:rsidRDefault="005B43F9" w:rsidP="00684373">
            <w:pPr>
              <w:jc w:val="center"/>
              <w:rPr>
                <w:color w:val="000000"/>
              </w:rPr>
            </w:pPr>
            <w:r w:rsidRPr="00903855">
              <w:rPr>
                <w:color w:val="000000"/>
              </w:rPr>
              <w:t> 0,00</w:t>
            </w:r>
          </w:p>
        </w:tc>
      </w:tr>
      <w:tr w:rsidR="005B43F9" w:rsidRPr="007B00FC" w:rsidTr="001F2A91">
        <w:trPr>
          <w:tblCellSpacing w:w="5" w:type="nil"/>
        </w:trPr>
        <w:tc>
          <w:tcPr>
            <w:tcW w:w="3052" w:type="dxa"/>
            <w:gridSpan w:val="2"/>
            <w:vMerge/>
          </w:tcPr>
          <w:p w:rsidR="005B43F9" w:rsidRPr="007B00FC" w:rsidRDefault="005B43F9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43F9" w:rsidRPr="007B00FC" w:rsidRDefault="005B43F9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0FC">
              <w:rPr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88" w:rsidRPr="00E757D1" w:rsidRDefault="00B00188" w:rsidP="00684373">
            <w:pPr>
              <w:jc w:val="center"/>
              <w:rPr>
                <w:b/>
                <w:color w:val="000000"/>
              </w:rPr>
            </w:pPr>
            <w:r w:rsidRPr="00E757D1">
              <w:rPr>
                <w:b/>
                <w:color w:val="000000"/>
              </w:rPr>
              <w:t>84 910,70</w:t>
            </w:r>
          </w:p>
        </w:tc>
        <w:tc>
          <w:tcPr>
            <w:tcW w:w="1417" w:type="dxa"/>
            <w:vAlign w:val="center"/>
          </w:tcPr>
          <w:p w:rsidR="005B43F9" w:rsidRPr="00E757D1" w:rsidRDefault="005B43F9" w:rsidP="00684373">
            <w:pPr>
              <w:jc w:val="center"/>
              <w:rPr>
                <w:b/>
                <w:color w:val="000000"/>
              </w:rPr>
            </w:pPr>
            <w:r w:rsidRPr="00E757D1">
              <w:rPr>
                <w:b/>
                <w:color w:val="000000"/>
              </w:rPr>
              <w:t xml:space="preserve">1 810,61 </w:t>
            </w:r>
          </w:p>
        </w:tc>
        <w:tc>
          <w:tcPr>
            <w:tcW w:w="1134" w:type="dxa"/>
            <w:vAlign w:val="center"/>
          </w:tcPr>
          <w:p w:rsidR="005B43F9" w:rsidRPr="00903855" w:rsidRDefault="005B43F9" w:rsidP="00684373">
            <w:pPr>
              <w:jc w:val="center"/>
              <w:rPr>
                <w:bCs/>
                <w:color w:val="000000"/>
              </w:rPr>
            </w:pPr>
            <w:r w:rsidRPr="00903855">
              <w:rPr>
                <w:bCs/>
                <w:color w:val="000000"/>
              </w:rPr>
              <w:t xml:space="preserve">2 158,12 </w:t>
            </w:r>
          </w:p>
        </w:tc>
        <w:tc>
          <w:tcPr>
            <w:tcW w:w="1134" w:type="dxa"/>
            <w:vAlign w:val="center"/>
          </w:tcPr>
          <w:p w:rsidR="005B43F9" w:rsidRPr="00903855" w:rsidRDefault="005B43F9" w:rsidP="00684373">
            <w:pPr>
              <w:jc w:val="center"/>
              <w:rPr>
                <w:bCs/>
                <w:color w:val="000000"/>
              </w:rPr>
            </w:pPr>
            <w:r w:rsidRPr="00903855">
              <w:rPr>
                <w:bCs/>
                <w:color w:val="000000"/>
              </w:rPr>
              <w:t xml:space="preserve">5 625,45 </w:t>
            </w:r>
          </w:p>
        </w:tc>
        <w:tc>
          <w:tcPr>
            <w:tcW w:w="1134" w:type="dxa"/>
            <w:vAlign w:val="center"/>
          </w:tcPr>
          <w:p w:rsidR="005B43F9" w:rsidRPr="00903855" w:rsidRDefault="005B43F9" w:rsidP="00684373">
            <w:pPr>
              <w:jc w:val="center"/>
              <w:rPr>
                <w:bCs/>
                <w:color w:val="000000"/>
              </w:rPr>
            </w:pPr>
            <w:r w:rsidRPr="00903855">
              <w:rPr>
                <w:bCs/>
                <w:color w:val="000000"/>
              </w:rPr>
              <w:t>13 807,85</w:t>
            </w:r>
          </w:p>
        </w:tc>
        <w:tc>
          <w:tcPr>
            <w:tcW w:w="1134" w:type="dxa"/>
            <w:vAlign w:val="center"/>
          </w:tcPr>
          <w:p w:rsidR="005B43F9" w:rsidRPr="00806A0D" w:rsidRDefault="00230E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38078,32</w:t>
            </w:r>
          </w:p>
        </w:tc>
        <w:tc>
          <w:tcPr>
            <w:tcW w:w="1134" w:type="dxa"/>
            <w:vAlign w:val="center"/>
          </w:tcPr>
          <w:p w:rsidR="005B43F9" w:rsidRPr="005B43F9" w:rsidRDefault="000507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15 053,15</w:t>
            </w:r>
            <w:r w:rsidR="005B43F9" w:rsidRPr="005B43F9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B43F9" w:rsidRPr="005B43F9" w:rsidRDefault="000507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8 377,2</w:t>
            </w:r>
            <w:r w:rsidR="005B43F9" w:rsidRPr="005B43F9">
              <w:rPr>
                <w:bCs/>
                <w:color w:val="000000"/>
              </w:rPr>
              <w:t xml:space="preserve">0 </w:t>
            </w:r>
          </w:p>
        </w:tc>
      </w:tr>
    </w:tbl>
    <w:p w:rsidR="00406899" w:rsidRDefault="00406899" w:rsidP="005B43F9">
      <w:pPr>
        <w:jc w:val="right"/>
        <w:rPr>
          <w:spacing w:val="-10"/>
          <w:sz w:val="24"/>
          <w:szCs w:val="24"/>
        </w:rPr>
      </w:pPr>
      <w:r>
        <w:rPr>
          <w:sz w:val="24"/>
          <w:szCs w:val="24"/>
        </w:rPr>
        <w:t>"</w:t>
      </w:r>
      <w:r>
        <w:rPr>
          <w:spacing w:val="-10"/>
          <w:sz w:val="24"/>
          <w:szCs w:val="24"/>
        </w:rPr>
        <w:t>;</w:t>
      </w:r>
    </w:p>
    <w:p w:rsidR="00406899" w:rsidRPr="00704CAD" w:rsidRDefault="00406899" w:rsidP="00406899">
      <w:pPr>
        <w:shd w:val="clear" w:color="auto" w:fill="FFFFFF"/>
        <w:tabs>
          <w:tab w:val="left" w:pos="4820"/>
        </w:tabs>
        <w:rPr>
          <w:spacing w:val="-10"/>
          <w:sz w:val="24"/>
          <w:szCs w:val="24"/>
        </w:rPr>
      </w:pPr>
    </w:p>
    <w:p w:rsidR="00406899" w:rsidRPr="00D15A40" w:rsidRDefault="00251EA0" w:rsidP="0040689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406899" w:rsidRPr="00B91A5D">
        <w:rPr>
          <w:sz w:val="24"/>
          <w:szCs w:val="24"/>
        </w:rPr>
        <w:t xml:space="preserve"> </w:t>
      </w:r>
      <w:r w:rsidR="00406899">
        <w:rPr>
          <w:sz w:val="24"/>
          <w:szCs w:val="24"/>
        </w:rPr>
        <w:t xml:space="preserve">отдела ГО и ЧС </w:t>
      </w:r>
      <w:r w:rsidR="00406899" w:rsidRPr="00076E51">
        <w:rPr>
          <w:sz w:val="24"/>
          <w:szCs w:val="24"/>
        </w:rPr>
        <w:t>администрации Тайшетского района</w:t>
      </w:r>
      <w:r w:rsidR="00406899">
        <w:rPr>
          <w:sz w:val="24"/>
          <w:szCs w:val="24"/>
        </w:rPr>
        <w:t xml:space="preserve">                                                              С.П. Злобин</w:t>
      </w:r>
    </w:p>
    <w:p w:rsidR="00406899" w:rsidRPr="00704CAD" w:rsidRDefault="00406899" w:rsidP="00406899">
      <w:pPr>
        <w:shd w:val="clear" w:color="auto" w:fill="FFFFFF"/>
        <w:tabs>
          <w:tab w:val="left" w:pos="4820"/>
        </w:tabs>
        <w:rPr>
          <w:spacing w:val="-10"/>
          <w:sz w:val="24"/>
          <w:szCs w:val="24"/>
        </w:rPr>
      </w:pPr>
    </w:p>
    <w:p w:rsidR="00406899" w:rsidRDefault="00406899" w:rsidP="00406899">
      <w:pPr>
        <w:rPr>
          <w:spacing w:val="-10"/>
          <w:sz w:val="24"/>
          <w:szCs w:val="24"/>
        </w:rPr>
      </w:pPr>
    </w:p>
    <w:p w:rsidR="00406899" w:rsidRDefault="00406899" w:rsidP="00406899">
      <w:pPr>
        <w:rPr>
          <w:spacing w:val="-10"/>
          <w:sz w:val="24"/>
          <w:szCs w:val="24"/>
        </w:rPr>
      </w:pPr>
    </w:p>
    <w:p w:rsidR="00406899" w:rsidRDefault="00406899" w:rsidP="00406899">
      <w:pPr>
        <w:rPr>
          <w:spacing w:val="-10"/>
          <w:sz w:val="24"/>
          <w:szCs w:val="24"/>
        </w:rPr>
      </w:pPr>
    </w:p>
    <w:p w:rsidR="00A110CA" w:rsidRDefault="00A110CA" w:rsidP="00406899">
      <w:pPr>
        <w:jc w:val="right"/>
        <w:rPr>
          <w:sz w:val="24"/>
          <w:szCs w:val="24"/>
        </w:rPr>
      </w:pPr>
    </w:p>
    <w:p w:rsidR="005B43F9" w:rsidRDefault="005B43F9" w:rsidP="00406899">
      <w:pPr>
        <w:jc w:val="right"/>
        <w:rPr>
          <w:sz w:val="24"/>
          <w:szCs w:val="24"/>
        </w:rPr>
      </w:pPr>
    </w:p>
    <w:p w:rsidR="00406899" w:rsidRPr="00D15A40" w:rsidRDefault="00406899" w:rsidP="00406899">
      <w:pPr>
        <w:jc w:val="right"/>
      </w:pPr>
      <w:r>
        <w:rPr>
          <w:sz w:val="24"/>
          <w:szCs w:val="24"/>
        </w:rPr>
        <w:t>Приложение 6</w:t>
      </w:r>
    </w:p>
    <w:p w:rsidR="00406899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  <w:r w:rsidRPr="00AB3DD6">
        <w:rPr>
          <w:sz w:val="24"/>
          <w:szCs w:val="24"/>
        </w:rPr>
        <w:t xml:space="preserve">к постановлению администрации Тайшетского района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AB3DD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AB3DD6">
        <w:rPr>
          <w:sz w:val="24"/>
          <w:szCs w:val="24"/>
        </w:rPr>
        <w:t>от "</w:t>
      </w:r>
      <w:r>
        <w:rPr>
          <w:sz w:val="24"/>
          <w:szCs w:val="24"/>
        </w:rPr>
        <w:t xml:space="preserve">    "   </w:t>
      </w:r>
      <w:r w:rsidR="00B520EE">
        <w:rPr>
          <w:sz w:val="24"/>
          <w:szCs w:val="24"/>
        </w:rPr>
        <w:t xml:space="preserve"> апреля</w:t>
      </w:r>
      <w:r w:rsidR="0077151C">
        <w:rPr>
          <w:sz w:val="24"/>
          <w:szCs w:val="24"/>
        </w:rPr>
        <w:t xml:space="preserve">  2025</w:t>
      </w:r>
      <w:r>
        <w:rPr>
          <w:sz w:val="24"/>
          <w:szCs w:val="24"/>
        </w:rPr>
        <w:t xml:space="preserve"> </w:t>
      </w:r>
      <w:r w:rsidRPr="00AB3DD6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   ____ </w:t>
      </w:r>
    </w:p>
    <w:p w:rsidR="00406899" w:rsidRPr="004E623B" w:rsidRDefault="00406899" w:rsidP="00406899">
      <w:pPr>
        <w:shd w:val="clear" w:color="auto" w:fill="FFFFFF" w:themeFill="background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3DD6">
        <w:rPr>
          <w:sz w:val="24"/>
          <w:szCs w:val="24"/>
        </w:rPr>
        <w:t>"</w:t>
      </w:r>
      <w:r w:rsidRPr="004E623B">
        <w:rPr>
          <w:spacing w:val="-10"/>
          <w:sz w:val="24"/>
          <w:szCs w:val="24"/>
        </w:rPr>
        <w:t>Приложение 3</w:t>
      </w:r>
    </w:p>
    <w:p w:rsidR="00406899" w:rsidRPr="004E623B" w:rsidRDefault="00406899" w:rsidP="00406899">
      <w:pPr>
        <w:shd w:val="clear" w:color="auto" w:fill="FFFFFF"/>
        <w:jc w:val="right"/>
        <w:rPr>
          <w:sz w:val="24"/>
          <w:szCs w:val="24"/>
        </w:rPr>
      </w:pPr>
      <w:r w:rsidRPr="004E623B">
        <w:rPr>
          <w:sz w:val="24"/>
          <w:szCs w:val="24"/>
        </w:rPr>
        <w:t>к Подпрограмме " Пожарная безопасность" на 2020-2026 годы</w:t>
      </w:r>
    </w:p>
    <w:p w:rsidR="00406899" w:rsidRPr="004E623B" w:rsidRDefault="00406899" w:rsidP="00406899">
      <w:pPr>
        <w:shd w:val="clear" w:color="auto" w:fill="FFFFFF"/>
        <w:jc w:val="right"/>
        <w:rPr>
          <w:sz w:val="24"/>
          <w:szCs w:val="24"/>
        </w:rPr>
      </w:pPr>
      <w:r w:rsidRPr="004E623B">
        <w:rPr>
          <w:sz w:val="24"/>
          <w:szCs w:val="24"/>
        </w:rPr>
        <w:t>муниципальной программы муниципального образования "Тайшетский район"</w:t>
      </w:r>
    </w:p>
    <w:p w:rsidR="00406899" w:rsidRPr="004E623B" w:rsidRDefault="00406899" w:rsidP="00406899">
      <w:pPr>
        <w:jc w:val="right"/>
        <w:rPr>
          <w:sz w:val="24"/>
          <w:szCs w:val="24"/>
        </w:rPr>
      </w:pPr>
      <w:r w:rsidRPr="004E623B">
        <w:rPr>
          <w:sz w:val="24"/>
          <w:szCs w:val="24"/>
        </w:rPr>
        <w:t xml:space="preserve"> "Безопасность" на 2020-2026 годы</w:t>
      </w:r>
    </w:p>
    <w:p w:rsidR="00406899" w:rsidRPr="00704CAD" w:rsidRDefault="00406899" w:rsidP="00406899">
      <w:pPr>
        <w:rPr>
          <w:sz w:val="24"/>
          <w:szCs w:val="24"/>
        </w:rPr>
      </w:pPr>
    </w:p>
    <w:p w:rsidR="00406899" w:rsidRPr="00704CAD" w:rsidRDefault="00406899" w:rsidP="00406899">
      <w:pPr>
        <w:jc w:val="center"/>
        <w:rPr>
          <w:b/>
          <w:sz w:val="24"/>
          <w:szCs w:val="24"/>
        </w:rPr>
      </w:pPr>
      <w:r w:rsidRPr="00704CAD">
        <w:rPr>
          <w:b/>
          <w:sz w:val="24"/>
          <w:szCs w:val="24"/>
        </w:rPr>
        <w:t>СИСТЕМА МЕРОПРИЯТИЙ</w:t>
      </w:r>
    </w:p>
    <w:p w:rsidR="00406899" w:rsidRPr="00704CAD" w:rsidRDefault="00406899" w:rsidP="00406899">
      <w:pPr>
        <w:jc w:val="center"/>
        <w:rPr>
          <w:b/>
          <w:sz w:val="24"/>
          <w:szCs w:val="24"/>
        </w:rPr>
      </w:pPr>
      <w:r w:rsidRPr="00704CAD">
        <w:rPr>
          <w:b/>
          <w:sz w:val="24"/>
          <w:szCs w:val="24"/>
        </w:rPr>
        <w:t>Подпрограммы "Пож</w:t>
      </w:r>
      <w:r>
        <w:rPr>
          <w:b/>
          <w:sz w:val="24"/>
          <w:szCs w:val="24"/>
        </w:rPr>
        <w:t>арная безопасность" на 2020-2026</w:t>
      </w:r>
      <w:r w:rsidRPr="00704CAD">
        <w:rPr>
          <w:b/>
          <w:sz w:val="24"/>
          <w:szCs w:val="24"/>
        </w:rPr>
        <w:t xml:space="preserve"> годы</w:t>
      </w:r>
    </w:p>
    <w:tbl>
      <w:tblPr>
        <w:tblW w:w="15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99"/>
        <w:gridCol w:w="1181"/>
        <w:gridCol w:w="993"/>
        <w:gridCol w:w="1134"/>
        <w:gridCol w:w="1363"/>
        <w:gridCol w:w="763"/>
        <w:gridCol w:w="992"/>
        <w:gridCol w:w="1134"/>
        <w:gridCol w:w="1134"/>
        <w:gridCol w:w="1022"/>
        <w:gridCol w:w="1061"/>
        <w:gridCol w:w="1091"/>
        <w:gridCol w:w="1029"/>
      </w:tblGrid>
      <w:tr w:rsidR="00406899" w:rsidRPr="000720F6" w:rsidTr="00684373">
        <w:trPr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№ пп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Ответственный за реализацию мероприятия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Источник финансирования / Наименование показателя ме</w:t>
            </w:r>
            <w:r>
              <w:rPr>
                <w:bCs/>
                <w:sz w:val="24"/>
                <w:szCs w:val="24"/>
              </w:rPr>
              <w:t>роприя</w:t>
            </w:r>
            <w:r w:rsidRPr="000720F6">
              <w:rPr>
                <w:bCs/>
                <w:sz w:val="24"/>
                <w:szCs w:val="24"/>
              </w:rPr>
              <w:t>тия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Расходы на мероприятия</w:t>
            </w:r>
          </w:p>
        </w:tc>
      </w:tr>
      <w:tr w:rsidR="00406899" w:rsidRPr="000720F6" w:rsidTr="00684373">
        <w:trPr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 xml:space="preserve">с </w:t>
            </w:r>
          </w:p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(месяц</w:t>
            </w:r>
          </w:p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/год)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 xml:space="preserve">по </w:t>
            </w:r>
          </w:p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(месяц</w:t>
            </w:r>
          </w:p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/год)</w:t>
            </w:r>
          </w:p>
        </w:tc>
        <w:tc>
          <w:tcPr>
            <w:tcW w:w="1363" w:type="dxa"/>
            <w:vMerge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 xml:space="preserve">2021 </w:t>
            </w:r>
          </w:p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899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 xml:space="preserve">2022 </w:t>
            </w:r>
          </w:p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2025</w:t>
            </w:r>
          </w:p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29" w:type="dxa"/>
          </w:tcPr>
          <w:p w:rsidR="00406899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  <w:p w:rsidR="00406899" w:rsidRDefault="00406899" w:rsidP="00684373">
            <w:pPr>
              <w:jc w:val="center"/>
              <w:rPr>
                <w:bCs/>
                <w:sz w:val="24"/>
                <w:szCs w:val="24"/>
              </w:rPr>
            </w:pPr>
          </w:p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год </w:t>
            </w:r>
          </w:p>
        </w:tc>
      </w:tr>
      <w:tr w:rsidR="00406899" w:rsidRPr="000720F6" w:rsidTr="00684373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 w:rsidRPr="000720F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29" w:type="dxa"/>
          </w:tcPr>
          <w:p w:rsidR="00406899" w:rsidRPr="000720F6" w:rsidRDefault="00406899" w:rsidP="006843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406899" w:rsidRPr="000720F6" w:rsidTr="00684373">
        <w:trPr>
          <w:jc w:val="center"/>
        </w:trPr>
        <w:tc>
          <w:tcPr>
            <w:tcW w:w="15864" w:type="dxa"/>
            <w:gridSpan w:val="14"/>
            <w:shd w:val="clear" w:color="auto" w:fill="auto"/>
            <w:vAlign w:val="center"/>
          </w:tcPr>
          <w:p w:rsidR="00406899" w:rsidRPr="000720F6" w:rsidRDefault="00406899" w:rsidP="00684373">
            <w:pPr>
              <w:rPr>
                <w:b/>
                <w:sz w:val="24"/>
                <w:szCs w:val="24"/>
              </w:rPr>
            </w:pPr>
            <w:r w:rsidRPr="000720F6">
              <w:rPr>
                <w:b/>
                <w:sz w:val="24"/>
                <w:szCs w:val="24"/>
              </w:rPr>
              <w:t>Цель: Создание условий для повышения уровня пожарной безопасности</w:t>
            </w:r>
          </w:p>
        </w:tc>
      </w:tr>
      <w:tr w:rsidR="00406899" w:rsidRPr="000720F6" w:rsidTr="00684373">
        <w:trPr>
          <w:trHeight w:val="423"/>
          <w:jc w:val="center"/>
        </w:trPr>
        <w:tc>
          <w:tcPr>
            <w:tcW w:w="15864" w:type="dxa"/>
            <w:gridSpan w:val="14"/>
            <w:shd w:val="clear" w:color="auto" w:fill="auto"/>
          </w:tcPr>
          <w:p w:rsidR="00406899" w:rsidRPr="000720F6" w:rsidRDefault="00406899" w:rsidP="00684373">
            <w:pPr>
              <w:rPr>
                <w:b/>
                <w:sz w:val="24"/>
                <w:szCs w:val="24"/>
              </w:rPr>
            </w:pPr>
            <w:r w:rsidRPr="000720F6">
              <w:rPr>
                <w:b/>
                <w:sz w:val="24"/>
                <w:szCs w:val="24"/>
              </w:rPr>
              <w:t>Задача 1. Обеспечение пожарной безопасности в образовательных организациях Тайшетского района</w:t>
            </w:r>
            <w:r w:rsidRPr="000720F6">
              <w:rPr>
                <w:b/>
                <w:sz w:val="24"/>
                <w:szCs w:val="24"/>
              </w:rPr>
              <w:tab/>
            </w:r>
          </w:p>
        </w:tc>
      </w:tr>
      <w:tr w:rsidR="009021B8" w:rsidRPr="000720F6" w:rsidTr="00C97305">
        <w:trPr>
          <w:trHeight w:val="1069"/>
          <w:jc w:val="center"/>
        </w:trPr>
        <w:tc>
          <w:tcPr>
            <w:tcW w:w="568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1.1</w:t>
            </w:r>
          </w:p>
        </w:tc>
        <w:tc>
          <w:tcPr>
            <w:tcW w:w="2399" w:type="dxa"/>
            <w:shd w:val="clear" w:color="auto" w:fill="auto"/>
          </w:tcPr>
          <w:p w:rsidR="009021B8" w:rsidRPr="000720F6" w:rsidRDefault="009021B8" w:rsidP="00684373">
            <w:pPr>
              <w:jc w:val="both"/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</w:pPr>
            <w:r w:rsidRPr="000720F6"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  <w:t>Основное мероприятие:</w:t>
            </w:r>
          </w:p>
          <w:p w:rsidR="009021B8" w:rsidRPr="000720F6" w:rsidRDefault="009021B8" w:rsidP="00684373">
            <w:pPr>
              <w:rPr>
                <w:color w:val="000000"/>
                <w:kern w:val="3"/>
                <w:sz w:val="24"/>
                <w:szCs w:val="24"/>
                <w:lang w:eastAsia="ja-JP"/>
              </w:rPr>
            </w:pPr>
            <w:r w:rsidRPr="000720F6">
              <w:rPr>
                <w:sz w:val="24"/>
                <w:szCs w:val="24"/>
              </w:rPr>
              <w:t>"Выполнение комплекса противопожарных мероприятий в учреждениях, подведомственных Управлению образования</w:t>
            </w:r>
            <w:r w:rsidRPr="000720F6">
              <w:t xml:space="preserve"> </w:t>
            </w:r>
            <w:r w:rsidRPr="000720F6">
              <w:rPr>
                <w:sz w:val="24"/>
                <w:szCs w:val="24"/>
              </w:rPr>
              <w:t>администрации Тайшетского района "</w:t>
            </w:r>
          </w:p>
        </w:tc>
        <w:tc>
          <w:tcPr>
            <w:tcW w:w="1181" w:type="dxa"/>
            <w:shd w:val="clear" w:color="auto" w:fill="auto"/>
          </w:tcPr>
          <w:p w:rsidR="009021B8" w:rsidRPr="000720F6" w:rsidRDefault="009021B8" w:rsidP="006843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Управление образования администрации Тайшетского района</w:t>
            </w:r>
          </w:p>
        </w:tc>
        <w:tc>
          <w:tcPr>
            <w:tcW w:w="993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январь</w:t>
            </w:r>
          </w:p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2026</w:t>
            </w:r>
            <w:r w:rsidRPr="000720F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63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Районный</w:t>
            </w:r>
          </w:p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бюджет</w:t>
            </w:r>
          </w:p>
        </w:tc>
        <w:tc>
          <w:tcPr>
            <w:tcW w:w="763" w:type="dxa"/>
            <w:shd w:val="clear" w:color="auto" w:fill="auto"/>
          </w:tcPr>
          <w:p w:rsidR="009021B8" w:rsidRPr="000720F6" w:rsidRDefault="009021B8" w:rsidP="00684373">
            <w:pPr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тыс.</w:t>
            </w:r>
          </w:p>
          <w:p w:rsidR="009021B8" w:rsidRPr="000720F6" w:rsidRDefault="009021B8" w:rsidP="00684373">
            <w:pPr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1B8" w:rsidRPr="000720F6" w:rsidRDefault="009021B8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6 497,62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1B8" w:rsidRPr="000720F6" w:rsidRDefault="009021B8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13 281,83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1B8" w:rsidRDefault="009021B8" w:rsidP="00684373">
            <w:pPr>
              <w:jc w:val="center"/>
              <w:rPr>
                <w:sz w:val="24"/>
                <w:szCs w:val="24"/>
              </w:rPr>
            </w:pPr>
            <w:r>
              <w:t>18 045,03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021B8" w:rsidRDefault="009021B8" w:rsidP="00684373">
            <w:pPr>
              <w:jc w:val="center"/>
              <w:rPr>
                <w:sz w:val="24"/>
                <w:szCs w:val="24"/>
              </w:rPr>
            </w:pPr>
            <w:r>
              <w:t xml:space="preserve">9889,07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21B8" w:rsidRDefault="00230ED7">
            <w:pPr>
              <w:jc w:val="center"/>
              <w:rPr>
                <w:sz w:val="24"/>
                <w:szCs w:val="24"/>
              </w:rPr>
            </w:pPr>
            <w:r>
              <w:t>15645,20</w:t>
            </w:r>
            <w:r w:rsidR="009021B8">
              <w:t xml:space="preserve"> 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021B8" w:rsidRDefault="00B00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  <w:r w:rsidR="00050796">
              <w:rPr>
                <w:color w:val="000000"/>
              </w:rPr>
              <w:t xml:space="preserve"> 544,41</w:t>
            </w:r>
            <w:r w:rsidR="009021B8">
              <w:rPr>
                <w:color w:val="000000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:rsidR="009021B8" w:rsidRDefault="00050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6 073,0</w:t>
            </w:r>
            <w:r w:rsidR="009021B8">
              <w:rPr>
                <w:color w:val="000000"/>
              </w:rPr>
              <w:t xml:space="preserve">0 </w:t>
            </w:r>
          </w:p>
        </w:tc>
      </w:tr>
      <w:tr w:rsidR="009021B8" w:rsidRPr="000720F6" w:rsidTr="00C97305">
        <w:trPr>
          <w:trHeight w:val="559"/>
          <w:jc w:val="center"/>
        </w:trPr>
        <w:tc>
          <w:tcPr>
            <w:tcW w:w="568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  <w:gridSpan w:val="4"/>
            <w:shd w:val="clear" w:color="auto" w:fill="auto"/>
          </w:tcPr>
          <w:p w:rsidR="009021B8" w:rsidRPr="00731D5A" w:rsidRDefault="009021B8" w:rsidP="00684373">
            <w:pPr>
              <w:rPr>
                <w:sz w:val="24"/>
                <w:szCs w:val="24"/>
              </w:rPr>
            </w:pPr>
          </w:p>
          <w:p w:rsidR="00B00188" w:rsidRPr="00251EA0" w:rsidRDefault="009021B8" w:rsidP="00684373">
            <w:pPr>
              <w:rPr>
                <w:sz w:val="24"/>
                <w:szCs w:val="24"/>
              </w:rPr>
            </w:pPr>
            <w:r w:rsidRPr="00731D5A">
              <w:rPr>
                <w:sz w:val="24"/>
                <w:szCs w:val="24"/>
              </w:rPr>
              <w:t>ИТОГО объем финанс</w:t>
            </w:r>
            <w:r w:rsidR="00251EA0">
              <w:rPr>
                <w:sz w:val="24"/>
                <w:szCs w:val="24"/>
              </w:rPr>
              <w:t xml:space="preserve">ирования по задаче 1: </w:t>
            </w:r>
          </w:p>
          <w:p w:rsidR="009021B8" w:rsidRPr="009021B8" w:rsidRDefault="00B00188" w:rsidP="00684373">
            <w:pPr>
              <w:rPr>
                <w:color w:val="000000"/>
                <w:sz w:val="24"/>
                <w:szCs w:val="24"/>
              </w:rPr>
            </w:pPr>
            <w:r w:rsidRPr="00251EA0">
              <w:rPr>
                <w:color w:val="000000"/>
                <w:shd w:val="clear" w:color="auto" w:fill="FFFFFF" w:themeFill="background1"/>
              </w:rPr>
              <w:t>83976,16</w:t>
            </w:r>
            <w:r w:rsidR="009021B8" w:rsidRPr="00251EA0">
              <w:rPr>
                <w:sz w:val="24"/>
                <w:szCs w:val="24"/>
                <w:shd w:val="clear" w:color="auto" w:fill="FFFFFF" w:themeFill="background1"/>
              </w:rPr>
              <w:t xml:space="preserve"> тыс.</w:t>
            </w:r>
            <w:r w:rsidR="009021B8" w:rsidRPr="000720F6">
              <w:rPr>
                <w:sz w:val="22"/>
                <w:szCs w:val="22"/>
              </w:rPr>
              <w:t xml:space="preserve"> руб. </w:t>
            </w:r>
          </w:p>
        </w:tc>
        <w:tc>
          <w:tcPr>
            <w:tcW w:w="1363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Районный</w:t>
            </w:r>
          </w:p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бюджет</w:t>
            </w:r>
          </w:p>
        </w:tc>
        <w:tc>
          <w:tcPr>
            <w:tcW w:w="763" w:type="dxa"/>
            <w:shd w:val="clear" w:color="auto" w:fill="auto"/>
          </w:tcPr>
          <w:p w:rsidR="009021B8" w:rsidRPr="000720F6" w:rsidRDefault="009021B8" w:rsidP="00684373">
            <w:pPr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тыс.</w:t>
            </w:r>
          </w:p>
          <w:p w:rsidR="009021B8" w:rsidRPr="000720F6" w:rsidRDefault="009021B8" w:rsidP="00684373">
            <w:pPr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1B8" w:rsidRPr="000720F6" w:rsidRDefault="009021B8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6 497,62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1B8" w:rsidRPr="000720F6" w:rsidRDefault="009021B8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13 281,83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1B8" w:rsidRDefault="009021B8" w:rsidP="00684373">
            <w:pPr>
              <w:jc w:val="center"/>
              <w:rPr>
                <w:sz w:val="24"/>
                <w:szCs w:val="24"/>
              </w:rPr>
            </w:pPr>
            <w:r>
              <w:t xml:space="preserve">18045,03 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021B8" w:rsidRDefault="009021B8" w:rsidP="00684373">
            <w:pPr>
              <w:jc w:val="center"/>
              <w:rPr>
                <w:sz w:val="24"/>
                <w:szCs w:val="24"/>
              </w:rPr>
            </w:pPr>
            <w:r>
              <w:t xml:space="preserve">9889,07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21B8" w:rsidRDefault="00230ED7" w:rsidP="00C00285">
            <w:pPr>
              <w:jc w:val="center"/>
              <w:rPr>
                <w:sz w:val="24"/>
                <w:szCs w:val="24"/>
              </w:rPr>
            </w:pPr>
            <w:r>
              <w:t>15645,20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021B8" w:rsidRDefault="00B00188" w:rsidP="00C973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  <w:r w:rsidR="00050796">
              <w:rPr>
                <w:color w:val="000000"/>
              </w:rPr>
              <w:t xml:space="preserve"> 544,41</w:t>
            </w:r>
            <w:r w:rsidR="009021B8">
              <w:rPr>
                <w:color w:val="000000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:rsidR="009021B8" w:rsidRDefault="00050796" w:rsidP="00C973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6 073,0</w:t>
            </w:r>
            <w:r w:rsidR="009021B8">
              <w:rPr>
                <w:color w:val="000000"/>
              </w:rPr>
              <w:t xml:space="preserve">0 </w:t>
            </w:r>
          </w:p>
        </w:tc>
      </w:tr>
      <w:tr w:rsidR="009021B8" w:rsidRPr="000720F6" w:rsidTr="00684373">
        <w:trPr>
          <w:trHeight w:val="559"/>
          <w:jc w:val="center"/>
        </w:trPr>
        <w:tc>
          <w:tcPr>
            <w:tcW w:w="568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2.</w:t>
            </w:r>
          </w:p>
        </w:tc>
        <w:tc>
          <w:tcPr>
            <w:tcW w:w="15296" w:type="dxa"/>
            <w:gridSpan w:val="13"/>
            <w:shd w:val="clear" w:color="auto" w:fill="auto"/>
          </w:tcPr>
          <w:p w:rsidR="009021B8" w:rsidRPr="000720F6" w:rsidRDefault="009021B8" w:rsidP="00684373">
            <w:pPr>
              <w:rPr>
                <w:b/>
                <w:sz w:val="24"/>
                <w:szCs w:val="24"/>
              </w:rPr>
            </w:pPr>
            <w:r w:rsidRPr="000720F6">
              <w:rPr>
                <w:b/>
                <w:sz w:val="24"/>
                <w:szCs w:val="24"/>
              </w:rPr>
              <w:t>Задача 2. Обеспечение противопожарной защиты учреждений культуры и спорта</w:t>
            </w:r>
          </w:p>
        </w:tc>
      </w:tr>
      <w:tr w:rsidR="009021B8" w:rsidRPr="000720F6" w:rsidTr="00C97305">
        <w:trPr>
          <w:trHeight w:val="559"/>
          <w:jc w:val="center"/>
        </w:trPr>
        <w:tc>
          <w:tcPr>
            <w:tcW w:w="568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2.1.</w:t>
            </w:r>
          </w:p>
        </w:tc>
        <w:tc>
          <w:tcPr>
            <w:tcW w:w="2399" w:type="dxa"/>
            <w:shd w:val="clear" w:color="auto" w:fill="auto"/>
          </w:tcPr>
          <w:p w:rsidR="009021B8" w:rsidRPr="000720F6" w:rsidRDefault="009021B8" w:rsidP="00684373">
            <w:pPr>
              <w:jc w:val="both"/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</w:pPr>
            <w:r w:rsidRPr="000720F6">
              <w:rPr>
                <w:color w:val="000000"/>
                <w:kern w:val="3"/>
                <w:sz w:val="24"/>
                <w:szCs w:val="24"/>
                <w:u w:val="single"/>
                <w:lang w:eastAsia="ja-JP"/>
              </w:rPr>
              <w:t>Основное мероприятие:</w:t>
            </w:r>
          </w:p>
          <w:p w:rsidR="009021B8" w:rsidRPr="000720F6" w:rsidRDefault="009021B8" w:rsidP="00684373">
            <w:pPr>
              <w:jc w:val="both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"Выполнение комплекса противопожарных мероприятий в учреждениях, подведомственных Управлению культуры, спорта и молодежной политики администрации Тайшетского района"</w:t>
            </w:r>
          </w:p>
        </w:tc>
        <w:tc>
          <w:tcPr>
            <w:tcW w:w="1181" w:type="dxa"/>
            <w:shd w:val="clear" w:color="auto" w:fill="auto"/>
          </w:tcPr>
          <w:p w:rsidR="009021B8" w:rsidRPr="000720F6" w:rsidRDefault="009021B8" w:rsidP="00684373">
            <w:pPr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Управление культуры, спорта и молодежной политики администрации Тайшетского района</w:t>
            </w:r>
          </w:p>
        </w:tc>
        <w:tc>
          <w:tcPr>
            <w:tcW w:w="993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Январь</w:t>
            </w:r>
          </w:p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2026</w:t>
            </w:r>
            <w:r w:rsidRPr="000720F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63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Районный</w:t>
            </w:r>
          </w:p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бюджет</w:t>
            </w:r>
          </w:p>
        </w:tc>
        <w:tc>
          <w:tcPr>
            <w:tcW w:w="763" w:type="dxa"/>
            <w:shd w:val="clear" w:color="auto" w:fill="auto"/>
          </w:tcPr>
          <w:p w:rsidR="009021B8" w:rsidRPr="000720F6" w:rsidRDefault="009021B8" w:rsidP="00684373">
            <w:pPr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тыс.</w:t>
            </w:r>
          </w:p>
          <w:p w:rsidR="009021B8" w:rsidRPr="000720F6" w:rsidRDefault="009021B8" w:rsidP="00684373">
            <w:pPr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1B8" w:rsidRPr="000720F6" w:rsidRDefault="009021B8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1B8" w:rsidRPr="000720F6" w:rsidRDefault="009021B8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1 568,87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1B8" w:rsidRDefault="009021B8" w:rsidP="00684373">
            <w:pPr>
              <w:jc w:val="center"/>
              <w:rPr>
                <w:sz w:val="24"/>
                <w:szCs w:val="24"/>
              </w:rPr>
            </w:pPr>
            <w:r>
              <w:t>2 821,10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021B8" w:rsidRDefault="009021B8" w:rsidP="00684373">
            <w:pPr>
              <w:jc w:val="center"/>
              <w:rPr>
                <w:sz w:val="24"/>
                <w:szCs w:val="24"/>
              </w:rPr>
            </w:pPr>
            <w:r>
              <w:t>1901,85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21B8" w:rsidRDefault="00230ED7">
            <w:pPr>
              <w:jc w:val="center"/>
              <w:rPr>
                <w:sz w:val="24"/>
                <w:szCs w:val="24"/>
              </w:rPr>
            </w:pPr>
            <w:r>
              <w:t>4861,77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021B8" w:rsidRDefault="00050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1796,7</w:t>
            </w:r>
            <w:r w:rsidR="009021B8">
              <w:rPr>
                <w:color w:val="000000"/>
              </w:rPr>
              <w:t>0</w:t>
            </w:r>
          </w:p>
        </w:tc>
        <w:tc>
          <w:tcPr>
            <w:tcW w:w="1029" w:type="dxa"/>
            <w:vAlign w:val="center"/>
          </w:tcPr>
          <w:p w:rsidR="009021B8" w:rsidRDefault="00050796" w:rsidP="000507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727,5</w:t>
            </w:r>
            <w:r w:rsidR="009021B8">
              <w:rPr>
                <w:color w:val="000000"/>
              </w:rPr>
              <w:t>0</w:t>
            </w:r>
          </w:p>
        </w:tc>
      </w:tr>
      <w:tr w:rsidR="009021B8" w:rsidRPr="000720F6" w:rsidTr="00684373">
        <w:trPr>
          <w:trHeight w:val="559"/>
          <w:jc w:val="center"/>
        </w:trPr>
        <w:tc>
          <w:tcPr>
            <w:tcW w:w="568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  <w:gridSpan w:val="4"/>
            <w:shd w:val="clear" w:color="auto" w:fill="auto"/>
          </w:tcPr>
          <w:p w:rsidR="009021B8" w:rsidRPr="000720F6" w:rsidRDefault="009021B8" w:rsidP="00684373">
            <w:pPr>
              <w:rPr>
                <w:sz w:val="24"/>
                <w:szCs w:val="24"/>
              </w:rPr>
            </w:pPr>
          </w:p>
          <w:p w:rsidR="004C519D" w:rsidRDefault="009021B8" w:rsidP="009021B8">
            <w:pPr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ИТОГО объем финан</w:t>
            </w:r>
            <w:r w:rsidR="00C00285">
              <w:rPr>
                <w:sz w:val="24"/>
                <w:szCs w:val="24"/>
              </w:rPr>
              <w:t xml:space="preserve">сирования по задаче 2:  </w:t>
            </w:r>
          </w:p>
          <w:p w:rsidR="009021B8" w:rsidRPr="000720F6" w:rsidRDefault="00230ED7" w:rsidP="0090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12 669,99</w:t>
            </w:r>
            <w:r w:rsidR="009021B8">
              <w:rPr>
                <w:sz w:val="24"/>
                <w:szCs w:val="24"/>
              </w:rPr>
              <w:t xml:space="preserve"> </w:t>
            </w:r>
            <w:r w:rsidR="00C453AA" w:rsidRPr="00251EA0">
              <w:rPr>
                <w:sz w:val="24"/>
                <w:szCs w:val="24"/>
                <w:shd w:val="clear" w:color="auto" w:fill="FFFFFF" w:themeFill="background1"/>
              </w:rPr>
              <w:t>14 692,59</w:t>
            </w:r>
            <w:r w:rsidR="00C453AA">
              <w:rPr>
                <w:sz w:val="24"/>
                <w:szCs w:val="24"/>
              </w:rPr>
              <w:t xml:space="preserve"> </w:t>
            </w:r>
            <w:r w:rsidR="009021B8" w:rsidRPr="000720F6">
              <w:rPr>
                <w:sz w:val="24"/>
                <w:szCs w:val="24"/>
              </w:rPr>
              <w:t>тыс. руб.</w:t>
            </w:r>
          </w:p>
        </w:tc>
        <w:tc>
          <w:tcPr>
            <w:tcW w:w="1363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Районный</w:t>
            </w:r>
          </w:p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бюджет</w:t>
            </w:r>
          </w:p>
        </w:tc>
        <w:tc>
          <w:tcPr>
            <w:tcW w:w="763" w:type="dxa"/>
            <w:shd w:val="clear" w:color="auto" w:fill="auto"/>
          </w:tcPr>
          <w:p w:rsidR="009021B8" w:rsidRPr="000720F6" w:rsidRDefault="009021B8" w:rsidP="00684373">
            <w:pPr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тыс.</w:t>
            </w:r>
          </w:p>
          <w:p w:rsidR="009021B8" w:rsidRPr="000720F6" w:rsidRDefault="009021B8" w:rsidP="00684373">
            <w:pPr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1B8" w:rsidRPr="007F5BC0" w:rsidRDefault="009021B8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1B8" w:rsidRPr="007F5BC0" w:rsidRDefault="009021B8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1 568,87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1B8" w:rsidRPr="007F5BC0" w:rsidRDefault="009021B8" w:rsidP="00684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2 821,10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021B8" w:rsidRDefault="009021B8" w:rsidP="00684373">
            <w:pPr>
              <w:jc w:val="center"/>
              <w:rPr>
                <w:sz w:val="24"/>
                <w:szCs w:val="24"/>
              </w:rPr>
            </w:pPr>
            <w:r>
              <w:t>1901,85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C519D" w:rsidRDefault="004C519D">
            <w:pPr>
              <w:jc w:val="center"/>
            </w:pPr>
          </w:p>
          <w:p w:rsidR="004C519D" w:rsidRDefault="004C519D">
            <w:pPr>
              <w:jc w:val="center"/>
            </w:pPr>
          </w:p>
          <w:p w:rsidR="004C519D" w:rsidRPr="007D40B5" w:rsidRDefault="007D40B5" w:rsidP="007D40B5">
            <w:r w:rsidRPr="007D40B5">
              <w:t>4861,77</w:t>
            </w:r>
          </w:p>
          <w:p w:rsidR="004C519D" w:rsidRDefault="004C519D" w:rsidP="004C519D">
            <w:pPr>
              <w:rPr>
                <w:sz w:val="24"/>
                <w:szCs w:val="24"/>
              </w:rPr>
            </w:pPr>
          </w:p>
          <w:p w:rsidR="009021B8" w:rsidRPr="004C519D" w:rsidRDefault="009021B8" w:rsidP="004C519D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021B8" w:rsidRDefault="00050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1796,7</w:t>
            </w:r>
            <w:r w:rsidR="009021B8">
              <w:rPr>
                <w:color w:val="000000"/>
              </w:rPr>
              <w:t>0</w:t>
            </w:r>
          </w:p>
        </w:tc>
        <w:tc>
          <w:tcPr>
            <w:tcW w:w="1029" w:type="dxa"/>
            <w:vAlign w:val="center"/>
          </w:tcPr>
          <w:p w:rsidR="009021B8" w:rsidRDefault="00050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727,5</w:t>
            </w:r>
            <w:r w:rsidR="009021B8">
              <w:rPr>
                <w:color w:val="000000"/>
              </w:rPr>
              <w:t>0</w:t>
            </w:r>
          </w:p>
        </w:tc>
      </w:tr>
      <w:tr w:rsidR="009021B8" w:rsidRPr="000720F6" w:rsidTr="00684373">
        <w:trPr>
          <w:trHeight w:val="559"/>
          <w:jc w:val="center"/>
        </w:trPr>
        <w:tc>
          <w:tcPr>
            <w:tcW w:w="568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  <w:gridSpan w:val="4"/>
            <w:shd w:val="clear" w:color="auto" w:fill="auto"/>
          </w:tcPr>
          <w:p w:rsidR="009021B8" w:rsidRPr="000720F6" w:rsidRDefault="009021B8" w:rsidP="009021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ИТОГО объем финансиров</w:t>
            </w:r>
            <w:r>
              <w:rPr>
                <w:sz w:val="24"/>
                <w:szCs w:val="24"/>
              </w:rPr>
              <w:t>ания в целом по Подпр</w:t>
            </w:r>
            <w:r w:rsidR="007D40B5">
              <w:rPr>
                <w:sz w:val="24"/>
                <w:szCs w:val="24"/>
              </w:rPr>
              <w:t>ограмме:   78 862,14</w:t>
            </w:r>
            <w:r w:rsidR="00C453AA">
              <w:rPr>
                <w:sz w:val="24"/>
                <w:szCs w:val="24"/>
              </w:rPr>
              <w:t xml:space="preserve"> </w:t>
            </w:r>
            <w:r w:rsidR="00C453AA" w:rsidRPr="00251EA0">
              <w:rPr>
                <w:sz w:val="24"/>
                <w:szCs w:val="24"/>
                <w:shd w:val="clear" w:color="auto" w:fill="FFFFFF" w:themeFill="background1"/>
              </w:rPr>
              <w:t>98 668,75</w:t>
            </w:r>
            <w:r w:rsidR="007D40B5">
              <w:rPr>
                <w:sz w:val="24"/>
                <w:szCs w:val="24"/>
              </w:rPr>
              <w:t xml:space="preserve"> </w:t>
            </w:r>
            <w:r w:rsidRPr="000720F6">
              <w:rPr>
                <w:sz w:val="24"/>
                <w:szCs w:val="24"/>
              </w:rPr>
              <w:t>тыс. руб.</w:t>
            </w:r>
          </w:p>
        </w:tc>
        <w:tc>
          <w:tcPr>
            <w:tcW w:w="1363" w:type="dxa"/>
            <w:shd w:val="clear" w:color="auto" w:fill="auto"/>
          </w:tcPr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Районный</w:t>
            </w:r>
          </w:p>
          <w:p w:rsidR="009021B8" w:rsidRPr="000720F6" w:rsidRDefault="009021B8" w:rsidP="00684373">
            <w:pPr>
              <w:jc w:val="center"/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бюджет</w:t>
            </w:r>
          </w:p>
        </w:tc>
        <w:tc>
          <w:tcPr>
            <w:tcW w:w="763" w:type="dxa"/>
            <w:shd w:val="clear" w:color="auto" w:fill="auto"/>
          </w:tcPr>
          <w:p w:rsidR="009021B8" w:rsidRPr="000720F6" w:rsidRDefault="009021B8" w:rsidP="00684373">
            <w:pPr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тыс.</w:t>
            </w:r>
          </w:p>
          <w:p w:rsidR="009021B8" w:rsidRPr="000720F6" w:rsidRDefault="009021B8" w:rsidP="00684373">
            <w:pPr>
              <w:rPr>
                <w:sz w:val="24"/>
                <w:szCs w:val="24"/>
              </w:rPr>
            </w:pPr>
            <w:r w:rsidRPr="000720F6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1B8" w:rsidRPr="00D84667" w:rsidRDefault="009021B8" w:rsidP="0068437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84667">
              <w:rPr>
                <w:bCs/>
                <w:color w:val="000000"/>
              </w:rPr>
              <w:t xml:space="preserve">7 512,42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1B8" w:rsidRPr="00D84667" w:rsidRDefault="009021B8" w:rsidP="0068437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84667">
              <w:rPr>
                <w:bCs/>
                <w:color w:val="000000"/>
              </w:rPr>
              <w:t xml:space="preserve">14 850,70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1B8" w:rsidRPr="0083606A" w:rsidRDefault="009021B8" w:rsidP="006843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20 866,13</w:t>
            </w:r>
            <w:r w:rsidRPr="0083606A">
              <w:rPr>
                <w:bCs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021B8" w:rsidRPr="00CB61B6" w:rsidRDefault="009021B8" w:rsidP="00684373">
            <w:pPr>
              <w:jc w:val="center"/>
              <w:rPr>
                <w:bCs/>
              </w:rPr>
            </w:pPr>
            <w:r w:rsidRPr="00CB61B6">
              <w:rPr>
                <w:bCs/>
              </w:rPr>
              <w:t>11790,92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021B8" w:rsidRPr="001410EA" w:rsidRDefault="007D40B5">
            <w:pPr>
              <w:jc w:val="center"/>
            </w:pPr>
            <w:r>
              <w:t>20 506,97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021B8" w:rsidRPr="00CB61B6" w:rsidRDefault="000507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16 341,11</w:t>
            </w:r>
            <w:r w:rsidR="009021B8" w:rsidRPr="00CB61B6">
              <w:rPr>
                <w:bCs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:rsidR="009021B8" w:rsidRPr="00CB61B6" w:rsidRDefault="000507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6 800,5</w:t>
            </w:r>
            <w:r w:rsidR="009021B8" w:rsidRPr="00CB61B6">
              <w:rPr>
                <w:bCs/>
              </w:rPr>
              <w:t xml:space="preserve">0 </w:t>
            </w:r>
          </w:p>
        </w:tc>
      </w:tr>
    </w:tbl>
    <w:p w:rsidR="00406899" w:rsidRPr="006260F8" w:rsidRDefault="00406899" w:rsidP="00406899">
      <w:pPr>
        <w:jc w:val="right"/>
        <w:rPr>
          <w:color w:val="000000"/>
          <w:kern w:val="3"/>
          <w:sz w:val="24"/>
          <w:szCs w:val="24"/>
          <w:lang w:eastAsia="ja-JP"/>
        </w:rPr>
      </w:pPr>
      <w:r>
        <w:rPr>
          <w:sz w:val="24"/>
          <w:szCs w:val="24"/>
        </w:rPr>
        <w:t>"</w:t>
      </w:r>
      <w:r>
        <w:rPr>
          <w:color w:val="000000"/>
          <w:kern w:val="3"/>
          <w:sz w:val="24"/>
          <w:szCs w:val="24"/>
          <w:lang w:eastAsia="ja-JP"/>
        </w:rPr>
        <w:t>;</w:t>
      </w:r>
    </w:p>
    <w:p w:rsidR="00406899" w:rsidRDefault="00406899" w:rsidP="00406899">
      <w:pPr>
        <w:jc w:val="right"/>
        <w:rPr>
          <w:sz w:val="24"/>
          <w:szCs w:val="24"/>
        </w:rPr>
      </w:pPr>
    </w:p>
    <w:p w:rsidR="00406899" w:rsidRDefault="00406899" w:rsidP="00406899">
      <w:pPr>
        <w:jc w:val="right"/>
        <w:rPr>
          <w:sz w:val="24"/>
          <w:szCs w:val="24"/>
        </w:rPr>
      </w:pPr>
    </w:p>
    <w:p w:rsidR="00406899" w:rsidRPr="00D15A40" w:rsidRDefault="00406899" w:rsidP="0040689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Pr="00B91A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отдела ГО и ЧС </w:t>
      </w:r>
      <w:r w:rsidRPr="00076E51">
        <w:rPr>
          <w:sz w:val="24"/>
          <w:szCs w:val="24"/>
        </w:rPr>
        <w:t>администрации Тайшетского района</w:t>
      </w:r>
      <w:r>
        <w:rPr>
          <w:sz w:val="24"/>
          <w:szCs w:val="24"/>
        </w:rPr>
        <w:t xml:space="preserve">                                                              С.П. Злобин</w:t>
      </w:r>
    </w:p>
    <w:p w:rsidR="00406899" w:rsidRDefault="00406899" w:rsidP="00406899">
      <w:pPr>
        <w:jc w:val="right"/>
        <w:rPr>
          <w:sz w:val="24"/>
          <w:szCs w:val="24"/>
        </w:rPr>
      </w:pPr>
    </w:p>
    <w:p w:rsidR="00406899" w:rsidRDefault="00406899" w:rsidP="0040689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6899" w:rsidRPr="006260F8" w:rsidRDefault="00406899" w:rsidP="0040689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7 </w:t>
      </w:r>
    </w:p>
    <w:p w:rsidR="00406899" w:rsidRDefault="00406899" w:rsidP="00406899">
      <w:pPr>
        <w:jc w:val="right"/>
        <w:rPr>
          <w:sz w:val="24"/>
          <w:szCs w:val="24"/>
        </w:rPr>
      </w:pPr>
      <w:r w:rsidRPr="006260F8">
        <w:rPr>
          <w:sz w:val="24"/>
          <w:szCs w:val="24"/>
        </w:rPr>
        <w:t xml:space="preserve">к постановлению администрации Тайшетского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5B3633">
        <w:rPr>
          <w:sz w:val="24"/>
          <w:szCs w:val="24"/>
        </w:rPr>
        <w:t xml:space="preserve">  </w:t>
      </w:r>
      <w:r w:rsidR="00B520EE">
        <w:rPr>
          <w:sz w:val="24"/>
          <w:szCs w:val="24"/>
        </w:rPr>
        <w:t xml:space="preserve">             от "    "  апреля</w:t>
      </w:r>
      <w:r w:rsidR="0077151C">
        <w:rPr>
          <w:sz w:val="24"/>
          <w:szCs w:val="24"/>
        </w:rPr>
        <w:t xml:space="preserve">  2025</w:t>
      </w:r>
      <w:r w:rsidRPr="006260F8">
        <w:rPr>
          <w:sz w:val="24"/>
          <w:szCs w:val="24"/>
        </w:rPr>
        <w:t xml:space="preserve">  года  №    </w:t>
      </w:r>
      <w:r w:rsidR="009021B8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</w:p>
    <w:p w:rsidR="00406899" w:rsidRPr="004E623B" w:rsidRDefault="00406899" w:rsidP="004068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"</w:t>
      </w:r>
      <w:r w:rsidRPr="004E623B">
        <w:rPr>
          <w:spacing w:val="-10"/>
          <w:sz w:val="24"/>
          <w:szCs w:val="24"/>
        </w:rPr>
        <w:t>Приложение 4</w:t>
      </w:r>
    </w:p>
    <w:p w:rsidR="00406899" w:rsidRPr="004E623B" w:rsidRDefault="00406899" w:rsidP="0040689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"</w:t>
      </w:r>
      <w:r w:rsidRPr="004E623B">
        <w:rPr>
          <w:sz w:val="24"/>
          <w:szCs w:val="24"/>
        </w:rPr>
        <w:t>Пожарная безопасность" на 2020-2026 годы</w:t>
      </w:r>
    </w:p>
    <w:p w:rsidR="00406899" w:rsidRPr="004E623B" w:rsidRDefault="00406899" w:rsidP="00406899">
      <w:pPr>
        <w:shd w:val="clear" w:color="auto" w:fill="FFFFFF"/>
        <w:jc w:val="right"/>
        <w:rPr>
          <w:sz w:val="24"/>
          <w:szCs w:val="24"/>
        </w:rPr>
      </w:pPr>
      <w:r w:rsidRPr="004E623B">
        <w:rPr>
          <w:sz w:val="24"/>
          <w:szCs w:val="24"/>
        </w:rPr>
        <w:t>муниципальной программы муниципального образования "Тайшетский район"</w:t>
      </w:r>
    </w:p>
    <w:p w:rsidR="00406899" w:rsidRPr="004E623B" w:rsidRDefault="00406899" w:rsidP="00406899">
      <w:pPr>
        <w:jc w:val="right"/>
        <w:rPr>
          <w:sz w:val="24"/>
          <w:szCs w:val="24"/>
        </w:rPr>
      </w:pPr>
      <w:r w:rsidRPr="004E623B">
        <w:rPr>
          <w:sz w:val="24"/>
          <w:szCs w:val="24"/>
        </w:rPr>
        <w:t xml:space="preserve"> "Безопасность" на 2020-2026 годы</w:t>
      </w:r>
    </w:p>
    <w:p w:rsidR="00406899" w:rsidRPr="00704CAD" w:rsidRDefault="00406899" w:rsidP="00406899">
      <w:pPr>
        <w:jc w:val="right"/>
        <w:rPr>
          <w:sz w:val="22"/>
          <w:szCs w:val="22"/>
        </w:rPr>
      </w:pPr>
    </w:p>
    <w:p w:rsidR="00406899" w:rsidRPr="00704CAD" w:rsidRDefault="00406899" w:rsidP="00406899">
      <w:pPr>
        <w:jc w:val="center"/>
        <w:rPr>
          <w:b/>
          <w:bCs/>
          <w:sz w:val="24"/>
          <w:szCs w:val="24"/>
        </w:rPr>
      </w:pPr>
    </w:p>
    <w:p w:rsidR="00406899" w:rsidRPr="00704CAD" w:rsidRDefault="00406899" w:rsidP="004068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РЕСУРСНОЕ </w:t>
      </w:r>
      <w:r w:rsidRPr="00704CAD">
        <w:rPr>
          <w:b/>
          <w:bCs/>
          <w:sz w:val="24"/>
          <w:szCs w:val="24"/>
        </w:rPr>
        <w:t xml:space="preserve">ОБЕСПЕЧЕНИЕ </w:t>
      </w:r>
    </w:p>
    <w:p w:rsidR="00406899" w:rsidRDefault="00406899" w:rsidP="00406899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Подпрограммы </w:t>
      </w:r>
      <w:r w:rsidRPr="008B1901">
        <w:rPr>
          <w:b/>
          <w:bCs/>
          <w:sz w:val="24"/>
          <w:szCs w:val="24"/>
        </w:rPr>
        <w:t>"</w:t>
      </w:r>
      <w:r>
        <w:rPr>
          <w:b/>
          <w:sz w:val="24"/>
          <w:szCs w:val="24"/>
        </w:rPr>
        <w:t>Пожарная безопасность" на 2020-2026</w:t>
      </w:r>
      <w:r w:rsidRPr="008B1901">
        <w:rPr>
          <w:b/>
          <w:sz w:val="24"/>
          <w:szCs w:val="24"/>
        </w:rPr>
        <w:t xml:space="preserve"> годы</w:t>
      </w:r>
    </w:p>
    <w:p w:rsidR="00406899" w:rsidRDefault="00406899" w:rsidP="00406899">
      <w:pPr>
        <w:suppressAutoHyphens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25"/>
        <w:tblW w:w="1581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268"/>
        <w:gridCol w:w="2268"/>
        <w:gridCol w:w="1800"/>
        <w:gridCol w:w="1403"/>
        <w:gridCol w:w="993"/>
        <w:gridCol w:w="141"/>
        <w:gridCol w:w="1276"/>
        <w:gridCol w:w="1276"/>
        <w:gridCol w:w="1276"/>
        <w:gridCol w:w="1417"/>
        <w:gridCol w:w="1191"/>
      </w:tblGrid>
      <w:tr w:rsidR="00406899" w:rsidRPr="00AA7C8A" w:rsidTr="00684373">
        <w:trPr>
          <w:trHeight w:val="400"/>
          <w:tblCellSpacing w:w="5" w:type="nil"/>
        </w:trPr>
        <w:tc>
          <w:tcPr>
            <w:tcW w:w="501" w:type="dxa"/>
            <w:vMerge w:val="restart"/>
            <w:shd w:val="clear" w:color="auto" w:fill="auto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№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п\п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Ответственный 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исполнитель, 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Источник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0773" w:type="dxa"/>
            <w:gridSpan w:val="9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406899" w:rsidRPr="00AA7C8A" w:rsidTr="00684373">
        <w:trPr>
          <w:trHeight w:val="400"/>
          <w:tblCellSpacing w:w="5" w:type="nil"/>
        </w:trPr>
        <w:tc>
          <w:tcPr>
            <w:tcW w:w="501" w:type="dxa"/>
            <w:vMerge/>
            <w:shd w:val="clear" w:color="auto" w:fill="auto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за весь период реализации Программы</w:t>
            </w:r>
          </w:p>
        </w:tc>
        <w:tc>
          <w:tcPr>
            <w:tcW w:w="8973" w:type="dxa"/>
            <w:gridSpan w:val="8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в том числе по годам</w:t>
            </w:r>
          </w:p>
        </w:tc>
      </w:tr>
      <w:tr w:rsidR="00406899" w:rsidRPr="00AA7C8A" w:rsidTr="00684373">
        <w:trPr>
          <w:trHeight w:val="600"/>
          <w:tblCellSpacing w:w="5" w:type="nil"/>
        </w:trPr>
        <w:tc>
          <w:tcPr>
            <w:tcW w:w="501" w:type="dxa"/>
            <w:vMerge/>
            <w:shd w:val="clear" w:color="auto" w:fill="auto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2020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2021 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2022 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2023      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2024 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2025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год</w:t>
            </w:r>
          </w:p>
        </w:tc>
        <w:tc>
          <w:tcPr>
            <w:tcW w:w="1191" w:type="dxa"/>
          </w:tcPr>
          <w:p w:rsidR="00406899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</w:p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406899" w:rsidRPr="00AA7C8A" w:rsidTr="00684373">
        <w:trPr>
          <w:tblCellSpacing w:w="5" w:type="nil"/>
        </w:trPr>
        <w:tc>
          <w:tcPr>
            <w:tcW w:w="501" w:type="dxa"/>
            <w:shd w:val="clear" w:color="auto" w:fill="auto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  <w:shd w:val="clear" w:color="auto" w:fill="auto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406899" w:rsidRPr="00AA7C8A" w:rsidRDefault="00406899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06899" w:rsidRPr="00AA7C8A" w:rsidTr="00684373">
        <w:trPr>
          <w:trHeight w:val="442"/>
          <w:tblCellSpacing w:w="5" w:type="nil"/>
        </w:trPr>
        <w:tc>
          <w:tcPr>
            <w:tcW w:w="14619" w:type="dxa"/>
            <w:gridSpan w:val="11"/>
            <w:shd w:val="clear" w:color="auto" w:fill="auto"/>
          </w:tcPr>
          <w:p w:rsidR="00406899" w:rsidRPr="00AA7C8A" w:rsidRDefault="00406899" w:rsidP="00684373">
            <w:pPr>
              <w:rPr>
                <w:b/>
                <w:bCs/>
                <w:sz w:val="24"/>
                <w:szCs w:val="24"/>
              </w:rPr>
            </w:pPr>
            <w:r w:rsidRPr="00AA7C8A">
              <w:rPr>
                <w:b/>
                <w:bCs/>
                <w:sz w:val="24"/>
                <w:szCs w:val="24"/>
              </w:rPr>
              <w:t>Подпрограмма "</w:t>
            </w:r>
            <w:r w:rsidRPr="00AA7C8A">
              <w:rPr>
                <w:b/>
                <w:sz w:val="24"/>
                <w:szCs w:val="24"/>
              </w:rPr>
              <w:t>Пож</w:t>
            </w:r>
            <w:r>
              <w:rPr>
                <w:b/>
                <w:sz w:val="24"/>
                <w:szCs w:val="24"/>
              </w:rPr>
              <w:t>арная безопасность" на 2020-2026</w:t>
            </w:r>
            <w:r w:rsidRPr="00AA7C8A">
              <w:rPr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191" w:type="dxa"/>
          </w:tcPr>
          <w:p w:rsidR="00406899" w:rsidRPr="00AA7C8A" w:rsidRDefault="00406899" w:rsidP="006843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21B8" w:rsidRPr="00AA7C8A" w:rsidTr="00684373">
        <w:trPr>
          <w:tblCellSpacing w:w="5" w:type="nil"/>
        </w:trPr>
        <w:tc>
          <w:tcPr>
            <w:tcW w:w="501" w:type="dxa"/>
            <w:vMerge w:val="restart"/>
            <w:shd w:val="clear" w:color="auto" w:fill="auto"/>
          </w:tcPr>
          <w:p w:rsidR="009021B8" w:rsidRPr="00AA7C8A" w:rsidRDefault="009021B8" w:rsidP="0068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021B8" w:rsidRPr="00AA7C8A" w:rsidRDefault="009021B8" w:rsidP="00684373">
            <w:pPr>
              <w:jc w:val="both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Управление культуры, спорта и молодежной политики администрации Тайшетского района</w:t>
            </w:r>
            <w:r>
              <w:rPr>
                <w:sz w:val="24"/>
                <w:szCs w:val="24"/>
              </w:rPr>
              <w:t>;</w:t>
            </w:r>
          </w:p>
          <w:p w:rsidR="009021B8" w:rsidRPr="00AA7C8A" w:rsidRDefault="009021B8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Управление образования администрации Тайшетского района</w:t>
            </w:r>
          </w:p>
        </w:tc>
        <w:tc>
          <w:tcPr>
            <w:tcW w:w="2268" w:type="dxa"/>
            <w:shd w:val="clear" w:color="auto" w:fill="auto"/>
          </w:tcPr>
          <w:p w:rsidR="009021B8" w:rsidRPr="00AA7C8A" w:rsidRDefault="009021B8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Всего, в том числе:  </w:t>
            </w:r>
          </w:p>
          <w:p w:rsidR="009021B8" w:rsidRPr="00AA7C8A" w:rsidRDefault="009021B8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453AA" w:rsidRPr="004C519D" w:rsidRDefault="00C453AA" w:rsidP="00684373">
            <w:pPr>
              <w:jc w:val="center"/>
              <w:rPr>
                <w:b/>
                <w:bCs/>
                <w:color w:val="000000"/>
              </w:rPr>
            </w:pPr>
            <w:r w:rsidRPr="00251EA0">
              <w:rPr>
                <w:b/>
                <w:bCs/>
                <w:color w:val="000000"/>
                <w:shd w:val="clear" w:color="auto" w:fill="FFFFFF" w:themeFill="background1"/>
              </w:rPr>
              <w:t>98 668,75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021B8" w:rsidRPr="004C519D" w:rsidRDefault="009021B8" w:rsidP="00684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519D">
              <w:rPr>
                <w:b/>
                <w:bCs/>
                <w:color w:val="000000"/>
              </w:rPr>
              <w:t xml:space="preserve">7 512,42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21B8" w:rsidRPr="004C519D" w:rsidRDefault="009021B8" w:rsidP="006843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519D">
              <w:rPr>
                <w:b/>
                <w:bCs/>
                <w:color w:val="000000"/>
              </w:rPr>
              <w:t xml:space="preserve">14 850,70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1B8" w:rsidRPr="004C519D" w:rsidRDefault="009021B8" w:rsidP="00684373">
            <w:pPr>
              <w:jc w:val="center"/>
              <w:rPr>
                <w:b/>
                <w:bCs/>
              </w:rPr>
            </w:pPr>
            <w:r w:rsidRPr="004C519D">
              <w:rPr>
                <w:b/>
                <w:bCs/>
              </w:rPr>
              <w:t>20 866,13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1B8" w:rsidRPr="004C519D" w:rsidRDefault="009021B8" w:rsidP="00684373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9D">
              <w:rPr>
                <w:b/>
                <w:bCs/>
              </w:rPr>
              <w:t xml:space="preserve">11 790,92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1B8" w:rsidRPr="004C519D" w:rsidRDefault="00E44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20506,97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21B8" w:rsidRPr="004C519D" w:rsidRDefault="000507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16 341,11</w:t>
            </w:r>
            <w:r w:rsidR="009021B8" w:rsidRPr="004C519D">
              <w:rPr>
                <w:b/>
                <w:bCs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021B8" w:rsidRPr="004C519D" w:rsidRDefault="000507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6 800,5</w:t>
            </w:r>
            <w:r w:rsidR="009021B8" w:rsidRPr="004C519D">
              <w:rPr>
                <w:b/>
                <w:bCs/>
              </w:rPr>
              <w:t xml:space="preserve">0 </w:t>
            </w:r>
          </w:p>
        </w:tc>
      </w:tr>
      <w:tr w:rsidR="009021B8" w:rsidRPr="00AA7C8A" w:rsidTr="00684373">
        <w:trPr>
          <w:trHeight w:val="573"/>
          <w:tblCellSpacing w:w="5" w:type="nil"/>
        </w:trPr>
        <w:tc>
          <w:tcPr>
            <w:tcW w:w="501" w:type="dxa"/>
            <w:vMerge/>
            <w:shd w:val="clear" w:color="auto" w:fill="auto"/>
          </w:tcPr>
          <w:p w:rsidR="009021B8" w:rsidRPr="00AA7C8A" w:rsidRDefault="009021B8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021B8" w:rsidRPr="00AA7C8A" w:rsidRDefault="009021B8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21B8" w:rsidRPr="00AA7C8A" w:rsidRDefault="009021B8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21B8" w:rsidRPr="00FF6AB0" w:rsidRDefault="009021B8" w:rsidP="00684373">
            <w:pPr>
              <w:jc w:val="center"/>
              <w:rPr>
                <w:b/>
                <w:bCs/>
                <w:color w:val="000000"/>
              </w:rPr>
            </w:pPr>
            <w:r w:rsidRPr="00FF6AB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021B8" w:rsidRPr="00AA7C8A" w:rsidRDefault="009021B8" w:rsidP="00684373">
            <w:pPr>
              <w:jc w:val="center"/>
              <w:rPr>
                <w:bCs/>
                <w:color w:val="000000"/>
              </w:rPr>
            </w:pPr>
            <w:r w:rsidRPr="00AA7C8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21B8" w:rsidRPr="00AA7C8A" w:rsidRDefault="009021B8" w:rsidP="00684373">
            <w:pPr>
              <w:jc w:val="center"/>
              <w:rPr>
                <w:bCs/>
                <w:color w:val="000000"/>
              </w:rPr>
            </w:pPr>
            <w:r w:rsidRPr="00AA7C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1B8" w:rsidRPr="00AA7C8A" w:rsidRDefault="009021B8" w:rsidP="00684373">
            <w:pPr>
              <w:jc w:val="center"/>
              <w:rPr>
                <w:bCs/>
                <w:color w:val="000000"/>
              </w:rPr>
            </w:pPr>
            <w:r w:rsidRPr="00AA7C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1B8" w:rsidRPr="00706CE8" w:rsidRDefault="009021B8" w:rsidP="00684373">
            <w:pPr>
              <w:jc w:val="center"/>
              <w:rPr>
                <w:bCs/>
                <w:color w:val="000000"/>
              </w:rPr>
            </w:pPr>
            <w:r w:rsidRPr="00706CE8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1B8" w:rsidRPr="009021B8" w:rsidRDefault="009021B8" w:rsidP="00684373">
            <w:pPr>
              <w:jc w:val="center"/>
              <w:rPr>
                <w:bCs/>
                <w:color w:val="000000"/>
              </w:rPr>
            </w:pPr>
            <w:r w:rsidRPr="009021B8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21B8" w:rsidRPr="009021B8" w:rsidRDefault="009021B8" w:rsidP="00684373">
            <w:pPr>
              <w:jc w:val="center"/>
              <w:rPr>
                <w:bCs/>
                <w:color w:val="000000"/>
              </w:rPr>
            </w:pPr>
            <w:r w:rsidRPr="009021B8">
              <w:rPr>
                <w:bCs/>
                <w:color w:val="000000"/>
              </w:rPr>
              <w:t>0,00</w:t>
            </w:r>
          </w:p>
        </w:tc>
        <w:tc>
          <w:tcPr>
            <w:tcW w:w="1191" w:type="dxa"/>
            <w:vAlign w:val="center"/>
          </w:tcPr>
          <w:p w:rsidR="009021B8" w:rsidRPr="009021B8" w:rsidRDefault="009021B8" w:rsidP="00684373">
            <w:pPr>
              <w:jc w:val="center"/>
              <w:rPr>
                <w:bCs/>
                <w:color w:val="000000"/>
              </w:rPr>
            </w:pPr>
            <w:r w:rsidRPr="009021B8">
              <w:rPr>
                <w:bCs/>
                <w:color w:val="000000"/>
              </w:rPr>
              <w:t>0,00</w:t>
            </w:r>
          </w:p>
        </w:tc>
      </w:tr>
      <w:tr w:rsidR="009021B8" w:rsidRPr="00AA7C8A" w:rsidTr="00684373">
        <w:trPr>
          <w:trHeight w:val="435"/>
          <w:tblCellSpacing w:w="5" w:type="nil"/>
        </w:trPr>
        <w:tc>
          <w:tcPr>
            <w:tcW w:w="501" w:type="dxa"/>
            <w:vMerge/>
            <w:shd w:val="clear" w:color="auto" w:fill="auto"/>
          </w:tcPr>
          <w:p w:rsidR="009021B8" w:rsidRPr="00AA7C8A" w:rsidRDefault="009021B8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021B8" w:rsidRPr="00AA7C8A" w:rsidRDefault="009021B8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21B8" w:rsidRPr="00AA7C8A" w:rsidRDefault="009021B8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21B8" w:rsidRPr="00FF6AB0" w:rsidRDefault="009021B8" w:rsidP="00684373">
            <w:pPr>
              <w:jc w:val="center"/>
              <w:rPr>
                <w:b/>
                <w:bCs/>
                <w:color w:val="000000"/>
              </w:rPr>
            </w:pPr>
            <w:r w:rsidRPr="00FF6AB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021B8" w:rsidRPr="00AA7C8A" w:rsidRDefault="009021B8" w:rsidP="00684373">
            <w:pPr>
              <w:jc w:val="center"/>
              <w:rPr>
                <w:bCs/>
                <w:color w:val="000000"/>
              </w:rPr>
            </w:pPr>
            <w:r w:rsidRPr="00AA7C8A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21B8" w:rsidRPr="00AA7C8A" w:rsidRDefault="009021B8" w:rsidP="00684373">
            <w:pPr>
              <w:jc w:val="center"/>
              <w:rPr>
                <w:bCs/>
                <w:color w:val="000000"/>
              </w:rPr>
            </w:pPr>
            <w:r w:rsidRPr="00AA7C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1B8" w:rsidRPr="00AA7C8A" w:rsidRDefault="009021B8" w:rsidP="00684373">
            <w:pPr>
              <w:jc w:val="center"/>
              <w:rPr>
                <w:bCs/>
                <w:color w:val="000000"/>
              </w:rPr>
            </w:pPr>
            <w:r w:rsidRPr="00AA7C8A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1B8" w:rsidRPr="00706CE8" w:rsidRDefault="009021B8" w:rsidP="00684373">
            <w:pPr>
              <w:jc w:val="center"/>
              <w:rPr>
                <w:bCs/>
                <w:color w:val="000000"/>
              </w:rPr>
            </w:pPr>
            <w:r w:rsidRPr="00706CE8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1B8" w:rsidRPr="009021B8" w:rsidRDefault="009021B8" w:rsidP="00684373">
            <w:pPr>
              <w:jc w:val="center"/>
              <w:rPr>
                <w:bCs/>
                <w:color w:val="000000"/>
              </w:rPr>
            </w:pPr>
            <w:r w:rsidRPr="009021B8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21B8" w:rsidRPr="009021B8" w:rsidRDefault="009021B8" w:rsidP="00684373">
            <w:pPr>
              <w:jc w:val="center"/>
              <w:rPr>
                <w:bCs/>
                <w:color w:val="000000"/>
              </w:rPr>
            </w:pPr>
            <w:r w:rsidRPr="009021B8">
              <w:rPr>
                <w:bCs/>
                <w:color w:val="000000"/>
              </w:rPr>
              <w:t>0,00</w:t>
            </w:r>
          </w:p>
        </w:tc>
        <w:tc>
          <w:tcPr>
            <w:tcW w:w="1191" w:type="dxa"/>
            <w:vAlign w:val="center"/>
          </w:tcPr>
          <w:p w:rsidR="009021B8" w:rsidRPr="009021B8" w:rsidRDefault="009021B8" w:rsidP="00684373">
            <w:pPr>
              <w:jc w:val="center"/>
              <w:rPr>
                <w:bCs/>
                <w:color w:val="000000"/>
              </w:rPr>
            </w:pPr>
            <w:r w:rsidRPr="009021B8">
              <w:rPr>
                <w:bCs/>
                <w:color w:val="000000"/>
              </w:rPr>
              <w:t>0,00</w:t>
            </w:r>
          </w:p>
        </w:tc>
      </w:tr>
      <w:tr w:rsidR="009021B8" w:rsidRPr="000720F6" w:rsidTr="00251EA0">
        <w:trPr>
          <w:tblCellSpacing w:w="5" w:type="nil"/>
        </w:trPr>
        <w:tc>
          <w:tcPr>
            <w:tcW w:w="501" w:type="dxa"/>
            <w:vMerge/>
            <w:shd w:val="clear" w:color="auto" w:fill="auto"/>
          </w:tcPr>
          <w:p w:rsidR="009021B8" w:rsidRPr="00AA7C8A" w:rsidRDefault="009021B8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021B8" w:rsidRPr="00AA7C8A" w:rsidRDefault="009021B8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21B8" w:rsidRPr="00AA7C8A" w:rsidRDefault="009021B8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21B8" w:rsidRPr="00AA7C8A" w:rsidRDefault="009021B8" w:rsidP="006843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C8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453AA" w:rsidRPr="004C519D" w:rsidRDefault="00C453AA" w:rsidP="00684373">
            <w:pPr>
              <w:jc w:val="center"/>
              <w:rPr>
                <w:b/>
                <w:bCs/>
                <w:color w:val="000000"/>
              </w:rPr>
            </w:pPr>
            <w:r w:rsidRPr="00E757D1">
              <w:rPr>
                <w:b/>
                <w:bCs/>
                <w:color w:val="000000"/>
              </w:rPr>
              <w:t>98</w:t>
            </w:r>
            <w:r w:rsidR="00E757D1">
              <w:rPr>
                <w:b/>
                <w:bCs/>
                <w:color w:val="000000"/>
              </w:rPr>
              <w:t xml:space="preserve"> </w:t>
            </w:r>
            <w:r w:rsidRPr="00E757D1">
              <w:rPr>
                <w:b/>
                <w:bCs/>
                <w:color w:val="000000"/>
              </w:rPr>
              <w:t>668,75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021B8" w:rsidRPr="00AA7C8A" w:rsidRDefault="009021B8" w:rsidP="0068437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7C8A">
              <w:rPr>
                <w:bCs/>
                <w:color w:val="000000"/>
              </w:rPr>
              <w:t xml:space="preserve">7 512,42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021B8" w:rsidRPr="00AA7C8A" w:rsidRDefault="009021B8" w:rsidP="0068437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7C8A">
              <w:rPr>
                <w:bCs/>
                <w:color w:val="000000"/>
              </w:rPr>
              <w:t xml:space="preserve">14 850,70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1B8" w:rsidRPr="00AA7C8A" w:rsidRDefault="009021B8" w:rsidP="00684373">
            <w:pPr>
              <w:jc w:val="center"/>
              <w:rPr>
                <w:bCs/>
              </w:rPr>
            </w:pPr>
            <w:r>
              <w:rPr>
                <w:bCs/>
              </w:rPr>
              <w:t>20 866,13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1B8" w:rsidRPr="00706CE8" w:rsidRDefault="009021B8" w:rsidP="006843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11 790,92</w:t>
            </w:r>
            <w:r w:rsidRPr="00706CE8">
              <w:rPr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1B8" w:rsidRPr="001410EA" w:rsidRDefault="00E44C96">
            <w:pPr>
              <w:jc w:val="center"/>
              <w:rPr>
                <w:bCs/>
              </w:rPr>
            </w:pPr>
            <w:r>
              <w:rPr>
                <w:bCs/>
              </w:rPr>
              <w:t>20506,97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21B8" w:rsidRPr="009021B8" w:rsidRDefault="000507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16 341,11</w:t>
            </w:r>
            <w:r w:rsidR="009021B8" w:rsidRPr="009021B8">
              <w:rPr>
                <w:bCs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021B8" w:rsidRPr="009021B8" w:rsidRDefault="000507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6 800,5</w:t>
            </w:r>
            <w:r w:rsidR="009021B8" w:rsidRPr="009021B8">
              <w:rPr>
                <w:bCs/>
              </w:rPr>
              <w:t xml:space="preserve">0 </w:t>
            </w:r>
          </w:p>
        </w:tc>
      </w:tr>
    </w:tbl>
    <w:p w:rsidR="00406899" w:rsidRDefault="00406899" w:rsidP="00406899">
      <w:pPr>
        <w:jc w:val="right"/>
        <w:rPr>
          <w:sz w:val="24"/>
          <w:szCs w:val="24"/>
        </w:rPr>
      </w:pPr>
      <w:r w:rsidRPr="006260F8"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406899" w:rsidRPr="00D15A40" w:rsidRDefault="00406899" w:rsidP="00406899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Pr="00B91A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отдела ГО и ЧС </w:t>
      </w:r>
      <w:r w:rsidRPr="00076E51">
        <w:rPr>
          <w:sz w:val="24"/>
          <w:szCs w:val="24"/>
        </w:rPr>
        <w:t>администрации Тайшетского района</w:t>
      </w:r>
      <w:r>
        <w:rPr>
          <w:sz w:val="24"/>
          <w:szCs w:val="24"/>
        </w:rPr>
        <w:t xml:space="preserve">                                                              С.П. Злобин</w:t>
      </w:r>
    </w:p>
    <w:p w:rsidR="00406899" w:rsidRDefault="00406899" w:rsidP="00F60AA3">
      <w:pPr>
        <w:shd w:val="clear" w:color="auto" w:fill="FFFFFF" w:themeFill="background1"/>
        <w:rPr>
          <w:color w:val="000000"/>
          <w:kern w:val="3"/>
          <w:sz w:val="24"/>
          <w:szCs w:val="24"/>
          <w:lang w:eastAsia="ja-JP"/>
        </w:rPr>
      </w:pPr>
    </w:p>
    <w:p w:rsidR="00406899" w:rsidRDefault="00406899" w:rsidP="00406899">
      <w:pPr>
        <w:framePr w:hSpace="180" w:wrap="around" w:vAnchor="text" w:hAnchor="margin" w:x="892" w:y="-222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899" w:rsidRPr="001620C7" w:rsidRDefault="00406899" w:rsidP="00406899">
      <w:pPr>
        <w:rPr>
          <w:color w:val="000000"/>
          <w:kern w:val="3"/>
          <w:sz w:val="24"/>
          <w:szCs w:val="24"/>
          <w:lang w:eastAsia="ja-JP"/>
        </w:rPr>
        <w:sectPr w:rsidR="00406899" w:rsidRPr="001620C7" w:rsidSect="00684373">
          <w:headerReference w:type="default" r:id="rId9"/>
          <w:pgSz w:w="16838" w:h="11906" w:orient="landscape"/>
          <w:pgMar w:top="851" w:right="1134" w:bottom="426" w:left="992" w:header="709" w:footer="709" w:gutter="0"/>
          <w:cols w:space="708"/>
          <w:docGrid w:linePitch="360"/>
        </w:sectPr>
      </w:pPr>
    </w:p>
    <w:p w:rsidR="003F2094" w:rsidRDefault="003F2094"/>
    <w:sectPr w:rsidR="003F2094" w:rsidSect="004068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D8" w:rsidRDefault="005D6CD8">
      <w:r>
        <w:separator/>
      </w:r>
    </w:p>
  </w:endnote>
  <w:endnote w:type="continuationSeparator" w:id="0">
    <w:p w:rsidR="005D6CD8" w:rsidRDefault="005D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D8" w:rsidRDefault="005D6CD8">
      <w:r>
        <w:separator/>
      </w:r>
    </w:p>
  </w:footnote>
  <w:footnote w:type="continuationSeparator" w:id="0">
    <w:p w:rsidR="005D6CD8" w:rsidRDefault="005D6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863761"/>
      <w:docPartObj>
        <w:docPartGallery w:val="Page Numbers (Top of Page)"/>
        <w:docPartUnique/>
      </w:docPartObj>
    </w:sdtPr>
    <w:sdtContent>
      <w:p w:rsidR="00B520EE" w:rsidRDefault="00B520E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488">
          <w:rPr>
            <w:noProof/>
          </w:rPr>
          <w:t>6</w:t>
        </w:r>
        <w:r>
          <w:fldChar w:fldCharType="end"/>
        </w:r>
      </w:p>
    </w:sdtContent>
  </w:sdt>
  <w:p w:rsidR="00B520EE" w:rsidRDefault="00B520EE" w:rsidP="00684373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EE" w:rsidRDefault="00B520EE">
    <w:pPr>
      <w:pStyle w:val="ae"/>
    </w:pPr>
  </w:p>
  <w:p w:rsidR="00B520EE" w:rsidRDefault="00B520E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760380"/>
      <w:docPartObj>
        <w:docPartGallery w:val="Page Numbers (Top of Page)"/>
        <w:docPartUnique/>
      </w:docPartObj>
    </w:sdtPr>
    <w:sdtContent>
      <w:p w:rsidR="00B520EE" w:rsidRDefault="00B520E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48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520EE" w:rsidRDefault="00B520E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1084F16"/>
    <w:multiLevelType w:val="hybridMultilevel"/>
    <w:tmpl w:val="42D8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077A"/>
    <w:multiLevelType w:val="hybridMultilevel"/>
    <w:tmpl w:val="266A0938"/>
    <w:lvl w:ilvl="0" w:tplc="7318E21E">
      <w:start w:val="1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E0"/>
    <w:multiLevelType w:val="multilevel"/>
    <w:tmpl w:val="DBF4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678FC"/>
    <w:multiLevelType w:val="multilevel"/>
    <w:tmpl w:val="66AC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D7B15"/>
    <w:multiLevelType w:val="hybridMultilevel"/>
    <w:tmpl w:val="C01C7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B07CA"/>
    <w:multiLevelType w:val="hybridMultilevel"/>
    <w:tmpl w:val="5074FF30"/>
    <w:lvl w:ilvl="0" w:tplc="218EC782">
      <w:start w:val="1"/>
      <w:numFmt w:val="decimal"/>
      <w:lvlText w:val="%1.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8D0D23"/>
    <w:multiLevelType w:val="hybridMultilevel"/>
    <w:tmpl w:val="681EE848"/>
    <w:lvl w:ilvl="0" w:tplc="F1DE83E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201"/>
    <w:multiLevelType w:val="hybridMultilevel"/>
    <w:tmpl w:val="A3DEF742"/>
    <w:lvl w:ilvl="0" w:tplc="2F30910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249A4E83"/>
    <w:multiLevelType w:val="multilevel"/>
    <w:tmpl w:val="5EDA290A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A3C7CE7"/>
    <w:multiLevelType w:val="hybridMultilevel"/>
    <w:tmpl w:val="E9A60576"/>
    <w:lvl w:ilvl="0" w:tplc="99EC97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7C4D1C"/>
    <w:multiLevelType w:val="hybridMultilevel"/>
    <w:tmpl w:val="83CCC192"/>
    <w:lvl w:ilvl="0" w:tplc="26A84DE4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386539B0"/>
    <w:multiLevelType w:val="hybridMultilevel"/>
    <w:tmpl w:val="EFB80024"/>
    <w:lvl w:ilvl="0" w:tplc="402C6CDE">
      <w:start w:val="1"/>
      <w:numFmt w:val="decimal"/>
      <w:lvlText w:val="%1.."/>
      <w:lvlJc w:val="left"/>
      <w:pPr>
        <w:ind w:left="73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8D75F5A"/>
    <w:multiLevelType w:val="hybridMultilevel"/>
    <w:tmpl w:val="BF4AF6E6"/>
    <w:lvl w:ilvl="0" w:tplc="71069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E36"/>
    <w:multiLevelType w:val="hybridMultilevel"/>
    <w:tmpl w:val="11DC7B28"/>
    <w:lvl w:ilvl="0" w:tplc="A43C03B8">
      <w:start w:val="1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531E7"/>
    <w:multiLevelType w:val="hybridMultilevel"/>
    <w:tmpl w:val="0D72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55582"/>
    <w:multiLevelType w:val="hybridMultilevel"/>
    <w:tmpl w:val="514E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52839"/>
    <w:multiLevelType w:val="hybridMultilevel"/>
    <w:tmpl w:val="8CEE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11F5C"/>
    <w:multiLevelType w:val="hybridMultilevel"/>
    <w:tmpl w:val="D3E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8134C"/>
    <w:multiLevelType w:val="multilevel"/>
    <w:tmpl w:val="1B5E36B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049"/>
        </w:tabs>
        <w:ind w:left="1077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B3A338A"/>
    <w:multiLevelType w:val="multilevel"/>
    <w:tmpl w:val="ED68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9C255B"/>
    <w:multiLevelType w:val="hybridMultilevel"/>
    <w:tmpl w:val="B052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77424"/>
    <w:multiLevelType w:val="hybridMultilevel"/>
    <w:tmpl w:val="16365714"/>
    <w:lvl w:ilvl="0" w:tplc="D9E4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923CF8"/>
    <w:multiLevelType w:val="hybridMultilevel"/>
    <w:tmpl w:val="EB4C80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8528C"/>
    <w:multiLevelType w:val="hybridMultilevel"/>
    <w:tmpl w:val="514E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A1C1B"/>
    <w:multiLevelType w:val="hybridMultilevel"/>
    <w:tmpl w:val="66787FB2"/>
    <w:lvl w:ilvl="0" w:tplc="0140700E">
      <w:start w:val="1"/>
      <w:numFmt w:val="decimal"/>
      <w:lvlText w:val="%1.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524105"/>
    <w:multiLevelType w:val="multilevel"/>
    <w:tmpl w:val="6224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84104A"/>
    <w:multiLevelType w:val="singleLevel"/>
    <w:tmpl w:val="B622BE3C"/>
    <w:lvl w:ilvl="0">
      <w:start w:val="1"/>
      <w:numFmt w:val="decimal"/>
      <w:lvlText w:val="%1."/>
      <w:lvlJc w:val="left"/>
      <w:pPr>
        <w:tabs>
          <w:tab w:val="num" w:pos="984"/>
        </w:tabs>
        <w:ind w:left="0" w:firstLine="624"/>
      </w:pPr>
    </w:lvl>
  </w:abstractNum>
  <w:abstractNum w:abstractNumId="28" w15:restartNumberingAfterBreak="0">
    <w:nsid w:val="68A41C97"/>
    <w:multiLevelType w:val="hybridMultilevel"/>
    <w:tmpl w:val="243A2398"/>
    <w:lvl w:ilvl="0" w:tplc="3A3C65C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F5507"/>
    <w:multiLevelType w:val="multilevel"/>
    <w:tmpl w:val="58AE7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2426BE"/>
    <w:multiLevelType w:val="hybridMultilevel"/>
    <w:tmpl w:val="14F6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15C26"/>
    <w:multiLevelType w:val="hybridMultilevel"/>
    <w:tmpl w:val="D8B8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3150C"/>
    <w:multiLevelType w:val="hybridMultilevel"/>
    <w:tmpl w:val="323A4E0A"/>
    <w:lvl w:ilvl="0" w:tplc="82988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455CDD"/>
    <w:multiLevelType w:val="hybridMultilevel"/>
    <w:tmpl w:val="920EC61C"/>
    <w:lvl w:ilvl="0" w:tplc="37E6C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184314"/>
    <w:multiLevelType w:val="hybridMultilevel"/>
    <w:tmpl w:val="514E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220D6"/>
    <w:multiLevelType w:val="hybridMultilevel"/>
    <w:tmpl w:val="9656CEEE"/>
    <w:lvl w:ilvl="0" w:tplc="FF363EE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7E914FDF"/>
    <w:multiLevelType w:val="hybridMultilevel"/>
    <w:tmpl w:val="D0BE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14741"/>
    <w:multiLevelType w:val="hybridMultilevel"/>
    <w:tmpl w:val="35E28F86"/>
    <w:lvl w:ilvl="0" w:tplc="4486420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24"/>
  </w:num>
  <w:num w:numId="4">
    <w:abstractNumId w:val="21"/>
  </w:num>
  <w:num w:numId="5">
    <w:abstractNumId w:val="34"/>
  </w:num>
  <w:num w:numId="6">
    <w:abstractNumId w:val="16"/>
  </w:num>
  <w:num w:numId="7">
    <w:abstractNumId w:val="23"/>
  </w:num>
  <w:num w:numId="8">
    <w:abstractNumId w:val="1"/>
  </w:num>
  <w:num w:numId="9">
    <w:abstractNumId w:val="32"/>
  </w:num>
  <w:num w:numId="10">
    <w:abstractNumId w:val="29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25"/>
  </w:num>
  <w:num w:numId="16">
    <w:abstractNumId w:val="8"/>
  </w:num>
  <w:num w:numId="17">
    <w:abstractNumId w:val="3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30"/>
  </w:num>
  <w:num w:numId="22">
    <w:abstractNumId w:val="36"/>
  </w:num>
  <w:num w:numId="23">
    <w:abstractNumId w:val="26"/>
  </w:num>
  <w:num w:numId="24">
    <w:abstractNumId w:val="20"/>
  </w:num>
  <w:num w:numId="25">
    <w:abstractNumId w:val="33"/>
  </w:num>
  <w:num w:numId="26">
    <w:abstractNumId w:val="17"/>
  </w:num>
  <w:num w:numId="27">
    <w:abstractNumId w:val="22"/>
  </w:num>
  <w:num w:numId="28">
    <w:abstractNumId w:val="5"/>
  </w:num>
  <w:num w:numId="29">
    <w:abstractNumId w:val="13"/>
  </w:num>
  <w:num w:numId="30">
    <w:abstractNumId w:val="7"/>
  </w:num>
  <w:num w:numId="31">
    <w:abstractNumId w:val="9"/>
  </w:num>
  <w:num w:numId="32">
    <w:abstractNumId w:val="28"/>
  </w:num>
  <w:num w:numId="33">
    <w:abstractNumId w:val="37"/>
  </w:num>
  <w:num w:numId="34">
    <w:abstractNumId w:val="3"/>
  </w:num>
  <w:num w:numId="35">
    <w:abstractNumId w:val="4"/>
  </w:num>
  <w:num w:numId="36">
    <w:abstractNumId w:val="11"/>
  </w:num>
  <w:num w:numId="37">
    <w:abstractNumId w:val="1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DD"/>
    <w:rsid w:val="00016337"/>
    <w:rsid w:val="00036295"/>
    <w:rsid w:val="00050796"/>
    <w:rsid w:val="00051171"/>
    <w:rsid w:val="00056153"/>
    <w:rsid w:val="00057B56"/>
    <w:rsid w:val="00064578"/>
    <w:rsid w:val="0006483F"/>
    <w:rsid w:val="00070743"/>
    <w:rsid w:val="000B2D0E"/>
    <w:rsid w:val="000E00E1"/>
    <w:rsid w:val="0013414C"/>
    <w:rsid w:val="00140645"/>
    <w:rsid w:val="001410EA"/>
    <w:rsid w:val="00162DF5"/>
    <w:rsid w:val="00172469"/>
    <w:rsid w:val="001744F6"/>
    <w:rsid w:val="00186826"/>
    <w:rsid w:val="001A118D"/>
    <w:rsid w:val="001A315C"/>
    <w:rsid w:val="001D7A81"/>
    <w:rsid w:val="001E2ADA"/>
    <w:rsid w:val="001F2A91"/>
    <w:rsid w:val="002067F1"/>
    <w:rsid w:val="00213967"/>
    <w:rsid w:val="00217E35"/>
    <w:rsid w:val="00222CEA"/>
    <w:rsid w:val="00227478"/>
    <w:rsid w:val="00230ED7"/>
    <w:rsid w:val="00233BF2"/>
    <w:rsid w:val="00235066"/>
    <w:rsid w:val="00241F92"/>
    <w:rsid w:val="0025115C"/>
    <w:rsid w:val="00251BB6"/>
    <w:rsid w:val="00251EA0"/>
    <w:rsid w:val="0025259E"/>
    <w:rsid w:val="00283BEB"/>
    <w:rsid w:val="00292655"/>
    <w:rsid w:val="002E145E"/>
    <w:rsid w:val="0030612B"/>
    <w:rsid w:val="00310D55"/>
    <w:rsid w:val="00316170"/>
    <w:rsid w:val="00317BB6"/>
    <w:rsid w:val="00330EA7"/>
    <w:rsid w:val="00336B66"/>
    <w:rsid w:val="003576C0"/>
    <w:rsid w:val="00387928"/>
    <w:rsid w:val="003A1A1F"/>
    <w:rsid w:val="003A7D0D"/>
    <w:rsid w:val="003E0442"/>
    <w:rsid w:val="003E166A"/>
    <w:rsid w:val="003F2094"/>
    <w:rsid w:val="003F7DDA"/>
    <w:rsid w:val="0040559D"/>
    <w:rsid w:val="00406899"/>
    <w:rsid w:val="00412ED7"/>
    <w:rsid w:val="00415A25"/>
    <w:rsid w:val="00416172"/>
    <w:rsid w:val="00427B5B"/>
    <w:rsid w:val="00447650"/>
    <w:rsid w:val="0045052D"/>
    <w:rsid w:val="004526FA"/>
    <w:rsid w:val="004571AC"/>
    <w:rsid w:val="004A0B7E"/>
    <w:rsid w:val="004B2AD2"/>
    <w:rsid w:val="004B7AF6"/>
    <w:rsid w:val="004C277B"/>
    <w:rsid w:val="004C519D"/>
    <w:rsid w:val="004C68BF"/>
    <w:rsid w:val="004D5A66"/>
    <w:rsid w:val="004E071E"/>
    <w:rsid w:val="004E3EA4"/>
    <w:rsid w:val="004F16DD"/>
    <w:rsid w:val="004F46D1"/>
    <w:rsid w:val="005152D9"/>
    <w:rsid w:val="00520974"/>
    <w:rsid w:val="00522088"/>
    <w:rsid w:val="00525DFA"/>
    <w:rsid w:val="005365F9"/>
    <w:rsid w:val="00553266"/>
    <w:rsid w:val="005706C2"/>
    <w:rsid w:val="00576E12"/>
    <w:rsid w:val="00582F8E"/>
    <w:rsid w:val="00591FD9"/>
    <w:rsid w:val="005977C8"/>
    <w:rsid w:val="005A388F"/>
    <w:rsid w:val="005A479F"/>
    <w:rsid w:val="005A6AC7"/>
    <w:rsid w:val="005B3633"/>
    <w:rsid w:val="005B43F9"/>
    <w:rsid w:val="005B61BB"/>
    <w:rsid w:val="005D6CD8"/>
    <w:rsid w:val="00601347"/>
    <w:rsid w:val="00614F91"/>
    <w:rsid w:val="00623CAD"/>
    <w:rsid w:val="006248DC"/>
    <w:rsid w:val="00646CCE"/>
    <w:rsid w:val="00660BA1"/>
    <w:rsid w:val="00673EC7"/>
    <w:rsid w:val="00684373"/>
    <w:rsid w:val="00686B4A"/>
    <w:rsid w:val="006A6937"/>
    <w:rsid w:val="006C59E3"/>
    <w:rsid w:val="006E098C"/>
    <w:rsid w:val="006E2FDF"/>
    <w:rsid w:val="006F1365"/>
    <w:rsid w:val="00706041"/>
    <w:rsid w:val="00745CE7"/>
    <w:rsid w:val="007514FF"/>
    <w:rsid w:val="00766ADE"/>
    <w:rsid w:val="0077151C"/>
    <w:rsid w:val="007828F5"/>
    <w:rsid w:val="00786DEA"/>
    <w:rsid w:val="007A13BA"/>
    <w:rsid w:val="007A520E"/>
    <w:rsid w:val="007A6153"/>
    <w:rsid w:val="007C3001"/>
    <w:rsid w:val="007D40B5"/>
    <w:rsid w:val="007E426D"/>
    <w:rsid w:val="007E62A6"/>
    <w:rsid w:val="00806A0D"/>
    <w:rsid w:val="008335BF"/>
    <w:rsid w:val="00845E88"/>
    <w:rsid w:val="00874223"/>
    <w:rsid w:val="0087485B"/>
    <w:rsid w:val="0088784F"/>
    <w:rsid w:val="00893B77"/>
    <w:rsid w:val="008B269B"/>
    <w:rsid w:val="008C2404"/>
    <w:rsid w:val="008C5457"/>
    <w:rsid w:val="008C5778"/>
    <w:rsid w:val="008D03EA"/>
    <w:rsid w:val="008D3FA6"/>
    <w:rsid w:val="008F558E"/>
    <w:rsid w:val="009021B8"/>
    <w:rsid w:val="009037F3"/>
    <w:rsid w:val="00903855"/>
    <w:rsid w:val="00906683"/>
    <w:rsid w:val="00923B02"/>
    <w:rsid w:val="00927093"/>
    <w:rsid w:val="009438C5"/>
    <w:rsid w:val="00944FF6"/>
    <w:rsid w:val="00945977"/>
    <w:rsid w:val="00950864"/>
    <w:rsid w:val="00963386"/>
    <w:rsid w:val="009A33EE"/>
    <w:rsid w:val="009A68CF"/>
    <w:rsid w:val="009B2570"/>
    <w:rsid w:val="009C4570"/>
    <w:rsid w:val="009D14EF"/>
    <w:rsid w:val="009E0B9D"/>
    <w:rsid w:val="009E3201"/>
    <w:rsid w:val="009E5CCE"/>
    <w:rsid w:val="009E73B5"/>
    <w:rsid w:val="00A07ED2"/>
    <w:rsid w:val="00A110CA"/>
    <w:rsid w:val="00A242D1"/>
    <w:rsid w:val="00A3235A"/>
    <w:rsid w:val="00A41366"/>
    <w:rsid w:val="00A52097"/>
    <w:rsid w:val="00A71488"/>
    <w:rsid w:val="00A7487A"/>
    <w:rsid w:val="00A87FEA"/>
    <w:rsid w:val="00A9393D"/>
    <w:rsid w:val="00A93C29"/>
    <w:rsid w:val="00A963AA"/>
    <w:rsid w:val="00AF6195"/>
    <w:rsid w:val="00B00188"/>
    <w:rsid w:val="00B15EC5"/>
    <w:rsid w:val="00B1688B"/>
    <w:rsid w:val="00B226FF"/>
    <w:rsid w:val="00B4766C"/>
    <w:rsid w:val="00B520EE"/>
    <w:rsid w:val="00B5727D"/>
    <w:rsid w:val="00B8562D"/>
    <w:rsid w:val="00BA267D"/>
    <w:rsid w:val="00BD0D46"/>
    <w:rsid w:val="00BD1BC3"/>
    <w:rsid w:val="00BE2D7E"/>
    <w:rsid w:val="00BF0EE7"/>
    <w:rsid w:val="00C00285"/>
    <w:rsid w:val="00C01CFA"/>
    <w:rsid w:val="00C0503D"/>
    <w:rsid w:val="00C11C0E"/>
    <w:rsid w:val="00C146D5"/>
    <w:rsid w:val="00C305A1"/>
    <w:rsid w:val="00C40D33"/>
    <w:rsid w:val="00C453AA"/>
    <w:rsid w:val="00C523A8"/>
    <w:rsid w:val="00C6513F"/>
    <w:rsid w:val="00C74159"/>
    <w:rsid w:val="00C91B87"/>
    <w:rsid w:val="00C97305"/>
    <w:rsid w:val="00CB61B6"/>
    <w:rsid w:val="00CC249E"/>
    <w:rsid w:val="00CD40B4"/>
    <w:rsid w:val="00CE056A"/>
    <w:rsid w:val="00CF6C28"/>
    <w:rsid w:val="00D00CCB"/>
    <w:rsid w:val="00D25D04"/>
    <w:rsid w:val="00D2692C"/>
    <w:rsid w:val="00D3273A"/>
    <w:rsid w:val="00D3647C"/>
    <w:rsid w:val="00D44A9C"/>
    <w:rsid w:val="00D461AE"/>
    <w:rsid w:val="00D654CE"/>
    <w:rsid w:val="00DA4386"/>
    <w:rsid w:val="00DA6EC1"/>
    <w:rsid w:val="00DD3CCD"/>
    <w:rsid w:val="00DD4F30"/>
    <w:rsid w:val="00DE100D"/>
    <w:rsid w:val="00DE7B52"/>
    <w:rsid w:val="00E03C1C"/>
    <w:rsid w:val="00E16514"/>
    <w:rsid w:val="00E2345D"/>
    <w:rsid w:val="00E25455"/>
    <w:rsid w:val="00E424B2"/>
    <w:rsid w:val="00E43343"/>
    <w:rsid w:val="00E44C96"/>
    <w:rsid w:val="00E757D1"/>
    <w:rsid w:val="00E838B6"/>
    <w:rsid w:val="00E97C6B"/>
    <w:rsid w:val="00EA364C"/>
    <w:rsid w:val="00EC1252"/>
    <w:rsid w:val="00EE1E65"/>
    <w:rsid w:val="00F10988"/>
    <w:rsid w:val="00F12A98"/>
    <w:rsid w:val="00F2273D"/>
    <w:rsid w:val="00F3144C"/>
    <w:rsid w:val="00F60AA3"/>
    <w:rsid w:val="00F80EB7"/>
    <w:rsid w:val="00F939A3"/>
    <w:rsid w:val="00FB149C"/>
    <w:rsid w:val="00FB3198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D0887-9B4A-40FA-A8F1-90AEC2B7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1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0"/>
    <w:next w:val="a0"/>
    <w:link w:val="13"/>
    <w:qFormat/>
    <w:rsid w:val="004F46D1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</w:rPr>
  </w:style>
  <w:style w:type="paragraph" w:styleId="5">
    <w:name w:val="heading 5"/>
    <w:basedOn w:val="a0"/>
    <w:next w:val="a0"/>
    <w:link w:val="50"/>
    <w:qFormat/>
    <w:rsid w:val="004F46D1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0"/>
    <w:next w:val="a0"/>
    <w:link w:val="60"/>
    <w:qFormat/>
    <w:rsid w:val="004F46D1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0"/>
    <w:next w:val="a0"/>
    <w:link w:val="70"/>
    <w:qFormat/>
    <w:rsid w:val="004F46D1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4F46D1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F46D1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F46D1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F46D1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customStyle="1" w:styleId="ConsPlusCell1">
    <w:name w:val="ConsPlusCell1"/>
    <w:next w:val="a0"/>
    <w:uiPriority w:val="99"/>
    <w:rsid w:val="004F46D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4">
    <w:name w:val="List Paragraph"/>
    <w:basedOn w:val="a0"/>
    <w:uiPriority w:val="34"/>
    <w:qFormat/>
    <w:rsid w:val="004F46D1"/>
    <w:pPr>
      <w:suppressAutoHyphens/>
      <w:ind w:left="720"/>
    </w:pPr>
    <w:rPr>
      <w:rFonts w:ascii="Cambria" w:hAnsi="Cambria" w:cs="Cambria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4F46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4F46D1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0"/>
    <w:link w:val="a8"/>
    <w:rsid w:val="00406899"/>
    <w:pPr>
      <w:ind w:right="-1"/>
    </w:pPr>
    <w:rPr>
      <w:sz w:val="28"/>
    </w:rPr>
  </w:style>
  <w:style w:type="character" w:customStyle="1" w:styleId="a8">
    <w:name w:val="Основной текст Знак"/>
    <w:basedOn w:val="a1"/>
    <w:link w:val="a7"/>
    <w:rsid w:val="00406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0"/>
    <w:link w:val="20"/>
    <w:rsid w:val="00406899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1"/>
    <w:link w:val="2"/>
    <w:rsid w:val="00406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0"/>
    <w:rsid w:val="004068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a">
    <w:name w:val="Table Grid"/>
    <w:basedOn w:val="a2"/>
    <w:rsid w:val="00406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0"/>
    <w:rsid w:val="004068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406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6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rsid w:val="0040689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40689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Textbody">
    <w:name w:val="Text body"/>
    <w:basedOn w:val="a0"/>
    <w:uiPriority w:val="99"/>
    <w:rsid w:val="00406899"/>
    <w:pPr>
      <w:widowControl w:val="0"/>
      <w:suppressAutoHyphens/>
      <w:autoSpaceDN w:val="0"/>
      <w:spacing w:after="120"/>
    </w:pPr>
    <w:rPr>
      <w:kern w:val="3"/>
      <w:sz w:val="24"/>
      <w:szCs w:val="24"/>
      <w:lang w:val="de-DE" w:eastAsia="ja-JP"/>
    </w:rPr>
  </w:style>
  <w:style w:type="paragraph" w:customStyle="1" w:styleId="ad">
    <w:name w:val="Прижатый влево"/>
    <w:basedOn w:val="a0"/>
    <w:next w:val="a0"/>
    <w:uiPriority w:val="99"/>
    <w:rsid w:val="00406899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ts7">
    <w:name w:val="ts7"/>
    <w:rsid w:val="00406899"/>
  </w:style>
  <w:style w:type="paragraph" w:customStyle="1" w:styleId="Default">
    <w:name w:val="Default"/>
    <w:uiPriority w:val="99"/>
    <w:rsid w:val="00406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qFormat/>
    <w:rsid w:val="004068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link w:val="ConsPlusNormal0"/>
    <w:rsid w:val="004068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a0"/>
    <w:uiPriority w:val="99"/>
    <w:rsid w:val="00406899"/>
    <w:pPr>
      <w:widowControl w:val="0"/>
      <w:suppressLineNumbers/>
      <w:suppressAutoHyphens/>
      <w:autoSpaceDN w:val="0"/>
    </w:pPr>
    <w:rPr>
      <w:kern w:val="3"/>
      <w:sz w:val="24"/>
      <w:szCs w:val="24"/>
      <w:lang w:val="de-DE" w:eastAsia="ja-JP"/>
    </w:rPr>
  </w:style>
  <w:style w:type="paragraph" w:styleId="ae">
    <w:name w:val="header"/>
    <w:basedOn w:val="a0"/>
    <w:link w:val="af"/>
    <w:uiPriority w:val="99"/>
    <w:rsid w:val="004068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40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068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068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_"/>
    <w:link w:val="37"/>
    <w:locked/>
    <w:rsid w:val="0040689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0"/>
    <w:link w:val="af2"/>
    <w:rsid w:val="00406899"/>
    <w:pPr>
      <w:shd w:val="clear" w:color="auto" w:fill="FFFFFF"/>
      <w:spacing w:after="240" w:line="254" w:lineRule="exact"/>
      <w:ind w:hanging="72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f3">
    <w:name w:val="Основной текст + Полужирный"/>
    <w:rsid w:val="0040689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af4">
    <w:name w:val="Нормальный (таблица)"/>
    <w:basedOn w:val="a0"/>
    <w:next w:val="a0"/>
    <w:rsid w:val="004068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5">
    <w:name w:val="Body Text Indent"/>
    <w:basedOn w:val="a0"/>
    <w:link w:val="af6"/>
    <w:rsid w:val="00406899"/>
    <w:pPr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rsid w:val="00406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aliases w:val="Обычный (Web)"/>
    <w:basedOn w:val="a0"/>
    <w:uiPriority w:val="99"/>
    <w:qFormat/>
    <w:rsid w:val="00406899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ubtle Emphasis"/>
    <w:uiPriority w:val="19"/>
    <w:qFormat/>
    <w:rsid w:val="00406899"/>
    <w:rPr>
      <w:i/>
      <w:iCs/>
      <w:color w:val="808080"/>
    </w:rPr>
  </w:style>
  <w:style w:type="character" w:customStyle="1" w:styleId="ConsPlusNormal0">
    <w:name w:val="ConsPlusNormal Знак"/>
    <w:basedOn w:val="a1"/>
    <w:link w:val="ConsPlusNormal"/>
    <w:locked/>
    <w:rsid w:val="00406899"/>
    <w:rPr>
      <w:rFonts w:ascii="Calibri" w:eastAsia="Times New Roman" w:hAnsi="Calibri" w:cs="Calibri"/>
      <w:lang w:eastAsia="ar-SA"/>
    </w:rPr>
  </w:style>
  <w:style w:type="paragraph" w:customStyle="1" w:styleId="1">
    <w:name w:val="Стиль 1."/>
    <w:basedOn w:val="a0"/>
    <w:uiPriority w:val="99"/>
    <w:rsid w:val="00406899"/>
    <w:pPr>
      <w:numPr>
        <w:numId w:val="18"/>
      </w:numPr>
      <w:jc w:val="both"/>
    </w:pPr>
    <w:rPr>
      <w:sz w:val="26"/>
    </w:rPr>
  </w:style>
  <w:style w:type="paragraph" w:customStyle="1" w:styleId="11">
    <w:name w:val="Стиль 1.1."/>
    <w:basedOn w:val="a0"/>
    <w:uiPriority w:val="99"/>
    <w:rsid w:val="00406899"/>
    <w:pPr>
      <w:numPr>
        <w:ilvl w:val="1"/>
        <w:numId w:val="18"/>
      </w:numPr>
      <w:jc w:val="both"/>
    </w:pPr>
    <w:rPr>
      <w:sz w:val="26"/>
    </w:rPr>
  </w:style>
  <w:style w:type="paragraph" w:customStyle="1" w:styleId="111">
    <w:name w:val="Стиль 1.1.1."/>
    <w:basedOn w:val="a0"/>
    <w:uiPriority w:val="99"/>
    <w:rsid w:val="00406899"/>
    <w:pPr>
      <w:numPr>
        <w:ilvl w:val="2"/>
        <w:numId w:val="18"/>
      </w:numPr>
      <w:jc w:val="both"/>
    </w:pPr>
    <w:rPr>
      <w:sz w:val="26"/>
    </w:rPr>
  </w:style>
  <w:style w:type="paragraph" w:customStyle="1" w:styleId="1111">
    <w:name w:val="Стиль 1.1.1.1."/>
    <w:basedOn w:val="a0"/>
    <w:uiPriority w:val="99"/>
    <w:rsid w:val="00406899"/>
    <w:pPr>
      <w:numPr>
        <w:ilvl w:val="3"/>
        <w:numId w:val="18"/>
      </w:numPr>
      <w:jc w:val="both"/>
    </w:pPr>
    <w:rPr>
      <w:sz w:val="26"/>
    </w:rPr>
  </w:style>
  <w:style w:type="paragraph" w:customStyle="1" w:styleId="10">
    <w:name w:val="Стиль ппп_1)"/>
    <w:basedOn w:val="a0"/>
    <w:uiPriority w:val="99"/>
    <w:rsid w:val="00406899"/>
    <w:pPr>
      <w:numPr>
        <w:ilvl w:val="4"/>
        <w:numId w:val="18"/>
      </w:numPr>
      <w:jc w:val="both"/>
    </w:pPr>
    <w:rPr>
      <w:sz w:val="26"/>
    </w:rPr>
  </w:style>
  <w:style w:type="paragraph" w:customStyle="1" w:styleId="a">
    <w:name w:val="Стиль ппп_а)"/>
    <w:basedOn w:val="a0"/>
    <w:uiPriority w:val="99"/>
    <w:rsid w:val="00406899"/>
    <w:pPr>
      <w:numPr>
        <w:ilvl w:val="5"/>
        <w:numId w:val="18"/>
      </w:numPr>
      <w:jc w:val="both"/>
    </w:pPr>
    <w:rPr>
      <w:sz w:val="26"/>
    </w:rPr>
  </w:style>
  <w:style w:type="character" w:styleId="af9">
    <w:name w:val="Hyperlink"/>
    <w:basedOn w:val="a1"/>
    <w:rsid w:val="00406899"/>
    <w:rPr>
      <w:color w:val="0000FF" w:themeColor="hyperlink"/>
      <w:u w:val="single"/>
    </w:rPr>
  </w:style>
  <w:style w:type="paragraph" w:customStyle="1" w:styleId="1271">
    <w:name w:val="Стиль По ширине Первая строка:  127 см1"/>
    <w:basedOn w:val="a0"/>
    <w:uiPriority w:val="99"/>
    <w:rsid w:val="00406899"/>
    <w:pPr>
      <w:ind w:firstLine="720"/>
      <w:jc w:val="both"/>
    </w:pPr>
    <w:rPr>
      <w:rFonts w:eastAsia="Calibri"/>
      <w:sz w:val="28"/>
    </w:rPr>
  </w:style>
  <w:style w:type="character" w:styleId="afa">
    <w:name w:val="Strong"/>
    <w:basedOn w:val="a1"/>
    <w:uiPriority w:val="22"/>
    <w:qFormat/>
    <w:rsid w:val="00406899"/>
    <w:rPr>
      <w:b/>
      <w:bCs/>
    </w:rPr>
  </w:style>
  <w:style w:type="paragraph" w:customStyle="1" w:styleId="afb">
    <w:name w:val="Табличный"/>
    <w:basedOn w:val="a0"/>
    <w:qFormat/>
    <w:rsid w:val="00406899"/>
    <w:pPr>
      <w:jc w:val="both"/>
    </w:pPr>
    <w:rPr>
      <w:szCs w:val="24"/>
    </w:rPr>
  </w:style>
  <w:style w:type="paragraph" w:customStyle="1" w:styleId="formattext">
    <w:name w:val="formattext"/>
    <w:basedOn w:val="a0"/>
    <w:rsid w:val="00406899"/>
    <w:pPr>
      <w:spacing w:before="100" w:beforeAutospacing="1" w:after="100" w:afterAutospacing="1"/>
    </w:pPr>
    <w:rPr>
      <w:sz w:val="24"/>
      <w:szCs w:val="24"/>
    </w:rPr>
  </w:style>
  <w:style w:type="character" w:customStyle="1" w:styleId="num">
    <w:name w:val="num"/>
    <w:basedOn w:val="a1"/>
    <w:rsid w:val="0040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6995</Words>
  <Characters>39872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Н.А.</dc:creator>
  <cp:lastModifiedBy>13</cp:lastModifiedBy>
  <cp:revision>2</cp:revision>
  <cp:lastPrinted>2025-04-10T06:05:00Z</cp:lastPrinted>
  <dcterms:created xsi:type="dcterms:W3CDTF">2025-04-10T06:06:00Z</dcterms:created>
  <dcterms:modified xsi:type="dcterms:W3CDTF">2025-04-10T06:06:00Z</dcterms:modified>
</cp:coreProperties>
</file>