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D" w:rsidRPr="00E9005D" w:rsidRDefault="00106A6E" w:rsidP="00E9005D">
      <w:pPr>
        <w:contextualSpacing/>
        <w:jc w:val="center"/>
        <w:rPr>
          <w:bCs/>
          <w:sz w:val="26"/>
          <w:szCs w:val="26"/>
        </w:rPr>
      </w:pPr>
      <w:bookmarkStart w:id="0" w:name="sub_555"/>
      <w:r w:rsidRPr="00106A6E">
        <w:rPr>
          <w:b/>
          <w:noProof/>
        </w:rPr>
        <w:pict>
          <v:rect id="Прямоугольник 1" o:spid="_x0000_s1026" style="position:absolute;left:0;text-align:left;margin-left:229.95pt;margin-top:-27.6pt;width:9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" fillcolor="white [3212]" strokecolor="white [3212]" strokeweight="1pt"/>
        </w:pict>
      </w:r>
      <w:r w:rsidR="00E9005D" w:rsidRPr="00E9005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14045" cy="767715"/>
            <wp:effectExtent l="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05D" w:rsidRPr="00E9005D" w:rsidRDefault="00E9005D" w:rsidP="00E9005D">
      <w:pPr>
        <w:ind w:right="-142"/>
        <w:contextualSpacing/>
        <w:jc w:val="center"/>
        <w:rPr>
          <w:bCs/>
          <w:sz w:val="26"/>
          <w:szCs w:val="26"/>
        </w:rPr>
      </w:pPr>
    </w:p>
    <w:p w:rsidR="00E9005D" w:rsidRPr="00E9005D" w:rsidRDefault="00E9005D" w:rsidP="00E9005D">
      <w:pPr>
        <w:contextualSpacing/>
        <w:jc w:val="center"/>
        <w:rPr>
          <w:bCs/>
          <w:sz w:val="26"/>
          <w:szCs w:val="26"/>
        </w:rPr>
      </w:pPr>
    </w:p>
    <w:p w:rsidR="00E9005D" w:rsidRPr="00E9005D" w:rsidRDefault="00E9005D" w:rsidP="00E9005D">
      <w:pPr>
        <w:contextualSpacing/>
        <w:jc w:val="center"/>
        <w:rPr>
          <w:bCs/>
          <w:sz w:val="26"/>
          <w:szCs w:val="26"/>
        </w:rPr>
      </w:pPr>
    </w:p>
    <w:p w:rsidR="00E9005D" w:rsidRPr="00E9005D" w:rsidRDefault="00E9005D" w:rsidP="00E9005D">
      <w:pPr>
        <w:contextualSpacing/>
        <w:jc w:val="center"/>
        <w:rPr>
          <w:b/>
          <w:bCs/>
          <w:sz w:val="28"/>
          <w:szCs w:val="28"/>
        </w:rPr>
      </w:pPr>
      <w:r w:rsidRPr="00E9005D">
        <w:rPr>
          <w:b/>
          <w:bCs/>
          <w:sz w:val="28"/>
          <w:szCs w:val="28"/>
        </w:rPr>
        <w:t>Российская Федерация</w:t>
      </w:r>
    </w:p>
    <w:p w:rsidR="00E9005D" w:rsidRPr="00E9005D" w:rsidRDefault="00E9005D" w:rsidP="00E9005D">
      <w:pPr>
        <w:contextualSpacing/>
        <w:jc w:val="center"/>
        <w:rPr>
          <w:b/>
          <w:bCs/>
          <w:sz w:val="28"/>
          <w:szCs w:val="28"/>
        </w:rPr>
      </w:pPr>
      <w:r w:rsidRPr="00E9005D">
        <w:rPr>
          <w:b/>
          <w:bCs/>
          <w:sz w:val="28"/>
          <w:szCs w:val="28"/>
        </w:rPr>
        <w:t>Иркутская область</w:t>
      </w:r>
    </w:p>
    <w:p w:rsidR="00E9005D" w:rsidRPr="00E9005D" w:rsidRDefault="00E9005D" w:rsidP="00E9005D">
      <w:pPr>
        <w:contextualSpacing/>
        <w:jc w:val="center"/>
        <w:rPr>
          <w:b/>
          <w:bCs/>
          <w:sz w:val="28"/>
          <w:szCs w:val="28"/>
        </w:rPr>
      </w:pPr>
      <w:r w:rsidRPr="00E9005D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E9005D" w:rsidRPr="00E9005D" w:rsidRDefault="00E9005D" w:rsidP="00E9005D">
      <w:pPr>
        <w:contextualSpacing/>
        <w:jc w:val="center"/>
        <w:rPr>
          <w:b/>
          <w:bCs/>
          <w:sz w:val="28"/>
          <w:szCs w:val="28"/>
        </w:rPr>
      </w:pPr>
      <w:r w:rsidRPr="00E9005D">
        <w:rPr>
          <w:b/>
          <w:bCs/>
          <w:sz w:val="28"/>
          <w:szCs w:val="28"/>
        </w:rPr>
        <w:t xml:space="preserve">А Д М И Н И С Т </w:t>
      </w:r>
      <w:proofErr w:type="gramStart"/>
      <w:r w:rsidRPr="00E9005D">
        <w:rPr>
          <w:b/>
          <w:bCs/>
          <w:sz w:val="28"/>
          <w:szCs w:val="28"/>
        </w:rPr>
        <w:t>Р</w:t>
      </w:r>
      <w:proofErr w:type="gramEnd"/>
      <w:r w:rsidRPr="00E9005D">
        <w:rPr>
          <w:b/>
          <w:bCs/>
          <w:sz w:val="28"/>
          <w:szCs w:val="28"/>
        </w:rPr>
        <w:t xml:space="preserve"> А Ц И Я</w:t>
      </w:r>
    </w:p>
    <w:p w:rsidR="00E9005D" w:rsidRPr="00E9005D" w:rsidRDefault="00E9005D" w:rsidP="00E9005D">
      <w:pPr>
        <w:contextualSpacing/>
        <w:jc w:val="center"/>
        <w:rPr>
          <w:b/>
          <w:bCs/>
          <w:sz w:val="28"/>
          <w:szCs w:val="28"/>
        </w:rPr>
      </w:pPr>
      <w:r w:rsidRPr="00E9005D">
        <w:rPr>
          <w:b/>
          <w:bCs/>
          <w:sz w:val="28"/>
          <w:szCs w:val="28"/>
        </w:rPr>
        <w:t>Городского поселения</w:t>
      </w:r>
    </w:p>
    <w:p w:rsidR="00E9005D" w:rsidRPr="00E9005D" w:rsidRDefault="00E9005D" w:rsidP="00E9005D">
      <w:pPr>
        <w:contextualSpacing/>
        <w:jc w:val="center"/>
        <w:rPr>
          <w:b/>
          <w:bCs/>
          <w:sz w:val="28"/>
          <w:szCs w:val="28"/>
        </w:rPr>
      </w:pPr>
      <w:r w:rsidRPr="00E9005D">
        <w:rPr>
          <w:b/>
          <w:bCs/>
          <w:sz w:val="28"/>
          <w:szCs w:val="28"/>
        </w:rPr>
        <w:t>Тайтурского муниципального образования</w:t>
      </w:r>
    </w:p>
    <w:p w:rsidR="00E9005D" w:rsidRPr="00E9005D" w:rsidRDefault="00E9005D" w:rsidP="00E9005D">
      <w:pPr>
        <w:jc w:val="center"/>
        <w:rPr>
          <w:b/>
          <w:sz w:val="28"/>
          <w:szCs w:val="28"/>
        </w:rPr>
      </w:pPr>
    </w:p>
    <w:p w:rsidR="00E9005D" w:rsidRPr="00E9005D" w:rsidRDefault="00E9005D" w:rsidP="00E9005D">
      <w:pPr>
        <w:jc w:val="center"/>
        <w:rPr>
          <w:b/>
          <w:sz w:val="28"/>
          <w:szCs w:val="28"/>
        </w:rPr>
      </w:pPr>
      <w:r w:rsidRPr="00E9005D">
        <w:rPr>
          <w:b/>
          <w:sz w:val="28"/>
          <w:szCs w:val="28"/>
        </w:rPr>
        <w:t>ПОСТАНОВЛЕНИЕ</w:t>
      </w:r>
    </w:p>
    <w:p w:rsidR="00E9005D" w:rsidRPr="00E9005D" w:rsidRDefault="00E9005D" w:rsidP="00E9005D">
      <w:pPr>
        <w:spacing w:line="240" w:lineRule="atLeast"/>
        <w:ind w:right="-144"/>
        <w:rPr>
          <w:sz w:val="28"/>
          <w:szCs w:val="28"/>
        </w:rPr>
      </w:pPr>
      <w:r w:rsidRPr="00FA38AB">
        <w:rPr>
          <w:sz w:val="28"/>
          <w:szCs w:val="28"/>
        </w:rPr>
        <w:t xml:space="preserve">От </w:t>
      </w:r>
      <w:r w:rsidR="00D3668A">
        <w:rPr>
          <w:sz w:val="28"/>
          <w:szCs w:val="28"/>
        </w:rPr>
        <w:t xml:space="preserve">    </w:t>
      </w:r>
      <w:r w:rsidR="00DD3B23" w:rsidRPr="00DD3B23">
        <w:rPr>
          <w:sz w:val="28"/>
          <w:szCs w:val="28"/>
          <w:u w:val="single"/>
        </w:rPr>
        <w:t>19.09.</w:t>
      </w:r>
      <w:r w:rsidR="00FA38AB" w:rsidRPr="00D3668A">
        <w:rPr>
          <w:sz w:val="28"/>
          <w:szCs w:val="28"/>
          <w:u w:val="single"/>
        </w:rPr>
        <w:t xml:space="preserve"> </w:t>
      </w:r>
      <w:r w:rsidRPr="00D3668A">
        <w:rPr>
          <w:sz w:val="28"/>
          <w:szCs w:val="28"/>
          <w:u w:val="single"/>
        </w:rPr>
        <w:t>2019 г.</w:t>
      </w:r>
      <w:r w:rsidRPr="00E9005D">
        <w:rPr>
          <w:sz w:val="28"/>
          <w:szCs w:val="28"/>
        </w:rPr>
        <w:tab/>
      </w:r>
      <w:r w:rsidRPr="00E9005D">
        <w:rPr>
          <w:sz w:val="28"/>
          <w:szCs w:val="28"/>
        </w:rPr>
        <w:tab/>
      </w:r>
      <w:r w:rsidRPr="00E9005D">
        <w:rPr>
          <w:sz w:val="28"/>
          <w:szCs w:val="28"/>
        </w:rPr>
        <w:tab/>
      </w:r>
      <w:r w:rsidRPr="00E9005D">
        <w:rPr>
          <w:sz w:val="28"/>
          <w:szCs w:val="28"/>
        </w:rPr>
        <w:tab/>
      </w:r>
      <w:r w:rsidRPr="00E9005D">
        <w:rPr>
          <w:sz w:val="28"/>
          <w:szCs w:val="28"/>
        </w:rPr>
        <w:tab/>
      </w:r>
      <w:r w:rsidRPr="00E9005D">
        <w:rPr>
          <w:sz w:val="28"/>
          <w:szCs w:val="28"/>
        </w:rPr>
        <w:tab/>
      </w:r>
      <w:r w:rsidRPr="00E9005D">
        <w:rPr>
          <w:sz w:val="28"/>
          <w:szCs w:val="28"/>
        </w:rPr>
        <w:tab/>
      </w:r>
      <w:r w:rsidRPr="00E9005D">
        <w:rPr>
          <w:sz w:val="28"/>
          <w:szCs w:val="28"/>
        </w:rPr>
        <w:tab/>
        <w:t xml:space="preserve">№ </w:t>
      </w:r>
      <w:r w:rsidR="00DD3B23">
        <w:rPr>
          <w:sz w:val="28"/>
          <w:szCs w:val="28"/>
          <w:u w:val="single"/>
        </w:rPr>
        <w:t>246</w:t>
      </w:r>
      <w:r w:rsidR="00D92BD0">
        <w:rPr>
          <w:sz w:val="28"/>
          <w:szCs w:val="28"/>
          <w:u w:val="single"/>
        </w:rPr>
        <w:t xml:space="preserve"> </w:t>
      </w:r>
      <w:r w:rsidR="00DD3B23">
        <w:rPr>
          <w:sz w:val="28"/>
          <w:szCs w:val="28"/>
          <w:u w:val="single"/>
        </w:rPr>
        <w:t>а</w:t>
      </w:r>
    </w:p>
    <w:p w:rsidR="00E9005D" w:rsidRPr="00E9005D" w:rsidRDefault="00E9005D" w:rsidP="00E9005D">
      <w:pPr>
        <w:tabs>
          <w:tab w:val="left" w:pos="3855"/>
          <w:tab w:val="center" w:pos="4677"/>
        </w:tabs>
        <w:spacing w:line="240" w:lineRule="atLeast"/>
        <w:ind w:right="-144"/>
        <w:rPr>
          <w:sz w:val="28"/>
          <w:szCs w:val="28"/>
        </w:rPr>
      </w:pPr>
      <w:r w:rsidRPr="00E9005D">
        <w:rPr>
          <w:sz w:val="28"/>
          <w:szCs w:val="28"/>
        </w:rPr>
        <w:tab/>
      </w:r>
    </w:p>
    <w:p w:rsidR="00E9005D" w:rsidRDefault="00E9005D" w:rsidP="00E9005D">
      <w:pPr>
        <w:tabs>
          <w:tab w:val="left" w:pos="3855"/>
          <w:tab w:val="center" w:pos="4677"/>
        </w:tabs>
        <w:spacing w:line="240" w:lineRule="atLeast"/>
        <w:ind w:right="-144"/>
        <w:rPr>
          <w:sz w:val="28"/>
          <w:szCs w:val="28"/>
        </w:rPr>
      </w:pPr>
      <w:r w:rsidRPr="00E9005D">
        <w:rPr>
          <w:sz w:val="28"/>
          <w:szCs w:val="28"/>
        </w:rPr>
        <w:tab/>
        <w:t xml:space="preserve">р.п. </w:t>
      </w:r>
      <w:proofErr w:type="spellStart"/>
      <w:r w:rsidRPr="00E9005D">
        <w:rPr>
          <w:sz w:val="28"/>
          <w:szCs w:val="28"/>
        </w:rPr>
        <w:t>Тайтурка</w:t>
      </w:r>
      <w:proofErr w:type="spellEnd"/>
    </w:p>
    <w:p w:rsidR="00EB0564" w:rsidRPr="00E9005D" w:rsidRDefault="00EB0564" w:rsidP="00E9005D">
      <w:pPr>
        <w:tabs>
          <w:tab w:val="left" w:pos="3855"/>
          <w:tab w:val="center" w:pos="4677"/>
        </w:tabs>
        <w:spacing w:line="240" w:lineRule="atLeast"/>
        <w:ind w:right="-144"/>
        <w:rPr>
          <w:sz w:val="28"/>
          <w:szCs w:val="28"/>
        </w:rPr>
      </w:pPr>
    </w:p>
    <w:p w:rsidR="00FC5E11" w:rsidRPr="00365037" w:rsidRDefault="00FC5E11" w:rsidP="00FC5E11">
      <w:pPr>
        <w:jc w:val="center"/>
        <w:rPr>
          <w:b/>
          <w:spacing w:val="4"/>
          <w:sz w:val="28"/>
          <w:szCs w:val="26"/>
        </w:rPr>
      </w:pPr>
      <w:r w:rsidRPr="00365037">
        <w:rPr>
          <w:b/>
          <w:sz w:val="28"/>
          <w:szCs w:val="26"/>
        </w:rPr>
        <w:t>О</w:t>
      </w:r>
      <w:r w:rsidR="00F3231D">
        <w:rPr>
          <w:b/>
          <w:sz w:val="28"/>
          <w:szCs w:val="26"/>
        </w:rPr>
        <w:t>б</w:t>
      </w:r>
      <w:r w:rsidR="00E87FEB">
        <w:rPr>
          <w:b/>
          <w:sz w:val="28"/>
          <w:szCs w:val="26"/>
        </w:rPr>
        <w:t xml:space="preserve"> </w:t>
      </w:r>
      <w:r w:rsidR="00F3231D">
        <w:rPr>
          <w:b/>
          <w:sz w:val="28"/>
          <w:szCs w:val="26"/>
        </w:rPr>
        <w:t>утверждении муниципальной</w:t>
      </w:r>
      <w:r w:rsidR="00522894">
        <w:rPr>
          <w:b/>
          <w:sz w:val="28"/>
          <w:szCs w:val="26"/>
        </w:rPr>
        <w:t xml:space="preserve"> адресной</w:t>
      </w:r>
      <w:r w:rsidR="00F3231D">
        <w:rPr>
          <w:b/>
          <w:sz w:val="28"/>
          <w:szCs w:val="26"/>
        </w:rPr>
        <w:t xml:space="preserve"> программы</w:t>
      </w:r>
      <w:r w:rsidRPr="00365037">
        <w:rPr>
          <w:b/>
          <w:sz w:val="28"/>
          <w:szCs w:val="26"/>
        </w:rPr>
        <w:t xml:space="preserve"> «</w:t>
      </w:r>
      <w:r w:rsidRPr="00365037">
        <w:rPr>
          <w:b/>
          <w:spacing w:val="4"/>
          <w:sz w:val="28"/>
          <w:szCs w:val="26"/>
        </w:rPr>
        <w:t>Переселение граждан</w:t>
      </w:r>
      <w:r w:rsidR="00EA7CA9">
        <w:rPr>
          <w:b/>
          <w:spacing w:val="4"/>
          <w:sz w:val="28"/>
          <w:szCs w:val="26"/>
        </w:rPr>
        <w:t>, проживающих на территории</w:t>
      </w:r>
      <w:r w:rsidRPr="00365037">
        <w:rPr>
          <w:b/>
          <w:spacing w:val="4"/>
          <w:sz w:val="28"/>
          <w:szCs w:val="26"/>
        </w:rPr>
        <w:t xml:space="preserve"> городского поселения Тайтурского муниципального образования из аварийного жилищного фонда</w:t>
      </w:r>
      <w:r w:rsidR="00B5265F">
        <w:rPr>
          <w:b/>
          <w:spacing w:val="4"/>
          <w:sz w:val="28"/>
          <w:szCs w:val="26"/>
        </w:rPr>
        <w:t>, признанного</w:t>
      </w:r>
      <w:r w:rsidR="00E87FEB">
        <w:rPr>
          <w:b/>
          <w:spacing w:val="4"/>
          <w:sz w:val="28"/>
          <w:szCs w:val="26"/>
        </w:rPr>
        <w:t xml:space="preserve"> </w:t>
      </w:r>
      <w:r w:rsidR="00B5265F">
        <w:rPr>
          <w:b/>
          <w:spacing w:val="4"/>
          <w:sz w:val="28"/>
          <w:szCs w:val="26"/>
        </w:rPr>
        <w:t xml:space="preserve">таковым до 1 января 2017 </w:t>
      </w:r>
      <w:r w:rsidR="007B45ED">
        <w:rPr>
          <w:b/>
          <w:spacing w:val="4"/>
          <w:sz w:val="28"/>
          <w:szCs w:val="26"/>
        </w:rPr>
        <w:t xml:space="preserve">года, </w:t>
      </w:r>
      <w:r w:rsidR="007B45ED" w:rsidRPr="00365037">
        <w:rPr>
          <w:b/>
          <w:spacing w:val="4"/>
          <w:sz w:val="28"/>
          <w:szCs w:val="26"/>
        </w:rPr>
        <w:t>в</w:t>
      </w:r>
      <w:r w:rsidRPr="00365037">
        <w:rPr>
          <w:b/>
          <w:spacing w:val="4"/>
          <w:sz w:val="28"/>
          <w:szCs w:val="26"/>
        </w:rPr>
        <w:t xml:space="preserve"> 201</w:t>
      </w:r>
      <w:r w:rsidR="00D60F92">
        <w:rPr>
          <w:b/>
          <w:spacing w:val="4"/>
          <w:sz w:val="28"/>
          <w:szCs w:val="26"/>
        </w:rPr>
        <w:t>9</w:t>
      </w:r>
      <w:r w:rsidRPr="00365037">
        <w:rPr>
          <w:b/>
          <w:spacing w:val="4"/>
          <w:sz w:val="28"/>
          <w:szCs w:val="26"/>
        </w:rPr>
        <w:t xml:space="preserve"> – 202</w:t>
      </w:r>
      <w:r w:rsidR="00D60F92">
        <w:rPr>
          <w:b/>
          <w:spacing w:val="4"/>
          <w:sz w:val="28"/>
          <w:szCs w:val="26"/>
        </w:rPr>
        <w:t>5</w:t>
      </w:r>
      <w:r w:rsidRPr="00365037">
        <w:rPr>
          <w:b/>
          <w:spacing w:val="4"/>
          <w:sz w:val="28"/>
          <w:szCs w:val="26"/>
        </w:rPr>
        <w:t xml:space="preserve"> год</w:t>
      </w:r>
      <w:r w:rsidR="00B5265F">
        <w:rPr>
          <w:b/>
          <w:spacing w:val="4"/>
          <w:sz w:val="28"/>
          <w:szCs w:val="26"/>
        </w:rPr>
        <w:t>ах</w:t>
      </w:r>
      <w:r w:rsidRPr="00365037">
        <w:rPr>
          <w:b/>
          <w:spacing w:val="4"/>
          <w:sz w:val="28"/>
          <w:szCs w:val="26"/>
        </w:rPr>
        <w:t>»</w:t>
      </w:r>
    </w:p>
    <w:p w:rsidR="00FC5E11" w:rsidRPr="00365037" w:rsidRDefault="00FC5E11" w:rsidP="00FC5E11">
      <w:pPr>
        <w:rPr>
          <w:b/>
          <w:sz w:val="28"/>
          <w:szCs w:val="26"/>
        </w:rPr>
      </w:pPr>
    </w:p>
    <w:p w:rsidR="00FC5E11" w:rsidRPr="00365037" w:rsidRDefault="00526DE2" w:rsidP="00897CF4">
      <w:pPr>
        <w:ind w:firstLine="709"/>
        <w:jc w:val="both"/>
        <w:rPr>
          <w:color w:val="000000"/>
          <w:sz w:val="28"/>
          <w:szCs w:val="26"/>
          <w:shd w:val="clear" w:color="auto" w:fill="FFFFFF"/>
        </w:rPr>
      </w:pPr>
      <w:r>
        <w:rPr>
          <w:sz w:val="28"/>
          <w:szCs w:val="26"/>
        </w:rPr>
        <w:t>В соотв</w:t>
      </w:r>
      <w:r w:rsidR="00AC654A">
        <w:rPr>
          <w:sz w:val="28"/>
          <w:szCs w:val="26"/>
        </w:rPr>
        <w:t xml:space="preserve">етствии с частью 6 ст. 14 </w:t>
      </w:r>
      <w:r>
        <w:rPr>
          <w:sz w:val="28"/>
          <w:szCs w:val="26"/>
        </w:rPr>
        <w:t xml:space="preserve"> </w:t>
      </w:r>
      <w:r w:rsidRPr="00365037">
        <w:rPr>
          <w:sz w:val="28"/>
          <w:szCs w:val="26"/>
        </w:rPr>
        <w:t>Федеральн</w:t>
      </w:r>
      <w:r w:rsidR="00AC654A"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 w:rsidR="00AC654A"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Приказом Министерства строительства и жилищно-коммунального хозяйства Иркутской области 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года» №</w:t>
      </w:r>
      <w:r w:rsidR="00AC654A">
        <w:rPr>
          <w:sz w:val="28"/>
          <w:szCs w:val="26"/>
        </w:rPr>
        <w:t xml:space="preserve"> </w:t>
      </w:r>
      <w:r>
        <w:rPr>
          <w:sz w:val="28"/>
          <w:szCs w:val="26"/>
        </w:rPr>
        <w:t>65/</w:t>
      </w:r>
      <w:proofErr w:type="spellStart"/>
      <w:proofErr w:type="gramStart"/>
      <w:r>
        <w:rPr>
          <w:sz w:val="28"/>
          <w:szCs w:val="26"/>
        </w:rPr>
        <w:t>пр</w:t>
      </w:r>
      <w:proofErr w:type="spellEnd"/>
      <w:proofErr w:type="gramEnd"/>
      <w:r>
        <w:rPr>
          <w:sz w:val="28"/>
          <w:szCs w:val="26"/>
        </w:rPr>
        <w:t xml:space="preserve"> от 31 января 2019г.</w:t>
      </w:r>
      <w:r w:rsidR="00FC5E11" w:rsidRPr="00365037">
        <w:rPr>
          <w:sz w:val="28"/>
          <w:szCs w:val="26"/>
        </w:rPr>
        <w:t>,</w:t>
      </w:r>
      <w:r>
        <w:rPr>
          <w:sz w:val="28"/>
          <w:szCs w:val="26"/>
        </w:rPr>
        <w:t xml:space="preserve">  на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</w:t>
      </w:r>
      <w:r w:rsidR="00B61925">
        <w:rPr>
          <w:sz w:val="28"/>
          <w:szCs w:val="26"/>
        </w:rPr>
        <w:t>ко</w:t>
      </w:r>
      <w:r>
        <w:rPr>
          <w:sz w:val="28"/>
          <w:szCs w:val="26"/>
        </w:rPr>
        <w:t xml:space="preserve">го муниципального образования, утвержденного постановлением от 10.11.2017г. №257, </w:t>
      </w:r>
      <w:r w:rsidR="00FC5E11" w:rsidRPr="00365037">
        <w:rPr>
          <w:sz w:val="28"/>
          <w:szCs w:val="26"/>
        </w:rPr>
        <w:t xml:space="preserve"> </w:t>
      </w:r>
      <w:bookmarkEnd w:id="0"/>
      <w:r w:rsidR="00FC5E11" w:rsidRPr="00365037">
        <w:rPr>
          <w:color w:val="000000"/>
          <w:spacing w:val="-1"/>
          <w:sz w:val="28"/>
          <w:szCs w:val="26"/>
          <w:shd w:val="clear" w:color="auto" w:fill="FFFFFF"/>
        </w:rPr>
        <w:t>руководствуясь</w:t>
      </w:r>
      <w:r w:rsidR="008518EB">
        <w:rPr>
          <w:color w:val="000000"/>
          <w:sz w:val="28"/>
          <w:szCs w:val="26"/>
          <w:shd w:val="clear" w:color="auto" w:fill="FFFFFF"/>
        </w:rPr>
        <w:t> ст.ст.</w:t>
      </w:r>
      <w:r w:rsidR="00FA38AB">
        <w:rPr>
          <w:color w:val="000000"/>
          <w:sz w:val="28"/>
          <w:szCs w:val="26"/>
          <w:shd w:val="clear" w:color="auto" w:fill="FFFFFF"/>
        </w:rPr>
        <w:t xml:space="preserve"> 6, </w:t>
      </w:r>
      <w:r w:rsidR="008518EB">
        <w:rPr>
          <w:color w:val="000000"/>
          <w:sz w:val="28"/>
          <w:szCs w:val="26"/>
          <w:shd w:val="clear" w:color="auto" w:fill="FFFFFF"/>
        </w:rPr>
        <w:t xml:space="preserve">23, </w:t>
      </w:r>
      <w:r w:rsidR="00FC5E11" w:rsidRPr="00365037">
        <w:rPr>
          <w:color w:val="000000"/>
          <w:sz w:val="28"/>
          <w:szCs w:val="26"/>
          <w:shd w:val="clear" w:color="auto" w:fill="FFFFFF"/>
        </w:rPr>
        <w:t>46 Устава Тайтурского  муниципального образования, </w:t>
      </w:r>
      <w:r w:rsidR="00B5265F">
        <w:rPr>
          <w:color w:val="000000"/>
          <w:sz w:val="28"/>
          <w:szCs w:val="26"/>
          <w:shd w:val="clear" w:color="auto" w:fill="FFFFFF"/>
        </w:rPr>
        <w:t>а</w:t>
      </w:r>
      <w:r w:rsidR="00FC5E11" w:rsidRPr="00365037">
        <w:rPr>
          <w:color w:val="000000"/>
          <w:sz w:val="28"/>
          <w:szCs w:val="26"/>
          <w:shd w:val="clear" w:color="auto" w:fill="FFFFFF"/>
        </w:rPr>
        <w:t>дминистрация городского поселения Тайтурского муниципального образования</w:t>
      </w:r>
    </w:p>
    <w:p w:rsidR="00FC5E11" w:rsidRPr="00365037" w:rsidRDefault="00FC5E11" w:rsidP="00694A8E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365037">
        <w:rPr>
          <w:sz w:val="28"/>
          <w:szCs w:val="26"/>
        </w:rPr>
        <w:t>ПОСТАНОВЛЯЕТ:</w:t>
      </w:r>
    </w:p>
    <w:p w:rsidR="00FC5E11" w:rsidRPr="00E9005D" w:rsidRDefault="007B45ED" w:rsidP="00897CF4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E9005D">
        <w:rPr>
          <w:sz w:val="28"/>
          <w:szCs w:val="26"/>
        </w:rPr>
        <w:t>П</w:t>
      </w:r>
      <w:r w:rsidR="00D60F92" w:rsidRPr="00E9005D">
        <w:rPr>
          <w:sz w:val="28"/>
          <w:szCs w:val="26"/>
        </w:rPr>
        <w:t xml:space="preserve">остановление №64 от 28.02.2019г. «Об утверждении </w:t>
      </w:r>
      <w:r w:rsidR="00FC5E11" w:rsidRPr="00E9005D">
        <w:rPr>
          <w:sz w:val="28"/>
          <w:szCs w:val="26"/>
        </w:rPr>
        <w:t>муниципальн</w:t>
      </w:r>
      <w:r w:rsidR="00D60F92" w:rsidRPr="00E9005D">
        <w:rPr>
          <w:sz w:val="28"/>
          <w:szCs w:val="26"/>
        </w:rPr>
        <w:t>ой</w:t>
      </w:r>
      <w:r w:rsidR="00FC5E11" w:rsidRPr="00E9005D">
        <w:rPr>
          <w:sz w:val="28"/>
          <w:szCs w:val="26"/>
        </w:rPr>
        <w:t xml:space="preserve"> программ</w:t>
      </w:r>
      <w:r w:rsidR="00D60F92" w:rsidRPr="00E9005D">
        <w:rPr>
          <w:sz w:val="28"/>
          <w:szCs w:val="26"/>
        </w:rPr>
        <w:t>ы</w:t>
      </w:r>
      <w:r w:rsidR="00FC5E11" w:rsidRPr="00E9005D">
        <w:rPr>
          <w:sz w:val="28"/>
          <w:szCs w:val="26"/>
        </w:rPr>
        <w:t xml:space="preserve"> «Переселение граждан городского поселения Тайтурского муниципального образования из ветхого и аварийного жилищного фонда на период 2014-2020 годы</w:t>
      </w:r>
      <w:bookmarkStart w:id="1" w:name="sub_5"/>
      <w:r w:rsidR="00FC5E11" w:rsidRPr="00E9005D">
        <w:rPr>
          <w:sz w:val="28"/>
          <w:szCs w:val="26"/>
        </w:rPr>
        <w:t>»</w:t>
      </w:r>
      <w:r w:rsidRPr="00E9005D">
        <w:rPr>
          <w:sz w:val="28"/>
          <w:szCs w:val="26"/>
        </w:rPr>
        <w:t xml:space="preserve"> признать утратившим силу</w:t>
      </w:r>
      <w:r w:rsidR="00FC5E11" w:rsidRPr="00E9005D">
        <w:rPr>
          <w:sz w:val="28"/>
          <w:szCs w:val="26"/>
        </w:rPr>
        <w:t>.</w:t>
      </w:r>
    </w:p>
    <w:p w:rsidR="00D60F92" w:rsidRPr="00365037" w:rsidRDefault="00D60F92" w:rsidP="00897CF4">
      <w:pPr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Утвердить м</w:t>
      </w:r>
      <w:r w:rsidRPr="00365037">
        <w:rPr>
          <w:sz w:val="28"/>
          <w:szCs w:val="26"/>
        </w:rPr>
        <w:t>униципальную</w:t>
      </w:r>
      <w:r w:rsidR="00522894">
        <w:rPr>
          <w:sz w:val="28"/>
          <w:szCs w:val="26"/>
        </w:rPr>
        <w:t xml:space="preserve"> адресную</w:t>
      </w:r>
      <w:r w:rsidRPr="00365037">
        <w:rPr>
          <w:sz w:val="28"/>
          <w:szCs w:val="26"/>
        </w:rPr>
        <w:t xml:space="preserve"> программу «Переселение граждан</w:t>
      </w:r>
      <w:r w:rsidR="00EA7CA9">
        <w:rPr>
          <w:sz w:val="28"/>
          <w:szCs w:val="26"/>
        </w:rPr>
        <w:t>, проживающих на территории</w:t>
      </w:r>
      <w:r w:rsidRPr="00365037">
        <w:rPr>
          <w:sz w:val="28"/>
          <w:szCs w:val="26"/>
        </w:rPr>
        <w:t xml:space="preserve"> городского поселения Тайтурского муниципального образования</w:t>
      </w:r>
      <w:r w:rsidR="00EA7CA9">
        <w:rPr>
          <w:sz w:val="28"/>
          <w:szCs w:val="26"/>
        </w:rPr>
        <w:t>,</w:t>
      </w:r>
      <w:r w:rsidRPr="00365037">
        <w:rPr>
          <w:sz w:val="28"/>
          <w:szCs w:val="26"/>
        </w:rPr>
        <w:t xml:space="preserve"> из аварийного жилищного фонда</w:t>
      </w:r>
      <w:r w:rsidR="00EA7CA9">
        <w:rPr>
          <w:sz w:val="28"/>
          <w:szCs w:val="26"/>
        </w:rPr>
        <w:t xml:space="preserve">, признанного таковым до 1 января 2017 </w:t>
      </w:r>
      <w:r w:rsidR="00EB0564">
        <w:rPr>
          <w:sz w:val="28"/>
          <w:szCs w:val="26"/>
        </w:rPr>
        <w:t xml:space="preserve">года, </w:t>
      </w:r>
      <w:r w:rsidR="00EB0564" w:rsidRPr="00365037">
        <w:rPr>
          <w:sz w:val="28"/>
          <w:szCs w:val="26"/>
        </w:rPr>
        <w:t>в</w:t>
      </w:r>
      <w:r w:rsidRPr="00365037">
        <w:rPr>
          <w:sz w:val="28"/>
          <w:szCs w:val="26"/>
        </w:rPr>
        <w:t xml:space="preserve"> 201</w:t>
      </w:r>
      <w:r>
        <w:rPr>
          <w:sz w:val="28"/>
          <w:szCs w:val="26"/>
        </w:rPr>
        <w:t>9</w:t>
      </w:r>
      <w:r w:rsidRPr="00365037">
        <w:rPr>
          <w:sz w:val="28"/>
          <w:szCs w:val="26"/>
        </w:rPr>
        <w:t>-20</w:t>
      </w:r>
      <w:r>
        <w:rPr>
          <w:sz w:val="28"/>
          <w:szCs w:val="26"/>
        </w:rPr>
        <w:t>25</w:t>
      </w:r>
      <w:r w:rsidRPr="00365037">
        <w:rPr>
          <w:sz w:val="28"/>
          <w:szCs w:val="26"/>
        </w:rPr>
        <w:t xml:space="preserve"> год</w:t>
      </w:r>
      <w:r w:rsidR="00EA7CA9">
        <w:rPr>
          <w:sz w:val="28"/>
          <w:szCs w:val="26"/>
        </w:rPr>
        <w:t>ах</w:t>
      </w:r>
      <w:r w:rsidRPr="00365037">
        <w:rPr>
          <w:sz w:val="28"/>
          <w:szCs w:val="26"/>
        </w:rPr>
        <w:t>»</w:t>
      </w:r>
    </w:p>
    <w:p w:rsidR="00E9005D" w:rsidRPr="00E9005D" w:rsidRDefault="00FC5E11" w:rsidP="00897CF4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E9005D">
        <w:rPr>
          <w:color w:val="000000"/>
          <w:sz w:val="28"/>
          <w:szCs w:val="26"/>
          <w:shd w:val="clear" w:color="auto" w:fill="FFFFFF"/>
        </w:rPr>
        <w:t>Ведущему специалисту по бю</w:t>
      </w:r>
      <w:r w:rsidR="00122281">
        <w:rPr>
          <w:color w:val="000000"/>
          <w:sz w:val="28"/>
          <w:szCs w:val="26"/>
          <w:shd w:val="clear" w:color="auto" w:fill="FFFFFF"/>
        </w:rPr>
        <w:t xml:space="preserve">джетно-финансовой политике </w:t>
      </w:r>
      <w:proofErr w:type="spellStart"/>
      <w:r w:rsidR="00122281">
        <w:rPr>
          <w:color w:val="000000"/>
          <w:sz w:val="28"/>
          <w:szCs w:val="26"/>
          <w:shd w:val="clear" w:color="auto" w:fill="FFFFFF"/>
        </w:rPr>
        <w:t>Клыш</w:t>
      </w:r>
      <w:proofErr w:type="spellEnd"/>
      <w:r w:rsidR="00122281">
        <w:rPr>
          <w:color w:val="000000"/>
          <w:sz w:val="28"/>
          <w:szCs w:val="26"/>
          <w:shd w:val="clear" w:color="auto" w:fill="FFFFFF"/>
        </w:rPr>
        <w:t xml:space="preserve"> </w:t>
      </w:r>
      <w:r w:rsidRPr="00E9005D">
        <w:rPr>
          <w:color w:val="000000"/>
          <w:sz w:val="28"/>
          <w:szCs w:val="26"/>
          <w:shd w:val="clear" w:color="auto" w:fill="FFFFFF"/>
        </w:rPr>
        <w:t xml:space="preserve">Е.В. предусмотреть финансирование мероприятий муниципальной </w:t>
      </w:r>
      <w:r w:rsidRPr="00E9005D">
        <w:rPr>
          <w:color w:val="000000"/>
          <w:sz w:val="28"/>
          <w:szCs w:val="26"/>
          <w:shd w:val="clear" w:color="auto" w:fill="FFFFFF"/>
        </w:rPr>
        <w:lastRenderedPageBreak/>
        <w:t>программы при формировании бюджета городского поселения Тайтурского муниципального образования на 20</w:t>
      </w:r>
      <w:r w:rsidR="00376452">
        <w:rPr>
          <w:color w:val="000000"/>
          <w:sz w:val="28"/>
          <w:szCs w:val="26"/>
          <w:shd w:val="clear" w:color="auto" w:fill="FFFFFF"/>
        </w:rPr>
        <w:t>19</w:t>
      </w:r>
      <w:r w:rsidRPr="00E9005D">
        <w:rPr>
          <w:color w:val="000000"/>
          <w:sz w:val="28"/>
          <w:szCs w:val="26"/>
          <w:shd w:val="clear" w:color="auto" w:fill="FFFFFF"/>
        </w:rPr>
        <w:t>-202</w:t>
      </w:r>
      <w:r w:rsidR="00D60F92" w:rsidRPr="00E9005D">
        <w:rPr>
          <w:color w:val="000000"/>
          <w:sz w:val="28"/>
          <w:szCs w:val="26"/>
          <w:shd w:val="clear" w:color="auto" w:fill="FFFFFF"/>
        </w:rPr>
        <w:t>5</w:t>
      </w:r>
      <w:r w:rsidR="00E9005D" w:rsidRPr="00E9005D">
        <w:rPr>
          <w:color w:val="000000"/>
          <w:sz w:val="28"/>
          <w:szCs w:val="26"/>
          <w:shd w:val="clear" w:color="auto" w:fill="FFFFFF"/>
        </w:rPr>
        <w:t xml:space="preserve"> годы.</w:t>
      </w:r>
    </w:p>
    <w:p w:rsidR="00E9005D" w:rsidRPr="00E9005D" w:rsidRDefault="00B61925" w:rsidP="00897C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</w:rPr>
      </w:pPr>
      <w:r>
        <w:rPr>
          <w:color w:val="000000"/>
          <w:sz w:val="28"/>
          <w:szCs w:val="26"/>
          <w:shd w:val="clear" w:color="auto" w:fill="FFFFFF"/>
        </w:rPr>
        <w:t>4</w:t>
      </w:r>
      <w:r w:rsidR="00296CAA">
        <w:rPr>
          <w:color w:val="000000"/>
          <w:sz w:val="28"/>
          <w:szCs w:val="26"/>
          <w:shd w:val="clear" w:color="auto" w:fill="FFFFFF"/>
        </w:rPr>
        <w:t>.</w:t>
      </w:r>
      <w:r>
        <w:rPr>
          <w:color w:val="000000"/>
          <w:sz w:val="28"/>
          <w:szCs w:val="26"/>
          <w:shd w:val="clear" w:color="auto" w:fill="FFFFFF"/>
        </w:rPr>
        <w:t xml:space="preserve"> </w:t>
      </w:r>
      <w:r w:rsidR="00E9005D" w:rsidRPr="00E9005D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proofErr w:type="spellStart"/>
      <w:r w:rsidR="00376452">
        <w:rPr>
          <w:sz w:val="28"/>
          <w:szCs w:val="28"/>
        </w:rPr>
        <w:t>Бархатовой</w:t>
      </w:r>
      <w:proofErr w:type="spellEnd"/>
      <w:r w:rsidR="00E9005D" w:rsidRPr="00E9005D">
        <w:rPr>
          <w:sz w:val="28"/>
          <w:szCs w:val="28"/>
        </w:rPr>
        <w:t xml:space="preserve"> К.В. 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9" w:history="1">
        <w:r w:rsidR="00E9005D" w:rsidRPr="00E9005D">
          <w:rPr>
            <w:color w:val="0000FF"/>
            <w:sz w:val="28"/>
            <w:szCs w:val="28"/>
            <w:u w:val="single"/>
            <w:lang w:val="en-US"/>
          </w:rPr>
          <w:t>www</w:t>
        </w:r>
        <w:r w:rsidR="00E9005D" w:rsidRPr="00E9005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9005D" w:rsidRPr="00E9005D">
          <w:rPr>
            <w:color w:val="0000FF"/>
            <w:sz w:val="28"/>
            <w:szCs w:val="28"/>
            <w:u w:val="single"/>
            <w:lang w:val="en-US"/>
          </w:rPr>
          <w:t>taiturka</w:t>
        </w:r>
        <w:proofErr w:type="spellEnd"/>
        <w:r w:rsidR="00E9005D" w:rsidRPr="00E9005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9005D" w:rsidRPr="00E9005D">
          <w:rPr>
            <w:color w:val="0000FF"/>
            <w:sz w:val="28"/>
            <w:szCs w:val="28"/>
            <w:u w:val="single"/>
            <w:lang w:val="en-US"/>
          </w:rPr>
          <w:t>irkmo</w:t>
        </w:r>
        <w:proofErr w:type="spellEnd"/>
        <w:r w:rsidR="00E9005D" w:rsidRPr="00E9005D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9005D" w:rsidRPr="00E9005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9005D" w:rsidRPr="00E9005D">
        <w:rPr>
          <w:sz w:val="28"/>
          <w:szCs w:val="28"/>
        </w:rPr>
        <w:t>) в информационно-телекоммуникационной сети «Интернет».</w:t>
      </w:r>
    </w:p>
    <w:p w:rsidR="00E9005D" w:rsidRPr="00B61925" w:rsidRDefault="00E9005D" w:rsidP="009337BC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right="-144" w:firstLine="720"/>
        <w:jc w:val="both"/>
        <w:rPr>
          <w:sz w:val="28"/>
          <w:szCs w:val="28"/>
        </w:rPr>
      </w:pPr>
      <w:proofErr w:type="gramStart"/>
      <w:r w:rsidRPr="00B61925">
        <w:rPr>
          <w:sz w:val="28"/>
          <w:szCs w:val="28"/>
        </w:rPr>
        <w:t xml:space="preserve">Контроль </w:t>
      </w:r>
      <w:r w:rsidR="00122281">
        <w:rPr>
          <w:sz w:val="28"/>
          <w:szCs w:val="28"/>
        </w:rPr>
        <w:t>за</w:t>
      </w:r>
      <w:proofErr w:type="gramEnd"/>
      <w:r w:rsidR="00122281">
        <w:rPr>
          <w:sz w:val="28"/>
          <w:szCs w:val="28"/>
        </w:rPr>
        <w:t xml:space="preserve"> </w:t>
      </w:r>
      <w:r w:rsidRPr="00B61925">
        <w:rPr>
          <w:sz w:val="28"/>
          <w:szCs w:val="28"/>
        </w:rPr>
        <w:t>исполнени</w:t>
      </w:r>
      <w:r w:rsidR="00122281">
        <w:rPr>
          <w:sz w:val="28"/>
          <w:szCs w:val="28"/>
        </w:rPr>
        <w:t>ем</w:t>
      </w:r>
      <w:r w:rsidRPr="00B61925">
        <w:rPr>
          <w:sz w:val="28"/>
          <w:szCs w:val="28"/>
        </w:rPr>
        <w:t xml:space="preserve"> настоящего постановления </w:t>
      </w:r>
      <w:r w:rsidR="009337BC">
        <w:rPr>
          <w:sz w:val="28"/>
          <w:szCs w:val="28"/>
        </w:rPr>
        <w:t xml:space="preserve">возложить на главного специалиста по муниципальному хозяйству </w:t>
      </w:r>
      <w:proofErr w:type="spellStart"/>
      <w:r w:rsidR="009337BC">
        <w:rPr>
          <w:sz w:val="28"/>
          <w:szCs w:val="28"/>
        </w:rPr>
        <w:t>Акудович</w:t>
      </w:r>
      <w:proofErr w:type="spellEnd"/>
      <w:r w:rsidR="009337BC">
        <w:rPr>
          <w:sz w:val="28"/>
          <w:szCs w:val="28"/>
        </w:rPr>
        <w:t xml:space="preserve"> Е.А.</w:t>
      </w:r>
    </w:p>
    <w:p w:rsidR="00FC5E11" w:rsidRDefault="00FC5E11" w:rsidP="009337BC">
      <w:pPr>
        <w:tabs>
          <w:tab w:val="left" w:pos="0"/>
        </w:tabs>
        <w:ind w:firstLine="720"/>
        <w:jc w:val="both"/>
        <w:rPr>
          <w:sz w:val="28"/>
          <w:szCs w:val="26"/>
        </w:rPr>
      </w:pPr>
    </w:p>
    <w:p w:rsidR="009555BD" w:rsidRDefault="009555BD" w:rsidP="009337BC">
      <w:pPr>
        <w:tabs>
          <w:tab w:val="left" w:pos="0"/>
        </w:tabs>
        <w:ind w:firstLine="720"/>
        <w:jc w:val="both"/>
        <w:rPr>
          <w:sz w:val="28"/>
          <w:szCs w:val="26"/>
        </w:rPr>
      </w:pPr>
    </w:p>
    <w:p w:rsidR="009555BD" w:rsidRDefault="009555BD" w:rsidP="009337BC">
      <w:pPr>
        <w:tabs>
          <w:tab w:val="left" w:pos="0"/>
        </w:tabs>
        <w:ind w:firstLine="720"/>
        <w:jc w:val="both"/>
        <w:rPr>
          <w:sz w:val="28"/>
          <w:szCs w:val="26"/>
        </w:rPr>
      </w:pPr>
    </w:p>
    <w:p w:rsidR="009555BD" w:rsidRPr="00365037" w:rsidRDefault="009555BD" w:rsidP="009337BC">
      <w:pPr>
        <w:tabs>
          <w:tab w:val="left" w:pos="0"/>
        </w:tabs>
        <w:ind w:firstLine="720"/>
        <w:jc w:val="both"/>
        <w:rPr>
          <w:sz w:val="28"/>
          <w:szCs w:val="26"/>
        </w:rPr>
      </w:pPr>
    </w:p>
    <w:p w:rsidR="00FC5E11" w:rsidRPr="00365037" w:rsidRDefault="00FC5E11" w:rsidP="00FC5E11">
      <w:pPr>
        <w:ind w:firstLine="708"/>
        <w:jc w:val="both"/>
        <w:rPr>
          <w:sz w:val="28"/>
          <w:szCs w:val="26"/>
        </w:rPr>
      </w:pPr>
    </w:p>
    <w:p w:rsidR="00FC5E11" w:rsidRPr="00365037" w:rsidRDefault="00FC5E11" w:rsidP="00FC5E11">
      <w:pPr>
        <w:jc w:val="both"/>
        <w:rPr>
          <w:sz w:val="28"/>
          <w:szCs w:val="26"/>
        </w:rPr>
      </w:pPr>
      <w:bookmarkStart w:id="2" w:name="sub_6"/>
      <w:bookmarkEnd w:id="1"/>
      <w:r w:rsidRPr="00365037">
        <w:rPr>
          <w:sz w:val="28"/>
          <w:szCs w:val="26"/>
        </w:rPr>
        <w:t>Глава городского поселения</w:t>
      </w:r>
    </w:p>
    <w:p w:rsidR="00FC5E11" w:rsidRPr="00365037" w:rsidRDefault="00FC5E11" w:rsidP="00FC5E11">
      <w:pPr>
        <w:jc w:val="both"/>
        <w:rPr>
          <w:sz w:val="28"/>
          <w:szCs w:val="26"/>
        </w:rPr>
      </w:pPr>
      <w:r w:rsidRPr="00365037">
        <w:rPr>
          <w:sz w:val="28"/>
          <w:szCs w:val="26"/>
        </w:rPr>
        <w:t>Тайтурского муниципального</w:t>
      </w:r>
    </w:p>
    <w:p w:rsidR="00FC5E11" w:rsidRPr="00365037" w:rsidRDefault="00FC5E11" w:rsidP="00365037">
      <w:pPr>
        <w:jc w:val="both"/>
        <w:rPr>
          <w:sz w:val="28"/>
          <w:szCs w:val="26"/>
        </w:rPr>
      </w:pPr>
      <w:r w:rsidRPr="00365037">
        <w:rPr>
          <w:sz w:val="28"/>
          <w:szCs w:val="26"/>
        </w:rPr>
        <w:t>образования                                                                                         С.В.Буяко</w:t>
      </w:r>
      <w:bookmarkEnd w:id="2"/>
      <w:r w:rsidR="00365037" w:rsidRPr="00365037">
        <w:rPr>
          <w:sz w:val="28"/>
          <w:szCs w:val="26"/>
        </w:rPr>
        <w:t>в</w:t>
      </w:r>
    </w:p>
    <w:p w:rsidR="00FC5E11" w:rsidRDefault="00FC5E11" w:rsidP="00FC5E11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037" w:rsidRDefault="00365037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654A" w:rsidRDefault="00AC654A" w:rsidP="00FC5E11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25C8" w:rsidRDefault="003D25C8" w:rsidP="007B45ED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3DC2" w:rsidRDefault="003F3DC2" w:rsidP="007B45ED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3DC2" w:rsidRDefault="003F3DC2" w:rsidP="007B45ED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4A8E" w:rsidRPr="00AB0063" w:rsidRDefault="00694A8E" w:rsidP="00694A8E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4A8E" w:rsidRPr="00AB0063" w:rsidRDefault="00694A8E" w:rsidP="00D92BD0">
      <w:pPr>
        <w:pStyle w:val="ConsPlusNormal0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</w:t>
      </w:r>
      <w:r w:rsidRPr="000C017E">
        <w:rPr>
          <w:rFonts w:ascii="Times New Roman" w:hAnsi="Times New Roman" w:cs="Times New Roman"/>
          <w:sz w:val="28"/>
          <w:szCs w:val="28"/>
        </w:rPr>
        <w:t xml:space="preserve">Постановлению № </w:t>
      </w:r>
      <w:proofErr w:type="gramStart"/>
      <w:r w:rsidR="00D92BD0">
        <w:rPr>
          <w:rFonts w:ascii="Times New Roman" w:hAnsi="Times New Roman" w:cs="Times New Roman"/>
          <w:sz w:val="28"/>
          <w:szCs w:val="28"/>
        </w:rPr>
        <w:t>246</w:t>
      </w:r>
      <w:proofErr w:type="gramEnd"/>
      <w:r w:rsidR="00D92BD0">
        <w:rPr>
          <w:rFonts w:ascii="Times New Roman" w:hAnsi="Times New Roman" w:cs="Times New Roman"/>
          <w:sz w:val="28"/>
          <w:szCs w:val="28"/>
        </w:rPr>
        <w:t xml:space="preserve"> а</w:t>
      </w:r>
      <w:r w:rsidRPr="000C017E">
        <w:rPr>
          <w:rFonts w:ascii="Times New Roman" w:hAnsi="Times New Roman" w:cs="Times New Roman"/>
          <w:sz w:val="28"/>
          <w:szCs w:val="28"/>
        </w:rPr>
        <w:t xml:space="preserve">  от</w:t>
      </w:r>
      <w:r w:rsidR="003F3DC2">
        <w:rPr>
          <w:rFonts w:ascii="Times New Roman" w:hAnsi="Times New Roman" w:cs="Times New Roman"/>
          <w:sz w:val="28"/>
          <w:szCs w:val="28"/>
        </w:rPr>
        <w:t xml:space="preserve"> </w:t>
      </w:r>
      <w:r w:rsidR="00D92BD0">
        <w:rPr>
          <w:rFonts w:ascii="Times New Roman" w:hAnsi="Times New Roman" w:cs="Times New Roman"/>
          <w:sz w:val="28"/>
          <w:szCs w:val="28"/>
        </w:rPr>
        <w:t>19.09.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694A8E" w:rsidRPr="00AB0063" w:rsidRDefault="00694A8E" w:rsidP="00CB1884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адресной программы </w:t>
      </w:r>
      <w:r w:rsidR="00CB1884"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2017 года,</w:t>
      </w:r>
    </w:p>
    <w:p w:rsidR="00694A8E" w:rsidRPr="00AB0063" w:rsidRDefault="00CB1884" w:rsidP="00694A8E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A8E" w:rsidRPr="00AB0063">
        <w:rPr>
          <w:rFonts w:ascii="Times New Roman" w:hAnsi="Times New Roman" w:cs="Times New Roman"/>
          <w:sz w:val="28"/>
          <w:szCs w:val="28"/>
        </w:rPr>
        <w:t xml:space="preserve"> 2019-2025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94A8E" w:rsidRPr="00AB0063">
        <w:rPr>
          <w:rFonts w:ascii="Times New Roman" w:hAnsi="Times New Roman" w:cs="Times New Roman"/>
          <w:sz w:val="28"/>
          <w:szCs w:val="28"/>
        </w:rPr>
        <w:t>.</w:t>
      </w:r>
    </w:p>
    <w:p w:rsidR="00694A8E" w:rsidRDefault="00694A8E" w:rsidP="009A7D7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5E11" w:rsidRPr="00AB0063" w:rsidRDefault="003F3DC2" w:rsidP="003F3DC2">
      <w:pPr>
        <w:pStyle w:val="ConsPlusNormal0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C5E11" w:rsidRPr="00AB006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C5E11" w:rsidRPr="00AB0063" w:rsidRDefault="00FC5E11" w:rsidP="00FC5E1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6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22894" w:rsidRPr="00AB0063">
        <w:rPr>
          <w:rFonts w:ascii="Times New Roman" w:hAnsi="Times New Roman" w:cs="Times New Roman"/>
          <w:b/>
          <w:sz w:val="28"/>
          <w:szCs w:val="28"/>
        </w:rPr>
        <w:t xml:space="preserve">адресной </w:t>
      </w:r>
      <w:r w:rsidRPr="00AB006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C5E11" w:rsidRPr="00AB0063" w:rsidRDefault="00FC5E11" w:rsidP="00FC5E11">
      <w:pPr>
        <w:jc w:val="center"/>
        <w:rPr>
          <w:b/>
          <w:spacing w:val="4"/>
          <w:sz w:val="28"/>
          <w:szCs w:val="28"/>
        </w:rPr>
      </w:pPr>
      <w:r w:rsidRPr="00AB0063">
        <w:rPr>
          <w:b/>
          <w:sz w:val="28"/>
          <w:szCs w:val="28"/>
        </w:rPr>
        <w:t>«</w:t>
      </w:r>
      <w:r w:rsidRPr="00AB0063">
        <w:rPr>
          <w:b/>
          <w:spacing w:val="4"/>
          <w:sz w:val="28"/>
          <w:szCs w:val="28"/>
        </w:rPr>
        <w:t>Переселение граждан</w:t>
      </w:r>
      <w:r w:rsidR="007B45ED" w:rsidRPr="00AB0063">
        <w:rPr>
          <w:b/>
          <w:spacing w:val="4"/>
          <w:sz w:val="28"/>
          <w:szCs w:val="28"/>
        </w:rPr>
        <w:t>, проживающих на территории</w:t>
      </w:r>
      <w:r w:rsidRPr="00AB0063">
        <w:rPr>
          <w:b/>
          <w:spacing w:val="4"/>
          <w:sz w:val="28"/>
          <w:szCs w:val="28"/>
        </w:rPr>
        <w:t xml:space="preserve"> городского поселения Тайтурского муниципального образования</w:t>
      </w:r>
      <w:r w:rsidR="007B45ED" w:rsidRPr="00AB0063">
        <w:rPr>
          <w:b/>
          <w:spacing w:val="4"/>
          <w:sz w:val="28"/>
          <w:szCs w:val="28"/>
        </w:rPr>
        <w:t>,</w:t>
      </w:r>
      <w:r w:rsidRPr="00AB0063">
        <w:rPr>
          <w:b/>
          <w:spacing w:val="4"/>
          <w:sz w:val="28"/>
          <w:szCs w:val="28"/>
        </w:rPr>
        <w:t xml:space="preserve"> из аварийного жилищного фонда</w:t>
      </w:r>
      <w:r w:rsidR="007B45ED" w:rsidRPr="00AB0063">
        <w:rPr>
          <w:b/>
          <w:spacing w:val="4"/>
          <w:sz w:val="28"/>
          <w:szCs w:val="28"/>
        </w:rPr>
        <w:t>, признанного таковым до 1 января 2017 года,</w:t>
      </w:r>
      <w:r w:rsidR="00FA38AB">
        <w:rPr>
          <w:b/>
          <w:spacing w:val="4"/>
          <w:sz w:val="28"/>
          <w:szCs w:val="28"/>
        </w:rPr>
        <w:t xml:space="preserve"> </w:t>
      </w:r>
      <w:r w:rsidR="007B45ED" w:rsidRPr="00AB0063">
        <w:rPr>
          <w:b/>
          <w:spacing w:val="4"/>
          <w:sz w:val="28"/>
          <w:szCs w:val="28"/>
        </w:rPr>
        <w:t>в</w:t>
      </w:r>
      <w:r w:rsidRPr="00AB0063">
        <w:rPr>
          <w:b/>
          <w:spacing w:val="4"/>
          <w:sz w:val="28"/>
          <w:szCs w:val="28"/>
        </w:rPr>
        <w:t xml:space="preserve"> 201</w:t>
      </w:r>
      <w:r w:rsidR="008447C8" w:rsidRPr="00AB0063">
        <w:rPr>
          <w:b/>
          <w:spacing w:val="4"/>
          <w:sz w:val="28"/>
          <w:szCs w:val="28"/>
        </w:rPr>
        <w:t>9</w:t>
      </w:r>
      <w:r w:rsidRPr="00AB0063">
        <w:rPr>
          <w:b/>
          <w:spacing w:val="4"/>
          <w:sz w:val="28"/>
          <w:szCs w:val="28"/>
        </w:rPr>
        <w:t xml:space="preserve"> – 202</w:t>
      </w:r>
      <w:r w:rsidR="002B656F" w:rsidRPr="00AB0063">
        <w:rPr>
          <w:b/>
          <w:spacing w:val="4"/>
          <w:sz w:val="28"/>
          <w:szCs w:val="28"/>
        </w:rPr>
        <w:t>5</w:t>
      </w:r>
      <w:r w:rsidRPr="00AB0063">
        <w:rPr>
          <w:b/>
          <w:spacing w:val="4"/>
          <w:sz w:val="28"/>
          <w:szCs w:val="28"/>
        </w:rPr>
        <w:t xml:space="preserve"> год</w:t>
      </w:r>
      <w:r w:rsidR="007B45ED" w:rsidRPr="00AB0063">
        <w:rPr>
          <w:b/>
          <w:spacing w:val="4"/>
          <w:sz w:val="28"/>
          <w:szCs w:val="28"/>
        </w:rPr>
        <w:t>ах</w:t>
      </w:r>
      <w:r w:rsidRPr="00AB0063">
        <w:rPr>
          <w:b/>
          <w:spacing w:val="4"/>
          <w:sz w:val="28"/>
          <w:szCs w:val="28"/>
        </w:rPr>
        <w:t>»</w:t>
      </w:r>
    </w:p>
    <w:p w:rsidR="00FC5E11" w:rsidRPr="00AB0063" w:rsidRDefault="00FC5E11" w:rsidP="00FC5E11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7118"/>
      </w:tblGrid>
      <w:tr w:rsidR="00FC5E11" w:rsidRPr="00AB0063" w:rsidTr="00EB0564">
        <w:trPr>
          <w:trHeight w:val="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FC5E11" w:rsidP="00376452">
            <w:pPr>
              <w:pStyle w:val="ConsPlusNormal0"/>
              <w:widowControl/>
              <w:ind w:right="-102"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522894"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программа «Переселение граждан</w:t>
            </w:r>
            <w:r w:rsidR="00A1564C" w:rsidRPr="00AB0063"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Тайтурского муниципального образования</w:t>
            </w:r>
            <w:r w:rsidR="00A1564C" w:rsidRPr="00AB0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из аварийного жилищного фонда</w:t>
            </w:r>
            <w:r w:rsidR="00A1564C" w:rsidRPr="00AB0063">
              <w:rPr>
                <w:rFonts w:ascii="Times New Roman" w:hAnsi="Times New Roman" w:cs="Times New Roman"/>
                <w:sz w:val="28"/>
                <w:szCs w:val="28"/>
              </w:rPr>
              <w:t>, признанного таковым до 1 января 201</w:t>
            </w:r>
            <w:r w:rsidR="003764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564C"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года, в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447C8" w:rsidRPr="00AB0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447C8" w:rsidRPr="00AB0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1564C" w:rsidRPr="00AB00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Программа)         </w:t>
            </w:r>
          </w:p>
        </w:tc>
      </w:tr>
      <w:tr w:rsidR="00FC5E11" w:rsidRPr="00AB0063" w:rsidTr="00EB0564">
        <w:trPr>
          <w:trHeight w:val="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  <w:r w:rsidR="002B656F"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реализацию </w:t>
            </w: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FC5E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2B656F" w:rsidRPr="00AB0063" w:rsidTr="00EB0564">
        <w:trPr>
          <w:trHeight w:val="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F" w:rsidRPr="00AB0063" w:rsidRDefault="002B656F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</w:t>
            </w:r>
            <w:proofErr w:type="gramStart"/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F" w:rsidRPr="00AB0063" w:rsidRDefault="002B65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FC5E11" w:rsidRPr="00AB0063" w:rsidTr="00EB0564">
        <w:trPr>
          <w:trHeight w:val="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2B656F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FC5E11" w:rsidP="002B656F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B656F"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сокращения непригодного для проживания жилищного фонда на территории  городского поселения Тайтурского муниципального образования </w:t>
            </w:r>
          </w:p>
        </w:tc>
      </w:tr>
      <w:tr w:rsidR="00FC5E11" w:rsidRPr="00AB0063" w:rsidTr="00EB0564">
        <w:trPr>
          <w:trHeight w:val="6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="002B656F"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D633E1" w:rsidP="002B656F">
            <w:pPr>
              <w:pStyle w:val="ConsPlusNormal0"/>
              <w:widowControl/>
              <w:ind w:left="34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656F" w:rsidRPr="00AB0063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</w:tr>
      <w:tr w:rsidR="00FC5E11" w:rsidRPr="00AB0063" w:rsidTr="00EB0564">
        <w:trPr>
          <w:trHeight w:val="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D633E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C5E11"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1" w:rsidRPr="00AB0063" w:rsidRDefault="002B656F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 w:rsidR="004C6F9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FC5E11" w:rsidRPr="00AB0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</w:t>
            </w:r>
            <w:r w:rsidR="00FC5E11" w:rsidRPr="00AB00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47C8" w:rsidRPr="00AB0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6F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C5E11" w:rsidRPr="00AB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8BC" w:rsidRPr="00AB0063" w:rsidRDefault="00E278BC" w:rsidP="00E278BC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3" w:name="_GoBack"/>
        <w:bookmarkEnd w:id="3"/>
      </w:tr>
      <w:tr w:rsidR="00FC5E11" w:rsidRPr="00AB0063" w:rsidTr="00EB0564">
        <w:trPr>
          <w:trHeight w:val="5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0D42AC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</w:t>
            </w:r>
            <w:r w:rsidR="00FC5E11"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D" w:rsidRPr="00AB0063" w:rsidRDefault="00376452" w:rsidP="0037645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="00FC5E11" w:rsidRPr="00AB0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бъем финансирования Программы составляет </w:t>
            </w:r>
          </w:p>
          <w:p w:rsidR="00FC5E11" w:rsidRPr="00AB0063" w:rsidRDefault="00FC5E11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за счет средств местного бюджета –  </w:t>
            </w:r>
            <w:r w:rsidR="00C8361D"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3764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 7 тыс.</w:t>
            </w:r>
            <w:r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E278BC" w:rsidRDefault="00D03BC9" w:rsidP="00C8361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2019</w:t>
            </w:r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0,00</w:t>
            </w:r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E278BC" w:rsidRDefault="004C6F96" w:rsidP="00C8361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2020</w:t>
            </w:r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3764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</w:t>
            </w:r>
            <w:proofErr w:type="spellEnd"/>
          </w:p>
          <w:p w:rsidR="00E278BC" w:rsidRDefault="00D633E1" w:rsidP="00C8361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C6F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год 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3764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</w:t>
            </w:r>
            <w:r w:rsidR="00E27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4C6F96" w:rsidRDefault="00D633E1" w:rsidP="00C8361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C6F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="004C6F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0,00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</w:t>
            </w:r>
            <w:r w:rsidR="004C6F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D633E1" w:rsidRDefault="00D633E1" w:rsidP="00C8361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C6F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- 0,00 тыс. руб.</w:t>
            </w:r>
          </w:p>
          <w:p w:rsidR="008447C8" w:rsidRPr="00AB0063" w:rsidRDefault="00D633E1" w:rsidP="00C8361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2024 год</w:t>
            </w:r>
            <w:r w:rsidR="004C6F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  <w:r w:rsidR="00C8361D"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1C5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3</w:t>
            </w:r>
            <w:r w:rsidR="00C8361D"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8447C8" w:rsidRPr="00AB0063" w:rsidRDefault="004C6F96" w:rsidP="00C8361D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447C8"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2025</w:t>
            </w:r>
            <w:r w:rsidR="00C8361D"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  <w:r w:rsidR="00C8361D"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9C73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</w:t>
            </w:r>
            <w:r w:rsidR="00D63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  <w:r w:rsidR="00C8361D" w:rsidRPr="00AB0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FC5E11" w:rsidRDefault="00FC5E11" w:rsidP="000D42AC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Тайтурского муниципального образования</w:t>
            </w:r>
            <w:r w:rsidR="00D3668A">
              <w:rPr>
                <w:rFonts w:ascii="Times New Roman" w:hAnsi="Times New Roman" w:cs="Times New Roman"/>
                <w:sz w:val="28"/>
                <w:szCs w:val="28"/>
              </w:rPr>
              <w:t>, при участии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68A"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Фонда, средств бюджета субъекта Российской Федерации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законодательством. Объемы финансирования Программы ежегодно уточняются при </w:t>
            </w:r>
            <w:r w:rsidR="00D3668A">
              <w:rPr>
                <w:rFonts w:ascii="Times New Roman" w:hAnsi="Times New Roman" w:cs="Times New Roman"/>
                <w:sz w:val="28"/>
                <w:szCs w:val="28"/>
              </w:rPr>
              <w:t>формировании местного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соответствующий финансовый год.</w:t>
            </w:r>
          </w:p>
          <w:p w:rsidR="004C6F96" w:rsidRPr="00AB0063" w:rsidRDefault="004C6F96" w:rsidP="004C6F96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*Объемы финансирования указаны по прогнозным данным.</w:t>
            </w:r>
          </w:p>
        </w:tc>
      </w:tr>
      <w:tr w:rsidR="00FC5E11" w:rsidRPr="00AB0063" w:rsidTr="00EB0564">
        <w:trPr>
          <w:trHeight w:val="10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FC5E11" w:rsidRPr="00AB0063" w:rsidRDefault="00FC5E11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AC" w:rsidRPr="00AB0063" w:rsidRDefault="000D42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2F2242" w:rsidRDefault="002F2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AE7B04">
              <w:rPr>
                <w:rFonts w:ascii="Times New Roman" w:hAnsi="Times New Roman" w:cs="Times New Roman"/>
                <w:sz w:val="28"/>
                <w:szCs w:val="28"/>
              </w:rPr>
              <w:t>формление земельных участк</w:t>
            </w:r>
            <w:r w:rsidR="009337BC">
              <w:rPr>
                <w:rFonts w:ascii="Times New Roman" w:hAnsi="Times New Roman" w:cs="Times New Roman"/>
                <w:sz w:val="28"/>
                <w:szCs w:val="28"/>
              </w:rPr>
              <w:t xml:space="preserve">ов под строительство МКД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337B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 w:rsidR="00AE7B0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242" w:rsidRDefault="002F2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оформленных земельных участков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строительство МКД фирмам-застройщикам по аукциону- 202</w:t>
            </w:r>
            <w:r w:rsidR="005749B5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F2242" w:rsidRDefault="002F2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строительство МКД фирмами-застройщиками на предоставленных земельных участках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2021-20</w:t>
            </w:r>
            <w:r w:rsidR="005749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2F2242" w:rsidRDefault="002F2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4.выкуп жилых помещений у фирмы-застройщика</w:t>
            </w:r>
            <w:r w:rsidR="001D7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9B5">
              <w:rPr>
                <w:rFonts w:ascii="Times New Roman" w:hAnsi="Times New Roman" w:cs="Times New Roman"/>
                <w:sz w:val="28"/>
                <w:szCs w:val="28"/>
              </w:rPr>
              <w:t>-2024 г.</w:t>
            </w:r>
          </w:p>
          <w:p w:rsidR="000D42AC" w:rsidRPr="00AB0063" w:rsidRDefault="002F2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D42AC" w:rsidRPr="00AB0063">
              <w:rPr>
                <w:rFonts w:ascii="Times New Roman" w:hAnsi="Times New Roman" w:cs="Times New Roman"/>
                <w:sz w:val="28"/>
                <w:szCs w:val="28"/>
              </w:rPr>
              <w:t>переселение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количестве</w:t>
            </w:r>
            <w:r w:rsidR="000D42AC"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273 чел., проживающих в аварийном жилищном фонде, в том числе:</w:t>
            </w:r>
          </w:p>
          <w:p w:rsidR="000D42AC" w:rsidRPr="00AB0063" w:rsidRDefault="000D42AC" w:rsidP="00257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A80"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410CF1" w:rsidRPr="00AB0063">
              <w:rPr>
                <w:rFonts w:ascii="Times New Roman" w:hAnsi="Times New Roman" w:cs="Times New Roman"/>
                <w:sz w:val="28"/>
                <w:szCs w:val="28"/>
              </w:rPr>
              <w:t>48 человек</w:t>
            </w:r>
          </w:p>
          <w:p w:rsidR="00257A80" w:rsidRPr="00AB0063" w:rsidRDefault="00257A80" w:rsidP="00257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-2025 год -</w:t>
            </w:r>
            <w:r w:rsidR="00410CF1" w:rsidRPr="00AB0063">
              <w:rPr>
                <w:rFonts w:ascii="Times New Roman" w:hAnsi="Times New Roman" w:cs="Times New Roman"/>
                <w:sz w:val="28"/>
                <w:szCs w:val="28"/>
              </w:rPr>
              <w:t>225 человек</w:t>
            </w:r>
          </w:p>
          <w:p w:rsidR="000D42AC" w:rsidRPr="00AB0063" w:rsidRDefault="000D42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расселение аварийного жилищного фонда общей площадью 3936,71 кв.м.</w:t>
            </w:r>
          </w:p>
          <w:p w:rsidR="009C5F18" w:rsidRPr="00AB0063" w:rsidRDefault="000D42AC" w:rsidP="00257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A80" w:rsidRPr="00AB0063">
              <w:rPr>
                <w:rFonts w:ascii="Times New Roman" w:hAnsi="Times New Roman" w:cs="Times New Roman"/>
                <w:sz w:val="28"/>
                <w:szCs w:val="28"/>
              </w:rPr>
              <w:t>2024 год – 590,50 кв</w:t>
            </w:r>
            <w:proofErr w:type="gramStart"/>
            <w:r w:rsidR="00257A80" w:rsidRPr="00AB00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57A80" w:rsidRPr="00AB0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E11" w:rsidRPr="00AB0063" w:rsidRDefault="00257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- 2025 год - 3346,21 кв.м.</w:t>
            </w:r>
          </w:p>
        </w:tc>
      </w:tr>
    </w:tbl>
    <w:p w:rsidR="00FC5E11" w:rsidRPr="00AB0063" w:rsidRDefault="00FC5E11" w:rsidP="00FC5E11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666E" w:rsidRPr="00AB0063" w:rsidRDefault="007A666E" w:rsidP="007A666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795E" w:rsidRPr="00AB0063">
        <w:rPr>
          <w:rFonts w:ascii="Times New Roman" w:hAnsi="Times New Roman" w:cs="Times New Roman"/>
          <w:sz w:val="28"/>
          <w:szCs w:val="28"/>
        </w:rPr>
        <w:t>1</w:t>
      </w:r>
      <w:r w:rsidRPr="00AB0063">
        <w:rPr>
          <w:rFonts w:ascii="Times New Roman" w:hAnsi="Times New Roman" w:cs="Times New Roman"/>
          <w:sz w:val="28"/>
          <w:szCs w:val="28"/>
        </w:rPr>
        <w:t>. ТЕКУЩЕЕ СОСТОЯНИЕ ЖИЛИЩНОГО ФОНДА, РАСПОЛОЖЕННОГО НА ТЕРРИТОРИИ ТАЙТУРСКОГО МУНИЦИПАЛЬНОГО ОБРАЗОВАНИЯ</w:t>
      </w:r>
    </w:p>
    <w:p w:rsidR="007A666E" w:rsidRPr="00AB0063" w:rsidRDefault="007A666E" w:rsidP="007A666E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Одной из важнейших проблем жилищно-коммунальной реформы является ликвидация аварийного жилищного фонда. Его наличие</w:t>
      </w:r>
      <w:r w:rsidR="002B2FDE" w:rsidRPr="00AB006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4808BD" w:rsidRPr="00AB0063">
        <w:rPr>
          <w:rFonts w:ascii="Times New Roman" w:hAnsi="Times New Roman" w:cs="Times New Roman"/>
          <w:sz w:val="28"/>
          <w:szCs w:val="28"/>
        </w:rPr>
        <w:t>ухудшает внешний</w:t>
      </w:r>
      <w:r w:rsidRPr="00AB0063">
        <w:rPr>
          <w:rFonts w:ascii="Times New Roman" w:hAnsi="Times New Roman" w:cs="Times New Roman"/>
          <w:sz w:val="28"/>
          <w:szCs w:val="28"/>
        </w:rPr>
        <w:t xml:space="preserve"> облик поселка, но и создает потенциальную угрозу безопасности проживания граждан, ухудшает качество предоставляемых </w:t>
      </w:r>
      <w:r w:rsidRPr="00AB0063">
        <w:rPr>
          <w:rFonts w:ascii="Times New Roman" w:hAnsi="Times New Roman" w:cs="Times New Roman"/>
          <w:sz w:val="28"/>
          <w:szCs w:val="28"/>
        </w:rPr>
        <w:lastRenderedPageBreak/>
        <w:t>жилищно-коммунальных услуг, повышает социальную напряженность в обществе.</w:t>
      </w: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Проблема аварийного жилищного фонда - источник целого ряда отрицательных социальных тенденций. Этот жилищный фонд негативно вл</w:t>
      </w:r>
      <w:r w:rsidR="002B2FDE" w:rsidRPr="00AB0063">
        <w:rPr>
          <w:rFonts w:ascii="Times New Roman" w:hAnsi="Times New Roman" w:cs="Times New Roman"/>
          <w:sz w:val="28"/>
          <w:szCs w:val="28"/>
        </w:rPr>
        <w:t xml:space="preserve">ияет и на здоровье   </w:t>
      </w:r>
      <w:r w:rsidRPr="00AB0063">
        <w:rPr>
          <w:rFonts w:ascii="Times New Roman" w:hAnsi="Times New Roman" w:cs="Times New Roman"/>
          <w:sz w:val="28"/>
          <w:szCs w:val="28"/>
        </w:rPr>
        <w:t>граждан, и на демографические проблемы. Прожив</w:t>
      </w:r>
      <w:r w:rsidR="002B2FDE" w:rsidRPr="00AB0063">
        <w:rPr>
          <w:rFonts w:ascii="Times New Roman" w:hAnsi="Times New Roman" w:cs="Times New Roman"/>
          <w:sz w:val="28"/>
          <w:szCs w:val="28"/>
        </w:rPr>
        <w:t>ание в нем зачастую понижает со</w:t>
      </w:r>
      <w:r w:rsidRPr="00AB0063">
        <w:rPr>
          <w:rFonts w:ascii="Times New Roman" w:hAnsi="Times New Roman" w:cs="Times New Roman"/>
          <w:sz w:val="28"/>
          <w:szCs w:val="28"/>
        </w:rPr>
        <w:t>циальный статус гражданина, не дает возможности реализовать право на приватизацию жилого помещения. Проживание в указанных жилых помещениях практически всегда сопряжено с низким уровнем благ</w:t>
      </w:r>
      <w:r w:rsidR="002B2FDE" w:rsidRPr="00AB0063">
        <w:rPr>
          <w:rFonts w:ascii="Times New Roman" w:hAnsi="Times New Roman" w:cs="Times New Roman"/>
          <w:sz w:val="28"/>
          <w:szCs w:val="28"/>
        </w:rPr>
        <w:t>оустройства, что создает     не</w:t>
      </w:r>
      <w:r w:rsidRPr="00AB0063">
        <w:rPr>
          <w:rFonts w:ascii="Times New Roman" w:hAnsi="Times New Roman" w:cs="Times New Roman"/>
          <w:sz w:val="28"/>
          <w:szCs w:val="28"/>
        </w:rPr>
        <w:t>равенство доступа граждан к ресурсам коммунального хозяйства и сужает                  возможности их использования.</w:t>
      </w: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Масштабы проблемы велики, поскольку в период пе</w:t>
      </w:r>
      <w:r w:rsidR="002B2FDE" w:rsidRPr="00AB0063">
        <w:rPr>
          <w:rFonts w:ascii="Times New Roman" w:hAnsi="Times New Roman" w:cs="Times New Roman"/>
          <w:sz w:val="28"/>
          <w:szCs w:val="28"/>
        </w:rPr>
        <w:t xml:space="preserve">реходной экономики  </w:t>
      </w:r>
      <w:r w:rsidRPr="00AB0063">
        <w:rPr>
          <w:rFonts w:ascii="Times New Roman" w:hAnsi="Times New Roman" w:cs="Times New Roman"/>
          <w:sz w:val="28"/>
          <w:szCs w:val="28"/>
        </w:rPr>
        <w:t xml:space="preserve"> произошел спад, как в строительстве новых жилых помещений, так и в поддержании в нормативном состоянии существующего жилищного фонда. Поэтому финансовые возможности местных бюджетов, даже с учетом федера</w:t>
      </w:r>
      <w:r w:rsidR="002B2FDE" w:rsidRPr="00AB0063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B67345" w:rsidRPr="00AB0063">
        <w:rPr>
          <w:rFonts w:ascii="Times New Roman" w:hAnsi="Times New Roman" w:cs="Times New Roman"/>
          <w:sz w:val="28"/>
          <w:szCs w:val="28"/>
        </w:rPr>
        <w:t>бюджетной поддержки</w:t>
      </w:r>
      <w:r w:rsidRPr="00AB0063">
        <w:rPr>
          <w:rFonts w:ascii="Times New Roman" w:hAnsi="Times New Roman" w:cs="Times New Roman"/>
          <w:sz w:val="28"/>
          <w:szCs w:val="28"/>
        </w:rPr>
        <w:t xml:space="preserve"> не позволяют решить во временных рамках </w:t>
      </w:r>
      <w:r w:rsidR="002B2FDE" w:rsidRPr="00AB0063">
        <w:rPr>
          <w:rFonts w:ascii="Times New Roman" w:hAnsi="Times New Roman" w:cs="Times New Roman"/>
          <w:sz w:val="28"/>
          <w:szCs w:val="28"/>
        </w:rPr>
        <w:t xml:space="preserve">программы проблему </w:t>
      </w:r>
      <w:r w:rsidRPr="00AB0063">
        <w:rPr>
          <w:rFonts w:ascii="Times New Roman" w:hAnsi="Times New Roman" w:cs="Times New Roman"/>
          <w:sz w:val="28"/>
          <w:szCs w:val="28"/>
        </w:rPr>
        <w:t xml:space="preserve">переселения всех граждан, проживающих в жилых помещениях с высокой степенью износа. </w:t>
      </w: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Основными причинами большого </w:t>
      </w:r>
      <w:r w:rsidR="00B67345" w:rsidRPr="00AB0063">
        <w:rPr>
          <w:rFonts w:ascii="Times New Roman" w:hAnsi="Times New Roman" w:cs="Times New Roman"/>
          <w:sz w:val="28"/>
          <w:szCs w:val="28"/>
        </w:rPr>
        <w:t>количества аварийного</w:t>
      </w:r>
      <w:r w:rsidRPr="00AB0063">
        <w:rPr>
          <w:rFonts w:ascii="Times New Roman" w:hAnsi="Times New Roman" w:cs="Times New Roman"/>
          <w:sz w:val="28"/>
          <w:szCs w:val="28"/>
        </w:rPr>
        <w:t xml:space="preserve"> жилищного фонда в </w:t>
      </w:r>
      <w:proofErr w:type="spellStart"/>
      <w:r w:rsidRPr="00AB0063"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 w:rsidRPr="00AB0063">
        <w:rPr>
          <w:rFonts w:ascii="Times New Roman" w:hAnsi="Times New Roman" w:cs="Times New Roman"/>
          <w:sz w:val="28"/>
          <w:szCs w:val="28"/>
        </w:rPr>
        <w:t xml:space="preserve"> </w:t>
      </w:r>
      <w:r w:rsidR="002B2FDE" w:rsidRPr="00AB0063">
        <w:rPr>
          <w:rFonts w:ascii="Times New Roman" w:hAnsi="Times New Roman" w:cs="Times New Roman"/>
          <w:sz w:val="28"/>
          <w:szCs w:val="28"/>
        </w:rPr>
        <w:t>муниципальном</w:t>
      </w:r>
      <w:r w:rsidRPr="00AB0063">
        <w:rPr>
          <w:rFonts w:ascii="Times New Roman" w:hAnsi="Times New Roman" w:cs="Times New Roman"/>
          <w:sz w:val="28"/>
          <w:szCs w:val="28"/>
        </w:rPr>
        <w:t xml:space="preserve"> образовании являются:</w:t>
      </w: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1) естественное старение зданий в связи с фи</w:t>
      </w:r>
      <w:r w:rsidR="002B2FDE" w:rsidRPr="00AB0063">
        <w:rPr>
          <w:rFonts w:ascii="Times New Roman" w:hAnsi="Times New Roman" w:cs="Times New Roman"/>
          <w:sz w:val="28"/>
          <w:szCs w:val="28"/>
        </w:rPr>
        <w:t>зическим износом в процессе экс</w:t>
      </w:r>
      <w:r w:rsidRPr="00AB0063">
        <w:rPr>
          <w:rFonts w:ascii="Times New Roman" w:hAnsi="Times New Roman" w:cs="Times New Roman"/>
          <w:sz w:val="28"/>
          <w:szCs w:val="28"/>
        </w:rPr>
        <w:t>плуатации;</w:t>
      </w: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2) недостаток средств на капитальный ремонт и текущее содержание                  жилищного фонда.</w:t>
      </w: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Объем аварийного жилищного фонда, расположенного на </w:t>
      </w:r>
      <w:r w:rsidR="00B67345" w:rsidRPr="00AB0063">
        <w:rPr>
          <w:rFonts w:ascii="Times New Roman" w:hAnsi="Times New Roman" w:cs="Times New Roman"/>
          <w:sz w:val="28"/>
          <w:szCs w:val="28"/>
        </w:rPr>
        <w:t>территории Тайтурского</w:t>
      </w:r>
      <w:r w:rsidR="00D633E1">
        <w:rPr>
          <w:rFonts w:ascii="Times New Roman" w:hAnsi="Times New Roman" w:cs="Times New Roman"/>
          <w:sz w:val="28"/>
          <w:szCs w:val="28"/>
        </w:rPr>
        <w:t xml:space="preserve"> </w:t>
      </w:r>
      <w:r w:rsidR="00B67345" w:rsidRPr="00AB0063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AB0063">
        <w:rPr>
          <w:rFonts w:ascii="Times New Roman" w:hAnsi="Times New Roman" w:cs="Times New Roman"/>
          <w:sz w:val="28"/>
          <w:szCs w:val="28"/>
        </w:rPr>
        <w:t xml:space="preserve"> составляет 12 многоквартирных домов, признанных аварийными, в которых проживает 273 человека. Общая площадь аварийного </w:t>
      </w:r>
      <w:r w:rsidR="002B2FDE" w:rsidRPr="00AB00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0063">
        <w:rPr>
          <w:rFonts w:ascii="Times New Roman" w:hAnsi="Times New Roman" w:cs="Times New Roman"/>
          <w:sz w:val="28"/>
          <w:szCs w:val="28"/>
        </w:rPr>
        <w:t xml:space="preserve"> жилищного фонда Тайтурского муниципального образования, подлежащая сносу составляет 4705 кв.м. Из них фактически подлежит расселению – 3936,71 кв.м. </w:t>
      </w:r>
    </w:p>
    <w:p w:rsidR="00AE03CA" w:rsidRPr="00AB0063" w:rsidRDefault="00AE03CA" w:rsidP="00AE03CA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Сегодня в условиях рыночной экономики о</w:t>
      </w:r>
      <w:r w:rsidR="00E278BC">
        <w:rPr>
          <w:rFonts w:ascii="Times New Roman" w:hAnsi="Times New Roman" w:cs="Times New Roman"/>
          <w:sz w:val="28"/>
          <w:szCs w:val="28"/>
        </w:rPr>
        <w:t>собенно важна социальная направ</w:t>
      </w:r>
      <w:r w:rsidRPr="00AB0063">
        <w:rPr>
          <w:rFonts w:ascii="Times New Roman" w:hAnsi="Times New Roman" w:cs="Times New Roman"/>
          <w:sz w:val="28"/>
          <w:szCs w:val="28"/>
        </w:rPr>
        <w:t>ленность предлагаемых мер.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FC5E11" w:rsidRPr="00AB0063" w:rsidRDefault="00FC5E11" w:rsidP="00AE03CA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           Программа разработана в соответствии с жилищным законодательством Российской Федерации, </w:t>
      </w:r>
      <w:proofErr w:type="gramStart"/>
      <w:r w:rsidR="00D329EB" w:rsidRPr="00AB0063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D329EB" w:rsidRPr="00AB0063">
        <w:rPr>
          <w:rFonts w:ascii="Times New Roman" w:hAnsi="Times New Roman" w:cs="Times New Roman"/>
          <w:sz w:val="28"/>
          <w:szCs w:val="28"/>
        </w:rPr>
        <w:t xml:space="preserve"> законом №185-ФЗ от 21 июля 2007г. «О Фонде содействия реформированию жилищно-коммунального хозяйства»</w:t>
      </w:r>
      <w:r w:rsidR="00D633E1">
        <w:rPr>
          <w:rFonts w:ascii="Times New Roman" w:hAnsi="Times New Roman" w:cs="Times New Roman"/>
          <w:sz w:val="28"/>
          <w:szCs w:val="28"/>
        </w:rPr>
        <w:t xml:space="preserve"> </w:t>
      </w:r>
      <w:r w:rsidR="0061795E" w:rsidRPr="00AB0063">
        <w:rPr>
          <w:rFonts w:ascii="Times New Roman" w:hAnsi="Times New Roman" w:cs="Times New Roman"/>
          <w:sz w:val="28"/>
          <w:szCs w:val="28"/>
        </w:rPr>
        <w:t>и региональной</w:t>
      </w:r>
      <w:r w:rsidR="00D633E1">
        <w:rPr>
          <w:rFonts w:ascii="Times New Roman" w:hAnsi="Times New Roman" w:cs="Times New Roman"/>
          <w:sz w:val="28"/>
          <w:szCs w:val="28"/>
        </w:rPr>
        <w:t xml:space="preserve"> </w:t>
      </w:r>
      <w:r w:rsidR="00A112A2" w:rsidRPr="00AB0063">
        <w:rPr>
          <w:rFonts w:ascii="Times New Roman" w:hAnsi="Times New Roman" w:cs="Times New Roman"/>
          <w:sz w:val="28"/>
          <w:szCs w:val="28"/>
        </w:rPr>
        <w:t>адресной программой</w:t>
      </w:r>
      <w:r w:rsidR="00CC4F33" w:rsidRPr="00AB0063">
        <w:rPr>
          <w:rFonts w:ascii="Times New Roman" w:hAnsi="Times New Roman" w:cs="Times New Roman"/>
          <w:sz w:val="28"/>
          <w:szCs w:val="28"/>
        </w:rPr>
        <w:t xml:space="preserve"> Иркутской области «Переселение граждан, проживающих на территории Иркутской области, из аварийного жилищного фонда, признанного таковым до 1 января 2017г., в 2019-2025 годах».</w:t>
      </w:r>
    </w:p>
    <w:p w:rsidR="00CC4F33" w:rsidRPr="00AB0063" w:rsidRDefault="00CC4F33" w:rsidP="00CC4F33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5E11" w:rsidRPr="00AB0063" w:rsidRDefault="0061795E" w:rsidP="0061795E">
      <w:pPr>
        <w:pStyle w:val="ConsPlusNormal0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Раздел 2</w:t>
      </w:r>
      <w:r w:rsidR="00FC5E11" w:rsidRPr="00AB0063">
        <w:rPr>
          <w:rFonts w:ascii="Times New Roman" w:hAnsi="Times New Roman" w:cs="Times New Roman"/>
          <w:sz w:val="28"/>
          <w:szCs w:val="28"/>
        </w:rPr>
        <w:t xml:space="preserve">.  </w:t>
      </w:r>
      <w:r w:rsidRPr="00AB0063">
        <w:rPr>
          <w:rFonts w:ascii="Times New Roman" w:hAnsi="Times New Roman" w:cs="Times New Roman"/>
          <w:sz w:val="28"/>
          <w:szCs w:val="28"/>
        </w:rPr>
        <w:t>ОБЕСПЕЧЕНИЕ ПОЛНОТЫ И ДОСТОВЕРНОСТИ СВЕДЕНИЙ ОБ АВАРИЙНОМ ЖИЛОМ ФОНДЕ, РАСПОЛОЖЕННОГО НА ТЕРРИТОРИИ ТАЙТУРСКОГО МУНИЦИПАЛЬНОГО ОБРАЗОВАНИЯ</w:t>
      </w:r>
    </w:p>
    <w:p w:rsidR="0061795E" w:rsidRPr="00AB0063" w:rsidRDefault="0061795E" w:rsidP="00D3170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95E" w:rsidRPr="00AB0063" w:rsidRDefault="0061795E" w:rsidP="00FC5E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Перечень аварийных многоквартирных домов формируется на основании сведений об общей площади жилых помещений аварийных многоквартирных домов в соответствии с частью 6 статьи 17 Федерального закона от 21 июля 2007 г. №185-ФЗ. </w:t>
      </w:r>
    </w:p>
    <w:p w:rsidR="00397A61" w:rsidRPr="00AB0063" w:rsidRDefault="00397A61" w:rsidP="00FC5E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многоквартирных домах и жилых домах, признанными аварийными на территории Тайтурского муниципального образования, в 10-дневный срок со дня принятия решения о признании дома аварийным путем внесения соответствующих сведений в автоматизированную систему «Реформа ЖКХ» </w:t>
      </w:r>
    </w:p>
    <w:p w:rsidR="004808BD" w:rsidRPr="00AB0063" w:rsidRDefault="004808BD" w:rsidP="00E278BC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795E" w:rsidRPr="00AB0063" w:rsidRDefault="00397A61" w:rsidP="00397A61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Раздел 3. ТРЕБОВАНИЯ К ПРОЕКТИРУЕМЫМ (СТРОЯЩИМСЯ) И ПРИОБРЕТАЕМЫМ ЖИЛЫМ ПОМЕЩЕНИЯМ</w:t>
      </w:r>
    </w:p>
    <w:p w:rsidR="00397A61" w:rsidRPr="00AB0063" w:rsidRDefault="00397A61" w:rsidP="00397A6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894" w:rsidRPr="00AB0063" w:rsidRDefault="00397A61" w:rsidP="00410C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При подготовке документации на проведение конкурсн</w:t>
      </w:r>
      <w:r w:rsidR="00522894" w:rsidRPr="00AB0063">
        <w:rPr>
          <w:rFonts w:ascii="Times New Roman" w:hAnsi="Times New Roman" w:cs="Times New Roman"/>
          <w:sz w:val="28"/>
          <w:szCs w:val="28"/>
        </w:rPr>
        <w:t>ых</w:t>
      </w:r>
      <w:r w:rsidRPr="00AB0063">
        <w:rPr>
          <w:rFonts w:ascii="Times New Roman" w:hAnsi="Times New Roman" w:cs="Times New Roman"/>
          <w:sz w:val="28"/>
          <w:szCs w:val="28"/>
        </w:rPr>
        <w:t xml:space="preserve"> процедур на право заключения контрактов в целях реализации Программы, необходимо руководствоваться рекомендуемыми требованиями к жилью, строящемуся или приобретаемому в рамках </w:t>
      </w:r>
      <w:r w:rsidR="005F6A63" w:rsidRPr="00AB0063">
        <w:rPr>
          <w:rFonts w:ascii="Times New Roman" w:hAnsi="Times New Roman" w:cs="Times New Roman"/>
          <w:sz w:val="28"/>
          <w:szCs w:val="28"/>
        </w:rPr>
        <w:t>П</w:t>
      </w:r>
      <w:r w:rsidR="00522894" w:rsidRPr="00AB0063">
        <w:rPr>
          <w:rFonts w:ascii="Times New Roman" w:hAnsi="Times New Roman" w:cs="Times New Roman"/>
          <w:sz w:val="28"/>
          <w:szCs w:val="28"/>
        </w:rPr>
        <w:t>рограммы по</w:t>
      </w:r>
      <w:r w:rsidRPr="00AB0063">
        <w:rPr>
          <w:rFonts w:ascii="Times New Roman" w:hAnsi="Times New Roman" w:cs="Times New Roman"/>
          <w:sz w:val="28"/>
          <w:szCs w:val="28"/>
        </w:rPr>
        <w:t xml:space="preserve"> переселению гражда</w:t>
      </w:r>
      <w:r w:rsidR="00522894" w:rsidRPr="00AB0063">
        <w:rPr>
          <w:rFonts w:ascii="Times New Roman" w:hAnsi="Times New Roman" w:cs="Times New Roman"/>
          <w:sz w:val="28"/>
          <w:szCs w:val="28"/>
        </w:rPr>
        <w:t>н из аварийного жилищного фонда, представленными в приложении 2 к Методическим рекомендациям, утвержденными №65/</w:t>
      </w:r>
      <w:proofErr w:type="spellStart"/>
      <w:proofErr w:type="gramStart"/>
      <w:r w:rsidR="00522894" w:rsidRPr="00AB006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22894" w:rsidRPr="00AB0063">
        <w:rPr>
          <w:rFonts w:ascii="Times New Roman" w:hAnsi="Times New Roman" w:cs="Times New Roman"/>
          <w:sz w:val="28"/>
          <w:szCs w:val="28"/>
        </w:rPr>
        <w:t xml:space="preserve"> от 31 января 2019г.</w:t>
      </w:r>
    </w:p>
    <w:p w:rsidR="00D3170B" w:rsidRPr="00AB0063" w:rsidRDefault="00D3170B" w:rsidP="00397A6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894" w:rsidRPr="00AB0063" w:rsidRDefault="00931188" w:rsidP="00B6734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Раздел 4. МЕХАНИЗМЫ РЕАЛИЗАЦИИ ПРОГРАММЫ</w:t>
      </w:r>
    </w:p>
    <w:p w:rsidR="00931188" w:rsidRPr="00AB0063" w:rsidRDefault="00931188" w:rsidP="00397A6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88" w:rsidRPr="00AB0063" w:rsidRDefault="00FC5E11" w:rsidP="00931188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931188" w:rsidRPr="00AB0063">
        <w:rPr>
          <w:rFonts w:ascii="Times New Roman" w:hAnsi="Times New Roman" w:cs="Times New Roman"/>
          <w:sz w:val="28"/>
          <w:szCs w:val="28"/>
        </w:rPr>
        <w:t xml:space="preserve">Обеспечение устойчивого сокращения непригодного для проживания жилищного фонда на </w:t>
      </w:r>
      <w:r w:rsidR="00B67345" w:rsidRPr="00AB0063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="00931188" w:rsidRPr="00AB0063">
        <w:rPr>
          <w:rFonts w:ascii="Times New Roman" w:hAnsi="Times New Roman" w:cs="Times New Roman"/>
          <w:sz w:val="28"/>
          <w:szCs w:val="28"/>
        </w:rPr>
        <w:t xml:space="preserve"> поселения Тайтурского муниципального образования.</w:t>
      </w:r>
    </w:p>
    <w:p w:rsidR="00931188" w:rsidRPr="00AB0063" w:rsidRDefault="00931188" w:rsidP="00931188">
      <w:pPr>
        <w:pStyle w:val="ConsPlusNormal0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В рамках формирования Программы составляется сводный реестр аварийных жилых помещений с указанием численности проживающего в них населения.</w:t>
      </w:r>
    </w:p>
    <w:p w:rsidR="00931188" w:rsidRDefault="00931188" w:rsidP="00FB6950">
      <w:pPr>
        <w:pStyle w:val="ConsPlusNormal0"/>
        <w:widowControl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С целью переселения граждан из аварийного жилья определяются объемы финансирования, формируется перечень конкретных жилых домов.</w:t>
      </w:r>
    </w:p>
    <w:p w:rsidR="00E278BC" w:rsidRPr="00AB0063" w:rsidRDefault="00E278BC" w:rsidP="00FB6950">
      <w:pPr>
        <w:pStyle w:val="ConsPlusNormal0"/>
        <w:widowControl/>
        <w:numPr>
          <w:ilvl w:val="0"/>
          <w:numId w:val="4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Подготавливается проектная документация на строительство многоквартирных домов. </w:t>
      </w:r>
    </w:p>
    <w:p w:rsidR="00931188" w:rsidRPr="00AB0063" w:rsidRDefault="00931188" w:rsidP="00931188">
      <w:pPr>
        <w:pStyle w:val="ConsPlusNormal0"/>
        <w:widowControl/>
        <w:numPr>
          <w:ilvl w:val="0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Заключени</w:t>
      </w:r>
      <w:r w:rsidR="005F6A63" w:rsidRPr="00AB0063">
        <w:rPr>
          <w:rFonts w:ascii="Times New Roman" w:hAnsi="Times New Roman" w:cs="Times New Roman"/>
          <w:sz w:val="28"/>
          <w:szCs w:val="28"/>
        </w:rPr>
        <w:t>е</w:t>
      </w:r>
      <w:r w:rsidR="00D3668A">
        <w:rPr>
          <w:rFonts w:ascii="Times New Roman" w:hAnsi="Times New Roman" w:cs="Times New Roman"/>
          <w:sz w:val="28"/>
          <w:szCs w:val="28"/>
        </w:rPr>
        <w:t xml:space="preserve"> </w:t>
      </w:r>
      <w:r w:rsidR="00C9198E" w:rsidRPr="00AB006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AB0063">
        <w:rPr>
          <w:rFonts w:ascii="Times New Roman" w:hAnsi="Times New Roman" w:cs="Times New Roman"/>
          <w:sz w:val="28"/>
          <w:szCs w:val="28"/>
        </w:rPr>
        <w:t xml:space="preserve">между Министерством </w:t>
      </w:r>
      <w:r w:rsidR="00C9198E" w:rsidRPr="00AB0063">
        <w:rPr>
          <w:rFonts w:ascii="Times New Roman" w:hAnsi="Times New Roman" w:cs="Times New Roman"/>
          <w:sz w:val="28"/>
          <w:szCs w:val="28"/>
        </w:rPr>
        <w:t xml:space="preserve">строительства и дорожного хозяйства Иркутской области </w:t>
      </w:r>
      <w:r w:rsidRPr="00AB0063">
        <w:rPr>
          <w:rFonts w:ascii="Times New Roman" w:hAnsi="Times New Roman" w:cs="Times New Roman"/>
          <w:sz w:val="28"/>
          <w:szCs w:val="28"/>
        </w:rPr>
        <w:t>о предоставлении субсидий в рамках реализации Программы</w:t>
      </w:r>
      <w:r w:rsidR="00C9198E" w:rsidRPr="00AB0063">
        <w:rPr>
          <w:rFonts w:ascii="Times New Roman" w:hAnsi="Times New Roman" w:cs="Times New Roman"/>
          <w:sz w:val="28"/>
          <w:szCs w:val="28"/>
        </w:rPr>
        <w:t>.</w:t>
      </w:r>
    </w:p>
    <w:p w:rsidR="00C9198E" w:rsidRPr="00AB0063" w:rsidRDefault="00C9198E" w:rsidP="00C9198E">
      <w:pPr>
        <w:pStyle w:val="ConsPlusNormal0"/>
        <w:widowControl/>
        <w:numPr>
          <w:ilvl w:val="0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Заключение муниципальных контрактов на строительство и (или) приобретение жилых помещений в порядке, установленном Федеральным законом от 5 апреля 2013 года №44-ФЗ «О контрактной системе в сфере закупок, работ, услуг для обеспечения государственных и муниципальных нужд» и Градостроительным кодексом Российской Федерации.</w:t>
      </w:r>
    </w:p>
    <w:p w:rsidR="00C9198E" w:rsidRPr="00AB0063" w:rsidRDefault="00C9198E" w:rsidP="00C9198E">
      <w:pPr>
        <w:pStyle w:val="ConsPlusNormal0"/>
        <w:widowControl/>
        <w:numPr>
          <w:ilvl w:val="0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p w:rsidR="00C9198E" w:rsidRPr="00AB0063" w:rsidRDefault="00C9198E" w:rsidP="00C9198E">
      <w:pPr>
        <w:pStyle w:val="ConsPlusNormal0"/>
        <w:widowControl/>
        <w:numPr>
          <w:ilvl w:val="0"/>
          <w:numId w:val="4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Снос аварийного жилищного фонда за счет средств местного бюджета </w:t>
      </w:r>
      <w:r w:rsidR="005F6A63" w:rsidRPr="00AB006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B0063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образования.</w:t>
      </w:r>
    </w:p>
    <w:p w:rsidR="007F73D1" w:rsidRPr="00AB0063" w:rsidRDefault="00D95321" w:rsidP="009337BC">
      <w:pPr>
        <w:pStyle w:val="ConsPlusNormal0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подлежат реализации не позднее 31 декабря года, следующего за годом принятия Фондом решения о предоставлении финансовой поддержки на реализацию соответствующего этапа</w:t>
      </w:r>
      <w:r w:rsidR="00D3668A">
        <w:rPr>
          <w:rFonts w:ascii="Times New Roman" w:hAnsi="Times New Roman" w:cs="Times New Roman"/>
          <w:sz w:val="28"/>
          <w:szCs w:val="28"/>
        </w:rPr>
        <w:t>.</w:t>
      </w:r>
    </w:p>
    <w:p w:rsidR="00D95321" w:rsidRPr="00AB0063" w:rsidRDefault="00D95321" w:rsidP="00D95321">
      <w:pPr>
        <w:pStyle w:val="ConsPlusNormal0"/>
        <w:widowControl/>
        <w:ind w:left="142" w:firstLine="5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98E" w:rsidRPr="00AB0063" w:rsidRDefault="00C9198E" w:rsidP="00C9198E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Раздел 5. ПОРЯДОК ОПРЕДЕЛЕНИЯ РАЗМЕРА ВОЗМЕЩЕНИЯ ЗА ИЗЫМАЕМОЕ ЖИЛОЕ ПОМЕЩЕНИЕ</w:t>
      </w:r>
    </w:p>
    <w:p w:rsidR="00C9198E" w:rsidRPr="00AB0063" w:rsidRDefault="00C9198E" w:rsidP="00C9198E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98E" w:rsidRPr="00AB0063" w:rsidRDefault="00C9198E" w:rsidP="00BB13E6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Размер возмещения за изымаемое жилое помещение определен статей 32 Жилищного кодекса Российской Федерации.</w:t>
      </w:r>
    </w:p>
    <w:p w:rsidR="00C9198E" w:rsidRPr="00AB0063" w:rsidRDefault="00C9198E" w:rsidP="00C9198E">
      <w:pPr>
        <w:pStyle w:val="ConsPlusNormal0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98E" w:rsidRPr="00AB0063" w:rsidRDefault="00C9198E" w:rsidP="00BB13E6">
      <w:pPr>
        <w:pStyle w:val="ConsPlusNormal0"/>
        <w:widowControl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Раздел 6. ОБЪЕМ СРЕДСТВ НА РЕАЛИЗАЦИЮ ПРОГРАММЫ И СПОСОБЫ ПЕРЕСЕЛЕНИЯ ГРАЖДАН</w:t>
      </w:r>
    </w:p>
    <w:p w:rsidR="00C9198E" w:rsidRPr="00AB0063" w:rsidRDefault="00C9198E" w:rsidP="00C9198E">
      <w:pPr>
        <w:pStyle w:val="ConsPlusNormal0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98E" w:rsidRPr="00AB0063" w:rsidRDefault="00E278BC" w:rsidP="00BB13E6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C9198E" w:rsidRPr="00AB006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6A63" w:rsidRPr="00AB0063">
        <w:rPr>
          <w:rFonts w:ascii="Times New Roman" w:hAnsi="Times New Roman" w:cs="Times New Roman"/>
          <w:sz w:val="28"/>
          <w:szCs w:val="28"/>
        </w:rPr>
        <w:t>осуществляется</w:t>
      </w:r>
      <w:r w:rsidR="00C9198E" w:rsidRPr="00AB0063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Иркутской области и местного бюджета Тайтурс</w:t>
      </w:r>
      <w:r w:rsidR="005F6A63" w:rsidRPr="00AB0063">
        <w:rPr>
          <w:rFonts w:ascii="Times New Roman" w:hAnsi="Times New Roman" w:cs="Times New Roman"/>
          <w:sz w:val="28"/>
          <w:szCs w:val="28"/>
        </w:rPr>
        <w:t>к</w:t>
      </w:r>
      <w:r w:rsidR="00C9198E" w:rsidRPr="00AB0063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образования. </w:t>
      </w:r>
    </w:p>
    <w:p w:rsidR="00426BFE" w:rsidRPr="00AB0063" w:rsidRDefault="00BB13E6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Размер субсидий рассчитывается в соответствии с распоряжением Правительства Иркутской области №746-рп от 4 октября 2018г. «Об утверждении предельного уровня </w:t>
      </w:r>
      <w:proofErr w:type="spellStart"/>
      <w:r w:rsidRPr="00AB00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B0063">
        <w:rPr>
          <w:rFonts w:ascii="Times New Roman" w:hAnsi="Times New Roman" w:cs="Times New Roman"/>
          <w:sz w:val="28"/>
          <w:szCs w:val="28"/>
        </w:rPr>
        <w:t xml:space="preserve"> Иркутской области (в процентах) объема расходного обязательства муниципального образования Иркутской области на 2019 год и плановый период 2020 и 2021 годов»</w:t>
      </w:r>
      <w:r w:rsidR="00426BFE" w:rsidRPr="00AB0063">
        <w:rPr>
          <w:rFonts w:ascii="Times New Roman" w:hAnsi="Times New Roman" w:cs="Times New Roman"/>
          <w:sz w:val="28"/>
          <w:szCs w:val="28"/>
        </w:rPr>
        <w:t>.</w:t>
      </w:r>
    </w:p>
    <w:p w:rsidR="00426BFE" w:rsidRPr="00AB0063" w:rsidRDefault="00426BFE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Утвержденная среднерыночная стоимость одного квадратного метра жилья в </w:t>
      </w:r>
      <w:proofErr w:type="spellStart"/>
      <w:r w:rsidRPr="00AB006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B006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B0063">
        <w:rPr>
          <w:rFonts w:ascii="Times New Roman" w:hAnsi="Times New Roman" w:cs="Times New Roman"/>
          <w:sz w:val="28"/>
          <w:szCs w:val="28"/>
        </w:rPr>
        <w:t>айтурка</w:t>
      </w:r>
      <w:proofErr w:type="spellEnd"/>
      <w:r w:rsidRPr="00AB0063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26BFE" w:rsidRPr="00AB0063" w:rsidRDefault="00426BFE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- в расчете на один квадратный метр строительства жилых помещений – 35 000,00 руб.;</w:t>
      </w:r>
    </w:p>
    <w:p w:rsidR="00426BFE" w:rsidRPr="00AB0063" w:rsidRDefault="00426BFE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- в расчет на один квадратный метр приобретения жилых помещений на вторичном рынке – 29 000,00 руб.</w:t>
      </w:r>
    </w:p>
    <w:p w:rsidR="00426BFE" w:rsidRPr="00AB0063" w:rsidRDefault="00426BFE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6BFE" w:rsidRPr="00AB0063" w:rsidRDefault="00426BFE" w:rsidP="00426BFE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Раздел 7. ПЛАНИРУЕМЫЕ ПОКАЗАТЕЛИ ВЫПОЛНЕНИЯ ПРОГРАММЫ</w:t>
      </w:r>
    </w:p>
    <w:p w:rsidR="00426BFE" w:rsidRPr="00AB0063" w:rsidRDefault="00426BFE" w:rsidP="00426BFE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49B5" w:rsidRPr="00AB0063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5749B5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1.оформление земельных участков под строительство МКД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- 2019г.г., </w:t>
      </w:r>
    </w:p>
    <w:p w:rsidR="005749B5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2.предоставление оформленных земельных участков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строительство МКД фирмам-застройщикам по аукциону- 2020 г., </w:t>
      </w:r>
    </w:p>
    <w:p w:rsidR="005749B5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строительство МКД фирмами-застройщиками на предоставленных земельных участках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2021-2023 ;</w:t>
      </w:r>
    </w:p>
    <w:p w:rsidR="005749B5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4.выкуп жилых помещений у фирмы-застройщика -2024 г.</w:t>
      </w:r>
    </w:p>
    <w:p w:rsidR="005749B5" w:rsidRPr="00AB0063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0063">
        <w:rPr>
          <w:rFonts w:ascii="Times New Roman" w:hAnsi="Times New Roman" w:cs="Times New Roman"/>
          <w:sz w:val="28"/>
          <w:szCs w:val="28"/>
        </w:rPr>
        <w:t>переселение</w:t>
      </w:r>
      <w:r>
        <w:rPr>
          <w:rFonts w:ascii="Times New Roman" w:hAnsi="Times New Roman" w:cs="Times New Roman"/>
          <w:sz w:val="28"/>
          <w:szCs w:val="28"/>
        </w:rPr>
        <w:t xml:space="preserve"> граждан в количестве</w:t>
      </w:r>
      <w:r w:rsidRPr="00AB0063">
        <w:rPr>
          <w:rFonts w:ascii="Times New Roman" w:hAnsi="Times New Roman" w:cs="Times New Roman"/>
          <w:sz w:val="28"/>
          <w:szCs w:val="28"/>
        </w:rPr>
        <w:t xml:space="preserve"> 273 чел., проживающих в аварийном жилищном фонде, в том числе:</w:t>
      </w:r>
    </w:p>
    <w:p w:rsidR="005749B5" w:rsidRPr="00AB0063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- 2024 год- 48 человек</w:t>
      </w:r>
    </w:p>
    <w:p w:rsidR="005749B5" w:rsidRPr="00AB0063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-2025 год -225 человек</w:t>
      </w:r>
    </w:p>
    <w:p w:rsidR="005749B5" w:rsidRPr="00AB0063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расселение аварийного жилищного фонда общей площадью 3936,71 кв.м.</w:t>
      </w:r>
    </w:p>
    <w:p w:rsidR="005749B5" w:rsidRPr="00AB0063" w:rsidRDefault="005749B5" w:rsidP="005749B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- 2024 год – 590,50 кв</w:t>
      </w:r>
      <w:proofErr w:type="gramStart"/>
      <w:r w:rsidRPr="00AB00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0063">
        <w:rPr>
          <w:rFonts w:ascii="Times New Roman" w:hAnsi="Times New Roman" w:cs="Times New Roman"/>
          <w:sz w:val="28"/>
          <w:szCs w:val="28"/>
        </w:rPr>
        <w:t>,</w:t>
      </w:r>
    </w:p>
    <w:p w:rsidR="00E278BC" w:rsidRDefault="005749B5" w:rsidP="005749B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>- 2025 год - 3346,21 кв.м.</w:t>
      </w:r>
    </w:p>
    <w:p w:rsidR="00547EFA" w:rsidRPr="00AB0063" w:rsidRDefault="00547EFA" w:rsidP="005749B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BFE" w:rsidRPr="00AB0063" w:rsidRDefault="00426BFE" w:rsidP="00426BFE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Раздел 8. МОНИТОРИНГ </w:t>
      </w:r>
      <w:r w:rsidRPr="00547EFA">
        <w:rPr>
          <w:rFonts w:ascii="Times New Roman" w:hAnsi="Times New Roman" w:cs="Times New Roman"/>
          <w:b/>
          <w:sz w:val="28"/>
          <w:szCs w:val="28"/>
        </w:rPr>
        <w:t>И</w:t>
      </w:r>
      <w:r w:rsidRPr="00AB0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063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2B2FDE" w:rsidRPr="00AB0063" w:rsidRDefault="002B2FDE" w:rsidP="00426BFE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BFE" w:rsidRDefault="00426BFE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Тайтурского муниципального образования осуществляет </w:t>
      </w:r>
      <w:proofErr w:type="gramStart"/>
      <w:r w:rsidRPr="00AB0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063">
        <w:rPr>
          <w:rFonts w:ascii="Times New Roman" w:hAnsi="Times New Roman" w:cs="Times New Roman"/>
          <w:sz w:val="28"/>
          <w:szCs w:val="28"/>
        </w:rPr>
        <w:t xml:space="preserve"> выполнением Программы на местном уровне, учувствует в подготовке предложений</w:t>
      </w:r>
      <w:r w:rsidR="0034619E" w:rsidRPr="00AB0063">
        <w:rPr>
          <w:rFonts w:ascii="Times New Roman" w:hAnsi="Times New Roman" w:cs="Times New Roman"/>
          <w:sz w:val="28"/>
          <w:szCs w:val="28"/>
        </w:rPr>
        <w:t xml:space="preserve"> по порядку переселения граждан, предоставляет отчетность о ходе реализации мероприятий </w:t>
      </w:r>
      <w:r w:rsidR="002B2FDE" w:rsidRPr="00AB0063">
        <w:rPr>
          <w:rFonts w:ascii="Times New Roman" w:hAnsi="Times New Roman" w:cs="Times New Roman"/>
          <w:sz w:val="28"/>
          <w:szCs w:val="28"/>
        </w:rPr>
        <w:t>Программы в</w:t>
      </w:r>
      <w:r w:rsidR="0034619E" w:rsidRPr="00AB0063">
        <w:rPr>
          <w:rFonts w:ascii="Times New Roman" w:hAnsi="Times New Roman" w:cs="Times New Roman"/>
          <w:sz w:val="28"/>
          <w:szCs w:val="28"/>
        </w:rPr>
        <w:t xml:space="preserve"> соответствии со сроками и формами отчётности, установленными Министерством.</w:t>
      </w:r>
    </w:p>
    <w:p w:rsidR="00547EFA" w:rsidRDefault="00547EFA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7EFA" w:rsidRDefault="00547EFA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7EFA" w:rsidRDefault="00547EFA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7EFA" w:rsidRDefault="00547EFA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7EFA" w:rsidRDefault="00547EFA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7EFA" w:rsidRPr="00AB0063" w:rsidRDefault="00547EFA" w:rsidP="00426BFE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4A8E" w:rsidRPr="00694A8E" w:rsidRDefault="00694A8E" w:rsidP="00694A8E">
      <w:pPr>
        <w:rPr>
          <w:sz w:val="28"/>
        </w:rPr>
      </w:pPr>
    </w:p>
    <w:p w:rsidR="00694A8E" w:rsidRPr="00365037" w:rsidRDefault="00694A8E" w:rsidP="00694A8E">
      <w:pPr>
        <w:jc w:val="both"/>
        <w:rPr>
          <w:sz w:val="28"/>
          <w:szCs w:val="26"/>
        </w:rPr>
      </w:pPr>
      <w:r w:rsidRPr="00365037">
        <w:rPr>
          <w:sz w:val="28"/>
          <w:szCs w:val="26"/>
        </w:rPr>
        <w:t>Глава городского поселения</w:t>
      </w:r>
    </w:p>
    <w:p w:rsidR="00694A8E" w:rsidRPr="00365037" w:rsidRDefault="00694A8E" w:rsidP="00694A8E">
      <w:pPr>
        <w:jc w:val="both"/>
        <w:rPr>
          <w:sz w:val="28"/>
          <w:szCs w:val="26"/>
        </w:rPr>
      </w:pPr>
      <w:r w:rsidRPr="00365037">
        <w:rPr>
          <w:sz w:val="28"/>
          <w:szCs w:val="26"/>
        </w:rPr>
        <w:t>Тайтурского муниципального</w:t>
      </w:r>
    </w:p>
    <w:p w:rsidR="00694A8E" w:rsidRPr="00365037" w:rsidRDefault="00694A8E" w:rsidP="00694A8E">
      <w:pPr>
        <w:jc w:val="both"/>
        <w:rPr>
          <w:sz w:val="28"/>
          <w:szCs w:val="26"/>
        </w:rPr>
      </w:pPr>
      <w:r w:rsidRPr="00365037">
        <w:rPr>
          <w:sz w:val="28"/>
          <w:szCs w:val="26"/>
        </w:rPr>
        <w:t>образования                                                                                        С.В. Буяков</w:t>
      </w:r>
    </w:p>
    <w:p w:rsidR="00FC5E11" w:rsidRPr="00694A8E" w:rsidRDefault="00FC5E11" w:rsidP="00694A8E">
      <w:pPr>
        <w:rPr>
          <w:sz w:val="28"/>
        </w:rPr>
        <w:sectPr w:rsidR="00FC5E11" w:rsidRPr="00694A8E" w:rsidSect="00E9005D">
          <w:headerReference w:type="default" r:id="rId10"/>
          <w:pgSz w:w="11906" w:h="16838"/>
          <w:pgMar w:top="1135" w:right="849" w:bottom="709" w:left="1701" w:header="720" w:footer="720" w:gutter="0"/>
          <w:pgNumType w:start="1"/>
          <w:cols w:space="720"/>
        </w:sectPr>
      </w:pPr>
    </w:p>
    <w:p w:rsidR="00FC5E11" w:rsidRPr="00AB0063" w:rsidRDefault="00FC5E11" w:rsidP="00FC5E11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C5E11" w:rsidRPr="00AB0063" w:rsidRDefault="00FC5E11" w:rsidP="00FC5E11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77D9A" w:rsidRPr="00AB0063" w:rsidRDefault="00877D9A" w:rsidP="00877D9A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2017 года,</w:t>
      </w:r>
    </w:p>
    <w:p w:rsidR="00877D9A" w:rsidRPr="00AB0063" w:rsidRDefault="00877D9A" w:rsidP="00877D9A">
      <w:pPr>
        <w:pStyle w:val="ConsPlusNormal0"/>
        <w:widowControl/>
        <w:ind w:left="4248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0063">
        <w:rPr>
          <w:rFonts w:ascii="Times New Roman" w:hAnsi="Times New Roman" w:cs="Times New Roman"/>
          <w:sz w:val="28"/>
          <w:szCs w:val="28"/>
        </w:rPr>
        <w:t xml:space="preserve"> 2019-2025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B0063">
        <w:rPr>
          <w:rFonts w:ascii="Times New Roman" w:hAnsi="Times New Roman" w:cs="Times New Roman"/>
          <w:sz w:val="28"/>
          <w:szCs w:val="28"/>
        </w:rPr>
        <w:t>.</w:t>
      </w:r>
    </w:p>
    <w:p w:rsidR="00FC5E11" w:rsidRPr="00AB0063" w:rsidRDefault="00FC5E11" w:rsidP="00A50082">
      <w:pPr>
        <w:pStyle w:val="ConsPlusNormal0"/>
        <w:widowControl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E11" w:rsidRPr="00AB0063" w:rsidRDefault="00FC5E11" w:rsidP="00A50082">
      <w:pPr>
        <w:pStyle w:val="ConsPlusNormal0"/>
        <w:widowControl/>
        <w:ind w:left="1701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Реестр аварийных жилых домов Тайтурс</w:t>
      </w:r>
      <w:r w:rsidR="00A50082" w:rsidRPr="00AB0063">
        <w:rPr>
          <w:rFonts w:ascii="Times New Roman" w:hAnsi="Times New Roman" w:cs="Times New Roman"/>
          <w:sz w:val="28"/>
          <w:szCs w:val="28"/>
        </w:rPr>
        <w:t>кого муниципального образования, признанного таковым до 1 января 2017 года.</w:t>
      </w:r>
    </w:p>
    <w:p w:rsidR="00D5097A" w:rsidRPr="00AB0063" w:rsidRDefault="00D5097A" w:rsidP="00B61221">
      <w:pPr>
        <w:pStyle w:val="ConsPlusNormal0"/>
        <w:widowControl/>
        <w:ind w:left="1701" w:firstLine="708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80"/>
        <w:gridCol w:w="4252"/>
        <w:gridCol w:w="8"/>
        <w:gridCol w:w="899"/>
        <w:gridCol w:w="8"/>
        <w:gridCol w:w="1637"/>
        <w:gridCol w:w="1133"/>
        <w:gridCol w:w="964"/>
        <w:gridCol w:w="1446"/>
      </w:tblGrid>
      <w:tr w:rsidR="00D5097A" w:rsidRPr="00AB0063" w:rsidTr="00AB006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B0063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AB0063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AB0063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Год ввода дома в эксплуатацию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 xml:space="preserve">Дата признания многоквартирного дома </w:t>
            </w:r>
            <w:proofErr w:type="gramStart"/>
            <w:r w:rsidRPr="00AB0063">
              <w:rPr>
                <w:rFonts w:eastAsiaTheme="minorEastAsia"/>
                <w:sz w:val="28"/>
                <w:szCs w:val="28"/>
              </w:rPr>
              <w:t>аварийным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Планируемая дата окончания переселения</w:t>
            </w:r>
          </w:p>
        </w:tc>
      </w:tr>
      <w:tr w:rsidR="00D5097A" w:rsidRPr="00AB0063" w:rsidTr="00AB006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площадь,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количество 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дата</w:t>
            </w:r>
          </w:p>
        </w:tc>
      </w:tr>
      <w:tr w:rsidR="00D5097A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4" w:name="Par1061"/>
            <w:bookmarkEnd w:id="4"/>
            <w:r w:rsidRPr="00AB006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5" w:name="Par1062"/>
            <w:bookmarkEnd w:id="5"/>
            <w:r w:rsidRPr="00AB006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6" w:name="Par1063"/>
            <w:bookmarkEnd w:id="6"/>
            <w:r w:rsidRPr="00AB006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7" w:name="Par1064"/>
            <w:bookmarkEnd w:id="7"/>
            <w:r w:rsidRPr="00AB006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8" w:name="Par1065"/>
            <w:bookmarkEnd w:id="8"/>
            <w:r w:rsidRPr="00AB006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9" w:name="Par1066"/>
            <w:bookmarkEnd w:id="9"/>
            <w:r w:rsidRPr="00AB006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A" w:rsidRPr="00AB0063" w:rsidRDefault="00D5097A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0" w:name="Par1067"/>
            <w:bookmarkEnd w:id="10"/>
            <w:r w:rsidRPr="00AB0063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217F0E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17F0E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17F0E" w:rsidP="00217F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AB0063">
              <w:rPr>
                <w:rFonts w:eastAsiaTheme="minorEastAsia"/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rFonts w:eastAsiaTheme="minorEastAsia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17F0E" w:rsidP="00217F0E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ул.Ломоносова,</w:t>
            </w:r>
            <w:r w:rsidR="00715B6B" w:rsidRPr="00AB0063">
              <w:rPr>
                <w:sz w:val="28"/>
                <w:szCs w:val="28"/>
              </w:rPr>
              <w:t xml:space="preserve"> д.</w:t>
            </w:r>
            <w:r w:rsidRPr="00AB006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17F0E" w:rsidP="00217F0E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17F0E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17F0E" w:rsidP="00217F0E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17F0E" w:rsidP="00217F0E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0E" w:rsidRPr="00AB0063" w:rsidRDefault="00260584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ул.Ломоносова д.,6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511,77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ул.Чернышевского, д.11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ул.Чернышевского, д.17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341,0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ул.Чернышевского, д.19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340,0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 xml:space="preserve">, ул. </w:t>
            </w:r>
            <w:proofErr w:type="spellStart"/>
            <w:r w:rsidRPr="00AB0063">
              <w:rPr>
                <w:sz w:val="28"/>
                <w:szCs w:val="28"/>
              </w:rPr>
              <w:t>Чернышевского,д</w:t>
            </w:r>
            <w:proofErr w:type="spellEnd"/>
            <w:r w:rsidRPr="00AB0063">
              <w:rPr>
                <w:sz w:val="28"/>
                <w:szCs w:val="28"/>
              </w:rPr>
              <w:t>. 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291,3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ул.Чернышевского, д.23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1959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342,4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ул.Чернышевского, д.25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1960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 Пеньковского, д.14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323,04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ул.Пеньковского, д.27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1959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264,6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 xml:space="preserve">, ул. </w:t>
            </w:r>
            <w:proofErr w:type="spellStart"/>
            <w:r w:rsidRPr="00AB0063">
              <w:rPr>
                <w:sz w:val="28"/>
                <w:szCs w:val="28"/>
              </w:rPr>
              <w:t>Тюнева</w:t>
            </w:r>
            <w:proofErr w:type="spellEnd"/>
            <w:r w:rsidRPr="00AB0063">
              <w:rPr>
                <w:sz w:val="28"/>
                <w:szCs w:val="28"/>
              </w:rPr>
              <w:t>, д.100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1959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240,4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260584" w:rsidRPr="00AB0063" w:rsidTr="00AB00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Тайтурское</w:t>
            </w:r>
            <w:proofErr w:type="spellEnd"/>
            <w:r w:rsidRPr="00AB0063"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proofErr w:type="spellStart"/>
            <w:r w:rsidRPr="00AB0063">
              <w:rPr>
                <w:sz w:val="28"/>
                <w:szCs w:val="28"/>
              </w:rPr>
              <w:t>р.п</w:t>
            </w:r>
            <w:proofErr w:type="gramStart"/>
            <w:r w:rsidRPr="00AB0063">
              <w:rPr>
                <w:sz w:val="28"/>
                <w:szCs w:val="28"/>
              </w:rPr>
              <w:t>.Т</w:t>
            </w:r>
            <w:proofErr w:type="gramEnd"/>
            <w:r w:rsidRPr="00AB0063">
              <w:rPr>
                <w:sz w:val="28"/>
                <w:szCs w:val="28"/>
              </w:rPr>
              <w:t>айтурка</w:t>
            </w:r>
            <w:proofErr w:type="spellEnd"/>
            <w:r w:rsidRPr="00AB0063">
              <w:rPr>
                <w:sz w:val="28"/>
                <w:szCs w:val="28"/>
              </w:rPr>
              <w:t>, ул.Чапаева, д. 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1955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489,20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sz w:val="28"/>
                <w:szCs w:val="28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4" w:rsidRPr="00AB0063" w:rsidRDefault="00260584" w:rsidP="00260584">
            <w:pPr>
              <w:rPr>
                <w:sz w:val="28"/>
                <w:szCs w:val="28"/>
              </w:rPr>
            </w:pPr>
            <w:r w:rsidRPr="00AB0063">
              <w:rPr>
                <w:rFonts w:eastAsiaTheme="minorEastAsia"/>
                <w:sz w:val="28"/>
                <w:szCs w:val="28"/>
              </w:rPr>
              <w:t>01.09.2025</w:t>
            </w:r>
          </w:p>
        </w:tc>
      </w:tr>
      <w:tr w:rsidR="00B61221" w:rsidRPr="00AB0063" w:rsidTr="00AB0063"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21" w:rsidRPr="00AB0063" w:rsidRDefault="00B61221" w:rsidP="00217F0E">
            <w:pPr>
              <w:rPr>
                <w:b/>
                <w:sz w:val="28"/>
                <w:szCs w:val="28"/>
              </w:rPr>
            </w:pPr>
            <w:r w:rsidRPr="00AB0063">
              <w:rPr>
                <w:b/>
                <w:sz w:val="28"/>
                <w:szCs w:val="28"/>
              </w:rPr>
              <w:t>Всего подлежит пе</w:t>
            </w:r>
            <w:r w:rsidR="009A7D7F">
              <w:rPr>
                <w:b/>
                <w:sz w:val="28"/>
                <w:szCs w:val="28"/>
              </w:rPr>
              <w:t xml:space="preserve">реселению </w:t>
            </w:r>
            <w:r w:rsidR="00BF1437">
              <w:rPr>
                <w:b/>
                <w:sz w:val="28"/>
                <w:szCs w:val="28"/>
              </w:rPr>
              <w:t>в период</w:t>
            </w:r>
            <w:r w:rsidR="004808BD">
              <w:rPr>
                <w:b/>
                <w:sz w:val="28"/>
                <w:szCs w:val="28"/>
              </w:rPr>
              <w:t xml:space="preserve"> с </w:t>
            </w:r>
            <w:r w:rsidR="009A7D7F">
              <w:rPr>
                <w:b/>
                <w:sz w:val="28"/>
                <w:szCs w:val="28"/>
              </w:rPr>
              <w:t>2019 - 2025 гг.</w:t>
            </w:r>
            <w:r w:rsidR="009A7D7F">
              <w:rPr>
                <w:b/>
                <w:sz w:val="28"/>
                <w:szCs w:val="28"/>
              </w:rPr>
              <w:tab/>
            </w:r>
            <w:r w:rsidR="009A7D7F">
              <w:rPr>
                <w:b/>
                <w:sz w:val="28"/>
                <w:szCs w:val="28"/>
              </w:rPr>
              <w:tab/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21" w:rsidRPr="00AB0063" w:rsidRDefault="00B61221" w:rsidP="00217F0E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21" w:rsidRPr="00AB0063" w:rsidRDefault="00B61221" w:rsidP="00217F0E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21" w:rsidRPr="00AB0063" w:rsidRDefault="00B61221" w:rsidP="00217F0E">
            <w:pPr>
              <w:rPr>
                <w:b/>
                <w:sz w:val="28"/>
                <w:szCs w:val="28"/>
              </w:rPr>
            </w:pPr>
            <w:r w:rsidRPr="00AB0063">
              <w:rPr>
                <w:b/>
                <w:sz w:val="28"/>
                <w:szCs w:val="28"/>
              </w:rPr>
              <w:t>3936,71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21" w:rsidRPr="00AB0063" w:rsidRDefault="00B61221" w:rsidP="00217F0E">
            <w:pPr>
              <w:rPr>
                <w:b/>
                <w:sz w:val="28"/>
                <w:szCs w:val="28"/>
              </w:rPr>
            </w:pPr>
            <w:r w:rsidRPr="00AB0063"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21" w:rsidRPr="00AB0063" w:rsidRDefault="00B61221" w:rsidP="0021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17F0E" w:rsidRPr="00AB0063" w:rsidRDefault="00217F0E" w:rsidP="00217F0E">
      <w:pPr>
        <w:rPr>
          <w:sz w:val="28"/>
          <w:szCs w:val="28"/>
        </w:rPr>
      </w:pPr>
    </w:p>
    <w:p w:rsidR="00694A8E" w:rsidRPr="00365037" w:rsidRDefault="00694A8E" w:rsidP="00694A8E">
      <w:pPr>
        <w:jc w:val="both"/>
        <w:rPr>
          <w:sz w:val="28"/>
          <w:szCs w:val="26"/>
        </w:rPr>
      </w:pPr>
      <w:r w:rsidRPr="00365037">
        <w:rPr>
          <w:sz w:val="28"/>
          <w:szCs w:val="26"/>
        </w:rPr>
        <w:t>Глава городского поселения</w:t>
      </w:r>
      <w:r w:rsidR="009A7D7F">
        <w:rPr>
          <w:sz w:val="28"/>
          <w:szCs w:val="26"/>
        </w:rPr>
        <w:t xml:space="preserve"> Тайтурского муниципального образования                                                            </w:t>
      </w:r>
      <w:r w:rsidR="009A7D7F" w:rsidRPr="00365037">
        <w:rPr>
          <w:sz w:val="28"/>
          <w:szCs w:val="26"/>
        </w:rPr>
        <w:t>С.В. Буяков</w:t>
      </w:r>
    </w:p>
    <w:sectPr w:rsidR="00694A8E" w:rsidRPr="00365037" w:rsidSect="00B6122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6B" w:rsidRDefault="00E50D6B" w:rsidP="00365037">
      <w:r>
        <w:separator/>
      </w:r>
    </w:p>
  </w:endnote>
  <w:endnote w:type="continuationSeparator" w:id="0">
    <w:p w:rsidR="00E50D6B" w:rsidRDefault="00E50D6B" w:rsidP="0036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6B" w:rsidRDefault="00E50D6B" w:rsidP="00365037">
      <w:r>
        <w:separator/>
      </w:r>
    </w:p>
  </w:footnote>
  <w:footnote w:type="continuationSeparator" w:id="0">
    <w:p w:rsidR="00E50D6B" w:rsidRDefault="00E50D6B" w:rsidP="0036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01093"/>
      <w:docPartObj>
        <w:docPartGallery w:val="Page Numbers (Top of Page)"/>
        <w:docPartUnique/>
      </w:docPartObj>
    </w:sdtPr>
    <w:sdtContent>
      <w:p w:rsidR="00694A8E" w:rsidRDefault="00106A6E">
        <w:pPr>
          <w:pStyle w:val="a6"/>
          <w:jc w:val="center"/>
        </w:pPr>
        <w:r>
          <w:fldChar w:fldCharType="begin"/>
        </w:r>
        <w:r w:rsidR="00694A8E">
          <w:instrText>PAGE   \* MERGEFORMAT</w:instrText>
        </w:r>
        <w:r>
          <w:fldChar w:fldCharType="separate"/>
        </w:r>
        <w:r w:rsidR="00CC625F">
          <w:rPr>
            <w:noProof/>
          </w:rPr>
          <w:t>1</w:t>
        </w:r>
        <w:r>
          <w:fldChar w:fldCharType="end"/>
        </w:r>
      </w:p>
    </w:sdtContent>
  </w:sdt>
  <w:p w:rsidR="00397A61" w:rsidRDefault="00397A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C0D"/>
    <w:multiLevelType w:val="hybridMultilevel"/>
    <w:tmpl w:val="7AC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3E14"/>
    <w:multiLevelType w:val="hybridMultilevel"/>
    <w:tmpl w:val="701C8602"/>
    <w:lvl w:ilvl="0" w:tplc="2E6A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A52C9"/>
    <w:multiLevelType w:val="hybridMultilevel"/>
    <w:tmpl w:val="EF682DF6"/>
    <w:lvl w:ilvl="0" w:tplc="77DC8E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41191"/>
    <w:multiLevelType w:val="hybridMultilevel"/>
    <w:tmpl w:val="EAF2C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164"/>
    <w:multiLevelType w:val="hybridMultilevel"/>
    <w:tmpl w:val="E9201704"/>
    <w:lvl w:ilvl="0" w:tplc="7532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B6414F"/>
    <w:multiLevelType w:val="hybridMultilevel"/>
    <w:tmpl w:val="D4EE4DE0"/>
    <w:lvl w:ilvl="0" w:tplc="44F4AF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3861DC"/>
    <w:multiLevelType w:val="hybridMultilevel"/>
    <w:tmpl w:val="BE3EC066"/>
    <w:lvl w:ilvl="0" w:tplc="BF1C2182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A9078C"/>
    <w:multiLevelType w:val="hybridMultilevel"/>
    <w:tmpl w:val="6B0AFB26"/>
    <w:lvl w:ilvl="0" w:tplc="4C62C732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77EF5C4B"/>
    <w:multiLevelType w:val="hybridMultilevel"/>
    <w:tmpl w:val="A802E868"/>
    <w:lvl w:ilvl="0" w:tplc="B72A3C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8227F4"/>
    <w:multiLevelType w:val="hybridMultilevel"/>
    <w:tmpl w:val="52143EF2"/>
    <w:lvl w:ilvl="0" w:tplc="A98044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9B"/>
    <w:rsid w:val="00055038"/>
    <w:rsid w:val="000624ED"/>
    <w:rsid w:val="000A4093"/>
    <w:rsid w:val="000C017E"/>
    <w:rsid w:val="000D42AC"/>
    <w:rsid w:val="000F7705"/>
    <w:rsid w:val="00100B7A"/>
    <w:rsid w:val="00106A6E"/>
    <w:rsid w:val="00115DD0"/>
    <w:rsid w:val="00122281"/>
    <w:rsid w:val="001277DC"/>
    <w:rsid w:val="0016368F"/>
    <w:rsid w:val="00183837"/>
    <w:rsid w:val="00194600"/>
    <w:rsid w:val="001A69D6"/>
    <w:rsid w:val="001C1C87"/>
    <w:rsid w:val="001C5CEE"/>
    <w:rsid w:val="001D7580"/>
    <w:rsid w:val="00217F0E"/>
    <w:rsid w:val="00242A4B"/>
    <w:rsid w:val="00257A80"/>
    <w:rsid w:val="00260584"/>
    <w:rsid w:val="00276924"/>
    <w:rsid w:val="00296CAA"/>
    <w:rsid w:val="002B2FDE"/>
    <w:rsid w:val="002B656F"/>
    <w:rsid w:val="002D31DC"/>
    <w:rsid w:val="002F2242"/>
    <w:rsid w:val="002F796D"/>
    <w:rsid w:val="003334B2"/>
    <w:rsid w:val="00337526"/>
    <w:rsid w:val="0034619E"/>
    <w:rsid w:val="00365037"/>
    <w:rsid w:val="00370071"/>
    <w:rsid w:val="00376452"/>
    <w:rsid w:val="00397A61"/>
    <w:rsid w:val="003A6B6D"/>
    <w:rsid w:val="003D25C8"/>
    <w:rsid w:val="003F3DC2"/>
    <w:rsid w:val="00410118"/>
    <w:rsid w:val="00410CF1"/>
    <w:rsid w:val="00426BFE"/>
    <w:rsid w:val="004808BD"/>
    <w:rsid w:val="004C6F96"/>
    <w:rsid w:val="0050784A"/>
    <w:rsid w:val="00522894"/>
    <w:rsid w:val="00526DE2"/>
    <w:rsid w:val="005427A6"/>
    <w:rsid w:val="00547EFA"/>
    <w:rsid w:val="00562F2E"/>
    <w:rsid w:val="005749B5"/>
    <w:rsid w:val="0058418A"/>
    <w:rsid w:val="00597B59"/>
    <w:rsid w:val="005F4AAB"/>
    <w:rsid w:val="005F6A63"/>
    <w:rsid w:val="0061795E"/>
    <w:rsid w:val="00645ED7"/>
    <w:rsid w:val="006469A0"/>
    <w:rsid w:val="00694A8E"/>
    <w:rsid w:val="006E7CCE"/>
    <w:rsid w:val="00715B6B"/>
    <w:rsid w:val="00725881"/>
    <w:rsid w:val="00744DFC"/>
    <w:rsid w:val="00752FC5"/>
    <w:rsid w:val="00790E2E"/>
    <w:rsid w:val="007A17A4"/>
    <w:rsid w:val="007A666E"/>
    <w:rsid w:val="007A6BAB"/>
    <w:rsid w:val="007B45ED"/>
    <w:rsid w:val="007B7D0D"/>
    <w:rsid w:val="007F62CC"/>
    <w:rsid w:val="007F73D1"/>
    <w:rsid w:val="008447C8"/>
    <w:rsid w:val="008518EB"/>
    <w:rsid w:val="008708AD"/>
    <w:rsid w:val="00870BFD"/>
    <w:rsid w:val="00877D9A"/>
    <w:rsid w:val="0089266B"/>
    <w:rsid w:val="00897CF4"/>
    <w:rsid w:val="008A29F9"/>
    <w:rsid w:val="00924CAF"/>
    <w:rsid w:val="00931188"/>
    <w:rsid w:val="009337BC"/>
    <w:rsid w:val="009555BD"/>
    <w:rsid w:val="0095639B"/>
    <w:rsid w:val="00963052"/>
    <w:rsid w:val="00980EDA"/>
    <w:rsid w:val="0099543B"/>
    <w:rsid w:val="009A7D7F"/>
    <w:rsid w:val="009C5F18"/>
    <w:rsid w:val="009C735B"/>
    <w:rsid w:val="00A112A2"/>
    <w:rsid w:val="00A1564C"/>
    <w:rsid w:val="00A23BA1"/>
    <w:rsid w:val="00A37009"/>
    <w:rsid w:val="00A475C3"/>
    <w:rsid w:val="00A50082"/>
    <w:rsid w:val="00AA38E9"/>
    <w:rsid w:val="00AB0063"/>
    <w:rsid w:val="00AC654A"/>
    <w:rsid w:val="00AE03CA"/>
    <w:rsid w:val="00AE7B04"/>
    <w:rsid w:val="00B5265F"/>
    <w:rsid w:val="00B61221"/>
    <w:rsid w:val="00B61925"/>
    <w:rsid w:val="00B67345"/>
    <w:rsid w:val="00BB13E6"/>
    <w:rsid w:val="00BF1437"/>
    <w:rsid w:val="00BF3DD5"/>
    <w:rsid w:val="00C252D6"/>
    <w:rsid w:val="00C35A29"/>
    <w:rsid w:val="00C72F71"/>
    <w:rsid w:val="00C8361D"/>
    <w:rsid w:val="00C9198E"/>
    <w:rsid w:val="00CA30DD"/>
    <w:rsid w:val="00CB1884"/>
    <w:rsid w:val="00CB772D"/>
    <w:rsid w:val="00CC4F33"/>
    <w:rsid w:val="00CC625F"/>
    <w:rsid w:val="00CD220C"/>
    <w:rsid w:val="00D03BC9"/>
    <w:rsid w:val="00D3170B"/>
    <w:rsid w:val="00D329EB"/>
    <w:rsid w:val="00D3668A"/>
    <w:rsid w:val="00D5097A"/>
    <w:rsid w:val="00D60F92"/>
    <w:rsid w:val="00D633E1"/>
    <w:rsid w:val="00D92BD0"/>
    <w:rsid w:val="00D95321"/>
    <w:rsid w:val="00DD005D"/>
    <w:rsid w:val="00DD3B23"/>
    <w:rsid w:val="00DE6B22"/>
    <w:rsid w:val="00E278BC"/>
    <w:rsid w:val="00E50D6B"/>
    <w:rsid w:val="00E87FEB"/>
    <w:rsid w:val="00E9005D"/>
    <w:rsid w:val="00EA7CA9"/>
    <w:rsid w:val="00EB0564"/>
    <w:rsid w:val="00EE4974"/>
    <w:rsid w:val="00EF4A3A"/>
    <w:rsid w:val="00F17BA4"/>
    <w:rsid w:val="00F3231D"/>
    <w:rsid w:val="00FA38AB"/>
    <w:rsid w:val="00FB6950"/>
    <w:rsid w:val="00FC34AB"/>
    <w:rsid w:val="00FC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5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C5E11"/>
    <w:rPr>
      <w:rFonts w:ascii="Arial" w:hAnsi="Arial" w:cs="Arial"/>
    </w:rPr>
  </w:style>
  <w:style w:type="paragraph" w:customStyle="1" w:styleId="ConsPlusNormal0">
    <w:name w:val="ConsPlusNormal"/>
    <w:link w:val="ConsPlusNormal"/>
    <w:rsid w:val="00FC5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496E-6B0E-4F26-9EE2-3D139A46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2019-09-30T03:20:00Z</cp:lastPrinted>
  <dcterms:created xsi:type="dcterms:W3CDTF">2019-10-01T13:27:00Z</dcterms:created>
  <dcterms:modified xsi:type="dcterms:W3CDTF">2019-10-01T13:27:00Z</dcterms:modified>
</cp:coreProperties>
</file>