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9570"/>
      </w:tblGrid>
      <w:tr w:rsidR="001B2DC6" w:rsidRPr="001B2DC6" w14:paraId="48199B81" w14:textId="77777777" w:rsidTr="0020557C">
        <w:tc>
          <w:tcPr>
            <w:tcW w:w="9570" w:type="dxa"/>
          </w:tcPr>
          <w:tbl>
            <w:tblPr>
              <w:tblW w:w="9570" w:type="dxa"/>
              <w:tblLayout w:type="fixed"/>
              <w:tblLook w:val="0000" w:firstRow="0" w:lastRow="0" w:firstColumn="0" w:lastColumn="0" w:noHBand="0" w:noVBand="0"/>
            </w:tblPr>
            <w:tblGrid>
              <w:gridCol w:w="9570"/>
            </w:tblGrid>
            <w:tr w:rsidR="00674D4D" w:rsidRPr="00FB605E" w14:paraId="5CE75796" w14:textId="77777777" w:rsidTr="009B4FEB">
              <w:tc>
                <w:tcPr>
                  <w:tcW w:w="9570" w:type="dxa"/>
                </w:tcPr>
                <w:p w14:paraId="3C09BEBE" w14:textId="77777777" w:rsidR="00674D4D" w:rsidRPr="00FB605E" w:rsidRDefault="00674D4D" w:rsidP="00674D4D">
                  <w:pPr>
                    <w:keepNext/>
                    <w:spacing w:line="184" w:lineRule="auto"/>
                    <w:jc w:val="center"/>
                    <w:outlineLvl w:val="0"/>
                    <w:rPr>
                      <w:rFonts w:eastAsia="Calibri" w:cs="Arial"/>
                      <w:sz w:val="28"/>
                      <w:szCs w:val="28"/>
                      <w:lang w:eastAsia="ru-RU"/>
                    </w:rPr>
                  </w:pPr>
                  <w:r w:rsidRPr="00FB605E">
                    <w:rPr>
                      <w:rFonts w:eastAsia="Calibri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52F0EFBF" wp14:editId="002A5718">
                        <wp:extent cx="542925" cy="676275"/>
                        <wp:effectExtent l="0" t="0" r="9525" b="9525"/>
                        <wp:docPr id="2" name="Рисунок 2" descr="\\192.168.27.193\1\орготдел\Веретнова И.П\Форма\Черемховский р-н - герб 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 descr="\\192.168.27.193\1\орготдел\Веретнова И.П\Форма\Черемховский р-н - герб 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676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74D4D" w:rsidRPr="00FB605E" w14:paraId="5F4A7340" w14:textId="77777777" w:rsidTr="009B4FEB">
              <w:tc>
                <w:tcPr>
                  <w:tcW w:w="9570" w:type="dxa"/>
                </w:tcPr>
                <w:p w14:paraId="32180A28" w14:textId="77777777" w:rsidR="00674D4D" w:rsidRPr="00FB605E" w:rsidRDefault="00674D4D" w:rsidP="00674D4D">
                  <w:pPr>
                    <w:jc w:val="center"/>
                    <w:rPr>
                      <w:rFonts w:eastAsia="Calibri"/>
                      <w:sz w:val="28"/>
                      <w:szCs w:val="28"/>
                      <w:lang w:eastAsia="ru-RU"/>
                    </w:rPr>
                  </w:pPr>
                  <w:r w:rsidRPr="00FB605E">
                    <w:rPr>
                      <w:rFonts w:ascii="Tahoma" w:eastAsia="Calibri" w:hAnsi="Tahoma" w:cs="Tahoma"/>
                      <w:sz w:val="28"/>
                      <w:szCs w:val="28"/>
                      <w:lang w:eastAsia="ru-RU"/>
                    </w:rPr>
                    <w:t>РОССИЙСКАЯ ФЕДЕРАЦИЯ</w:t>
                  </w:r>
                </w:p>
              </w:tc>
            </w:tr>
            <w:tr w:rsidR="00674D4D" w:rsidRPr="00FB605E" w14:paraId="327E5C81" w14:textId="77777777" w:rsidTr="009B4FEB">
              <w:tc>
                <w:tcPr>
                  <w:tcW w:w="9570" w:type="dxa"/>
                </w:tcPr>
                <w:p w14:paraId="46344C78" w14:textId="77777777" w:rsidR="00674D4D" w:rsidRPr="00FB605E" w:rsidRDefault="00674D4D" w:rsidP="00674D4D">
                  <w:pPr>
                    <w:jc w:val="center"/>
                    <w:rPr>
                      <w:rFonts w:ascii="Arial" w:eastAsia="Calibri" w:hAnsi="Arial" w:cs="Arial"/>
                      <w:b/>
                      <w:sz w:val="28"/>
                      <w:lang w:eastAsia="ru-RU"/>
                    </w:rPr>
                  </w:pPr>
                  <w:r w:rsidRPr="00FB605E">
                    <w:rPr>
                      <w:rFonts w:ascii="Arial" w:eastAsia="Calibri" w:hAnsi="Arial" w:cs="Arial"/>
                      <w:b/>
                      <w:sz w:val="28"/>
                      <w:lang w:eastAsia="ru-RU"/>
                    </w:rPr>
                    <w:t>Черемховское районное муниципальное образование</w:t>
                  </w:r>
                </w:p>
                <w:p w14:paraId="5F6678D9" w14:textId="77777777" w:rsidR="00674D4D" w:rsidRPr="00FB605E" w:rsidRDefault="00674D4D" w:rsidP="00674D4D">
                  <w:pPr>
                    <w:jc w:val="center"/>
                    <w:rPr>
                      <w:rFonts w:ascii="Arial" w:eastAsia="Calibri" w:hAnsi="Arial" w:cs="Arial"/>
                      <w:b/>
                      <w:sz w:val="28"/>
                      <w:lang w:eastAsia="ru-RU"/>
                    </w:rPr>
                  </w:pPr>
                  <w:r w:rsidRPr="00FB605E">
                    <w:rPr>
                      <w:rFonts w:ascii="Arial" w:eastAsia="Calibri" w:hAnsi="Arial" w:cs="Arial"/>
                      <w:b/>
                      <w:sz w:val="28"/>
                      <w:lang w:eastAsia="ru-RU"/>
                    </w:rPr>
                    <w:t>АДМИНИСТРАЦИЯ</w:t>
                  </w:r>
                </w:p>
                <w:p w14:paraId="79371431" w14:textId="77777777" w:rsidR="00674D4D" w:rsidRPr="00FB605E" w:rsidRDefault="00674D4D" w:rsidP="00674D4D">
                  <w:pPr>
                    <w:jc w:val="center"/>
                    <w:rPr>
                      <w:rFonts w:ascii="Arial" w:eastAsia="Calibri" w:hAnsi="Arial" w:cs="Arial"/>
                      <w:b/>
                      <w:sz w:val="28"/>
                      <w:lang w:eastAsia="ru-RU"/>
                    </w:rPr>
                  </w:pPr>
                </w:p>
                <w:p w14:paraId="510E8333" w14:textId="77777777" w:rsidR="00674D4D" w:rsidRPr="00FB605E" w:rsidRDefault="00674D4D" w:rsidP="00674D4D">
                  <w:pPr>
                    <w:jc w:val="center"/>
                    <w:rPr>
                      <w:rFonts w:ascii="Arial" w:eastAsia="Calibri" w:hAnsi="Arial" w:cs="Arial"/>
                      <w:b/>
                      <w:sz w:val="10"/>
                      <w:szCs w:val="10"/>
                      <w:lang w:eastAsia="ru-RU"/>
                    </w:rPr>
                  </w:pPr>
                </w:p>
                <w:p w14:paraId="34CC2ED8" w14:textId="77777777" w:rsidR="00674D4D" w:rsidRPr="00FB605E" w:rsidRDefault="00674D4D" w:rsidP="00674D4D">
                  <w:pPr>
                    <w:keepNext/>
                    <w:spacing w:line="204" w:lineRule="auto"/>
                    <w:ind w:hanging="72"/>
                    <w:jc w:val="center"/>
                    <w:outlineLvl w:val="2"/>
                    <w:rPr>
                      <w:rFonts w:ascii="Tahoma" w:eastAsia="Calibri" w:hAnsi="Tahoma" w:cs="Tahoma"/>
                      <w:b/>
                      <w:sz w:val="32"/>
                      <w:szCs w:val="32"/>
                      <w:lang w:eastAsia="ru-RU"/>
                    </w:rPr>
                  </w:pPr>
                  <w:r w:rsidRPr="00FB605E">
                    <w:rPr>
                      <w:rFonts w:ascii="Tahoma" w:eastAsia="Calibri" w:hAnsi="Tahoma" w:cs="Tahoma"/>
                      <w:b/>
                      <w:sz w:val="32"/>
                      <w:szCs w:val="32"/>
                      <w:lang w:eastAsia="ru-RU"/>
                    </w:rPr>
                    <w:t>П О С Т А Н О В Л Е Н И Е</w:t>
                  </w:r>
                </w:p>
                <w:p w14:paraId="182DDCDA" w14:textId="77777777" w:rsidR="00674D4D" w:rsidRPr="00FB605E" w:rsidRDefault="00674D4D" w:rsidP="00674D4D">
                  <w:pPr>
                    <w:jc w:val="center"/>
                    <w:rPr>
                      <w:rFonts w:eastAsia="Calibri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14:paraId="15145550" w14:textId="735BEBFD" w:rsidR="001B2DC6" w:rsidRPr="001B2DC6" w:rsidRDefault="001B2DC6" w:rsidP="00674D4D">
            <w:pPr>
              <w:keepNext/>
              <w:suppressAutoHyphens w:val="0"/>
              <w:spacing w:line="184" w:lineRule="auto"/>
              <w:outlineLvl w:val="0"/>
              <w:rPr>
                <w:rFonts w:eastAsia="Calibri" w:cs="Arial"/>
                <w:sz w:val="28"/>
                <w:szCs w:val="28"/>
                <w:lang w:eastAsia="ru-RU"/>
              </w:rPr>
            </w:pPr>
          </w:p>
        </w:tc>
      </w:tr>
    </w:tbl>
    <w:p w14:paraId="61E1E331" w14:textId="515C5D9E" w:rsidR="006F0F57" w:rsidRPr="009C46E3" w:rsidRDefault="006F0F57" w:rsidP="006F0F57">
      <w:pPr>
        <w:shd w:val="clear" w:color="auto" w:fill="FFFFFF"/>
        <w:tabs>
          <w:tab w:val="left" w:pos="0"/>
          <w:tab w:val="left" w:pos="567"/>
        </w:tabs>
        <w:spacing w:line="360" w:lineRule="auto"/>
        <w:jc w:val="both"/>
        <w:rPr>
          <w:b/>
          <w:sz w:val="20"/>
          <w:szCs w:val="20"/>
          <w:lang w:eastAsia="ru-RU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4785"/>
        <w:gridCol w:w="4683"/>
      </w:tblGrid>
      <w:tr w:rsidR="006F0F57" w:rsidRPr="00281596" w14:paraId="45DC6206" w14:textId="77777777" w:rsidTr="00594F23">
        <w:trPr>
          <w:trHeight w:val="285"/>
        </w:trPr>
        <w:tc>
          <w:tcPr>
            <w:tcW w:w="4785" w:type="dxa"/>
          </w:tcPr>
          <w:p w14:paraId="31D5B8D3" w14:textId="77777777" w:rsidR="006F0F57" w:rsidRPr="00281596" w:rsidRDefault="006F0F57" w:rsidP="00594F23">
            <w:pPr>
              <w:rPr>
                <w:b/>
                <w:bCs/>
              </w:rPr>
            </w:pPr>
            <w:r w:rsidRPr="00281596">
              <w:rPr>
                <w:b/>
                <w:bCs/>
              </w:rPr>
              <w:t>29.01.2025</w:t>
            </w:r>
          </w:p>
        </w:tc>
        <w:tc>
          <w:tcPr>
            <w:tcW w:w="4683" w:type="dxa"/>
          </w:tcPr>
          <w:p w14:paraId="6F205150" w14:textId="7EB4B30F" w:rsidR="006F0F57" w:rsidRPr="00281596" w:rsidRDefault="006F0F57" w:rsidP="00594F23">
            <w:pPr>
              <w:jc w:val="right"/>
              <w:rPr>
                <w:b/>
                <w:bCs/>
              </w:rPr>
            </w:pPr>
            <w:r w:rsidRPr="00281596"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60</w:t>
            </w:r>
            <w:r w:rsidRPr="00281596">
              <w:rPr>
                <w:b/>
                <w:bCs/>
              </w:rPr>
              <w:t>-п</w:t>
            </w:r>
          </w:p>
        </w:tc>
      </w:tr>
      <w:tr w:rsidR="006F0F57" w:rsidRPr="00281596" w14:paraId="24D5902A" w14:textId="77777777" w:rsidTr="00594F23">
        <w:tc>
          <w:tcPr>
            <w:tcW w:w="9468" w:type="dxa"/>
            <w:gridSpan w:val="2"/>
          </w:tcPr>
          <w:p w14:paraId="32A952AD" w14:textId="77777777" w:rsidR="006F0F57" w:rsidRPr="00281596" w:rsidRDefault="006F0F57" w:rsidP="00594F23">
            <w:pPr>
              <w:jc w:val="center"/>
              <w:rPr>
                <w:b/>
                <w:sz w:val="20"/>
                <w:szCs w:val="20"/>
              </w:rPr>
            </w:pPr>
            <w:r w:rsidRPr="00281596">
              <w:rPr>
                <w:sz w:val="20"/>
                <w:szCs w:val="20"/>
              </w:rPr>
              <w:t>Черемхово</w:t>
            </w:r>
          </w:p>
        </w:tc>
      </w:tr>
    </w:tbl>
    <w:p w14:paraId="36D8FD6A" w14:textId="77777777" w:rsidR="00AE1D8D" w:rsidRPr="00AE1D8D" w:rsidRDefault="00AE1D8D" w:rsidP="006F0F57">
      <w:pPr>
        <w:shd w:val="clear" w:color="auto" w:fill="FFFFFF"/>
        <w:tabs>
          <w:tab w:val="left" w:pos="0"/>
          <w:tab w:val="left" w:pos="567"/>
        </w:tabs>
        <w:spacing w:line="360" w:lineRule="auto"/>
        <w:jc w:val="center"/>
        <w:rPr>
          <w:bCs/>
          <w:color w:val="000000"/>
          <w:spacing w:val="-6"/>
          <w:sz w:val="14"/>
          <w:szCs w:val="14"/>
          <w:lang w:eastAsia="ru-RU"/>
        </w:rPr>
      </w:pPr>
    </w:p>
    <w:p w14:paraId="25BA8646" w14:textId="77777777" w:rsidR="00AE1D8D" w:rsidRPr="00AE1D8D" w:rsidRDefault="00AE1D8D" w:rsidP="00AE1D8D">
      <w:pPr>
        <w:shd w:val="clear" w:color="auto" w:fill="FFFFFF"/>
        <w:tabs>
          <w:tab w:val="left" w:pos="0"/>
          <w:tab w:val="left" w:pos="567"/>
        </w:tabs>
        <w:ind w:firstLine="567"/>
        <w:jc w:val="center"/>
        <w:rPr>
          <w:b/>
          <w:lang w:eastAsia="ru-RU"/>
        </w:rPr>
      </w:pPr>
      <w:r w:rsidRPr="00AE1D8D">
        <w:rPr>
          <w:b/>
          <w:lang w:eastAsia="ru-RU"/>
        </w:rPr>
        <w:t>Об утверждении формы проверочного листа (списка контрольных вопросов),</w:t>
      </w:r>
    </w:p>
    <w:p w14:paraId="359573FE" w14:textId="3F5F84A8" w:rsidR="00AE1D8D" w:rsidRPr="00AE1D8D" w:rsidRDefault="00AE1D8D" w:rsidP="00AE1D8D">
      <w:pPr>
        <w:shd w:val="clear" w:color="auto" w:fill="FFFFFF"/>
        <w:tabs>
          <w:tab w:val="left" w:pos="0"/>
          <w:tab w:val="left" w:pos="567"/>
        </w:tabs>
        <w:ind w:firstLine="567"/>
        <w:jc w:val="center"/>
        <w:rPr>
          <w:b/>
          <w:lang w:eastAsia="ru-RU"/>
        </w:rPr>
      </w:pPr>
      <w:r w:rsidRPr="00AE1D8D">
        <w:rPr>
          <w:b/>
          <w:lang w:eastAsia="ru-RU"/>
        </w:rPr>
        <w:t>используемого при проведении плановых проверок в рамках осуществления</w:t>
      </w:r>
    </w:p>
    <w:p w14:paraId="3EDC3608" w14:textId="173144B1" w:rsidR="00AE1D8D" w:rsidRDefault="00AE1D8D" w:rsidP="00AE1D8D">
      <w:pPr>
        <w:shd w:val="clear" w:color="auto" w:fill="FFFFFF"/>
        <w:tabs>
          <w:tab w:val="left" w:pos="0"/>
          <w:tab w:val="left" w:pos="567"/>
        </w:tabs>
        <w:ind w:firstLine="567"/>
        <w:jc w:val="center"/>
        <w:rPr>
          <w:b/>
          <w:lang w:eastAsia="ru-RU"/>
        </w:rPr>
      </w:pPr>
      <w:r w:rsidRPr="00AE1D8D">
        <w:rPr>
          <w:b/>
          <w:lang w:eastAsia="ru-RU"/>
        </w:rPr>
        <w:t>муниципального земельного контроля</w:t>
      </w:r>
    </w:p>
    <w:p w14:paraId="5824F664" w14:textId="77777777" w:rsidR="00AE1D8D" w:rsidRPr="00AE1D8D" w:rsidRDefault="00AE1D8D" w:rsidP="00AE1D8D">
      <w:pPr>
        <w:shd w:val="clear" w:color="auto" w:fill="FFFFFF"/>
        <w:tabs>
          <w:tab w:val="left" w:pos="0"/>
          <w:tab w:val="left" w:pos="567"/>
        </w:tabs>
        <w:ind w:firstLine="567"/>
        <w:jc w:val="center"/>
        <w:rPr>
          <w:b/>
          <w:lang w:eastAsia="ru-RU"/>
        </w:rPr>
      </w:pPr>
    </w:p>
    <w:p w14:paraId="2111983D" w14:textId="2AEE20CC" w:rsidR="00AE1D8D" w:rsidRPr="009C46E3" w:rsidRDefault="00AE1D8D" w:rsidP="006F0F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9C46E3">
        <w:rPr>
          <w:sz w:val="28"/>
          <w:szCs w:val="28"/>
          <w:lang w:eastAsia="ru-RU"/>
        </w:rPr>
        <w:t>В соответствии со статьей 72 Земельного кодекса Российской Федерации, Федеральным законом от 31 июля 2020 года №</w:t>
      </w:r>
      <w:r w:rsidR="00D65418">
        <w:rPr>
          <w:sz w:val="28"/>
          <w:szCs w:val="28"/>
          <w:lang w:eastAsia="ru-RU"/>
        </w:rPr>
        <w:t xml:space="preserve"> </w:t>
      </w:r>
      <w:r w:rsidRPr="009C46E3">
        <w:rPr>
          <w:sz w:val="28"/>
          <w:szCs w:val="28"/>
          <w:lang w:eastAsia="ru-RU"/>
        </w:rPr>
        <w:t xml:space="preserve">248-ФЗ «О государственном контроле (надзоре) и муниципальном контроле в Российской Федерации», пунктом 20 части 1 </w:t>
      </w:r>
      <w:r w:rsidRPr="009C46E3">
        <w:rPr>
          <w:rFonts w:eastAsia="Calibri"/>
          <w:sz w:val="28"/>
          <w:szCs w:val="28"/>
        </w:rPr>
        <w:t>статьи 14 Федерального закона от 6 октября 2003 года №</w:t>
      </w:r>
      <w:r w:rsidR="00D65418">
        <w:rPr>
          <w:rFonts w:eastAsia="Calibri"/>
          <w:sz w:val="28"/>
          <w:szCs w:val="28"/>
        </w:rPr>
        <w:t xml:space="preserve"> </w:t>
      </w:r>
      <w:r w:rsidRPr="009C46E3">
        <w:rPr>
          <w:rFonts w:eastAsia="Calibri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Pr="009C46E3">
        <w:rPr>
          <w:sz w:val="28"/>
          <w:szCs w:val="28"/>
          <w:lang w:eastAsia="ru-RU"/>
        </w:rPr>
        <w:t>,</w:t>
      </w:r>
      <w:r w:rsidRPr="009C46E3">
        <w:rPr>
          <w:rFonts w:eastAsia="Calibri"/>
          <w:sz w:val="28"/>
          <w:szCs w:val="28"/>
        </w:rPr>
        <w:t xml:space="preserve"> </w:t>
      </w:r>
      <w:r w:rsidRPr="00AE1D8D">
        <w:rPr>
          <w:rFonts w:eastAsia="Calibri"/>
          <w:sz w:val="28"/>
          <w:szCs w:val="28"/>
        </w:rPr>
        <w:t>руководствуясь постановлением Правительства Российской Федерации от 27</w:t>
      </w:r>
      <w:r w:rsidR="00574AA4">
        <w:rPr>
          <w:rFonts w:eastAsia="Calibri"/>
          <w:sz w:val="28"/>
          <w:szCs w:val="28"/>
        </w:rPr>
        <w:t xml:space="preserve"> октября </w:t>
      </w:r>
      <w:r w:rsidRPr="00AE1D8D">
        <w:rPr>
          <w:rFonts w:eastAsia="Calibri"/>
          <w:sz w:val="28"/>
          <w:szCs w:val="28"/>
        </w:rPr>
        <w:t>2021</w:t>
      </w:r>
      <w:r w:rsidR="00D65418">
        <w:rPr>
          <w:rFonts w:eastAsia="Calibri"/>
          <w:sz w:val="28"/>
          <w:szCs w:val="28"/>
        </w:rPr>
        <w:t xml:space="preserve"> года</w:t>
      </w:r>
      <w:r w:rsidRPr="00AE1D8D">
        <w:rPr>
          <w:rFonts w:eastAsia="Calibri"/>
          <w:sz w:val="28"/>
          <w:szCs w:val="28"/>
        </w:rPr>
        <w:t xml:space="preserve"> №</w:t>
      </w:r>
      <w:r w:rsidR="00D65418">
        <w:rPr>
          <w:rFonts w:eastAsia="Calibri"/>
          <w:sz w:val="28"/>
          <w:szCs w:val="28"/>
        </w:rPr>
        <w:t xml:space="preserve"> </w:t>
      </w:r>
      <w:r w:rsidRPr="00AE1D8D">
        <w:rPr>
          <w:rFonts w:eastAsia="Calibri"/>
          <w:sz w:val="28"/>
          <w:szCs w:val="28"/>
        </w:rPr>
        <w:t>1844 «Об 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</w:t>
      </w:r>
      <w:r w:rsidRPr="00AE1D8D">
        <w:rPr>
          <w:sz w:val="28"/>
          <w:szCs w:val="28"/>
        </w:rPr>
        <w:t xml:space="preserve"> </w:t>
      </w:r>
      <w:r w:rsidRPr="009C46E3">
        <w:rPr>
          <w:sz w:val="28"/>
          <w:szCs w:val="28"/>
          <w:lang w:eastAsia="ru-RU"/>
        </w:rPr>
        <w:t xml:space="preserve">статьями </w:t>
      </w:r>
      <w:r w:rsidR="00EA4D58">
        <w:rPr>
          <w:sz w:val="28"/>
          <w:szCs w:val="28"/>
          <w:lang w:eastAsia="ru-RU"/>
        </w:rPr>
        <w:t>24</w:t>
      </w:r>
      <w:r w:rsidRPr="009C46E3">
        <w:rPr>
          <w:sz w:val="28"/>
          <w:szCs w:val="28"/>
          <w:lang w:eastAsia="ru-RU"/>
        </w:rPr>
        <w:t>, 5</w:t>
      </w:r>
      <w:r w:rsidR="00EA4D58">
        <w:rPr>
          <w:sz w:val="28"/>
          <w:szCs w:val="28"/>
          <w:lang w:eastAsia="ru-RU"/>
        </w:rPr>
        <w:t>0</w:t>
      </w:r>
      <w:r w:rsidRPr="009C46E3">
        <w:rPr>
          <w:sz w:val="28"/>
          <w:szCs w:val="28"/>
          <w:lang w:eastAsia="ru-RU"/>
        </w:rPr>
        <w:t xml:space="preserve"> Устава Черемховского районного муниципального образования</w:t>
      </w:r>
      <w:r w:rsidR="006B23ED">
        <w:rPr>
          <w:sz w:val="28"/>
          <w:szCs w:val="28"/>
          <w:lang w:eastAsia="ru-RU"/>
        </w:rPr>
        <w:t>, администрация Черемховского районного муниципального образования</w:t>
      </w:r>
    </w:p>
    <w:p w14:paraId="3B0A3301" w14:textId="77777777" w:rsidR="00AE1D8D" w:rsidRPr="009C46E3" w:rsidRDefault="00AE1D8D" w:rsidP="006F0F5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0" w:name="sub_92"/>
    </w:p>
    <w:p w14:paraId="115374D9" w14:textId="16C745B6" w:rsidR="00AE1D8D" w:rsidRPr="00812C04" w:rsidRDefault="00812C04" w:rsidP="00AE1D8D">
      <w:pPr>
        <w:autoSpaceDE w:val="0"/>
        <w:autoSpaceDN w:val="0"/>
        <w:adjustRightInd w:val="0"/>
        <w:ind w:firstLine="708"/>
        <w:jc w:val="center"/>
        <w:rPr>
          <w:sz w:val="28"/>
          <w:szCs w:val="28"/>
          <w:lang w:eastAsia="ru-RU"/>
        </w:rPr>
      </w:pPr>
      <w:r w:rsidRPr="00812C04">
        <w:rPr>
          <w:sz w:val="28"/>
          <w:szCs w:val="28"/>
          <w:lang w:eastAsia="ru-RU"/>
        </w:rPr>
        <w:t>ПОСТАНОВЛЯЕТ</w:t>
      </w:r>
      <w:r w:rsidR="00AE1D8D" w:rsidRPr="00812C04">
        <w:rPr>
          <w:sz w:val="28"/>
          <w:szCs w:val="28"/>
          <w:lang w:eastAsia="ru-RU"/>
        </w:rPr>
        <w:t>:</w:t>
      </w:r>
    </w:p>
    <w:p w14:paraId="49B6673F" w14:textId="77777777" w:rsidR="00AE1D8D" w:rsidRPr="006F0F57" w:rsidRDefault="00AE1D8D" w:rsidP="006F0F57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</w:p>
    <w:p w14:paraId="2642BDF1" w14:textId="1EA96269" w:rsidR="00AE1D8D" w:rsidRPr="009C46E3" w:rsidRDefault="00AE1D8D" w:rsidP="008F307A">
      <w:pPr>
        <w:pStyle w:val="a0"/>
        <w:spacing w:before="84" w:after="84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87BDB">
        <w:rPr>
          <w:color w:val="000000"/>
          <w:sz w:val="28"/>
          <w:szCs w:val="28"/>
        </w:rPr>
        <w:t>1. Утвердить форму проверочного листа (списка контрольных вопросов), испол</w:t>
      </w:r>
      <w:r>
        <w:rPr>
          <w:color w:val="000000"/>
          <w:sz w:val="28"/>
          <w:szCs w:val="28"/>
        </w:rPr>
        <w:t>ьзуемого при</w:t>
      </w:r>
      <w:r w:rsidRPr="00487BDB">
        <w:rPr>
          <w:color w:val="000000"/>
          <w:sz w:val="28"/>
          <w:szCs w:val="28"/>
        </w:rPr>
        <w:t xml:space="preserve"> </w:t>
      </w:r>
      <w:r w:rsidR="00D65418">
        <w:rPr>
          <w:color w:val="000000"/>
          <w:sz w:val="28"/>
          <w:szCs w:val="28"/>
        </w:rPr>
        <w:t xml:space="preserve">проведении плановых проверок в рамках </w:t>
      </w:r>
      <w:r w:rsidRPr="00487BDB">
        <w:rPr>
          <w:color w:val="000000"/>
          <w:sz w:val="28"/>
          <w:szCs w:val="28"/>
        </w:rPr>
        <w:t>осуществления муниципального земельного контроля,</w:t>
      </w:r>
      <w:r>
        <w:rPr>
          <w:color w:val="000000"/>
          <w:sz w:val="28"/>
          <w:szCs w:val="28"/>
        </w:rPr>
        <w:t xml:space="preserve"> </w:t>
      </w:r>
      <w:hyperlink r:id="rId9" w:history="1">
        <w:r w:rsidRPr="00533AD2">
          <w:rPr>
            <w:rStyle w:val="a5"/>
            <w:color w:val="000000"/>
            <w:sz w:val="28"/>
            <w:szCs w:val="28"/>
            <w:u w:val="none"/>
          </w:rPr>
          <w:t>согласно приложению</w:t>
        </w:r>
      </w:hyperlink>
      <w:r w:rsidRPr="00533AD2">
        <w:rPr>
          <w:color w:val="000000"/>
          <w:sz w:val="28"/>
          <w:szCs w:val="28"/>
        </w:rPr>
        <w:t>.</w:t>
      </w:r>
      <w:bookmarkEnd w:id="0"/>
    </w:p>
    <w:p w14:paraId="73DDB127" w14:textId="77777777" w:rsidR="00812C04" w:rsidRDefault="00812C04" w:rsidP="008F307A">
      <w:pPr>
        <w:tabs>
          <w:tab w:val="left" w:pos="993"/>
        </w:tabs>
        <w:spacing w:line="360" w:lineRule="auto"/>
        <w:ind w:firstLine="708"/>
        <w:contextualSpacing/>
        <w:jc w:val="both"/>
        <w:rPr>
          <w:rFonts w:eastAsia="SimSun"/>
          <w:sz w:val="28"/>
          <w:szCs w:val="28"/>
        </w:rPr>
      </w:pPr>
      <w:r>
        <w:rPr>
          <w:sz w:val="28"/>
          <w:szCs w:val="28"/>
          <w:lang w:eastAsia="ru-RU"/>
        </w:rPr>
        <w:lastRenderedPageBreak/>
        <w:t xml:space="preserve">2. </w:t>
      </w:r>
      <w:r w:rsidRPr="001B2DC6">
        <w:rPr>
          <w:color w:val="000000"/>
          <w:sz w:val="28"/>
          <w:szCs w:val="28"/>
          <w:lang w:eastAsia="ru-RU"/>
        </w:rPr>
        <w:t>Отделу организационной работы (</w:t>
      </w:r>
      <w:proofErr w:type="spellStart"/>
      <w:r w:rsidRPr="001B2DC6">
        <w:rPr>
          <w:color w:val="000000"/>
          <w:sz w:val="28"/>
          <w:szCs w:val="28"/>
          <w:lang w:eastAsia="ru-RU"/>
        </w:rPr>
        <w:t>Коломеец</w:t>
      </w:r>
      <w:proofErr w:type="spellEnd"/>
      <w:r w:rsidRPr="001B2DC6">
        <w:rPr>
          <w:color w:val="000000"/>
          <w:sz w:val="28"/>
          <w:szCs w:val="28"/>
          <w:lang w:eastAsia="ru-RU"/>
        </w:rPr>
        <w:t xml:space="preserve"> Ю.А.) направить на опубликование настоящее постановление в газету «Моё село, край Черемховский» и разместить на официальном сайте Черемховского районного муниципального образования в информационно-телекоммуникационной сети Интернет по адресу: cher.irkobl.ru</w:t>
      </w:r>
      <w:r w:rsidRPr="001B2DC6">
        <w:rPr>
          <w:rFonts w:eastAsia="SimSun"/>
          <w:sz w:val="28"/>
          <w:szCs w:val="28"/>
        </w:rPr>
        <w:t>.</w:t>
      </w:r>
    </w:p>
    <w:p w14:paraId="697D7ED2" w14:textId="0ED851F7" w:rsidR="00AE1D8D" w:rsidRPr="00812C04" w:rsidRDefault="00812C04" w:rsidP="008F307A">
      <w:pPr>
        <w:tabs>
          <w:tab w:val="left" w:pos="993"/>
        </w:tabs>
        <w:spacing w:line="360" w:lineRule="auto"/>
        <w:ind w:firstLine="708"/>
        <w:contextualSpacing/>
        <w:jc w:val="both"/>
        <w:rPr>
          <w:rFonts w:eastAsia="SimSun"/>
          <w:sz w:val="28"/>
          <w:szCs w:val="28"/>
        </w:rPr>
      </w:pPr>
      <w:r>
        <w:rPr>
          <w:sz w:val="28"/>
          <w:szCs w:val="28"/>
          <w:lang w:eastAsia="ru-RU"/>
        </w:rPr>
        <w:t>3</w:t>
      </w:r>
      <w:r w:rsidR="00AE1D8D" w:rsidRPr="009C46E3">
        <w:rPr>
          <w:sz w:val="28"/>
          <w:szCs w:val="28"/>
          <w:lang w:eastAsia="ru-RU"/>
        </w:rPr>
        <w:t xml:space="preserve">. Настоящее </w:t>
      </w:r>
      <w:r>
        <w:rPr>
          <w:sz w:val="28"/>
          <w:szCs w:val="28"/>
          <w:lang w:eastAsia="ru-RU"/>
        </w:rPr>
        <w:t>постановление</w:t>
      </w:r>
      <w:r w:rsidR="00AE1D8D" w:rsidRPr="009C46E3">
        <w:rPr>
          <w:sz w:val="28"/>
          <w:szCs w:val="28"/>
          <w:lang w:eastAsia="ru-RU"/>
        </w:rPr>
        <w:t xml:space="preserve"> вступает в силу </w:t>
      </w:r>
      <w:r w:rsidR="00AE1D8D">
        <w:rPr>
          <w:sz w:val="28"/>
          <w:szCs w:val="28"/>
          <w:lang w:eastAsia="ru-RU"/>
        </w:rPr>
        <w:t xml:space="preserve">со дня его </w:t>
      </w:r>
      <w:r w:rsidR="00AE1D8D" w:rsidRPr="009C46E3">
        <w:rPr>
          <w:sz w:val="28"/>
          <w:szCs w:val="28"/>
          <w:lang w:eastAsia="ru-RU"/>
        </w:rPr>
        <w:t>официального опубликования</w:t>
      </w:r>
      <w:r w:rsidR="00EA4D58">
        <w:rPr>
          <w:sz w:val="28"/>
          <w:szCs w:val="28"/>
          <w:lang w:eastAsia="ru-RU"/>
        </w:rPr>
        <w:t>.</w:t>
      </w:r>
    </w:p>
    <w:p w14:paraId="0E7727F1" w14:textId="588F6004" w:rsidR="00AE1D8D" w:rsidRPr="009C46E3" w:rsidRDefault="00AE1D8D" w:rsidP="008F307A">
      <w:pPr>
        <w:tabs>
          <w:tab w:val="left" w:pos="851"/>
          <w:tab w:val="left" w:pos="1134"/>
        </w:tabs>
        <w:spacing w:line="360" w:lineRule="auto"/>
        <w:ind w:right="-104" w:firstLine="708"/>
        <w:jc w:val="both"/>
        <w:rPr>
          <w:sz w:val="28"/>
          <w:szCs w:val="28"/>
          <w:lang w:eastAsia="ru-RU"/>
        </w:rPr>
      </w:pPr>
      <w:r w:rsidRPr="009C46E3">
        <w:rPr>
          <w:sz w:val="28"/>
          <w:szCs w:val="28"/>
          <w:lang w:eastAsia="ru-RU"/>
        </w:rPr>
        <w:t xml:space="preserve">4. Контроль за исполнением настоящего </w:t>
      </w:r>
      <w:r w:rsidR="00812C04">
        <w:rPr>
          <w:sz w:val="28"/>
          <w:szCs w:val="28"/>
          <w:lang w:eastAsia="ru-RU"/>
        </w:rPr>
        <w:t>постановления</w:t>
      </w:r>
      <w:r w:rsidRPr="009C46E3">
        <w:rPr>
          <w:sz w:val="28"/>
          <w:szCs w:val="28"/>
          <w:lang w:eastAsia="ru-RU"/>
        </w:rPr>
        <w:t xml:space="preserve"> возложи</w:t>
      </w:r>
      <w:r>
        <w:rPr>
          <w:sz w:val="28"/>
          <w:szCs w:val="28"/>
          <w:lang w:eastAsia="ru-RU"/>
        </w:rPr>
        <w:t>ть</w:t>
      </w:r>
      <w:r w:rsidRPr="009C46E3">
        <w:rPr>
          <w:sz w:val="28"/>
          <w:szCs w:val="28"/>
          <w:lang w:eastAsia="ru-RU"/>
        </w:rPr>
        <w:t xml:space="preserve"> </w:t>
      </w:r>
      <w:r w:rsidR="00812C04">
        <w:rPr>
          <w:sz w:val="28"/>
          <w:szCs w:val="28"/>
          <w:lang w:eastAsia="ru-RU"/>
        </w:rPr>
        <w:t>на</w:t>
      </w:r>
      <w:r w:rsidRPr="009C46E3">
        <w:rPr>
          <w:sz w:val="28"/>
          <w:szCs w:val="28"/>
          <w:lang w:eastAsia="ru-RU"/>
        </w:rPr>
        <w:t xml:space="preserve"> </w:t>
      </w:r>
      <w:r w:rsidR="00057F93">
        <w:rPr>
          <w:sz w:val="28"/>
          <w:szCs w:val="28"/>
          <w:lang w:eastAsia="ru-RU"/>
        </w:rPr>
        <w:t xml:space="preserve">первого заместителя мэра Артемова Е.А. </w:t>
      </w:r>
    </w:p>
    <w:p w14:paraId="0C440060" w14:textId="77777777" w:rsidR="00AE1D8D" w:rsidRPr="009C46E3" w:rsidRDefault="00AE1D8D" w:rsidP="008F307A">
      <w:pPr>
        <w:spacing w:line="360" w:lineRule="auto"/>
        <w:rPr>
          <w:sz w:val="28"/>
          <w:szCs w:val="28"/>
          <w:lang w:eastAsia="ru-RU"/>
        </w:rPr>
      </w:pPr>
    </w:p>
    <w:p w14:paraId="27CF22B7" w14:textId="77777777" w:rsidR="00AE1D8D" w:rsidRPr="009C46E3" w:rsidRDefault="00AE1D8D" w:rsidP="008F307A">
      <w:pPr>
        <w:spacing w:line="360" w:lineRule="auto"/>
        <w:rPr>
          <w:sz w:val="28"/>
          <w:szCs w:val="28"/>
          <w:lang w:eastAsia="ru-RU"/>
        </w:rPr>
      </w:pPr>
    </w:p>
    <w:p w14:paraId="204E9423" w14:textId="5C2A58F4" w:rsidR="00AE1D8D" w:rsidRPr="009C46E3" w:rsidRDefault="00AE1D8D" w:rsidP="008F307A">
      <w:pPr>
        <w:widowControl w:val="0"/>
        <w:tabs>
          <w:tab w:val="left" w:pos="8505"/>
        </w:tabs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  <w:lang w:eastAsia="ru-RU"/>
        </w:rPr>
      </w:pPr>
      <w:r w:rsidRPr="009C46E3">
        <w:rPr>
          <w:bCs/>
          <w:color w:val="000000"/>
          <w:sz w:val="28"/>
          <w:szCs w:val="28"/>
          <w:lang w:eastAsia="ru-RU"/>
        </w:rPr>
        <w:t>Мэр района</w:t>
      </w:r>
      <w:r w:rsidRPr="006F0F57">
        <w:rPr>
          <w:bCs/>
          <w:color w:val="000000"/>
          <w:spacing w:val="6400"/>
          <w:sz w:val="28"/>
          <w:szCs w:val="28"/>
          <w:lang w:eastAsia="ru-RU"/>
        </w:rPr>
        <w:t xml:space="preserve"> </w:t>
      </w:r>
      <w:r w:rsidRPr="009C46E3">
        <w:rPr>
          <w:bCs/>
          <w:color w:val="000000"/>
          <w:sz w:val="28"/>
          <w:szCs w:val="28"/>
          <w:lang w:eastAsia="ru-RU"/>
        </w:rPr>
        <w:t xml:space="preserve">С.В. </w:t>
      </w:r>
      <w:proofErr w:type="spellStart"/>
      <w:r w:rsidRPr="009C46E3">
        <w:rPr>
          <w:bCs/>
          <w:color w:val="000000"/>
          <w:sz w:val="28"/>
          <w:szCs w:val="28"/>
          <w:lang w:eastAsia="ru-RU"/>
        </w:rPr>
        <w:t>Марач</w:t>
      </w:r>
      <w:proofErr w:type="spellEnd"/>
    </w:p>
    <w:p w14:paraId="742B2B98" w14:textId="77777777" w:rsidR="006F0F57" w:rsidRDefault="006F0F57" w:rsidP="006F0F57">
      <w:pPr>
        <w:shd w:val="clear" w:color="auto" w:fill="FFFFFF"/>
        <w:suppressAutoHyphens w:val="0"/>
        <w:spacing w:line="263" w:lineRule="atLeast"/>
        <w:jc w:val="right"/>
        <w:textAlignment w:val="baseline"/>
        <w:rPr>
          <w:rFonts w:eastAsia="Calibri"/>
          <w:color w:val="2D2D2D"/>
          <w:spacing w:val="2"/>
          <w:sz w:val="28"/>
          <w:szCs w:val="28"/>
          <w:lang w:eastAsia="ru-RU"/>
        </w:rPr>
      </w:pPr>
    </w:p>
    <w:p w14:paraId="71808103" w14:textId="77777777" w:rsidR="006F0F57" w:rsidRDefault="006F0F57" w:rsidP="006F0F57">
      <w:pPr>
        <w:shd w:val="clear" w:color="auto" w:fill="FFFFFF"/>
        <w:suppressAutoHyphens w:val="0"/>
        <w:spacing w:line="263" w:lineRule="atLeast"/>
        <w:jc w:val="right"/>
        <w:textAlignment w:val="baseline"/>
        <w:rPr>
          <w:rFonts w:eastAsia="Calibri"/>
          <w:color w:val="2D2D2D"/>
          <w:spacing w:val="2"/>
          <w:sz w:val="28"/>
          <w:szCs w:val="28"/>
          <w:lang w:eastAsia="ru-RU"/>
        </w:rPr>
      </w:pPr>
    </w:p>
    <w:p w14:paraId="27B3DBA7" w14:textId="77777777" w:rsidR="006F0F57" w:rsidRDefault="006F0F57" w:rsidP="006F0F57">
      <w:pPr>
        <w:shd w:val="clear" w:color="auto" w:fill="FFFFFF"/>
        <w:suppressAutoHyphens w:val="0"/>
        <w:spacing w:line="263" w:lineRule="atLeast"/>
        <w:jc w:val="right"/>
        <w:textAlignment w:val="baseline"/>
        <w:rPr>
          <w:rFonts w:eastAsia="Calibri"/>
          <w:color w:val="2D2D2D"/>
          <w:spacing w:val="2"/>
          <w:sz w:val="28"/>
          <w:szCs w:val="28"/>
          <w:lang w:eastAsia="ru-RU"/>
        </w:rPr>
      </w:pPr>
    </w:p>
    <w:p w14:paraId="6BCFFC08" w14:textId="77777777" w:rsidR="006F0F57" w:rsidRDefault="006F0F57" w:rsidP="006F0F57">
      <w:pPr>
        <w:shd w:val="clear" w:color="auto" w:fill="FFFFFF"/>
        <w:suppressAutoHyphens w:val="0"/>
        <w:spacing w:line="263" w:lineRule="atLeast"/>
        <w:jc w:val="right"/>
        <w:textAlignment w:val="baseline"/>
        <w:rPr>
          <w:rFonts w:eastAsia="Calibri"/>
          <w:color w:val="2D2D2D"/>
          <w:spacing w:val="2"/>
          <w:sz w:val="28"/>
          <w:szCs w:val="28"/>
          <w:lang w:eastAsia="ru-RU"/>
        </w:rPr>
      </w:pPr>
    </w:p>
    <w:p w14:paraId="41CB4ADA" w14:textId="77777777" w:rsidR="006F0F57" w:rsidRDefault="006F0F57" w:rsidP="006F0F57">
      <w:pPr>
        <w:shd w:val="clear" w:color="auto" w:fill="FFFFFF"/>
        <w:suppressAutoHyphens w:val="0"/>
        <w:spacing w:line="263" w:lineRule="atLeast"/>
        <w:jc w:val="right"/>
        <w:textAlignment w:val="baseline"/>
        <w:rPr>
          <w:rFonts w:eastAsia="Calibri"/>
          <w:color w:val="2D2D2D"/>
          <w:spacing w:val="2"/>
          <w:sz w:val="28"/>
          <w:szCs w:val="28"/>
          <w:lang w:eastAsia="ru-RU"/>
        </w:rPr>
      </w:pPr>
    </w:p>
    <w:p w14:paraId="326920DD" w14:textId="77777777" w:rsidR="006F0F57" w:rsidRDefault="006F0F57" w:rsidP="006F0F57">
      <w:pPr>
        <w:shd w:val="clear" w:color="auto" w:fill="FFFFFF"/>
        <w:suppressAutoHyphens w:val="0"/>
        <w:spacing w:line="263" w:lineRule="atLeast"/>
        <w:jc w:val="right"/>
        <w:textAlignment w:val="baseline"/>
        <w:rPr>
          <w:rFonts w:eastAsia="Calibri"/>
          <w:color w:val="2D2D2D"/>
          <w:spacing w:val="2"/>
          <w:sz w:val="28"/>
          <w:szCs w:val="28"/>
          <w:lang w:eastAsia="ru-RU"/>
        </w:rPr>
      </w:pPr>
    </w:p>
    <w:p w14:paraId="5BBF57D3" w14:textId="77777777" w:rsidR="006F0F57" w:rsidRDefault="006F0F57" w:rsidP="006F0F57">
      <w:pPr>
        <w:shd w:val="clear" w:color="auto" w:fill="FFFFFF"/>
        <w:suppressAutoHyphens w:val="0"/>
        <w:spacing w:line="263" w:lineRule="atLeast"/>
        <w:jc w:val="right"/>
        <w:textAlignment w:val="baseline"/>
        <w:rPr>
          <w:rFonts w:eastAsia="Calibri"/>
          <w:color w:val="2D2D2D"/>
          <w:spacing w:val="2"/>
          <w:sz w:val="28"/>
          <w:szCs w:val="28"/>
          <w:lang w:eastAsia="ru-RU"/>
        </w:rPr>
      </w:pPr>
    </w:p>
    <w:p w14:paraId="4D678E16" w14:textId="18C2C14E" w:rsidR="006F0F57" w:rsidRDefault="006F0F57" w:rsidP="006F0F57">
      <w:pPr>
        <w:shd w:val="clear" w:color="auto" w:fill="FFFFFF"/>
        <w:suppressAutoHyphens w:val="0"/>
        <w:spacing w:line="263" w:lineRule="atLeast"/>
        <w:jc w:val="right"/>
        <w:textAlignment w:val="baseline"/>
        <w:rPr>
          <w:rFonts w:eastAsia="Calibri"/>
          <w:color w:val="2D2D2D"/>
          <w:spacing w:val="2"/>
          <w:sz w:val="28"/>
          <w:szCs w:val="28"/>
          <w:lang w:eastAsia="ru-RU"/>
        </w:rPr>
      </w:pPr>
    </w:p>
    <w:p w14:paraId="027E829D" w14:textId="4A657A21" w:rsidR="006F0F57" w:rsidRDefault="006F0F57" w:rsidP="006F0F57">
      <w:pPr>
        <w:shd w:val="clear" w:color="auto" w:fill="FFFFFF"/>
        <w:suppressAutoHyphens w:val="0"/>
        <w:spacing w:line="263" w:lineRule="atLeast"/>
        <w:jc w:val="right"/>
        <w:textAlignment w:val="baseline"/>
        <w:rPr>
          <w:rFonts w:eastAsia="Calibri"/>
          <w:color w:val="2D2D2D"/>
          <w:spacing w:val="2"/>
          <w:sz w:val="28"/>
          <w:szCs w:val="28"/>
          <w:lang w:eastAsia="ru-RU"/>
        </w:rPr>
      </w:pPr>
    </w:p>
    <w:p w14:paraId="320B2D91" w14:textId="71DFDB88" w:rsidR="006F0F57" w:rsidRDefault="006F0F57" w:rsidP="006F0F57">
      <w:pPr>
        <w:shd w:val="clear" w:color="auto" w:fill="FFFFFF"/>
        <w:suppressAutoHyphens w:val="0"/>
        <w:spacing w:line="263" w:lineRule="atLeast"/>
        <w:jc w:val="right"/>
        <w:textAlignment w:val="baseline"/>
        <w:rPr>
          <w:rFonts w:eastAsia="Calibri"/>
          <w:color w:val="2D2D2D"/>
          <w:spacing w:val="2"/>
          <w:sz w:val="28"/>
          <w:szCs w:val="28"/>
          <w:lang w:eastAsia="ru-RU"/>
        </w:rPr>
      </w:pPr>
    </w:p>
    <w:p w14:paraId="33F5D1AA" w14:textId="787937E7" w:rsidR="006F0F57" w:rsidRDefault="006F0F57" w:rsidP="006F0F57">
      <w:pPr>
        <w:shd w:val="clear" w:color="auto" w:fill="FFFFFF"/>
        <w:suppressAutoHyphens w:val="0"/>
        <w:spacing w:line="263" w:lineRule="atLeast"/>
        <w:jc w:val="right"/>
        <w:textAlignment w:val="baseline"/>
        <w:rPr>
          <w:rFonts w:eastAsia="Calibri"/>
          <w:color w:val="2D2D2D"/>
          <w:spacing w:val="2"/>
          <w:sz w:val="28"/>
          <w:szCs w:val="28"/>
          <w:lang w:eastAsia="ru-RU"/>
        </w:rPr>
      </w:pPr>
    </w:p>
    <w:p w14:paraId="5D628E41" w14:textId="28F83ED6" w:rsidR="006F0F57" w:rsidRDefault="006F0F57" w:rsidP="006F0F57">
      <w:pPr>
        <w:shd w:val="clear" w:color="auto" w:fill="FFFFFF"/>
        <w:suppressAutoHyphens w:val="0"/>
        <w:spacing w:line="263" w:lineRule="atLeast"/>
        <w:jc w:val="right"/>
        <w:textAlignment w:val="baseline"/>
        <w:rPr>
          <w:rFonts w:eastAsia="Calibri"/>
          <w:color w:val="2D2D2D"/>
          <w:spacing w:val="2"/>
          <w:sz w:val="28"/>
          <w:szCs w:val="28"/>
          <w:lang w:eastAsia="ru-RU"/>
        </w:rPr>
      </w:pPr>
    </w:p>
    <w:p w14:paraId="568F6ECF" w14:textId="579AD796" w:rsidR="006F0F57" w:rsidRDefault="006F0F57" w:rsidP="006F0F57">
      <w:pPr>
        <w:shd w:val="clear" w:color="auto" w:fill="FFFFFF"/>
        <w:suppressAutoHyphens w:val="0"/>
        <w:spacing w:line="263" w:lineRule="atLeast"/>
        <w:jc w:val="right"/>
        <w:textAlignment w:val="baseline"/>
        <w:rPr>
          <w:rFonts w:eastAsia="Calibri"/>
          <w:color w:val="2D2D2D"/>
          <w:spacing w:val="2"/>
          <w:sz w:val="28"/>
          <w:szCs w:val="28"/>
          <w:lang w:eastAsia="ru-RU"/>
        </w:rPr>
      </w:pPr>
    </w:p>
    <w:p w14:paraId="6A4D6DE8" w14:textId="377E4402" w:rsidR="006F0F57" w:rsidRDefault="006F0F57" w:rsidP="006F0F57">
      <w:pPr>
        <w:shd w:val="clear" w:color="auto" w:fill="FFFFFF"/>
        <w:suppressAutoHyphens w:val="0"/>
        <w:spacing w:line="263" w:lineRule="atLeast"/>
        <w:jc w:val="right"/>
        <w:textAlignment w:val="baseline"/>
        <w:rPr>
          <w:rFonts w:eastAsia="Calibri"/>
          <w:color w:val="2D2D2D"/>
          <w:spacing w:val="2"/>
          <w:sz w:val="28"/>
          <w:szCs w:val="28"/>
          <w:lang w:eastAsia="ru-RU"/>
        </w:rPr>
      </w:pPr>
    </w:p>
    <w:p w14:paraId="0203DBB2" w14:textId="690FDC68" w:rsidR="006F0F57" w:rsidRDefault="006F0F57" w:rsidP="006F0F57">
      <w:pPr>
        <w:shd w:val="clear" w:color="auto" w:fill="FFFFFF"/>
        <w:suppressAutoHyphens w:val="0"/>
        <w:spacing w:line="263" w:lineRule="atLeast"/>
        <w:jc w:val="right"/>
        <w:textAlignment w:val="baseline"/>
        <w:rPr>
          <w:rFonts w:eastAsia="Calibri"/>
          <w:color w:val="2D2D2D"/>
          <w:spacing w:val="2"/>
          <w:sz w:val="28"/>
          <w:szCs w:val="28"/>
          <w:lang w:eastAsia="ru-RU"/>
        </w:rPr>
      </w:pPr>
    </w:p>
    <w:p w14:paraId="20876A16" w14:textId="05FD927B" w:rsidR="006F0F57" w:rsidRDefault="006F0F57" w:rsidP="006F0F57">
      <w:pPr>
        <w:shd w:val="clear" w:color="auto" w:fill="FFFFFF"/>
        <w:suppressAutoHyphens w:val="0"/>
        <w:spacing w:line="263" w:lineRule="atLeast"/>
        <w:jc w:val="right"/>
        <w:textAlignment w:val="baseline"/>
        <w:rPr>
          <w:rFonts w:eastAsia="Calibri"/>
          <w:color w:val="2D2D2D"/>
          <w:spacing w:val="2"/>
          <w:sz w:val="28"/>
          <w:szCs w:val="28"/>
          <w:lang w:eastAsia="ru-RU"/>
        </w:rPr>
      </w:pPr>
    </w:p>
    <w:p w14:paraId="6BE92CE8" w14:textId="6B6CB145" w:rsidR="006F0F57" w:rsidRDefault="006F0F57" w:rsidP="006F0F57">
      <w:pPr>
        <w:shd w:val="clear" w:color="auto" w:fill="FFFFFF"/>
        <w:suppressAutoHyphens w:val="0"/>
        <w:spacing w:line="263" w:lineRule="atLeast"/>
        <w:jc w:val="right"/>
        <w:textAlignment w:val="baseline"/>
        <w:rPr>
          <w:rFonts w:eastAsia="Calibri"/>
          <w:color w:val="2D2D2D"/>
          <w:spacing w:val="2"/>
          <w:sz w:val="28"/>
          <w:szCs w:val="28"/>
          <w:lang w:eastAsia="ru-RU"/>
        </w:rPr>
      </w:pPr>
    </w:p>
    <w:p w14:paraId="43D9A0F9" w14:textId="0F014282" w:rsidR="006F0F57" w:rsidRDefault="006F0F57" w:rsidP="006F0F57">
      <w:pPr>
        <w:shd w:val="clear" w:color="auto" w:fill="FFFFFF"/>
        <w:suppressAutoHyphens w:val="0"/>
        <w:spacing w:line="263" w:lineRule="atLeast"/>
        <w:jc w:val="right"/>
        <w:textAlignment w:val="baseline"/>
        <w:rPr>
          <w:rFonts w:eastAsia="Calibri"/>
          <w:color w:val="2D2D2D"/>
          <w:spacing w:val="2"/>
          <w:sz w:val="28"/>
          <w:szCs w:val="28"/>
          <w:lang w:eastAsia="ru-RU"/>
        </w:rPr>
      </w:pPr>
    </w:p>
    <w:p w14:paraId="3E6124BB" w14:textId="2FCAF9EB" w:rsidR="006F0F57" w:rsidRDefault="006F0F57" w:rsidP="006F0F57">
      <w:pPr>
        <w:shd w:val="clear" w:color="auto" w:fill="FFFFFF"/>
        <w:suppressAutoHyphens w:val="0"/>
        <w:spacing w:line="263" w:lineRule="atLeast"/>
        <w:jc w:val="right"/>
        <w:textAlignment w:val="baseline"/>
        <w:rPr>
          <w:rFonts w:eastAsia="Calibri"/>
          <w:color w:val="2D2D2D"/>
          <w:spacing w:val="2"/>
          <w:sz w:val="28"/>
          <w:szCs w:val="28"/>
          <w:lang w:eastAsia="ru-RU"/>
        </w:rPr>
      </w:pPr>
    </w:p>
    <w:p w14:paraId="18E27A00" w14:textId="436F0C5F" w:rsidR="006F0F57" w:rsidRDefault="006F0F57" w:rsidP="006F0F57">
      <w:pPr>
        <w:shd w:val="clear" w:color="auto" w:fill="FFFFFF"/>
        <w:suppressAutoHyphens w:val="0"/>
        <w:spacing w:line="263" w:lineRule="atLeast"/>
        <w:jc w:val="right"/>
        <w:textAlignment w:val="baseline"/>
        <w:rPr>
          <w:rFonts w:eastAsia="Calibri"/>
          <w:color w:val="2D2D2D"/>
          <w:spacing w:val="2"/>
          <w:sz w:val="28"/>
          <w:szCs w:val="28"/>
          <w:lang w:eastAsia="ru-RU"/>
        </w:rPr>
      </w:pPr>
    </w:p>
    <w:p w14:paraId="163A5F19" w14:textId="585EF99A" w:rsidR="006F0F57" w:rsidRDefault="006F0F57" w:rsidP="006F0F57">
      <w:pPr>
        <w:shd w:val="clear" w:color="auto" w:fill="FFFFFF"/>
        <w:suppressAutoHyphens w:val="0"/>
        <w:spacing w:line="263" w:lineRule="atLeast"/>
        <w:jc w:val="right"/>
        <w:textAlignment w:val="baseline"/>
        <w:rPr>
          <w:rFonts w:eastAsia="Calibri"/>
          <w:color w:val="2D2D2D"/>
          <w:spacing w:val="2"/>
          <w:sz w:val="28"/>
          <w:szCs w:val="28"/>
          <w:lang w:eastAsia="ru-RU"/>
        </w:rPr>
      </w:pPr>
    </w:p>
    <w:p w14:paraId="4E9A79A3" w14:textId="17394340" w:rsidR="006F0F57" w:rsidRDefault="006F0F57" w:rsidP="006F0F57">
      <w:pPr>
        <w:shd w:val="clear" w:color="auto" w:fill="FFFFFF"/>
        <w:suppressAutoHyphens w:val="0"/>
        <w:spacing w:line="263" w:lineRule="atLeast"/>
        <w:jc w:val="right"/>
        <w:textAlignment w:val="baseline"/>
        <w:rPr>
          <w:rFonts w:eastAsia="Calibri"/>
          <w:color w:val="2D2D2D"/>
          <w:spacing w:val="2"/>
          <w:sz w:val="28"/>
          <w:szCs w:val="28"/>
          <w:lang w:eastAsia="ru-RU"/>
        </w:rPr>
      </w:pPr>
    </w:p>
    <w:p w14:paraId="0AD5AA59" w14:textId="41F4BF5F" w:rsidR="006F0F57" w:rsidRDefault="006F0F57" w:rsidP="006F0F57">
      <w:pPr>
        <w:shd w:val="clear" w:color="auto" w:fill="FFFFFF"/>
        <w:suppressAutoHyphens w:val="0"/>
        <w:spacing w:line="263" w:lineRule="atLeast"/>
        <w:jc w:val="right"/>
        <w:textAlignment w:val="baseline"/>
        <w:rPr>
          <w:rFonts w:eastAsia="Calibri"/>
          <w:color w:val="2D2D2D"/>
          <w:spacing w:val="2"/>
          <w:sz w:val="28"/>
          <w:szCs w:val="28"/>
          <w:lang w:eastAsia="ru-RU"/>
        </w:rPr>
      </w:pPr>
    </w:p>
    <w:p w14:paraId="655E6B56" w14:textId="7248BB8C" w:rsidR="006F0F57" w:rsidRDefault="006F0F57" w:rsidP="006F0F57">
      <w:pPr>
        <w:shd w:val="clear" w:color="auto" w:fill="FFFFFF"/>
        <w:suppressAutoHyphens w:val="0"/>
        <w:spacing w:line="263" w:lineRule="atLeast"/>
        <w:jc w:val="right"/>
        <w:textAlignment w:val="baseline"/>
        <w:rPr>
          <w:rFonts w:eastAsia="Calibri"/>
          <w:color w:val="2D2D2D"/>
          <w:spacing w:val="2"/>
          <w:sz w:val="28"/>
          <w:szCs w:val="28"/>
          <w:lang w:eastAsia="ru-RU"/>
        </w:rPr>
      </w:pPr>
    </w:p>
    <w:p w14:paraId="6B4FECFB" w14:textId="74435496" w:rsidR="006F0F57" w:rsidRDefault="006F0F57" w:rsidP="006F0F57">
      <w:pPr>
        <w:shd w:val="clear" w:color="auto" w:fill="FFFFFF"/>
        <w:suppressAutoHyphens w:val="0"/>
        <w:spacing w:line="263" w:lineRule="atLeast"/>
        <w:jc w:val="right"/>
        <w:textAlignment w:val="baseline"/>
        <w:rPr>
          <w:rFonts w:eastAsia="Calibri"/>
          <w:color w:val="2D2D2D"/>
          <w:spacing w:val="2"/>
          <w:sz w:val="28"/>
          <w:szCs w:val="28"/>
          <w:lang w:eastAsia="ru-RU"/>
        </w:rPr>
      </w:pPr>
    </w:p>
    <w:p w14:paraId="561104FD" w14:textId="65F9398C" w:rsidR="006F0F57" w:rsidRDefault="006F0F57" w:rsidP="006F0F57">
      <w:pPr>
        <w:shd w:val="clear" w:color="auto" w:fill="FFFFFF"/>
        <w:suppressAutoHyphens w:val="0"/>
        <w:spacing w:line="263" w:lineRule="atLeast"/>
        <w:jc w:val="right"/>
        <w:textAlignment w:val="baseline"/>
        <w:rPr>
          <w:rFonts w:eastAsia="Calibri"/>
          <w:color w:val="2D2D2D"/>
          <w:spacing w:val="2"/>
          <w:sz w:val="28"/>
          <w:szCs w:val="28"/>
          <w:lang w:eastAsia="ru-RU"/>
        </w:rPr>
      </w:pPr>
    </w:p>
    <w:p w14:paraId="25218F52" w14:textId="13840001" w:rsidR="006F0F57" w:rsidRDefault="006F0F57" w:rsidP="006F0F57">
      <w:pPr>
        <w:shd w:val="clear" w:color="auto" w:fill="FFFFFF"/>
        <w:suppressAutoHyphens w:val="0"/>
        <w:spacing w:line="263" w:lineRule="atLeast"/>
        <w:jc w:val="right"/>
        <w:textAlignment w:val="baseline"/>
        <w:rPr>
          <w:rFonts w:eastAsia="Calibri"/>
          <w:color w:val="2D2D2D"/>
          <w:spacing w:val="2"/>
          <w:sz w:val="28"/>
          <w:szCs w:val="28"/>
          <w:lang w:eastAsia="ru-RU"/>
        </w:rPr>
      </w:pPr>
    </w:p>
    <w:p w14:paraId="4A00D737" w14:textId="1D4D434E" w:rsidR="006F0F57" w:rsidRDefault="006F0F57" w:rsidP="006F0F57">
      <w:pPr>
        <w:shd w:val="clear" w:color="auto" w:fill="FFFFFF"/>
        <w:suppressAutoHyphens w:val="0"/>
        <w:spacing w:line="263" w:lineRule="atLeast"/>
        <w:jc w:val="right"/>
        <w:textAlignment w:val="baseline"/>
        <w:rPr>
          <w:rFonts w:eastAsia="Calibri"/>
          <w:color w:val="2D2D2D"/>
          <w:spacing w:val="2"/>
          <w:sz w:val="28"/>
          <w:szCs w:val="28"/>
          <w:lang w:eastAsia="ru-RU"/>
        </w:rPr>
      </w:pPr>
    </w:p>
    <w:p w14:paraId="381BD783" w14:textId="1F277DB4" w:rsidR="006F0F57" w:rsidRDefault="006F0F57" w:rsidP="006F0F57">
      <w:pPr>
        <w:shd w:val="clear" w:color="auto" w:fill="FFFFFF"/>
        <w:suppressAutoHyphens w:val="0"/>
        <w:spacing w:line="263" w:lineRule="atLeast"/>
        <w:jc w:val="right"/>
        <w:textAlignment w:val="baseline"/>
        <w:rPr>
          <w:rFonts w:eastAsia="Calibri"/>
          <w:color w:val="2D2D2D"/>
          <w:spacing w:val="2"/>
          <w:sz w:val="28"/>
          <w:szCs w:val="28"/>
          <w:lang w:eastAsia="ru-RU"/>
        </w:rPr>
      </w:pPr>
    </w:p>
    <w:p w14:paraId="490E364F" w14:textId="41465F53" w:rsidR="006F0F57" w:rsidRDefault="006F0F57" w:rsidP="006F0F57">
      <w:pPr>
        <w:shd w:val="clear" w:color="auto" w:fill="FFFFFF"/>
        <w:suppressAutoHyphens w:val="0"/>
        <w:spacing w:line="263" w:lineRule="atLeast"/>
        <w:jc w:val="right"/>
        <w:textAlignment w:val="baseline"/>
        <w:rPr>
          <w:rFonts w:eastAsia="Calibri"/>
          <w:color w:val="2D2D2D"/>
          <w:spacing w:val="2"/>
          <w:sz w:val="28"/>
          <w:szCs w:val="28"/>
          <w:lang w:eastAsia="ru-RU"/>
        </w:rPr>
      </w:pPr>
    </w:p>
    <w:p w14:paraId="43C3B8D6" w14:textId="77777777" w:rsidR="006F0F57" w:rsidRDefault="006F0F57" w:rsidP="006F0F57">
      <w:pPr>
        <w:shd w:val="clear" w:color="auto" w:fill="FFFFFF"/>
        <w:suppressAutoHyphens w:val="0"/>
        <w:spacing w:line="263" w:lineRule="atLeast"/>
        <w:jc w:val="right"/>
        <w:textAlignment w:val="baseline"/>
        <w:rPr>
          <w:rFonts w:eastAsia="Calibri"/>
          <w:color w:val="2D2D2D"/>
          <w:spacing w:val="2"/>
          <w:sz w:val="28"/>
          <w:szCs w:val="28"/>
          <w:lang w:eastAsia="ru-RU"/>
        </w:rPr>
      </w:pPr>
    </w:p>
    <w:p w14:paraId="0963D38C" w14:textId="4C28BBD9" w:rsidR="009F417A" w:rsidRDefault="009F417A" w:rsidP="006F0F5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</w:pPr>
      <w:r>
        <w:t>Приложение</w:t>
      </w:r>
    </w:p>
    <w:p w14:paraId="1A37EA4E" w14:textId="77777777" w:rsidR="006F0F57" w:rsidRDefault="009F417A" w:rsidP="006F0F5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</w:pPr>
      <w:r>
        <w:t xml:space="preserve">к </w:t>
      </w:r>
      <w:r w:rsidR="006B23ED">
        <w:t>п</w:t>
      </w:r>
      <w:r w:rsidR="00EA4D58">
        <w:t>остановлени</w:t>
      </w:r>
      <w:r>
        <w:t>ю</w:t>
      </w:r>
      <w:r w:rsidR="001F4A7C">
        <w:t xml:space="preserve"> </w:t>
      </w:r>
      <w:r>
        <w:t>администрации</w:t>
      </w:r>
    </w:p>
    <w:p w14:paraId="02F33CC1" w14:textId="0714BAB6" w:rsidR="00DF7B6A" w:rsidRDefault="00DF7B6A" w:rsidP="006F0F5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</w:pPr>
      <w:r>
        <w:t>Черемховского</w:t>
      </w:r>
      <w:r w:rsidR="001F4A7C">
        <w:t xml:space="preserve"> </w:t>
      </w:r>
      <w:r>
        <w:t xml:space="preserve">районного </w:t>
      </w:r>
      <w:r w:rsidR="00AE1D8D">
        <w:t>муниципального образования</w:t>
      </w:r>
    </w:p>
    <w:p w14:paraId="378B6C99" w14:textId="08E3E728" w:rsidR="00DF7B6A" w:rsidRDefault="00DF7B6A" w:rsidP="006F0F5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</w:pPr>
      <w:r>
        <w:t xml:space="preserve">от </w:t>
      </w:r>
      <w:r w:rsidR="003068AE">
        <w:t>29.01.2025</w:t>
      </w:r>
      <w:r>
        <w:t xml:space="preserve"> </w:t>
      </w:r>
      <w:r w:rsidRPr="00B444CD">
        <w:t>№</w:t>
      </w:r>
      <w:r w:rsidR="00AE1D8D">
        <w:t xml:space="preserve"> </w:t>
      </w:r>
      <w:r w:rsidR="003068AE">
        <w:t>60-п</w:t>
      </w:r>
    </w:p>
    <w:p w14:paraId="7A6DF5B8" w14:textId="77777777" w:rsidR="00804AD8" w:rsidRPr="00B444CD" w:rsidRDefault="00804AD8" w:rsidP="00804AD8">
      <w:pPr>
        <w:pStyle w:val="formattext"/>
        <w:shd w:val="clear" w:color="auto" w:fill="FFFFFF"/>
        <w:spacing w:before="0" w:beforeAutospacing="0" w:after="0" w:afterAutospacing="0"/>
        <w:ind w:left="5670"/>
        <w:jc w:val="center"/>
        <w:textAlignment w:val="baseline"/>
        <w:rPr>
          <w:szCs w:val="28"/>
        </w:rPr>
      </w:pPr>
    </w:p>
    <w:p w14:paraId="042C7EFB" w14:textId="2DFBC192" w:rsidR="008F307A" w:rsidRDefault="008F307A" w:rsidP="008F307A">
      <w:pPr>
        <w:widowControl w:val="0"/>
        <w:autoSpaceDE w:val="0"/>
        <w:autoSpaceDN w:val="0"/>
        <w:ind w:left="5245" w:firstLine="1559"/>
        <w:jc w:val="both"/>
      </w:pPr>
      <w:r>
        <w:rPr>
          <w:b/>
          <w:bCs/>
        </w:rPr>
        <w:t>QR-код</w:t>
      </w:r>
      <w:r>
        <w:t xml:space="preserve"> (сформирован единым реестром контрольных (надзорных) мероприятий, обеспечивающий переход на страницу в информационно-телекоммуникационной сети «Интернет», содержащую запись о контрольном (надзорном) мероприятии в едином реестре, в рамках которого составлен документ) </w:t>
      </w:r>
    </w:p>
    <w:p w14:paraId="2E3DCEAA" w14:textId="142E1452" w:rsidR="008F307A" w:rsidRDefault="008F307A" w:rsidP="008F307A">
      <w:pPr>
        <w:widowControl w:val="0"/>
        <w:autoSpaceDE w:val="0"/>
        <w:autoSpaceDN w:val="0"/>
        <w:ind w:left="5245" w:firstLine="1559"/>
        <w:jc w:val="both"/>
        <w:rPr>
          <w:lang w:eastAsia="en-US"/>
        </w:rPr>
      </w:pPr>
    </w:p>
    <w:p w14:paraId="18059A01" w14:textId="77777777" w:rsidR="008F307A" w:rsidRDefault="008F307A" w:rsidP="00F07E84">
      <w:pPr>
        <w:widowControl w:val="0"/>
        <w:autoSpaceDE w:val="0"/>
        <w:autoSpaceDN w:val="0"/>
        <w:jc w:val="both"/>
        <w:rPr>
          <w:lang w:eastAsia="en-US"/>
        </w:rPr>
      </w:pPr>
    </w:p>
    <w:p w14:paraId="3A101F94" w14:textId="77777777" w:rsidR="008F307A" w:rsidRDefault="008F307A" w:rsidP="008F307A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ФОРМА ПРОВЕРОЧНОГО ЛИСТА</w:t>
      </w:r>
    </w:p>
    <w:p w14:paraId="179833AE" w14:textId="084E1711" w:rsidR="008F307A" w:rsidRDefault="008F307A" w:rsidP="008F307A">
      <w:pPr>
        <w:widowControl w:val="0"/>
        <w:autoSpaceDE w:val="0"/>
        <w:autoSpaceDN w:val="0"/>
        <w:ind w:right="-2"/>
        <w:jc w:val="both"/>
      </w:pPr>
      <w:r>
        <w:t>_____________________________________________________________________________</w:t>
      </w:r>
    </w:p>
    <w:p w14:paraId="4503558E" w14:textId="77777777" w:rsidR="008F307A" w:rsidRDefault="008F307A" w:rsidP="008F307A">
      <w:pPr>
        <w:widowControl w:val="0"/>
        <w:autoSpaceDE w:val="0"/>
        <w:autoSpaceDN w:val="0"/>
        <w:ind w:right="-2"/>
        <w:contextualSpacing/>
        <w:jc w:val="center"/>
      </w:pPr>
      <w:r>
        <w:t>(наименование вида контроля)</w:t>
      </w:r>
    </w:p>
    <w:p w14:paraId="2BF5FD08" w14:textId="29CB0FCE" w:rsidR="008F307A" w:rsidRDefault="008F307A" w:rsidP="008F307A">
      <w:pPr>
        <w:widowControl w:val="0"/>
        <w:autoSpaceDE w:val="0"/>
        <w:autoSpaceDN w:val="0"/>
        <w:ind w:right="-2"/>
        <w:contextualSpacing/>
        <w:jc w:val="both"/>
      </w:pPr>
      <w:r>
        <w:t>_____________________________________________________________________________</w:t>
      </w:r>
    </w:p>
    <w:p w14:paraId="16F8EA95" w14:textId="77777777" w:rsidR="008F307A" w:rsidRDefault="008F307A" w:rsidP="008F307A">
      <w:pPr>
        <w:widowControl w:val="0"/>
        <w:autoSpaceDE w:val="0"/>
        <w:autoSpaceDN w:val="0"/>
        <w:ind w:right="-2"/>
        <w:contextualSpacing/>
        <w:jc w:val="center"/>
      </w:pPr>
      <w:r>
        <w:t>(наименование органа муниципального земельного контроля)</w:t>
      </w:r>
    </w:p>
    <w:p w14:paraId="664C2553" w14:textId="16B94C2E" w:rsidR="008F307A" w:rsidRDefault="008F307A" w:rsidP="008F307A">
      <w:pPr>
        <w:widowControl w:val="0"/>
        <w:autoSpaceDE w:val="0"/>
        <w:autoSpaceDN w:val="0"/>
        <w:spacing w:before="120"/>
        <w:ind w:right="-2"/>
        <w:contextualSpacing/>
        <w:jc w:val="both"/>
      </w:pPr>
      <w:r>
        <w:rPr>
          <w:sz w:val="28"/>
          <w:szCs w:val="28"/>
        </w:rPr>
        <w:t>утверждена</w:t>
      </w:r>
      <w:r>
        <w:t xml:space="preserve"> _________________________________________________________________</w:t>
      </w:r>
    </w:p>
    <w:p w14:paraId="1240E122" w14:textId="1E6FC071" w:rsidR="008F307A" w:rsidRDefault="008F307A" w:rsidP="00F07E84">
      <w:pPr>
        <w:widowControl w:val="0"/>
        <w:autoSpaceDE w:val="0"/>
        <w:autoSpaceDN w:val="0"/>
        <w:ind w:right="-2"/>
        <w:contextualSpacing/>
        <w:jc w:val="center"/>
      </w:pPr>
      <w:r>
        <w:t>(реквизиты нормативного правового акта об утверждении формы проверочного листа)</w:t>
      </w:r>
    </w:p>
    <w:p w14:paraId="5E09921E" w14:textId="68C45DC6" w:rsidR="008F307A" w:rsidRDefault="008F307A" w:rsidP="008F307A">
      <w:pPr>
        <w:widowControl w:val="0"/>
        <w:autoSpaceDE w:val="0"/>
        <w:autoSpaceDN w:val="0"/>
        <w:spacing w:before="120"/>
        <w:ind w:right="-2"/>
        <w:contextualSpacing/>
        <w:jc w:val="both"/>
      </w:pPr>
      <w:r>
        <w:rPr>
          <w:sz w:val="28"/>
          <w:szCs w:val="28"/>
        </w:rPr>
        <w:t>вид контрольного мероприятия</w:t>
      </w:r>
      <w:r>
        <w:t xml:space="preserve"> _____________________________________________</w:t>
      </w:r>
    </w:p>
    <w:p w14:paraId="30376EA7" w14:textId="40FE5451" w:rsidR="008F307A" w:rsidRDefault="008F307A" w:rsidP="008F307A">
      <w:pPr>
        <w:widowControl w:val="0"/>
        <w:autoSpaceDE w:val="0"/>
        <w:autoSpaceDN w:val="0"/>
        <w:spacing w:before="120"/>
        <w:ind w:right="-2"/>
        <w:contextualSpacing/>
        <w:jc w:val="both"/>
      </w:pPr>
      <w:r>
        <w:rPr>
          <w:sz w:val="28"/>
          <w:szCs w:val="28"/>
        </w:rPr>
        <w:t>дата заполнения проверочного листа</w:t>
      </w:r>
      <w:r>
        <w:t xml:space="preserve"> ________________________________________</w:t>
      </w:r>
    </w:p>
    <w:p w14:paraId="599CC9C5" w14:textId="40F1EEB8" w:rsidR="008F307A" w:rsidRDefault="008F307A" w:rsidP="00F07E84">
      <w:pPr>
        <w:widowControl w:val="0"/>
        <w:autoSpaceDE w:val="0"/>
        <w:autoSpaceDN w:val="0"/>
        <w:contextualSpacing/>
        <w:jc w:val="both"/>
      </w:pPr>
      <w:r>
        <w:rPr>
          <w:sz w:val="28"/>
          <w:szCs w:val="28"/>
        </w:rPr>
        <w:t>объект муниципального контроля, в отношении которого проводится контрольное мероприятие</w:t>
      </w:r>
      <w:r>
        <w:t xml:space="preserve"> _________________________________________</w:t>
      </w:r>
      <w:r w:rsidR="00F07E84">
        <w:t>_______</w:t>
      </w:r>
      <w:r>
        <w:t>__</w:t>
      </w:r>
    </w:p>
    <w:p w14:paraId="6EF560E2" w14:textId="5742BB33" w:rsidR="008F307A" w:rsidRDefault="008F307A" w:rsidP="008F307A">
      <w:pPr>
        <w:widowControl w:val="0"/>
        <w:autoSpaceDE w:val="0"/>
        <w:autoSpaceDN w:val="0"/>
        <w:spacing w:before="120"/>
        <w:ind w:right="-2"/>
        <w:contextualSpacing/>
        <w:jc w:val="both"/>
      </w:pPr>
      <w:r>
        <w:rPr>
          <w:sz w:val="28"/>
          <w:szCs w:val="28"/>
        </w:rPr>
        <w:t>контролируемое лицо</w:t>
      </w:r>
      <w:r>
        <w:t>_______________________________________________________</w:t>
      </w:r>
    </w:p>
    <w:p w14:paraId="5692A188" w14:textId="77777777" w:rsidR="008F307A" w:rsidRDefault="008F307A" w:rsidP="00F07E84">
      <w:pPr>
        <w:widowControl w:val="0"/>
        <w:autoSpaceDE w:val="0"/>
        <w:autoSpaceDN w:val="0"/>
        <w:spacing w:before="120"/>
        <w:ind w:right="565"/>
        <w:contextualSpacing/>
        <w:jc w:val="center"/>
      </w:pPr>
      <w:r>
        <w:t>(фамилия,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</w:t>
      </w:r>
    </w:p>
    <w:p w14:paraId="524BB9BE" w14:textId="546B7897" w:rsidR="008F307A" w:rsidRDefault="008F307A" w:rsidP="008F307A">
      <w:pPr>
        <w:widowControl w:val="0"/>
        <w:autoSpaceDE w:val="0"/>
        <w:autoSpaceDN w:val="0"/>
        <w:spacing w:before="120"/>
        <w:ind w:right="-2"/>
        <w:contextualSpacing/>
        <w:jc w:val="both"/>
      </w:pPr>
      <w:r>
        <w:t>_____________________________________________________________________________</w:t>
      </w:r>
    </w:p>
    <w:p w14:paraId="3E2197F9" w14:textId="0EC9F85B" w:rsidR="008F307A" w:rsidRDefault="008F307A" w:rsidP="00F07E84">
      <w:pPr>
        <w:widowControl w:val="0"/>
        <w:autoSpaceDE w:val="0"/>
        <w:autoSpaceDN w:val="0"/>
        <w:contextualSpacing/>
        <w:jc w:val="both"/>
      </w:pPr>
      <w:r>
        <w:rPr>
          <w:sz w:val="28"/>
          <w:szCs w:val="28"/>
        </w:rPr>
        <w:t>место (места) проведения контрольного (надзорного) мероприятия с заполнением проверочного листа</w:t>
      </w:r>
      <w:r>
        <w:t>_____________________________________</w:t>
      </w:r>
      <w:r w:rsidR="00F07E84">
        <w:t>_______</w:t>
      </w:r>
    </w:p>
    <w:p w14:paraId="29CFFF27" w14:textId="6AD40DAF" w:rsidR="008F307A" w:rsidRDefault="008F307A" w:rsidP="008F307A">
      <w:pPr>
        <w:widowControl w:val="0"/>
        <w:autoSpaceDE w:val="0"/>
        <w:autoSpaceDN w:val="0"/>
        <w:spacing w:before="120"/>
        <w:ind w:right="-2"/>
        <w:contextualSpacing/>
        <w:jc w:val="both"/>
      </w:pPr>
      <w:r>
        <w:rPr>
          <w:sz w:val="28"/>
          <w:szCs w:val="28"/>
        </w:rPr>
        <w:t>реквизиты решения контрольного органа о проведении контрольного мероприятия</w:t>
      </w:r>
      <w:r>
        <w:t>_________________________________________________________________</w:t>
      </w:r>
    </w:p>
    <w:p w14:paraId="2B7C50E3" w14:textId="77777777" w:rsidR="008F307A" w:rsidRDefault="008F307A" w:rsidP="008F307A">
      <w:pPr>
        <w:widowControl w:val="0"/>
        <w:autoSpaceDE w:val="0"/>
        <w:autoSpaceDN w:val="0"/>
        <w:contextualSpacing/>
        <w:jc w:val="center"/>
      </w:pPr>
      <w:r>
        <w:t>(номер, дата решения о проведении контрольного мероприятия)</w:t>
      </w:r>
    </w:p>
    <w:p w14:paraId="5B37E683" w14:textId="626D1820" w:rsidR="008F307A" w:rsidRDefault="008F307A" w:rsidP="008F307A">
      <w:pPr>
        <w:widowControl w:val="0"/>
        <w:autoSpaceDE w:val="0"/>
        <w:autoSpaceDN w:val="0"/>
        <w:spacing w:before="120"/>
        <w:ind w:right="-2"/>
        <w:contextualSpacing/>
        <w:jc w:val="both"/>
      </w:pPr>
      <w:r>
        <w:rPr>
          <w:sz w:val="28"/>
          <w:szCs w:val="28"/>
        </w:rPr>
        <w:t>учетный номер контрольного мероприятия</w:t>
      </w:r>
      <w:r>
        <w:t>___________________________________</w:t>
      </w:r>
    </w:p>
    <w:p w14:paraId="0A930576" w14:textId="77777777" w:rsidR="008F307A" w:rsidRDefault="008F307A" w:rsidP="00F07E84">
      <w:pPr>
        <w:widowControl w:val="0"/>
        <w:autoSpaceDE w:val="0"/>
        <w:autoSpaceDN w:val="0"/>
        <w:ind w:right="142"/>
        <w:contextualSpacing/>
        <w:jc w:val="center"/>
      </w:pPr>
      <w:r>
        <w:t>(учетный номер контрольного мероприятия и дата его присвоения в едином реестре контрольных (надзорных) мероприятий)</w:t>
      </w:r>
    </w:p>
    <w:p w14:paraId="4DCF1D14" w14:textId="77777777" w:rsidR="008F307A" w:rsidRDefault="008F307A" w:rsidP="008F307A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6BBF269C" w14:textId="77777777" w:rsidR="008F307A" w:rsidRDefault="008F307A" w:rsidP="008F307A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4545397D" w14:textId="1F391DDE" w:rsidR="008F307A" w:rsidRDefault="008F307A" w:rsidP="008F307A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Проверочный лист</w:t>
      </w:r>
    </w:p>
    <w:p w14:paraId="6D3B9667" w14:textId="77777777" w:rsidR="008F307A" w:rsidRDefault="008F307A" w:rsidP="008F307A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97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4"/>
        <w:gridCol w:w="3043"/>
        <w:gridCol w:w="2125"/>
        <w:gridCol w:w="737"/>
        <w:gridCol w:w="539"/>
        <w:gridCol w:w="836"/>
        <w:gridCol w:w="1861"/>
      </w:tblGrid>
      <w:tr w:rsidR="008F307A" w14:paraId="62AA1881" w14:textId="77777777" w:rsidTr="008F307A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B3E0A" w14:textId="77777777" w:rsidR="008F307A" w:rsidRDefault="008F307A">
            <w:pPr>
              <w:widowControl w:val="0"/>
              <w:autoSpaceDE w:val="0"/>
              <w:autoSpaceDN w:val="0"/>
              <w:jc w:val="center"/>
            </w:pPr>
            <w:r>
              <w:t>№ п/п</w:t>
            </w:r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7C001" w14:textId="77777777" w:rsidR="008F307A" w:rsidRDefault="008F307A">
            <w:pPr>
              <w:widowControl w:val="0"/>
              <w:autoSpaceDE w:val="0"/>
              <w:autoSpaceDN w:val="0"/>
              <w:jc w:val="center"/>
            </w:pPr>
            <w:r>
              <w:t>Список контрольных вопросов, отражающие содержание обязательных требований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DACF2" w14:textId="77777777" w:rsidR="008F307A" w:rsidRDefault="008F307A">
            <w:pPr>
              <w:widowControl w:val="0"/>
              <w:autoSpaceDE w:val="0"/>
              <w:autoSpaceDN w:val="0"/>
              <w:jc w:val="center"/>
            </w:pPr>
            <w: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09DCC" w14:textId="77777777" w:rsidR="008F307A" w:rsidRDefault="008F307A">
            <w:pPr>
              <w:widowControl w:val="0"/>
              <w:autoSpaceDE w:val="0"/>
              <w:autoSpaceDN w:val="0"/>
              <w:jc w:val="center"/>
            </w:pPr>
            <w:r>
              <w:t>Ответы на вопросы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28BCD" w14:textId="77777777" w:rsidR="008F307A" w:rsidRDefault="008F307A">
            <w:pPr>
              <w:widowControl w:val="0"/>
              <w:autoSpaceDE w:val="0"/>
              <w:autoSpaceDN w:val="0"/>
              <w:jc w:val="center"/>
            </w:pPr>
            <w:r>
              <w:t>Примечание*</w:t>
            </w:r>
          </w:p>
        </w:tc>
      </w:tr>
      <w:tr w:rsidR="008F307A" w14:paraId="51415454" w14:textId="77777777" w:rsidTr="008F307A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AEF52" w14:textId="77777777" w:rsidR="008F307A" w:rsidRDefault="008F307A">
            <w:pPr>
              <w:rPr>
                <w:lang w:eastAsia="en-US"/>
              </w:rPr>
            </w:pPr>
          </w:p>
        </w:tc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BEA31" w14:textId="77777777" w:rsidR="008F307A" w:rsidRDefault="008F307A">
            <w:pPr>
              <w:rPr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425A0" w14:textId="77777777" w:rsidR="008F307A" w:rsidRDefault="008F307A">
            <w:pPr>
              <w:rPr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4646F" w14:textId="77777777" w:rsidR="008F307A" w:rsidRDefault="008F307A">
            <w:pPr>
              <w:widowControl w:val="0"/>
              <w:autoSpaceDE w:val="0"/>
              <w:autoSpaceDN w:val="0"/>
              <w:jc w:val="center"/>
            </w:pPr>
            <w:r>
              <w:t>Да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DD316" w14:textId="77777777" w:rsidR="008F307A" w:rsidRDefault="008F307A">
            <w:pPr>
              <w:widowControl w:val="0"/>
              <w:autoSpaceDE w:val="0"/>
              <w:autoSpaceDN w:val="0"/>
              <w:jc w:val="center"/>
            </w:pPr>
            <w:r>
              <w:t>Нет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7C7E2" w14:textId="77777777" w:rsidR="008F307A" w:rsidRDefault="008F307A">
            <w:pPr>
              <w:widowControl w:val="0"/>
              <w:autoSpaceDE w:val="0"/>
              <w:autoSpaceDN w:val="0"/>
              <w:jc w:val="center"/>
            </w:pPr>
            <w:proofErr w:type="spellStart"/>
            <w:r>
              <w:t>Непри-мени-мо</w:t>
            </w:r>
            <w:proofErr w:type="spellEnd"/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C2197" w14:textId="77777777" w:rsidR="008F307A" w:rsidRDefault="008F307A">
            <w:pPr>
              <w:rPr>
                <w:lang w:eastAsia="en-US"/>
              </w:rPr>
            </w:pPr>
          </w:p>
        </w:tc>
      </w:tr>
      <w:tr w:rsidR="008F307A" w14:paraId="081BDB00" w14:textId="77777777" w:rsidTr="008F307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CF660" w14:textId="77777777" w:rsidR="008F307A" w:rsidRDefault="008F307A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4B53C" w14:textId="77777777" w:rsidR="008F307A" w:rsidRDefault="008F307A" w:rsidP="00F07E84">
            <w:pPr>
              <w:widowControl w:val="0"/>
              <w:autoSpaceDE w:val="0"/>
              <w:autoSpaceDN w:val="0"/>
            </w:pPr>
            <w:r>
              <w:t>Имеются ли у проверяемого юридического лица, индивидуального предпринимателя, гражданина права, предусмотренные законодательством Российской Федерации, на используемый земельный участок (используемые земельные участки, части земельных участков)?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9C25E" w14:textId="77777777" w:rsidR="008F307A" w:rsidRDefault="0097235B">
            <w:pPr>
              <w:widowControl w:val="0"/>
              <w:autoSpaceDE w:val="0"/>
              <w:autoSpaceDN w:val="0"/>
              <w:jc w:val="center"/>
            </w:pPr>
            <w:hyperlink r:id="rId10" w:history="1">
              <w:r w:rsidR="008F307A">
                <w:rPr>
                  <w:rStyle w:val="a5"/>
                  <w:rFonts w:eastAsia="SimSun"/>
                </w:rPr>
                <w:t>Пункт 1 статьи 25</w:t>
              </w:r>
            </w:hyperlink>
            <w:r w:rsidR="008F307A">
              <w:t xml:space="preserve"> Земельного кодекса Российской Федерации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8EDB" w14:textId="77777777" w:rsidR="008F307A" w:rsidRDefault="008F307A">
            <w:pPr>
              <w:widowControl w:val="0"/>
              <w:autoSpaceDE w:val="0"/>
              <w:autoSpaceDN w:val="0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2107" w14:textId="77777777" w:rsidR="008F307A" w:rsidRDefault="008F307A">
            <w:pPr>
              <w:widowControl w:val="0"/>
              <w:autoSpaceDE w:val="0"/>
              <w:autoSpaceDN w:val="0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EF98" w14:textId="77777777" w:rsidR="008F307A" w:rsidRDefault="008F307A">
            <w:pPr>
              <w:widowControl w:val="0"/>
              <w:autoSpaceDE w:val="0"/>
              <w:autoSpaceDN w:val="0"/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8332" w14:textId="77777777" w:rsidR="008F307A" w:rsidRDefault="008F307A">
            <w:pPr>
              <w:widowControl w:val="0"/>
              <w:autoSpaceDE w:val="0"/>
              <w:autoSpaceDN w:val="0"/>
            </w:pPr>
          </w:p>
        </w:tc>
      </w:tr>
      <w:tr w:rsidR="008F307A" w14:paraId="66BA4008" w14:textId="77777777" w:rsidTr="008F307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D4D91" w14:textId="77777777" w:rsidR="008F307A" w:rsidRDefault="008F307A">
            <w:pPr>
              <w:widowControl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580DB" w14:textId="77777777" w:rsidR="008F307A" w:rsidRDefault="008F307A" w:rsidP="00F07E84">
            <w:pPr>
              <w:widowControl w:val="0"/>
              <w:autoSpaceDE w:val="0"/>
              <w:autoSpaceDN w:val="0"/>
            </w:pPr>
            <w:r>
              <w:t xml:space="preserve">Зарегистрированы ли права либо обременение на используемый земельный участок (используемые земельные участки, часть земельного участка) в порядке, установленном Федеральным </w:t>
            </w:r>
            <w:hyperlink r:id="rId11" w:history="1">
              <w:r>
                <w:rPr>
                  <w:rStyle w:val="a5"/>
                  <w:rFonts w:eastAsia="SimSun"/>
                </w:rPr>
                <w:t>законом</w:t>
              </w:r>
            </w:hyperlink>
            <w:r>
              <w:t xml:space="preserve"> от 13 июля 2015 г. № 218-ФЗ «О государственной регистрации недвижимости»?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D087B" w14:textId="77777777" w:rsidR="008F307A" w:rsidRDefault="0097235B">
            <w:pPr>
              <w:widowControl w:val="0"/>
              <w:autoSpaceDE w:val="0"/>
              <w:autoSpaceDN w:val="0"/>
              <w:jc w:val="center"/>
            </w:pPr>
            <w:hyperlink r:id="rId12" w:history="1">
              <w:r w:rsidR="008F307A">
                <w:rPr>
                  <w:rStyle w:val="a5"/>
                  <w:rFonts w:eastAsia="SimSun"/>
                </w:rPr>
                <w:t>Пункт 1 статьи 26</w:t>
              </w:r>
            </w:hyperlink>
            <w:r w:rsidR="008F307A">
              <w:t xml:space="preserve"> Земельного кодекса Российской Федерации, </w:t>
            </w:r>
            <w:hyperlink r:id="rId13" w:history="1">
              <w:r w:rsidR="008F307A">
                <w:rPr>
                  <w:rStyle w:val="a5"/>
                  <w:rFonts w:eastAsia="SimSun"/>
                </w:rPr>
                <w:t>статья 8.1</w:t>
              </w:r>
            </w:hyperlink>
            <w:r w:rsidR="008F307A">
              <w:t xml:space="preserve"> Гражданского кодекса Российской Федерации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35FF" w14:textId="77777777" w:rsidR="008F307A" w:rsidRDefault="008F307A">
            <w:pPr>
              <w:widowControl w:val="0"/>
              <w:autoSpaceDE w:val="0"/>
              <w:autoSpaceDN w:val="0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2CEA" w14:textId="77777777" w:rsidR="008F307A" w:rsidRDefault="008F307A">
            <w:pPr>
              <w:widowControl w:val="0"/>
              <w:autoSpaceDE w:val="0"/>
              <w:autoSpaceDN w:val="0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C61A" w14:textId="77777777" w:rsidR="008F307A" w:rsidRDefault="008F307A">
            <w:pPr>
              <w:widowControl w:val="0"/>
              <w:autoSpaceDE w:val="0"/>
              <w:autoSpaceDN w:val="0"/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BD06" w14:textId="77777777" w:rsidR="008F307A" w:rsidRDefault="008F307A">
            <w:pPr>
              <w:widowControl w:val="0"/>
              <w:autoSpaceDE w:val="0"/>
              <w:autoSpaceDN w:val="0"/>
            </w:pPr>
          </w:p>
        </w:tc>
      </w:tr>
      <w:tr w:rsidR="008F307A" w14:paraId="7B037492" w14:textId="77777777" w:rsidTr="008F307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75D3C" w14:textId="77777777" w:rsidR="008F307A" w:rsidRDefault="008F307A">
            <w:pPr>
              <w:widowControl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0879B" w14:textId="77777777" w:rsidR="008F307A" w:rsidRDefault="008F307A" w:rsidP="00F07E84">
            <w:pPr>
              <w:widowControl w:val="0"/>
              <w:autoSpaceDE w:val="0"/>
              <w:autoSpaceDN w:val="0"/>
            </w:pPr>
            <w:r>
              <w:t>Используется ли проверяемым юридическим лицом, индивидуальным предпринимателем, гражданином земельный участок в соответствии с установленным целевым назначением и (или) видом разрешенного использования?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F4A15" w14:textId="77777777" w:rsidR="008F307A" w:rsidRDefault="0097235B">
            <w:pPr>
              <w:widowControl w:val="0"/>
              <w:autoSpaceDE w:val="0"/>
              <w:autoSpaceDN w:val="0"/>
              <w:jc w:val="center"/>
            </w:pPr>
            <w:hyperlink r:id="rId14" w:history="1">
              <w:r w:rsidR="008F307A">
                <w:rPr>
                  <w:rStyle w:val="a5"/>
                  <w:rFonts w:eastAsia="SimSun"/>
                </w:rPr>
                <w:t>Пункт 2 статьи 7</w:t>
              </w:r>
            </w:hyperlink>
            <w:r w:rsidR="008F307A">
              <w:t xml:space="preserve">, </w:t>
            </w:r>
            <w:hyperlink r:id="rId15" w:history="1">
              <w:r w:rsidR="008F307A">
                <w:rPr>
                  <w:rStyle w:val="a5"/>
                  <w:rFonts w:eastAsia="SimSun"/>
                </w:rPr>
                <w:t>статья 42</w:t>
              </w:r>
            </w:hyperlink>
            <w:r w:rsidR="008F307A">
              <w:t xml:space="preserve"> Земельного кодекса Российской 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DC60" w14:textId="77777777" w:rsidR="008F307A" w:rsidRDefault="008F307A">
            <w:pPr>
              <w:widowControl w:val="0"/>
              <w:autoSpaceDE w:val="0"/>
              <w:autoSpaceDN w:val="0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130F" w14:textId="77777777" w:rsidR="008F307A" w:rsidRDefault="008F307A">
            <w:pPr>
              <w:widowControl w:val="0"/>
              <w:autoSpaceDE w:val="0"/>
              <w:autoSpaceDN w:val="0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0B87" w14:textId="77777777" w:rsidR="008F307A" w:rsidRDefault="008F307A">
            <w:pPr>
              <w:widowControl w:val="0"/>
              <w:autoSpaceDE w:val="0"/>
              <w:autoSpaceDN w:val="0"/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1529" w14:textId="77777777" w:rsidR="008F307A" w:rsidRDefault="008F307A">
            <w:pPr>
              <w:widowControl w:val="0"/>
              <w:autoSpaceDE w:val="0"/>
              <w:autoSpaceDN w:val="0"/>
            </w:pPr>
          </w:p>
        </w:tc>
      </w:tr>
      <w:tr w:rsidR="008F307A" w14:paraId="4B994E6B" w14:textId="77777777" w:rsidTr="008F307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C0B76" w14:textId="77777777" w:rsidR="008F307A" w:rsidRDefault="008F307A">
            <w:pPr>
              <w:widowControl w:val="0"/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0829C" w14:textId="77777777" w:rsidR="008F307A" w:rsidRDefault="008F307A" w:rsidP="00F07E84">
            <w:pPr>
              <w:widowControl w:val="0"/>
              <w:autoSpaceDE w:val="0"/>
              <w:autoSpaceDN w:val="0"/>
            </w:pPr>
            <w:r>
              <w:t xml:space="preserve">Соответствует ли площадь используемого </w:t>
            </w:r>
            <w:r>
              <w:lastRenderedPageBreak/>
              <w:t>проверяемым юридическим лицом, индивидуальным предпринимателем, гражданином земельного участка площади земельного участка, указанной в правоустанавливающих документах?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F8539" w14:textId="77777777" w:rsidR="008F307A" w:rsidRDefault="0097235B">
            <w:pPr>
              <w:widowControl w:val="0"/>
              <w:autoSpaceDE w:val="0"/>
              <w:autoSpaceDN w:val="0"/>
              <w:jc w:val="center"/>
            </w:pPr>
            <w:hyperlink r:id="rId16" w:history="1">
              <w:r w:rsidR="008F307A">
                <w:rPr>
                  <w:rStyle w:val="a5"/>
                  <w:rFonts w:eastAsia="SimSun"/>
                </w:rPr>
                <w:t>Пункт 1 статьи 25</w:t>
              </w:r>
            </w:hyperlink>
            <w:r w:rsidR="008F307A">
              <w:t xml:space="preserve">, </w:t>
            </w:r>
            <w:hyperlink r:id="rId17" w:history="1">
              <w:r w:rsidR="008F307A">
                <w:rPr>
                  <w:rStyle w:val="a5"/>
                  <w:rFonts w:eastAsia="SimSun"/>
                </w:rPr>
                <w:t>пункт 1 статьи 26</w:t>
              </w:r>
            </w:hyperlink>
            <w:r w:rsidR="008F307A">
              <w:t xml:space="preserve"> </w:t>
            </w:r>
            <w:r w:rsidR="008F307A">
              <w:lastRenderedPageBreak/>
              <w:t>Земельного кодекса Российской 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9A6B" w14:textId="77777777" w:rsidR="008F307A" w:rsidRDefault="008F307A">
            <w:pPr>
              <w:widowControl w:val="0"/>
              <w:autoSpaceDE w:val="0"/>
              <w:autoSpaceDN w:val="0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FC59" w14:textId="77777777" w:rsidR="008F307A" w:rsidRDefault="008F307A">
            <w:pPr>
              <w:widowControl w:val="0"/>
              <w:autoSpaceDE w:val="0"/>
              <w:autoSpaceDN w:val="0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B761" w14:textId="77777777" w:rsidR="008F307A" w:rsidRDefault="008F307A">
            <w:pPr>
              <w:widowControl w:val="0"/>
              <w:autoSpaceDE w:val="0"/>
              <w:autoSpaceDN w:val="0"/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BDEF" w14:textId="77777777" w:rsidR="008F307A" w:rsidRDefault="008F307A">
            <w:pPr>
              <w:widowControl w:val="0"/>
              <w:autoSpaceDE w:val="0"/>
              <w:autoSpaceDN w:val="0"/>
            </w:pPr>
          </w:p>
        </w:tc>
      </w:tr>
      <w:tr w:rsidR="008F307A" w14:paraId="44917F02" w14:textId="77777777" w:rsidTr="008F307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23B7B" w14:textId="77777777" w:rsidR="008F307A" w:rsidRDefault="008F307A">
            <w:pPr>
              <w:widowControl w:val="0"/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0CB00" w14:textId="77777777" w:rsidR="008F307A" w:rsidRDefault="008F307A" w:rsidP="00F07E84">
            <w:pPr>
              <w:widowControl w:val="0"/>
              <w:autoSpaceDE w:val="0"/>
              <w:autoSpaceDN w:val="0"/>
            </w:pPr>
            <w:r>
              <w:t>Соблюдено ли требование об обязательности использования (освоения) земельного участка в сроки, установленные законодательством?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8BFBB" w14:textId="77777777" w:rsidR="008F307A" w:rsidRDefault="0097235B">
            <w:pPr>
              <w:widowControl w:val="0"/>
              <w:autoSpaceDE w:val="0"/>
              <w:autoSpaceDN w:val="0"/>
              <w:jc w:val="center"/>
            </w:pPr>
            <w:hyperlink r:id="rId18" w:history="1">
              <w:r w:rsidR="008F307A">
                <w:rPr>
                  <w:rStyle w:val="a5"/>
                  <w:rFonts w:eastAsia="SimSun"/>
                </w:rPr>
                <w:t>Статья 42</w:t>
              </w:r>
            </w:hyperlink>
            <w:r w:rsidR="008F307A">
              <w:t xml:space="preserve"> Земельного кодекса Российской Федерации, </w:t>
            </w:r>
            <w:hyperlink r:id="rId19" w:history="1">
              <w:r w:rsidR="008F307A">
                <w:rPr>
                  <w:rStyle w:val="a5"/>
                  <w:rFonts w:eastAsia="SimSun"/>
                </w:rPr>
                <w:t>статья 284</w:t>
              </w:r>
            </w:hyperlink>
            <w:r w:rsidR="008F307A">
              <w:t xml:space="preserve"> Гражданского кодекса Российской Федерации, </w:t>
            </w:r>
            <w:hyperlink r:id="rId20" w:history="1">
              <w:r w:rsidR="008F307A">
                <w:rPr>
                  <w:rStyle w:val="a5"/>
                  <w:rFonts w:eastAsia="SimSun"/>
                </w:rPr>
                <w:t>пункт 2 статьи 45</w:t>
              </w:r>
            </w:hyperlink>
            <w:r w:rsidR="008F307A">
              <w:t xml:space="preserve"> Земельного кодекса Российской 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1ECE" w14:textId="77777777" w:rsidR="008F307A" w:rsidRDefault="008F307A">
            <w:pPr>
              <w:widowControl w:val="0"/>
              <w:autoSpaceDE w:val="0"/>
              <w:autoSpaceDN w:val="0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B5AE" w14:textId="77777777" w:rsidR="008F307A" w:rsidRDefault="008F307A">
            <w:pPr>
              <w:widowControl w:val="0"/>
              <w:autoSpaceDE w:val="0"/>
              <w:autoSpaceDN w:val="0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9CF7" w14:textId="77777777" w:rsidR="008F307A" w:rsidRDefault="008F307A">
            <w:pPr>
              <w:widowControl w:val="0"/>
              <w:autoSpaceDE w:val="0"/>
              <w:autoSpaceDN w:val="0"/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97E1" w14:textId="77777777" w:rsidR="008F307A" w:rsidRDefault="008F307A">
            <w:pPr>
              <w:widowControl w:val="0"/>
              <w:autoSpaceDE w:val="0"/>
              <w:autoSpaceDN w:val="0"/>
            </w:pPr>
          </w:p>
        </w:tc>
      </w:tr>
    </w:tbl>
    <w:p w14:paraId="1CC25BB3" w14:textId="77777777" w:rsidR="008F307A" w:rsidRPr="00F07E84" w:rsidRDefault="008F307A" w:rsidP="008F307A">
      <w:pPr>
        <w:widowControl w:val="0"/>
        <w:autoSpaceDE w:val="0"/>
        <w:autoSpaceDN w:val="0"/>
        <w:jc w:val="both"/>
        <w:rPr>
          <w:lang w:eastAsia="en-US"/>
        </w:rPr>
      </w:pPr>
      <w:r w:rsidRPr="00F07E84">
        <w:rPr>
          <w:sz w:val="22"/>
          <w:szCs w:val="22"/>
        </w:rPr>
        <w:t xml:space="preserve">&lt;*&gt; </w:t>
      </w:r>
      <w:r w:rsidRPr="00F07E84">
        <w:t>подлежит обязательному заполнению в случае заполнения графы «неприменимо»</w:t>
      </w:r>
    </w:p>
    <w:p w14:paraId="6744B20C" w14:textId="77777777" w:rsidR="008F307A" w:rsidRDefault="008F307A" w:rsidP="008F307A">
      <w:pPr>
        <w:widowControl w:val="0"/>
        <w:autoSpaceDE w:val="0"/>
        <w:autoSpaceDN w:val="0"/>
        <w:jc w:val="both"/>
      </w:pPr>
      <w:r>
        <w:t>«___» __________ 20___ г.</w:t>
      </w:r>
    </w:p>
    <w:p w14:paraId="516F7643" w14:textId="77777777" w:rsidR="008F307A" w:rsidRDefault="008F307A" w:rsidP="008F307A">
      <w:pPr>
        <w:widowControl w:val="0"/>
        <w:autoSpaceDE w:val="0"/>
        <w:autoSpaceDN w:val="0"/>
        <w:jc w:val="both"/>
      </w:pPr>
      <w:r>
        <w:t xml:space="preserve">(указывается дата заполнения  </w:t>
      </w:r>
    </w:p>
    <w:p w14:paraId="3C18C481" w14:textId="77777777" w:rsidR="008F307A" w:rsidRDefault="008F307A" w:rsidP="008F307A">
      <w:pPr>
        <w:widowControl w:val="0"/>
        <w:autoSpaceDE w:val="0"/>
        <w:autoSpaceDN w:val="0"/>
        <w:jc w:val="both"/>
      </w:pPr>
      <w:r>
        <w:t>проверочного листа)</w:t>
      </w:r>
    </w:p>
    <w:p w14:paraId="1D374C60" w14:textId="77777777" w:rsidR="008F307A" w:rsidRDefault="008F307A" w:rsidP="008F307A">
      <w:pPr>
        <w:widowControl w:val="0"/>
        <w:autoSpaceDE w:val="0"/>
        <w:autoSpaceDN w:val="0"/>
        <w:jc w:val="both"/>
      </w:pPr>
      <w:r>
        <w:t>________________________           _____________    _______________________________</w:t>
      </w:r>
    </w:p>
    <w:p w14:paraId="4BA10016" w14:textId="119EA979" w:rsidR="00DF7B6A" w:rsidRDefault="008F307A" w:rsidP="006F0F57">
      <w:pPr>
        <w:widowControl w:val="0"/>
        <w:autoSpaceDE w:val="0"/>
        <w:autoSpaceDN w:val="0"/>
        <w:rPr>
          <w:lang w:eastAsia="ru-RU"/>
        </w:rPr>
      </w:pPr>
      <w:r>
        <w:t>(должность лица, заполнившего          (подпись)       (фамилия, имя, отчество (при наличии)                                                                     проверочный лист)                                                        лица, заполнившего   проверочный лист)</w:t>
      </w:r>
    </w:p>
    <w:p w14:paraId="0FFCD3F4" w14:textId="77777777" w:rsidR="006F0F57" w:rsidRDefault="006F0F57" w:rsidP="006F0F57">
      <w:bookmarkStart w:id="1" w:name="_GoBack"/>
      <w:bookmarkEnd w:id="1"/>
    </w:p>
    <w:sectPr w:rsidR="006F0F57" w:rsidSect="006F0F57">
      <w:pgSz w:w="11906" w:h="16838"/>
      <w:pgMar w:top="1134" w:right="567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20781B" w14:textId="77777777" w:rsidR="0097235B" w:rsidRDefault="0097235B" w:rsidP="00A453A7">
      <w:r>
        <w:separator/>
      </w:r>
    </w:p>
  </w:endnote>
  <w:endnote w:type="continuationSeparator" w:id="0">
    <w:p w14:paraId="17723F22" w14:textId="77777777" w:rsidR="0097235B" w:rsidRDefault="0097235B" w:rsidP="00A45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C18D3C" w14:textId="77777777" w:rsidR="0097235B" w:rsidRDefault="0097235B" w:rsidP="00A453A7">
      <w:r>
        <w:separator/>
      </w:r>
    </w:p>
  </w:footnote>
  <w:footnote w:type="continuationSeparator" w:id="0">
    <w:p w14:paraId="7A7C0A9B" w14:textId="77777777" w:rsidR="0097235B" w:rsidRDefault="0097235B" w:rsidP="00A45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804EE5"/>
    <w:multiLevelType w:val="multilevel"/>
    <w:tmpl w:val="1A804EE5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617"/>
    <w:rsid w:val="00057F93"/>
    <w:rsid w:val="00061A92"/>
    <w:rsid w:val="00082240"/>
    <w:rsid w:val="00193617"/>
    <w:rsid w:val="001B2DC6"/>
    <w:rsid w:val="001F4A7C"/>
    <w:rsid w:val="002861A5"/>
    <w:rsid w:val="002D7B50"/>
    <w:rsid w:val="003068AE"/>
    <w:rsid w:val="003D2FA0"/>
    <w:rsid w:val="00454BFE"/>
    <w:rsid w:val="00533AD2"/>
    <w:rsid w:val="00574AA4"/>
    <w:rsid w:val="005D3B2B"/>
    <w:rsid w:val="005E225C"/>
    <w:rsid w:val="00674D4D"/>
    <w:rsid w:val="006B23ED"/>
    <w:rsid w:val="006F0F57"/>
    <w:rsid w:val="00726F80"/>
    <w:rsid w:val="0073115A"/>
    <w:rsid w:val="00794EDE"/>
    <w:rsid w:val="007B1348"/>
    <w:rsid w:val="00804AD8"/>
    <w:rsid w:val="00812C04"/>
    <w:rsid w:val="008C00AC"/>
    <w:rsid w:val="008F307A"/>
    <w:rsid w:val="0097235B"/>
    <w:rsid w:val="009F417A"/>
    <w:rsid w:val="00A453A7"/>
    <w:rsid w:val="00A5749A"/>
    <w:rsid w:val="00AE1D8D"/>
    <w:rsid w:val="00C21981"/>
    <w:rsid w:val="00D65418"/>
    <w:rsid w:val="00D91579"/>
    <w:rsid w:val="00DC6D23"/>
    <w:rsid w:val="00DF7B6A"/>
    <w:rsid w:val="00E36212"/>
    <w:rsid w:val="00EA4D58"/>
    <w:rsid w:val="00F07E84"/>
    <w:rsid w:val="00F2044D"/>
    <w:rsid w:val="00FA6270"/>
    <w:rsid w:val="00FB0B8F"/>
    <w:rsid w:val="00FF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1ED1D"/>
  <w15:chartTrackingRefBased/>
  <w15:docId w15:val="{7290B89C-3910-4C85-8957-B5F5617C4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B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0"/>
    <w:link w:val="30"/>
    <w:qFormat/>
    <w:rsid w:val="00DF7B6A"/>
    <w:pPr>
      <w:keepNext/>
      <w:numPr>
        <w:ilvl w:val="2"/>
        <w:numId w:val="1"/>
      </w:numPr>
      <w:tabs>
        <w:tab w:val="left" w:pos="0"/>
      </w:tabs>
      <w:spacing w:before="240" w:after="120"/>
      <w:outlineLvl w:val="2"/>
    </w:pPr>
    <w:rPr>
      <w:rFonts w:eastAsia="SimSun" w:cs="Mangal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F7B6A"/>
    <w:rPr>
      <w:rFonts w:ascii="Times New Roman" w:eastAsia="SimSun" w:hAnsi="Times New Roman" w:cs="Mangal"/>
      <w:b/>
      <w:bCs/>
      <w:sz w:val="28"/>
      <w:szCs w:val="28"/>
      <w:lang w:eastAsia="ar-SA"/>
    </w:rPr>
  </w:style>
  <w:style w:type="paragraph" w:styleId="a0">
    <w:name w:val="Body Text"/>
    <w:basedOn w:val="a"/>
    <w:link w:val="a4"/>
    <w:rsid w:val="00DF7B6A"/>
    <w:pPr>
      <w:spacing w:after="120"/>
    </w:pPr>
  </w:style>
  <w:style w:type="character" w:customStyle="1" w:styleId="a4">
    <w:name w:val="Основной текст Знак"/>
    <w:basedOn w:val="a1"/>
    <w:link w:val="a0"/>
    <w:rsid w:val="00DF7B6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rsid w:val="00DF7B6A"/>
    <w:rPr>
      <w:color w:val="000080"/>
      <w:u w:val="single"/>
    </w:rPr>
  </w:style>
  <w:style w:type="paragraph" w:styleId="2">
    <w:name w:val="Body Text 2"/>
    <w:basedOn w:val="a"/>
    <w:link w:val="20"/>
    <w:rsid w:val="00DF7B6A"/>
    <w:rPr>
      <w:sz w:val="28"/>
      <w:lang w:val="en-US" w:eastAsia="zh-CN"/>
    </w:rPr>
  </w:style>
  <w:style w:type="character" w:customStyle="1" w:styleId="20">
    <w:name w:val="Основной текст 2 Знак"/>
    <w:basedOn w:val="a1"/>
    <w:link w:val="2"/>
    <w:rsid w:val="00DF7B6A"/>
    <w:rPr>
      <w:rFonts w:ascii="Times New Roman" w:eastAsia="Times New Roman" w:hAnsi="Times New Roman" w:cs="Times New Roman"/>
      <w:sz w:val="28"/>
      <w:szCs w:val="24"/>
      <w:lang w:val="en-US" w:eastAsia="zh-CN"/>
    </w:rPr>
  </w:style>
  <w:style w:type="paragraph" w:customStyle="1" w:styleId="ConsPlusNonformat">
    <w:name w:val="ConsPlusNonformat"/>
    <w:uiPriority w:val="99"/>
    <w:rsid w:val="00DF7B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paragraph" w:customStyle="1" w:styleId="pj">
    <w:name w:val="pj"/>
    <w:basedOn w:val="a"/>
    <w:qFormat/>
    <w:rsid w:val="00DF7B6A"/>
    <w:pPr>
      <w:spacing w:before="100" w:beforeAutospacing="1" w:after="100" w:afterAutospacing="1"/>
    </w:pPr>
  </w:style>
  <w:style w:type="character" w:customStyle="1" w:styleId="pt-a0-000229">
    <w:name w:val="pt-a0-000229"/>
    <w:qFormat/>
    <w:rsid w:val="00DF7B6A"/>
  </w:style>
  <w:style w:type="paragraph" w:customStyle="1" w:styleId="pt-a-000233">
    <w:name w:val="pt-a-000233"/>
    <w:basedOn w:val="a"/>
    <w:qFormat/>
    <w:rsid w:val="00DF7B6A"/>
    <w:pPr>
      <w:spacing w:before="100" w:beforeAutospacing="1" w:after="100" w:afterAutospacing="1"/>
    </w:pPr>
  </w:style>
  <w:style w:type="paragraph" w:customStyle="1" w:styleId="pt-a-000228">
    <w:name w:val="pt-a-000228"/>
    <w:basedOn w:val="a"/>
    <w:qFormat/>
    <w:rsid w:val="00DF7B6A"/>
    <w:pPr>
      <w:spacing w:before="100" w:beforeAutospacing="1" w:after="100" w:afterAutospacing="1"/>
    </w:pPr>
  </w:style>
  <w:style w:type="character" w:customStyle="1" w:styleId="blk">
    <w:name w:val="blk"/>
    <w:qFormat/>
    <w:rsid w:val="00DF7B6A"/>
  </w:style>
  <w:style w:type="paragraph" w:customStyle="1" w:styleId="pt-a-000057">
    <w:name w:val="pt-a-000057"/>
    <w:basedOn w:val="a"/>
    <w:qFormat/>
    <w:rsid w:val="00DF7B6A"/>
    <w:pPr>
      <w:spacing w:before="100" w:beforeAutospacing="1" w:after="100" w:afterAutospacing="1"/>
    </w:pPr>
  </w:style>
  <w:style w:type="character" w:customStyle="1" w:styleId="pt-a0-000249">
    <w:name w:val="pt-a0-000249"/>
    <w:qFormat/>
    <w:rsid w:val="00DF7B6A"/>
  </w:style>
  <w:style w:type="character" w:customStyle="1" w:styleId="pt-a0-000045">
    <w:name w:val="pt-a0-000045"/>
    <w:qFormat/>
    <w:rsid w:val="00DF7B6A"/>
  </w:style>
  <w:style w:type="paragraph" w:customStyle="1" w:styleId="formattext">
    <w:name w:val="formattext"/>
    <w:basedOn w:val="a"/>
    <w:rsid w:val="00DF7B6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List Paragraph"/>
    <w:basedOn w:val="a"/>
    <w:uiPriority w:val="34"/>
    <w:qFormat/>
    <w:rsid w:val="00DF7B6A"/>
    <w:pPr>
      <w:ind w:left="720"/>
      <w:contextualSpacing/>
    </w:pPr>
  </w:style>
  <w:style w:type="paragraph" w:customStyle="1" w:styleId="1">
    <w:name w:val="Обычный (веб)1"/>
    <w:basedOn w:val="a"/>
    <w:rsid w:val="00DF7B6A"/>
    <w:pPr>
      <w:spacing w:before="100" w:after="100" w:line="100" w:lineRule="atLeast"/>
    </w:pPr>
  </w:style>
  <w:style w:type="paragraph" w:styleId="a7">
    <w:name w:val="Balloon Text"/>
    <w:basedOn w:val="a"/>
    <w:link w:val="a8"/>
    <w:uiPriority w:val="99"/>
    <w:semiHidden/>
    <w:unhideWhenUsed/>
    <w:rsid w:val="003D2FA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3D2FA0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header"/>
    <w:basedOn w:val="a"/>
    <w:link w:val="aa"/>
    <w:uiPriority w:val="99"/>
    <w:unhideWhenUsed/>
    <w:rsid w:val="00A453A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A453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A453A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A453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674D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\\192.168.27.193\1\&#1086;&#1088;&#1075;&#1086;&#1090;&#1076;&#1077;&#1083;\&#1042;&#1077;&#1088;&#1077;&#1090;&#1085;&#1086;&#1074;&#1072;%20&#1048;.&#1055;\&#1060;&#1086;&#1088;&#1084;&#1072;\&#1063;&#1077;&#1088;&#1077;&#1084;&#1093;&#1086;&#1074;&#1089;&#1082;&#1080;&#1081;%20&#1088;-&#1085;%20-%20&#1075;&#1077;&#1088;&#1073;%201.gif" TargetMode="External"/><Relationship Id="rId13" Type="http://schemas.openxmlformats.org/officeDocument/2006/relationships/hyperlink" Target="consultantplus://offline/ref=901598548F7FD759C12A5A0A3D22C005D8B9A90CD2B79D63AB3126F0868CC8182E873743BA7BF9M" TargetMode="External"/><Relationship Id="rId18" Type="http://schemas.openxmlformats.org/officeDocument/2006/relationships/hyperlink" Target="consultantplus://offline/ref=901598548F7FD759C12A5A0A3D22C005D8B9A805DABD9D63AB3126F0868CC8182E873740BEBB366476F6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901598548F7FD759C12A5A0A3D22C005D8B9A805DABD9D63AB3126F0868CC8182E873740BBB273F0M" TargetMode="External"/><Relationship Id="rId17" Type="http://schemas.openxmlformats.org/officeDocument/2006/relationships/hyperlink" Target="consultantplus://offline/ref=901598548F7FD759C12A5A0A3D22C005D8B9A805DABD9D63AB3126F0868CC8182E873740BBB273F0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01598548F7FD759C12A5A0A3D22C005D8B9A805DABD9D63AB3126F0868CC8182E873740BBB273F1M" TargetMode="External"/><Relationship Id="rId20" Type="http://schemas.openxmlformats.org/officeDocument/2006/relationships/hyperlink" Target="consultantplus://offline/ref=901598548F7FD759C12A5A0A3D22C005D8B9A805DABD9D63AB3126F0868CC8182E873743B87BF3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01598548F7FD759C12A5A0A3D22C005D8B8AA04D6B09D63AB3126F08678FC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01598548F7FD759C12A5A0A3D22C005D8B9A805DABD9D63AB3126F0868CC8182E873740BEBB366476F6M" TargetMode="External"/><Relationship Id="rId10" Type="http://schemas.openxmlformats.org/officeDocument/2006/relationships/hyperlink" Target="consultantplus://offline/ref=901598548F7FD759C12A5A0A3D22C005D8B9A805DABD9D63AB3126F0868CC8182E873740BBB273F1M" TargetMode="External"/><Relationship Id="rId19" Type="http://schemas.openxmlformats.org/officeDocument/2006/relationships/hyperlink" Target="consultantplus://offline/ref=901598548F7FD759C12A5A0A3D22C005D8B9A90CD2B79D63AB3126F0868CC8182E873740BEB23776F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43-dlcmpgf3a0adk.xn--p1ai/administration/document/&#1055;&#1088;&#1080;&#1083;.%2017p-653.docx" TargetMode="External"/><Relationship Id="rId14" Type="http://schemas.openxmlformats.org/officeDocument/2006/relationships/hyperlink" Target="consultantplus://offline/ref=901598548F7FD759C12A5A0A3D22C005D8B9A805DABD9D63AB3126F0868CC8182E873740BEBB356B76F5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51-2</dc:creator>
  <cp:keywords/>
  <dc:description/>
  <cp:lastModifiedBy>15k158</cp:lastModifiedBy>
  <cp:revision>3</cp:revision>
  <cp:lastPrinted>2025-01-27T08:17:00Z</cp:lastPrinted>
  <dcterms:created xsi:type="dcterms:W3CDTF">2025-01-30T07:25:00Z</dcterms:created>
  <dcterms:modified xsi:type="dcterms:W3CDTF">2025-01-30T07:46:00Z</dcterms:modified>
</cp:coreProperties>
</file>