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</w:t>
      </w:r>
      <w:proofErr w:type="spellStart"/>
      <w:r w:rsidRPr="00FB7FEC">
        <w:rPr>
          <w:rFonts w:cs="Times New Roman"/>
          <w:color w:val="000000"/>
          <w:szCs w:val="24"/>
        </w:rPr>
        <w:t>Тайшетского</w:t>
      </w:r>
      <w:proofErr w:type="spellEnd"/>
      <w:r w:rsidRPr="00FB7FEC">
        <w:rPr>
          <w:rFonts w:cs="Times New Roman"/>
          <w:color w:val="000000"/>
          <w:szCs w:val="24"/>
        </w:rPr>
        <w:t xml:space="preserve"> района  "</w:t>
      </w:r>
      <w:r w:rsidRPr="0088051A">
        <w:rPr>
          <w:szCs w:val="24"/>
        </w:rPr>
        <w:t>О</w:t>
      </w:r>
      <w:r w:rsidR="00817267">
        <w:rPr>
          <w:szCs w:val="24"/>
        </w:rPr>
        <w:t xml:space="preserve">б утверждении </w:t>
      </w:r>
      <w:r>
        <w:rPr>
          <w:szCs w:val="24"/>
        </w:rPr>
        <w:t>Административн</w:t>
      </w:r>
      <w:r w:rsidR="00817267">
        <w:rPr>
          <w:szCs w:val="24"/>
        </w:rPr>
        <w:t>ого</w:t>
      </w:r>
      <w:r>
        <w:rPr>
          <w:szCs w:val="24"/>
        </w:rPr>
        <w:t xml:space="preserve"> регламент</w:t>
      </w:r>
      <w:r w:rsidR="00817267">
        <w:rPr>
          <w:szCs w:val="24"/>
        </w:rPr>
        <w:t>а</w:t>
      </w:r>
      <w:r>
        <w:rPr>
          <w:szCs w:val="24"/>
        </w:rPr>
        <w:t xml:space="preserve">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E941A3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E941A3">
        <w:rPr>
          <w:sz w:val="22"/>
          <w:szCs w:val="22"/>
        </w:rPr>
        <w:t>"</w:t>
      </w:r>
      <w:proofErr w:type="spellStart"/>
      <w:r w:rsidR="00E941A3">
        <w:t>Тайшетский</w:t>
      </w:r>
      <w:proofErr w:type="spellEnd"/>
      <w:r w:rsidR="00E941A3">
        <w:t xml:space="preserve"> район</w:t>
      </w:r>
      <w:r w:rsidR="00D21259">
        <w:rPr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</w:t>
      </w:r>
      <w:proofErr w:type="spellStart"/>
      <w:r w:rsidRPr="00FB7FEC">
        <w:rPr>
          <w:rFonts w:cs="Times New Roman"/>
          <w:color w:val="000000"/>
          <w:szCs w:val="24"/>
        </w:rPr>
        <w:t>Тайшетского</w:t>
      </w:r>
      <w:proofErr w:type="spellEnd"/>
      <w:r w:rsidRPr="00FB7FEC">
        <w:rPr>
          <w:rFonts w:cs="Times New Roman"/>
          <w:color w:val="000000"/>
          <w:szCs w:val="24"/>
        </w:rPr>
        <w:t xml:space="preserve"> района  </w:t>
      </w:r>
      <w:r w:rsidR="003F4952" w:rsidRPr="00FB7FEC">
        <w:rPr>
          <w:rFonts w:cs="Times New Roman"/>
          <w:color w:val="000000"/>
          <w:szCs w:val="24"/>
        </w:rPr>
        <w:t>"</w:t>
      </w:r>
      <w:r w:rsidR="003F4952" w:rsidRPr="0088051A">
        <w:rPr>
          <w:szCs w:val="24"/>
        </w:rPr>
        <w:t>О</w:t>
      </w:r>
      <w:r w:rsidR="003F4952">
        <w:rPr>
          <w:szCs w:val="24"/>
        </w:rPr>
        <w:t xml:space="preserve">б утверждении Административного регламента </w:t>
      </w:r>
      <w:r w:rsidR="003F4952" w:rsidRPr="0088051A">
        <w:rPr>
          <w:szCs w:val="24"/>
        </w:rPr>
        <w:t xml:space="preserve"> </w:t>
      </w:r>
      <w:r w:rsidR="003F4952">
        <w:rPr>
          <w:szCs w:val="24"/>
        </w:rPr>
        <w:t>предоставления муниципальной услуги "</w:t>
      </w:r>
      <w:r w:rsidR="00E941A3">
        <w:t xml:space="preserve">Предоставление информации об объектах учета из реестра муниципального имущества муниципального образования </w:t>
      </w:r>
      <w:r w:rsidR="00E941A3">
        <w:rPr>
          <w:sz w:val="22"/>
          <w:szCs w:val="22"/>
        </w:rPr>
        <w:t>"</w:t>
      </w:r>
      <w:proofErr w:type="spellStart"/>
      <w:r w:rsidR="00E941A3">
        <w:t>Тайшетский</w:t>
      </w:r>
      <w:proofErr w:type="spellEnd"/>
      <w:r w:rsidR="00E941A3">
        <w:t xml:space="preserve"> район</w:t>
      </w:r>
      <w:r w:rsidR="003F4952">
        <w:rPr>
          <w:szCs w:val="24"/>
        </w:rPr>
        <w:t>"</w:t>
      </w:r>
      <w:r w:rsidR="00E941A3">
        <w:rPr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E941A3">
        <w:rPr>
          <w:rFonts w:cs="Times New Roman"/>
          <w:color w:val="000000"/>
          <w:szCs w:val="24"/>
        </w:rPr>
        <w:t>24</w:t>
      </w:r>
      <w:r w:rsidR="005C098C">
        <w:rPr>
          <w:rFonts w:cs="Times New Roman"/>
          <w:color w:val="000000"/>
          <w:szCs w:val="24"/>
        </w:rPr>
        <w:t>.</w:t>
      </w:r>
      <w:r w:rsidR="00AE4305">
        <w:rPr>
          <w:rFonts w:cs="Times New Roman"/>
          <w:color w:val="000000"/>
          <w:szCs w:val="24"/>
        </w:rPr>
        <w:t>11</w:t>
      </w:r>
      <w:r>
        <w:rPr>
          <w:rFonts w:cs="Times New Roman"/>
          <w:color w:val="000000"/>
          <w:szCs w:val="24"/>
        </w:rPr>
        <w:t>.202</w:t>
      </w:r>
      <w:r w:rsidR="003F4952">
        <w:rPr>
          <w:rFonts w:cs="Times New Roman"/>
          <w:color w:val="000000"/>
          <w:szCs w:val="24"/>
        </w:rPr>
        <w:t>2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  <w:bookmarkStart w:id="0" w:name="_GoBack"/>
      <w:bookmarkEnd w:id="0"/>
    </w:p>
    <w:sectPr w:rsidR="00B86142" w:rsidRPr="00FB7FEC" w:rsidSect="00E4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C"/>
    <w:rsid w:val="00053818"/>
    <w:rsid w:val="00142389"/>
    <w:rsid w:val="001A62B6"/>
    <w:rsid w:val="002E3A31"/>
    <w:rsid w:val="003F4952"/>
    <w:rsid w:val="004D5BCD"/>
    <w:rsid w:val="005C098C"/>
    <w:rsid w:val="00733F12"/>
    <w:rsid w:val="00817267"/>
    <w:rsid w:val="008E479A"/>
    <w:rsid w:val="00A85DAC"/>
    <w:rsid w:val="00AE4305"/>
    <w:rsid w:val="00B86142"/>
    <w:rsid w:val="00C0683C"/>
    <w:rsid w:val="00D21259"/>
    <w:rsid w:val="00E422B3"/>
    <w:rsid w:val="00E6178F"/>
    <w:rsid w:val="00E941A3"/>
    <w:rsid w:val="00EC7FBF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6</cp:revision>
  <dcterms:created xsi:type="dcterms:W3CDTF">2022-11-02T05:26:00Z</dcterms:created>
  <dcterms:modified xsi:type="dcterms:W3CDTF">2022-11-24T00:22:00Z</dcterms:modified>
</cp:coreProperties>
</file>