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BB" w:rsidRDefault="00E74BBB" w:rsidP="00E74BBB">
      <w:pPr>
        <w:pStyle w:val="a5"/>
        <w:rPr>
          <w:b w:val="0"/>
          <w:noProof/>
          <w:sz w:val="27"/>
          <w:szCs w:val="27"/>
        </w:rPr>
      </w:pPr>
    </w:p>
    <w:p w:rsidR="00E74BBB" w:rsidRPr="00F67D15" w:rsidRDefault="00E74BBB" w:rsidP="00E74BBB">
      <w:pPr>
        <w:pStyle w:val="a5"/>
        <w:rPr>
          <w:b w:val="0"/>
          <w:noProof/>
          <w:sz w:val="27"/>
          <w:szCs w:val="27"/>
        </w:rPr>
      </w:pPr>
      <w:r w:rsidRPr="00F67D15">
        <w:rPr>
          <w:b w:val="0"/>
          <w:noProof/>
          <w:sz w:val="27"/>
          <w:szCs w:val="27"/>
        </w:rPr>
        <w:drawing>
          <wp:inline distT="0" distB="0" distL="0" distR="0">
            <wp:extent cx="491490" cy="577850"/>
            <wp:effectExtent l="0" t="0" r="3810" b="0"/>
            <wp:docPr id="91" name="Рисунок 91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BB" w:rsidRPr="00F67D15" w:rsidRDefault="00E74BBB" w:rsidP="00E74BBB">
      <w:pPr>
        <w:pStyle w:val="a5"/>
        <w:rPr>
          <w:b w:val="0"/>
          <w:bCs/>
          <w:sz w:val="27"/>
          <w:szCs w:val="27"/>
        </w:rPr>
      </w:pPr>
      <w:r w:rsidRPr="00F67D15">
        <w:rPr>
          <w:b w:val="0"/>
          <w:bCs/>
          <w:sz w:val="27"/>
          <w:szCs w:val="27"/>
        </w:rPr>
        <w:t>Российская Федерация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67D15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67D15">
        <w:rPr>
          <w:rFonts w:ascii="Times New Roman" w:hAnsi="Times New Roman" w:cs="Times New Roman"/>
          <w:bCs/>
          <w:sz w:val="27"/>
          <w:szCs w:val="27"/>
        </w:rPr>
        <w:t xml:space="preserve">А Д М И Н И С Т </w:t>
      </w:r>
      <w:proofErr w:type="gramStart"/>
      <w:r w:rsidRPr="00F67D15">
        <w:rPr>
          <w:rFonts w:ascii="Times New Roman" w:hAnsi="Times New Roman" w:cs="Times New Roman"/>
          <w:bCs/>
          <w:sz w:val="27"/>
          <w:szCs w:val="27"/>
        </w:rPr>
        <w:t>Р</w:t>
      </w:r>
      <w:proofErr w:type="gramEnd"/>
      <w:r w:rsidRPr="00F67D15">
        <w:rPr>
          <w:rFonts w:ascii="Times New Roman" w:hAnsi="Times New Roman" w:cs="Times New Roman"/>
          <w:bCs/>
          <w:sz w:val="27"/>
          <w:szCs w:val="27"/>
        </w:rPr>
        <w:t xml:space="preserve"> А Ц И 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67D15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67D15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7D1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74BBB" w:rsidRPr="00F67D15" w:rsidRDefault="009B655C" w:rsidP="00E74B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28.06.</w:t>
      </w:r>
      <w:r w:rsidR="00E74BBB" w:rsidRPr="00F67D15">
        <w:rPr>
          <w:rFonts w:ascii="Times New Roman" w:hAnsi="Times New Roman" w:cs="Times New Roman"/>
          <w:sz w:val="27"/>
          <w:szCs w:val="27"/>
        </w:rPr>
        <w:t>2016г.</w:t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  <w:t xml:space="preserve">                                  № </w:t>
      </w:r>
      <w:r>
        <w:rPr>
          <w:rFonts w:ascii="Times New Roman" w:hAnsi="Times New Roman" w:cs="Times New Roman"/>
          <w:sz w:val="27"/>
          <w:szCs w:val="27"/>
        </w:rPr>
        <w:t>141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>п. Тайтурка</w:t>
      </w:r>
    </w:p>
    <w:p w:rsidR="00E74BBB" w:rsidRPr="00F67D15" w:rsidRDefault="00E74BBB" w:rsidP="00E74B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67D15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</w:t>
      </w:r>
      <w:r w:rsidRPr="00F67D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проведения оценки технического состояния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67D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автомобильных дорог общего пользования местного значения</w:t>
      </w:r>
    </w:p>
    <w:p w:rsidR="00E74BBB" w:rsidRDefault="00E74BBB" w:rsidP="00E7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 w:rsidRPr="00F67D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городского поселения </w:t>
      </w:r>
      <w:proofErr w:type="spellStart"/>
      <w:r w:rsidRPr="00F67D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Тайтурского</w:t>
      </w:r>
      <w:proofErr w:type="spellEnd"/>
      <w:r w:rsidRPr="00F67D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 муниципального образования</w:t>
      </w:r>
    </w:p>
    <w:p w:rsidR="004C4724" w:rsidRPr="004C4724" w:rsidRDefault="004C4724" w:rsidP="00E7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E74BBB" w:rsidRPr="00F67D15" w:rsidRDefault="00E74BBB" w:rsidP="00E74BBB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5 части 1 статьи 14  Федерального закона "Об общих принципах организации местного самоуправления в Российской Федерации"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</w:t>
      </w:r>
      <w:proofErr w:type="gramEnd"/>
      <w:r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10.12.1995 года №196-ФЗ «О безопасности дорожного движения»,</w:t>
      </w:r>
      <w:r w:rsidR="00F67D15"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Министерства транспорта РФ от 27.08.2009г. № 150 «О порядке проведения оценки технического состояния автомобильных дорог», </w:t>
      </w:r>
      <w:r w:rsidR="00F67D15" w:rsidRPr="00F67D15">
        <w:rPr>
          <w:rFonts w:ascii="Times New Roman" w:hAnsi="Times New Roman" w:cs="Times New Roman"/>
          <w:sz w:val="27"/>
          <w:szCs w:val="27"/>
        </w:rPr>
        <w:t xml:space="preserve"> </w:t>
      </w:r>
      <w:r w:rsidRPr="00F67D15">
        <w:rPr>
          <w:rFonts w:ascii="Times New Roman" w:hAnsi="Times New Roman" w:cs="Times New Roman"/>
          <w:sz w:val="27"/>
          <w:szCs w:val="27"/>
        </w:rPr>
        <w:t>на основании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E74BBB" w:rsidRPr="00F67D15" w:rsidRDefault="00E74BBB" w:rsidP="00E74BB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E74BBB" w:rsidRPr="00F67D15" w:rsidRDefault="00E74BBB" w:rsidP="00E74BB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 w:rsidRPr="00F67D15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F67D15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  <w:r w:rsidRPr="00F67D15">
        <w:rPr>
          <w:rFonts w:ascii="Times New Roman" w:hAnsi="Times New Roman" w:cs="Times New Roman"/>
          <w:sz w:val="27"/>
          <w:szCs w:val="27"/>
        </w:rPr>
        <w:tab/>
      </w:r>
    </w:p>
    <w:p w:rsidR="00E74BBB" w:rsidRPr="00F67D15" w:rsidRDefault="00E74BBB" w:rsidP="00F67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7D15">
        <w:rPr>
          <w:rFonts w:ascii="Times New Roman" w:hAnsi="Times New Roman" w:cs="Times New Roman"/>
          <w:sz w:val="27"/>
          <w:szCs w:val="27"/>
        </w:rPr>
        <w:t xml:space="preserve">Утвердить Порядок </w:t>
      </w:r>
      <w:proofErr w:type="gramStart"/>
      <w:r w:rsidR="00F67D15"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оценки технического состояния автомобильных дорог общего пользования местного значения городского поселения</w:t>
      </w:r>
      <w:proofErr w:type="gramEnd"/>
      <w:r w:rsidR="00F67D15"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Тайтурского  муниципального образования</w:t>
      </w:r>
      <w:r w:rsidRPr="00F67D15">
        <w:rPr>
          <w:rFonts w:ascii="Times New Roman" w:hAnsi="Times New Roman" w:cs="Times New Roman"/>
          <w:sz w:val="27"/>
          <w:szCs w:val="27"/>
        </w:rPr>
        <w:t xml:space="preserve"> (приложение 1).</w:t>
      </w:r>
    </w:p>
    <w:p w:rsidR="00F67D15" w:rsidRPr="00F67D15" w:rsidRDefault="00F67D15" w:rsidP="00F67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7D15">
        <w:rPr>
          <w:rFonts w:ascii="Times New Roman" w:hAnsi="Times New Roman" w:cs="Times New Roman"/>
          <w:sz w:val="27"/>
          <w:szCs w:val="27"/>
        </w:rPr>
        <w:t xml:space="preserve">Утвердить состав комиссии по проведению оценке технического состояния автомобильных дорог общего пользования местного значения городского поселения Тайтурского муниципального образования (приложение 2). </w:t>
      </w:r>
    </w:p>
    <w:p w:rsidR="00E74BBB" w:rsidRPr="00F67D15" w:rsidRDefault="00E74BBB" w:rsidP="00F67D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 xml:space="preserve">Ведущему специалисту по делопроизводству и кадрам </w:t>
      </w:r>
      <w:r w:rsidR="00F67D15" w:rsidRPr="00F67D15">
        <w:rPr>
          <w:rFonts w:ascii="Times New Roman" w:hAnsi="Times New Roman" w:cs="Times New Roman"/>
          <w:sz w:val="27"/>
          <w:szCs w:val="27"/>
        </w:rPr>
        <w:t xml:space="preserve">– О.С. </w:t>
      </w:r>
      <w:proofErr w:type="spellStart"/>
      <w:r w:rsidR="00F67D15" w:rsidRPr="00F67D15">
        <w:rPr>
          <w:rFonts w:ascii="Times New Roman" w:hAnsi="Times New Roman" w:cs="Times New Roman"/>
          <w:sz w:val="27"/>
          <w:szCs w:val="27"/>
        </w:rPr>
        <w:t>Перетолчиной</w:t>
      </w:r>
      <w:proofErr w:type="spellEnd"/>
      <w:r w:rsidR="00F67D15" w:rsidRPr="00F67D15">
        <w:rPr>
          <w:rFonts w:ascii="Times New Roman" w:hAnsi="Times New Roman" w:cs="Times New Roman"/>
          <w:sz w:val="27"/>
          <w:szCs w:val="27"/>
        </w:rPr>
        <w:t xml:space="preserve"> </w:t>
      </w:r>
      <w:r w:rsidRPr="00F67D15">
        <w:rPr>
          <w:rFonts w:ascii="Times New Roman" w:hAnsi="Times New Roman" w:cs="Times New Roman"/>
          <w:sz w:val="27"/>
          <w:szCs w:val="27"/>
        </w:rPr>
        <w:t>опубликовать данной постановление в СМИ и разместить на официальном сайте администрации в сети интернет</w:t>
      </w:r>
    </w:p>
    <w:p w:rsidR="00E74BBB" w:rsidRPr="00F67D15" w:rsidRDefault="00E74BBB" w:rsidP="00E74B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:rsidR="00E74BBB" w:rsidRPr="00F67D15" w:rsidRDefault="00E74BBB" w:rsidP="00E74B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:rsidR="00E74BBB" w:rsidRPr="00F67D15" w:rsidRDefault="00E74BBB" w:rsidP="00E74B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E74BBB" w:rsidRPr="00F67D15" w:rsidRDefault="00E74BBB" w:rsidP="00E74B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E74BBB" w:rsidRPr="00F67D15" w:rsidRDefault="00E74BBB" w:rsidP="00E74B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  Е.А. Артёмов</w:t>
      </w:r>
    </w:p>
    <w:p w:rsidR="00E74BBB" w:rsidRDefault="00E74BBB" w:rsidP="00E74B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67D15" w:rsidRDefault="00F67D15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5" w:rsidRPr="00D52D28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 муниципального образования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141 от 28.06.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2016г. </w:t>
      </w:r>
    </w:p>
    <w:p w:rsidR="00F67D15" w:rsidRPr="00D52D28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D15" w:rsidRDefault="00F67D15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B3C" w:rsidRPr="00F95B3C" w:rsidRDefault="00F95B3C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95B3C" w:rsidRPr="00F95B3C" w:rsidRDefault="00F95B3C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технического состояния</w:t>
      </w:r>
    </w:p>
    <w:p w:rsidR="00F95B3C" w:rsidRDefault="00F95B3C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 дорог общего пользования местного значения</w:t>
      </w:r>
    </w:p>
    <w:p w:rsidR="00F95B3C" w:rsidRPr="00F95B3C" w:rsidRDefault="00F95B3C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Тайтурского  муниципального образования</w:t>
      </w:r>
    </w:p>
    <w:p w:rsidR="00F11ABB" w:rsidRDefault="00F11ABB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proofErr w:type="gramStart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технического состояния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устанавливает правила определения соответствия транспортно-эксплуатационных характеристик автомобильных дорог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Тайтурского муниципального образования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Порядка: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оценкой технического </w:t>
      </w:r>
      <w:proofErr w:type="gramStart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автомобильной дороги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Тайтурского муниципального образования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диагностикой автомобильной дороги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транспортно-эксплуатационными характеристиками автомобильной дороги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техническим уровнем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эксплуатационным состоянием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потребительскими свойствами автомобильной дороги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основным постоянным параметрам и характеристикам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 ее технический уровень, относятся: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проезжей части и земляного полотна;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 приближения;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длины прямых, число углов поворотов в плане трассы и величины их радиусов;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подъемов и спусков;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и поперечный уклоны;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высота насыпи и глубина выемки;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искусственных дорожных сооружений;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элементов водоотвода;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элементов обустройства дороги и технических средств организации дорожного движения.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основным переменным параметрам и характеристикам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 ее эксплуатационное состояние, относятся: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продольная ровность и </w:t>
      </w:r>
      <w:proofErr w:type="spellStart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колейность</w:t>
      </w:r>
      <w:proofErr w:type="spellEnd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покрытия;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сцепные свойства дорожного покрытия и состояние обочин;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дорожной одежды;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искусственных дорожных сооружений;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основным показателям потребительских свойств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относятся: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скорость движения транспортного потока;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и удобство движения транспортного потока;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пропускная способность и уровень загрузки </w:t>
      </w:r>
      <w:proofErr w:type="gramStart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</w:t>
      </w:r>
      <w:proofErr w:type="gramEnd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движением;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суточная интенсивность движения и состав транспортного потока;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воздействия дороги на окружающую среду. </w:t>
      </w:r>
    </w:p>
    <w:p w:rsidR="00163B30" w:rsidRDefault="00F95B3C" w:rsidP="0067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технического состояния автомобильных дорог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автомобильных дорог общего пользования местного значения – </w:t>
      </w:r>
      <w:r w:rsidR="00BF4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оценке технического состояния автомобильных дорог</w:t>
      </w:r>
      <w:r w:rsidR="0016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при администрации</w:t>
      </w:r>
      <w:r w:rsidR="00BF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Тайтурского муниципального образования, либо уполномоченной </w:t>
      </w:r>
      <w:r w:rsidR="00BF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61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</w:t>
      </w:r>
      <w:r w:rsidR="00BF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  <w:r w:rsidR="0067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402" w:rsidRPr="00675402" w:rsidRDefault="00F11ABB" w:rsidP="0067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6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402" w:rsidRPr="00675402">
        <w:rPr>
          <w:rFonts w:ascii="Times New Roman" w:hAnsi="Times New Roman" w:cs="Times New Roman"/>
          <w:sz w:val="24"/>
          <w:szCs w:val="24"/>
        </w:rPr>
        <w:t>Виды оценки</w:t>
      </w:r>
      <w:r w:rsidR="00675402">
        <w:rPr>
          <w:rFonts w:ascii="Times New Roman" w:hAnsi="Times New Roman" w:cs="Times New Roman"/>
          <w:sz w:val="24"/>
          <w:szCs w:val="24"/>
        </w:rPr>
        <w:t xml:space="preserve"> технического состояния</w:t>
      </w:r>
      <w:r w:rsidR="00675402" w:rsidRPr="00675402">
        <w:rPr>
          <w:rFonts w:ascii="Times New Roman" w:hAnsi="Times New Roman" w:cs="Times New Roman"/>
          <w:sz w:val="24"/>
          <w:szCs w:val="24"/>
        </w:rPr>
        <w:t>:</w:t>
      </w:r>
    </w:p>
    <w:p w:rsidR="00675402" w:rsidRPr="00675402" w:rsidRDefault="00675402" w:rsidP="00675402">
      <w:pPr>
        <w:pStyle w:val="a9"/>
        <w:shd w:val="clear" w:color="auto" w:fill="FFFFFF"/>
        <w:spacing w:before="0" w:beforeAutospacing="0" w:after="0" w:afterAutospacing="0"/>
      </w:pPr>
      <w:r w:rsidRPr="00675402">
        <w:t>- Визуальная оценка состояния покрытия по общему проценту разрушений и деформаций, а также по проценту разрушений и деформаций, связанных с потерей прочности;</w:t>
      </w:r>
    </w:p>
    <w:p w:rsidR="00675402" w:rsidRDefault="00675402" w:rsidP="00675402">
      <w:pPr>
        <w:pStyle w:val="a9"/>
        <w:shd w:val="clear" w:color="auto" w:fill="FFFFFF"/>
        <w:spacing w:before="0" w:beforeAutospacing="0" w:after="0" w:afterAutospacing="0"/>
      </w:pPr>
      <w:r w:rsidRPr="00675402">
        <w:t>- Инструментальное обследование объектов</w:t>
      </w:r>
      <w:r>
        <w:t xml:space="preserve"> (диагностика)</w:t>
      </w:r>
      <w:r w:rsidRPr="00675402">
        <w:t xml:space="preserve"> специализированными передвижными дорожными лабораториями</w:t>
      </w:r>
      <w:r>
        <w:t>.</w:t>
      </w:r>
    </w:p>
    <w:p w:rsidR="00163B30" w:rsidRPr="00163B30" w:rsidRDefault="00F11ABB" w:rsidP="00F67D15">
      <w:pPr>
        <w:pStyle w:val="a9"/>
        <w:shd w:val="clear" w:color="auto" w:fill="FFFFFF"/>
        <w:spacing w:before="0" w:beforeAutospacing="0" w:after="0" w:afterAutospacing="0"/>
      </w:pPr>
      <w:r>
        <w:t xml:space="preserve">9. </w:t>
      </w:r>
      <w:r w:rsidR="00F67D15">
        <w:t xml:space="preserve">Визуальная оценка технического состояния автомобильных дорог проводится два раза в год (весной и осенью). </w:t>
      </w:r>
      <w:r w:rsidR="00163B30" w:rsidRPr="00163B30">
        <w:t>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63B30" w:rsidRPr="007376E1" w:rsidRDefault="00F11ABB" w:rsidP="007376E1">
      <w:pPr>
        <w:pStyle w:val="a9"/>
        <w:shd w:val="clear" w:color="auto" w:fill="FFFFFF" w:themeFill="background1"/>
        <w:spacing w:before="0" w:beforeAutospacing="0" w:after="0" w:afterAutospacing="0"/>
        <w:textAlignment w:val="baseline"/>
      </w:pPr>
      <w:r w:rsidRPr="007376E1">
        <w:t>10.</w:t>
      </w:r>
      <w:r w:rsidR="00163B30" w:rsidRPr="007376E1">
        <w:t xml:space="preserve">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F95B3C" w:rsidRPr="00D52D28" w:rsidRDefault="00F11ABB" w:rsidP="0016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работ по диагностике и оценке технического </w:t>
      </w:r>
      <w:proofErr w:type="gramStart"/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автомобильных дорог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 муниципального образования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163B30" w:rsidRDefault="00093546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автомобильных дорог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  проводится в соответствии с требованиями законодательства Российской Федерации в сфере технического регулирования</w:t>
      </w:r>
      <w:r w:rsidR="00F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сроках, установленных Приказом</w:t>
      </w:r>
      <w:r w:rsidR="00F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транспорта РФ от 27.08.2009г. № 150 «О порядке проведения оценки технического состояния автомобильных дорог»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ABB" w:rsidRPr="007376E1" w:rsidRDefault="00093546" w:rsidP="007376E1">
      <w:pPr>
        <w:pStyle w:val="a9"/>
        <w:shd w:val="clear" w:color="auto" w:fill="FFFFFF" w:themeFill="background1"/>
        <w:spacing w:before="0" w:beforeAutospacing="0" w:after="0" w:afterAutospacing="0"/>
        <w:textAlignment w:val="baseline"/>
      </w:pPr>
      <w:r w:rsidRPr="007376E1">
        <w:lastRenderedPageBreak/>
        <w:t>13</w:t>
      </w:r>
      <w:r w:rsidR="00F11ABB" w:rsidRPr="007376E1">
        <w:t>. По итогам рассмотрения материалов обследования автомобильных дорог Администрация:</w:t>
      </w:r>
    </w:p>
    <w:p w:rsidR="00F11ABB" w:rsidRPr="007376E1" w:rsidRDefault="00F11ABB" w:rsidP="007376E1">
      <w:pPr>
        <w:pStyle w:val="a9"/>
        <w:shd w:val="clear" w:color="auto" w:fill="FFFFFF" w:themeFill="background1"/>
        <w:spacing w:before="0" w:beforeAutospacing="0" w:after="0" w:afterAutospacing="0"/>
        <w:textAlignment w:val="baseline"/>
      </w:pPr>
      <w:r w:rsidRPr="007376E1">
        <w:t>— готовит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F11ABB" w:rsidRPr="007376E1" w:rsidRDefault="00F11ABB" w:rsidP="007376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E1">
        <w:rPr>
          <w:rFonts w:ascii="Times New Roman" w:hAnsi="Times New Roman" w:cs="Times New Roman"/>
          <w:sz w:val="24"/>
          <w:szCs w:val="24"/>
        </w:rPr>
        <w:t>— организует разработку проектно-сметной документации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35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оценки технического состояния автомобильной дороги используются </w:t>
      </w:r>
      <w:proofErr w:type="gramStart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форм государственной статистической отчетности;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="0009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по повышению безопасности дорожного движения;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  реестра автомобильных дорог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Тайтурского муниципального образования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целей, предусмотренных законодательством Российской Федерации,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 муниципального образования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5B3C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5" w:rsidRPr="00D52D28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 муниципального образования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 </w:t>
      </w: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Pr="00D52D28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3C" w:rsidRPr="00D52D28" w:rsidRDefault="00F95B3C" w:rsidP="00F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816" w:rsidRPr="00646816" w:rsidRDefault="00646816" w:rsidP="006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по оценке технического состояния</w:t>
      </w:r>
    </w:p>
    <w:p w:rsidR="00646816" w:rsidRPr="00646816" w:rsidRDefault="00646816" w:rsidP="006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 дорог общего пользования местного значения</w:t>
      </w:r>
    </w:p>
    <w:p w:rsidR="00646816" w:rsidRPr="00646816" w:rsidRDefault="00646816" w:rsidP="006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 Тайтурского муниципального образования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111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глава городского поселения Тайтурского муниципального образования – Артёмов Е.А.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главный специалист по муниципальному хозяйству </w:t>
      </w:r>
      <w:r w:rsidR="00CB35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Никишова А.В.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специалист по землепользованию, архитектуре, градостроительству и благоустройству – Соболева Е.Н. 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Моносыпова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– председатель Думы Тайтурского муниципального образования.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Черепанов А.В. – депутат Думы Тайтурского муниципального образования.</w:t>
      </w:r>
    </w:p>
    <w:p w:rsidR="00646816" w:rsidRDefault="001616E1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ГИБДД (по согласованию)</w:t>
      </w:r>
    </w:p>
    <w:p w:rsidR="001616E1" w:rsidRDefault="001616E1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организаций, специализирующихся на выполнении дорожно-строительных и ремонтных работ согласно муниципальным контрактам.</w:t>
      </w:r>
    </w:p>
    <w:p w:rsidR="00646816" w:rsidRPr="00646816" w:rsidRDefault="00646816" w:rsidP="00646816">
      <w:pPr>
        <w:rPr>
          <w:rFonts w:ascii="Times New Roman" w:hAnsi="Times New Roman" w:cs="Times New Roman"/>
          <w:sz w:val="24"/>
          <w:szCs w:val="24"/>
        </w:rPr>
      </w:pPr>
    </w:p>
    <w:sectPr w:rsidR="00646816" w:rsidRPr="00646816" w:rsidSect="005E4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3F8"/>
    <w:multiLevelType w:val="hybridMultilevel"/>
    <w:tmpl w:val="7F0C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5DDC"/>
    <w:multiLevelType w:val="hybridMultilevel"/>
    <w:tmpl w:val="2C3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6D1E"/>
    <w:multiLevelType w:val="hybridMultilevel"/>
    <w:tmpl w:val="9A902576"/>
    <w:lvl w:ilvl="0" w:tplc="E8F6AE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8B"/>
    <w:rsid w:val="00025A76"/>
    <w:rsid w:val="00093546"/>
    <w:rsid w:val="00155243"/>
    <w:rsid w:val="001616E1"/>
    <w:rsid w:val="00163B30"/>
    <w:rsid w:val="00186111"/>
    <w:rsid w:val="004C4724"/>
    <w:rsid w:val="00564B03"/>
    <w:rsid w:val="00585062"/>
    <w:rsid w:val="005E4224"/>
    <w:rsid w:val="00646816"/>
    <w:rsid w:val="00675402"/>
    <w:rsid w:val="007376E1"/>
    <w:rsid w:val="009B655C"/>
    <w:rsid w:val="00B9648B"/>
    <w:rsid w:val="00BF43D3"/>
    <w:rsid w:val="00CB35FF"/>
    <w:rsid w:val="00D34D4F"/>
    <w:rsid w:val="00E5087A"/>
    <w:rsid w:val="00E74BBB"/>
    <w:rsid w:val="00F11ABB"/>
    <w:rsid w:val="00F67D15"/>
    <w:rsid w:val="00F9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16"/>
    <w:pPr>
      <w:ind w:left="720"/>
      <w:contextualSpacing/>
    </w:pPr>
  </w:style>
  <w:style w:type="character" w:customStyle="1" w:styleId="apple-converted-space">
    <w:name w:val="apple-converted-space"/>
    <w:basedOn w:val="a0"/>
    <w:rsid w:val="00E74BBB"/>
  </w:style>
  <w:style w:type="character" w:styleId="a4">
    <w:name w:val="Hyperlink"/>
    <w:basedOn w:val="a0"/>
    <w:uiPriority w:val="99"/>
    <w:semiHidden/>
    <w:unhideWhenUsed/>
    <w:rsid w:val="00E74BBB"/>
    <w:rPr>
      <w:color w:val="0000FF"/>
      <w:u w:val="single"/>
    </w:rPr>
  </w:style>
  <w:style w:type="paragraph" w:styleId="a5">
    <w:name w:val="Title"/>
    <w:basedOn w:val="a"/>
    <w:link w:val="a6"/>
    <w:qFormat/>
    <w:rsid w:val="00E7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74B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BB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F4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16"/>
    <w:pPr>
      <w:ind w:left="720"/>
      <w:contextualSpacing/>
    </w:pPr>
  </w:style>
  <w:style w:type="character" w:customStyle="1" w:styleId="apple-converted-space">
    <w:name w:val="apple-converted-space"/>
    <w:basedOn w:val="a0"/>
    <w:rsid w:val="00E74BBB"/>
  </w:style>
  <w:style w:type="character" w:styleId="a4">
    <w:name w:val="Hyperlink"/>
    <w:basedOn w:val="a0"/>
    <w:uiPriority w:val="99"/>
    <w:semiHidden/>
    <w:unhideWhenUsed/>
    <w:rsid w:val="00E74BBB"/>
    <w:rPr>
      <w:color w:val="0000FF"/>
      <w:u w:val="single"/>
    </w:rPr>
  </w:style>
  <w:style w:type="paragraph" w:styleId="a5">
    <w:name w:val="Title"/>
    <w:basedOn w:val="a"/>
    <w:link w:val="a6"/>
    <w:qFormat/>
    <w:rsid w:val="00E7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74B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BB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F4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2016-05-20T08:54:00Z</cp:lastPrinted>
  <dcterms:created xsi:type="dcterms:W3CDTF">2016-05-17T08:39:00Z</dcterms:created>
  <dcterms:modified xsi:type="dcterms:W3CDTF">2016-07-06T00:47:00Z</dcterms:modified>
</cp:coreProperties>
</file>