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AF192" w14:textId="77777777" w:rsidR="00252A37" w:rsidRPr="00492876" w:rsidRDefault="00252A37" w:rsidP="00F222E4">
      <w:pPr>
        <w:spacing w:after="0" w:line="240" w:lineRule="auto"/>
        <w:ind w:left="6096"/>
        <w:contextualSpacing/>
        <w:rPr>
          <w:rFonts w:ascii="Times New Roman" w:hAnsi="Times New Roman" w:cs="Times New Roman"/>
        </w:rPr>
      </w:pPr>
      <w:r w:rsidRPr="00492876">
        <w:rPr>
          <w:rFonts w:ascii="Times New Roman" w:hAnsi="Times New Roman" w:cs="Times New Roman"/>
        </w:rPr>
        <w:t>Приложение 1</w:t>
      </w:r>
    </w:p>
    <w:p w14:paraId="41C23CB7" w14:textId="7FE9003D" w:rsidR="00252A37" w:rsidRPr="00E71129" w:rsidRDefault="00252A37" w:rsidP="00F222E4">
      <w:pPr>
        <w:spacing w:after="0" w:line="240" w:lineRule="auto"/>
        <w:ind w:left="6096"/>
        <w:contextualSpacing/>
      </w:pPr>
      <w:r w:rsidRPr="00492876">
        <w:rPr>
          <w:rFonts w:ascii="Times New Roman" w:hAnsi="Times New Roman" w:cs="Times New Roman"/>
        </w:rPr>
        <w:t xml:space="preserve">к </w:t>
      </w:r>
      <w:proofErr w:type="gramStart"/>
      <w:r w:rsidR="00B77958">
        <w:rPr>
          <w:rFonts w:ascii="Times New Roman" w:hAnsi="Times New Roman" w:cs="Times New Roman"/>
        </w:rPr>
        <w:t>постановлению</w:t>
      </w:r>
      <w:r w:rsidR="00E71129">
        <w:rPr>
          <w:rFonts w:ascii="Times New Roman" w:hAnsi="Times New Roman" w:cs="Times New Roman"/>
        </w:rPr>
        <w:t xml:space="preserve">  №</w:t>
      </w:r>
      <w:proofErr w:type="gramEnd"/>
      <w:r w:rsidR="00E71129" w:rsidRPr="00492876">
        <w:rPr>
          <w:rFonts w:ascii="Times New Roman" w:hAnsi="Times New Roman" w:cs="Times New Roman"/>
        </w:rPr>
        <w:t>______</w:t>
      </w:r>
    </w:p>
    <w:p w14:paraId="53A007AE" w14:textId="7FAF7E58" w:rsidR="00252A37" w:rsidRDefault="00734767" w:rsidP="00F222E4">
      <w:pPr>
        <w:spacing w:after="0" w:line="240" w:lineRule="auto"/>
        <w:ind w:left="6096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«______» _____________202</w:t>
      </w:r>
      <w:r w:rsidR="00B77958">
        <w:rPr>
          <w:rFonts w:ascii="Times New Roman" w:hAnsi="Times New Roman" w:cs="Times New Roman"/>
        </w:rPr>
        <w:t>_</w:t>
      </w:r>
      <w:r w:rsidR="00E71129">
        <w:rPr>
          <w:rFonts w:ascii="Times New Roman" w:hAnsi="Times New Roman" w:cs="Times New Roman"/>
        </w:rPr>
        <w:t>г.</w:t>
      </w:r>
      <w:r w:rsidR="00DA4216">
        <w:rPr>
          <w:rFonts w:ascii="Times New Roman" w:hAnsi="Times New Roman" w:cs="Times New Roman"/>
        </w:rPr>
        <w:t xml:space="preserve"> </w:t>
      </w:r>
    </w:p>
    <w:p w14:paraId="0A8EE9BD" w14:textId="77777777" w:rsidR="00C33AB7" w:rsidRPr="00406E3F" w:rsidRDefault="00C33AB7" w:rsidP="00F222E4">
      <w:pPr>
        <w:spacing w:after="0" w:line="240" w:lineRule="auto"/>
        <w:ind w:left="6096"/>
        <w:contextualSpacing/>
        <w:rPr>
          <w:rFonts w:ascii="Times New Roman" w:hAnsi="Times New Roman" w:cs="Times New Roman"/>
        </w:rPr>
      </w:pPr>
    </w:p>
    <w:tbl>
      <w:tblPr>
        <w:tblW w:w="99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1"/>
        <w:gridCol w:w="3302"/>
        <w:gridCol w:w="3302"/>
      </w:tblGrid>
      <w:tr w:rsidR="00252A37" w:rsidRPr="001529C3" w14:paraId="4628BCC8" w14:textId="77777777" w:rsidTr="00E02B66">
        <w:trPr>
          <w:trHeight w:val="600"/>
        </w:trPr>
        <w:tc>
          <w:tcPr>
            <w:tcW w:w="9900" w:type="dxa"/>
            <w:gridSpan w:val="3"/>
            <w:shd w:val="clear" w:color="auto" w:fill="auto"/>
            <w:vAlign w:val="center"/>
            <w:hideMark/>
          </w:tcPr>
          <w:p w14:paraId="3D5377D3" w14:textId="77777777" w:rsidR="00252A37" w:rsidRPr="001529C3" w:rsidRDefault="00252A37" w:rsidP="00F222E4">
            <w:pPr>
              <w:spacing w:after="0" w:line="240" w:lineRule="auto"/>
              <w:ind w:left="-539" w:hanging="14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529C3">
              <w:rPr>
                <w:rFonts w:ascii="Times New Roman" w:eastAsia="Times New Roman" w:hAnsi="Times New Roman" w:cs="Times New Roman"/>
                <w:b/>
                <w:bCs/>
              </w:rPr>
              <w:t>СХЕМА РАСПОЛОЖЕНИЯ ГРАНИЦ ПУБЛИЧНОГО СЕРВИТУТА</w:t>
            </w:r>
          </w:p>
        </w:tc>
      </w:tr>
      <w:tr w:rsidR="00252A37" w:rsidRPr="001529C3" w14:paraId="436ACB3F" w14:textId="77777777" w:rsidTr="00E02B66">
        <w:trPr>
          <w:trHeight w:val="62"/>
        </w:trPr>
        <w:tc>
          <w:tcPr>
            <w:tcW w:w="9900" w:type="dxa"/>
            <w:gridSpan w:val="3"/>
            <w:shd w:val="clear" w:color="auto" w:fill="auto"/>
            <w:vAlign w:val="center"/>
            <w:hideMark/>
          </w:tcPr>
          <w:p w14:paraId="23DF2A69" w14:textId="47A23BB4" w:rsidR="00252A37" w:rsidRPr="001529C3" w:rsidRDefault="00252A37" w:rsidP="00F222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1529C3">
              <w:rPr>
                <w:rFonts w:ascii="Times New Roman" w:eastAsia="Times New Roman" w:hAnsi="Times New Roman" w:cs="Times New Roman"/>
              </w:rPr>
              <w:t>Площадь</w:t>
            </w:r>
            <w:r w:rsidR="00DA4216">
              <w:rPr>
                <w:rFonts w:ascii="Times New Roman" w:eastAsia="Times New Roman" w:hAnsi="Times New Roman" w:cs="Times New Roman"/>
              </w:rPr>
              <w:t xml:space="preserve"> </w:t>
            </w:r>
            <w:r w:rsidRPr="001529C3">
              <w:rPr>
                <w:rFonts w:ascii="Times New Roman" w:eastAsia="Times New Roman" w:hAnsi="Times New Roman" w:cs="Times New Roman"/>
              </w:rPr>
              <w:t>испрашиваемого</w:t>
            </w:r>
            <w:r w:rsidR="00DA4216">
              <w:rPr>
                <w:rFonts w:ascii="Times New Roman" w:eastAsia="Times New Roman" w:hAnsi="Times New Roman" w:cs="Times New Roman"/>
              </w:rPr>
              <w:t xml:space="preserve"> </w:t>
            </w:r>
            <w:r w:rsidRPr="001529C3">
              <w:rPr>
                <w:rFonts w:ascii="Times New Roman" w:eastAsia="Times New Roman" w:hAnsi="Times New Roman" w:cs="Times New Roman"/>
              </w:rPr>
              <w:t>публичного</w:t>
            </w:r>
            <w:r w:rsidR="00DA4216">
              <w:rPr>
                <w:rFonts w:ascii="Times New Roman" w:eastAsia="Times New Roman" w:hAnsi="Times New Roman" w:cs="Times New Roman"/>
              </w:rPr>
              <w:t xml:space="preserve"> </w:t>
            </w:r>
            <w:r w:rsidRPr="001529C3">
              <w:rPr>
                <w:rFonts w:ascii="Times New Roman" w:eastAsia="Times New Roman" w:hAnsi="Times New Roman" w:cs="Times New Roman"/>
              </w:rPr>
              <w:t xml:space="preserve">сервитута </w:t>
            </w:r>
            <w:r w:rsidR="00C468A6">
              <w:rPr>
                <w:rFonts w:ascii="Times New Roman" w:eastAsia="Times New Roman" w:hAnsi="Times New Roman" w:cs="Times New Roman"/>
              </w:rPr>
              <w:t xml:space="preserve">559 </w:t>
            </w:r>
            <w:r w:rsidRPr="001529C3">
              <w:rPr>
                <w:rFonts w:ascii="Times New Roman" w:eastAsia="Times New Roman" w:hAnsi="Times New Roman" w:cs="Times New Roman"/>
              </w:rPr>
              <w:t>м2, в том</w:t>
            </w:r>
            <w:r w:rsidR="00DA4216">
              <w:rPr>
                <w:rFonts w:ascii="Times New Roman" w:eastAsia="Times New Roman" w:hAnsi="Times New Roman" w:cs="Times New Roman"/>
              </w:rPr>
              <w:t xml:space="preserve"> </w:t>
            </w:r>
            <w:r w:rsidRPr="001529C3">
              <w:rPr>
                <w:rFonts w:ascii="Times New Roman" w:eastAsia="Times New Roman" w:hAnsi="Times New Roman" w:cs="Times New Roman"/>
              </w:rPr>
              <w:t>числе:</w:t>
            </w:r>
          </w:p>
        </w:tc>
      </w:tr>
      <w:tr w:rsidR="00F032C9" w:rsidRPr="001529C3" w14:paraId="081A0028" w14:textId="77777777" w:rsidTr="00E02B66">
        <w:trPr>
          <w:trHeight w:val="62"/>
        </w:trPr>
        <w:tc>
          <w:tcPr>
            <w:tcW w:w="9900" w:type="dxa"/>
            <w:gridSpan w:val="3"/>
            <w:shd w:val="clear" w:color="auto" w:fill="auto"/>
            <w:vAlign w:val="center"/>
          </w:tcPr>
          <w:p w14:paraId="7E010497" w14:textId="2A96E139" w:rsidR="00F032C9" w:rsidRPr="00734767" w:rsidRDefault="001A11E6" w:rsidP="00F032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1A11E6">
              <w:rPr>
                <w:rFonts w:ascii="Times New Roman" w:eastAsia="Times New Roman" w:hAnsi="Times New Roman" w:cs="Times New Roman"/>
              </w:rPr>
              <w:t xml:space="preserve">Площадь испрашиваемого публичного сервитута на земельном участке, собственность на который не разграничена – </w:t>
            </w:r>
            <w:r>
              <w:rPr>
                <w:rFonts w:ascii="Times New Roman" w:eastAsia="Times New Roman" w:hAnsi="Times New Roman" w:cs="Times New Roman"/>
              </w:rPr>
              <w:t>35</w:t>
            </w:r>
            <w:r w:rsidRPr="001A11E6">
              <w:rPr>
                <w:rFonts w:ascii="Times New Roman" w:eastAsia="Times New Roman" w:hAnsi="Times New Roman" w:cs="Times New Roman"/>
              </w:rPr>
              <w:t xml:space="preserve"> м2</w:t>
            </w:r>
          </w:p>
        </w:tc>
      </w:tr>
      <w:tr w:rsidR="001A2F76" w:rsidRPr="001529C3" w14:paraId="4308D13B" w14:textId="77777777" w:rsidTr="00E02B66">
        <w:trPr>
          <w:trHeight w:val="62"/>
        </w:trPr>
        <w:tc>
          <w:tcPr>
            <w:tcW w:w="9900" w:type="dxa"/>
            <w:gridSpan w:val="3"/>
            <w:shd w:val="clear" w:color="auto" w:fill="auto"/>
            <w:vAlign w:val="center"/>
          </w:tcPr>
          <w:p w14:paraId="13F5429A" w14:textId="4EE2D8CA" w:rsidR="001A2F76" w:rsidRPr="00B73422" w:rsidRDefault="00AD25A9" w:rsidP="001A2F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AD25A9">
              <w:rPr>
                <w:rFonts w:ascii="Times New Roman" w:eastAsia="Times New Roman" w:hAnsi="Times New Roman" w:cs="Times New Roman"/>
              </w:rPr>
              <w:t xml:space="preserve">Площадь испрашиваемого публичного сервитута на земельном участке с кадастровым номером </w:t>
            </w:r>
            <w:r w:rsidR="00A26424" w:rsidRPr="00A26424">
              <w:rPr>
                <w:rFonts w:ascii="Times New Roman" w:eastAsia="Times New Roman" w:hAnsi="Times New Roman" w:cs="Times New Roman"/>
              </w:rPr>
              <w:t>38:20:000000:1570</w:t>
            </w:r>
            <w:r w:rsidR="00A26424">
              <w:rPr>
                <w:rFonts w:ascii="Times New Roman" w:eastAsia="Times New Roman" w:hAnsi="Times New Roman" w:cs="Times New Roman"/>
              </w:rPr>
              <w:t xml:space="preserve"> </w:t>
            </w:r>
            <w:r w:rsidRPr="00AD25A9">
              <w:rPr>
                <w:rFonts w:ascii="Times New Roman" w:eastAsia="Times New Roman" w:hAnsi="Times New Roman" w:cs="Times New Roman"/>
              </w:rPr>
              <w:t xml:space="preserve">– </w:t>
            </w:r>
            <w:r w:rsidR="001A11E6">
              <w:rPr>
                <w:rFonts w:ascii="Times New Roman" w:eastAsia="Times New Roman" w:hAnsi="Times New Roman" w:cs="Times New Roman"/>
              </w:rPr>
              <w:t xml:space="preserve">524 </w:t>
            </w:r>
            <w:r w:rsidRPr="00AD25A9">
              <w:rPr>
                <w:rFonts w:ascii="Times New Roman" w:eastAsia="Times New Roman" w:hAnsi="Times New Roman" w:cs="Times New Roman"/>
              </w:rPr>
              <w:t>м2</w:t>
            </w:r>
          </w:p>
        </w:tc>
      </w:tr>
      <w:tr w:rsidR="00E02B66" w:rsidRPr="00E02B66" w14:paraId="28B329F7" w14:textId="77777777" w:rsidTr="00E02B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0"/>
        </w:trPr>
        <w:tc>
          <w:tcPr>
            <w:tcW w:w="3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18446B" w14:textId="77777777" w:rsidR="00E02B66" w:rsidRPr="00E02B66" w:rsidRDefault="00E02B66" w:rsidP="00E0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2B66">
              <w:rPr>
                <w:rFonts w:ascii="Times New Roman" w:eastAsia="Times New Roman" w:hAnsi="Times New Roman" w:cs="Times New Roman"/>
                <w:b/>
                <w:bCs/>
              </w:rPr>
              <w:t>Обозначение характерных точек границы</w:t>
            </w:r>
          </w:p>
        </w:tc>
        <w:tc>
          <w:tcPr>
            <w:tcW w:w="6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058B06" w14:textId="77777777" w:rsidR="00E02B66" w:rsidRPr="00E02B66" w:rsidRDefault="00E02B66" w:rsidP="00E0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2B66">
              <w:rPr>
                <w:rFonts w:ascii="Times New Roman" w:eastAsia="Times New Roman" w:hAnsi="Times New Roman" w:cs="Times New Roman"/>
                <w:b/>
                <w:bCs/>
              </w:rPr>
              <w:t>Координаты, м</w:t>
            </w:r>
          </w:p>
        </w:tc>
      </w:tr>
      <w:tr w:rsidR="00E02B66" w:rsidRPr="00E02B66" w14:paraId="0D995E18" w14:textId="77777777" w:rsidTr="00E02B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0"/>
        </w:trPr>
        <w:tc>
          <w:tcPr>
            <w:tcW w:w="3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DB8D3" w14:textId="77777777" w:rsidR="00E02B66" w:rsidRPr="00E02B66" w:rsidRDefault="00E02B66" w:rsidP="00E02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887D86" w14:textId="77777777" w:rsidR="00E02B66" w:rsidRPr="00E02B66" w:rsidRDefault="00E02B66" w:rsidP="00E0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2B66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4455B9" w14:textId="77777777" w:rsidR="00E02B66" w:rsidRPr="00E02B66" w:rsidRDefault="00E02B66" w:rsidP="00E0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2B66">
              <w:rPr>
                <w:rFonts w:ascii="Times New Roman" w:eastAsia="Times New Roman" w:hAnsi="Times New Roman" w:cs="Times New Roman"/>
                <w:b/>
                <w:bCs/>
              </w:rPr>
              <w:t>Y</w:t>
            </w:r>
          </w:p>
        </w:tc>
      </w:tr>
      <w:tr w:rsidR="00E02B66" w:rsidRPr="00E02B66" w14:paraId="09B66162" w14:textId="77777777" w:rsidTr="00E02B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BB87EC" w14:textId="77777777" w:rsidR="00E02B66" w:rsidRPr="00E02B66" w:rsidRDefault="00E02B66" w:rsidP="00E0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2B66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5A5454" w14:textId="77777777" w:rsidR="00E02B66" w:rsidRPr="00E02B66" w:rsidRDefault="00E02B66" w:rsidP="00E0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2B66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62146C" w14:textId="77777777" w:rsidR="00E02B66" w:rsidRPr="00E02B66" w:rsidRDefault="00E02B66" w:rsidP="00E0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2B66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</w:tr>
      <w:tr w:rsidR="00E02B66" w:rsidRPr="00E02B66" w14:paraId="65E87D9C" w14:textId="77777777" w:rsidTr="00E02B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C2A0AE" w14:textId="77777777" w:rsidR="00E02B66" w:rsidRPr="00E02B66" w:rsidRDefault="00E02B66" w:rsidP="00E0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B66">
              <w:rPr>
                <w:rFonts w:ascii="Times New Roman" w:eastAsia="Times New Roman" w:hAnsi="Times New Roman" w:cs="Times New Roman"/>
                <w:sz w:val="20"/>
                <w:szCs w:val="20"/>
              </w:rPr>
              <w:t>н1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AEFE8" w14:textId="77777777" w:rsidR="00E02B66" w:rsidRPr="00E02B66" w:rsidRDefault="00E02B66" w:rsidP="00E0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B66">
              <w:rPr>
                <w:rFonts w:ascii="Times New Roman" w:eastAsia="Times New Roman" w:hAnsi="Times New Roman" w:cs="Times New Roman"/>
                <w:sz w:val="20"/>
                <w:szCs w:val="20"/>
              </w:rPr>
              <w:t>449394.55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24FB4" w14:textId="77777777" w:rsidR="00E02B66" w:rsidRPr="00E02B66" w:rsidRDefault="00E02B66" w:rsidP="00E0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B66">
              <w:rPr>
                <w:rFonts w:ascii="Times New Roman" w:eastAsia="Times New Roman" w:hAnsi="Times New Roman" w:cs="Times New Roman"/>
                <w:sz w:val="20"/>
                <w:szCs w:val="20"/>
              </w:rPr>
              <w:t>3252518.83</w:t>
            </w:r>
          </w:p>
        </w:tc>
      </w:tr>
      <w:tr w:rsidR="00E02B66" w:rsidRPr="00E02B66" w14:paraId="53CAE26E" w14:textId="77777777" w:rsidTr="00E02B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27C5FB" w14:textId="77777777" w:rsidR="00E02B66" w:rsidRPr="00E02B66" w:rsidRDefault="00E02B66" w:rsidP="00E0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B66">
              <w:rPr>
                <w:rFonts w:ascii="Times New Roman" w:eastAsia="Times New Roman" w:hAnsi="Times New Roman" w:cs="Times New Roman"/>
                <w:sz w:val="20"/>
                <w:szCs w:val="20"/>
              </w:rPr>
              <w:t>н2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2EEC6" w14:textId="77777777" w:rsidR="00E02B66" w:rsidRPr="00E02B66" w:rsidRDefault="00E02B66" w:rsidP="00E0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B66">
              <w:rPr>
                <w:rFonts w:ascii="Times New Roman" w:eastAsia="Times New Roman" w:hAnsi="Times New Roman" w:cs="Times New Roman"/>
                <w:sz w:val="20"/>
                <w:szCs w:val="20"/>
              </w:rPr>
              <w:t>449398.59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EEB6F" w14:textId="77777777" w:rsidR="00E02B66" w:rsidRPr="00E02B66" w:rsidRDefault="00E02B66" w:rsidP="00E0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B66">
              <w:rPr>
                <w:rFonts w:ascii="Times New Roman" w:eastAsia="Times New Roman" w:hAnsi="Times New Roman" w:cs="Times New Roman"/>
                <w:sz w:val="20"/>
                <w:szCs w:val="20"/>
              </w:rPr>
              <w:t>3252518.36</w:t>
            </w:r>
          </w:p>
        </w:tc>
      </w:tr>
      <w:tr w:rsidR="00E02B66" w:rsidRPr="00E02B66" w14:paraId="1450BCC9" w14:textId="77777777" w:rsidTr="00E02B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5D7F63" w14:textId="77777777" w:rsidR="00E02B66" w:rsidRPr="00E02B66" w:rsidRDefault="00E02B66" w:rsidP="00E0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B66">
              <w:rPr>
                <w:rFonts w:ascii="Times New Roman" w:eastAsia="Times New Roman" w:hAnsi="Times New Roman" w:cs="Times New Roman"/>
                <w:sz w:val="20"/>
                <w:szCs w:val="20"/>
              </w:rPr>
              <w:t>н3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CC240" w14:textId="77777777" w:rsidR="00E02B66" w:rsidRPr="00E02B66" w:rsidRDefault="00E02B66" w:rsidP="00E0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B66">
              <w:rPr>
                <w:rFonts w:ascii="Times New Roman" w:eastAsia="Times New Roman" w:hAnsi="Times New Roman" w:cs="Times New Roman"/>
                <w:sz w:val="20"/>
                <w:szCs w:val="20"/>
              </w:rPr>
              <w:t>449399.76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4B717" w14:textId="77777777" w:rsidR="00E02B66" w:rsidRPr="00E02B66" w:rsidRDefault="00E02B66" w:rsidP="00E0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B66">
              <w:rPr>
                <w:rFonts w:ascii="Times New Roman" w:eastAsia="Times New Roman" w:hAnsi="Times New Roman" w:cs="Times New Roman"/>
                <w:sz w:val="20"/>
                <w:szCs w:val="20"/>
              </w:rPr>
              <w:t>3252522.27</w:t>
            </w:r>
          </w:p>
        </w:tc>
      </w:tr>
      <w:tr w:rsidR="00E02B66" w:rsidRPr="00E02B66" w14:paraId="40DE2A59" w14:textId="77777777" w:rsidTr="00E02B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6723D0" w14:textId="77777777" w:rsidR="00E02B66" w:rsidRPr="00E02B66" w:rsidRDefault="00E02B66" w:rsidP="00E0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B66">
              <w:rPr>
                <w:rFonts w:ascii="Times New Roman" w:eastAsia="Times New Roman" w:hAnsi="Times New Roman" w:cs="Times New Roman"/>
                <w:sz w:val="20"/>
                <w:szCs w:val="20"/>
              </w:rPr>
              <w:t>н4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5D6A1" w14:textId="77777777" w:rsidR="00E02B66" w:rsidRPr="00E02B66" w:rsidRDefault="00E02B66" w:rsidP="00E0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B66">
              <w:rPr>
                <w:rFonts w:ascii="Times New Roman" w:eastAsia="Times New Roman" w:hAnsi="Times New Roman" w:cs="Times New Roman"/>
                <w:sz w:val="20"/>
                <w:szCs w:val="20"/>
              </w:rPr>
              <w:t>449413.74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79FE6" w14:textId="77777777" w:rsidR="00E02B66" w:rsidRPr="00E02B66" w:rsidRDefault="00E02B66" w:rsidP="00E0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B66">
              <w:rPr>
                <w:rFonts w:ascii="Times New Roman" w:eastAsia="Times New Roman" w:hAnsi="Times New Roman" w:cs="Times New Roman"/>
                <w:sz w:val="20"/>
                <w:szCs w:val="20"/>
              </w:rPr>
              <w:t>3252574.45</w:t>
            </w:r>
          </w:p>
        </w:tc>
      </w:tr>
      <w:tr w:rsidR="00E02B66" w:rsidRPr="00E02B66" w14:paraId="3D0E1745" w14:textId="77777777" w:rsidTr="00E02B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0B7279" w14:textId="77777777" w:rsidR="00E02B66" w:rsidRPr="00E02B66" w:rsidRDefault="00E02B66" w:rsidP="00E0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B66">
              <w:rPr>
                <w:rFonts w:ascii="Times New Roman" w:eastAsia="Times New Roman" w:hAnsi="Times New Roman" w:cs="Times New Roman"/>
                <w:sz w:val="20"/>
                <w:szCs w:val="20"/>
              </w:rPr>
              <w:t>н5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35324" w14:textId="77777777" w:rsidR="00E02B66" w:rsidRPr="00E02B66" w:rsidRDefault="00E02B66" w:rsidP="00E0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B66">
              <w:rPr>
                <w:rFonts w:ascii="Times New Roman" w:eastAsia="Times New Roman" w:hAnsi="Times New Roman" w:cs="Times New Roman"/>
                <w:sz w:val="20"/>
                <w:szCs w:val="20"/>
              </w:rPr>
              <w:t>449432.03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954FB" w14:textId="77777777" w:rsidR="00E02B66" w:rsidRPr="00E02B66" w:rsidRDefault="00E02B66" w:rsidP="00E0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B66">
              <w:rPr>
                <w:rFonts w:ascii="Times New Roman" w:eastAsia="Times New Roman" w:hAnsi="Times New Roman" w:cs="Times New Roman"/>
                <w:sz w:val="20"/>
                <w:szCs w:val="20"/>
              </w:rPr>
              <w:t>3252640.91</w:t>
            </w:r>
          </w:p>
        </w:tc>
      </w:tr>
      <w:tr w:rsidR="00E02B66" w:rsidRPr="00E02B66" w14:paraId="4F5AD2B5" w14:textId="77777777" w:rsidTr="00E02B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9F9618" w14:textId="77777777" w:rsidR="00E02B66" w:rsidRPr="00E02B66" w:rsidRDefault="00E02B66" w:rsidP="00E0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B66">
              <w:rPr>
                <w:rFonts w:ascii="Times New Roman" w:eastAsia="Times New Roman" w:hAnsi="Times New Roman" w:cs="Times New Roman"/>
                <w:sz w:val="20"/>
                <w:szCs w:val="20"/>
              </w:rPr>
              <w:t>н6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E035D" w14:textId="77777777" w:rsidR="00E02B66" w:rsidRPr="00E02B66" w:rsidRDefault="00E02B66" w:rsidP="00E0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B66">
              <w:rPr>
                <w:rFonts w:ascii="Times New Roman" w:eastAsia="Times New Roman" w:hAnsi="Times New Roman" w:cs="Times New Roman"/>
                <w:sz w:val="20"/>
                <w:szCs w:val="20"/>
              </w:rPr>
              <w:t>449435.30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3EF28" w14:textId="77777777" w:rsidR="00E02B66" w:rsidRPr="00E02B66" w:rsidRDefault="00E02B66" w:rsidP="00E0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B66">
              <w:rPr>
                <w:rFonts w:ascii="Times New Roman" w:eastAsia="Times New Roman" w:hAnsi="Times New Roman" w:cs="Times New Roman"/>
                <w:sz w:val="20"/>
                <w:szCs w:val="20"/>
              </w:rPr>
              <w:t>3252652.71</w:t>
            </w:r>
          </w:p>
        </w:tc>
      </w:tr>
      <w:tr w:rsidR="00E02B66" w:rsidRPr="00E02B66" w14:paraId="7F871D0D" w14:textId="77777777" w:rsidTr="00E02B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524949" w14:textId="77777777" w:rsidR="00E02B66" w:rsidRPr="00E02B66" w:rsidRDefault="00E02B66" w:rsidP="00E0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B66">
              <w:rPr>
                <w:rFonts w:ascii="Times New Roman" w:eastAsia="Times New Roman" w:hAnsi="Times New Roman" w:cs="Times New Roman"/>
                <w:sz w:val="20"/>
                <w:szCs w:val="20"/>
              </w:rPr>
              <w:t>н7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2660F" w14:textId="77777777" w:rsidR="00E02B66" w:rsidRPr="00E02B66" w:rsidRDefault="00E02B66" w:rsidP="00E0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B66">
              <w:rPr>
                <w:rFonts w:ascii="Times New Roman" w:eastAsia="Times New Roman" w:hAnsi="Times New Roman" w:cs="Times New Roman"/>
                <w:sz w:val="20"/>
                <w:szCs w:val="20"/>
              </w:rPr>
              <w:t>449431.44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246E9" w14:textId="77777777" w:rsidR="00E02B66" w:rsidRPr="00E02B66" w:rsidRDefault="00E02B66" w:rsidP="00E0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B66">
              <w:rPr>
                <w:rFonts w:ascii="Times New Roman" w:eastAsia="Times New Roman" w:hAnsi="Times New Roman" w:cs="Times New Roman"/>
                <w:sz w:val="20"/>
                <w:szCs w:val="20"/>
              </w:rPr>
              <w:t>3252653.78</w:t>
            </w:r>
          </w:p>
        </w:tc>
      </w:tr>
      <w:tr w:rsidR="00E02B66" w:rsidRPr="00E02B66" w14:paraId="68D6AE45" w14:textId="77777777" w:rsidTr="00E02B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7275B4" w14:textId="77777777" w:rsidR="00E02B66" w:rsidRPr="00E02B66" w:rsidRDefault="00E02B66" w:rsidP="00E0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B66">
              <w:rPr>
                <w:rFonts w:ascii="Times New Roman" w:eastAsia="Times New Roman" w:hAnsi="Times New Roman" w:cs="Times New Roman"/>
                <w:sz w:val="20"/>
                <w:szCs w:val="20"/>
              </w:rPr>
              <w:t>н8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A6F81" w14:textId="77777777" w:rsidR="00E02B66" w:rsidRPr="00E02B66" w:rsidRDefault="00E02B66" w:rsidP="00E0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B66">
              <w:rPr>
                <w:rFonts w:ascii="Times New Roman" w:eastAsia="Times New Roman" w:hAnsi="Times New Roman" w:cs="Times New Roman"/>
                <w:sz w:val="20"/>
                <w:szCs w:val="20"/>
              </w:rPr>
              <w:t>449428.17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47E1B" w14:textId="77777777" w:rsidR="00E02B66" w:rsidRPr="00E02B66" w:rsidRDefault="00E02B66" w:rsidP="00E0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B66">
              <w:rPr>
                <w:rFonts w:ascii="Times New Roman" w:eastAsia="Times New Roman" w:hAnsi="Times New Roman" w:cs="Times New Roman"/>
                <w:sz w:val="20"/>
                <w:szCs w:val="20"/>
              </w:rPr>
              <w:t>3252641.97</w:t>
            </w:r>
          </w:p>
        </w:tc>
      </w:tr>
      <w:tr w:rsidR="00E02B66" w:rsidRPr="00E02B66" w14:paraId="5663AD23" w14:textId="77777777" w:rsidTr="00E02B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E86C74" w14:textId="77777777" w:rsidR="00E02B66" w:rsidRPr="00E02B66" w:rsidRDefault="00E02B66" w:rsidP="00E0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B66">
              <w:rPr>
                <w:rFonts w:ascii="Times New Roman" w:eastAsia="Times New Roman" w:hAnsi="Times New Roman" w:cs="Times New Roman"/>
                <w:sz w:val="20"/>
                <w:szCs w:val="20"/>
              </w:rPr>
              <w:t>н9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55A63" w14:textId="77777777" w:rsidR="00E02B66" w:rsidRPr="00E02B66" w:rsidRDefault="00E02B66" w:rsidP="00E0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B66">
              <w:rPr>
                <w:rFonts w:ascii="Times New Roman" w:eastAsia="Times New Roman" w:hAnsi="Times New Roman" w:cs="Times New Roman"/>
                <w:sz w:val="20"/>
                <w:szCs w:val="20"/>
              </w:rPr>
              <w:t>449409.88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93CF0" w14:textId="77777777" w:rsidR="00E02B66" w:rsidRPr="00E02B66" w:rsidRDefault="00E02B66" w:rsidP="00E0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B66">
              <w:rPr>
                <w:rFonts w:ascii="Times New Roman" w:eastAsia="Times New Roman" w:hAnsi="Times New Roman" w:cs="Times New Roman"/>
                <w:sz w:val="20"/>
                <w:szCs w:val="20"/>
              </w:rPr>
              <w:t>3252575.50</w:t>
            </w:r>
          </w:p>
        </w:tc>
      </w:tr>
      <w:tr w:rsidR="00E02B66" w:rsidRPr="00E02B66" w14:paraId="194A32C0" w14:textId="77777777" w:rsidTr="00E02B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F5EB69" w14:textId="77777777" w:rsidR="00E02B66" w:rsidRPr="00E02B66" w:rsidRDefault="00E02B66" w:rsidP="00E0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B66">
              <w:rPr>
                <w:rFonts w:ascii="Times New Roman" w:eastAsia="Times New Roman" w:hAnsi="Times New Roman" w:cs="Times New Roman"/>
                <w:sz w:val="20"/>
                <w:szCs w:val="20"/>
              </w:rPr>
              <w:t>н10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4F0DD" w14:textId="77777777" w:rsidR="00E02B66" w:rsidRPr="00E02B66" w:rsidRDefault="00E02B66" w:rsidP="00E0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B66">
              <w:rPr>
                <w:rFonts w:ascii="Times New Roman" w:eastAsia="Times New Roman" w:hAnsi="Times New Roman" w:cs="Times New Roman"/>
                <w:sz w:val="20"/>
                <w:szCs w:val="20"/>
              </w:rPr>
              <w:t>449395.91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92055" w14:textId="77777777" w:rsidR="00E02B66" w:rsidRPr="00E02B66" w:rsidRDefault="00E02B66" w:rsidP="00E0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B66">
              <w:rPr>
                <w:rFonts w:ascii="Times New Roman" w:eastAsia="Times New Roman" w:hAnsi="Times New Roman" w:cs="Times New Roman"/>
                <w:sz w:val="20"/>
                <w:szCs w:val="20"/>
              </w:rPr>
              <w:t>3252523.36</w:t>
            </w:r>
          </w:p>
        </w:tc>
      </w:tr>
      <w:tr w:rsidR="00E02B66" w:rsidRPr="00E02B66" w14:paraId="35A26C5C" w14:textId="77777777" w:rsidTr="00E02B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89A95F" w14:textId="77777777" w:rsidR="00E02B66" w:rsidRPr="00E02B66" w:rsidRDefault="00E02B66" w:rsidP="00E0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B66">
              <w:rPr>
                <w:rFonts w:ascii="Times New Roman" w:eastAsia="Times New Roman" w:hAnsi="Times New Roman" w:cs="Times New Roman"/>
                <w:sz w:val="20"/>
                <w:szCs w:val="20"/>
              </w:rPr>
              <w:t>н1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36F24" w14:textId="77777777" w:rsidR="00E02B66" w:rsidRPr="00E02B66" w:rsidRDefault="00E02B66" w:rsidP="00E0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B66">
              <w:rPr>
                <w:rFonts w:ascii="Times New Roman" w:eastAsia="Times New Roman" w:hAnsi="Times New Roman" w:cs="Times New Roman"/>
                <w:sz w:val="20"/>
                <w:szCs w:val="20"/>
              </w:rPr>
              <w:t>449394.55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B7272" w14:textId="77777777" w:rsidR="00E02B66" w:rsidRPr="00E02B66" w:rsidRDefault="00E02B66" w:rsidP="00E0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B66">
              <w:rPr>
                <w:rFonts w:ascii="Times New Roman" w:eastAsia="Times New Roman" w:hAnsi="Times New Roman" w:cs="Times New Roman"/>
                <w:sz w:val="20"/>
                <w:szCs w:val="20"/>
              </w:rPr>
              <w:t>3252518.83</w:t>
            </w:r>
          </w:p>
        </w:tc>
      </w:tr>
    </w:tbl>
    <w:p w14:paraId="506117E2" w14:textId="369EDADD" w:rsidR="00A90D26" w:rsidRDefault="00E02B66" w:rsidP="00EF0E9F">
      <w:pPr>
        <w:tabs>
          <w:tab w:val="left" w:pos="3703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73F0E54" wp14:editId="5866E78F">
            <wp:simplePos x="633046" y="361741"/>
            <wp:positionH relativeFrom="column">
              <wp:align>center</wp:align>
            </wp:positionH>
            <wp:positionV relativeFrom="page">
              <wp:align>center</wp:align>
            </wp:positionV>
            <wp:extent cx="7099200" cy="10047600"/>
            <wp:effectExtent l="0" t="0" r="698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9200" cy="1004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90D26" w:rsidSect="00F222E4">
      <w:pgSz w:w="11906" w:h="16838"/>
      <w:pgMar w:top="567" w:right="850" w:bottom="1134" w:left="993" w:header="708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DF316" w14:textId="77777777" w:rsidR="000C7104" w:rsidRDefault="000C7104" w:rsidP="00657D16">
      <w:pPr>
        <w:spacing w:after="0" w:line="240" w:lineRule="auto"/>
      </w:pPr>
      <w:r>
        <w:separator/>
      </w:r>
    </w:p>
  </w:endnote>
  <w:endnote w:type="continuationSeparator" w:id="0">
    <w:p w14:paraId="06F56D1A" w14:textId="77777777" w:rsidR="000C7104" w:rsidRDefault="000C7104" w:rsidP="00657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3FBB5" w14:textId="77777777" w:rsidR="000C7104" w:rsidRDefault="000C7104" w:rsidP="00657D16">
      <w:pPr>
        <w:spacing w:after="0" w:line="240" w:lineRule="auto"/>
      </w:pPr>
      <w:r>
        <w:separator/>
      </w:r>
    </w:p>
  </w:footnote>
  <w:footnote w:type="continuationSeparator" w:id="0">
    <w:p w14:paraId="60A71785" w14:textId="77777777" w:rsidR="000C7104" w:rsidRDefault="000C7104" w:rsidP="00657D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0C3"/>
    <w:rsid w:val="000345D8"/>
    <w:rsid w:val="000545CC"/>
    <w:rsid w:val="00056CE2"/>
    <w:rsid w:val="00071D42"/>
    <w:rsid w:val="000A6231"/>
    <w:rsid w:val="000B14FB"/>
    <w:rsid w:val="000C7104"/>
    <w:rsid w:val="000E2A50"/>
    <w:rsid w:val="00114F2A"/>
    <w:rsid w:val="00135497"/>
    <w:rsid w:val="001423EC"/>
    <w:rsid w:val="00196A00"/>
    <w:rsid w:val="001A11E6"/>
    <w:rsid w:val="001A2F76"/>
    <w:rsid w:val="001A30A5"/>
    <w:rsid w:val="001E54DF"/>
    <w:rsid w:val="00204793"/>
    <w:rsid w:val="00212E1D"/>
    <w:rsid w:val="002154CD"/>
    <w:rsid w:val="00234507"/>
    <w:rsid w:val="00252A37"/>
    <w:rsid w:val="00252B6C"/>
    <w:rsid w:val="002700B5"/>
    <w:rsid w:val="00277EA2"/>
    <w:rsid w:val="002E7A07"/>
    <w:rsid w:val="00344AB7"/>
    <w:rsid w:val="00361320"/>
    <w:rsid w:val="00362B17"/>
    <w:rsid w:val="003645C2"/>
    <w:rsid w:val="00381236"/>
    <w:rsid w:val="003850C4"/>
    <w:rsid w:val="003D5FF2"/>
    <w:rsid w:val="003F4D00"/>
    <w:rsid w:val="003F50C3"/>
    <w:rsid w:val="00406E3F"/>
    <w:rsid w:val="004105AD"/>
    <w:rsid w:val="00451DAF"/>
    <w:rsid w:val="00454513"/>
    <w:rsid w:val="00496F8E"/>
    <w:rsid w:val="004C090B"/>
    <w:rsid w:val="004C1DB0"/>
    <w:rsid w:val="004E4A46"/>
    <w:rsid w:val="005122C9"/>
    <w:rsid w:val="00521458"/>
    <w:rsid w:val="005350A6"/>
    <w:rsid w:val="00535356"/>
    <w:rsid w:val="0056319F"/>
    <w:rsid w:val="005D4841"/>
    <w:rsid w:val="005E1191"/>
    <w:rsid w:val="005F10BD"/>
    <w:rsid w:val="00600569"/>
    <w:rsid w:val="0060291A"/>
    <w:rsid w:val="0061797C"/>
    <w:rsid w:val="00657D16"/>
    <w:rsid w:val="00661D23"/>
    <w:rsid w:val="0072276B"/>
    <w:rsid w:val="00732F59"/>
    <w:rsid w:val="00734767"/>
    <w:rsid w:val="007B095E"/>
    <w:rsid w:val="007B1CC4"/>
    <w:rsid w:val="007E6C57"/>
    <w:rsid w:val="007F03C0"/>
    <w:rsid w:val="00804D99"/>
    <w:rsid w:val="00885A99"/>
    <w:rsid w:val="008C41F7"/>
    <w:rsid w:val="008F4DB1"/>
    <w:rsid w:val="009112B2"/>
    <w:rsid w:val="00970136"/>
    <w:rsid w:val="009E78CC"/>
    <w:rsid w:val="00A26424"/>
    <w:rsid w:val="00A5233F"/>
    <w:rsid w:val="00A62498"/>
    <w:rsid w:val="00A90D26"/>
    <w:rsid w:val="00A90F44"/>
    <w:rsid w:val="00AA2EBF"/>
    <w:rsid w:val="00AB4878"/>
    <w:rsid w:val="00AC5293"/>
    <w:rsid w:val="00AD25A9"/>
    <w:rsid w:val="00B52B76"/>
    <w:rsid w:val="00B630E2"/>
    <w:rsid w:val="00B6313B"/>
    <w:rsid w:val="00B73422"/>
    <w:rsid w:val="00B77958"/>
    <w:rsid w:val="00BD7AC7"/>
    <w:rsid w:val="00BE1DB1"/>
    <w:rsid w:val="00C210DA"/>
    <w:rsid w:val="00C33AB7"/>
    <w:rsid w:val="00C46464"/>
    <w:rsid w:val="00C468A6"/>
    <w:rsid w:val="00CD02E9"/>
    <w:rsid w:val="00CD6D35"/>
    <w:rsid w:val="00D138F0"/>
    <w:rsid w:val="00D75E7F"/>
    <w:rsid w:val="00D84EAD"/>
    <w:rsid w:val="00D85EAB"/>
    <w:rsid w:val="00D903AB"/>
    <w:rsid w:val="00DA4216"/>
    <w:rsid w:val="00DC4A84"/>
    <w:rsid w:val="00DD1517"/>
    <w:rsid w:val="00DF785F"/>
    <w:rsid w:val="00E02B66"/>
    <w:rsid w:val="00E107FE"/>
    <w:rsid w:val="00E71129"/>
    <w:rsid w:val="00E85552"/>
    <w:rsid w:val="00E85FB4"/>
    <w:rsid w:val="00EA684E"/>
    <w:rsid w:val="00EB4B89"/>
    <w:rsid w:val="00ED0A39"/>
    <w:rsid w:val="00EF0E9F"/>
    <w:rsid w:val="00EF362A"/>
    <w:rsid w:val="00F021B1"/>
    <w:rsid w:val="00F032C9"/>
    <w:rsid w:val="00F03904"/>
    <w:rsid w:val="00F1733E"/>
    <w:rsid w:val="00F222E4"/>
    <w:rsid w:val="00F23A0C"/>
    <w:rsid w:val="00F55611"/>
    <w:rsid w:val="00F91A6A"/>
    <w:rsid w:val="00F971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DBEFE7"/>
  <w14:defaultImageDpi w14:val="32767"/>
  <w15:docId w15:val="{4540B356-EA72-4FE7-8C81-D2B0E735C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4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A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57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7D16"/>
  </w:style>
  <w:style w:type="paragraph" w:styleId="a7">
    <w:name w:val="footer"/>
    <w:basedOn w:val="a"/>
    <w:link w:val="a8"/>
    <w:uiPriority w:val="99"/>
    <w:unhideWhenUsed/>
    <w:rsid w:val="00657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7D16"/>
  </w:style>
  <w:style w:type="character" w:styleId="a9">
    <w:name w:val="Hyperlink"/>
    <w:basedOn w:val="a0"/>
    <w:uiPriority w:val="99"/>
    <w:semiHidden/>
    <w:unhideWhenUsed/>
    <w:rsid w:val="00361320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361320"/>
    <w:rPr>
      <w:color w:val="800080"/>
      <w:u w:val="single"/>
    </w:rPr>
  </w:style>
  <w:style w:type="paragraph" w:customStyle="1" w:styleId="msonormal0">
    <w:name w:val="msonormal"/>
    <w:basedOn w:val="a"/>
    <w:rsid w:val="00361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36132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6132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67">
    <w:name w:val="xl67"/>
    <w:basedOn w:val="a"/>
    <w:rsid w:val="00361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68">
    <w:name w:val="xl68"/>
    <w:basedOn w:val="a"/>
    <w:rsid w:val="00361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61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61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071A6-D05A-4310-A310-45E910DDA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Степанова Марина</cp:lastModifiedBy>
  <cp:revision>7</cp:revision>
  <cp:lastPrinted>2025-12-12T01:51:00Z</cp:lastPrinted>
  <dcterms:created xsi:type="dcterms:W3CDTF">2025-12-15T07:49:00Z</dcterms:created>
  <dcterms:modified xsi:type="dcterms:W3CDTF">2025-12-16T03:01:00Z</dcterms:modified>
</cp:coreProperties>
</file>