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622" w:rsidRPr="00121C6A" w:rsidRDefault="00883622" w:rsidP="00883622">
      <w:pPr>
        <w:jc w:val="right"/>
        <w:rPr>
          <w:color w:val="7030A0"/>
        </w:rPr>
      </w:pPr>
    </w:p>
    <w:tbl>
      <w:tblPr>
        <w:tblW w:w="9531" w:type="dxa"/>
        <w:tblInd w:w="108" w:type="dxa"/>
        <w:tblBorders>
          <w:bottom w:val="single" w:sz="24" w:space="0" w:color="auto"/>
        </w:tblBorders>
        <w:tblLayout w:type="fixed"/>
        <w:tblLook w:val="04A0" w:firstRow="1" w:lastRow="0" w:firstColumn="1" w:lastColumn="0" w:noHBand="0" w:noVBand="1"/>
      </w:tblPr>
      <w:tblGrid>
        <w:gridCol w:w="9531"/>
      </w:tblGrid>
      <w:tr w:rsidR="00D24823" w:rsidRPr="000651A5" w:rsidTr="00065E2E">
        <w:trPr>
          <w:trHeight w:val="2552"/>
        </w:trPr>
        <w:tc>
          <w:tcPr>
            <w:tcW w:w="9531" w:type="dxa"/>
            <w:tcBorders>
              <w:top w:val="none" w:sz="4" w:space="0" w:color="000000"/>
              <w:left w:val="none" w:sz="4" w:space="0" w:color="000000"/>
              <w:bottom w:val="single" w:sz="24" w:space="0" w:color="auto"/>
              <w:right w:val="none" w:sz="4" w:space="0" w:color="000000"/>
            </w:tcBorders>
          </w:tcPr>
          <w:p w:rsidR="00D24823" w:rsidRPr="000651A5" w:rsidRDefault="00B9210A">
            <w:pPr>
              <w:keepNext/>
              <w:spacing w:line="360" w:lineRule="auto"/>
              <w:jc w:val="center"/>
              <w:outlineLvl w:val="0"/>
              <w:rPr>
                <w:rFonts w:cs="Arial Unicode MS"/>
                <w:b/>
                <w:sz w:val="28"/>
                <w:szCs w:val="20"/>
              </w:rPr>
            </w:pPr>
            <w:r w:rsidRPr="000651A5">
              <w:rPr>
                <w:rFonts w:cs="Arial Unicode MS"/>
                <w:b/>
                <w:sz w:val="28"/>
                <w:szCs w:val="20"/>
              </w:rPr>
              <w:t xml:space="preserve">Р о с </w:t>
            </w:r>
            <w:proofErr w:type="spellStart"/>
            <w:r w:rsidRPr="000651A5">
              <w:rPr>
                <w:rFonts w:cs="Arial Unicode MS"/>
                <w:b/>
                <w:sz w:val="28"/>
                <w:szCs w:val="20"/>
              </w:rPr>
              <w:t>с</w:t>
            </w:r>
            <w:proofErr w:type="spellEnd"/>
            <w:r w:rsidRPr="000651A5">
              <w:rPr>
                <w:rFonts w:cs="Arial Unicode MS"/>
                <w:b/>
                <w:sz w:val="28"/>
                <w:szCs w:val="20"/>
              </w:rPr>
              <w:t xml:space="preserve"> и й с к а </w:t>
            </w:r>
            <w:proofErr w:type="gramStart"/>
            <w:r w:rsidRPr="000651A5">
              <w:rPr>
                <w:rFonts w:cs="Arial Unicode MS"/>
                <w:b/>
                <w:sz w:val="28"/>
                <w:szCs w:val="20"/>
              </w:rPr>
              <w:t>я  Ф</w:t>
            </w:r>
            <w:proofErr w:type="gramEnd"/>
            <w:r w:rsidRPr="000651A5">
              <w:rPr>
                <w:rFonts w:cs="Arial Unicode MS"/>
                <w:b/>
                <w:sz w:val="28"/>
                <w:szCs w:val="20"/>
              </w:rPr>
              <w:t xml:space="preserve"> е д е р а ц и я</w:t>
            </w:r>
          </w:p>
          <w:p w:rsidR="00D24823" w:rsidRPr="000651A5" w:rsidRDefault="00B9210A">
            <w:pPr>
              <w:keepNext/>
              <w:jc w:val="center"/>
              <w:outlineLvl w:val="4"/>
              <w:rPr>
                <w:b/>
                <w:sz w:val="32"/>
                <w:szCs w:val="20"/>
              </w:rPr>
            </w:pPr>
            <w:r w:rsidRPr="000651A5">
              <w:rPr>
                <w:b/>
                <w:sz w:val="32"/>
                <w:szCs w:val="20"/>
              </w:rPr>
              <w:t>Иркутская область</w:t>
            </w:r>
          </w:p>
          <w:p w:rsidR="00D24823" w:rsidRPr="000651A5" w:rsidRDefault="00B9210A">
            <w:pPr>
              <w:jc w:val="center"/>
              <w:rPr>
                <w:b/>
                <w:sz w:val="32"/>
                <w:szCs w:val="20"/>
              </w:rPr>
            </w:pPr>
            <w:r w:rsidRPr="000651A5">
              <w:rPr>
                <w:b/>
                <w:sz w:val="32"/>
                <w:szCs w:val="20"/>
              </w:rPr>
              <w:t>Тайшетский муниципальный округ Иркутской области</w:t>
            </w:r>
          </w:p>
          <w:p w:rsidR="006837B7" w:rsidRPr="000651A5" w:rsidRDefault="00B9210A">
            <w:pPr>
              <w:keepNext/>
              <w:jc w:val="center"/>
              <w:outlineLvl w:val="5"/>
              <w:rPr>
                <w:b/>
                <w:sz w:val="32"/>
                <w:szCs w:val="20"/>
              </w:rPr>
            </w:pPr>
            <w:r w:rsidRPr="000651A5">
              <w:rPr>
                <w:b/>
                <w:sz w:val="32"/>
                <w:szCs w:val="20"/>
              </w:rPr>
              <w:t>ДУМА ТАЙШЕТСКОГО МУНИЦИПАЛЬНОГО ОКРУГА</w:t>
            </w:r>
          </w:p>
          <w:p w:rsidR="00D24823" w:rsidRPr="000651A5" w:rsidRDefault="006837B7">
            <w:pPr>
              <w:keepNext/>
              <w:jc w:val="center"/>
              <w:outlineLvl w:val="5"/>
              <w:rPr>
                <w:b/>
                <w:bCs/>
                <w:sz w:val="32"/>
                <w:szCs w:val="32"/>
              </w:rPr>
            </w:pPr>
            <w:r w:rsidRPr="000651A5">
              <w:rPr>
                <w:b/>
                <w:sz w:val="32"/>
                <w:szCs w:val="20"/>
              </w:rPr>
              <w:t>ИРКУТСКОЙ ОБЛАСТИ</w:t>
            </w:r>
            <w:r w:rsidR="00B9210A" w:rsidRPr="000651A5">
              <w:rPr>
                <w:b/>
                <w:sz w:val="32"/>
                <w:szCs w:val="20"/>
              </w:rPr>
              <w:t xml:space="preserve"> </w:t>
            </w:r>
          </w:p>
          <w:p w:rsidR="00D24823" w:rsidRPr="000651A5" w:rsidRDefault="00D24823">
            <w:pPr>
              <w:jc w:val="center"/>
              <w:rPr>
                <w:b/>
                <w:sz w:val="32"/>
                <w:szCs w:val="20"/>
              </w:rPr>
            </w:pPr>
          </w:p>
          <w:p w:rsidR="00D24823" w:rsidRPr="000651A5" w:rsidRDefault="00B9210A">
            <w:pPr>
              <w:keepNext/>
              <w:jc w:val="center"/>
              <w:outlineLvl w:val="6"/>
              <w:rPr>
                <w:b/>
                <w:sz w:val="44"/>
                <w:szCs w:val="20"/>
              </w:rPr>
            </w:pPr>
            <w:r w:rsidRPr="000651A5">
              <w:rPr>
                <w:b/>
                <w:sz w:val="44"/>
                <w:szCs w:val="20"/>
              </w:rPr>
              <w:t xml:space="preserve">РЕШЕНИЕ </w:t>
            </w:r>
          </w:p>
        </w:tc>
      </w:tr>
    </w:tbl>
    <w:p w:rsidR="005941E6" w:rsidRPr="000651A5" w:rsidRDefault="005941E6" w:rsidP="005941E6">
      <w:pPr>
        <w:jc w:val="both"/>
      </w:pPr>
    </w:p>
    <w:p w:rsidR="005941E6" w:rsidRPr="000651A5" w:rsidRDefault="008E6FF5" w:rsidP="005941E6">
      <w:pPr>
        <w:jc w:val="both"/>
      </w:pPr>
      <w:r>
        <w:t xml:space="preserve">от </w:t>
      </w:r>
      <w:r w:rsidR="00065E2E">
        <w:t>«</w:t>
      </w:r>
      <w:r w:rsidR="004A0BF6">
        <w:t>30</w:t>
      </w:r>
      <w:r w:rsidR="00065E2E">
        <w:t>»</w:t>
      </w:r>
      <w:r>
        <w:t xml:space="preserve"> </w:t>
      </w:r>
      <w:r w:rsidR="00886619">
        <w:t xml:space="preserve">сентября </w:t>
      </w:r>
      <w:r w:rsidR="005941E6" w:rsidRPr="000651A5">
        <w:t xml:space="preserve">2026 года                    </w:t>
      </w:r>
      <w:r w:rsidR="00ED13E4" w:rsidRPr="000651A5">
        <w:t xml:space="preserve">                              </w:t>
      </w:r>
      <w:r w:rsidR="00ED13E4" w:rsidRPr="000651A5">
        <w:tab/>
      </w:r>
      <w:r w:rsidR="00065E2E">
        <w:t xml:space="preserve">               </w:t>
      </w:r>
      <w:r w:rsidR="00B14527">
        <w:t xml:space="preserve">              </w:t>
      </w:r>
      <w:r w:rsidR="004A0BF6">
        <w:t xml:space="preserve">    </w:t>
      </w:r>
      <w:bookmarkStart w:id="0" w:name="_GoBack"/>
      <w:bookmarkEnd w:id="0"/>
      <w:r w:rsidR="00B14527">
        <w:t xml:space="preserve">   </w:t>
      </w:r>
      <w:r w:rsidR="00065E2E">
        <w:t xml:space="preserve">   </w:t>
      </w:r>
      <w:r>
        <w:t xml:space="preserve"> </w:t>
      </w:r>
      <w:r w:rsidR="005941E6" w:rsidRPr="000651A5">
        <w:t xml:space="preserve">№ </w:t>
      </w:r>
      <w:r w:rsidR="004A0BF6">
        <w:t>414</w:t>
      </w:r>
    </w:p>
    <w:p w:rsidR="005941E6" w:rsidRPr="000651A5" w:rsidRDefault="005941E6" w:rsidP="005941E6">
      <w:pPr>
        <w:jc w:val="both"/>
      </w:pPr>
    </w:p>
    <w:p w:rsidR="00986FB2" w:rsidRDefault="00ED13E4" w:rsidP="00ED13E4">
      <w:pPr>
        <w:jc w:val="both"/>
      </w:pPr>
      <w:r w:rsidRPr="000651A5">
        <w:t xml:space="preserve">Об утверждении Положения о бюджетном процессе </w:t>
      </w:r>
    </w:p>
    <w:p w:rsidR="005941E6" w:rsidRPr="000651A5" w:rsidRDefault="00ED13E4" w:rsidP="00ED13E4">
      <w:pPr>
        <w:jc w:val="both"/>
      </w:pPr>
      <w:r w:rsidRPr="000651A5">
        <w:t>в Тайшетск</w:t>
      </w:r>
      <w:r w:rsidR="009A710B" w:rsidRPr="000651A5">
        <w:t>ом муниципальном</w:t>
      </w:r>
      <w:r w:rsidRPr="000651A5">
        <w:t xml:space="preserve"> округ</w:t>
      </w:r>
      <w:r w:rsidR="009A710B" w:rsidRPr="000651A5">
        <w:t>е</w:t>
      </w:r>
      <w:r w:rsidRPr="000651A5">
        <w:t xml:space="preserve"> Иркутской области </w:t>
      </w:r>
    </w:p>
    <w:p w:rsidR="007F6D02" w:rsidRPr="000651A5" w:rsidRDefault="007F6D02" w:rsidP="007F6D02">
      <w:pPr>
        <w:widowControl w:val="0"/>
        <w:ind w:firstLine="567"/>
        <w:contextualSpacing/>
        <w:jc w:val="both"/>
      </w:pPr>
    </w:p>
    <w:p w:rsidR="007F6D02" w:rsidRPr="000651A5" w:rsidRDefault="007F6D02" w:rsidP="00EA5B54">
      <w:pPr>
        <w:widowControl w:val="0"/>
        <w:ind w:firstLine="567"/>
        <w:contextualSpacing/>
        <w:jc w:val="both"/>
      </w:pPr>
      <w:r w:rsidRPr="000651A5">
        <w:t xml:space="preserve">В </w:t>
      </w:r>
      <w:r w:rsidR="00A8082F" w:rsidRPr="000651A5">
        <w:t>целях установления механизма осуществления бюджетного процесса в Тайшетск</w:t>
      </w:r>
      <w:r w:rsidR="009A710B" w:rsidRPr="000651A5">
        <w:t>ом</w:t>
      </w:r>
      <w:r w:rsidR="00A8082F" w:rsidRPr="000651A5">
        <w:t xml:space="preserve"> муниципальн</w:t>
      </w:r>
      <w:r w:rsidR="009A710B" w:rsidRPr="000651A5">
        <w:t>ом</w:t>
      </w:r>
      <w:r w:rsidR="00A8082F" w:rsidRPr="000651A5">
        <w:t xml:space="preserve"> округ</w:t>
      </w:r>
      <w:r w:rsidR="009A710B" w:rsidRPr="000651A5">
        <w:t>е</w:t>
      </w:r>
      <w:r w:rsidR="00A8082F" w:rsidRPr="000651A5">
        <w:t xml:space="preserve"> Иркутской области, в </w:t>
      </w:r>
      <w:r w:rsidRPr="000651A5">
        <w:t xml:space="preserve">соответствии со </w:t>
      </w:r>
      <w:r w:rsidR="007025D2" w:rsidRPr="000651A5">
        <w:t>с</w:t>
      </w:r>
      <w:r w:rsidR="00A8082F" w:rsidRPr="000651A5">
        <w:t>татьями</w:t>
      </w:r>
      <w:r w:rsidRPr="000651A5">
        <w:t xml:space="preserve"> </w:t>
      </w:r>
      <w:r w:rsidR="00A8082F" w:rsidRPr="000651A5">
        <w:t xml:space="preserve">3, </w:t>
      </w:r>
      <w:r w:rsidRPr="000651A5">
        <w:t>9 Бюджетного коде</w:t>
      </w:r>
      <w:r w:rsidR="00513921" w:rsidRPr="000651A5">
        <w:t>кса Российской Федерации, статье</w:t>
      </w:r>
      <w:r w:rsidR="002E5746" w:rsidRPr="000651A5">
        <w:t>й</w:t>
      </w:r>
      <w:r w:rsidRPr="000651A5">
        <w:t xml:space="preserve"> 16 Федерального закона от 6 октября 2003 года № 131-ФЗ «Об общих принципах организации местного самоуправления в Российской Федерации», статьями 13, 14, 22 Федерального закона от 20 марта 2025 года № 33-ФЗ «Об общих принципах организации местного самоуправления в единой системе публичной власти», </w:t>
      </w:r>
      <w:r w:rsidRPr="000651A5">
        <w:rPr>
          <w:szCs w:val="20"/>
        </w:rPr>
        <w:t>руководствуясь</w:t>
      </w:r>
      <w:r w:rsidR="00EA5B54" w:rsidRPr="000651A5">
        <w:rPr>
          <w:szCs w:val="20"/>
        </w:rPr>
        <w:t xml:space="preserve"> </w:t>
      </w:r>
      <w:r w:rsidR="00EA5B54" w:rsidRPr="000651A5">
        <w:t>статьями 6, 21, 36 Устава Тайшетского муниципального округа Иркутской области, Дума Тайшетского муниципального округа Иркутской области</w:t>
      </w:r>
    </w:p>
    <w:p w:rsidR="007F6D02" w:rsidRPr="000651A5" w:rsidRDefault="007F6D02" w:rsidP="007F6D02">
      <w:pPr>
        <w:widowControl w:val="0"/>
        <w:ind w:firstLine="567"/>
        <w:contextualSpacing/>
        <w:jc w:val="both"/>
      </w:pPr>
    </w:p>
    <w:p w:rsidR="007F6D02" w:rsidRPr="000651A5" w:rsidRDefault="007F6D02" w:rsidP="007F6D02">
      <w:pPr>
        <w:widowControl w:val="0"/>
        <w:contextualSpacing/>
        <w:rPr>
          <w:b/>
        </w:rPr>
      </w:pPr>
      <w:r w:rsidRPr="000651A5">
        <w:rPr>
          <w:b/>
        </w:rPr>
        <w:t>РЕШИЛА:</w:t>
      </w:r>
    </w:p>
    <w:p w:rsidR="007F6D02" w:rsidRPr="00121C6A" w:rsidRDefault="007F6D02" w:rsidP="007F6D02">
      <w:pPr>
        <w:widowControl w:val="0"/>
        <w:tabs>
          <w:tab w:val="left" w:pos="993"/>
        </w:tabs>
        <w:ind w:firstLine="567"/>
        <w:contextualSpacing/>
        <w:jc w:val="center"/>
        <w:rPr>
          <w:color w:val="7030A0"/>
        </w:rPr>
      </w:pPr>
    </w:p>
    <w:p w:rsidR="007F6D02" w:rsidRPr="000651A5" w:rsidRDefault="007F6D02" w:rsidP="007F6D02">
      <w:pPr>
        <w:widowControl w:val="0"/>
        <w:tabs>
          <w:tab w:val="left" w:pos="993"/>
        </w:tabs>
        <w:ind w:firstLine="567"/>
        <w:contextualSpacing/>
        <w:jc w:val="both"/>
      </w:pPr>
      <w:r w:rsidRPr="000651A5">
        <w:t>1. Утвердить Положение о бюджетном процессе в Тайшетск</w:t>
      </w:r>
      <w:r w:rsidR="009A710B" w:rsidRPr="000651A5">
        <w:t>ом</w:t>
      </w:r>
      <w:r w:rsidRPr="000651A5">
        <w:t xml:space="preserve"> муниципальн</w:t>
      </w:r>
      <w:r w:rsidR="009A710B" w:rsidRPr="000651A5">
        <w:t>ом</w:t>
      </w:r>
      <w:r w:rsidRPr="000651A5">
        <w:t xml:space="preserve"> округ</w:t>
      </w:r>
      <w:r w:rsidR="009A710B" w:rsidRPr="000651A5">
        <w:t>е</w:t>
      </w:r>
      <w:r w:rsidRPr="000651A5">
        <w:t xml:space="preserve"> Иркутской области (прилагается).</w:t>
      </w:r>
    </w:p>
    <w:p w:rsidR="007F6D02" w:rsidRPr="006C6F79" w:rsidRDefault="007F6D02" w:rsidP="007F6D02">
      <w:pPr>
        <w:widowControl w:val="0"/>
        <w:tabs>
          <w:tab w:val="left" w:pos="993"/>
        </w:tabs>
        <w:ind w:firstLine="567"/>
        <w:contextualSpacing/>
        <w:jc w:val="both"/>
      </w:pPr>
      <w:r w:rsidRPr="006C6F79">
        <w:t>2. Признать утратившими силу</w:t>
      </w:r>
      <w:r w:rsidR="00761628" w:rsidRPr="006C6F79">
        <w:t xml:space="preserve"> следующие решения Дум Тайшетского района:</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24 декабря 2007 года № 283 «Об утверждении Положения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30 июня 2009 года № 375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21 декабря 2010 года № 25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26 июня 2012 года № 122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26 ноября 2013 года № 208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27 октября 2015 года № 12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25 февраля 2016 года № 28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25 июля 2017 года № 92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 xml:space="preserve">решение Думы Тайшетского района от 29 января 2019 года № 184 «О внесении </w:t>
      </w:r>
      <w:r w:rsidRPr="006C6F79">
        <w:lastRenderedPageBreak/>
        <w:t>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29 апреля 2020 года № 282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26 января 2021 года № 65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25 марта 2021 года № 68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30 ноября 2021 года № 139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29 марта 2022 года № 174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29 ноября 2022 года № 213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решение Думы Тайшетского района от 28 ноября 2023 года № 315 «О внесении изменений в Положение о бюджетном процессе в муниципальном образовании «Тайшетский район»;</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30.10.2013 г. № 72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 решение Думы </w:t>
      </w:r>
      <w:proofErr w:type="spellStart"/>
      <w:r w:rsidRPr="006C6F79">
        <w:t>Бирюсинского</w:t>
      </w:r>
      <w:proofErr w:type="spellEnd"/>
      <w:r w:rsidRPr="006C6F79">
        <w:t xml:space="preserve"> муниципального образования от 26.03.2014 г. № 99 "О внесении изменений 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28.07.2016 г. № 198 "О внесении изменений 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30.08.2017 г. № 247 "О внесении изменений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16.03.2018 г. № 38 "О внесении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24.05.2018 г. № 48 "О внесении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25.10.2018 г. № 71 "О внесении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w:t>
      </w:r>
      <w:r w:rsidRPr="006C6F79">
        <w:lastRenderedPageBreak/>
        <w:t>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28.03.2019 г. № 96 "О внесении дополнений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27.02.2020 г. № 149 "О внесении изменений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24.01.2022 г. № 243 "О внесении изменений в решение Думы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 № 72 от 30.12.2013г. "Об утверждении Положения о бюджетном процессе </w:t>
      </w:r>
      <w:proofErr w:type="spellStart"/>
      <w:r w:rsidRPr="006C6F79">
        <w:t>Бирюсинского</w:t>
      </w:r>
      <w:proofErr w:type="spellEnd"/>
      <w:r w:rsidRPr="006C6F79">
        <w:t xml:space="preserve"> муниципального образования "</w:t>
      </w:r>
      <w:proofErr w:type="spellStart"/>
      <w:r w:rsidRPr="006C6F79">
        <w:t>Бирюсинское</w:t>
      </w:r>
      <w:proofErr w:type="spellEnd"/>
      <w:r w:rsidRPr="006C6F79">
        <w:t xml:space="preserve"> городское поселение";</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04 мая 2017 г. № 216 "Об утверждении Положения о бюджетном процессе в </w:t>
      </w:r>
      <w:proofErr w:type="spellStart"/>
      <w:r w:rsidRPr="006C6F79">
        <w:t>Квитокском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26 июня 2017 г. № 223 "О внесении изменений в Положение о бюджетном процессе в </w:t>
      </w:r>
      <w:proofErr w:type="spellStart"/>
      <w:r w:rsidRPr="006C6F79">
        <w:t>Квитокском</w:t>
      </w:r>
      <w:proofErr w:type="spellEnd"/>
      <w:r w:rsidRPr="006C6F79">
        <w:t xml:space="preserve"> муниципальном образовании, утвержденное решением Думы </w:t>
      </w:r>
      <w:proofErr w:type="spellStart"/>
      <w:r w:rsidRPr="006C6F79">
        <w:t>Квитокского</w:t>
      </w:r>
      <w:proofErr w:type="spellEnd"/>
      <w:r w:rsidRPr="006C6F79">
        <w:t xml:space="preserve"> муниципального образования № 216 от 04.05.2017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12 октября 2018 года № 41 "О внесении изменений в Положение о бюджетном процессе в </w:t>
      </w:r>
      <w:proofErr w:type="spellStart"/>
      <w:r w:rsidRPr="006C6F79">
        <w:t>Квитокском</w:t>
      </w:r>
      <w:proofErr w:type="spellEnd"/>
      <w:r w:rsidRPr="006C6F79">
        <w:t xml:space="preserve"> муниципальном образовании, утвержденное решением Думы </w:t>
      </w:r>
      <w:proofErr w:type="spellStart"/>
      <w:r w:rsidRPr="006C6F79">
        <w:t>Квитокского</w:t>
      </w:r>
      <w:proofErr w:type="spellEnd"/>
      <w:r w:rsidRPr="006C6F79">
        <w:t xml:space="preserve"> муниципального образования № 216 от 04.05.2017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18 января 2019 года № 56 "О внесении изменений в Положение о бюджетном процессе в </w:t>
      </w:r>
      <w:proofErr w:type="spellStart"/>
      <w:r w:rsidRPr="006C6F79">
        <w:t>Квитокском</w:t>
      </w:r>
      <w:proofErr w:type="spellEnd"/>
      <w:r w:rsidRPr="006C6F79">
        <w:t xml:space="preserve"> муниципальном образовании, утвержденное решением Думы </w:t>
      </w:r>
      <w:proofErr w:type="spellStart"/>
      <w:r w:rsidRPr="006C6F79">
        <w:t>Квитокского</w:t>
      </w:r>
      <w:proofErr w:type="spellEnd"/>
      <w:r w:rsidRPr="006C6F79">
        <w:t xml:space="preserve"> муниципального образования № 216 от 04.05.2017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26 ноября 2021 г. № 175 "О внесении изменений в решение Думы </w:t>
      </w:r>
      <w:proofErr w:type="spellStart"/>
      <w:r w:rsidRPr="006C6F79">
        <w:t>Квитокского</w:t>
      </w:r>
      <w:proofErr w:type="spellEnd"/>
      <w:r w:rsidRPr="006C6F79">
        <w:t xml:space="preserve"> муниципального образования "Об утверждении Положения о бюджетном процессе в </w:t>
      </w:r>
      <w:proofErr w:type="spellStart"/>
      <w:r w:rsidRPr="006C6F79">
        <w:t>Квитокском</w:t>
      </w:r>
      <w:proofErr w:type="spellEnd"/>
      <w:r w:rsidRPr="006C6F79">
        <w:t xml:space="preserve"> муниципальном образовании" от 04.05.2017 года № 216";</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09 декабря 2021 г. № 177 "О внесении изменений в решение Думы </w:t>
      </w:r>
      <w:proofErr w:type="spellStart"/>
      <w:r w:rsidRPr="006C6F79">
        <w:t>Квитокского</w:t>
      </w:r>
      <w:proofErr w:type="spellEnd"/>
      <w:r w:rsidRPr="006C6F79">
        <w:t xml:space="preserve"> муниципального образования "Об утверждении Положения о бюджетном процессе в </w:t>
      </w:r>
      <w:proofErr w:type="spellStart"/>
      <w:r w:rsidRPr="006C6F79">
        <w:t>Квитокском</w:t>
      </w:r>
      <w:proofErr w:type="spellEnd"/>
      <w:r w:rsidRPr="006C6F79">
        <w:t xml:space="preserve"> муниципальном образовании" от 04.05.2017 года № 216";</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Квитокского</w:t>
      </w:r>
      <w:proofErr w:type="spellEnd"/>
      <w:r w:rsidRPr="006C6F79">
        <w:t xml:space="preserve"> муниципального образования от 28 октября 2022 года № 10 "О внесении изменений в Положение о бюджетном процессе в </w:t>
      </w:r>
      <w:proofErr w:type="spellStart"/>
      <w:r w:rsidRPr="006C6F79">
        <w:t>Квитокском</w:t>
      </w:r>
      <w:proofErr w:type="spellEnd"/>
      <w:r w:rsidRPr="006C6F79">
        <w:t xml:space="preserve"> муниципальном образовании, утвержденное решением Думы </w:t>
      </w:r>
      <w:proofErr w:type="spellStart"/>
      <w:r w:rsidRPr="006C6F79">
        <w:t>Квитокского</w:t>
      </w:r>
      <w:proofErr w:type="spellEnd"/>
      <w:r w:rsidRPr="006C6F79">
        <w:t xml:space="preserve"> муниципального образования № 216 от 04.05.2017 года";</w:t>
      </w:r>
    </w:p>
    <w:p w:rsidR="007F6D02" w:rsidRPr="006C6F79" w:rsidRDefault="007F6D02" w:rsidP="007F6D02">
      <w:pPr>
        <w:widowControl w:val="0"/>
        <w:tabs>
          <w:tab w:val="left" w:pos="993"/>
        </w:tabs>
        <w:ind w:firstLine="567"/>
        <w:contextualSpacing/>
        <w:jc w:val="both"/>
      </w:pPr>
      <w:r w:rsidRPr="006C6F79">
        <w:t xml:space="preserve">решение Думы Новобирюсинского муниципального образования от 25.04.2024г. № 74 "Об утверждении Положения о бюджетном процессе в </w:t>
      </w:r>
      <w:proofErr w:type="spellStart"/>
      <w:r w:rsidRPr="006C6F79">
        <w:t>Новобирюсинском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Тайшетского городского поселения от 28.05.2021 г. № 226 "Об утверждении Положения о бюджетном процессе Тайшетского муниципального образования "Тайшетское городское поселение";</w:t>
      </w:r>
    </w:p>
    <w:p w:rsidR="007F6D02" w:rsidRPr="006C6F79" w:rsidRDefault="007F6D02" w:rsidP="007F6D02">
      <w:pPr>
        <w:widowControl w:val="0"/>
        <w:tabs>
          <w:tab w:val="left" w:pos="993"/>
        </w:tabs>
        <w:ind w:firstLine="567"/>
        <w:contextualSpacing/>
        <w:jc w:val="both"/>
      </w:pPr>
      <w:r w:rsidRPr="006C6F79">
        <w:t xml:space="preserve"> решение Думы Тайшетского городского поселения от 23.12.2021 г. № 263 "О внесении изменений в Положение о бюджетном процессе в Тайшетском муниципальном образовании "Тайшетское городское поселение" утвержденное решением Думы Тайшетского городского поселения от 28 мая 2021 года № 226";</w:t>
      </w:r>
    </w:p>
    <w:p w:rsidR="007F6D02" w:rsidRPr="006C6F79" w:rsidRDefault="007F6D02" w:rsidP="007F6D02">
      <w:pPr>
        <w:widowControl w:val="0"/>
        <w:tabs>
          <w:tab w:val="left" w:pos="993"/>
        </w:tabs>
        <w:ind w:firstLine="567"/>
        <w:contextualSpacing/>
        <w:jc w:val="both"/>
      </w:pPr>
      <w:r w:rsidRPr="006C6F79">
        <w:lastRenderedPageBreak/>
        <w:t>решение Думы Тайшетского городского поселения от 30.05.2024 г. № 101 "О внесении изменений в Положение о бюджетном процессе в Тайшетском муниципальном образовании "Тайшетское городское поселение", утвержденное решением Думы Тайшетского городского поселения от 28 мая 2021 года № 226";</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Шиткинского</w:t>
      </w:r>
      <w:proofErr w:type="spellEnd"/>
      <w:r w:rsidRPr="006C6F79">
        <w:t xml:space="preserve"> муниципального образования от 30 ноября 2022 г. № 19 "Об утверждении Положения о бюджетном процессе в </w:t>
      </w:r>
      <w:proofErr w:type="spellStart"/>
      <w:r w:rsidRPr="006C6F79">
        <w:t>Шиткинском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Шиткинского</w:t>
      </w:r>
      <w:proofErr w:type="spellEnd"/>
      <w:r w:rsidRPr="006C6F79">
        <w:t xml:space="preserve"> муниципального образования от 07 мая 2024 г. № 69 "О внесении изменений в Решение Думы </w:t>
      </w:r>
      <w:proofErr w:type="spellStart"/>
      <w:r w:rsidRPr="006C6F79">
        <w:t>Шиткинского</w:t>
      </w:r>
      <w:proofErr w:type="spellEnd"/>
      <w:r w:rsidRPr="006C6F79">
        <w:t xml:space="preserve"> муниципального образования № 19 от 30 ноября 2022 года "Об утверждении Положения о бюджетном процессе в </w:t>
      </w:r>
      <w:proofErr w:type="spellStart"/>
      <w:r w:rsidRPr="006C6F79">
        <w:t>Шиткинском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Юртинского городского поселения от 29.03.2018 г. № 25 "Об утверждении Положения о бюджетном процессе Юртинского муниципального образования "Юртинское городское поселение";</w:t>
      </w:r>
    </w:p>
    <w:p w:rsidR="007F6D02" w:rsidRPr="006C6F79" w:rsidRDefault="007F6D02" w:rsidP="007F6D02">
      <w:pPr>
        <w:widowControl w:val="0"/>
        <w:tabs>
          <w:tab w:val="left" w:pos="993"/>
        </w:tabs>
        <w:ind w:firstLine="567"/>
        <w:contextualSpacing/>
        <w:jc w:val="both"/>
      </w:pPr>
      <w:r w:rsidRPr="006C6F79">
        <w:t xml:space="preserve"> решение Думы Юртинского городского поселения от 31.10.2018 г. № 38 "О внесении изменений в Положение о бюджетном процессе Юртинского муниципального образования "Юртинское городское поселение", утвержденное Решением Думы от 29.03.2018 № 25";</w:t>
      </w:r>
    </w:p>
    <w:p w:rsidR="007F6D02" w:rsidRPr="006C6F79" w:rsidRDefault="007F6D02" w:rsidP="007F6D02">
      <w:pPr>
        <w:widowControl w:val="0"/>
        <w:tabs>
          <w:tab w:val="left" w:pos="993"/>
        </w:tabs>
        <w:ind w:firstLine="567"/>
        <w:contextualSpacing/>
        <w:jc w:val="both"/>
      </w:pPr>
      <w:r w:rsidRPr="006C6F79">
        <w:t>решение Думы Юртинского городского поселения от 06.07.2020 г. № 75 "О внесении изменений в Положение о бюджетном процессе Юртинского муниципального образования "Юртинское городское поселение", утвержденное Решением Думы от 29.03.2018 № 25";</w:t>
      </w:r>
    </w:p>
    <w:p w:rsidR="007F6D02" w:rsidRPr="006C6F79" w:rsidRDefault="007F6D02" w:rsidP="007F6D02">
      <w:pPr>
        <w:widowControl w:val="0"/>
        <w:tabs>
          <w:tab w:val="left" w:pos="993"/>
        </w:tabs>
        <w:ind w:firstLine="567"/>
        <w:contextualSpacing/>
        <w:jc w:val="both"/>
      </w:pPr>
      <w:r w:rsidRPr="006C6F79">
        <w:t>решение Думы Юртинского городского поселения от 10.12.2021 г. № 107 "О внесении изменений в Положение о бюджетном процессе Юртинского муниципального образования "Юртинское городское поселение", утвержденное Решением Думы от 29.03.2018 № 25";</w:t>
      </w:r>
    </w:p>
    <w:p w:rsidR="007F6D02" w:rsidRPr="006C6F79" w:rsidRDefault="007F6D02" w:rsidP="007F6D02">
      <w:pPr>
        <w:widowControl w:val="0"/>
        <w:tabs>
          <w:tab w:val="left" w:pos="993"/>
        </w:tabs>
        <w:ind w:firstLine="567"/>
        <w:contextualSpacing/>
        <w:jc w:val="both"/>
      </w:pPr>
      <w:r w:rsidRPr="006C6F79">
        <w:t>решение Думы Юртинского городского поселения от 22.12.2023 г. № 52 "О внесении изменений в Положение о бюджетном процессе Юртинского муниципального образования "Юртинское городское поселение", утвержденное Решением Думы от 29.03.2018 № 25";</w:t>
      </w:r>
    </w:p>
    <w:p w:rsidR="007F6D02" w:rsidRPr="006C6F79" w:rsidRDefault="007F6D02" w:rsidP="007F6D02">
      <w:pPr>
        <w:widowControl w:val="0"/>
        <w:tabs>
          <w:tab w:val="left" w:pos="993"/>
        </w:tabs>
        <w:ind w:firstLine="567"/>
        <w:contextualSpacing/>
        <w:jc w:val="both"/>
      </w:pPr>
      <w:r w:rsidRPr="006C6F79">
        <w:t>решение Думы Юртинского городского поселения от 26.04.2024 г. № 61 "О внесении изменений в Положение о бюджетном процессе Юртинского муниципального образования "Юртинское городское поселение", утвержденное Решением Думы от 29.03.2018 № 25";</w:t>
      </w:r>
    </w:p>
    <w:p w:rsidR="007F6D02" w:rsidRPr="006C6F79" w:rsidRDefault="007F6D02" w:rsidP="007F6D02">
      <w:pPr>
        <w:widowControl w:val="0"/>
        <w:tabs>
          <w:tab w:val="left" w:pos="993"/>
        </w:tabs>
        <w:ind w:firstLine="567"/>
        <w:contextualSpacing/>
        <w:jc w:val="both"/>
      </w:pPr>
      <w:r w:rsidRPr="006C6F79">
        <w:t>решение Думы Березовского муниципального образования от 30 января 2017г. № 110 "Об утверждении Положения о бюджетном процессе в Березовском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Березовского муниципального образования от 27 июня 2017 г. № 130 "О внесении изменений в Положение о бюджетном процессе в Березовском муниципальном образовании, утвержденное решением Думы Березовского муниципального образования № 110 от 30.01.2017";</w:t>
      </w:r>
    </w:p>
    <w:p w:rsidR="007F6D02" w:rsidRPr="006C6F79" w:rsidRDefault="007F6D02" w:rsidP="007F6D02">
      <w:pPr>
        <w:widowControl w:val="0"/>
        <w:tabs>
          <w:tab w:val="left" w:pos="993"/>
        </w:tabs>
        <w:ind w:firstLine="567"/>
        <w:contextualSpacing/>
        <w:jc w:val="both"/>
      </w:pPr>
      <w:r w:rsidRPr="006C6F79">
        <w:t>решение Думы Березовского муниципального образования от 29 июля 2020 г. № 103 "О внесении изменений в Положение о бюджетном процессе в Березовском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Березовского муниципального образования от 15 декабря 2021 года № 135 "О внесении изменений в решение Думы Березовского муниципального образования № 110 от 30.01.2017 года "Об утверждении Положения о бюджетном процессе в Березовском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Березовского муниципального образования от 12 марта 2025 г. № 79 "О внесении изменений в решение Думы Березовского муниципального образования № 110 от 30.01.2017 года "Об утверждении Положения о бюджетном процессе в Березовском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30 января 2017г. № 107 "Об утверждении Положения о бюджетном процессе в Бирюсинском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30 ноября 2021 г. № 129 "О внесении изменений в Положение о бюджетном процессе в Бирюсинском муниципальном </w:t>
      </w:r>
      <w:r w:rsidRPr="006C6F79">
        <w:lastRenderedPageBreak/>
        <w:t>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Бирюсинского</w:t>
      </w:r>
      <w:proofErr w:type="spellEnd"/>
      <w:r w:rsidRPr="006C6F79">
        <w:t xml:space="preserve"> муниципального образования от 31 марта 2025 г. № 97 "О внесении изменений в решение Думы </w:t>
      </w:r>
      <w:proofErr w:type="spellStart"/>
      <w:r w:rsidRPr="006C6F79">
        <w:t>Бирюсинского</w:t>
      </w:r>
      <w:proofErr w:type="spellEnd"/>
      <w:r w:rsidRPr="006C6F79">
        <w:t xml:space="preserve"> муниципального образования от 30.01.2017 № 107 "Об утверждении Положения о бюджетном процессе в Бирюсинском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Борисовского муниципального образования от 29 декабря 2016г. № 90 "Об утверждении Положения о бюджетном процессе в Борисовском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Борисовского муниципального образования от 20 августа 2020 г. № 54 "О внесении изменений в Положение о бюджетном процессе в Борисовском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Борисовского муниципального образования от 30 сентября 2024 г. № 46 "О внесении изменений в решение Думы Борисовского муниципального образования от 29.12.2016 г. № 90 "Об утверждении Положения о бюджетном процессе в Борисовском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Бузыкановского</w:t>
      </w:r>
      <w:proofErr w:type="spellEnd"/>
      <w:r w:rsidRPr="006C6F79">
        <w:t xml:space="preserve"> муниципального образования от 29 декабря 2016г. № 120 "Об утверждении Положения о бюджетном процессе в </w:t>
      </w:r>
      <w:proofErr w:type="spellStart"/>
      <w:r w:rsidRPr="006C6F79">
        <w:t>Бузыкановском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Бузыкановского</w:t>
      </w:r>
      <w:proofErr w:type="spellEnd"/>
      <w:r w:rsidRPr="006C6F79">
        <w:t xml:space="preserve"> муниципального образования от 16 июня 2017 г. № 140 "О внесении изменений в Положение о бюджетном процессе в </w:t>
      </w:r>
      <w:proofErr w:type="spellStart"/>
      <w:r w:rsidRPr="006C6F79">
        <w:t>Бузыкановском</w:t>
      </w:r>
      <w:proofErr w:type="spellEnd"/>
      <w:r w:rsidRPr="006C6F79">
        <w:t xml:space="preserve"> муниципальном образовании, утвержденное решением Думы </w:t>
      </w:r>
      <w:proofErr w:type="spellStart"/>
      <w:r w:rsidRPr="006C6F79">
        <w:t>Бузыкановского</w:t>
      </w:r>
      <w:proofErr w:type="spellEnd"/>
      <w:r w:rsidRPr="006C6F79">
        <w:t xml:space="preserve"> муниципального образования № 120 от 29.12.2016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Бузыкановского</w:t>
      </w:r>
      <w:proofErr w:type="spellEnd"/>
      <w:r w:rsidRPr="006C6F79">
        <w:t xml:space="preserve"> муниципального образования от 22 декабря 2021 года № 144 "О внесении изменений в Положение о бюджетном процессе в </w:t>
      </w:r>
      <w:proofErr w:type="spellStart"/>
      <w:r w:rsidRPr="006C6F79">
        <w:t>Бузыкановском</w:t>
      </w:r>
      <w:proofErr w:type="spellEnd"/>
      <w:r w:rsidRPr="006C6F79">
        <w:t xml:space="preserve"> муниципальном образовании, утвержденное решением Думы </w:t>
      </w:r>
      <w:proofErr w:type="spellStart"/>
      <w:r w:rsidRPr="006C6F79">
        <w:t>Бузыкановского</w:t>
      </w:r>
      <w:proofErr w:type="spellEnd"/>
      <w:r w:rsidRPr="006C6F79">
        <w:t xml:space="preserve"> муниципального образования от 29 декабря 2016 года № 120";</w:t>
      </w:r>
    </w:p>
    <w:p w:rsidR="007F6D02" w:rsidRPr="006C6F79" w:rsidRDefault="007F6D02" w:rsidP="007F6D02">
      <w:pPr>
        <w:widowControl w:val="0"/>
        <w:tabs>
          <w:tab w:val="left" w:pos="993"/>
        </w:tabs>
        <w:ind w:firstLine="567"/>
        <w:contextualSpacing/>
        <w:jc w:val="both"/>
      </w:pPr>
      <w:r w:rsidRPr="006C6F79">
        <w:t>решение Думы Венгерского муниципального образования от 30 января 2017г. № 96 "Об утверждении Положения о бюджетном процессе в Венгерском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Венгерского муниципального образования от 27 июня 2017 г. № 110 "О внесении изменений в Положение о бюджетном процессе в Венгерском муниципальном образовании, утвержденное решением Думы Венгерского муниципального образования № 96 от 30 января 2017 г.";</w:t>
      </w:r>
    </w:p>
    <w:p w:rsidR="007F6D02" w:rsidRPr="006C6F79" w:rsidRDefault="007F6D02" w:rsidP="007F6D02">
      <w:pPr>
        <w:widowControl w:val="0"/>
        <w:tabs>
          <w:tab w:val="left" w:pos="993"/>
        </w:tabs>
        <w:ind w:firstLine="567"/>
        <w:contextualSpacing/>
        <w:jc w:val="both"/>
      </w:pPr>
      <w:r w:rsidRPr="006C6F79">
        <w:t>решение Думы Венгерского муниципального образования от 05 ноября 2020 г. № 70 "О внесении изменений в Положение о бюджетном процессе Венгерского муниципального образования";</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Джогинского</w:t>
      </w:r>
      <w:proofErr w:type="spellEnd"/>
      <w:r w:rsidRPr="006C6F79">
        <w:t xml:space="preserve"> муниципального образования от 28 февраля 2017 г. № 115 "Об утверждении Положения о бюджетном процессе в </w:t>
      </w:r>
      <w:proofErr w:type="spellStart"/>
      <w:r w:rsidRPr="006C6F79">
        <w:t>Джогинском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Джогинского</w:t>
      </w:r>
      <w:proofErr w:type="spellEnd"/>
      <w:r w:rsidRPr="006C6F79">
        <w:t xml:space="preserve"> муниципального образования от 29 июня 2017 г. № 132 "О внесении изменений в Положение о бюджетном процессе в </w:t>
      </w:r>
      <w:proofErr w:type="spellStart"/>
      <w:r w:rsidRPr="006C6F79">
        <w:t>Джогинском</w:t>
      </w:r>
      <w:proofErr w:type="spellEnd"/>
      <w:r w:rsidRPr="006C6F79">
        <w:t xml:space="preserve"> муниципальном образовании, утвержденное решением Думы </w:t>
      </w:r>
      <w:proofErr w:type="spellStart"/>
      <w:r w:rsidRPr="006C6F79">
        <w:t>Джогинского</w:t>
      </w:r>
      <w:proofErr w:type="spellEnd"/>
      <w:r w:rsidRPr="006C6F79">
        <w:t xml:space="preserve"> муниципального образования № 115 от 28.02.2017г.";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Джогинского</w:t>
      </w:r>
      <w:proofErr w:type="spellEnd"/>
      <w:r w:rsidRPr="006C6F79">
        <w:t xml:space="preserve"> муниципального образования от 30 сентября 2020 г. № 98 "О внесении изменений в Положение о бюджетном процессе в </w:t>
      </w:r>
      <w:proofErr w:type="spellStart"/>
      <w:r w:rsidRPr="006C6F79">
        <w:t>Джогинском</w:t>
      </w:r>
      <w:proofErr w:type="spellEnd"/>
      <w:r w:rsidRPr="006C6F79">
        <w:t xml:space="preserve"> муниципальном образовании, утвержденное решением Думы </w:t>
      </w:r>
      <w:proofErr w:type="spellStart"/>
      <w:r w:rsidRPr="006C6F79">
        <w:t>Джогинского</w:t>
      </w:r>
      <w:proofErr w:type="spellEnd"/>
      <w:r w:rsidRPr="006C6F79">
        <w:t xml:space="preserve"> муниципального образования № 115 от 28.02.2017г.";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Джогинского</w:t>
      </w:r>
      <w:proofErr w:type="spellEnd"/>
      <w:r w:rsidRPr="006C6F79">
        <w:t xml:space="preserve"> муниципального образования от 16 декабря 2021 г. № 146 "О внесении изменений в Положение о бюджетном процессе в </w:t>
      </w:r>
      <w:proofErr w:type="spellStart"/>
      <w:r w:rsidRPr="006C6F79">
        <w:t>Джогинском</w:t>
      </w:r>
      <w:proofErr w:type="spellEnd"/>
      <w:r w:rsidRPr="006C6F79">
        <w:t xml:space="preserve"> муниципальном образовании, утвержденное решением Думы </w:t>
      </w:r>
      <w:proofErr w:type="spellStart"/>
      <w:r w:rsidRPr="006C6F79">
        <w:t>Джогинского</w:t>
      </w:r>
      <w:proofErr w:type="spellEnd"/>
      <w:r w:rsidRPr="006C6F79">
        <w:t xml:space="preserve"> муниципального образования № 115 от 28.02.2017г.";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Джогинского</w:t>
      </w:r>
      <w:proofErr w:type="spellEnd"/>
      <w:r w:rsidRPr="006C6F79">
        <w:t xml:space="preserve"> муниципального образования от 31 октября 2024 г. № 78 "О внесении изменений в решение Думы </w:t>
      </w:r>
      <w:proofErr w:type="spellStart"/>
      <w:r w:rsidRPr="006C6F79">
        <w:t>Джогинского</w:t>
      </w:r>
      <w:proofErr w:type="spellEnd"/>
      <w:r w:rsidRPr="006C6F79">
        <w:t xml:space="preserve"> муниципального образования от 28 </w:t>
      </w:r>
      <w:r w:rsidRPr="006C6F79">
        <w:lastRenderedPageBreak/>
        <w:t xml:space="preserve">февраля 2017 года № 115 "Об утверждении Положения о бюджетном процессе в </w:t>
      </w:r>
      <w:proofErr w:type="spellStart"/>
      <w:r w:rsidRPr="006C6F79">
        <w:t>Джогинском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Зареченского муниципального образования от 31 января 2017 г. № 137 "Об утверждении Положения о бюджетном процессе в Зареченском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Зареченского муниципального образования от 30 июня 2017 г. № 152 "О внесении изменений в Положение о бюджетном процессе в Зареченском муниципальном образовании, утвержденное решением Думы Зареченского муниципального образования № 137 от 31.01.2017г.";</w:t>
      </w:r>
    </w:p>
    <w:p w:rsidR="007F6D02" w:rsidRPr="006C6F79" w:rsidRDefault="007F6D02" w:rsidP="007F6D02">
      <w:pPr>
        <w:widowControl w:val="0"/>
        <w:tabs>
          <w:tab w:val="left" w:pos="993"/>
        </w:tabs>
        <w:ind w:firstLine="567"/>
        <w:contextualSpacing/>
        <w:jc w:val="both"/>
      </w:pPr>
      <w:r w:rsidRPr="006C6F79">
        <w:t xml:space="preserve"> решение Думы Зареченского муниципального образования от 08 ноября 2018 г. № 27 "О внесении изменений в Положение о бюджетном процессе в Зареченском муниципальном образовании, утвержденное решением Думы Зареченского муниципального образования № 137 от 31.01.2017г.";</w:t>
      </w:r>
    </w:p>
    <w:p w:rsidR="007F6D02" w:rsidRPr="006C6F79" w:rsidRDefault="007F6D02" w:rsidP="007F6D02">
      <w:pPr>
        <w:widowControl w:val="0"/>
        <w:tabs>
          <w:tab w:val="left" w:pos="993"/>
        </w:tabs>
        <w:ind w:firstLine="567"/>
        <w:contextualSpacing/>
        <w:jc w:val="both"/>
      </w:pPr>
      <w:r w:rsidRPr="006C6F79">
        <w:t>решение Думы Зареченского муниципального образования от 21 октября 2020 г. № 27 "О внесении изменений в Положение о бюджетном процессе в Зареченском муниципальном образовании, утвержденное решением Думы Зареченского муниципального образования № 137 от 31.01.2017г.";</w:t>
      </w:r>
    </w:p>
    <w:p w:rsidR="007F6D02" w:rsidRPr="006C6F79" w:rsidRDefault="007F6D02" w:rsidP="007F6D02">
      <w:pPr>
        <w:widowControl w:val="0"/>
        <w:tabs>
          <w:tab w:val="left" w:pos="993"/>
        </w:tabs>
        <w:ind w:firstLine="567"/>
        <w:contextualSpacing/>
        <w:jc w:val="both"/>
      </w:pPr>
      <w:r w:rsidRPr="006C6F79">
        <w:t>решение Думы Зареченского муниципального образования от 21 декабря 2021 г. № 104 "О внесении изменений в Положение о бюджетном процессе в Зареченском муниципальном образовании, утвержденное решением Думы Зареченского муниципального образования № 137 от 31.01.2017г.";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Мирнинского</w:t>
      </w:r>
      <w:proofErr w:type="spellEnd"/>
      <w:r w:rsidRPr="006C6F79">
        <w:t xml:space="preserve"> муниципального образования от 21.10.2020г. № 98 "Об утверждении Положения о бюджетном процессе в </w:t>
      </w:r>
      <w:proofErr w:type="spellStart"/>
      <w:r w:rsidRPr="006C6F79">
        <w:t>Мирнинском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Мирнинского</w:t>
      </w:r>
      <w:proofErr w:type="spellEnd"/>
      <w:r w:rsidRPr="006C6F79">
        <w:t xml:space="preserve"> муниципального образования от 28 апреля 2023г. № 22 "О внесении изменений в Положение о бюджетном процессе в </w:t>
      </w:r>
      <w:proofErr w:type="spellStart"/>
      <w:r w:rsidRPr="006C6F79">
        <w:t>Мирнинском</w:t>
      </w:r>
      <w:proofErr w:type="spellEnd"/>
      <w:r w:rsidRPr="006C6F79">
        <w:t xml:space="preserve"> муниципальном образовании, утвержденное решением Думы </w:t>
      </w:r>
      <w:proofErr w:type="spellStart"/>
      <w:r w:rsidRPr="006C6F79">
        <w:t>Мирнинского</w:t>
      </w:r>
      <w:proofErr w:type="spellEnd"/>
      <w:r w:rsidRPr="006C6F79">
        <w:t xml:space="preserve"> муниципального образования № 98 от 21.10.2020г.";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Нижнезаимского</w:t>
      </w:r>
      <w:proofErr w:type="spellEnd"/>
      <w:r w:rsidRPr="006C6F79">
        <w:t xml:space="preserve"> муниципального образования от 28 декабря 2016 г. № 83 "Об утверждении Положения о бюджетном процессе в </w:t>
      </w:r>
      <w:proofErr w:type="spellStart"/>
      <w:r w:rsidRPr="006C6F79">
        <w:t>Нижнезаимском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Нижнезаимского</w:t>
      </w:r>
      <w:proofErr w:type="spellEnd"/>
      <w:r w:rsidRPr="006C6F79">
        <w:t xml:space="preserve"> муниципального образования от 26 июня 2017 г. № 97 "О внесении изменений в Положение о бюджетном процессе в </w:t>
      </w:r>
      <w:proofErr w:type="spellStart"/>
      <w:r w:rsidRPr="006C6F79">
        <w:t>Нижнезаимском</w:t>
      </w:r>
      <w:proofErr w:type="spellEnd"/>
      <w:r w:rsidRPr="006C6F79">
        <w:t xml:space="preserve"> муниципальном образовании, утвержденное решением Думы </w:t>
      </w:r>
      <w:proofErr w:type="spellStart"/>
      <w:r w:rsidRPr="006C6F79">
        <w:t>Нижнезаимского</w:t>
      </w:r>
      <w:proofErr w:type="spellEnd"/>
      <w:r w:rsidRPr="006C6F79">
        <w:t xml:space="preserve"> муниципального образования № 83 от 28.12.2016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Нижнезаимского</w:t>
      </w:r>
      <w:proofErr w:type="spellEnd"/>
      <w:r w:rsidRPr="006C6F79">
        <w:t xml:space="preserve"> муниципального образования от 30 июня 2020 г. № 65 "О внесении изменений в Положение о бюджетном процессе в </w:t>
      </w:r>
      <w:proofErr w:type="spellStart"/>
      <w:r w:rsidRPr="006C6F79">
        <w:t>Нижнезаимском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Нижнезаимского</w:t>
      </w:r>
      <w:proofErr w:type="spellEnd"/>
      <w:r w:rsidRPr="006C6F79">
        <w:t xml:space="preserve"> муниципального образования от 28 декабря 2021 г. № 107 "О внесении изменений в решение Думы </w:t>
      </w:r>
      <w:proofErr w:type="spellStart"/>
      <w:r w:rsidRPr="006C6F79">
        <w:t>Нижнезаимского</w:t>
      </w:r>
      <w:proofErr w:type="spellEnd"/>
      <w:r w:rsidRPr="006C6F79">
        <w:t xml:space="preserve"> муниципального образования "Об утверждении Положения о бюджетном процессе в </w:t>
      </w:r>
      <w:proofErr w:type="spellStart"/>
      <w:r w:rsidRPr="006C6F79">
        <w:t>Нижнезаимском</w:t>
      </w:r>
      <w:proofErr w:type="spellEnd"/>
      <w:r w:rsidRPr="006C6F79">
        <w:t xml:space="preserve"> муниципальном образовании" № 83 от 28 декабря 2016 года";</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20 января 2017 года № 109 "Об утверждении Положения о бюджетном процессе в Николаевском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28 июня 2017 г. № 124 "О внесении изменений в Положение о бюджетном процессе в Николаевском муниципальном образовании, утвержденное решением Думы Николаевского муниципального образования от 20.01.2017 г. № 109";</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26 апреля 2018 года № 28 "О внесении изменений в Положение о бюджетном процессе в Николаевском муниципальном образовании, утвержденное решением Думы Николаевского муниципального образования от 20.01.2017 г. № 109";</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13 ноября 2018 года № 40 "О внесении изменений в Положение о бюджетном процессе в Николаевском муниципальном образовании, утвержденное решением Думы Николаевского муниципального образования от 20.01.2017 № 109";</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10 июля 2020 года № 87 "О внесении изменений в Положение о бюджетном процессе в Николаевском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21 декабря 2021 г. № 123а "О внесении изменений в решение Думы Николаевского муниципального образования № 109 от 20.01.2017 года "Об утверждении Положения о бюджетном процессе в Николаевском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Николаевского муниципального образования от 27 декабря 2023 года № 48 "О внесении изменений в Положение о бюджетном процессе в Николаевском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Полинчетского муниципального образования от 30.01.2017 г. № 100 "Об утверждении положения о бюджетном процессе в </w:t>
      </w:r>
      <w:proofErr w:type="spellStart"/>
      <w:r w:rsidRPr="006C6F79">
        <w:t>Полинчетском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Полинчетского муниципального образования от 15 марта 2018 года № 16 "О внесении изменений в Положение о бюджетном процессе в </w:t>
      </w:r>
      <w:proofErr w:type="spellStart"/>
      <w:r w:rsidRPr="006C6F79">
        <w:t>Полинчетском</w:t>
      </w:r>
      <w:proofErr w:type="spellEnd"/>
      <w:r w:rsidRPr="006C6F79">
        <w:t xml:space="preserve"> муниципальном образовании, утвержденное решением Думы Полинчетского муниципального образования от 30.01.2017 г. № 100";</w:t>
      </w:r>
    </w:p>
    <w:p w:rsidR="007F6D02" w:rsidRPr="006C6F79" w:rsidRDefault="007F6D02" w:rsidP="007F6D02">
      <w:pPr>
        <w:widowControl w:val="0"/>
        <w:tabs>
          <w:tab w:val="left" w:pos="993"/>
        </w:tabs>
        <w:ind w:firstLine="567"/>
        <w:contextualSpacing/>
        <w:jc w:val="both"/>
      </w:pPr>
      <w:r w:rsidRPr="006C6F79">
        <w:t xml:space="preserve">решение Думы Полинчетского муниципального образования от 30 июня 2020 г. № 81 "О внесении изменений в Положение о бюджетном процессе в </w:t>
      </w:r>
      <w:proofErr w:type="spellStart"/>
      <w:r w:rsidRPr="006C6F79">
        <w:t>Полинчетском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31 января 2017 г. № 87 "Об утверждении Положения о бюджетном процессе в </w:t>
      </w:r>
      <w:proofErr w:type="spellStart"/>
      <w:r w:rsidRPr="006C6F79">
        <w:t>Половино</w:t>
      </w:r>
      <w:proofErr w:type="spellEnd"/>
      <w:r w:rsidRPr="006C6F79">
        <w:t>-Черемховском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28 июля 2017 г. № 105 "О внесении изменений в Положение о бюджетном процессе в </w:t>
      </w:r>
      <w:proofErr w:type="spellStart"/>
      <w:r w:rsidRPr="006C6F79">
        <w:t>Половино</w:t>
      </w:r>
      <w:proofErr w:type="spellEnd"/>
      <w:r w:rsidRPr="006C6F79">
        <w:t>-Черемховском муниципальном образовании, утвержденное решением Думы Половино-Черемховского муниципального образования № 87 от 31.01.2017 года";</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18 октября 2018 г. № 137 "О внесении изменений и дополнений в решение Думы Половино-Черемховского муниципального образования № 87 от 31.01.2017 года "Об утверждении Положения о бюджетном процессе в </w:t>
      </w:r>
      <w:proofErr w:type="spellStart"/>
      <w:r w:rsidRPr="006C6F79">
        <w:t>Половино</w:t>
      </w:r>
      <w:proofErr w:type="spellEnd"/>
      <w:r w:rsidRPr="006C6F79">
        <w:t>-Черемховском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27 ноября 2019 г. № 17 "О внесении изменений и дополнений в решение Думы Половино-Черемховского муниципального образования № 87 от 31.01.2017 года "Об утверждении Положения о бюджетном процессе в </w:t>
      </w:r>
      <w:proofErr w:type="spellStart"/>
      <w:r w:rsidRPr="006C6F79">
        <w:t>Половино</w:t>
      </w:r>
      <w:proofErr w:type="spellEnd"/>
      <w:r w:rsidRPr="006C6F79">
        <w:t>-Черемховском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15 июля 2020 г. № 45 "О внесении изменений и дополнений в решение Думы Половино-Черемховского муниципального образования № 87 от 31.01.2017 года "Об утверждении Положения о бюджетном процессе в </w:t>
      </w:r>
      <w:proofErr w:type="spellStart"/>
      <w:r w:rsidRPr="006C6F79">
        <w:t>Половино</w:t>
      </w:r>
      <w:proofErr w:type="spellEnd"/>
      <w:r w:rsidRPr="006C6F79">
        <w:t>-Черемховском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Половино-Черемховского муниципального образования от 17 декабря 2021 г. № 45 "О внесении изменений в решение Думы Половино-Черемховского муниципального образования № 87 от 31.01.2017 года "Об утверждении Положения о бюджетном процессе в </w:t>
      </w:r>
      <w:proofErr w:type="spellStart"/>
      <w:r w:rsidRPr="006C6F79">
        <w:t>Половино</w:t>
      </w:r>
      <w:proofErr w:type="spellEnd"/>
      <w:r w:rsidRPr="006C6F79">
        <w:t>-Черемховском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Разгонского муниципального образования от 09 января 2017г. № 105 "Об утверждении Положения о бюджетном процессе в </w:t>
      </w:r>
      <w:proofErr w:type="spellStart"/>
      <w:r w:rsidRPr="006C6F79">
        <w:t>Разгонском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Разгонского муниципального образования от 08 сентября 2017 г. № 127 "О внесении изменений в Положение о бюджетном процессе в </w:t>
      </w:r>
      <w:proofErr w:type="spellStart"/>
      <w:r w:rsidRPr="006C6F79">
        <w:t>Разгонском</w:t>
      </w:r>
      <w:proofErr w:type="spellEnd"/>
      <w:r w:rsidRPr="006C6F79">
        <w:t xml:space="preserve"> муниципальном образовании, утвержденное решением Думы Разгонского муниципального образования № 105 от 09.01.2017 г.";</w:t>
      </w:r>
    </w:p>
    <w:p w:rsidR="007F6D02" w:rsidRPr="006C6F79" w:rsidRDefault="007F6D02" w:rsidP="007F6D02">
      <w:pPr>
        <w:widowControl w:val="0"/>
        <w:tabs>
          <w:tab w:val="left" w:pos="993"/>
        </w:tabs>
        <w:ind w:firstLine="567"/>
        <w:contextualSpacing/>
        <w:jc w:val="both"/>
      </w:pPr>
      <w:r w:rsidRPr="006C6F79">
        <w:t xml:space="preserve">решение Думы Разгонского муниципального образования от 25 мая 2018 г. № 27 "О внесении изменений в Положение о бюджетном процессе в </w:t>
      </w:r>
      <w:proofErr w:type="spellStart"/>
      <w:r w:rsidRPr="006C6F79">
        <w:t>Разгонском</w:t>
      </w:r>
      <w:proofErr w:type="spellEnd"/>
      <w:r w:rsidRPr="006C6F79">
        <w:t xml:space="preserve"> муниципальном образовании, утвержденное решением Думы Разгонского муниципального образования № 105 от 09.01.2017 г.";</w:t>
      </w:r>
    </w:p>
    <w:p w:rsidR="007F6D02" w:rsidRPr="006C6F79" w:rsidRDefault="007F6D02" w:rsidP="007F6D02">
      <w:pPr>
        <w:widowControl w:val="0"/>
        <w:tabs>
          <w:tab w:val="left" w:pos="993"/>
        </w:tabs>
        <w:ind w:firstLine="567"/>
        <w:contextualSpacing/>
        <w:jc w:val="both"/>
      </w:pPr>
      <w:r w:rsidRPr="006C6F79">
        <w:t xml:space="preserve">решение Думы Разгонского муниципального образования от 30 июня 2020 г. № 87 "О внесении изменений в Положение о бюджетном процессе в </w:t>
      </w:r>
      <w:proofErr w:type="spellStart"/>
      <w:r w:rsidRPr="006C6F79">
        <w:t>Разгонском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 решение Думы Разгонского муниципального образования от 30 ноября 2021 г. № 123 "О внесении изменений в решение Думы Разгонского муниципального образования № 105 от 09.01.2017 года "Об утверждении Положения о бюджетном процессе в </w:t>
      </w:r>
      <w:proofErr w:type="spellStart"/>
      <w:r w:rsidRPr="006C6F79">
        <w:t>Разгонском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Рождественского муниципального образования от 28.02.2016 г. № 78 "Об утверждении Положения о бюджетном процессе в Рождественском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 решение Думы Рождественского муниципального образования от 06.12.2017 г. №   7-А "О внесении изменений в Положение о бюджетном процессе в Рождественском муниципальном образовании, утвержденное решением Думы Рождественского муниципального образования от 28.02.2016 г. № 78";</w:t>
      </w:r>
    </w:p>
    <w:p w:rsidR="007F6D02" w:rsidRPr="006C6F79" w:rsidRDefault="007F6D02" w:rsidP="007F6D02">
      <w:pPr>
        <w:widowControl w:val="0"/>
        <w:tabs>
          <w:tab w:val="left" w:pos="993"/>
        </w:tabs>
        <w:ind w:firstLine="567"/>
        <w:contextualSpacing/>
        <w:jc w:val="both"/>
      </w:pPr>
      <w:r w:rsidRPr="006C6F79">
        <w:t>решение Думы Рождественского муниципального образования от 29.10.2020 г. № 72 "О внесении изменений в Положение о бюджетном процессе в Рождественском муниципальном образовании, утвержденное решением Думы Рождественского муниципального образования от 28.02.2016 г. № 78";</w:t>
      </w:r>
    </w:p>
    <w:p w:rsidR="007F6D02" w:rsidRPr="006C6F79" w:rsidRDefault="007F6D02" w:rsidP="007F6D02">
      <w:pPr>
        <w:widowControl w:val="0"/>
        <w:tabs>
          <w:tab w:val="left" w:pos="993"/>
        </w:tabs>
        <w:ind w:firstLine="567"/>
        <w:contextualSpacing/>
        <w:jc w:val="both"/>
      </w:pPr>
      <w:r w:rsidRPr="006C6F79">
        <w:t>решение Думы Рождественского муниципального образования от 25.11.2021 г. № 92 "О внесении изменений в Положение о бюджетном процессе в Рождественском муниципальном образовании, утвержденное решением Думы Рождественского муниципального образования от 28.02.2016 г. № 78";</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27.02.2017г. № 115 "Об утверждении Положения о бюджетном процессе в </w:t>
      </w:r>
      <w:proofErr w:type="spellStart"/>
      <w:r w:rsidRPr="006C6F79">
        <w:t>Соляновском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27.06.2017г. № 134 "О внесении изменений в Положение о бюджетном процессе в </w:t>
      </w:r>
      <w:proofErr w:type="spellStart"/>
      <w:r w:rsidRPr="006C6F79">
        <w:t>Соляновском</w:t>
      </w:r>
      <w:proofErr w:type="spellEnd"/>
      <w:r w:rsidRPr="006C6F79">
        <w:t xml:space="preserve"> муниципальном образовании, утвержденное решением Думы </w:t>
      </w:r>
      <w:proofErr w:type="spellStart"/>
      <w:r w:rsidRPr="006C6F79">
        <w:t>Соляновского</w:t>
      </w:r>
      <w:proofErr w:type="spellEnd"/>
      <w:r w:rsidRPr="006C6F79">
        <w:t xml:space="preserve"> муниципального образования № 115 от 27.02.2017 года";</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12.07.2018г. № 28 "О внесении изменений в Положение о бюджетном процессе в </w:t>
      </w:r>
      <w:proofErr w:type="spellStart"/>
      <w:r w:rsidRPr="006C6F79">
        <w:t>Соляновском</w:t>
      </w:r>
      <w:proofErr w:type="spellEnd"/>
      <w:r w:rsidRPr="006C6F79">
        <w:t xml:space="preserve"> муниципальном образовании, утвержденное решением Думы </w:t>
      </w:r>
      <w:proofErr w:type="spellStart"/>
      <w:r w:rsidRPr="006C6F79">
        <w:t>Соляновского</w:t>
      </w:r>
      <w:proofErr w:type="spellEnd"/>
      <w:r w:rsidRPr="006C6F79">
        <w:t xml:space="preserve"> муниципального образования от 27.02.2017 года № 115";</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31.10.2018г. № 36 "О внесении изменений в Положение о бюджетном процессе в </w:t>
      </w:r>
      <w:proofErr w:type="spellStart"/>
      <w:r w:rsidRPr="006C6F79">
        <w:t>Соляновском</w:t>
      </w:r>
      <w:proofErr w:type="spellEnd"/>
      <w:r w:rsidRPr="006C6F79">
        <w:t xml:space="preserve"> муниципальном образовании, утвержденное решением Думы </w:t>
      </w:r>
      <w:proofErr w:type="spellStart"/>
      <w:r w:rsidRPr="006C6F79">
        <w:t>Соляновского</w:t>
      </w:r>
      <w:proofErr w:type="spellEnd"/>
      <w:r w:rsidRPr="006C6F79">
        <w:t xml:space="preserve"> муниципального образования № 115 от 27.02.2017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22 июля 2020 г. № 97 "О внесении изменений в Положение о бюджетном процессе в </w:t>
      </w:r>
      <w:proofErr w:type="spellStart"/>
      <w:r w:rsidRPr="006C6F79">
        <w:t>Соляновском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 решение Думы </w:t>
      </w:r>
      <w:proofErr w:type="spellStart"/>
      <w:r w:rsidRPr="006C6F79">
        <w:t>Соляновского</w:t>
      </w:r>
      <w:proofErr w:type="spellEnd"/>
      <w:r w:rsidRPr="006C6F79">
        <w:t xml:space="preserve"> муниципального образования от 16.12.2021г. № 133 "О внесении изменений в решение Думы </w:t>
      </w:r>
      <w:proofErr w:type="spellStart"/>
      <w:r w:rsidRPr="006C6F79">
        <w:t>Соляновского</w:t>
      </w:r>
      <w:proofErr w:type="spellEnd"/>
      <w:r w:rsidRPr="006C6F79">
        <w:t xml:space="preserve"> муниципального образования № 115 от 27.02.2017 года "Об утверждении Положения о бюджетном процессе в </w:t>
      </w:r>
      <w:proofErr w:type="spellStart"/>
      <w:r w:rsidRPr="006C6F79">
        <w:t>Соляновском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Соляновского</w:t>
      </w:r>
      <w:proofErr w:type="spellEnd"/>
      <w:r w:rsidRPr="006C6F79">
        <w:t xml:space="preserve"> муниципального образования от 01.04.2025г. № 71 "О внесении изменений в Положение о бюджетном процессе в </w:t>
      </w:r>
      <w:proofErr w:type="spellStart"/>
      <w:r w:rsidRPr="006C6F79">
        <w:t>Соляновском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Старо-Акульшетского муниципального</w:t>
      </w:r>
      <w:r w:rsidR="00CD1AF8">
        <w:t xml:space="preserve"> образования от 27 декабря 2018</w:t>
      </w:r>
      <w:r w:rsidRPr="006C6F79">
        <w:t>г. № 34 "Об утверждении Положения о бюджетном процессе в Старо-</w:t>
      </w:r>
      <w:proofErr w:type="spellStart"/>
      <w:r w:rsidRPr="006C6F79">
        <w:t>Акульшетском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Старо-Акульшетского муниципального образования от 29 июля 2020 г. № 78 "О внесении изменений в Положение о бюджетном процессе в Старо-</w:t>
      </w:r>
      <w:proofErr w:type="spellStart"/>
      <w:r w:rsidRPr="006C6F79">
        <w:t>Акульшетском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Старо-Акульшетского муниципального</w:t>
      </w:r>
      <w:r w:rsidR="00CD1AF8">
        <w:t xml:space="preserve"> образования от 24 октября 2022</w:t>
      </w:r>
      <w:r w:rsidRPr="006C6F79">
        <w:t>г. № 4 "О внесении изменений в Положение о бюджетном процессе в Старо-</w:t>
      </w:r>
      <w:proofErr w:type="spellStart"/>
      <w:r w:rsidRPr="006C6F79">
        <w:t>Акульшетском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Тальского</w:t>
      </w:r>
      <w:proofErr w:type="spellEnd"/>
      <w:r w:rsidRPr="006C6F79">
        <w:t xml:space="preserve"> муниципального образования от 30 августа 2017 г. № 142 "Об утверждении Положения о бюджетном процессе в </w:t>
      </w:r>
      <w:proofErr w:type="spellStart"/>
      <w:r w:rsidRPr="006C6F79">
        <w:t>Тальском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Тальского</w:t>
      </w:r>
      <w:proofErr w:type="spellEnd"/>
      <w:r w:rsidRPr="006C6F79">
        <w:t xml:space="preserve"> муниципального образования от 28 апреля 2018г. № 28 "О внесении изменений в Положение о бюджетном процессе в </w:t>
      </w:r>
      <w:proofErr w:type="spellStart"/>
      <w:r w:rsidRPr="006C6F79">
        <w:t>Тальском</w:t>
      </w:r>
      <w:proofErr w:type="spellEnd"/>
      <w:r w:rsidRPr="006C6F79">
        <w:t xml:space="preserve"> муниципальном образовании, утвержденное решением Думы </w:t>
      </w:r>
      <w:proofErr w:type="spellStart"/>
      <w:r w:rsidRPr="006C6F79">
        <w:t>Тальского</w:t>
      </w:r>
      <w:proofErr w:type="spellEnd"/>
      <w:r w:rsidRPr="006C6F79">
        <w:t xml:space="preserve"> муниципального образования № 142 от 30.08.2017г.";</w:t>
      </w:r>
    </w:p>
    <w:p w:rsidR="007F6D02" w:rsidRPr="006C6F79" w:rsidRDefault="007F6D02" w:rsidP="007F6D02">
      <w:pPr>
        <w:widowControl w:val="0"/>
        <w:tabs>
          <w:tab w:val="left" w:pos="993"/>
        </w:tabs>
        <w:ind w:firstLine="567"/>
        <w:contextualSpacing/>
        <w:jc w:val="both"/>
      </w:pPr>
      <w:r w:rsidRPr="006C6F79">
        <w:t xml:space="preserve"> решение Думы </w:t>
      </w:r>
      <w:proofErr w:type="spellStart"/>
      <w:r w:rsidRPr="006C6F79">
        <w:t>Тальского</w:t>
      </w:r>
      <w:proofErr w:type="spellEnd"/>
      <w:r w:rsidRPr="006C6F79">
        <w:t xml:space="preserve"> муниципального образования от 23 декабря 2020г. № 99 "О внесении изменений в Положение о бюджетном процессе в </w:t>
      </w:r>
      <w:proofErr w:type="spellStart"/>
      <w:r w:rsidRPr="006C6F79">
        <w:t>Тальском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 решение Думы </w:t>
      </w:r>
      <w:proofErr w:type="spellStart"/>
      <w:r w:rsidRPr="006C6F79">
        <w:t>Тальского</w:t>
      </w:r>
      <w:proofErr w:type="spellEnd"/>
      <w:r w:rsidRPr="006C6F79">
        <w:t xml:space="preserve"> муниципального образования от 15 декабря 2021 г. № 116 "О внесении изменений в решение Думы </w:t>
      </w:r>
      <w:proofErr w:type="spellStart"/>
      <w:r w:rsidRPr="006C6F79">
        <w:t>Тальского</w:t>
      </w:r>
      <w:proofErr w:type="spellEnd"/>
      <w:r w:rsidRPr="006C6F79">
        <w:t xml:space="preserve"> муниципального образования № 142 от 30.08.2017 года "Об утверждении Положения о бюджетном процессе в </w:t>
      </w:r>
      <w:proofErr w:type="spellStart"/>
      <w:r w:rsidRPr="006C6F79">
        <w:t>Тальском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Тамтачетского</w:t>
      </w:r>
      <w:proofErr w:type="spellEnd"/>
      <w:r w:rsidRPr="006C6F79">
        <w:t xml:space="preserve"> муниципального образования от 27 июля 2020 г. № 77 "Об утверждении Положения о бюджетном процессе в </w:t>
      </w:r>
      <w:proofErr w:type="spellStart"/>
      <w:r w:rsidRPr="006C6F79">
        <w:t>Тамтачетском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Тамтачетского</w:t>
      </w:r>
      <w:proofErr w:type="spellEnd"/>
      <w:r w:rsidRPr="006C6F79">
        <w:t xml:space="preserve"> муниципального образования от 12 апреля 2024 г. № 60 "О внесении изменений в решение Думы </w:t>
      </w:r>
      <w:proofErr w:type="spellStart"/>
      <w:r w:rsidRPr="006C6F79">
        <w:t>Тамтачетского</w:t>
      </w:r>
      <w:proofErr w:type="spellEnd"/>
      <w:r w:rsidRPr="006C6F79">
        <w:t xml:space="preserve"> муниципального образования № 77 от 27.07.2020 года "Об утверждении Положения о бюджетном процессе в </w:t>
      </w:r>
      <w:proofErr w:type="spellStart"/>
      <w:r w:rsidRPr="006C6F79">
        <w:t>Тамтачетском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Тимирязевского муниципального образования от 30 января 2017 г. № 123 "Об утверждении Положения о бюджетном процессе в Тимирязевском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решение Думы Тимирязевского муниципального образования от 28 июня 2018 г. № 30 "О внесении изменений в Положение о бюджетном процессе в Тимирязевском муниципальном образовании, утвержденное решением Думы Тимирязевского муниципального образования № 123 от 30.01.2017г.";</w:t>
      </w:r>
    </w:p>
    <w:p w:rsidR="007F6D02" w:rsidRPr="006C6F79" w:rsidRDefault="007F6D02" w:rsidP="007F6D02">
      <w:pPr>
        <w:widowControl w:val="0"/>
        <w:tabs>
          <w:tab w:val="left" w:pos="993"/>
        </w:tabs>
        <w:ind w:firstLine="567"/>
        <w:contextualSpacing/>
        <w:jc w:val="both"/>
      </w:pPr>
      <w:r w:rsidRPr="006C6F79">
        <w:t>решение Думы Тимирязевского муниципального образования от 18 июня 2020 г. № 80 "О внесении изменений в Положение о бюджетном процессе в Тимирязевском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29 декабря 2016 г. № 105 "Об утверждении Положения о бюджетном процессе в </w:t>
      </w:r>
      <w:proofErr w:type="spellStart"/>
      <w:r w:rsidRPr="006C6F79">
        <w:t>Черчетском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27 июня 2017 г. № 123 "О внесении изменений в Положение о бюджетном процессе в </w:t>
      </w:r>
      <w:proofErr w:type="spellStart"/>
      <w:r w:rsidRPr="006C6F79">
        <w:t>Черчетском</w:t>
      </w:r>
      <w:proofErr w:type="spellEnd"/>
      <w:r w:rsidRPr="006C6F79">
        <w:t xml:space="preserve"> муниципальном образовании, утвержденное решением Думы </w:t>
      </w:r>
      <w:proofErr w:type="spellStart"/>
      <w:r w:rsidRPr="006C6F79">
        <w:t>Черчетского</w:t>
      </w:r>
      <w:proofErr w:type="spellEnd"/>
      <w:r w:rsidRPr="006C6F79">
        <w:t xml:space="preserve"> муниципального образования № 105 от 29.12.2016 г."; </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07 мая 2018 г. № 23 "О внесении изменений в Положение о бюджетном процессе в </w:t>
      </w:r>
      <w:proofErr w:type="spellStart"/>
      <w:r w:rsidRPr="006C6F79">
        <w:t>Черчетском</w:t>
      </w:r>
      <w:proofErr w:type="spellEnd"/>
      <w:r w:rsidRPr="006C6F79">
        <w:t xml:space="preserve"> муниципальном образовании, утвержденное решением Думы </w:t>
      </w:r>
      <w:proofErr w:type="spellStart"/>
      <w:r w:rsidRPr="006C6F79">
        <w:t>Черчетского</w:t>
      </w:r>
      <w:proofErr w:type="spellEnd"/>
      <w:r w:rsidRPr="006C6F79">
        <w:t xml:space="preserve"> муниципального образования № 105 от 29.12.2016 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10 октября 2018 г. № 27 "О внесении изменений в решение Думы </w:t>
      </w:r>
      <w:proofErr w:type="spellStart"/>
      <w:r w:rsidRPr="006C6F79">
        <w:t>Черчетского</w:t>
      </w:r>
      <w:proofErr w:type="spellEnd"/>
      <w:r w:rsidRPr="006C6F79">
        <w:t xml:space="preserve"> муниципального образования от 29.12.2016г. № 105 "Об утверждении Положения о бюджетном процессе в </w:t>
      </w:r>
      <w:proofErr w:type="spellStart"/>
      <w:r w:rsidRPr="006C6F79">
        <w:t>Черчетском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30 сентября 2020 г. № 88 "О внесении изменений в Положение о бюджетном процессе в </w:t>
      </w:r>
      <w:proofErr w:type="spellStart"/>
      <w:r w:rsidRPr="006C6F79">
        <w:t>Черчетском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Черчетского</w:t>
      </w:r>
      <w:proofErr w:type="spellEnd"/>
      <w:r w:rsidRPr="006C6F79">
        <w:t xml:space="preserve"> муниципального образования от 21 декабря 2021 г. № 123 "О внесении изменений в решение Думы </w:t>
      </w:r>
      <w:proofErr w:type="spellStart"/>
      <w:r w:rsidRPr="006C6F79">
        <w:t>Черчетского</w:t>
      </w:r>
      <w:proofErr w:type="spellEnd"/>
      <w:r w:rsidRPr="006C6F79">
        <w:t xml:space="preserve"> муниципального образования № 105 от 29.12.2016 года "Об утверждении Положения о бюджетном процессе в </w:t>
      </w:r>
      <w:proofErr w:type="spellStart"/>
      <w:r w:rsidRPr="006C6F79">
        <w:t>Черчетском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28 июля 2020 г. № 103 "Об утверждении Положения о бюджетном процессе в </w:t>
      </w:r>
      <w:proofErr w:type="spellStart"/>
      <w:r w:rsidRPr="006C6F79">
        <w:t>Шелаевском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30 ноября 2021 г. № 127 "О внесении изменений в решение Думы </w:t>
      </w:r>
      <w:proofErr w:type="spellStart"/>
      <w:r w:rsidRPr="006C6F79">
        <w:t>Шелаевского</w:t>
      </w:r>
      <w:proofErr w:type="spellEnd"/>
      <w:r w:rsidRPr="006C6F79">
        <w:t xml:space="preserve"> муниципального образования № 103 от 28.07.2020 года "Об утверждении Положения о бюджетном процессе в </w:t>
      </w:r>
      <w:proofErr w:type="spellStart"/>
      <w:r w:rsidRPr="006C6F79">
        <w:t>Шелаевском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30 ноября 2021 г. № 127 "О внесении изменений в решение Думы </w:t>
      </w:r>
      <w:proofErr w:type="spellStart"/>
      <w:r w:rsidRPr="006C6F79">
        <w:t>Шелаевского</w:t>
      </w:r>
      <w:proofErr w:type="spellEnd"/>
      <w:r w:rsidRPr="006C6F79">
        <w:t xml:space="preserve"> муниципального образования № 103 от 28.07.2020 года "Об утверждении Положения о бюджетном процессе в </w:t>
      </w:r>
      <w:proofErr w:type="spellStart"/>
      <w:r w:rsidRPr="006C6F79">
        <w:t>Шелаевском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23 декабря 2021г. № 129 "О внесении изменений в решение Думы </w:t>
      </w:r>
      <w:proofErr w:type="spellStart"/>
      <w:r w:rsidRPr="006C6F79">
        <w:t>Шелаевского</w:t>
      </w:r>
      <w:proofErr w:type="spellEnd"/>
      <w:r w:rsidRPr="006C6F79">
        <w:t xml:space="preserve"> муниципального образования № 103 от 28.07.2020 года "Об утверждении Положения о бюджетном процессе в </w:t>
      </w:r>
      <w:proofErr w:type="spellStart"/>
      <w:r w:rsidRPr="006C6F79">
        <w:t>Шелаевском</w:t>
      </w:r>
      <w:proofErr w:type="spellEnd"/>
      <w:r w:rsidRPr="006C6F79">
        <w:t xml:space="preserve"> муниципальном образовании";</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28 декабря 2022г. № 19 "О внесении изменений в Положение о бюджетном процессе в </w:t>
      </w:r>
      <w:proofErr w:type="spellStart"/>
      <w:r w:rsidRPr="006C6F79">
        <w:t>Шелаевском</w:t>
      </w:r>
      <w:proofErr w:type="spellEnd"/>
      <w:r w:rsidRPr="006C6F79">
        <w:t xml:space="preserve"> муниципальном образовании, утвержденное решением Думы </w:t>
      </w:r>
      <w:proofErr w:type="spellStart"/>
      <w:r w:rsidRPr="006C6F79">
        <w:t>Шелаевского</w:t>
      </w:r>
      <w:proofErr w:type="spellEnd"/>
      <w:r w:rsidRPr="006C6F79">
        <w:t xml:space="preserve"> муниципального образования № 103 от 28.07.2020г.";</w:t>
      </w:r>
    </w:p>
    <w:p w:rsidR="007F6D02" w:rsidRPr="006C6F79" w:rsidRDefault="007F6D02" w:rsidP="007F6D02">
      <w:pPr>
        <w:widowControl w:val="0"/>
        <w:tabs>
          <w:tab w:val="left" w:pos="993"/>
        </w:tabs>
        <w:ind w:firstLine="567"/>
        <w:contextualSpacing/>
        <w:jc w:val="both"/>
      </w:pPr>
      <w:r w:rsidRPr="006C6F79">
        <w:t xml:space="preserve">решение Думы </w:t>
      </w:r>
      <w:proofErr w:type="spellStart"/>
      <w:r w:rsidRPr="006C6F79">
        <w:t>Шелаевского</w:t>
      </w:r>
      <w:proofErr w:type="spellEnd"/>
      <w:r w:rsidRPr="006C6F79">
        <w:t xml:space="preserve"> муниципального образования от 27 декабря 2024г. № 76 "О внесении изменений в Положение о бюджетном процессе в </w:t>
      </w:r>
      <w:proofErr w:type="spellStart"/>
      <w:r w:rsidRPr="006C6F79">
        <w:t>Шелаевском</w:t>
      </w:r>
      <w:proofErr w:type="spellEnd"/>
      <w:r w:rsidRPr="006C6F79">
        <w:t xml:space="preserve"> муниципальном образовании, утвержденное решением Думы </w:t>
      </w:r>
      <w:proofErr w:type="spellStart"/>
      <w:r w:rsidRPr="006C6F79">
        <w:t>Шелаевского</w:t>
      </w:r>
      <w:proofErr w:type="spellEnd"/>
      <w:r w:rsidRPr="006C6F79">
        <w:t xml:space="preserve"> муниципального образования № 103 от 28.07.2020г.";</w:t>
      </w:r>
    </w:p>
    <w:p w:rsidR="00D63ED0" w:rsidRPr="006C6F79" w:rsidRDefault="007F6D02" w:rsidP="00D63ED0">
      <w:pPr>
        <w:widowControl w:val="0"/>
        <w:tabs>
          <w:tab w:val="left" w:pos="992"/>
        </w:tabs>
        <w:ind w:firstLine="567"/>
        <w:contextualSpacing/>
        <w:jc w:val="both"/>
      </w:pPr>
      <w:r w:rsidRPr="006C6F79">
        <w:t xml:space="preserve">решение Думы </w:t>
      </w:r>
      <w:proofErr w:type="spellStart"/>
      <w:r w:rsidRPr="006C6F79">
        <w:t>Шелеховского</w:t>
      </w:r>
      <w:proofErr w:type="spellEnd"/>
      <w:r w:rsidRPr="006C6F79">
        <w:t xml:space="preserve"> муниципального образования от 06.06.2023 г. № 24а "Об утверждении Положения о бюджетном процессе </w:t>
      </w:r>
      <w:proofErr w:type="spellStart"/>
      <w:r w:rsidRPr="006C6F79">
        <w:t>Шелеховского</w:t>
      </w:r>
      <w:proofErr w:type="spellEnd"/>
      <w:r w:rsidRPr="006C6F79">
        <w:t xml:space="preserve"> муниципального образования".</w:t>
      </w:r>
    </w:p>
    <w:p w:rsidR="00C63DB9" w:rsidRPr="006C6F79" w:rsidRDefault="00C63DB9" w:rsidP="00C63DB9">
      <w:pPr>
        <w:tabs>
          <w:tab w:val="left" w:pos="425"/>
          <w:tab w:val="left" w:pos="567"/>
          <w:tab w:val="left" w:pos="709"/>
          <w:tab w:val="left" w:pos="850"/>
          <w:tab w:val="left" w:pos="992"/>
        </w:tabs>
        <w:jc w:val="both"/>
      </w:pPr>
      <w:r w:rsidRPr="006C6F79">
        <w:tab/>
      </w:r>
      <w:r w:rsidR="00D755FE" w:rsidRPr="006C6F79">
        <w:t xml:space="preserve">  </w:t>
      </w:r>
      <w:r w:rsidRPr="006C6F79">
        <w:t>3. Опубликовать настоящее решение в Бюллетене нормативных правовых актов Тайшетского муниципального округа "Официальная среда", разместить на официальном сайте Администрации Тайшетского муниципального округа и в сетевом издании "Портал правовой информации</w:t>
      </w:r>
      <w:r w:rsidRPr="006C6F79">
        <w:rPr>
          <w:shd w:val="clear" w:color="auto" w:fill="FFFFFF"/>
        </w:rPr>
        <w:t xml:space="preserve"> Администрации Тайшетского муниципального округа"      (</w:t>
      </w:r>
      <w:hyperlink r:id="rId8" w:tooltip="https://npa-tr.ru" w:history="1">
        <w:r w:rsidRPr="006C6F79">
          <w:rPr>
            <w:u w:val="single"/>
          </w:rPr>
          <w:t>https://npa-tr.ru</w:t>
        </w:r>
      </w:hyperlink>
      <w:r w:rsidRPr="006C6F79">
        <w:rPr>
          <w:u w:val="single"/>
        </w:rPr>
        <w:t>)</w:t>
      </w:r>
      <w:r w:rsidRPr="006C6F79">
        <w:t>.</w:t>
      </w:r>
    </w:p>
    <w:p w:rsidR="004256E8" w:rsidRPr="006C6F79" w:rsidRDefault="004256E8" w:rsidP="004256E8">
      <w:pPr>
        <w:widowControl w:val="0"/>
        <w:tabs>
          <w:tab w:val="left" w:pos="993"/>
        </w:tabs>
        <w:ind w:firstLine="567"/>
        <w:contextualSpacing/>
        <w:jc w:val="both"/>
      </w:pPr>
      <w:r w:rsidRPr="006C6F79">
        <w:t>4. Настоящее решение вступает в силу с момента официального опубликования.</w:t>
      </w:r>
    </w:p>
    <w:p w:rsidR="004256E8" w:rsidRPr="006C6F79" w:rsidRDefault="004256E8" w:rsidP="004256E8">
      <w:pPr>
        <w:widowControl w:val="0"/>
        <w:tabs>
          <w:tab w:val="left" w:pos="993"/>
        </w:tabs>
        <w:contextualSpacing/>
        <w:jc w:val="both"/>
      </w:pPr>
    </w:p>
    <w:p w:rsidR="004256E8" w:rsidRPr="006C6F79" w:rsidRDefault="004256E8" w:rsidP="004256E8">
      <w:pPr>
        <w:widowControl w:val="0"/>
        <w:tabs>
          <w:tab w:val="left" w:pos="993"/>
        </w:tabs>
        <w:contextualSpacing/>
        <w:jc w:val="both"/>
      </w:pPr>
    </w:p>
    <w:p w:rsidR="004256E8" w:rsidRPr="006C6F79" w:rsidRDefault="004256E8" w:rsidP="004256E8">
      <w:pPr>
        <w:widowControl w:val="0"/>
        <w:tabs>
          <w:tab w:val="left" w:pos="993"/>
        </w:tabs>
        <w:contextualSpacing/>
        <w:jc w:val="both"/>
      </w:pPr>
    </w:p>
    <w:p w:rsidR="004256E8" w:rsidRPr="006C6F79" w:rsidRDefault="004256E8" w:rsidP="004256E8">
      <w:pPr>
        <w:overflowPunct w:val="0"/>
        <w:autoSpaceDE w:val="0"/>
        <w:autoSpaceDN w:val="0"/>
        <w:adjustRightInd w:val="0"/>
        <w:jc w:val="both"/>
      </w:pPr>
      <w:r w:rsidRPr="006C6F79">
        <w:t>Председатель Думы</w:t>
      </w:r>
    </w:p>
    <w:p w:rsidR="004256E8" w:rsidRPr="006C6F79" w:rsidRDefault="004256E8" w:rsidP="004256E8">
      <w:pPr>
        <w:overflowPunct w:val="0"/>
        <w:autoSpaceDE w:val="0"/>
        <w:autoSpaceDN w:val="0"/>
        <w:adjustRightInd w:val="0"/>
      </w:pPr>
      <w:r w:rsidRPr="006C6F79">
        <w:t>Тайшетского муниципального округа                                                                   И.В. Ронжина</w:t>
      </w:r>
    </w:p>
    <w:p w:rsidR="004256E8" w:rsidRPr="006C6F79" w:rsidRDefault="004256E8" w:rsidP="004256E8">
      <w:pPr>
        <w:overflowPunct w:val="0"/>
        <w:autoSpaceDE w:val="0"/>
        <w:autoSpaceDN w:val="0"/>
        <w:adjustRightInd w:val="0"/>
        <w:jc w:val="both"/>
      </w:pPr>
    </w:p>
    <w:p w:rsidR="004256E8" w:rsidRPr="006C6F79" w:rsidRDefault="004256E8" w:rsidP="004256E8">
      <w:pPr>
        <w:overflowPunct w:val="0"/>
        <w:autoSpaceDE w:val="0"/>
        <w:autoSpaceDN w:val="0"/>
        <w:adjustRightInd w:val="0"/>
        <w:jc w:val="both"/>
      </w:pPr>
    </w:p>
    <w:p w:rsidR="004256E8" w:rsidRPr="006C6F79" w:rsidRDefault="004256E8" w:rsidP="004256E8">
      <w:pPr>
        <w:overflowPunct w:val="0"/>
        <w:autoSpaceDE w:val="0"/>
        <w:autoSpaceDN w:val="0"/>
        <w:adjustRightInd w:val="0"/>
        <w:jc w:val="both"/>
      </w:pPr>
    </w:p>
    <w:p w:rsidR="00D63ED0" w:rsidRPr="007D74FF" w:rsidRDefault="004256E8" w:rsidP="007D74FF">
      <w:pPr>
        <w:widowControl w:val="0"/>
        <w:tabs>
          <w:tab w:val="left" w:pos="992"/>
        </w:tabs>
        <w:contextualSpacing/>
        <w:jc w:val="both"/>
      </w:pPr>
      <w:r w:rsidRPr="006C6F79">
        <w:t xml:space="preserve">Мэр Тайшетского муниципального округа                             </w:t>
      </w:r>
      <w:r w:rsidRPr="006C6F79">
        <w:tab/>
      </w:r>
      <w:r w:rsidRPr="006C6F79">
        <w:tab/>
        <w:t xml:space="preserve">                  А.С. Кузин</w:t>
      </w:r>
    </w:p>
    <w:p w:rsidR="00D63ED0" w:rsidRDefault="00D63ED0" w:rsidP="007F6D02">
      <w:pPr>
        <w:tabs>
          <w:tab w:val="left" w:pos="7797"/>
        </w:tabs>
        <w:overflowPunct w:val="0"/>
        <w:autoSpaceDE w:val="0"/>
        <w:autoSpaceDN w:val="0"/>
        <w:adjustRightInd w:val="0"/>
        <w:jc w:val="right"/>
        <w:rPr>
          <w:color w:val="7030A0"/>
        </w:rPr>
      </w:pPr>
    </w:p>
    <w:p w:rsidR="00D63ED0" w:rsidRDefault="00D63ED0" w:rsidP="007D74FF">
      <w:pPr>
        <w:tabs>
          <w:tab w:val="left" w:pos="7797"/>
        </w:tabs>
        <w:overflowPunct w:val="0"/>
        <w:autoSpaceDE w:val="0"/>
        <w:autoSpaceDN w:val="0"/>
        <w:adjustRightInd w:val="0"/>
        <w:rPr>
          <w:color w:val="7030A0"/>
        </w:rPr>
      </w:pPr>
    </w:p>
    <w:p w:rsidR="007D74FF" w:rsidRDefault="007D74FF" w:rsidP="007D74FF">
      <w:pPr>
        <w:tabs>
          <w:tab w:val="left" w:pos="7797"/>
        </w:tabs>
        <w:overflowPunct w:val="0"/>
        <w:autoSpaceDE w:val="0"/>
        <w:autoSpaceDN w:val="0"/>
        <w:adjustRightInd w:val="0"/>
        <w:rPr>
          <w:color w:val="7030A0"/>
        </w:rPr>
      </w:pPr>
    </w:p>
    <w:p w:rsidR="007F6D02" w:rsidRPr="007863D0" w:rsidRDefault="007F6D02" w:rsidP="007F6D02">
      <w:pPr>
        <w:tabs>
          <w:tab w:val="left" w:pos="7797"/>
        </w:tabs>
        <w:overflowPunct w:val="0"/>
        <w:autoSpaceDE w:val="0"/>
        <w:autoSpaceDN w:val="0"/>
        <w:adjustRightInd w:val="0"/>
        <w:jc w:val="right"/>
      </w:pPr>
      <w:r w:rsidRPr="007863D0">
        <w:t>УТВЕРЖДЕНО</w:t>
      </w:r>
    </w:p>
    <w:p w:rsidR="007F6D02" w:rsidRPr="007863D0" w:rsidRDefault="007F6D02" w:rsidP="007F6D02">
      <w:pPr>
        <w:widowControl w:val="0"/>
        <w:autoSpaceDE w:val="0"/>
        <w:autoSpaceDN w:val="0"/>
        <w:adjustRightInd w:val="0"/>
        <w:jc w:val="right"/>
      </w:pPr>
      <w:r w:rsidRPr="007863D0">
        <w:t xml:space="preserve">решением Думы Тайшетского </w:t>
      </w:r>
    </w:p>
    <w:p w:rsidR="007F6D02" w:rsidRPr="007863D0" w:rsidRDefault="007F6D02" w:rsidP="007F6D02">
      <w:pPr>
        <w:widowControl w:val="0"/>
        <w:autoSpaceDE w:val="0"/>
        <w:autoSpaceDN w:val="0"/>
        <w:adjustRightInd w:val="0"/>
        <w:jc w:val="right"/>
      </w:pPr>
      <w:r w:rsidRPr="007863D0">
        <w:t>муниципального округа Иркутской области</w:t>
      </w:r>
    </w:p>
    <w:p w:rsidR="007F6D02" w:rsidRPr="007863D0" w:rsidRDefault="007F6D02" w:rsidP="007F6D02">
      <w:pPr>
        <w:widowControl w:val="0"/>
        <w:autoSpaceDE w:val="0"/>
        <w:autoSpaceDN w:val="0"/>
        <w:adjustRightInd w:val="0"/>
      </w:pPr>
      <w:r w:rsidRPr="007863D0">
        <w:t xml:space="preserve">                                                            </w:t>
      </w:r>
      <w:r w:rsidR="00065E2E">
        <w:t xml:space="preserve">    </w:t>
      </w:r>
      <w:r w:rsidR="00364919">
        <w:t xml:space="preserve">                                      от «30</w:t>
      </w:r>
      <w:r w:rsidR="00065E2E">
        <w:t xml:space="preserve">» сентября </w:t>
      </w:r>
      <w:r w:rsidRPr="007863D0">
        <w:t xml:space="preserve">2026 года № </w:t>
      </w:r>
      <w:r w:rsidR="00364919">
        <w:t>414</w:t>
      </w:r>
    </w:p>
    <w:p w:rsidR="007F6D02" w:rsidRPr="007863D0" w:rsidRDefault="007F6D02" w:rsidP="007F6D02">
      <w:pPr>
        <w:tabs>
          <w:tab w:val="left" w:pos="7797"/>
        </w:tabs>
        <w:overflowPunct w:val="0"/>
        <w:autoSpaceDE w:val="0"/>
        <w:autoSpaceDN w:val="0"/>
        <w:adjustRightInd w:val="0"/>
      </w:pPr>
    </w:p>
    <w:p w:rsidR="007F6D02" w:rsidRPr="007863D0" w:rsidRDefault="007F6D02" w:rsidP="007F6D02">
      <w:pPr>
        <w:tabs>
          <w:tab w:val="left" w:pos="7797"/>
        </w:tabs>
        <w:overflowPunct w:val="0"/>
        <w:autoSpaceDE w:val="0"/>
        <w:autoSpaceDN w:val="0"/>
        <w:adjustRightInd w:val="0"/>
        <w:jc w:val="right"/>
      </w:pPr>
    </w:p>
    <w:p w:rsidR="002B697F" w:rsidRPr="007863D0" w:rsidRDefault="00F97C45" w:rsidP="00F97C45">
      <w:pPr>
        <w:autoSpaceDE w:val="0"/>
        <w:autoSpaceDN w:val="0"/>
        <w:adjustRightInd w:val="0"/>
        <w:ind w:firstLine="540"/>
        <w:jc w:val="center"/>
        <w:rPr>
          <w:b/>
          <w:bCs/>
          <w:lang w:eastAsia="en-US"/>
        </w:rPr>
      </w:pPr>
      <w:r w:rsidRPr="007863D0">
        <w:rPr>
          <w:b/>
          <w:bCs/>
          <w:lang w:eastAsia="en-US"/>
        </w:rPr>
        <w:t xml:space="preserve">ПОЛОЖЕНИЕ </w:t>
      </w:r>
    </w:p>
    <w:p w:rsidR="007F6D02" w:rsidRPr="007863D0" w:rsidRDefault="00F97C45" w:rsidP="00F97C45">
      <w:pPr>
        <w:autoSpaceDE w:val="0"/>
        <w:autoSpaceDN w:val="0"/>
        <w:adjustRightInd w:val="0"/>
        <w:ind w:firstLine="540"/>
        <w:jc w:val="center"/>
        <w:rPr>
          <w:b/>
          <w:bCs/>
          <w:lang w:eastAsia="en-US"/>
        </w:rPr>
      </w:pPr>
      <w:r w:rsidRPr="007863D0">
        <w:rPr>
          <w:b/>
          <w:bCs/>
          <w:lang w:eastAsia="en-US"/>
        </w:rPr>
        <w:t xml:space="preserve">О БЮДЖЕТНОМ ПРОЦЕССЕ </w:t>
      </w:r>
      <w:r w:rsidR="002B697F" w:rsidRPr="007863D0">
        <w:rPr>
          <w:b/>
          <w:bCs/>
          <w:lang w:eastAsia="en-US"/>
        </w:rPr>
        <w:t>В ТАЙШЕТСКОМ МУНИЦИПАЛЬНОМ ОКРУГЕ ИРКУТСКОЙ ОБЛАСТИ</w:t>
      </w:r>
    </w:p>
    <w:p w:rsidR="007F6D02" w:rsidRPr="007863D0" w:rsidRDefault="007F6D02" w:rsidP="007F6D02">
      <w:pPr>
        <w:autoSpaceDE w:val="0"/>
        <w:autoSpaceDN w:val="0"/>
        <w:adjustRightInd w:val="0"/>
        <w:jc w:val="center"/>
        <w:rPr>
          <w:b/>
        </w:rPr>
      </w:pPr>
    </w:p>
    <w:p w:rsidR="007F6D02" w:rsidRPr="007863D0" w:rsidRDefault="007F6D02" w:rsidP="007F6D02">
      <w:pPr>
        <w:autoSpaceDE w:val="0"/>
        <w:autoSpaceDN w:val="0"/>
        <w:adjustRightInd w:val="0"/>
        <w:jc w:val="center"/>
        <w:rPr>
          <w:b/>
        </w:rPr>
      </w:pPr>
      <w:r w:rsidRPr="007863D0">
        <w:rPr>
          <w:b/>
        </w:rPr>
        <w:t>Раздел I. Общие положения</w:t>
      </w:r>
    </w:p>
    <w:p w:rsidR="004766BB" w:rsidRPr="007863D0" w:rsidRDefault="004766BB" w:rsidP="00C03D6E">
      <w:pPr>
        <w:autoSpaceDE w:val="0"/>
        <w:autoSpaceDN w:val="0"/>
        <w:adjustRightInd w:val="0"/>
        <w:ind w:firstLine="708"/>
        <w:jc w:val="both"/>
      </w:pPr>
    </w:p>
    <w:p w:rsidR="00E41C92" w:rsidRPr="007863D0" w:rsidRDefault="00E41C92" w:rsidP="00DE36C5">
      <w:pPr>
        <w:autoSpaceDE w:val="0"/>
        <w:autoSpaceDN w:val="0"/>
        <w:adjustRightInd w:val="0"/>
        <w:jc w:val="both"/>
        <w:rPr>
          <w:b/>
        </w:rPr>
      </w:pPr>
      <w:r w:rsidRPr="007863D0">
        <w:rPr>
          <w:b/>
        </w:rPr>
        <w:t>Статья 1. Правоотношения, регулируемые настоящим Положением</w:t>
      </w:r>
    </w:p>
    <w:p w:rsidR="00E41C92" w:rsidRPr="007863D0" w:rsidRDefault="00E41C92" w:rsidP="00C03D6E">
      <w:pPr>
        <w:autoSpaceDE w:val="0"/>
        <w:autoSpaceDN w:val="0"/>
        <w:adjustRightInd w:val="0"/>
        <w:ind w:firstLine="708"/>
        <w:jc w:val="both"/>
      </w:pPr>
    </w:p>
    <w:p w:rsidR="007F6D02" w:rsidRPr="007863D0" w:rsidRDefault="007F6D02" w:rsidP="00C03D6E">
      <w:pPr>
        <w:autoSpaceDE w:val="0"/>
        <w:autoSpaceDN w:val="0"/>
        <w:adjustRightInd w:val="0"/>
        <w:ind w:firstLine="708"/>
        <w:jc w:val="both"/>
      </w:pPr>
      <w:r w:rsidRPr="007863D0">
        <w:t xml:space="preserve">Настоящее Положение определяет </w:t>
      </w:r>
      <w:r w:rsidR="003176AF" w:rsidRPr="007863D0">
        <w:t>участников бюджетного процесса в Тайшетском</w:t>
      </w:r>
      <w:r w:rsidRPr="007863D0">
        <w:t xml:space="preserve"> муниципальн</w:t>
      </w:r>
      <w:r w:rsidR="003176AF" w:rsidRPr="007863D0">
        <w:t>ом</w:t>
      </w:r>
      <w:r w:rsidRPr="007863D0">
        <w:t xml:space="preserve"> округ</w:t>
      </w:r>
      <w:r w:rsidR="003176AF" w:rsidRPr="007863D0">
        <w:t>е</w:t>
      </w:r>
      <w:r w:rsidRPr="007863D0">
        <w:t xml:space="preserve"> Иркутской области (далее – округ)</w:t>
      </w:r>
      <w:r w:rsidR="003176AF" w:rsidRPr="007863D0">
        <w:t xml:space="preserve"> и их бюджетные полномочия</w:t>
      </w:r>
      <w:r w:rsidRPr="007863D0">
        <w:t xml:space="preserve">, регламентирует </w:t>
      </w:r>
      <w:r w:rsidR="00BA7324" w:rsidRPr="00C56E48">
        <w:t>П</w:t>
      </w:r>
      <w:r w:rsidRPr="00C56E48">
        <w:t>орядок составления</w:t>
      </w:r>
      <w:r w:rsidR="001B030D" w:rsidRPr="00C56E48">
        <w:t xml:space="preserve"> проекта бюджета Тайшетского муниципального округа Иркутской о</w:t>
      </w:r>
      <w:r w:rsidR="00744A51" w:rsidRPr="00C56E48">
        <w:t xml:space="preserve">бласти (далее – бюджет округа), </w:t>
      </w:r>
      <w:r w:rsidR="00744A51" w:rsidRPr="006D609D">
        <w:t xml:space="preserve">рассмотрения </w:t>
      </w:r>
      <w:r w:rsidR="005A0A6F" w:rsidRPr="006D609D">
        <w:t xml:space="preserve">и утверждения  проекта решения о бюджете </w:t>
      </w:r>
      <w:r w:rsidR="00744A51" w:rsidRPr="006D609D">
        <w:t>округа</w:t>
      </w:r>
      <w:r w:rsidR="0066339B" w:rsidRPr="006D609D">
        <w:t>,</w:t>
      </w:r>
      <w:r w:rsidR="00744A51" w:rsidRPr="006D609D">
        <w:t xml:space="preserve"> </w:t>
      </w:r>
      <w:r w:rsidR="003176AF" w:rsidRPr="006D609D">
        <w:t>исполнения бюджета округа, составления</w:t>
      </w:r>
      <w:r w:rsidR="00744A51" w:rsidRPr="006D609D">
        <w:t xml:space="preserve">, </w:t>
      </w:r>
      <w:r w:rsidR="00FD61B6" w:rsidRPr="006D609D">
        <w:t xml:space="preserve">проведения </w:t>
      </w:r>
      <w:r w:rsidR="00744A51" w:rsidRPr="006D609D">
        <w:t>внешней проверки</w:t>
      </w:r>
      <w:r w:rsidR="009F6161" w:rsidRPr="006D609D">
        <w:t xml:space="preserve">, </w:t>
      </w:r>
      <w:r w:rsidR="00FD61B6" w:rsidRPr="006D609D">
        <w:t xml:space="preserve">представления, </w:t>
      </w:r>
      <w:r w:rsidR="00744A51" w:rsidRPr="006D609D">
        <w:t xml:space="preserve">рассмотрения </w:t>
      </w:r>
      <w:r w:rsidR="00C82008" w:rsidRPr="006D609D">
        <w:t xml:space="preserve">и </w:t>
      </w:r>
      <w:r w:rsidRPr="006D609D">
        <w:t xml:space="preserve">утверждения </w:t>
      </w:r>
      <w:r w:rsidR="00C82008" w:rsidRPr="006D609D">
        <w:t>отчета об исполнении</w:t>
      </w:r>
      <w:r w:rsidR="00C82008" w:rsidRPr="00C56E48">
        <w:t xml:space="preserve"> бюджета округа</w:t>
      </w:r>
      <w:r w:rsidR="00744A51" w:rsidRPr="00C56E48">
        <w:t>, а также осуществления муниципального финансового контроля.</w:t>
      </w:r>
    </w:p>
    <w:p w:rsidR="00C03D6E" w:rsidRPr="007863D0" w:rsidRDefault="00E50503" w:rsidP="00C03D6E">
      <w:pPr>
        <w:autoSpaceDE w:val="0"/>
        <w:autoSpaceDN w:val="0"/>
        <w:adjustRightInd w:val="0"/>
        <w:ind w:firstLine="708"/>
        <w:jc w:val="both"/>
      </w:pPr>
      <w:r w:rsidRPr="007863D0">
        <w:t>Понятия и термины, применяемые в настоящем Положении, используются в том значении, в котором они определены Бюджетным кодексом Российской Федерации.</w:t>
      </w:r>
    </w:p>
    <w:p w:rsidR="00E50503" w:rsidRPr="007863D0" w:rsidRDefault="00E50503" w:rsidP="00C03D6E">
      <w:pPr>
        <w:autoSpaceDE w:val="0"/>
        <w:autoSpaceDN w:val="0"/>
        <w:adjustRightInd w:val="0"/>
        <w:ind w:firstLine="708"/>
        <w:jc w:val="both"/>
      </w:pPr>
    </w:p>
    <w:p w:rsidR="007F6D02" w:rsidRPr="003C5B25" w:rsidRDefault="00D703AC" w:rsidP="00DE36C5">
      <w:pPr>
        <w:autoSpaceDE w:val="0"/>
        <w:autoSpaceDN w:val="0"/>
        <w:adjustRightInd w:val="0"/>
        <w:rPr>
          <w:b/>
        </w:rPr>
      </w:pPr>
      <w:r w:rsidRPr="003C5B25">
        <w:rPr>
          <w:b/>
        </w:rPr>
        <w:t>Статья 2</w:t>
      </w:r>
      <w:r w:rsidR="007F6D02" w:rsidRPr="003C5B25">
        <w:rPr>
          <w:b/>
        </w:rPr>
        <w:t>. Участники бюджетного процесса</w:t>
      </w:r>
      <w:r w:rsidR="0066339B" w:rsidRPr="003C5B25">
        <w:rPr>
          <w:b/>
        </w:rPr>
        <w:t xml:space="preserve"> округа</w:t>
      </w:r>
      <w:r w:rsidR="00E50503" w:rsidRPr="003C5B25">
        <w:rPr>
          <w:b/>
        </w:rPr>
        <w:t xml:space="preserve"> </w:t>
      </w:r>
    </w:p>
    <w:p w:rsidR="00D703AC" w:rsidRPr="003C5B25" w:rsidRDefault="00D703AC" w:rsidP="00D703AC">
      <w:pPr>
        <w:autoSpaceDE w:val="0"/>
        <w:autoSpaceDN w:val="0"/>
        <w:adjustRightInd w:val="0"/>
        <w:ind w:firstLine="708"/>
        <w:rPr>
          <w:b/>
        </w:rPr>
      </w:pPr>
    </w:p>
    <w:p w:rsidR="007F6D02" w:rsidRPr="006D609D" w:rsidRDefault="007F6D02" w:rsidP="007F6D02">
      <w:pPr>
        <w:ind w:firstLine="708"/>
        <w:jc w:val="both"/>
      </w:pPr>
      <w:r w:rsidRPr="006D609D">
        <w:t xml:space="preserve">Участниками бюджетного процесса </w:t>
      </w:r>
      <w:r w:rsidR="00B849C4" w:rsidRPr="006D609D">
        <w:t xml:space="preserve">округа </w:t>
      </w:r>
      <w:r w:rsidRPr="006D609D">
        <w:t>являются:</w:t>
      </w:r>
    </w:p>
    <w:p w:rsidR="00B849C4" w:rsidRPr="006D609D" w:rsidRDefault="006D5DCC" w:rsidP="00B849C4">
      <w:pPr>
        <w:ind w:firstLine="708"/>
        <w:jc w:val="both"/>
      </w:pPr>
      <w:r w:rsidRPr="006D609D">
        <w:t xml:space="preserve">1) </w:t>
      </w:r>
      <w:r w:rsidR="0012652E" w:rsidRPr="006D609D">
        <w:t xml:space="preserve">Дума Тайшетского муниципального округа Иркутской области </w:t>
      </w:r>
      <w:r w:rsidR="001B2BFF" w:rsidRPr="006D609D">
        <w:t>(далее – Дума округа)</w:t>
      </w:r>
      <w:r w:rsidR="0012652E" w:rsidRPr="006D609D">
        <w:t>;</w:t>
      </w:r>
    </w:p>
    <w:p w:rsidR="006D5DCC" w:rsidRPr="006D609D" w:rsidRDefault="006D5DCC" w:rsidP="006D5DCC">
      <w:pPr>
        <w:ind w:firstLine="708"/>
        <w:jc w:val="both"/>
      </w:pPr>
      <w:r w:rsidRPr="006D609D">
        <w:t xml:space="preserve">2) </w:t>
      </w:r>
      <w:r w:rsidR="0096054C" w:rsidRPr="006D609D">
        <w:t xml:space="preserve">Мэр Тайшетского муниципального округа Иркутской области (далее - </w:t>
      </w:r>
      <w:r w:rsidRPr="006D609D">
        <w:t>Мэр округа</w:t>
      </w:r>
      <w:r w:rsidR="0096054C" w:rsidRPr="006D609D">
        <w:t>)</w:t>
      </w:r>
      <w:r w:rsidRPr="006D609D">
        <w:t>;</w:t>
      </w:r>
    </w:p>
    <w:p w:rsidR="007F6D02" w:rsidRPr="006D609D" w:rsidRDefault="006D5DCC" w:rsidP="007F6D02">
      <w:pPr>
        <w:ind w:firstLine="708"/>
        <w:jc w:val="both"/>
      </w:pPr>
      <w:r w:rsidRPr="006D609D">
        <w:t xml:space="preserve">3) </w:t>
      </w:r>
      <w:r w:rsidR="00B862C0" w:rsidRPr="006D609D">
        <w:t>Администрация Тайшетского муниципального округа</w:t>
      </w:r>
      <w:r w:rsidR="00D02EDD" w:rsidRPr="006D609D">
        <w:t xml:space="preserve"> Иркутской области</w:t>
      </w:r>
      <w:r w:rsidR="00B862C0" w:rsidRPr="006D609D">
        <w:t xml:space="preserve"> (далее - </w:t>
      </w:r>
      <w:r w:rsidR="007F6D02" w:rsidRPr="006D609D">
        <w:t>А</w:t>
      </w:r>
      <w:r w:rsidR="00D638DB" w:rsidRPr="006D609D">
        <w:t xml:space="preserve">дминистрация </w:t>
      </w:r>
      <w:r w:rsidR="007F6D02" w:rsidRPr="006D609D">
        <w:t>округа</w:t>
      </w:r>
      <w:r w:rsidR="00B862C0" w:rsidRPr="006D609D">
        <w:t>)</w:t>
      </w:r>
      <w:r w:rsidR="007F6D02" w:rsidRPr="006D609D">
        <w:t>;</w:t>
      </w:r>
    </w:p>
    <w:p w:rsidR="007F6D02" w:rsidRPr="006D609D" w:rsidRDefault="006D5DCC" w:rsidP="007F6D02">
      <w:pPr>
        <w:ind w:firstLine="708"/>
        <w:jc w:val="both"/>
      </w:pPr>
      <w:r w:rsidRPr="006D609D">
        <w:t xml:space="preserve">4) </w:t>
      </w:r>
      <w:proofErr w:type="spellStart"/>
      <w:r w:rsidR="00241395" w:rsidRPr="006D609D">
        <w:t>Контрольно</w:t>
      </w:r>
      <w:proofErr w:type="spellEnd"/>
      <w:r w:rsidR="00241395" w:rsidRPr="006D609D">
        <w:t xml:space="preserve">–счетная палата </w:t>
      </w:r>
      <w:r w:rsidR="00862A0B" w:rsidRPr="006D609D">
        <w:t xml:space="preserve">Тайшетского муниципального округа Иркутской области (далее - </w:t>
      </w:r>
      <w:r w:rsidR="007F6D02" w:rsidRPr="006D609D">
        <w:t>Контрольно-счетная палата округа</w:t>
      </w:r>
      <w:r w:rsidR="00862A0B" w:rsidRPr="006D609D">
        <w:t>)</w:t>
      </w:r>
      <w:r w:rsidR="007F6D02" w:rsidRPr="006D609D">
        <w:t>;</w:t>
      </w:r>
    </w:p>
    <w:p w:rsidR="00D93B3B" w:rsidRPr="003C5B25" w:rsidRDefault="006D5DCC" w:rsidP="007F6D02">
      <w:pPr>
        <w:ind w:firstLine="708"/>
        <w:jc w:val="both"/>
      </w:pPr>
      <w:r w:rsidRPr="006D609D">
        <w:t xml:space="preserve">5) </w:t>
      </w:r>
      <w:r w:rsidR="007F6D02" w:rsidRPr="006D609D">
        <w:t>главные распорядители (распорядители) бюджетных</w:t>
      </w:r>
      <w:r w:rsidR="007F6D02" w:rsidRPr="003C5B25">
        <w:t xml:space="preserve"> средств</w:t>
      </w:r>
      <w:r w:rsidR="00D93B3B" w:rsidRPr="003C5B25">
        <w:t>;</w:t>
      </w:r>
      <w:r w:rsidR="007F6D02" w:rsidRPr="003C5B25">
        <w:t xml:space="preserve"> </w:t>
      </w:r>
    </w:p>
    <w:p w:rsidR="007F6D02" w:rsidRPr="003C5B25" w:rsidRDefault="006D5DCC" w:rsidP="007F6D02">
      <w:pPr>
        <w:ind w:firstLine="708"/>
        <w:jc w:val="both"/>
      </w:pPr>
      <w:r w:rsidRPr="003C5B25">
        <w:t xml:space="preserve">6) </w:t>
      </w:r>
      <w:r w:rsidR="007F6D02" w:rsidRPr="003C5B25">
        <w:t>главные администраторы (администраторы) доходов бюджета округа;</w:t>
      </w:r>
    </w:p>
    <w:p w:rsidR="007F6D02" w:rsidRPr="003C5B25" w:rsidRDefault="006D5DCC" w:rsidP="007F6D02">
      <w:pPr>
        <w:ind w:firstLine="708"/>
        <w:jc w:val="both"/>
      </w:pPr>
      <w:r w:rsidRPr="003C5B25">
        <w:t xml:space="preserve">7) </w:t>
      </w:r>
      <w:r w:rsidR="007F6D02" w:rsidRPr="003C5B25">
        <w:t>главные</w:t>
      </w:r>
      <w:r w:rsidRPr="003C5B25">
        <w:t xml:space="preserve"> </w:t>
      </w:r>
      <w:r w:rsidR="007F6D02" w:rsidRPr="003C5B25">
        <w:t>администраторы (администраторы) источников финансирования дефицита бюджета округа;</w:t>
      </w:r>
    </w:p>
    <w:p w:rsidR="007F6D02" w:rsidRPr="003C5B25" w:rsidRDefault="006D5DCC" w:rsidP="00C27251">
      <w:pPr>
        <w:ind w:firstLine="708"/>
        <w:jc w:val="both"/>
      </w:pPr>
      <w:r w:rsidRPr="003C5B25">
        <w:t xml:space="preserve">8) </w:t>
      </w:r>
      <w:r w:rsidR="007F6D02" w:rsidRPr="003C5B25">
        <w:t>получатели бюджетных средств</w:t>
      </w:r>
      <w:r w:rsidR="00D93B3B" w:rsidRPr="003C5B25">
        <w:t>.</w:t>
      </w:r>
    </w:p>
    <w:p w:rsidR="00D703AC" w:rsidRPr="003C5B25" w:rsidRDefault="00D703AC" w:rsidP="00C27251">
      <w:pPr>
        <w:ind w:firstLine="708"/>
        <w:jc w:val="both"/>
      </w:pPr>
    </w:p>
    <w:p w:rsidR="0066339B" w:rsidRPr="0016358E" w:rsidRDefault="00D703AC" w:rsidP="00DE36C5">
      <w:pPr>
        <w:autoSpaceDE w:val="0"/>
        <w:autoSpaceDN w:val="0"/>
        <w:adjustRightInd w:val="0"/>
        <w:rPr>
          <w:b/>
        </w:rPr>
      </w:pPr>
      <w:r w:rsidRPr="0016358E">
        <w:rPr>
          <w:b/>
        </w:rPr>
        <w:t>Статья 3</w:t>
      </w:r>
      <w:r w:rsidR="007F6D02" w:rsidRPr="0016358E">
        <w:rPr>
          <w:b/>
        </w:rPr>
        <w:t>. Бюджетные полномочи</w:t>
      </w:r>
      <w:r w:rsidR="00C27251" w:rsidRPr="0016358E">
        <w:rPr>
          <w:b/>
        </w:rPr>
        <w:t xml:space="preserve">я </w:t>
      </w:r>
      <w:r w:rsidR="0066339B" w:rsidRPr="0016358E">
        <w:rPr>
          <w:b/>
        </w:rPr>
        <w:t>Думы округа</w:t>
      </w:r>
    </w:p>
    <w:p w:rsidR="0066339B" w:rsidRPr="0016358E" w:rsidRDefault="0066339B" w:rsidP="00C27251">
      <w:pPr>
        <w:autoSpaceDE w:val="0"/>
        <w:autoSpaceDN w:val="0"/>
        <w:adjustRightInd w:val="0"/>
        <w:ind w:firstLine="708"/>
        <w:rPr>
          <w:b/>
        </w:rPr>
      </w:pPr>
    </w:p>
    <w:p w:rsidR="007F6D02" w:rsidRPr="0016358E" w:rsidRDefault="0066339B" w:rsidP="00C27251">
      <w:pPr>
        <w:autoSpaceDE w:val="0"/>
        <w:autoSpaceDN w:val="0"/>
        <w:adjustRightInd w:val="0"/>
        <w:ind w:firstLine="708"/>
        <w:rPr>
          <w:b/>
        </w:rPr>
      </w:pPr>
      <w:r w:rsidRPr="0016358E">
        <w:rPr>
          <w:b/>
        </w:rPr>
        <w:t xml:space="preserve"> </w:t>
      </w:r>
      <w:r w:rsidR="00C27251" w:rsidRPr="0016358E">
        <w:rPr>
          <w:b/>
        </w:rPr>
        <w:t>Дум</w:t>
      </w:r>
      <w:r w:rsidR="00D703AC" w:rsidRPr="0016358E">
        <w:rPr>
          <w:b/>
        </w:rPr>
        <w:t>а</w:t>
      </w:r>
      <w:r w:rsidR="00C27251" w:rsidRPr="0016358E">
        <w:rPr>
          <w:b/>
        </w:rPr>
        <w:t xml:space="preserve"> </w:t>
      </w:r>
      <w:r w:rsidR="007F6D02" w:rsidRPr="0016358E">
        <w:rPr>
          <w:b/>
        </w:rPr>
        <w:t>округа:</w:t>
      </w:r>
    </w:p>
    <w:p w:rsidR="007F6D02" w:rsidRPr="0016358E" w:rsidRDefault="007F6D02" w:rsidP="007F6D02">
      <w:pPr>
        <w:ind w:firstLine="708"/>
        <w:jc w:val="both"/>
      </w:pPr>
      <w:r w:rsidRPr="0016358E">
        <w:t xml:space="preserve">1) рассматривает и утверждает бюджет округа и </w:t>
      </w:r>
      <w:r w:rsidR="00CF1592" w:rsidRPr="0016358E">
        <w:t xml:space="preserve">годовой </w:t>
      </w:r>
      <w:r w:rsidRPr="0016358E">
        <w:t>отчет о</w:t>
      </w:r>
      <w:r w:rsidR="0016358E" w:rsidRPr="0016358E">
        <w:t>б</w:t>
      </w:r>
      <w:r w:rsidRPr="0016358E">
        <w:t xml:space="preserve"> его исполнении;</w:t>
      </w:r>
    </w:p>
    <w:p w:rsidR="007F6D02" w:rsidRPr="0016358E" w:rsidRDefault="007F6D02" w:rsidP="007F6D02">
      <w:pPr>
        <w:ind w:firstLine="708"/>
        <w:jc w:val="both"/>
      </w:pPr>
      <w:r w:rsidRPr="0016358E">
        <w:t>2) осуществляет контроль в ходе рассмотрения отдельных вопросов исполнения бюджета округа на своих заседаниях, заседаниях ком</w:t>
      </w:r>
      <w:r w:rsidR="007F3D9F" w:rsidRPr="0016358E">
        <w:t xml:space="preserve">итетов, комиссий, рабочих групп Думы округа в ходе проводимых </w:t>
      </w:r>
      <w:r w:rsidRPr="0016358E">
        <w:t>слушаний и в связи с депутатскими запросами;</w:t>
      </w:r>
    </w:p>
    <w:p w:rsidR="007F6D02" w:rsidRPr="00B844DC" w:rsidRDefault="007F6D02" w:rsidP="007F6D02">
      <w:pPr>
        <w:ind w:firstLine="708"/>
        <w:jc w:val="both"/>
      </w:pPr>
      <w:r w:rsidRPr="00B844DC">
        <w:t xml:space="preserve">3) устанавливает, </w:t>
      </w:r>
      <w:r w:rsidR="00980FDB" w:rsidRPr="00B844DC">
        <w:t>вводит в действие и прекращает действие ранее введенных</w:t>
      </w:r>
      <w:r w:rsidRPr="00B844DC">
        <w:t xml:space="preserve"> местны</w:t>
      </w:r>
      <w:r w:rsidR="00980FDB" w:rsidRPr="00B844DC">
        <w:t>х</w:t>
      </w:r>
      <w:r w:rsidRPr="00B844DC">
        <w:t xml:space="preserve"> налог</w:t>
      </w:r>
      <w:r w:rsidR="00980FDB" w:rsidRPr="00B844DC">
        <w:t>ов</w:t>
      </w:r>
      <w:r w:rsidRPr="00B844DC">
        <w:t xml:space="preserve"> и сбор</w:t>
      </w:r>
      <w:r w:rsidR="00980FDB" w:rsidRPr="00B844DC">
        <w:t>ов</w:t>
      </w:r>
      <w:r w:rsidRPr="00B844DC">
        <w:t>, устанавливает налоговые льготы в соответствии с законодательством Российской Федерации о налогах и сборах;</w:t>
      </w:r>
    </w:p>
    <w:p w:rsidR="007F6D02" w:rsidRPr="00B844DC" w:rsidRDefault="007F6D02" w:rsidP="007F6D02">
      <w:pPr>
        <w:ind w:firstLine="708"/>
        <w:jc w:val="both"/>
      </w:pPr>
      <w:r w:rsidRPr="00B844DC">
        <w:t>4) формирует и опр</w:t>
      </w:r>
      <w:r w:rsidR="00432030" w:rsidRPr="00B844DC">
        <w:t xml:space="preserve">еделяет правовой статус органов </w:t>
      </w:r>
      <w:r w:rsidRPr="00B844DC">
        <w:t>внешн</w:t>
      </w:r>
      <w:r w:rsidR="00432030" w:rsidRPr="00B844DC">
        <w:t>его</w:t>
      </w:r>
      <w:r w:rsidRPr="00B844DC">
        <w:t xml:space="preserve"> муниципальн</w:t>
      </w:r>
      <w:r w:rsidR="00432030" w:rsidRPr="00B844DC">
        <w:t>ого финансового</w:t>
      </w:r>
      <w:r w:rsidRPr="00B844DC">
        <w:t xml:space="preserve"> контрол</w:t>
      </w:r>
      <w:r w:rsidR="00432030" w:rsidRPr="00B844DC">
        <w:t>я округа</w:t>
      </w:r>
      <w:r w:rsidRPr="00B844DC">
        <w:t>;</w:t>
      </w:r>
    </w:p>
    <w:p w:rsidR="007F6D02" w:rsidRPr="00B844DC" w:rsidRDefault="007F6D02" w:rsidP="007F6D02">
      <w:pPr>
        <w:ind w:firstLine="708"/>
        <w:jc w:val="both"/>
      </w:pPr>
      <w:r w:rsidRPr="00B844DC">
        <w:t>5) в случае и порядке, предусмотренных Бюджетным кодексом Российской Федерации и иными федеральными законами, устанавливает ответственность за нарушение муниципальных правовых актов по вопросам регулирования бюджетных правоотношений;</w:t>
      </w:r>
    </w:p>
    <w:p w:rsidR="007F6D02" w:rsidRPr="002C2059" w:rsidRDefault="00F14DC6" w:rsidP="007F6D02">
      <w:pPr>
        <w:ind w:firstLine="708"/>
        <w:jc w:val="both"/>
      </w:pPr>
      <w:r w:rsidRPr="000F295F">
        <w:t>6</w:t>
      </w:r>
      <w:r w:rsidR="007F6D02" w:rsidRPr="000F295F">
        <w:t xml:space="preserve">) обладает </w:t>
      </w:r>
      <w:r w:rsidR="007F6D02" w:rsidRPr="002C2059">
        <w:t>правом требования в пределах компетенции по бюджетным вопрос</w:t>
      </w:r>
      <w:r w:rsidR="00B9082D" w:rsidRPr="002C2059">
        <w:t>ам</w:t>
      </w:r>
      <w:r w:rsidR="007F6D02" w:rsidRPr="002C2059">
        <w:t xml:space="preserve"> для обеспечения своих </w:t>
      </w:r>
      <w:r w:rsidR="0020630B" w:rsidRPr="002C2059">
        <w:t>полномочий</w:t>
      </w:r>
      <w:r w:rsidR="007F6D02" w:rsidRPr="002C2059">
        <w:t xml:space="preserve"> предоставлени</w:t>
      </w:r>
      <w:r w:rsidR="0020630B" w:rsidRPr="002C2059">
        <w:t>я</w:t>
      </w:r>
      <w:r w:rsidR="007F6D02" w:rsidRPr="002C2059">
        <w:t xml:space="preserve"> всей необходимой информации А</w:t>
      </w:r>
      <w:r w:rsidR="00BA1D74" w:rsidRPr="002C2059">
        <w:t xml:space="preserve">дминистрацией </w:t>
      </w:r>
      <w:r w:rsidR="007F6D02" w:rsidRPr="002C2059">
        <w:t>округа;</w:t>
      </w:r>
    </w:p>
    <w:p w:rsidR="007F6D02" w:rsidRPr="002C2059" w:rsidRDefault="00F14DC6" w:rsidP="007F6D02">
      <w:pPr>
        <w:ind w:firstLine="708"/>
        <w:jc w:val="both"/>
        <w:rPr>
          <w:color w:val="FF0000"/>
        </w:rPr>
      </w:pPr>
      <w:r w:rsidRPr="002C2059">
        <w:t>7</w:t>
      </w:r>
      <w:r w:rsidR="007F6D02" w:rsidRPr="002C2059">
        <w:t xml:space="preserve">) осуществляет иные бюджетные полномочия в соответствии с Бюджетным </w:t>
      </w:r>
      <w:hyperlink r:id="rId9" w:history="1">
        <w:r w:rsidR="007F6D02" w:rsidRPr="002C2059">
          <w:t>кодексом</w:t>
        </w:r>
      </w:hyperlink>
      <w:r w:rsidR="007F6D02" w:rsidRPr="002C2059">
        <w:t xml:space="preserve"> Российской Федерации,</w:t>
      </w:r>
      <w:r w:rsidR="00A80433" w:rsidRPr="002C2059">
        <w:t xml:space="preserve"> Федеральным законом от 20 марта 2025 года № 33-ФЗ «Об общих принципах организации местного самоуправления</w:t>
      </w:r>
      <w:r w:rsidR="00A80433" w:rsidRPr="002C64F4">
        <w:t xml:space="preserve"> в единой системе публичной власти»</w:t>
      </w:r>
      <w:r w:rsidR="00D3404B" w:rsidRPr="002C64F4">
        <w:t>, Федеральным законом от 7 февраля 2011 года № 6-ФЗ «Об общих принципах органи</w:t>
      </w:r>
      <w:r w:rsidR="001A4859" w:rsidRPr="002C64F4">
        <w:t>зации и деятельности контрольно-</w:t>
      </w:r>
      <w:r w:rsidR="00D3404B" w:rsidRPr="002C64F4">
        <w:t xml:space="preserve">счётных органов субъектов Российской Федерации, федеральных территорий и муниципальных образований», </w:t>
      </w:r>
      <w:r w:rsidR="007F6D02" w:rsidRPr="002C64F4">
        <w:t>настоящим Положением</w:t>
      </w:r>
      <w:r w:rsidR="00D3404B" w:rsidRPr="002C64F4">
        <w:t xml:space="preserve">, </w:t>
      </w:r>
      <w:r w:rsidR="007F6D02" w:rsidRPr="002C64F4">
        <w:t>иными нормативными правовыми актами бюджетного законодательства Российской Федерации</w:t>
      </w:r>
      <w:r w:rsidR="00D3404B" w:rsidRPr="002C2059">
        <w:t xml:space="preserve">, </w:t>
      </w:r>
      <w:r w:rsidR="0034506E" w:rsidRPr="002C2059">
        <w:t>У</w:t>
      </w:r>
      <w:r w:rsidR="00D3404B" w:rsidRPr="002C2059">
        <w:t xml:space="preserve">ставом </w:t>
      </w:r>
      <w:r w:rsidR="00D506B3" w:rsidRPr="002C2059">
        <w:t xml:space="preserve">Тайшетского муниципального округа </w:t>
      </w:r>
      <w:r w:rsidR="00D43FA9" w:rsidRPr="002C2059">
        <w:t xml:space="preserve">Иркутской области </w:t>
      </w:r>
      <w:r w:rsidR="00D506B3" w:rsidRPr="002C2059">
        <w:t>(далее – Устав округа).</w:t>
      </w:r>
    </w:p>
    <w:p w:rsidR="0066339B" w:rsidRPr="002C2059" w:rsidRDefault="0066339B" w:rsidP="007F6D02">
      <w:pPr>
        <w:ind w:firstLine="708"/>
        <w:jc w:val="both"/>
        <w:rPr>
          <w:b/>
          <w:color w:val="7030A0"/>
        </w:rPr>
      </w:pPr>
    </w:p>
    <w:p w:rsidR="0066339B" w:rsidRPr="00B067EE" w:rsidRDefault="0066339B" w:rsidP="00DE36C5">
      <w:pPr>
        <w:autoSpaceDE w:val="0"/>
        <w:autoSpaceDN w:val="0"/>
        <w:adjustRightInd w:val="0"/>
        <w:rPr>
          <w:b/>
        </w:rPr>
      </w:pPr>
      <w:r w:rsidRPr="002C2059">
        <w:rPr>
          <w:b/>
        </w:rPr>
        <w:t>Статья 4. Бюджетные полномочия</w:t>
      </w:r>
      <w:r w:rsidRPr="00B067EE">
        <w:rPr>
          <w:b/>
        </w:rPr>
        <w:t xml:space="preserve"> Мэра округа</w:t>
      </w:r>
    </w:p>
    <w:p w:rsidR="0066339B" w:rsidRPr="00B067EE" w:rsidRDefault="0066339B" w:rsidP="007F6D02">
      <w:pPr>
        <w:ind w:firstLine="708"/>
        <w:jc w:val="both"/>
        <w:rPr>
          <w:b/>
        </w:rPr>
      </w:pPr>
    </w:p>
    <w:p w:rsidR="007F6D02" w:rsidRPr="00B067EE" w:rsidRDefault="007F6D02" w:rsidP="007F6D02">
      <w:pPr>
        <w:ind w:firstLine="708"/>
        <w:jc w:val="both"/>
        <w:rPr>
          <w:b/>
        </w:rPr>
      </w:pPr>
      <w:r w:rsidRPr="00B067EE">
        <w:rPr>
          <w:b/>
        </w:rPr>
        <w:t xml:space="preserve">Мэр округа: </w:t>
      </w:r>
    </w:p>
    <w:p w:rsidR="007F6D02" w:rsidRPr="00B067EE" w:rsidRDefault="007F6D02" w:rsidP="007F6D02">
      <w:pPr>
        <w:ind w:firstLine="708"/>
        <w:jc w:val="both"/>
      </w:pPr>
      <w:r w:rsidRPr="00B067EE">
        <w:t>1) определяет бюджетную, налоговую политику округа;</w:t>
      </w:r>
    </w:p>
    <w:p w:rsidR="007F6D02" w:rsidRPr="00B067EE" w:rsidRDefault="007F6D02" w:rsidP="007F6D02">
      <w:pPr>
        <w:ind w:firstLine="708"/>
        <w:jc w:val="both"/>
      </w:pPr>
      <w:r w:rsidRPr="00B067EE">
        <w:t>2) обеспечивает разработку проекта бюджета округа, а также иных документов и материалов, составляемых одновременно с проектом бюджета округа;</w:t>
      </w:r>
    </w:p>
    <w:p w:rsidR="00D44284" w:rsidRPr="00F43673" w:rsidRDefault="00D44284" w:rsidP="007F6D02">
      <w:pPr>
        <w:ind w:firstLine="708"/>
        <w:jc w:val="both"/>
      </w:pPr>
      <w:r w:rsidRPr="00F43673">
        <w:t xml:space="preserve">3) одобряет проект </w:t>
      </w:r>
      <w:r w:rsidR="002B4C2C" w:rsidRPr="00F43673">
        <w:t>решени</w:t>
      </w:r>
      <w:r w:rsidR="00E97CAB" w:rsidRPr="00F43673">
        <w:t>я</w:t>
      </w:r>
      <w:r w:rsidR="00826F1A" w:rsidRPr="00F43673">
        <w:t xml:space="preserve"> о </w:t>
      </w:r>
      <w:r w:rsidRPr="00F43673">
        <w:t>бюджет</w:t>
      </w:r>
      <w:r w:rsidR="00826F1A" w:rsidRPr="00F43673">
        <w:t>е</w:t>
      </w:r>
      <w:r w:rsidRPr="00F43673">
        <w:t xml:space="preserve"> округа </w:t>
      </w:r>
      <w:r w:rsidR="001766B3" w:rsidRPr="00F43673">
        <w:t>(</w:t>
      </w:r>
      <w:r w:rsidR="00F43673" w:rsidRPr="00F43673">
        <w:t xml:space="preserve">о </w:t>
      </w:r>
      <w:r w:rsidR="001766B3" w:rsidRPr="00F43673">
        <w:t xml:space="preserve">корректировке бюджета округа) </w:t>
      </w:r>
      <w:r w:rsidRPr="00F43673">
        <w:t>с необход</w:t>
      </w:r>
      <w:r w:rsidR="002B4C2C" w:rsidRPr="00F43673">
        <w:t>имыми документами и материалами для внесения</w:t>
      </w:r>
      <w:r w:rsidR="00826F1A" w:rsidRPr="00F43673">
        <w:t xml:space="preserve"> </w:t>
      </w:r>
      <w:r w:rsidR="00DA5190" w:rsidRPr="00F43673">
        <w:t xml:space="preserve">его </w:t>
      </w:r>
      <w:r w:rsidR="002B4C2C" w:rsidRPr="00F43673">
        <w:t>на рассмотрение и утверждение Думой округа</w:t>
      </w:r>
      <w:r w:rsidR="00DA5190" w:rsidRPr="00F43673">
        <w:t>;</w:t>
      </w:r>
    </w:p>
    <w:p w:rsidR="00D44284" w:rsidRPr="00F43673" w:rsidRDefault="00732759" w:rsidP="00732759">
      <w:pPr>
        <w:ind w:firstLine="708"/>
        <w:jc w:val="both"/>
      </w:pPr>
      <w:r w:rsidRPr="00F43673">
        <w:t xml:space="preserve">4) распоряжается средствами бюджета округа в соответствии с решениями Думы округа, за исключением средств, предусмотренных на обеспечение деятельности Думы округа и </w:t>
      </w:r>
      <w:proofErr w:type="spellStart"/>
      <w:r w:rsidRPr="00F43673">
        <w:t>Контрольно</w:t>
      </w:r>
      <w:proofErr w:type="spellEnd"/>
      <w:r w:rsidRPr="00F43673">
        <w:t xml:space="preserve"> –</w:t>
      </w:r>
      <w:r w:rsidR="002A3271" w:rsidRPr="00F43673">
        <w:t xml:space="preserve"> счетной палаты</w:t>
      </w:r>
      <w:r w:rsidR="005C4BE4" w:rsidRPr="00F43673">
        <w:t xml:space="preserve"> округа</w:t>
      </w:r>
      <w:r w:rsidRPr="00F43673">
        <w:t>;</w:t>
      </w:r>
      <w:r w:rsidR="00511C4A" w:rsidRPr="00F43673">
        <w:t xml:space="preserve"> </w:t>
      </w:r>
    </w:p>
    <w:p w:rsidR="00095E7F" w:rsidRPr="00F43673" w:rsidRDefault="00732759" w:rsidP="00C506B4">
      <w:pPr>
        <w:ind w:firstLine="708"/>
        <w:jc w:val="both"/>
      </w:pPr>
      <w:r w:rsidRPr="00F43673">
        <w:t>5</w:t>
      </w:r>
      <w:r w:rsidR="007F6D02" w:rsidRPr="00F43673">
        <w:t xml:space="preserve">) вносит в Думу округа предложения по установлению, </w:t>
      </w:r>
      <w:r w:rsidR="00095E7F" w:rsidRPr="00F43673">
        <w:t>введению в действие</w:t>
      </w:r>
      <w:r w:rsidR="00C506B4" w:rsidRPr="00F43673">
        <w:t xml:space="preserve"> и прекращению действия ранее введенных </w:t>
      </w:r>
      <w:r w:rsidR="007F6D02" w:rsidRPr="00F43673">
        <w:t>местных налогов и сборов, введению и отмене налоговых льгот;</w:t>
      </w:r>
    </w:p>
    <w:p w:rsidR="002B4C2C" w:rsidRPr="00F43673" w:rsidRDefault="00732759" w:rsidP="002B4C2C">
      <w:pPr>
        <w:ind w:firstLine="708"/>
        <w:jc w:val="both"/>
      </w:pPr>
      <w:r w:rsidRPr="00F43673">
        <w:t>6</w:t>
      </w:r>
      <w:r w:rsidR="007F6D02" w:rsidRPr="00F43673">
        <w:t>) представляет отчет об исполнении бюджета округа на утверждение Дум</w:t>
      </w:r>
      <w:r w:rsidR="00812DB5" w:rsidRPr="00F43673">
        <w:t>ой</w:t>
      </w:r>
      <w:r w:rsidR="007F6D02" w:rsidRPr="00F43673">
        <w:t xml:space="preserve"> округа;</w:t>
      </w:r>
      <w:r w:rsidR="00111282" w:rsidRPr="00F43673">
        <w:t xml:space="preserve"> </w:t>
      </w:r>
    </w:p>
    <w:p w:rsidR="007F6D02" w:rsidRPr="00111282" w:rsidRDefault="00732759" w:rsidP="002B4C2C">
      <w:pPr>
        <w:ind w:firstLine="708"/>
        <w:jc w:val="both"/>
      </w:pPr>
      <w:r w:rsidRPr="00F43673">
        <w:t>7</w:t>
      </w:r>
      <w:r w:rsidR="007F6D02" w:rsidRPr="00F43673">
        <w:t>) осуществляет иные бюджетные полномочия в соответствии с Бюджетным</w:t>
      </w:r>
      <w:r w:rsidR="007F6D02" w:rsidRPr="00111282">
        <w:t xml:space="preserve"> </w:t>
      </w:r>
      <w:hyperlink r:id="rId10" w:history="1">
        <w:r w:rsidR="007F6D02" w:rsidRPr="00111282">
          <w:t>кодексом</w:t>
        </w:r>
      </w:hyperlink>
      <w:r w:rsidR="007F6D02" w:rsidRPr="00111282">
        <w:t xml:space="preserve"> Российской Федерации, настоящим Положением и иными нормативными правовыми актами бюджетного законодательства Российской Федерации</w:t>
      </w:r>
      <w:r w:rsidR="00D837D8" w:rsidRPr="00111282">
        <w:t>, Уставом округа</w:t>
      </w:r>
      <w:r w:rsidR="007F6D02" w:rsidRPr="00111282">
        <w:t>.</w:t>
      </w:r>
    </w:p>
    <w:p w:rsidR="00346E5D" w:rsidRDefault="00346E5D" w:rsidP="007F6D02">
      <w:pPr>
        <w:ind w:firstLine="708"/>
        <w:jc w:val="both"/>
        <w:rPr>
          <w:b/>
          <w:color w:val="7030A0"/>
        </w:rPr>
      </w:pPr>
    </w:p>
    <w:p w:rsidR="00346E5D" w:rsidRPr="00CF5126" w:rsidRDefault="00346E5D" w:rsidP="00DE36C5">
      <w:pPr>
        <w:autoSpaceDE w:val="0"/>
        <w:autoSpaceDN w:val="0"/>
        <w:adjustRightInd w:val="0"/>
        <w:rPr>
          <w:b/>
        </w:rPr>
      </w:pPr>
      <w:r w:rsidRPr="00CF5126">
        <w:rPr>
          <w:b/>
        </w:rPr>
        <w:t>Статья 5. Бюджетные полномочия Администрации округа</w:t>
      </w:r>
      <w:r w:rsidR="000F5FC4">
        <w:rPr>
          <w:b/>
        </w:rPr>
        <w:t xml:space="preserve">  </w:t>
      </w:r>
    </w:p>
    <w:p w:rsidR="00346E5D" w:rsidRPr="00CF5126" w:rsidRDefault="00346E5D" w:rsidP="007F6D02">
      <w:pPr>
        <w:ind w:firstLine="708"/>
        <w:jc w:val="both"/>
        <w:rPr>
          <w:b/>
        </w:rPr>
      </w:pPr>
    </w:p>
    <w:p w:rsidR="007F6D02" w:rsidRPr="00CF5126" w:rsidRDefault="007F6D02" w:rsidP="007F6D02">
      <w:pPr>
        <w:ind w:firstLine="708"/>
        <w:jc w:val="both"/>
      </w:pPr>
      <w:r w:rsidRPr="00CF5126">
        <w:rPr>
          <w:b/>
        </w:rPr>
        <w:t>Администрац</w:t>
      </w:r>
      <w:r w:rsidR="009A139E" w:rsidRPr="00CF5126">
        <w:rPr>
          <w:b/>
        </w:rPr>
        <w:t>и</w:t>
      </w:r>
      <w:r w:rsidR="00D076F7" w:rsidRPr="00CF5126">
        <w:rPr>
          <w:b/>
        </w:rPr>
        <w:t>я</w:t>
      </w:r>
      <w:r w:rsidR="009A139E" w:rsidRPr="00CF5126">
        <w:rPr>
          <w:b/>
        </w:rPr>
        <w:t xml:space="preserve"> </w:t>
      </w:r>
      <w:r w:rsidRPr="00CF5126">
        <w:rPr>
          <w:b/>
        </w:rPr>
        <w:t>округа</w:t>
      </w:r>
      <w:r w:rsidRPr="00CF5126">
        <w:t>:</w:t>
      </w:r>
    </w:p>
    <w:p w:rsidR="00E3351E" w:rsidRPr="00CF5126" w:rsidRDefault="00E3351E" w:rsidP="007F6D02">
      <w:pPr>
        <w:ind w:firstLine="708"/>
        <w:jc w:val="both"/>
      </w:pPr>
      <w:r w:rsidRPr="00CF5126">
        <w:t>1) принимает решение о подготовке проекта бюджета округа;</w:t>
      </w:r>
    </w:p>
    <w:p w:rsidR="007F6D02" w:rsidRPr="00CF5126" w:rsidRDefault="00BC17B1" w:rsidP="007F6D02">
      <w:pPr>
        <w:ind w:firstLine="708"/>
        <w:jc w:val="both"/>
      </w:pPr>
      <w:r w:rsidRPr="00CF5126">
        <w:t>2</w:t>
      </w:r>
      <w:r w:rsidR="007F6D02" w:rsidRPr="00CF5126">
        <w:t xml:space="preserve">) устанавливает порядок и сроки </w:t>
      </w:r>
      <w:r w:rsidR="00E3351E" w:rsidRPr="00CF5126">
        <w:t xml:space="preserve">разработки </w:t>
      </w:r>
      <w:r w:rsidR="007F6D02" w:rsidRPr="00CF5126">
        <w:t xml:space="preserve">проекта бюджета округа; </w:t>
      </w:r>
    </w:p>
    <w:p w:rsidR="00714F89" w:rsidRPr="00CF5126" w:rsidRDefault="00BC17B1" w:rsidP="00714F89">
      <w:pPr>
        <w:ind w:firstLine="708"/>
        <w:jc w:val="both"/>
      </w:pPr>
      <w:r w:rsidRPr="00CF5126">
        <w:t>3</w:t>
      </w:r>
      <w:r w:rsidR="00EA76C5" w:rsidRPr="00CF5126">
        <w:t>) определяет порядок разработки прогноза социально-экономического развития округа;</w:t>
      </w:r>
    </w:p>
    <w:p w:rsidR="007F6D02" w:rsidRPr="00CF5126" w:rsidRDefault="00BC17B1" w:rsidP="007F6D02">
      <w:pPr>
        <w:ind w:firstLine="708"/>
        <w:jc w:val="both"/>
      </w:pPr>
      <w:r w:rsidRPr="00CF5126">
        <w:t>4</w:t>
      </w:r>
      <w:r w:rsidR="007F6D02" w:rsidRPr="00CF5126">
        <w:t>) обеспечивает составление проекта бюджета округа, а также иных документов и материалов, составляемых одновременно с проектом бюджета округа;</w:t>
      </w:r>
    </w:p>
    <w:p w:rsidR="007F6D02" w:rsidRPr="00CF5126" w:rsidRDefault="00BC17B1" w:rsidP="007F6D02">
      <w:pPr>
        <w:ind w:firstLine="708"/>
        <w:jc w:val="both"/>
      </w:pPr>
      <w:r w:rsidRPr="00CF5126">
        <w:t>5</w:t>
      </w:r>
      <w:r w:rsidR="007F6D02" w:rsidRPr="00CF5126">
        <w:t>) вносит проект решения о бюджете округа с необходимыми документами и материалами в Думу округа для рассмотрения и утверждения;</w:t>
      </w:r>
    </w:p>
    <w:p w:rsidR="00EA76C5" w:rsidRPr="00D87A88" w:rsidRDefault="00BC17B1" w:rsidP="00EA76C5">
      <w:pPr>
        <w:ind w:firstLine="708"/>
        <w:jc w:val="both"/>
      </w:pPr>
      <w:r w:rsidRPr="00D87A88">
        <w:t>6</w:t>
      </w:r>
      <w:r w:rsidR="00EA76C5" w:rsidRPr="00D87A88">
        <w:t>) обеспечивает исполнение бюджета округа и составление бюджетной отчетности;</w:t>
      </w:r>
    </w:p>
    <w:p w:rsidR="00EA76C5" w:rsidRPr="00D87A88" w:rsidRDefault="00BC17B1" w:rsidP="00EA76C5">
      <w:pPr>
        <w:ind w:firstLine="708"/>
        <w:jc w:val="both"/>
      </w:pPr>
      <w:r w:rsidRPr="00D87A88">
        <w:t>7</w:t>
      </w:r>
      <w:r w:rsidR="00B972A2" w:rsidRPr="00D87A88">
        <w:t>) обеспечивает составление и представление годового отчета об исполнении бюджета округа на утверждение Думы округа;</w:t>
      </w:r>
    </w:p>
    <w:p w:rsidR="00EA76C5" w:rsidRPr="00D87A88" w:rsidRDefault="00BC17B1" w:rsidP="00EA76C5">
      <w:pPr>
        <w:ind w:firstLine="708"/>
        <w:jc w:val="both"/>
      </w:pPr>
      <w:r w:rsidRPr="00D87A88">
        <w:t>8</w:t>
      </w:r>
      <w:r w:rsidR="002E7639" w:rsidRPr="00D87A88">
        <w:t xml:space="preserve">) утверждает и направляет в Думу округа </w:t>
      </w:r>
      <w:r w:rsidR="002E7639" w:rsidRPr="009868D0">
        <w:t xml:space="preserve">и </w:t>
      </w:r>
      <w:proofErr w:type="spellStart"/>
      <w:r w:rsidR="002E7639" w:rsidRPr="009868D0">
        <w:t>К</w:t>
      </w:r>
      <w:r w:rsidR="00C370D1" w:rsidRPr="009868D0">
        <w:t>онтрольно</w:t>
      </w:r>
      <w:proofErr w:type="spellEnd"/>
      <w:r w:rsidR="00C370D1" w:rsidRPr="009868D0">
        <w:t xml:space="preserve">–счетную палату </w:t>
      </w:r>
      <w:r w:rsidR="002E7639" w:rsidRPr="009868D0">
        <w:t>округа</w:t>
      </w:r>
      <w:r w:rsidR="002E7639" w:rsidRPr="00D87A88">
        <w:t xml:space="preserve"> отчеты об исполнении бюджета округа </w:t>
      </w:r>
      <w:r w:rsidR="000952D1" w:rsidRPr="00D87A88">
        <w:t>за первый квартал, полугодие и девять месяцев текущего финансового года;</w:t>
      </w:r>
    </w:p>
    <w:p w:rsidR="00EA76C5" w:rsidRPr="00D87A88" w:rsidRDefault="00BC17B1" w:rsidP="00EA76C5">
      <w:pPr>
        <w:ind w:firstLine="708"/>
        <w:jc w:val="both"/>
      </w:pPr>
      <w:r w:rsidRPr="00D87A88">
        <w:t>9</w:t>
      </w:r>
      <w:r w:rsidR="00EA76C5" w:rsidRPr="00D87A88">
        <w:t>) обеспечивает управление муниципальным долгом округа;</w:t>
      </w:r>
    </w:p>
    <w:p w:rsidR="00EA76C5" w:rsidRPr="00D87A88" w:rsidRDefault="00BC17B1" w:rsidP="007F6D02">
      <w:pPr>
        <w:ind w:firstLine="708"/>
        <w:jc w:val="both"/>
      </w:pPr>
      <w:r w:rsidRPr="00D87A88">
        <w:t>10</w:t>
      </w:r>
      <w:r w:rsidR="000952D1" w:rsidRPr="00D87A88">
        <w:t>) предоставляет муниципальные гарантии от имени округа;</w:t>
      </w:r>
    </w:p>
    <w:p w:rsidR="000952D1" w:rsidRPr="00D87A88" w:rsidRDefault="00BC17B1" w:rsidP="005905C6">
      <w:pPr>
        <w:ind w:firstLine="708"/>
        <w:jc w:val="both"/>
      </w:pPr>
      <w:r w:rsidRPr="00D87A88">
        <w:t>11</w:t>
      </w:r>
      <w:r w:rsidR="000952D1" w:rsidRPr="00D87A88">
        <w:t>) осуществляет муниципальные заимствования от имени округа;</w:t>
      </w:r>
    </w:p>
    <w:p w:rsidR="00EB4060" w:rsidRPr="00660ED9" w:rsidRDefault="00BC17B1" w:rsidP="00715EEB">
      <w:pPr>
        <w:ind w:firstLine="708"/>
        <w:jc w:val="both"/>
      </w:pPr>
      <w:r w:rsidRPr="00EB4060">
        <w:t>12</w:t>
      </w:r>
      <w:r w:rsidR="00DD32E3" w:rsidRPr="00EB4060">
        <w:t>)</w:t>
      </w:r>
      <w:r w:rsidR="00BE2828" w:rsidRPr="00EB4060">
        <w:t xml:space="preserve"> </w:t>
      </w:r>
      <w:r w:rsidR="007F6D02" w:rsidRPr="00EB4060">
        <w:t>обеспечивает официальное опубликование проекта бюджета округа, решения Думы округа о</w:t>
      </w:r>
      <w:r w:rsidR="00DA0354" w:rsidRPr="00EB4060">
        <w:t>б</w:t>
      </w:r>
      <w:r w:rsidR="007F6D02" w:rsidRPr="00EB4060">
        <w:t xml:space="preserve"> </w:t>
      </w:r>
      <w:r w:rsidR="000B162F" w:rsidRPr="00EB4060">
        <w:t>утверждении</w:t>
      </w:r>
      <w:r w:rsidR="00DA0354" w:rsidRPr="00EB4060">
        <w:t xml:space="preserve"> бюджета округа</w:t>
      </w:r>
      <w:r w:rsidR="000B162F" w:rsidRPr="00EB4060">
        <w:t xml:space="preserve">, </w:t>
      </w:r>
      <w:r w:rsidR="007F6D02" w:rsidRPr="00EB4060">
        <w:t>годового отчета о его исполнении; ежеквартальных сведений о ходе исполнения бюджета округа</w:t>
      </w:r>
      <w:r w:rsidR="00715EEB">
        <w:t xml:space="preserve">, </w:t>
      </w:r>
      <w:r w:rsidR="007F6D02" w:rsidRPr="00EB4060">
        <w:t xml:space="preserve">численности муниципальных служащих органов местного </w:t>
      </w:r>
      <w:r w:rsidR="007F6D02" w:rsidRPr="00660ED9">
        <w:t xml:space="preserve">самоуправления, работников муниципальных учреждений </w:t>
      </w:r>
      <w:r w:rsidR="00715EEB" w:rsidRPr="00660ED9">
        <w:t>и расходах на оплату их труда</w:t>
      </w:r>
      <w:r w:rsidR="007F6D02" w:rsidRPr="00660ED9">
        <w:t>;</w:t>
      </w:r>
      <w:r w:rsidR="00EB4060" w:rsidRPr="00660ED9">
        <w:t xml:space="preserve"> </w:t>
      </w:r>
    </w:p>
    <w:p w:rsidR="00F15771" w:rsidRPr="00EB4060" w:rsidRDefault="00F15771" w:rsidP="009D3375">
      <w:pPr>
        <w:ind w:firstLine="708"/>
        <w:jc w:val="both"/>
      </w:pPr>
      <w:r w:rsidRPr="00660ED9">
        <w:t>1</w:t>
      </w:r>
      <w:r w:rsidR="00BC17B1" w:rsidRPr="00660ED9">
        <w:t>3</w:t>
      </w:r>
      <w:r w:rsidRPr="00660ED9">
        <w:t>) проводит публичные слушания по проекту</w:t>
      </w:r>
      <w:r w:rsidRPr="00EB4060">
        <w:t xml:space="preserve"> бюджета округа и годовому отчету об исполнении бюджета округа;</w:t>
      </w:r>
    </w:p>
    <w:p w:rsidR="007F6D02" w:rsidRPr="00EB4060" w:rsidRDefault="00BC17B1" w:rsidP="007F6D02">
      <w:pPr>
        <w:ind w:firstLine="708"/>
        <w:jc w:val="both"/>
      </w:pPr>
      <w:r w:rsidRPr="00EB4060">
        <w:t>14</w:t>
      </w:r>
      <w:r w:rsidR="007F6D02" w:rsidRPr="00EB4060">
        <w:t>) определяет порядок использования бюджетных ассигнований</w:t>
      </w:r>
      <w:r w:rsidR="00A81ABF" w:rsidRPr="00EB4060">
        <w:t xml:space="preserve"> резервного фонда Администрации </w:t>
      </w:r>
      <w:r w:rsidR="007F6D02" w:rsidRPr="00EB4060">
        <w:t>округа, предусмотренных в составе бюджета округа;</w:t>
      </w:r>
    </w:p>
    <w:p w:rsidR="002A71F3" w:rsidRPr="00EB4060" w:rsidRDefault="00753AC4" w:rsidP="00F06E15">
      <w:pPr>
        <w:ind w:firstLine="708"/>
        <w:jc w:val="both"/>
      </w:pPr>
      <w:r w:rsidRPr="00EB4060">
        <w:t>15</w:t>
      </w:r>
      <w:r w:rsidR="007F6D02" w:rsidRPr="00EB4060">
        <w:t xml:space="preserve">) </w:t>
      </w:r>
      <w:r w:rsidR="002A71F3" w:rsidRPr="00EB4060">
        <w:t xml:space="preserve">осуществляет иные бюджетные полномочия в соответствии с Бюджетным </w:t>
      </w:r>
      <w:hyperlink r:id="rId11" w:history="1">
        <w:r w:rsidR="002A71F3" w:rsidRPr="00EB4060">
          <w:t>кодексом</w:t>
        </w:r>
      </w:hyperlink>
      <w:r w:rsidR="002A71F3" w:rsidRPr="00EB4060">
        <w:t xml:space="preserve"> Российской Федерации, настоящим Положением и иными нормативными правовыми актами бюджетного законодательства Российской Федерации, Уставом округа.</w:t>
      </w:r>
    </w:p>
    <w:p w:rsidR="000E78E5" w:rsidRPr="00EB4060" w:rsidRDefault="000E78E5" w:rsidP="00F06E15">
      <w:pPr>
        <w:ind w:firstLine="708"/>
        <w:jc w:val="both"/>
      </w:pPr>
    </w:p>
    <w:p w:rsidR="000E78E5" w:rsidRPr="00D60CFA" w:rsidRDefault="000E78E5" w:rsidP="00DE36C5">
      <w:pPr>
        <w:autoSpaceDE w:val="0"/>
        <w:autoSpaceDN w:val="0"/>
        <w:adjustRightInd w:val="0"/>
        <w:rPr>
          <w:b/>
        </w:rPr>
      </w:pPr>
      <w:r w:rsidRPr="00D60CFA">
        <w:rPr>
          <w:b/>
        </w:rPr>
        <w:t>Статья 6. Бюджетные полномочия Контрольно-счетной палаты округа</w:t>
      </w:r>
    </w:p>
    <w:p w:rsidR="000E78E5" w:rsidRPr="00D60CFA" w:rsidRDefault="000E78E5" w:rsidP="00F06E15">
      <w:pPr>
        <w:ind w:firstLine="708"/>
        <w:jc w:val="both"/>
      </w:pPr>
    </w:p>
    <w:p w:rsidR="00E45B94" w:rsidRPr="00D60CFA" w:rsidRDefault="007F6D02" w:rsidP="00FD29A5">
      <w:pPr>
        <w:ind w:firstLine="708"/>
        <w:jc w:val="both"/>
      </w:pPr>
      <w:r w:rsidRPr="00D60CFA">
        <w:rPr>
          <w:b/>
        </w:rPr>
        <w:t>Контрольно-счетн</w:t>
      </w:r>
      <w:r w:rsidR="00A71EE9" w:rsidRPr="00D60CFA">
        <w:rPr>
          <w:b/>
        </w:rPr>
        <w:t>ая</w:t>
      </w:r>
      <w:r w:rsidRPr="00D60CFA">
        <w:rPr>
          <w:b/>
        </w:rPr>
        <w:t xml:space="preserve"> палат</w:t>
      </w:r>
      <w:r w:rsidR="00A71EE9" w:rsidRPr="00D60CFA">
        <w:rPr>
          <w:b/>
        </w:rPr>
        <w:t>а</w:t>
      </w:r>
      <w:r w:rsidRPr="00D60CFA">
        <w:rPr>
          <w:b/>
        </w:rPr>
        <w:t xml:space="preserve"> округа </w:t>
      </w:r>
      <w:r w:rsidR="00E45B94" w:rsidRPr="00D60CFA">
        <w:t>осуществляет следующие полномочия:</w:t>
      </w:r>
    </w:p>
    <w:p w:rsidR="00F30FC0" w:rsidRPr="0048512C" w:rsidRDefault="00E45B94" w:rsidP="00E45B94">
      <w:pPr>
        <w:autoSpaceDE w:val="0"/>
        <w:autoSpaceDN w:val="0"/>
        <w:adjustRightInd w:val="0"/>
        <w:ind w:firstLine="709"/>
        <w:jc w:val="both"/>
      </w:pPr>
      <w:r w:rsidRPr="0048512C">
        <w:t>1) организаци</w:t>
      </w:r>
      <w:r w:rsidR="00F30FC0" w:rsidRPr="0048512C">
        <w:t>ю</w:t>
      </w:r>
      <w:r w:rsidRPr="0048512C">
        <w:t xml:space="preserve"> и осуществление контроля за законностью и эффективностью использования средств бюджета округа, а также иных средств, в случаях, предусмотренных законодательством Российской Федерации;</w:t>
      </w:r>
      <w:r w:rsidR="00171F07" w:rsidRPr="0048512C">
        <w:t xml:space="preserve"> </w:t>
      </w:r>
    </w:p>
    <w:p w:rsidR="00E45B94" w:rsidRPr="0048512C" w:rsidRDefault="00E45B94" w:rsidP="00E45B94">
      <w:pPr>
        <w:autoSpaceDE w:val="0"/>
        <w:autoSpaceDN w:val="0"/>
        <w:adjustRightInd w:val="0"/>
        <w:ind w:firstLine="709"/>
        <w:jc w:val="both"/>
      </w:pPr>
      <w:r w:rsidRPr="0048512C">
        <w:t>2) экспертиз</w:t>
      </w:r>
      <w:r w:rsidR="00F30FC0" w:rsidRPr="0048512C">
        <w:t>у</w:t>
      </w:r>
      <w:r w:rsidRPr="0048512C">
        <w:t xml:space="preserve"> проектов бюджета округа, проверк</w:t>
      </w:r>
      <w:r w:rsidR="00F30FC0" w:rsidRPr="0048512C">
        <w:t>у</w:t>
      </w:r>
      <w:r w:rsidRPr="0048512C">
        <w:t xml:space="preserve"> и анализ обоснованности его показателей;</w:t>
      </w:r>
    </w:p>
    <w:p w:rsidR="00E45B94" w:rsidRPr="0048512C" w:rsidRDefault="00E45B94" w:rsidP="00E45B94">
      <w:pPr>
        <w:autoSpaceDE w:val="0"/>
        <w:autoSpaceDN w:val="0"/>
        <w:adjustRightInd w:val="0"/>
        <w:ind w:firstLine="709"/>
        <w:jc w:val="both"/>
      </w:pPr>
      <w:r w:rsidRPr="0048512C">
        <w:t>3) внешн</w:t>
      </w:r>
      <w:r w:rsidR="00000326" w:rsidRPr="0048512C">
        <w:t>юю</w:t>
      </w:r>
      <w:r w:rsidRPr="0048512C">
        <w:t xml:space="preserve"> проверк</w:t>
      </w:r>
      <w:r w:rsidR="00000326" w:rsidRPr="0048512C">
        <w:t>у</w:t>
      </w:r>
      <w:r w:rsidRPr="0048512C">
        <w:t xml:space="preserve"> годового отчета об исполнении бюджета округа;</w:t>
      </w:r>
    </w:p>
    <w:p w:rsidR="00E45B94" w:rsidRPr="0048512C" w:rsidRDefault="00E45B94" w:rsidP="00E45B94">
      <w:pPr>
        <w:autoSpaceDE w:val="0"/>
        <w:autoSpaceDN w:val="0"/>
        <w:adjustRightInd w:val="0"/>
        <w:ind w:firstLine="709"/>
        <w:jc w:val="both"/>
      </w:pPr>
      <w:r w:rsidRPr="0048512C">
        <w:t>4) проведение аудита в сфере закупок товаров, работ и услуг в соответствии с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w:t>
      </w:r>
    </w:p>
    <w:p w:rsidR="00E45B94" w:rsidRPr="0048512C" w:rsidRDefault="00E45B94" w:rsidP="00E45B94">
      <w:pPr>
        <w:autoSpaceDE w:val="0"/>
        <w:autoSpaceDN w:val="0"/>
        <w:adjustRightInd w:val="0"/>
        <w:ind w:firstLine="709"/>
        <w:jc w:val="both"/>
      </w:pPr>
      <w:r w:rsidRPr="0048512C">
        <w:t>5) оценк</w:t>
      </w:r>
      <w:r w:rsidR="0080575B" w:rsidRPr="0048512C">
        <w:t>у</w:t>
      </w:r>
      <w:r w:rsidRPr="0048512C">
        <w:t xml:space="preserve">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E45B94" w:rsidRPr="0048512C" w:rsidRDefault="00E45B94" w:rsidP="00E45B94">
      <w:pPr>
        <w:autoSpaceDE w:val="0"/>
        <w:autoSpaceDN w:val="0"/>
        <w:adjustRightInd w:val="0"/>
        <w:ind w:firstLine="709"/>
        <w:jc w:val="both"/>
      </w:pPr>
      <w:r w:rsidRPr="0048512C">
        <w:t>6) оценк</w:t>
      </w:r>
      <w:r w:rsidR="0080575B" w:rsidRPr="0048512C">
        <w:t>у</w:t>
      </w:r>
      <w:r w:rsidRPr="0048512C">
        <w:t xml:space="preserve"> эффективности предоставления налоговых и иных льгот и преимуществ, бюджетных кредитов за счет средств бюджета округа, а также оценк</w:t>
      </w:r>
      <w:r w:rsidR="007D6DA7" w:rsidRPr="0048512C">
        <w:t>у</w:t>
      </w:r>
      <w:r w:rsidRPr="0048512C">
        <w:t xml:space="preserve">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округа и имущества, находящегося в муниципальной собственности;</w:t>
      </w:r>
    </w:p>
    <w:p w:rsidR="00E45B94" w:rsidRPr="0048512C" w:rsidRDefault="00E45B94" w:rsidP="00E45B94">
      <w:pPr>
        <w:autoSpaceDE w:val="0"/>
        <w:autoSpaceDN w:val="0"/>
        <w:adjustRightInd w:val="0"/>
        <w:ind w:firstLine="709"/>
        <w:jc w:val="both"/>
      </w:pPr>
      <w:r w:rsidRPr="0048512C">
        <w:t>7) экспертиз</w:t>
      </w:r>
      <w:r w:rsidR="007D6DA7" w:rsidRPr="0048512C">
        <w:t>у</w:t>
      </w:r>
      <w:r w:rsidRPr="0048512C">
        <w:t xml:space="preserve"> проектов муниципальных правовых актов в части, касающейся расходных обязательств округ</w:t>
      </w:r>
      <w:r w:rsidR="00B325A5" w:rsidRPr="0048512C">
        <w:t>а</w:t>
      </w:r>
      <w:r w:rsidRPr="0048512C">
        <w:t>, экспертиз</w:t>
      </w:r>
      <w:r w:rsidR="007D6DA7" w:rsidRPr="0048512C">
        <w:t>у</w:t>
      </w:r>
      <w:r w:rsidRPr="0048512C">
        <w:t xml:space="preserve"> проектов муниципальных правовых актов, приводящих к изменению доходов бюджета округа, а также муниципальных программ (проектов муниципальных программ);</w:t>
      </w:r>
    </w:p>
    <w:p w:rsidR="00E45B94" w:rsidRPr="0048512C" w:rsidRDefault="00E45B94" w:rsidP="00E45B94">
      <w:pPr>
        <w:autoSpaceDE w:val="0"/>
        <w:autoSpaceDN w:val="0"/>
        <w:adjustRightInd w:val="0"/>
        <w:ind w:firstLine="709"/>
        <w:jc w:val="both"/>
      </w:pPr>
      <w:r w:rsidRPr="0048512C">
        <w:t>8) анализ и мониторинг бюджетного процесса в округ</w:t>
      </w:r>
      <w:r w:rsidR="00B325A5" w:rsidRPr="0048512C">
        <w:t>е</w:t>
      </w:r>
      <w:r w:rsidRPr="0048512C">
        <w:t>, в том числе подготовк</w:t>
      </w:r>
      <w:r w:rsidR="0095230C" w:rsidRPr="0048512C">
        <w:t>у</w:t>
      </w:r>
      <w:r w:rsidRPr="0048512C">
        <w:t xml:space="preserve">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E45B94" w:rsidRPr="00D95D33" w:rsidRDefault="00E45B94" w:rsidP="00E45B94">
      <w:pPr>
        <w:autoSpaceDE w:val="0"/>
        <w:autoSpaceDN w:val="0"/>
        <w:adjustRightInd w:val="0"/>
        <w:ind w:firstLine="709"/>
        <w:jc w:val="both"/>
      </w:pPr>
      <w:r w:rsidRPr="0048512C">
        <w:t>9) проведение оперативного анализа исполнения и контроля за</w:t>
      </w:r>
      <w:r w:rsidRPr="00D95D33">
        <w:t xml:space="preserve"> организацией исполнения бюджета округа в текущем финансовом году, ежеквартальное представление информации о ходе исполнения бюджета округа, о результатах проведенных контрольных и экспертно-аналити</w:t>
      </w:r>
      <w:r w:rsidR="00B325A5" w:rsidRPr="00D95D33">
        <w:t xml:space="preserve">ческих мероприятий в Думу </w:t>
      </w:r>
      <w:r w:rsidRPr="00D95D33">
        <w:t xml:space="preserve">округа и </w:t>
      </w:r>
      <w:r w:rsidR="0095230C">
        <w:t>М</w:t>
      </w:r>
      <w:r w:rsidRPr="00D95D33">
        <w:t xml:space="preserve">эру </w:t>
      </w:r>
      <w:r w:rsidR="00B325A5" w:rsidRPr="00D95D33">
        <w:t>округа</w:t>
      </w:r>
      <w:r w:rsidRPr="00D95D33">
        <w:t>;</w:t>
      </w:r>
    </w:p>
    <w:p w:rsidR="00E45B94" w:rsidRPr="00C5386C" w:rsidRDefault="00E45B94" w:rsidP="00E45B94">
      <w:pPr>
        <w:autoSpaceDE w:val="0"/>
        <w:autoSpaceDN w:val="0"/>
        <w:adjustRightInd w:val="0"/>
        <w:ind w:firstLine="709"/>
        <w:jc w:val="both"/>
      </w:pPr>
      <w:r w:rsidRPr="00C5386C">
        <w:t>10</w:t>
      </w:r>
      <w:r w:rsidRPr="0084363F">
        <w:t xml:space="preserve">) осуществление </w:t>
      </w:r>
      <w:r w:rsidRPr="00C5386C">
        <w:t>контроля за состоянием муниципального внутреннего и внешнего долга;</w:t>
      </w:r>
    </w:p>
    <w:p w:rsidR="00E45B94" w:rsidRPr="00B070FB" w:rsidRDefault="00E45B94" w:rsidP="00E45B94">
      <w:pPr>
        <w:autoSpaceDE w:val="0"/>
        <w:autoSpaceDN w:val="0"/>
        <w:adjustRightInd w:val="0"/>
        <w:ind w:firstLine="709"/>
        <w:jc w:val="both"/>
      </w:pPr>
      <w:r w:rsidRPr="00B070FB">
        <w:t>11</w:t>
      </w:r>
      <w:r w:rsidRPr="001F5282">
        <w:t>) оценк</w:t>
      </w:r>
      <w:r w:rsidR="00596014" w:rsidRPr="001F5282">
        <w:t>у</w:t>
      </w:r>
      <w:r w:rsidRPr="001F5282">
        <w:t xml:space="preserve"> реализуемости, рисков и результатов достижения целей социально-экономического развития</w:t>
      </w:r>
      <w:r w:rsidRPr="00B070FB">
        <w:t xml:space="preserve"> </w:t>
      </w:r>
      <w:r w:rsidR="002170B0" w:rsidRPr="00B070FB">
        <w:t>о</w:t>
      </w:r>
      <w:r w:rsidRPr="00B070FB">
        <w:t>круг</w:t>
      </w:r>
      <w:r w:rsidR="002170B0" w:rsidRPr="00B070FB">
        <w:t>а</w:t>
      </w:r>
      <w:r w:rsidRPr="00B070FB">
        <w:t xml:space="preserve">, предусмотренных документами стратегического планирования </w:t>
      </w:r>
      <w:r w:rsidR="00596014">
        <w:t>округа</w:t>
      </w:r>
      <w:r w:rsidRPr="00B070FB">
        <w:t>, в пределах компетенции Контрольно-счетной палаты</w:t>
      </w:r>
      <w:r w:rsidR="002170B0" w:rsidRPr="00B070FB">
        <w:t xml:space="preserve"> округа</w:t>
      </w:r>
      <w:r w:rsidRPr="00B070FB">
        <w:t xml:space="preserve">; </w:t>
      </w:r>
    </w:p>
    <w:p w:rsidR="00E45B94" w:rsidRPr="0031317B" w:rsidRDefault="00E45B94" w:rsidP="00E45B94">
      <w:pPr>
        <w:autoSpaceDE w:val="0"/>
        <w:autoSpaceDN w:val="0"/>
        <w:adjustRightInd w:val="0"/>
        <w:ind w:firstLine="709"/>
        <w:jc w:val="both"/>
      </w:pPr>
      <w:r w:rsidRPr="0031317B">
        <w:t>12) участие в пределах полномочий в мероприятиях, направленных на противодействие коррупции;</w:t>
      </w:r>
    </w:p>
    <w:p w:rsidR="007665F9" w:rsidRPr="008D328D" w:rsidRDefault="00E45B94" w:rsidP="00AE78EC">
      <w:pPr>
        <w:autoSpaceDE w:val="0"/>
        <w:autoSpaceDN w:val="0"/>
        <w:adjustRightInd w:val="0"/>
        <w:ind w:firstLine="709"/>
        <w:jc w:val="both"/>
      </w:pPr>
      <w:r w:rsidRPr="008D328D">
        <w:t xml:space="preserve">13) иные полномочия в сфере внешнего муниципального финансового контроля, установленные Бюджетным кодексом Российской Федерации, федеральными законами, законами Иркутской области, Уставом </w:t>
      </w:r>
      <w:r w:rsidR="00DF1E03">
        <w:t>Т</w:t>
      </w:r>
      <w:r w:rsidRPr="008D328D">
        <w:t>айшетск</w:t>
      </w:r>
      <w:r w:rsidR="00DF1E03">
        <w:t>ого</w:t>
      </w:r>
      <w:r w:rsidRPr="008D328D">
        <w:t xml:space="preserve"> муниципальн</w:t>
      </w:r>
      <w:r w:rsidR="00DF1E03">
        <w:t>ого</w:t>
      </w:r>
      <w:r w:rsidRPr="008D328D">
        <w:t xml:space="preserve"> округ</w:t>
      </w:r>
      <w:r w:rsidR="00DF1E03">
        <w:t>а</w:t>
      </w:r>
      <w:r w:rsidRPr="008D328D">
        <w:t xml:space="preserve"> Иркутской области, нормативными правовыми актами Думы округа</w:t>
      </w:r>
      <w:r w:rsidR="002170B0" w:rsidRPr="008D328D">
        <w:t xml:space="preserve">. </w:t>
      </w:r>
    </w:p>
    <w:p w:rsidR="007F6D02" w:rsidRPr="000F4834" w:rsidRDefault="007F6D02" w:rsidP="005E615E">
      <w:pPr>
        <w:ind w:firstLine="708"/>
        <w:jc w:val="both"/>
      </w:pPr>
      <w:r w:rsidRPr="000F4834">
        <w:t xml:space="preserve">Бюджетные полномочия Контрольно-счетной палаты округа осуществляются с соблюдением положений, установленных Федеральным </w:t>
      </w:r>
      <w:hyperlink r:id="rId12" w:history="1">
        <w:r w:rsidRPr="000F4834">
          <w:t>законом</w:t>
        </w:r>
      </w:hyperlink>
      <w:r w:rsidR="005E615E">
        <w:t xml:space="preserve"> от 7 февраля 2011 года № 6-</w:t>
      </w:r>
      <w:r w:rsidRPr="000F4834">
        <w:t>ФЗ "Об общих принципах организации и деятельности контрольно-счетных органов субъектов Российской Федерации и муниципальных образований".</w:t>
      </w:r>
    </w:p>
    <w:p w:rsidR="00BA33AD" w:rsidRDefault="00BA33AD" w:rsidP="007F6D02">
      <w:pPr>
        <w:ind w:firstLine="708"/>
        <w:jc w:val="both"/>
        <w:rPr>
          <w:color w:val="7030A0"/>
        </w:rPr>
      </w:pPr>
    </w:p>
    <w:p w:rsidR="00BA33AD" w:rsidRPr="00C83F8A" w:rsidRDefault="00BA33AD" w:rsidP="00DE36C5">
      <w:pPr>
        <w:autoSpaceDE w:val="0"/>
        <w:autoSpaceDN w:val="0"/>
        <w:adjustRightInd w:val="0"/>
        <w:rPr>
          <w:b/>
        </w:rPr>
      </w:pPr>
      <w:r w:rsidRPr="00C83F8A">
        <w:rPr>
          <w:b/>
        </w:rPr>
        <w:t>Статья 7. Бюджетные полномочия финансового органа округа</w:t>
      </w:r>
    </w:p>
    <w:p w:rsidR="00BA33AD" w:rsidRPr="00C83F8A" w:rsidRDefault="00BA33AD" w:rsidP="007F6D02">
      <w:pPr>
        <w:ind w:firstLine="708"/>
        <w:jc w:val="both"/>
      </w:pPr>
    </w:p>
    <w:p w:rsidR="00BF315A" w:rsidRPr="00C83F8A" w:rsidRDefault="000A2031" w:rsidP="007F6D02">
      <w:pPr>
        <w:ind w:firstLine="708"/>
        <w:jc w:val="both"/>
        <w:rPr>
          <w:b/>
        </w:rPr>
      </w:pPr>
      <w:r w:rsidRPr="00C83F8A">
        <w:rPr>
          <w:b/>
        </w:rPr>
        <w:t>Ф</w:t>
      </w:r>
      <w:r w:rsidR="00BF315A" w:rsidRPr="00C83F8A">
        <w:rPr>
          <w:b/>
        </w:rPr>
        <w:t>инансов</w:t>
      </w:r>
      <w:r w:rsidRPr="00C83F8A">
        <w:rPr>
          <w:b/>
        </w:rPr>
        <w:t>ый</w:t>
      </w:r>
      <w:r w:rsidR="00BF315A" w:rsidRPr="00C83F8A">
        <w:rPr>
          <w:b/>
        </w:rPr>
        <w:t xml:space="preserve"> орган округа: </w:t>
      </w:r>
    </w:p>
    <w:p w:rsidR="007F6D02" w:rsidRPr="003E634E" w:rsidRDefault="007F6D02" w:rsidP="005046F9">
      <w:pPr>
        <w:ind w:firstLine="708"/>
        <w:jc w:val="both"/>
      </w:pPr>
      <w:r w:rsidRPr="00C83F8A">
        <w:t xml:space="preserve">1) составляет проект бюджета </w:t>
      </w:r>
      <w:r w:rsidR="001603AE" w:rsidRPr="00C83F8A">
        <w:t>округа</w:t>
      </w:r>
      <w:r w:rsidR="002B146F" w:rsidRPr="00C83F8A">
        <w:t xml:space="preserve"> и представляет его в Администрацию округа с </w:t>
      </w:r>
      <w:r w:rsidR="002B146F" w:rsidRPr="003E634E">
        <w:t>необходимыми</w:t>
      </w:r>
      <w:r w:rsidR="003F1625" w:rsidRPr="003E634E">
        <w:t xml:space="preserve"> документ</w:t>
      </w:r>
      <w:r w:rsidR="002B146F" w:rsidRPr="003E634E">
        <w:t>ами</w:t>
      </w:r>
      <w:r w:rsidR="003F1625" w:rsidRPr="003E634E">
        <w:t xml:space="preserve"> и материал</w:t>
      </w:r>
      <w:r w:rsidR="002B146F" w:rsidRPr="003E634E">
        <w:t>ами для внесения</w:t>
      </w:r>
      <w:r w:rsidR="003F1625" w:rsidRPr="003E634E">
        <w:t xml:space="preserve"> в Думу округа</w:t>
      </w:r>
      <w:r w:rsidR="002B146F" w:rsidRPr="003E634E">
        <w:t>;</w:t>
      </w:r>
      <w:r w:rsidR="003F1625" w:rsidRPr="003E634E">
        <w:t xml:space="preserve"> </w:t>
      </w:r>
      <w:r w:rsidRPr="003E634E">
        <w:t xml:space="preserve"> </w:t>
      </w:r>
    </w:p>
    <w:p w:rsidR="00101A78" w:rsidRPr="003E634E" w:rsidRDefault="005046F9" w:rsidP="00101A78">
      <w:pPr>
        <w:ind w:firstLine="708"/>
        <w:jc w:val="both"/>
      </w:pPr>
      <w:r w:rsidRPr="003E634E">
        <w:t>2</w:t>
      </w:r>
      <w:r w:rsidR="00101A78" w:rsidRPr="003E634E">
        <w:t>) разрабатывает основные направления бюджетной и налоговой политики округа</w:t>
      </w:r>
      <w:r w:rsidR="00CF7006" w:rsidRPr="003E634E">
        <w:t>;</w:t>
      </w:r>
    </w:p>
    <w:p w:rsidR="003662C7" w:rsidRPr="003E634E" w:rsidRDefault="00CF7006" w:rsidP="003662C7">
      <w:pPr>
        <w:autoSpaceDE w:val="0"/>
        <w:autoSpaceDN w:val="0"/>
        <w:adjustRightInd w:val="0"/>
        <w:ind w:firstLine="708"/>
        <w:jc w:val="both"/>
      </w:pPr>
      <w:r w:rsidRPr="003E634E">
        <w:t xml:space="preserve">3) </w:t>
      </w:r>
      <w:r w:rsidR="003662C7" w:rsidRPr="003E634E">
        <w:t xml:space="preserve">разрабатывает </w:t>
      </w:r>
      <w:r w:rsidRPr="003E634E">
        <w:t>бюджетн</w:t>
      </w:r>
      <w:r w:rsidR="003662C7" w:rsidRPr="003E634E">
        <w:t>ый</w:t>
      </w:r>
      <w:r w:rsidRPr="003E634E">
        <w:t xml:space="preserve"> прогноз округа на долгосрочный период</w:t>
      </w:r>
      <w:r w:rsidR="003662C7" w:rsidRPr="003E634E">
        <w:t xml:space="preserve"> в порядке, установленном нормативным правовым актом Администрации округа;</w:t>
      </w:r>
    </w:p>
    <w:p w:rsidR="005F4B05" w:rsidRPr="003E634E" w:rsidRDefault="006C5754" w:rsidP="000F504F">
      <w:pPr>
        <w:ind w:firstLine="708"/>
        <w:jc w:val="both"/>
      </w:pPr>
      <w:r w:rsidRPr="003E634E">
        <w:t>4</w:t>
      </w:r>
      <w:r w:rsidR="005F4B05" w:rsidRPr="003E634E">
        <w:t>)</w:t>
      </w:r>
      <w:r w:rsidR="005046F9" w:rsidRPr="003E634E">
        <w:t xml:space="preserve"> организует исполнение бюджета округа;</w:t>
      </w:r>
    </w:p>
    <w:p w:rsidR="00F66809" w:rsidRPr="003E634E" w:rsidRDefault="006C5754" w:rsidP="00F66809">
      <w:pPr>
        <w:autoSpaceDE w:val="0"/>
        <w:autoSpaceDN w:val="0"/>
        <w:adjustRightInd w:val="0"/>
        <w:ind w:firstLine="708"/>
        <w:jc w:val="both"/>
      </w:pPr>
      <w:r w:rsidRPr="003E634E">
        <w:t>5</w:t>
      </w:r>
      <w:r w:rsidR="00F66809" w:rsidRPr="003E634E">
        <w:t xml:space="preserve">) ведет реестр расходных обязательств округа в порядке, установленном </w:t>
      </w:r>
      <w:r w:rsidR="007234B7" w:rsidRPr="003E634E">
        <w:t>нормативным правовым актом</w:t>
      </w:r>
      <w:r w:rsidR="00F66809" w:rsidRPr="003E634E">
        <w:t xml:space="preserve"> Администрации округа</w:t>
      </w:r>
      <w:r w:rsidR="004D6857" w:rsidRPr="003E634E">
        <w:t xml:space="preserve"> и представляет его в финансовый орган Иркутской области</w:t>
      </w:r>
      <w:r w:rsidR="00F66809" w:rsidRPr="003E634E">
        <w:t>;</w:t>
      </w:r>
    </w:p>
    <w:p w:rsidR="00257B08" w:rsidRPr="003E634E" w:rsidRDefault="006C5754" w:rsidP="00257B08">
      <w:pPr>
        <w:ind w:firstLine="708"/>
        <w:jc w:val="both"/>
      </w:pPr>
      <w:r w:rsidRPr="003E634E">
        <w:t>6</w:t>
      </w:r>
      <w:r w:rsidR="00257B08" w:rsidRPr="003E634E">
        <w:t>) устанавливает порядок и методику планирования бюджетных ассигнований бюджета округа;</w:t>
      </w:r>
    </w:p>
    <w:p w:rsidR="00C87257" w:rsidRPr="003E634E" w:rsidRDefault="006C5754" w:rsidP="006E7AA1">
      <w:pPr>
        <w:autoSpaceDE w:val="0"/>
        <w:autoSpaceDN w:val="0"/>
        <w:adjustRightInd w:val="0"/>
        <w:ind w:firstLine="708"/>
        <w:jc w:val="both"/>
      </w:pPr>
      <w:r w:rsidRPr="003E634E">
        <w:t>7</w:t>
      </w:r>
      <w:r w:rsidR="00C87257" w:rsidRPr="003E634E">
        <w:t>) формирует предельные объемы бюджетных ассигнований по главным распорядителям средств бюджета</w:t>
      </w:r>
      <w:r w:rsidR="006E7AA1" w:rsidRPr="003E634E">
        <w:t xml:space="preserve"> округа;</w:t>
      </w:r>
      <w:r w:rsidR="00C87257" w:rsidRPr="003E634E">
        <w:t xml:space="preserve"> </w:t>
      </w:r>
    </w:p>
    <w:p w:rsidR="009A0F95" w:rsidRPr="003E634E" w:rsidRDefault="006C5754" w:rsidP="009A0F95">
      <w:pPr>
        <w:ind w:firstLine="708"/>
        <w:jc w:val="both"/>
      </w:pPr>
      <w:r w:rsidRPr="003E634E">
        <w:t>8</w:t>
      </w:r>
      <w:r w:rsidR="009A0F95" w:rsidRPr="003E634E">
        <w:t>) устанавливает порядок составления и ведения сводной бюджетной росписи бюджета округа и бюджетных росписей главных распорядителей (распорядителей) бюджетных средств и кассового плана исполнения бюджета округа;</w:t>
      </w:r>
    </w:p>
    <w:p w:rsidR="00101A78" w:rsidRPr="00E03211" w:rsidRDefault="006C5754" w:rsidP="008361A8">
      <w:pPr>
        <w:ind w:firstLine="708"/>
        <w:jc w:val="both"/>
      </w:pPr>
      <w:r w:rsidRPr="00E03211">
        <w:t>9</w:t>
      </w:r>
      <w:r w:rsidR="00A20E4C" w:rsidRPr="00E03211">
        <w:t>) устанавливает порядок санкционирования оплаты денежных обязательств, подлежащих исполнению за счет бюджетных ассигнований бюджета округа;</w:t>
      </w:r>
    </w:p>
    <w:p w:rsidR="007F6D02" w:rsidRPr="00E03211" w:rsidRDefault="006C5754" w:rsidP="007F6D02">
      <w:pPr>
        <w:ind w:firstLine="708"/>
        <w:jc w:val="both"/>
      </w:pPr>
      <w:r w:rsidRPr="00E03211">
        <w:t>10</w:t>
      </w:r>
      <w:r w:rsidR="007F6D02" w:rsidRPr="00E03211">
        <w:t>) устанавливает, детализирует и определяет порядок применения бюджетной классификации Российской Федерации в части, относящейся к бюджету округа;</w:t>
      </w:r>
    </w:p>
    <w:p w:rsidR="00CB20EC" w:rsidRPr="00E03211" w:rsidRDefault="006C5754" w:rsidP="007F6D02">
      <w:pPr>
        <w:ind w:firstLine="708"/>
        <w:jc w:val="both"/>
      </w:pPr>
      <w:r w:rsidRPr="00E03211">
        <w:t>11</w:t>
      </w:r>
      <w:r w:rsidR="007C7A5D" w:rsidRPr="00E03211">
        <w:t>) проводит экспертизу и подготовку заключений на проекты муниципальных программ округа;</w:t>
      </w:r>
    </w:p>
    <w:p w:rsidR="00CB20EC" w:rsidRPr="00E03211" w:rsidRDefault="006C5754" w:rsidP="007F6D02">
      <w:pPr>
        <w:ind w:firstLine="708"/>
        <w:jc w:val="both"/>
      </w:pPr>
      <w:r w:rsidRPr="00E03211">
        <w:t>12</w:t>
      </w:r>
      <w:r w:rsidR="00981328" w:rsidRPr="00E03211">
        <w:t xml:space="preserve">) утверждает перечень кодов подвидов по видам доходов, </w:t>
      </w:r>
      <w:r w:rsidR="00FB087E" w:rsidRPr="00E03211">
        <w:t>главными администраторами которых являются органы местного самоуправления и (или) находящиеся в их ведении казенные учреждения;</w:t>
      </w:r>
    </w:p>
    <w:p w:rsidR="003662C7" w:rsidRPr="00E03211" w:rsidRDefault="000258B0" w:rsidP="003662C7">
      <w:pPr>
        <w:autoSpaceDE w:val="0"/>
        <w:autoSpaceDN w:val="0"/>
        <w:adjustRightInd w:val="0"/>
        <w:ind w:firstLine="708"/>
        <w:jc w:val="both"/>
      </w:pPr>
      <w:r w:rsidRPr="00E03211">
        <w:t xml:space="preserve">13) </w:t>
      </w:r>
      <w:r w:rsidR="004D6857" w:rsidRPr="00E03211">
        <w:t xml:space="preserve">формирует и </w:t>
      </w:r>
      <w:r w:rsidR="003662C7" w:rsidRPr="00E03211">
        <w:t>ведет реестр источников доходов бюджета округа в порядке, установленном нормативным правовым актом Администрации округа;</w:t>
      </w:r>
    </w:p>
    <w:p w:rsidR="00FB087E" w:rsidRPr="00E03211" w:rsidRDefault="00A87CC8" w:rsidP="007F6D02">
      <w:pPr>
        <w:ind w:firstLine="708"/>
        <w:jc w:val="both"/>
      </w:pPr>
      <w:r w:rsidRPr="00E03211">
        <w:t>14) формирует и ведет реестр участников бюджетного процесса, а также юридических лиц, не являющихся участниками бюджетного процесса;</w:t>
      </w:r>
    </w:p>
    <w:p w:rsidR="00F11A2A" w:rsidRPr="00463966" w:rsidRDefault="00F11A2A" w:rsidP="007F6D02">
      <w:pPr>
        <w:ind w:firstLine="708"/>
        <w:jc w:val="both"/>
      </w:pPr>
      <w:r w:rsidRPr="00463966">
        <w:t>15) устанавливает порядок исполнения бюджета округа по расходам, порядок исполнения бюджета округа по источникам финансирования дефицита бюджета округа и осуществляет методическое руководство в этой сфере;</w:t>
      </w:r>
    </w:p>
    <w:p w:rsidR="00F11A2A" w:rsidRPr="00463966" w:rsidRDefault="005141E5" w:rsidP="007F6D02">
      <w:pPr>
        <w:ind w:firstLine="708"/>
        <w:jc w:val="both"/>
      </w:pPr>
      <w:r w:rsidRPr="00463966">
        <w:t>16) устанавливает порядок открытия и ведения лицевых счетов для учета операций по исполнению бюджета округа</w:t>
      </w:r>
      <w:r w:rsidR="006D0DF7" w:rsidRPr="00463966">
        <w:t xml:space="preserve"> и открывает лицевые счета для участников и не</w:t>
      </w:r>
      <w:r w:rsidR="00CC42C0" w:rsidRPr="00463966">
        <w:t xml:space="preserve"> </w:t>
      </w:r>
      <w:r w:rsidR="006D0DF7" w:rsidRPr="00463966">
        <w:t>участников бюджетного процесса округа</w:t>
      </w:r>
      <w:r w:rsidRPr="00463966">
        <w:t>;</w:t>
      </w:r>
    </w:p>
    <w:p w:rsidR="005141E5" w:rsidRPr="00463966" w:rsidRDefault="00E735C2" w:rsidP="007F6D02">
      <w:pPr>
        <w:ind w:firstLine="708"/>
        <w:jc w:val="both"/>
      </w:pPr>
      <w:r w:rsidRPr="00463966">
        <w:t>17) осуществляет платежи от имени и по поручению муниципальных учреждений, которым открыты лицевые счета в финансовом органе округа;</w:t>
      </w:r>
    </w:p>
    <w:p w:rsidR="006D0DF7" w:rsidRPr="00B44B51" w:rsidRDefault="00053366" w:rsidP="00B44B51">
      <w:pPr>
        <w:ind w:firstLine="708"/>
        <w:jc w:val="both"/>
      </w:pPr>
      <w:r w:rsidRPr="002D077F">
        <w:t>18) управляет средствами на едином счете бюджета округа;</w:t>
      </w:r>
      <w:r w:rsidR="00E3057C">
        <w:t xml:space="preserve"> </w:t>
      </w:r>
    </w:p>
    <w:p w:rsidR="00053366" w:rsidRPr="00B44B51" w:rsidRDefault="00053366" w:rsidP="007F6D02">
      <w:pPr>
        <w:ind w:firstLine="708"/>
        <w:jc w:val="both"/>
      </w:pPr>
      <w:r w:rsidRPr="00B44B51">
        <w:t>19) исполняет поступившие исполнительные документы, предусматривающие обращение взыскания на средства бюджета округа, в порядке, установленном бюджетным законодательством;</w:t>
      </w:r>
    </w:p>
    <w:p w:rsidR="00053366" w:rsidRPr="00B44B51" w:rsidRDefault="00053366" w:rsidP="00053366">
      <w:pPr>
        <w:ind w:firstLine="708"/>
        <w:jc w:val="both"/>
      </w:pPr>
      <w:r w:rsidRPr="00B44B51">
        <w:t>20) устанавливает порядок завершения операций по исполнению бюджета округа в текущем финансовом году;</w:t>
      </w:r>
    </w:p>
    <w:p w:rsidR="00E76B1D" w:rsidRPr="00B44B51" w:rsidRDefault="00053366" w:rsidP="009C6990">
      <w:pPr>
        <w:ind w:firstLine="708"/>
        <w:jc w:val="both"/>
      </w:pPr>
      <w:r w:rsidRPr="00B44B51">
        <w:t xml:space="preserve">21) устанавливает порядок и сроки составления </w:t>
      </w:r>
      <w:r w:rsidR="00627FB1" w:rsidRPr="00B44B51">
        <w:t xml:space="preserve">и </w:t>
      </w:r>
      <w:r w:rsidRPr="00B44B51">
        <w:t>представления бюджетной отчетности</w:t>
      </w:r>
      <w:r w:rsidR="009C6990" w:rsidRPr="00B44B51">
        <w:t>;</w:t>
      </w:r>
    </w:p>
    <w:p w:rsidR="00E7126C" w:rsidRPr="00B44B51" w:rsidRDefault="009C6990" w:rsidP="00B91297">
      <w:pPr>
        <w:ind w:firstLine="708"/>
        <w:jc w:val="both"/>
      </w:pPr>
      <w:r w:rsidRPr="00B44B51">
        <w:t>22) осуществляет управление муниципальным долгом округа</w:t>
      </w:r>
      <w:r w:rsidR="00E7126C" w:rsidRPr="00B44B51">
        <w:t>, ведет муниц</w:t>
      </w:r>
      <w:r w:rsidR="00B91297" w:rsidRPr="00B44B51">
        <w:t xml:space="preserve">ипальную долговую книгу округа, </w:t>
      </w:r>
      <w:r w:rsidR="00E7126C" w:rsidRPr="00B44B51">
        <w:t>разрабатывает программу муниципальных внутренних заимствований округа;</w:t>
      </w:r>
    </w:p>
    <w:p w:rsidR="005C180C" w:rsidRPr="00B44B51" w:rsidRDefault="005C180C" w:rsidP="009C6990">
      <w:pPr>
        <w:ind w:firstLine="708"/>
        <w:jc w:val="both"/>
      </w:pPr>
      <w:r w:rsidRPr="00B44B51">
        <w:t>2</w:t>
      </w:r>
      <w:r w:rsidR="00B91297" w:rsidRPr="00B44B51">
        <w:t>3</w:t>
      </w:r>
      <w:r w:rsidRPr="00B44B51">
        <w:t>) осуществляет привлечение в установленном бюджетным законодательством Российской Федерации порядке кредитов в бюджет округа;</w:t>
      </w:r>
    </w:p>
    <w:p w:rsidR="00821D0F" w:rsidRPr="00B44B51" w:rsidRDefault="00821D0F" w:rsidP="009C6990">
      <w:pPr>
        <w:ind w:firstLine="708"/>
        <w:jc w:val="both"/>
      </w:pPr>
      <w:r w:rsidRPr="00B44B51">
        <w:t>24) ведет учет выданных муниципальных гарантий;</w:t>
      </w:r>
    </w:p>
    <w:p w:rsidR="00EC7921" w:rsidRPr="00B44B51" w:rsidRDefault="00821D0F" w:rsidP="00EA1E84">
      <w:pPr>
        <w:ind w:firstLine="708"/>
        <w:jc w:val="both"/>
      </w:pPr>
      <w:r w:rsidRPr="00B44B51">
        <w:t>25</w:t>
      </w:r>
      <w:r w:rsidR="00EA1E84" w:rsidRPr="00B44B51">
        <w:t xml:space="preserve">) </w:t>
      </w:r>
      <w:r w:rsidR="00B5337C" w:rsidRPr="00B44B51">
        <w:t>составляет и представляет отчет о кассовом исполнении бюджета округа в финансовый орган Иркутской области в порядке, установленном Министерством финансов Российской Федерации;</w:t>
      </w:r>
    </w:p>
    <w:p w:rsidR="00783063" w:rsidRPr="00B44B51" w:rsidRDefault="00821D0F" w:rsidP="00783063">
      <w:pPr>
        <w:ind w:firstLine="708"/>
        <w:jc w:val="both"/>
      </w:pPr>
      <w:r w:rsidRPr="00B44B51">
        <w:t>2</w:t>
      </w:r>
      <w:r w:rsidR="008A7394" w:rsidRPr="00B44B51">
        <w:t>6</w:t>
      </w:r>
      <w:r w:rsidR="005859E2" w:rsidRPr="00B44B51">
        <w:t xml:space="preserve">) </w:t>
      </w:r>
      <w:r w:rsidR="00783063" w:rsidRPr="00B44B51">
        <w:t>обладает правом требования от главных распорядителей, распорядителей и получателей бюджетных средств предоставления отчетов об использовании средств бюджета округа и иных сведений, связанных с получением, перечислением, зачислением и использованием средств бюджета округа;</w:t>
      </w:r>
    </w:p>
    <w:p w:rsidR="00DB4AFB" w:rsidRPr="00B44B51" w:rsidRDefault="008A7394" w:rsidP="00DB4AFB">
      <w:pPr>
        <w:ind w:firstLine="708"/>
        <w:jc w:val="both"/>
      </w:pPr>
      <w:r w:rsidRPr="00B44B51">
        <w:t>27</w:t>
      </w:r>
      <w:r w:rsidR="00DB4AFB" w:rsidRPr="00B44B51">
        <w:t xml:space="preserve">) получает от должностных лиц Администрации </w:t>
      </w:r>
      <w:r w:rsidR="00D27C9C" w:rsidRPr="00B44B51">
        <w:t>о</w:t>
      </w:r>
      <w:r w:rsidR="00DB4AFB" w:rsidRPr="00B44B51">
        <w:t xml:space="preserve">круга, </w:t>
      </w:r>
      <w:r w:rsidR="00DB4AFB" w:rsidRPr="00B44B51">
        <w:rPr>
          <w:rFonts w:eastAsia="Calibri"/>
          <w:szCs w:val="25"/>
        </w:rPr>
        <w:t>отраслевых (функциональных) органов и территориальных отделов Администрации округа</w:t>
      </w:r>
      <w:r w:rsidR="00DB4AFB" w:rsidRPr="00B44B51">
        <w:t xml:space="preserve"> материалы и документы, необходимые для составления проекта бюджета округа, прогноза бюджета округа;</w:t>
      </w:r>
    </w:p>
    <w:p w:rsidR="005859E2" w:rsidRPr="00B44B51" w:rsidRDefault="00EB4830" w:rsidP="009C6990">
      <w:pPr>
        <w:ind w:firstLine="708"/>
        <w:jc w:val="both"/>
      </w:pPr>
      <w:r w:rsidRPr="00B44B51">
        <w:t>28) устанавливает порядок и проводит мониторинг качества финансового менеджмента в отношении главных администраторов (администраторов) бюджетных средств;</w:t>
      </w:r>
    </w:p>
    <w:p w:rsidR="00EB4830" w:rsidRPr="00B44B51" w:rsidRDefault="00EB4830" w:rsidP="009C6990">
      <w:pPr>
        <w:ind w:firstLine="708"/>
        <w:jc w:val="both"/>
      </w:pPr>
      <w:r w:rsidRPr="00B44B51">
        <w:t>29) выполняет полномочия главного администратора доходов, главного администратора по источникам финансирования дефицита бюджета, главного распорядителя средств бюджета в соответствии с Бюджетным кодексом Российской Федерации;</w:t>
      </w:r>
    </w:p>
    <w:p w:rsidR="00CF3B64" w:rsidRPr="00535C79" w:rsidRDefault="00CF3B64" w:rsidP="009C6990">
      <w:pPr>
        <w:ind w:firstLine="708"/>
        <w:jc w:val="both"/>
      </w:pPr>
      <w:r w:rsidRPr="00535C79">
        <w:t>30) составляет отчет о деятельности финансового органа и представляет его в Думу округа;</w:t>
      </w:r>
    </w:p>
    <w:p w:rsidR="00CF3B64" w:rsidRPr="00535C79" w:rsidRDefault="00CF3B64" w:rsidP="009C6990">
      <w:pPr>
        <w:ind w:firstLine="708"/>
        <w:jc w:val="both"/>
      </w:pPr>
      <w:r w:rsidRPr="00535C79">
        <w:t>31) размещает информацию на едином портале бюджетной системы Российской Федерации;</w:t>
      </w:r>
    </w:p>
    <w:p w:rsidR="00B5337C" w:rsidRPr="00B22FCD" w:rsidRDefault="00CF3B64" w:rsidP="008A7394">
      <w:pPr>
        <w:ind w:firstLine="708"/>
        <w:jc w:val="both"/>
      </w:pPr>
      <w:r w:rsidRPr="00535C79">
        <w:t>32</w:t>
      </w:r>
      <w:r w:rsidR="008A7394" w:rsidRPr="00535C79">
        <w:t>) исполняет решения о применении бюджетных мер принуждения, установленных статьей 306.4 Бюджетного</w:t>
      </w:r>
      <w:r w:rsidR="008A7394" w:rsidRPr="00B22FCD">
        <w:t xml:space="preserve"> кодекса Россий</w:t>
      </w:r>
      <w:r w:rsidR="00586DE0" w:rsidRPr="00B22FCD">
        <w:t>ской Федерации;</w:t>
      </w:r>
    </w:p>
    <w:p w:rsidR="0056241B" w:rsidRPr="00B22FCD" w:rsidRDefault="00CF3B64" w:rsidP="00445877">
      <w:pPr>
        <w:ind w:firstLine="708"/>
        <w:jc w:val="both"/>
        <w:rPr>
          <w:rFonts w:ascii="Segoe UI" w:eastAsiaTheme="minorHAnsi" w:hAnsi="Segoe UI" w:cs="Segoe UI"/>
          <w:smallCaps/>
          <w:lang w:val="x-none" w:eastAsia="en-US"/>
        </w:rPr>
      </w:pPr>
      <w:r w:rsidRPr="00B22FCD">
        <w:t>33</w:t>
      </w:r>
      <w:r w:rsidR="007F6D02" w:rsidRPr="00B22FCD">
        <w:t xml:space="preserve">) утверждает перечень кодов источников финансирования дефицита бюджета округа, </w:t>
      </w:r>
      <w:r w:rsidR="00445877" w:rsidRPr="00B22FCD">
        <w:t xml:space="preserve">порядок и сроки внесения изменений в перечень главных </w:t>
      </w:r>
      <w:r w:rsidR="007F6D02" w:rsidRPr="00B22FCD">
        <w:t>администратор</w:t>
      </w:r>
      <w:r w:rsidR="00445877" w:rsidRPr="00B22FCD">
        <w:t>ов источников финансирования дефицита бюджета округа.</w:t>
      </w:r>
      <w:r w:rsidR="007F6D02" w:rsidRPr="00B22FCD">
        <w:t xml:space="preserve"> </w:t>
      </w:r>
    </w:p>
    <w:p w:rsidR="002A71F3" w:rsidRDefault="00CF3B64" w:rsidP="00CF3B64">
      <w:pPr>
        <w:ind w:firstLine="708"/>
        <w:jc w:val="both"/>
      </w:pPr>
      <w:r w:rsidRPr="00B22FCD">
        <w:t>34</w:t>
      </w:r>
      <w:r w:rsidR="007F6D02" w:rsidRPr="00B22FCD">
        <w:t xml:space="preserve">) </w:t>
      </w:r>
      <w:r w:rsidR="00F06E15" w:rsidRPr="00B22FCD">
        <w:t xml:space="preserve">осуществляет иные бюджетные полномочия в соответствии с Бюджетным </w:t>
      </w:r>
      <w:hyperlink r:id="rId13" w:history="1">
        <w:r w:rsidR="00F06E15" w:rsidRPr="00B22FCD">
          <w:t>кодексом</w:t>
        </w:r>
      </w:hyperlink>
      <w:r w:rsidR="00F06E15" w:rsidRPr="00B22FCD">
        <w:t xml:space="preserve"> Российской Федерации, настоящим Положением и иными нормативными правовыми актами бюджетного законодательст</w:t>
      </w:r>
      <w:r w:rsidR="00EC7921" w:rsidRPr="00B22FCD">
        <w:t>ва Российской Федерации.</w:t>
      </w:r>
    </w:p>
    <w:p w:rsidR="00B22FCD" w:rsidRPr="00B22FCD" w:rsidRDefault="00B22FCD" w:rsidP="00CF3B64">
      <w:pPr>
        <w:ind w:firstLine="708"/>
        <w:jc w:val="both"/>
      </w:pPr>
    </w:p>
    <w:p w:rsidR="00951147" w:rsidRPr="00B22FCD" w:rsidRDefault="00951147" w:rsidP="00DE36C5">
      <w:pPr>
        <w:autoSpaceDE w:val="0"/>
        <w:autoSpaceDN w:val="0"/>
        <w:adjustRightInd w:val="0"/>
        <w:jc w:val="both"/>
        <w:rPr>
          <w:b/>
        </w:rPr>
      </w:pPr>
      <w:r w:rsidRPr="00B22FCD">
        <w:rPr>
          <w:b/>
        </w:rPr>
        <w:t>Статья 8. Бюджетные полномочия главного распорядителя бюджетных средств</w:t>
      </w:r>
    </w:p>
    <w:p w:rsidR="00951147" w:rsidRPr="004B6FD3" w:rsidRDefault="00951147" w:rsidP="00CF3B64">
      <w:pPr>
        <w:ind w:firstLine="708"/>
        <w:jc w:val="both"/>
        <w:rPr>
          <w:color w:val="7030A0"/>
        </w:rPr>
      </w:pPr>
    </w:p>
    <w:p w:rsidR="007F6D02" w:rsidRPr="00513921" w:rsidRDefault="00A6661B" w:rsidP="00631BFB">
      <w:pPr>
        <w:tabs>
          <w:tab w:val="left" w:pos="7230"/>
        </w:tabs>
        <w:ind w:firstLine="708"/>
        <w:jc w:val="both"/>
        <w:rPr>
          <w:color w:val="FF0000"/>
        </w:rPr>
      </w:pPr>
      <w:r w:rsidRPr="00B22FCD">
        <w:t>Г</w:t>
      </w:r>
      <w:r w:rsidR="007F6D02" w:rsidRPr="00B22FCD">
        <w:rPr>
          <w:b/>
        </w:rPr>
        <w:t>лавны</w:t>
      </w:r>
      <w:r w:rsidR="0079783A" w:rsidRPr="00B22FCD">
        <w:rPr>
          <w:b/>
        </w:rPr>
        <w:t>й</w:t>
      </w:r>
      <w:r w:rsidR="007F6D02" w:rsidRPr="00B22FCD">
        <w:rPr>
          <w:b/>
        </w:rPr>
        <w:t xml:space="preserve"> распорядител</w:t>
      </w:r>
      <w:r w:rsidR="0079783A" w:rsidRPr="00B22FCD">
        <w:rPr>
          <w:b/>
        </w:rPr>
        <w:t>ь</w:t>
      </w:r>
      <w:r w:rsidR="007F6D02" w:rsidRPr="00B22FCD">
        <w:rPr>
          <w:b/>
        </w:rPr>
        <w:t xml:space="preserve"> бюджетных средств</w:t>
      </w:r>
      <w:r w:rsidR="003844D9">
        <w:t>:</w:t>
      </w:r>
    </w:p>
    <w:p w:rsidR="007F6D02" w:rsidRPr="00B22FCD" w:rsidRDefault="007F6D02" w:rsidP="007F6D02">
      <w:pPr>
        <w:widowControl w:val="0"/>
        <w:ind w:firstLine="708"/>
        <w:jc w:val="both"/>
      </w:pPr>
      <w:r w:rsidRPr="00B22FCD">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7F6D02" w:rsidRPr="00B22FCD" w:rsidRDefault="007F6D02" w:rsidP="007F6D02">
      <w:pPr>
        <w:widowControl w:val="0"/>
        <w:ind w:firstLine="708"/>
        <w:jc w:val="both"/>
      </w:pPr>
      <w:r w:rsidRPr="00B22FCD">
        <w:t>2) формирует перечень подведомственных ему распорядителей и получателей бюджетных средств;</w:t>
      </w:r>
    </w:p>
    <w:p w:rsidR="007F6D02" w:rsidRPr="00B22FCD" w:rsidRDefault="007F6D02" w:rsidP="007F6D02">
      <w:pPr>
        <w:widowControl w:val="0"/>
        <w:ind w:firstLine="708"/>
        <w:jc w:val="both"/>
      </w:pPr>
      <w:r w:rsidRPr="00B22FCD">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7F6D02" w:rsidRPr="00B22FCD" w:rsidRDefault="007F6D02" w:rsidP="007F6D02">
      <w:pPr>
        <w:widowControl w:val="0"/>
        <w:ind w:firstLine="708"/>
        <w:jc w:val="both"/>
      </w:pPr>
      <w:r w:rsidRPr="00B22FCD">
        <w:t>4) осуществляет планирование соответствующих расходов бюджета округа, составляет обоснования бюджетных ассигнований;</w:t>
      </w:r>
    </w:p>
    <w:p w:rsidR="007F6D02" w:rsidRPr="00B22FCD" w:rsidRDefault="007F6D02" w:rsidP="007F6D02">
      <w:pPr>
        <w:widowControl w:val="0"/>
        <w:ind w:firstLine="708"/>
        <w:jc w:val="both"/>
      </w:pPr>
      <w:r w:rsidRPr="00B22FCD">
        <w:t xml:space="preserve">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w:t>
      </w:r>
      <w:r w:rsidR="001E193B" w:rsidRPr="00B22FCD">
        <w:t xml:space="preserve">бюджетных </w:t>
      </w:r>
      <w:r w:rsidRPr="00B22FCD">
        <w:t>средств и исполняет соответствующую часть бюджета округа;</w:t>
      </w:r>
    </w:p>
    <w:p w:rsidR="007F6D02" w:rsidRPr="00B22FCD" w:rsidRDefault="007F6D02" w:rsidP="007F6D02">
      <w:pPr>
        <w:widowControl w:val="0"/>
        <w:ind w:firstLine="708"/>
        <w:jc w:val="both"/>
      </w:pPr>
      <w:r w:rsidRPr="00B22FCD">
        <w:t>6) вносит предложения по формированию и изменению лимитов бюджетных обязательств;</w:t>
      </w:r>
    </w:p>
    <w:p w:rsidR="007F6D02" w:rsidRPr="00B22FCD" w:rsidRDefault="007F6D02" w:rsidP="007F6D02">
      <w:pPr>
        <w:widowControl w:val="0"/>
        <w:ind w:firstLine="708"/>
        <w:jc w:val="both"/>
      </w:pPr>
      <w:r w:rsidRPr="00B22FCD">
        <w:t>7) вносит предложения по формированию и изменению сводной бюджетной росписи;</w:t>
      </w:r>
    </w:p>
    <w:p w:rsidR="007F6D02" w:rsidRPr="00B22FCD" w:rsidRDefault="007F6D02" w:rsidP="007F6D02">
      <w:pPr>
        <w:widowControl w:val="0"/>
        <w:ind w:firstLine="708"/>
        <w:jc w:val="both"/>
      </w:pPr>
      <w:r w:rsidRPr="00B22FCD">
        <w:t>8) определяет порядок утверждения бюджетных смет подведомственных получателей бюджетных средств, являющихся казенными учреждениями;</w:t>
      </w:r>
    </w:p>
    <w:p w:rsidR="000D3DFB" w:rsidRPr="00B22FCD" w:rsidRDefault="000D3DFB" w:rsidP="007F6D02">
      <w:pPr>
        <w:widowControl w:val="0"/>
        <w:ind w:firstLine="708"/>
        <w:jc w:val="both"/>
      </w:pPr>
      <w:r w:rsidRPr="00B22FCD">
        <w:t>9) формирует и утверждает муниципальные задания;</w:t>
      </w:r>
    </w:p>
    <w:p w:rsidR="007F6D02" w:rsidRPr="00B22FCD" w:rsidRDefault="000D3DFB" w:rsidP="007F6D02">
      <w:pPr>
        <w:ind w:firstLine="708"/>
        <w:jc w:val="both"/>
      </w:pPr>
      <w:r w:rsidRPr="00B22FCD">
        <w:t>10</w:t>
      </w:r>
      <w:r w:rsidR="007F6D02" w:rsidRPr="00B22FCD">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условий, целей и порядка, установленных при их предоставлении;</w:t>
      </w:r>
    </w:p>
    <w:p w:rsidR="007F6D02" w:rsidRPr="00B22FCD" w:rsidRDefault="007F6D02" w:rsidP="007F6D02">
      <w:pPr>
        <w:widowControl w:val="0"/>
        <w:ind w:firstLine="708"/>
        <w:jc w:val="both"/>
      </w:pPr>
      <w:r w:rsidRPr="00B22FCD">
        <w:t>11) формирует бюджетную отчетность главного распорядителя бюджетных средств;</w:t>
      </w:r>
    </w:p>
    <w:p w:rsidR="007F6D02" w:rsidRPr="00B22FCD" w:rsidRDefault="007F6D02" w:rsidP="007F6D02">
      <w:pPr>
        <w:ind w:firstLine="708"/>
        <w:jc w:val="both"/>
      </w:pPr>
      <w:r w:rsidRPr="00B22FCD">
        <w:t>12) отвечает от имени Тайшетск</w:t>
      </w:r>
      <w:r w:rsidR="009C0AAB" w:rsidRPr="00B22FCD">
        <w:t>ого</w:t>
      </w:r>
      <w:r w:rsidRPr="00B22FCD">
        <w:t xml:space="preserve"> муниципальн</w:t>
      </w:r>
      <w:r w:rsidR="009C0AAB" w:rsidRPr="00B22FCD">
        <w:t>ого</w:t>
      </w:r>
      <w:r w:rsidRPr="00B22FCD">
        <w:t xml:space="preserve"> округ</w:t>
      </w:r>
      <w:r w:rsidR="009C0AAB" w:rsidRPr="00B22FCD">
        <w:t>а</w:t>
      </w:r>
      <w:r w:rsidRPr="00B22FCD">
        <w:t xml:space="preserve"> по денежным обязательствам подведомственных ему получателей бюджетных средств;</w:t>
      </w:r>
    </w:p>
    <w:p w:rsidR="007F6D02" w:rsidRPr="00B22FCD" w:rsidRDefault="007F6D02" w:rsidP="007F6D02">
      <w:pPr>
        <w:ind w:firstLine="708"/>
        <w:jc w:val="both"/>
      </w:pPr>
      <w:r w:rsidRPr="00B22FCD">
        <w:t>13) осуществляет внутренний финансовый аудит;</w:t>
      </w:r>
    </w:p>
    <w:p w:rsidR="007F6D02" w:rsidRPr="00B22FCD" w:rsidRDefault="007F6D02" w:rsidP="007F6D02">
      <w:pPr>
        <w:autoSpaceDE w:val="0"/>
        <w:autoSpaceDN w:val="0"/>
        <w:adjustRightInd w:val="0"/>
        <w:ind w:firstLine="708"/>
        <w:jc w:val="both"/>
      </w:pPr>
      <w:r w:rsidRPr="00B22FCD">
        <w:t>14)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7F6D02" w:rsidRPr="00B22FCD" w:rsidRDefault="007F6D02" w:rsidP="007F6D02">
      <w:pPr>
        <w:ind w:firstLine="720"/>
        <w:jc w:val="both"/>
      </w:pPr>
      <w:r w:rsidRPr="00B22FCD">
        <w:t>15)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w:t>
      </w:r>
      <w:r w:rsidR="00895046" w:rsidRPr="00B22FCD">
        <w:t xml:space="preserve">, </w:t>
      </w:r>
      <w:r w:rsidRPr="00B22FCD">
        <w:t>регулирующими бюджетные правоотношения.</w:t>
      </w:r>
      <w:r w:rsidRPr="00B22FCD">
        <w:rPr>
          <w:rFonts w:eastAsia="Calibri"/>
          <w:b/>
          <w:bCs/>
          <w:lang w:eastAsia="en-US"/>
        </w:rPr>
        <w:t xml:space="preserve"> </w:t>
      </w:r>
    </w:p>
    <w:p w:rsidR="007F6D02" w:rsidRPr="00E3598C" w:rsidRDefault="007F6D02" w:rsidP="00BD6C4D">
      <w:pPr>
        <w:autoSpaceDE w:val="0"/>
        <w:autoSpaceDN w:val="0"/>
        <w:adjustRightInd w:val="0"/>
        <w:jc w:val="both"/>
        <w:rPr>
          <w:rFonts w:eastAsia="Calibri"/>
          <w:bCs/>
          <w:lang w:eastAsia="en-US"/>
        </w:rPr>
      </w:pPr>
      <w:r w:rsidRPr="00832F1E">
        <w:rPr>
          <w:rFonts w:eastAsia="Calibri"/>
          <w:b/>
          <w:bCs/>
          <w:color w:val="00B0F0"/>
          <w:lang w:eastAsia="en-US"/>
        </w:rPr>
        <w:tab/>
      </w:r>
      <w:r w:rsidR="004B6E96" w:rsidRPr="00083355">
        <w:rPr>
          <w:rFonts w:eastAsia="Calibri"/>
          <w:bCs/>
          <w:lang w:eastAsia="en-US"/>
        </w:rPr>
        <w:t>Главный распорядитель средств бюджета Тайшетского муниципального округа</w:t>
      </w:r>
      <w:r w:rsidR="00083355" w:rsidRPr="00083355">
        <w:rPr>
          <w:rFonts w:eastAsia="Calibri"/>
          <w:bCs/>
          <w:lang w:eastAsia="en-US"/>
        </w:rPr>
        <w:t xml:space="preserve"> выступает в суде от имени </w:t>
      </w:r>
      <w:r w:rsidR="004B6E96" w:rsidRPr="00083355">
        <w:t>округа</w:t>
      </w:r>
      <w:r w:rsidR="000141DD" w:rsidRPr="00083355">
        <w:t xml:space="preserve"> </w:t>
      </w:r>
      <w:r w:rsidR="004B6E96" w:rsidRPr="00083355">
        <w:rPr>
          <w:rFonts w:eastAsia="Calibri"/>
          <w:bCs/>
          <w:lang w:eastAsia="en-US"/>
        </w:rPr>
        <w:t xml:space="preserve">в качестве представителя ответчика по искам к Тайшетскому </w:t>
      </w:r>
      <w:r w:rsidR="004B6E96" w:rsidRPr="00083355">
        <w:t>муниципальному округу</w:t>
      </w:r>
      <w:r w:rsidR="000141DD" w:rsidRPr="00083355">
        <w:t xml:space="preserve"> </w:t>
      </w:r>
      <w:r w:rsidR="00083355" w:rsidRPr="00E3598C">
        <w:t>Иркутской области</w:t>
      </w:r>
      <w:r w:rsidR="004B6E96" w:rsidRPr="00E3598C">
        <w:rPr>
          <w:rFonts w:eastAsia="Calibri"/>
          <w:bCs/>
          <w:lang w:eastAsia="en-US"/>
        </w:rPr>
        <w:t>:</w:t>
      </w:r>
    </w:p>
    <w:p w:rsidR="009F6717" w:rsidRPr="00C6420D" w:rsidRDefault="009F6717" w:rsidP="009F6717">
      <w:pPr>
        <w:autoSpaceDE w:val="0"/>
        <w:autoSpaceDN w:val="0"/>
        <w:adjustRightInd w:val="0"/>
        <w:ind w:firstLine="540"/>
        <w:jc w:val="both"/>
        <w:rPr>
          <w:rFonts w:eastAsia="Calibri"/>
          <w:bCs/>
          <w:lang w:eastAsia="en-US"/>
        </w:rPr>
      </w:pPr>
      <w:r w:rsidRPr="00083355">
        <w:rPr>
          <w:rFonts w:eastAsia="Calibri"/>
          <w:bCs/>
          <w:color w:val="00B0F0"/>
          <w:lang w:eastAsia="en-US"/>
        </w:rPr>
        <w:tab/>
      </w:r>
      <w:r w:rsidRPr="00083355">
        <w:rPr>
          <w:rFonts w:eastAsia="Calibri"/>
          <w:bCs/>
          <w:lang w:eastAsia="en-US"/>
        </w:rPr>
        <w:t>1) о возмещении вреда, причиненного физическому лицу или юридическому лицу в результате незаконных действий (бездействия</w:t>
      </w:r>
      <w:r w:rsidRPr="00083355">
        <w:rPr>
          <w:rFonts w:eastAsia="Calibri"/>
          <w:bCs/>
          <w:color w:val="7030A0"/>
          <w:lang w:eastAsia="en-US"/>
        </w:rPr>
        <w:t xml:space="preserve">) </w:t>
      </w:r>
      <w:r w:rsidRPr="00083355">
        <w:rPr>
          <w:rFonts w:eastAsia="Calibri"/>
          <w:bCs/>
          <w:lang w:eastAsia="en-US"/>
        </w:rPr>
        <w:t>органов</w:t>
      </w:r>
      <w:r w:rsidRPr="00C6420D">
        <w:rPr>
          <w:rFonts w:eastAsia="Calibri"/>
          <w:bCs/>
          <w:lang w:eastAsia="en-US"/>
        </w:rPr>
        <w:t xml:space="preserve">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9F6717" w:rsidRPr="00AB3C20" w:rsidRDefault="009F6717" w:rsidP="009F6717">
      <w:pPr>
        <w:autoSpaceDE w:val="0"/>
        <w:autoSpaceDN w:val="0"/>
        <w:adjustRightInd w:val="0"/>
        <w:ind w:firstLine="540"/>
        <w:jc w:val="both"/>
      </w:pPr>
      <w:r w:rsidRPr="000D69F8">
        <w:rPr>
          <w:color w:val="7030A0"/>
        </w:rPr>
        <w:t xml:space="preserve">   </w:t>
      </w:r>
      <w:r w:rsidRPr="00AB3C20">
        <w:t>2) о взыскании денежных средств, в том числе судебных расходов, с казенного учреждения - должника</w:t>
      </w:r>
      <w:r w:rsidRPr="006449D4">
        <w:t>, лицевой счет которому не открыт в финансовом органе</w:t>
      </w:r>
      <w:r w:rsidR="00BE4E84" w:rsidRPr="006449D4">
        <w:t xml:space="preserve"> </w:t>
      </w:r>
      <w:r w:rsidRPr="006449D4">
        <w:t>округа;</w:t>
      </w:r>
      <w:r>
        <w:t xml:space="preserve"> </w:t>
      </w:r>
    </w:p>
    <w:p w:rsidR="009F6717" w:rsidRPr="000D5AF6" w:rsidRDefault="009F6717" w:rsidP="009F6717">
      <w:pPr>
        <w:autoSpaceDE w:val="0"/>
        <w:autoSpaceDN w:val="0"/>
        <w:adjustRightInd w:val="0"/>
        <w:ind w:firstLine="540"/>
        <w:jc w:val="both"/>
        <w:rPr>
          <w:rFonts w:eastAsia="Calibri"/>
          <w:bCs/>
          <w:lang w:eastAsia="en-US"/>
        </w:rPr>
      </w:pPr>
      <w:r w:rsidRPr="000D5AF6">
        <w:rPr>
          <w:rFonts w:eastAsia="Calibri"/>
          <w:bCs/>
          <w:lang w:eastAsia="en-US"/>
        </w:rPr>
        <w:tab/>
        <w:t>3)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9F6717" w:rsidRPr="009048F0" w:rsidRDefault="009F6717" w:rsidP="009F6717">
      <w:pPr>
        <w:autoSpaceDE w:val="0"/>
        <w:autoSpaceDN w:val="0"/>
        <w:adjustRightInd w:val="0"/>
        <w:ind w:firstLine="540"/>
        <w:jc w:val="both"/>
        <w:rPr>
          <w:rFonts w:eastAsia="Calibri"/>
          <w:bCs/>
          <w:color w:val="7030A0"/>
          <w:lang w:eastAsia="en-US"/>
        </w:rPr>
      </w:pPr>
      <w:r w:rsidRPr="00A67620">
        <w:rPr>
          <w:rFonts w:eastAsia="Calibri"/>
          <w:bCs/>
          <w:color w:val="7030A0"/>
          <w:lang w:eastAsia="en-US"/>
        </w:rPr>
        <w:tab/>
      </w:r>
      <w:r w:rsidRPr="000D5AF6">
        <w:rPr>
          <w:rFonts w:eastAsia="Calibri"/>
          <w:bCs/>
          <w:lang w:eastAsia="en-US"/>
        </w:rPr>
        <w:t xml:space="preserve">4) по иным искам к Тайшетскому </w:t>
      </w:r>
      <w:r w:rsidRPr="000D5AF6">
        <w:t>муниципальному округу</w:t>
      </w:r>
      <w:r w:rsidRPr="000D5AF6">
        <w:rPr>
          <w:rFonts w:eastAsia="Calibri"/>
          <w:bCs/>
          <w:lang w:eastAsia="en-US"/>
        </w:rPr>
        <w:t xml:space="preserve">, по которым в соответствии с федеральным законом интересы соответствующего публично-правового образования представляет орган, осуществляющий в </w:t>
      </w:r>
      <w:r w:rsidRPr="009048F0">
        <w:rPr>
          <w:rFonts w:eastAsia="Calibri"/>
          <w:bCs/>
          <w:lang w:eastAsia="en-US"/>
        </w:rPr>
        <w:t xml:space="preserve">соответствии с бюджетным законодательством Российской Федерации полномочия главного распорядителя </w:t>
      </w:r>
      <w:r w:rsidRPr="009048F0">
        <w:rPr>
          <w:rFonts w:eastAsia="Calibri"/>
          <w:lang w:eastAsia="en-US"/>
        </w:rPr>
        <w:t>средств</w:t>
      </w:r>
      <w:r w:rsidRPr="009048F0">
        <w:rPr>
          <w:rFonts w:eastAsia="Calibri"/>
          <w:bCs/>
          <w:lang w:eastAsia="en-US"/>
        </w:rPr>
        <w:t xml:space="preserve"> бюджета Тайшетского муниципального округа</w:t>
      </w:r>
      <w:r w:rsidRPr="009048F0">
        <w:rPr>
          <w:rFonts w:eastAsia="Calibri"/>
          <w:bCs/>
          <w:color w:val="7030A0"/>
          <w:lang w:eastAsia="en-US"/>
        </w:rPr>
        <w:t>.</w:t>
      </w:r>
    </w:p>
    <w:p w:rsidR="006B63B5" w:rsidRPr="00B2378A" w:rsidRDefault="009F6717" w:rsidP="007F6D02">
      <w:pPr>
        <w:autoSpaceDE w:val="0"/>
        <w:autoSpaceDN w:val="0"/>
        <w:adjustRightInd w:val="0"/>
        <w:jc w:val="both"/>
        <w:rPr>
          <w:rFonts w:eastAsia="Calibri"/>
          <w:lang w:eastAsia="en-US"/>
        </w:rPr>
      </w:pPr>
      <w:r w:rsidRPr="009048F0">
        <w:rPr>
          <w:rFonts w:eastAsia="Calibri"/>
          <w:color w:val="00B0F0"/>
          <w:lang w:eastAsia="en-US"/>
        </w:rPr>
        <w:tab/>
      </w:r>
      <w:r w:rsidRPr="009048F0">
        <w:rPr>
          <w:rFonts w:eastAsia="Calibri"/>
          <w:lang w:eastAsia="en-US"/>
        </w:rPr>
        <w:t xml:space="preserve">Главный распорядитель средств бюджета Тайшетского муниципального округа выступает в суде от имени Тайшетского </w:t>
      </w:r>
      <w:r w:rsidRPr="009048F0">
        <w:t>муниципального округа</w:t>
      </w:r>
      <w:r w:rsidRPr="009048F0">
        <w:rPr>
          <w:rFonts w:eastAsia="Calibri"/>
          <w:lang w:eastAsia="en-US"/>
        </w:rPr>
        <w:t xml:space="preserve"> в качестве представителя истца по искам о взыскании денежных средств в порядке регресса в соответствии с </w:t>
      </w:r>
      <w:hyperlink r:id="rId14" w:history="1">
        <w:r w:rsidRPr="009048F0">
          <w:rPr>
            <w:rFonts w:eastAsia="Calibri"/>
            <w:lang w:eastAsia="en-US"/>
          </w:rPr>
          <w:t>пунктом 3.1 статьи 1081</w:t>
        </w:r>
      </w:hyperlink>
      <w:r w:rsidRPr="009048F0">
        <w:rPr>
          <w:rFonts w:eastAsia="Calibri"/>
          <w:lang w:eastAsia="en-US"/>
        </w:rPr>
        <w:t xml:space="preserve"> Гражданского кодекса Российской Федерации к лицам, чьи действия (бездействие) повлекли возмещение вреда за счет казны Тайшетского </w:t>
      </w:r>
      <w:r w:rsidRPr="009048F0">
        <w:t>муниципального</w:t>
      </w:r>
      <w:r w:rsidRPr="00AE4F97">
        <w:t xml:space="preserve"> округа</w:t>
      </w:r>
      <w:r w:rsidRPr="00AE4F97">
        <w:rPr>
          <w:rFonts w:eastAsia="Calibri"/>
          <w:lang w:eastAsia="en-US"/>
        </w:rPr>
        <w:t>.</w:t>
      </w:r>
    </w:p>
    <w:p w:rsidR="006B63B5" w:rsidRDefault="006B63B5" w:rsidP="007F6D02">
      <w:pPr>
        <w:autoSpaceDE w:val="0"/>
        <w:autoSpaceDN w:val="0"/>
        <w:adjustRightInd w:val="0"/>
        <w:jc w:val="both"/>
        <w:rPr>
          <w:rFonts w:eastAsia="Calibri"/>
          <w:color w:val="7030A0"/>
          <w:lang w:eastAsia="en-US"/>
        </w:rPr>
      </w:pPr>
    </w:p>
    <w:p w:rsidR="006B63B5" w:rsidRPr="00D23002" w:rsidRDefault="006B63B5" w:rsidP="006B63B5">
      <w:pPr>
        <w:autoSpaceDE w:val="0"/>
        <w:autoSpaceDN w:val="0"/>
        <w:adjustRightInd w:val="0"/>
        <w:jc w:val="both"/>
        <w:rPr>
          <w:b/>
        </w:rPr>
      </w:pPr>
      <w:r w:rsidRPr="00D23002">
        <w:rPr>
          <w:b/>
        </w:rPr>
        <w:t>Статья 9. Бюджетные полномочия распорядителя бюджетных средств</w:t>
      </w:r>
    </w:p>
    <w:p w:rsidR="006B63B5" w:rsidRPr="00D23002" w:rsidRDefault="006B63B5" w:rsidP="006B63B5">
      <w:pPr>
        <w:autoSpaceDE w:val="0"/>
        <w:autoSpaceDN w:val="0"/>
        <w:adjustRightInd w:val="0"/>
        <w:jc w:val="both"/>
        <w:rPr>
          <w:rFonts w:eastAsia="Calibri"/>
          <w:lang w:eastAsia="en-US"/>
        </w:rPr>
      </w:pPr>
    </w:p>
    <w:p w:rsidR="006B63B5" w:rsidRPr="004512A7" w:rsidRDefault="006B63B5" w:rsidP="006B63B5">
      <w:pPr>
        <w:tabs>
          <w:tab w:val="left" w:pos="7230"/>
        </w:tabs>
        <w:ind w:firstLine="708"/>
        <w:jc w:val="both"/>
      </w:pPr>
      <w:r w:rsidRPr="00D23002">
        <w:rPr>
          <w:b/>
        </w:rPr>
        <w:t xml:space="preserve">Распорядитель бюджетных </w:t>
      </w:r>
      <w:r w:rsidRPr="004512A7">
        <w:rPr>
          <w:b/>
        </w:rPr>
        <w:t>средств</w:t>
      </w:r>
      <w:r w:rsidRPr="004512A7">
        <w:t xml:space="preserve">: </w:t>
      </w:r>
    </w:p>
    <w:p w:rsidR="006B63B5" w:rsidRPr="004512A7" w:rsidRDefault="006B63B5" w:rsidP="006B63B5">
      <w:pPr>
        <w:widowControl w:val="0"/>
        <w:ind w:firstLine="708"/>
        <w:jc w:val="both"/>
      </w:pPr>
      <w:r w:rsidRPr="004512A7">
        <w:t>1) осуществляет планирование соответствующих расходов бюджета округа;</w:t>
      </w:r>
    </w:p>
    <w:p w:rsidR="006B63B5" w:rsidRPr="00706CE2" w:rsidRDefault="006B63B5" w:rsidP="006B63B5">
      <w:pPr>
        <w:widowControl w:val="0"/>
        <w:ind w:firstLine="708"/>
        <w:jc w:val="both"/>
      </w:pPr>
      <w:r w:rsidRPr="004512A7">
        <w:t xml:space="preserve">2) распределяет бюджетные ассигнования, лимиты </w:t>
      </w:r>
      <w:r w:rsidRPr="00706CE2">
        <w:t>бюджетных обязательств по подведомственным распорядителям и (или) получателям бюджетных средств и исполняет соответствующую часть бюджета округа;</w:t>
      </w:r>
    </w:p>
    <w:p w:rsidR="006B63B5" w:rsidRPr="00706CE2" w:rsidRDefault="006B63B5" w:rsidP="006B63B5">
      <w:pPr>
        <w:widowControl w:val="0"/>
        <w:ind w:firstLine="708"/>
        <w:jc w:val="both"/>
      </w:pPr>
      <w:r w:rsidRPr="00706CE2">
        <w:t>3) вносит предложения главному распорядителю бюджетных средств, в ведении которого находится, по формированию и изменению бюджетной росписи;</w:t>
      </w:r>
    </w:p>
    <w:p w:rsidR="006B63B5" w:rsidRPr="00706CE2" w:rsidRDefault="006B63B5" w:rsidP="006B63B5">
      <w:pPr>
        <w:ind w:firstLine="708"/>
        <w:jc w:val="both"/>
      </w:pPr>
      <w:r w:rsidRPr="00706CE2">
        <w:t>4)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6B63B5" w:rsidRPr="00706CE2" w:rsidRDefault="006B63B5" w:rsidP="006B63B5">
      <w:pPr>
        <w:ind w:firstLine="708"/>
        <w:jc w:val="both"/>
        <w:rPr>
          <w:bCs/>
        </w:rPr>
      </w:pPr>
      <w:r w:rsidRPr="00706CE2">
        <w:t xml:space="preserve">5) </w:t>
      </w:r>
      <w:r w:rsidRPr="00706CE2">
        <w:rPr>
          <w:bCs/>
        </w:rPr>
        <w:t>осуществляет внутренний финансовый аудит;</w:t>
      </w:r>
    </w:p>
    <w:p w:rsidR="006B63B5" w:rsidRPr="00706CE2" w:rsidRDefault="006B63B5" w:rsidP="006B63B5">
      <w:pPr>
        <w:widowControl w:val="0"/>
        <w:ind w:firstLine="708"/>
        <w:jc w:val="both"/>
      </w:pPr>
      <w:r w:rsidRPr="00706CE2">
        <w:t>6)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6B63B5" w:rsidRPr="00706CE2" w:rsidRDefault="006B63B5" w:rsidP="006B63B5">
      <w:pPr>
        <w:ind w:firstLine="720"/>
        <w:jc w:val="both"/>
      </w:pPr>
      <w:r w:rsidRPr="00706CE2">
        <w:t>7)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B63B5" w:rsidRDefault="006B63B5" w:rsidP="006B63B5">
      <w:pPr>
        <w:ind w:firstLine="720"/>
        <w:jc w:val="both"/>
        <w:rPr>
          <w:color w:val="7030A0"/>
        </w:rPr>
      </w:pPr>
    </w:p>
    <w:p w:rsidR="006B63B5" w:rsidRPr="00755C16" w:rsidRDefault="006B63B5" w:rsidP="006B63B5">
      <w:pPr>
        <w:autoSpaceDE w:val="0"/>
        <w:autoSpaceDN w:val="0"/>
        <w:adjustRightInd w:val="0"/>
        <w:jc w:val="both"/>
        <w:rPr>
          <w:b/>
        </w:rPr>
      </w:pPr>
      <w:r w:rsidRPr="00755C16">
        <w:rPr>
          <w:b/>
        </w:rPr>
        <w:t>Статья 10. Бюджетные полномочия главного администратора доходов бюджета округа</w:t>
      </w:r>
    </w:p>
    <w:p w:rsidR="006B63B5" w:rsidRPr="004E128C" w:rsidRDefault="006B63B5" w:rsidP="006B63B5">
      <w:pPr>
        <w:ind w:firstLine="720"/>
        <w:jc w:val="both"/>
        <w:rPr>
          <w:color w:val="7030A0"/>
        </w:rPr>
      </w:pPr>
      <w:r w:rsidRPr="004E128C">
        <w:rPr>
          <w:i/>
          <w:color w:val="7030A0"/>
          <w:sz w:val="20"/>
          <w:szCs w:val="20"/>
        </w:rPr>
        <w:t xml:space="preserve"> </w:t>
      </w:r>
    </w:p>
    <w:p w:rsidR="006B63B5" w:rsidRPr="00B2378A" w:rsidRDefault="006B63B5" w:rsidP="00B2378A">
      <w:pPr>
        <w:tabs>
          <w:tab w:val="left" w:pos="7230"/>
        </w:tabs>
        <w:ind w:firstLine="708"/>
        <w:jc w:val="both"/>
        <w:rPr>
          <w:color w:val="FF0000"/>
        </w:rPr>
      </w:pPr>
      <w:r w:rsidRPr="00755C16">
        <w:rPr>
          <w:b/>
        </w:rPr>
        <w:t>Главный администратор доходов бюджета округа</w:t>
      </w:r>
      <w:r w:rsidR="00FB1048">
        <w:rPr>
          <w:b/>
        </w:rPr>
        <w:t>:</w:t>
      </w:r>
      <w:r w:rsidRPr="00513921">
        <w:rPr>
          <w:color w:val="FF0000"/>
        </w:rPr>
        <w:t xml:space="preserve"> </w:t>
      </w:r>
    </w:p>
    <w:p w:rsidR="006B63B5" w:rsidRPr="00300D5C" w:rsidRDefault="006B63B5" w:rsidP="006B63B5">
      <w:pPr>
        <w:widowControl w:val="0"/>
        <w:ind w:firstLine="708"/>
        <w:jc w:val="both"/>
      </w:pPr>
      <w:r w:rsidRPr="00300D5C">
        <w:t>1) формирует перечень подведомственных ему администраторов доходов бюджета округа;</w:t>
      </w:r>
    </w:p>
    <w:p w:rsidR="006B63B5" w:rsidRPr="00300D5C" w:rsidRDefault="006B63B5" w:rsidP="006B63B5">
      <w:pPr>
        <w:widowControl w:val="0"/>
        <w:ind w:firstLine="708"/>
        <w:jc w:val="both"/>
      </w:pPr>
      <w:r w:rsidRPr="00300D5C">
        <w:t>2) представляет в финансовый орган округа сведения, необходимые для составления среднесрочного финансового плана и (или) проекта бюджета;</w:t>
      </w:r>
    </w:p>
    <w:p w:rsidR="006B63B5" w:rsidRPr="00300D5C" w:rsidRDefault="006B63B5" w:rsidP="006B63B5">
      <w:pPr>
        <w:widowControl w:val="0"/>
        <w:ind w:firstLine="708"/>
        <w:jc w:val="both"/>
      </w:pPr>
      <w:r w:rsidRPr="00300D5C">
        <w:t>3) представляет в финансовый орган округа сведения для составления и ведения кассового плана;</w:t>
      </w:r>
    </w:p>
    <w:p w:rsidR="006B63B5" w:rsidRPr="00300D5C" w:rsidRDefault="006B63B5" w:rsidP="006B63B5">
      <w:pPr>
        <w:widowControl w:val="0"/>
        <w:ind w:firstLine="708"/>
        <w:jc w:val="both"/>
      </w:pPr>
      <w:r w:rsidRPr="00300D5C">
        <w:t>4) формирует и представляет бюджетную отчетность главного администратора доходов бюджета округа;</w:t>
      </w:r>
    </w:p>
    <w:p w:rsidR="006B63B5" w:rsidRPr="00300D5C" w:rsidRDefault="006B63B5" w:rsidP="006B63B5">
      <w:pPr>
        <w:ind w:right="-5" w:firstLine="708"/>
        <w:jc w:val="both"/>
      </w:pPr>
      <w:r w:rsidRPr="00300D5C">
        <w:rPr>
          <w:bCs/>
        </w:rPr>
        <w:t xml:space="preserve">5) </w:t>
      </w:r>
      <w:r w:rsidRPr="00300D5C">
        <w:t>представляет для включения в перечень источников доходов Российской Федерации и реестр источников доходов бюджета округа сведения о закрепленных за ним источниках доходов;</w:t>
      </w:r>
    </w:p>
    <w:p w:rsidR="006B63B5" w:rsidRPr="00300D5C" w:rsidRDefault="006B63B5" w:rsidP="006B63B5">
      <w:pPr>
        <w:autoSpaceDE w:val="0"/>
        <w:autoSpaceDN w:val="0"/>
        <w:adjustRightInd w:val="0"/>
        <w:ind w:firstLine="708"/>
        <w:jc w:val="both"/>
        <w:rPr>
          <w:bCs/>
        </w:rPr>
      </w:pPr>
      <w:r w:rsidRPr="00300D5C">
        <w:rPr>
          <w:bCs/>
        </w:rPr>
        <w:t xml:space="preserve">6) утверждает методику прогнозирования поступлений доходов в бюджет округа в соответствии с общими </w:t>
      </w:r>
      <w:hyperlink r:id="rId15" w:history="1">
        <w:r w:rsidRPr="00300D5C">
          <w:rPr>
            <w:bCs/>
          </w:rPr>
          <w:t>требованиями</w:t>
        </w:r>
      </w:hyperlink>
      <w:r w:rsidRPr="00300D5C">
        <w:rPr>
          <w:bCs/>
        </w:rPr>
        <w:t xml:space="preserve"> к такой методике, установленными Правительством Российской Федерации;</w:t>
      </w:r>
    </w:p>
    <w:p w:rsidR="006B63B5" w:rsidRPr="00300D5C" w:rsidRDefault="006B63B5" w:rsidP="006B63B5">
      <w:pPr>
        <w:widowControl w:val="0"/>
        <w:ind w:firstLine="708"/>
        <w:jc w:val="both"/>
      </w:pPr>
      <w:r w:rsidRPr="00300D5C">
        <w:t>7) осуществляет внутренний финансовый аудит;</w:t>
      </w:r>
    </w:p>
    <w:p w:rsidR="006B63B5" w:rsidRPr="00300D5C" w:rsidRDefault="006B63B5" w:rsidP="006B63B5">
      <w:pPr>
        <w:ind w:firstLine="720"/>
        <w:jc w:val="both"/>
      </w:pPr>
      <w:r w:rsidRPr="00300D5C">
        <w:t>8)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B63B5" w:rsidRPr="00300D5C" w:rsidRDefault="006B63B5" w:rsidP="006B63B5">
      <w:pPr>
        <w:widowControl w:val="0"/>
        <w:ind w:firstLine="708"/>
        <w:jc w:val="both"/>
      </w:pPr>
      <w:r w:rsidRPr="00300D5C">
        <w:t>В случае отсутствия у главного администратора доходов подведомственных администраторов, главный администратор доходов осуществляет бюджетные полномочия администратора доходов.</w:t>
      </w:r>
    </w:p>
    <w:p w:rsidR="006B63B5" w:rsidRDefault="006B63B5" w:rsidP="006B63B5">
      <w:pPr>
        <w:widowControl w:val="0"/>
        <w:ind w:firstLine="708"/>
        <w:jc w:val="both"/>
        <w:rPr>
          <w:color w:val="FF0000"/>
        </w:rPr>
      </w:pPr>
    </w:p>
    <w:p w:rsidR="006B63B5" w:rsidRPr="00176D1A" w:rsidRDefault="006B63B5" w:rsidP="006B63B5">
      <w:pPr>
        <w:autoSpaceDE w:val="0"/>
        <w:autoSpaceDN w:val="0"/>
        <w:adjustRightInd w:val="0"/>
        <w:jc w:val="both"/>
        <w:rPr>
          <w:b/>
        </w:rPr>
      </w:pPr>
      <w:r w:rsidRPr="00176D1A">
        <w:rPr>
          <w:b/>
        </w:rPr>
        <w:t>Статья 11. Бюджетные полномочия администратора доходов бюджета округа</w:t>
      </w:r>
    </w:p>
    <w:p w:rsidR="006B63B5" w:rsidRPr="00176D1A" w:rsidRDefault="006B63B5" w:rsidP="006B63B5">
      <w:pPr>
        <w:widowControl w:val="0"/>
        <w:ind w:firstLine="708"/>
        <w:jc w:val="both"/>
      </w:pPr>
    </w:p>
    <w:p w:rsidR="006B63B5" w:rsidRPr="00513921" w:rsidRDefault="006B63B5" w:rsidP="006B63B5">
      <w:pPr>
        <w:tabs>
          <w:tab w:val="left" w:pos="7230"/>
        </w:tabs>
        <w:ind w:firstLine="708"/>
        <w:jc w:val="both"/>
        <w:rPr>
          <w:color w:val="FF0000"/>
        </w:rPr>
      </w:pPr>
      <w:r w:rsidRPr="00176D1A">
        <w:rPr>
          <w:b/>
        </w:rPr>
        <w:t>Администратор доходов бюджета округа</w:t>
      </w:r>
      <w:r w:rsidR="004F398B">
        <w:t>:</w:t>
      </w:r>
    </w:p>
    <w:p w:rsidR="006B63B5" w:rsidRPr="00176D1A" w:rsidRDefault="006B63B5" w:rsidP="006B63B5">
      <w:pPr>
        <w:widowControl w:val="0"/>
        <w:ind w:firstLine="708"/>
        <w:jc w:val="both"/>
      </w:pPr>
      <w:r w:rsidRPr="00176D1A">
        <w:t>1) осуществляет начисление, учет и контроль за правильностью исчисления, полнотой и своевременностью осуществления платежей в бюджет округа, пеней и штрафов по ним;</w:t>
      </w:r>
    </w:p>
    <w:p w:rsidR="006B63B5" w:rsidRPr="00176D1A" w:rsidRDefault="006B63B5" w:rsidP="006B63B5">
      <w:pPr>
        <w:widowControl w:val="0"/>
        <w:ind w:firstLine="708"/>
        <w:jc w:val="both"/>
      </w:pPr>
      <w:r w:rsidRPr="00176D1A">
        <w:t>2) осуществляет взыскание задолженности по платежам в бюджет округа, пеней и штрафов;</w:t>
      </w:r>
    </w:p>
    <w:p w:rsidR="006B63B5" w:rsidRPr="00176D1A" w:rsidRDefault="006B63B5" w:rsidP="006B63B5">
      <w:pPr>
        <w:widowControl w:val="0"/>
        <w:ind w:firstLine="708"/>
        <w:jc w:val="both"/>
      </w:pPr>
      <w:r w:rsidRPr="00176D1A">
        <w:t>3) принимает решение о возврате излишне уплаченных (взысканных) платежей в бюджет округа,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6B63B5" w:rsidRPr="00176D1A" w:rsidRDefault="006B63B5" w:rsidP="006B63B5">
      <w:pPr>
        <w:widowControl w:val="0"/>
        <w:ind w:firstLine="708"/>
        <w:jc w:val="both"/>
      </w:pPr>
      <w:r w:rsidRPr="00176D1A">
        <w:t>4) принимает решение о зачете (уточнении) платежей в бюджет округа и представляет уведомление в орган Федерального казначейства;</w:t>
      </w:r>
    </w:p>
    <w:p w:rsidR="006B63B5" w:rsidRPr="005E6DEE" w:rsidRDefault="006B63B5" w:rsidP="006B63B5">
      <w:pPr>
        <w:widowControl w:val="0"/>
        <w:ind w:firstLine="708"/>
        <w:jc w:val="both"/>
      </w:pPr>
      <w:r w:rsidRPr="005E6DEE">
        <w:t>5) в случае и порядке, установленных главным администратором доходов бюджета округа, формирует и представляет главному администратору доходов бюджета округа сведения и бюджетную отчетность, необходимые для осуществления полномочий соответствующего главного администратора доходов бюджета округа;</w:t>
      </w:r>
    </w:p>
    <w:p w:rsidR="006B63B5" w:rsidRPr="00517C85" w:rsidRDefault="006B63B5" w:rsidP="006B63B5">
      <w:pPr>
        <w:autoSpaceDE w:val="0"/>
        <w:autoSpaceDN w:val="0"/>
        <w:adjustRightInd w:val="0"/>
        <w:jc w:val="both"/>
      </w:pPr>
      <w:r>
        <w:tab/>
      </w:r>
      <w:r w:rsidRPr="00517C85">
        <w:t xml:space="preserve">6) 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том числе платежей за аренду и реализацию государственного и муниципального имущества,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16" w:history="1">
        <w:r w:rsidRPr="00517C85">
          <w:t>законом</w:t>
        </w:r>
      </w:hyperlink>
      <w:r w:rsidRPr="00517C85">
        <w:t xml:space="preserve"> от 27 июля 2010 года N 210-ФЗ "Об организации предоставления государственных и муниципальных услуг", </w:t>
      </w:r>
      <w:r w:rsidRPr="00517C85">
        <w:rPr>
          <w:bCs/>
        </w:rPr>
        <w:t xml:space="preserve">за исключением случаев, предусмотренных законодательством Российской Федерации"; </w:t>
      </w:r>
    </w:p>
    <w:p w:rsidR="006B63B5" w:rsidRPr="00D37113" w:rsidRDefault="006B63B5" w:rsidP="006B63B5">
      <w:pPr>
        <w:autoSpaceDE w:val="0"/>
        <w:autoSpaceDN w:val="0"/>
        <w:adjustRightInd w:val="0"/>
        <w:ind w:firstLine="540"/>
        <w:jc w:val="both"/>
        <w:rPr>
          <w:iCs/>
        </w:rPr>
      </w:pPr>
      <w:r w:rsidRPr="00A55481">
        <w:rPr>
          <w:color w:val="7030A0"/>
        </w:rPr>
        <w:tab/>
      </w:r>
      <w:r w:rsidRPr="00D37113">
        <w:t>7)</w:t>
      </w:r>
      <w:r w:rsidRPr="00D37113">
        <w:rPr>
          <w:i/>
          <w:iCs/>
          <w:sz w:val="20"/>
          <w:szCs w:val="20"/>
        </w:rPr>
        <w:t xml:space="preserve"> </w:t>
      </w:r>
      <w:r w:rsidRPr="00D37113">
        <w:rPr>
          <w:iCs/>
        </w:rPr>
        <w:t>принимает решение о признании безнадежной к взысканию задолженности по платежам в бюджет округа;</w:t>
      </w:r>
    </w:p>
    <w:p w:rsidR="006B63B5" w:rsidRPr="00D37113" w:rsidRDefault="006B63B5" w:rsidP="006B63B5">
      <w:pPr>
        <w:autoSpaceDE w:val="0"/>
        <w:autoSpaceDN w:val="0"/>
        <w:adjustRightInd w:val="0"/>
        <w:ind w:firstLine="540"/>
        <w:jc w:val="both"/>
        <w:rPr>
          <w:bCs/>
        </w:rPr>
      </w:pPr>
      <w:r w:rsidRPr="00D37113">
        <w:rPr>
          <w:szCs w:val="20"/>
        </w:rPr>
        <w:tab/>
        <w:t>8</w:t>
      </w:r>
      <w:r w:rsidRPr="00D37113">
        <w:rPr>
          <w:bCs/>
        </w:rPr>
        <w:t>) осуществляет внутренний финансовый аудит;</w:t>
      </w:r>
    </w:p>
    <w:p w:rsidR="006B63B5" w:rsidRPr="00DB3842" w:rsidRDefault="006B63B5" w:rsidP="006B63B5">
      <w:pPr>
        <w:autoSpaceDE w:val="0"/>
        <w:autoSpaceDN w:val="0"/>
        <w:adjustRightInd w:val="0"/>
        <w:ind w:firstLine="540"/>
        <w:jc w:val="both"/>
      </w:pPr>
      <w:r w:rsidRPr="00DB3842">
        <w:rPr>
          <w:bCs/>
        </w:rPr>
        <w:t xml:space="preserve">   9) </w:t>
      </w:r>
      <w:r w:rsidRPr="00DB3842">
        <w:t xml:space="preserve">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w:t>
      </w:r>
      <w:hyperlink r:id="rId17" w:history="1">
        <w:r w:rsidRPr="00DB3842">
          <w:t>требованиями</w:t>
        </w:r>
      </w:hyperlink>
      <w:r w:rsidRPr="00DB3842">
        <w:t>, установленными Министерством финансов Российской Федерации;</w:t>
      </w:r>
    </w:p>
    <w:p w:rsidR="006B63B5" w:rsidRPr="00D37113" w:rsidRDefault="006B63B5" w:rsidP="006B63B5">
      <w:pPr>
        <w:ind w:firstLine="540"/>
        <w:jc w:val="both"/>
      </w:pPr>
      <w:r w:rsidRPr="00D37113">
        <w:t xml:space="preserve">  10)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B63B5" w:rsidRDefault="006B63B5" w:rsidP="006B63B5">
      <w:pPr>
        <w:autoSpaceDE w:val="0"/>
        <w:autoSpaceDN w:val="0"/>
        <w:adjustRightInd w:val="0"/>
        <w:ind w:firstLine="708"/>
        <w:jc w:val="both"/>
        <w:rPr>
          <w:b/>
          <w:color w:val="7030A0"/>
        </w:rPr>
      </w:pPr>
    </w:p>
    <w:p w:rsidR="006B63B5" w:rsidRPr="00433BCD" w:rsidRDefault="006B63B5" w:rsidP="006B63B5">
      <w:pPr>
        <w:autoSpaceDE w:val="0"/>
        <w:autoSpaceDN w:val="0"/>
        <w:adjustRightInd w:val="0"/>
        <w:jc w:val="both"/>
        <w:rPr>
          <w:b/>
        </w:rPr>
      </w:pPr>
      <w:r w:rsidRPr="00433BCD">
        <w:rPr>
          <w:b/>
        </w:rPr>
        <w:t>Статья 12. Бюджетные полномочия главного администратора источников финансирования дефицита бюджета округа</w:t>
      </w:r>
    </w:p>
    <w:p w:rsidR="006B63B5" w:rsidRPr="00433BCD" w:rsidRDefault="006B63B5" w:rsidP="006B63B5">
      <w:pPr>
        <w:ind w:firstLine="540"/>
        <w:jc w:val="both"/>
      </w:pPr>
    </w:p>
    <w:p w:rsidR="006B63B5" w:rsidRPr="00FB0FF5" w:rsidRDefault="006B63B5" w:rsidP="00FB0FF5">
      <w:pPr>
        <w:tabs>
          <w:tab w:val="left" w:pos="7230"/>
        </w:tabs>
        <w:ind w:firstLine="708"/>
        <w:jc w:val="both"/>
        <w:rPr>
          <w:color w:val="FF0000"/>
        </w:rPr>
      </w:pPr>
      <w:r w:rsidRPr="00433BCD">
        <w:rPr>
          <w:b/>
        </w:rPr>
        <w:t>Главный администратор источников финансирования дефицита бюджета округа</w:t>
      </w:r>
      <w:r w:rsidR="00263E6E">
        <w:t>:</w:t>
      </w:r>
    </w:p>
    <w:p w:rsidR="006B63B5" w:rsidRPr="00257F87" w:rsidRDefault="006B63B5" w:rsidP="006B63B5">
      <w:pPr>
        <w:ind w:firstLine="708"/>
        <w:jc w:val="both"/>
        <w:rPr>
          <w:bCs/>
        </w:rPr>
      </w:pPr>
      <w:r w:rsidRPr="00257F87">
        <w:rPr>
          <w:bCs/>
        </w:rPr>
        <w:t>1) формирует перечни подведомственных ему администраторов источников финансирования дефицита бюджета округа;</w:t>
      </w:r>
    </w:p>
    <w:p w:rsidR="006B63B5" w:rsidRPr="00257F87" w:rsidRDefault="006B63B5" w:rsidP="006B63B5">
      <w:pPr>
        <w:autoSpaceDE w:val="0"/>
        <w:autoSpaceDN w:val="0"/>
        <w:adjustRightInd w:val="0"/>
        <w:ind w:firstLine="540"/>
        <w:jc w:val="both"/>
        <w:rPr>
          <w:bCs/>
        </w:rPr>
      </w:pPr>
      <w:r w:rsidRPr="00257F87">
        <w:rPr>
          <w:bCs/>
        </w:rPr>
        <w:t xml:space="preserve">   2)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6B63B5" w:rsidRPr="00257F87" w:rsidRDefault="006B63B5" w:rsidP="006B63B5">
      <w:pPr>
        <w:ind w:firstLine="708"/>
        <w:jc w:val="both"/>
        <w:rPr>
          <w:bCs/>
        </w:rPr>
      </w:pPr>
      <w:r w:rsidRPr="00257F87">
        <w:rPr>
          <w:bCs/>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округа;</w:t>
      </w:r>
    </w:p>
    <w:p w:rsidR="006B63B5" w:rsidRPr="00257F87" w:rsidRDefault="006B63B5" w:rsidP="006B63B5">
      <w:pPr>
        <w:autoSpaceDE w:val="0"/>
        <w:autoSpaceDN w:val="0"/>
        <w:adjustRightInd w:val="0"/>
        <w:ind w:firstLine="540"/>
        <w:jc w:val="both"/>
        <w:rPr>
          <w:b/>
          <w:bCs/>
        </w:rPr>
      </w:pPr>
      <w:r w:rsidRPr="00257F87">
        <w:rPr>
          <w:bCs/>
        </w:rPr>
        <w:t xml:space="preserve">   4) распределяет бюджетные ассигнования по подведомственным администраторам источников финансирования дефицита бюджета округа и исполняет соответствующую часть бюджета округа;</w:t>
      </w:r>
      <w:r w:rsidRPr="00257F87">
        <w:rPr>
          <w:b/>
          <w:bCs/>
        </w:rPr>
        <w:t xml:space="preserve"> </w:t>
      </w:r>
    </w:p>
    <w:p w:rsidR="006B63B5" w:rsidRPr="0060745B" w:rsidRDefault="006B63B5" w:rsidP="006B63B5">
      <w:pPr>
        <w:ind w:firstLine="708"/>
        <w:jc w:val="both"/>
        <w:rPr>
          <w:bCs/>
        </w:rPr>
      </w:pPr>
      <w:r w:rsidRPr="0060745B">
        <w:rPr>
          <w:bCs/>
        </w:rPr>
        <w:t>5) осуществляет внутренний финансовый аудит;</w:t>
      </w:r>
    </w:p>
    <w:p w:rsidR="006B63B5" w:rsidRPr="0060745B" w:rsidRDefault="006B63B5" w:rsidP="006B63B5">
      <w:pPr>
        <w:ind w:firstLine="708"/>
        <w:jc w:val="both"/>
        <w:rPr>
          <w:bCs/>
        </w:rPr>
      </w:pPr>
      <w:r w:rsidRPr="0060745B">
        <w:rPr>
          <w:bCs/>
        </w:rPr>
        <w:t>6) формирует бюджетную отчетность главного администратора источников финансирования дефицита бюджета округа;</w:t>
      </w:r>
    </w:p>
    <w:p w:rsidR="006B63B5" w:rsidRPr="0060745B" w:rsidRDefault="006B63B5" w:rsidP="006B63B5">
      <w:pPr>
        <w:shd w:val="clear" w:color="auto" w:fill="FFFFFF"/>
        <w:autoSpaceDE w:val="0"/>
        <w:autoSpaceDN w:val="0"/>
        <w:adjustRightInd w:val="0"/>
        <w:ind w:firstLine="540"/>
        <w:jc w:val="both"/>
        <w:rPr>
          <w:bCs/>
        </w:rPr>
      </w:pPr>
      <w:r w:rsidRPr="0060745B">
        <w:rPr>
          <w:bCs/>
        </w:rPr>
        <w:tab/>
        <w:t xml:space="preserve">7) утверждает методику прогнозирования поступлений по источникам финансирования дефицита бюджета округа в соответствии с общими </w:t>
      </w:r>
      <w:hyperlink r:id="rId18" w:history="1">
        <w:r w:rsidRPr="0060745B">
          <w:rPr>
            <w:bCs/>
          </w:rPr>
          <w:t>требованиями</w:t>
        </w:r>
      </w:hyperlink>
      <w:r w:rsidRPr="0060745B">
        <w:rPr>
          <w:bCs/>
        </w:rPr>
        <w:t xml:space="preserve"> к такой методике, установленными Правительством Российской Федерации;</w:t>
      </w:r>
    </w:p>
    <w:p w:rsidR="006B63B5" w:rsidRPr="00E83E62" w:rsidRDefault="006B63B5" w:rsidP="006B63B5">
      <w:pPr>
        <w:shd w:val="clear" w:color="auto" w:fill="FFFFFF"/>
        <w:autoSpaceDE w:val="0"/>
        <w:autoSpaceDN w:val="0"/>
        <w:adjustRightInd w:val="0"/>
        <w:jc w:val="both"/>
        <w:rPr>
          <w:color w:val="7030A0"/>
        </w:rPr>
      </w:pPr>
      <w:r w:rsidRPr="0060745B">
        <w:t xml:space="preserve">            </w:t>
      </w:r>
      <w:r w:rsidRPr="00EE7985">
        <w:t>8) составляет обоснования бюджетных ассигнований;</w:t>
      </w:r>
    </w:p>
    <w:p w:rsidR="006B63B5" w:rsidRPr="0060745B" w:rsidRDefault="006B63B5" w:rsidP="006B63B5">
      <w:pPr>
        <w:ind w:firstLine="720"/>
        <w:jc w:val="both"/>
      </w:pPr>
      <w:r w:rsidRPr="0060745B">
        <w:t>9)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B63B5" w:rsidRDefault="006B63B5" w:rsidP="006B63B5">
      <w:pPr>
        <w:ind w:firstLine="720"/>
        <w:jc w:val="both"/>
        <w:rPr>
          <w:color w:val="7030A0"/>
        </w:rPr>
      </w:pPr>
    </w:p>
    <w:p w:rsidR="006B63B5" w:rsidRPr="00C138A5" w:rsidRDefault="006B63B5" w:rsidP="006B63B5">
      <w:pPr>
        <w:autoSpaceDE w:val="0"/>
        <w:autoSpaceDN w:val="0"/>
        <w:adjustRightInd w:val="0"/>
        <w:jc w:val="both"/>
        <w:rPr>
          <w:b/>
        </w:rPr>
      </w:pPr>
      <w:r w:rsidRPr="00C138A5">
        <w:rPr>
          <w:b/>
        </w:rPr>
        <w:t>Статья 13. Бюджетные полномочия администратора источников финансирования дефицита бюджета округа</w:t>
      </w:r>
    </w:p>
    <w:p w:rsidR="006B63B5" w:rsidRPr="00C138A5" w:rsidRDefault="006B63B5" w:rsidP="006B63B5">
      <w:pPr>
        <w:ind w:firstLine="720"/>
        <w:jc w:val="both"/>
      </w:pPr>
    </w:p>
    <w:p w:rsidR="006B63B5" w:rsidRPr="00502C09" w:rsidRDefault="006B63B5" w:rsidP="006B63B5">
      <w:pPr>
        <w:tabs>
          <w:tab w:val="left" w:pos="7230"/>
        </w:tabs>
        <w:ind w:firstLine="708"/>
        <w:jc w:val="both"/>
        <w:rPr>
          <w:color w:val="FF0000"/>
        </w:rPr>
      </w:pPr>
      <w:r w:rsidRPr="00C138A5">
        <w:rPr>
          <w:b/>
        </w:rPr>
        <w:t>Администратор источников финансирования дефицита бюджета округа</w:t>
      </w:r>
      <w:r w:rsidR="00EE7985">
        <w:t>:</w:t>
      </w:r>
    </w:p>
    <w:p w:rsidR="006B63B5" w:rsidRPr="00D76D47" w:rsidRDefault="006B63B5" w:rsidP="006B63B5">
      <w:pPr>
        <w:autoSpaceDE w:val="0"/>
        <w:autoSpaceDN w:val="0"/>
        <w:adjustRightInd w:val="0"/>
        <w:ind w:firstLine="540"/>
        <w:jc w:val="both"/>
        <w:rPr>
          <w:bCs/>
        </w:rPr>
      </w:pPr>
      <w:r w:rsidRPr="00D76D47">
        <w:rPr>
          <w:bCs/>
        </w:rPr>
        <w:t xml:space="preserve">  1)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6B63B5" w:rsidRPr="00D76D47" w:rsidRDefault="006B63B5" w:rsidP="006B63B5">
      <w:pPr>
        <w:ind w:firstLine="708"/>
        <w:jc w:val="both"/>
      </w:pPr>
      <w:r w:rsidRPr="00D76D47">
        <w:t>2) осуществляет контроль за полнотой и своевременностью поступления в бюджет округа источников финансирования дефицита бюджета округа;</w:t>
      </w:r>
    </w:p>
    <w:p w:rsidR="006B63B5" w:rsidRPr="00D76D47" w:rsidRDefault="006B63B5" w:rsidP="006B63B5">
      <w:pPr>
        <w:ind w:firstLine="708"/>
        <w:jc w:val="both"/>
      </w:pPr>
      <w:r w:rsidRPr="00D76D47">
        <w:t>3) обеспечивает поступления в бюджет округа и выплаты из бюджета округа по источникам финансирования дефицита бюджета округа;</w:t>
      </w:r>
    </w:p>
    <w:p w:rsidR="006B63B5" w:rsidRPr="00D76D47" w:rsidRDefault="006B63B5" w:rsidP="006B63B5">
      <w:pPr>
        <w:ind w:firstLine="708"/>
        <w:jc w:val="both"/>
      </w:pPr>
      <w:r w:rsidRPr="00D76D47">
        <w:t>4) формирует и представляет бюджетную отчетность;</w:t>
      </w:r>
    </w:p>
    <w:p w:rsidR="006B63B5" w:rsidRPr="00D76D47" w:rsidRDefault="006B63B5" w:rsidP="006B63B5">
      <w:pPr>
        <w:ind w:firstLine="708"/>
        <w:jc w:val="both"/>
      </w:pPr>
      <w:r w:rsidRPr="00D76D47">
        <w:t>5) в случае и порядке, установленных соответствующим главным администратором источников финансирования дефицита бюджета округа, осуществляет отдельные бюджетные полномочия главного администратора источников финансирования дефицита бюджета округа, в ведении которого находится;</w:t>
      </w:r>
    </w:p>
    <w:p w:rsidR="006B63B5" w:rsidRPr="00D76D47" w:rsidRDefault="006B63B5" w:rsidP="006B63B5">
      <w:pPr>
        <w:autoSpaceDE w:val="0"/>
        <w:autoSpaceDN w:val="0"/>
        <w:adjustRightInd w:val="0"/>
        <w:ind w:firstLine="540"/>
        <w:jc w:val="both"/>
        <w:rPr>
          <w:bCs/>
        </w:rPr>
      </w:pPr>
      <w:r w:rsidRPr="00D76D47">
        <w:rPr>
          <w:bCs/>
        </w:rPr>
        <w:t xml:space="preserve">   6) осуществляет внутренний финансовый аудит;</w:t>
      </w:r>
    </w:p>
    <w:p w:rsidR="006B63B5" w:rsidRPr="00D76D47" w:rsidRDefault="006B63B5" w:rsidP="006B63B5">
      <w:pPr>
        <w:ind w:firstLine="720"/>
        <w:jc w:val="both"/>
      </w:pPr>
      <w:r w:rsidRPr="00D76D47">
        <w:t>7)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6B63B5" w:rsidRDefault="006B63B5" w:rsidP="006B63B5">
      <w:pPr>
        <w:ind w:firstLine="720"/>
        <w:jc w:val="both"/>
        <w:rPr>
          <w:color w:val="7030A0"/>
        </w:rPr>
      </w:pPr>
    </w:p>
    <w:p w:rsidR="006B63B5" w:rsidRPr="00C6199C" w:rsidRDefault="006B63B5" w:rsidP="006B63B5">
      <w:pPr>
        <w:autoSpaceDE w:val="0"/>
        <w:autoSpaceDN w:val="0"/>
        <w:adjustRightInd w:val="0"/>
        <w:jc w:val="both"/>
        <w:rPr>
          <w:b/>
        </w:rPr>
      </w:pPr>
      <w:r w:rsidRPr="00C6199C">
        <w:rPr>
          <w:b/>
        </w:rPr>
        <w:t>Статья 14. Бюджетные полномочия получателя бюджетных средств</w:t>
      </w:r>
    </w:p>
    <w:p w:rsidR="006B63B5" w:rsidRPr="00C6199C" w:rsidRDefault="006B63B5" w:rsidP="006B63B5">
      <w:pPr>
        <w:ind w:firstLine="720"/>
        <w:jc w:val="both"/>
      </w:pPr>
    </w:p>
    <w:p w:rsidR="006B63B5" w:rsidRPr="00502C09" w:rsidRDefault="00FD0376" w:rsidP="006B63B5">
      <w:pPr>
        <w:tabs>
          <w:tab w:val="left" w:pos="7230"/>
        </w:tabs>
        <w:ind w:firstLine="708"/>
        <w:jc w:val="both"/>
        <w:rPr>
          <w:color w:val="FF0000"/>
        </w:rPr>
      </w:pPr>
      <w:r>
        <w:rPr>
          <w:b/>
        </w:rPr>
        <w:t>Получатель бюджетных средств:</w:t>
      </w:r>
    </w:p>
    <w:p w:rsidR="006B63B5" w:rsidRPr="003A022E" w:rsidRDefault="006B63B5" w:rsidP="006B63B5">
      <w:pPr>
        <w:autoSpaceDE w:val="0"/>
        <w:autoSpaceDN w:val="0"/>
        <w:adjustRightInd w:val="0"/>
        <w:ind w:firstLine="708"/>
        <w:jc w:val="both"/>
      </w:pPr>
      <w:r w:rsidRPr="003A022E">
        <w:t xml:space="preserve">1) составляет, утверждает и ведет бюджетную смету в порядке, определяемом в соответствии со </w:t>
      </w:r>
      <w:hyperlink r:id="rId19" w:history="1">
        <w:r w:rsidRPr="003A022E">
          <w:t>статьей 221</w:t>
        </w:r>
      </w:hyperlink>
      <w:r w:rsidRPr="003A022E">
        <w:t xml:space="preserve"> Бюджетного кодекса Российской Федерации;</w:t>
      </w:r>
    </w:p>
    <w:p w:rsidR="006B63B5" w:rsidRPr="003A022E" w:rsidRDefault="006B63B5" w:rsidP="006B63B5">
      <w:pPr>
        <w:widowControl w:val="0"/>
        <w:shd w:val="clear" w:color="auto" w:fill="FFFFFF"/>
        <w:ind w:firstLine="708"/>
        <w:jc w:val="both"/>
      </w:pPr>
      <w:r w:rsidRPr="003A022E">
        <w:t>2) принимает и (или) исполняет в пределах доведенных лимитов бюджетных обязательств и (или) бюджетных ассигнований бюджетные обязательства;</w:t>
      </w:r>
    </w:p>
    <w:p w:rsidR="006B63B5" w:rsidRPr="003A022E" w:rsidRDefault="006B63B5" w:rsidP="006B63B5">
      <w:pPr>
        <w:widowControl w:val="0"/>
        <w:ind w:firstLine="708"/>
        <w:jc w:val="both"/>
      </w:pPr>
      <w:r w:rsidRPr="003A022E">
        <w:t>3) обеспечивает результативность, целевой характер использования предусмотренных ему бюджетных ассигнований;</w:t>
      </w:r>
    </w:p>
    <w:p w:rsidR="006B63B5" w:rsidRPr="003A022E" w:rsidRDefault="006B63B5" w:rsidP="006B63B5">
      <w:pPr>
        <w:widowControl w:val="0"/>
        <w:ind w:firstLine="708"/>
        <w:jc w:val="both"/>
      </w:pPr>
      <w:r w:rsidRPr="003A022E">
        <w:t>4) вносит соответствующему главному распорядителю (распорядителю) бюджетных средств предложения по изменению бюджетной росписи;</w:t>
      </w:r>
    </w:p>
    <w:p w:rsidR="006B63B5" w:rsidRPr="003A022E" w:rsidRDefault="006B63B5" w:rsidP="006B63B5">
      <w:pPr>
        <w:ind w:firstLine="708"/>
        <w:jc w:val="both"/>
      </w:pPr>
      <w:r w:rsidRPr="003A022E">
        <w:t>5) ведет бюджетный учет (обеспечивает ведение бюджетного учета);</w:t>
      </w:r>
    </w:p>
    <w:p w:rsidR="006B63B5" w:rsidRPr="003A022E" w:rsidRDefault="006B63B5" w:rsidP="006B63B5">
      <w:pPr>
        <w:ind w:firstLine="708"/>
        <w:jc w:val="both"/>
      </w:pPr>
      <w:r w:rsidRPr="003A022E">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6B63B5" w:rsidRPr="003A022E" w:rsidRDefault="006B63B5" w:rsidP="006B63B5">
      <w:pPr>
        <w:autoSpaceDE w:val="0"/>
        <w:autoSpaceDN w:val="0"/>
        <w:adjustRightInd w:val="0"/>
        <w:ind w:firstLine="540"/>
        <w:jc w:val="both"/>
        <w:rPr>
          <w:iCs/>
        </w:rPr>
      </w:pPr>
      <w:r w:rsidRPr="003A022E">
        <w:rPr>
          <w:bCs/>
        </w:rPr>
        <w:t xml:space="preserve">   7) осуществляет внутренний финансовый аудит;</w:t>
      </w:r>
    </w:p>
    <w:p w:rsidR="007F6D02" w:rsidRPr="00A15802" w:rsidRDefault="006B63B5" w:rsidP="00A15802">
      <w:pPr>
        <w:ind w:firstLine="720"/>
        <w:jc w:val="both"/>
      </w:pPr>
      <w:r w:rsidRPr="003A022E">
        <w:t>8) 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FA78B3" w:rsidRPr="00FA78B3" w:rsidRDefault="00FA78B3" w:rsidP="00FA78B3">
      <w:pPr>
        <w:ind w:firstLine="720"/>
        <w:jc w:val="both"/>
        <w:rPr>
          <w:color w:val="FF0000"/>
        </w:rPr>
      </w:pPr>
    </w:p>
    <w:p w:rsidR="007F6D02" w:rsidRPr="00A13F68" w:rsidRDefault="003F5A33" w:rsidP="003F5A33">
      <w:pPr>
        <w:autoSpaceDE w:val="0"/>
        <w:autoSpaceDN w:val="0"/>
        <w:adjustRightInd w:val="0"/>
        <w:jc w:val="both"/>
        <w:outlineLvl w:val="0"/>
        <w:rPr>
          <w:bCs/>
        </w:rPr>
      </w:pPr>
      <w:r w:rsidRPr="00A13F68">
        <w:rPr>
          <w:b/>
          <w:bCs/>
        </w:rPr>
        <w:t xml:space="preserve">Статья </w:t>
      </w:r>
      <w:r w:rsidR="00DE36C5" w:rsidRPr="00A13F68">
        <w:rPr>
          <w:b/>
          <w:bCs/>
        </w:rPr>
        <w:t>15</w:t>
      </w:r>
      <w:r w:rsidR="00B76468" w:rsidRPr="00A13F68">
        <w:rPr>
          <w:b/>
          <w:bCs/>
        </w:rPr>
        <w:t>.</w:t>
      </w:r>
      <w:r w:rsidR="007F6D02" w:rsidRPr="00A13F68">
        <w:rPr>
          <w:b/>
          <w:bCs/>
        </w:rPr>
        <w:t xml:space="preserve"> Бюджетные полномочия отдельных участников бюджетного процесса по организации и осуществлению внутреннего финансового аудита</w:t>
      </w:r>
    </w:p>
    <w:p w:rsidR="007F6D02" w:rsidRPr="00A13F68" w:rsidRDefault="007F6D02" w:rsidP="007F6D02">
      <w:pPr>
        <w:autoSpaceDE w:val="0"/>
        <w:autoSpaceDN w:val="0"/>
        <w:adjustRightInd w:val="0"/>
        <w:rPr>
          <w:i/>
          <w:sz w:val="20"/>
          <w:szCs w:val="20"/>
        </w:rPr>
      </w:pPr>
    </w:p>
    <w:p w:rsidR="007F6D02" w:rsidRPr="00A13F68" w:rsidRDefault="007F6D02" w:rsidP="007F6D02">
      <w:pPr>
        <w:autoSpaceDE w:val="0"/>
        <w:autoSpaceDN w:val="0"/>
        <w:adjustRightInd w:val="0"/>
        <w:ind w:firstLine="540"/>
        <w:jc w:val="both"/>
      </w:pPr>
      <w:r w:rsidRPr="00A13F68">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округа, руководителю администратора источников финансирования дефицита бюджета округа:</w:t>
      </w:r>
    </w:p>
    <w:p w:rsidR="007F6D02" w:rsidRPr="00A13F68" w:rsidRDefault="007F6D02" w:rsidP="007F6D02">
      <w:pPr>
        <w:autoSpaceDE w:val="0"/>
        <w:autoSpaceDN w:val="0"/>
        <w:adjustRightInd w:val="0"/>
        <w:ind w:firstLine="540"/>
        <w:jc w:val="both"/>
      </w:pPr>
      <w:r w:rsidRPr="00A13F68">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округа, администратора источников финансирования дефицита бюджета округа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7F6D02" w:rsidRPr="00A13F68" w:rsidRDefault="007F6D02" w:rsidP="007F6D02">
      <w:pPr>
        <w:autoSpaceDE w:val="0"/>
        <w:autoSpaceDN w:val="0"/>
        <w:adjustRightInd w:val="0"/>
        <w:ind w:firstLine="540"/>
        <w:jc w:val="both"/>
      </w:pPr>
      <w:r w:rsidRPr="00A13F68">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7F6D02" w:rsidRPr="00A13F68" w:rsidRDefault="007F6D02" w:rsidP="007F6D02">
      <w:pPr>
        <w:autoSpaceDE w:val="0"/>
        <w:autoSpaceDN w:val="0"/>
        <w:adjustRightInd w:val="0"/>
        <w:ind w:firstLine="540"/>
        <w:jc w:val="both"/>
      </w:pPr>
      <w:r w:rsidRPr="00A13F68">
        <w:t>3) заключения о результатах исполнения решений, направленных на повышение качества финансового менеджмента.</w:t>
      </w:r>
    </w:p>
    <w:p w:rsidR="007F6D02" w:rsidRPr="00A13F68" w:rsidRDefault="007F6D02" w:rsidP="007F6D02">
      <w:pPr>
        <w:autoSpaceDE w:val="0"/>
        <w:autoSpaceDN w:val="0"/>
        <w:adjustRightInd w:val="0"/>
        <w:ind w:firstLine="540"/>
        <w:jc w:val="both"/>
      </w:pPr>
      <w:r w:rsidRPr="00A13F68">
        <w:t>2. Внутренний финансовый аудит осуществляется в целях:</w:t>
      </w:r>
    </w:p>
    <w:p w:rsidR="007F6D02" w:rsidRPr="00A13F68" w:rsidRDefault="007F6D02" w:rsidP="007F6D02">
      <w:pPr>
        <w:autoSpaceDE w:val="0"/>
        <w:autoSpaceDN w:val="0"/>
        <w:adjustRightInd w:val="0"/>
        <w:ind w:firstLine="540"/>
        <w:jc w:val="both"/>
      </w:pPr>
      <w:r w:rsidRPr="00A13F68">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7F6D02" w:rsidRPr="00A13F68" w:rsidRDefault="007F6D02" w:rsidP="007F6D02">
      <w:pPr>
        <w:autoSpaceDE w:val="0"/>
        <w:autoSpaceDN w:val="0"/>
        <w:adjustRightInd w:val="0"/>
        <w:ind w:firstLine="540"/>
        <w:jc w:val="both"/>
      </w:pPr>
      <w:r w:rsidRPr="00A13F68">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r:id="rId20" w:history="1">
        <w:r w:rsidRPr="00A13F68">
          <w:t>пунктом 5 статьи 264.1</w:t>
        </w:r>
      </w:hyperlink>
      <w:r w:rsidRPr="00A13F68">
        <w:t xml:space="preserve"> Бюджетного кодекса Российской Федерации;</w:t>
      </w:r>
    </w:p>
    <w:p w:rsidR="007F6D02" w:rsidRPr="00A13F68" w:rsidRDefault="007F6D02" w:rsidP="007F6D02">
      <w:pPr>
        <w:autoSpaceDE w:val="0"/>
        <w:autoSpaceDN w:val="0"/>
        <w:adjustRightInd w:val="0"/>
        <w:ind w:firstLine="540"/>
        <w:jc w:val="both"/>
      </w:pPr>
      <w:r w:rsidRPr="00A13F68">
        <w:t>3) повышения качества финансового менеджмента.</w:t>
      </w:r>
    </w:p>
    <w:p w:rsidR="007F6D02" w:rsidRPr="00A13F68" w:rsidRDefault="007F6D02" w:rsidP="007F6D02">
      <w:pPr>
        <w:autoSpaceDE w:val="0"/>
        <w:autoSpaceDN w:val="0"/>
        <w:adjustRightInd w:val="0"/>
        <w:ind w:firstLine="540"/>
        <w:jc w:val="both"/>
      </w:pPr>
      <w:r w:rsidRPr="00A13F68">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статьей</w:t>
      </w:r>
      <w:r w:rsidR="006C1262" w:rsidRPr="00A13F68">
        <w:t xml:space="preserve"> 160.2-1 Бюджетного кодекса Российской Федерации</w:t>
      </w:r>
      <w:r w:rsidRPr="00A13F68">
        <w:t>,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7F6D02" w:rsidRPr="00A13F68" w:rsidRDefault="007F6D02" w:rsidP="007F6D02">
      <w:pPr>
        <w:autoSpaceDE w:val="0"/>
        <w:autoSpaceDN w:val="0"/>
        <w:adjustRightInd w:val="0"/>
        <w:ind w:firstLine="540"/>
        <w:jc w:val="both"/>
      </w:pPr>
      <w:r w:rsidRPr="00A13F68">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7F6D02" w:rsidRPr="00A13F68" w:rsidRDefault="007F6D02" w:rsidP="007F6D02">
      <w:pPr>
        <w:autoSpaceDE w:val="0"/>
        <w:autoSpaceDN w:val="0"/>
        <w:adjustRightInd w:val="0"/>
        <w:ind w:firstLine="540"/>
        <w:jc w:val="both"/>
      </w:pPr>
      <w:r w:rsidRPr="00A13F68">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7F6D02" w:rsidRPr="00A13F68" w:rsidRDefault="007F6D02" w:rsidP="007F6D02">
      <w:pPr>
        <w:autoSpaceDE w:val="0"/>
        <w:autoSpaceDN w:val="0"/>
        <w:adjustRightInd w:val="0"/>
        <w:ind w:firstLine="540"/>
        <w:jc w:val="both"/>
      </w:pPr>
      <w:r w:rsidRPr="00A13F68">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7F6D02" w:rsidRPr="00A13F68" w:rsidRDefault="007F6D02" w:rsidP="007F6D02">
      <w:pPr>
        <w:autoSpaceDE w:val="0"/>
        <w:autoSpaceDN w:val="0"/>
        <w:adjustRightInd w:val="0"/>
        <w:ind w:firstLine="540"/>
        <w:jc w:val="both"/>
      </w:pPr>
      <w:r w:rsidRPr="00A13F68">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rsidR="007F6D02" w:rsidRPr="00A13F68" w:rsidRDefault="001257B4" w:rsidP="007F6D02">
      <w:pPr>
        <w:autoSpaceDE w:val="0"/>
        <w:autoSpaceDN w:val="0"/>
        <w:adjustRightInd w:val="0"/>
        <w:ind w:firstLine="540"/>
        <w:jc w:val="both"/>
      </w:pPr>
      <w:r w:rsidRPr="00A13F68">
        <w:t>1) ф</w:t>
      </w:r>
      <w:r w:rsidR="007F6D02" w:rsidRPr="00A13F68">
        <w:t xml:space="preserve">инансовым </w:t>
      </w:r>
      <w:r w:rsidRPr="00A13F68">
        <w:t>органом</w:t>
      </w:r>
      <w:r w:rsidR="007F6D02" w:rsidRPr="00A13F68">
        <w:t xml:space="preserve"> </w:t>
      </w:r>
      <w:r w:rsidR="006723BB" w:rsidRPr="00A13F68">
        <w:t xml:space="preserve">округа </w:t>
      </w:r>
      <w:r w:rsidR="007F6D02" w:rsidRPr="00A13F68">
        <w:t>в установленном им порядке в отношении главных администраторов средств бюджета округа;</w:t>
      </w:r>
    </w:p>
    <w:p w:rsidR="007F6D02" w:rsidRPr="00A13F68" w:rsidRDefault="007F6D02" w:rsidP="007F6D02">
      <w:pPr>
        <w:autoSpaceDE w:val="0"/>
        <w:autoSpaceDN w:val="0"/>
        <w:adjustRightInd w:val="0"/>
        <w:ind w:firstLine="540"/>
        <w:jc w:val="both"/>
      </w:pPr>
      <w:r w:rsidRPr="00A13F68">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7F6D02" w:rsidRPr="00A13F68" w:rsidRDefault="007F6D02" w:rsidP="007F6D02">
      <w:pPr>
        <w:autoSpaceDE w:val="0"/>
        <w:autoSpaceDN w:val="0"/>
        <w:adjustRightInd w:val="0"/>
        <w:ind w:firstLine="540"/>
        <w:jc w:val="both"/>
      </w:pPr>
      <w:r w:rsidRPr="00A13F68">
        <w:t>7. Порядок проведения мониторинга качества финансового менеджмента определяет в том числе:</w:t>
      </w:r>
    </w:p>
    <w:p w:rsidR="007F6D02" w:rsidRPr="00A13F68" w:rsidRDefault="007F6D02" w:rsidP="007F6D02">
      <w:pPr>
        <w:autoSpaceDE w:val="0"/>
        <w:autoSpaceDN w:val="0"/>
        <w:adjustRightInd w:val="0"/>
        <w:ind w:firstLine="540"/>
        <w:jc w:val="both"/>
      </w:pPr>
      <w:r w:rsidRPr="00A13F68">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7F6D02" w:rsidRPr="00A13F68" w:rsidRDefault="007F6D02" w:rsidP="007F6D02">
      <w:pPr>
        <w:autoSpaceDE w:val="0"/>
        <w:autoSpaceDN w:val="0"/>
        <w:adjustRightInd w:val="0"/>
        <w:ind w:firstLine="540"/>
        <w:jc w:val="both"/>
      </w:pPr>
      <w:r w:rsidRPr="00A13F68">
        <w:t>2) правила формирования и представления отчета о результатах мониторинга качества финансового менеджмента.</w:t>
      </w:r>
    </w:p>
    <w:p w:rsidR="007F6D02" w:rsidRPr="00A13F68" w:rsidRDefault="007F6D02" w:rsidP="007F6D02">
      <w:pPr>
        <w:autoSpaceDE w:val="0"/>
        <w:autoSpaceDN w:val="0"/>
        <w:adjustRightInd w:val="0"/>
        <w:ind w:firstLine="540"/>
        <w:jc w:val="both"/>
      </w:pPr>
      <w:r w:rsidRPr="00A13F68">
        <w:t>8. Главный администратор средств бюджета округа</w:t>
      </w:r>
      <w:r w:rsidR="00EB5265" w:rsidRPr="00A13F68">
        <w:t xml:space="preserve"> вправе внести на рассмотрение ф</w:t>
      </w:r>
      <w:r w:rsidRPr="00A13F68">
        <w:t xml:space="preserve">инансового </w:t>
      </w:r>
      <w:r w:rsidR="00EB5265" w:rsidRPr="00A13F68">
        <w:t>органа</w:t>
      </w:r>
      <w:r w:rsidRPr="00A13F68">
        <w:t xml:space="preserve"> </w:t>
      </w:r>
      <w:r w:rsidR="006723BB" w:rsidRPr="00A13F68">
        <w:t xml:space="preserve">округа </w:t>
      </w:r>
      <w:r w:rsidRPr="00A13F68">
        <w:t xml:space="preserve">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w:t>
      </w:r>
      <w:r w:rsidR="00EB5265" w:rsidRPr="00A13F68">
        <w:t>ф</w:t>
      </w:r>
      <w:r w:rsidRPr="00A13F68">
        <w:t xml:space="preserve">инансовым </w:t>
      </w:r>
      <w:r w:rsidR="00EB5265" w:rsidRPr="00A13F68">
        <w:t>органом</w:t>
      </w:r>
      <w:r w:rsidRPr="00A13F68">
        <w:t xml:space="preserve"> </w:t>
      </w:r>
      <w:r w:rsidR="006723BB" w:rsidRPr="00A13F68">
        <w:t xml:space="preserve">округа </w:t>
      </w:r>
      <w:r w:rsidRPr="00A13F68">
        <w:t>передать</w:t>
      </w:r>
      <w:r w:rsidR="00EB5265" w:rsidRPr="00A13F68">
        <w:t xml:space="preserve"> этому</w:t>
      </w:r>
      <w:r w:rsidRPr="00A13F68">
        <w:t xml:space="preserve"> </w:t>
      </w:r>
      <w:r w:rsidR="00EB5265" w:rsidRPr="00A13F68">
        <w:t>ф</w:t>
      </w:r>
      <w:r w:rsidRPr="00A13F68">
        <w:t xml:space="preserve">инансовому </w:t>
      </w:r>
      <w:r w:rsidR="00EB5265" w:rsidRPr="00A13F68">
        <w:t>органу</w:t>
      </w:r>
      <w:r w:rsidRPr="00A13F68">
        <w:t xml:space="preserve"> </w:t>
      </w:r>
      <w:r w:rsidR="006723BB" w:rsidRPr="00A13F68">
        <w:t xml:space="preserve">округа </w:t>
      </w:r>
      <w:r w:rsidRPr="00A13F68">
        <w:t>указанные полномочия.</w:t>
      </w:r>
    </w:p>
    <w:p w:rsidR="007F6D02" w:rsidRPr="00A13F68" w:rsidRDefault="007F6D02" w:rsidP="007F6D02">
      <w:pPr>
        <w:autoSpaceDE w:val="0"/>
        <w:autoSpaceDN w:val="0"/>
        <w:adjustRightInd w:val="0"/>
        <w:jc w:val="both"/>
      </w:pPr>
    </w:p>
    <w:p w:rsidR="00FA78B3" w:rsidRPr="00A13F68" w:rsidRDefault="00FA78B3" w:rsidP="007F6D02">
      <w:pPr>
        <w:autoSpaceDE w:val="0"/>
        <w:autoSpaceDN w:val="0"/>
        <w:adjustRightInd w:val="0"/>
        <w:jc w:val="center"/>
        <w:rPr>
          <w:b/>
        </w:rPr>
      </w:pPr>
    </w:p>
    <w:p w:rsidR="00FA78B3" w:rsidRPr="005B01DB" w:rsidRDefault="00FA78B3" w:rsidP="00FA78B3">
      <w:pPr>
        <w:autoSpaceDE w:val="0"/>
        <w:autoSpaceDN w:val="0"/>
        <w:adjustRightInd w:val="0"/>
        <w:jc w:val="center"/>
        <w:rPr>
          <w:b/>
        </w:rPr>
      </w:pPr>
      <w:r w:rsidRPr="005B01DB">
        <w:rPr>
          <w:b/>
        </w:rPr>
        <w:t xml:space="preserve">Раздел </w:t>
      </w:r>
      <w:r w:rsidRPr="005B01DB">
        <w:rPr>
          <w:b/>
          <w:lang w:val="en-US"/>
        </w:rPr>
        <w:t>II</w:t>
      </w:r>
      <w:r w:rsidRPr="005B01DB">
        <w:rPr>
          <w:b/>
        </w:rPr>
        <w:t>. Порядок составления проекта бюджета округа</w:t>
      </w:r>
    </w:p>
    <w:p w:rsidR="00FA78B3" w:rsidRPr="005B01DB" w:rsidRDefault="00FA78B3" w:rsidP="00FA78B3">
      <w:pPr>
        <w:autoSpaceDE w:val="0"/>
        <w:autoSpaceDN w:val="0"/>
        <w:adjustRightInd w:val="0"/>
        <w:jc w:val="both"/>
        <w:rPr>
          <w:b/>
        </w:rPr>
      </w:pPr>
    </w:p>
    <w:p w:rsidR="00FA78B3" w:rsidRPr="005B01DB" w:rsidRDefault="00FA78B3" w:rsidP="00FA78B3">
      <w:pPr>
        <w:autoSpaceDE w:val="0"/>
        <w:autoSpaceDN w:val="0"/>
        <w:adjustRightInd w:val="0"/>
        <w:rPr>
          <w:b/>
        </w:rPr>
      </w:pPr>
      <w:r w:rsidRPr="005B01DB">
        <w:rPr>
          <w:b/>
        </w:rPr>
        <w:t>Статья 16. Основы составления проекта бюджета округа</w:t>
      </w:r>
    </w:p>
    <w:p w:rsidR="00FA78B3" w:rsidRPr="005B01DB" w:rsidRDefault="00FA78B3" w:rsidP="00FA78B3">
      <w:pPr>
        <w:autoSpaceDE w:val="0"/>
        <w:autoSpaceDN w:val="0"/>
        <w:adjustRightInd w:val="0"/>
        <w:jc w:val="both"/>
      </w:pPr>
    </w:p>
    <w:p w:rsidR="00FA78B3" w:rsidRPr="005B01DB" w:rsidRDefault="00FA78B3" w:rsidP="00FA78B3">
      <w:pPr>
        <w:autoSpaceDE w:val="0"/>
        <w:autoSpaceDN w:val="0"/>
        <w:adjustRightInd w:val="0"/>
        <w:ind w:firstLine="708"/>
        <w:jc w:val="both"/>
      </w:pPr>
      <w:r w:rsidRPr="005B01DB">
        <w:t>1. Составление проекта бюджета округа – исключительная прерогатива Администрации округа.</w:t>
      </w:r>
    </w:p>
    <w:p w:rsidR="00FA78B3" w:rsidRPr="00302658" w:rsidRDefault="00FA78B3" w:rsidP="00FA78B3">
      <w:pPr>
        <w:autoSpaceDE w:val="0"/>
        <w:autoSpaceDN w:val="0"/>
        <w:adjustRightInd w:val="0"/>
        <w:ind w:firstLine="708"/>
        <w:jc w:val="both"/>
      </w:pPr>
      <w:r w:rsidRPr="005B01DB">
        <w:t xml:space="preserve">2. Непосредственное составление проекта бюджета округа осуществляет </w:t>
      </w:r>
      <w:r w:rsidRPr="00302658">
        <w:t>финансовый орган округа.</w:t>
      </w:r>
    </w:p>
    <w:p w:rsidR="00FA78B3" w:rsidRPr="00AC2D67" w:rsidRDefault="00FA78B3" w:rsidP="00FA78B3">
      <w:pPr>
        <w:autoSpaceDE w:val="0"/>
        <w:autoSpaceDN w:val="0"/>
        <w:adjustRightInd w:val="0"/>
        <w:ind w:firstLine="708"/>
        <w:jc w:val="both"/>
      </w:pPr>
      <w:r w:rsidRPr="00AC2D67">
        <w:t>3. Проект бюджета округа составляется на основе прогноза социально – экономического развития</w:t>
      </w:r>
      <w:r w:rsidR="00A65A57" w:rsidRPr="00AC2D67">
        <w:t xml:space="preserve"> муниципального образования "Тайшетский муниципальный округ Иркутской области" (далее – прогноз социально-экономического развития округа)</w:t>
      </w:r>
      <w:r w:rsidRPr="00AC2D67">
        <w:t xml:space="preserve"> в целях финансового обеспечения расходных обязательств.</w:t>
      </w:r>
    </w:p>
    <w:p w:rsidR="00FA78B3" w:rsidRPr="00302658" w:rsidRDefault="00FA78B3" w:rsidP="00FA78B3">
      <w:pPr>
        <w:ind w:firstLine="720"/>
        <w:jc w:val="both"/>
      </w:pPr>
      <w:r w:rsidRPr="00AC2D67">
        <w:t>4. Проект бюджета округа составляется в порядке, установленном</w:t>
      </w:r>
      <w:r w:rsidRPr="00302658">
        <w:t xml:space="preserve"> Администрацией округа, в соответствии с Бюджетным кодексом Российской Федерации и принимаемыми с соблюдением его требований решениями Думы округа.</w:t>
      </w:r>
    </w:p>
    <w:p w:rsidR="00FA78B3" w:rsidRPr="00302658" w:rsidRDefault="00FA78B3" w:rsidP="00FA78B3">
      <w:pPr>
        <w:tabs>
          <w:tab w:val="left" w:pos="0"/>
        </w:tabs>
        <w:autoSpaceDE w:val="0"/>
        <w:autoSpaceDN w:val="0"/>
        <w:adjustRightInd w:val="0"/>
        <w:jc w:val="both"/>
      </w:pPr>
      <w:r w:rsidRPr="00AC7A44">
        <w:rPr>
          <w:color w:val="0070C0"/>
          <w:sz w:val="22"/>
          <w:szCs w:val="22"/>
        </w:rPr>
        <w:tab/>
      </w:r>
      <w:r w:rsidRPr="00302658">
        <w:t>5. Проект бюджета округа составляется и утверждается решением Думы округа о бюджете округа сроком на три года (очередной финансовый год и плановый период).</w:t>
      </w:r>
    </w:p>
    <w:p w:rsidR="00FA78B3" w:rsidRPr="00302658" w:rsidRDefault="00FA78B3" w:rsidP="00FA78B3">
      <w:pPr>
        <w:autoSpaceDE w:val="0"/>
        <w:autoSpaceDN w:val="0"/>
        <w:adjustRightInd w:val="0"/>
        <w:ind w:firstLine="708"/>
        <w:jc w:val="both"/>
        <w:rPr>
          <w:rFonts w:cs="Arial"/>
        </w:rPr>
      </w:pPr>
      <w:r w:rsidRPr="00302658">
        <w:rPr>
          <w:rFonts w:cs="Arial"/>
        </w:rPr>
        <w:t xml:space="preserve">6. Составление проекта бюджета округа основывается на: </w:t>
      </w:r>
    </w:p>
    <w:p w:rsidR="00FA78B3" w:rsidRPr="000D45B8" w:rsidRDefault="00FA78B3" w:rsidP="00FA78B3">
      <w:pPr>
        <w:autoSpaceDE w:val="0"/>
        <w:autoSpaceDN w:val="0"/>
        <w:adjustRightInd w:val="0"/>
        <w:ind w:firstLine="708"/>
        <w:jc w:val="both"/>
      </w:pPr>
      <w:r w:rsidRPr="000D45B8">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A78B3" w:rsidRPr="000444A5" w:rsidRDefault="00FA78B3" w:rsidP="00FA78B3">
      <w:pPr>
        <w:autoSpaceDE w:val="0"/>
        <w:autoSpaceDN w:val="0"/>
        <w:adjustRightInd w:val="0"/>
        <w:ind w:firstLine="708"/>
        <w:jc w:val="both"/>
        <w:rPr>
          <w:color w:val="FF0000"/>
        </w:rPr>
      </w:pPr>
      <w:r w:rsidRPr="000D45B8">
        <w:t xml:space="preserve">документах, определяющих цели национального развития Российской Федерации и направления деятельности органов публичной власти по их достижению; </w:t>
      </w:r>
    </w:p>
    <w:p w:rsidR="00FA78B3" w:rsidRPr="00A46E6D" w:rsidRDefault="00FA78B3" w:rsidP="00FA78B3">
      <w:pPr>
        <w:ind w:firstLine="708"/>
        <w:jc w:val="both"/>
      </w:pPr>
      <w:r w:rsidRPr="00A46E6D">
        <w:t>прогнозе социально-экономического развития округа;</w:t>
      </w:r>
    </w:p>
    <w:p w:rsidR="00FA78B3" w:rsidRPr="00A46E6D" w:rsidRDefault="00FA78B3" w:rsidP="00FA78B3">
      <w:pPr>
        <w:autoSpaceDE w:val="0"/>
        <w:autoSpaceDN w:val="0"/>
        <w:adjustRightInd w:val="0"/>
        <w:ind w:firstLine="708"/>
        <w:jc w:val="both"/>
      </w:pPr>
      <w:r w:rsidRPr="00A46E6D">
        <w:t>бюджетном прогнозе округа (проекте бюджетного прогноза, проекте изменений бюджетного прогноза) на долгосрочный период;</w:t>
      </w:r>
    </w:p>
    <w:p w:rsidR="00FA78B3" w:rsidRPr="001F7BF8" w:rsidRDefault="00FA78B3" w:rsidP="00FA78B3">
      <w:pPr>
        <w:autoSpaceDE w:val="0"/>
        <w:autoSpaceDN w:val="0"/>
        <w:adjustRightInd w:val="0"/>
        <w:ind w:firstLine="708"/>
        <w:jc w:val="both"/>
      </w:pPr>
      <w:r w:rsidRPr="00A46E6D">
        <w:t xml:space="preserve">основных направлениях бюджетной и налоговой политики </w:t>
      </w:r>
      <w:r w:rsidRPr="001F7BF8">
        <w:t>округа;</w:t>
      </w:r>
    </w:p>
    <w:p w:rsidR="00FA78B3" w:rsidRPr="001F7BF8" w:rsidRDefault="00FA78B3" w:rsidP="00FA78B3">
      <w:pPr>
        <w:autoSpaceDE w:val="0"/>
        <w:autoSpaceDN w:val="0"/>
        <w:adjustRightInd w:val="0"/>
        <w:ind w:firstLine="708"/>
        <w:jc w:val="both"/>
      </w:pPr>
      <w:r w:rsidRPr="001F7BF8">
        <w:t>муниципальных программах (проектах муниципальных программ, проектах изменений указанных программ).</w:t>
      </w:r>
    </w:p>
    <w:p w:rsidR="00FA78B3" w:rsidRPr="00AC7A44" w:rsidRDefault="00FA78B3" w:rsidP="00FA78B3">
      <w:pPr>
        <w:autoSpaceDE w:val="0"/>
        <w:autoSpaceDN w:val="0"/>
        <w:adjustRightInd w:val="0"/>
        <w:rPr>
          <w:b/>
          <w:color w:val="0070C0"/>
        </w:rPr>
      </w:pPr>
    </w:p>
    <w:p w:rsidR="00FA78B3" w:rsidRPr="00CB6B32" w:rsidRDefault="00FA78B3" w:rsidP="00FA78B3">
      <w:pPr>
        <w:autoSpaceDE w:val="0"/>
        <w:autoSpaceDN w:val="0"/>
        <w:adjustRightInd w:val="0"/>
        <w:jc w:val="both"/>
        <w:rPr>
          <w:b/>
        </w:rPr>
      </w:pPr>
      <w:r w:rsidRPr="00CB6B32">
        <w:rPr>
          <w:b/>
        </w:rPr>
        <w:t>Статья 17. Прогноз социально-экономического развития округа</w:t>
      </w:r>
    </w:p>
    <w:p w:rsidR="00FA78B3" w:rsidRPr="00CB6B32" w:rsidRDefault="00FA78B3" w:rsidP="00FA78B3">
      <w:pPr>
        <w:autoSpaceDE w:val="0"/>
        <w:autoSpaceDN w:val="0"/>
        <w:adjustRightInd w:val="0"/>
        <w:jc w:val="both"/>
      </w:pPr>
    </w:p>
    <w:p w:rsidR="00FA78B3" w:rsidRPr="00CB6B32" w:rsidRDefault="00FA78B3" w:rsidP="00FA78B3">
      <w:pPr>
        <w:ind w:firstLine="708"/>
        <w:jc w:val="both"/>
      </w:pPr>
      <w:r w:rsidRPr="00CB6B32">
        <w:t>1. Прогноз социально-экономического развития округа разрабатывается ежегодно в порядке, установленном Администрацией округа, на период не менее трёх лет.</w:t>
      </w:r>
    </w:p>
    <w:p w:rsidR="00FA78B3" w:rsidRPr="00CB6B32" w:rsidRDefault="00FA78B3" w:rsidP="00FA78B3">
      <w:pPr>
        <w:ind w:firstLine="708"/>
        <w:jc w:val="both"/>
      </w:pPr>
      <w:r w:rsidRPr="00CB6B32">
        <w:t>2. Прогноз социально-экономического развития округа одобряется Администрацией округа одновременно с принятием решения о внесении проекта бюджета округа в Думу округа.</w:t>
      </w:r>
    </w:p>
    <w:p w:rsidR="00FA78B3" w:rsidRPr="00CB6B32" w:rsidRDefault="00FA78B3" w:rsidP="00FA78B3">
      <w:pPr>
        <w:ind w:firstLine="708"/>
        <w:jc w:val="both"/>
      </w:pPr>
      <w:r w:rsidRPr="00CB6B32">
        <w:t>3. Прогноз социально-экономического развития на очередной финансовый год и на плановый период разрабатывается путем уточнения параметров планового периода и добавления параметров второго года планового периода.</w:t>
      </w:r>
    </w:p>
    <w:p w:rsidR="00FA78B3" w:rsidRPr="00CB6B32" w:rsidRDefault="001D5681" w:rsidP="008F2032">
      <w:pPr>
        <w:tabs>
          <w:tab w:val="left" w:pos="993"/>
        </w:tabs>
        <w:ind w:firstLine="708"/>
        <w:jc w:val="both"/>
      </w:pPr>
      <w:r>
        <w:t xml:space="preserve">4. </w:t>
      </w:r>
      <w:r w:rsidR="00FA78B3" w:rsidRPr="00CB6B32">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A78B3" w:rsidRPr="00CB6B32" w:rsidRDefault="00FA78B3" w:rsidP="00FA78B3">
      <w:pPr>
        <w:ind w:firstLine="720"/>
        <w:jc w:val="both"/>
      </w:pPr>
      <w:r w:rsidRPr="00CB6B32">
        <w:t>5. Изменение прогноза социально-экономического развития округа в ходе составления или рассмотрения проекта бюджета округа влечет за собой изменение основных характеристик проекта бюджета округа.</w:t>
      </w:r>
    </w:p>
    <w:p w:rsidR="00FA78B3" w:rsidRPr="00CB6B32" w:rsidRDefault="00FA78B3" w:rsidP="00FA78B3">
      <w:pPr>
        <w:tabs>
          <w:tab w:val="left" w:pos="0"/>
        </w:tabs>
        <w:jc w:val="both"/>
      </w:pPr>
      <w:r w:rsidRPr="00AC7A44">
        <w:rPr>
          <w:color w:val="0070C0"/>
          <w:sz w:val="22"/>
          <w:szCs w:val="22"/>
        </w:rPr>
        <w:tab/>
      </w:r>
      <w:r w:rsidRPr="00CB6B32">
        <w:t>6. В целях формирования бюджетного прогноза округа на долгосрочный период в соответствии со статьей 170.1 Бюджетного кодекса Российской Федерации разрабатывается прогноз социально-экономического</w:t>
      </w:r>
      <w:r w:rsidRPr="00CB6B32">
        <w:rPr>
          <w:b/>
        </w:rPr>
        <w:t xml:space="preserve"> </w:t>
      </w:r>
      <w:r w:rsidRPr="00CB6B32">
        <w:t>развития округа на долгосрочный период в порядке, установленном Администрацией округа.</w:t>
      </w:r>
    </w:p>
    <w:p w:rsidR="00FA78B3" w:rsidRPr="009E433D" w:rsidRDefault="00FA78B3" w:rsidP="00FA78B3">
      <w:pPr>
        <w:tabs>
          <w:tab w:val="left" w:pos="0"/>
        </w:tabs>
        <w:jc w:val="both"/>
        <w:rPr>
          <w:b/>
          <w:color w:val="7030A0"/>
        </w:rPr>
      </w:pPr>
    </w:p>
    <w:p w:rsidR="00FA78B3" w:rsidRPr="00E90230" w:rsidRDefault="00FA78B3" w:rsidP="00FA78B3">
      <w:pPr>
        <w:autoSpaceDE w:val="0"/>
        <w:autoSpaceDN w:val="0"/>
        <w:adjustRightInd w:val="0"/>
        <w:jc w:val="both"/>
        <w:outlineLvl w:val="0"/>
        <w:rPr>
          <w:b/>
          <w:bCs/>
        </w:rPr>
      </w:pPr>
      <w:r w:rsidRPr="00E90230">
        <w:rPr>
          <w:b/>
        </w:rPr>
        <w:t xml:space="preserve">Статья 18. </w:t>
      </w:r>
      <w:r w:rsidRPr="00E90230">
        <w:rPr>
          <w:b/>
          <w:bCs/>
        </w:rPr>
        <w:t>Долгосрочное бюджетное планирование</w:t>
      </w:r>
    </w:p>
    <w:p w:rsidR="00FA78B3" w:rsidRPr="00E90230" w:rsidRDefault="00FA78B3" w:rsidP="00FA78B3">
      <w:pPr>
        <w:autoSpaceDE w:val="0"/>
        <w:autoSpaceDN w:val="0"/>
        <w:adjustRightInd w:val="0"/>
        <w:ind w:firstLine="708"/>
        <w:jc w:val="both"/>
        <w:outlineLvl w:val="0"/>
        <w:rPr>
          <w:b/>
          <w:bCs/>
        </w:rPr>
      </w:pPr>
    </w:p>
    <w:p w:rsidR="00FA78B3" w:rsidRPr="00E90230" w:rsidRDefault="00FA78B3" w:rsidP="00FA78B3">
      <w:pPr>
        <w:autoSpaceDE w:val="0"/>
        <w:autoSpaceDN w:val="0"/>
        <w:adjustRightInd w:val="0"/>
        <w:ind w:firstLine="708"/>
        <w:jc w:val="both"/>
        <w:rPr>
          <w:bCs/>
        </w:rPr>
      </w:pPr>
      <w:r w:rsidRPr="00E90230">
        <w:rPr>
          <w:bCs/>
        </w:rPr>
        <w:t xml:space="preserve">1. Долгосрочное бюджетное планирование осуществляется путем формирования бюджетного прогноза </w:t>
      </w:r>
      <w:r w:rsidRPr="00E90230">
        <w:t xml:space="preserve">округа </w:t>
      </w:r>
      <w:r w:rsidRPr="00E90230">
        <w:rPr>
          <w:bCs/>
        </w:rPr>
        <w:t xml:space="preserve">на долгосрочный период. </w:t>
      </w:r>
    </w:p>
    <w:p w:rsidR="00FA78B3" w:rsidRPr="00071A24" w:rsidRDefault="00FA78B3" w:rsidP="00071A24">
      <w:pPr>
        <w:autoSpaceDE w:val="0"/>
        <w:autoSpaceDN w:val="0"/>
        <w:adjustRightInd w:val="0"/>
        <w:ind w:firstLine="708"/>
        <w:jc w:val="both"/>
        <w:rPr>
          <w:bCs/>
        </w:rPr>
      </w:pPr>
      <w:r w:rsidRPr="00E90230">
        <w:rPr>
          <w:bCs/>
        </w:rPr>
        <w:t xml:space="preserve">Бюджетный прогноз </w:t>
      </w:r>
      <w:r w:rsidRPr="00E90230">
        <w:t xml:space="preserve">округа </w:t>
      </w:r>
      <w:r w:rsidRPr="00E90230">
        <w:rPr>
          <w:bCs/>
        </w:rPr>
        <w:t>– документ, содержащий прогноз основных характеристик бюджета округа, показатели финансового обеспечения национальных проектов и муниципальных программ на период их действия, иные показатели, характеризующие бюджет округа, а также содержащий основные подходы к формированию бюджетной политики на долгосрочный период.</w:t>
      </w:r>
    </w:p>
    <w:p w:rsidR="00FA78B3" w:rsidRPr="00E90230" w:rsidRDefault="00FA78B3" w:rsidP="00FA78B3">
      <w:pPr>
        <w:autoSpaceDE w:val="0"/>
        <w:autoSpaceDN w:val="0"/>
        <w:adjustRightInd w:val="0"/>
        <w:ind w:firstLine="708"/>
        <w:jc w:val="both"/>
        <w:rPr>
          <w:bCs/>
        </w:rPr>
      </w:pPr>
      <w:r w:rsidRPr="00E90230">
        <w:rPr>
          <w:bCs/>
        </w:rPr>
        <w:t xml:space="preserve">2. Бюджетный прогноз </w:t>
      </w:r>
      <w:r w:rsidRPr="00E90230">
        <w:t xml:space="preserve">округа </w:t>
      </w:r>
      <w:r w:rsidRPr="00E90230">
        <w:rPr>
          <w:bCs/>
        </w:rPr>
        <w:t xml:space="preserve">на долгосрочный период разрабатывается каждые три года на шесть и более лет на основе прогноза социально-экономического развития </w:t>
      </w:r>
      <w:r w:rsidRPr="00E90230">
        <w:t xml:space="preserve">округа </w:t>
      </w:r>
      <w:r w:rsidRPr="00E90230">
        <w:rPr>
          <w:bCs/>
        </w:rPr>
        <w:t>на соответствующий период.</w:t>
      </w:r>
    </w:p>
    <w:p w:rsidR="00FA78B3" w:rsidRPr="00E90230" w:rsidRDefault="00FA78B3" w:rsidP="00FA78B3">
      <w:pPr>
        <w:autoSpaceDE w:val="0"/>
        <w:autoSpaceDN w:val="0"/>
        <w:adjustRightInd w:val="0"/>
        <w:ind w:firstLine="708"/>
        <w:jc w:val="both"/>
        <w:rPr>
          <w:bCs/>
        </w:rPr>
      </w:pPr>
      <w:r w:rsidRPr="00E90230">
        <w:rPr>
          <w:bCs/>
        </w:rPr>
        <w:t xml:space="preserve">Бюджетный прогноз </w:t>
      </w:r>
      <w:r w:rsidRPr="00E90230">
        <w:t xml:space="preserve">округа </w:t>
      </w:r>
      <w:r w:rsidRPr="00E90230">
        <w:rPr>
          <w:bCs/>
        </w:rPr>
        <w:t xml:space="preserve">на долгосрочный период может быть изменен с учетом изменения прогноза социально-экономического развития </w:t>
      </w:r>
      <w:r w:rsidRPr="00E90230">
        <w:t xml:space="preserve">округа </w:t>
      </w:r>
      <w:r w:rsidRPr="00E90230">
        <w:rPr>
          <w:bCs/>
        </w:rPr>
        <w:t>на соответствующий период и принятого решения о бюджете округа без продления периода его действия.</w:t>
      </w:r>
    </w:p>
    <w:p w:rsidR="00FA78B3" w:rsidRPr="00E90230" w:rsidRDefault="00FA78B3" w:rsidP="00FA78B3">
      <w:pPr>
        <w:autoSpaceDE w:val="0"/>
        <w:autoSpaceDN w:val="0"/>
        <w:adjustRightInd w:val="0"/>
        <w:ind w:firstLine="708"/>
        <w:jc w:val="both"/>
        <w:rPr>
          <w:bCs/>
        </w:rPr>
      </w:pPr>
      <w:r w:rsidRPr="00E90230">
        <w:rPr>
          <w:bCs/>
        </w:rPr>
        <w:t xml:space="preserve">3. Порядок разработки и утверждения, период действия, а также требования к составу и содержанию бюджетного прогноза </w:t>
      </w:r>
      <w:r w:rsidRPr="00E90230">
        <w:t xml:space="preserve">округа </w:t>
      </w:r>
      <w:r w:rsidRPr="00E90230">
        <w:rPr>
          <w:bCs/>
        </w:rPr>
        <w:t>на долгосрочный период устанавливаются Администрацией округа.</w:t>
      </w:r>
    </w:p>
    <w:p w:rsidR="00FA78B3" w:rsidRPr="00E90230" w:rsidRDefault="00FA78B3" w:rsidP="00FA78B3">
      <w:pPr>
        <w:tabs>
          <w:tab w:val="left" w:pos="0"/>
        </w:tabs>
        <w:jc w:val="both"/>
        <w:rPr>
          <w:bCs/>
        </w:rPr>
      </w:pPr>
      <w:r w:rsidRPr="00E90230">
        <w:rPr>
          <w:bCs/>
        </w:rPr>
        <w:tab/>
        <w:t xml:space="preserve">4. Бюджетный прогноз (изменения бюджетного прогноза) </w:t>
      </w:r>
      <w:r w:rsidRPr="00E90230">
        <w:t xml:space="preserve">округа </w:t>
      </w:r>
      <w:r w:rsidRPr="00E90230">
        <w:rPr>
          <w:bCs/>
        </w:rPr>
        <w:t>на долгосрочный период утверждается Администрацией округа в срок, не превышающий двух месяцев со дня официального опубликования решения о бюджете округа.</w:t>
      </w:r>
    </w:p>
    <w:p w:rsidR="00FA78B3" w:rsidRPr="00C5015A" w:rsidRDefault="00FA78B3" w:rsidP="00FA78B3">
      <w:pPr>
        <w:tabs>
          <w:tab w:val="left" w:pos="0"/>
        </w:tabs>
        <w:jc w:val="both"/>
        <w:rPr>
          <w:b/>
          <w:color w:val="7030A0"/>
        </w:rPr>
      </w:pPr>
    </w:p>
    <w:p w:rsidR="00FA78B3" w:rsidRPr="00DE123F" w:rsidRDefault="00FA78B3" w:rsidP="00FA78B3">
      <w:pPr>
        <w:autoSpaceDE w:val="0"/>
        <w:autoSpaceDN w:val="0"/>
        <w:adjustRightInd w:val="0"/>
        <w:jc w:val="both"/>
        <w:rPr>
          <w:b/>
        </w:rPr>
      </w:pPr>
      <w:r w:rsidRPr="00DE123F">
        <w:rPr>
          <w:b/>
        </w:rPr>
        <w:t>Статья 19. Основные направления бюджетной и налоговой политики округа</w:t>
      </w:r>
    </w:p>
    <w:p w:rsidR="00FA78B3" w:rsidRPr="00DE123F" w:rsidRDefault="00FA78B3" w:rsidP="00FA78B3">
      <w:pPr>
        <w:autoSpaceDE w:val="0"/>
        <w:autoSpaceDN w:val="0"/>
        <w:adjustRightInd w:val="0"/>
        <w:jc w:val="both"/>
        <w:rPr>
          <w:b/>
        </w:rPr>
      </w:pPr>
    </w:p>
    <w:p w:rsidR="00FA78B3" w:rsidRPr="00DE123F" w:rsidRDefault="00FA78B3" w:rsidP="00FA78B3">
      <w:pPr>
        <w:autoSpaceDE w:val="0"/>
        <w:autoSpaceDN w:val="0"/>
        <w:adjustRightInd w:val="0"/>
        <w:ind w:firstLine="708"/>
        <w:jc w:val="both"/>
        <w:rPr>
          <w:b/>
        </w:rPr>
      </w:pPr>
      <w:r w:rsidRPr="00DE123F">
        <w:t>1. Основные направления бюджетной и налоговой политики округа разрабатываются финансовым органом округа в форме единого документа, в котором выделены соответствующие тематические разделы.</w:t>
      </w:r>
    </w:p>
    <w:p w:rsidR="00FA78B3" w:rsidRPr="00DE123F" w:rsidRDefault="00FA78B3" w:rsidP="00FA78B3">
      <w:pPr>
        <w:autoSpaceDE w:val="0"/>
        <w:autoSpaceDN w:val="0"/>
        <w:adjustRightInd w:val="0"/>
        <w:ind w:firstLine="708"/>
        <w:jc w:val="both"/>
        <w:rPr>
          <w:rFonts w:ascii="Arial" w:hAnsi="Arial" w:cs="Arial"/>
        </w:rPr>
      </w:pPr>
      <w:r w:rsidRPr="00DE123F">
        <w:t>2. Основные направления бюджетной и налоговой политики округа утверждаются постановлением Администрации</w:t>
      </w:r>
      <w:r w:rsidRPr="00DE123F">
        <w:rPr>
          <w:i/>
        </w:rPr>
        <w:t xml:space="preserve"> </w:t>
      </w:r>
      <w:r w:rsidRPr="00DE123F">
        <w:t>округа.</w:t>
      </w:r>
    </w:p>
    <w:p w:rsidR="00FA78B3" w:rsidRPr="000371E2" w:rsidRDefault="00FA78B3" w:rsidP="00FA78B3">
      <w:pPr>
        <w:autoSpaceDE w:val="0"/>
        <w:autoSpaceDN w:val="0"/>
        <w:adjustRightInd w:val="0"/>
        <w:ind w:firstLine="708"/>
        <w:jc w:val="both"/>
      </w:pPr>
    </w:p>
    <w:p w:rsidR="00FA78B3" w:rsidRPr="000D270B" w:rsidRDefault="00FA78B3" w:rsidP="00FA78B3">
      <w:pPr>
        <w:jc w:val="both"/>
        <w:rPr>
          <w:b/>
          <w:szCs w:val="20"/>
        </w:rPr>
      </w:pPr>
      <w:r w:rsidRPr="000D270B">
        <w:rPr>
          <w:b/>
          <w:szCs w:val="20"/>
        </w:rPr>
        <w:t xml:space="preserve">Статья 20. Дорожный фонд </w:t>
      </w:r>
      <w:r w:rsidR="00C7552B" w:rsidRPr="000D270B">
        <w:rPr>
          <w:b/>
          <w:szCs w:val="20"/>
        </w:rPr>
        <w:t xml:space="preserve">Тайшетского муниципального </w:t>
      </w:r>
      <w:r w:rsidRPr="000D270B">
        <w:rPr>
          <w:b/>
        </w:rPr>
        <w:t>округа</w:t>
      </w:r>
    </w:p>
    <w:p w:rsidR="00FA78B3" w:rsidRPr="000D270B" w:rsidRDefault="00FA78B3" w:rsidP="00FA78B3">
      <w:pPr>
        <w:ind w:firstLine="709"/>
        <w:jc w:val="both"/>
        <w:rPr>
          <w:szCs w:val="20"/>
        </w:rPr>
      </w:pPr>
    </w:p>
    <w:p w:rsidR="00FA78B3" w:rsidRPr="000D270B" w:rsidRDefault="00FA78B3" w:rsidP="00FA78B3">
      <w:pPr>
        <w:ind w:firstLine="709"/>
        <w:jc w:val="both"/>
        <w:rPr>
          <w:szCs w:val="20"/>
        </w:rPr>
      </w:pPr>
      <w:r w:rsidRPr="000D270B">
        <w:rPr>
          <w:szCs w:val="20"/>
        </w:rPr>
        <w:t>1. Дорожный фонд</w:t>
      </w:r>
      <w:r w:rsidR="00B85590" w:rsidRPr="000D270B">
        <w:rPr>
          <w:szCs w:val="20"/>
        </w:rPr>
        <w:t xml:space="preserve"> Тайшетского муниципального</w:t>
      </w:r>
      <w:r w:rsidRPr="000D270B">
        <w:rPr>
          <w:szCs w:val="20"/>
        </w:rPr>
        <w:t xml:space="preserve"> округа</w:t>
      </w:r>
      <w:r w:rsidR="00B85590" w:rsidRPr="000D270B">
        <w:rPr>
          <w:szCs w:val="20"/>
        </w:rPr>
        <w:t xml:space="preserve">  </w:t>
      </w:r>
      <w:r w:rsidRPr="000D270B">
        <w:rPr>
          <w:szCs w:val="20"/>
        </w:rPr>
        <w:t xml:space="preserve"> – часть средств бюджета округа,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округа,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в </w:t>
      </w:r>
      <w:r w:rsidR="00F63B69" w:rsidRPr="000D270B">
        <w:rPr>
          <w:szCs w:val="20"/>
        </w:rPr>
        <w:t>округе (далее – дорожный фонд округа).</w:t>
      </w:r>
    </w:p>
    <w:p w:rsidR="00FA78B3" w:rsidRPr="004C08FC" w:rsidRDefault="00FA78B3" w:rsidP="00FA78B3">
      <w:pPr>
        <w:autoSpaceDE w:val="0"/>
        <w:autoSpaceDN w:val="0"/>
        <w:adjustRightInd w:val="0"/>
        <w:ind w:firstLine="709"/>
        <w:jc w:val="both"/>
        <w:rPr>
          <w:bCs/>
        </w:rPr>
      </w:pPr>
      <w:r w:rsidRPr="000D270B">
        <w:rPr>
          <w:bCs/>
        </w:rPr>
        <w:t>2. Дорожный фонд округа создается решением Думы округа.</w:t>
      </w:r>
    </w:p>
    <w:p w:rsidR="00FA78B3" w:rsidRPr="004C08FC" w:rsidRDefault="00FA78B3" w:rsidP="00FA78B3">
      <w:pPr>
        <w:autoSpaceDE w:val="0"/>
        <w:autoSpaceDN w:val="0"/>
        <w:adjustRightInd w:val="0"/>
        <w:ind w:firstLine="709"/>
        <w:jc w:val="both"/>
        <w:rPr>
          <w:bCs/>
        </w:rPr>
      </w:pPr>
      <w:r w:rsidRPr="004C08FC">
        <w:t xml:space="preserve">3. Порядок формирования и использования бюджетных ассигнований дорожного фонда округа устанавливается решением Думы </w:t>
      </w:r>
      <w:r w:rsidRPr="004C08FC">
        <w:rPr>
          <w:bCs/>
        </w:rPr>
        <w:t>округа.</w:t>
      </w:r>
    </w:p>
    <w:p w:rsidR="00FA78B3" w:rsidRPr="004C08FC" w:rsidRDefault="00FA78B3" w:rsidP="00FA78B3">
      <w:pPr>
        <w:autoSpaceDE w:val="0"/>
        <w:autoSpaceDN w:val="0"/>
        <w:adjustRightInd w:val="0"/>
        <w:ind w:firstLine="709"/>
        <w:jc w:val="both"/>
        <w:rPr>
          <w:bCs/>
        </w:rPr>
      </w:pPr>
      <w:r w:rsidRPr="004C08FC">
        <w:t xml:space="preserve">4. Объем бюджетных ассигнований дорожного фонда округа утверждается решением Думы </w:t>
      </w:r>
      <w:r w:rsidRPr="004C08FC">
        <w:rPr>
          <w:bCs/>
        </w:rPr>
        <w:t>округа</w:t>
      </w:r>
      <w:r w:rsidRPr="004C08FC">
        <w:t xml:space="preserve"> о бюджете округа на очередной финансовый год и на плановый период.</w:t>
      </w:r>
    </w:p>
    <w:p w:rsidR="00FA78B3" w:rsidRPr="004C08FC" w:rsidRDefault="00FA78B3" w:rsidP="00FA78B3">
      <w:pPr>
        <w:autoSpaceDE w:val="0"/>
        <w:autoSpaceDN w:val="0"/>
        <w:adjustRightInd w:val="0"/>
        <w:ind w:firstLine="709"/>
        <w:jc w:val="both"/>
      </w:pPr>
      <w:r w:rsidRPr="004C08FC">
        <w:t>Бюджетные ассигнования дорожного фонда округа, не использованные в текущем финансовом году, направляются на увеличение бюджетных ассигнований дорожного фонда округа в очередном финансовом году.</w:t>
      </w:r>
    </w:p>
    <w:p w:rsidR="00FA78B3" w:rsidRPr="00FA5E9A" w:rsidRDefault="00FA78B3" w:rsidP="00FA78B3">
      <w:pPr>
        <w:keepNext/>
        <w:outlineLvl w:val="0"/>
        <w:rPr>
          <w:b/>
          <w:bCs/>
          <w:snapToGrid w:val="0"/>
          <w:color w:val="0070C0"/>
        </w:rPr>
      </w:pPr>
    </w:p>
    <w:p w:rsidR="00FA78B3" w:rsidRPr="004C08FC" w:rsidRDefault="00FA78B3" w:rsidP="00FA78B3">
      <w:pPr>
        <w:keepNext/>
        <w:outlineLvl w:val="0"/>
        <w:rPr>
          <w:b/>
          <w:bCs/>
          <w:snapToGrid w:val="0"/>
        </w:rPr>
      </w:pPr>
      <w:r w:rsidRPr="004C08FC">
        <w:rPr>
          <w:b/>
          <w:bCs/>
          <w:snapToGrid w:val="0"/>
        </w:rPr>
        <w:t>Статья 21. Порядок и сроки составления проекта бюджета округа</w:t>
      </w:r>
    </w:p>
    <w:p w:rsidR="00FA78B3" w:rsidRPr="004C08FC" w:rsidRDefault="00FA78B3" w:rsidP="00FA78B3">
      <w:pPr>
        <w:rPr>
          <w:lang w:eastAsia="en-US"/>
        </w:rPr>
      </w:pPr>
    </w:p>
    <w:p w:rsidR="00FA78B3" w:rsidRPr="004C08FC" w:rsidRDefault="00FA78B3" w:rsidP="00FA78B3">
      <w:pPr>
        <w:autoSpaceDE w:val="0"/>
        <w:autoSpaceDN w:val="0"/>
        <w:adjustRightInd w:val="0"/>
        <w:ind w:firstLine="708"/>
        <w:jc w:val="both"/>
      </w:pPr>
      <w:r w:rsidRPr="004C08FC">
        <w:t>1. Составление проекта бюджета округа начинается с 1 июля года, предшествующего очередному финансовому году.</w:t>
      </w:r>
    </w:p>
    <w:p w:rsidR="00FA78B3" w:rsidRPr="00393CCF" w:rsidRDefault="00FA78B3" w:rsidP="00393CCF">
      <w:pPr>
        <w:autoSpaceDE w:val="0"/>
        <w:autoSpaceDN w:val="0"/>
        <w:adjustRightInd w:val="0"/>
        <w:ind w:firstLine="709"/>
        <w:jc w:val="both"/>
      </w:pPr>
      <w:r w:rsidRPr="004C08FC">
        <w:t xml:space="preserve">2. Решение о начале работы над составлением проекта бюджета округа на очередной финансовый год и на плановый период принимается Администрацией </w:t>
      </w:r>
      <w:r w:rsidRPr="004C08FC">
        <w:rPr>
          <w:bCs/>
        </w:rPr>
        <w:t xml:space="preserve">округа </w:t>
      </w:r>
      <w:r w:rsidRPr="004C08FC">
        <w:t>в форме нормативного правового акта, регламентирующего: сроки и процедуры разработки проекта бюджета округа на очередной финансовый год и на плановый период, порядок работы над иными документами и материалами, обязательными для направления в Думу округа одновременно с проектом бюджета округа.</w:t>
      </w:r>
    </w:p>
    <w:p w:rsidR="00FA78B3" w:rsidRPr="00FA5E9A" w:rsidRDefault="00FA78B3" w:rsidP="00FA78B3">
      <w:pPr>
        <w:autoSpaceDE w:val="0"/>
        <w:autoSpaceDN w:val="0"/>
        <w:adjustRightInd w:val="0"/>
        <w:jc w:val="both"/>
        <w:rPr>
          <w:color w:val="0070C0"/>
          <w:highlight w:val="yellow"/>
        </w:rPr>
      </w:pPr>
    </w:p>
    <w:p w:rsidR="00FA78B3" w:rsidRPr="00A747EA" w:rsidRDefault="00FA78B3" w:rsidP="00FA78B3">
      <w:pPr>
        <w:autoSpaceDE w:val="0"/>
        <w:autoSpaceDN w:val="0"/>
        <w:adjustRightInd w:val="0"/>
        <w:jc w:val="center"/>
        <w:rPr>
          <w:b/>
        </w:rPr>
      </w:pPr>
      <w:r w:rsidRPr="00A747EA">
        <w:rPr>
          <w:b/>
        </w:rPr>
        <w:t xml:space="preserve">Раздел </w:t>
      </w:r>
      <w:r w:rsidRPr="000D270B">
        <w:rPr>
          <w:b/>
          <w:lang w:val="en-US"/>
        </w:rPr>
        <w:t>III</w:t>
      </w:r>
      <w:r w:rsidRPr="000D270B">
        <w:rPr>
          <w:b/>
        </w:rPr>
        <w:t>. Порядок рассмотрения и утв</w:t>
      </w:r>
      <w:r w:rsidR="00FC5C66" w:rsidRPr="000D270B">
        <w:rPr>
          <w:b/>
        </w:rPr>
        <w:t xml:space="preserve">ерждения проекта </w:t>
      </w:r>
      <w:r w:rsidR="00C12339" w:rsidRPr="000D270B">
        <w:rPr>
          <w:b/>
        </w:rPr>
        <w:t xml:space="preserve">решения о </w:t>
      </w:r>
      <w:r w:rsidR="00FC5C66" w:rsidRPr="000D270B">
        <w:rPr>
          <w:b/>
        </w:rPr>
        <w:t>бюджет</w:t>
      </w:r>
      <w:r w:rsidR="00C12339" w:rsidRPr="000D270B">
        <w:rPr>
          <w:b/>
        </w:rPr>
        <w:t>е</w:t>
      </w:r>
      <w:r w:rsidR="00FC5C66" w:rsidRPr="000D270B">
        <w:rPr>
          <w:b/>
        </w:rPr>
        <w:t xml:space="preserve"> округа</w:t>
      </w:r>
    </w:p>
    <w:p w:rsidR="00FA78B3" w:rsidRPr="00A747EA" w:rsidRDefault="00FA78B3" w:rsidP="00FA78B3">
      <w:pPr>
        <w:autoSpaceDE w:val="0"/>
        <w:autoSpaceDN w:val="0"/>
        <w:adjustRightInd w:val="0"/>
        <w:jc w:val="both"/>
        <w:rPr>
          <w:b/>
        </w:rPr>
      </w:pPr>
    </w:p>
    <w:p w:rsidR="00FA78B3" w:rsidRPr="00A747EA" w:rsidRDefault="00FA78B3" w:rsidP="00FA78B3">
      <w:pPr>
        <w:autoSpaceDE w:val="0"/>
        <w:autoSpaceDN w:val="0"/>
        <w:adjustRightInd w:val="0"/>
        <w:rPr>
          <w:b/>
        </w:rPr>
      </w:pPr>
      <w:r w:rsidRPr="00A747EA">
        <w:rPr>
          <w:b/>
        </w:rPr>
        <w:t>Статья 22. Общие положения</w:t>
      </w:r>
    </w:p>
    <w:p w:rsidR="00FA78B3" w:rsidRPr="00A747EA" w:rsidRDefault="00FA78B3" w:rsidP="00FA78B3">
      <w:pPr>
        <w:jc w:val="both"/>
        <w:outlineLvl w:val="0"/>
        <w:rPr>
          <w:b/>
          <w:bCs/>
        </w:rPr>
      </w:pPr>
    </w:p>
    <w:p w:rsidR="00FA78B3" w:rsidRPr="00A747EA" w:rsidRDefault="00FA78B3" w:rsidP="00FA78B3">
      <w:pPr>
        <w:ind w:firstLine="708"/>
        <w:jc w:val="both"/>
      </w:pPr>
      <w:r w:rsidRPr="00A747EA">
        <w:t>1. В решении Думы округа о бюджете округа должны содержаться основные характеристики бюджета, к которым относятся:</w:t>
      </w:r>
    </w:p>
    <w:p w:rsidR="00FA78B3" w:rsidRPr="00A747EA" w:rsidRDefault="00FA78B3" w:rsidP="00FA78B3">
      <w:pPr>
        <w:ind w:firstLine="708"/>
        <w:jc w:val="both"/>
      </w:pPr>
      <w:r w:rsidRPr="00A747EA">
        <w:t>общий объем доходов бюджета округа;</w:t>
      </w:r>
    </w:p>
    <w:p w:rsidR="00FA78B3" w:rsidRPr="00A747EA" w:rsidRDefault="00FA78B3" w:rsidP="00FA78B3">
      <w:pPr>
        <w:jc w:val="both"/>
      </w:pPr>
      <w:r w:rsidRPr="00A747EA">
        <w:t xml:space="preserve">     </w:t>
      </w:r>
      <w:r w:rsidRPr="00A747EA">
        <w:tab/>
        <w:t>общий объем расходов бюджета округа;</w:t>
      </w:r>
    </w:p>
    <w:p w:rsidR="00FA78B3" w:rsidRPr="00A747EA" w:rsidRDefault="00FA78B3" w:rsidP="00FA78B3">
      <w:pPr>
        <w:jc w:val="both"/>
      </w:pPr>
      <w:r w:rsidRPr="00A747EA">
        <w:t xml:space="preserve">      </w:t>
      </w:r>
      <w:r w:rsidRPr="00A747EA">
        <w:tab/>
        <w:t>де</w:t>
      </w:r>
      <w:r>
        <w:t>фицит (профицит) бюджета округа.</w:t>
      </w:r>
    </w:p>
    <w:p w:rsidR="00FA78B3" w:rsidRPr="00E10EC3" w:rsidRDefault="00FA78B3" w:rsidP="00FA78B3">
      <w:pPr>
        <w:ind w:firstLine="708"/>
        <w:jc w:val="both"/>
      </w:pPr>
      <w:r w:rsidRPr="00E10EC3">
        <w:t>2. Решением о бюджете округа утверждаются:</w:t>
      </w:r>
    </w:p>
    <w:p w:rsidR="00FA78B3" w:rsidRPr="004F4D30" w:rsidRDefault="00FA78B3" w:rsidP="00FA78B3">
      <w:pPr>
        <w:ind w:firstLine="708"/>
        <w:jc w:val="both"/>
      </w:pPr>
      <w:r w:rsidRPr="00E10EC3">
        <w:rPr>
          <w:szCs w:val="20"/>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w:t>
      </w:r>
      <w:r w:rsidRPr="00531804">
        <w:rPr>
          <w:szCs w:val="20"/>
        </w:rPr>
        <w:t>(группам и подгруппам) видов</w:t>
      </w:r>
      <w:r w:rsidRPr="004F4D30">
        <w:rPr>
          <w:szCs w:val="20"/>
        </w:rPr>
        <w:t xml:space="preserve"> расходов классификации расходов бюджета округа на очередной финансовый год и на плановый период, а также по разделам и подразделам классификации расходов бюджета округа;</w:t>
      </w:r>
    </w:p>
    <w:p w:rsidR="00FA78B3" w:rsidRPr="004F4D30" w:rsidRDefault="00FA78B3" w:rsidP="00FA78B3">
      <w:pPr>
        <w:ind w:firstLine="708"/>
        <w:jc w:val="both"/>
      </w:pPr>
      <w:r w:rsidRPr="004F4D30">
        <w:t>ведомственная структура расходов бюджета округа на очередной финансовый год и на плановый период;</w:t>
      </w:r>
    </w:p>
    <w:p w:rsidR="00FA78B3" w:rsidRPr="004F4D30" w:rsidRDefault="00FA78B3" w:rsidP="00FA78B3">
      <w:pPr>
        <w:ind w:firstLine="708"/>
        <w:jc w:val="both"/>
        <w:rPr>
          <w:bCs/>
        </w:rPr>
      </w:pPr>
      <w:r w:rsidRPr="004F4D30">
        <w:rPr>
          <w:bCs/>
        </w:rPr>
        <w:t>общий объем бюджетных ассигнований, направляемых на исполнение публичных нормативных обязательств;</w:t>
      </w:r>
    </w:p>
    <w:p w:rsidR="00FA78B3" w:rsidRPr="004F4D30" w:rsidRDefault="00FA78B3" w:rsidP="00FA78B3">
      <w:pPr>
        <w:ind w:firstLine="708"/>
        <w:jc w:val="both"/>
        <w:rPr>
          <w:bCs/>
        </w:rPr>
      </w:pPr>
      <w:r w:rsidRPr="004F4D30">
        <w:rPr>
          <w:bCs/>
        </w:rPr>
        <w:t xml:space="preserve">объем межбюджетных трансфертов, получаемых из других бюджетов и (или) </w:t>
      </w:r>
      <w:r w:rsidR="00BF7323" w:rsidRPr="004F4D30">
        <w:rPr>
          <w:bCs/>
        </w:rPr>
        <w:t>предоставляемых другим бюджетам</w:t>
      </w:r>
      <w:r w:rsidRPr="004F4D30">
        <w:rPr>
          <w:bCs/>
          <w:color w:val="FF0000"/>
        </w:rPr>
        <w:t xml:space="preserve"> </w:t>
      </w:r>
      <w:r w:rsidRPr="004F4D30">
        <w:rPr>
          <w:bCs/>
        </w:rPr>
        <w:t>бюджетной системы Российской Федерации в очередном финансовом году</w:t>
      </w:r>
      <w:r w:rsidRPr="004F4D30">
        <w:t xml:space="preserve"> и плановом периоде</w:t>
      </w:r>
      <w:r w:rsidRPr="004F4D30">
        <w:rPr>
          <w:bCs/>
        </w:rPr>
        <w:t>;</w:t>
      </w:r>
    </w:p>
    <w:p w:rsidR="00FA78B3" w:rsidRPr="004F4D30" w:rsidRDefault="00FA78B3" w:rsidP="00FA78B3">
      <w:pPr>
        <w:ind w:firstLine="708"/>
        <w:jc w:val="both"/>
        <w:rPr>
          <w:color w:val="FF0000"/>
        </w:rPr>
      </w:pPr>
      <w:r w:rsidRPr="004F4D30">
        <w:rPr>
          <w:bCs/>
        </w:rPr>
        <w:t xml:space="preserve">объем </w:t>
      </w:r>
      <w:r w:rsidR="00F63B69" w:rsidRPr="004F4D30">
        <w:rPr>
          <w:bCs/>
        </w:rPr>
        <w:t xml:space="preserve">бюджетных ассигнований </w:t>
      </w:r>
      <w:r w:rsidRPr="004F4D30">
        <w:rPr>
          <w:bCs/>
        </w:rPr>
        <w:t>дорожного фонда</w:t>
      </w:r>
      <w:r w:rsidR="00F63B69" w:rsidRPr="004F4D30">
        <w:rPr>
          <w:bCs/>
        </w:rPr>
        <w:t xml:space="preserve"> округа</w:t>
      </w:r>
      <w:r w:rsidRPr="004F4D30">
        <w:rPr>
          <w:bCs/>
        </w:rPr>
        <w:t xml:space="preserve">; </w:t>
      </w:r>
    </w:p>
    <w:p w:rsidR="00FA78B3" w:rsidRPr="000E4134" w:rsidRDefault="00FA78B3" w:rsidP="00FA78B3">
      <w:pPr>
        <w:ind w:firstLine="708"/>
        <w:jc w:val="both"/>
        <w:rPr>
          <w:bCs/>
        </w:rPr>
      </w:pPr>
      <w:r w:rsidRPr="004F4D30">
        <w:rPr>
          <w:bCs/>
        </w:rPr>
        <w:t xml:space="preserve">общий объем условно утверждаемых (утвержденных) расходов на первый год планового периода в объеме не менее 2,5 процента общего объема расходов бюджета округа </w:t>
      </w:r>
      <w:r w:rsidRPr="004F4D30">
        <w:t>(без учета расходов бюджета округа, предусмотренных за счет межбюджетных</w:t>
      </w:r>
      <w:r w:rsidRPr="000E4134">
        <w:t xml:space="preserve"> трансфертов из других бюджетов бюджетной системы Российской Федерации, имеющих целевое назначение)</w:t>
      </w:r>
      <w:r w:rsidRPr="000E4134">
        <w:rPr>
          <w:bCs/>
        </w:rPr>
        <w:t xml:space="preserve">, на второй год планового периода в объеме не менее 5 процентов общего объема расходов бюджета округа </w:t>
      </w:r>
      <w:r w:rsidRPr="000E4134">
        <w:t>(без учета расходов бюджета округа, предусмотренных за счет межбюджетных трансфертов из других бюджетов бюджетной системы Российской Федерации, имеющих целевое назначение)</w:t>
      </w:r>
      <w:r w:rsidRPr="000E4134">
        <w:rPr>
          <w:bCs/>
        </w:rPr>
        <w:t>;</w:t>
      </w:r>
    </w:p>
    <w:p w:rsidR="00FA78B3" w:rsidRPr="00271F70" w:rsidRDefault="00FA78B3" w:rsidP="00FA78B3">
      <w:pPr>
        <w:ind w:firstLine="708"/>
        <w:jc w:val="both"/>
      </w:pPr>
      <w:r w:rsidRPr="00271F70">
        <w:rPr>
          <w:bCs/>
        </w:rPr>
        <w:t>источники финансирования дефицита бюджета округа на очередной финансовый год</w:t>
      </w:r>
      <w:r w:rsidRPr="00271F70">
        <w:t xml:space="preserve"> и на плановый период</w:t>
      </w:r>
      <w:r w:rsidRPr="00271F70">
        <w:rPr>
          <w:bCs/>
        </w:rPr>
        <w:t xml:space="preserve">; </w:t>
      </w:r>
    </w:p>
    <w:p w:rsidR="00FA78B3" w:rsidRPr="00271F70" w:rsidRDefault="00FA78B3" w:rsidP="00FA78B3">
      <w:pPr>
        <w:ind w:firstLine="708"/>
        <w:jc w:val="both"/>
        <w:rPr>
          <w:bCs/>
        </w:rPr>
      </w:pPr>
      <w:r w:rsidRPr="00271F70">
        <w:rPr>
          <w:bCs/>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FA78B3" w:rsidRPr="009078E4" w:rsidRDefault="00FA78B3" w:rsidP="00FA78B3">
      <w:pPr>
        <w:ind w:firstLine="708"/>
        <w:jc w:val="both"/>
        <w:rPr>
          <w:color w:val="FF0000"/>
        </w:rPr>
      </w:pPr>
      <w:r w:rsidRPr="00F01F3D">
        <w:rPr>
          <w:bCs/>
        </w:rPr>
        <w:t>программа муниципальных внутренних заимствований округа в очередном финансовом году</w:t>
      </w:r>
      <w:r w:rsidRPr="00F01F3D">
        <w:t xml:space="preserve"> и плановом периоде</w:t>
      </w:r>
      <w:r w:rsidRPr="00F01F3D">
        <w:rPr>
          <w:bCs/>
        </w:rPr>
        <w:t xml:space="preserve">; </w:t>
      </w:r>
    </w:p>
    <w:p w:rsidR="00FA78B3" w:rsidRPr="007E1557" w:rsidRDefault="00FA78B3" w:rsidP="00FA78B3">
      <w:pPr>
        <w:ind w:firstLine="708"/>
        <w:jc w:val="both"/>
        <w:rPr>
          <w:color w:val="FF0000"/>
        </w:rPr>
      </w:pPr>
      <w:r w:rsidRPr="00F01F3D">
        <w:rPr>
          <w:bCs/>
        </w:rPr>
        <w:t>размер резервного фонда Администрации округа на очередной финансовый год</w:t>
      </w:r>
      <w:r w:rsidRPr="00F01F3D">
        <w:t xml:space="preserve"> и на плановый период</w:t>
      </w:r>
      <w:r w:rsidR="00BE7AC7">
        <w:rPr>
          <w:bCs/>
        </w:rPr>
        <w:t>;</w:t>
      </w:r>
    </w:p>
    <w:p w:rsidR="00FA78B3" w:rsidRPr="00F01F3D" w:rsidRDefault="00FA78B3" w:rsidP="00FA78B3">
      <w:pPr>
        <w:ind w:firstLine="708"/>
        <w:jc w:val="both"/>
        <w:rPr>
          <w:bCs/>
        </w:rPr>
      </w:pPr>
      <w:r w:rsidRPr="00F01F3D">
        <w:rPr>
          <w:bCs/>
        </w:rPr>
        <w:t>иные показатели бюджета округа, установленные Бюджетным кодексом Российской Федерации.</w:t>
      </w:r>
    </w:p>
    <w:p w:rsidR="00FA78B3" w:rsidRPr="00D20C9E" w:rsidRDefault="00FA78B3" w:rsidP="00FA78B3">
      <w:pPr>
        <w:ind w:firstLine="708"/>
        <w:jc w:val="both"/>
        <w:rPr>
          <w:bCs/>
        </w:rPr>
      </w:pPr>
      <w:r w:rsidRPr="00D20C9E">
        <w:rPr>
          <w:bCs/>
        </w:rPr>
        <w:t>3. В случае утверждения бюджета округа на очередной финансовый год и на плановый период проект решения о бюджете округа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округа.</w:t>
      </w:r>
    </w:p>
    <w:p w:rsidR="00FA78B3" w:rsidRPr="005F733B" w:rsidRDefault="00FA78B3" w:rsidP="00FA78B3">
      <w:pPr>
        <w:jc w:val="both"/>
        <w:rPr>
          <w:color w:val="0070C0"/>
        </w:rPr>
      </w:pPr>
    </w:p>
    <w:p w:rsidR="00FA78B3" w:rsidRPr="00E104C6" w:rsidRDefault="00FA78B3" w:rsidP="00FA78B3">
      <w:pPr>
        <w:autoSpaceDE w:val="0"/>
        <w:autoSpaceDN w:val="0"/>
        <w:adjustRightInd w:val="0"/>
        <w:jc w:val="both"/>
        <w:rPr>
          <w:b/>
        </w:rPr>
      </w:pPr>
      <w:r w:rsidRPr="00E104C6">
        <w:rPr>
          <w:b/>
        </w:rPr>
        <w:t>Статья 23. Внесение проекта решения о бюджете округа в Думу округа</w:t>
      </w:r>
    </w:p>
    <w:p w:rsidR="00FA78B3" w:rsidRPr="00E104C6" w:rsidRDefault="00FA78B3" w:rsidP="00FA78B3">
      <w:pPr>
        <w:ind w:firstLine="720"/>
        <w:jc w:val="both"/>
      </w:pPr>
    </w:p>
    <w:p w:rsidR="00FA78B3" w:rsidRPr="00E104C6" w:rsidRDefault="00FA78B3" w:rsidP="00FA78B3">
      <w:pPr>
        <w:ind w:firstLine="720"/>
        <w:jc w:val="both"/>
      </w:pPr>
      <w:r w:rsidRPr="00E104C6">
        <w:t xml:space="preserve">1. Администрация округа вносит проект решения о бюджете округа на очередной финансовый </w:t>
      </w:r>
      <w:r w:rsidRPr="00876672">
        <w:t>год и на плановый период на рассмотрение в Думу округа не позднее 15 ноября.</w:t>
      </w:r>
    </w:p>
    <w:p w:rsidR="00FA78B3" w:rsidRPr="00E104C6" w:rsidRDefault="00FA78B3" w:rsidP="00FA78B3">
      <w:pPr>
        <w:ind w:firstLine="708"/>
        <w:jc w:val="both"/>
      </w:pPr>
      <w:r w:rsidRPr="00E104C6">
        <w:t>2. Одновременно с проектом решения о бюджете округа в Думу округа представляются:</w:t>
      </w:r>
    </w:p>
    <w:p w:rsidR="00FA78B3" w:rsidRPr="00D22A1E" w:rsidRDefault="00FA78B3" w:rsidP="00FA78B3">
      <w:pPr>
        <w:ind w:firstLine="708"/>
        <w:jc w:val="both"/>
      </w:pPr>
      <w:r w:rsidRPr="00D22A1E">
        <w:t>1) основные направления бюджетной и налоговой политики округа;</w:t>
      </w:r>
    </w:p>
    <w:p w:rsidR="00FA78B3" w:rsidRPr="00D22A1E" w:rsidRDefault="00FA78B3" w:rsidP="00FA78B3">
      <w:pPr>
        <w:ind w:firstLine="720"/>
        <w:jc w:val="both"/>
      </w:pPr>
      <w:r w:rsidRPr="00D22A1E">
        <w:t>2) предварительные итоги социально-экономического развития территории округа за истекший период текущего финансового года и ожидаемые итоги социально-экономического развития территории округа за текущий финансовый год;</w:t>
      </w:r>
    </w:p>
    <w:p w:rsidR="00FA78B3" w:rsidRPr="00D22A1E" w:rsidRDefault="00FA78B3" w:rsidP="00FA78B3">
      <w:pPr>
        <w:ind w:firstLine="720"/>
        <w:jc w:val="both"/>
      </w:pPr>
      <w:r w:rsidRPr="00D22A1E">
        <w:t>3) прогноз социально-экономического развития округа;</w:t>
      </w:r>
    </w:p>
    <w:p w:rsidR="00FA78B3" w:rsidRPr="003B14C2" w:rsidRDefault="00FA78B3" w:rsidP="00FA78B3">
      <w:pPr>
        <w:ind w:firstLine="720"/>
        <w:jc w:val="both"/>
        <w:rPr>
          <w:color w:val="7030A0"/>
        </w:rPr>
      </w:pPr>
      <w:r w:rsidRPr="00876672">
        <w:t>4)</w:t>
      </w:r>
      <w:r w:rsidRPr="00876672">
        <w:rPr>
          <w:i/>
        </w:rPr>
        <w:t xml:space="preserve">  </w:t>
      </w:r>
      <w:r w:rsidRPr="00876672">
        <w:t>прогноз основных характеристик (общий объем доходов, общий объем расходов, дефицита (профицита) бюджета</w:t>
      </w:r>
      <w:r w:rsidRPr="00D22A1E">
        <w:t xml:space="preserve">) бюджета округа на очередной финансовый </w:t>
      </w:r>
      <w:r w:rsidRPr="003B14C2">
        <w:t>год и на плановый период</w:t>
      </w:r>
      <w:r w:rsidR="009B5D80" w:rsidRPr="003B14C2">
        <w:rPr>
          <w:color w:val="7030A0"/>
        </w:rPr>
        <w:t>;</w:t>
      </w:r>
    </w:p>
    <w:p w:rsidR="00FA78B3" w:rsidRPr="00D22A1E" w:rsidRDefault="00FA78B3" w:rsidP="00FA78B3">
      <w:pPr>
        <w:ind w:firstLine="720"/>
        <w:jc w:val="both"/>
      </w:pPr>
      <w:r w:rsidRPr="003B14C2">
        <w:t>5) пояснительная записка к проекту бюджета округа;</w:t>
      </w:r>
    </w:p>
    <w:p w:rsidR="00FA78B3" w:rsidRPr="00D22A1E" w:rsidRDefault="00FA78B3" w:rsidP="00FA78B3">
      <w:pPr>
        <w:autoSpaceDE w:val="0"/>
        <w:autoSpaceDN w:val="0"/>
        <w:adjustRightInd w:val="0"/>
        <w:ind w:firstLine="540"/>
        <w:jc w:val="both"/>
      </w:pPr>
      <w:r w:rsidRPr="00D22A1E">
        <w:t xml:space="preserve">   6)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FA78B3" w:rsidRPr="00D22A1E" w:rsidRDefault="00FA78B3" w:rsidP="00FA78B3">
      <w:pPr>
        <w:ind w:firstLine="720"/>
        <w:jc w:val="both"/>
      </w:pPr>
      <w:r w:rsidRPr="00D22A1E">
        <w:t>7) оценка ожидаемого исполнения бюджета округа на текущий финансовый год;</w:t>
      </w:r>
    </w:p>
    <w:p w:rsidR="00FA78B3" w:rsidRPr="00C17385" w:rsidRDefault="00FA78B3" w:rsidP="00FA78B3">
      <w:pPr>
        <w:ind w:firstLine="720"/>
        <w:jc w:val="both"/>
      </w:pPr>
      <w:r w:rsidRPr="00C17385">
        <w:t>8) предложенные Думой округа, Контрольно-счетной палатой округа проекты их бюджетных смет, представляемые в случае возникновения разногласий с финансовым органом в отношении указанных бюджетных смет;</w:t>
      </w:r>
    </w:p>
    <w:p w:rsidR="00FA78B3" w:rsidRPr="00C17385" w:rsidRDefault="00FA78B3" w:rsidP="00FA78B3">
      <w:pPr>
        <w:ind w:firstLine="720"/>
        <w:jc w:val="both"/>
      </w:pPr>
      <w:r w:rsidRPr="00C17385">
        <w:t>9) реестр источников доходов бюджета округа;</w:t>
      </w:r>
    </w:p>
    <w:p w:rsidR="00FA78B3" w:rsidRPr="00C17385" w:rsidRDefault="00FA78B3" w:rsidP="00FA78B3">
      <w:pPr>
        <w:ind w:firstLine="720"/>
        <w:jc w:val="both"/>
      </w:pPr>
      <w:r w:rsidRPr="00C17385">
        <w:t>10) иные документы и материалы.</w:t>
      </w:r>
    </w:p>
    <w:p w:rsidR="00FA78B3" w:rsidRPr="00F7646E" w:rsidRDefault="00FA78B3" w:rsidP="00FA78B3">
      <w:pPr>
        <w:ind w:firstLine="720"/>
        <w:jc w:val="both"/>
      </w:pPr>
      <w:r w:rsidRPr="00F7646E">
        <w:t>В случае утверждения решением о бюджете округа распределения бюджетных ассигнований по муниципальным программам и непрограммным направлениям деятельности к проекту решения о бюджете округа представляются паспорта (проекты паспортов) муниципальных программ (проекты изменений в указанные паспорта).</w:t>
      </w:r>
    </w:p>
    <w:p w:rsidR="00FA78B3" w:rsidRPr="00F7646E" w:rsidRDefault="00FA78B3" w:rsidP="00FA78B3">
      <w:pPr>
        <w:ind w:firstLine="720"/>
        <w:jc w:val="both"/>
      </w:pPr>
      <w:r w:rsidRPr="00F7646E">
        <w:t>3. Проект бюджета округа подлежит официальному опубликованию, выносится на публичные слушания в порядке, установленном решением Думы округа.</w:t>
      </w:r>
    </w:p>
    <w:p w:rsidR="00FA78B3" w:rsidRPr="00B613AB" w:rsidRDefault="00FA78B3" w:rsidP="00FA78B3">
      <w:pPr>
        <w:jc w:val="both"/>
        <w:rPr>
          <w:b/>
          <w:color w:val="0070C0"/>
        </w:rPr>
      </w:pPr>
    </w:p>
    <w:p w:rsidR="00FA78B3" w:rsidRPr="00C93E6F" w:rsidRDefault="00FA78B3" w:rsidP="00FA78B3">
      <w:pPr>
        <w:jc w:val="both"/>
        <w:rPr>
          <w:b/>
        </w:rPr>
      </w:pPr>
      <w:r w:rsidRPr="00C93E6F">
        <w:rPr>
          <w:b/>
        </w:rPr>
        <w:t xml:space="preserve">Статья 24. Рассмотрение и утверждение </w:t>
      </w:r>
      <w:r w:rsidRPr="003B14C2">
        <w:rPr>
          <w:b/>
        </w:rPr>
        <w:t>проекта решения</w:t>
      </w:r>
      <w:r w:rsidR="00E34368" w:rsidRPr="003B14C2">
        <w:rPr>
          <w:b/>
        </w:rPr>
        <w:t xml:space="preserve"> о бюджете округа Думой округа</w:t>
      </w:r>
      <w:r w:rsidR="00E34368">
        <w:rPr>
          <w:b/>
        </w:rPr>
        <w:t xml:space="preserve"> </w:t>
      </w:r>
    </w:p>
    <w:p w:rsidR="00FA78B3" w:rsidRPr="00B613AB" w:rsidRDefault="00FA78B3" w:rsidP="00FA78B3">
      <w:pPr>
        <w:jc w:val="both"/>
        <w:rPr>
          <w:b/>
          <w:color w:val="0070C0"/>
        </w:rPr>
      </w:pPr>
    </w:p>
    <w:p w:rsidR="00FA78B3" w:rsidRPr="006221FD" w:rsidRDefault="00FA78B3" w:rsidP="00FA78B3">
      <w:pPr>
        <w:ind w:firstLine="708"/>
        <w:jc w:val="both"/>
      </w:pPr>
      <w:r w:rsidRPr="006221FD">
        <w:t xml:space="preserve">1. Не позднее дня, следующего за днем внесения проекта решения о бюджете округа с необходимыми документами и материалами в Думу округа, председатель Думы округа направляет их в Контрольно-счетную палату округа. </w:t>
      </w:r>
    </w:p>
    <w:p w:rsidR="00FA78B3" w:rsidRPr="001D2BC8" w:rsidRDefault="00FA78B3" w:rsidP="00FA78B3">
      <w:pPr>
        <w:jc w:val="both"/>
      </w:pPr>
      <w:r w:rsidRPr="00D433E0">
        <w:rPr>
          <w:color w:val="7030A0"/>
        </w:rPr>
        <w:t xml:space="preserve">       </w:t>
      </w:r>
      <w:r w:rsidRPr="00D433E0">
        <w:rPr>
          <w:color w:val="7030A0"/>
        </w:rPr>
        <w:tab/>
      </w:r>
      <w:r w:rsidRPr="001D2BC8">
        <w:t>2. Контрольно-счетная палата округа в течение 10-ти рабочих дней со дня получения проекта решения о бюджете округа проводит экспертизу проекта решения о бюджете округа и готовит заключение по проекту с предложениями о принятии или отклонении представленного проекта решения о бюджете округа, которое направляется в Думу округа и Администрацию округа.</w:t>
      </w:r>
    </w:p>
    <w:p w:rsidR="00FA78B3" w:rsidRPr="001D2BC8" w:rsidRDefault="00FA78B3" w:rsidP="00FA78B3">
      <w:pPr>
        <w:ind w:firstLine="708"/>
        <w:jc w:val="both"/>
      </w:pPr>
      <w:r w:rsidRPr="001D2BC8">
        <w:t>3. Комитет по бюджету, налогам и финансовой политике Думы округа рассматривает на заседании комитета проект решения о бюджете округа и дает заключение в соответствии с Регламентом Думы округа.</w:t>
      </w:r>
    </w:p>
    <w:p w:rsidR="00FA78B3" w:rsidRPr="00181E34" w:rsidRDefault="00FA78B3" w:rsidP="00FA78B3">
      <w:pPr>
        <w:ind w:firstLine="708"/>
        <w:jc w:val="both"/>
      </w:pPr>
      <w:r w:rsidRPr="00181E34">
        <w:t>Дума округа рассматривает проект решения о бюджете округа и принимает решение в соответствии с Регламентом Думы округа.</w:t>
      </w:r>
    </w:p>
    <w:p w:rsidR="00FA78B3" w:rsidRPr="00181E34" w:rsidRDefault="00FA78B3" w:rsidP="00FA78B3">
      <w:pPr>
        <w:ind w:firstLine="708"/>
        <w:jc w:val="both"/>
      </w:pPr>
      <w:r w:rsidRPr="00181E34">
        <w:t>4. Решение о бюджете округа на очередной финансовый год и на плановый период принимается двумя третями от установленного числа депутатов Думы округа.</w:t>
      </w:r>
    </w:p>
    <w:p w:rsidR="00FA78B3" w:rsidRPr="003F6C46" w:rsidRDefault="00FA78B3" w:rsidP="00FA78B3">
      <w:pPr>
        <w:ind w:firstLine="708"/>
        <w:jc w:val="both"/>
      </w:pPr>
      <w:r w:rsidRPr="003F6C46">
        <w:t>5. В случае отклонения проекта решения о бюджете округа Дума округа принимает решение о создании Согласительной комиссии для разработки согласованного варианта решения о бюджете округа на очередной финансовый год и на плановый период (далее – Согласительная комиссия).</w:t>
      </w:r>
    </w:p>
    <w:p w:rsidR="00FA78B3" w:rsidRPr="005E52EF" w:rsidRDefault="00FA78B3" w:rsidP="00FA78B3">
      <w:pPr>
        <w:ind w:firstLine="708"/>
        <w:jc w:val="both"/>
      </w:pPr>
      <w:r w:rsidRPr="005E52EF">
        <w:t>Согласительная комиссия образуется на паритетной основе из представителей Администрации округа и депутатов Думы округа (далее - стороны) в составе 10-ти человек.</w:t>
      </w:r>
    </w:p>
    <w:p w:rsidR="00FA78B3" w:rsidRPr="005E52EF" w:rsidRDefault="00FA78B3" w:rsidP="00FA78B3">
      <w:pPr>
        <w:ind w:firstLine="708"/>
        <w:jc w:val="both"/>
      </w:pPr>
      <w:r w:rsidRPr="005E52EF">
        <w:t>На заседании Думы округа предложения о кандидатурах членов Согласительной комиссии вносят:</w:t>
      </w:r>
    </w:p>
    <w:p w:rsidR="00FA78B3" w:rsidRPr="005E52EF" w:rsidRDefault="00FA78B3" w:rsidP="00FA78B3">
      <w:pPr>
        <w:ind w:firstLine="708"/>
        <w:jc w:val="both"/>
      </w:pPr>
      <w:r w:rsidRPr="005E52EF">
        <w:t>председатель Думы округа;</w:t>
      </w:r>
    </w:p>
    <w:p w:rsidR="00FA78B3" w:rsidRPr="005E52EF" w:rsidRDefault="00FA78B3" w:rsidP="00FA78B3">
      <w:pPr>
        <w:ind w:firstLine="708"/>
        <w:jc w:val="both"/>
      </w:pPr>
      <w:r w:rsidRPr="005E52EF">
        <w:t>депутаты Думы округа;</w:t>
      </w:r>
    </w:p>
    <w:p w:rsidR="00FA78B3" w:rsidRPr="005E52EF" w:rsidRDefault="00FA78B3" w:rsidP="00FA78B3">
      <w:pPr>
        <w:autoSpaceDE w:val="0"/>
        <w:autoSpaceDN w:val="0"/>
        <w:adjustRightInd w:val="0"/>
        <w:ind w:firstLine="708"/>
        <w:jc w:val="both"/>
      </w:pPr>
      <w:r w:rsidRPr="005E52EF">
        <w:t>мэр округа или его уполномоченный представитель.</w:t>
      </w:r>
    </w:p>
    <w:p w:rsidR="00FA78B3" w:rsidRPr="005E52EF" w:rsidRDefault="00FA78B3" w:rsidP="00FA78B3">
      <w:pPr>
        <w:autoSpaceDE w:val="0"/>
        <w:autoSpaceDN w:val="0"/>
        <w:adjustRightInd w:val="0"/>
        <w:ind w:firstLine="708"/>
        <w:jc w:val="both"/>
      </w:pPr>
      <w:r w:rsidRPr="005E52EF">
        <w:t>В состав Согласительной комиссии обязательно включаются депутаты, которые голосовали против принятия решения о бюджете округа.</w:t>
      </w:r>
    </w:p>
    <w:p w:rsidR="00FA78B3" w:rsidRPr="000624B3" w:rsidRDefault="00FA78B3" w:rsidP="00FA78B3">
      <w:pPr>
        <w:autoSpaceDE w:val="0"/>
        <w:autoSpaceDN w:val="0"/>
        <w:adjustRightInd w:val="0"/>
        <w:ind w:firstLine="708"/>
        <w:jc w:val="both"/>
      </w:pPr>
      <w:r w:rsidRPr="000624B3">
        <w:t>Решение Думы округа о создании Согласительной комиссии принимается большинством голосов от установленного Уставом Тайшетского муниципального округа Иркутской области числа депутатов. Указанным решением определяется председатель Согласительной комиссии, которым может быть председатель Комитета по бюджету, налогам и финансовой политике Думы округа.</w:t>
      </w:r>
    </w:p>
    <w:p w:rsidR="00FA78B3" w:rsidRPr="00FC11EE" w:rsidRDefault="00FA78B3" w:rsidP="00FA78B3">
      <w:pPr>
        <w:ind w:firstLine="708"/>
        <w:jc w:val="both"/>
      </w:pPr>
      <w:r w:rsidRPr="00FC11EE">
        <w:t>6. Согласительная комиссия в течение 5-ти рабочих дней со дня отклонения проекта решения о бюджете округа разрабатывает согласованное решение о бюджете округа.</w:t>
      </w:r>
    </w:p>
    <w:p w:rsidR="00FA78B3" w:rsidRPr="00FC11EE" w:rsidRDefault="00FA78B3" w:rsidP="00FA78B3">
      <w:pPr>
        <w:autoSpaceDE w:val="0"/>
        <w:autoSpaceDN w:val="0"/>
        <w:adjustRightInd w:val="0"/>
        <w:ind w:firstLine="708"/>
        <w:jc w:val="both"/>
      </w:pPr>
      <w:r w:rsidRPr="00FC11EE">
        <w:t>Даты проведения заседаний Согласительной комиссии, порядок предоставления материалов определяются председателем Согласительной комиссии.</w:t>
      </w:r>
    </w:p>
    <w:p w:rsidR="00FA78B3" w:rsidRPr="00FC11EE" w:rsidRDefault="00FA78B3" w:rsidP="00FA78B3">
      <w:pPr>
        <w:autoSpaceDE w:val="0"/>
        <w:autoSpaceDN w:val="0"/>
        <w:adjustRightInd w:val="0"/>
        <w:ind w:firstLine="708"/>
        <w:jc w:val="both"/>
      </w:pPr>
      <w:r w:rsidRPr="00FC11EE">
        <w:t xml:space="preserve">Заседание Согласительной комиссии правомочно, если на </w:t>
      </w:r>
      <w:r w:rsidRPr="00FC11EE">
        <w:rPr>
          <w:shd w:val="clear" w:color="auto" w:fill="FFFFFF"/>
        </w:rPr>
        <w:t xml:space="preserve">нём присутствуют не менее 8-ми </w:t>
      </w:r>
      <w:r w:rsidRPr="00FC11EE">
        <w:t>членов.</w:t>
      </w:r>
    </w:p>
    <w:p w:rsidR="00FA78B3" w:rsidRPr="008B2BB5" w:rsidRDefault="00FA78B3" w:rsidP="00FA78B3">
      <w:pPr>
        <w:autoSpaceDE w:val="0"/>
        <w:autoSpaceDN w:val="0"/>
        <w:adjustRightInd w:val="0"/>
        <w:ind w:firstLine="708"/>
        <w:jc w:val="both"/>
      </w:pPr>
      <w:r w:rsidRPr="008B2BB5">
        <w:t>Члены Согласительной комиссии обладают равными правами при обсуждении.</w:t>
      </w:r>
    </w:p>
    <w:p w:rsidR="00FA78B3" w:rsidRPr="008B2BB5" w:rsidRDefault="00FA78B3" w:rsidP="00FA78B3">
      <w:pPr>
        <w:autoSpaceDE w:val="0"/>
        <w:autoSpaceDN w:val="0"/>
        <w:adjustRightInd w:val="0"/>
        <w:ind w:firstLine="708"/>
        <w:jc w:val="both"/>
      </w:pPr>
      <w:r w:rsidRPr="008B2BB5">
        <w:t>Обсуждение отклонённого проекта решения о бюджете округа Согласительной комиссией начинается с выступления её председателя, затем слово представляется представителям Администрации округа, депутатам Думы округа.</w:t>
      </w:r>
    </w:p>
    <w:p w:rsidR="00FA78B3" w:rsidRPr="008B2BB5" w:rsidRDefault="00FA78B3" w:rsidP="00FA78B3">
      <w:pPr>
        <w:autoSpaceDE w:val="0"/>
        <w:autoSpaceDN w:val="0"/>
        <w:adjustRightInd w:val="0"/>
        <w:ind w:firstLine="708"/>
        <w:jc w:val="both"/>
      </w:pPr>
      <w:r w:rsidRPr="008B2BB5">
        <w:t>Члены Согласительной комиссии вносят предложения по редакции отклонённого проекта решения о бюджете округа, которые фиксируются в протоколе заседания.</w:t>
      </w:r>
    </w:p>
    <w:p w:rsidR="00FA78B3" w:rsidRPr="008B2BB5" w:rsidRDefault="00FA78B3" w:rsidP="00FA78B3">
      <w:pPr>
        <w:autoSpaceDE w:val="0"/>
        <w:autoSpaceDN w:val="0"/>
        <w:adjustRightInd w:val="0"/>
        <w:ind w:firstLine="708"/>
        <w:jc w:val="both"/>
      </w:pPr>
      <w:r w:rsidRPr="008B2BB5">
        <w:t>При обсуждении предложений:</w:t>
      </w:r>
    </w:p>
    <w:p w:rsidR="00FA78B3" w:rsidRPr="00846162" w:rsidRDefault="00FA78B3" w:rsidP="00FA78B3">
      <w:pPr>
        <w:autoSpaceDE w:val="0"/>
        <w:autoSpaceDN w:val="0"/>
        <w:adjustRightInd w:val="0"/>
        <w:ind w:firstLine="708"/>
        <w:jc w:val="both"/>
      </w:pPr>
      <w:r w:rsidRPr="00846162">
        <w:t>формируется согласованный проект отклонённого решения о бюджете округа;</w:t>
      </w:r>
    </w:p>
    <w:p w:rsidR="00FA78B3" w:rsidRPr="00846162" w:rsidRDefault="00FA78B3" w:rsidP="00FA78B3">
      <w:pPr>
        <w:autoSpaceDE w:val="0"/>
        <w:autoSpaceDN w:val="0"/>
        <w:adjustRightInd w:val="0"/>
        <w:ind w:firstLine="708"/>
        <w:jc w:val="both"/>
      </w:pPr>
      <w:r w:rsidRPr="00846162">
        <w:t>отклонённый проект решения о бюджете округа оставляется в первоначальной редакции.</w:t>
      </w:r>
    </w:p>
    <w:p w:rsidR="00FA78B3" w:rsidRPr="00846162" w:rsidRDefault="00FA78B3" w:rsidP="00FA78B3">
      <w:pPr>
        <w:autoSpaceDE w:val="0"/>
        <w:autoSpaceDN w:val="0"/>
        <w:adjustRightInd w:val="0"/>
        <w:ind w:firstLine="708"/>
        <w:jc w:val="both"/>
      </w:pPr>
      <w:r w:rsidRPr="00846162">
        <w:t xml:space="preserve">Редакция согласованного проекта решения о бюджете округа подготавливается финансовым органом в течение не более 2-х рабочих дней. Подготовленная редакция проекта решения о бюджете округа представляется на заседание Согласительной комиссии. </w:t>
      </w:r>
    </w:p>
    <w:p w:rsidR="00FA78B3" w:rsidRPr="00846162" w:rsidRDefault="00FA78B3" w:rsidP="00FA78B3">
      <w:pPr>
        <w:autoSpaceDE w:val="0"/>
        <w:autoSpaceDN w:val="0"/>
        <w:adjustRightInd w:val="0"/>
        <w:ind w:firstLine="708"/>
        <w:jc w:val="both"/>
      </w:pPr>
      <w:r w:rsidRPr="00846162">
        <w:t>На голосование выносится согласованный проект отклонённого решения о бюджете округа либо отклонённый проект решения о бюджете округа в первоначальной редакции.</w:t>
      </w:r>
    </w:p>
    <w:p w:rsidR="00FA78B3" w:rsidRPr="00510D66" w:rsidRDefault="00FA78B3" w:rsidP="00FA78B3">
      <w:pPr>
        <w:ind w:firstLine="708"/>
        <w:jc w:val="both"/>
      </w:pPr>
      <w:r w:rsidRPr="00510D66">
        <w:t>Решение Согласительной комиссии по отклонённому проекту решения о бюджете округа принимается раздельным голосованием членов Согласительной комиссии от Думы округа, от Администрации округа. Решение считается принятым стороной, если за него проголосовало большинство из присутствующих на заседании Согласительной комиссии представителей данной стороны. Результаты голосования каждой стороны принимаются за один голос.</w:t>
      </w:r>
    </w:p>
    <w:p w:rsidR="00FA78B3" w:rsidRPr="00510D66" w:rsidRDefault="00FA78B3" w:rsidP="00FA78B3">
      <w:pPr>
        <w:ind w:firstLine="708"/>
        <w:jc w:val="both"/>
      </w:pPr>
      <w:r w:rsidRPr="00510D66">
        <w:t>Решение считается принятым, если его поддержали две стороны.</w:t>
      </w:r>
    </w:p>
    <w:p w:rsidR="00FA78B3" w:rsidRPr="00510D66" w:rsidRDefault="00FA78B3" w:rsidP="00FA78B3">
      <w:pPr>
        <w:ind w:firstLine="708"/>
        <w:jc w:val="both"/>
      </w:pPr>
      <w:r w:rsidRPr="00510D66">
        <w:t>Аппаратом Думы округа на заседаниях Согласительной комиссии ведётся протокол, в котором отражаются поступившие от членов Согласительной комиссии предложения по отклонённому решению о бюджете округа, результаты голосования членов Согласительной комиссии от Думы округа, от Администрации округа, принятое по результатам голосования решение.</w:t>
      </w:r>
    </w:p>
    <w:p w:rsidR="00FA78B3" w:rsidRPr="00510D66" w:rsidRDefault="00FA78B3" w:rsidP="00FA78B3">
      <w:pPr>
        <w:ind w:firstLine="708"/>
        <w:jc w:val="both"/>
      </w:pPr>
      <w:r w:rsidRPr="00510D66">
        <w:t>Протокол заседания Согласительной комиссии подписывается председателем Согласительной комиссии и одним из представителей Администрации округа.</w:t>
      </w:r>
    </w:p>
    <w:p w:rsidR="00FA78B3" w:rsidRPr="00AD3643" w:rsidRDefault="00FA78B3" w:rsidP="00FA78B3">
      <w:pPr>
        <w:autoSpaceDE w:val="0"/>
        <w:autoSpaceDN w:val="0"/>
        <w:adjustRightInd w:val="0"/>
        <w:ind w:firstLine="708"/>
        <w:jc w:val="both"/>
      </w:pPr>
      <w:r w:rsidRPr="00AD3643">
        <w:t>7. Результат работы Согласительной комиссии оформляется решением Согласительной комиссии, в котором отражается одно из следующих решений:</w:t>
      </w:r>
    </w:p>
    <w:p w:rsidR="00FA78B3" w:rsidRPr="00AD3643" w:rsidRDefault="00FA78B3" w:rsidP="00FA78B3">
      <w:pPr>
        <w:autoSpaceDE w:val="0"/>
        <w:autoSpaceDN w:val="0"/>
        <w:adjustRightInd w:val="0"/>
        <w:ind w:firstLine="708"/>
        <w:jc w:val="both"/>
      </w:pPr>
      <w:r w:rsidRPr="00AD3643">
        <w:t>согласование проекта решения о бюджете округа с учётом поступивших от членов Согласительной комиссии предложений;</w:t>
      </w:r>
    </w:p>
    <w:p w:rsidR="00FA78B3" w:rsidRPr="00AD3643" w:rsidRDefault="00FA78B3" w:rsidP="00FA78B3">
      <w:pPr>
        <w:autoSpaceDE w:val="0"/>
        <w:autoSpaceDN w:val="0"/>
        <w:adjustRightInd w:val="0"/>
        <w:ind w:firstLine="708"/>
        <w:jc w:val="both"/>
      </w:pPr>
      <w:r w:rsidRPr="00AD3643">
        <w:t>согласование первоначального проекта решения о бюджете округа;</w:t>
      </w:r>
    </w:p>
    <w:p w:rsidR="00FA78B3" w:rsidRPr="00AD3643" w:rsidRDefault="00FA78B3" w:rsidP="00FA78B3">
      <w:pPr>
        <w:autoSpaceDE w:val="0"/>
        <w:autoSpaceDN w:val="0"/>
        <w:adjustRightInd w:val="0"/>
        <w:ind w:firstLine="708"/>
        <w:jc w:val="both"/>
      </w:pPr>
      <w:r w:rsidRPr="00AD3643">
        <w:t>отсутствие решения по отклонённому проекту решения о бюджете округа (если ни одно из предлагаемых решений не поддержано двумя сторонами Согласительной комиссии).</w:t>
      </w:r>
    </w:p>
    <w:p w:rsidR="00FA78B3" w:rsidRPr="000F2580" w:rsidRDefault="00FA78B3" w:rsidP="00FA78B3">
      <w:pPr>
        <w:autoSpaceDE w:val="0"/>
        <w:autoSpaceDN w:val="0"/>
        <w:adjustRightInd w:val="0"/>
        <w:ind w:firstLine="708"/>
        <w:jc w:val="both"/>
      </w:pPr>
      <w:r w:rsidRPr="000F2580">
        <w:t xml:space="preserve">Решение Согласительной комиссии подписывается всеми членами Согласительной комиссии, участвовавшими в голосовании по проекту решения о бюджете округа. </w:t>
      </w:r>
    </w:p>
    <w:p w:rsidR="00FA78B3" w:rsidRPr="000F2580" w:rsidRDefault="00FA78B3" w:rsidP="00FA78B3">
      <w:pPr>
        <w:autoSpaceDE w:val="0"/>
        <w:autoSpaceDN w:val="0"/>
        <w:adjustRightInd w:val="0"/>
        <w:ind w:firstLine="708"/>
        <w:jc w:val="both"/>
      </w:pPr>
      <w:r w:rsidRPr="000F2580">
        <w:t>Оформление решения Согласительной комиссии, его подписание членами Согласительной комиссии обеспечивается аппаратом Думы округа в течение 1-го рабочего дня с даты заседания Согласительной комиссии.</w:t>
      </w:r>
    </w:p>
    <w:p w:rsidR="00FA78B3" w:rsidRPr="000F2580" w:rsidRDefault="00FA78B3" w:rsidP="00FA78B3">
      <w:pPr>
        <w:autoSpaceDE w:val="0"/>
        <w:autoSpaceDN w:val="0"/>
        <w:adjustRightInd w:val="0"/>
        <w:ind w:firstLine="708"/>
        <w:jc w:val="both"/>
      </w:pPr>
      <w:r w:rsidRPr="000F2580">
        <w:t>Копия протокола заседания Согласительной комиссии, решения Согласительной комиссии направляются аппаратом Думы округа в финансовый орган в течение 1-го рабочего дня после подписания решения Согласительной комиссии её членами.</w:t>
      </w:r>
    </w:p>
    <w:p w:rsidR="00FA78B3" w:rsidRPr="000F2580" w:rsidRDefault="00FA78B3" w:rsidP="00FA78B3">
      <w:pPr>
        <w:autoSpaceDE w:val="0"/>
        <w:autoSpaceDN w:val="0"/>
        <w:adjustRightInd w:val="0"/>
        <w:ind w:firstLine="708"/>
        <w:jc w:val="both"/>
      </w:pPr>
      <w:r w:rsidRPr="000F2580">
        <w:t>Администрация округа в течение 3-х дней со дня принятия решения Согласительной комиссией вносит на рассмотрение в Думу округа согласованный проект решения о бюджете округа (первоначальный проект решения о бюджете округа).</w:t>
      </w:r>
    </w:p>
    <w:p w:rsidR="00FA78B3" w:rsidRPr="002156E3" w:rsidRDefault="00FA78B3" w:rsidP="00FA78B3">
      <w:pPr>
        <w:autoSpaceDE w:val="0"/>
        <w:autoSpaceDN w:val="0"/>
        <w:adjustRightInd w:val="0"/>
        <w:ind w:firstLine="708"/>
        <w:jc w:val="both"/>
      </w:pPr>
      <w:r w:rsidRPr="002156E3">
        <w:t xml:space="preserve">Если Согласительной комиссией не принят согласованный проект решения о бюджете округа (не принята первоначальная редакция отклонённого решения Думы округа), на очередное заседание Думы округа председателем Согласительной комиссии представляется решение и протокол заседания Согласительной комиссии.  </w:t>
      </w:r>
    </w:p>
    <w:p w:rsidR="00FA78B3" w:rsidRPr="002156E3" w:rsidRDefault="00FA78B3" w:rsidP="00FA78B3">
      <w:pPr>
        <w:ind w:firstLine="708"/>
        <w:jc w:val="both"/>
      </w:pPr>
      <w:r w:rsidRPr="002156E3">
        <w:t>Дума округа рассматривает внесённый Администрацией округа проект решения о бюджете округа в течение 10-ти дней со дня принятия решения Согласительной комиссией.</w:t>
      </w:r>
    </w:p>
    <w:p w:rsidR="00FA78B3" w:rsidRPr="002156E3" w:rsidRDefault="00FA78B3" w:rsidP="00FA78B3">
      <w:pPr>
        <w:autoSpaceDE w:val="0"/>
        <w:autoSpaceDN w:val="0"/>
        <w:adjustRightInd w:val="0"/>
        <w:ind w:firstLine="540"/>
        <w:jc w:val="both"/>
      </w:pPr>
      <w:r w:rsidRPr="002156E3">
        <w:t>8. Решение Думы округа о бюджете округа подлежит официальному опубликованию не позднее 10-ти дней после его подписания и вступает в силу с 1 января очередного финансового года.</w:t>
      </w:r>
    </w:p>
    <w:p w:rsidR="00FA78B3" w:rsidRPr="001255CC" w:rsidRDefault="00FA78B3" w:rsidP="00FA78B3">
      <w:pPr>
        <w:autoSpaceDE w:val="0"/>
        <w:autoSpaceDN w:val="0"/>
        <w:adjustRightInd w:val="0"/>
        <w:ind w:firstLine="540"/>
        <w:jc w:val="both"/>
        <w:rPr>
          <w:color w:val="0070C0"/>
        </w:rPr>
      </w:pPr>
    </w:p>
    <w:p w:rsidR="00FA78B3" w:rsidRPr="007E246D" w:rsidRDefault="00FA78B3" w:rsidP="00FA78B3">
      <w:pPr>
        <w:autoSpaceDE w:val="0"/>
        <w:autoSpaceDN w:val="0"/>
        <w:adjustRightInd w:val="0"/>
        <w:rPr>
          <w:b/>
        </w:rPr>
      </w:pPr>
      <w:r w:rsidRPr="007E246D">
        <w:rPr>
          <w:b/>
        </w:rPr>
        <w:t>Статья 25. Временное управление бюджетом</w:t>
      </w:r>
    </w:p>
    <w:p w:rsidR="00FA78B3" w:rsidRPr="007E246D" w:rsidRDefault="00FA78B3" w:rsidP="00FA78B3">
      <w:pPr>
        <w:autoSpaceDE w:val="0"/>
        <w:autoSpaceDN w:val="0"/>
        <w:adjustRightInd w:val="0"/>
        <w:rPr>
          <w:b/>
        </w:rPr>
      </w:pPr>
    </w:p>
    <w:p w:rsidR="00FA78B3" w:rsidRPr="007E246D" w:rsidRDefault="00FA78B3" w:rsidP="00FA78B3">
      <w:pPr>
        <w:ind w:firstLine="720"/>
        <w:jc w:val="both"/>
      </w:pPr>
      <w:r w:rsidRPr="007E246D">
        <w:t>1. В случае, если решение Думы округа о бюджете округа не вступило в силу с начала текущего финансового года:</w:t>
      </w:r>
    </w:p>
    <w:p w:rsidR="00FA78B3" w:rsidRPr="007E246D" w:rsidRDefault="00FA78B3" w:rsidP="00FA78B3">
      <w:pPr>
        <w:ind w:firstLine="720"/>
        <w:jc w:val="both"/>
      </w:pPr>
      <w:r w:rsidRPr="007E246D">
        <w:t>1) финансовый орган округа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отчётном финансовом году;</w:t>
      </w:r>
    </w:p>
    <w:p w:rsidR="00FA78B3" w:rsidRPr="00F0781E" w:rsidRDefault="00FA78B3" w:rsidP="00FA78B3">
      <w:pPr>
        <w:ind w:firstLine="720"/>
        <w:jc w:val="both"/>
      </w:pPr>
      <w:r w:rsidRPr="00F0781E">
        <w:t>2) иные показатели, определяемые решением Думы округа о бюджете округа, применяются в размерах (нормативах) и порядке, которые были установлены решением Думы округа о бюджете округа на отчётный финансовый год;</w:t>
      </w:r>
    </w:p>
    <w:p w:rsidR="00FA78B3" w:rsidRPr="00AF723E" w:rsidRDefault="00FA78B3" w:rsidP="00FA78B3">
      <w:pPr>
        <w:ind w:firstLine="720"/>
        <w:jc w:val="both"/>
      </w:pPr>
      <w:r w:rsidRPr="00AF723E">
        <w:t>2. Если решение Думы округа о бюджете округа не вступит в силу через три месяца после начала финансового года, финансовый орган организует исполнение бюджета при соблюдении условий, определённых частью 1 настоящей статьи.</w:t>
      </w:r>
    </w:p>
    <w:p w:rsidR="00FA78B3" w:rsidRPr="00AF723E" w:rsidRDefault="00FA78B3" w:rsidP="00FA78B3">
      <w:pPr>
        <w:ind w:firstLine="720"/>
        <w:jc w:val="both"/>
      </w:pPr>
      <w:r w:rsidRPr="00AF723E">
        <w:t>При этом финансовый орган округа не имеет права:</w:t>
      </w:r>
    </w:p>
    <w:p w:rsidR="00FA78B3" w:rsidRPr="00AF723E" w:rsidRDefault="00FA78B3" w:rsidP="00FA78B3">
      <w:pPr>
        <w:ind w:firstLine="720"/>
        <w:jc w:val="both"/>
      </w:pPr>
      <w:r w:rsidRPr="00AF723E">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FA78B3" w:rsidRPr="00AF723E" w:rsidRDefault="00FA78B3" w:rsidP="00FA78B3">
      <w:pPr>
        <w:ind w:firstLine="720"/>
        <w:jc w:val="both"/>
      </w:pPr>
      <w:r w:rsidRPr="00AF723E">
        <w:t>предоставлять бюджетные кредиты;</w:t>
      </w:r>
    </w:p>
    <w:p w:rsidR="00FA78B3" w:rsidRPr="00AF723E" w:rsidRDefault="00FA78B3" w:rsidP="00FA78B3">
      <w:pPr>
        <w:ind w:firstLine="720"/>
        <w:jc w:val="both"/>
      </w:pPr>
      <w:r w:rsidRPr="00AF723E">
        <w:t>осуществлять заимствования в размере более одной восьмой объёма заимствований предыдущего финансового года в расчёте на квартал;</w:t>
      </w:r>
    </w:p>
    <w:p w:rsidR="00FA78B3" w:rsidRPr="00AF723E" w:rsidRDefault="00FA78B3" w:rsidP="00FA78B3">
      <w:pPr>
        <w:ind w:firstLine="720"/>
        <w:jc w:val="both"/>
      </w:pPr>
      <w:r w:rsidRPr="00AF723E">
        <w:t>формировать резервный фонд.</w:t>
      </w:r>
    </w:p>
    <w:p w:rsidR="00FA78B3" w:rsidRPr="00AF723E" w:rsidRDefault="00FA78B3" w:rsidP="00FA78B3">
      <w:pPr>
        <w:ind w:firstLine="720"/>
        <w:jc w:val="both"/>
      </w:pPr>
      <w:r w:rsidRPr="00AF723E">
        <w:t>3. Указанные в части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FA78B3" w:rsidRPr="005D4F33" w:rsidRDefault="00FA78B3" w:rsidP="00FA78B3">
      <w:pPr>
        <w:ind w:firstLine="720"/>
        <w:jc w:val="both"/>
      </w:pPr>
      <w:r w:rsidRPr="005D4F33">
        <w:t>4. Если решение Думы округа о бюджете округа вступает в силу после начала текущего финансового года и исполнение бюджета округа до дня вступления в силу указанного решения осуществляется в соответствии с настоящей  статьёй, в течение одного месяца со дня вступления в силу указанного решения  Администрация округа представляет на рассмотрение и утверждение Думы округа проект решения о внесении изменений в решение о бюджете округа, уточняющего показатели бюджета с учётом исполнения бюджета за период временного управления бюджетом округа.</w:t>
      </w:r>
    </w:p>
    <w:p w:rsidR="00FA78B3" w:rsidRPr="005D4F33" w:rsidRDefault="00FA78B3" w:rsidP="00FA78B3">
      <w:pPr>
        <w:ind w:firstLine="708"/>
        <w:jc w:val="both"/>
      </w:pPr>
      <w:r w:rsidRPr="005D4F33">
        <w:t>Указанный проект решения рассматривается и утверждается Думой округа в срок, не превышающий 15 дней со дня его представления.</w:t>
      </w:r>
    </w:p>
    <w:p w:rsidR="00FA78B3" w:rsidRPr="00204939" w:rsidRDefault="00FA78B3" w:rsidP="00FA78B3">
      <w:pPr>
        <w:ind w:firstLine="720"/>
        <w:jc w:val="both"/>
        <w:rPr>
          <w:color w:val="7030A0"/>
        </w:rPr>
      </w:pPr>
    </w:p>
    <w:p w:rsidR="00FA78B3" w:rsidRPr="00E62C5F" w:rsidRDefault="00FA78B3" w:rsidP="00FA78B3">
      <w:pPr>
        <w:jc w:val="both"/>
        <w:rPr>
          <w:b/>
        </w:rPr>
      </w:pPr>
      <w:r w:rsidRPr="00E62C5F">
        <w:rPr>
          <w:b/>
        </w:rPr>
        <w:t>Статья 26. Внесение изменений в решение Думы округа о бюджете округа</w:t>
      </w:r>
    </w:p>
    <w:p w:rsidR="00FA78B3" w:rsidRPr="00E62C5F" w:rsidRDefault="00FA78B3" w:rsidP="00FA78B3">
      <w:pPr>
        <w:ind w:firstLine="708"/>
        <w:jc w:val="both"/>
      </w:pPr>
    </w:p>
    <w:p w:rsidR="00FA78B3" w:rsidRPr="00E62C5F" w:rsidRDefault="00FA78B3" w:rsidP="00FA78B3">
      <w:pPr>
        <w:ind w:firstLine="708"/>
        <w:jc w:val="both"/>
      </w:pPr>
      <w:r w:rsidRPr="00E62C5F">
        <w:t>1. Администрация округа обеспечивает составление и представление на рассмотрение Думы округа проектов решений Думы округа о внесении изменений в решение Думы округа о бюджете округа на очередной финансовый год и на плановый период (далее - проект решения о внесении изменений в решение о бюджете) по всем вопросам, являющимся предметом правового регулирования указанного решения.</w:t>
      </w:r>
    </w:p>
    <w:p w:rsidR="00FA78B3" w:rsidRPr="007A2F8A" w:rsidRDefault="00FA78B3" w:rsidP="00FA78B3">
      <w:pPr>
        <w:jc w:val="both"/>
      </w:pPr>
      <w:r w:rsidRPr="007035F7">
        <w:rPr>
          <w:color w:val="7030A0"/>
        </w:rPr>
        <w:t xml:space="preserve">         </w:t>
      </w:r>
      <w:r w:rsidRPr="007035F7">
        <w:rPr>
          <w:color w:val="7030A0"/>
        </w:rPr>
        <w:tab/>
      </w:r>
      <w:r w:rsidRPr="007A2F8A">
        <w:t xml:space="preserve">Финансовый орган округа непосредственно составляет </w:t>
      </w:r>
      <w:r w:rsidRPr="003B14C2">
        <w:t xml:space="preserve">проекты </w:t>
      </w:r>
      <w:r w:rsidR="0054767D" w:rsidRPr="003B14C2">
        <w:t>решений</w:t>
      </w:r>
      <w:r w:rsidRPr="003B14C2">
        <w:t xml:space="preserve"> о внесении</w:t>
      </w:r>
      <w:r w:rsidRPr="007A2F8A">
        <w:t xml:space="preserve"> изменений в решение о бюджете. </w:t>
      </w:r>
    </w:p>
    <w:p w:rsidR="00FA78B3" w:rsidRPr="009262BE" w:rsidRDefault="00FA78B3" w:rsidP="00FA78B3">
      <w:pPr>
        <w:ind w:firstLine="708"/>
        <w:jc w:val="both"/>
      </w:pPr>
      <w:r w:rsidRPr="009262BE">
        <w:t>2. Основаниями для внесения в Думу округа проекта решения о внесении изменений в решение о бюджете являются:</w:t>
      </w:r>
    </w:p>
    <w:p w:rsidR="00FA78B3" w:rsidRPr="009262BE" w:rsidRDefault="00FA78B3" w:rsidP="00FA78B3">
      <w:pPr>
        <w:ind w:firstLine="708"/>
        <w:jc w:val="both"/>
      </w:pPr>
      <w:r w:rsidRPr="009262BE">
        <w:t>снижение или увеличение ожидаемых поступлений доходов бюджета округа, которые приводят к изменению финансирования, по сравнению с утвержденным бюджетом округа;</w:t>
      </w:r>
    </w:p>
    <w:p w:rsidR="00FA78B3" w:rsidRPr="009262BE" w:rsidRDefault="00FA78B3" w:rsidP="00FA78B3">
      <w:pPr>
        <w:ind w:firstLine="708"/>
        <w:jc w:val="both"/>
      </w:pPr>
      <w:r w:rsidRPr="009262BE">
        <w:t>необходимость финансирования новых видов расходов или увеличение (уменьшение) финансирования утвержденных расходов бюджета округа;</w:t>
      </w:r>
    </w:p>
    <w:p w:rsidR="00FA78B3" w:rsidRPr="009262BE" w:rsidRDefault="00FA78B3" w:rsidP="00FA78B3">
      <w:pPr>
        <w:ind w:firstLine="708"/>
        <w:jc w:val="both"/>
      </w:pPr>
      <w:r w:rsidRPr="009262BE">
        <w:t>перемещение средств бюджета округа между главными распорядителями бюджетных средств;</w:t>
      </w:r>
    </w:p>
    <w:p w:rsidR="00FA78B3" w:rsidRPr="009262BE" w:rsidRDefault="00FA78B3" w:rsidP="00FA78B3">
      <w:pPr>
        <w:ind w:firstLine="708"/>
        <w:jc w:val="both"/>
      </w:pPr>
      <w:r w:rsidRPr="009262BE">
        <w:t>иные основания, предусмотренные бюджетным законодательством Российской Федерации.</w:t>
      </w:r>
    </w:p>
    <w:p w:rsidR="00FA78B3" w:rsidRPr="009868D0" w:rsidRDefault="00FA78B3" w:rsidP="00FA78B3">
      <w:pPr>
        <w:ind w:firstLine="708"/>
        <w:jc w:val="both"/>
      </w:pPr>
      <w:r w:rsidRPr="00895348">
        <w:t xml:space="preserve">3. Для внесения изменений в решение о бюджете округа главные администраторы доходов бюджета округа, главные распорядители бюджетных средств и главные </w:t>
      </w:r>
      <w:r w:rsidRPr="009868D0">
        <w:t xml:space="preserve">администраторы источников финансирования дефицита бюджета округа </w:t>
      </w:r>
      <w:r w:rsidR="00C15321" w:rsidRPr="009868D0">
        <w:t>представляют отношение</w:t>
      </w:r>
      <w:r w:rsidRPr="009868D0">
        <w:t xml:space="preserve"> на имя начальника финансового органа о необходимости внесения изменений в решение о бюджете округа с </w:t>
      </w:r>
      <w:r w:rsidR="00EB1732" w:rsidRPr="009868D0">
        <w:t xml:space="preserve">краткими пояснениями (с </w:t>
      </w:r>
      <w:r w:rsidRPr="009868D0">
        <w:t>указанием причин и обосновани</w:t>
      </w:r>
      <w:r w:rsidR="0027120E" w:rsidRPr="009868D0">
        <w:t>й</w:t>
      </w:r>
      <w:r w:rsidRPr="009868D0">
        <w:t xml:space="preserve"> вносимых изменений</w:t>
      </w:r>
      <w:r w:rsidR="00EB1732" w:rsidRPr="009868D0">
        <w:t>)</w:t>
      </w:r>
      <w:r w:rsidRPr="009868D0">
        <w:t>.</w:t>
      </w:r>
      <w:r w:rsidR="007D3541" w:rsidRPr="009868D0">
        <w:t xml:space="preserve"> </w:t>
      </w:r>
    </w:p>
    <w:p w:rsidR="00FA78B3" w:rsidRPr="006E34F7" w:rsidRDefault="00FA78B3" w:rsidP="00FA78B3">
      <w:pPr>
        <w:ind w:firstLine="708"/>
        <w:jc w:val="both"/>
      </w:pPr>
      <w:r w:rsidRPr="009868D0">
        <w:t>4. Одновременно с проектом решения о</w:t>
      </w:r>
      <w:r w:rsidRPr="006E34F7">
        <w:t xml:space="preserve"> внесении изменений в решение о бюджете представляются следующие документы и материалы:</w:t>
      </w:r>
    </w:p>
    <w:p w:rsidR="00FA78B3" w:rsidRPr="006E34F7" w:rsidRDefault="00FA78B3" w:rsidP="00FA78B3">
      <w:pPr>
        <w:ind w:firstLine="708"/>
        <w:jc w:val="both"/>
      </w:pPr>
      <w:r w:rsidRPr="006E34F7">
        <w:t>1) в случае изменения прогнозируемого объёма налоговых доходов бюджета округа - ожидаемые итоги социально-экономического развития в текущем финансовом году;</w:t>
      </w:r>
    </w:p>
    <w:p w:rsidR="00FA78B3" w:rsidRPr="006E34F7" w:rsidRDefault="00FA78B3" w:rsidP="00FA78B3">
      <w:pPr>
        <w:ind w:firstLine="708"/>
        <w:jc w:val="both"/>
      </w:pPr>
      <w:r w:rsidRPr="006E34F7">
        <w:t>2) сведения об исполнении бюджета округа за истекший отчётный период текущего финансового года;</w:t>
      </w:r>
    </w:p>
    <w:p w:rsidR="00FA78B3" w:rsidRPr="006E34F7" w:rsidRDefault="00FA78B3" w:rsidP="00FA78B3">
      <w:pPr>
        <w:ind w:firstLine="708"/>
        <w:jc w:val="both"/>
      </w:pPr>
      <w:r w:rsidRPr="006E34F7">
        <w:t>3)  оценка ожидаемого исполнения бюджета округа в текущем финансовом году;</w:t>
      </w:r>
    </w:p>
    <w:p w:rsidR="00FA78B3" w:rsidRPr="006E34F7" w:rsidRDefault="00FA78B3" w:rsidP="00FA78B3">
      <w:pPr>
        <w:ind w:firstLine="708"/>
        <w:jc w:val="both"/>
      </w:pPr>
      <w:r w:rsidRPr="006E34F7">
        <w:t>4) перечень муниципальных программ в случае, если изменения, вносимые в решение о бюджете округа, предусматривают изменение указанных программ;</w:t>
      </w:r>
    </w:p>
    <w:p w:rsidR="00FA78B3" w:rsidRPr="006E34F7" w:rsidRDefault="00FA78B3" w:rsidP="00FA78B3">
      <w:pPr>
        <w:ind w:firstLine="708"/>
        <w:jc w:val="both"/>
      </w:pPr>
      <w:r w:rsidRPr="006E34F7">
        <w:t>5) пояснительная записка с обоснованием предлагаемых изменений в решение о бюджете округа на текущий финансовый год и на плановый период.</w:t>
      </w:r>
    </w:p>
    <w:p w:rsidR="00FA78B3" w:rsidRPr="00D23350" w:rsidRDefault="00FA78B3" w:rsidP="00FA78B3">
      <w:pPr>
        <w:ind w:firstLine="708"/>
        <w:jc w:val="both"/>
      </w:pPr>
      <w:r w:rsidRPr="00D23350">
        <w:t>5. При внесении изменений в решение о бюджете округа, уточняющих основные характеристики, обусловленные изменением размеров межбюджетных трансфертов, оценка ожидаемого исполнения бюджета в текущем финансовом году не предоставляется.</w:t>
      </w:r>
    </w:p>
    <w:p w:rsidR="003D7D4C" w:rsidRDefault="00FA78B3" w:rsidP="00E11456">
      <w:pPr>
        <w:ind w:firstLine="708"/>
        <w:jc w:val="both"/>
      </w:pPr>
      <w:r w:rsidRPr="003C5067">
        <w:t xml:space="preserve">6. Проект решения о внесении изменений в решение о бюджете с прилагаемыми в соответствии с частью 4 настоящей статьи документами вносится в Думу округа не позднее </w:t>
      </w:r>
      <w:r w:rsidRPr="004F72FA">
        <w:t xml:space="preserve">чем за </w:t>
      </w:r>
      <w:r w:rsidR="003D7D4C" w:rsidRPr="004F72FA">
        <w:t xml:space="preserve">9 рабочих </w:t>
      </w:r>
      <w:r w:rsidRPr="004F72FA">
        <w:t>дней</w:t>
      </w:r>
      <w:r w:rsidRPr="003C5067">
        <w:t xml:space="preserve"> до очередного заседания Думы округа.</w:t>
      </w:r>
    </w:p>
    <w:p w:rsidR="00FA78B3" w:rsidRPr="003C5067" w:rsidRDefault="00FA78B3" w:rsidP="00FA78B3">
      <w:pPr>
        <w:ind w:firstLine="708"/>
        <w:jc w:val="both"/>
      </w:pPr>
      <w:r w:rsidRPr="003C5067">
        <w:t xml:space="preserve"> Данный срок может быть изменён при наличии мотивированного обоснования, предоставленного Администрацией округа одновременно с проектом решения о внесении изменений в решение о бюджете.</w:t>
      </w:r>
    </w:p>
    <w:p w:rsidR="00FA78B3" w:rsidRPr="00385BD9" w:rsidRDefault="00FA78B3" w:rsidP="00FA78B3">
      <w:pPr>
        <w:ind w:firstLine="708"/>
        <w:jc w:val="both"/>
      </w:pPr>
      <w:r w:rsidRPr="00385BD9">
        <w:t>7. Не позднее дня, следующего за днём внесения проекта решения о внесении изменений в решение о бюджете в Думу округа, председатель Думы округа направляет указанный проект и прилагаемые к нему документы в Контрольно-счетную палату округа для подготовки соответствующего заключения.</w:t>
      </w:r>
    </w:p>
    <w:p w:rsidR="00FA78B3" w:rsidRPr="009868D0" w:rsidRDefault="00FA78B3" w:rsidP="00FA78B3">
      <w:pPr>
        <w:ind w:firstLine="708"/>
        <w:jc w:val="both"/>
      </w:pPr>
      <w:r w:rsidRPr="009868D0">
        <w:t xml:space="preserve">8. В срок, не превышающий </w:t>
      </w:r>
      <w:r w:rsidR="004C6E71" w:rsidRPr="009868D0">
        <w:t>7 рабочих</w:t>
      </w:r>
      <w:r w:rsidR="00F2437E" w:rsidRPr="009868D0">
        <w:t xml:space="preserve"> </w:t>
      </w:r>
      <w:r w:rsidRPr="009868D0">
        <w:t>дней со дня получения проекта решения о внесении изменений в решение о бюджете, Контрольно-счетная палата округа готовит заключение по указанному проекту. Срок подготовки заключения сокращается в случае, если срок представления проекта решения о внесении изменений в решение о бюджете сокращён в порядке, установленном частью 6 настоящей статьи.</w:t>
      </w:r>
    </w:p>
    <w:p w:rsidR="00FA78B3" w:rsidRPr="009868D0" w:rsidRDefault="00FA78B3" w:rsidP="00FA78B3">
      <w:pPr>
        <w:ind w:firstLine="708"/>
        <w:jc w:val="both"/>
      </w:pPr>
      <w:r w:rsidRPr="009868D0">
        <w:t>Заключение Контрольно-счетной палаты округа в день его подписания направляется в Думу округа, мэру округа, рассматривается на заседании Комитета по бюджету, налогам и финансовой политике Думы округа.</w:t>
      </w:r>
    </w:p>
    <w:p w:rsidR="00FA78B3" w:rsidRPr="009868D0" w:rsidRDefault="00FA78B3" w:rsidP="00FA78B3">
      <w:pPr>
        <w:ind w:firstLine="708"/>
        <w:jc w:val="both"/>
      </w:pPr>
      <w:r w:rsidRPr="009868D0">
        <w:t xml:space="preserve">9. Комитет по бюджету, налогам и финансовой политике Думы округа подготавливает заключение на проект решения о внесении изменений в решение о бюджете с предложением о принятии или отклонении представленного проекта решения о бюджете округа. </w:t>
      </w:r>
    </w:p>
    <w:p w:rsidR="00FA78B3" w:rsidRPr="009868D0" w:rsidRDefault="00FA78B3" w:rsidP="00FA78B3">
      <w:pPr>
        <w:ind w:firstLine="708"/>
        <w:jc w:val="both"/>
      </w:pPr>
      <w:r w:rsidRPr="009868D0">
        <w:t xml:space="preserve">10. В случае отклонения Думой округа проекта решения о внесении изменений в решение о бюджете, он направляется в Согласительную комиссию, состав и порядок деятельности которой </w:t>
      </w:r>
      <w:r w:rsidR="00B96EE2" w:rsidRPr="009868D0">
        <w:t>определены статьёй 24</w:t>
      </w:r>
      <w:r w:rsidRPr="009868D0">
        <w:t xml:space="preserve"> настоящего Положения.</w:t>
      </w:r>
    </w:p>
    <w:p w:rsidR="00FA78B3" w:rsidRDefault="00FA78B3" w:rsidP="00FA78B3">
      <w:pPr>
        <w:ind w:firstLine="708"/>
        <w:jc w:val="both"/>
      </w:pPr>
      <w:r w:rsidRPr="009868D0">
        <w:t>11. Решения о внесении изменений в решение о бюджете округа подлежат официальному опубликованию в установленном порядке.</w:t>
      </w:r>
    </w:p>
    <w:p w:rsidR="00721D00" w:rsidRDefault="00721D00" w:rsidP="00FA78B3">
      <w:pPr>
        <w:ind w:firstLine="708"/>
        <w:jc w:val="both"/>
      </w:pPr>
    </w:p>
    <w:p w:rsidR="00E87112" w:rsidRPr="00425B66" w:rsidRDefault="00E87112" w:rsidP="00E87112">
      <w:pPr>
        <w:autoSpaceDE w:val="0"/>
        <w:autoSpaceDN w:val="0"/>
        <w:adjustRightInd w:val="0"/>
        <w:jc w:val="center"/>
        <w:rPr>
          <w:b/>
        </w:rPr>
      </w:pPr>
      <w:r w:rsidRPr="00425B66">
        <w:rPr>
          <w:b/>
        </w:rPr>
        <w:t xml:space="preserve">Раздел </w:t>
      </w:r>
      <w:r w:rsidRPr="00425B66">
        <w:rPr>
          <w:b/>
          <w:lang w:val="en-US"/>
        </w:rPr>
        <w:t>IV</w:t>
      </w:r>
      <w:r w:rsidRPr="00425B66">
        <w:rPr>
          <w:b/>
        </w:rPr>
        <w:t xml:space="preserve">. Порядок исполнения бюджета округа </w:t>
      </w:r>
    </w:p>
    <w:p w:rsidR="00E87112" w:rsidRPr="00425B66" w:rsidRDefault="00E87112" w:rsidP="00E87112">
      <w:pPr>
        <w:keepNext/>
        <w:outlineLvl w:val="3"/>
        <w:rPr>
          <w:b/>
          <w:bCs/>
        </w:rPr>
      </w:pPr>
    </w:p>
    <w:p w:rsidR="00E87112" w:rsidRPr="00425B66" w:rsidRDefault="00E87112" w:rsidP="00E87112">
      <w:pPr>
        <w:keepNext/>
        <w:outlineLvl w:val="3"/>
        <w:rPr>
          <w:b/>
          <w:bCs/>
        </w:rPr>
      </w:pPr>
      <w:r w:rsidRPr="00425B66">
        <w:rPr>
          <w:b/>
          <w:bCs/>
        </w:rPr>
        <w:t>Статья 27. Основа исполнения бюджета округа</w:t>
      </w:r>
    </w:p>
    <w:p w:rsidR="00E87112" w:rsidRPr="00425B66" w:rsidRDefault="00E87112" w:rsidP="00E87112">
      <w:pPr>
        <w:jc w:val="both"/>
      </w:pPr>
    </w:p>
    <w:p w:rsidR="00E87112" w:rsidRPr="00425B66" w:rsidRDefault="00E87112" w:rsidP="00E87112">
      <w:pPr>
        <w:ind w:firstLine="720"/>
        <w:jc w:val="both"/>
        <w:rPr>
          <w:bCs/>
        </w:rPr>
      </w:pPr>
      <w:r w:rsidRPr="00425B66">
        <w:rPr>
          <w:bCs/>
        </w:rPr>
        <w:t>1. Исполнение бюджета округа обеспечивается Администрацией округа.</w:t>
      </w:r>
    </w:p>
    <w:p w:rsidR="00E87112" w:rsidRPr="00425B66" w:rsidRDefault="00E87112" w:rsidP="00E87112">
      <w:pPr>
        <w:ind w:firstLine="720"/>
        <w:jc w:val="both"/>
        <w:rPr>
          <w:bCs/>
        </w:rPr>
      </w:pPr>
      <w:r w:rsidRPr="00425B66">
        <w:rPr>
          <w:bCs/>
        </w:rPr>
        <w:t>2. Организацию исполнения бюджета округа осуществляет финансовый орган округа на основе сводной бюджетной росписи и кассового плана.</w:t>
      </w:r>
    </w:p>
    <w:p w:rsidR="00E87112" w:rsidRPr="00425B66" w:rsidRDefault="00E87112" w:rsidP="00E87112">
      <w:pPr>
        <w:ind w:firstLine="720"/>
        <w:jc w:val="both"/>
        <w:rPr>
          <w:bCs/>
        </w:rPr>
      </w:pPr>
      <w:r w:rsidRPr="00425B66">
        <w:rPr>
          <w:bCs/>
        </w:rPr>
        <w:t>3. Бюджет округа исполняется на основе единства кассы и подведомственности расходов.</w:t>
      </w:r>
    </w:p>
    <w:p w:rsidR="00E87112" w:rsidRPr="00425B66" w:rsidRDefault="00E87112" w:rsidP="00E87112">
      <w:pPr>
        <w:ind w:firstLine="720"/>
        <w:jc w:val="both"/>
        <w:rPr>
          <w:bCs/>
        </w:rPr>
      </w:pPr>
      <w:r w:rsidRPr="00425B66">
        <w:rPr>
          <w:bCs/>
        </w:rPr>
        <w:t>4. Казначейское обслуживание исполнения бюджета округа осуществляется Федеральным казначейством.</w:t>
      </w:r>
    </w:p>
    <w:p w:rsidR="00E87112" w:rsidRPr="00E221A0" w:rsidRDefault="00E87112" w:rsidP="00E87112">
      <w:pPr>
        <w:autoSpaceDE w:val="0"/>
        <w:autoSpaceDN w:val="0"/>
        <w:adjustRightInd w:val="0"/>
        <w:ind w:firstLine="540"/>
        <w:jc w:val="both"/>
        <w:rPr>
          <w:color w:val="FF0000"/>
        </w:rPr>
      </w:pPr>
      <w:r w:rsidRPr="00951391">
        <w:t xml:space="preserve">   5. Для казначейского обслуживания исполнения бюджета округа в Федеральном казначействе с учетом положений </w:t>
      </w:r>
      <w:hyperlink r:id="rId21" w:history="1">
        <w:r w:rsidRPr="00951391">
          <w:t>статьи 38.2</w:t>
        </w:r>
      </w:hyperlink>
      <w:r w:rsidRPr="00951391">
        <w:t xml:space="preserve"> Бюджетного кодекса Российской Федерации открывается единый счет бюджета, через который осуществляются все операции по исполнению бюджета округа</w:t>
      </w:r>
      <w:r w:rsidRPr="00E221A0">
        <w:rPr>
          <w:color w:val="0070C0"/>
        </w:rPr>
        <w:t xml:space="preserve">. </w:t>
      </w:r>
    </w:p>
    <w:p w:rsidR="00E87112" w:rsidRPr="00721D00" w:rsidRDefault="00E87112" w:rsidP="00721D00">
      <w:pPr>
        <w:autoSpaceDE w:val="0"/>
        <w:autoSpaceDN w:val="0"/>
        <w:adjustRightInd w:val="0"/>
        <w:ind w:firstLine="540"/>
        <w:jc w:val="both"/>
      </w:pPr>
      <w:r w:rsidRPr="00E221A0">
        <w:rPr>
          <w:color w:val="0070C0"/>
        </w:rPr>
        <w:t xml:space="preserve">   </w:t>
      </w:r>
      <w:r w:rsidRPr="00735AC5">
        <w:t>6. 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решением о бюджете округа по статьям расходов, соответствующим целям, определенным судебным актом.</w:t>
      </w:r>
    </w:p>
    <w:p w:rsidR="00E87112" w:rsidRPr="000371E2" w:rsidRDefault="00E87112" w:rsidP="00E87112"/>
    <w:p w:rsidR="00E87112" w:rsidRPr="005F049E" w:rsidRDefault="00E87112" w:rsidP="00E87112">
      <w:pPr>
        <w:keepNext/>
        <w:outlineLvl w:val="1"/>
        <w:rPr>
          <w:b/>
          <w:bCs/>
        </w:rPr>
      </w:pPr>
      <w:r w:rsidRPr="005F049E">
        <w:rPr>
          <w:b/>
          <w:bCs/>
        </w:rPr>
        <w:t>Статья 28. Сводная бюджетная роспись</w:t>
      </w:r>
    </w:p>
    <w:p w:rsidR="00E87112" w:rsidRPr="005F049E" w:rsidRDefault="00E87112" w:rsidP="00E87112">
      <w:pPr>
        <w:tabs>
          <w:tab w:val="left" w:pos="720"/>
        </w:tabs>
        <w:ind w:firstLine="720"/>
      </w:pPr>
    </w:p>
    <w:p w:rsidR="00E87112" w:rsidRPr="005F049E" w:rsidRDefault="00E87112" w:rsidP="00E87112">
      <w:pPr>
        <w:ind w:firstLine="708"/>
        <w:jc w:val="both"/>
      </w:pPr>
      <w:r w:rsidRPr="005F049E">
        <w:t>1. Порядок составления и ведения сводной бюджетной росписи,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органом округа.</w:t>
      </w:r>
    </w:p>
    <w:p w:rsidR="00E87112" w:rsidRPr="005F049E" w:rsidRDefault="00E87112" w:rsidP="00E87112">
      <w:pPr>
        <w:tabs>
          <w:tab w:val="left" w:pos="720"/>
        </w:tabs>
        <w:ind w:firstLine="720"/>
        <w:jc w:val="both"/>
      </w:pPr>
      <w:r w:rsidRPr="005F049E">
        <w:t>Утверждение сводной бюджетной росписи и внесение изменений в неё осуществляется начальником финансового органа округа.</w:t>
      </w:r>
    </w:p>
    <w:p w:rsidR="00E87112" w:rsidRPr="005F049E" w:rsidRDefault="00E87112" w:rsidP="00E87112">
      <w:pPr>
        <w:tabs>
          <w:tab w:val="left" w:pos="720"/>
        </w:tabs>
        <w:ind w:firstLine="720"/>
        <w:jc w:val="both"/>
      </w:pPr>
      <w:r w:rsidRPr="005F049E">
        <w:t>Утверждённые показатели сводной бюджетной росписи должны соответствовать решению Думы округа о бюджете округа.</w:t>
      </w:r>
    </w:p>
    <w:p w:rsidR="00E87112" w:rsidRPr="005F049E" w:rsidRDefault="00E87112" w:rsidP="00E87112">
      <w:pPr>
        <w:tabs>
          <w:tab w:val="left" w:pos="720"/>
        </w:tabs>
        <w:ind w:firstLine="720"/>
        <w:jc w:val="both"/>
      </w:pPr>
      <w:r w:rsidRPr="005F049E">
        <w:t>В случае принятия Думой округа решения о внесении изменений в решение о бюджете округа начальник финансового органа утверждает соответствующие изменения в сводную бюджетную роспись.</w:t>
      </w:r>
    </w:p>
    <w:p w:rsidR="00E87112" w:rsidRPr="00A81318" w:rsidRDefault="00E87112" w:rsidP="00A81318">
      <w:pPr>
        <w:autoSpaceDE w:val="0"/>
        <w:autoSpaceDN w:val="0"/>
        <w:adjustRightInd w:val="0"/>
        <w:ind w:firstLine="708"/>
        <w:jc w:val="both"/>
      </w:pPr>
      <w:r w:rsidRPr="002802EE">
        <w:t xml:space="preserve">2. В сводную бюджетную роспись могут быть внесены изменения в соответствии с решениями начальника финансового органа без внесения изменений в решение Думы </w:t>
      </w:r>
      <w:r w:rsidRPr="00CE2E15">
        <w:t xml:space="preserve">округа о бюджете в случаях, установленных  пунктами 3 и 3.1 статьи 217 и  </w:t>
      </w:r>
      <w:hyperlink r:id="rId22" w:history="1">
        <w:r w:rsidRPr="00CE2E15">
          <w:t>пунктом 3 статьи 232</w:t>
        </w:r>
      </w:hyperlink>
      <w:r w:rsidRPr="00CE2E15">
        <w:rPr>
          <w:color w:val="7030A0"/>
        </w:rPr>
        <w:t xml:space="preserve"> </w:t>
      </w:r>
      <w:r w:rsidRPr="00CE2E15">
        <w:t>Бюджетного кодекса Российской Федерации, а также в соответствии с дополнительными</w:t>
      </w:r>
      <w:r w:rsidRPr="002802EE">
        <w:t xml:space="preserve"> основаниями, установленными в решении Думы округа о бюджете округа. </w:t>
      </w:r>
    </w:p>
    <w:p w:rsidR="00E87112" w:rsidRPr="00B746B8" w:rsidRDefault="00E87112" w:rsidP="00E87112">
      <w:pPr>
        <w:autoSpaceDE w:val="0"/>
        <w:autoSpaceDN w:val="0"/>
        <w:adjustRightInd w:val="0"/>
        <w:ind w:firstLine="708"/>
        <w:jc w:val="both"/>
      </w:pPr>
      <w:r w:rsidRPr="00B746B8">
        <w:rPr>
          <w:bCs/>
        </w:rPr>
        <w:t>При внесении изменений в сводную бюджетную роспись</w:t>
      </w:r>
      <w:r w:rsidRPr="00B746B8">
        <w:rPr>
          <w:b/>
          <w:bCs/>
        </w:rPr>
        <w:t xml:space="preserve"> </w:t>
      </w:r>
      <w:r w:rsidRPr="00B746B8">
        <w:t>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Думы округа о бюджете округа не допускается.</w:t>
      </w:r>
      <w:r w:rsidRPr="00B746B8">
        <w:rPr>
          <w:i/>
        </w:rPr>
        <w:t xml:space="preserve"> </w:t>
      </w:r>
    </w:p>
    <w:p w:rsidR="00E87112" w:rsidRPr="00D61C0C" w:rsidRDefault="00E87112" w:rsidP="00E87112">
      <w:pPr>
        <w:tabs>
          <w:tab w:val="left" w:pos="720"/>
        </w:tabs>
        <w:ind w:firstLine="720"/>
        <w:jc w:val="both"/>
      </w:pPr>
      <w:r w:rsidRPr="00D61C0C">
        <w:t>3. Утверждённые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E87112" w:rsidRPr="00D61C0C" w:rsidRDefault="00E87112" w:rsidP="00E87112">
      <w:pPr>
        <w:autoSpaceDE w:val="0"/>
        <w:autoSpaceDN w:val="0"/>
        <w:adjustRightInd w:val="0"/>
        <w:ind w:firstLine="708"/>
        <w:jc w:val="both"/>
      </w:pPr>
      <w:r w:rsidRPr="00D61C0C">
        <w:t>4. В сводную бюджетную роспись включаются бюджетные ассигнования по источникам финансирования дефицита бюджета округа, кроме операций по управлению остатками средств на едином счёте бюджета и операций по управлению средствами Фонда национального благосостояния.</w:t>
      </w:r>
    </w:p>
    <w:p w:rsidR="00E87112" w:rsidRPr="00F77EF4" w:rsidRDefault="00E87112" w:rsidP="00F77EF4">
      <w:pPr>
        <w:autoSpaceDE w:val="0"/>
        <w:autoSpaceDN w:val="0"/>
        <w:adjustRightInd w:val="0"/>
        <w:ind w:firstLine="708"/>
        <w:jc w:val="both"/>
      </w:pPr>
      <w:r w:rsidRPr="00D61C0C">
        <w:t>При составлении и ведении сводной бюджетной росписи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r w:rsidR="00F77EF4" w:rsidRPr="005F1597">
        <w:rPr>
          <w:color w:val="FF0000"/>
        </w:rPr>
        <w:t xml:space="preserve"> </w:t>
      </w:r>
    </w:p>
    <w:p w:rsidR="00E87112" w:rsidRDefault="00E87112" w:rsidP="00E87112">
      <w:pPr>
        <w:outlineLvl w:val="0"/>
        <w:rPr>
          <w:b/>
          <w:color w:val="7030A0"/>
        </w:rPr>
      </w:pPr>
    </w:p>
    <w:p w:rsidR="00E87112" w:rsidRPr="0039604C" w:rsidRDefault="00E87112" w:rsidP="00E87112">
      <w:pPr>
        <w:outlineLvl w:val="0"/>
        <w:rPr>
          <w:b/>
        </w:rPr>
      </w:pPr>
      <w:r w:rsidRPr="0039604C">
        <w:rPr>
          <w:b/>
        </w:rPr>
        <w:t>Статья 29. Кассовый план</w:t>
      </w:r>
    </w:p>
    <w:p w:rsidR="00E87112" w:rsidRPr="0039604C" w:rsidRDefault="00E87112" w:rsidP="00E87112">
      <w:pPr>
        <w:jc w:val="center"/>
        <w:outlineLvl w:val="0"/>
        <w:rPr>
          <w:b/>
        </w:rPr>
      </w:pPr>
    </w:p>
    <w:p w:rsidR="00E87112" w:rsidRPr="002019EE" w:rsidRDefault="00E87112" w:rsidP="00E87112">
      <w:pPr>
        <w:autoSpaceDE w:val="0"/>
        <w:autoSpaceDN w:val="0"/>
        <w:adjustRightInd w:val="0"/>
        <w:ind w:firstLine="708"/>
        <w:jc w:val="both"/>
        <w:rPr>
          <w:color w:val="FF0000"/>
          <w:sz w:val="28"/>
          <w:szCs w:val="28"/>
        </w:rPr>
      </w:pPr>
      <w:r w:rsidRPr="0039604C">
        <w:t xml:space="preserve">1. Кассовый план –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объём временно свободных средств. </w:t>
      </w:r>
    </w:p>
    <w:p w:rsidR="00E87112" w:rsidRPr="00F77EF4" w:rsidRDefault="00E87112" w:rsidP="00F77EF4">
      <w:pPr>
        <w:ind w:firstLine="708"/>
        <w:jc w:val="both"/>
      </w:pPr>
      <w:r w:rsidRPr="00F62F65">
        <w:t>2. Финансовый орган округа устанавливает порядок составления и ведения кассового плана, а также порядок, состав и сроки формирования и представления главными распорядителями бюджетных средств, главными администраторами доходов бюджета округа, главными администраторами источников финансирования дефицита бюджета округа сведений, необходимых для составления и ведения кассового плана.</w:t>
      </w:r>
    </w:p>
    <w:p w:rsidR="00E87112" w:rsidRPr="006E5C0F" w:rsidRDefault="00E87112" w:rsidP="00E87112">
      <w:pPr>
        <w:autoSpaceDE w:val="0"/>
        <w:autoSpaceDN w:val="0"/>
        <w:adjustRightInd w:val="0"/>
        <w:ind w:firstLine="540"/>
        <w:jc w:val="both"/>
      </w:pPr>
      <w:r w:rsidRPr="006E5C0F">
        <w:t xml:space="preserve">   3. Прогноз перечислений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E87112" w:rsidRPr="006E5C0F" w:rsidRDefault="00E87112" w:rsidP="00E87112">
      <w:pPr>
        <w:ind w:firstLine="708"/>
        <w:jc w:val="both"/>
      </w:pPr>
      <w:r w:rsidRPr="006E5C0F">
        <w:t>4. Составление и ведение кассового плана осуществляется финансовым органом округа.</w:t>
      </w:r>
    </w:p>
    <w:p w:rsidR="00E87112" w:rsidRPr="000371E2" w:rsidRDefault="00E87112" w:rsidP="00E87112">
      <w:pPr>
        <w:rPr>
          <w:b/>
        </w:rPr>
      </w:pPr>
    </w:p>
    <w:p w:rsidR="00E87112" w:rsidRPr="00F77EF4" w:rsidRDefault="00E87112" w:rsidP="00E87112">
      <w:pPr>
        <w:keepNext/>
        <w:outlineLvl w:val="1"/>
        <w:rPr>
          <w:b/>
          <w:bCs/>
        </w:rPr>
      </w:pPr>
      <w:r w:rsidRPr="009561A0">
        <w:rPr>
          <w:b/>
          <w:bCs/>
        </w:rPr>
        <w:t>Статья 30</w:t>
      </w:r>
      <w:r w:rsidR="00F77EF4">
        <w:rPr>
          <w:b/>
          <w:bCs/>
        </w:rPr>
        <w:t>. Исполнение бюджета округа</w:t>
      </w:r>
    </w:p>
    <w:p w:rsidR="00E87112" w:rsidRPr="00423DC2" w:rsidRDefault="00E87112" w:rsidP="00E87112">
      <w:pPr>
        <w:ind w:firstLine="540"/>
        <w:jc w:val="both"/>
        <w:rPr>
          <w:bCs/>
        </w:rPr>
      </w:pPr>
    </w:p>
    <w:p w:rsidR="00E87112" w:rsidRPr="009561A0" w:rsidRDefault="00E87112" w:rsidP="00E87112">
      <w:pPr>
        <w:ind w:firstLine="708"/>
        <w:jc w:val="both"/>
        <w:rPr>
          <w:bCs/>
          <w:szCs w:val="20"/>
        </w:rPr>
      </w:pPr>
      <w:r w:rsidRPr="009561A0">
        <w:rPr>
          <w:bCs/>
        </w:rPr>
        <w:t>1. Исполнение бюджета округа по доходам осуществляется в соответствии с бюджетным законодательством Российской Федерации.</w:t>
      </w:r>
    </w:p>
    <w:p w:rsidR="00E87112" w:rsidRPr="009561A0" w:rsidRDefault="00E87112" w:rsidP="00E87112">
      <w:pPr>
        <w:ind w:firstLine="708"/>
        <w:jc w:val="both"/>
      </w:pPr>
      <w:r w:rsidRPr="009561A0">
        <w:t>2. Исполнение бюджета округа по расходам осуществляется в порядке, установленном финансовым органом округа, с соблюдением требований Бюджетного кодекса Российской Федерации.</w:t>
      </w:r>
    </w:p>
    <w:p w:rsidR="00E87112" w:rsidRPr="00423DC2" w:rsidRDefault="00E87112" w:rsidP="00E87112">
      <w:pPr>
        <w:jc w:val="both"/>
      </w:pPr>
    </w:p>
    <w:p w:rsidR="00E87112" w:rsidRPr="00A021D2" w:rsidRDefault="00E87112" w:rsidP="00E87112">
      <w:pPr>
        <w:jc w:val="both"/>
        <w:rPr>
          <w:b/>
        </w:rPr>
      </w:pPr>
      <w:r w:rsidRPr="00A021D2">
        <w:rPr>
          <w:b/>
        </w:rPr>
        <w:t>Статья 31. Исполнение бюджета округа по источникам финансирования дефицита бюджета</w:t>
      </w:r>
    </w:p>
    <w:p w:rsidR="00E87112" w:rsidRPr="00A021D2" w:rsidRDefault="00E87112" w:rsidP="00E87112">
      <w:pPr>
        <w:ind w:firstLine="540"/>
        <w:jc w:val="both"/>
      </w:pPr>
    </w:p>
    <w:p w:rsidR="00E87112" w:rsidRPr="00A021D2" w:rsidRDefault="00E87112" w:rsidP="00E87112">
      <w:pPr>
        <w:autoSpaceDE w:val="0"/>
        <w:autoSpaceDN w:val="0"/>
        <w:adjustRightInd w:val="0"/>
        <w:ind w:firstLine="698"/>
        <w:jc w:val="both"/>
      </w:pPr>
      <w:r w:rsidRPr="00A021D2">
        <w:t>1. Исполнение бюджета округа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округа в соответствии со сводной бюджетной росписью, за исключением операций по управлению остатками средств на едином счете бюджета округа, в порядке, установленном финансовым органом округа в соответствии с положениями Бюджетного кодекса Российской Федерации.</w:t>
      </w:r>
    </w:p>
    <w:p w:rsidR="00E87112" w:rsidRPr="004B4B11" w:rsidRDefault="00E87112" w:rsidP="00E87112">
      <w:pPr>
        <w:ind w:firstLine="698"/>
        <w:jc w:val="both"/>
        <w:rPr>
          <w:color w:val="7030A0"/>
        </w:rPr>
      </w:pPr>
      <w:r w:rsidRPr="00A021D2">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округа, осуществляется в порядке, установленном финансовым органом округа</w:t>
      </w:r>
      <w:r w:rsidRPr="004B4B11">
        <w:rPr>
          <w:color w:val="7030A0"/>
        </w:rPr>
        <w:t>.</w:t>
      </w:r>
    </w:p>
    <w:p w:rsidR="00E87112" w:rsidRPr="00423DC2" w:rsidRDefault="00E87112" w:rsidP="00E87112">
      <w:pPr>
        <w:ind w:firstLine="698"/>
        <w:jc w:val="both"/>
      </w:pPr>
    </w:p>
    <w:p w:rsidR="00E87112" w:rsidRPr="00F96492" w:rsidRDefault="00E87112" w:rsidP="00E87112">
      <w:pPr>
        <w:jc w:val="both"/>
        <w:rPr>
          <w:b/>
          <w:color w:val="FF0000"/>
        </w:rPr>
      </w:pPr>
      <w:r w:rsidRPr="00322A0E">
        <w:rPr>
          <w:b/>
        </w:rPr>
        <w:t xml:space="preserve">Статья 32. Лицевые счета для учета операций по исполнению бюджета округа </w:t>
      </w:r>
    </w:p>
    <w:p w:rsidR="00E87112" w:rsidRDefault="00E87112" w:rsidP="00E87112">
      <w:pPr>
        <w:jc w:val="both"/>
        <w:rPr>
          <w:b/>
          <w:color w:val="7030A0"/>
          <w:highlight w:val="yellow"/>
        </w:rPr>
      </w:pPr>
    </w:p>
    <w:p w:rsidR="00E87112" w:rsidRPr="00322A0E" w:rsidRDefault="00E87112" w:rsidP="00E87112">
      <w:pPr>
        <w:ind w:firstLine="708"/>
        <w:jc w:val="both"/>
      </w:pPr>
      <w:r w:rsidRPr="00322A0E">
        <w:t>1. Учет операций по исполнению бюджета округа производится на лицевых счетах, открываемых в финансовом органе округа, на лицевых счетах, открываемых финансовому органу округа в Федеральном казначействе, за исключением случаев, установленных Бюджетным кодексом Российской Федерации.</w:t>
      </w:r>
    </w:p>
    <w:p w:rsidR="00E87112" w:rsidRPr="00322A0E" w:rsidRDefault="00E87112" w:rsidP="00E87112">
      <w:pPr>
        <w:ind w:firstLine="708"/>
        <w:jc w:val="both"/>
      </w:pPr>
      <w:r w:rsidRPr="00322A0E">
        <w:t>2. Учет операций со средствами, поступающими в соответствии с законодательством Российской Федерации во временное распоряжение получателей средств бюджета округа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в финансовом органе округа.</w:t>
      </w:r>
    </w:p>
    <w:p w:rsidR="00E87112" w:rsidRPr="00322A0E" w:rsidRDefault="00E87112" w:rsidP="00E87112">
      <w:pPr>
        <w:ind w:firstLine="708"/>
        <w:jc w:val="both"/>
      </w:pPr>
      <w:r w:rsidRPr="00322A0E">
        <w:t xml:space="preserve"> 3. Учет операций со средствами бюджетных и автономных учреждений округа производится на лицевых счетах, открываемых им в финансовом органе округа, за исключением случаев, установленных федеральными законами.</w:t>
      </w:r>
    </w:p>
    <w:p w:rsidR="00E87112" w:rsidRPr="00322A0E" w:rsidRDefault="00E87112" w:rsidP="00E87112">
      <w:pPr>
        <w:ind w:firstLine="708"/>
        <w:jc w:val="both"/>
      </w:pPr>
      <w:r w:rsidRPr="00322A0E">
        <w:t>4. Учет операций со средствами получателей средств из бюджета, источником финансового обеспечения которых являются средства, предоставленные из бюджета округа, производится на лицевых счетах, открываемых им в финансовом органе округа, в случаях, установленных федеральными законами.</w:t>
      </w:r>
    </w:p>
    <w:p w:rsidR="00657A15" w:rsidRPr="00657A15" w:rsidRDefault="00E87112" w:rsidP="00E87112">
      <w:pPr>
        <w:ind w:firstLine="708"/>
        <w:jc w:val="both"/>
      </w:pPr>
      <w:r w:rsidRPr="008B350D">
        <w:t xml:space="preserve">5. Учет операций со средствами участников казначейского сопровождения, источником финансового обеспечения которых являются средства, указанные в статье 242.26 Бюджетного кодекса </w:t>
      </w:r>
      <w:r w:rsidRPr="00657A15">
        <w:t xml:space="preserve">Российской Федерации, производится на лицевых счетах, открываемых им в финансовом органе округа, в случаях, установленных законами Иркутской области. </w:t>
      </w:r>
    </w:p>
    <w:p w:rsidR="00E87112" w:rsidRPr="008B350D" w:rsidRDefault="00E87112" w:rsidP="00E87112">
      <w:pPr>
        <w:ind w:firstLine="708"/>
        <w:jc w:val="both"/>
      </w:pPr>
      <w:r w:rsidRPr="00657A15">
        <w:t>6. Открытие и ведение лицевых счетов в финансовом органе округа осуществляются в порядке, установленном финансовым</w:t>
      </w:r>
      <w:r w:rsidRPr="008B350D">
        <w:t xml:space="preserve"> органом округа в соответствии с общими требованиями, установленными Федеральным казначейством.</w:t>
      </w:r>
    </w:p>
    <w:p w:rsidR="00E87112" w:rsidRDefault="00E87112" w:rsidP="00E87112">
      <w:pPr>
        <w:jc w:val="both"/>
        <w:rPr>
          <w:b/>
          <w:color w:val="7030A0"/>
          <w:highlight w:val="yellow"/>
        </w:rPr>
      </w:pPr>
    </w:p>
    <w:p w:rsidR="00E87112" w:rsidRPr="00F5497A" w:rsidRDefault="00E87112" w:rsidP="00E87112">
      <w:pPr>
        <w:jc w:val="both"/>
        <w:rPr>
          <w:b/>
          <w:color w:val="7030A0"/>
        </w:rPr>
      </w:pPr>
      <w:r w:rsidRPr="009377FC">
        <w:rPr>
          <w:b/>
        </w:rPr>
        <w:t>Статья 33. Бюджетная смета</w:t>
      </w:r>
      <w:r w:rsidR="002D512B">
        <w:rPr>
          <w:b/>
        </w:rPr>
        <w:t xml:space="preserve">  </w:t>
      </w:r>
    </w:p>
    <w:p w:rsidR="00E87112" w:rsidRDefault="00E87112" w:rsidP="00E87112">
      <w:pPr>
        <w:jc w:val="both"/>
        <w:rPr>
          <w:b/>
          <w:color w:val="7030A0"/>
        </w:rPr>
      </w:pPr>
      <w:r>
        <w:rPr>
          <w:b/>
          <w:color w:val="7030A0"/>
        </w:rPr>
        <w:tab/>
      </w:r>
    </w:p>
    <w:p w:rsidR="00E87112" w:rsidRPr="009377FC" w:rsidRDefault="00E87112" w:rsidP="00E87112">
      <w:pPr>
        <w:ind w:firstLine="708"/>
        <w:jc w:val="both"/>
      </w:pPr>
      <w:r w:rsidRPr="009377FC">
        <w:t xml:space="preserve">Бюджетная смета казенного учреждения составляется, утверждается и ведется в соответствии с бюджетным законодательством Российской Федерации. </w:t>
      </w:r>
      <w:r>
        <w:t xml:space="preserve"> </w:t>
      </w:r>
    </w:p>
    <w:p w:rsidR="00E87112" w:rsidRDefault="00E87112" w:rsidP="00E87112">
      <w:pPr>
        <w:jc w:val="both"/>
        <w:rPr>
          <w:b/>
          <w:color w:val="7030A0"/>
        </w:rPr>
      </w:pPr>
    </w:p>
    <w:p w:rsidR="00E87112" w:rsidRPr="002A0A3C" w:rsidRDefault="00E87112" w:rsidP="00E87112">
      <w:pPr>
        <w:jc w:val="both"/>
        <w:rPr>
          <w:b/>
        </w:rPr>
      </w:pPr>
      <w:r w:rsidRPr="002A0A3C">
        <w:rPr>
          <w:b/>
        </w:rPr>
        <w:t>Статья 34. Завершение текущего финансового года</w:t>
      </w:r>
    </w:p>
    <w:p w:rsidR="00E87112" w:rsidRPr="002A0A3C" w:rsidRDefault="00E87112" w:rsidP="00E87112">
      <w:pPr>
        <w:ind w:firstLine="698"/>
        <w:jc w:val="both"/>
      </w:pPr>
    </w:p>
    <w:p w:rsidR="00E87112" w:rsidRPr="002A0A3C" w:rsidRDefault="00E87112" w:rsidP="00E87112">
      <w:pPr>
        <w:ind w:firstLine="698"/>
        <w:jc w:val="both"/>
      </w:pPr>
      <w:r w:rsidRPr="002A0A3C">
        <w:t xml:space="preserve">1. Операции по исполнению бюджета округа завершаются 31 декабря, за исключением операций, указанных в </w:t>
      </w:r>
      <w:hyperlink r:id="rId23" w:anchor="sub_24202#sub_24202" w:history="1">
        <w:r w:rsidRPr="002A0A3C">
          <w:t>пункте 2</w:t>
        </w:r>
      </w:hyperlink>
      <w:r w:rsidRPr="002A0A3C">
        <w:t xml:space="preserve"> настоящей статьи.</w:t>
      </w:r>
    </w:p>
    <w:p w:rsidR="00E87112" w:rsidRPr="002A0A3C" w:rsidRDefault="00E87112" w:rsidP="00E87112">
      <w:pPr>
        <w:ind w:firstLine="698"/>
        <w:jc w:val="both"/>
      </w:pPr>
      <w:r w:rsidRPr="002A0A3C">
        <w:t xml:space="preserve">Завершение операций по исполнению бюджета округа в текущем финансовом году осуществляется в порядке, установленном финансовым органом округа. </w:t>
      </w:r>
    </w:p>
    <w:p w:rsidR="00E87112" w:rsidRPr="008F0B24" w:rsidRDefault="00E87112" w:rsidP="008F0B24">
      <w:pPr>
        <w:ind w:firstLine="698"/>
        <w:jc w:val="both"/>
      </w:pPr>
      <w:r w:rsidRPr="002A0A3C">
        <w:t>2. Завершение операций органами Федерального казначейства по распределению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бюджета округа отчетного финансового года.</w:t>
      </w:r>
    </w:p>
    <w:p w:rsidR="00E87112" w:rsidRPr="002A0A3C" w:rsidRDefault="00E87112" w:rsidP="00E87112">
      <w:pPr>
        <w:ind w:firstLine="698"/>
        <w:jc w:val="both"/>
      </w:pPr>
      <w:r w:rsidRPr="002A0A3C">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E87112" w:rsidRPr="002D5717" w:rsidRDefault="00E87112" w:rsidP="00E87112">
      <w:pPr>
        <w:ind w:firstLine="698"/>
        <w:jc w:val="both"/>
        <w:rPr>
          <w:color w:val="FF0000"/>
        </w:rPr>
      </w:pPr>
      <w:r w:rsidRPr="002A0A3C">
        <w:t xml:space="preserve">До последнего рабочего дня текущего финансового года включительно финансовый орган округа обязан оплатить санкционированные к оплате в установленном порядке бюджетные обязательства в пределах остатка средств на едином счете бюджета округа. </w:t>
      </w:r>
    </w:p>
    <w:p w:rsidR="00E87112" w:rsidRPr="008F0B24" w:rsidRDefault="00E87112" w:rsidP="008F0B24">
      <w:pPr>
        <w:ind w:firstLine="708"/>
        <w:jc w:val="both"/>
      </w:pPr>
      <w:r w:rsidRPr="00886354">
        <w:t xml:space="preserve">4. Неиспользованные получателями средств бюджета округа остатки средств бюджета округа, </w:t>
      </w:r>
      <w:r w:rsidRPr="00CF2C62">
        <w:t xml:space="preserve">находящиеся не на едином счете </w:t>
      </w:r>
      <w:r w:rsidRPr="001B1D62">
        <w:t>бюджета округа, не позднее двух</w:t>
      </w:r>
      <w:r w:rsidRPr="00CF2C62">
        <w:t xml:space="preserve"> последних рабочих дней текущего финансового года подлежат перечислению</w:t>
      </w:r>
      <w:r w:rsidRPr="00886354">
        <w:t xml:space="preserve"> получателями средств бюджета округа на единый счет бюджета округа. </w:t>
      </w:r>
    </w:p>
    <w:p w:rsidR="00E87112" w:rsidRPr="00406472" w:rsidRDefault="00E87112" w:rsidP="00E87112">
      <w:pPr>
        <w:ind w:firstLine="708"/>
        <w:jc w:val="both"/>
      </w:pPr>
      <w:r w:rsidRPr="00406472">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E87112" w:rsidRPr="00304216" w:rsidRDefault="00E87112" w:rsidP="00E87112">
      <w:pPr>
        <w:widowControl w:val="0"/>
        <w:autoSpaceDE w:val="0"/>
        <w:autoSpaceDN w:val="0"/>
        <w:adjustRightInd w:val="0"/>
        <w:jc w:val="both"/>
        <w:outlineLvl w:val="2"/>
        <w:rPr>
          <w:bCs/>
        </w:rPr>
      </w:pPr>
      <w:r w:rsidRPr="00F31C99">
        <w:rPr>
          <w:bCs/>
        </w:rPr>
        <w:tab/>
      </w:r>
      <w:r w:rsidRPr="00304216">
        <w:rPr>
          <w:bCs/>
        </w:rPr>
        <w:t xml:space="preserve">Принятие главным администратором средств бюджета решения о наличии (об отсутствии) потребности в указанных в </w:t>
      </w:r>
      <w:hyperlink r:id="rId24" w:history="1">
        <w:r w:rsidRPr="00304216">
          <w:rPr>
            <w:bCs/>
          </w:rPr>
          <w:t>абзаце первом</w:t>
        </w:r>
      </w:hyperlink>
      <w:r w:rsidRPr="00304216">
        <w:rPr>
          <w:bCs/>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округа.</w:t>
      </w:r>
    </w:p>
    <w:p w:rsidR="00E87112" w:rsidRPr="00304216" w:rsidRDefault="00E87112" w:rsidP="00E87112">
      <w:pPr>
        <w:ind w:firstLine="708"/>
        <w:jc w:val="both"/>
      </w:pPr>
      <w:r w:rsidRPr="00304216">
        <w:t>В соответствии с решением главного администратора средств бюджета округа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E87112" w:rsidRPr="00210B8B" w:rsidRDefault="00E87112" w:rsidP="00E87112">
      <w:pPr>
        <w:ind w:firstLine="708"/>
        <w:jc w:val="both"/>
      </w:pPr>
      <w:r w:rsidRPr="00304216">
        <w:t xml:space="preserve">В случае, если неиспользованный </w:t>
      </w:r>
      <w:r w:rsidRPr="00210B8B">
        <w:t xml:space="preserve">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w:t>
      </w:r>
      <w:hyperlink r:id="rId25" w:history="1">
        <w:r w:rsidRPr="00210B8B">
          <w:t>общих требований</w:t>
        </w:r>
      </w:hyperlink>
      <w:r w:rsidRPr="00210B8B">
        <w:t>, установленных Министерством финансов Российской Федерации.</w:t>
      </w:r>
    </w:p>
    <w:p w:rsidR="00E87112" w:rsidRPr="00594EFA" w:rsidRDefault="00E87112" w:rsidP="00E87112">
      <w:pPr>
        <w:ind w:firstLine="698"/>
        <w:jc w:val="both"/>
      </w:pPr>
      <w:r w:rsidRPr="00594EFA">
        <w:t>6. Финансовый орган округа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E87112" w:rsidRPr="00594EFA" w:rsidRDefault="00E87112" w:rsidP="00E87112">
      <w:pPr>
        <w:ind w:firstLine="720"/>
        <w:jc w:val="both"/>
      </w:pPr>
    </w:p>
    <w:p w:rsidR="00E87112" w:rsidRPr="003B079B" w:rsidRDefault="00E87112" w:rsidP="00E87112">
      <w:pPr>
        <w:autoSpaceDE w:val="0"/>
        <w:autoSpaceDN w:val="0"/>
        <w:adjustRightInd w:val="0"/>
        <w:jc w:val="center"/>
        <w:rPr>
          <w:b/>
        </w:rPr>
      </w:pPr>
      <w:r w:rsidRPr="003B079B">
        <w:rPr>
          <w:b/>
        </w:rPr>
        <w:t xml:space="preserve">Раздел </w:t>
      </w:r>
      <w:r w:rsidRPr="003B079B">
        <w:rPr>
          <w:b/>
          <w:lang w:val="en-US"/>
        </w:rPr>
        <w:t>V</w:t>
      </w:r>
      <w:r w:rsidRPr="003B079B">
        <w:rPr>
          <w:b/>
        </w:rPr>
        <w:t>. Порядок составления, проведения внешней проверки, представления, рассмотрения и утверждения отчета об исполнении бюджета округа</w:t>
      </w:r>
    </w:p>
    <w:p w:rsidR="00E87112" w:rsidRPr="003B079B" w:rsidRDefault="00E87112" w:rsidP="00E87112">
      <w:pPr>
        <w:jc w:val="both"/>
        <w:rPr>
          <w:bCs/>
        </w:rPr>
      </w:pPr>
      <w:r w:rsidRPr="003B079B">
        <w:rPr>
          <w:b/>
          <w:bCs/>
        </w:rPr>
        <w:t xml:space="preserve"> </w:t>
      </w:r>
    </w:p>
    <w:p w:rsidR="00E87112" w:rsidRPr="003B079B" w:rsidRDefault="00E87112" w:rsidP="00E87112">
      <w:pPr>
        <w:outlineLvl w:val="0"/>
        <w:rPr>
          <w:b/>
          <w:bCs/>
        </w:rPr>
      </w:pPr>
      <w:r w:rsidRPr="003B079B">
        <w:rPr>
          <w:b/>
          <w:bCs/>
        </w:rPr>
        <w:t>Статья 35. Составление бюджетной отчетности</w:t>
      </w:r>
    </w:p>
    <w:p w:rsidR="00E87112" w:rsidRPr="003B079B" w:rsidRDefault="00E87112" w:rsidP="00E87112">
      <w:pPr>
        <w:autoSpaceDE w:val="0"/>
        <w:autoSpaceDN w:val="0"/>
        <w:adjustRightInd w:val="0"/>
        <w:jc w:val="center"/>
        <w:rPr>
          <w:b/>
        </w:rPr>
      </w:pPr>
    </w:p>
    <w:p w:rsidR="00E87112" w:rsidRPr="003B079B" w:rsidRDefault="00E87112" w:rsidP="00E87112">
      <w:pPr>
        <w:ind w:firstLine="708"/>
        <w:jc w:val="both"/>
      </w:pPr>
      <w:r w:rsidRPr="003B079B">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округа, администраторами источников финансирования дефицита бюджета округа, и представляют ее в финансовый орган округа в установленные им сроки.</w:t>
      </w:r>
    </w:p>
    <w:p w:rsidR="00E87112" w:rsidRPr="002D285E" w:rsidRDefault="00E87112" w:rsidP="00E87112">
      <w:pPr>
        <w:ind w:firstLine="708"/>
        <w:jc w:val="both"/>
      </w:pPr>
      <w:r w:rsidRPr="002D285E">
        <w:t>Бюджетная отчетность округа составляется финансовым органом округа на основании бюджетной отчетности соответствующих главных администраторов бюджетных средств.</w:t>
      </w:r>
    </w:p>
    <w:p w:rsidR="00E87112" w:rsidRPr="002D285E" w:rsidRDefault="00E87112" w:rsidP="00E87112">
      <w:pPr>
        <w:ind w:firstLine="708"/>
        <w:jc w:val="both"/>
        <w:rPr>
          <w:bCs/>
        </w:rPr>
      </w:pPr>
      <w:r w:rsidRPr="002D285E">
        <w:t>2. Бюджетная отчетность округа является годовой и включает</w:t>
      </w:r>
      <w:r w:rsidRPr="002D285E">
        <w:rPr>
          <w:bCs/>
        </w:rPr>
        <w:t>:</w:t>
      </w:r>
    </w:p>
    <w:p w:rsidR="00E87112" w:rsidRPr="002D285E" w:rsidRDefault="00E87112" w:rsidP="00E87112">
      <w:pPr>
        <w:ind w:firstLine="708"/>
        <w:jc w:val="both"/>
        <w:rPr>
          <w:bCs/>
        </w:rPr>
      </w:pPr>
      <w:r w:rsidRPr="002D285E">
        <w:rPr>
          <w:bCs/>
        </w:rPr>
        <w:t>1) отчет об исполнении бюджета;</w:t>
      </w:r>
    </w:p>
    <w:p w:rsidR="00E87112" w:rsidRPr="002D285E" w:rsidRDefault="00E87112" w:rsidP="00E87112">
      <w:pPr>
        <w:ind w:firstLine="708"/>
        <w:jc w:val="both"/>
        <w:rPr>
          <w:bCs/>
        </w:rPr>
      </w:pPr>
      <w:r w:rsidRPr="002D285E">
        <w:rPr>
          <w:bCs/>
        </w:rPr>
        <w:t>2) баланс исполнения бюджета;</w:t>
      </w:r>
    </w:p>
    <w:p w:rsidR="00E87112" w:rsidRPr="002D285E" w:rsidRDefault="00E87112" w:rsidP="00E87112">
      <w:pPr>
        <w:ind w:firstLine="708"/>
        <w:jc w:val="both"/>
        <w:rPr>
          <w:bCs/>
        </w:rPr>
      </w:pPr>
      <w:r w:rsidRPr="002D285E">
        <w:rPr>
          <w:bCs/>
        </w:rPr>
        <w:t>3) отчет о финансовых результатах деятельности;</w:t>
      </w:r>
    </w:p>
    <w:p w:rsidR="00E87112" w:rsidRPr="002D285E" w:rsidRDefault="00E87112" w:rsidP="00E87112">
      <w:pPr>
        <w:ind w:firstLine="708"/>
        <w:jc w:val="both"/>
        <w:rPr>
          <w:bCs/>
        </w:rPr>
      </w:pPr>
      <w:r w:rsidRPr="002D285E">
        <w:rPr>
          <w:bCs/>
        </w:rPr>
        <w:t>4) отчет о движении денежных средств;</w:t>
      </w:r>
    </w:p>
    <w:p w:rsidR="00E87112" w:rsidRPr="002D285E" w:rsidRDefault="00E87112" w:rsidP="00E87112">
      <w:pPr>
        <w:autoSpaceDE w:val="0"/>
        <w:autoSpaceDN w:val="0"/>
        <w:adjustRightInd w:val="0"/>
        <w:ind w:firstLine="708"/>
        <w:jc w:val="both"/>
        <w:rPr>
          <w:bCs/>
        </w:rPr>
      </w:pPr>
      <w:r w:rsidRPr="002D285E">
        <w:rPr>
          <w:bCs/>
        </w:rPr>
        <w:t>5) пояснительную записку.</w:t>
      </w:r>
    </w:p>
    <w:p w:rsidR="00E87112" w:rsidRPr="006B4629" w:rsidRDefault="00E87112" w:rsidP="00E87112">
      <w:pPr>
        <w:ind w:firstLine="708"/>
        <w:jc w:val="both"/>
        <w:rPr>
          <w:bCs/>
        </w:rPr>
      </w:pPr>
      <w:r w:rsidRPr="00084D3E">
        <w:t xml:space="preserve">3. Отчет об исполнении бюджета округа является ежеквартальным и </w:t>
      </w:r>
      <w:r w:rsidRPr="00084D3E">
        <w:rPr>
          <w:bCs/>
        </w:rPr>
        <w:t xml:space="preserve">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w:t>
      </w:r>
      <w:r w:rsidRPr="006B4629">
        <w:rPr>
          <w:bCs/>
        </w:rPr>
        <w:t>Федерации.</w:t>
      </w:r>
    </w:p>
    <w:p w:rsidR="00E87112" w:rsidRPr="006B4629" w:rsidRDefault="00E87112" w:rsidP="00E87112">
      <w:pPr>
        <w:jc w:val="both"/>
      </w:pPr>
      <w:r w:rsidRPr="006B4629">
        <w:t xml:space="preserve">        </w:t>
      </w:r>
      <w:r w:rsidRPr="006B4629">
        <w:tab/>
        <w:t>4. Бюджетная отчетность округа представляется финансовым органом округа в Администрацию округа.</w:t>
      </w:r>
    </w:p>
    <w:p w:rsidR="00E87112" w:rsidRPr="00084D3E" w:rsidRDefault="00E87112" w:rsidP="00E87112">
      <w:pPr>
        <w:jc w:val="both"/>
      </w:pPr>
      <w:r w:rsidRPr="006B4629">
        <w:t xml:space="preserve">        </w:t>
      </w:r>
      <w:r w:rsidRPr="006B4629">
        <w:tab/>
        <w:t>5. Отчет об исполнении бюджета округа за первый квартал, полугодие и девять</w:t>
      </w:r>
      <w:r w:rsidRPr="00084D3E">
        <w:t xml:space="preserve"> месяцев текущего финансового года утверждается Администрацией округа и направляется в Думу округа и Контрольно-счетную палату округа в течение 3-х рабочих дней с даты утверждения. </w:t>
      </w:r>
    </w:p>
    <w:p w:rsidR="00E87112" w:rsidRPr="00B81A7E" w:rsidRDefault="00E87112" w:rsidP="00E87112">
      <w:pPr>
        <w:ind w:firstLine="720"/>
        <w:jc w:val="both"/>
      </w:pPr>
      <w:r w:rsidRPr="00B81A7E">
        <w:t>6. Годовой отчет об исполнении бюджета округа выносится на публичные слушания в порядке, установленном решением Думы округа.</w:t>
      </w:r>
    </w:p>
    <w:p w:rsidR="00E87112" w:rsidRPr="00B81A7E" w:rsidRDefault="00E87112" w:rsidP="00E87112">
      <w:pPr>
        <w:ind w:firstLine="720"/>
        <w:jc w:val="both"/>
      </w:pPr>
      <w:r w:rsidRPr="00B81A7E">
        <w:t>Годовой отчет об исполнении бюджета округа подлежит утверждению решением Думы округа.</w:t>
      </w:r>
    </w:p>
    <w:p w:rsidR="00E87112" w:rsidRPr="00303833" w:rsidRDefault="00E87112" w:rsidP="00E87112">
      <w:pPr>
        <w:ind w:firstLine="708"/>
        <w:jc w:val="both"/>
      </w:pPr>
      <w:r w:rsidRPr="00B81A7E">
        <w:t xml:space="preserve">7. Решение об утверждении бюджета округа, годовой отчет о его исполнении, ежеквартальные сведения о ходе исполнения бюджета округа и о численности муниципальных служащих органов местного </w:t>
      </w:r>
      <w:r w:rsidRPr="00303833">
        <w:t xml:space="preserve">самоуправления, </w:t>
      </w:r>
      <w:r w:rsidR="002479D6" w:rsidRPr="00303833">
        <w:t xml:space="preserve">работников муниципальных учреждений и расходах на оплату их труда </w:t>
      </w:r>
      <w:r w:rsidRPr="00303833">
        <w:t>подлежат официальному опубликованию.</w:t>
      </w:r>
    </w:p>
    <w:p w:rsidR="00E87112" w:rsidRPr="00B81A7E" w:rsidRDefault="00E87112" w:rsidP="00E87112">
      <w:pPr>
        <w:ind w:firstLine="720"/>
        <w:jc w:val="both"/>
      </w:pPr>
      <w:r w:rsidRPr="00303833">
        <w:t>Финансовый орган округа представляет бюджетную отчетность об исполнении бюджета округа в финансовый орган Иркутской области.</w:t>
      </w:r>
      <w:r w:rsidRPr="00B81A7E">
        <w:t xml:space="preserve"> </w:t>
      </w:r>
    </w:p>
    <w:p w:rsidR="00E87112" w:rsidRPr="00B81A7E" w:rsidRDefault="00E87112" w:rsidP="00E87112">
      <w:pPr>
        <w:ind w:firstLine="540"/>
        <w:jc w:val="both"/>
        <w:outlineLvl w:val="3"/>
        <w:rPr>
          <w:b/>
          <w:bCs/>
        </w:rPr>
      </w:pPr>
    </w:p>
    <w:p w:rsidR="00E87112" w:rsidRPr="00B81A7E" w:rsidRDefault="00E87112" w:rsidP="00E87112">
      <w:pPr>
        <w:jc w:val="both"/>
        <w:outlineLvl w:val="3"/>
        <w:rPr>
          <w:b/>
          <w:bCs/>
        </w:rPr>
      </w:pPr>
      <w:r w:rsidRPr="00B81A7E">
        <w:rPr>
          <w:b/>
          <w:bCs/>
        </w:rPr>
        <w:t>Статья 36. Внешняя проверка годового отчета об исполнении бюджета округа</w:t>
      </w:r>
    </w:p>
    <w:p w:rsidR="00E87112" w:rsidRPr="00B81A7E" w:rsidRDefault="00E87112" w:rsidP="00E87112">
      <w:pPr>
        <w:ind w:firstLine="540"/>
        <w:jc w:val="both"/>
        <w:rPr>
          <w:bCs/>
        </w:rPr>
      </w:pPr>
    </w:p>
    <w:p w:rsidR="00E87112" w:rsidRPr="00F41B03" w:rsidRDefault="00E87112" w:rsidP="00E87112">
      <w:pPr>
        <w:ind w:firstLine="720"/>
        <w:jc w:val="both"/>
        <w:rPr>
          <w:bCs/>
        </w:rPr>
      </w:pPr>
      <w:r w:rsidRPr="00F41B03">
        <w:rPr>
          <w:bCs/>
        </w:rPr>
        <w:t xml:space="preserve">1. Годовой отчет об исполнении бюджета округа до его рассмотрения в Думе округа подлежит внешней проверке, которая включает внешнюю проверку бюджетной отчетности </w:t>
      </w:r>
      <w:r w:rsidRPr="00F41B03">
        <w:t>главных администраторов бюджетных средств</w:t>
      </w:r>
      <w:r w:rsidRPr="00F41B03">
        <w:rPr>
          <w:bCs/>
        </w:rPr>
        <w:t xml:space="preserve"> и подготовку заключения на годовой отчет об исполнении бюджета округа.</w:t>
      </w:r>
    </w:p>
    <w:p w:rsidR="00E87112" w:rsidRPr="00F41B03" w:rsidRDefault="00E87112" w:rsidP="00E87112">
      <w:pPr>
        <w:ind w:firstLine="720"/>
        <w:jc w:val="both"/>
        <w:rPr>
          <w:bCs/>
        </w:rPr>
      </w:pPr>
      <w:r w:rsidRPr="00F41B03">
        <w:rPr>
          <w:bCs/>
        </w:rPr>
        <w:t xml:space="preserve">2. Внешняя проверка годового отчета об исполнении бюджета округа осуществляется Контрольно-счетной палатой округа в порядке, установленном решением Думы округа с соблюдением требований Бюджетного кодекса Российской Федерации </w:t>
      </w:r>
      <w:r w:rsidRPr="00F41B03">
        <w:t>и с учетом особенностей, установленных федеральными законами.</w:t>
      </w:r>
    </w:p>
    <w:p w:rsidR="00E87112" w:rsidRPr="001C0DC7" w:rsidRDefault="00E87112" w:rsidP="00E87112">
      <w:pPr>
        <w:ind w:firstLine="708"/>
        <w:jc w:val="both"/>
        <w:rPr>
          <w:bCs/>
        </w:rPr>
      </w:pPr>
      <w:r w:rsidRPr="001C0DC7">
        <w:rPr>
          <w:bCs/>
        </w:rPr>
        <w:t>3. Администрация округа представляет</w:t>
      </w:r>
      <w:r w:rsidRPr="001C0DC7">
        <w:t xml:space="preserve"> в Контрольно-счетную палату округа</w:t>
      </w:r>
      <w:r w:rsidRPr="001C0DC7">
        <w:rPr>
          <w:bCs/>
        </w:rPr>
        <w:t xml:space="preserve"> отчет об исполнении бюджета округа для подготовки заключения на него не позднее 1 апреля текущего года. Подготовка заключения на годовой отчет об исполнении бюджета округа проводится в срок, не превышающий один месяц.</w:t>
      </w:r>
    </w:p>
    <w:p w:rsidR="00E87112" w:rsidRPr="009952B9" w:rsidRDefault="00E87112" w:rsidP="00E87112">
      <w:pPr>
        <w:ind w:firstLine="708"/>
        <w:jc w:val="both"/>
      </w:pPr>
      <w:r w:rsidRPr="009952B9">
        <w:rPr>
          <w:bCs/>
        </w:rPr>
        <w:t xml:space="preserve">4. Контрольно-счетная палата округа готовит заключение на отчет об исполнении бюджета округа с учетом данных внешней проверки годовой бюджетной отчетности </w:t>
      </w:r>
      <w:r w:rsidRPr="009952B9">
        <w:t>главных администраторов бюджетных средств.</w:t>
      </w:r>
    </w:p>
    <w:p w:rsidR="00E87112" w:rsidRPr="009952B9" w:rsidRDefault="00E87112" w:rsidP="00E87112">
      <w:pPr>
        <w:ind w:firstLine="708"/>
        <w:jc w:val="both"/>
      </w:pPr>
      <w:r w:rsidRPr="009868D0">
        <w:rPr>
          <w:bCs/>
        </w:rPr>
        <w:t xml:space="preserve">5. Заключение на годовой отчет об исполнении бюджета округа представляется Контрольно-счетной палатой округа в Думу округа с одновременным направлением в Администрацию округа. </w:t>
      </w:r>
    </w:p>
    <w:p w:rsidR="00E87112" w:rsidRPr="009952B9" w:rsidRDefault="00E87112" w:rsidP="00E87112">
      <w:pPr>
        <w:ind w:firstLine="540"/>
        <w:jc w:val="both"/>
        <w:rPr>
          <w:bCs/>
        </w:rPr>
      </w:pPr>
    </w:p>
    <w:p w:rsidR="00E87112" w:rsidRPr="00075692" w:rsidRDefault="00E87112" w:rsidP="00E87112">
      <w:pPr>
        <w:jc w:val="both"/>
        <w:outlineLvl w:val="3"/>
        <w:rPr>
          <w:b/>
          <w:bCs/>
        </w:rPr>
      </w:pPr>
      <w:r w:rsidRPr="00075692">
        <w:rPr>
          <w:b/>
          <w:bCs/>
        </w:rPr>
        <w:t>Статья 37. Представление, рассмотрение и утверждение годового отчета об исполнении бюджета округа</w:t>
      </w:r>
    </w:p>
    <w:p w:rsidR="00E87112" w:rsidRPr="00075692" w:rsidRDefault="00E87112" w:rsidP="00E87112">
      <w:pPr>
        <w:jc w:val="both"/>
        <w:outlineLvl w:val="3"/>
        <w:rPr>
          <w:b/>
          <w:bCs/>
        </w:rPr>
      </w:pPr>
      <w:r w:rsidRPr="00075692">
        <w:rPr>
          <w:b/>
          <w:bCs/>
        </w:rPr>
        <w:t xml:space="preserve">                                                                                                                                                                                                                                                                                                                                                                                                                                                                                                                                                                                                                                                                                                                                                                                                                                                                                                                                                                                </w:t>
      </w:r>
    </w:p>
    <w:p w:rsidR="00E87112" w:rsidRPr="00075692" w:rsidRDefault="00E87112" w:rsidP="00E87112">
      <w:pPr>
        <w:ind w:firstLine="708"/>
        <w:jc w:val="both"/>
        <w:rPr>
          <w:bCs/>
        </w:rPr>
      </w:pPr>
      <w:r w:rsidRPr="00075692">
        <w:rPr>
          <w:bCs/>
        </w:rPr>
        <w:t>1. Годовой отчет об исполнении бюджета округа представляется в Думу округа не позднее 1 мая текущего года.</w:t>
      </w:r>
    </w:p>
    <w:p w:rsidR="00E87112" w:rsidRPr="00075692" w:rsidRDefault="00E87112" w:rsidP="00E87112">
      <w:pPr>
        <w:ind w:firstLine="708"/>
        <w:jc w:val="both"/>
        <w:rPr>
          <w:bCs/>
        </w:rPr>
      </w:pPr>
      <w:r w:rsidRPr="00075692">
        <w:rPr>
          <w:bCs/>
        </w:rPr>
        <w:t>2. Одновременно с годовым отчетом об исполнении бюджета округа представляются:</w:t>
      </w:r>
    </w:p>
    <w:p w:rsidR="00E87112" w:rsidRPr="00075692" w:rsidRDefault="00E87112" w:rsidP="00E87112">
      <w:pPr>
        <w:ind w:firstLine="708"/>
        <w:jc w:val="both"/>
        <w:rPr>
          <w:bCs/>
        </w:rPr>
      </w:pPr>
      <w:r w:rsidRPr="00075692">
        <w:rPr>
          <w:bCs/>
        </w:rPr>
        <w:t>проект решения об исполнении бюджета округа;</w:t>
      </w:r>
    </w:p>
    <w:p w:rsidR="00E87112" w:rsidRPr="00656474" w:rsidRDefault="00E87112" w:rsidP="00E87112">
      <w:pPr>
        <w:autoSpaceDE w:val="0"/>
        <w:autoSpaceDN w:val="0"/>
        <w:adjustRightInd w:val="0"/>
        <w:ind w:firstLine="708"/>
        <w:jc w:val="both"/>
        <w:rPr>
          <w:rFonts w:cs="Arial"/>
          <w:color w:val="7030A0"/>
        </w:rPr>
      </w:pPr>
      <w:r w:rsidRPr="00656474">
        <w:rPr>
          <w:rFonts w:cs="Arial"/>
        </w:rPr>
        <w:t>сведения о предоставлении и погашении бюджетных кредитов</w:t>
      </w:r>
      <w:r w:rsidRPr="00656474">
        <w:rPr>
          <w:rFonts w:cs="Arial"/>
          <w:color w:val="7030A0"/>
        </w:rPr>
        <w:t xml:space="preserve">; </w:t>
      </w:r>
    </w:p>
    <w:p w:rsidR="00E87112" w:rsidRPr="00FB0212" w:rsidRDefault="00E87112" w:rsidP="00E87112">
      <w:pPr>
        <w:autoSpaceDE w:val="0"/>
        <w:autoSpaceDN w:val="0"/>
        <w:adjustRightInd w:val="0"/>
        <w:ind w:firstLine="708"/>
        <w:jc w:val="both"/>
        <w:rPr>
          <w:bCs/>
        </w:rPr>
      </w:pPr>
      <w:r w:rsidRPr="00656474">
        <w:rPr>
          <w:bCs/>
        </w:rPr>
        <w:t>пояснительная записка к нему, содержащая анализ исполнения</w:t>
      </w:r>
      <w:r w:rsidRPr="00FB0212">
        <w:rPr>
          <w:bCs/>
        </w:rPr>
        <w:t xml:space="preserve"> бюджета округа и бюджетной отчётности, и сведения о выполнении муниципального задания и (или) иных результатах использования бюджетных ассигнований;</w:t>
      </w:r>
    </w:p>
    <w:p w:rsidR="00E87112" w:rsidRPr="00FB0212" w:rsidRDefault="00E87112" w:rsidP="00E87112">
      <w:pPr>
        <w:jc w:val="both"/>
        <w:rPr>
          <w:bCs/>
        </w:rPr>
      </w:pPr>
      <w:r w:rsidRPr="00FB0212">
        <w:rPr>
          <w:bCs/>
        </w:rPr>
        <w:t xml:space="preserve">         </w:t>
      </w:r>
      <w:r w:rsidRPr="00FB0212">
        <w:rPr>
          <w:bCs/>
        </w:rPr>
        <w:tab/>
        <w:t>бюджетная отчётность об исполнении бюджета округа;</w:t>
      </w:r>
    </w:p>
    <w:p w:rsidR="00E87112" w:rsidRPr="00307DF2" w:rsidRDefault="00E87112" w:rsidP="00E87112">
      <w:pPr>
        <w:ind w:firstLine="708"/>
        <w:jc w:val="both"/>
        <w:rPr>
          <w:bCs/>
        </w:rPr>
      </w:pPr>
      <w:r w:rsidRPr="00FB0212">
        <w:rPr>
          <w:bCs/>
        </w:rPr>
        <w:t xml:space="preserve">отчет об использовании </w:t>
      </w:r>
      <w:r w:rsidRPr="00307DF2">
        <w:rPr>
          <w:bCs/>
        </w:rPr>
        <w:t xml:space="preserve">бюджетных ассигнований резервного фонда </w:t>
      </w:r>
      <w:r w:rsidR="00307DF2" w:rsidRPr="00307DF2">
        <w:rPr>
          <w:bCs/>
        </w:rPr>
        <w:t>А</w:t>
      </w:r>
      <w:r w:rsidRPr="00307DF2">
        <w:rPr>
          <w:bCs/>
        </w:rPr>
        <w:t xml:space="preserve">дминистрации </w:t>
      </w:r>
      <w:r w:rsidR="00C14BC3" w:rsidRPr="00307DF2">
        <w:rPr>
          <w:bCs/>
        </w:rPr>
        <w:t xml:space="preserve">Тайшетского муниципального </w:t>
      </w:r>
      <w:r w:rsidRPr="00307DF2">
        <w:rPr>
          <w:bCs/>
        </w:rPr>
        <w:t xml:space="preserve">округа; </w:t>
      </w:r>
    </w:p>
    <w:p w:rsidR="00E87112" w:rsidRPr="00307DF2" w:rsidRDefault="00E87112" w:rsidP="00E87112">
      <w:pPr>
        <w:ind w:firstLine="708"/>
        <w:jc w:val="both"/>
        <w:rPr>
          <w:bCs/>
        </w:rPr>
      </w:pPr>
      <w:r w:rsidRPr="00307DF2">
        <w:rPr>
          <w:szCs w:val="20"/>
        </w:rPr>
        <w:t>отчет об использовании бюджетных ассигнований дорожного фонда</w:t>
      </w:r>
      <w:r w:rsidR="00354636" w:rsidRPr="00307DF2">
        <w:rPr>
          <w:szCs w:val="20"/>
        </w:rPr>
        <w:t xml:space="preserve"> Тайшетского муниципального округа</w:t>
      </w:r>
      <w:r w:rsidRPr="00307DF2">
        <w:rPr>
          <w:szCs w:val="20"/>
        </w:rPr>
        <w:t>.</w:t>
      </w:r>
    </w:p>
    <w:p w:rsidR="00E87112" w:rsidRPr="00525E3C" w:rsidRDefault="00E87112" w:rsidP="00E87112">
      <w:pPr>
        <w:ind w:firstLine="708"/>
        <w:jc w:val="both"/>
      </w:pPr>
      <w:r w:rsidRPr="00307DF2">
        <w:t>3. До рассмотрения на заседании Думы</w:t>
      </w:r>
      <w:r w:rsidRPr="00525E3C">
        <w:t xml:space="preserve"> округа проекта решения об исполнении бюджета округа проводятся публичные слушания по проекту решения об исполнении бюджета округа в порядке, установленном Думой округа.</w:t>
      </w:r>
    </w:p>
    <w:p w:rsidR="00E87112" w:rsidRPr="00DD2EEC" w:rsidRDefault="00E87112" w:rsidP="00E87112">
      <w:pPr>
        <w:ind w:firstLine="708"/>
        <w:jc w:val="both"/>
        <w:rPr>
          <w:bCs/>
        </w:rPr>
      </w:pPr>
      <w:r w:rsidRPr="00DD2EEC">
        <w:rPr>
          <w:bCs/>
        </w:rPr>
        <w:t>4. По результатам рассмотрения годового отчета об исполнении бюджета округа Дума округа принимает решение об утверждении либо отклонении решения об исполнении бюджета округа.</w:t>
      </w:r>
    </w:p>
    <w:p w:rsidR="00E87112" w:rsidRPr="00DD2EEC" w:rsidRDefault="00E87112" w:rsidP="00E87112">
      <w:pPr>
        <w:ind w:firstLine="708"/>
        <w:jc w:val="both"/>
        <w:rPr>
          <w:bCs/>
        </w:rPr>
      </w:pPr>
      <w:r w:rsidRPr="00DD2EEC">
        <w:rPr>
          <w:bCs/>
        </w:rPr>
        <w:t>В случае отклонения Думой округа решения об исполнении бюджета округа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87112" w:rsidRPr="000C2AF3" w:rsidRDefault="00E87112" w:rsidP="00E87112">
      <w:pPr>
        <w:ind w:firstLine="708"/>
        <w:jc w:val="both"/>
        <w:rPr>
          <w:bCs/>
        </w:rPr>
      </w:pPr>
      <w:r w:rsidRPr="000C2AF3">
        <w:rPr>
          <w:bCs/>
        </w:rPr>
        <w:t>5. Решением Думы округа об исполнении бюджета округа утверждается отчет об исполнении бюджета округа за отчетный финансовый год с указанием общего объёма доходов, расходов и дефицита (профицита) бюджета округа.</w:t>
      </w:r>
    </w:p>
    <w:p w:rsidR="00E87112" w:rsidRPr="000C2AF3" w:rsidRDefault="00E87112" w:rsidP="00E87112">
      <w:pPr>
        <w:ind w:firstLine="708"/>
        <w:jc w:val="both"/>
        <w:rPr>
          <w:bCs/>
        </w:rPr>
      </w:pPr>
      <w:r w:rsidRPr="000C2AF3">
        <w:rPr>
          <w:bCs/>
        </w:rPr>
        <w:t>Отдельными приложениями к решению об исполнении бюджета округа за отчетный финансовый год являются:</w:t>
      </w:r>
    </w:p>
    <w:p w:rsidR="00E87112" w:rsidRPr="000C2AF3" w:rsidRDefault="00E87112" w:rsidP="00E87112">
      <w:pPr>
        <w:ind w:firstLine="708"/>
        <w:jc w:val="both"/>
        <w:rPr>
          <w:bCs/>
        </w:rPr>
      </w:pPr>
      <w:r w:rsidRPr="000C2AF3">
        <w:rPr>
          <w:bCs/>
        </w:rPr>
        <w:t>приложение 1 "Доходы бюджета по кодам классификации доходов бюджетов";</w:t>
      </w:r>
    </w:p>
    <w:p w:rsidR="00E87112" w:rsidRPr="000C2AF3" w:rsidRDefault="00E87112" w:rsidP="00E87112">
      <w:pPr>
        <w:ind w:firstLine="708"/>
        <w:jc w:val="both"/>
        <w:rPr>
          <w:bCs/>
        </w:rPr>
      </w:pPr>
      <w:r w:rsidRPr="000C2AF3">
        <w:rPr>
          <w:bCs/>
        </w:rPr>
        <w:t>приложение 2 "Расходы бюджета по ведомственной структуре расходов бюджета";</w:t>
      </w:r>
    </w:p>
    <w:p w:rsidR="00E87112" w:rsidRPr="000C2AF3" w:rsidRDefault="00E87112" w:rsidP="00E87112">
      <w:pPr>
        <w:ind w:firstLine="708"/>
        <w:jc w:val="both"/>
        <w:rPr>
          <w:bCs/>
        </w:rPr>
      </w:pPr>
      <w:r w:rsidRPr="000C2AF3">
        <w:rPr>
          <w:bCs/>
        </w:rPr>
        <w:t>приложение 3 "Расходы бюджета по разделам и подразделам классификации расходов бюджетов";</w:t>
      </w:r>
    </w:p>
    <w:p w:rsidR="00E87112" w:rsidRPr="000C2AF3" w:rsidRDefault="00E87112" w:rsidP="00E87112">
      <w:pPr>
        <w:ind w:firstLine="708"/>
        <w:jc w:val="both"/>
        <w:rPr>
          <w:bCs/>
        </w:rPr>
      </w:pPr>
      <w:r w:rsidRPr="000C2AF3">
        <w:rPr>
          <w:bCs/>
        </w:rPr>
        <w:t>приложение 4 "Источники финансирования дефицита бюджета по кодам классификации источников финансирования дефицитов бюджетов".</w:t>
      </w:r>
    </w:p>
    <w:p w:rsidR="00E87112" w:rsidRPr="000371E2" w:rsidRDefault="00E87112" w:rsidP="00E87112">
      <w:pPr>
        <w:widowControl w:val="0"/>
        <w:autoSpaceDE w:val="0"/>
        <w:autoSpaceDN w:val="0"/>
        <w:adjustRightInd w:val="0"/>
        <w:outlineLvl w:val="2"/>
        <w:rPr>
          <w:i/>
          <w:color w:val="FF0000"/>
          <w:sz w:val="20"/>
          <w:szCs w:val="20"/>
        </w:rPr>
      </w:pPr>
      <w:r w:rsidRPr="000371E2">
        <w:rPr>
          <w:i/>
          <w:color w:val="FF0000"/>
          <w:sz w:val="20"/>
          <w:szCs w:val="20"/>
        </w:rPr>
        <w:t xml:space="preserve"> </w:t>
      </w:r>
    </w:p>
    <w:p w:rsidR="00E87112" w:rsidRPr="00DA3EFF" w:rsidRDefault="00E87112" w:rsidP="00E87112">
      <w:pPr>
        <w:jc w:val="center"/>
        <w:rPr>
          <w:b/>
        </w:rPr>
      </w:pPr>
      <w:r w:rsidRPr="00DA3EFF">
        <w:rPr>
          <w:b/>
        </w:rPr>
        <w:t xml:space="preserve">Раздел </w:t>
      </w:r>
      <w:r w:rsidRPr="00DA3EFF">
        <w:rPr>
          <w:b/>
          <w:lang w:val="en-US"/>
        </w:rPr>
        <w:t>VI</w:t>
      </w:r>
      <w:r w:rsidRPr="00DA3EFF">
        <w:rPr>
          <w:b/>
        </w:rPr>
        <w:t>. Порядок осуществления муниципального финансового контроля</w:t>
      </w:r>
    </w:p>
    <w:p w:rsidR="00E87112" w:rsidRPr="00DA3EFF" w:rsidRDefault="00E87112" w:rsidP="00E87112">
      <w:pPr>
        <w:jc w:val="both"/>
        <w:outlineLvl w:val="0"/>
        <w:rPr>
          <w:b/>
        </w:rPr>
      </w:pPr>
    </w:p>
    <w:p w:rsidR="00E87112" w:rsidRPr="00DA3EFF" w:rsidRDefault="00E87112" w:rsidP="00E87112">
      <w:pPr>
        <w:jc w:val="both"/>
        <w:outlineLvl w:val="0"/>
        <w:rPr>
          <w:b/>
        </w:rPr>
      </w:pPr>
      <w:r w:rsidRPr="00DA3EFF">
        <w:rPr>
          <w:b/>
        </w:rPr>
        <w:t xml:space="preserve">Статья 38. Виды муниципального финансового контроля </w:t>
      </w:r>
    </w:p>
    <w:p w:rsidR="00E87112" w:rsidRPr="00DA3EFF" w:rsidRDefault="00E87112" w:rsidP="00E87112">
      <w:pPr>
        <w:ind w:firstLine="708"/>
        <w:jc w:val="both"/>
        <w:outlineLvl w:val="0"/>
        <w:rPr>
          <w:b/>
        </w:rPr>
      </w:pPr>
    </w:p>
    <w:p w:rsidR="00E87112" w:rsidRPr="00DA3EFF" w:rsidRDefault="00E87112" w:rsidP="00E87112">
      <w:pPr>
        <w:autoSpaceDE w:val="0"/>
        <w:autoSpaceDN w:val="0"/>
        <w:adjustRightInd w:val="0"/>
        <w:ind w:firstLine="708"/>
        <w:jc w:val="both"/>
        <w:rPr>
          <w:bCs/>
        </w:rPr>
      </w:pPr>
      <w:r w:rsidRPr="00DA3EFF">
        <w:t>1. Муниципальный финансовый контроль осуществляется в целях обеспечения соблюдения положений правовых актов, регулирующих бюджетные правоотношения,</w:t>
      </w:r>
      <w:r w:rsidRPr="00DA3EFF">
        <w:rPr>
          <w:bCs/>
        </w:rPr>
        <w:t xml:space="preserve">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E87112" w:rsidRPr="00DA3EFF" w:rsidRDefault="00E87112" w:rsidP="00E87112">
      <w:pPr>
        <w:ind w:firstLine="708"/>
        <w:jc w:val="both"/>
      </w:pPr>
      <w:r w:rsidRPr="00DA3EFF">
        <w:t>Муниципальный финансовый контроль подразделяется на внешний и внутренний, предварительный и последующий.</w:t>
      </w:r>
    </w:p>
    <w:p w:rsidR="00E87112" w:rsidRPr="00DA3EFF" w:rsidRDefault="00E87112" w:rsidP="00E87112">
      <w:pPr>
        <w:ind w:firstLine="708"/>
        <w:jc w:val="both"/>
      </w:pPr>
      <w:r w:rsidRPr="00DA3EFF">
        <w:t>2. Внешний муниципальный финансовый контроль является контрольной деятельностью Контрольно-счетной палаты округа.</w:t>
      </w:r>
    </w:p>
    <w:p w:rsidR="00E87112" w:rsidRPr="00D83AA7" w:rsidRDefault="00E87112" w:rsidP="00E87112">
      <w:pPr>
        <w:ind w:firstLine="708"/>
        <w:jc w:val="both"/>
      </w:pPr>
      <w:r w:rsidRPr="00DA3EFF">
        <w:t xml:space="preserve">3. Внутренний муниципальный финансовый контроль является контрольной </w:t>
      </w:r>
      <w:r w:rsidRPr="00D83AA7">
        <w:t>деятельностью Контрольно-ревизионного управления</w:t>
      </w:r>
      <w:r w:rsidR="00643D1B" w:rsidRPr="00D83AA7">
        <w:t xml:space="preserve"> администрации Тайшетского муниципального округа (далее – Контрольно-ревизионное управление)</w:t>
      </w:r>
      <w:r w:rsidRPr="00D83AA7">
        <w:t xml:space="preserve">. </w:t>
      </w:r>
    </w:p>
    <w:p w:rsidR="00E87112" w:rsidRPr="00D83AA7" w:rsidRDefault="00E87112" w:rsidP="00E87112">
      <w:pPr>
        <w:ind w:firstLine="708"/>
        <w:jc w:val="both"/>
      </w:pPr>
      <w:r w:rsidRPr="00D83AA7">
        <w:t>4. Предварительный контроль осуществляется в целях предупреждения и пресечения бюджетных нарушений в процессе исполнения бюджета округа.</w:t>
      </w:r>
    </w:p>
    <w:p w:rsidR="00E87112" w:rsidRPr="00DA3EFF" w:rsidRDefault="00E87112" w:rsidP="00E87112">
      <w:pPr>
        <w:ind w:firstLine="708"/>
        <w:jc w:val="both"/>
      </w:pPr>
      <w:r w:rsidRPr="00D83AA7">
        <w:t>5. Последующий контроль осуществляется по результатам</w:t>
      </w:r>
      <w:r w:rsidRPr="00DA3EFF">
        <w:t xml:space="preserve"> исполнения бюджета округа в целях установления законности его исполнения, достоверности учета и отчетности.</w:t>
      </w:r>
    </w:p>
    <w:p w:rsidR="00E87112" w:rsidRPr="009B3775" w:rsidRDefault="00E87112" w:rsidP="00E87112">
      <w:pPr>
        <w:jc w:val="both"/>
        <w:outlineLvl w:val="0"/>
      </w:pPr>
    </w:p>
    <w:p w:rsidR="00E87112" w:rsidRPr="009F4F77" w:rsidRDefault="00E87112" w:rsidP="00E87112">
      <w:pPr>
        <w:jc w:val="both"/>
        <w:outlineLvl w:val="0"/>
        <w:rPr>
          <w:b/>
        </w:rPr>
      </w:pPr>
      <w:r w:rsidRPr="009F4F77">
        <w:rPr>
          <w:b/>
        </w:rPr>
        <w:t>Статья 39. Полномочия Контрольно-счетной палаты округа по осуществлению внешнего муниципального финансового контроля</w:t>
      </w:r>
    </w:p>
    <w:p w:rsidR="00E87112" w:rsidRPr="009F4F77" w:rsidRDefault="00E87112" w:rsidP="00E87112">
      <w:pPr>
        <w:ind w:firstLine="540"/>
        <w:jc w:val="both"/>
      </w:pPr>
    </w:p>
    <w:p w:rsidR="00E87112" w:rsidRPr="009F4F77" w:rsidRDefault="00E87112" w:rsidP="00E87112">
      <w:pPr>
        <w:ind w:firstLine="708"/>
        <w:jc w:val="both"/>
      </w:pPr>
      <w:r w:rsidRPr="009F4F77">
        <w:t>1. Полномочиями Контрольно-счетной палаты округа по осуществлению внешнего муниципального финансового контроля являются:</w:t>
      </w:r>
    </w:p>
    <w:p w:rsidR="00E87112" w:rsidRPr="009F4F77" w:rsidRDefault="00E87112" w:rsidP="00E87112">
      <w:pPr>
        <w:autoSpaceDE w:val="0"/>
        <w:autoSpaceDN w:val="0"/>
        <w:adjustRightInd w:val="0"/>
        <w:ind w:firstLine="540"/>
        <w:jc w:val="both"/>
      </w:pPr>
      <w:r w:rsidRPr="009F4F77">
        <w:rPr>
          <w:bCs/>
        </w:rPr>
        <w:t xml:space="preserve"> </w:t>
      </w:r>
      <w:r w:rsidRPr="009F4F77">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бюджета округа;</w:t>
      </w:r>
    </w:p>
    <w:p w:rsidR="00E87112" w:rsidRPr="004039C5" w:rsidRDefault="00E87112" w:rsidP="00E87112">
      <w:pPr>
        <w:ind w:firstLine="708"/>
        <w:jc w:val="both"/>
      </w:pPr>
      <w:r w:rsidRPr="004039C5">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отчётов об исполнении бюджета округа;</w:t>
      </w:r>
    </w:p>
    <w:p w:rsidR="00E87112" w:rsidRPr="004039C5" w:rsidRDefault="00E87112" w:rsidP="00E87112">
      <w:pPr>
        <w:ind w:firstLine="708"/>
        <w:jc w:val="both"/>
      </w:pPr>
      <w:r w:rsidRPr="004039C5">
        <w:t xml:space="preserve">контроль в других сферах, установленных Федеральным </w:t>
      </w:r>
      <w:hyperlink r:id="rId26" w:history="1">
        <w:r w:rsidRPr="004039C5">
          <w:t>законом</w:t>
        </w:r>
      </w:hyperlink>
      <w:r w:rsidRPr="004039C5">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E87112" w:rsidRPr="00C730FB" w:rsidRDefault="00E87112" w:rsidP="00E87112">
      <w:pPr>
        <w:ind w:firstLine="708"/>
        <w:jc w:val="both"/>
      </w:pPr>
      <w:r w:rsidRPr="00C730FB">
        <w:t>2. При осуществлении полномочий по внешнему муниципальному финансовому контролю Контрольно-счётной палатой округа:</w:t>
      </w:r>
    </w:p>
    <w:p w:rsidR="00E87112" w:rsidRPr="00C730FB" w:rsidRDefault="00E87112" w:rsidP="00E87112">
      <w:pPr>
        <w:ind w:firstLine="708"/>
        <w:jc w:val="both"/>
      </w:pPr>
      <w:r w:rsidRPr="00C730FB">
        <w:rPr>
          <w:bCs/>
        </w:rP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Федеральным </w:t>
      </w:r>
      <w:hyperlink r:id="rId27" w:history="1">
        <w:r w:rsidRPr="00C730FB">
          <w:rPr>
            <w:bCs/>
          </w:rPr>
          <w:t>законом</w:t>
        </w:r>
      </w:hyperlink>
      <w:r w:rsidRPr="00C730FB">
        <w:rPr>
          <w:bCs/>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r w:rsidRPr="00C730FB">
        <w:t>;</w:t>
      </w:r>
    </w:p>
    <w:p w:rsidR="00E87112" w:rsidRPr="00C730FB" w:rsidRDefault="00E87112" w:rsidP="00E87112">
      <w:pPr>
        <w:ind w:firstLine="708"/>
        <w:jc w:val="both"/>
      </w:pPr>
      <w:r w:rsidRPr="00C730FB">
        <w:t>направляются объектам контроля представления, предписания;</w:t>
      </w:r>
    </w:p>
    <w:p w:rsidR="00E87112" w:rsidRPr="00C730FB" w:rsidRDefault="00E87112" w:rsidP="00E87112">
      <w:pPr>
        <w:ind w:firstLine="708"/>
        <w:jc w:val="both"/>
      </w:pPr>
      <w:r w:rsidRPr="00C730FB">
        <w:t>направляются финансовому органу округа уведомления о применении бюджетных мер принуждения;</w:t>
      </w:r>
    </w:p>
    <w:p w:rsidR="00E87112" w:rsidRPr="00C730FB" w:rsidRDefault="00E87112" w:rsidP="00E87112">
      <w:pPr>
        <w:ind w:firstLine="708"/>
        <w:jc w:val="both"/>
      </w:pPr>
      <w:r w:rsidRPr="00C730FB">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87112" w:rsidRPr="007E56EA" w:rsidRDefault="00E87112" w:rsidP="00E87112">
      <w:pPr>
        <w:ind w:firstLine="708"/>
        <w:jc w:val="both"/>
      </w:pPr>
      <w:r w:rsidRPr="007E56EA">
        <w:t>3. Порядок осуществления полномочий Контрольно-счетной палатой округа по внешнему муниципальному финансовому контролю определяется решением Думы округа.</w:t>
      </w:r>
    </w:p>
    <w:p w:rsidR="00E87112" w:rsidRPr="009F6B43" w:rsidRDefault="00E87112" w:rsidP="00E87112">
      <w:pPr>
        <w:ind w:firstLine="708"/>
        <w:rPr>
          <w:color w:val="7030A0"/>
          <w:sz w:val="20"/>
          <w:szCs w:val="20"/>
        </w:rPr>
      </w:pPr>
    </w:p>
    <w:p w:rsidR="00E87112" w:rsidRPr="00627D24" w:rsidRDefault="00E87112" w:rsidP="00E87112">
      <w:pPr>
        <w:jc w:val="both"/>
        <w:outlineLvl w:val="0"/>
        <w:rPr>
          <w:b/>
        </w:rPr>
      </w:pPr>
      <w:r w:rsidRPr="00627D24">
        <w:rPr>
          <w:b/>
        </w:rPr>
        <w:t>Статья 40. Полномочия Контрольно-ревизионного управления по осуществлению внутреннего муниципального финансового контроля</w:t>
      </w:r>
    </w:p>
    <w:p w:rsidR="00E87112" w:rsidRPr="00627D24" w:rsidRDefault="00E87112" w:rsidP="00E87112">
      <w:pPr>
        <w:widowControl w:val="0"/>
        <w:autoSpaceDE w:val="0"/>
        <w:autoSpaceDN w:val="0"/>
        <w:adjustRightInd w:val="0"/>
        <w:outlineLvl w:val="2"/>
        <w:rPr>
          <w:i/>
          <w:sz w:val="20"/>
          <w:szCs w:val="20"/>
        </w:rPr>
      </w:pPr>
    </w:p>
    <w:p w:rsidR="00E87112" w:rsidRPr="00627D24" w:rsidRDefault="00E87112" w:rsidP="00E87112">
      <w:pPr>
        <w:autoSpaceDE w:val="0"/>
        <w:autoSpaceDN w:val="0"/>
        <w:adjustRightInd w:val="0"/>
        <w:ind w:firstLine="540"/>
        <w:jc w:val="both"/>
        <w:rPr>
          <w:bCs/>
        </w:rPr>
      </w:pPr>
      <w:r w:rsidRPr="00627D24">
        <w:rPr>
          <w:bCs/>
        </w:rPr>
        <w:t>1. Полномочиями</w:t>
      </w:r>
      <w:r w:rsidRPr="00627D24">
        <w:rPr>
          <w:b/>
        </w:rPr>
        <w:t xml:space="preserve"> </w:t>
      </w:r>
      <w:r w:rsidRPr="00627D24">
        <w:t xml:space="preserve">Контрольно-ревизионного управления </w:t>
      </w:r>
      <w:r w:rsidRPr="00627D24">
        <w:rPr>
          <w:bCs/>
        </w:rPr>
        <w:t>по осуществлению внутреннего муниципального финансового контроля являются:</w:t>
      </w:r>
    </w:p>
    <w:p w:rsidR="00E87112" w:rsidRPr="008E5EE5" w:rsidRDefault="00E87112" w:rsidP="00E87112">
      <w:pPr>
        <w:autoSpaceDE w:val="0"/>
        <w:autoSpaceDN w:val="0"/>
        <w:adjustRightInd w:val="0"/>
        <w:ind w:firstLine="540"/>
        <w:jc w:val="both"/>
        <w:rPr>
          <w:bCs/>
        </w:rPr>
      </w:pPr>
      <w:r w:rsidRPr="008E5EE5">
        <w:rPr>
          <w:bCs/>
        </w:rPr>
        <w:t>-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E87112" w:rsidRPr="008E5EE5" w:rsidRDefault="00E87112" w:rsidP="00E87112">
      <w:pPr>
        <w:autoSpaceDE w:val="0"/>
        <w:autoSpaceDN w:val="0"/>
        <w:adjustRightInd w:val="0"/>
        <w:ind w:firstLine="540"/>
        <w:jc w:val="both"/>
        <w:rPr>
          <w:bCs/>
        </w:rPr>
      </w:pPr>
      <w:r w:rsidRPr="008E5EE5">
        <w:rPr>
          <w:bCs/>
        </w:rPr>
        <w:t>-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w:t>
      </w:r>
      <w:r w:rsidRPr="008E5EE5">
        <w:t xml:space="preserve">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w:t>
      </w:r>
      <w:r w:rsidRPr="008E5EE5">
        <w:rPr>
          <w:bCs/>
        </w:rPr>
        <w:t>а также за соблюдением условий договоров (соглашений) о предоставлении средств из бюджета округа, муниципальных контрактов;</w:t>
      </w:r>
    </w:p>
    <w:p w:rsidR="00E87112" w:rsidRPr="008E5EE5" w:rsidRDefault="00E87112" w:rsidP="00E87112">
      <w:pPr>
        <w:autoSpaceDE w:val="0"/>
        <w:autoSpaceDN w:val="0"/>
        <w:adjustRightInd w:val="0"/>
        <w:ind w:firstLine="540"/>
        <w:jc w:val="both"/>
        <w:rPr>
          <w:bCs/>
        </w:rPr>
      </w:pPr>
      <w:r w:rsidRPr="008E5EE5">
        <w:rPr>
          <w:bCs/>
        </w:rPr>
        <w:t>-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E87112" w:rsidRPr="008E5EE5" w:rsidRDefault="00E87112" w:rsidP="00E87112">
      <w:pPr>
        <w:autoSpaceDE w:val="0"/>
        <w:autoSpaceDN w:val="0"/>
        <w:adjustRightInd w:val="0"/>
        <w:ind w:firstLine="540"/>
        <w:jc w:val="both"/>
        <w:rPr>
          <w:bCs/>
        </w:rPr>
      </w:pPr>
      <w:r w:rsidRPr="008E5EE5">
        <w:rPr>
          <w:bCs/>
        </w:rPr>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5120E1" w:rsidRPr="008E5EE5" w:rsidRDefault="00E87112" w:rsidP="00E87112">
      <w:pPr>
        <w:jc w:val="both"/>
        <w:outlineLvl w:val="0"/>
        <w:rPr>
          <w:bCs/>
        </w:rPr>
      </w:pPr>
      <w:r w:rsidRPr="008E5EE5">
        <w:rPr>
          <w:bCs/>
        </w:rPr>
        <w:t xml:space="preserve">           - контроль в сфере закупок, предусмотренный </w:t>
      </w:r>
      <w:hyperlink r:id="rId28" w:history="1">
        <w:r w:rsidRPr="008E5EE5">
          <w:rPr>
            <w:bCs/>
          </w:rPr>
          <w:t>законодательством</w:t>
        </w:r>
      </w:hyperlink>
      <w:r w:rsidRPr="008E5EE5">
        <w:rPr>
          <w:bCs/>
        </w:rPr>
        <w:t xml:space="preserve"> Российской Федерации о контрактной системе в сфере закупок товаров, работ, услуг для обеспечения муниципальных нужд.</w:t>
      </w:r>
    </w:p>
    <w:p w:rsidR="00E87112" w:rsidRPr="004F71AD" w:rsidRDefault="00E87112" w:rsidP="00E87112">
      <w:pPr>
        <w:ind w:firstLine="708"/>
        <w:jc w:val="both"/>
      </w:pPr>
      <w:r w:rsidRPr="008E5EE5">
        <w:t>2. При осуществлении полномочий</w:t>
      </w:r>
      <w:r w:rsidRPr="004F71AD">
        <w:t xml:space="preserve"> по внутреннему муниципальному финансовому контролю Контрольно-ревизионным управлением:</w:t>
      </w:r>
    </w:p>
    <w:p w:rsidR="00E87112" w:rsidRPr="005A0339" w:rsidRDefault="00E87112" w:rsidP="00E87112">
      <w:pPr>
        <w:ind w:firstLine="708"/>
        <w:jc w:val="both"/>
        <w:rPr>
          <w:color w:val="FF0000"/>
        </w:rPr>
      </w:pPr>
      <w:r w:rsidRPr="00F9774F">
        <w:t>- проводятся проверки, ревизии, обследования в ходе осуществления Контрольно-ревизионным управлением внутреннего муниципального финансового контроля, в том числе на основании требований прокурора о проведении проверки в пределах компетенции Контрольно-ревизионного управления;</w:t>
      </w:r>
    </w:p>
    <w:p w:rsidR="00E87112" w:rsidRPr="00F9774F" w:rsidRDefault="00E87112" w:rsidP="00E87112">
      <w:pPr>
        <w:ind w:firstLine="708"/>
        <w:jc w:val="both"/>
      </w:pPr>
      <w:r w:rsidRPr="00F9774F">
        <w:t>- направляются объектам контроля акты, заключения, представления и (или) предписания;</w:t>
      </w:r>
    </w:p>
    <w:p w:rsidR="00E87112" w:rsidRPr="00F9774F" w:rsidRDefault="00E87112" w:rsidP="00E87112">
      <w:pPr>
        <w:ind w:firstLine="708"/>
        <w:jc w:val="both"/>
      </w:pPr>
      <w:r w:rsidRPr="00F9774F">
        <w:t>- направляются финансовому органу округа уведомления о применении бюджетных мер принуждения;</w:t>
      </w:r>
    </w:p>
    <w:p w:rsidR="00E87112" w:rsidRPr="00F9774F" w:rsidRDefault="00E87112" w:rsidP="00E87112">
      <w:pPr>
        <w:autoSpaceDE w:val="0"/>
        <w:autoSpaceDN w:val="0"/>
        <w:adjustRightInd w:val="0"/>
        <w:ind w:firstLine="540"/>
        <w:jc w:val="both"/>
      </w:pPr>
      <w:r w:rsidRPr="00F9774F">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87112" w:rsidRPr="00F9774F" w:rsidRDefault="00E87112" w:rsidP="00E87112">
      <w:pPr>
        <w:autoSpaceDE w:val="0"/>
        <w:autoSpaceDN w:val="0"/>
        <w:adjustRightInd w:val="0"/>
        <w:jc w:val="both"/>
      </w:pPr>
      <w:r w:rsidRPr="00F9774F">
        <w:t xml:space="preserve">        - назначается (организуется) проведение экспертиз, необходимых для проведения проверок, ревизий и обследований;</w:t>
      </w:r>
    </w:p>
    <w:p w:rsidR="00E87112" w:rsidRPr="00F9774F" w:rsidRDefault="00E87112" w:rsidP="00E87112">
      <w:pPr>
        <w:autoSpaceDE w:val="0"/>
        <w:autoSpaceDN w:val="0"/>
        <w:adjustRightInd w:val="0"/>
        <w:ind w:firstLine="540"/>
        <w:jc w:val="both"/>
      </w:pPr>
      <w:r w:rsidRPr="00F9774F">
        <w:t>-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E87112" w:rsidRPr="00F9774F" w:rsidRDefault="00E87112" w:rsidP="00E87112">
      <w:pPr>
        <w:autoSpaceDE w:val="0"/>
        <w:autoSpaceDN w:val="0"/>
        <w:adjustRightInd w:val="0"/>
        <w:ind w:firstLine="540"/>
        <w:jc w:val="both"/>
      </w:pPr>
      <w:r w:rsidRPr="00F9774F">
        <w:t xml:space="preserve">- 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w:t>
      </w:r>
      <w:hyperlink r:id="rId29" w:history="1">
        <w:r w:rsidRPr="00F9774F">
          <w:t>кодексом</w:t>
        </w:r>
      </w:hyperlink>
      <w:r w:rsidRPr="00F9774F">
        <w:t xml:space="preserve"> Российской Федерации.  </w:t>
      </w:r>
    </w:p>
    <w:p w:rsidR="00E87112" w:rsidRPr="00F9774F" w:rsidRDefault="00E87112" w:rsidP="00E87112">
      <w:pPr>
        <w:jc w:val="both"/>
        <w:rPr>
          <w:szCs w:val="20"/>
        </w:rPr>
      </w:pPr>
      <w:r w:rsidRPr="00F9774F">
        <w:rPr>
          <w:szCs w:val="20"/>
        </w:rPr>
        <w:t xml:space="preserve">         3. </w:t>
      </w:r>
      <w:r w:rsidRPr="00F9774F">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E87112" w:rsidRPr="00491CA9" w:rsidRDefault="00E87112" w:rsidP="00E87112">
      <w:pPr>
        <w:autoSpaceDE w:val="0"/>
        <w:autoSpaceDN w:val="0"/>
        <w:adjustRightInd w:val="0"/>
        <w:ind w:firstLine="540"/>
        <w:jc w:val="both"/>
      </w:pPr>
      <w:r w:rsidRPr="00324BC7">
        <w:t>Контрольно-ревизионное управление может издавать ведомственные правовые акты (стандарты), обеспечивающие осуществление</w:t>
      </w:r>
      <w:r w:rsidRPr="00491CA9">
        <w:t xml:space="preserve">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E87112" w:rsidRDefault="00E87112" w:rsidP="00E87112">
      <w:pPr>
        <w:jc w:val="both"/>
        <w:outlineLvl w:val="0"/>
        <w:rPr>
          <w:b/>
          <w:color w:val="FF0000"/>
        </w:rPr>
      </w:pPr>
    </w:p>
    <w:p w:rsidR="00E87112" w:rsidRPr="00491CA9" w:rsidRDefault="00E87112" w:rsidP="00E87112">
      <w:pPr>
        <w:jc w:val="both"/>
        <w:outlineLvl w:val="0"/>
        <w:rPr>
          <w:b/>
        </w:rPr>
      </w:pPr>
      <w:r w:rsidRPr="00491CA9">
        <w:rPr>
          <w:b/>
        </w:rPr>
        <w:t>Статья 41. Представления и предписания органов муниципального финансового контроля</w:t>
      </w:r>
    </w:p>
    <w:p w:rsidR="00E87112" w:rsidRPr="00491CA9" w:rsidRDefault="00E87112" w:rsidP="00E87112">
      <w:pPr>
        <w:autoSpaceDE w:val="0"/>
        <w:autoSpaceDN w:val="0"/>
        <w:adjustRightInd w:val="0"/>
        <w:ind w:firstLine="708"/>
        <w:jc w:val="both"/>
        <w:rPr>
          <w:bCs/>
        </w:rPr>
      </w:pPr>
    </w:p>
    <w:p w:rsidR="00E87112" w:rsidRPr="00491CA9" w:rsidRDefault="00E87112" w:rsidP="00E87112">
      <w:pPr>
        <w:autoSpaceDE w:val="0"/>
        <w:autoSpaceDN w:val="0"/>
        <w:adjustRightInd w:val="0"/>
        <w:jc w:val="both"/>
        <w:rPr>
          <w:bCs/>
        </w:rPr>
      </w:pPr>
      <w:r w:rsidRPr="00491CA9">
        <w:rPr>
          <w:bCs/>
        </w:rPr>
        <w:t xml:space="preserve">          1. Под представлением в </w:t>
      </w:r>
      <w:r w:rsidRPr="00491CA9">
        <w:rPr>
          <w:iCs/>
        </w:rPr>
        <w:t>соответствии с Бюджетным кодексом Российской Федерации</w:t>
      </w:r>
      <w:r w:rsidRPr="00491CA9">
        <w:rPr>
          <w:bCs/>
        </w:rPr>
        <w:t xml:space="preserve">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E87112" w:rsidRPr="00491CA9" w:rsidRDefault="00E87112" w:rsidP="00E87112">
      <w:pPr>
        <w:autoSpaceDE w:val="0"/>
        <w:autoSpaceDN w:val="0"/>
        <w:adjustRightInd w:val="0"/>
        <w:ind w:firstLine="540"/>
        <w:jc w:val="both"/>
        <w:rPr>
          <w:bCs/>
        </w:rPr>
      </w:pPr>
      <w:r w:rsidRPr="00491CA9">
        <w:rPr>
          <w:bCs/>
        </w:rPr>
        <w:t>1) требование об устранении нарушения и о принятии мер по устранению его причин и условий;</w:t>
      </w:r>
    </w:p>
    <w:p w:rsidR="00E87112" w:rsidRPr="000A3A32" w:rsidRDefault="00E87112" w:rsidP="00E87112">
      <w:pPr>
        <w:autoSpaceDE w:val="0"/>
        <w:autoSpaceDN w:val="0"/>
        <w:adjustRightInd w:val="0"/>
        <w:ind w:firstLine="540"/>
        <w:jc w:val="both"/>
        <w:rPr>
          <w:bCs/>
        </w:rPr>
      </w:pPr>
      <w:r w:rsidRPr="000A3A32">
        <w:rPr>
          <w:bCs/>
        </w:rPr>
        <w:t>2) требование о принятии мер по устранению причин и условий нарушения в случае невозможности его устранения.</w:t>
      </w:r>
    </w:p>
    <w:p w:rsidR="00E87112" w:rsidRPr="00297339" w:rsidRDefault="00E87112" w:rsidP="00E87112">
      <w:pPr>
        <w:autoSpaceDE w:val="0"/>
        <w:autoSpaceDN w:val="0"/>
        <w:adjustRightInd w:val="0"/>
        <w:ind w:firstLine="540"/>
        <w:jc w:val="both"/>
        <w:rPr>
          <w:bCs/>
        </w:rPr>
      </w:pPr>
      <w:r w:rsidRPr="00297339">
        <w:rPr>
          <w:bCs/>
        </w:rPr>
        <w:t xml:space="preserve">2. Под предписанием в соответствии с Бюджетным кодексом Российской Федерации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297339">
        <w:rPr>
          <w:bCs/>
        </w:rPr>
        <w:t>неустранения</w:t>
      </w:r>
      <w:proofErr w:type="spellEnd"/>
      <w:r w:rsidRPr="00297339">
        <w:rPr>
          <w:bCs/>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 "Тайшетский муниципальный округ".</w:t>
      </w:r>
    </w:p>
    <w:p w:rsidR="00E87112" w:rsidRPr="00297339" w:rsidRDefault="00E87112" w:rsidP="00E87112">
      <w:pPr>
        <w:autoSpaceDE w:val="0"/>
        <w:autoSpaceDN w:val="0"/>
        <w:adjustRightInd w:val="0"/>
        <w:ind w:firstLine="540"/>
        <w:jc w:val="both"/>
        <w:rPr>
          <w:iCs/>
        </w:rPr>
      </w:pPr>
      <w:r w:rsidRPr="00297339">
        <w:rPr>
          <w:iCs/>
        </w:rPr>
        <w:t>В случаях, установленных федеральными стандартами внутреннего муниципального финансового контроля, Контрольно-ревизионное управление направляет копии представлений и предписаний главным администраторам бюджетных средств, органам местного самоуправления, осуществляющим функции и полномочия учредителя, иным органам и организациям.</w:t>
      </w:r>
    </w:p>
    <w:p w:rsidR="00E87112" w:rsidRPr="00297339" w:rsidRDefault="00E87112" w:rsidP="00E87112">
      <w:pPr>
        <w:autoSpaceDE w:val="0"/>
        <w:autoSpaceDN w:val="0"/>
        <w:adjustRightInd w:val="0"/>
        <w:jc w:val="both"/>
      </w:pPr>
      <w:r w:rsidRPr="00297339">
        <w:rPr>
          <w:rFonts w:eastAsia="Calibri"/>
          <w:b/>
          <w:lang w:eastAsia="en-US"/>
        </w:rPr>
        <w:tab/>
      </w:r>
      <w:r w:rsidRPr="00297339">
        <w:rPr>
          <w:rFonts w:eastAsia="Calibri"/>
          <w:lang w:eastAsia="en-US"/>
        </w:rPr>
        <w:t xml:space="preserve">3. Представления и предписания Контрольно-счетной палаты округа составляются и направляются объектам контроля в соответствии с Федеральным </w:t>
      </w:r>
      <w:hyperlink r:id="rId30" w:history="1">
        <w:r w:rsidRPr="00297339">
          <w:rPr>
            <w:rFonts w:eastAsia="Calibri"/>
            <w:lang w:eastAsia="en-US"/>
          </w:rPr>
          <w:t>законом</w:t>
        </w:r>
      </w:hyperlink>
      <w:r w:rsidRPr="00297339">
        <w:rPr>
          <w:rFonts w:eastAsia="Calibri"/>
          <w:lang w:eastAsia="en-US"/>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Pr="00297339">
        <w:t xml:space="preserve"> </w:t>
      </w:r>
    </w:p>
    <w:p w:rsidR="00E87112" w:rsidRPr="00EF6AB4" w:rsidRDefault="00E87112" w:rsidP="00EA2578">
      <w:pPr>
        <w:autoSpaceDE w:val="0"/>
        <w:autoSpaceDN w:val="0"/>
        <w:adjustRightInd w:val="0"/>
        <w:ind w:firstLine="540"/>
        <w:jc w:val="both"/>
        <w:rPr>
          <w:bCs/>
        </w:rPr>
      </w:pPr>
      <w:r w:rsidRPr="000371E2">
        <w:tab/>
      </w:r>
      <w:r w:rsidRPr="00EF6AB4">
        <w:t xml:space="preserve">4. Неисполнение предписаний </w:t>
      </w:r>
      <w:r w:rsidRPr="00EF6AB4">
        <w:rPr>
          <w:iCs/>
        </w:rPr>
        <w:t xml:space="preserve">Контрольно-ревизионного управления </w:t>
      </w:r>
      <w:r w:rsidRPr="00EF6AB4">
        <w:t xml:space="preserve">о возмещении причиненного </w:t>
      </w:r>
      <w:r w:rsidR="00EA2578" w:rsidRPr="00EF6AB4">
        <w:rPr>
          <w:bCs/>
        </w:rPr>
        <w:t xml:space="preserve">публично-правовому образованию "Тайшетский муниципальный округ" </w:t>
      </w:r>
      <w:r w:rsidRPr="00EF6AB4">
        <w:t xml:space="preserve">ущерба является основанием для обращения уполномоченного постановлением Администрации округа органа местного самоуправления в суд с исковыми заявлениями о возмещении ущерба, причиненного </w:t>
      </w:r>
      <w:r w:rsidR="00EA2578" w:rsidRPr="00EF6AB4">
        <w:rPr>
          <w:bCs/>
        </w:rPr>
        <w:t>публично-правовому образованию "Тайшетский муниципальный округ".</w:t>
      </w:r>
    </w:p>
    <w:p w:rsidR="00E87112" w:rsidRPr="001071C2" w:rsidRDefault="00E87112" w:rsidP="00E87112">
      <w:pPr>
        <w:autoSpaceDE w:val="0"/>
        <w:autoSpaceDN w:val="0"/>
        <w:adjustRightInd w:val="0"/>
        <w:ind w:firstLine="540"/>
        <w:jc w:val="both"/>
      </w:pPr>
      <w:r w:rsidRPr="00EF6AB4">
        <w:tab/>
        <w:t xml:space="preserve"> 5. По решению</w:t>
      </w:r>
      <w:r w:rsidRPr="001071C2">
        <w:t xml:space="preserve"> </w:t>
      </w:r>
      <w:r w:rsidRPr="001071C2">
        <w:rPr>
          <w:iCs/>
        </w:rPr>
        <w:t xml:space="preserve">Контрольно-ревизионного управления </w:t>
      </w:r>
      <w:r w:rsidRPr="001071C2">
        <w:t xml:space="preserve">срок исполнения представления, предписания </w:t>
      </w:r>
      <w:r w:rsidRPr="001071C2">
        <w:rPr>
          <w:iCs/>
        </w:rPr>
        <w:t xml:space="preserve">Контрольно-ревизионного управления </w:t>
      </w:r>
      <w:r w:rsidRPr="001071C2">
        <w:t>может быть продлен в порядке, предусмотренном федеральными стандартами внутреннего муниципального финансового контроля, но не более одного раза по обращению объекта контроля.</w:t>
      </w:r>
    </w:p>
    <w:p w:rsidR="00E87112" w:rsidRPr="001071C2" w:rsidRDefault="00E87112" w:rsidP="00E87112">
      <w:pPr>
        <w:autoSpaceDE w:val="0"/>
        <w:autoSpaceDN w:val="0"/>
        <w:adjustRightInd w:val="0"/>
        <w:ind w:firstLine="540"/>
        <w:jc w:val="both"/>
      </w:pPr>
      <w:r w:rsidRPr="001071C2">
        <w:t xml:space="preserve">  6. В представлениях и предписаниях органа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E87112" w:rsidRPr="001071C2" w:rsidRDefault="00E87112" w:rsidP="00E87112">
      <w:pPr>
        <w:jc w:val="both"/>
      </w:pPr>
    </w:p>
    <w:p w:rsidR="00E87112" w:rsidRPr="00A207B1" w:rsidRDefault="00E87112" w:rsidP="00E87112">
      <w:pPr>
        <w:jc w:val="both"/>
        <w:rPr>
          <w:b/>
        </w:rPr>
      </w:pPr>
      <w:r w:rsidRPr="00A207B1">
        <w:rPr>
          <w:b/>
        </w:rPr>
        <w:t>Статья 42. Ответственность за бюджетные нарушения</w:t>
      </w:r>
    </w:p>
    <w:p w:rsidR="00E87112" w:rsidRPr="00A207B1" w:rsidRDefault="00E87112" w:rsidP="00E87112">
      <w:pPr>
        <w:ind w:firstLine="708"/>
        <w:jc w:val="both"/>
      </w:pPr>
    </w:p>
    <w:p w:rsidR="00E87112" w:rsidRPr="00A207B1" w:rsidRDefault="00E87112" w:rsidP="00E87112">
      <w:pPr>
        <w:ind w:firstLine="708"/>
        <w:jc w:val="both"/>
      </w:pPr>
      <w:r w:rsidRPr="00A207B1">
        <w:t>1. Виды бюджетных нарушений и бюджетные меры принуждения, применяемые за их нарушение, устанавливаются Бюджетным кодексом Российской Федерации.</w:t>
      </w:r>
    </w:p>
    <w:p w:rsidR="00E87112" w:rsidRDefault="00E87112" w:rsidP="00B40ED4">
      <w:pPr>
        <w:ind w:firstLine="708"/>
        <w:jc w:val="both"/>
      </w:pPr>
      <w:r w:rsidRPr="00A207B1">
        <w:t>2. Ответственность за нарушение бюджетного законодательства устанавливается федеральными законами.</w:t>
      </w:r>
    </w:p>
    <w:p w:rsidR="00B40ED4" w:rsidRDefault="00B40ED4" w:rsidP="00B40ED4">
      <w:pPr>
        <w:ind w:firstLine="708"/>
        <w:jc w:val="both"/>
      </w:pPr>
    </w:p>
    <w:p w:rsidR="00F6339B" w:rsidRDefault="00F6339B" w:rsidP="00B40ED4">
      <w:pPr>
        <w:ind w:firstLine="708"/>
        <w:jc w:val="both"/>
      </w:pPr>
    </w:p>
    <w:p w:rsidR="00F6339B" w:rsidRPr="00B40ED4" w:rsidRDefault="00F6339B" w:rsidP="00B40ED4">
      <w:pPr>
        <w:ind w:firstLine="708"/>
        <w:jc w:val="both"/>
      </w:pPr>
    </w:p>
    <w:p w:rsidR="008B6C50" w:rsidRPr="006C6F79" w:rsidRDefault="008B6C50" w:rsidP="008B6C50">
      <w:pPr>
        <w:overflowPunct w:val="0"/>
        <w:autoSpaceDE w:val="0"/>
        <w:autoSpaceDN w:val="0"/>
        <w:adjustRightInd w:val="0"/>
        <w:jc w:val="both"/>
      </w:pPr>
      <w:r w:rsidRPr="006C6F79">
        <w:t>Председатель Думы</w:t>
      </w:r>
    </w:p>
    <w:p w:rsidR="008B6C50" w:rsidRPr="006C6F79" w:rsidRDefault="008B6C50" w:rsidP="008B6C50">
      <w:pPr>
        <w:overflowPunct w:val="0"/>
        <w:autoSpaceDE w:val="0"/>
        <w:autoSpaceDN w:val="0"/>
        <w:adjustRightInd w:val="0"/>
      </w:pPr>
      <w:r w:rsidRPr="006C6F79">
        <w:t xml:space="preserve">Тайшетского муниципального округа                                                                 </w:t>
      </w:r>
      <w:r>
        <w:t xml:space="preserve">     </w:t>
      </w:r>
      <w:r w:rsidRPr="006C6F79">
        <w:t xml:space="preserve">  И.В. Ронжина</w:t>
      </w:r>
    </w:p>
    <w:p w:rsidR="008B6C50" w:rsidRPr="006C6F79" w:rsidRDefault="008B6C50" w:rsidP="008B6C50">
      <w:pPr>
        <w:overflowPunct w:val="0"/>
        <w:autoSpaceDE w:val="0"/>
        <w:autoSpaceDN w:val="0"/>
        <w:adjustRightInd w:val="0"/>
        <w:jc w:val="both"/>
      </w:pPr>
    </w:p>
    <w:p w:rsidR="008B6C50" w:rsidRPr="006C6F79" w:rsidRDefault="008B6C50" w:rsidP="008B6C50">
      <w:pPr>
        <w:overflowPunct w:val="0"/>
        <w:autoSpaceDE w:val="0"/>
        <w:autoSpaceDN w:val="0"/>
        <w:adjustRightInd w:val="0"/>
        <w:jc w:val="both"/>
      </w:pPr>
    </w:p>
    <w:p w:rsidR="008B6C50" w:rsidRPr="006C6F79" w:rsidRDefault="008B6C50" w:rsidP="008B6C50">
      <w:pPr>
        <w:overflowPunct w:val="0"/>
        <w:autoSpaceDE w:val="0"/>
        <w:autoSpaceDN w:val="0"/>
        <w:adjustRightInd w:val="0"/>
        <w:jc w:val="both"/>
      </w:pPr>
    </w:p>
    <w:p w:rsidR="008B6C50" w:rsidRDefault="008B6C50" w:rsidP="008B6C50">
      <w:pPr>
        <w:tabs>
          <w:tab w:val="left" w:pos="7797"/>
        </w:tabs>
        <w:overflowPunct w:val="0"/>
        <w:autoSpaceDE w:val="0"/>
        <w:autoSpaceDN w:val="0"/>
        <w:adjustRightInd w:val="0"/>
      </w:pPr>
      <w:r w:rsidRPr="006C6F79">
        <w:t xml:space="preserve">Мэр Тайшетского муниципального округа                 </w:t>
      </w:r>
      <w:r>
        <w:t xml:space="preserve">                                                   </w:t>
      </w:r>
      <w:r w:rsidRPr="006C6F79">
        <w:t>А.С.</w:t>
      </w:r>
      <w:r>
        <w:t xml:space="preserve"> Кузин </w:t>
      </w:r>
    </w:p>
    <w:p w:rsidR="007F6D02" w:rsidRDefault="008B6C50" w:rsidP="008B6C50">
      <w:pPr>
        <w:tabs>
          <w:tab w:val="left" w:pos="7797"/>
        </w:tabs>
        <w:overflowPunct w:val="0"/>
        <w:autoSpaceDE w:val="0"/>
        <w:autoSpaceDN w:val="0"/>
        <w:adjustRightInd w:val="0"/>
      </w:pPr>
      <w:r>
        <w:t xml:space="preserve">       </w:t>
      </w:r>
      <w:r>
        <w:tab/>
      </w:r>
      <w:r>
        <w:tab/>
        <w:t xml:space="preserve">                </w:t>
      </w:r>
    </w:p>
    <w:p w:rsidR="007F6D02" w:rsidRDefault="007F6D02" w:rsidP="007F6D02">
      <w:pPr>
        <w:tabs>
          <w:tab w:val="left" w:pos="7797"/>
        </w:tabs>
        <w:overflowPunct w:val="0"/>
        <w:autoSpaceDE w:val="0"/>
        <w:autoSpaceDN w:val="0"/>
        <w:adjustRightInd w:val="0"/>
        <w:jc w:val="right"/>
      </w:pPr>
    </w:p>
    <w:p w:rsidR="007F6D02" w:rsidRDefault="007F6D02" w:rsidP="007F6D02">
      <w:pPr>
        <w:tabs>
          <w:tab w:val="left" w:pos="7797"/>
        </w:tabs>
        <w:overflowPunct w:val="0"/>
        <w:autoSpaceDE w:val="0"/>
        <w:autoSpaceDN w:val="0"/>
        <w:adjustRightInd w:val="0"/>
        <w:jc w:val="right"/>
      </w:pPr>
    </w:p>
    <w:p w:rsidR="007F6D02" w:rsidRDefault="007F6D02" w:rsidP="007F6D02">
      <w:pPr>
        <w:tabs>
          <w:tab w:val="left" w:pos="7797"/>
        </w:tabs>
        <w:overflowPunct w:val="0"/>
        <w:autoSpaceDE w:val="0"/>
        <w:autoSpaceDN w:val="0"/>
        <w:adjustRightInd w:val="0"/>
        <w:jc w:val="right"/>
      </w:pPr>
    </w:p>
    <w:p w:rsidR="007F6D02" w:rsidRDefault="007F6D02" w:rsidP="007F6D02">
      <w:pPr>
        <w:tabs>
          <w:tab w:val="left" w:pos="7797"/>
        </w:tabs>
        <w:overflowPunct w:val="0"/>
        <w:autoSpaceDE w:val="0"/>
        <w:autoSpaceDN w:val="0"/>
        <w:adjustRightInd w:val="0"/>
        <w:jc w:val="right"/>
      </w:pPr>
    </w:p>
    <w:p w:rsidR="007F6D02" w:rsidRDefault="007F6D02" w:rsidP="007F6D02">
      <w:pPr>
        <w:tabs>
          <w:tab w:val="left" w:pos="7797"/>
        </w:tabs>
        <w:overflowPunct w:val="0"/>
        <w:autoSpaceDE w:val="0"/>
        <w:autoSpaceDN w:val="0"/>
        <w:adjustRightInd w:val="0"/>
        <w:jc w:val="right"/>
      </w:pPr>
    </w:p>
    <w:p w:rsidR="005941E6" w:rsidRPr="005941E6" w:rsidRDefault="005941E6" w:rsidP="005941E6">
      <w:pPr>
        <w:jc w:val="both"/>
      </w:pPr>
    </w:p>
    <w:sectPr w:rsidR="005941E6" w:rsidRPr="005941E6" w:rsidSect="00F6339B">
      <w:headerReference w:type="default" r:id="rId3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CEC" w:rsidRDefault="004E7CEC">
      <w:r>
        <w:separator/>
      </w:r>
    </w:p>
  </w:endnote>
  <w:endnote w:type="continuationSeparator" w:id="0">
    <w:p w:rsidR="004E7CEC" w:rsidRDefault="004E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Droid Sans">
    <w:altName w:val="Times New Roman"/>
    <w:charset w:val="00"/>
    <w:family w:val="auto"/>
    <w:pitch w:val="variable"/>
  </w:font>
  <w:font w:name="AG_CenturyOldStyle">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CEC" w:rsidRDefault="004E7CEC">
      <w:r>
        <w:separator/>
      </w:r>
    </w:p>
  </w:footnote>
  <w:footnote w:type="continuationSeparator" w:id="0">
    <w:p w:rsidR="004E7CEC" w:rsidRDefault="004E7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151824"/>
      <w:docPartObj>
        <w:docPartGallery w:val="Page Numbers (Top of Page)"/>
        <w:docPartUnique/>
      </w:docPartObj>
    </w:sdtPr>
    <w:sdtEndPr/>
    <w:sdtContent>
      <w:p w:rsidR="00971B99" w:rsidRDefault="00971B99">
        <w:pPr>
          <w:pStyle w:val="aa"/>
          <w:jc w:val="center"/>
        </w:pPr>
        <w:r>
          <w:fldChar w:fldCharType="begin"/>
        </w:r>
        <w:r>
          <w:instrText>PAGE   \* MERGEFORMAT</w:instrText>
        </w:r>
        <w:r>
          <w:fldChar w:fldCharType="separate"/>
        </w:r>
        <w:r w:rsidR="004A0BF6">
          <w:rPr>
            <w:noProof/>
          </w:rPr>
          <w:t>2</w:t>
        </w:r>
        <w:r>
          <w:fldChar w:fldCharType="end"/>
        </w:r>
      </w:p>
    </w:sdtContent>
  </w:sdt>
  <w:p w:rsidR="00971B99" w:rsidRDefault="00971B9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02CE"/>
    <w:multiLevelType w:val="hybridMultilevel"/>
    <w:tmpl w:val="927ADEA4"/>
    <w:lvl w:ilvl="0" w:tplc="6476A272">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2ED4F51"/>
    <w:multiLevelType w:val="hybridMultilevel"/>
    <w:tmpl w:val="72EC29E6"/>
    <w:lvl w:ilvl="0" w:tplc="1082A4D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7D723C9"/>
    <w:multiLevelType w:val="hybridMultilevel"/>
    <w:tmpl w:val="21A2AD7A"/>
    <w:lvl w:ilvl="0" w:tplc="ED72AE4E">
      <w:start w:val="1"/>
      <w:numFmt w:val="decimal"/>
      <w:lvlText w:val="%1."/>
      <w:lvlJc w:val="left"/>
      <w:pPr>
        <w:ind w:left="2149" w:hanging="360"/>
      </w:pPr>
      <w:rPr>
        <w:rFonts w:hint="default"/>
      </w:rPr>
    </w:lvl>
    <w:lvl w:ilvl="1" w:tplc="04190011">
      <w:start w:val="1"/>
      <w:numFmt w:val="decimal"/>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 w15:restartNumberingAfterBreak="0">
    <w:nsid w:val="30AD1A35"/>
    <w:multiLevelType w:val="hybridMultilevel"/>
    <w:tmpl w:val="FA0AD45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4812DE"/>
    <w:multiLevelType w:val="hybridMultilevel"/>
    <w:tmpl w:val="FB2E9B44"/>
    <w:lvl w:ilvl="0" w:tplc="ED5C8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8826239"/>
    <w:multiLevelType w:val="hybridMultilevel"/>
    <w:tmpl w:val="2AE8879E"/>
    <w:lvl w:ilvl="0" w:tplc="AE7C60B6">
      <w:start w:val="1"/>
      <w:numFmt w:val="russianLower"/>
      <w:lvlText w:val="%1)"/>
      <w:lvlJc w:val="left"/>
      <w:pPr>
        <w:tabs>
          <w:tab w:val="num" w:pos="3828"/>
        </w:tabs>
        <w:ind w:left="2694" w:firstLine="709"/>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15:restartNumberingAfterBreak="0">
    <w:nsid w:val="4F4602BD"/>
    <w:multiLevelType w:val="hybridMultilevel"/>
    <w:tmpl w:val="71182B46"/>
    <w:lvl w:ilvl="0" w:tplc="0E12384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57622299"/>
    <w:multiLevelType w:val="multilevel"/>
    <w:tmpl w:val="57622299"/>
    <w:lvl w:ilvl="0">
      <w:start w:val="5"/>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9805572"/>
    <w:multiLevelType w:val="multilevel"/>
    <w:tmpl w:val="F9583DF2"/>
    <w:lvl w:ilvl="0">
      <w:start w:val="1"/>
      <w:numFmt w:val="decimal"/>
      <w:lvlText w:val="%1."/>
      <w:lvlJc w:val="left"/>
      <w:pPr>
        <w:ind w:left="720" w:hanging="360"/>
      </w:pPr>
      <w:rPr>
        <w:rFonts w:hint="default"/>
      </w:rPr>
    </w:lvl>
    <w:lvl w:ilvl="1">
      <w:start w:val="1"/>
      <w:numFmt w:val="decimal"/>
      <w:isLgl/>
      <w:lvlText w:val="%1.%2."/>
      <w:lvlJc w:val="left"/>
      <w:pPr>
        <w:ind w:left="846" w:hanging="420"/>
      </w:pPr>
      <w:rPr>
        <w:rFonts w:hint="default"/>
        <w:i w:val="0"/>
        <w:color w:val="00000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5F352D9A"/>
    <w:multiLevelType w:val="hybridMultilevel"/>
    <w:tmpl w:val="9C1C82A4"/>
    <w:lvl w:ilvl="0" w:tplc="CEDE9A6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4013491"/>
    <w:multiLevelType w:val="multilevel"/>
    <w:tmpl w:val="57622299"/>
    <w:lvl w:ilvl="0">
      <w:start w:val="5"/>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AB31EF2"/>
    <w:multiLevelType w:val="multilevel"/>
    <w:tmpl w:val="57622299"/>
    <w:lvl w:ilvl="0">
      <w:start w:val="5"/>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6EC95F25"/>
    <w:multiLevelType w:val="hybridMultilevel"/>
    <w:tmpl w:val="CD12B3B6"/>
    <w:lvl w:ilvl="0" w:tplc="87B6E0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5"/>
  </w:num>
  <w:num w:numId="3">
    <w:abstractNumId w:val="8"/>
  </w:num>
  <w:num w:numId="4">
    <w:abstractNumId w:val="7"/>
  </w:num>
  <w:num w:numId="5">
    <w:abstractNumId w:val="10"/>
  </w:num>
  <w:num w:numId="6">
    <w:abstractNumId w:val="11"/>
  </w:num>
  <w:num w:numId="7">
    <w:abstractNumId w:val="3"/>
  </w:num>
  <w:num w:numId="8">
    <w:abstractNumId w:val="1"/>
  </w:num>
  <w:num w:numId="9">
    <w:abstractNumId w:val="9"/>
  </w:num>
  <w:num w:numId="10">
    <w:abstractNumId w:val="6"/>
  </w:num>
  <w:num w:numId="11">
    <w:abstractNumId w:val="1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823"/>
    <w:rsid w:val="00000326"/>
    <w:rsid w:val="00001F99"/>
    <w:rsid w:val="0000248E"/>
    <w:rsid w:val="00003BE5"/>
    <w:rsid w:val="000063E0"/>
    <w:rsid w:val="000103F5"/>
    <w:rsid w:val="00012F6C"/>
    <w:rsid w:val="000141DD"/>
    <w:rsid w:val="0001663E"/>
    <w:rsid w:val="000206A0"/>
    <w:rsid w:val="000228E3"/>
    <w:rsid w:val="000258B0"/>
    <w:rsid w:val="00032994"/>
    <w:rsid w:val="0003410E"/>
    <w:rsid w:val="00037F9A"/>
    <w:rsid w:val="000444A5"/>
    <w:rsid w:val="00047EF2"/>
    <w:rsid w:val="00050EB7"/>
    <w:rsid w:val="00053366"/>
    <w:rsid w:val="000534C6"/>
    <w:rsid w:val="00054701"/>
    <w:rsid w:val="00054D7E"/>
    <w:rsid w:val="00060614"/>
    <w:rsid w:val="00062290"/>
    <w:rsid w:val="0006240E"/>
    <w:rsid w:val="000649FA"/>
    <w:rsid w:val="000651A5"/>
    <w:rsid w:val="00065E2E"/>
    <w:rsid w:val="00066AFE"/>
    <w:rsid w:val="00067771"/>
    <w:rsid w:val="000715B2"/>
    <w:rsid w:val="00071848"/>
    <w:rsid w:val="00071A24"/>
    <w:rsid w:val="000723FC"/>
    <w:rsid w:val="000733DE"/>
    <w:rsid w:val="00073EF9"/>
    <w:rsid w:val="00076C64"/>
    <w:rsid w:val="00077D74"/>
    <w:rsid w:val="000819DB"/>
    <w:rsid w:val="000828BB"/>
    <w:rsid w:val="000830F7"/>
    <w:rsid w:val="00083355"/>
    <w:rsid w:val="000873ED"/>
    <w:rsid w:val="00092FF5"/>
    <w:rsid w:val="000942AC"/>
    <w:rsid w:val="00094469"/>
    <w:rsid w:val="000952D1"/>
    <w:rsid w:val="00095E7F"/>
    <w:rsid w:val="00096FAC"/>
    <w:rsid w:val="000A2031"/>
    <w:rsid w:val="000A333D"/>
    <w:rsid w:val="000A3731"/>
    <w:rsid w:val="000A6072"/>
    <w:rsid w:val="000B162F"/>
    <w:rsid w:val="000B4B20"/>
    <w:rsid w:val="000B5BED"/>
    <w:rsid w:val="000B60F8"/>
    <w:rsid w:val="000B78F1"/>
    <w:rsid w:val="000C002A"/>
    <w:rsid w:val="000C38C2"/>
    <w:rsid w:val="000C3B35"/>
    <w:rsid w:val="000C41CC"/>
    <w:rsid w:val="000C4445"/>
    <w:rsid w:val="000C4FF2"/>
    <w:rsid w:val="000C53A9"/>
    <w:rsid w:val="000C54F9"/>
    <w:rsid w:val="000C65AA"/>
    <w:rsid w:val="000D270B"/>
    <w:rsid w:val="000D3DFB"/>
    <w:rsid w:val="000D4DCD"/>
    <w:rsid w:val="000D69F8"/>
    <w:rsid w:val="000D6FD2"/>
    <w:rsid w:val="000D704A"/>
    <w:rsid w:val="000E78E5"/>
    <w:rsid w:val="000F123F"/>
    <w:rsid w:val="000F27A1"/>
    <w:rsid w:val="000F295F"/>
    <w:rsid w:val="000F3426"/>
    <w:rsid w:val="000F4834"/>
    <w:rsid w:val="000F504F"/>
    <w:rsid w:val="000F5FC4"/>
    <w:rsid w:val="00100124"/>
    <w:rsid w:val="00101A78"/>
    <w:rsid w:val="00102230"/>
    <w:rsid w:val="00102699"/>
    <w:rsid w:val="00104319"/>
    <w:rsid w:val="0010706C"/>
    <w:rsid w:val="0010759C"/>
    <w:rsid w:val="00111282"/>
    <w:rsid w:val="00111CE5"/>
    <w:rsid w:val="00112528"/>
    <w:rsid w:val="00116D37"/>
    <w:rsid w:val="0011787C"/>
    <w:rsid w:val="00117B65"/>
    <w:rsid w:val="001201EF"/>
    <w:rsid w:val="00121C6A"/>
    <w:rsid w:val="00121D13"/>
    <w:rsid w:val="0012238A"/>
    <w:rsid w:val="001228E9"/>
    <w:rsid w:val="001255CC"/>
    <w:rsid w:val="001257B4"/>
    <w:rsid w:val="00125E41"/>
    <w:rsid w:val="0012642C"/>
    <w:rsid w:val="0012652E"/>
    <w:rsid w:val="00126C21"/>
    <w:rsid w:val="00130EDB"/>
    <w:rsid w:val="00131DDC"/>
    <w:rsid w:val="00132BC6"/>
    <w:rsid w:val="0013546A"/>
    <w:rsid w:val="00140B88"/>
    <w:rsid w:val="00143EEA"/>
    <w:rsid w:val="00144E2C"/>
    <w:rsid w:val="001468DB"/>
    <w:rsid w:val="001525B4"/>
    <w:rsid w:val="00155D18"/>
    <w:rsid w:val="001603AE"/>
    <w:rsid w:val="001607E9"/>
    <w:rsid w:val="00160F00"/>
    <w:rsid w:val="001613A4"/>
    <w:rsid w:val="001632C1"/>
    <w:rsid w:val="0016358E"/>
    <w:rsid w:val="001664DA"/>
    <w:rsid w:val="00171F07"/>
    <w:rsid w:val="00173E00"/>
    <w:rsid w:val="001766B3"/>
    <w:rsid w:val="001778E2"/>
    <w:rsid w:val="00177D4C"/>
    <w:rsid w:val="00186FBC"/>
    <w:rsid w:val="00187E3E"/>
    <w:rsid w:val="00190854"/>
    <w:rsid w:val="00191995"/>
    <w:rsid w:val="001923B3"/>
    <w:rsid w:val="0019275D"/>
    <w:rsid w:val="00195ED8"/>
    <w:rsid w:val="001A0E01"/>
    <w:rsid w:val="001A17C0"/>
    <w:rsid w:val="001A2EEC"/>
    <w:rsid w:val="001A3B2E"/>
    <w:rsid w:val="001A3D9A"/>
    <w:rsid w:val="001A4859"/>
    <w:rsid w:val="001A49E8"/>
    <w:rsid w:val="001A7DA9"/>
    <w:rsid w:val="001B030D"/>
    <w:rsid w:val="001B0CBF"/>
    <w:rsid w:val="001B1F31"/>
    <w:rsid w:val="001B2293"/>
    <w:rsid w:val="001B2404"/>
    <w:rsid w:val="001B2BFF"/>
    <w:rsid w:val="001B3621"/>
    <w:rsid w:val="001B4752"/>
    <w:rsid w:val="001B4974"/>
    <w:rsid w:val="001B6EC2"/>
    <w:rsid w:val="001C0BA8"/>
    <w:rsid w:val="001C3723"/>
    <w:rsid w:val="001C4AB7"/>
    <w:rsid w:val="001D1EAE"/>
    <w:rsid w:val="001D256D"/>
    <w:rsid w:val="001D2A18"/>
    <w:rsid w:val="001D3775"/>
    <w:rsid w:val="001D5681"/>
    <w:rsid w:val="001E151F"/>
    <w:rsid w:val="001E193B"/>
    <w:rsid w:val="001E44C5"/>
    <w:rsid w:val="001E5B14"/>
    <w:rsid w:val="001E669E"/>
    <w:rsid w:val="001E73BD"/>
    <w:rsid w:val="001F2456"/>
    <w:rsid w:val="001F3CF1"/>
    <w:rsid w:val="001F44DE"/>
    <w:rsid w:val="001F47E7"/>
    <w:rsid w:val="001F5282"/>
    <w:rsid w:val="001F563C"/>
    <w:rsid w:val="002019EE"/>
    <w:rsid w:val="002026D7"/>
    <w:rsid w:val="00203610"/>
    <w:rsid w:val="00204939"/>
    <w:rsid w:val="0020630B"/>
    <w:rsid w:val="0020656E"/>
    <w:rsid w:val="00206BCF"/>
    <w:rsid w:val="0021094F"/>
    <w:rsid w:val="002120DF"/>
    <w:rsid w:val="002131A5"/>
    <w:rsid w:val="00213DB4"/>
    <w:rsid w:val="002143D1"/>
    <w:rsid w:val="002149EB"/>
    <w:rsid w:val="00214C98"/>
    <w:rsid w:val="002170B0"/>
    <w:rsid w:val="00222132"/>
    <w:rsid w:val="00222D1A"/>
    <w:rsid w:val="0022634B"/>
    <w:rsid w:val="002263CC"/>
    <w:rsid w:val="00227CB2"/>
    <w:rsid w:val="00230B9F"/>
    <w:rsid w:val="00232AE2"/>
    <w:rsid w:val="00232F01"/>
    <w:rsid w:val="0023457F"/>
    <w:rsid w:val="002364C0"/>
    <w:rsid w:val="00240486"/>
    <w:rsid w:val="00241194"/>
    <w:rsid w:val="00241395"/>
    <w:rsid w:val="002413BA"/>
    <w:rsid w:val="00242551"/>
    <w:rsid w:val="00243A2B"/>
    <w:rsid w:val="00245006"/>
    <w:rsid w:val="002479D6"/>
    <w:rsid w:val="00247F1F"/>
    <w:rsid w:val="002502AE"/>
    <w:rsid w:val="00251D73"/>
    <w:rsid w:val="00251F16"/>
    <w:rsid w:val="00251FA9"/>
    <w:rsid w:val="00253F9F"/>
    <w:rsid w:val="00255B77"/>
    <w:rsid w:val="00256ACF"/>
    <w:rsid w:val="00257B08"/>
    <w:rsid w:val="00261F6E"/>
    <w:rsid w:val="002623EC"/>
    <w:rsid w:val="00263E6E"/>
    <w:rsid w:val="00266167"/>
    <w:rsid w:val="00270811"/>
    <w:rsid w:val="0027120E"/>
    <w:rsid w:val="00272D11"/>
    <w:rsid w:val="002735A0"/>
    <w:rsid w:val="00274B0C"/>
    <w:rsid w:val="00276CB5"/>
    <w:rsid w:val="002772EA"/>
    <w:rsid w:val="002774FE"/>
    <w:rsid w:val="00277F0B"/>
    <w:rsid w:val="00281D12"/>
    <w:rsid w:val="0028763B"/>
    <w:rsid w:val="00291B30"/>
    <w:rsid w:val="00291C0C"/>
    <w:rsid w:val="00296126"/>
    <w:rsid w:val="002A0F65"/>
    <w:rsid w:val="002A1997"/>
    <w:rsid w:val="002A2E78"/>
    <w:rsid w:val="002A3271"/>
    <w:rsid w:val="002A43FD"/>
    <w:rsid w:val="002A6C6D"/>
    <w:rsid w:val="002A71F3"/>
    <w:rsid w:val="002A7C65"/>
    <w:rsid w:val="002B146F"/>
    <w:rsid w:val="002B201A"/>
    <w:rsid w:val="002B320A"/>
    <w:rsid w:val="002B3C3C"/>
    <w:rsid w:val="002B4C2C"/>
    <w:rsid w:val="002B697F"/>
    <w:rsid w:val="002B6C68"/>
    <w:rsid w:val="002B6DF9"/>
    <w:rsid w:val="002C1E52"/>
    <w:rsid w:val="002C2059"/>
    <w:rsid w:val="002C327B"/>
    <w:rsid w:val="002C3849"/>
    <w:rsid w:val="002C554E"/>
    <w:rsid w:val="002C64F4"/>
    <w:rsid w:val="002D077F"/>
    <w:rsid w:val="002D2F7C"/>
    <w:rsid w:val="002D3586"/>
    <w:rsid w:val="002D3607"/>
    <w:rsid w:val="002D498B"/>
    <w:rsid w:val="002D512B"/>
    <w:rsid w:val="002D5717"/>
    <w:rsid w:val="002E020B"/>
    <w:rsid w:val="002E0C0D"/>
    <w:rsid w:val="002E1060"/>
    <w:rsid w:val="002E3E86"/>
    <w:rsid w:val="002E5144"/>
    <w:rsid w:val="002E51A0"/>
    <w:rsid w:val="002E5746"/>
    <w:rsid w:val="002E7639"/>
    <w:rsid w:val="002E7E8B"/>
    <w:rsid w:val="002F1652"/>
    <w:rsid w:val="002F3F49"/>
    <w:rsid w:val="002F52FB"/>
    <w:rsid w:val="0030010D"/>
    <w:rsid w:val="00302C55"/>
    <w:rsid w:val="00303833"/>
    <w:rsid w:val="00304216"/>
    <w:rsid w:val="00307DF2"/>
    <w:rsid w:val="00310BA9"/>
    <w:rsid w:val="00311BB3"/>
    <w:rsid w:val="0031317B"/>
    <w:rsid w:val="00316B59"/>
    <w:rsid w:val="0031735B"/>
    <w:rsid w:val="003176AF"/>
    <w:rsid w:val="00317A7C"/>
    <w:rsid w:val="00321DCF"/>
    <w:rsid w:val="00322159"/>
    <w:rsid w:val="00324BC7"/>
    <w:rsid w:val="0032544F"/>
    <w:rsid w:val="00325AAE"/>
    <w:rsid w:val="00326164"/>
    <w:rsid w:val="0033444A"/>
    <w:rsid w:val="00334BC0"/>
    <w:rsid w:val="00334D5A"/>
    <w:rsid w:val="003354FC"/>
    <w:rsid w:val="003367D9"/>
    <w:rsid w:val="003404EB"/>
    <w:rsid w:val="003405DC"/>
    <w:rsid w:val="003418D9"/>
    <w:rsid w:val="003443C7"/>
    <w:rsid w:val="0034506E"/>
    <w:rsid w:val="0034580A"/>
    <w:rsid w:val="0034623D"/>
    <w:rsid w:val="00346E0C"/>
    <w:rsid w:val="00346E5D"/>
    <w:rsid w:val="00347C47"/>
    <w:rsid w:val="00353DF1"/>
    <w:rsid w:val="00354636"/>
    <w:rsid w:val="00355E57"/>
    <w:rsid w:val="00356914"/>
    <w:rsid w:val="00360467"/>
    <w:rsid w:val="00360DC6"/>
    <w:rsid w:val="00362BE2"/>
    <w:rsid w:val="00363FBB"/>
    <w:rsid w:val="00364040"/>
    <w:rsid w:val="00364919"/>
    <w:rsid w:val="00365134"/>
    <w:rsid w:val="003662C7"/>
    <w:rsid w:val="00370134"/>
    <w:rsid w:val="0037517E"/>
    <w:rsid w:val="0037699D"/>
    <w:rsid w:val="003841E6"/>
    <w:rsid w:val="003844D9"/>
    <w:rsid w:val="00384B19"/>
    <w:rsid w:val="00390311"/>
    <w:rsid w:val="0039040A"/>
    <w:rsid w:val="00390963"/>
    <w:rsid w:val="00390B06"/>
    <w:rsid w:val="00392403"/>
    <w:rsid w:val="0039314C"/>
    <w:rsid w:val="00393B78"/>
    <w:rsid w:val="00393CCF"/>
    <w:rsid w:val="0039588A"/>
    <w:rsid w:val="00395ECD"/>
    <w:rsid w:val="00396648"/>
    <w:rsid w:val="00396FF2"/>
    <w:rsid w:val="00397340"/>
    <w:rsid w:val="003A1699"/>
    <w:rsid w:val="003A1F61"/>
    <w:rsid w:val="003A2892"/>
    <w:rsid w:val="003A46A1"/>
    <w:rsid w:val="003B14C2"/>
    <w:rsid w:val="003B246F"/>
    <w:rsid w:val="003B4A1E"/>
    <w:rsid w:val="003B6F1B"/>
    <w:rsid w:val="003C0EAB"/>
    <w:rsid w:val="003C15CC"/>
    <w:rsid w:val="003C313B"/>
    <w:rsid w:val="003C5B25"/>
    <w:rsid w:val="003C6A7E"/>
    <w:rsid w:val="003C6F25"/>
    <w:rsid w:val="003D0BA4"/>
    <w:rsid w:val="003D23B3"/>
    <w:rsid w:val="003D3C48"/>
    <w:rsid w:val="003D4ACE"/>
    <w:rsid w:val="003D5DEE"/>
    <w:rsid w:val="003D73D0"/>
    <w:rsid w:val="003D765D"/>
    <w:rsid w:val="003D76D4"/>
    <w:rsid w:val="003D7D4C"/>
    <w:rsid w:val="003E17E1"/>
    <w:rsid w:val="003E2A84"/>
    <w:rsid w:val="003E3EF1"/>
    <w:rsid w:val="003E5B7D"/>
    <w:rsid w:val="003E5B9D"/>
    <w:rsid w:val="003E634E"/>
    <w:rsid w:val="003E7E6C"/>
    <w:rsid w:val="003F1625"/>
    <w:rsid w:val="003F4C14"/>
    <w:rsid w:val="003F5A33"/>
    <w:rsid w:val="003F7F3D"/>
    <w:rsid w:val="00402E59"/>
    <w:rsid w:val="00405496"/>
    <w:rsid w:val="00411E3F"/>
    <w:rsid w:val="00417796"/>
    <w:rsid w:val="00420F9A"/>
    <w:rsid w:val="00423AC5"/>
    <w:rsid w:val="00423DC2"/>
    <w:rsid w:val="004256E8"/>
    <w:rsid w:val="004256FA"/>
    <w:rsid w:val="004265D7"/>
    <w:rsid w:val="004277B2"/>
    <w:rsid w:val="004309CD"/>
    <w:rsid w:val="00432030"/>
    <w:rsid w:val="004340C6"/>
    <w:rsid w:val="00436E69"/>
    <w:rsid w:val="00437E65"/>
    <w:rsid w:val="00440C85"/>
    <w:rsid w:val="00442214"/>
    <w:rsid w:val="00445877"/>
    <w:rsid w:val="00445F89"/>
    <w:rsid w:val="00447059"/>
    <w:rsid w:val="004512A7"/>
    <w:rsid w:val="004535D7"/>
    <w:rsid w:val="00453A15"/>
    <w:rsid w:val="00454B8E"/>
    <w:rsid w:val="00455FFE"/>
    <w:rsid w:val="0046116D"/>
    <w:rsid w:val="00463966"/>
    <w:rsid w:val="00466A03"/>
    <w:rsid w:val="00466DAF"/>
    <w:rsid w:val="00471457"/>
    <w:rsid w:val="00471A89"/>
    <w:rsid w:val="004733CB"/>
    <w:rsid w:val="00473CC7"/>
    <w:rsid w:val="004766BB"/>
    <w:rsid w:val="0047734D"/>
    <w:rsid w:val="004819D2"/>
    <w:rsid w:val="004824F4"/>
    <w:rsid w:val="0048284F"/>
    <w:rsid w:val="0048512C"/>
    <w:rsid w:val="00490A6E"/>
    <w:rsid w:val="004916FF"/>
    <w:rsid w:val="00491F2A"/>
    <w:rsid w:val="00492BEA"/>
    <w:rsid w:val="0049464B"/>
    <w:rsid w:val="004A0BF6"/>
    <w:rsid w:val="004A14FA"/>
    <w:rsid w:val="004A1C4A"/>
    <w:rsid w:val="004A214A"/>
    <w:rsid w:val="004A26A8"/>
    <w:rsid w:val="004A33AE"/>
    <w:rsid w:val="004A4CE4"/>
    <w:rsid w:val="004A5FD5"/>
    <w:rsid w:val="004B08DB"/>
    <w:rsid w:val="004B13D5"/>
    <w:rsid w:val="004B3260"/>
    <w:rsid w:val="004B4B11"/>
    <w:rsid w:val="004B4F9A"/>
    <w:rsid w:val="004B54CA"/>
    <w:rsid w:val="004B5B91"/>
    <w:rsid w:val="004B6E96"/>
    <w:rsid w:val="004B6F2A"/>
    <w:rsid w:val="004B6FD3"/>
    <w:rsid w:val="004C1B1F"/>
    <w:rsid w:val="004C2CFA"/>
    <w:rsid w:val="004C38B5"/>
    <w:rsid w:val="004C498D"/>
    <w:rsid w:val="004C5729"/>
    <w:rsid w:val="004C5EA5"/>
    <w:rsid w:val="004C5FDE"/>
    <w:rsid w:val="004C6D7C"/>
    <w:rsid w:val="004C6E71"/>
    <w:rsid w:val="004D16ED"/>
    <w:rsid w:val="004D1817"/>
    <w:rsid w:val="004D1934"/>
    <w:rsid w:val="004D5FE4"/>
    <w:rsid w:val="004D6857"/>
    <w:rsid w:val="004D6E48"/>
    <w:rsid w:val="004E128C"/>
    <w:rsid w:val="004E40EE"/>
    <w:rsid w:val="004E7CEC"/>
    <w:rsid w:val="004F03A8"/>
    <w:rsid w:val="004F398B"/>
    <w:rsid w:val="004F4D30"/>
    <w:rsid w:val="004F50E8"/>
    <w:rsid w:val="004F68E5"/>
    <w:rsid w:val="004F72FA"/>
    <w:rsid w:val="00502C09"/>
    <w:rsid w:val="005046F9"/>
    <w:rsid w:val="005077D6"/>
    <w:rsid w:val="00507BEB"/>
    <w:rsid w:val="005103AF"/>
    <w:rsid w:val="00510AAE"/>
    <w:rsid w:val="00510E89"/>
    <w:rsid w:val="00511C4A"/>
    <w:rsid w:val="005120E1"/>
    <w:rsid w:val="00512858"/>
    <w:rsid w:val="00513921"/>
    <w:rsid w:val="005141E5"/>
    <w:rsid w:val="005143BA"/>
    <w:rsid w:val="00515E15"/>
    <w:rsid w:val="00515FFC"/>
    <w:rsid w:val="00516B1A"/>
    <w:rsid w:val="00516E8A"/>
    <w:rsid w:val="00516EC5"/>
    <w:rsid w:val="00517C85"/>
    <w:rsid w:val="00517FD9"/>
    <w:rsid w:val="00520CCB"/>
    <w:rsid w:val="005232E9"/>
    <w:rsid w:val="005235D6"/>
    <w:rsid w:val="00523EDA"/>
    <w:rsid w:val="005247F8"/>
    <w:rsid w:val="00530CDD"/>
    <w:rsid w:val="0053136D"/>
    <w:rsid w:val="00531804"/>
    <w:rsid w:val="00531A73"/>
    <w:rsid w:val="00534EF2"/>
    <w:rsid w:val="00535C79"/>
    <w:rsid w:val="00536B60"/>
    <w:rsid w:val="005414BA"/>
    <w:rsid w:val="00541CD4"/>
    <w:rsid w:val="00542A04"/>
    <w:rsid w:val="005435BB"/>
    <w:rsid w:val="005437AF"/>
    <w:rsid w:val="0054767D"/>
    <w:rsid w:val="00547705"/>
    <w:rsid w:val="0055091C"/>
    <w:rsid w:val="005525FF"/>
    <w:rsid w:val="00553D02"/>
    <w:rsid w:val="005568A7"/>
    <w:rsid w:val="005606B9"/>
    <w:rsid w:val="00560A6E"/>
    <w:rsid w:val="0056241B"/>
    <w:rsid w:val="00563808"/>
    <w:rsid w:val="0056470E"/>
    <w:rsid w:val="00566923"/>
    <w:rsid w:val="00567307"/>
    <w:rsid w:val="0056770B"/>
    <w:rsid w:val="005711C6"/>
    <w:rsid w:val="00573FC0"/>
    <w:rsid w:val="00575A60"/>
    <w:rsid w:val="0057657C"/>
    <w:rsid w:val="00580280"/>
    <w:rsid w:val="00583372"/>
    <w:rsid w:val="005859E2"/>
    <w:rsid w:val="0058680A"/>
    <w:rsid w:val="00586DE0"/>
    <w:rsid w:val="005905C6"/>
    <w:rsid w:val="00592D8D"/>
    <w:rsid w:val="005941E6"/>
    <w:rsid w:val="00596014"/>
    <w:rsid w:val="00596B90"/>
    <w:rsid w:val="0059733A"/>
    <w:rsid w:val="00597F54"/>
    <w:rsid w:val="005A0339"/>
    <w:rsid w:val="005A0A6F"/>
    <w:rsid w:val="005A1B81"/>
    <w:rsid w:val="005A1D14"/>
    <w:rsid w:val="005A2F37"/>
    <w:rsid w:val="005A366A"/>
    <w:rsid w:val="005A5D21"/>
    <w:rsid w:val="005B0B0F"/>
    <w:rsid w:val="005B74B6"/>
    <w:rsid w:val="005B7B98"/>
    <w:rsid w:val="005C0093"/>
    <w:rsid w:val="005C0FFC"/>
    <w:rsid w:val="005C180C"/>
    <w:rsid w:val="005C4BE4"/>
    <w:rsid w:val="005C54F6"/>
    <w:rsid w:val="005C7AFB"/>
    <w:rsid w:val="005D0034"/>
    <w:rsid w:val="005D7A4B"/>
    <w:rsid w:val="005E2BE9"/>
    <w:rsid w:val="005E4EC8"/>
    <w:rsid w:val="005E615E"/>
    <w:rsid w:val="005E6421"/>
    <w:rsid w:val="005E6C11"/>
    <w:rsid w:val="005F1597"/>
    <w:rsid w:val="005F4B05"/>
    <w:rsid w:val="005F50A9"/>
    <w:rsid w:val="005F5112"/>
    <w:rsid w:val="005F59E2"/>
    <w:rsid w:val="005F5D4E"/>
    <w:rsid w:val="005F733B"/>
    <w:rsid w:val="006013A7"/>
    <w:rsid w:val="006027E2"/>
    <w:rsid w:val="00614D0F"/>
    <w:rsid w:val="00615C92"/>
    <w:rsid w:val="006170FD"/>
    <w:rsid w:val="00617E91"/>
    <w:rsid w:val="00617FAA"/>
    <w:rsid w:val="00620263"/>
    <w:rsid w:val="00626410"/>
    <w:rsid w:val="006278C6"/>
    <w:rsid w:val="00627FB1"/>
    <w:rsid w:val="00631BFB"/>
    <w:rsid w:val="00632802"/>
    <w:rsid w:val="0063385E"/>
    <w:rsid w:val="006342DA"/>
    <w:rsid w:val="00634334"/>
    <w:rsid w:val="00634BAE"/>
    <w:rsid w:val="00635B25"/>
    <w:rsid w:val="00640C49"/>
    <w:rsid w:val="0064229D"/>
    <w:rsid w:val="006429B8"/>
    <w:rsid w:val="00643702"/>
    <w:rsid w:val="00643D1B"/>
    <w:rsid w:val="006449D4"/>
    <w:rsid w:val="00644D0C"/>
    <w:rsid w:val="0065204D"/>
    <w:rsid w:val="00657A15"/>
    <w:rsid w:val="00660ED9"/>
    <w:rsid w:val="006612C6"/>
    <w:rsid w:val="0066339B"/>
    <w:rsid w:val="00663426"/>
    <w:rsid w:val="006639FC"/>
    <w:rsid w:val="006640F0"/>
    <w:rsid w:val="00664C15"/>
    <w:rsid w:val="00667D50"/>
    <w:rsid w:val="00667DBF"/>
    <w:rsid w:val="006723BB"/>
    <w:rsid w:val="006723E9"/>
    <w:rsid w:val="00673899"/>
    <w:rsid w:val="00673EDB"/>
    <w:rsid w:val="00673FE6"/>
    <w:rsid w:val="0067408C"/>
    <w:rsid w:val="00677294"/>
    <w:rsid w:val="00680F44"/>
    <w:rsid w:val="006837B7"/>
    <w:rsid w:val="00684121"/>
    <w:rsid w:val="00690414"/>
    <w:rsid w:val="00690482"/>
    <w:rsid w:val="00693D1D"/>
    <w:rsid w:val="0069659B"/>
    <w:rsid w:val="00697A22"/>
    <w:rsid w:val="006A05F6"/>
    <w:rsid w:val="006A0790"/>
    <w:rsid w:val="006A1D86"/>
    <w:rsid w:val="006A1DAD"/>
    <w:rsid w:val="006A298E"/>
    <w:rsid w:val="006A368E"/>
    <w:rsid w:val="006A5048"/>
    <w:rsid w:val="006A5A33"/>
    <w:rsid w:val="006A5C19"/>
    <w:rsid w:val="006B0350"/>
    <w:rsid w:val="006B63B5"/>
    <w:rsid w:val="006B7743"/>
    <w:rsid w:val="006B7F5E"/>
    <w:rsid w:val="006C1262"/>
    <w:rsid w:val="006C4CD7"/>
    <w:rsid w:val="006C5754"/>
    <w:rsid w:val="006C6F79"/>
    <w:rsid w:val="006D0DF7"/>
    <w:rsid w:val="006D169A"/>
    <w:rsid w:val="006D553C"/>
    <w:rsid w:val="006D5DCC"/>
    <w:rsid w:val="006D609D"/>
    <w:rsid w:val="006D68B7"/>
    <w:rsid w:val="006D7572"/>
    <w:rsid w:val="006E7AA1"/>
    <w:rsid w:val="006F05F6"/>
    <w:rsid w:val="006F4D24"/>
    <w:rsid w:val="006F54CB"/>
    <w:rsid w:val="006F62F5"/>
    <w:rsid w:val="007000C5"/>
    <w:rsid w:val="007004F6"/>
    <w:rsid w:val="007025D2"/>
    <w:rsid w:val="007035F7"/>
    <w:rsid w:val="00705E78"/>
    <w:rsid w:val="00706221"/>
    <w:rsid w:val="00706818"/>
    <w:rsid w:val="00707D70"/>
    <w:rsid w:val="007124E2"/>
    <w:rsid w:val="00713C7D"/>
    <w:rsid w:val="00714F89"/>
    <w:rsid w:val="0071537F"/>
    <w:rsid w:val="00715EEB"/>
    <w:rsid w:val="007200C6"/>
    <w:rsid w:val="00721D00"/>
    <w:rsid w:val="007234B7"/>
    <w:rsid w:val="00724C93"/>
    <w:rsid w:val="00732177"/>
    <w:rsid w:val="00732759"/>
    <w:rsid w:val="00732A4C"/>
    <w:rsid w:val="0074100F"/>
    <w:rsid w:val="0074130A"/>
    <w:rsid w:val="00744A51"/>
    <w:rsid w:val="00746D69"/>
    <w:rsid w:val="00753AC4"/>
    <w:rsid w:val="00754D59"/>
    <w:rsid w:val="00755757"/>
    <w:rsid w:val="0076012A"/>
    <w:rsid w:val="0076142C"/>
    <w:rsid w:val="00761628"/>
    <w:rsid w:val="00761A86"/>
    <w:rsid w:val="0076270C"/>
    <w:rsid w:val="00763A98"/>
    <w:rsid w:val="00763F6F"/>
    <w:rsid w:val="00764FB7"/>
    <w:rsid w:val="007665F9"/>
    <w:rsid w:val="00767B59"/>
    <w:rsid w:val="00770C7A"/>
    <w:rsid w:val="00773788"/>
    <w:rsid w:val="00775E62"/>
    <w:rsid w:val="0077766C"/>
    <w:rsid w:val="00780C9E"/>
    <w:rsid w:val="007813A3"/>
    <w:rsid w:val="00781EC8"/>
    <w:rsid w:val="00783063"/>
    <w:rsid w:val="007837B1"/>
    <w:rsid w:val="007859E3"/>
    <w:rsid w:val="007863D0"/>
    <w:rsid w:val="0078745B"/>
    <w:rsid w:val="007909A8"/>
    <w:rsid w:val="007926F2"/>
    <w:rsid w:val="00793802"/>
    <w:rsid w:val="0079626E"/>
    <w:rsid w:val="0079783A"/>
    <w:rsid w:val="007A094A"/>
    <w:rsid w:val="007A1263"/>
    <w:rsid w:val="007A37B3"/>
    <w:rsid w:val="007A6E08"/>
    <w:rsid w:val="007B059A"/>
    <w:rsid w:val="007B2122"/>
    <w:rsid w:val="007B2404"/>
    <w:rsid w:val="007B6C8A"/>
    <w:rsid w:val="007B70B6"/>
    <w:rsid w:val="007C0EDF"/>
    <w:rsid w:val="007C14DE"/>
    <w:rsid w:val="007C65F6"/>
    <w:rsid w:val="007C79A8"/>
    <w:rsid w:val="007C7A5D"/>
    <w:rsid w:val="007D31E3"/>
    <w:rsid w:val="007D3541"/>
    <w:rsid w:val="007D35B1"/>
    <w:rsid w:val="007D4E99"/>
    <w:rsid w:val="007D6DA7"/>
    <w:rsid w:val="007D6DDC"/>
    <w:rsid w:val="007D74FF"/>
    <w:rsid w:val="007E1557"/>
    <w:rsid w:val="007E1D3E"/>
    <w:rsid w:val="007E42F5"/>
    <w:rsid w:val="007E648D"/>
    <w:rsid w:val="007E6722"/>
    <w:rsid w:val="007E698A"/>
    <w:rsid w:val="007F12EE"/>
    <w:rsid w:val="007F3D9F"/>
    <w:rsid w:val="007F40CF"/>
    <w:rsid w:val="007F6D02"/>
    <w:rsid w:val="00800220"/>
    <w:rsid w:val="00803386"/>
    <w:rsid w:val="008046BB"/>
    <w:rsid w:val="00804EF3"/>
    <w:rsid w:val="0080575B"/>
    <w:rsid w:val="00806059"/>
    <w:rsid w:val="00807607"/>
    <w:rsid w:val="00812DB5"/>
    <w:rsid w:val="00814D46"/>
    <w:rsid w:val="008174E6"/>
    <w:rsid w:val="00820DA2"/>
    <w:rsid w:val="008219A2"/>
    <w:rsid w:val="00821D0F"/>
    <w:rsid w:val="00826993"/>
    <w:rsid w:val="00826F1A"/>
    <w:rsid w:val="00827078"/>
    <w:rsid w:val="008318BA"/>
    <w:rsid w:val="00832F1E"/>
    <w:rsid w:val="008335F9"/>
    <w:rsid w:val="00833E3D"/>
    <w:rsid w:val="008352B3"/>
    <w:rsid w:val="008361A8"/>
    <w:rsid w:val="00836435"/>
    <w:rsid w:val="00836A39"/>
    <w:rsid w:val="0084363F"/>
    <w:rsid w:val="00846360"/>
    <w:rsid w:val="0085160F"/>
    <w:rsid w:val="00851A1E"/>
    <w:rsid w:val="008548BB"/>
    <w:rsid w:val="008608E1"/>
    <w:rsid w:val="00860A1F"/>
    <w:rsid w:val="00862195"/>
    <w:rsid w:val="00862A0B"/>
    <w:rsid w:val="00872D0A"/>
    <w:rsid w:val="00873304"/>
    <w:rsid w:val="008758C4"/>
    <w:rsid w:val="00875D04"/>
    <w:rsid w:val="00875E47"/>
    <w:rsid w:val="00876672"/>
    <w:rsid w:val="00880386"/>
    <w:rsid w:val="008833FB"/>
    <w:rsid w:val="00883622"/>
    <w:rsid w:val="00884883"/>
    <w:rsid w:val="00885BE8"/>
    <w:rsid w:val="00886114"/>
    <w:rsid w:val="00886619"/>
    <w:rsid w:val="00890BA9"/>
    <w:rsid w:val="00895046"/>
    <w:rsid w:val="00895F85"/>
    <w:rsid w:val="00897A14"/>
    <w:rsid w:val="008A7394"/>
    <w:rsid w:val="008A7679"/>
    <w:rsid w:val="008A7B4C"/>
    <w:rsid w:val="008B0448"/>
    <w:rsid w:val="008B20E4"/>
    <w:rsid w:val="008B5A1D"/>
    <w:rsid w:val="008B6C50"/>
    <w:rsid w:val="008B7A51"/>
    <w:rsid w:val="008C0508"/>
    <w:rsid w:val="008C0801"/>
    <w:rsid w:val="008C2203"/>
    <w:rsid w:val="008C2880"/>
    <w:rsid w:val="008C33E4"/>
    <w:rsid w:val="008C3537"/>
    <w:rsid w:val="008C46FE"/>
    <w:rsid w:val="008C4C5A"/>
    <w:rsid w:val="008C4D0C"/>
    <w:rsid w:val="008C6553"/>
    <w:rsid w:val="008C7C24"/>
    <w:rsid w:val="008D0AF4"/>
    <w:rsid w:val="008D27C8"/>
    <w:rsid w:val="008D328D"/>
    <w:rsid w:val="008D59D7"/>
    <w:rsid w:val="008D7D95"/>
    <w:rsid w:val="008E41A5"/>
    <w:rsid w:val="008E5EE5"/>
    <w:rsid w:val="008E65B5"/>
    <w:rsid w:val="008E6FF5"/>
    <w:rsid w:val="008F0B24"/>
    <w:rsid w:val="008F2032"/>
    <w:rsid w:val="008F537C"/>
    <w:rsid w:val="008F5B93"/>
    <w:rsid w:val="008F6E32"/>
    <w:rsid w:val="00902D31"/>
    <w:rsid w:val="0090307C"/>
    <w:rsid w:val="0090309D"/>
    <w:rsid w:val="009048F0"/>
    <w:rsid w:val="009052EB"/>
    <w:rsid w:val="0090548A"/>
    <w:rsid w:val="009062D3"/>
    <w:rsid w:val="009078E4"/>
    <w:rsid w:val="0091138B"/>
    <w:rsid w:val="009203CE"/>
    <w:rsid w:val="009209AC"/>
    <w:rsid w:val="0092249F"/>
    <w:rsid w:val="009246B5"/>
    <w:rsid w:val="00927EB1"/>
    <w:rsid w:val="009305F8"/>
    <w:rsid w:val="00933BC1"/>
    <w:rsid w:val="00935599"/>
    <w:rsid w:val="00936563"/>
    <w:rsid w:val="009371DB"/>
    <w:rsid w:val="00941D56"/>
    <w:rsid w:val="00941DFE"/>
    <w:rsid w:val="00943023"/>
    <w:rsid w:val="00951147"/>
    <w:rsid w:val="00951EC6"/>
    <w:rsid w:val="0095230C"/>
    <w:rsid w:val="0095391A"/>
    <w:rsid w:val="00957AED"/>
    <w:rsid w:val="0096054C"/>
    <w:rsid w:val="009621DB"/>
    <w:rsid w:val="0096361A"/>
    <w:rsid w:val="0096399B"/>
    <w:rsid w:val="00964168"/>
    <w:rsid w:val="00964518"/>
    <w:rsid w:val="00967BB1"/>
    <w:rsid w:val="00971B99"/>
    <w:rsid w:val="00973845"/>
    <w:rsid w:val="009741AA"/>
    <w:rsid w:val="00974B27"/>
    <w:rsid w:val="00975A19"/>
    <w:rsid w:val="00977E8A"/>
    <w:rsid w:val="00980FDB"/>
    <w:rsid w:val="00981328"/>
    <w:rsid w:val="009813DC"/>
    <w:rsid w:val="009868D0"/>
    <w:rsid w:val="00986DAC"/>
    <w:rsid w:val="00986FB2"/>
    <w:rsid w:val="00990C6C"/>
    <w:rsid w:val="009935C0"/>
    <w:rsid w:val="00993D73"/>
    <w:rsid w:val="00993D88"/>
    <w:rsid w:val="00995EAA"/>
    <w:rsid w:val="009970EE"/>
    <w:rsid w:val="009A0F95"/>
    <w:rsid w:val="009A139E"/>
    <w:rsid w:val="009A3D5F"/>
    <w:rsid w:val="009A4174"/>
    <w:rsid w:val="009A4CAC"/>
    <w:rsid w:val="009A710B"/>
    <w:rsid w:val="009B3276"/>
    <w:rsid w:val="009B367B"/>
    <w:rsid w:val="009B3775"/>
    <w:rsid w:val="009B4A15"/>
    <w:rsid w:val="009B550E"/>
    <w:rsid w:val="009B5D80"/>
    <w:rsid w:val="009C0AAB"/>
    <w:rsid w:val="009C333F"/>
    <w:rsid w:val="009C3523"/>
    <w:rsid w:val="009C4CEA"/>
    <w:rsid w:val="009C51D9"/>
    <w:rsid w:val="009C55EC"/>
    <w:rsid w:val="009C6990"/>
    <w:rsid w:val="009D276C"/>
    <w:rsid w:val="009D3375"/>
    <w:rsid w:val="009D3BD7"/>
    <w:rsid w:val="009D5952"/>
    <w:rsid w:val="009D775E"/>
    <w:rsid w:val="009E13B6"/>
    <w:rsid w:val="009E2158"/>
    <w:rsid w:val="009E433D"/>
    <w:rsid w:val="009F0BE1"/>
    <w:rsid w:val="009F1092"/>
    <w:rsid w:val="009F22FA"/>
    <w:rsid w:val="009F4103"/>
    <w:rsid w:val="009F6161"/>
    <w:rsid w:val="009F6717"/>
    <w:rsid w:val="009F6AC7"/>
    <w:rsid w:val="009F6B43"/>
    <w:rsid w:val="009F7A33"/>
    <w:rsid w:val="00A00081"/>
    <w:rsid w:val="00A004F8"/>
    <w:rsid w:val="00A03DA9"/>
    <w:rsid w:val="00A0659C"/>
    <w:rsid w:val="00A104AE"/>
    <w:rsid w:val="00A11EBB"/>
    <w:rsid w:val="00A13F68"/>
    <w:rsid w:val="00A15802"/>
    <w:rsid w:val="00A159A7"/>
    <w:rsid w:val="00A1781C"/>
    <w:rsid w:val="00A20E4C"/>
    <w:rsid w:val="00A218A7"/>
    <w:rsid w:val="00A2658D"/>
    <w:rsid w:val="00A26CB2"/>
    <w:rsid w:val="00A27BC4"/>
    <w:rsid w:val="00A3101C"/>
    <w:rsid w:val="00A3245A"/>
    <w:rsid w:val="00A33718"/>
    <w:rsid w:val="00A3467F"/>
    <w:rsid w:val="00A35D99"/>
    <w:rsid w:val="00A372B8"/>
    <w:rsid w:val="00A37F5F"/>
    <w:rsid w:val="00A4084B"/>
    <w:rsid w:val="00A43D09"/>
    <w:rsid w:val="00A44C11"/>
    <w:rsid w:val="00A46E6D"/>
    <w:rsid w:val="00A47BAC"/>
    <w:rsid w:val="00A52D99"/>
    <w:rsid w:val="00A54619"/>
    <w:rsid w:val="00A546E2"/>
    <w:rsid w:val="00A54EA7"/>
    <w:rsid w:val="00A56912"/>
    <w:rsid w:val="00A56EAC"/>
    <w:rsid w:val="00A60F1F"/>
    <w:rsid w:val="00A63A02"/>
    <w:rsid w:val="00A65A57"/>
    <w:rsid w:val="00A6661B"/>
    <w:rsid w:val="00A67620"/>
    <w:rsid w:val="00A71EE9"/>
    <w:rsid w:val="00A731BB"/>
    <w:rsid w:val="00A76C9B"/>
    <w:rsid w:val="00A80433"/>
    <w:rsid w:val="00A8082F"/>
    <w:rsid w:val="00A81318"/>
    <w:rsid w:val="00A81ABF"/>
    <w:rsid w:val="00A81EFD"/>
    <w:rsid w:val="00A8387E"/>
    <w:rsid w:val="00A83D29"/>
    <w:rsid w:val="00A8549E"/>
    <w:rsid w:val="00A85BF7"/>
    <w:rsid w:val="00A87CC8"/>
    <w:rsid w:val="00A87F63"/>
    <w:rsid w:val="00A9011A"/>
    <w:rsid w:val="00AA0374"/>
    <w:rsid w:val="00AA03E3"/>
    <w:rsid w:val="00AA05C6"/>
    <w:rsid w:val="00AA1D34"/>
    <w:rsid w:val="00AA3F50"/>
    <w:rsid w:val="00AA4629"/>
    <w:rsid w:val="00AA677A"/>
    <w:rsid w:val="00AA697A"/>
    <w:rsid w:val="00AB3A48"/>
    <w:rsid w:val="00AB4BDB"/>
    <w:rsid w:val="00AB4FFF"/>
    <w:rsid w:val="00AB54F5"/>
    <w:rsid w:val="00AC013E"/>
    <w:rsid w:val="00AC0832"/>
    <w:rsid w:val="00AC2D67"/>
    <w:rsid w:val="00AC4579"/>
    <w:rsid w:val="00AC7A44"/>
    <w:rsid w:val="00AD1B3E"/>
    <w:rsid w:val="00AD4764"/>
    <w:rsid w:val="00AD6D28"/>
    <w:rsid w:val="00AE044A"/>
    <w:rsid w:val="00AE323F"/>
    <w:rsid w:val="00AE78EC"/>
    <w:rsid w:val="00AF3DA2"/>
    <w:rsid w:val="00AF672F"/>
    <w:rsid w:val="00AF6B01"/>
    <w:rsid w:val="00AF7943"/>
    <w:rsid w:val="00B0283F"/>
    <w:rsid w:val="00B03CEA"/>
    <w:rsid w:val="00B06231"/>
    <w:rsid w:val="00B067EE"/>
    <w:rsid w:val="00B070FB"/>
    <w:rsid w:val="00B13726"/>
    <w:rsid w:val="00B14527"/>
    <w:rsid w:val="00B16712"/>
    <w:rsid w:val="00B1791A"/>
    <w:rsid w:val="00B22FCD"/>
    <w:rsid w:val="00B23520"/>
    <w:rsid w:val="00B2378A"/>
    <w:rsid w:val="00B23D82"/>
    <w:rsid w:val="00B25303"/>
    <w:rsid w:val="00B2651B"/>
    <w:rsid w:val="00B27020"/>
    <w:rsid w:val="00B27E65"/>
    <w:rsid w:val="00B30086"/>
    <w:rsid w:val="00B30ABA"/>
    <w:rsid w:val="00B30C03"/>
    <w:rsid w:val="00B3143B"/>
    <w:rsid w:val="00B314E6"/>
    <w:rsid w:val="00B325A5"/>
    <w:rsid w:val="00B3311E"/>
    <w:rsid w:val="00B350C9"/>
    <w:rsid w:val="00B352BD"/>
    <w:rsid w:val="00B406A8"/>
    <w:rsid w:val="00B408C3"/>
    <w:rsid w:val="00B40ED4"/>
    <w:rsid w:val="00B42D2E"/>
    <w:rsid w:val="00B437AD"/>
    <w:rsid w:val="00B43D41"/>
    <w:rsid w:val="00B44B51"/>
    <w:rsid w:val="00B44C61"/>
    <w:rsid w:val="00B457D0"/>
    <w:rsid w:val="00B5337C"/>
    <w:rsid w:val="00B53E68"/>
    <w:rsid w:val="00B53F8A"/>
    <w:rsid w:val="00B6014C"/>
    <w:rsid w:val="00B60204"/>
    <w:rsid w:val="00B613AB"/>
    <w:rsid w:val="00B620B3"/>
    <w:rsid w:val="00B62AA0"/>
    <w:rsid w:val="00B668E6"/>
    <w:rsid w:val="00B701A0"/>
    <w:rsid w:val="00B7469D"/>
    <w:rsid w:val="00B7550F"/>
    <w:rsid w:val="00B76468"/>
    <w:rsid w:val="00B8031A"/>
    <w:rsid w:val="00B8053F"/>
    <w:rsid w:val="00B844DC"/>
    <w:rsid w:val="00B849C4"/>
    <w:rsid w:val="00B85496"/>
    <w:rsid w:val="00B85590"/>
    <w:rsid w:val="00B86281"/>
    <w:rsid w:val="00B862C0"/>
    <w:rsid w:val="00B8676E"/>
    <w:rsid w:val="00B9082D"/>
    <w:rsid w:val="00B91297"/>
    <w:rsid w:val="00B9210A"/>
    <w:rsid w:val="00B93DC7"/>
    <w:rsid w:val="00B96BBD"/>
    <w:rsid w:val="00B96EE2"/>
    <w:rsid w:val="00B972A2"/>
    <w:rsid w:val="00B9743B"/>
    <w:rsid w:val="00BA04C2"/>
    <w:rsid w:val="00BA1D74"/>
    <w:rsid w:val="00BA33AD"/>
    <w:rsid w:val="00BA513A"/>
    <w:rsid w:val="00BA7324"/>
    <w:rsid w:val="00BA74D0"/>
    <w:rsid w:val="00BB07E5"/>
    <w:rsid w:val="00BB0D14"/>
    <w:rsid w:val="00BB0E45"/>
    <w:rsid w:val="00BB139F"/>
    <w:rsid w:val="00BB2617"/>
    <w:rsid w:val="00BB30B2"/>
    <w:rsid w:val="00BB4891"/>
    <w:rsid w:val="00BB48E4"/>
    <w:rsid w:val="00BB4E24"/>
    <w:rsid w:val="00BC0C36"/>
    <w:rsid w:val="00BC17B1"/>
    <w:rsid w:val="00BC251D"/>
    <w:rsid w:val="00BC36F1"/>
    <w:rsid w:val="00BC77C3"/>
    <w:rsid w:val="00BD2CD5"/>
    <w:rsid w:val="00BD6C4D"/>
    <w:rsid w:val="00BD6DE2"/>
    <w:rsid w:val="00BD6E57"/>
    <w:rsid w:val="00BE0A34"/>
    <w:rsid w:val="00BE2828"/>
    <w:rsid w:val="00BE4E84"/>
    <w:rsid w:val="00BE525B"/>
    <w:rsid w:val="00BE68B6"/>
    <w:rsid w:val="00BE7AC7"/>
    <w:rsid w:val="00BF315A"/>
    <w:rsid w:val="00BF47E2"/>
    <w:rsid w:val="00BF4B1D"/>
    <w:rsid w:val="00BF5F1B"/>
    <w:rsid w:val="00BF7323"/>
    <w:rsid w:val="00BF7C06"/>
    <w:rsid w:val="00C009DA"/>
    <w:rsid w:val="00C01A7F"/>
    <w:rsid w:val="00C03D6E"/>
    <w:rsid w:val="00C050D8"/>
    <w:rsid w:val="00C05DE1"/>
    <w:rsid w:val="00C07BC2"/>
    <w:rsid w:val="00C11AF0"/>
    <w:rsid w:val="00C12339"/>
    <w:rsid w:val="00C123A9"/>
    <w:rsid w:val="00C14BC3"/>
    <w:rsid w:val="00C15321"/>
    <w:rsid w:val="00C15429"/>
    <w:rsid w:val="00C15DBF"/>
    <w:rsid w:val="00C16316"/>
    <w:rsid w:val="00C17949"/>
    <w:rsid w:val="00C17CEF"/>
    <w:rsid w:val="00C20930"/>
    <w:rsid w:val="00C266B3"/>
    <w:rsid w:val="00C27251"/>
    <w:rsid w:val="00C30217"/>
    <w:rsid w:val="00C33016"/>
    <w:rsid w:val="00C370D1"/>
    <w:rsid w:val="00C412C1"/>
    <w:rsid w:val="00C427D0"/>
    <w:rsid w:val="00C43460"/>
    <w:rsid w:val="00C4632C"/>
    <w:rsid w:val="00C5015A"/>
    <w:rsid w:val="00C506B4"/>
    <w:rsid w:val="00C537B2"/>
    <w:rsid w:val="00C5386C"/>
    <w:rsid w:val="00C53C07"/>
    <w:rsid w:val="00C54569"/>
    <w:rsid w:val="00C565E3"/>
    <w:rsid w:val="00C56E48"/>
    <w:rsid w:val="00C6181F"/>
    <w:rsid w:val="00C63DB9"/>
    <w:rsid w:val="00C65D33"/>
    <w:rsid w:val="00C663C7"/>
    <w:rsid w:val="00C67263"/>
    <w:rsid w:val="00C73B8F"/>
    <w:rsid w:val="00C7552B"/>
    <w:rsid w:val="00C81480"/>
    <w:rsid w:val="00C82008"/>
    <w:rsid w:val="00C8217B"/>
    <w:rsid w:val="00C83F8A"/>
    <w:rsid w:val="00C843C3"/>
    <w:rsid w:val="00C87257"/>
    <w:rsid w:val="00C87634"/>
    <w:rsid w:val="00C9161B"/>
    <w:rsid w:val="00C93513"/>
    <w:rsid w:val="00C93D6F"/>
    <w:rsid w:val="00C95012"/>
    <w:rsid w:val="00CA44A1"/>
    <w:rsid w:val="00CB15FB"/>
    <w:rsid w:val="00CB20EC"/>
    <w:rsid w:val="00CB33CC"/>
    <w:rsid w:val="00CB6309"/>
    <w:rsid w:val="00CC42C0"/>
    <w:rsid w:val="00CC46DD"/>
    <w:rsid w:val="00CD1AF8"/>
    <w:rsid w:val="00CD4BC2"/>
    <w:rsid w:val="00CD503D"/>
    <w:rsid w:val="00CE00CE"/>
    <w:rsid w:val="00CE04AB"/>
    <w:rsid w:val="00CE0A1A"/>
    <w:rsid w:val="00CE4B57"/>
    <w:rsid w:val="00CE4E87"/>
    <w:rsid w:val="00CE5A80"/>
    <w:rsid w:val="00CE675F"/>
    <w:rsid w:val="00CF1592"/>
    <w:rsid w:val="00CF2EEC"/>
    <w:rsid w:val="00CF3B64"/>
    <w:rsid w:val="00CF5126"/>
    <w:rsid w:val="00CF6D11"/>
    <w:rsid w:val="00CF7006"/>
    <w:rsid w:val="00D0120B"/>
    <w:rsid w:val="00D01933"/>
    <w:rsid w:val="00D022C8"/>
    <w:rsid w:val="00D02535"/>
    <w:rsid w:val="00D02EDD"/>
    <w:rsid w:val="00D04154"/>
    <w:rsid w:val="00D04D11"/>
    <w:rsid w:val="00D04FB1"/>
    <w:rsid w:val="00D076F7"/>
    <w:rsid w:val="00D07724"/>
    <w:rsid w:val="00D1017B"/>
    <w:rsid w:val="00D14C53"/>
    <w:rsid w:val="00D170A7"/>
    <w:rsid w:val="00D24823"/>
    <w:rsid w:val="00D25204"/>
    <w:rsid w:val="00D260EC"/>
    <w:rsid w:val="00D2655B"/>
    <w:rsid w:val="00D26EAB"/>
    <w:rsid w:val="00D27C9C"/>
    <w:rsid w:val="00D27F3B"/>
    <w:rsid w:val="00D306A9"/>
    <w:rsid w:val="00D32BDA"/>
    <w:rsid w:val="00D33F59"/>
    <w:rsid w:val="00D3404B"/>
    <w:rsid w:val="00D363A7"/>
    <w:rsid w:val="00D372FE"/>
    <w:rsid w:val="00D37364"/>
    <w:rsid w:val="00D3751A"/>
    <w:rsid w:val="00D401AD"/>
    <w:rsid w:val="00D433E0"/>
    <w:rsid w:val="00D43843"/>
    <w:rsid w:val="00D43FA9"/>
    <w:rsid w:val="00D44284"/>
    <w:rsid w:val="00D44AEE"/>
    <w:rsid w:val="00D45936"/>
    <w:rsid w:val="00D45DA4"/>
    <w:rsid w:val="00D47DEB"/>
    <w:rsid w:val="00D506B3"/>
    <w:rsid w:val="00D507AE"/>
    <w:rsid w:val="00D50A08"/>
    <w:rsid w:val="00D51683"/>
    <w:rsid w:val="00D532CF"/>
    <w:rsid w:val="00D53CF4"/>
    <w:rsid w:val="00D56376"/>
    <w:rsid w:val="00D56E0B"/>
    <w:rsid w:val="00D60CFA"/>
    <w:rsid w:val="00D6177D"/>
    <w:rsid w:val="00D638DB"/>
    <w:rsid w:val="00D63ED0"/>
    <w:rsid w:val="00D63F49"/>
    <w:rsid w:val="00D651DD"/>
    <w:rsid w:val="00D6719F"/>
    <w:rsid w:val="00D703AC"/>
    <w:rsid w:val="00D70BE8"/>
    <w:rsid w:val="00D72CB4"/>
    <w:rsid w:val="00D74CF2"/>
    <w:rsid w:val="00D755FE"/>
    <w:rsid w:val="00D837D8"/>
    <w:rsid w:val="00D83AA7"/>
    <w:rsid w:val="00D846BB"/>
    <w:rsid w:val="00D851C1"/>
    <w:rsid w:val="00D8533F"/>
    <w:rsid w:val="00D85A84"/>
    <w:rsid w:val="00D86098"/>
    <w:rsid w:val="00D87A88"/>
    <w:rsid w:val="00D90230"/>
    <w:rsid w:val="00D93B3B"/>
    <w:rsid w:val="00D9406A"/>
    <w:rsid w:val="00D941D7"/>
    <w:rsid w:val="00D95D33"/>
    <w:rsid w:val="00D96A1D"/>
    <w:rsid w:val="00D97F8A"/>
    <w:rsid w:val="00DA0354"/>
    <w:rsid w:val="00DA4E60"/>
    <w:rsid w:val="00DA5120"/>
    <w:rsid w:val="00DA5190"/>
    <w:rsid w:val="00DB4AFB"/>
    <w:rsid w:val="00DB65EE"/>
    <w:rsid w:val="00DC0203"/>
    <w:rsid w:val="00DC2177"/>
    <w:rsid w:val="00DC3ACD"/>
    <w:rsid w:val="00DC3DFB"/>
    <w:rsid w:val="00DC6FE3"/>
    <w:rsid w:val="00DC7649"/>
    <w:rsid w:val="00DD05B6"/>
    <w:rsid w:val="00DD32E3"/>
    <w:rsid w:val="00DD39D0"/>
    <w:rsid w:val="00DD4541"/>
    <w:rsid w:val="00DD665E"/>
    <w:rsid w:val="00DE16F5"/>
    <w:rsid w:val="00DE36C5"/>
    <w:rsid w:val="00DE5698"/>
    <w:rsid w:val="00DE668C"/>
    <w:rsid w:val="00DF1E03"/>
    <w:rsid w:val="00DF1EE0"/>
    <w:rsid w:val="00DF6542"/>
    <w:rsid w:val="00E00096"/>
    <w:rsid w:val="00E01864"/>
    <w:rsid w:val="00E03211"/>
    <w:rsid w:val="00E04A11"/>
    <w:rsid w:val="00E10921"/>
    <w:rsid w:val="00E1133C"/>
    <w:rsid w:val="00E11456"/>
    <w:rsid w:val="00E1487F"/>
    <w:rsid w:val="00E14ABD"/>
    <w:rsid w:val="00E16AFD"/>
    <w:rsid w:val="00E221A0"/>
    <w:rsid w:val="00E2300E"/>
    <w:rsid w:val="00E234DB"/>
    <w:rsid w:val="00E25180"/>
    <w:rsid w:val="00E26425"/>
    <w:rsid w:val="00E27B9E"/>
    <w:rsid w:val="00E3057C"/>
    <w:rsid w:val="00E3351E"/>
    <w:rsid w:val="00E34368"/>
    <w:rsid w:val="00E3598C"/>
    <w:rsid w:val="00E41C92"/>
    <w:rsid w:val="00E45B94"/>
    <w:rsid w:val="00E45C22"/>
    <w:rsid w:val="00E45F88"/>
    <w:rsid w:val="00E46632"/>
    <w:rsid w:val="00E503BC"/>
    <w:rsid w:val="00E50503"/>
    <w:rsid w:val="00E50AB3"/>
    <w:rsid w:val="00E52739"/>
    <w:rsid w:val="00E53D80"/>
    <w:rsid w:val="00E56A91"/>
    <w:rsid w:val="00E60A65"/>
    <w:rsid w:val="00E60E03"/>
    <w:rsid w:val="00E619D9"/>
    <w:rsid w:val="00E65E04"/>
    <w:rsid w:val="00E6653B"/>
    <w:rsid w:val="00E66568"/>
    <w:rsid w:val="00E674DF"/>
    <w:rsid w:val="00E7126C"/>
    <w:rsid w:val="00E71611"/>
    <w:rsid w:val="00E735C2"/>
    <w:rsid w:val="00E73FAF"/>
    <w:rsid w:val="00E7451B"/>
    <w:rsid w:val="00E75E9D"/>
    <w:rsid w:val="00E768B5"/>
    <w:rsid w:val="00E76B1D"/>
    <w:rsid w:val="00E77412"/>
    <w:rsid w:val="00E8256C"/>
    <w:rsid w:val="00E829B5"/>
    <w:rsid w:val="00E83E62"/>
    <w:rsid w:val="00E87112"/>
    <w:rsid w:val="00E932F7"/>
    <w:rsid w:val="00E94EBD"/>
    <w:rsid w:val="00E9740E"/>
    <w:rsid w:val="00E97CAB"/>
    <w:rsid w:val="00EA0F5F"/>
    <w:rsid w:val="00EA0F72"/>
    <w:rsid w:val="00EA1BB4"/>
    <w:rsid w:val="00EA1E84"/>
    <w:rsid w:val="00EA2578"/>
    <w:rsid w:val="00EA5B54"/>
    <w:rsid w:val="00EA76C5"/>
    <w:rsid w:val="00EB104A"/>
    <w:rsid w:val="00EB1732"/>
    <w:rsid w:val="00EB2C65"/>
    <w:rsid w:val="00EB4060"/>
    <w:rsid w:val="00EB4830"/>
    <w:rsid w:val="00EB5265"/>
    <w:rsid w:val="00EC1431"/>
    <w:rsid w:val="00EC1A84"/>
    <w:rsid w:val="00EC1D53"/>
    <w:rsid w:val="00EC2324"/>
    <w:rsid w:val="00EC56A8"/>
    <w:rsid w:val="00EC7337"/>
    <w:rsid w:val="00EC7921"/>
    <w:rsid w:val="00ED0452"/>
    <w:rsid w:val="00ED13E4"/>
    <w:rsid w:val="00ED1833"/>
    <w:rsid w:val="00ED2C2D"/>
    <w:rsid w:val="00ED5057"/>
    <w:rsid w:val="00ED5782"/>
    <w:rsid w:val="00ED6DF9"/>
    <w:rsid w:val="00ED784F"/>
    <w:rsid w:val="00EE1599"/>
    <w:rsid w:val="00EE2AA5"/>
    <w:rsid w:val="00EE3179"/>
    <w:rsid w:val="00EE386F"/>
    <w:rsid w:val="00EE558E"/>
    <w:rsid w:val="00EE6408"/>
    <w:rsid w:val="00EE7985"/>
    <w:rsid w:val="00EF142C"/>
    <w:rsid w:val="00EF1EDB"/>
    <w:rsid w:val="00EF6AB4"/>
    <w:rsid w:val="00F00884"/>
    <w:rsid w:val="00F00EA7"/>
    <w:rsid w:val="00F019E0"/>
    <w:rsid w:val="00F02168"/>
    <w:rsid w:val="00F0434A"/>
    <w:rsid w:val="00F06E15"/>
    <w:rsid w:val="00F07B3F"/>
    <w:rsid w:val="00F10B70"/>
    <w:rsid w:val="00F10C29"/>
    <w:rsid w:val="00F11A2A"/>
    <w:rsid w:val="00F14831"/>
    <w:rsid w:val="00F14DC6"/>
    <w:rsid w:val="00F15771"/>
    <w:rsid w:val="00F1729A"/>
    <w:rsid w:val="00F23B67"/>
    <w:rsid w:val="00F2437E"/>
    <w:rsid w:val="00F26356"/>
    <w:rsid w:val="00F26B8A"/>
    <w:rsid w:val="00F30FC0"/>
    <w:rsid w:val="00F31C99"/>
    <w:rsid w:val="00F32B41"/>
    <w:rsid w:val="00F346B7"/>
    <w:rsid w:val="00F37357"/>
    <w:rsid w:val="00F40F68"/>
    <w:rsid w:val="00F43673"/>
    <w:rsid w:val="00F437A5"/>
    <w:rsid w:val="00F510D1"/>
    <w:rsid w:val="00F5497A"/>
    <w:rsid w:val="00F550A4"/>
    <w:rsid w:val="00F550EE"/>
    <w:rsid w:val="00F57C15"/>
    <w:rsid w:val="00F60CC8"/>
    <w:rsid w:val="00F62289"/>
    <w:rsid w:val="00F62A84"/>
    <w:rsid w:val="00F6315D"/>
    <w:rsid w:val="00F6330A"/>
    <w:rsid w:val="00F6339B"/>
    <w:rsid w:val="00F63B69"/>
    <w:rsid w:val="00F641CC"/>
    <w:rsid w:val="00F6487D"/>
    <w:rsid w:val="00F65BCC"/>
    <w:rsid w:val="00F66809"/>
    <w:rsid w:val="00F67C56"/>
    <w:rsid w:val="00F708F6"/>
    <w:rsid w:val="00F763D2"/>
    <w:rsid w:val="00F7651C"/>
    <w:rsid w:val="00F7654C"/>
    <w:rsid w:val="00F76649"/>
    <w:rsid w:val="00F77BC7"/>
    <w:rsid w:val="00F77D42"/>
    <w:rsid w:val="00F77EF4"/>
    <w:rsid w:val="00F80417"/>
    <w:rsid w:val="00F82553"/>
    <w:rsid w:val="00F829B8"/>
    <w:rsid w:val="00F83534"/>
    <w:rsid w:val="00F840B3"/>
    <w:rsid w:val="00F8549D"/>
    <w:rsid w:val="00F85731"/>
    <w:rsid w:val="00F85F1F"/>
    <w:rsid w:val="00F90619"/>
    <w:rsid w:val="00F930A0"/>
    <w:rsid w:val="00F96492"/>
    <w:rsid w:val="00F96B75"/>
    <w:rsid w:val="00F97298"/>
    <w:rsid w:val="00F97C45"/>
    <w:rsid w:val="00FA093F"/>
    <w:rsid w:val="00FA0A86"/>
    <w:rsid w:val="00FA1A30"/>
    <w:rsid w:val="00FA2035"/>
    <w:rsid w:val="00FA36B8"/>
    <w:rsid w:val="00FA432C"/>
    <w:rsid w:val="00FA5E9A"/>
    <w:rsid w:val="00FA71A7"/>
    <w:rsid w:val="00FA78B3"/>
    <w:rsid w:val="00FB087E"/>
    <w:rsid w:val="00FB0FF5"/>
    <w:rsid w:val="00FB1048"/>
    <w:rsid w:val="00FB19A1"/>
    <w:rsid w:val="00FB4977"/>
    <w:rsid w:val="00FB4F1E"/>
    <w:rsid w:val="00FB6F1E"/>
    <w:rsid w:val="00FC3064"/>
    <w:rsid w:val="00FC57FE"/>
    <w:rsid w:val="00FC5C66"/>
    <w:rsid w:val="00FC6874"/>
    <w:rsid w:val="00FD0376"/>
    <w:rsid w:val="00FD097C"/>
    <w:rsid w:val="00FD2353"/>
    <w:rsid w:val="00FD29A5"/>
    <w:rsid w:val="00FD2CC0"/>
    <w:rsid w:val="00FD51DA"/>
    <w:rsid w:val="00FD61B6"/>
    <w:rsid w:val="00FE0D4C"/>
    <w:rsid w:val="00FE28EE"/>
    <w:rsid w:val="00FE5B9D"/>
    <w:rsid w:val="00FF19F8"/>
    <w:rsid w:val="00FF5EEE"/>
    <w:rsid w:val="00FF619D"/>
    <w:rsid w:val="00FF7894"/>
    <w:rsid w:val="00FF7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B65A"/>
  <w15:docId w15:val="{5424949B-0BBC-42DB-8382-8942D6DC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mallCaps/>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eastAsia="Times New Roman"/>
      <w:smallCaps w:val="0"/>
      <w:sz w:val="24"/>
      <w:szCs w:val="24"/>
      <w:lang w:eastAsia="ru-RU"/>
    </w:rPr>
  </w:style>
  <w:style w:type="paragraph" w:styleId="1">
    <w:name w:val="heading 1"/>
    <w:basedOn w:val="a"/>
    <w:next w:val="a"/>
    <w:link w:val="10"/>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20">
    <w:name w:val="Заголовок 2 Знак"/>
    <w:basedOn w:val="a0"/>
    <w:link w:val="2"/>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rPr>
      <w:rFonts w:ascii="Arial" w:eastAsia="Arial" w:hAnsi="Arial" w:cs="Arial"/>
      <w:b/>
      <w:bCs/>
      <w:sz w:val="26"/>
      <w:szCs w:val="26"/>
    </w:rPr>
  </w:style>
  <w:style w:type="character" w:customStyle="1" w:styleId="50">
    <w:name w:val="Заголовок 5 Знак"/>
    <w:basedOn w:val="a0"/>
    <w:link w:val="5"/>
    <w:rPr>
      <w:rFonts w:ascii="Arial" w:eastAsia="Arial" w:hAnsi="Arial" w:cs="Arial"/>
      <w:b/>
      <w:bCs/>
      <w:sz w:val="24"/>
      <w:szCs w:val="24"/>
    </w:rPr>
  </w:style>
  <w:style w:type="character" w:customStyle="1" w:styleId="60">
    <w:name w:val="Заголовок 6 Знак"/>
    <w:basedOn w:val="a0"/>
    <w:link w:val="6"/>
    <w:rPr>
      <w:rFonts w:ascii="Arial" w:eastAsia="Arial" w:hAnsi="Arial" w:cs="Arial"/>
      <w:b/>
      <w:bCs/>
      <w:sz w:val="22"/>
      <w:szCs w:val="22"/>
    </w:rPr>
  </w:style>
  <w:style w:type="character" w:customStyle="1" w:styleId="70">
    <w:name w:val="Заголовок 7 Знак"/>
    <w:basedOn w:val="a0"/>
    <w:link w:val="7"/>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qFormat/>
    <w:pPr>
      <w:spacing w:before="200" w:after="200"/>
    </w:pPr>
  </w:style>
  <w:style w:type="character" w:customStyle="1" w:styleId="a7">
    <w:name w:val="Подзаголовок Знак"/>
    <w:basedOn w:val="a0"/>
    <w:link w:val="a6"/>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5B9BD5" w:themeColor="accent1"/>
      <w:sz w:val="18"/>
      <w:szCs w:val="18"/>
    </w:rPr>
  </w:style>
  <w:style w:type="character" w:customStyle="1" w:styleId="af">
    <w:name w:val="Название объекта Знак"/>
    <w:basedOn w:val="a0"/>
    <w:link w:val="ae"/>
    <w:uiPriority w:val="35"/>
    <w:rPr>
      <w:b/>
      <w:bCs/>
      <w:color w:val="5B9BD5" w:themeColor="accent1"/>
      <w:sz w:val="18"/>
      <w:szCs w:val="18"/>
    </w:rPr>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smallCaps w:val="0"/>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smallCaps w:val="0"/>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nhideWhenUsed/>
    <w:qFormat/>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character" w:styleId="af9">
    <w:name w:val="Hyperlink"/>
    <w:unhideWhenUsed/>
    <w:rPr>
      <w:color w:val="0000FF"/>
      <w:u w:val="single"/>
    </w:rPr>
  </w:style>
  <w:style w:type="paragraph" w:styleId="afa">
    <w:name w:val="List Paragraph"/>
    <w:basedOn w:val="a"/>
    <w:uiPriority w:val="34"/>
    <w:qFormat/>
    <w:pPr>
      <w:ind w:left="720"/>
      <w:contextualSpacing/>
    </w:pPr>
  </w:style>
  <w:style w:type="paragraph" w:styleId="afb">
    <w:name w:val="Balloon Text"/>
    <w:basedOn w:val="a"/>
    <w:link w:val="afc"/>
    <w:unhideWhenUsed/>
    <w:rPr>
      <w:rFonts w:ascii="Segoe UI" w:hAnsi="Segoe UI" w:cs="Segoe UI"/>
      <w:sz w:val="18"/>
      <w:szCs w:val="18"/>
    </w:rPr>
  </w:style>
  <w:style w:type="character" w:customStyle="1" w:styleId="afc">
    <w:name w:val="Текст выноски Знак"/>
    <w:basedOn w:val="a0"/>
    <w:link w:val="afb"/>
    <w:rPr>
      <w:rFonts w:ascii="Segoe UI" w:eastAsia="Times New Roman" w:hAnsi="Segoe UI" w:cs="Segoe UI"/>
      <w:smallCaps w:val="0"/>
      <w:sz w:val="18"/>
      <w:szCs w:val="18"/>
      <w:lang w:eastAsia="ru-RU"/>
    </w:rPr>
  </w:style>
  <w:style w:type="paragraph" w:customStyle="1" w:styleId="ConsPlusNormal">
    <w:name w:val="ConsPlusNormal"/>
    <w:link w:val="ConsPlusNormal0"/>
    <w:qFormat/>
    <w:rsid w:val="00EB2C65"/>
    <w:pPr>
      <w:autoSpaceDE w:val="0"/>
      <w:autoSpaceDN w:val="0"/>
      <w:adjustRightInd w:val="0"/>
      <w:spacing w:after="0" w:line="240" w:lineRule="auto"/>
      <w:ind w:firstLine="720"/>
    </w:pPr>
    <w:rPr>
      <w:rFonts w:ascii="Arial" w:eastAsia="Times New Roman" w:hAnsi="Arial" w:cs="Arial"/>
      <w:smallCaps w:val="0"/>
      <w:sz w:val="20"/>
      <w:szCs w:val="20"/>
      <w:lang w:eastAsia="ru-RU"/>
    </w:rPr>
  </w:style>
  <w:style w:type="paragraph" w:customStyle="1" w:styleId="afd">
    <w:name w:val="Знак"/>
    <w:basedOn w:val="a"/>
    <w:rsid w:val="002D498B"/>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rsid w:val="00664C15"/>
    <w:rPr>
      <w:rFonts w:ascii="Arial" w:eastAsia="Times New Roman" w:hAnsi="Arial" w:cs="Arial"/>
      <w:smallCaps w:val="0"/>
      <w:sz w:val="20"/>
      <w:szCs w:val="20"/>
      <w:lang w:eastAsia="ru-RU"/>
    </w:rPr>
  </w:style>
  <w:style w:type="paragraph" w:customStyle="1" w:styleId="afe">
    <w:name w:val="Знак"/>
    <w:basedOn w:val="a"/>
    <w:rsid w:val="0056770B"/>
    <w:pPr>
      <w:spacing w:before="100" w:beforeAutospacing="1" w:after="100" w:afterAutospacing="1"/>
    </w:pPr>
    <w:rPr>
      <w:rFonts w:ascii="Tahoma" w:hAnsi="Tahoma"/>
      <w:sz w:val="20"/>
      <w:szCs w:val="20"/>
      <w:lang w:val="en-US" w:eastAsia="en-US"/>
    </w:rPr>
  </w:style>
  <w:style w:type="paragraph" w:customStyle="1" w:styleId="aff">
    <w:name w:val="Знак"/>
    <w:basedOn w:val="a"/>
    <w:rsid w:val="00D851C1"/>
    <w:pPr>
      <w:spacing w:before="100" w:beforeAutospacing="1" w:after="100" w:afterAutospacing="1"/>
    </w:pPr>
    <w:rPr>
      <w:rFonts w:ascii="Tahoma" w:hAnsi="Tahoma"/>
      <w:sz w:val="20"/>
      <w:szCs w:val="20"/>
      <w:lang w:val="en-US" w:eastAsia="en-US"/>
    </w:rPr>
  </w:style>
  <w:style w:type="character" w:styleId="aff0">
    <w:name w:val="Strong"/>
    <w:uiPriority w:val="22"/>
    <w:qFormat/>
    <w:rsid w:val="007F6D02"/>
    <w:rPr>
      <w:b/>
      <w:bCs/>
    </w:rPr>
  </w:style>
  <w:style w:type="paragraph" w:styleId="25">
    <w:name w:val="Body Text 2"/>
    <w:basedOn w:val="a"/>
    <w:link w:val="26"/>
    <w:rsid w:val="007F6D02"/>
    <w:pPr>
      <w:spacing w:after="120" w:line="480" w:lineRule="auto"/>
    </w:pPr>
    <w:rPr>
      <w:sz w:val="20"/>
      <w:szCs w:val="20"/>
    </w:rPr>
  </w:style>
  <w:style w:type="character" w:customStyle="1" w:styleId="26">
    <w:name w:val="Основной текст 2 Знак"/>
    <w:basedOn w:val="a0"/>
    <w:link w:val="25"/>
    <w:rsid w:val="007F6D02"/>
    <w:rPr>
      <w:rFonts w:eastAsia="Times New Roman"/>
      <w:smallCaps w:val="0"/>
      <w:sz w:val="20"/>
      <w:szCs w:val="20"/>
      <w:lang w:eastAsia="ru-RU"/>
    </w:rPr>
  </w:style>
  <w:style w:type="paragraph" w:styleId="aff1">
    <w:name w:val="Normal (Web)"/>
    <w:basedOn w:val="a"/>
    <w:uiPriority w:val="99"/>
    <w:unhideWhenUsed/>
    <w:qFormat/>
    <w:rsid w:val="007F6D02"/>
    <w:pPr>
      <w:spacing w:before="100" w:beforeAutospacing="1" w:after="100" w:afterAutospacing="1"/>
    </w:pPr>
  </w:style>
  <w:style w:type="paragraph" w:customStyle="1" w:styleId="ConsNormal">
    <w:name w:val="ConsNormal"/>
    <w:rsid w:val="007F6D02"/>
    <w:pPr>
      <w:spacing w:after="0" w:line="240" w:lineRule="auto"/>
      <w:ind w:firstLine="720"/>
    </w:pPr>
    <w:rPr>
      <w:rFonts w:ascii="Arial" w:eastAsia="Times New Roman" w:hAnsi="Arial"/>
      <w:smallCaps w:val="0"/>
      <w:snapToGrid w:val="0"/>
      <w:sz w:val="20"/>
      <w:szCs w:val="20"/>
      <w:lang w:eastAsia="ru-RU"/>
    </w:rPr>
  </w:style>
  <w:style w:type="paragraph" w:customStyle="1" w:styleId="ConsNonformat">
    <w:name w:val="ConsNonformat"/>
    <w:rsid w:val="007F6D02"/>
    <w:pPr>
      <w:autoSpaceDE w:val="0"/>
      <w:autoSpaceDN w:val="0"/>
      <w:adjustRightInd w:val="0"/>
      <w:spacing w:after="0" w:line="240" w:lineRule="auto"/>
      <w:ind w:right="19772"/>
    </w:pPr>
    <w:rPr>
      <w:rFonts w:ascii="Courier New" w:eastAsia="Times New Roman" w:hAnsi="Courier New" w:cs="Courier New"/>
      <w:smallCaps w:val="0"/>
      <w:sz w:val="20"/>
      <w:szCs w:val="20"/>
      <w:lang w:eastAsia="ru-RU"/>
    </w:rPr>
  </w:style>
  <w:style w:type="character" w:customStyle="1" w:styleId="aff2">
    <w:name w:val="Основной текст_"/>
    <w:link w:val="27"/>
    <w:qFormat/>
    <w:rsid w:val="007F6D02"/>
    <w:rPr>
      <w:spacing w:val="3"/>
      <w:shd w:val="clear" w:color="auto" w:fill="FFFFFF"/>
    </w:rPr>
  </w:style>
  <w:style w:type="paragraph" w:customStyle="1" w:styleId="27">
    <w:name w:val="Основной текст2"/>
    <w:basedOn w:val="a"/>
    <w:link w:val="aff2"/>
    <w:qFormat/>
    <w:rsid w:val="007F6D02"/>
    <w:pPr>
      <w:widowControl w:val="0"/>
      <w:shd w:val="clear" w:color="auto" w:fill="FFFFFF"/>
      <w:spacing w:before="240" w:after="420" w:line="0" w:lineRule="atLeast"/>
      <w:jc w:val="both"/>
    </w:pPr>
    <w:rPr>
      <w:rFonts w:eastAsiaTheme="minorHAnsi"/>
      <w:smallCaps/>
      <w:spacing w:val="3"/>
      <w:sz w:val="28"/>
      <w:szCs w:val="28"/>
      <w:lang w:eastAsia="en-US"/>
    </w:rPr>
  </w:style>
  <w:style w:type="paragraph" w:customStyle="1" w:styleId="13">
    <w:name w:val="Абзац списка1"/>
    <w:basedOn w:val="a"/>
    <w:rsid w:val="007F6D02"/>
    <w:pPr>
      <w:spacing w:after="160" w:line="259" w:lineRule="auto"/>
      <w:ind w:left="720"/>
      <w:contextualSpacing/>
    </w:pPr>
    <w:rPr>
      <w:rFonts w:ascii="Droid Sans" w:eastAsia="Droid Sans" w:cs="Arial"/>
      <w:sz w:val="22"/>
      <w:szCs w:val="22"/>
      <w:lang w:eastAsia="en-US"/>
    </w:rPr>
  </w:style>
  <w:style w:type="numbering" w:customStyle="1" w:styleId="14">
    <w:name w:val="Нет списка1"/>
    <w:next w:val="a2"/>
    <w:semiHidden/>
    <w:rsid w:val="007F6D02"/>
  </w:style>
  <w:style w:type="paragraph" w:styleId="aff3">
    <w:name w:val="Body Text Indent"/>
    <w:basedOn w:val="a"/>
    <w:link w:val="aff4"/>
    <w:rsid w:val="007F6D02"/>
    <w:pPr>
      <w:ind w:right="-568" w:firstLine="720"/>
      <w:jc w:val="both"/>
    </w:pPr>
    <w:rPr>
      <w:szCs w:val="20"/>
    </w:rPr>
  </w:style>
  <w:style w:type="character" w:customStyle="1" w:styleId="aff4">
    <w:name w:val="Основной текст с отступом Знак"/>
    <w:basedOn w:val="a0"/>
    <w:link w:val="aff3"/>
    <w:rsid w:val="007F6D02"/>
    <w:rPr>
      <w:rFonts w:eastAsia="Times New Roman"/>
      <w:smallCaps w:val="0"/>
      <w:sz w:val="24"/>
      <w:szCs w:val="20"/>
      <w:lang w:eastAsia="ru-RU"/>
    </w:rPr>
  </w:style>
  <w:style w:type="paragraph" w:customStyle="1" w:styleId="caaieiaie7">
    <w:name w:val="caaieiaie 7"/>
    <w:basedOn w:val="a"/>
    <w:next w:val="a"/>
    <w:rsid w:val="007F6D02"/>
    <w:pPr>
      <w:keepNext/>
      <w:jc w:val="center"/>
    </w:pPr>
    <w:rPr>
      <w:rFonts w:ascii="AG_CenturyOldStyle" w:hAnsi="AG_CenturyOldStyle"/>
      <w:b/>
      <w:sz w:val="44"/>
      <w:szCs w:val="20"/>
    </w:rPr>
  </w:style>
  <w:style w:type="paragraph" w:customStyle="1" w:styleId="210">
    <w:name w:val="Основной текст 21"/>
    <w:basedOn w:val="a"/>
    <w:rsid w:val="007F6D02"/>
    <w:pPr>
      <w:ind w:left="360"/>
      <w:jc w:val="both"/>
    </w:pPr>
    <w:rPr>
      <w:sz w:val="26"/>
      <w:szCs w:val="20"/>
    </w:rPr>
  </w:style>
  <w:style w:type="paragraph" w:styleId="aff5">
    <w:name w:val="Body Text"/>
    <w:basedOn w:val="a"/>
    <w:link w:val="aff6"/>
    <w:rsid w:val="007F6D02"/>
    <w:pPr>
      <w:spacing w:after="120"/>
    </w:pPr>
    <w:rPr>
      <w:szCs w:val="20"/>
    </w:rPr>
  </w:style>
  <w:style w:type="character" w:customStyle="1" w:styleId="aff6">
    <w:name w:val="Основной текст Знак"/>
    <w:basedOn w:val="a0"/>
    <w:link w:val="aff5"/>
    <w:rsid w:val="007F6D02"/>
    <w:rPr>
      <w:rFonts w:eastAsia="Times New Roman"/>
      <w:smallCaps w:val="0"/>
      <w:sz w:val="24"/>
      <w:szCs w:val="20"/>
      <w:lang w:eastAsia="ru-RU"/>
    </w:rPr>
  </w:style>
  <w:style w:type="paragraph" w:customStyle="1" w:styleId="ConsTitle">
    <w:name w:val="ConsTitle"/>
    <w:rsid w:val="007F6D02"/>
    <w:pPr>
      <w:widowControl w:val="0"/>
      <w:autoSpaceDE w:val="0"/>
      <w:autoSpaceDN w:val="0"/>
      <w:adjustRightInd w:val="0"/>
      <w:spacing w:after="0" w:line="240" w:lineRule="auto"/>
      <w:ind w:right="19772"/>
    </w:pPr>
    <w:rPr>
      <w:rFonts w:ascii="Arial" w:eastAsia="Times New Roman" w:hAnsi="Arial" w:cs="Arial"/>
      <w:b/>
      <w:bCs/>
      <w:smallCaps w:val="0"/>
      <w:sz w:val="16"/>
      <w:szCs w:val="16"/>
    </w:rPr>
  </w:style>
  <w:style w:type="paragraph" w:customStyle="1" w:styleId="aff7">
    <w:name w:val="Обычный текст"/>
    <w:basedOn w:val="a"/>
    <w:rsid w:val="007F6D02"/>
    <w:pPr>
      <w:ind w:firstLine="567"/>
      <w:jc w:val="both"/>
    </w:pPr>
    <w:rPr>
      <w:sz w:val="28"/>
    </w:rPr>
  </w:style>
  <w:style w:type="character" w:styleId="aff8">
    <w:name w:val="annotation reference"/>
    <w:rsid w:val="007F6D02"/>
    <w:rPr>
      <w:sz w:val="16"/>
      <w:szCs w:val="16"/>
    </w:rPr>
  </w:style>
  <w:style w:type="paragraph" w:styleId="aff9">
    <w:name w:val="annotation text"/>
    <w:basedOn w:val="a"/>
    <w:link w:val="affa"/>
    <w:rsid w:val="007F6D02"/>
    <w:rPr>
      <w:sz w:val="20"/>
      <w:szCs w:val="20"/>
    </w:rPr>
  </w:style>
  <w:style w:type="character" w:customStyle="1" w:styleId="affa">
    <w:name w:val="Текст примечания Знак"/>
    <w:basedOn w:val="a0"/>
    <w:link w:val="aff9"/>
    <w:rsid w:val="007F6D02"/>
    <w:rPr>
      <w:rFonts w:eastAsia="Times New Roman"/>
      <w:smallCaps w:val="0"/>
      <w:sz w:val="20"/>
      <w:szCs w:val="20"/>
      <w:lang w:eastAsia="ru-RU"/>
    </w:rPr>
  </w:style>
  <w:style w:type="paragraph" w:styleId="affb">
    <w:name w:val="annotation subject"/>
    <w:basedOn w:val="aff9"/>
    <w:next w:val="aff9"/>
    <w:link w:val="affc"/>
    <w:rsid w:val="007F6D02"/>
    <w:rPr>
      <w:b/>
      <w:bCs/>
    </w:rPr>
  </w:style>
  <w:style w:type="character" w:customStyle="1" w:styleId="affc">
    <w:name w:val="Тема примечания Знак"/>
    <w:basedOn w:val="affa"/>
    <w:link w:val="affb"/>
    <w:rsid w:val="007F6D02"/>
    <w:rPr>
      <w:rFonts w:eastAsia="Times New Roman"/>
      <w:b/>
      <w:bCs/>
      <w:smallCaps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18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a-tr.ru" TargetMode="External"/><Relationship Id="rId13" Type="http://schemas.openxmlformats.org/officeDocument/2006/relationships/hyperlink" Target="consultantplus://offline/ref=E9E97AA4BAD927C8B53298E1AC195E1F5B56FB74FA5AD9D804808EB8CBr800F" TargetMode="External"/><Relationship Id="rId18" Type="http://schemas.openxmlformats.org/officeDocument/2006/relationships/hyperlink" Target="consultantplus://offline/ref=8C6C6938AE329D2060BCB0234629D89DC1EF4E8E58B95A73DAA52C00F023F6130FBC0A232D8402B0E13A386C785EB64CEC3B7F6FF58B8D63N3L2F" TargetMode="External"/><Relationship Id="rId26" Type="http://schemas.openxmlformats.org/officeDocument/2006/relationships/hyperlink" Target="consultantplus://offline/ref=9A6A37A0FDAA3076CACAF55104847300F339431CCFC02D1F8F853359BEn2FCE" TargetMode="External"/><Relationship Id="rId3" Type="http://schemas.openxmlformats.org/officeDocument/2006/relationships/styles" Target="styles.xml"/><Relationship Id="rId21" Type="http://schemas.openxmlformats.org/officeDocument/2006/relationships/hyperlink" Target="https://login.consultant.ru/link/?req=doc&amp;base=LAW&amp;n=503620&amp;dst=5897" TargetMode="External"/><Relationship Id="rId7" Type="http://schemas.openxmlformats.org/officeDocument/2006/relationships/endnotes" Target="endnotes.xml"/><Relationship Id="rId12" Type="http://schemas.openxmlformats.org/officeDocument/2006/relationships/hyperlink" Target="consultantplus://offline/ref=B04E0CD831CE40AD3C7835E2C8A522341450B32227691AF22BF8B2F73BI6H7K" TargetMode="External"/><Relationship Id="rId17" Type="http://schemas.openxmlformats.org/officeDocument/2006/relationships/hyperlink" Target="https://login.consultant.ru/link/?req=doc&amp;base=LAW&amp;n=432384&amp;dst=100014" TargetMode="External"/><Relationship Id="rId25" Type="http://schemas.openxmlformats.org/officeDocument/2006/relationships/hyperlink" Target="consultantplus://offline/ref=598C0B7A206D1920FAA9BB37024417E556732A9B8504FA6231A0A2C03E745A86709B5CA49FA200g2e8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0CE2349FCF1885D5E06B9EEE897449A0007508FF2456A2CAB64137C00BEFBB587B0A81FE3A906CFED4E66BFCBqFlDD" TargetMode="External"/><Relationship Id="rId20" Type="http://schemas.openxmlformats.org/officeDocument/2006/relationships/hyperlink" Target="consultantplus://offline/ref=07E914D4E73B602F2CC306FEDD23BB9EF6CF4D5425A99DE1F9E1BF0277AE8B30B5F916E5421DEC8D7B46714A9AE56753C6A1CD435CF0uDY5A" TargetMode="External"/><Relationship Id="rId29" Type="http://schemas.openxmlformats.org/officeDocument/2006/relationships/hyperlink" Target="consultantplus://offline/ref=743E938DFDE90CEB298E275206685B137DB45B37DB4B6AB6D5F6EA8A9BC420CDABF08AAC188E785B9F3C0ACC92m3A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E97AA4BAD927C8B53298E1AC195E1F5B56FB74FA5AD9D804808EB8CBr800F" TargetMode="External"/><Relationship Id="rId24" Type="http://schemas.openxmlformats.org/officeDocument/2006/relationships/hyperlink" Target="consultantplus://offline/ref=0EFBB810113B87090CF40A368B0F3A75E21BC0DAAFFDB60765952AF4A9CCF302A50DF4A5BA9Fj0wBH"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FF847AA70D70A2A786BFC43ACBDA3F2C395293BAD97DFD27B3848E5EFED22C25CB4AAD54D331FD4F4F64CDD9D1782C5F091A1F44DC26C07f9a9D" TargetMode="External"/><Relationship Id="rId23" Type="http://schemas.openxmlformats.org/officeDocument/2006/relationships/hyperlink" Target="file:///C:\Documents%20and%20Settings\Urist.GFUPOST\&#1056;&#1072;&#1073;&#1086;&#1095;&#1080;&#1081;%20&#1089;&#1090;&#1086;&#1083;\&#1055;&#1086;&#1083;&#1086;&#1078;&#1077;&#1085;&#1080;&#1077;%20&#1086;%20&#1073;&#1102;&#1076;&#1078;&#1077;&#1090;&#1085;&#1086;&#1084;%20&#1087;&#1088;&#1086;&#1094;&#1077;&#1089;&#1089;&#1077;%20&#1085;&#1072;%20&#1044;&#1091;&#1084;&#1091;%2024.12.07%20&#1075;..doc" TargetMode="External"/><Relationship Id="rId28" Type="http://schemas.openxmlformats.org/officeDocument/2006/relationships/hyperlink" Target="consultantplus://offline/ref=FE298D10E61BD832E784A35830E44694213134070D6A1AB41B2BC75B0E63BAF4025C4F182D808DC8111E959082AD3494488ADB4D57BE13D038R1A" TargetMode="External"/><Relationship Id="rId10" Type="http://schemas.openxmlformats.org/officeDocument/2006/relationships/hyperlink" Target="consultantplus://offline/ref=E9E97AA4BAD927C8B53298E1AC195E1F5B56FB74FA5AD9D804808EB8CBr800F" TargetMode="External"/><Relationship Id="rId19" Type="http://schemas.openxmlformats.org/officeDocument/2006/relationships/hyperlink" Target="https://login.consultant.ru/link/?req=doc&amp;base=LAW&amp;n=520154&amp;dst=261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CC6F00AE44067BFE041855B8F74CB0BD8A30A1FF7AAFC75E1118DBAC3KDVDE" TargetMode="External"/><Relationship Id="rId14" Type="http://schemas.openxmlformats.org/officeDocument/2006/relationships/hyperlink" Target="consultantplus://offline/ref=83E74792E31DCE0FF67CADEA154E88F0A53C268D96056E630E1CBD6CA510C79EFD6725D3F46F874751AB1E03EF44F6B291D8D25464x7O0C" TargetMode="External"/><Relationship Id="rId22" Type="http://schemas.openxmlformats.org/officeDocument/2006/relationships/hyperlink" Target="consultantplus://offline/ref=11A48089318A46FCCA3DDD488F20503C342C8C9F8A75D533BBD33395BF0DC890C4CE26F175B7E9C4D3L7B" TargetMode="External"/><Relationship Id="rId27" Type="http://schemas.openxmlformats.org/officeDocument/2006/relationships/hyperlink" Target="consultantplus://offline/ref=9231C0EACD62F54FBA1B52FDF03BFDBF4B96FA951FAC042F305EF79FD448F3571A68D0465D20FF6BFBABA7F44AB8H5H" TargetMode="External"/><Relationship Id="rId30" Type="http://schemas.openxmlformats.org/officeDocument/2006/relationships/hyperlink" Target="consultantplus://offline/ref=7686A90664C81BA6FBECC6AFB6F5125EBB7B8A58C7B8297253EC0D867481CF0FB662F378A88670BCB102943A74zAo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FAD3D-E7AE-4B13-ACAD-DBC76324A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5786</TotalTime>
  <Pages>37</Pages>
  <Words>18144</Words>
  <Characters>103426</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Дума</dc:creator>
  <cp:keywords/>
  <dc:description/>
  <cp:lastModifiedBy>Наталья Савкина</cp:lastModifiedBy>
  <cp:revision>1350</cp:revision>
  <cp:lastPrinted>2026-09-14T08:07:00Z</cp:lastPrinted>
  <dcterms:created xsi:type="dcterms:W3CDTF">2025-09-30T03:52:00Z</dcterms:created>
  <dcterms:modified xsi:type="dcterms:W3CDTF">2026-10-01T02:27:00Z</dcterms:modified>
</cp:coreProperties>
</file>