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6B9" w:rsidRPr="00E33D37" w:rsidRDefault="00E314F0" w:rsidP="006256B9">
      <w:pPr>
        <w:tabs>
          <w:tab w:val="left" w:pos="3225"/>
          <w:tab w:val="center" w:pos="4677"/>
        </w:tabs>
        <w:spacing w:after="0" w:line="240" w:lineRule="auto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22.10.2024г. №53</w:t>
      </w:r>
    </w:p>
    <w:p w:rsidR="006256B9" w:rsidRPr="008B4C40" w:rsidRDefault="006256B9" w:rsidP="006256B9">
      <w:pPr>
        <w:spacing w:after="0" w:line="240" w:lineRule="auto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33D37">
        <w:rPr>
          <w:rFonts w:ascii="Arial" w:hAnsi="Arial" w:cs="Arial"/>
          <w:b/>
          <w:bCs/>
          <w:kern w:val="28"/>
          <w:sz w:val="32"/>
          <w:szCs w:val="32"/>
        </w:rPr>
        <w:t>РОССИЙСКАЯ ФЕДЕРАЦИЯ</w:t>
      </w:r>
    </w:p>
    <w:p w:rsidR="006256B9" w:rsidRPr="008B4C40" w:rsidRDefault="006256B9" w:rsidP="006256B9">
      <w:pPr>
        <w:spacing w:after="0" w:line="240" w:lineRule="auto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ИРКУТСКАЯ ОБЛАСТЬ</w:t>
      </w:r>
    </w:p>
    <w:p w:rsidR="006256B9" w:rsidRPr="008B4C40" w:rsidRDefault="006256B9" w:rsidP="006256B9">
      <w:pPr>
        <w:spacing w:after="0" w:line="240" w:lineRule="auto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ЧЕРЕМХОВСКИЙ РАЙОН</w:t>
      </w:r>
    </w:p>
    <w:p w:rsidR="006256B9" w:rsidRPr="008B4C40" w:rsidRDefault="006256B9" w:rsidP="006256B9">
      <w:pPr>
        <w:spacing w:after="0" w:line="240" w:lineRule="auto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ТАЛЬНИКОВСКОЕ СЕЛЬСКОЕ ПОСЕЛЕНИЕ</w:t>
      </w:r>
    </w:p>
    <w:p w:rsidR="006256B9" w:rsidRPr="008B4C40" w:rsidRDefault="006256B9" w:rsidP="006256B9">
      <w:pPr>
        <w:spacing w:after="0" w:line="240" w:lineRule="auto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АДМИНИСТРАЦИЯ</w:t>
      </w:r>
    </w:p>
    <w:p w:rsidR="006256B9" w:rsidRPr="008B4C40" w:rsidRDefault="006256B9" w:rsidP="006256B9">
      <w:pPr>
        <w:spacing w:after="0" w:line="240" w:lineRule="auto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ПОСТАНОВЛЕНИЕ</w:t>
      </w:r>
    </w:p>
    <w:p w:rsidR="006256B9" w:rsidRPr="008B4C40" w:rsidRDefault="006256B9" w:rsidP="006256B9">
      <w:pPr>
        <w:pStyle w:val="a8"/>
        <w:jc w:val="center"/>
        <w:rPr>
          <w:sz w:val="32"/>
          <w:szCs w:val="28"/>
        </w:rPr>
      </w:pPr>
    </w:p>
    <w:p w:rsidR="00E314F0" w:rsidRDefault="006256B9" w:rsidP="00E314F0">
      <w:pPr>
        <w:spacing w:after="0" w:line="240" w:lineRule="auto"/>
        <w:jc w:val="center"/>
        <w:rPr>
          <w:rStyle w:val="a7"/>
          <w:rFonts w:ascii="Arial" w:hAnsi="Arial" w:cs="Arial"/>
          <w:sz w:val="32"/>
        </w:rPr>
      </w:pPr>
      <w:r>
        <w:rPr>
          <w:rStyle w:val="a7"/>
          <w:rFonts w:ascii="Arial" w:hAnsi="Arial" w:cs="Arial"/>
          <w:sz w:val="32"/>
        </w:rPr>
        <w:t>О</w:t>
      </w:r>
      <w:r w:rsidR="00E314F0">
        <w:rPr>
          <w:rStyle w:val="a7"/>
          <w:rFonts w:ascii="Arial" w:hAnsi="Arial" w:cs="Arial"/>
          <w:sz w:val="32"/>
        </w:rPr>
        <w:t xml:space="preserve"> ПРИЗНАНИИ ПОСТАНОВЛЕНИЯ АДМИНИСТРАЦИИ ТАЛЬНИКОВСКОГО МУНИЦИПАЛЬНОГО ОБРАЗОВАНИЯ ОТ 17 ДЕКАБРЯ 2018ГОДА №80 «ОБ УТВЕРЖДЕНИИ ГЕНЕРАЛЬНОЙ СХЕМЫ САНИТАРНОЙ ОЧИСТКИ ТЕРРИТОРИИ ТАЛЬНИКОВСКОГО МУНИЦИПАЛЬНОГО ОБРАЗОВАНИЯ» </w:t>
      </w:r>
      <w:proofErr w:type="gramStart"/>
      <w:r w:rsidR="00E314F0">
        <w:rPr>
          <w:rStyle w:val="a7"/>
          <w:rFonts w:ascii="Arial" w:hAnsi="Arial" w:cs="Arial"/>
          <w:sz w:val="32"/>
        </w:rPr>
        <w:t>УТРАТИВШИМ</w:t>
      </w:r>
      <w:proofErr w:type="gramEnd"/>
      <w:r w:rsidR="00E314F0">
        <w:rPr>
          <w:rStyle w:val="a7"/>
          <w:rFonts w:ascii="Arial" w:hAnsi="Arial" w:cs="Arial"/>
          <w:sz w:val="32"/>
        </w:rPr>
        <w:t xml:space="preserve"> СИЛУ</w:t>
      </w:r>
    </w:p>
    <w:p w:rsidR="00F1653D" w:rsidRPr="00E314F0" w:rsidRDefault="00F1653D" w:rsidP="00803A81">
      <w:pPr>
        <w:spacing w:after="0" w:line="240" w:lineRule="auto"/>
        <w:rPr>
          <w:rFonts w:ascii="Arial" w:eastAsia="Times New Roman" w:hAnsi="Arial" w:cs="Arial"/>
          <w:sz w:val="24"/>
          <w:szCs w:val="28"/>
          <w:lang w:eastAsia="ru-RU"/>
        </w:rPr>
      </w:pPr>
    </w:p>
    <w:p w:rsidR="00F1653D" w:rsidRPr="00E314F0" w:rsidRDefault="00BF464A" w:rsidP="00803A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proofErr w:type="gramStart"/>
      <w:r w:rsidRPr="00E314F0">
        <w:rPr>
          <w:rFonts w:ascii="Arial" w:eastAsia="Times New Roman" w:hAnsi="Arial" w:cs="Arial"/>
          <w:sz w:val="24"/>
          <w:szCs w:val="28"/>
          <w:lang w:eastAsia="ru-RU"/>
        </w:rPr>
        <w:t>В целях приведения нормативных правовых актов Тальниковского муниципального образования в соответствие с действующим законодательством</w:t>
      </w:r>
      <w:r w:rsidR="001D170D" w:rsidRPr="00E314F0">
        <w:rPr>
          <w:rFonts w:ascii="Arial" w:eastAsia="Times New Roman" w:hAnsi="Arial" w:cs="Arial"/>
          <w:sz w:val="24"/>
          <w:szCs w:val="28"/>
          <w:lang w:eastAsia="ru-RU"/>
        </w:rPr>
        <w:t>, руководствуясь подпунктом 18 части 1 статьи 14 Федерального закона</w:t>
      </w:r>
      <w:r w:rsidR="00F1653D" w:rsidRPr="00E314F0">
        <w:rPr>
          <w:rFonts w:ascii="Arial" w:eastAsia="Times New Roman" w:hAnsi="Arial" w:cs="Arial"/>
          <w:sz w:val="24"/>
          <w:szCs w:val="28"/>
          <w:lang w:eastAsia="ru-RU"/>
        </w:rPr>
        <w:t xml:space="preserve"> </w:t>
      </w:r>
      <w:r w:rsidR="001D170D" w:rsidRPr="00E314F0">
        <w:rPr>
          <w:rFonts w:ascii="Arial" w:eastAsia="Times New Roman" w:hAnsi="Arial" w:cs="Arial"/>
          <w:sz w:val="24"/>
          <w:szCs w:val="28"/>
          <w:lang w:eastAsia="ru-RU"/>
        </w:rPr>
        <w:t xml:space="preserve">от 6 октября </w:t>
      </w:r>
      <w:r w:rsidR="00F1653D" w:rsidRPr="00E314F0">
        <w:rPr>
          <w:rFonts w:ascii="Arial" w:eastAsia="Times New Roman" w:hAnsi="Arial" w:cs="Arial"/>
          <w:sz w:val="24"/>
          <w:szCs w:val="28"/>
          <w:lang w:eastAsia="ru-RU"/>
        </w:rPr>
        <w:t>2003</w:t>
      </w:r>
      <w:r w:rsidR="001D170D" w:rsidRPr="00E314F0">
        <w:rPr>
          <w:rFonts w:ascii="Arial" w:eastAsia="Times New Roman" w:hAnsi="Arial" w:cs="Arial"/>
          <w:sz w:val="24"/>
          <w:szCs w:val="28"/>
          <w:lang w:eastAsia="ru-RU"/>
        </w:rPr>
        <w:t>года</w:t>
      </w:r>
      <w:r w:rsidR="00E314F0">
        <w:rPr>
          <w:rFonts w:ascii="Arial" w:eastAsia="Times New Roman" w:hAnsi="Arial" w:cs="Arial"/>
          <w:sz w:val="24"/>
          <w:szCs w:val="28"/>
          <w:lang w:eastAsia="ru-RU"/>
        </w:rPr>
        <w:t xml:space="preserve"> №</w:t>
      </w:r>
      <w:r w:rsidR="00F1653D" w:rsidRPr="00E314F0">
        <w:rPr>
          <w:rFonts w:ascii="Arial" w:eastAsia="Times New Roman" w:hAnsi="Arial" w:cs="Arial"/>
          <w:sz w:val="24"/>
          <w:szCs w:val="28"/>
          <w:lang w:eastAsia="ru-RU"/>
        </w:rPr>
        <w:t xml:space="preserve">131-ФЗ «Об общих принципах организации местного самоуправления в Российской Федерации», </w:t>
      </w:r>
      <w:r w:rsidR="001D170D" w:rsidRPr="00E314F0">
        <w:rPr>
          <w:rFonts w:ascii="Arial" w:eastAsia="Times New Roman" w:hAnsi="Arial" w:cs="Arial"/>
          <w:sz w:val="24"/>
          <w:szCs w:val="28"/>
          <w:lang w:eastAsia="ru-RU"/>
        </w:rPr>
        <w:t>статьей 8 Федераль</w:t>
      </w:r>
      <w:r w:rsidR="00E314F0">
        <w:rPr>
          <w:rFonts w:ascii="Arial" w:eastAsia="Times New Roman" w:hAnsi="Arial" w:cs="Arial"/>
          <w:sz w:val="24"/>
          <w:szCs w:val="28"/>
          <w:lang w:eastAsia="ru-RU"/>
        </w:rPr>
        <w:t>ного закона от 24 июня 1998</w:t>
      </w:r>
      <w:r w:rsidR="001D170D" w:rsidRPr="00E314F0">
        <w:rPr>
          <w:rFonts w:ascii="Arial" w:eastAsia="Times New Roman" w:hAnsi="Arial" w:cs="Arial"/>
          <w:sz w:val="24"/>
          <w:szCs w:val="28"/>
          <w:lang w:eastAsia="ru-RU"/>
        </w:rPr>
        <w:t>года №89-ФЗ «Об отходах производства и потребления», СанПиН 2.1.3684-21, утвержденными постановлением Главного государственного санитарного врача</w:t>
      </w:r>
      <w:proofErr w:type="gramEnd"/>
      <w:r w:rsidR="001D170D" w:rsidRPr="00E314F0">
        <w:rPr>
          <w:rFonts w:ascii="Arial" w:eastAsia="Times New Roman" w:hAnsi="Arial" w:cs="Arial"/>
          <w:sz w:val="24"/>
          <w:szCs w:val="28"/>
          <w:lang w:eastAsia="ru-RU"/>
        </w:rPr>
        <w:t xml:space="preserve"> </w:t>
      </w:r>
      <w:r w:rsidR="00803A81" w:rsidRPr="00E314F0">
        <w:rPr>
          <w:rFonts w:ascii="Arial" w:eastAsia="Times New Roman" w:hAnsi="Arial" w:cs="Arial"/>
          <w:sz w:val="24"/>
          <w:szCs w:val="28"/>
          <w:lang w:eastAsia="ru-RU"/>
        </w:rPr>
        <w:t xml:space="preserve">Российской Федерации от 28 января </w:t>
      </w:r>
      <w:r w:rsidR="001D170D" w:rsidRPr="00E314F0">
        <w:rPr>
          <w:rFonts w:ascii="Arial" w:eastAsia="Times New Roman" w:hAnsi="Arial" w:cs="Arial"/>
          <w:sz w:val="24"/>
          <w:szCs w:val="28"/>
          <w:lang w:eastAsia="ru-RU"/>
        </w:rPr>
        <w:t>2021</w:t>
      </w:r>
      <w:r w:rsidR="00803A81" w:rsidRPr="00E314F0">
        <w:rPr>
          <w:rFonts w:ascii="Arial" w:eastAsia="Times New Roman" w:hAnsi="Arial" w:cs="Arial"/>
          <w:sz w:val="24"/>
          <w:szCs w:val="28"/>
          <w:lang w:eastAsia="ru-RU"/>
        </w:rPr>
        <w:t>года №</w:t>
      </w:r>
      <w:r w:rsidR="001D170D" w:rsidRPr="00E314F0">
        <w:rPr>
          <w:rFonts w:ascii="Arial" w:eastAsia="Times New Roman" w:hAnsi="Arial" w:cs="Arial"/>
          <w:sz w:val="24"/>
          <w:szCs w:val="28"/>
          <w:lang w:eastAsia="ru-RU"/>
        </w:rPr>
        <w:t>3</w:t>
      </w:r>
      <w:r w:rsidR="00803A81" w:rsidRPr="00E314F0">
        <w:rPr>
          <w:rFonts w:ascii="Arial" w:eastAsia="Times New Roman" w:hAnsi="Arial" w:cs="Arial"/>
          <w:sz w:val="24"/>
          <w:szCs w:val="28"/>
          <w:lang w:eastAsia="ru-RU"/>
        </w:rPr>
        <w:t>,</w:t>
      </w:r>
      <w:r w:rsidR="001D170D" w:rsidRPr="00E314F0">
        <w:rPr>
          <w:rFonts w:ascii="Arial" w:eastAsia="Times New Roman" w:hAnsi="Arial" w:cs="Arial"/>
          <w:sz w:val="24"/>
          <w:szCs w:val="28"/>
          <w:lang w:eastAsia="ru-RU"/>
        </w:rPr>
        <w:t xml:space="preserve"> </w:t>
      </w:r>
      <w:r w:rsidR="00803A81" w:rsidRPr="00E314F0">
        <w:rPr>
          <w:rFonts w:ascii="Arial" w:eastAsia="Times New Roman" w:hAnsi="Arial" w:cs="Arial"/>
          <w:color w:val="000000"/>
          <w:sz w:val="24"/>
          <w:szCs w:val="28"/>
          <w:lang w:eastAsia="ru-RU"/>
        </w:rPr>
        <w:t>статьями</w:t>
      </w:r>
      <w:r w:rsidR="00F1653D" w:rsidRPr="00E314F0">
        <w:rPr>
          <w:rFonts w:ascii="Arial" w:eastAsia="Times New Roman" w:hAnsi="Arial" w:cs="Arial"/>
          <w:color w:val="000000"/>
          <w:sz w:val="24"/>
          <w:szCs w:val="28"/>
          <w:lang w:eastAsia="ru-RU"/>
        </w:rPr>
        <w:t xml:space="preserve"> 32,</w:t>
      </w:r>
      <w:r w:rsidR="00F1653D" w:rsidRPr="00E314F0">
        <w:rPr>
          <w:rFonts w:ascii="Arial" w:eastAsia="Times New Roman" w:hAnsi="Arial" w:cs="Arial"/>
          <w:sz w:val="24"/>
          <w:szCs w:val="28"/>
          <w:lang w:eastAsia="ru-RU"/>
        </w:rPr>
        <w:t xml:space="preserve"> 43 Устава Тальниковского муниципального образования, администрация Тальниковского муниципального образования</w:t>
      </w:r>
    </w:p>
    <w:p w:rsidR="00E314F0" w:rsidRPr="00087ECD" w:rsidRDefault="00E314F0" w:rsidP="00E314F0">
      <w:pPr>
        <w:pStyle w:val="aa"/>
        <w:autoSpaceDE w:val="0"/>
        <w:autoSpaceDN w:val="0"/>
        <w:adjustRightInd w:val="0"/>
        <w:spacing w:after="0" w:line="240" w:lineRule="auto"/>
        <w:ind w:left="1773"/>
        <w:jc w:val="center"/>
        <w:rPr>
          <w:rFonts w:ascii="Arial" w:hAnsi="Arial" w:cs="Arial"/>
          <w:szCs w:val="28"/>
        </w:rPr>
      </w:pPr>
    </w:p>
    <w:p w:rsidR="00E314F0" w:rsidRPr="00FF730F" w:rsidRDefault="00E314F0" w:rsidP="00E314F0">
      <w:pPr>
        <w:pStyle w:val="aa"/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FF730F">
        <w:rPr>
          <w:rFonts w:ascii="Arial" w:hAnsi="Arial" w:cs="Arial"/>
          <w:b/>
          <w:sz w:val="30"/>
          <w:szCs w:val="30"/>
        </w:rPr>
        <w:t>ПОСТАНОВЛЯЕТ</w:t>
      </w:r>
      <w:r w:rsidRPr="00FF730F">
        <w:rPr>
          <w:rFonts w:ascii="Arial" w:hAnsi="Arial" w:cs="Arial"/>
          <w:b/>
          <w:sz w:val="28"/>
          <w:szCs w:val="28"/>
        </w:rPr>
        <w:t>:</w:t>
      </w:r>
    </w:p>
    <w:p w:rsidR="00E314F0" w:rsidRPr="00087ECD" w:rsidRDefault="00E314F0" w:rsidP="00E314F0">
      <w:pPr>
        <w:pStyle w:val="aa"/>
        <w:spacing w:after="0" w:line="240" w:lineRule="auto"/>
        <w:ind w:left="1773"/>
        <w:jc w:val="center"/>
        <w:rPr>
          <w:rFonts w:ascii="Arial" w:hAnsi="Arial" w:cs="Arial"/>
          <w:szCs w:val="28"/>
        </w:rPr>
      </w:pPr>
    </w:p>
    <w:p w:rsidR="00F1653D" w:rsidRPr="00E314F0" w:rsidRDefault="00F1653D" w:rsidP="00803A8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E314F0">
        <w:rPr>
          <w:rFonts w:ascii="Arial" w:eastAsia="Times New Roman" w:hAnsi="Arial" w:cs="Arial"/>
          <w:sz w:val="24"/>
          <w:szCs w:val="28"/>
          <w:lang w:eastAsia="ru-RU"/>
        </w:rPr>
        <w:t xml:space="preserve">1. </w:t>
      </w:r>
      <w:r w:rsidR="00803A81" w:rsidRPr="00E314F0">
        <w:rPr>
          <w:rFonts w:ascii="Arial" w:eastAsia="Times New Roman" w:hAnsi="Arial" w:cs="Arial"/>
          <w:sz w:val="24"/>
          <w:szCs w:val="28"/>
          <w:lang w:eastAsia="ru-RU"/>
        </w:rPr>
        <w:t>Признать постановление администрации Тальниковского муниципального образования от 17 декабря</w:t>
      </w:r>
      <w:r w:rsidR="00E314F0">
        <w:rPr>
          <w:rFonts w:ascii="Arial" w:eastAsia="Times New Roman" w:hAnsi="Arial" w:cs="Arial"/>
          <w:sz w:val="24"/>
          <w:szCs w:val="28"/>
          <w:lang w:eastAsia="ru-RU"/>
        </w:rPr>
        <w:t xml:space="preserve"> 2018года №</w:t>
      </w:r>
      <w:r w:rsidR="00803A81" w:rsidRPr="00E314F0">
        <w:rPr>
          <w:rFonts w:ascii="Arial" w:eastAsia="Times New Roman" w:hAnsi="Arial" w:cs="Arial"/>
          <w:sz w:val="24"/>
          <w:szCs w:val="28"/>
          <w:lang w:eastAsia="ru-RU"/>
        </w:rPr>
        <w:t>80 «Об утверждении Генеральной схемы санитарной очистки территории Тальниковского муниципального образования» утратившим силу</w:t>
      </w:r>
      <w:r w:rsidRPr="00E314F0">
        <w:rPr>
          <w:rFonts w:ascii="Arial" w:eastAsia="Times New Roman" w:hAnsi="Arial" w:cs="Arial"/>
          <w:sz w:val="24"/>
          <w:szCs w:val="28"/>
          <w:lang w:eastAsia="ru-RU"/>
        </w:rPr>
        <w:t>.</w:t>
      </w:r>
    </w:p>
    <w:p w:rsidR="00803A81" w:rsidRPr="00E314F0" w:rsidRDefault="00F1653D" w:rsidP="00803A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E314F0">
        <w:rPr>
          <w:rFonts w:ascii="Arial" w:eastAsia="Times New Roman" w:hAnsi="Arial" w:cs="Arial"/>
          <w:sz w:val="24"/>
          <w:szCs w:val="28"/>
          <w:lang w:eastAsia="ru-RU"/>
        </w:rPr>
        <w:t xml:space="preserve">2. Главному специалисту администрации Тальниковского муниципального образования </w:t>
      </w:r>
      <w:proofErr w:type="spellStart"/>
      <w:r w:rsidRPr="00E314F0">
        <w:rPr>
          <w:rFonts w:ascii="Arial" w:eastAsia="Times New Roman" w:hAnsi="Arial" w:cs="Arial"/>
          <w:sz w:val="24"/>
          <w:szCs w:val="28"/>
          <w:lang w:eastAsia="ru-RU"/>
        </w:rPr>
        <w:t>Болдыревой</w:t>
      </w:r>
      <w:proofErr w:type="spellEnd"/>
      <w:r w:rsidRPr="00E314F0">
        <w:rPr>
          <w:rFonts w:ascii="Arial" w:eastAsia="Times New Roman" w:hAnsi="Arial" w:cs="Arial"/>
          <w:sz w:val="24"/>
          <w:szCs w:val="28"/>
          <w:lang w:eastAsia="ru-RU"/>
        </w:rPr>
        <w:t xml:space="preserve"> </w:t>
      </w:r>
      <w:r w:rsidR="00803A81" w:rsidRPr="00E314F0">
        <w:rPr>
          <w:rFonts w:ascii="Arial" w:eastAsia="Times New Roman" w:hAnsi="Arial" w:cs="Arial"/>
          <w:sz w:val="24"/>
          <w:szCs w:val="28"/>
          <w:lang w:eastAsia="ru-RU"/>
        </w:rPr>
        <w:t>Т.В.</w:t>
      </w:r>
      <w:r w:rsidR="00484D30" w:rsidRPr="00E314F0">
        <w:rPr>
          <w:rFonts w:ascii="Arial" w:eastAsia="Times New Roman" w:hAnsi="Arial" w:cs="Arial"/>
          <w:sz w:val="24"/>
          <w:szCs w:val="28"/>
          <w:lang w:eastAsia="ru-RU"/>
        </w:rPr>
        <w:t>:</w:t>
      </w:r>
      <w:bookmarkStart w:id="0" w:name="_GoBack"/>
      <w:bookmarkEnd w:id="0"/>
    </w:p>
    <w:p w:rsidR="00803A81" w:rsidRPr="00E314F0" w:rsidRDefault="00803A81" w:rsidP="00803A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E314F0">
        <w:rPr>
          <w:rFonts w:ascii="Arial" w:eastAsia="Times New Roman" w:hAnsi="Arial" w:cs="Arial"/>
          <w:sz w:val="24"/>
          <w:szCs w:val="28"/>
          <w:lang w:eastAsia="ru-RU"/>
        </w:rPr>
        <w:t>2.1. внести в оригинал постановления администрации Тальниковского муниципального образования, указанного в пункте 1, информационную справку о дате признания его утратившим силу настоящим постановлением;</w:t>
      </w:r>
    </w:p>
    <w:p w:rsidR="00F1653D" w:rsidRPr="00E314F0" w:rsidRDefault="00803A81" w:rsidP="00803A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8"/>
          <w:lang w:eastAsia="ru-RU"/>
        </w:rPr>
      </w:pPr>
      <w:r w:rsidRPr="00E314F0">
        <w:rPr>
          <w:rFonts w:ascii="Arial" w:eastAsia="Calibri" w:hAnsi="Arial" w:cs="Arial"/>
          <w:color w:val="000000"/>
          <w:sz w:val="24"/>
          <w:szCs w:val="28"/>
          <w:lang w:eastAsia="ru-RU"/>
        </w:rPr>
        <w:t xml:space="preserve">2.2. </w:t>
      </w:r>
      <w:r w:rsidR="00F1653D" w:rsidRPr="00E314F0">
        <w:rPr>
          <w:rFonts w:ascii="Arial" w:eastAsia="Calibri" w:hAnsi="Arial" w:cs="Arial"/>
          <w:color w:val="000000"/>
          <w:sz w:val="24"/>
          <w:szCs w:val="28"/>
          <w:lang w:eastAsia="ru-RU"/>
        </w:rPr>
        <w:t>опубликова</w:t>
      </w:r>
      <w:r w:rsidRPr="00E314F0">
        <w:rPr>
          <w:rFonts w:ascii="Arial" w:eastAsia="Calibri" w:hAnsi="Arial" w:cs="Arial"/>
          <w:color w:val="000000"/>
          <w:sz w:val="24"/>
          <w:szCs w:val="28"/>
          <w:lang w:eastAsia="ru-RU"/>
        </w:rPr>
        <w:t>ть настоящее постановление в официаль</w:t>
      </w:r>
      <w:r w:rsidR="00F1653D" w:rsidRPr="00E314F0">
        <w:rPr>
          <w:rFonts w:ascii="Arial" w:eastAsia="Calibri" w:hAnsi="Arial" w:cs="Arial"/>
          <w:color w:val="000000"/>
          <w:sz w:val="24"/>
          <w:szCs w:val="28"/>
          <w:lang w:eastAsia="ru-RU"/>
        </w:rPr>
        <w:t>ном издании «</w:t>
      </w:r>
      <w:proofErr w:type="spellStart"/>
      <w:r w:rsidR="00F1653D" w:rsidRPr="00E314F0">
        <w:rPr>
          <w:rFonts w:ascii="Arial" w:eastAsia="Calibri" w:hAnsi="Arial" w:cs="Arial"/>
          <w:color w:val="000000"/>
          <w:sz w:val="24"/>
          <w:szCs w:val="28"/>
          <w:lang w:eastAsia="ru-RU"/>
        </w:rPr>
        <w:t>Тальниковский</w:t>
      </w:r>
      <w:proofErr w:type="spellEnd"/>
      <w:r w:rsidR="00F1653D" w:rsidRPr="00E314F0">
        <w:rPr>
          <w:rFonts w:ascii="Arial" w:eastAsia="Calibri" w:hAnsi="Arial" w:cs="Arial"/>
          <w:color w:val="000000"/>
          <w:sz w:val="24"/>
          <w:szCs w:val="28"/>
          <w:lang w:eastAsia="ru-RU"/>
        </w:rPr>
        <w:t xml:space="preserve"> вестни</w:t>
      </w:r>
      <w:r w:rsidRPr="00E314F0">
        <w:rPr>
          <w:rFonts w:ascii="Arial" w:eastAsia="Calibri" w:hAnsi="Arial" w:cs="Arial"/>
          <w:color w:val="000000"/>
          <w:sz w:val="24"/>
          <w:szCs w:val="28"/>
          <w:lang w:eastAsia="ru-RU"/>
        </w:rPr>
        <w:t xml:space="preserve">к» и разместить </w:t>
      </w:r>
      <w:r w:rsidR="00F1653D" w:rsidRPr="00E314F0">
        <w:rPr>
          <w:rFonts w:ascii="Arial" w:eastAsia="Calibri" w:hAnsi="Arial" w:cs="Arial"/>
          <w:color w:val="000000"/>
          <w:sz w:val="24"/>
          <w:szCs w:val="28"/>
          <w:lang w:eastAsia="ru-RU"/>
        </w:rPr>
        <w:t>в подразделе «</w:t>
      </w:r>
      <w:proofErr w:type="spellStart"/>
      <w:r w:rsidR="00F1653D" w:rsidRPr="00E314F0">
        <w:rPr>
          <w:rFonts w:ascii="Arial" w:eastAsia="Calibri" w:hAnsi="Arial" w:cs="Arial"/>
          <w:color w:val="000000"/>
          <w:sz w:val="24"/>
          <w:szCs w:val="28"/>
          <w:lang w:eastAsia="ru-RU"/>
        </w:rPr>
        <w:t>Тальниковское</w:t>
      </w:r>
      <w:proofErr w:type="spellEnd"/>
      <w:r w:rsidR="00F1653D" w:rsidRPr="00E314F0">
        <w:rPr>
          <w:rFonts w:ascii="Arial" w:eastAsia="Calibri" w:hAnsi="Arial" w:cs="Arial"/>
          <w:color w:val="000000"/>
          <w:sz w:val="24"/>
          <w:szCs w:val="28"/>
          <w:lang w:eastAsia="ru-RU"/>
        </w:rPr>
        <w:t xml:space="preserve"> муниципальное образование» раздела «Поселения района» </w:t>
      </w:r>
      <w:r w:rsidRPr="00E314F0">
        <w:rPr>
          <w:rFonts w:ascii="Arial" w:eastAsia="Calibri" w:hAnsi="Arial" w:cs="Arial"/>
          <w:color w:val="000000"/>
          <w:sz w:val="24"/>
          <w:szCs w:val="28"/>
          <w:lang w:eastAsia="ru-RU"/>
        </w:rPr>
        <w:t>официального сайта</w:t>
      </w:r>
      <w:r w:rsidR="00F1653D" w:rsidRPr="00E314F0">
        <w:rPr>
          <w:rFonts w:ascii="Arial" w:eastAsia="Calibri" w:hAnsi="Arial" w:cs="Arial"/>
          <w:color w:val="000000"/>
          <w:sz w:val="24"/>
          <w:szCs w:val="28"/>
          <w:lang w:eastAsia="ru-RU"/>
        </w:rPr>
        <w:t xml:space="preserve"> Черемховского районного муниципального образования </w:t>
      </w:r>
      <w:r w:rsidRPr="00E314F0">
        <w:rPr>
          <w:rFonts w:ascii="Arial" w:eastAsia="Calibri" w:hAnsi="Arial" w:cs="Arial"/>
          <w:color w:val="000000"/>
          <w:sz w:val="24"/>
          <w:szCs w:val="28"/>
          <w:lang w:eastAsia="ru-RU"/>
        </w:rPr>
        <w:t>в информационно-телекоммуникационной сети «Интернет» cherraion.ru</w:t>
      </w:r>
      <w:r w:rsidR="00F1653D" w:rsidRPr="00E314F0">
        <w:rPr>
          <w:rFonts w:ascii="Arial" w:eastAsia="Calibri" w:hAnsi="Arial" w:cs="Arial"/>
          <w:color w:val="000000"/>
          <w:sz w:val="24"/>
          <w:szCs w:val="28"/>
          <w:lang w:eastAsia="ru-RU"/>
        </w:rPr>
        <w:t>.</w:t>
      </w:r>
    </w:p>
    <w:p w:rsidR="00F1653D" w:rsidRPr="00E314F0" w:rsidRDefault="00F1653D" w:rsidP="00803A8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E314F0">
        <w:rPr>
          <w:rFonts w:ascii="Arial" w:eastAsia="Times New Roman" w:hAnsi="Arial" w:cs="Arial"/>
          <w:sz w:val="24"/>
          <w:szCs w:val="28"/>
          <w:lang w:eastAsia="ru-RU"/>
        </w:rPr>
        <w:t xml:space="preserve">3. Настоящее постановление вступает в законную силу после </w:t>
      </w:r>
      <w:r w:rsidR="00803A81" w:rsidRPr="00E314F0">
        <w:rPr>
          <w:rFonts w:ascii="Arial" w:eastAsia="Times New Roman" w:hAnsi="Arial" w:cs="Arial"/>
          <w:sz w:val="24"/>
          <w:szCs w:val="28"/>
          <w:lang w:eastAsia="ru-RU"/>
        </w:rPr>
        <w:t xml:space="preserve">дня </w:t>
      </w:r>
      <w:r w:rsidRPr="00E314F0">
        <w:rPr>
          <w:rFonts w:ascii="Arial" w:eastAsia="Times New Roman" w:hAnsi="Arial" w:cs="Arial"/>
          <w:sz w:val="24"/>
          <w:szCs w:val="28"/>
          <w:lang w:eastAsia="ru-RU"/>
        </w:rPr>
        <w:t>его официального опубликования.</w:t>
      </w:r>
    </w:p>
    <w:p w:rsidR="00F1653D" w:rsidRPr="00E314F0" w:rsidRDefault="00F1653D" w:rsidP="00803A8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 w:rsidRPr="00E314F0">
        <w:rPr>
          <w:rFonts w:ascii="Arial" w:eastAsia="Times New Roman" w:hAnsi="Arial" w:cs="Arial"/>
          <w:sz w:val="24"/>
          <w:szCs w:val="28"/>
          <w:lang w:eastAsia="ru-RU"/>
        </w:rPr>
        <w:t xml:space="preserve">4. </w:t>
      </w:r>
      <w:proofErr w:type="gramStart"/>
      <w:r w:rsidRPr="00E314F0">
        <w:rPr>
          <w:rFonts w:ascii="Arial" w:eastAsia="Times New Roman" w:hAnsi="Arial" w:cs="Arial"/>
          <w:sz w:val="24"/>
          <w:szCs w:val="28"/>
          <w:lang w:eastAsia="ru-RU"/>
        </w:rPr>
        <w:t>Контроль за</w:t>
      </w:r>
      <w:proofErr w:type="gramEnd"/>
      <w:r w:rsidRPr="00E314F0">
        <w:rPr>
          <w:rFonts w:ascii="Arial" w:eastAsia="Times New Roman" w:hAnsi="Arial" w:cs="Arial"/>
          <w:sz w:val="24"/>
          <w:szCs w:val="28"/>
          <w:lang w:eastAsia="ru-RU"/>
        </w:rPr>
        <w:t xml:space="preserve"> исполнением настоящего</w:t>
      </w:r>
      <w:r w:rsidR="00C273D7" w:rsidRPr="00E314F0">
        <w:rPr>
          <w:rFonts w:ascii="Arial" w:eastAsia="Times New Roman" w:hAnsi="Arial" w:cs="Arial"/>
          <w:sz w:val="24"/>
          <w:szCs w:val="28"/>
          <w:lang w:eastAsia="ru-RU"/>
        </w:rPr>
        <w:t xml:space="preserve"> постановления возложить на главу</w:t>
      </w:r>
      <w:r w:rsidRPr="00E314F0">
        <w:rPr>
          <w:rFonts w:ascii="Arial" w:eastAsia="Times New Roman" w:hAnsi="Arial" w:cs="Arial"/>
          <w:sz w:val="24"/>
          <w:szCs w:val="28"/>
          <w:lang w:eastAsia="ru-RU"/>
        </w:rPr>
        <w:t xml:space="preserve"> Тальниковского</w:t>
      </w:r>
      <w:r w:rsidR="00C273D7" w:rsidRPr="00E314F0">
        <w:rPr>
          <w:rFonts w:ascii="Arial" w:eastAsia="Times New Roman" w:hAnsi="Arial" w:cs="Arial"/>
          <w:sz w:val="24"/>
          <w:szCs w:val="28"/>
          <w:lang w:eastAsia="ru-RU"/>
        </w:rPr>
        <w:t xml:space="preserve"> муниципального образования Соколова</w:t>
      </w:r>
      <w:r w:rsidR="00803A81" w:rsidRPr="00E314F0">
        <w:rPr>
          <w:rFonts w:ascii="Arial" w:eastAsia="Times New Roman" w:hAnsi="Arial" w:cs="Arial"/>
          <w:sz w:val="24"/>
          <w:szCs w:val="28"/>
          <w:lang w:eastAsia="ru-RU"/>
        </w:rPr>
        <w:t xml:space="preserve"> А.А.</w:t>
      </w:r>
    </w:p>
    <w:p w:rsidR="00E314F0" w:rsidRPr="006F13F4" w:rsidRDefault="00E314F0" w:rsidP="00E314F0">
      <w:pPr>
        <w:rPr>
          <w:rFonts w:ascii="Arial" w:hAnsi="Arial" w:cs="Arial"/>
          <w:szCs w:val="28"/>
        </w:rPr>
      </w:pPr>
    </w:p>
    <w:p w:rsidR="00E314F0" w:rsidRPr="00A46564" w:rsidRDefault="00E314F0" w:rsidP="00E314F0">
      <w:pPr>
        <w:ind w:firstLine="709"/>
        <w:rPr>
          <w:rFonts w:ascii="Arial" w:hAnsi="Arial" w:cs="Arial"/>
        </w:rPr>
      </w:pPr>
    </w:p>
    <w:p w:rsidR="00E314F0" w:rsidRDefault="00E314F0" w:rsidP="00E314F0">
      <w:pPr>
        <w:pStyle w:val="ConsPlusNormal"/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  <w:r w:rsidRPr="0087763F">
        <w:rPr>
          <w:rFonts w:cs="Arial"/>
          <w:sz w:val="24"/>
          <w:szCs w:val="28"/>
        </w:rPr>
        <w:t>Глава Тальниковского</w:t>
      </w:r>
    </w:p>
    <w:p w:rsidR="00E314F0" w:rsidRPr="0087763F" w:rsidRDefault="00E314F0" w:rsidP="00E314F0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  <w:r w:rsidRPr="0087763F">
        <w:rPr>
          <w:rFonts w:cs="Arial"/>
          <w:sz w:val="24"/>
          <w:szCs w:val="28"/>
        </w:rPr>
        <w:t>муниципального образования</w:t>
      </w:r>
    </w:p>
    <w:p w:rsidR="00E314F0" w:rsidRDefault="00E314F0" w:rsidP="00E314F0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  <w:r w:rsidRPr="0087763F">
        <w:rPr>
          <w:rFonts w:cs="Arial"/>
          <w:sz w:val="24"/>
          <w:szCs w:val="28"/>
        </w:rPr>
        <w:t>А.А. Соколов</w:t>
      </w:r>
    </w:p>
    <w:p w:rsidR="00167D5E" w:rsidRPr="00F1653D" w:rsidRDefault="00167D5E" w:rsidP="00803A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sectPr w:rsidR="00167D5E" w:rsidRPr="00F1653D" w:rsidSect="006256B9">
      <w:headerReference w:type="default" r:id="rId6"/>
      <w:pgSz w:w="11906" w:h="16838"/>
      <w:pgMar w:top="1134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6ADB" w:rsidRDefault="00F76ADB" w:rsidP="00571474">
      <w:pPr>
        <w:spacing w:after="0" w:line="240" w:lineRule="auto"/>
      </w:pPr>
      <w:r>
        <w:separator/>
      </w:r>
    </w:p>
  </w:endnote>
  <w:endnote w:type="continuationSeparator" w:id="0">
    <w:p w:rsidR="00F76ADB" w:rsidRDefault="00F76ADB" w:rsidP="00571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6ADB" w:rsidRDefault="00F76ADB" w:rsidP="00571474">
      <w:pPr>
        <w:spacing w:after="0" w:line="240" w:lineRule="auto"/>
      </w:pPr>
      <w:r>
        <w:separator/>
      </w:r>
    </w:p>
  </w:footnote>
  <w:footnote w:type="continuationSeparator" w:id="0">
    <w:p w:rsidR="00F76ADB" w:rsidRDefault="00F76ADB" w:rsidP="005714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474" w:rsidRPr="00571474" w:rsidRDefault="00571474" w:rsidP="00571474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29DD"/>
    <w:rsid w:val="00167D5E"/>
    <w:rsid w:val="001D170D"/>
    <w:rsid w:val="001F0209"/>
    <w:rsid w:val="00484D30"/>
    <w:rsid w:val="00571474"/>
    <w:rsid w:val="006256B9"/>
    <w:rsid w:val="006F29DD"/>
    <w:rsid w:val="00803A81"/>
    <w:rsid w:val="00BF464A"/>
    <w:rsid w:val="00C273D7"/>
    <w:rsid w:val="00E314F0"/>
    <w:rsid w:val="00F1653D"/>
    <w:rsid w:val="00F7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1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1474"/>
  </w:style>
  <w:style w:type="paragraph" w:styleId="a5">
    <w:name w:val="footer"/>
    <w:basedOn w:val="a"/>
    <w:link w:val="a6"/>
    <w:uiPriority w:val="99"/>
    <w:unhideWhenUsed/>
    <w:rsid w:val="00571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1474"/>
  </w:style>
  <w:style w:type="character" w:styleId="a7">
    <w:name w:val="Strong"/>
    <w:uiPriority w:val="22"/>
    <w:qFormat/>
    <w:rsid w:val="006256B9"/>
    <w:rPr>
      <w:b/>
      <w:bCs/>
    </w:rPr>
  </w:style>
  <w:style w:type="paragraph" w:styleId="a8">
    <w:name w:val="No Spacing"/>
    <w:link w:val="a9"/>
    <w:uiPriority w:val="1"/>
    <w:qFormat/>
    <w:rsid w:val="006256B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locked/>
    <w:rsid w:val="006256B9"/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uiPriority w:val="34"/>
    <w:qFormat/>
    <w:rsid w:val="00E314F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1"/>
    <w:rsid w:val="00E314F0"/>
    <w:pPr>
      <w:widowControl w:val="0"/>
      <w:suppressAutoHyphens/>
      <w:autoSpaceDE w:val="0"/>
      <w:ind w:firstLine="720"/>
    </w:pPr>
    <w:rPr>
      <w:rFonts w:ascii="Arial" w:eastAsia="Calibri" w:hAnsi="Arial" w:cs="Times New Roman"/>
      <w:kern w:val="2"/>
      <w:sz w:val="20"/>
      <w:szCs w:val="20"/>
    </w:rPr>
  </w:style>
  <w:style w:type="character" w:customStyle="1" w:styleId="ConsPlusNormal1">
    <w:name w:val="ConsPlusNormal1"/>
    <w:link w:val="ConsPlusNormal"/>
    <w:locked/>
    <w:rsid w:val="00E314F0"/>
    <w:rPr>
      <w:rFonts w:ascii="Arial" w:eastAsia="Calibri" w:hAnsi="Arial" w:cs="Times New Roman"/>
      <w:kern w:val="2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1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1474"/>
  </w:style>
  <w:style w:type="paragraph" w:styleId="a5">
    <w:name w:val="footer"/>
    <w:basedOn w:val="a"/>
    <w:link w:val="a6"/>
    <w:uiPriority w:val="99"/>
    <w:unhideWhenUsed/>
    <w:rsid w:val="00571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14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cp:lastPrinted>2024-10-22T08:41:00Z</cp:lastPrinted>
  <dcterms:created xsi:type="dcterms:W3CDTF">2018-09-22T07:15:00Z</dcterms:created>
  <dcterms:modified xsi:type="dcterms:W3CDTF">2024-10-23T04:42:00Z</dcterms:modified>
</cp:coreProperties>
</file>