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76A1"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noProof/>
          <w:sz w:val="32"/>
          <w:szCs w:val="32"/>
          <w:lang w:bidi="ar-SA"/>
        </w:rPr>
        <w:drawing>
          <wp:inline distT="0" distB="0" distL="0" distR="0" wp14:anchorId="76361709" wp14:editId="141EB393">
            <wp:extent cx="571500" cy="7143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651CDBFF"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bCs/>
          <w:sz w:val="32"/>
          <w:szCs w:val="32"/>
          <w:lang w:bidi="ar-SA"/>
        </w:rPr>
        <w:t>РОССИЙСКАЯ ФЕДЕРАЦИЯ</w:t>
      </w:r>
    </w:p>
    <w:p w14:paraId="1F30B9DA"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bCs/>
          <w:sz w:val="32"/>
          <w:szCs w:val="32"/>
          <w:lang w:bidi="ar-SA"/>
        </w:rPr>
        <w:t>ИРКУТСКАЯ ОБЛАСТЬ</w:t>
      </w:r>
    </w:p>
    <w:p w14:paraId="2B56AF79"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bCs/>
          <w:sz w:val="32"/>
          <w:szCs w:val="32"/>
          <w:lang w:bidi="ar-SA"/>
        </w:rPr>
        <w:t>ЖИГАЛОВСКИЙ МУНИЦИПАЛЬНЫЙ ОКРУГ</w:t>
      </w:r>
    </w:p>
    <w:p w14:paraId="37966F2D"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bCs/>
          <w:sz w:val="32"/>
          <w:szCs w:val="32"/>
          <w:lang w:bidi="ar-SA"/>
        </w:rPr>
        <w:t>АДМИНИСТРАЦИЯ</w:t>
      </w:r>
    </w:p>
    <w:p w14:paraId="2133F05C" w14:textId="77777777" w:rsidR="00F276B0" w:rsidRPr="00F276B0" w:rsidRDefault="00F276B0" w:rsidP="00F276B0">
      <w:pPr>
        <w:jc w:val="center"/>
        <w:rPr>
          <w:rFonts w:ascii="Arial" w:eastAsia="Times New Roman" w:hAnsi="Arial" w:cs="Arial"/>
          <w:b/>
          <w:bCs/>
          <w:sz w:val="32"/>
          <w:szCs w:val="32"/>
          <w:lang w:bidi="ar-SA"/>
        </w:rPr>
      </w:pPr>
      <w:r w:rsidRPr="00F276B0">
        <w:rPr>
          <w:rFonts w:ascii="Arial" w:eastAsia="Times New Roman" w:hAnsi="Arial" w:cs="Arial"/>
          <w:b/>
          <w:bCs/>
          <w:sz w:val="32"/>
          <w:szCs w:val="32"/>
          <w:lang w:bidi="ar-SA"/>
        </w:rPr>
        <w:t>ПОСТАНОВЛЕНИЕ</w:t>
      </w:r>
    </w:p>
    <w:p w14:paraId="6098B92F" w14:textId="77777777" w:rsidR="00F276B0" w:rsidRPr="00F276B0" w:rsidRDefault="00F276B0" w:rsidP="00F276B0">
      <w:pPr>
        <w:jc w:val="center"/>
        <w:rPr>
          <w:rFonts w:ascii="Arial" w:eastAsia="Times New Roman" w:hAnsi="Arial" w:cs="Arial"/>
          <w:b/>
          <w:bCs/>
          <w:sz w:val="32"/>
          <w:szCs w:val="32"/>
          <w:lang w:bidi="ar-SA"/>
        </w:rPr>
      </w:pPr>
    </w:p>
    <w:p w14:paraId="5E053004" w14:textId="33C45E54" w:rsidR="00F276B0" w:rsidRPr="00F276B0" w:rsidRDefault="00F276B0" w:rsidP="00F276B0">
      <w:pPr>
        <w:autoSpaceDE w:val="0"/>
        <w:autoSpaceDN w:val="0"/>
        <w:adjustRightInd w:val="0"/>
        <w:rPr>
          <w:rFonts w:ascii="Arial" w:eastAsia="Times New Roman" w:hAnsi="Arial" w:cs="Arial"/>
          <w:lang w:bidi="ar-SA"/>
        </w:rPr>
      </w:pPr>
      <w:r w:rsidRPr="00F276B0">
        <w:rPr>
          <w:rFonts w:ascii="Arial" w:eastAsia="Times New Roman" w:hAnsi="Arial" w:cs="Arial"/>
          <w:lang w:bidi="ar-SA"/>
        </w:rPr>
        <w:t>«</w:t>
      </w:r>
      <w:r w:rsidR="007E6F5A">
        <w:rPr>
          <w:rFonts w:ascii="Arial" w:eastAsia="Times New Roman" w:hAnsi="Arial" w:cs="Arial"/>
          <w:lang w:bidi="ar-SA"/>
        </w:rPr>
        <w:t>30</w:t>
      </w:r>
      <w:r w:rsidRPr="00F276B0">
        <w:rPr>
          <w:rFonts w:ascii="Arial" w:eastAsia="Times New Roman" w:hAnsi="Arial" w:cs="Arial"/>
          <w:lang w:bidi="ar-SA"/>
        </w:rPr>
        <w:t>»</w:t>
      </w:r>
      <w:r w:rsidR="007E6F5A">
        <w:rPr>
          <w:rFonts w:ascii="Arial" w:eastAsia="Times New Roman" w:hAnsi="Arial" w:cs="Arial"/>
          <w:lang w:bidi="ar-SA"/>
        </w:rPr>
        <w:t xml:space="preserve"> марта </w:t>
      </w:r>
      <w:r w:rsidRPr="00F276B0">
        <w:rPr>
          <w:rFonts w:ascii="Arial" w:eastAsia="Times New Roman" w:hAnsi="Arial" w:cs="Arial"/>
          <w:lang w:bidi="ar-SA"/>
        </w:rPr>
        <w:t>20</w:t>
      </w:r>
      <w:r w:rsidR="007E6F5A">
        <w:rPr>
          <w:rFonts w:ascii="Arial" w:eastAsia="Times New Roman" w:hAnsi="Arial" w:cs="Arial"/>
          <w:lang w:bidi="ar-SA"/>
        </w:rPr>
        <w:t>26</w:t>
      </w:r>
      <w:r w:rsidRPr="00F276B0">
        <w:rPr>
          <w:rFonts w:ascii="Arial" w:eastAsia="Times New Roman" w:hAnsi="Arial" w:cs="Arial"/>
          <w:lang w:bidi="ar-SA"/>
        </w:rPr>
        <w:t xml:space="preserve"> г.</w:t>
      </w:r>
      <w:r w:rsidRPr="00F276B0">
        <w:rPr>
          <w:rFonts w:ascii="Arial" w:eastAsia="Times New Roman" w:hAnsi="Arial" w:cs="Arial"/>
          <w:lang w:bidi="ar-SA"/>
        </w:rPr>
        <w:tab/>
      </w:r>
      <w:r w:rsidRPr="00F276B0">
        <w:rPr>
          <w:rFonts w:ascii="Arial" w:eastAsia="Times New Roman" w:hAnsi="Arial" w:cs="Arial"/>
          <w:lang w:bidi="ar-SA"/>
        </w:rPr>
        <w:tab/>
      </w:r>
      <w:r w:rsidRPr="00F276B0">
        <w:rPr>
          <w:rFonts w:ascii="Arial" w:eastAsia="Times New Roman" w:hAnsi="Arial" w:cs="Arial"/>
          <w:lang w:bidi="ar-SA"/>
        </w:rPr>
        <w:tab/>
      </w:r>
      <w:r w:rsidRPr="00F276B0">
        <w:rPr>
          <w:rFonts w:ascii="Arial" w:eastAsia="Times New Roman" w:hAnsi="Arial" w:cs="Arial"/>
          <w:lang w:bidi="ar-SA"/>
        </w:rPr>
        <w:tab/>
      </w:r>
      <w:r w:rsidRPr="00F276B0">
        <w:rPr>
          <w:rFonts w:ascii="Arial" w:eastAsia="Times New Roman" w:hAnsi="Arial" w:cs="Arial"/>
          <w:lang w:bidi="ar-SA"/>
        </w:rPr>
        <w:tab/>
        <w:t xml:space="preserve">      </w:t>
      </w:r>
      <w:r w:rsidRPr="00F276B0">
        <w:rPr>
          <w:rFonts w:ascii="Arial" w:eastAsia="Times New Roman" w:hAnsi="Arial" w:cs="Arial"/>
          <w:lang w:bidi="ar-SA"/>
        </w:rPr>
        <w:tab/>
      </w:r>
      <w:r w:rsidRPr="00F276B0">
        <w:rPr>
          <w:rFonts w:ascii="Arial" w:eastAsia="Times New Roman" w:hAnsi="Arial" w:cs="Arial"/>
          <w:lang w:bidi="ar-SA"/>
        </w:rPr>
        <w:tab/>
        <w:t xml:space="preserve">  </w:t>
      </w:r>
      <w:r w:rsidR="007E6F5A">
        <w:rPr>
          <w:rFonts w:ascii="Arial" w:eastAsia="Times New Roman" w:hAnsi="Arial" w:cs="Arial"/>
          <w:lang w:bidi="ar-SA"/>
        </w:rPr>
        <w:t xml:space="preserve">                            </w:t>
      </w:r>
      <w:r w:rsidRPr="00F276B0">
        <w:rPr>
          <w:rFonts w:ascii="Arial" w:eastAsia="Times New Roman" w:hAnsi="Arial" w:cs="Arial"/>
          <w:lang w:bidi="ar-SA"/>
        </w:rPr>
        <w:t xml:space="preserve">   №</w:t>
      </w:r>
      <w:r w:rsidR="007E6F5A">
        <w:rPr>
          <w:rFonts w:ascii="Arial" w:eastAsia="Times New Roman" w:hAnsi="Arial" w:cs="Arial"/>
          <w:lang w:bidi="ar-SA"/>
        </w:rPr>
        <w:t>81</w:t>
      </w:r>
    </w:p>
    <w:p w14:paraId="080FF188" w14:textId="77777777" w:rsidR="00F276B0" w:rsidRPr="00F276B0" w:rsidRDefault="00F276B0" w:rsidP="00F276B0">
      <w:pPr>
        <w:autoSpaceDE w:val="0"/>
        <w:autoSpaceDN w:val="0"/>
        <w:adjustRightInd w:val="0"/>
        <w:jc w:val="center"/>
        <w:rPr>
          <w:rFonts w:ascii="Arial" w:eastAsia="Times New Roman" w:hAnsi="Arial" w:cs="Arial"/>
          <w:lang w:bidi="ar-SA"/>
        </w:rPr>
      </w:pPr>
      <w:r w:rsidRPr="00F276B0">
        <w:rPr>
          <w:rFonts w:ascii="Arial" w:eastAsia="Times New Roman" w:hAnsi="Arial" w:cs="Arial"/>
          <w:lang w:bidi="ar-SA"/>
        </w:rPr>
        <w:t>р.п. Жигалово</w:t>
      </w:r>
    </w:p>
    <w:p w14:paraId="66B1AD58" w14:textId="77777777" w:rsidR="00F276B0" w:rsidRPr="00F276B0" w:rsidRDefault="00F276B0" w:rsidP="00F276B0">
      <w:pPr>
        <w:widowControl/>
        <w:jc w:val="center"/>
        <w:rPr>
          <w:rFonts w:ascii="Times New Roman" w:eastAsia="Times New Roman" w:hAnsi="Times New Roman" w:cs="Times New Roman"/>
          <w:color w:val="auto"/>
          <w:lang w:bidi="ar-SA"/>
        </w:rPr>
      </w:pPr>
    </w:p>
    <w:tbl>
      <w:tblPr>
        <w:tblW w:w="0" w:type="auto"/>
        <w:jc w:val="center"/>
        <w:tblLook w:val="04A0" w:firstRow="1" w:lastRow="0" w:firstColumn="1" w:lastColumn="0" w:noHBand="0" w:noVBand="1"/>
      </w:tblPr>
      <w:tblGrid>
        <w:gridCol w:w="9499"/>
      </w:tblGrid>
      <w:tr w:rsidR="00F276B0" w:rsidRPr="00F276B0" w14:paraId="3583CA97" w14:textId="77777777" w:rsidTr="00703013">
        <w:trPr>
          <w:jc w:val="center"/>
        </w:trPr>
        <w:tc>
          <w:tcPr>
            <w:tcW w:w="9571" w:type="dxa"/>
            <w:hideMark/>
          </w:tcPr>
          <w:p w14:paraId="4953F8FC" w14:textId="77777777" w:rsidR="00F276B0" w:rsidRPr="00F276B0" w:rsidRDefault="00F276B0" w:rsidP="00F276B0">
            <w:pPr>
              <w:ind w:firstLine="708"/>
              <w:jc w:val="center"/>
              <w:rPr>
                <w:rFonts w:ascii="Arial" w:hAnsi="Arial" w:cs="Arial"/>
                <w:b/>
                <w:sz w:val="32"/>
                <w:szCs w:val="32"/>
              </w:rPr>
            </w:pPr>
            <w:r w:rsidRPr="00F276B0">
              <w:rPr>
                <w:rFonts w:ascii="Arial" w:hAnsi="Arial" w:cs="Arial"/>
                <w:b/>
                <w:sz w:val="32"/>
                <w:szCs w:val="32"/>
              </w:rPr>
              <w:t>ОБ УТВЕРЖДЕНИИ ПОРЯДКА (ПЛАНА) ДЕЙСТВИЙ ПО ЛИКВИДАЦИИ ПОСЛЕДСТВИЙ АВАРИЙНЫХ СИТУАЦИЙ В СФЕРЕ ТЕПЛОСНАБЖЕНИЯ НА ТЕРРИТОРИИ ЖИГАЛОВСКОГО МУНИЦИПАЛЬНОГО ОКРУГА ИРКУТСКОЙ ОБЛАСТИ (В ТОМ ЧИСЛЕ С ПРИМЕНЕНИЕМ ЭЛЕКТРОННОГО МОДЕЛИРОВАНИЯ АВАРИЙНЫХ СИТУАЦИЙ)</w:t>
            </w:r>
          </w:p>
        </w:tc>
      </w:tr>
    </w:tbl>
    <w:p w14:paraId="1BFFE40A" w14:textId="77777777" w:rsidR="00F276B0" w:rsidRPr="00F276B0" w:rsidRDefault="00F276B0" w:rsidP="00F276B0">
      <w:pPr>
        <w:ind w:firstLine="720"/>
        <w:jc w:val="both"/>
        <w:rPr>
          <w:rFonts w:ascii="Arial" w:eastAsia="Times New Roman" w:hAnsi="Arial" w:cs="Arial"/>
          <w:color w:val="auto"/>
          <w:lang w:eastAsia="en-US" w:bidi="ar-SA"/>
        </w:rPr>
      </w:pPr>
    </w:p>
    <w:p w14:paraId="42DC1DAA" w14:textId="77777777" w:rsidR="00F276B0" w:rsidRPr="00F276B0" w:rsidRDefault="00F276B0" w:rsidP="00F276B0">
      <w:pPr>
        <w:ind w:firstLine="720"/>
        <w:jc w:val="both"/>
        <w:rPr>
          <w:rFonts w:ascii="Arial" w:eastAsia="Times New Roman" w:hAnsi="Arial" w:cs="Arial"/>
          <w:color w:val="auto"/>
          <w:lang w:eastAsia="en-US" w:bidi="ar-SA"/>
        </w:rPr>
      </w:pPr>
      <w:r w:rsidRPr="00F276B0">
        <w:rPr>
          <w:rFonts w:ascii="Arial" w:eastAsia="Times New Roman" w:hAnsi="Arial" w:cs="Arial"/>
          <w:color w:val="auto"/>
          <w:lang w:eastAsia="en-US" w:bidi="ar-SA"/>
        </w:rPr>
        <w:t>В соответствии с Федеральным законом Российской Федерации от 06 октября 2003 № 131-ФЗ «Об общих принципах организации местного самоуправления в Российской Федерации», Федеральным законом от 21.12.1994 № 68-ФЗ «О защите населения и территорий от чрезвычайных ситуаций природного и техногенного характера», Федеральным законом от 27.07.2010 № 190-ФЗ «О теплоснабжении»,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ликвидации аварийных ситуаций на территории Жигаловского муниципального округа и их последствий, совершенствования системы информирования населения, руководствуясь</w:t>
      </w:r>
      <w:r w:rsidRPr="00F276B0">
        <w:rPr>
          <w:rFonts w:ascii="Arial" w:eastAsia="Times New Roman" w:hAnsi="Arial" w:cs="Arial"/>
          <w:color w:val="FF0000"/>
          <w:lang w:eastAsia="en-US" w:bidi="ar-SA"/>
        </w:rPr>
        <w:t xml:space="preserve"> </w:t>
      </w:r>
      <w:r w:rsidRPr="00F276B0">
        <w:rPr>
          <w:rFonts w:ascii="Arial" w:eastAsia="Times New Roman" w:hAnsi="Arial" w:cs="Arial"/>
          <w:color w:val="auto"/>
          <w:lang w:eastAsia="en-US" w:bidi="ar-SA"/>
        </w:rPr>
        <w:t>статьей 23 Устава Жигаловского муниципального округа, Администрация Жигаловского муниципального округа</w:t>
      </w:r>
    </w:p>
    <w:p w14:paraId="116AC7EB" w14:textId="77777777" w:rsidR="00F276B0" w:rsidRPr="00F276B0" w:rsidRDefault="00F276B0" w:rsidP="00F276B0">
      <w:pPr>
        <w:suppressAutoHyphens/>
        <w:ind w:firstLine="709"/>
        <w:jc w:val="both"/>
        <w:rPr>
          <w:rFonts w:ascii="Arial" w:eastAsia="Times New Roman" w:hAnsi="Arial" w:cs="Arial"/>
          <w:lang w:bidi="ar-SA"/>
        </w:rPr>
      </w:pPr>
    </w:p>
    <w:p w14:paraId="48844EF3" w14:textId="77777777" w:rsidR="00F276B0" w:rsidRPr="00F276B0" w:rsidRDefault="00F276B0" w:rsidP="00F276B0">
      <w:pPr>
        <w:autoSpaceDE w:val="0"/>
        <w:autoSpaceDN w:val="0"/>
        <w:adjustRightInd w:val="0"/>
        <w:jc w:val="center"/>
        <w:rPr>
          <w:rFonts w:ascii="Arial" w:eastAsia="Times New Roman" w:hAnsi="Arial" w:cs="Arial"/>
          <w:b/>
          <w:bCs/>
          <w:color w:val="auto"/>
          <w:sz w:val="32"/>
          <w:szCs w:val="32"/>
          <w:lang w:bidi="ar-SA"/>
        </w:rPr>
      </w:pPr>
      <w:r w:rsidRPr="00F276B0">
        <w:rPr>
          <w:rFonts w:ascii="Arial" w:eastAsia="Times New Roman" w:hAnsi="Arial" w:cs="Arial"/>
          <w:b/>
          <w:bCs/>
          <w:color w:val="auto"/>
          <w:sz w:val="32"/>
          <w:szCs w:val="32"/>
          <w:lang w:bidi="ar-SA"/>
        </w:rPr>
        <w:t>ПОСТАНОВЛЯЕТ:</w:t>
      </w:r>
    </w:p>
    <w:p w14:paraId="16D58C2F" w14:textId="77777777" w:rsidR="00F276B0" w:rsidRPr="00F276B0" w:rsidRDefault="00F276B0" w:rsidP="00F276B0">
      <w:pPr>
        <w:widowControl/>
        <w:jc w:val="center"/>
        <w:rPr>
          <w:rFonts w:ascii="Arial" w:eastAsia="Times New Roman" w:hAnsi="Arial" w:cs="Arial"/>
          <w:color w:val="auto"/>
          <w:spacing w:val="42"/>
          <w:lang w:bidi="ar-SA"/>
        </w:rPr>
      </w:pPr>
    </w:p>
    <w:p w14:paraId="196F9AA1" w14:textId="77777777" w:rsidR="00F276B0" w:rsidRPr="00F276B0" w:rsidRDefault="00F276B0" w:rsidP="00F276B0">
      <w:pPr>
        <w:widowControl/>
        <w:ind w:firstLine="567"/>
        <w:jc w:val="both"/>
        <w:rPr>
          <w:rFonts w:ascii="Arial" w:eastAsia="Times New Roman" w:hAnsi="Arial" w:cs="Arial"/>
          <w:color w:val="auto"/>
          <w:lang w:bidi="ar-SA"/>
        </w:rPr>
      </w:pPr>
      <w:bookmarkStart w:id="0" w:name="_Hlk180137980"/>
      <w:r w:rsidRPr="00F276B0">
        <w:rPr>
          <w:rFonts w:ascii="Arial" w:eastAsia="Times New Roman" w:hAnsi="Arial" w:cs="Arial"/>
          <w:color w:val="auto"/>
          <w:lang w:bidi="ar-SA"/>
        </w:rPr>
        <w:t>1.Утвердить прилагаемый Порядок (план) действий по ликвидации последствий аварийных ситуаций в сфере теплоснабжения на территории Жигаловского муниципального округа Иркутской области (в том числе с применением электронного моделирования аварийных ситуаций) (прилагается).</w:t>
      </w:r>
    </w:p>
    <w:p w14:paraId="698BC4C3" w14:textId="77777777" w:rsidR="00F276B0" w:rsidRPr="00F276B0" w:rsidRDefault="00F276B0" w:rsidP="00F276B0">
      <w:pPr>
        <w:widowControl/>
        <w:ind w:firstLine="567"/>
        <w:jc w:val="both"/>
        <w:rPr>
          <w:rFonts w:ascii="Arial" w:eastAsia="Times New Roman" w:hAnsi="Arial" w:cs="Arial"/>
          <w:color w:val="auto"/>
          <w:lang w:bidi="ar-SA"/>
        </w:rPr>
      </w:pPr>
      <w:r w:rsidRPr="00F276B0">
        <w:rPr>
          <w:rFonts w:ascii="Arial" w:eastAsia="Times New Roman" w:hAnsi="Arial" w:cs="Arial"/>
          <w:color w:val="auto"/>
          <w:lang w:bidi="ar-SA"/>
        </w:rPr>
        <w:t>2.Контроль за исполнением настоящего постановления возложить на первого заместителя мэра Жигаловского муниципального округа В.В. Желябовского.</w:t>
      </w:r>
    </w:p>
    <w:bookmarkEnd w:id="0"/>
    <w:p w14:paraId="32086879" w14:textId="77777777" w:rsidR="00F276B0" w:rsidRPr="00F276B0" w:rsidRDefault="00F276B0" w:rsidP="00F276B0">
      <w:pPr>
        <w:ind w:firstLine="567"/>
        <w:jc w:val="both"/>
        <w:rPr>
          <w:rFonts w:ascii="Arial" w:eastAsia="Times New Roman" w:hAnsi="Arial" w:cs="Arial"/>
          <w:lang w:bidi="ar-SA"/>
        </w:rPr>
      </w:pPr>
      <w:r w:rsidRPr="00F276B0">
        <w:rPr>
          <w:rFonts w:ascii="Arial" w:eastAsia="Times New Roman" w:hAnsi="Arial" w:cs="Arial"/>
          <w:lang w:bidi="ar-SA"/>
        </w:rPr>
        <w:t>3.Опубликовать настоящее постановление в сетевом издании «Портал правовой информации Жигаловского муниципального округа» (жигаловский округ-право.рф) и на официальном сайте Жигаловского муниципального округа (жигаловский-район.рф) в информационно-телекоммуникационной сети «Интернет».</w:t>
      </w:r>
    </w:p>
    <w:p w14:paraId="079CB890" w14:textId="77777777" w:rsidR="00F276B0" w:rsidRPr="00F276B0" w:rsidRDefault="00F276B0" w:rsidP="00F276B0">
      <w:pPr>
        <w:ind w:firstLine="567"/>
        <w:jc w:val="both"/>
        <w:rPr>
          <w:rFonts w:ascii="Arial" w:eastAsia="Times New Roman" w:hAnsi="Arial" w:cs="Arial"/>
          <w:lang w:bidi="ar-SA"/>
        </w:rPr>
      </w:pPr>
      <w:r w:rsidRPr="00F276B0">
        <w:rPr>
          <w:rFonts w:ascii="Arial" w:eastAsia="Times New Roman" w:hAnsi="Arial" w:cs="Arial"/>
          <w:lang w:bidi="ar-SA"/>
        </w:rPr>
        <w:t>4.Настоящее постановление вступает в силу после его официального опубликования.</w:t>
      </w:r>
    </w:p>
    <w:p w14:paraId="22610E2F" w14:textId="77777777" w:rsidR="00F276B0" w:rsidRPr="00F276B0" w:rsidRDefault="00F276B0" w:rsidP="00F276B0">
      <w:pPr>
        <w:widowControl/>
        <w:ind w:firstLine="540"/>
        <w:jc w:val="both"/>
        <w:rPr>
          <w:rFonts w:ascii="Arial" w:eastAsia="Times New Roman" w:hAnsi="Arial" w:cs="Arial"/>
          <w:color w:val="auto"/>
          <w:lang w:bidi="ar-SA"/>
        </w:rPr>
      </w:pPr>
    </w:p>
    <w:p w14:paraId="0069D873" w14:textId="77777777" w:rsidR="00F276B0" w:rsidRPr="00F276B0" w:rsidRDefault="00F276B0" w:rsidP="00F276B0">
      <w:pPr>
        <w:widowControl/>
        <w:ind w:firstLine="540"/>
        <w:jc w:val="both"/>
        <w:rPr>
          <w:rFonts w:ascii="Arial" w:eastAsia="Times New Roman" w:hAnsi="Arial" w:cs="Arial"/>
          <w:color w:val="auto"/>
          <w:lang w:bidi="ar-SA"/>
        </w:rPr>
      </w:pPr>
    </w:p>
    <w:p w14:paraId="77A1702B" w14:textId="77777777" w:rsidR="00F276B0" w:rsidRPr="00F276B0" w:rsidRDefault="00F276B0" w:rsidP="00F276B0">
      <w:pPr>
        <w:rPr>
          <w:rFonts w:ascii="Arial" w:eastAsia="Arial CYR" w:hAnsi="Arial" w:cs="Arial"/>
          <w:color w:val="auto"/>
          <w:kern w:val="2"/>
          <w:lang w:bidi="ar-SA"/>
        </w:rPr>
      </w:pPr>
      <w:r w:rsidRPr="00F276B0">
        <w:rPr>
          <w:rFonts w:ascii="Arial" w:eastAsia="Times New Roman" w:hAnsi="Arial" w:cs="Arial"/>
          <w:color w:val="auto"/>
          <w:lang w:bidi="ar-SA"/>
        </w:rPr>
        <w:t xml:space="preserve">И.о. мэра </w:t>
      </w:r>
      <w:r w:rsidRPr="00F276B0">
        <w:rPr>
          <w:rFonts w:ascii="Arial" w:eastAsia="Arial CYR" w:hAnsi="Arial" w:cs="Arial"/>
          <w:color w:val="auto"/>
          <w:kern w:val="2"/>
          <w:lang w:bidi="ar-SA"/>
        </w:rPr>
        <w:t xml:space="preserve">Жигаловского </w:t>
      </w:r>
    </w:p>
    <w:p w14:paraId="07590AE7" w14:textId="77777777" w:rsidR="00F276B0" w:rsidRPr="00F276B0" w:rsidRDefault="00F276B0" w:rsidP="00F276B0">
      <w:pPr>
        <w:rPr>
          <w:rFonts w:ascii="Arial" w:eastAsia="Times New Roman" w:hAnsi="Arial" w:cs="Arial"/>
          <w:color w:val="auto"/>
          <w:lang w:bidi="ar-SA"/>
        </w:rPr>
      </w:pPr>
      <w:r w:rsidRPr="00F276B0">
        <w:rPr>
          <w:rFonts w:ascii="Arial" w:eastAsia="Arial CYR" w:hAnsi="Arial" w:cs="Arial"/>
          <w:color w:val="auto"/>
          <w:kern w:val="2"/>
          <w:lang w:bidi="ar-SA"/>
        </w:rPr>
        <w:t xml:space="preserve">муниципального округа </w:t>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r>
      <w:r w:rsidRPr="00F276B0">
        <w:rPr>
          <w:rFonts w:ascii="Arial" w:eastAsia="Arial CYR" w:hAnsi="Arial" w:cs="Arial"/>
          <w:color w:val="auto"/>
          <w:kern w:val="2"/>
          <w:lang w:bidi="ar-SA"/>
        </w:rPr>
        <w:tab/>
        <w:t xml:space="preserve">    В.В. Желябовский</w:t>
      </w:r>
    </w:p>
    <w:p w14:paraId="7E03E35B" w14:textId="77777777" w:rsidR="00F276B0" w:rsidRPr="00F276B0" w:rsidRDefault="00F276B0" w:rsidP="00F276B0">
      <w:pPr>
        <w:widowControl/>
        <w:spacing w:after="160" w:line="256" w:lineRule="auto"/>
        <w:rPr>
          <w:rFonts w:ascii="Arial" w:eastAsia="Times New Roman" w:hAnsi="Arial" w:cs="Arial"/>
          <w:lang w:bidi="ar-SA"/>
        </w:rPr>
      </w:pPr>
      <w:r w:rsidRPr="00F276B0">
        <w:rPr>
          <w:rFonts w:ascii="Arial" w:eastAsia="Times New Roman" w:hAnsi="Arial" w:cs="Arial"/>
          <w:lang w:bidi="ar-SA"/>
        </w:rPr>
        <w:br w:type="page"/>
      </w:r>
    </w:p>
    <w:p w14:paraId="06A94904" w14:textId="3C5BADDB" w:rsidR="007B4A70" w:rsidRPr="008C6488" w:rsidRDefault="007B4A70" w:rsidP="007B4A70">
      <w:pPr>
        <w:shd w:val="clear" w:color="auto" w:fill="FFFFFF"/>
        <w:autoSpaceDE w:val="0"/>
        <w:autoSpaceDN w:val="0"/>
        <w:adjustRightInd w:val="0"/>
        <w:jc w:val="right"/>
        <w:rPr>
          <w:rFonts w:eastAsia="Times New Roman"/>
          <w:bCs/>
          <w:color w:val="auto"/>
          <w:sz w:val="22"/>
          <w:szCs w:val="22"/>
          <w:shd w:val="clear" w:color="auto" w:fill="FFFFFF"/>
          <w:lang w:bidi="ar-SA"/>
        </w:rPr>
      </w:pPr>
      <w:r w:rsidRPr="008C6488">
        <w:rPr>
          <w:rFonts w:eastAsia="Times New Roman"/>
          <w:bCs/>
          <w:color w:val="auto"/>
          <w:sz w:val="22"/>
          <w:szCs w:val="22"/>
          <w:shd w:val="clear" w:color="auto" w:fill="FFFFFF"/>
          <w:lang w:bidi="ar-SA"/>
        </w:rPr>
        <w:lastRenderedPageBreak/>
        <w:t>УТВЕРЖДЁН</w:t>
      </w:r>
    </w:p>
    <w:p w14:paraId="2762C8DD" w14:textId="77777777" w:rsidR="007B4A70" w:rsidRPr="008C6488" w:rsidRDefault="007B4A70" w:rsidP="007B4A70">
      <w:pPr>
        <w:widowControl/>
        <w:shd w:val="clear" w:color="auto" w:fill="FFFFFF"/>
        <w:tabs>
          <w:tab w:val="left" w:pos="-2160"/>
        </w:tabs>
        <w:autoSpaceDE w:val="0"/>
        <w:jc w:val="right"/>
        <w:rPr>
          <w:rFonts w:eastAsia="Times New Roman"/>
          <w:color w:val="auto"/>
          <w:sz w:val="22"/>
          <w:szCs w:val="22"/>
          <w:lang w:bidi="ar-SA"/>
        </w:rPr>
      </w:pPr>
      <w:r w:rsidRPr="008C6488">
        <w:rPr>
          <w:rFonts w:eastAsia="Times New Roman"/>
          <w:color w:val="auto"/>
          <w:sz w:val="22"/>
          <w:szCs w:val="22"/>
          <w:lang w:bidi="ar-SA"/>
        </w:rPr>
        <w:t>постановлением Администрации Жигаловского</w:t>
      </w:r>
    </w:p>
    <w:p w14:paraId="13C098C9" w14:textId="0F637A2F" w:rsidR="007B4A70" w:rsidRPr="008C6488" w:rsidRDefault="007B4A70" w:rsidP="007B4A70">
      <w:pPr>
        <w:widowControl/>
        <w:shd w:val="clear" w:color="auto" w:fill="FFFFFF"/>
        <w:tabs>
          <w:tab w:val="left" w:pos="-2160"/>
        </w:tabs>
        <w:autoSpaceDE w:val="0"/>
        <w:jc w:val="right"/>
        <w:rPr>
          <w:rFonts w:eastAsia="Times New Roman"/>
          <w:color w:val="auto"/>
          <w:sz w:val="22"/>
          <w:szCs w:val="22"/>
          <w:lang w:bidi="ar-SA"/>
        </w:rPr>
      </w:pPr>
      <w:r w:rsidRPr="008C6488">
        <w:rPr>
          <w:rFonts w:eastAsia="Times New Roman"/>
          <w:color w:val="auto"/>
          <w:sz w:val="22"/>
          <w:szCs w:val="22"/>
          <w:lang w:bidi="ar-SA"/>
        </w:rPr>
        <w:t>муниципального округа</w:t>
      </w:r>
    </w:p>
    <w:p w14:paraId="5EB209F8" w14:textId="50566F4C" w:rsidR="007B4A70" w:rsidRPr="008C6488" w:rsidRDefault="007B4A70" w:rsidP="007B4A70">
      <w:pPr>
        <w:widowControl/>
        <w:shd w:val="clear" w:color="auto" w:fill="FFFFFF"/>
        <w:tabs>
          <w:tab w:val="left" w:pos="-2160"/>
        </w:tabs>
        <w:autoSpaceDE w:val="0"/>
        <w:jc w:val="right"/>
        <w:rPr>
          <w:rFonts w:eastAsia="Times New Roman"/>
          <w:color w:val="auto"/>
          <w:sz w:val="22"/>
          <w:szCs w:val="22"/>
          <w:lang w:bidi="ar-SA"/>
        </w:rPr>
      </w:pPr>
      <w:r w:rsidRPr="008C6488">
        <w:rPr>
          <w:rFonts w:eastAsia="Times New Roman"/>
          <w:color w:val="auto"/>
          <w:sz w:val="22"/>
          <w:szCs w:val="22"/>
          <w:lang w:bidi="ar-SA"/>
        </w:rPr>
        <w:t xml:space="preserve">от </w:t>
      </w:r>
      <w:r w:rsidR="007E6F5A">
        <w:rPr>
          <w:rFonts w:eastAsia="Times New Roman"/>
          <w:color w:val="auto"/>
          <w:sz w:val="22"/>
          <w:szCs w:val="22"/>
          <w:lang w:bidi="ar-SA"/>
        </w:rPr>
        <w:t xml:space="preserve">30 марта </w:t>
      </w:r>
      <w:r w:rsidRPr="008C6488">
        <w:rPr>
          <w:rFonts w:eastAsia="Times New Roman"/>
          <w:color w:val="auto"/>
          <w:sz w:val="22"/>
          <w:szCs w:val="22"/>
          <w:lang w:bidi="ar-SA"/>
        </w:rPr>
        <w:t>202</w:t>
      </w:r>
      <w:r w:rsidR="00CB107A" w:rsidRPr="008C6488">
        <w:rPr>
          <w:rFonts w:eastAsia="Times New Roman"/>
          <w:color w:val="auto"/>
          <w:sz w:val="22"/>
          <w:szCs w:val="22"/>
          <w:lang w:bidi="ar-SA"/>
        </w:rPr>
        <w:t>6</w:t>
      </w:r>
      <w:r w:rsidRPr="008C6488">
        <w:rPr>
          <w:rFonts w:eastAsia="Times New Roman"/>
          <w:color w:val="auto"/>
          <w:sz w:val="22"/>
          <w:szCs w:val="22"/>
          <w:lang w:bidi="ar-SA"/>
        </w:rPr>
        <w:t>г. №</w:t>
      </w:r>
      <w:r w:rsidR="007E6F5A">
        <w:rPr>
          <w:rFonts w:eastAsia="Times New Roman"/>
          <w:color w:val="auto"/>
          <w:sz w:val="22"/>
          <w:szCs w:val="22"/>
          <w:lang w:bidi="ar-SA"/>
        </w:rPr>
        <w:t>81</w:t>
      </w:r>
    </w:p>
    <w:p w14:paraId="6F355CB6" w14:textId="77777777" w:rsidR="007B4A70" w:rsidRPr="008C6488" w:rsidRDefault="007B4A70" w:rsidP="00311027">
      <w:pPr>
        <w:pStyle w:val="1"/>
        <w:spacing w:line="240" w:lineRule="auto"/>
        <w:ind w:firstLine="0"/>
        <w:jc w:val="center"/>
        <w:rPr>
          <w:rFonts w:ascii="Arial" w:hAnsi="Arial" w:cs="Arial"/>
          <w:b/>
          <w:sz w:val="32"/>
          <w:szCs w:val="32"/>
        </w:rPr>
      </w:pPr>
    </w:p>
    <w:p w14:paraId="6D32A85A" w14:textId="77777777" w:rsidR="00171DCA" w:rsidRPr="008C6488" w:rsidRDefault="008D5FAB" w:rsidP="00311027">
      <w:pPr>
        <w:pStyle w:val="1"/>
        <w:spacing w:line="240" w:lineRule="auto"/>
        <w:ind w:firstLine="0"/>
        <w:jc w:val="center"/>
        <w:rPr>
          <w:rFonts w:ascii="Arial" w:hAnsi="Arial" w:cs="Arial"/>
          <w:b/>
          <w:sz w:val="32"/>
          <w:szCs w:val="32"/>
        </w:rPr>
      </w:pPr>
      <w:r w:rsidRPr="008C6488">
        <w:rPr>
          <w:rFonts w:ascii="Arial" w:hAnsi="Arial" w:cs="Arial"/>
          <w:b/>
          <w:sz w:val="32"/>
          <w:szCs w:val="32"/>
        </w:rPr>
        <w:t xml:space="preserve">ПОРЯДОК (ПЛАН) </w:t>
      </w:r>
    </w:p>
    <w:p w14:paraId="4B7176D0" w14:textId="77777777" w:rsidR="00866A61" w:rsidRPr="008C6488" w:rsidRDefault="008D5FAB" w:rsidP="00171DCA">
      <w:pPr>
        <w:pStyle w:val="1"/>
        <w:spacing w:line="240" w:lineRule="auto"/>
        <w:ind w:firstLine="0"/>
        <w:jc w:val="center"/>
        <w:rPr>
          <w:rFonts w:ascii="Arial" w:hAnsi="Arial" w:cs="Arial"/>
          <w:b/>
          <w:sz w:val="32"/>
          <w:szCs w:val="32"/>
        </w:rPr>
      </w:pPr>
      <w:r w:rsidRPr="008C6488">
        <w:rPr>
          <w:rFonts w:ascii="Arial" w:hAnsi="Arial" w:cs="Arial"/>
          <w:b/>
          <w:sz w:val="32"/>
          <w:szCs w:val="32"/>
        </w:rPr>
        <w:t>ДЕЙСТВИЙ ПО ЛИКВИДАЦИИ ПОСЛЕДСТВИЙ АВАРИЙНЫХ СИТУАЦИЙ В СФЕРЕ ТЕПЛОСНАБЖЕНИЯ НА ТЕРРИТОРИИ ЖИГАЛОВСКОГО МУНИЦИПАЛЬНОГО ОКРУГА ИРКУТСКОЙ ОБЛАСТИ (В ТОМ ЧИСЛЕ С ПРИМЕНЕНИЕМ ЭЛЕКТРОННОГО МОДЕЛИРОВАНИЯ АВАРИЙНЫХ СИТУАЦИЙ)</w:t>
      </w:r>
    </w:p>
    <w:p w14:paraId="5AE7D59D" w14:textId="77777777" w:rsidR="006505BB" w:rsidRPr="008C6488" w:rsidRDefault="006505BB" w:rsidP="00171DCA">
      <w:pPr>
        <w:pStyle w:val="1"/>
        <w:spacing w:line="240" w:lineRule="auto"/>
        <w:ind w:firstLine="0"/>
        <w:jc w:val="center"/>
        <w:rPr>
          <w:rFonts w:ascii="Arial" w:hAnsi="Arial" w:cs="Arial"/>
          <w:sz w:val="24"/>
          <w:szCs w:val="24"/>
        </w:rPr>
      </w:pPr>
    </w:p>
    <w:p w14:paraId="0AFACFE4" w14:textId="77777777" w:rsidR="004707E0" w:rsidRPr="008C6488" w:rsidRDefault="004707E0" w:rsidP="004707E0">
      <w:pPr>
        <w:pStyle w:val="1"/>
        <w:spacing w:line="240" w:lineRule="auto"/>
        <w:ind w:left="720" w:firstLine="0"/>
        <w:rPr>
          <w:rFonts w:ascii="Arial" w:hAnsi="Arial" w:cs="Arial"/>
          <w:sz w:val="24"/>
          <w:szCs w:val="24"/>
        </w:rPr>
      </w:pPr>
    </w:p>
    <w:p w14:paraId="530607DD" w14:textId="77777777" w:rsidR="00866A61" w:rsidRPr="008C6488" w:rsidRDefault="008741B8" w:rsidP="00315C7A">
      <w:pPr>
        <w:pStyle w:val="1"/>
        <w:spacing w:line="240" w:lineRule="auto"/>
        <w:ind w:firstLine="708"/>
        <w:jc w:val="both"/>
        <w:rPr>
          <w:rFonts w:ascii="Arial" w:hAnsi="Arial" w:cs="Arial"/>
          <w:sz w:val="24"/>
          <w:szCs w:val="24"/>
        </w:rPr>
      </w:pPr>
      <w:r w:rsidRPr="008C6488">
        <w:rPr>
          <w:rFonts w:ascii="Arial" w:hAnsi="Arial" w:cs="Arial"/>
          <w:sz w:val="24"/>
          <w:szCs w:val="24"/>
        </w:rPr>
        <w:t>1.</w:t>
      </w:r>
      <w:r w:rsidR="001C4EB1" w:rsidRPr="008C6488">
        <w:rPr>
          <w:rFonts w:ascii="Arial" w:hAnsi="Arial" w:cs="Arial"/>
          <w:sz w:val="24"/>
          <w:szCs w:val="24"/>
        </w:rPr>
        <w:t xml:space="preserve">Основные положения разработки (актуализации) порядка (плана) </w:t>
      </w:r>
      <w:r w:rsidR="003E6D22" w:rsidRPr="008C6488">
        <w:rPr>
          <w:rFonts w:ascii="Arial" w:hAnsi="Arial" w:cs="Arial"/>
          <w:sz w:val="24"/>
          <w:szCs w:val="24"/>
        </w:rPr>
        <w:t>действий по ликвидации последствий аварийных ситуаций в сфере теплоснабжения на территории Жигаловского муниципального округа Иркутской области (в том числе с применением электронного моделирования аварийных ситуаций)</w:t>
      </w:r>
    </w:p>
    <w:p w14:paraId="29687F4E" w14:textId="77777777" w:rsidR="00866A61" w:rsidRPr="008C6488" w:rsidRDefault="00315C7A" w:rsidP="00315C7A">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w:t>
      </w:r>
      <w:r w:rsidR="00BA274D" w:rsidRPr="008C6488">
        <w:rPr>
          <w:rFonts w:ascii="Arial" w:hAnsi="Arial" w:cs="Arial"/>
          <w:sz w:val="24"/>
          <w:szCs w:val="24"/>
        </w:rPr>
        <w:t xml:space="preserve"> </w:t>
      </w:r>
      <w:r w:rsidR="001C4EB1" w:rsidRPr="008C6488">
        <w:rPr>
          <w:rFonts w:ascii="Arial" w:hAnsi="Arial" w:cs="Arial"/>
          <w:sz w:val="24"/>
          <w:szCs w:val="24"/>
        </w:rPr>
        <w:t>Общие положения</w:t>
      </w:r>
    </w:p>
    <w:p w14:paraId="28E89AE5" w14:textId="4F87B079" w:rsidR="00866A61" w:rsidRPr="008C6488" w:rsidRDefault="005A5A1A" w:rsidP="005A5A1A">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2.1.</w:t>
      </w:r>
      <w:r w:rsidR="00BA274D" w:rsidRPr="008C6488">
        <w:rPr>
          <w:rFonts w:ascii="Arial" w:hAnsi="Arial" w:cs="Arial"/>
          <w:sz w:val="24"/>
          <w:szCs w:val="24"/>
        </w:rPr>
        <w:t xml:space="preserve"> </w:t>
      </w:r>
      <w:r w:rsidR="0023472B" w:rsidRPr="008C6488">
        <w:rPr>
          <w:rFonts w:ascii="Arial" w:hAnsi="Arial" w:cs="Arial"/>
          <w:sz w:val="24"/>
          <w:szCs w:val="24"/>
        </w:rPr>
        <w:t xml:space="preserve">Настоящий </w:t>
      </w:r>
      <w:r w:rsidR="003E6D22" w:rsidRPr="008C6488">
        <w:rPr>
          <w:rFonts w:ascii="Arial" w:hAnsi="Arial" w:cs="Arial"/>
          <w:sz w:val="24"/>
          <w:szCs w:val="24"/>
        </w:rPr>
        <w:t>Порядок (план) действий по ликвидации последствий аварийных ситуаций в сфере теплоснабжения на территории Жигаловского муниципального округа Иркутской области (в том числе с применением электронного моделирования аварийных ситуаций)</w:t>
      </w:r>
      <w:r w:rsidR="001C4EB1" w:rsidRPr="008C6488">
        <w:rPr>
          <w:rFonts w:ascii="Arial" w:hAnsi="Arial" w:cs="Arial"/>
          <w:sz w:val="24"/>
          <w:szCs w:val="24"/>
        </w:rPr>
        <w:t xml:space="preserve"> (далее - ПЛАС) разработан во исполнение требований пункта 1 части 3 статьи 20 Федерального закона от 27.07.2010 № 190-ФЗ «О теплоснабжении», с учетом положений:</w:t>
      </w:r>
    </w:p>
    <w:p w14:paraId="7E8B0892" w14:textId="77777777" w:rsidR="00866A61" w:rsidRPr="008C6488" w:rsidRDefault="005A5A1A"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Феде</w:t>
      </w:r>
      <w:r w:rsidR="00042DA9" w:rsidRPr="008C6488">
        <w:rPr>
          <w:rFonts w:ascii="Arial" w:hAnsi="Arial" w:cs="Arial"/>
          <w:sz w:val="24"/>
          <w:szCs w:val="24"/>
        </w:rPr>
        <w:t>рального закона от 06.10.2003 №</w:t>
      </w:r>
      <w:r w:rsidR="00B6019A" w:rsidRPr="008C6488">
        <w:rPr>
          <w:rFonts w:ascii="Arial" w:hAnsi="Arial" w:cs="Arial"/>
          <w:sz w:val="24"/>
          <w:szCs w:val="24"/>
        </w:rPr>
        <w:t xml:space="preserve"> </w:t>
      </w:r>
      <w:r w:rsidR="001C4EB1" w:rsidRPr="008C6488">
        <w:rPr>
          <w:rFonts w:ascii="Arial" w:hAnsi="Arial" w:cs="Arial"/>
          <w:sz w:val="24"/>
          <w:szCs w:val="24"/>
        </w:rPr>
        <w:t>131-ФЗ «Об общих принципах организации местного самоуправления в Российской Федерации»;</w:t>
      </w:r>
    </w:p>
    <w:p w14:paraId="36D4D0E3" w14:textId="77777777" w:rsidR="00866A61" w:rsidRPr="008C6488" w:rsidRDefault="005A5A1A"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Федерального закона от 27.07.2006 №</w:t>
      </w:r>
      <w:r w:rsidR="00B6019A" w:rsidRPr="008C6488">
        <w:rPr>
          <w:rFonts w:ascii="Arial" w:hAnsi="Arial" w:cs="Arial"/>
          <w:sz w:val="24"/>
          <w:szCs w:val="24"/>
        </w:rPr>
        <w:t xml:space="preserve"> </w:t>
      </w:r>
      <w:r w:rsidR="001C4EB1" w:rsidRPr="008C6488">
        <w:rPr>
          <w:rFonts w:ascii="Arial" w:hAnsi="Arial" w:cs="Arial"/>
          <w:sz w:val="24"/>
          <w:szCs w:val="24"/>
        </w:rPr>
        <w:t>149-ФЗ «Об информации, информационных технологиях и о защите информации»;</w:t>
      </w:r>
    </w:p>
    <w:p w14:paraId="1D5E5415" w14:textId="77777777" w:rsidR="00866A61" w:rsidRPr="008C6488" w:rsidRDefault="005A5A1A"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Феде</w:t>
      </w:r>
      <w:r w:rsidR="00042DA9" w:rsidRPr="008C6488">
        <w:rPr>
          <w:rFonts w:ascii="Arial" w:hAnsi="Arial" w:cs="Arial"/>
          <w:sz w:val="24"/>
          <w:szCs w:val="24"/>
        </w:rPr>
        <w:t>рального закона от 23.11.2009 №</w:t>
      </w:r>
      <w:r w:rsidR="00B6019A" w:rsidRPr="008C6488">
        <w:rPr>
          <w:rFonts w:ascii="Arial" w:hAnsi="Arial" w:cs="Arial"/>
          <w:sz w:val="24"/>
          <w:szCs w:val="24"/>
        </w:rPr>
        <w:t xml:space="preserve"> </w:t>
      </w:r>
      <w:r w:rsidR="001C4EB1" w:rsidRPr="008C6488">
        <w:rPr>
          <w:rFonts w:ascii="Arial" w:hAnsi="Arial" w:cs="Arial"/>
          <w:sz w:val="24"/>
          <w:szCs w:val="24"/>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6CC6546" w14:textId="77777777" w:rsidR="00866A61" w:rsidRPr="008C6488" w:rsidRDefault="00CA6ABE"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постановления Правительства Российской Федерации от 22.02.2012 № 154 «О требованиях к схемам теплоснабжения, порядку их разработки и утверждения»;</w:t>
      </w:r>
    </w:p>
    <w:p w14:paraId="2A55F863" w14:textId="77777777" w:rsidR="00866A61" w:rsidRPr="008C6488" w:rsidRDefault="00CA6ABE"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постановления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3F26AC28" w14:textId="77777777" w:rsidR="00866A61" w:rsidRPr="008C6488" w:rsidRDefault="00CA6ABE"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приказа Министерства энергетики Российской Федерации от 26.03.2003 № 115 «Об утверждении Правил технической эксплуатации тепловых энергоустановок;</w:t>
      </w:r>
    </w:p>
    <w:p w14:paraId="49A74B3B" w14:textId="77777777" w:rsidR="00866A61" w:rsidRPr="008C6488" w:rsidRDefault="00CA6ABE" w:rsidP="00311027">
      <w:pPr>
        <w:pStyle w:val="1"/>
        <w:spacing w:line="240" w:lineRule="auto"/>
        <w:ind w:firstLine="74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31FDE1F6"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иных действующих нормативно-правовых актов по теме документа.</w:t>
      </w:r>
    </w:p>
    <w:p w14:paraId="73D277CD" w14:textId="77777777" w:rsidR="00CA6ABE" w:rsidRPr="008C6488" w:rsidRDefault="00A57BFC" w:rsidP="00A57BFC">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2.2.</w:t>
      </w:r>
      <w:r w:rsidR="00BA274D" w:rsidRPr="008C6488">
        <w:rPr>
          <w:rFonts w:ascii="Arial" w:hAnsi="Arial" w:cs="Arial"/>
          <w:sz w:val="24"/>
          <w:szCs w:val="24"/>
        </w:rPr>
        <w:t xml:space="preserve"> </w:t>
      </w:r>
      <w:r w:rsidR="001C4EB1" w:rsidRPr="008C6488">
        <w:rPr>
          <w:rFonts w:ascii="Arial" w:hAnsi="Arial" w:cs="Arial"/>
          <w:sz w:val="24"/>
          <w:szCs w:val="24"/>
        </w:rPr>
        <w:t xml:space="preserve">Основным документом, регламентирующим требования </w:t>
      </w:r>
      <w:r w:rsidR="0023472B" w:rsidRPr="008C6488">
        <w:rPr>
          <w:rFonts w:ascii="Arial" w:hAnsi="Arial" w:cs="Arial"/>
          <w:sz w:val="24"/>
          <w:szCs w:val="24"/>
        </w:rPr>
        <w:t>к П</w:t>
      </w:r>
      <w:r w:rsidR="001C4EB1" w:rsidRPr="008C6488">
        <w:rPr>
          <w:rFonts w:ascii="Arial" w:hAnsi="Arial" w:cs="Arial"/>
          <w:sz w:val="24"/>
          <w:szCs w:val="24"/>
        </w:rPr>
        <w:t xml:space="preserve">орядку разработки и утверждения, составу сведений, которые должны содержаться в </w:t>
      </w:r>
      <w:r w:rsidR="005D7FB7" w:rsidRPr="008C6488">
        <w:rPr>
          <w:rFonts w:ascii="Arial" w:hAnsi="Arial" w:cs="Arial"/>
          <w:sz w:val="24"/>
          <w:szCs w:val="24"/>
        </w:rPr>
        <w:t>ПЛАС</w:t>
      </w:r>
      <w:r w:rsidR="001C4EB1" w:rsidRPr="008C6488">
        <w:rPr>
          <w:rFonts w:ascii="Arial" w:hAnsi="Arial" w:cs="Arial"/>
          <w:sz w:val="24"/>
          <w:szCs w:val="24"/>
        </w:rPr>
        <w:t xml:space="preserve"> является Приказ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p>
    <w:p w14:paraId="6C4AE0B7" w14:textId="77777777" w:rsidR="00866A61" w:rsidRPr="008C6488" w:rsidRDefault="001C4EB1" w:rsidP="00CA6ABE">
      <w:pPr>
        <w:pStyle w:val="1"/>
        <w:spacing w:line="240" w:lineRule="auto"/>
        <w:ind w:firstLine="709"/>
        <w:jc w:val="both"/>
        <w:rPr>
          <w:rFonts w:ascii="Arial" w:hAnsi="Arial" w:cs="Arial"/>
          <w:sz w:val="24"/>
          <w:szCs w:val="24"/>
        </w:rPr>
      </w:pPr>
      <w:r w:rsidRPr="008C6488">
        <w:rPr>
          <w:rFonts w:ascii="Arial" w:hAnsi="Arial" w:cs="Arial"/>
          <w:sz w:val="24"/>
          <w:szCs w:val="24"/>
        </w:rPr>
        <w:lastRenderedPageBreak/>
        <w:t xml:space="preserve">В соответствии с п. 8.3 Приказа № 2234 </w:t>
      </w:r>
      <w:r w:rsidR="00D34699" w:rsidRPr="008C6488">
        <w:rPr>
          <w:rFonts w:ascii="Arial" w:hAnsi="Arial" w:cs="Arial"/>
          <w:sz w:val="24"/>
          <w:szCs w:val="24"/>
        </w:rPr>
        <w:t>А</w:t>
      </w:r>
      <w:r w:rsidRPr="008C6488">
        <w:rPr>
          <w:rFonts w:ascii="Arial" w:hAnsi="Arial" w:cs="Arial"/>
          <w:sz w:val="24"/>
          <w:szCs w:val="24"/>
        </w:rPr>
        <w:t xml:space="preserve">дминистрация </w:t>
      </w:r>
      <w:r w:rsidR="00D34699" w:rsidRPr="008C6488">
        <w:rPr>
          <w:rFonts w:ascii="Arial" w:hAnsi="Arial" w:cs="Arial"/>
          <w:sz w:val="24"/>
          <w:szCs w:val="24"/>
        </w:rPr>
        <w:t xml:space="preserve">Жигаловского </w:t>
      </w:r>
      <w:r w:rsidRPr="008C6488">
        <w:rPr>
          <w:rFonts w:ascii="Arial" w:hAnsi="Arial" w:cs="Arial"/>
          <w:sz w:val="24"/>
          <w:szCs w:val="24"/>
        </w:rPr>
        <w:t xml:space="preserve">муниципального </w:t>
      </w:r>
      <w:r w:rsidR="008348C9" w:rsidRPr="008C6488">
        <w:rPr>
          <w:rFonts w:ascii="Arial" w:hAnsi="Arial" w:cs="Arial"/>
          <w:sz w:val="24"/>
          <w:szCs w:val="24"/>
        </w:rPr>
        <w:t>округа</w:t>
      </w:r>
      <w:r w:rsidRPr="008C6488">
        <w:rPr>
          <w:rFonts w:ascii="Arial" w:hAnsi="Arial" w:cs="Arial"/>
          <w:sz w:val="24"/>
          <w:szCs w:val="24"/>
        </w:rPr>
        <w:t xml:space="preserve"> обязана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w:t>
      </w:r>
    </w:p>
    <w:p w14:paraId="0F9BC664" w14:textId="77777777" w:rsidR="00866A61" w:rsidRPr="008C6488" w:rsidRDefault="00CA6ABE" w:rsidP="00A57BFC">
      <w:pPr>
        <w:pStyle w:val="1"/>
        <w:tabs>
          <w:tab w:val="left" w:pos="0"/>
        </w:tabs>
        <w:spacing w:line="240" w:lineRule="auto"/>
        <w:ind w:firstLine="0"/>
        <w:jc w:val="both"/>
        <w:rPr>
          <w:rFonts w:ascii="Arial" w:hAnsi="Arial" w:cs="Arial"/>
          <w:sz w:val="24"/>
          <w:szCs w:val="24"/>
        </w:rPr>
      </w:pPr>
      <w:r w:rsidRPr="008C6488">
        <w:rPr>
          <w:rFonts w:ascii="Arial" w:hAnsi="Arial" w:cs="Arial"/>
          <w:sz w:val="24"/>
          <w:szCs w:val="24"/>
        </w:rPr>
        <w:tab/>
      </w:r>
      <w:r w:rsidR="001C4EB1" w:rsidRPr="008C6488">
        <w:rPr>
          <w:rFonts w:ascii="Arial" w:hAnsi="Arial" w:cs="Arial"/>
          <w:sz w:val="24"/>
          <w:szCs w:val="24"/>
        </w:rPr>
        <w:t>В соответствии с п/п. 8.3.1 п. 8 Приказа № 2234 ПЛАС подлежит ежегодной актуализации</w:t>
      </w:r>
      <w:r w:rsidR="001C4EB1" w:rsidRPr="008C6488">
        <w:rPr>
          <w:rFonts w:ascii="Arial" w:hAnsi="Arial" w:cs="Arial"/>
          <w:b/>
          <w:bCs/>
          <w:sz w:val="24"/>
          <w:szCs w:val="24"/>
        </w:rPr>
        <w:t xml:space="preserve">, </w:t>
      </w:r>
      <w:r w:rsidR="001C4EB1" w:rsidRPr="008C6488">
        <w:rPr>
          <w:rFonts w:ascii="Arial" w:hAnsi="Arial" w:cs="Arial"/>
          <w:sz w:val="24"/>
          <w:szCs w:val="24"/>
        </w:rPr>
        <w:t>утверждается</w:t>
      </w:r>
      <w:r w:rsidR="00D34699" w:rsidRPr="008C6488">
        <w:rPr>
          <w:rFonts w:ascii="Arial" w:hAnsi="Arial" w:cs="Arial"/>
          <w:sz w:val="24"/>
          <w:szCs w:val="24"/>
        </w:rPr>
        <w:t xml:space="preserve"> </w:t>
      </w:r>
      <w:r w:rsidR="00A52386" w:rsidRPr="008C6488">
        <w:rPr>
          <w:rFonts w:ascii="Arial" w:hAnsi="Arial" w:cs="Arial"/>
          <w:sz w:val="24"/>
          <w:szCs w:val="24"/>
        </w:rPr>
        <w:t>мэром</w:t>
      </w:r>
      <w:r w:rsidR="001C4EB1" w:rsidRPr="008C6488">
        <w:rPr>
          <w:rFonts w:ascii="Arial" w:hAnsi="Arial" w:cs="Arial"/>
          <w:sz w:val="24"/>
          <w:szCs w:val="24"/>
        </w:rPr>
        <w:t xml:space="preserve"> </w:t>
      </w:r>
      <w:r w:rsidR="009A63B8" w:rsidRPr="008C6488">
        <w:rPr>
          <w:rFonts w:ascii="Arial" w:hAnsi="Arial" w:cs="Arial"/>
          <w:sz w:val="24"/>
          <w:szCs w:val="24"/>
        </w:rPr>
        <w:t>Жигаловск</w:t>
      </w:r>
      <w:r w:rsidR="00A52386" w:rsidRPr="008C6488">
        <w:rPr>
          <w:rFonts w:ascii="Arial" w:hAnsi="Arial" w:cs="Arial"/>
          <w:sz w:val="24"/>
          <w:szCs w:val="24"/>
        </w:rPr>
        <w:t>ого</w:t>
      </w:r>
      <w:r w:rsidR="009A63B8" w:rsidRPr="008C6488">
        <w:rPr>
          <w:rFonts w:ascii="Arial" w:hAnsi="Arial" w:cs="Arial"/>
          <w:sz w:val="24"/>
          <w:szCs w:val="24"/>
        </w:rPr>
        <w:t xml:space="preserve"> </w:t>
      </w:r>
      <w:r w:rsidR="001C4EB1" w:rsidRPr="008C6488">
        <w:rPr>
          <w:rFonts w:ascii="Arial" w:hAnsi="Arial" w:cs="Arial"/>
          <w:sz w:val="24"/>
          <w:szCs w:val="24"/>
        </w:rPr>
        <w:t>муниципальн</w:t>
      </w:r>
      <w:r w:rsidR="00A52386" w:rsidRPr="008C6488">
        <w:rPr>
          <w:rFonts w:ascii="Arial" w:hAnsi="Arial" w:cs="Arial"/>
          <w:sz w:val="24"/>
          <w:szCs w:val="24"/>
        </w:rPr>
        <w:t>ого</w:t>
      </w:r>
      <w:r w:rsidR="001C4EB1" w:rsidRPr="008C6488">
        <w:rPr>
          <w:rFonts w:ascii="Arial" w:hAnsi="Arial" w:cs="Arial"/>
          <w:sz w:val="24"/>
          <w:szCs w:val="24"/>
        </w:rPr>
        <w:t xml:space="preserve"> </w:t>
      </w:r>
      <w:r w:rsidR="009A63B8" w:rsidRPr="008C6488">
        <w:rPr>
          <w:rFonts w:ascii="Arial" w:hAnsi="Arial" w:cs="Arial"/>
          <w:sz w:val="24"/>
          <w:szCs w:val="24"/>
        </w:rPr>
        <w:t>округ</w:t>
      </w:r>
      <w:r w:rsidR="00A52386" w:rsidRPr="008C6488">
        <w:rPr>
          <w:rFonts w:ascii="Arial" w:hAnsi="Arial" w:cs="Arial"/>
          <w:sz w:val="24"/>
          <w:szCs w:val="24"/>
        </w:rPr>
        <w:t>а</w:t>
      </w:r>
      <w:r w:rsidR="001C4EB1" w:rsidRPr="008C6488">
        <w:rPr>
          <w:rFonts w:ascii="Arial" w:hAnsi="Arial" w:cs="Arial"/>
          <w:sz w:val="24"/>
          <w:szCs w:val="24"/>
        </w:rPr>
        <w:t xml:space="preserve"> до 01</w:t>
      </w:r>
      <w:r w:rsidR="000E0744" w:rsidRPr="008C6488">
        <w:rPr>
          <w:rFonts w:ascii="Arial" w:hAnsi="Arial" w:cs="Arial"/>
          <w:sz w:val="24"/>
          <w:szCs w:val="24"/>
        </w:rPr>
        <w:t>.04.</w:t>
      </w:r>
      <w:r w:rsidR="001C4EB1" w:rsidRPr="008C6488">
        <w:rPr>
          <w:rFonts w:ascii="Arial" w:hAnsi="Arial" w:cs="Arial"/>
          <w:sz w:val="24"/>
          <w:szCs w:val="24"/>
        </w:rPr>
        <w:t xml:space="preserve"> 202</w:t>
      </w:r>
      <w:r w:rsidR="009A63B8" w:rsidRPr="008C6488">
        <w:rPr>
          <w:rFonts w:ascii="Arial" w:hAnsi="Arial" w:cs="Arial"/>
          <w:sz w:val="24"/>
          <w:szCs w:val="24"/>
        </w:rPr>
        <w:t>6</w:t>
      </w:r>
      <w:r w:rsidR="001C4EB1" w:rsidRPr="008C6488">
        <w:rPr>
          <w:rFonts w:ascii="Arial" w:hAnsi="Arial" w:cs="Arial"/>
          <w:sz w:val="24"/>
          <w:szCs w:val="24"/>
        </w:rPr>
        <w:t xml:space="preserve"> г. в 202</w:t>
      </w:r>
      <w:r w:rsidR="00FD2093" w:rsidRPr="008C6488">
        <w:rPr>
          <w:rFonts w:ascii="Arial" w:hAnsi="Arial" w:cs="Arial"/>
          <w:sz w:val="24"/>
          <w:szCs w:val="24"/>
        </w:rPr>
        <w:t>7</w:t>
      </w:r>
      <w:r w:rsidR="001C4EB1" w:rsidRPr="008C6488">
        <w:rPr>
          <w:rFonts w:ascii="Arial" w:hAnsi="Arial" w:cs="Arial"/>
          <w:sz w:val="24"/>
          <w:szCs w:val="24"/>
        </w:rPr>
        <w:t>г., в последую</w:t>
      </w:r>
      <w:r w:rsidR="000E0744" w:rsidRPr="008C6488">
        <w:rPr>
          <w:rFonts w:ascii="Arial" w:hAnsi="Arial" w:cs="Arial"/>
          <w:sz w:val="24"/>
          <w:szCs w:val="24"/>
        </w:rPr>
        <w:t xml:space="preserve">щих периодах утверждается до 15.02 </w:t>
      </w:r>
      <w:r w:rsidR="001C4EB1" w:rsidRPr="008C6488">
        <w:rPr>
          <w:rFonts w:ascii="Arial" w:hAnsi="Arial" w:cs="Arial"/>
          <w:sz w:val="24"/>
          <w:szCs w:val="24"/>
        </w:rPr>
        <w:t>и должен содержать следующие сведения:</w:t>
      </w:r>
    </w:p>
    <w:p w14:paraId="6616B22F" w14:textId="77777777" w:rsidR="00866A61" w:rsidRPr="008C6488" w:rsidRDefault="00A57BF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сценарии наиболее вероятных аварий и наиболее опасных по последствиям аварий, а также источники (места) их возникновения;</w:t>
      </w:r>
    </w:p>
    <w:p w14:paraId="0FBE9656" w14:textId="77777777" w:rsidR="00866A61" w:rsidRPr="008C6488" w:rsidRDefault="00A57BF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количество сил и средств, используемых для локализации и ликвидации последствий аварий на объекте теплоснабжения (далее - силы и средства);</w:t>
      </w:r>
    </w:p>
    <w:p w14:paraId="1D9A0BE1" w14:textId="77777777" w:rsidR="00866A61" w:rsidRPr="008C6488" w:rsidRDefault="00A57BF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14:paraId="39C677C7" w14:textId="77777777" w:rsidR="00866A61" w:rsidRPr="008C6488" w:rsidRDefault="00A57BF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состав и дислокация сил и средств;</w:t>
      </w:r>
    </w:p>
    <w:p w14:paraId="0DEDDA3F" w14:textId="77777777" w:rsidR="00866A61" w:rsidRPr="008C6488" w:rsidRDefault="00A57BF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78DA6B44"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6E51FB5F" w14:textId="77777777" w:rsidR="00866A61" w:rsidRPr="008C6488" w:rsidRDefault="00A57BFC" w:rsidP="00A57BFC">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2.3.</w:t>
      </w:r>
      <w:r w:rsidR="00BA274D" w:rsidRPr="008C6488">
        <w:rPr>
          <w:rFonts w:ascii="Arial" w:hAnsi="Arial" w:cs="Arial"/>
          <w:sz w:val="24"/>
          <w:szCs w:val="24"/>
        </w:rPr>
        <w:t xml:space="preserve"> </w:t>
      </w:r>
      <w:r w:rsidR="001C4EB1" w:rsidRPr="008C6488">
        <w:rPr>
          <w:rFonts w:ascii="Arial" w:hAnsi="Arial" w:cs="Arial"/>
          <w:sz w:val="24"/>
          <w:szCs w:val="24"/>
        </w:rPr>
        <w:t>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w:t>
      </w:r>
    </w:p>
    <w:p w14:paraId="5A256C76" w14:textId="77777777" w:rsidR="00866A61" w:rsidRPr="008C6488" w:rsidRDefault="00A57BFC" w:rsidP="00A57BFC">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2.4.</w:t>
      </w:r>
      <w:r w:rsidR="00BA274D" w:rsidRPr="008C6488">
        <w:rPr>
          <w:rFonts w:ascii="Arial" w:hAnsi="Arial" w:cs="Arial"/>
          <w:sz w:val="24"/>
          <w:szCs w:val="24"/>
        </w:rPr>
        <w:t xml:space="preserve"> </w:t>
      </w:r>
      <w:r w:rsidR="001C4EB1" w:rsidRPr="008C6488">
        <w:rPr>
          <w:rFonts w:ascii="Arial" w:hAnsi="Arial" w:cs="Arial"/>
          <w:sz w:val="24"/>
          <w:szCs w:val="24"/>
        </w:rPr>
        <w:t xml:space="preserve">ПЛАС размещается после его утверждения на официальном сайте </w:t>
      </w:r>
      <w:r w:rsidR="00C174A0"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FD2093" w:rsidRPr="008C6488">
        <w:rPr>
          <w:rFonts w:ascii="Arial" w:hAnsi="Arial" w:cs="Arial"/>
          <w:sz w:val="24"/>
          <w:szCs w:val="24"/>
        </w:rPr>
        <w:t>округа</w:t>
      </w:r>
      <w:r w:rsidR="001C4EB1" w:rsidRPr="008C6488">
        <w:rPr>
          <w:rFonts w:ascii="Arial" w:hAnsi="Arial" w:cs="Arial"/>
          <w:sz w:val="24"/>
          <w:szCs w:val="24"/>
        </w:rPr>
        <w:t xml:space="preserve"> в информационно</w:t>
      </w:r>
      <w:r w:rsidR="0059564B" w:rsidRPr="008C6488">
        <w:rPr>
          <w:rFonts w:ascii="Arial" w:hAnsi="Arial" w:cs="Arial"/>
          <w:sz w:val="24"/>
          <w:szCs w:val="24"/>
        </w:rPr>
        <w:t>-</w:t>
      </w:r>
      <w:r w:rsidR="001C4EB1" w:rsidRPr="008C6488">
        <w:rPr>
          <w:rFonts w:ascii="Arial" w:hAnsi="Arial" w:cs="Arial"/>
          <w:sz w:val="24"/>
          <w:szCs w:val="24"/>
        </w:rPr>
        <w:softHyphen/>
        <w:t>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14:paraId="68BEDBEF" w14:textId="77777777" w:rsidR="00866A61" w:rsidRPr="008C6488" w:rsidRDefault="00AF0ECF" w:rsidP="00AF0ECF">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2.5.</w:t>
      </w:r>
      <w:r w:rsidR="00BA274D" w:rsidRPr="008C6488">
        <w:rPr>
          <w:rFonts w:ascii="Arial" w:hAnsi="Arial" w:cs="Arial"/>
          <w:sz w:val="24"/>
          <w:szCs w:val="24"/>
        </w:rPr>
        <w:t xml:space="preserve"> </w:t>
      </w:r>
      <w:r w:rsidR="001C4EB1" w:rsidRPr="008C6488">
        <w:rPr>
          <w:rFonts w:ascii="Arial" w:hAnsi="Arial" w:cs="Arial"/>
          <w:sz w:val="24"/>
          <w:szCs w:val="24"/>
        </w:rPr>
        <w:t xml:space="preserve">Объектами, рассматриваемыми в ПЛАС, являются - системы централизованного теплоснабжения на территории </w:t>
      </w:r>
      <w:r w:rsidR="0059564B"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59564B" w:rsidRPr="008C6488">
        <w:rPr>
          <w:rFonts w:ascii="Arial" w:hAnsi="Arial" w:cs="Arial"/>
          <w:sz w:val="24"/>
          <w:szCs w:val="24"/>
        </w:rPr>
        <w:t>округа Иркутской области</w:t>
      </w:r>
      <w:r w:rsidR="001C4EB1" w:rsidRPr="008C6488">
        <w:rPr>
          <w:rFonts w:ascii="Arial" w:hAnsi="Arial" w:cs="Arial"/>
          <w:sz w:val="24"/>
          <w:szCs w:val="24"/>
        </w:rPr>
        <w:t>,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14:paraId="7D083D55" w14:textId="77777777" w:rsidR="00866A61" w:rsidRPr="008C6488" w:rsidRDefault="00AF0ECF" w:rsidP="00AF0ECF">
      <w:pPr>
        <w:pStyle w:val="1"/>
        <w:spacing w:line="240" w:lineRule="auto"/>
        <w:ind w:firstLine="0"/>
        <w:jc w:val="both"/>
        <w:rPr>
          <w:rFonts w:ascii="Arial" w:hAnsi="Arial" w:cs="Arial"/>
          <w:sz w:val="24"/>
          <w:szCs w:val="24"/>
        </w:rPr>
      </w:pPr>
      <w:r w:rsidRPr="008C6488">
        <w:rPr>
          <w:rFonts w:ascii="Arial" w:hAnsi="Arial" w:cs="Arial"/>
          <w:sz w:val="24"/>
          <w:szCs w:val="24"/>
        </w:rPr>
        <w:tab/>
      </w:r>
      <w:r w:rsidR="008741B8" w:rsidRPr="008C6488">
        <w:rPr>
          <w:rFonts w:ascii="Arial" w:hAnsi="Arial" w:cs="Arial"/>
          <w:sz w:val="24"/>
          <w:szCs w:val="24"/>
        </w:rPr>
        <w:t>2.6.</w:t>
      </w:r>
      <w:r w:rsidR="00BA274D" w:rsidRPr="008C6488">
        <w:rPr>
          <w:rFonts w:ascii="Arial" w:hAnsi="Arial" w:cs="Arial"/>
          <w:sz w:val="24"/>
          <w:szCs w:val="24"/>
        </w:rPr>
        <w:t xml:space="preserve"> </w:t>
      </w:r>
      <w:r w:rsidR="001C4EB1" w:rsidRPr="008C6488">
        <w:rPr>
          <w:rFonts w:ascii="Arial" w:hAnsi="Arial" w:cs="Arial"/>
          <w:sz w:val="24"/>
          <w:szCs w:val="24"/>
        </w:rPr>
        <w:t>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Планом действий в пределах установленных им обязанностей по складывающейся обстановке.</w:t>
      </w:r>
    </w:p>
    <w:p w14:paraId="4025DA18" w14:textId="77777777" w:rsidR="00866A61" w:rsidRPr="008C6488" w:rsidRDefault="008741B8" w:rsidP="00AF0ECF">
      <w:pPr>
        <w:pStyle w:val="1"/>
        <w:spacing w:line="240" w:lineRule="auto"/>
        <w:ind w:firstLine="709"/>
        <w:jc w:val="both"/>
        <w:rPr>
          <w:rFonts w:ascii="Arial" w:hAnsi="Arial" w:cs="Arial"/>
          <w:sz w:val="24"/>
          <w:szCs w:val="24"/>
        </w:rPr>
      </w:pPr>
      <w:r w:rsidRPr="008C6488">
        <w:rPr>
          <w:rFonts w:ascii="Arial" w:hAnsi="Arial" w:cs="Arial"/>
          <w:sz w:val="24"/>
          <w:szCs w:val="24"/>
        </w:rPr>
        <w:t>2.7.</w:t>
      </w:r>
      <w:r w:rsidR="00BA274D" w:rsidRPr="008C6488">
        <w:rPr>
          <w:rFonts w:ascii="Arial" w:hAnsi="Arial" w:cs="Arial"/>
          <w:sz w:val="24"/>
          <w:szCs w:val="24"/>
        </w:rPr>
        <w:t xml:space="preserve"> </w:t>
      </w:r>
      <w:r w:rsidR="001C4EB1" w:rsidRPr="008C6488">
        <w:rPr>
          <w:rFonts w:ascii="Arial" w:hAnsi="Arial" w:cs="Arial"/>
          <w:sz w:val="24"/>
          <w:szCs w:val="24"/>
        </w:rPr>
        <w:t>ПЛАС должен находиться:</w:t>
      </w:r>
    </w:p>
    <w:p w14:paraId="072C9A12" w14:textId="77777777" w:rsidR="00866A61" w:rsidRPr="008C6488" w:rsidRDefault="00A327A8" w:rsidP="00A327A8">
      <w:pPr>
        <w:pStyle w:val="1"/>
        <w:spacing w:line="240" w:lineRule="auto"/>
        <w:ind w:firstLine="0"/>
        <w:jc w:val="both"/>
        <w:rPr>
          <w:rFonts w:ascii="Arial" w:hAnsi="Arial" w:cs="Arial"/>
          <w:sz w:val="24"/>
          <w:szCs w:val="24"/>
        </w:rPr>
      </w:pPr>
      <w:r w:rsidRPr="008C6488">
        <w:rPr>
          <w:rFonts w:ascii="Arial" w:hAnsi="Arial" w:cs="Arial"/>
          <w:sz w:val="24"/>
          <w:szCs w:val="24"/>
        </w:rPr>
        <w:tab/>
        <w:t xml:space="preserve">- </w:t>
      </w:r>
      <w:r w:rsidR="001C4EB1" w:rsidRPr="008C6488">
        <w:rPr>
          <w:rFonts w:ascii="Arial" w:hAnsi="Arial" w:cs="Arial"/>
          <w:sz w:val="24"/>
          <w:szCs w:val="24"/>
        </w:rPr>
        <w:t xml:space="preserve">в </w:t>
      </w:r>
      <w:r w:rsidR="00C174A0" w:rsidRPr="008C6488">
        <w:rPr>
          <w:rFonts w:ascii="Arial" w:hAnsi="Arial" w:cs="Arial"/>
          <w:sz w:val="24"/>
          <w:szCs w:val="24"/>
        </w:rPr>
        <w:t>А</w:t>
      </w:r>
      <w:r w:rsidR="001C4EB1" w:rsidRPr="008C6488">
        <w:rPr>
          <w:rFonts w:ascii="Arial" w:hAnsi="Arial" w:cs="Arial"/>
          <w:sz w:val="24"/>
          <w:szCs w:val="24"/>
        </w:rPr>
        <w:t>дминистрации</w:t>
      </w:r>
      <w:r w:rsidR="000641E8" w:rsidRPr="008C6488">
        <w:rPr>
          <w:rFonts w:ascii="Arial" w:hAnsi="Arial" w:cs="Arial"/>
          <w:sz w:val="24"/>
          <w:szCs w:val="24"/>
        </w:rPr>
        <w:t xml:space="preserve"> Жигаловского </w:t>
      </w:r>
      <w:r w:rsidR="001C4EB1" w:rsidRPr="008C6488">
        <w:rPr>
          <w:rFonts w:ascii="Arial" w:hAnsi="Arial" w:cs="Arial"/>
          <w:sz w:val="24"/>
          <w:szCs w:val="24"/>
        </w:rPr>
        <w:t xml:space="preserve">муниципального </w:t>
      </w:r>
      <w:r w:rsidR="000641E8" w:rsidRPr="008C6488">
        <w:rPr>
          <w:rFonts w:ascii="Arial" w:hAnsi="Arial" w:cs="Arial"/>
          <w:sz w:val="24"/>
          <w:szCs w:val="24"/>
        </w:rPr>
        <w:t>округа и Комитете по работе с территориями Жигаловского муниципального округа</w:t>
      </w:r>
      <w:r w:rsidR="001C4EB1" w:rsidRPr="008C6488">
        <w:rPr>
          <w:rFonts w:ascii="Arial" w:hAnsi="Arial" w:cs="Arial"/>
          <w:i/>
          <w:iCs/>
          <w:sz w:val="24"/>
          <w:szCs w:val="24"/>
        </w:rPr>
        <w:t>;</w:t>
      </w:r>
    </w:p>
    <w:p w14:paraId="551F65BA" w14:textId="77777777" w:rsidR="00866A61" w:rsidRPr="008C6488" w:rsidRDefault="00A327A8" w:rsidP="00A327A8">
      <w:pPr>
        <w:pStyle w:val="1"/>
        <w:spacing w:line="240" w:lineRule="auto"/>
        <w:ind w:firstLine="0"/>
        <w:jc w:val="both"/>
        <w:rPr>
          <w:rFonts w:ascii="Arial" w:hAnsi="Arial" w:cs="Arial"/>
          <w:sz w:val="24"/>
          <w:szCs w:val="24"/>
        </w:rPr>
      </w:pPr>
      <w:r w:rsidRPr="008C6488">
        <w:rPr>
          <w:rFonts w:ascii="Arial" w:hAnsi="Arial" w:cs="Arial"/>
          <w:sz w:val="24"/>
          <w:szCs w:val="24"/>
        </w:rPr>
        <w:tab/>
        <w:t xml:space="preserve">- </w:t>
      </w:r>
      <w:r w:rsidR="001C4EB1" w:rsidRPr="008C6488">
        <w:rPr>
          <w:rFonts w:ascii="Arial" w:hAnsi="Arial" w:cs="Arial"/>
          <w:sz w:val="24"/>
          <w:szCs w:val="24"/>
        </w:rPr>
        <w:t xml:space="preserve">в организациях, функционирующих в системах теплоснабжения </w:t>
      </w:r>
      <w:r w:rsidR="00526B43"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526B43" w:rsidRPr="008C6488">
        <w:rPr>
          <w:rFonts w:ascii="Arial" w:hAnsi="Arial" w:cs="Arial"/>
          <w:sz w:val="24"/>
          <w:szCs w:val="24"/>
        </w:rPr>
        <w:t>округа</w:t>
      </w:r>
      <w:r w:rsidR="001C4EB1" w:rsidRPr="008C6488">
        <w:rPr>
          <w:rFonts w:ascii="Arial" w:hAnsi="Arial" w:cs="Arial"/>
          <w:i/>
          <w:iCs/>
          <w:sz w:val="24"/>
          <w:szCs w:val="24"/>
        </w:rPr>
        <w:t>;</w:t>
      </w:r>
    </w:p>
    <w:p w14:paraId="308E6B76" w14:textId="77777777" w:rsidR="00866A61" w:rsidRPr="008C6488" w:rsidRDefault="00A327A8" w:rsidP="00A327A8">
      <w:pPr>
        <w:pStyle w:val="1"/>
        <w:spacing w:line="240" w:lineRule="auto"/>
        <w:ind w:firstLine="0"/>
        <w:jc w:val="both"/>
        <w:rPr>
          <w:rFonts w:ascii="Arial" w:hAnsi="Arial" w:cs="Arial"/>
          <w:sz w:val="24"/>
          <w:szCs w:val="24"/>
        </w:rPr>
      </w:pPr>
      <w:r w:rsidRPr="008C6488">
        <w:rPr>
          <w:rFonts w:ascii="Arial" w:hAnsi="Arial" w:cs="Arial"/>
          <w:sz w:val="24"/>
          <w:szCs w:val="24"/>
        </w:rPr>
        <w:tab/>
        <w:t xml:space="preserve">- </w:t>
      </w:r>
      <w:r w:rsidR="001C4EB1" w:rsidRPr="008C6488">
        <w:rPr>
          <w:rFonts w:ascii="Arial" w:hAnsi="Arial" w:cs="Arial"/>
          <w:sz w:val="24"/>
          <w:szCs w:val="24"/>
        </w:rPr>
        <w:t xml:space="preserve">в экстренных оперативных службах, обеспечивающих безопасность при локализации и ликвидации аварийных ситуаций для функционирования систем теплоснабжения </w:t>
      </w:r>
      <w:r w:rsidR="00526B43" w:rsidRPr="008C6488">
        <w:rPr>
          <w:rFonts w:ascii="Arial" w:hAnsi="Arial" w:cs="Arial"/>
          <w:sz w:val="24"/>
          <w:szCs w:val="24"/>
        </w:rPr>
        <w:t>Жигаловского муниципального округа</w:t>
      </w:r>
      <w:r w:rsidR="001C4EB1" w:rsidRPr="008C6488">
        <w:rPr>
          <w:rFonts w:ascii="Arial" w:hAnsi="Arial" w:cs="Arial"/>
          <w:sz w:val="24"/>
          <w:szCs w:val="24"/>
        </w:rPr>
        <w:t>;</w:t>
      </w:r>
    </w:p>
    <w:p w14:paraId="62BD4E01" w14:textId="77777777" w:rsidR="00866A61" w:rsidRPr="008C6488" w:rsidRDefault="00A327A8" w:rsidP="00A327A8">
      <w:pPr>
        <w:pStyle w:val="1"/>
        <w:spacing w:line="240" w:lineRule="auto"/>
        <w:ind w:firstLine="0"/>
        <w:jc w:val="both"/>
        <w:rPr>
          <w:rFonts w:ascii="Arial" w:hAnsi="Arial" w:cs="Arial"/>
          <w:sz w:val="24"/>
          <w:szCs w:val="24"/>
        </w:rPr>
      </w:pPr>
      <w:r w:rsidRPr="008C6488">
        <w:rPr>
          <w:rFonts w:ascii="Arial" w:hAnsi="Arial" w:cs="Arial"/>
          <w:sz w:val="24"/>
          <w:szCs w:val="24"/>
        </w:rPr>
        <w:tab/>
        <w:t xml:space="preserve">- </w:t>
      </w:r>
      <w:r w:rsidR="001C4EB1" w:rsidRPr="008C6488">
        <w:rPr>
          <w:rFonts w:ascii="Arial" w:hAnsi="Arial" w:cs="Arial"/>
          <w:sz w:val="24"/>
          <w:szCs w:val="24"/>
        </w:rPr>
        <w:t xml:space="preserve">в оперативных службах, связанных с функционирование систем теплоснабжения </w:t>
      </w:r>
      <w:r w:rsidR="00526B43" w:rsidRPr="008C6488">
        <w:rPr>
          <w:rFonts w:ascii="Arial" w:hAnsi="Arial" w:cs="Arial"/>
          <w:sz w:val="24"/>
          <w:szCs w:val="24"/>
        </w:rPr>
        <w:t>Жигаловского муниципального округа</w:t>
      </w:r>
      <w:r w:rsidR="001C4EB1" w:rsidRPr="008C6488">
        <w:rPr>
          <w:rFonts w:ascii="Arial" w:hAnsi="Arial" w:cs="Arial"/>
          <w:sz w:val="24"/>
          <w:szCs w:val="24"/>
        </w:rPr>
        <w:t>;</w:t>
      </w:r>
    </w:p>
    <w:p w14:paraId="136668CA" w14:textId="77777777" w:rsidR="00866A61" w:rsidRPr="008C6488" w:rsidRDefault="00A327A8" w:rsidP="00A327A8">
      <w:pPr>
        <w:pStyle w:val="1"/>
        <w:spacing w:line="240" w:lineRule="auto"/>
        <w:ind w:firstLine="0"/>
        <w:jc w:val="both"/>
        <w:rPr>
          <w:rFonts w:ascii="Arial" w:hAnsi="Arial" w:cs="Arial"/>
          <w:sz w:val="24"/>
          <w:szCs w:val="24"/>
        </w:rPr>
      </w:pPr>
      <w:r w:rsidRPr="008C6488">
        <w:rPr>
          <w:rFonts w:ascii="Arial" w:hAnsi="Arial" w:cs="Arial"/>
          <w:sz w:val="24"/>
          <w:szCs w:val="24"/>
        </w:rPr>
        <w:tab/>
        <w:t xml:space="preserve">- </w:t>
      </w:r>
      <w:r w:rsidR="001C4EB1" w:rsidRPr="008C6488">
        <w:rPr>
          <w:rFonts w:ascii="Arial" w:hAnsi="Arial" w:cs="Arial"/>
          <w:sz w:val="24"/>
          <w:szCs w:val="24"/>
        </w:rPr>
        <w:t xml:space="preserve">в организациях, управляющих многоквартирными домами на территории </w:t>
      </w:r>
      <w:r w:rsidR="00526B43" w:rsidRPr="008C6488">
        <w:rPr>
          <w:rFonts w:ascii="Arial" w:hAnsi="Arial" w:cs="Arial"/>
          <w:sz w:val="24"/>
          <w:szCs w:val="24"/>
        </w:rPr>
        <w:lastRenderedPageBreak/>
        <w:t>Жигаловского муниципального округа</w:t>
      </w:r>
      <w:r w:rsidR="001C4EB1" w:rsidRPr="008C6488">
        <w:rPr>
          <w:rFonts w:ascii="Arial" w:hAnsi="Arial" w:cs="Arial"/>
          <w:sz w:val="24"/>
          <w:szCs w:val="24"/>
        </w:rPr>
        <w:t>.</w:t>
      </w:r>
    </w:p>
    <w:p w14:paraId="5ACEBA7D" w14:textId="77777777" w:rsidR="00866A61" w:rsidRPr="008C6488" w:rsidRDefault="00042686" w:rsidP="00042686">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 xml:space="preserve">3. </w:t>
      </w:r>
      <w:r w:rsidR="001C4EB1" w:rsidRPr="008C6488">
        <w:rPr>
          <w:rFonts w:ascii="Arial" w:hAnsi="Arial" w:cs="Arial"/>
          <w:sz w:val="24"/>
          <w:szCs w:val="24"/>
        </w:rPr>
        <w:t>Основные понятия и термины</w:t>
      </w:r>
    </w:p>
    <w:p w14:paraId="47D53496" w14:textId="77777777" w:rsidR="00866A61" w:rsidRPr="008C6488" w:rsidRDefault="00BA274D" w:rsidP="00311027">
      <w:pPr>
        <w:pStyle w:val="1"/>
        <w:spacing w:line="240" w:lineRule="auto"/>
        <w:ind w:firstLine="720"/>
        <w:jc w:val="both"/>
        <w:rPr>
          <w:rFonts w:ascii="Arial" w:hAnsi="Arial" w:cs="Arial"/>
          <w:sz w:val="24"/>
          <w:szCs w:val="24"/>
        </w:rPr>
      </w:pPr>
      <w:r w:rsidRPr="008C6488">
        <w:rPr>
          <w:rFonts w:ascii="Arial" w:hAnsi="Arial" w:cs="Arial"/>
          <w:sz w:val="24"/>
          <w:szCs w:val="24"/>
        </w:rPr>
        <w:t>3</w:t>
      </w:r>
      <w:r w:rsidR="00545D90" w:rsidRPr="008C6488">
        <w:rPr>
          <w:rFonts w:ascii="Arial" w:hAnsi="Arial" w:cs="Arial"/>
          <w:sz w:val="24"/>
          <w:szCs w:val="24"/>
        </w:rPr>
        <w:t>.1.</w:t>
      </w:r>
      <w:r w:rsidR="001C4EB1" w:rsidRPr="008C6488">
        <w:rPr>
          <w:rFonts w:ascii="Arial" w:hAnsi="Arial" w:cs="Arial"/>
          <w:sz w:val="24"/>
          <w:szCs w:val="24"/>
        </w:rPr>
        <w:t>В настоящем ПЛАС используются следующие основные понятия термины:</w:t>
      </w:r>
    </w:p>
    <w:p w14:paraId="594F3CE7"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 xml:space="preserve">авария на объектах теплоснабжения» </w:t>
      </w:r>
      <w:r w:rsidRPr="008C6488">
        <w:rPr>
          <w:rFonts w:ascii="Arial" w:hAnsi="Arial" w:cs="Arial"/>
          <w:i/>
          <w:iCs/>
          <w:sz w:val="24"/>
          <w:szCs w:val="24"/>
        </w:rPr>
        <w:t>-</w:t>
      </w:r>
      <w:r w:rsidRPr="008C6488">
        <w:rPr>
          <w:rFonts w:ascii="Arial" w:hAnsi="Arial" w:cs="Arial"/>
          <w:sz w:val="24"/>
          <w:szCs w:val="24"/>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14:paraId="4FE03EA9"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i/>
          <w:iCs/>
          <w:sz w:val="24"/>
          <w:szCs w:val="24"/>
        </w:rPr>
        <w:t xml:space="preserve">«инцидент» </w:t>
      </w:r>
      <w:r w:rsidRPr="008C6488">
        <w:rPr>
          <w:rFonts w:ascii="Arial" w:hAnsi="Arial" w:cs="Arial"/>
          <w:i/>
          <w:iCs/>
          <w:sz w:val="24"/>
          <w:szCs w:val="24"/>
        </w:rPr>
        <w:t>-</w:t>
      </w:r>
      <w:r w:rsidRPr="008C6488">
        <w:rPr>
          <w:rFonts w:ascii="Arial" w:hAnsi="Arial" w:cs="Arial"/>
          <w:sz w:val="24"/>
          <w:szCs w:val="24"/>
        </w:rPr>
        <w:t xml:space="preserve">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68D0C3F1"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i/>
          <w:iCs/>
          <w:sz w:val="24"/>
          <w:szCs w:val="24"/>
        </w:rPr>
        <w:t>«технологический отказ»</w:t>
      </w:r>
      <w:r w:rsidRPr="008C6488">
        <w:rPr>
          <w:rFonts w:ascii="Arial" w:hAnsi="Arial" w:cs="Arial"/>
          <w:sz w:val="24"/>
          <w:szCs w:val="24"/>
        </w:rPr>
        <w:t xml:space="preserve">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2BF9D9A1"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i/>
          <w:iCs/>
          <w:sz w:val="24"/>
          <w:szCs w:val="24"/>
        </w:rPr>
        <w:t>«функциональный отказ»</w:t>
      </w:r>
      <w:r w:rsidRPr="008C6488">
        <w:rPr>
          <w:rFonts w:ascii="Arial" w:hAnsi="Arial" w:cs="Arial"/>
          <w:i/>
          <w:iCs/>
          <w:sz w:val="24"/>
          <w:szCs w:val="24"/>
        </w:rPr>
        <w:t xml:space="preserve"> -</w:t>
      </w:r>
      <w:r w:rsidRPr="008C6488">
        <w:rPr>
          <w:rFonts w:ascii="Arial" w:hAnsi="Arial" w:cs="Arial"/>
          <w:sz w:val="24"/>
          <w:szCs w:val="24"/>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2B1ED09A"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капитальный ремонт</w:t>
      </w:r>
      <w:r w:rsidRPr="008C6488">
        <w:rPr>
          <w:rFonts w:ascii="Arial" w:hAnsi="Arial" w:cs="Arial"/>
          <w:b/>
          <w:sz w:val="24"/>
          <w:szCs w:val="24"/>
        </w:rPr>
        <w:t>»</w:t>
      </w:r>
      <w:r w:rsidRPr="008C6488">
        <w:rPr>
          <w:rFonts w:ascii="Arial" w:hAnsi="Arial" w:cs="Arial"/>
          <w:sz w:val="24"/>
          <w:szCs w:val="24"/>
        </w:rPr>
        <w:t xml:space="preserve"> -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14:paraId="583578FD" w14:textId="77777777" w:rsidR="00866A61" w:rsidRPr="008C6488" w:rsidRDefault="001C4EB1" w:rsidP="00311027">
      <w:pPr>
        <w:pStyle w:val="1"/>
        <w:spacing w:line="240" w:lineRule="auto"/>
        <w:ind w:firstLine="80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коммунальные ресурсы»</w:t>
      </w:r>
      <w:r w:rsidRPr="008C6488">
        <w:rPr>
          <w:rFonts w:ascii="Arial" w:hAnsi="Arial" w:cs="Arial"/>
          <w:sz w:val="24"/>
          <w:szCs w:val="24"/>
        </w:rPr>
        <w:t xml:space="preserve"> - горячая вода, холодная вода, тепловая энергия, электрическая энергия, используемые для предоставления коммунальных услуг;</w:t>
      </w:r>
    </w:p>
    <w:p w14:paraId="166F61F9" w14:textId="77777777" w:rsidR="00866A61" w:rsidRPr="008C6488" w:rsidRDefault="001C4EB1" w:rsidP="00311027">
      <w:pPr>
        <w:pStyle w:val="1"/>
        <w:spacing w:line="240" w:lineRule="auto"/>
        <w:ind w:firstLine="800"/>
        <w:jc w:val="both"/>
        <w:rPr>
          <w:rFonts w:ascii="Arial" w:hAnsi="Arial" w:cs="Arial"/>
          <w:sz w:val="24"/>
          <w:szCs w:val="24"/>
        </w:rPr>
      </w:pPr>
      <w:r w:rsidRPr="008C6488">
        <w:rPr>
          <w:rFonts w:ascii="Arial" w:hAnsi="Arial" w:cs="Arial"/>
          <w:b/>
          <w:i/>
          <w:iCs/>
          <w:sz w:val="24"/>
          <w:szCs w:val="24"/>
        </w:rPr>
        <w:t>«коммунальные услуги»</w:t>
      </w:r>
      <w:r w:rsidRPr="008C6488">
        <w:rPr>
          <w:rFonts w:ascii="Arial" w:hAnsi="Arial" w:cs="Arial"/>
          <w:sz w:val="24"/>
          <w:szCs w:val="24"/>
        </w:rPr>
        <w:t xml:space="preserve"> -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14:paraId="4A0E3BB0" w14:textId="77777777" w:rsidR="00866A61" w:rsidRPr="008C6488" w:rsidRDefault="001C4EB1" w:rsidP="00311027">
      <w:pPr>
        <w:pStyle w:val="1"/>
        <w:spacing w:line="240" w:lineRule="auto"/>
        <w:ind w:firstLine="800"/>
        <w:jc w:val="both"/>
        <w:rPr>
          <w:rFonts w:ascii="Arial" w:hAnsi="Arial" w:cs="Arial"/>
          <w:sz w:val="24"/>
          <w:szCs w:val="24"/>
        </w:rPr>
      </w:pPr>
      <w:r w:rsidRPr="008C6488">
        <w:rPr>
          <w:rFonts w:ascii="Arial" w:hAnsi="Arial" w:cs="Arial"/>
          <w:b/>
          <w:i/>
          <w:iCs/>
          <w:sz w:val="24"/>
          <w:szCs w:val="24"/>
        </w:rPr>
        <w:t>«мониторинг состояния системы теплоснабжения»</w:t>
      </w:r>
      <w:r w:rsidRPr="008C6488">
        <w:rPr>
          <w:rFonts w:ascii="Arial" w:hAnsi="Arial" w:cs="Arial"/>
          <w:sz w:val="24"/>
          <w:szCs w:val="24"/>
        </w:rPr>
        <w:t xml:space="preserve"> - комплексная система наблюдений, оценки и прогноза состояния тепловых сетей и объектов теплоснабжения (далее - мониторинг);</w:t>
      </w:r>
    </w:p>
    <w:p w14:paraId="1F14AB8D" w14:textId="77777777" w:rsidR="00866A61" w:rsidRPr="008C6488" w:rsidRDefault="001C4EB1" w:rsidP="00311027">
      <w:pPr>
        <w:pStyle w:val="1"/>
        <w:tabs>
          <w:tab w:val="left" w:pos="3178"/>
        </w:tabs>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неисправность</w:t>
      </w:r>
      <w:r w:rsidR="00663825" w:rsidRPr="008C6488">
        <w:rPr>
          <w:rFonts w:ascii="Arial" w:hAnsi="Arial" w:cs="Arial"/>
          <w:b/>
          <w:sz w:val="24"/>
          <w:szCs w:val="24"/>
        </w:rPr>
        <w:t>»</w:t>
      </w:r>
      <w:r w:rsidR="00F32BA1" w:rsidRPr="008C6488">
        <w:rPr>
          <w:rFonts w:ascii="Arial" w:hAnsi="Arial" w:cs="Arial"/>
          <w:b/>
          <w:sz w:val="24"/>
          <w:szCs w:val="24"/>
        </w:rPr>
        <w:t xml:space="preserve"> </w:t>
      </w:r>
      <w:r w:rsidRPr="008C6488">
        <w:rPr>
          <w:rFonts w:ascii="Arial" w:hAnsi="Arial" w:cs="Arial"/>
          <w:sz w:val="24"/>
          <w:szCs w:val="24"/>
        </w:rPr>
        <w:t>- другие нарушения в работе системы</w:t>
      </w:r>
      <w:r w:rsidR="00F32BA1" w:rsidRPr="008C6488">
        <w:rPr>
          <w:rFonts w:ascii="Arial" w:hAnsi="Arial" w:cs="Arial"/>
          <w:sz w:val="24"/>
          <w:szCs w:val="24"/>
        </w:rPr>
        <w:t xml:space="preserve"> </w:t>
      </w:r>
      <w:r w:rsidRPr="008C6488">
        <w:rPr>
          <w:rFonts w:ascii="Arial" w:hAnsi="Arial" w:cs="Arial"/>
          <w:sz w:val="24"/>
          <w:szCs w:val="24"/>
        </w:rPr>
        <w:t>теплоснабжения, при которых не выполняется хотя бы одно из требований, определенных технологическим процессом;</w:t>
      </w:r>
    </w:p>
    <w:p w14:paraId="7706072D"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потребитель»</w:t>
      </w:r>
      <w:r w:rsidR="004933F6" w:rsidRPr="008C6488">
        <w:rPr>
          <w:rFonts w:ascii="Arial" w:hAnsi="Arial" w:cs="Arial"/>
          <w:sz w:val="24"/>
          <w:szCs w:val="24"/>
        </w:rPr>
        <w:t xml:space="preserve"> -</w:t>
      </w:r>
      <w:r w:rsidRPr="008C6488">
        <w:rPr>
          <w:rFonts w:ascii="Arial" w:hAnsi="Arial" w:cs="Arial"/>
          <w:sz w:val="24"/>
          <w:szCs w:val="24"/>
        </w:rPr>
        <w:t xml:space="preserve">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3D4E4A13"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управляющая организация</w:t>
      </w:r>
      <w:r w:rsidRPr="008C6488">
        <w:rPr>
          <w:rFonts w:ascii="Arial" w:hAnsi="Arial" w:cs="Arial"/>
          <w:b/>
          <w:bCs/>
          <w:i/>
          <w:iCs/>
          <w:sz w:val="24"/>
          <w:szCs w:val="24"/>
        </w:rPr>
        <w:t>»</w:t>
      </w:r>
      <w:r w:rsidRPr="008C6488">
        <w:rPr>
          <w:rFonts w:ascii="Arial" w:hAnsi="Arial" w:cs="Arial"/>
          <w:sz w:val="24"/>
          <w:szCs w:val="24"/>
        </w:rPr>
        <w:t xml:space="preserve">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7F7C9723" w14:textId="77777777" w:rsidR="00866A61" w:rsidRPr="008C6488" w:rsidRDefault="001C4EB1" w:rsidP="00311027">
      <w:pPr>
        <w:pStyle w:val="1"/>
        <w:spacing w:line="240" w:lineRule="auto"/>
        <w:ind w:firstLine="720"/>
        <w:jc w:val="both"/>
        <w:rPr>
          <w:rFonts w:ascii="Arial" w:hAnsi="Arial" w:cs="Arial"/>
          <w:color w:val="auto"/>
          <w:sz w:val="24"/>
          <w:szCs w:val="24"/>
        </w:rPr>
      </w:pPr>
      <w:r w:rsidRPr="008C6488">
        <w:rPr>
          <w:rFonts w:ascii="Arial" w:hAnsi="Arial" w:cs="Arial"/>
          <w:b/>
          <w:sz w:val="24"/>
          <w:szCs w:val="24"/>
        </w:rPr>
        <w:t>«</w:t>
      </w:r>
      <w:r w:rsidRPr="008C6488">
        <w:rPr>
          <w:rFonts w:ascii="Arial" w:hAnsi="Arial" w:cs="Arial"/>
          <w:b/>
          <w:i/>
          <w:iCs/>
          <w:sz w:val="24"/>
          <w:szCs w:val="24"/>
        </w:rPr>
        <w:t>ресурсоснабжающая организация»</w:t>
      </w:r>
      <w:r w:rsidRPr="008C6488">
        <w:rPr>
          <w:rFonts w:ascii="Arial" w:hAnsi="Arial" w:cs="Arial"/>
          <w:i/>
          <w:iCs/>
          <w:sz w:val="24"/>
          <w:szCs w:val="24"/>
        </w:rPr>
        <w:t xml:space="preserve"> -</w:t>
      </w:r>
      <w:r w:rsidRPr="008C6488">
        <w:rPr>
          <w:rFonts w:ascii="Arial" w:hAnsi="Arial" w:cs="Arial"/>
          <w:sz w:val="24"/>
          <w:szCs w:val="24"/>
        </w:rPr>
        <w:t xml:space="preserve"> юридическое лицо, независимо от организационно-правовой формы, а также индивидуальный предприниматель, осуществляющие продажу</w:t>
      </w:r>
      <w:r w:rsidRPr="008C6488">
        <w:rPr>
          <w:rFonts w:ascii="Arial" w:hAnsi="Arial" w:cs="Arial"/>
          <w:color w:val="FF0000"/>
          <w:sz w:val="24"/>
          <w:szCs w:val="24"/>
        </w:rPr>
        <w:t xml:space="preserve"> </w:t>
      </w:r>
      <w:r w:rsidRPr="008C6488">
        <w:rPr>
          <w:rFonts w:ascii="Arial" w:hAnsi="Arial" w:cs="Arial"/>
          <w:color w:val="auto"/>
          <w:sz w:val="24"/>
          <w:szCs w:val="24"/>
        </w:rPr>
        <w:t>коммунальных ресурсов;</w:t>
      </w:r>
    </w:p>
    <w:p w14:paraId="69BF0A8E"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система теплоснабжения</w:t>
      </w:r>
      <w:r w:rsidRPr="008C6488">
        <w:rPr>
          <w:rFonts w:ascii="Arial" w:hAnsi="Arial" w:cs="Arial"/>
          <w:b/>
          <w:sz w:val="24"/>
          <w:szCs w:val="24"/>
        </w:rPr>
        <w:t>»</w:t>
      </w:r>
      <w:r w:rsidR="004933F6" w:rsidRPr="008C6488">
        <w:rPr>
          <w:rFonts w:ascii="Arial" w:hAnsi="Arial" w:cs="Arial"/>
          <w:sz w:val="24"/>
          <w:szCs w:val="24"/>
        </w:rPr>
        <w:t xml:space="preserve"> -</w:t>
      </w:r>
      <w:r w:rsidRPr="008C6488">
        <w:rPr>
          <w:rFonts w:ascii="Arial" w:hAnsi="Arial" w:cs="Arial"/>
          <w:sz w:val="24"/>
          <w:szCs w:val="24"/>
        </w:rPr>
        <w:t xml:space="preserve"> совокупность источников тепловой энергии и теплопотребляющих установок, технологически соединенных тепловыми сетями;</w:t>
      </w:r>
    </w:p>
    <w:p w14:paraId="6104D8B4"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текущий ремонт</w:t>
      </w:r>
      <w:r w:rsidRPr="008C6488">
        <w:rPr>
          <w:rFonts w:ascii="Arial" w:hAnsi="Arial" w:cs="Arial"/>
          <w:b/>
          <w:sz w:val="24"/>
          <w:szCs w:val="24"/>
        </w:rPr>
        <w:t>»</w:t>
      </w:r>
      <w:r w:rsidRPr="008C6488">
        <w:rPr>
          <w:rFonts w:ascii="Arial" w:hAnsi="Arial" w:cs="Arial"/>
          <w:sz w:val="24"/>
          <w:szCs w:val="24"/>
        </w:rPr>
        <w:t xml:space="preserve">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11FA598B"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тепловая сеть</w:t>
      </w:r>
      <w:r w:rsidRPr="008C6488">
        <w:rPr>
          <w:rFonts w:ascii="Arial" w:hAnsi="Arial" w:cs="Arial"/>
          <w:b/>
          <w:sz w:val="24"/>
          <w:szCs w:val="24"/>
        </w:rPr>
        <w:t>»</w:t>
      </w:r>
      <w:r w:rsidRPr="008C6488">
        <w:rPr>
          <w:rFonts w:ascii="Arial" w:hAnsi="Arial" w:cs="Arial"/>
          <w:sz w:val="24"/>
          <w:szCs w:val="24"/>
        </w:rPr>
        <w:t xml:space="preserve"> - совокупность устройств (включая центральные тепловые </w:t>
      </w:r>
      <w:r w:rsidRPr="008C6488">
        <w:rPr>
          <w:rFonts w:ascii="Arial" w:hAnsi="Arial" w:cs="Arial"/>
          <w:sz w:val="24"/>
          <w:szCs w:val="24"/>
        </w:rPr>
        <w:lastRenderedPageBreak/>
        <w:t>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4C49EF67"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тепловой пункт</w:t>
      </w:r>
      <w:r w:rsidRPr="008C6488">
        <w:rPr>
          <w:rFonts w:ascii="Arial" w:hAnsi="Arial" w:cs="Arial"/>
          <w:b/>
          <w:sz w:val="24"/>
          <w:szCs w:val="24"/>
        </w:rPr>
        <w:t>»</w:t>
      </w:r>
      <w:r w:rsidRPr="008C6488">
        <w:rPr>
          <w:rFonts w:ascii="Arial" w:hAnsi="Arial" w:cs="Arial"/>
          <w:sz w:val="24"/>
          <w:szCs w:val="24"/>
        </w:rPr>
        <w:t xml:space="preserve">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4B722E50"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w:t>
      </w:r>
      <w:r w:rsidRPr="008C6488">
        <w:rPr>
          <w:rFonts w:ascii="Arial" w:hAnsi="Arial" w:cs="Arial"/>
          <w:b/>
          <w:i/>
          <w:iCs/>
          <w:sz w:val="24"/>
          <w:szCs w:val="24"/>
        </w:rPr>
        <w:t>техническое обслуживание</w:t>
      </w:r>
      <w:r w:rsidRPr="008C6488">
        <w:rPr>
          <w:rFonts w:ascii="Arial" w:hAnsi="Arial" w:cs="Arial"/>
          <w:b/>
          <w:sz w:val="24"/>
          <w:szCs w:val="24"/>
        </w:rPr>
        <w:t>»</w:t>
      </w:r>
      <w:r w:rsidRPr="008C6488">
        <w:rPr>
          <w:rFonts w:ascii="Arial" w:hAnsi="Arial" w:cs="Arial"/>
          <w:sz w:val="24"/>
          <w:szCs w:val="24"/>
        </w:rPr>
        <w:t xml:space="preserve">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7667A27A"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i/>
          <w:iCs/>
          <w:sz w:val="24"/>
          <w:szCs w:val="24"/>
        </w:rPr>
        <w:t>«технологические нарушения»</w:t>
      </w:r>
      <w:r w:rsidRPr="008C6488">
        <w:rPr>
          <w:rFonts w:ascii="Arial" w:hAnsi="Arial" w:cs="Arial"/>
          <w:sz w:val="24"/>
          <w:szCs w:val="24"/>
        </w:rPr>
        <w:t xml:space="preserve">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00D12659" w14:textId="77777777" w:rsidR="00866A61" w:rsidRPr="008C6488" w:rsidRDefault="00BA274D" w:rsidP="00545D90">
      <w:pPr>
        <w:pStyle w:val="1"/>
        <w:tabs>
          <w:tab w:val="left" w:pos="1474"/>
        </w:tabs>
        <w:spacing w:line="240" w:lineRule="auto"/>
        <w:ind w:left="720" w:firstLine="0"/>
        <w:jc w:val="both"/>
        <w:rPr>
          <w:rFonts w:ascii="Arial" w:hAnsi="Arial" w:cs="Arial"/>
          <w:sz w:val="24"/>
          <w:szCs w:val="24"/>
        </w:rPr>
      </w:pPr>
      <w:r w:rsidRPr="008C6488">
        <w:rPr>
          <w:rFonts w:ascii="Arial" w:hAnsi="Arial" w:cs="Arial"/>
          <w:sz w:val="24"/>
          <w:szCs w:val="24"/>
        </w:rPr>
        <w:t xml:space="preserve">4. </w:t>
      </w:r>
      <w:r w:rsidR="001C4EB1" w:rsidRPr="008C6488">
        <w:rPr>
          <w:rFonts w:ascii="Arial" w:hAnsi="Arial" w:cs="Arial"/>
          <w:sz w:val="24"/>
          <w:szCs w:val="24"/>
        </w:rPr>
        <w:t>Цели, задачи, обязанности</w:t>
      </w:r>
      <w:r w:rsidR="00377B7C" w:rsidRPr="008C6488">
        <w:rPr>
          <w:rFonts w:ascii="Arial" w:hAnsi="Arial" w:cs="Arial"/>
          <w:sz w:val="24"/>
          <w:szCs w:val="24"/>
        </w:rPr>
        <w:t>:</w:t>
      </w:r>
    </w:p>
    <w:p w14:paraId="72B8D9E7" w14:textId="77777777" w:rsidR="00866A61" w:rsidRPr="008C6488" w:rsidRDefault="00545D90" w:rsidP="00545D90">
      <w:pPr>
        <w:pStyle w:val="1"/>
        <w:tabs>
          <w:tab w:val="left" w:pos="0"/>
        </w:tabs>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 xml:space="preserve">4.1. </w:t>
      </w:r>
      <w:r w:rsidR="001C4EB1" w:rsidRPr="008C6488">
        <w:rPr>
          <w:rFonts w:ascii="Arial" w:hAnsi="Arial" w:cs="Arial"/>
          <w:sz w:val="24"/>
          <w:szCs w:val="24"/>
        </w:rPr>
        <w:t xml:space="preserve">ПЛАС разрабатывается (актуализируется) в целях координации и взаимосвязанных действий руководителей и работников структурных подразделений </w:t>
      </w:r>
      <w:r w:rsidR="00C174A0" w:rsidRPr="008C6488">
        <w:rPr>
          <w:rFonts w:ascii="Arial" w:hAnsi="Arial" w:cs="Arial"/>
          <w:sz w:val="24"/>
          <w:szCs w:val="24"/>
        </w:rPr>
        <w:t>А</w:t>
      </w:r>
      <w:r w:rsidR="001C4EB1" w:rsidRPr="008C6488">
        <w:rPr>
          <w:rFonts w:ascii="Arial" w:hAnsi="Arial" w:cs="Arial"/>
          <w:sz w:val="24"/>
          <w:szCs w:val="24"/>
        </w:rPr>
        <w:t xml:space="preserve">дминистрации </w:t>
      </w:r>
      <w:r w:rsidR="00CC51FD" w:rsidRPr="008C6488">
        <w:rPr>
          <w:rFonts w:ascii="Arial" w:hAnsi="Arial" w:cs="Arial"/>
          <w:sz w:val="24"/>
          <w:szCs w:val="24"/>
        </w:rPr>
        <w:t>Жигаловского муниципального округа</w:t>
      </w:r>
      <w:r w:rsidR="001C4EB1" w:rsidRPr="008C6488">
        <w:rPr>
          <w:rFonts w:ascii="Arial" w:hAnsi="Arial" w:cs="Arial"/>
          <w:sz w:val="24"/>
          <w:szCs w:val="24"/>
        </w:rPr>
        <w:t xml:space="preserve">, </w:t>
      </w:r>
      <w:r w:rsidR="00CC51FD" w:rsidRPr="008C6488">
        <w:rPr>
          <w:rFonts w:ascii="Arial" w:hAnsi="Arial" w:cs="Arial"/>
          <w:sz w:val="24"/>
          <w:szCs w:val="24"/>
        </w:rPr>
        <w:t>Комитета по работе с территориями Жигаловского муниципального</w:t>
      </w:r>
      <w:r w:rsidR="00733E42" w:rsidRPr="008C6488">
        <w:rPr>
          <w:rFonts w:ascii="Arial" w:hAnsi="Arial" w:cs="Arial"/>
          <w:sz w:val="24"/>
          <w:szCs w:val="24"/>
        </w:rPr>
        <w:t xml:space="preserve"> </w:t>
      </w:r>
      <w:r w:rsidR="00CC51FD" w:rsidRPr="008C6488">
        <w:rPr>
          <w:rFonts w:ascii="Arial" w:hAnsi="Arial" w:cs="Arial"/>
          <w:sz w:val="24"/>
          <w:szCs w:val="24"/>
        </w:rPr>
        <w:t xml:space="preserve">округа, </w:t>
      </w:r>
      <w:r w:rsidR="001C4EB1" w:rsidRPr="008C6488">
        <w:rPr>
          <w:rFonts w:ascii="Arial" w:hAnsi="Arial" w:cs="Arial"/>
          <w:sz w:val="24"/>
          <w:szCs w:val="24"/>
        </w:rPr>
        <w:t>организаций, управляющих многоквартирными домами, организаций, функционирующих в системах теплоснабжения, ресурсоснабжающих организаций (электро-, газоснабжения, водопроводно</w:t>
      </w:r>
      <w:r w:rsidR="001C4EB1" w:rsidRPr="008C6488">
        <w:rPr>
          <w:rFonts w:ascii="Arial" w:hAnsi="Arial" w:cs="Arial"/>
          <w:sz w:val="24"/>
          <w:szCs w:val="24"/>
        </w:rPr>
        <w:softHyphen/>
        <w:t>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w:t>
      </w:r>
    </w:p>
    <w:p w14:paraId="388C6E40" w14:textId="77777777" w:rsidR="00866A61" w:rsidRPr="008C6488" w:rsidRDefault="00E1526E" w:rsidP="00E1526E">
      <w:pPr>
        <w:pStyle w:val="1"/>
        <w:tabs>
          <w:tab w:val="left" w:pos="0"/>
        </w:tabs>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 xml:space="preserve">4.2. </w:t>
      </w:r>
      <w:r w:rsidR="001C4EB1" w:rsidRPr="008C6488">
        <w:rPr>
          <w:rFonts w:ascii="Arial" w:hAnsi="Arial" w:cs="Arial"/>
          <w:sz w:val="24"/>
          <w:szCs w:val="24"/>
        </w:rPr>
        <w:t xml:space="preserve">ПЛАС должен решать в </w:t>
      </w:r>
      <w:r w:rsidR="00733E42" w:rsidRPr="008C6488">
        <w:rPr>
          <w:rFonts w:ascii="Arial" w:hAnsi="Arial" w:cs="Arial"/>
          <w:sz w:val="24"/>
          <w:szCs w:val="24"/>
        </w:rPr>
        <w:t xml:space="preserve">Жигаловском муниципальном округе </w:t>
      </w:r>
      <w:r w:rsidR="001C4EB1" w:rsidRPr="008C6488">
        <w:rPr>
          <w:rFonts w:ascii="Arial" w:hAnsi="Arial" w:cs="Arial"/>
          <w:sz w:val="24"/>
          <w:szCs w:val="24"/>
        </w:rPr>
        <w:t>следующие задачи:</w:t>
      </w:r>
    </w:p>
    <w:p w14:paraId="7E6E71E0" w14:textId="77777777" w:rsidR="00866A61" w:rsidRPr="008C6488" w:rsidRDefault="00E1526E"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обеспечение надежной эксплуатации систем теплоснабжения;</w:t>
      </w:r>
    </w:p>
    <w:p w14:paraId="6E139C67"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повышение эффективности функционирования объектов систем теплоснабжения;</w:t>
      </w:r>
    </w:p>
    <w:p w14:paraId="01640958" w14:textId="77777777" w:rsidR="00866A61" w:rsidRPr="008C6488" w:rsidRDefault="00E1526E"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мобилизация усилий всех административных и инженерных служб в </w:t>
      </w:r>
      <w:r w:rsidR="00733E42" w:rsidRPr="008C6488">
        <w:rPr>
          <w:rFonts w:ascii="Arial" w:hAnsi="Arial" w:cs="Arial"/>
          <w:sz w:val="24"/>
          <w:szCs w:val="24"/>
        </w:rPr>
        <w:t xml:space="preserve">Жигаловском муниципальном округе </w:t>
      </w:r>
      <w:r w:rsidR="001C4EB1" w:rsidRPr="008C6488">
        <w:rPr>
          <w:rFonts w:ascii="Arial" w:hAnsi="Arial" w:cs="Arial"/>
          <w:sz w:val="24"/>
          <w:szCs w:val="24"/>
        </w:rPr>
        <w:t>для локализации и ликвидации последствий аварийных ситуаций в системах теплоснабжения;</w:t>
      </w:r>
    </w:p>
    <w:p w14:paraId="75C71410" w14:textId="77777777" w:rsidR="00866A61" w:rsidRPr="008C6488" w:rsidRDefault="00E1526E"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14:paraId="71599243" w14:textId="77777777" w:rsidR="00866A61" w:rsidRPr="008C6488" w:rsidRDefault="00E1526E"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снижение последствий аварийных ситуаций в системах теплоснабжения информирование ответственных лиц о возможных аварийных ситуациях с указанием причин их возникновения и действиям по ликвидации последствий.</w:t>
      </w:r>
    </w:p>
    <w:p w14:paraId="144D01AA"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3.</w:t>
      </w:r>
      <w:r w:rsidR="00BA274D" w:rsidRPr="008C6488">
        <w:rPr>
          <w:rFonts w:ascii="Arial" w:hAnsi="Arial" w:cs="Arial"/>
          <w:sz w:val="24"/>
          <w:szCs w:val="24"/>
        </w:rPr>
        <w:t xml:space="preserve"> </w:t>
      </w:r>
      <w:r w:rsidR="001C4EB1" w:rsidRPr="008C6488">
        <w:rPr>
          <w:rFonts w:ascii="Arial" w:hAnsi="Arial" w:cs="Arial"/>
          <w:sz w:val="24"/>
          <w:szCs w:val="24"/>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14:paraId="69458AD5"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4.</w:t>
      </w:r>
      <w:r w:rsidR="00BA274D" w:rsidRPr="008C6488">
        <w:rPr>
          <w:rFonts w:ascii="Arial" w:hAnsi="Arial" w:cs="Arial"/>
          <w:sz w:val="24"/>
          <w:szCs w:val="24"/>
        </w:rPr>
        <w:t xml:space="preserve"> </w:t>
      </w:r>
      <w:r w:rsidR="001C4EB1" w:rsidRPr="008C6488">
        <w:rPr>
          <w:rFonts w:ascii="Arial" w:hAnsi="Arial" w:cs="Arial"/>
          <w:sz w:val="24"/>
          <w:szCs w:val="24"/>
        </w:rPr>
        <w:t>Организации, функционирующие в системах теплоснабжения для надежного теплоснабжения потребителей должны обеспечивать:</w:t>
      </w:r>
    </w:p>
    <w:p w14:paraId="2BEBF070" w14:textId="77777777" w:rsidR="00866A61" w:rsidRPr="008C6488" w:rsidRDefault="00FE12D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своевременное и качественное техническое обслуживание, и ремонт теплопотребляющих систем, а также разработку и выполнение, согласно договору теплоснабжения, графиков ограничения и отключения теплопотребляющих </w:t>
      </w:r>
      <w:r w:rsidR="001C4EB1" w:rsidRPr="008C6488">
        <w:rPr>
          <w:rFonts w:ascii="Arial" w:hAnsi="Arial" w:cs="Arial"/>
          <w:sz w:val="24"/>
          <w:szCs w:val="24"/>
        </w:rPr>
        <w:lastRenderedPageBreak/>
        <w:t>установок при временном недостатке тепловой мощности или топлива на источниках теплоснабжения;</w:t>
      </w:r>
    </w:p>
    <w:p w14:paraId="1573B11D" w14:textId="77777777" w:rsidR="00866A61" w:rsidRPr="008C6488" w:rsidRDefault="00FE12D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125E5066"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.5.</w:t>
      </w:r>
      <w:r w:rsidR="00BA274D" w:rsidRPr="008C6488">
        <w:rPr>
          <w:rFonts w:ascii="Arial" w:hAnsi="Arial" w:cs="Arial"/>
          <w:sz w:val="24"/>
          <w:szCs w:val="24"/>
        </w:rPr>
        <w:t xml:space="preserve"> </w:t>
      </w:r>
      <w:r w:rsidR="001C4EB1" w:rsidRPr="008C6488">
        <w:rPr>
          <w:rFonts w:ascii="Arial" w:hAnsi="Arial" w:cs="Arial"/>
          <w:sz w:val="24"/>
          <w:szCs w:val="24"/>
        </w:rPr>
        <w:t xml:space="preserve">При возникновении незначительных повреждений на инженерных сетях, эксплуатирующая организация оповещает о повреждениях владельцев коммуникаций, смежных с поврежденной, и </w:t>
      </w:r>
      <w:r w:rsidR="000669A1" w:rsidRPr="008C6488">
        <w:rPr>
          <w:rFonts w:ascii="Arial" w:hAnsi="Arial" w:cs="Arial"/>
          <w:sz w:val="24"/>
          <w:szCs w:val="24"/>
        </w:rPr>
        <w:t>А</w:t>
      </w:r>
      <w:r w:rsidR="001C4EB1" w:rsidRPr="008C6488">
        <w:rPr>
          <w:rFonts w:ascii="Arial" w:hAnsi="Arial" w:cs="Arial"/>
          <w:sz w:val="24"/>
          <w:szCs w:val="24"/>
        </w:rPr>
        <w:t xml:space="preserve">дминистрацию </w:t>
      </w:r>
      <w:r w:rsidR="000669A1" w:rsidRPr="008C6488">
        <w:rPr>
          <w:rFonts w:ascii="Arial" w:hAnsi="Arial" w:cs="Arial"/>
          <w:sz w:val="24"/>
          <w:szCs w:val="24"/>
        </w:rPr>
        <w:t xml:space="preserve">Жигаловского </w:t>
      </w:r>
      <w:r w:rsidR="001C4EB1" w:rsidRPr="008C6488">
        <w:rPr>
          <w:rFonts w:ascii="Arial" w:hAnsi="Arial" w:cs="Arial"/>
          <w:sz w:val="24"/>
          <w:szCs w:val="24"/>
        </w:rPr>
        <w:t>муниципального</w:t>
      </w:r>
      <w:r w:rsidR="000669A1" w:rsidRPr="008C6488">
        <w:rPr>
          <w:rFonts w:ascii="Arial" w:hAnsi="Arial" w:cs="Arial"/>
          <w:sz w:val="24"/>
          <w:szCs w:val="24"/>
        </w:rPr>
        <w:t xml:space="preserve"> округа</w:t>
      </w:r>
      <w:r w:rsidR="001C4EB1" w:rsidRPr="008C6488">
        <w:rPr>
          <w:rFonts w:ascii="Arial" w:hAnsi="Arial" w:cs="Arial"/>
          <w:sz w:val="24"/>
          <w:szCs w:val="24"/>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473F08A2"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6.</w:t>
      </w:r>
      <w:r w:rsidR="00BA274D" w:rsidRPr="008C6488">
        <w:rPr>
          <w:rFonts w:ascii="Arial" w:hAnsi="Arial" w:cs="Arial"/>
          <w:sz w:val="24"/>
          <w:szCs w:val="24"/>
        </w:rPr>
        <w:t xml:space="preserve"> </w:t>
      </w:r>
      <w:r w:rsidR="001C4EB1" w:rsidRPr="008C6488">
        <w:rPr>
          <w:rFonts w:ascii="Arial" w:hAnsi="Arial" w:cs="Arial"/>
          <w:sz w:val="24"/>
          <w:szCs w:val="24"/>
        </w:rPr>
        <w:t>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6 часов и горячее водоснабжение более 8 часов, руководство по локализации и ликвидации аварий возлагается на</w:t>
      </w:r>
      <w:r w:rsidR="000669A1" w:rsidRPr="008C6488">
        <w:rPr>
          <w:rFonts w:ascii="Arial" w:hAnsi="Arial" w:cs="Arial"/>
          <w:sz w:val="24"/>
          <w:szCs w:val="24"/>
        </w:rPr>
        <w:t xml:space="preserve"> </w:t>
      </w:r>
      <w:r w:rsidR="001C4EB1" w:rsidRPr="008C6488">
        <w:rPr>
          <w:rFonts w:ascii="Arial" w:hAnsi="Arial" w:cs="Arial"/>
          <w:sz w:val="24"/>
          <w:szCs w:val="24"/>
        </w:rPr>
        <w:t xml:space="preserve">оперативный штаб по жилищно-коммунальному хозяйству </w:t>
      </w:r>
      <w:r w:rsidR="00FE12DC" w:rsidRPr="008C6488">
        <w:rPr>
          <w:rFonts w:ascii="Arial" w:hAnsi="Arial" w:cs="Arial"/>
          <w:sz w:val="24"/>
          <w:szCs w:val="24"/>
        </w:rPr>
        <w:t>Жигаловского муниципального округа</w:t>
      </w:r>
      <w:r w:rsidR="001C4EB1" w:rsidRPr="008C6488">
        <w:rPr>
          <w:rFonts w:ascii="Arial" w:hAnsi="Arial" w:cs="Arial"/>
          <w:sz w:val="24"/>
          <w:szCs w:val="24"/>
        </w:rPr>
        <w:t>.</w:t>
      </w:r>
    </w:p>
    <w:p w14:paraId="583B15CD"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.7.</w:t>
      </w:r>
      <w:r w:rsidR="00BA274D" w:rsidRPr="008C6488">
        <w:rPr>
          <w:rFonts w:ascii="Arial" w:hAnsi="Arial" w:cs="Arial"/>
          <w:sz w:val="24"/>
          <w:szCs w:val="24"/>
        </w:rPr>
        <w:t xml:space="preserve"> </w:t>
      </w:r>
      <w:r w:rsidR="001C4EB1" w:rsidRPr="008C6488">
        <w:rPr>
          <w:rFonts w:ascii="Arial" w:hAnsi="Arial" w:cs="Arial"/>
          <w:sz w:val="24"/>
          <w:szCs w:val="24"/>
        </w:rPr>
        <w:t>Ликвидация нештатных ситуаций на объектах жилищно</w:t>
      </w:r>
      <w:r w:rsidR="001C4EB1" w:rsidRPr="008C6488">
        <w:rPr>
          <w:rFonts w:ascii="Arial" w:hAnsi="Arial" w:cs="Arial"/>
          <w:sz w:val="24"/>
          <w:szCs w:val="24"/>
        </w:rPr>
        <w:softHyphen/>
        <w:t xml:space="preserve">коммунального хозяйства </w:t>
      </w:r>
      <w:r w:rsidR="00FE12DC" w:rsidRPr="008C6488">
        <w:rPr>
          <w:rFonts w:ascii="Arial" w:hAnsi="Arial" w:cs="Arial"/>
          <w:sz w:val="24"/>
          <w:szCs w:val="24"/>
        </w:rPr>
        <w:t>Жигаловского муниципального округа</w:t>
      </w:r>
      <w:r w:rsidR="001C4EB1" w:rsidRPr="008C6488">
        <w:rPr>
          <w:rFonts w:ascii="Arial" w:hAnsi="Arial" w:cs="Arial"/>
          <w:sz w:val="24"/>
          <w:szCs w:val="24"/>
        </w:rPr>
        <w:t xml:space="preserve"> осуществляется во взаимодействии </w:t>
      </w:r>
      <w:r w:rsidR="006D19F5" w:rsidRPr="008C6488">
        <w:rPr>
          <w:rFonts w:ascii="Arial" w:hAnsi="Arial" w:cs="Arial"/>
          <w:sz w:val="24"/>
          <w:szCs w:val="24"/>
        </w:rPr>
        <w:t>А</w:t>
      </w:r>
      <w:r w:rsidR="00387AA1" w:rsidRPr="008C6488">
        <w:rPr>
          <w:rFonts w:ascii="Arial" w:hAnsi="Arial" w:cs="Arial"/>
          <w:sz w:val="24"/>
          <w:szCs w:val="24"/>
        </w:rPr>
        <w:t>дминистрации Жигаловского</w:t>
      </w:r>
      <w:r w:rsidR="00FE12DC" w:rsidRPr="008C6488">
        <w:rPr>
          <w:rFonts w:ascii="Arial" w:hAnsi="Arial" w:cs="Arial"/>
          <w:sz w:val="24"/>
          <w:szCs w:val="24"/>
        </w:rPr>
        <w:t xml:space="preserve"> муниципального округа</w:t>
      </w:r>
      <w:r w:rsidR="00387AA1" w:rsidRPr="008C6488">
        <w:rPr>
          <w:rFonts w:ascii="Arial" w:hAnsi="Arial" w:cs="Arial"/>
          <w:sz w:val="24"/>
          <w:szCs w:val="24"/>
        </w:rPr>
        <w:t xml:space="preserve">, Комитета по работе с территориями Жигаловского муниципального округа </w:t>
      </w:r>
      <w:r w:rsidR="001C4EB1" w:rsidRPr="008C6488">
        <w:rPr>
          <w:rFonts w:ascii="Arial" w:hAnsi="Arial" w:cs="Arial"/>
          <w:sz w:val="24"/>
          <w:szCs w:val="24"/>
        </w:rPr>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14:paraId="6DC04957"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.8.</w:t>
      </w:r>
      <w:r w:rsidR="00BA274D" w:rsidRPr="008C6488">
        <w:rPr>
          <w:rFonts w:ascii="Arial" w:hAnsi="Arial" w:cs="Arial"/>
          <w:sz w:val="24"/>
          <w:szCs w:val="24"/>
        </w:rPr>
        <w:t xml:space="preserve"> </w:t>
      </w:r>
      <w:r w:rsidR="001C4EB1" w:rsidRPr="008C6488">
        <w:rPr>
          <w:rFonts w:ascii="Arial" w:hAnsi="Arial" w:cs="Arial"/>
          <w:sz w:val="24"/>
          <w:szCs w:val="24"/>
        </w:rPr>
        <w:t>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w:t>
      </w:r>
      <w:r w:rsidR="001C4EB1" w:rsidRPr="008C6488">
        <w:rPr>
          <w:rFonts w:ascii="Arial" w:hAnsi="Arial" w:cs="Arial"/>
          <w:sz w:val="24"/>
          <w:szCs w:val="24"/>
        </w:rPr>
        <w:softHyphen/>
        <w:t xml:space="preserve">коммунального хозяйства осуществляется в установленном порядке в пределах средств, предусмотренных в бюджете </w:t>
      </w:r>
      <w:r w:rsidR="006D19F5" w:rsidRPr="008C6488">
        <w:rPr>
          <w:rFonts w:ascii="Arial" w:hAnsi="Arial" w:cs="Arial"/>
          <w:sz w:val="24"/>
          <w:szCs w:val="24"/>
        </w:rPr>
        <w:t>А</w:t>
      </w:r>
      <w:r w:rsidR="001C4EB1" w:rsidRPr="008C6488">
        <w:rPr>
          <w:rFonts w:ascii="Arial" w:hAnsi="Arial" w:cs="Arial"/>
          <w:sz w:val="24"/>
          <w:szCs w:val="24"/>
        </w:rPr>
        <w:t xml:space="preserve">дминистрации </w:t>
      </w:r>
      <w:r w:rsidR="00CA3675" w:rsidRPr="008C6488">
        <w:rPr>
          <w:rFonts w:ascii="Arial" w:hAnsi="Arial" w:cs="Arial"/>
          <w:sz w:val="24"/>
          <w:szCs w:val="24"/>
        </w:rPr>
        <w:t>Жигаловского муниципального округа</w:t>
      </w:r>
      <w:r w:rsidR="007F1F96" w:rsidRPr="008C6488">
        <w:rPr>
          <w:rFonts w:ascii="Arial" w:hAnsi="Arial" w:cs="Arial"/>
          <w:sz w:val="24"/>
          <w:szCs w:val="24"/>
        </w:rPr>
        <w:t xml:space="preserve"> </w:t>
      </w:r>
      <w:r w:rsidR="001C4EB1" w:rsidRPr="008C6488">
        <w:rPr>
          <w:rFonts w:ascii="Arial" w:hAnsi="Arial" w:cs="Arial"/>
          <w:sz w:val="24"/>
          <w:szCs w:val="24"/>
        </w:rPr>
        <w:t>и организаций жилищно</w:t>
      </w:r>
      <w:r w:rsidR="001C4EB1" w:rsidRPr="008C6488">
        <w:rPr>
          <w:rFonts w:ascii="Arial" w:hAnsi="Arial" w:cs="Arial"/>
          <w:sz w:val="24"/>
          <w:szCs w:val="24"/>
        </w:rPr>
        <w:softHyphen/>
        <w:t>коммунального комплекса на текущий финансовый год.</w:t>
      </w:r>
    </w:p>
    <w:p w14:paraId="04CA6FB7"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.9.</w:t>
      </w:r>
      <w:r w:rsidR="00BA274D" w:rsidRPr="008C6488">
        <w:rPr>
          <w:rFonts w:ascii="Arial" w:hAnsi="Arial" w:cs="Arial"/>
          <w:sz w:val="24"/>
          <w:szCs w:val="24"/>
        </w:rPr>
        <w:t xml:space="preserve"> </w:t>
      </w:r>
      <w:r w:rsidR="001C4EB1" w:rsidRPr="008C6488">
        <w:rPr>
          <w:rFonts w:ascii="Arial" w:hAnsi="Arial" w:cs="Arial"/>
          <w:sz w:val="24"/>
          <w:szCs w:val="24"/>
        </w:rPr>
        <w:t xml:space="preserve">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в порядке, установленном в </w:t>
      </w:r>
      <w:r w:rsidR="005421EC" w:rsidRPr="008C6488">
        <w:rPr>
          <w:rFonts w:ascii="Arial" w:hAnsi="Arial" w:cs="Arial"/>
          <w:sz w:val="24"/>
          <w:szCs w:val="24"/>
        </w:rPr>
        <w:t>Жигаловском муниципальном округе</w:t>
      </w:r>
      <w:r w:rsidR="001C4EB1" w:rsidRPr="008C6488">
        <w:rPr>
          <w:rFonts w:ascii="Arial" w:hAnsi="Arial" w:cs="Arial"/>
          <w:sz w:val="24"/>
          <w:szCs w:val="24"/>
        </w:rPr>
        <w:t>.</w:t>
      </w:r>
    </w:p>
    <w:p w14:paraId="652C828A" w14:textId="77777777" w:rsidR="00866A61" w:rsidRPr="008C6488" w:rsidRDefault="00E1526E" w:rsidP="00E1526E">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.10.</w:t>
      </w:r>
      <w:r w:rsidR="00BA274D" w:rsidRPr="008C6488">
        <w:rPr>
          <w:rFonts w:ascii="Arial" w:hAnsi="Arial" w:cs="Arial"/>
          <w:sz w:val="24"/>
          <w:szCs w:val="24"/>
        </w:rPr>
        <w:t xml:space="preserve"> </w:t>
      </w:r>
      <w:r w:rsidR="001C4EB1" w:rsidRPr="008C6488">
        <w:rPr>
          <w:rFonts w:ascii="Arial" w:hAnsi="Arial" w:cs="Arial"/>
          <w:sz w:val="24"/>
          <w:szCs w:val="24"/>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владельцев инженерных сетей, на которых возникла аварийная ситуация.</w:t>
      </w:r>
    </w:p>
    <w:p w14:paraId="7798D7C6" w14:textId="77777777" w:rsidR="00866A61" w:rsidRPr="008C6488" w:rsidRDefault="00BA274D" w:rsidP="008B2BBB">
      <w:pPr>
        <w:pStyle w:val="1"/>
        <w:spacing w:line="240" w:lineRule="auto"/>
        <w:ind w:firstLine="709"/>
        <w:jc w:val="both"/>
        <w:rPr>
          <w:rFonts w:ascii="Arial" w:hAnsi="Arial" w:cs="Arial"/>
          <w:sz w:val="24"/>
          <w:szCs w:val="24"/>
        </w:rPr>
      </w:pPr>
      <w:r w:rsidRPr="008C6488">
        <w:rPr>
          <w:rFonts w:ascii="Arial" w:hAnsi="Arial" w:cs="Arial"/>
          <w:sz w:val="24"/>
          <w:szCs w:val="24"/>
        </w:rPr>
        <w:t>4</w:t>
      </w:r>
      <w:r w:rsidR="008B2BBB" w:rsidRPr="008C6488">
        <w:rPr>
          <w:rFonts w:ascii="Arial" w:hAnsi="Arial" w:cs="Arial"/>
          <w:sz w:val="24"/>
          <w:szCs w:val="24"/>
        </w:rPr>
        <w:t>.11.</w:t>
      </w:r>
      <w:r w:rsidRPr="008C6488">
        <w:rPr>
          <w:rFonts w:ascii="Arial" w:hAnsi="Arial" w:cs="Arial"/>
          <w:sz w:val="24"/>
          <w:szCs w:val="24"/>
        </w:rPr>
        <w:t xml:space="preserve"> </w:t>
      </w:r>
      <w:r w:rsidR="001C4EB1" w:rsidRPr="008C6488">
        <w:rPr>
          <w:rFonts w:ascii="Arial" w:hAnsi="Arial" w:cs="Arial"/>
          <w:sz w:val="24"/>
          <w:szCs w:val="24"/>
        </w:rPr>
        <w:t>Собственники земельных участков, по которым проходят инженерные коммуникации для надежного теплоснабжения потребителей, обязаны:</w:t>
      </w:r>
    </w:p>
    <w:p w14:paraId="3D9AB97F"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73CB0CA2"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4FB09857"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44D11440"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w:t>
      </w:r>
      <w:r w:rsidR="001C4EB1" w:rsidRPr="008C6488">
        <w:rPr>
          <w:rFonts w:ascii="Arial" w:hAnsi="Arial" w:cs="Arial"/>
          <w:sz w:val="24"/>
          <w:szCs w:val="24"/>
        </w:rPr>
        <w:lastRenderedPageBreak/>
        <w:t>щитов и т.д.;</w:t>
      </w:r>
    </w:p>
    <w:p w14:paraId="2402C281" w14:textId="77777777" w:rsidR="00866A61" w:rsidRPr="008C6488" w:rsidRDefault="008B2BBB" w:rsidP="00311027">
      <w:pPr>
        <w:pStyle w:val="1"/>
        <w:spacing w:line="240" w:lineRule="auto"/>
        <w:ind w:firstLine="80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 за наличия несанкционированных сооружений.</w:t>
      </w:r>
    </w:p>
    <w:p w14:paraId="18EC8DE1" w14:textId="77777777" w:rsidR="00866A61" w:rsidRPr="008C6488" w:rsidRDefault="008B2BBB" w:rsidP="008B2BBB">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.12.</w:t>
      </w:r>
      <w:r w:rsidR="00BA274D" w:rsidRPr="008C6488">
        <w:rPr>
          <w:rFonts w:ascii="Arial" w:hAnsi="Arial" w:cs="Arial"/>
          <w:sz w:val="24"/>
          <w:szCs w:val="24"/>
        </w:rPr>
        <w:t xml:space="preserve"> </w:t>
      </w:r>
      <w:r w:rsidR="001C4EB1" w:rsidRPr="008C6488">
        <w:rPr>
          <w:rFonts w:ascii="Arial" w:hAnsi="Arial" w:cs="Arial"/>
          <w:sz w:val="24"/>
          <w:szCs w:val="24"/>
        </w:rPr>
        <w:t>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14:paraId="460BC15C"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4C05D158" w14:textId="77777777" w:rsidR="00866A61" w:rsidRPr="008C6488" w:rsidRDefault="008B2BBB"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незамедлительно информировать обо всех происшествиях, связанных с повреж</w:t>
      </w:r>
      <w:r w:rsidR="006D19F5" w:rsidRPr="008C6488">
        <w:rPr>
          <w:rFonts w:ascii="Arial" w:hAnsi="Arial" w:cs="Arial"/>
          <w:sz w:val="24"/>
          <w:szCs w:val="24"/>
        </w:rPr>
        <w:t>дением объектов теплоснабжения А</w:t>
      </w:r>
      <w:r w:rsidR="001C4EB1" w:rsidRPr="008C6488">
        <w:rPr>
          <w:rFonts w:ascii="Arial" w:hAnsi="Arial" w:cs="Arial"/>
          <w:sz w:val="24"/>
          <w:szCs w:val="24"/>
        </w:rPr>
        <w:t xml:space="preserve">дминистрацию </w:t>
      </w:r>
      <w:r w:rsidR="003D7498" w:rsidRPr="008C6488">
        <w:rPr>
          <w:rFonts w:ascii="Arial" w:hAnsi="Arial" w:cs="Arial"/>
          <w:sz w:val="24"/>
          <w:szCs w:val="24"/>
        </w:rPr>
        <w:t xml:space="preserve">Жигаловского муниципального округа, Комитет по работе с территориями Жигаловского муниципального округа </w:t>
      </w:r>
      <w:r w:rsidR="001C4EB1" w:rsidRPr="008C6488">
        <w:rPr>
          <w:rFonts w:ascii="Arial" w:hAnsi="Arial" w:cs="Arial"/>
          <w:sz w:val="24"/>
          <w:szCs w:val="24"/>
        </w:rPr>
        <w:t>и диспетчерскую службу ресурсоснабжающих организаций.</w:t>
      </w:r>
    </w:p>
    <w:p w14:paraId="163CFE87" w14:textId="77777777" w:rsidR="00866A61" w:rsidRPr="008C6488" w:rsidRDefault="008B2BBB" w:rsidP="008B2BBB">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.13.</w:t>
      </w:r>
      <w:r w:rsidR="00BA274D" w:rsidRPr="008C6488">
        <w:rPr>
          <w:rFonts w:ascii="Arial" w:hAnsi="Arial" w:cs="Arial"/>
          <w:sz w:val="24"/>
          <w:szCs w:val="24"/>
        </w:rPr>
        <w:t xml:space="preserve"> </w:t>
      </w:r>
      <w:r w:rsidR="001C4EB1" w:rsidRPr="008C6488">
        <w:rPr>
          <w:rFonts w:ascii="Arial" w:hAnsi="Arial" w:cs="Arial"/>
          <w:sz w:val="24"/>
          <w:szCs w:val="24"/>
        </w:rPr>
        <w:t>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14:paraId="3CFD478D" w14:textId="77777777" w:rsidR="00866A61" w:rsidRPr="008C6488" w:rsidRDefault="008B2BBB" w:rsidP="008B2BBB">
      <w:pPr>
        <w:pStyle w:val="1"/>
        <w:spacing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4</w:t>
      </w:r>
      <w:r w:rsidRPr="008C6488">
        <w:rPr>
          <w:rFonts w:ascii="Arial" w:hAnsi="Arial" w:cs="Arial"/>
          <w:sz w:val="24"/>
          <w:szCs w:val="24"/>
        </w:rPr>
        <w:t>.14.</w:t>
      </w:r>
      <w:r w:rsidR="00BA274D" w:rsidRPr="008C6488">
        <w:rPr>
          <w:rFonts w:ascii="Arial" w:hAnsi="Arial" w:cs="Arial"/>
          <w:sz w:val="24"/>
          <w:szCs w:val="24"/>
        </w:rPr>
        <w:t xml:space="preserve"> </w:t>
      </w:r>
      <w:r w:rsidR="001C4EB1" w:rsidRPr="008C6488">
        <w:rPr>
          <w:rFonts w:ascii="Arial" w:hAnsi="Arial" w:cs="Arial"/>
          <w:sz w:val="24"/>
          <w:szCs w:val="24"/>
        </w:rP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p>
    <w:p w14:paraId="5BAEC323" w14:textId="77777777" w:rsidR="00866A61" w:rsidRPr="008C6488" w:rsidRDefault="006505BB" w:rsidP="006505BB">
      <w:pPr>
        <w:pStyle w:val="1"/>
        <w:spacing w:after="60" w:line="240" w:lineRule="auto"/>
        <w:ind w:firstLine="0"/>
        <w:jc w:val="both"/>
        <w:rPr>
          <w:rFonts w:ascii="Arial" w:hAnsi="Arial" w:cs="Arial"/>
          <w:sz w:val="24"/>
          <w:szCs w:val="24"/>
        </w:rPr>
      </w:pPr>
      <w:r w:rsidRPr="008C6488">
        <w:rPr>
          <w:rFonts w:ascii="Arial" w:hAnsi="Arial" w:cs="Arial"/>
          <w:sz w:val="24"/>
          <w:szCs w:val="24"/>
        </w:rPr>
        <w:tab/>
      </w:r>
      <w:r w:rsidR="00BA274D" w:rsidRPr="008C6488">
        <w:rPr>
          <w:rFonts w:ascii="Arial" w:hAnsi="Arial" w:cs="Arial"/>
          <w:sz w:val="24"/>
          <w:szCs w:val="24"/>
        </w:rPr>
        <w:t>5</w:t>
      </w:r>
      <w:r w:rsidRPr="008C6488">
        <w:rPr>
          <w:rFonts w:ascii="Arial" w:hAnsi="Arial" w:cs="Arial"/>
          <w:sz w:val="24"/>
          <w:szCs w:val="24"/>
        </w:rPr>
        <w:t>.</w:t>
      </w:r>
      <w:r w:rsidR="00BA274D" w:rsidRPr="008C6488">
        <w:rPr>
          <w:rFonts w:ascii="Arial" w:hAnsi="Arial" w:cs="Arial"/>
          <w:sz w:val="24"/>
          <w:szCs w:val="24"/>
        </w:rPr>
        <w:t xml:space="preserve"> </w:t>
      </w:r>
      <w:r w:rsidR="001C4EB1" w:rsidRPr="008C6488">
        <w:rPr>
          <w:rFonts w:ascii="Arial" w:hAnsi="Arial" w:cs="Arial"/>
          <w:sz w:val="24"/>
          <w:szCs w:val="24"/>
        </w:rPr>
        <w:t xml:space="preserve">Краткая характеристика </w:t>
      </w:r>
      <w:r w:rsidR="00084153" w:rsidRPr="008C6488">
        <w:rPr>
          <w:rFonts w:ascii="Arial" w:hAnsi="Arial" w:cs="Arial"/>
          <w:sz w:val="24"/>
          <w:szCs w:val="24"/>
        </w:rPr>
        <w:t>Жигаловского муниципального округа Иркутской области</w:t>
      </w:r>
    </w:p>
    <w:p w14:paraId="5A810A87" w14:textId="77777777" w:rsidR="00866A61" w:rsidRPr="008C6488" w:rsidRDefault="00A13BB5" w:rsidP="00A13BB5">
      <w:pPr>
        <w:pStyle w:val="1"/>
        <w:spacing w:line="240" w:lineRule="auto"/>
        <w:ind w:firstLine="0"/>
        <w:jc w:val="both"/>
        <w:rPr>
          <w:rFonts w:ascii="Arial" w:hAnsi="Arial" w:cs="Arial"/>
          <w:color w:val="00B050"/>
          <w:sz w:val="24"/>
          <w:szCs w:val="24"/>
        </w:rPr>
      </w:pPr>
      <w:r w:rsidRPr="008C6488">
        <w:rPr>
          <w:rFonts w:ascii="Arial" w:hAnsi="Arial" w:cs="Arial"/>
          <w:sz w:val="24"/>
          <w:szCs w:val="24"/>
        </w:rPr>
        <w:tab/>
      </w:r>
      <w:r w:rsidR="00BA274D" w:rsidRPr="008C6488">
        <w:rPr>
          <w:rFonts w:ascii="Arial" w:hAnsi="Arial" w:cs="Arial"/>
          <w:sz w:val="24"/>
          <w:szCs w:val="24"/>
        </w:rPr>
        <w:t>5</w:t>
      </w:r>
      <w:r w:rsidRPr="008C6488">
        <w:rPr>
          <w:rFonts w:ascii="Arial" w:hAnsi="Arial" w:cs="Arial"/>
          <w:color w:val="auto"/>
          <w:sz w:val="24"/>
          <w:szCs w:val="24"/>
        </w:rPr>
        <w:t>.1.</w:t>
      </w:r>
      <w:r w:rsidR="00BA274D" w:rsidRPr="008C6488">
        <w:rPr>
          <w:rFonts w:ascii="Arial" w:hAnsi="Arial" w:cs="Arial"/>
          <w:color w:val="auto"/>
          <w:sz w:val="24"/>
          <w:szCs w:val="24"/>
        </w:rPr>
        <w:t xml:space="preserve"> </w:t>
      </w:r>
      <w:r w:rsidR="001C4EB1" w:rsidRPr="008C6488">
        <w:rPr>
          <w:rFonts w:ascii="Arial" w:hAnsi="Arial" w:cs="Arial"/>
          <w:color w:val="auto"/>
          <w:sz w:val="24"/>
          <w:szCs w:val="24"/>
        </w:rPr>
        <w:t>Административное деление, население</w:t>
      </w:r>
    </w:p>
    <w:p w14:paraId="237DBDB4" w14:textId="77777777" w:rsidR="00CF2DF1" w:rsidRPr="008C6488" w:rsidRDefault="00CF2DF1" w:rsidP="008E5976">
      <w:pPr>
        <w:shd w:val="clear" w:color="auto" w:fill="FFFFFF"/>
        <w:autoSpaceDE w:val="0"/>
        <w:autoSpaceDN w:val="0"/>
        <w:adjustRightInd w:val="0"/>
        <w:ind w:firstLine="708"/>
        <w:jc w:val="both"/>
        <w:rPr>
          <w:rFonts w:ascii="Arial" w:hAnsi="Arial" w:cs="Arial"/>
        </w:rPr>
      </w:pPr>
      <w:r w:rsidRPr="008C6488">
        <w:rPr>
          <w:rFonts w:ascii="Arial" w:hAnsi="Arial" w:cs="Arial"/>
        </w:rPr>
        <w:t xml:space="preserve">Жигаловский район расположен на северо-востоке Иркутской области, ближе к ее центральной части, и граничит с Усть-Удинским, Усть-Кутским, Казачинско-Ленским и Качугским районами Иркутской области и Осинским районом Усть-Ордынского Бурятского автономного округа. </w:t>
      </w:r>
    </w:p>
    <w:p w14:paraId="29E36202" w14:textId="77777777" w:rsidR="00CF2DF1" w:rsidRPr="008C6488" w:rsidRDefault="00CF2DF1" w:rsidP="008E5976">
      <w:pPr>
        <w:shd w:val="clear" w:color="auto" w:fill="FFFFFF"/>
        <w:autoSpaceDE w:val="0"/>
        <w:autoSpaceDN w:val="0"/>
        <w:adjustRightInd w:val="0"/>
        <w:ind w:firstLine="708"/>
        <w:jc w:val="both"/>
        <w:rPr>
          <w:rFonts w:ascii="Arial" w:hAnsi="Arial" w:cs="Arial"/>
          <w:color w:val="auto"/>
        </w:rPr>
      </w:pPr>
      <w:r w:rsidRPr="008C6488">
        <w:rPr>
          <w:rFonts w:ascii="Arial" w:hAnsi="Arial" w:cs="Arial"/>
        </w:rPr>
        <w:t>Общая площадь территории составляет 22,8 тыс. км² (3% от общей площади Иркутской области). В соответствии с Законом Иркутской области</w:t>
      </w:r>
      <w:r w:rsidR="00E85F35" w:rsidRPr="008C6488">
        <w:rPr>
          <w:rFonts w:ascii="Arial" w:hAnsi="Arial" w:cs="Arial"/>
        </w:rPr>
        <w:t xml:space="preserve"> от 1</w:t>
      </w:r>
      <w:r w:rsidR="00DA1BE5" w:rsidRPr="008C6488">
        <w:rPr>
          <w:rFonts w:ascii="Arial" w:hAnsi="Arial" w:cs="Arial"/>
        </w:rPr>
        <w:t>.11.</w:t>
      </w:r>
      <w:r w:rsidR="00E85F35" w:rsidRPr="008C6488">
        <w:rPr>
          <w:rFonts w:ascii="Arial" w:hAnsi="Arial" w:cs="Arial"/>
        </w:rPr>
        <w:t>20</w:t>
      </w:r>
      <w:r w:rsidR="00E85F35" w:rsidRPr="008C6488">
        <w:rPr>
          <w:rFonts w:ascii="Arial" w:hAnsi="Arial" w:cs="Arial"/>
          <w:color w:val="auto"/>
        </w:rPr>
        <w:t xml:space="preserve">24 г. </w:t>
      </w:r>
      <w:r w:rsidR="004341EC" w:rsidRPr="008C6488">
        <w:rPr>
          <w:rFonts w:ascii="Arial" w:hAnsi="Arial" w:cs="Arial"/>
          <w:color w:val="auto"/>
        </w:rPr>
        <w:t>№ 86-ОЗ «</w:t>
      </w:r>
      <w:r w:rsidR="00E85F35" w:rsidRPr="008C6488">
        <w:rPr>
          <w:rFonts w:ascii="Arial" w:hAnsi="Arial" w:cs="Arial"/>
          <w:color w:val="auto"/>
        </w:rPr>
        <w:t xml:space="preserve">О преобразовании всех поселений, входящих в состав муниципального образования </w:t>
      </w:r>
      <w:r w:rsidR="00B6019A" w:rsidRPr="008C6488">
        <w:rPr>
          <w:rFonts w:ascii="Arial" w:hAnsi="Arial" w:cs="Arial"/>
        </w:rPr>
        <w:t>«</w:t>
      </w:r>
      <w:r w:rsidR="00E85F35" w:rsidRPr="008C6488">
        <w:rPr>
          <w:rFonts w:ascii="Arial" w:hAnsi="Arial" w:cs="Arial"/>
        </w:rPr>
        <w:t>Жигаловский район</w:t>
      </w:r>
      <w:r w:rsidR="00B6019A" w:rsidRPr="008C6488">
        <w:rPr>
          <w:rFonts w:ascii="Arial" w:hAnsi="Arial" w:cs="Arial"/>
        </w:rPr>
        <w:t>»</w:t>
      </w:r>
      <w:r w:rsidR="00E85F35" w:rsidRPr="008C6488">
        <w:rPr>
          <w:rFonts w:ascii="Arial" w:hAnsi="Arial" w:cs="Arial"/>
        </w:rPr>
        <w:t xml:space="preserve"> Иркутско</w:t>
      </w:r>
      <w:r w:rsidR="004341EC" w:rsidRPr="008C6488">
        <w:rPr>
          <w:rFonts w:ascii="Arial" w:hAnsi="Arial" w:cs="Arial"/>
        </w:rPr>
        <w:t>й области, путем их объединения»</w:t>
      </w:r>
      <w:r w:rsidR="00E85F35" w:rsidRPr="008C6488">
        <w:rPr>
          <w:rFonts w:ascii="Arial" w:hAnsi="Arial" w:cs="Arial"/>
        </w:rPr>
        <w:t xml:space="preserve"> </w:t>
      </w:r>
      <w:r w:rsidRPr="008C6488">
        <w:rPr>
          <w:rFonts w:ascii="Arial" w:hAnsi="Arial" w:cs="Arial"/>
          <w:color w:val="auto"/>
        </w:rPr>
        <w:t>в состав территории Жигаловск</w:t>
      </w:r>
      <w:r w:rsidR="00DC73A4" w:rsidRPr="008C6488">
        <w:rPr>
          <w:rFonts w:ascii="Arial" w:hAnsi="Arial" w:cs="Arial"/>
          <w:color w:val="auto"/>
        </w:rPr>
        <w:t>ого</w:t>
      </w:r>
      <w:r w:rsidRPr="008C6488">
        <w:rPr>
          <w:rFonts w:ascii="Arial" w:hAnsi="Arial" w:cs="Arial"/>
          <w:color w:val="auto"/>
        </w:rPr>
        <w:t xml:space="preserve"> </w:t>
      </w:r>
      <w:r w:rsidR="00B7582F" w:rsidRPr="008C6488">
        <w:rPr>
          <w:rFonts w:ascii="Arial" w:hAnsi="Arial" w:cs="Arial"/>
          <w:color w:val="auto"/>
        </w:rPr>
        <w:t>округа</w:t>
      </w:r>
      <w:r w:rsidR="00DC73A4" w:rsidRPr="008C6488">
        <w:rPr>
          <w:rFonts w:ascii="Arial" w:hAnsi="Arial" w:cs="Arial"/>
          <w:color w:val="auto"/>
        </w:rPr>
        <w:t xml:space="preserve"> </w:t>
      </w:r>
      <w:r w:rsidRPr="008C6488">
        <w:rPr>
          <w:rFonts w:ascii="Arial" w:hAnsi="Arial" w:cs="Arial"/>
          <w:color w:val="auto"/>
        </w:rPr>
        <w:t xml:space="preserve">входят </w:t>
      </w:r>
      <w:r w:rsidR="009C4C79" w:rsidRPr="008C6488">
        <w:rPr>
          <w:rFonts w:ascii="Arial" w:hAnsi="Arial" w:cs="Arial"/>
          <w:color w:val="auto"/>
        </w:rPr>
        <w:t>37</w:t>
      </w:r>
      <w:r w:rsidR="00550898" w:rsidRPr="008C6488">
        <w:rPr>
          <w:rFonts w:ascii="Arial" w:hAnsi="Arial" w:cs="Arial"/>
          <w:color w:val="auto"/>
        </w:rPr>
        <w:t xml:space="preserve"> населенных пунктов</w:t>
      </w:r>
      <w:r w:rsidR="009C4C79" w:rsidRPr="008C6488">
        <w:rPr>
          <w:rFonts w:ascii="Arial" w:hAnsi="Arial" w:cs="Arial"/>
          <w:color w:val="auto"/>
        </w:rPr>
        <w:t xml:space="preserve"> из них</w:t>
      </w:r>
      <w:r w:rsidR="00BB3E0C" w:rsidRPr="008C6488">
        <w:rPr>
          <w:rFonts w:ascii="Arial" w:hAnsi="Arial" w:cs="Arial"/>
          <w:color w:val="auto"/>
        </w:rPr>
        <w:t xml:space="preserve"> наиболее крупные населенные пункты муниципального образования – р. п. Жигалово, с. Знаменка, с. Чикан</w:t>
      </w:r>
      <w:r w:rsidR="00DC73A4" w:rsidRPr="008C6488">
        <w:rPr>
          <w:rFonts w:ascii="Arial" w:hAnsi="Arial" w:cs="Arial"/>
          <w:color w:val="auto"/>
        </w:rPr>
        <w:t>, с. Дальняя-Закора.</w:t>
      </w:r>
      <w:r w:rsidR="00BB3E0C" w:rsidRPr="008C6488">
        <w:rPr>
          <w:rFonts w:ascii="Arial" w:hAnsi="Arial" w:cs="Arial"/>
          <w:color w:val="auto"/>
        </w:rPr>
        <w:t xml:space="preserve"> </w:t>
      </w:r>
    </w:p>
    <w:p w14:paraId="1333A25F" w14:textId="77777777" w:rsidR="00CF2DF1" w:rsidRPr="008C6488" w:rsidRDefault="00CF2DF1" w:rsidP="008E5976">
      <w:pPr>
        <w:shd w:val="clear" w:color="auto" w:fill="FFFFFF"/>
        <w:autoSpaceDE w:val="0"/>
        <w:autoSpaceDN w:val="0"/>
        <w:adjustRightInd w:val="0"/>
        <w:ind w:firstLine="708"/>
        <w:jc w:val="both"/>
        <w:rPr>
          <w:rFonts w:ascii="Arial" w:hAnsi="Arial" w:cs="Arial"/>
          <w:color w:val="auto"/>
        </w:rPr>
      </w:pPr>
      <w:r w:rsidRPr="008C6488">
        <w:rPr>
          <w:rFonts w:ascii="Arial" w:hAnsi="Arial" w:cs="Arial"/>
          <w:color w:val="auto"/>
        </w:rPr>
        <w:t>По данным текущего статистического учета постоянное население района на 01.01.20</w:t>
      </w:r>
      <w:r w:rsidR="0070203B" w:rsidRPr="008C6488">
        <w:rPr>
          <w:rFonts w:ascii="Arial" w:hAnsi="Arial" w:cs="Arial"/>
          <w:color w:val="auto"/>
        </w:rPr>
        <w:t>2</w:t>
      </w:r>
      <w:r w:rsidR="00AD65C8" w:rsidRPr="008C6488">
        <w:rPr>
          <w:rFonts w:ascii="Arial" w:hAnsi="Arial" w:cs="Arial"/>
          <w:color w:val="auto"/>
        </w:rPr>
        <w:t>5</w:t>
      </w:r>
      <w:r w:rsidRPr="008C6488">
        <w:rPr>
          <w:rFonts w:ascii="Arial" w:hAnsi="Arial" w:cs="Arial"/>
          <w:color w:val="auto"/>
        </w:rPr>
        <w:t xml:space="preserve">г составило </w:t>
      </w:r>
      <w:r w:rsidR="00AD65C8" w:rsidRPr="008C6488">
        <w:rPr>
          <w:rFonts w:ascii="Arial" w:hAnsi="Arial" w:cs="Arial"/>
          <w:color w:val="auto"/>
        </w:rPr>
        <w:t>8,986</w:t>
      </w:r>
      <w:r w:rsidRPr="008C6488">
        <w:rPr>
          <w:rFonts w:ascii="Arial" w:hAnsi="Arial" w:cs="Arial"/>
          <w:color w:val="auto"/>
        </w:rPr>
        <w:t xml:space="preserve"> тыс. чел., в т. ч. 5,36</w:t>
      </w:r>
      <w:r w:rsidR="00AD65C8" w:rsidRPr="008C6488">
        <w:rPr>
          <w:rFonts w:ascii="Arial" w:hAnsi="Arial" w:cs="Arial"/>
          <w:color w:val="auto"/>
        </w:rPr>
        <w:t>1</w:t>
      </w:r>
      <w:r w:rsidRPr="008C6488">
        <w:rPr>
          <w:rFonts w:ascii="Arial" w:hAnsi="Arial" w:cs="Arial"/>
          <w:color w:val="auto"/>
        </w:rPr>
        <w:t xml:space="preserve"> тыс. чел. </w:t>
      </w:r>
      <w:r w:rsidR="00AD65C8" w:rsidRPr="008C6488">
        <w:rPr>
          <w:rFonts w:ascii="Arial" w:hAnsi="Arial" w:cs="Arial"/>
          <w:color w:val="auto"/>
        </w:rPr>
        <w:t>–</w:t>
      </w:r>
      <w:r w:rsidRPr="008C6488">
        <w:rPr>
          <w:rFonts w:ascii="Arial" w:hAnsi="Arial" w:cs="Arial"/>
          <w:color w:val="auto"/>
        </w:rPr>
        <w:t xml:space="preserve"> </w:t>
      </w:r>
      <w:r w:rsidR="00AD65C8" w:rsidRPr="008C6488">
        <w:rPr>
          <w:rFonts w:ascii="Arial" w:hAnsi="Arial" w:cs="Arial"/>
          <w:color w:val="auto"/>
        </w:rPr>
        <w:t xml:space="preserve">рп </w:t>
      </w:r>
      <w:r w:rsidR="00824E07" w:rsidRPr="008C6488">
        <w:rPr>
          <w:rFonts w:ascii="Arial" w:hAnsi="Arial" w:cs="Arial"/>
          <w:color w:val="auto"/>
        </w:rPr>
        <w:t>Жигалово</w:t>
      </w:r>
      <w:r w:rsidRPr="008C6488">
        <w:rPr>
          <w:rFonts w:ascii="Arial" w:hAnsi="Arial" w:cs="Arial"/>
          <w:color w:val="auto"/>
        </w:rPr>
        <w:t>, и 3,</w:t>
      </w:r>
      <w:r w:rsidR="00824E07" w:rsidRPr="008C6488">
        <w:rPr>
          <w:rFonts w:ascii="Arial" w:hAnsi="Arial" w:cs="Arial"/>
          <w:color w:val="auto"/>
        </w:rPr>
        <w:t>625</w:t>
      </w:r>
      <w:r w:rsidRPr="008C6488">
        <w:rPr>
          <w:rFonts w:ascii="Arial" w:hAnsi="Arial" w:cs="Arial"/>
          <w:color w:val="auto"/>
        </w:rPr>
        <w:t xml:space="preserve"> тыс. чел. – сельское </w:t>
      </w:r>
      <w:r w:rsidR="00824E07" w:rsidRPr="008C6488">
        <w:rPr>
          <w:rFonts w:ascii="Arial" w:hAnsi="Arial" w:cs="Arial"/>
          <w:color w:val="auto"/>
        </w:rPr>
        <w:t>в остальных 36 населённых пунктах</w:t>
      </w:r>
      <w:r w:rsidRPr="008C6488">
        <w:rPr>
          <w:rFonts w:ascii="Arial" w:hAnsi="Arial" w:cs="Arial"/>
          <w:color w:val="auto"/>
        </w:rPr>
        <w:t>.</w:t>
      </w:r>
    </w:p>
    <w:p w14:paraId="3EE8E077" w14:textId="77777777" w:rsidR="008E5976" w:rsidRPr="008C6488" w:rsidRDefault="00CF2DF1" w:rsidP="008E5976">
      <w:pPr>
        <w:shd w:val="clear" w:color="auto" w:fill="FFFFFF"/>
        <w:autoSpaceDE w:val="0"/>
        <w:autoSpaceDN w:val="0"/>
        <w:adjustRightInd w:val="0"/>
        <w:ind w:firstLine="708"/>
        <w:jc w:val="both"/>
        <w:rPr>
          <w:rFonts w:ascii="Arial" w:hAnsi="Arial" w:cs="Arial"/>
        </w:rPr>
      </w:pPr>
      <w:r w:rsidRPr="008C6488">
        <w:rPr>
          <w:rFonts w:ascii="Arial" w:hAnsi="Arial" w:cs="Arial"/>
        </w:rPr>
        <w:t xml:space="preserve">Районным центром является </w:t>
      </w:r>
      <w:r w:rsidR="004B2C10" w:rsidRPr="008C6488">
        <w:rPr>
          <w:rFonts w:ascii="Arial" w:hAnsi="Arial" w:cs="Arial"/>
        </w:rPr>
        <w:t xml:space="preserve">рабочий </w:t>
      </w:r>
      <w:r w:rsidRPr="008C6488">
        <w:rPr>
          <w:rFonts w:ascii="Arial" w:hAnsi="Arial" w:cs="Arial"/>
        </w:rPr>
        <w:t xml:space="preserve">поселок Жигалово, расположенный на левом берегу реки Лены, в 394км от областного центра. Деревня Жигалово была основана на берегу Лены в 1723г переселенцем Яковом Жигаловым. Она представляла собой два двора. Сейчас Жигалово относится к поселкам городского типа. </w:t>
      </w:r>
      <w:r w:rsidR="008E5976" w:rsidRPr="008C6488">
        <w:rPr>
          <w:rFonts w:ascii="Arial" w:hAnsi="Arial" w:cs="Arial"/>
        </w:rPr>
        <w:tab/>
      </w:r>
    </w:p>
    <w:p w14:paraId="06F819CA" w14:textId="77777777" w:rsidR="00CF2DF1" w:rsidRPr="008C6488" w:rsidRDefault="00CF2DF1" w:rsidP="008E5976">
      <w:pPr>
        <w:shd w:val="clear" w:color="auto" w:fill="FFFFFF"/>
        <w:autoSpaceDE w:val="0"/>
        <w:autoSpaceDN w:val="0"/>
        <w:adjustRightInd w:val="0"/>
        <w:ind w:firstLine="708"/>
        <w:jc w:val="both"/>
        <w:rPr>
          <w:rFonts w:ascii="Arial" w:hAnsi="Arial" w:cs="Arial"/>
        </w:rPr>
      </w:pPr>
      <w:r w:rsidRPr="008C6488">
        <w:rPr>
          <w:rFonts w:ascii="Arial" w:hAnsi="Arial" w:cs="Arial"/>
        </w:rPr>
        <w:t xml:space="preserve">Природно-ресурсный потенциал района оценивается как высокий. Имеются крупные залежи каменной соли, гипса, ангидритов. В подземных рассолах обнаружены редкоземельные элементы – бром, литий и др. Основную </w:t>
      </w:r>
      <w:r w:rsidRPr="008C6488">
        <w:rPr>
          <w:rFonts w:ascii="Arial" w:hAnsi="Arial" w:cs="Arial"/>
        </w:rPr>
        <w:lastRenderedPageBreak/>
        <w:t>народнохозяйственную значимость на территории района имеют Ковыктинское газоконденсатное месторождение и Знаменское – высокоминерализированных рассолов.</w:t>
      </w:r>
    </w:p>
    <w:p w14:paraId="770204B7" w14:textId="77777777" w:rsidR="00CF2DF1" w:rsidRPr="008C6488" w:rsidRDefault="00CF2DF1" w:rsidP="00B15CF5">
      <w:pPr>
        <w:shd w:val="clear" w:color="auto" w:fill="FFFFFF"/>
        <w:autoSpaceDE w:val="0"/>
        <w:autoSpaceDN w:val="0"/>
        <w:adjustRightInd w:val="0"/>
        <w:ind w:firstLine="708"/>
        <w:jc w:val="both"/>
        <w:rPr>
          <w:rFonts w:ascii="Arial" w:hAnsi="Arial" w:cs="Arial"/>
        </w:rPr>
      </w:pPr>
      <w:r w:rsidRPr="008C6488">
        <w:rPr>
          <w:rFonts w:ascii="Arial" w:hAnsi="Arial" w:cs="Arial"/>
        </w:rPr>
        <w:t>Роль главного центра в системе расселения и межселенного культурно-бытового обслуживания в отношении всех населенных пунктах в границах проекта играет р.п. Жигалово. В то же время центры поселений выполняют функции управления и культурно-бытового обслуживания для жителей населенных пунктов, находящихся в их административном подчинении.</w:t>
      </w:r>
    </w:p>
    <w:p w14:paraId="237BD260" w14:textId="77777777" w:rsidR="00CF2DF1" w:rsidRPr="008C6488" w:rsidRDefault="00CF2DF1" w:rsidP="00B15CF5">
      <w:pPr>
        <w:shd w:val="clear" w:color="auto" w:fill="FFFFFF"/>
        <w:autoSpaceDE w:val="0"/>
        <w:autoSpaceDN w:val="0"/>
        <w:adjustRightInd w:val="0"/>
        <w:ind w:firstLine="708"/>
        <w:jc w:val="both"/>
        <w:rPr>
          <w:rFonts w:ascii="Arial" w:hAnsi="Arial" w:cs="Arial"/>
        </w:rPr>
      </w:pPr>
      <w:r w:rsidRPr="008C6488">
        <w:rPr>
          <w:rFonts w:ascii="Arial" w:hAnsi="Arial" w:cs="Arial"/>
        </w:rPr>
        <w:t xml:space="preserve">Главными видами полезных ископаемых территории Жигаловского </w:t>
      </w:r>
      <w:r w:rsidR="004B2C10" w:rsidRPr="008C6488">
        <w:rPr>
          <w:rFonts w:ascii="Arial" w:hAnsi="Arial" w:cs="Arial"/>
        </w:rPr>
        <w:t xml:space="preserve">муниципального округа </w:t>
      </w:r>
      <w:r w:rsidRPr="008C6488">
        <w:rPr>
          <w:rFonts w:ascii="Arial" w:hAnsi="Arial" w:cs="Arial"/>
        </w:rPr>
        <w:t>являются: газ, высокоминерализированные рассолы, каменная соль, гипс, ангидрит, бром, литий, гравий, песчанно-гравийная смесь, глина, суглинок, бутовый камень. Также на территории района имеется минеральный источник хлоридно-нитриевых вод, открыты крупные запасы углеводородов.</w:t>
      </w:r>
    </w:p>
    <w:p w14:paraId="604263F2" w14:textId="77777777" w:rsidR="00CF2DF1" w:rsidRPr="008C6488" w:rsidRDefault="00CF2DF1" w:rsidP="00B15CF5">
      <w:pPr>
        <w:shd w:val="clear" w:color="auto" w:fill="FFFFFF"/>
        <w:autoSpaceDE w:val="0"/>
        <w:autoSpaceDN w:val="0"/>
        <w:adjustRightInd w:val="0"/>
        <w:ind w:firstLine="708"/>
        <w:jc w:val="both"/>
        <w:rPr>
          <w:rFonts w:ascii="Arial" w:hAnsi="Arial" w:cs="Arial"/>
        </w:rPr>
      </w:pPr>
      <w:r w:rsidRPr="008C6488">
        <w:rPr>
          <w:rFonts w:ascii="Arial" w:hAnsi="Arial" w:cs="Arial"/>
        </w:rPr>
        <w:t xml:space="preserve">Жигаловский </w:t>
      </w:r>
      <w:r w:rsidR="004B2C10" w:rsidRPr="008C6488">
        <w:rPr>
          <w:rFonts w:ascii="Arial" w:hAnsi="Arial" w:cs="Arial"/>
        </w:rPr>
        <w:t xml:space="preserve">муниципальный </w:t>
      </w:r>
      <w:r w:rsidR="00B15CF5" w:rsidRPr="008C6488">
        <w:rPr>
          <w:rFonts w:ascii="Arial" w:hAnsi="Arial" w:cs="Arial"/>
        </w:rPr>
        <w:t>округ</w:t>
      </w:r>
      <w:r w:rsidRPr="008C6488">
        <w:rPr>
          <w:rFonts w:ascii="Arial" w:hAnsi="Arial" w:cs="Arial"/>
        </w:rPr>
        <w:t xml:space="preserve"> располагается в пределах наиболее приподнятой части Лено-Ангарского плато со средними высотами 840-980м над уровнем моря. Наивысшая его точка (1509м) находится в северо-восточной части вблизи границы с Казачинско-Ленским районом. </w:t>
      </w:r>
    </w:p>
    <w:p w14:paraId="6E012828" w14:textId="77777777" w:rsidR="00CF2DF1" w:rsidRPr="008C6488" w:rsidRDefault="00CF2DF1" w:rsidP="00B15CF5">
      <w:pPr>
        <w:shd w:val="clear" w:color="auto" w:fill="FFFFFF"/>
        <w:autoSpaceDE w:val="0"/>
        <w:autoSpaceDN w:val="0"/>
        <w:adjustRightInd w:val="0"/>
        <w:ind w:firstLine="708"/>
        <w:jc w:val="both"/>
        <w:rPr>
          <w:rFonts w:ascii="Arial" w:hAnsi="Arial" w:cs="Arial"/>
        </w:rPr>
      </w:pPr>
      <w:r w:rsidRPr="008C6488">
        <w:rPr>
          <w:rFonts w:ascii="Arial" w:hAnsi="Arial" w:cs="Arial"/>
        </w:rPr>
        <w:t>Река Лена, протекая через территорию района с юга на север, делит его на две части. Западная, левобережная часть, лежит в пределах восточных склонов Ангаро-Ленского водораздела и характеризуется небольшой гористостью. Восточная, правобережная часть, расположена на сглаженных холмистых склонах водораздела рек Лены и Киренги. Некоторые хребты этого водораздела имеют абсолютные высоты более 1 тыс. м. Именно на этом водоразделе, в северной его части, расположена наивысшая точка района.</w:t>
      </w:r>
    </w:p>
    <w:p w14:paraId="3D6E804A" w14:textId="77777777" w:rsidR="00CF2DF1" w:rsidRPr="008C6488" w:rsidRDefault="00CF2DF1" w:rsidP="00B15CF5">
      <w:pPr>
        <w:shd w:val="clear" w:color="auto" w:fill="FFFFFF"/>
        <w:autoSpaceDE w:val="0"/>
        <w:autoSpaceDN w:val="0"/>
        <w:adjustRightInd w:val="0"/>
        <w:ind w:firstLine="708"/>
        <w:jc w:val="both"/>
        <w:rPr>
          <w:rFonts w:ascii="Arial" w:hAnsi="Arial" w:cs="Arial"/>
        </w:rPr>
      </w:pPr>
      <w:r w:rsidRPr="008C6488">
        <w:rPr>
          <w:rFonts w:ascii="Arial" w:hAnsi="Arial" w:cs="Arial"/>
        </w:rPr>
        <w:t>Речные долины, в основном, узкие, сформированные водной эрозией, с крутыми склонами, на которых кое-где обнажаются коренные породы. Поймы иногда заболочены, с участками многолетней мерзлоты.</w:t>
      </w:r>
    </w:p>
    <w:p w14:paraId="533C772A" w14:textId="77777777" w:rsidR="00CF2DF1" w:rsidRPr="008C6488" w:rsidRDefault="00CF2DF1" w:rsidP="008E5976">
      <w:pPr>
        <w:shd w:val="clear" w:color="auto" w:fill="FFFFFF"/>
        <w:autoSpaceDE w:val="0"/>
        <w:autoSpaceDN w:val="0"/>
        <w:adjustRightInd w:val="0"/>
        <w:ind w:firstLine="708"/>
        <w:jc w:val="both"/>
        <w:rPr>
          <w:rFonts w:ascii="Arial" w:hAnsi="Arial" w:cs="Arial"/>
        </w:rPr>
      </w:pPr>
      <w:r w:rsidRPr="008C6488">
        <w:rPr>
          <w:rFonts w:ascii="Arial" w:hAnsi="Arial" w:cs="Arial"/>
        </w:rPr>
        <w:t>Наиболее ровный рельеф наблюдается в пойме Лены, на участке между впадениями в нее двух крупных притоков – Илги и Тутуры. Здесь сосредоточена основная часть населения района, и расположен р. п. Жигалово.</w:t>
      </w:r>
    </w:p>
    <w:p w14:paraId="51B46FC2" w14:textId="77777777" w:rsidR="00CF2DF1" w:rsidRPr="008C6488" w:rsidRDefault="008E5976" w:rsidP="008E5976">
      <w:pPr>
        <w:shd w:val="clear" w:color="auto" w:fill="FFFFFF"/>
        <w:autoSpaceDE w:val="0"/>
        <w:autoSpaceDN w:val="0"/>
        <w:adjustRightInd w:val="0"/>
        <w:ind w:firstLine="708"/>
        <w:jc w:val="both"/>
        <w:rPr>
          <w:rFonts w:ascii="Arial" w:hAnsi="Arial" w:cs="Arial"/>
        </w:rPr>
      </w:pPr>
      <w:r w:rsidRPr="008C6488">
        <w:rPr>
          <w:rFonts w:ascii="Arial" w:hAnsi="Arial" w:cs="Arial"/>
        </w:rPr>
        <w:t>Округ</w:t>
      </w:r>
      <w:r w:rsidR="00CF2DF1" w:rsidRPr="008C6488">
        <w:rPr>
          <w:rFonts w:ascii="Arial" w:hAnsi="Arial" w:cs="Arial"/>
        </w:rPr>
        <w:t xml:space="preserve"> характеризуется высокой лесистостью и занимает по данному показателю третье место в Иркутской области (после Усть-Кутского и Катангского районов). Суммарные запасы древесины в районе оцениваются в 473,6 млн. м³, расчетная лесосека определена в объеме 2087,5 тыс. м³ в год.</w:t>
      </w:r>
    </w:p>
    <w:p w14:paraId="123035BA" w14:textId="77777777" w:rsidR="00CF2DF1" w:rsidRPr="008C6488" w:rsidRDefault="00CF2DF1" w:rsidP="00083EFE">
      <w:pPr>
        <w:shd w:val="clear" w:color="auto" w:fill="FFFFFF"/>
        <w:autoSpaceDE w:val="0"/>
        <w:autoSpaceDN w:val="0"/>
        <w:adjustRightInd w:val="0"/>
        <w:ind w:firstLine="708"/>
        <w:jc w:val="both"/>
        <w:rPr>
          <w:rFonts w:ascii="Arial" w:hAnsi="Arial" w:cs="Arial"/>
        </w:rPr>
      </w:pPr>
      <w:r w:rsidRPr="008C6488">
        <w:rPr>
          <w:rFonts w:ascii="Arial" w:hAnsi="Arial" w:cs="Arial"/>
        </w:rPr>
        <w:t>Климат района резко континентальный, с продолжительной холодной зимой и коротким жарким летом. Осенью холодает быстро. Первые заморозки наступают в конце августа или начале сентября, а последние отмечаются в начале (а иногда и в середине) июня.</w:t>
      </w:r>
    </w:p>
    <w:p w14:paraId="5E89E8A6"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Карта (схема) границ </w:t>
      </w:r>
      <w:r w:rsidR="004935D2" w:rsidRPr="008C6488">
        <w:rPr>
          <w:rFonts w:ascii="Arial" w:hAnsi="Arial" w:cs="Arial"/>
          <w:sz w:val="24"/>
          <w:szCs w:val="24"/>
        </w:rPr>
        <w:t xml:space="preserve">Жигаловского </w:t>
      </w:r>
      <w:r w:rsidRPr="008C6488">
        <w:rPr>
          <w:rFonts w:ascii="Arial" w:hAnsi="Arial" w:cs="Arial"/>
          <w:sz w:val="24"/>
          <w:szCs w:val="24"/>
        </w:rPr>
        <w:t xml:space="preserve">муниципального </w:t>
      </w:r>
      <w:r w:rsidR="004935D2" w:rsidRPr="008C6488">
        <w:rPr>
          <w:rFonts w:ascii="Arial" w:hAnsi="Arial" w:cs="Arial"/>
          <w:sz w:val="24"/>
          <w:szCs w:val="24"/>
        </w:rPr>
        <w:t>округа</w:t>
      </w:r>
      <w:r w:rsidRPr="008C6488">
        <w:rPr>
          <w:rFonts w:ascii="Arial" w:hAnsi="Arial" w:cs="Arial"/>
          <w:sz w:val="24"/>
          <w:szCs w:val="24"/>
        </w:rPr>
        <w:t xml:space="preserve"> </w:t>
      </w:r>
      <w:r w:rsidR="004935D2" w:rsidRPr="008C6488">
        <w:rPr>
          <w:rFonts w:ascii="Arial" w:hAnsi="Arial" w:cs="Arial"/>
          <w:sz w:val="24"/>
          <w:szCs w:val="24"/>
        </w:rPr>
        <w:t>Иркутской области</w:t>
      </w:r>
      <w:r w:rsidRPr="008C6488">
        <w:rPr>
          <w:rFonts w:ascii="Arial" w:hAnsi="Arial" w:cs="Arial"/>
          <w:sz w:val="24"/>
          <w:szCs w:val="24"/>
        </w:rPr>
        <w:t xml:space="preserve"> на рисунке 1.1.1</w:t>
      </w:r>
    </w:p>
    <w:p w14:paraId="6BAF1E77" w14:textId="77777777" w:rsidR="00D72E49" w:rsidRPr="008C6488" w:rsidRDefault="00D72E49" w:rsidP="00311027">
      <w:pPr>
        <w:pStyle w:val="1"/>
        <w:spacing w:after="400" w:line="240" w:lineRule="auto"/>
        <w:ind w:firstLine="720"/>
        <w:jc w:val="both"/>
        <w:rPr>
          <w:rFonts w:ascii="Arial" w:hAnsi="Arial" w:cs="Arial"/>
          <w:sz w:val="24"/>
          <w:szCs w:val="24"/>
        </w:rPr>
      </w:pPr>
    </w:p>
    <w:p w14:paraId="3830A63B" w14:textId="77777777" w:rsidR="00D72E49" w:rsidRPr="008C6488" w:rsidRDefault="00D72E49" w:rsidP="00311027">
      <w:pPr>
        <w:pStyle w:val="1"/>
        <w:spacing w:after="400" w:line="240" w:lineRule="auto"/>
        <w:ind w:firstLine="720"/>
        <w:jc w:val="both"/>
        <w:rPr>
          <w:rFonts w:ascii="Arial" w:hAnsi="Arial" w:cs="Arial"/>
          <w:sz w:val="24"/>
          <w:szCs w:val="24"/>
        </w:rPr>
      </w:pPr>
    </w:p>
    <w:p w14:paraId="3D65E799" w14:textId="77777777" w:rsidR="00D72E49" w:rsidRPr="008C6488" w:rsidRDefault="00D72E49" w:rsidP="00311027">
      <w:pPr>
        <w:pStyle w:val="1"/>
        <w:spacing w:after="400" w:line="240" w:lineRule="auto"/>
        <w:ind w:firstLine="720"/>
        <w:jc w:val="both"/>
        <w:rPr>
          <w:rFonts w:ascii="Arial" w:hAnsi="Arial" w:cs="Arial"/>
          <w:sz w:val="24"/>
          <w:szCs w:val="24"/>
        </w:rPr>
      </w:pPr>
    </w:p>
    <w:p w14:paraId="09729AF9" w14:textId="77777777" w:rsidR="00D72E49" w:rsidRPr="008C6488" w:rsidRDefault="00D72E49" w:rsidP="00311027">
      <w:pPr>
        <w:pStyle w:val="1"/>
        <w:spacing w:after="400" w:line="240" w:lineRule="auto"/>
        <w:ind w:firstLine="720"/>
        <w:jc w:val="both"/>
        <w:rPr>
          <w:rFonts w:ascii="Arial" w:hAnsi="Arial" w:cs="Arial"/>
          <w:sz w:val="24"/>
          <w:szCs w:val="24"/>
        </w:rPr>
      </w:pPr>
    </w:p>
    <w:p w14:paraId="0CAFF363" w14:textId="77777777" w:rsidR="00D72E49" w:rsidRPr="008C6488" w:rsidRDefault="00D72E49" w:rsidP="00311027">
      <w:pPr>
        <w:pStyle w:val="1"/>
        <w:spacing w:after="400" w:line="240" w:lineRule="auto"/>
        <w:ind w:firstLine="720"/>
        <w:jc w:val="both"/>
        <w:rPr>
          <w:rFonts w:ascii="Arial" w:hAnsi="Arial" w:cs="Arial"/>
          <w:sz w:val="24"/>
          <w:szCs w:val="24"/>
        </w:rPr>
      </w:pPr>
    </w:p>
    <w:p w14:paraId="5518E7E4" w14:textId="77777777" w:rsidR="00D72E49" w:rsidRPr="008C6488" w:rsidRDefault="00D72E49" w:rsidP="00311027">
      <w:pPr>
        <w:pStyle w:val="1"/>
        <w:spacing w:after="400" w:line="240" w:lineRule="auto"/>
        <w:ind w:firstLine="720"/>
        <w:jc w:val="both"/>
        <w:rPr>
          <w:rFonts w:ascii="Arial" w:hAnsi="Arial" w:cs="Arial"/>
          <w:sz w:val="24"/>
          <w:szCs w:val="24"/>
        </w:rPr>
      </w:pPr>
    </w:p>
    <w:p w14:paraId="3785083F" w14:textId="77777777" w:rsidR="00866A61" w:rsidRPr="008C6488" w:rsidRDefault="001C4EB1" w:rsidP="00311027">
      <w:pPr>
        <w:pStyle w:val="1"/>
        <w:spacing w:after="400" w:line="240" w:lineRule="auto"/>
        <w:ind w:firstLine="720"/>
        <w:jc w:val="both"/>
        <w:rPr>
          <w:rFonts w:ascii="Arial" w:hAnsi="Arial" w:cs="Arial"/>
          <w:sz w:val="24"/>
          <w:szCs w:val="24"/>
        </w:rPr>
      </w:pPr>
      <w:r w:rsidRPr="008C6488">
        <w:rPr>
          <w:rFonts w:ascii="Arial" w:hAnsi="Arial" w:cs="Arial"/>
          <w:sz w:val="24"/>
          <w:szCs w:val="24"/>
        </w:rPr>
        <w:lastRenderedPageBreak/>
        <w:t xml:space="preserve">Рисунок 1.1.1 - Карта (схема) границ </w:t>
      </w:r>
      <w:r w:rsidR="00D72E49" w:rsidRPr="008C6488">
        <w:rPr>
          <w:rFonts w:ascii="Arial" w:hAnsi="Arial" w:cs="Arial"/>
          <w:sz w:val="24"/>
          <w:szCs w:val="24"/>
        </w:rPr>
        <w:t xml:space="preserve">Жигаловского </w:t>
      </w:r>
      <w:r w:rsidRPr="008C6488">
        <w:rPr>
          <w:rFonts w:ascii="Arial" w:hAnsi="Arial" w:cs="Arial"/>
          <w:sz w:val="24"/>
          <w:szCs w:val="24"/>
        </w:rPr>
        <w:t xml:space="preserve">муниципального </w:t>
      </w:r>
      <w:r w:rsidR="00D72E49" w:rsidRPr="008C6488">
        <w:rPr>
          <w:rFonts w:ascii="Arial" w:hAnsi="Arial" w:cs="Arial"/>
          <w:sz w:val="24"/>
          <w:szCs w:val="24"/>
        </w:rPr>
        <w:t>округа</w:t>
      </w:r>
      <w:r w:rsidRPr="008C6488">
        <w:rPr>
          <w:rFonts w:ascii="Arial" w:hAnsi="Arial" w:cs="Arial"/>
          <w:sz w:val="24"/>
          <w:szCs w:val="24"/>
        </w:rPr>
        <w:t xml:space="preserve"> </w:t>
      </w:r>
      <w:r w:rsidR="00D72E49" w:rsidRPr="008C6488">
        <w:rPr>
          <w:rFonts w:ascii="Arial" w:hAnsi="Arial" w:cs="Arial"/>
          <w:sz w:val="24"/>
          <w:szCs w:val="24"/>
        </w:rPr>
        <w:t>Иркутской области</w:t>
      </w:r>
    </w:p>
    <w:p w14:paraId="059A1A61" w14:textId="77777777" w:rsidR="004935D2" w:rsidRPr="008C6488" w:rsidRDefault="004935D2" w:rsidP="00311027">
      <w:pPr>
        <w:jc w:val="center"/>
        <w:rPr>
          <w:rFonts w:ascii="Times New Roman" w:hAnsi="Times New Roman" w:cs="Times New Roman"/>
          <w:noProof/>
          <w:sz w:val="20"/>
          <w:szCs w:val="20"/>
          <w:lang w:bidi="ar-SA"/>
        </w:rPr>
      </w:pPr>
    </w:p>
    <w:p w14:paraId="03F2A547" w14:textId="77777777" w:rsidR="00E40583" w:rsidRPr="008C6488" w:rsidRDefault="00CF2DF1" w:rsidP="00311027">
      <w:pPr>
        <w:jc w:val="center"/>
        <w:rPr>
          <w:rFonts w:ascii="Arial" w:hAnsi="Arial" w:cs="Arial"/>
        </w:rPr>
      </w:pPr>
      <w:r w:rsidRPr="008C6488">
        <w:rPr>
          <w:rFonts w:ascii="Times New Roman" w:hAnsi="Times New Roman" w:cs="Times New Roman"/>
          <w:noProof/>
          <w:sz w:val="20"/>
          <w:szCs w:val="20"/>
          <w:lang w:bidi="ar-SA"/>
        </w:rPr>
        <w:drawing>
          <wp:inline distT="0" distB="0" distL="0" distR="0" wp14:anchorId="6FDDD2BC" wp14:editId="2BEA645E">
            <wp:extent cx="6049035" cy="5810231"/>
            <wp:effectExtent l="0" t="0" r="8890" b="635"/>
            <wp:docPr id="4" name="Рисунок 4" descr="СХЕМА РАССЕЛЕНИЯ_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РАССЕЛЕНИЯ_шаблон"/>
                    <pic:cNvPicPr>
                      <a:picLocks noChangeAspect="1" noChangeArrowheads="1"/>
                    </pic:cNvPicPr>
                  </pic:nvPicPr>
                  <pic:blipFill rotWithShape="1">
                    <a:blip r:embed="rId9">
                      <a:extLst>
                        <a:ext uri="{28A0092B-C50C-407E-A947-70E740481C1C}">
                          <a14:useLocalDpi xmlns:a14="http://schemas.microsoft.com/office/drawing/2010/main" val="0"/>
                        </a:ext>
                      </a:extLst>
                    </a:blip>
                    <a:srcRect t="3948"/>
                    <a:stretch/>
                  </pic:blipFill>
                  <pic:spPr bwMode="auto">
                    <a:xfrm>
                      <a:off x="0" y="0"/>
                      <a:ext cx="6059590" cy="5820369"/>
                    </a:xfrm>
                    <a:prstGeom prst="rect">
                      <a:avLst/>
                    </a:prstGeom>
                    <a:noFill/>
                    <a:ln>
                      <a:noFill/>
                    </a:ln>
                    <a:extLst>
                      <a:ext uri="{53640926-AAD7-44D8-BBD7-CCE9431645EC}">
                        <a14:shadowObscured xmlns:a14="http://schemas.microsoft.com/office/drawing/2010/main"/>
                      </a:ext>
                    </a:extLst>
                  </pic:spPr>
                </pic:pic>
              </a:graphicData>
            </a:graphic>
          </wp:inline>
        </w:drawing>
      </w:r>
    </w:p>
    <w:p w14:paraId="0EBB4473" w14:textId="77777777" w:rsidR="0005796F" w:rsidRPr="008C6488" w:rsidRDefault="0005796F" w:rsidP="00311027">
      <w:pPr>
        <w:ind w:firstLine="708"/>
        <w:jc w:val="both"/>
        <w:rPr>
          <w:rFonts w:ascii="Arial" w:hAnsi="Arial" w:cs="Arial"/>
        </w:rPr>
      </w:pPr>
    </w:p>
    <w:p w14:paraId="413DB756" w14:textId="77777777" w:rsidR="00866A61" w:rsidRPr="008C6488" w:rsidRDefault="001C4EB1" w:rsidP="00311027">
      <w:pPr>
        <w:ind w:firstLine="708"/>
        <w:jc w:val="both"/>
        <w:rPr>
          <w:rFonts w:ascii="Arial" w:hAnsi="Arial" w:cs="Arial"/>
        </w:rPr>
      </w:pPr>
      <w:r w:rsidRPr="008C6488">
        <w:rPr>
          <w:rFonts w:ascii="Arial" w:hAnsi="Arial" w:cs="Arial"/>
        </w:rPr>
        <w:t>На территории</w:t>
      </w:r>
      <w:r w:rsidR="0039728B" w:rsidRPr="008C6488">
        <w:rPr>
          <w:rFonts w:ascii="Arial" w:hAnsi="Arial" w:cs="Arial"/>
        </w:rPr>
        <w:t xml:space="preserve"> Жигаловского </w:t>
      </w:r>
      <w:r w:rsidR="009D7F55" w:rsidRPr="008C6488">
        <w:rPr>
          <w:rFonts w:ascii="Arial" w:hAnsi="Arial" w:cs="Arial"/>
        </w:rPr>
        <w:t xml:space="preserve">муниципального </w:t>
      </w:r>
      <w:r w:rsidR="00D000B2" w:rsidRPr="008C6488">
        <w:rPr>
          <w:rFonts w:ascii="Arial" w:hAnsi="Arial" w:cs="Arial"/>
        </w:rPr>
        <w:t>округа</w:t>
      </w:r>
      <w:r w:rsidRPr="008C6488">
        <w:rPr>
          <w:rFonts w:ascii="Arial" w:hAnsi="Arial" w:cs="Arial"/>
        </w:rPr>
        <w:t xml:space="preserve"> имеется </w:t>
      </w:r>
      <w:r w:rsidR="00EA0F91" w:rsidRPr="008C6488">
        <w:rPr>
          <w:rFonts w:ascii="Arial" w:hAnsi="Arial" w:cs="Arial"/>
        </w:rPr>
        <w:t>36</w:t>
      </w:r>
      <w:r w:rsidRPr="008C6488">
        <w:rPr>
          <w:rFonts w:ascii="Arial" w:hAnsi="Arial" w:cs="Arial"/>
        </w:rPr>
        <w:t xml:space="preserve"> населенных пунктов, из которых </w:t>
      </w:r>
      <w:r w:rsidR="00EA0F91" w:rsidRPr="008C6488">
        <w:rPr>
          <w:rFonts w:ascii="Arial" w:hAnsi="Arial" w:cs="Arial"/>
        </w:rPr>
        <w:t>рп Жигалово является районным центром.</w:t>
      </w:r>
    </w:p>
    <w:p w14:paraId="77AF239F" w14:textId="77777777" w:rsidR="00866A61" w:rsidRPr="008C6488" w:rsidRDefault="001C4EB1" w:rsidP="00311027">
      <w:pPr>
        <w:pStyle w:val="1"/>
        <w:spacing w:after="320" w:line="240" w:lineRule="auto"/>
        <w:ind w:firstLine="720"/>
        <w:jc w:val="both"/>
        <w:rPr>
          <w:rFonts w:ascii="Arial" w:hAnsi="Arial" w:cs="Arial"/>
          <w:sz w:val="24"/>
          <w:szCs w:val="24"/>
        </w:rPr>
      </w:pPr>
      <w:r w:rsidRPr="008C6488">
        <w:rPr>
          <w:rFonts w:ascii="Arial" w:hAnsi="Arial" w:cs="Arial"/>
          <w:sz w:val="24"/>
          <w:szCs w:val="24"/>
        </w:rPr>
        <w:t xml:space="preserve">Список населенных пунктов с численностью в них населения, входящих в границы </w:t>
      </w:r>
      <w:r w:rsidR="00EA0F91" w:rsidRPr="008C6488">
        <w:rPr>
          <w:rFonts w:ascii="Arial" w:hAnsi="Arial" w:cs="Arial"/>
          <w:sz w:val="24"/>
          <w:szCs w:val="24"/>
        </w:rPr>
        <w:t xml:space="preserve">Жигаловского </w:t>
      </w:r>
      <w:r w:rsidR="00516949" w:rsidRPr="008C6488">
        <w:rPr>
          <w:rFonts w:ascii="Arial" w:hAnsi="Arial" w:cs="Arial"/>
          <w:sz w:val="24"/>
          <w:szCs w:val="24"/>
        </w:rPr>
        <w:t>района Иркутской области</w:t>
      </w:r>
      <w:r w:rsidRPr="008C6488">
        <w:rPr>
          <w:rFonts w:ascii="Arial" w:hAnsi="Arial" w:cs="Arial"/>
          <w:sz w:val="24"/>
          <w:szCs w:val="24"/>
        </w:rPr>
        <w:t>, по состоянию на 01.01.2025, представлен в таблице 1.1.1.</w:t>
      </w:r>
    </w:p>
    <w:p w14:paraId="14F6929C" w14:textId="77777777" w:rsidR="00866A61" w:rsidRPr="008C6488" w:rsidRDefault="001C4EB1" w:rsidP="00311027">
      <w:pPr>
        <w:pStyle w:val="a5"/>
        <w:ind w:firstLine="0"/>
        <w:jc w:val="both"/>
        <w:rPr>
          <w:rFonts w:ascii="Arial" w:hAnsi="Arial" w:cs="Arial"/>
          <w:sz w:val="24"/>
          <w:szCs w:val="24"/>
        </w:rPr>
      </w:pPr>
      <w:r w:rsidRPr="008C6488">
        <w:rPr>
          <w:rFonts w:ascii="Arial" w:hAnsi="Arial" w:cs="Arial"/>
          <w:sz w:val="24"/>
          <w:szCs w:val="24"/>
        </w:rPr>
        <w:t xml:space="preserve">Таблица 1.1.1 - Административный состав </w:t>
      </w:r>
      <w:r w:rsidR="00516949" w:rsidRPr="008C6488">
        <w:rPr>
          <w:rFonts w:ascii="Arial" w:hAnsi="Arial" w:cs="Arial"/>
          <w:sz w:val="24"/>
          <w:szCs w:val="24"/>
        </w:rPr>
        <w:t xml:space="preserve">Жигаловского </w:t>
      </w:r>
      <w:r w:rsidR="00B31E72" w:rsidRPr="008C6488">
        <w:rPr>
          <w:rFonts w:ascii="Arial" w:hAnsi="Arial" w:cs="Arial"/>
          <w:sz w:val="24"/>
          <w:szCs w:val="24"/>
        </w:rPr>
        <w:t xml:space="preserve">муниципального </w:t>
      </w:r>
      <w:r w:rsidR="00D000B2" w:rsidRPr="008C6488">
        <w:rPr>
          <w:rFonts w:ascii="Arial" w:hAnsi="Arial" w:cs="Arial"/>
          <w:sz w:val="24"/>
          <w:szCs w:val="24"/>
        </w:rPr>
        <w:t xml:space="preserve">округа </w:t>
      </w:r>
    </w:p>
    <w:p w14:paraId="52632A49" w14:textId="77777777" w:rsidR="009E223D" w:rsidRPr="008C6488" w:rsidRDefault="009E223D" w:rsidP="00311027">
      <w:pPr>
        <w:pStyle w:val="a5"/>
        <w:ind w:firstLine="0"/>
        <w:rPr>
          <w:rFonts w:ascii="Arial" w:hAnsi="Arial" w:cs="Arial"/>
          <w:sz w:val="24"/>
          <w:szCs w:val="24"/>
        </w:rPr>
      </w:pPr>
    </w:p>
    <w:tbl>
      <w:tblPr>
        <w:tblW w:w="5159" w:type="pct"/>
        <w:tblInd w:w="-15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381"/>
        <w:gridCol w:w="1500"/>
        <w:gridCol w:w="1485"/>
        <w:gridCol w:w="1414"/>
      </w:tblGrid>
      <w:tr w:rsidR="009E223D" w:rsidRPr="008C6488" w14:paraId="19474331" w14:textId="77777777" w:rsidTr="004916CD">
        <w:trPr>
          <w:trHeight w:val="20"/>
          <w:tblHeader/>
        </w:trPr>
        <w:tc>
          <w:tcPr>
            <w:tcW w:w="2751" w:type="pct"/>
            <w:vMerge w:val="restart"/>
            <w:tcBorders>
              <w:top w:val="single" w:sz="8" w:space="0" w:color="BFBFBF"/>
              <w:left w:val="single" w:sz="8" w:space="0" w:color="BFBFBF"/>
              <w:bottom w:val="single" w:sz="8" w:space="0" w:color="BFBFBF"/>
              <w:right w:val="single" w:sz="8" w:space="0" w:color="BFBFBF"/>
            </w:tcBorders>
            <w:shd w:val="clear" w:color="auto" w:fill="EBEBEB"/>
            <w:vAlign w:val="center"/>
          </w:tcPr>
          <w:p w14:paraId="415A1487" w14:textId="77777777" w:rsidR="009E223D" w:rsidRPr="008C6488" w:rsidRDefault="009E223D" w:rsidP="00311027">
            <w:pPr>
              <w:widowControl/>
              <w:spacing w:before="60" w:after="60"/>
              <w:ind w:left="-5" w:firstLine="5"/>
              <w:jc w:val="center"/>
              <w:rPr>
                <w:rFonts w:eastAsia="Times New Roman"/>
                <w:b/>
                <w:color w:val="363194"/>
                <w:sz w:val="22"/>
                <w:szCs w:val="22"/>
                <w:lang w:bidi="ar-SA"/>
              </w:rPr>
            </w:pPr>
          </w:p>
        </w:tc>
        <w:tc>
          <w:tcPr>
            <w:tcW w:w="2249" w:type="pct"/>
            <w:gridSpan w:val="3"/>
            <w:tcBorders>
              <w:top w:val="single" w:sz="8" w:space="0" w:color="BFBFBF"/>
              <w:left w:val="single" w:sz="8" w:space="0" w:color="BFBFBF"/>
              <w:bottom w:val="single" w:sz="8" w:space="0" w:color="BFBFBF"/>
              <w:right w:val="single" w:sz="8" w:space="0" w:color="BFBFBF"/>
            </w:tcBorders>
            <w:shd w:val="clear" w:color="auto" w:fill="EBEBEB"/>
            <w:noWrap/>
            <w:vAlign w:val="center"/>
            <w:hideMark/>
          </w:tcPr>
          <w:p w14:paraId="37D248FF" w14:textId="77777777" w:rsidR="009E223D" w:rsidRPr="008C6488" w:rsidRDefault="009E223D" w:rsidP="00311027">
            <w:pPr>
              <w:widowControl/>
              <w:jc w:val="center"/>
              <w:rPr>
                <w:rFonts w:eastAsia="Times New Roman"/>
                <w:bCs/>
                <w:color w:val="282A2E"/>
                <w:sz w:val="22"/>
                <w:szCs w:val="22"/>
                <w:lang w:bidi="ar-SA"/>
              </w:rPr>
            </w:pPr>
            <w:r w:rsidRPr="008C6488">
              <w:rPr>
                <w:rFonts w:eastAsia="Times New Roman"/>
                <w:bCs/>
                <w:color w:val="282A2E"/>
                <w:sz w:val="22"/>
                <w:szCs w:val="22"/>
                <w:lang w:bidi="ar-SA"/>
              </w:rPr>
              <w:t>На 1 января 2025 года</w:t>
            </w:r>
          </w:p>
        </w:tc>
      </w:tr>
      <w:tr w:rsidR="009E223D" w:rsidRPr="008C6488" w14:paraId="5B4ACE10" w14:textId="77777777" w:rsidTr="004916CD">
        <w:trPr>
          <w:trHeight w:val="20"/>
          <w:tblHeader/>
        </w:trPr>
        <w:tc>
          <w:tcPr>
            <w:tcW w:w="2751" w:type="pct"/>
            <w:vMerge/>
            <w:tcBorders>
              <w:top w:val="single" w:sz="8" w:space="0" w:color="BFBFBF"/>
              <w:left w:val="single" w:sz="8" w:space="0" w:color="BFBFBF"/>
              <w:bottom w:val="single" w:sz="8" w:space="0" w:color="BFBFBF"/>
              <w:right w:val="single" w:sz="8" w:space="0" w:color="BFBFBF"/>
            </w:tcBorders>
            <w:vAlign w:val="center"/>
            <w:hideMark/>
          </w:tcPr>
          <w:p w14:paraId="5DE97F7F" w14:textId="77777777" w:rsidR="009E223D" w:rsidRPr="008C6488" w:rsidRDefault="009E223D" w:rsidP="00311027">
            <w:pPr>
              <w:widowControl/>
              <w:jc w:val="center"/>
              <w:rPr>
                <w:rFonts w:eastAsia="Times New Roman"/>
                <w:b/>
                <w:color w:val="363194"/>
                <w:sz w:val="22"/>
                <w:szCs w:val="22"/>
                <w:lang w:bidi="ar-SA"/>
              </w:rPr>
            </w:pPr>
          </w:p>
        </w:tc>
        <w:tc>
          <w:tcPr>
            <w:tcW w:w="767" w:type="pct"/>
            <w:vMerge w:val="restart"/>
            <w:tcBorders>
              <w:top w:val="single" w:sz="8" w:space="0" w:color="BFBFBF"/>
              <w:left w:val="single" w:sz="8" w:space="0" w:color="BFBFBF"/>
              <w:bottom w:val="single" w:sz="8" w:space="0" w:color="BFBFBF"/>
              <w:right w:val="single" w:sz="8" w:space="0" w:color="BFBFBF"/>
            </w:tcBorders>
            <w:shd w:val="clear" w:color="auto" w:fill="EBEBEB"/>
            <w:noWrap/>
            <w:vAlign w:val="center"/>
            <w:hideMark/>
          </w:tcPr>
          <w:p w14:paraId="61CD1D07" w14:textId="77777777" w:rsidR="009E223D" w:rsidRPr="008C6488" w:rsidRDefault="009E223D" w:rsidP="00311027">
            <w:pPr>
              <w:widowControl/>
              <w:jc w:val="center"/>
              <w:rPr>
                <w:rFonts w:eastAsia="Times New Roman"/>
                <w:bCs/>
                <w:color w:val="282A2E"/>
                <w:sz w:val="22"/>
                <w:szCs w:val="22"/>
                <w:lang w:bidi="ar-SA"/>
              </w:rPr>
            </w:pPr>
            <w:r w:rsidRPr="008C6488">
              <w:rPr>
                <w:rFonts w:eastAsia="Times New Roman"/>
                <w:bCs/>
                <w:color w:val="282A2E"/>
                <w:sz w:val="22"/>
                <w:szCs w:val="22"/>
                <w:lang w:bidi="ar-SA"/>
              </w:rPr>
              <w:t xml:space="preserve">Все </w:t>
            </w:r>
            <w:r w:rsidRPr="008C6488">
              <w:rPr>
                <w:rFonts w:eastAsia="Times New Roman"/>
                <w:bCs/>
                <w:color w:val="282A2E"/>
                <w:sz w:val="22"/>
                <w:szCs w:val="22"/>
                <w:lang w:bidi="ar-SA"/>
              </w:rPr>
              <w:br/>
              <w:t>население</w:t>
            </w:r>
          </w:p>
        </w:tc>
        <w:tc>
          <w:tcPr>
            <w:tcW w:w="1482" w:type="pct"/>
            <w:gridSpan w:val="2"/>
            <w:tcBorders>
              <w:top w:val="single" w:sz="8" w:space="0" w:color="BFBFBF"/>
              <w:left w:val="single" w:sz="8" w:space="0" w:color="BFBFBF"/>
              <w:bottom w:val="single" w:sz="8" w:space="0" w:color="BFBFBF"/>
              <w:right w:val="single" w:sz="8" w:space="0" w:color="BFBFBF"/>
            </w:tcBorders>
            <w:shd w:val="clear" w:color="auto" w:fill="EBEBEB"/>
            <w:noWrap/>
            <w:vAlign w:val="center"/>
            <w:hideMark/>
          </w:tcPr>
          <w:p w14:paraId="14DF72FB" w14:textId="77777777" w:rsidR="009E223D" w:rsidRPr="008C6488" w:rsidRDefault="009E223D" w:rsidP="00311027">
            <w:pPr>
              <w:widowControl/>
              <w:jc w:val="center"/>
              <w:rPr>
                <w:rFonts w:eastAsia="Times New Roman"/>
                <w:bCs/>
                <w:color w:val="282A2E"/>
                <w:sz w:val="22"/>
                <w:szCs w:val="22"/>
                <w:lang w:bidi="ar-SA"/>
              </w:rPr>
            </w:pPr>
            <w:r w:rsidRPr="008C6488">
              <w:rPr>
                <w:rFonts w:eastAsia="Times New Roman"/>
                <w:bCs/>
                <w:color w:val="282A2E"/>
                <w:sz w:val="22"/>
                <w:szCs w:val="22"/>
                <w:lang w:bidi="ar-SA"/>
              </w:rPr>
              <w:t>в том числе</w:t>
            </w:r>
          </w:p>
        </w:tc>
      </w:tr>
      <w:tr w:rsidR="009E223D" w:rsidRPr="008C6488" w14:paraId="49F2903B" w14:textId="77777777" w:rsidTr="004916CD">
        <w:trPr>
          <w:trHeight w:val="327"/>
          <w:tblHeader/>
        </w:trPr>
        <w:tc>
          <w:tcPr>
            <w:tcW w:w="2751" w:type="pct"/>
            <w:vMerge/>
            <w:tcBorders>
              <w:top w:val="single" w:sz="8" w:space="0" w:color="BFBFBF"/>
              <w:left w:val="single" w:sz="8" w:space="0" w:color="BFBFBF"/>
              <w:bottom w:val="single" w:sz="8" w:space="0" w:color="BFBFBF"/>
              <w:right w:val="single" w:sz="8" w:space="0" w:color="BFBFBF"/>
            </w:tcBorders>
            <w:vAlign w:val="center"/>
            <w:hideMark/>
          </w:tcPr>
          <w:p w14:paraId="5FD03592" w14:textId="77777777" w:rsidR="009E223D" w:rsidRPr="008C6488" w:rsidRDefault="009E223D" w:rsidP="00311027">
            <w:pPr>
              <w:widowControl/>
              <w:jc w:val="center"/>
              <w:rPr>
                <w:rFonts w:eastAsia="Times New Roman"/>
                <w:b/>
                <w:color w:val="363194"/>
                <w:sz w:val="22"/>
                <w:szCs w:val="22"/>
                <w:lang w:bidi="ar-SA"/>
              </w:rPr>
            </w:pPr>
          </w:p>
        </w:tc>
        <w:tc>
          <w:tcPr>
            <w:tcW w:w="767" w:type="pct"/>
            <w:vMerge/>
            <w:tcBorders>
              <w:top w:val="single" w:sz="8" w:space="0" w:color="BFBFBF"/>
              <w:left w:val="single" w:sz="8" w:space="0" w:color="BFBFBF"/>
              <w:bottom w:val="single" w:sz="8" w:space="0" w:color="BFBFBF"/>
              <w:right w:val="single" w:sz="8" w:space="0" w:color="BFBFBF"/>
            </w:tcBorders>
            <w:vAlign w:val="center"/>
            <w:hideMark/>
          </w:tcPr>
          <w:p w14:paraId="51A4023F" w14:textId="77777777" w:rsidR="009E223D" w:rsidRPr="008C6488" w:rsidRDefault="009E223D" w:rsidP="00311027">
            <w:pPr>
              <w:widowControl/>
              <w:jc w:val="center"/>
              <w:rPr>
                <w:rFonts w:eastAsia="Times New Roman"/>
                <w:bCs/>
                <w:color w:val="282A2E"/>
                <w:sz w:val="22"/>
                <w:szCs w:val="22"/>
                <w:lang w:bidi="ar-SA"/>
              </w:rPr>
            </w:pPr>
          </w:p>
        </w:tc>
        <w:tc>
          <w:tcPr>
            <w:tcW w:w="759" w:type="pct"/>
            <w:tcBorders>
              <w:top w:val="single" w:sz="8" w:space="0" w:color="BFBFBF"/>
              <w:left w:val="single" w:sz="8" w:space="0" w:color="BFBFBF"/>
              <w:bottom w:val="single" w:sz="8" w:space="0" w:color="BFBFBF"/>
              <w:right w:val="single" w:sz="8" w:space="0" w:color="BFBFBF"/>
            </w:tcBorders>
            <w:shd w:val="clear" w:color="auto" w:fill="EBEBEB"/>
            <w:noWrap/>
            <w:vAlign w:val="center"/>
            <w:hideMark/>
          </w:tcPr>
          <w:p w14:paraId="1BF70D6C" w14:textId="77777777" w:rsidR="009E223D" w:rsidRPr="008C6488" w:rsidRDefault="009E223D" w:rsidP="00311027">
            <w:pPr>
              <w:widowControl/>
              <w:jc w:val="center"/>
              <w:rPr>
                <w:rFonts w:eastAsia="Times New Roman"/>
                <w:bCs/>
                <w:color w:val="282A2E"/>
                <w:sz w:val="22"/>
                <w:szCs w:val="22"/>
                <w:lang w:bidi="ar-SA"/>
              </w:rPr>
            </w:pPr>
            <w:r w:rsidRPr="008C6488">
              <w:rPr>
                <w:rFonts w:eastAsia="Times New Roman"/>
                <w:bCs/>
                <w:color w:val="282A2E"/>
                <w:sz w:val="22"/>
                <w:szCs w:val="22"/>
                <w:lang w:bidi="ar-SA"/>
              </w:rPr>
              <w:t>городское</w:t>
            </w:r>
          </w:p>
        </w:tc>
        <w:tc>
          <w:tcPr>
            <w:tcW w:w="723" w:type="pct"/>
            <w:tcBorders>
              <w:top w:val="single" w:sz="8" w:space="0" w:color="BFBFBF"/>
              <w:left w:val="single" w:sz="8" w:space="0" w:color="BFBFBF"/>
              <w:bottom w:val="single" w:sz="8" w:space="0" w:color="BFBFBF"/>
              <w:right w:val="single" w:sz="8" w:space="0" w:color="BFBFBF"/>
            </w:tcBorders>
            <w:shd w:val="clear" w:color="auto" w:fill="EBEBEB"/>
            <w:noWrap/>
            <w:vAlign w:val="center"/>
            <w:hideMark/>
          </w:tcPr>
          <w:p w14:paraId="6FCA963D" w14:textId="77777777" w:rsidR="009E223D" w:rsidRPr="008C6488" w:rsidRDefault="009E223D" w:rsidP="00311027">
            <w:pPr>
              <w:widowControl/>
              <w:jc w:val="center"/>
              <w:rPr>
                <w:rFonts w:eastAsia="Times New Roman"/>
                <w:bCs/>
                <w:color w:val="282A2E"/>
                <w:sz w:val="22"/>
                <w:szCs w:val="22"/>
                <w:lang w:bidi="ar-SA"/>
              </w:rPr>
            </w:pPr>
            <w:r w:rsidRPr="008C6488">
              <w:rPr>
                <w:rFonts w:eastAsia="Times New Roman"/>
                <w:bCs/>
                <w:color w:val="282A2E"/>
                <w:sz w:val="22"/>
                <w:szCs w:val="22"/>
                <w:lang w:bidi="ar-SA"/>
              </w:rPr>
              <w:t>сельское</w:t>
            </w:r>
          </w:p>
        </w:tc>
      </w:tr>
      <w:tr w:rsidR="009E223D" w:rsidRPr="008C6488" w14:paraId="1064291E"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tcPr>
          <w:p w14:paraId="7993FAD3" w14:textId="77777777" w:rsidR="009E223D" w:rsidRPr="008C6488" w:rsidRDefault="009E223D" w:rsidP="008C6488">
            <w:pPr>
              <w:widowControl/>
              <w:spacing w:before="60" w:after="60"/>
              <w:ind w:left="-5" w:firstLine="5"/>
              <w:jc w:val="center"/>
              <w:rPr>
                <w:rFonts w:eastAsia="Times New Roman"/>
                <w:color w:val="auto"/>
                <w:sz w:val="22"/>
                <w:szCs w:val="22"/>
                <w:lang w:bidi="ar-SA"/>
              </w:rPr>
            </w:pPr>
            <w:r w:rsidRPr="008C6488">
              <w:rPr>
                <w:rFonts w:eastAsia="Times New Roman"/>
                <w:color w:val="auto"/>
                <w:sz w:val="22"/>
                <w:szCs w:val="22"/>
                <w:lang w:bidi="ar-SA"/>
              </w:rPr>
              <w:t xml:space="preserve">Жигаловский муниципальный </w:t>
            </w:r>
            <w:r w:rsidR="008C6488" w:rsidRPr="008C6488">
              <w:rPr>
                <w:rFonts w:eastAsia="Times New Roman"/>
                <w:color w:val="auto"/>
                <w:sz w:val="22"/>
                <w:szCs w:val="22"/>
                <w:lang w:bidi="ar-SA"/>
              </w:rPr>
              <w:t>округ</w:t>
            </w:r>
          </w:p>
        </w:tc>
        <w:tc>
          <w:tcPr>
            <w:tcW w:w="767" w:type="pct"/>
            <w:tcBorders>
              <w:top w:val="single" w:sz="8" w:space="0" w:color="BFBFBF"/>
              <w:left w:val="single" w:sz="8" w:space="0" w:color="BFBFBF"/>
              <w:bottom w:val="single" w:sz="8" w:space="0" w:color="BFBFBF"/>
              <w:right w:val="single" w:sz="8" w:space="0" w:color="BFBFBF"/>
            </w:tcBorders>
            <w:noWrap/>
            <w:vAlign w:val="center"/>
          </w:tcPr>
          <w:p w14:paraId="3D0A7739" w14:textId="77777777" w:rsidR="009E223D" w:rsidRPr="008C6488" w:rsidRDefault="009E223D" w:rsidP="00311027">
            <w:pPr>
              <w:widowControl/>
              <w:spacing w:before="60" w:after="60"/>
              <w:ind w:left="-5" w:firstLine="5"/>
              <w:jc w:val="center"/>
              <w:rPr>
                <w:rFonts w:eastAsia="Times New Roman"/>
                <w:color w:val="auto"/>
                <w:sz w:val="22"/>
                <w:szCs w:val="22"/>
                <w:lang w:bidi="ar-SA"/>
              </w:rPr>
            </w:pPr>
            <w:r w:rsidRPr="008C6488">
              <w:rPr>
                <w:rFonts w:eastAsia="Times New Roman"/>
                <w:color w:val="auto"/>
                <w:sz w:val="22"/>
                <w:szCs w:val="22"/>
                <w:lang w:bidi="ar-SA"/>
              </w:rPr>
              <w:t>8 986</w:t>
            </w:r>
          </w:p>
        </w:tc>
        <w:tc>
          <w:tcPr>
            <w:tcW w:w="759" w:type="pct"/>
            <w:tcBorders>
              <w:top w:val="single" w:sz="8" w:space="0" w:color="BFBFBF"/>
              <w:left w:val="single" w:sz="8" w:space="0" w:color="BFBFBF"/>
              <w:bottom w:val="single" w:sz="8" w:space="0" w:color="BFBFBF"/>
              <w:right w:val="single" w:sz="8" w:space="0" w:color="BFBFBF"/>
            </w:tcBorders>
            <w:noWrap/>
            <w:vAlign w:val="center"/>
          </w:tcPr>
          <w:p w14:paraId="558CA83D" w14:textId="77777777" w:rsidR="009E223D" w:rsidRPr="008C6488" w:rsidRDefault="009E223D" w:rsidP="00311027">
            <w:pPr>
              <w:widowControl/>
              <w:spacing w:before="60" w:after="60"/>
              <w:ind w:left="-5" w:firstLine="5"/>
              <w:jc w:val="center"/>
              <w:rPr>
                <w:rFonts w:eastAsia="Times New Roman"/>
                <w:color w:val="auto"/>
                <w:sz w:val="22"/>
                <w:szCs w:val="22"/>
                <w:lang w:bidi="ar-SA"/>
              </w:rPr>
            </w:pPr>
            <w:r w:rsidRPr="008C6488">
              <w:rPr>
                <w:rFonts w:eastAsia="Times New Roman"/>
                <w:color w:val="auto"/>
                <w:sz w:val="22"/>
                <w:szCs w:val="22"/>
                <w:lang w:bidi="ar-SA"/>
              </w:rPr>
              <w:t>5 361</w:t>
            </w:r>
          </w:p>
        </w:tc>
        <w:tc>
          <w:tcPr>
            <w:tcW w:w="723" w:type="pct"/>
            <w:tcBorders>
              <w:top w:val="single" w:sz="8" w:space="0" w:color="BFBFBF"/>
              <w:left w:val="single" w:sz="8" w:space="0" w:color="BFBFBF"/>
              <w:bottom w:val="single" w:sz="8" w:space="0" w:color="BFBFBF"/>
              <w:right w:val="single" w:sz="8" w:space="0" w:color="BFBFBF"/>
            </w:tcBorders>
            <w:noWrap/>
            <w:vAlign w:val="center"/>
          </w:tcPr>
          <w:p w14:paraId="101F0088" w14:textId="77777777" w:rsidR="009E223D" w:rsidRPr="008C6488" w:rsidRDefault="009E223D" w:rsidP="00311027">
            <w:pPr>
              <w:widowControl/>
              <w:spacing w:before="60" w:after="60"/>
              <w:ind w:left="-5" w:firstLine="5"/>
              <w:jc w:val="center"/>
              <w:rPr>
                <w:rFonts w:eastAsia="Times New Roman"/>
                <w:color w:val="auto"/>
                <w:sz w:val="22"/>
                <w:szCs w:val="22"/>
                <w:lang w:bidi="ar-SA"/>
              </w:rPr>
            </w:pPr>
            <w:r w:rsidRPr="008C6488">
              <w:rPr>
                <w:rFonts w:eastAsia="Times New Roman"/>
                <w:color w:val="auto"/>
                <w:sz w:val="22"/>
                <w:szCs w:val="22"/>
                <w:lang w:bidi="ar-SA"/>
              </w:rPr>
              <w:t>3 625</w:t>
            </w:r>
          </w:p>
        </w:tc>
      </w:tr>
      <w:tr w:rsidR="009E223D" w:rsidRPr="008C6488" w14:paraId="67163CDC"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D8A10DA" w14:textId="77777777" w:rsidR="009E223D" w:rsidRPr="008C6488" w:rsidRDefault="00162C71" w:rsidP="00311027">
            <w:pPr>
              <w:widowControl/>
              <w:spacing w:before="60" w:after="60"/>
              <w:ind w:left="34" w:hanging="34"/>
              <w:jc w:val="center"/>
              <w:rPr>
                <w:rFonts w:eastAsia="Times New Roman"/>
                <w:color w:val="282A2E"/>
                <w:sz w:val="22"/>
                <w:szCs w:val="22"/>
                <w:lang w:bidi="ar-SA"/>
              </w:rPr>
            </w:pPr>
            <w:r w:rsidRPr="008C6488">
              <w:rPr>
                <w:rFonts w:eastAsia="Times New Roman"/>
                <w:color w:val="282A2E"/>
                <w:sz w:val="22"/>
                <w:szCs w:val="22"/>
                <w:lang w:bidi="ar-SA"/>
              </w:rPr>
              <w:t xml:space="preserve">Центр </w:t>
            </w:r>
            <w:r w:rsidR="00CB107A" w:rsidRPr="008C6488">
              <w:rPr>
                <w:rFonts w:eastAsia="Times New Roman"/>
                <w:color w:val="282A2E"/>
                <w:sz w:val="22"/>
                <w:szCs w:val="22"/>
                <w:lang w:bidi="ar-SA"/>
              </w:rPr>
              <w:t>рп Жигалово</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4B57AC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5 361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134CAD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5 361</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01564EB6"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r>
      <w:tr w:rsidR="009E223D" w:rsidRPr="008C6488" w14:paraId="2585DD2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B29AC39" w14:textId="77777777" w:rsidR="009E223D" w:rsidRPr="008C6488" w:rsidRDefault="00317E20" w:rsidP="00317E20">
            <w:pPr>
              <w:widowControl/>
              <w:spacing w:before="60" w:after="60"/>
              <w:ind w:left="34" w:hanging="34"/>
              <w:jc w:val="center"/>
              <w:rPr>
                <w:rFonts w:eastAsia="Times New Roman"/>
                <w:color w:val="282A2E"/>
                <w:sz w:val="22"/>
                <w:szCs w:val="22"/>
                <w:lang w:bidi="ar-SA"/>
              </w:rPr>
            </w:pPr>
            <w:r w:rsidRPr="008C6488">
              <w:rPr>
                <w:rFonts w:eastAsia="Times New Roman"/>
                <w:color w:val="282A2E"/>
                <w:sz w:val="22"/>
                <w:szCs w:val="22"/>
                <w:lang w:bidi="ar-SA"/>
              </w:rPr>
              <w:lastRenderedPageBreak/>
              <w:t xml:space="preserve">Территории </w:t>
            </w:r>
            <w:r w:rsidR="009E223D" w:rsidRPr="008C6488">
              <w:rPr>
                <w:rFonts w:eastAsia="Times New Roman"/>
                <w:color w:val="282A2E"/>
                <w:sz w:val="22"/>
                <w:szCs w:val="22"/>
                <w:lang w:bidi="ar-SA"/>
              </w:rPr>
              <w:t xml:space="preserve">Жигаловского муниципального </w:t>
            </w:r>
            <w:r w:rsidRPr="008C6488">
              <w:rPr>
                <w:rFonts w:eastAsia="Times New Roman"/>
                <w:color w:val="282A2E"/>
                <w:sz w:val="22"/>
                <w:szCs w:val="22"/>
                <w:lang w:bidi="ar-SA"/>
              </w:rPr>
              <w:t>округа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8C0E60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3 610</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B45031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19468D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3 610</w:t>
            </w:r>
          </w:p>
        </w:tc>
      </w:tr>
      <w:tr w:rsidR="009E223D" w:rsidRPr="008C6488" w14:paraId="03F7A3CB"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1B815EEF" w14:textId="77777777" w:rsidR="009E223D" w:rsidRPr="008C6488" w:rsidRDefault="00F547DD" w:rsidP="00F547DD">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Дальне-Закорская</w:t>
            </w:r>
            <w:r w:rsidR="009E223D" w:rsidRPr="008C6488">
              <w:rPr>
                <w:rFonts w:eastAsia="Times New Roman"/>
                <w:color w:val="282A2E"/>
                <w:sz w:val="22"/>
                <w:szCs w:val="22"/>
                <w:lang w:bidi="ar-SA"/>
              </w:rPr>
              <w:t xml:space="preserve"> </w:t>
            </w:r>
            <w:r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D23BAC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509</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EC1813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10861C48"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509</w:t>
            </w:r>
          </w:p>
        </w:tc>
      </w:tr>
      <w:tr w:rsidR="009E223D" w:rsidRPr="008C6488" w14:paraId="49305505"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E53479C"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Дальняя Закора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BEF1398"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260</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DCFABF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3045B5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260</w:t>
            </w:r>
          </w:p>
        </w:tc>
      </w:tr>
      <w:tr w:rsidR="009E223D" w:rsidRPr="008C6488" w14:paraId="1DF1061D"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E3A80CC"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Балыхта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056C061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1C32CDD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40E918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r>
      <w:tr w:rsidR="009E223D" w:rsidRPr="008C6488" w14:paraId="111F77B2"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28450DD"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Константиновка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91F0F5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79B78E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279438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115</w:t>
            </w:r>
          </w:p>
        </w:tc>
      </w:tr>
      <w:tr w:rsidR="009E223D" w:rsidRPr="008C6488" w14:paraId="6BECE0EB"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F3F943E"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Пуляевщина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52711A6"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06DCE25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2E4506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w:t>
            </w:r>
          </w:p>
        </w:tc>
      </w:tr>
      <w:tr w:rsidR="009E223D" w:rsidRPr="008C6488" w14:paraId="3F3EBD41"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97D9A58"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Тыпта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2970F4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832645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03F80D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57</w:t>
            </w:r>
          </w:p>
        </w:tc>
      </w:tr>
      <w:tr w:rsidR="009E223D" w:rsidRPr="008C6488" w14:paraId="78D5D9F7" w14:textId="77777777" w:rsidTr="00B31E72">
        <w:trPr>
          <w:trHeight w:val="456"/>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4EF37D5"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Чичек</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83DE2A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092E3A88"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4D88168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w:t>
            </w:r>
          </w:p>
        </w:tc>
      </w:tr>
      <w:tr w:rsidR="009E223D" w:rsidRPr="008C6488" w14:paraId="5CC122D8"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F17C228"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Качень</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0D8041E4"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0C6C74A4"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7C35C8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61</w:t>
            </w:r>
          </w:p>
        </w:tc>
      </w:tr>
      <w:tr w:rsidR="009E223D" w:rsidRPr="008C6488" w14:paraId="41FFF260"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862B213" w14:textId="77777777" w:rsidR="009E223D" w:rsidRPr="008C6488" w:rsidRDefault="009E223D" w:rsidP="00F547DD">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Знаменск</w:t>
            </w:r>
            <w:r w:rsidR="00F547DD"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547DD"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D567B8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634</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9CE21B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73EF64E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634</w:t>
            </w:r>
          </w:p>
        </w:tc>
      </w:tr>
      <w:tr w:rsidR="009E223D" w:rsidRPr="008C6488" w14:paraId="5D098B19"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130226B8"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Знаменка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54940C2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517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EA30D8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04BF52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517</w:t>
            </w:r>
          </w:p>
        </w:tc>
      </w:tr>
      <w:tr w:rsidR="009E223D" w:rsidRPr="008C6488" w14:paraId="2F44E408"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22A306C"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Нижняя Слобода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790801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3D8FD36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1AE858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117</w:t>
            </w:r>
          </w:p>
        </w:tc>
      </w:tr>
      <w:tr w:rsidR="009E223D" w:rsidRPr="008C6488" w14:paraId="1E7F8E7C"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00ECE0E6" w14:textId="77777777" w:rsidR="009E223D" w:rsidRPr="008C6488" w:rsidRDefault="009E223D" w:rsidP="00F547DD">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Лукиновск</w:t>
            </w:r>
            <w:r w:rsidR="00F547DD"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547DD"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1A7C90CD"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108</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37CBD99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268833D"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108</w:t>
            </w:r>
          </w:p>
        </w:tc>
      </w:tr>
      <w:tr w:rsidR="009E223D" w:rsidRPr="008C6488" w14:paraId="76242924"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1E89DDED"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Лукиново</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2A138D6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83</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B23E2F6"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AC6C29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83</w:t>
            </w:r>
          </w:p>
        </w:tc>
      </w:tr>
      <w:tr w:rsidR="009E223D" w:rsidRPr="008C6488" w14:paraId="258BC8B6"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44B47CE"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Бачай</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70EA23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77320C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6BC6C1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r>
      <w:tr w:rsidR="009E223D" w:rsidRPr="008C6488" w14:paraId="38059D85"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E9FA87C"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Байдоново</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E0F89F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52DB34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0544B5F8"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21</w:t>
            </w:r>
          </w:p>
        </w:tc>
      </w:tr>
      <w:tr w:rsidR="009E223D" w:rsidRPr="008C6488" w14:paraId="3EA7517B"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A78DA85" w14:textId="77777777" w:rsidR="009E223D" w:rsidRPr="008C6488" w:rsidRDefault="009E223D" w:rsidP="00F547DD">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Петровск</w:t>
            </w:r>
            <w:r w:rsidR="00F547DD"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547DD"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19640D0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333</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E55019D"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0E2BBAB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333</w:t>
            </w:r>
          </w:p>
        </w:tc>
      </w:tr>
      <w:tr w:rsidR="009E223D" w:rsidRPr="008C6488" w14:paraId="0C570CA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3EDA258"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Петрово</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E79C876"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181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10C1D1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8C4435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181</w:t>
            </w:r>
          </w:p>
        </w:tc>
      </w:tr>
      <w:tr w:rsidR="009E223D" w:rsidRPr="008C6488" w14:paraId="1BDF85B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028C8204"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Воробьева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3647AC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135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0C77F1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063487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135</w:t>
            </w:r>
          </w:p>
        </w:tc>
      </w:tr>
      <w:tr w:rsidR="009E223D" w:rsidRPr="008C6488" w14:paraId="2BF93404"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918EBA8" w14:textId="77777777" w:rsidR="009E223D" w:rsidRPr="008C6488" w:rsidRDefault="009E223D" w:rsidP="00311027">
            <w:pPr>
              <w:widowControl/>
              <w:spacing w:after="2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Заплескина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C157EB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FAC42B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E897FD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17</w:t>
            </w:r>
          </w:p>
        </w:tc>
      </w:tr>
      <w:tr w:rsidR="009E223D" w:rsidRPr="008C6488" w14:paraId="0CE0319A"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124D5533" w14:textId="77777777" w:rsidR="009E223D" w:rsidRPr="008C6488" w:rsidRDefault="009E223D" w:rsidP="00F37D66">
            <w:pPr>
              <w:widowControl/>
              <w:spacing w:after="40"/>
              <w:ind w:firstLine="180"/>
              <w:jc w:val="center"/>
              <w:rPr>
                <w:rFonts w:eastAsia="Times New Roman"/>
                <w:color w:val="282A2E"/>
                <w:sz w:val="22"/>
                <w:szCs w:val="22"/>
                <w:lang w:bidi="ar-SA"/>
              </w:rPr>
            </w:pPr>
            <w:r w:rsidRPr="008C6488">
              <w:rPr>
                <w:rFonts w:eastAsia="Times New Roman"/>
                <w:color w:val="282A2E"/>
                <w:sz w:val="22"/>
                <w:szCs w:val="22"/>
                <w:lang w:bidi="ar-SA"/>
              </w:rPr>
              <w:t>Рудовск</w:t>
            </w:r>
            <w:r w:rsidR="00F37D66"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37D66"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BCA2D8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491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641E0D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85AC26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491</w:t>
            </w:r>
          </w:p>
        </w:tc>
      </w:tr>
      <w:tr w:rsidR="009E223D" w:rsidRPr="008C6488" w14:paraId="09251EFD"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0FDB8810"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Рудовка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3FF7A3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295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B0191B6"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763FD04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295</w:t>
            </w:r>
          </w:p>
        </w:tc>
      </w:tr>
      <w:tr w:rsidR="009E223D" w:rsidRPr="008C6488" w14:paraId="5740855B"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0228D93"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Головновка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89E2D0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130</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7330DE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CA87FE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130</w:t>
            </w:r>
          </w:p>
        </w:tc>
      </w:tr>
      <w:tr w:rsidR="009E223D" w:rsidRPr="008C6488" w14:paraId="4574FEAC"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148E13A"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Игжиновка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3F560D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3791BC4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CEFC56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15</w:t>
            </w:r>
          </w:p>
        </w:tc>
      </w:tr>
      <w:tr w:rsidR="009E223D" w:rsidRPr="008C6488" w14:paraId="0E725802"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45AE8DF"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Пономарева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1EA48B6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985BB5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0A703A1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51</w:t>
            </w:r>
          </w:p>
        </w:tc>
      </w:tr>
      <w:tr w:rsidR="009E223D" w:rsidRPr="008C6488" w14:paraId="19443B5F"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3A706AA" w14:textId="77777777" w:rsidR="009E223D" w:rsidRPr="008C6488" w:rsidRDefault="009E223D" w:rsidP="00F37D66">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Тимошинск</w:t>
            </w:r>
            <w:r w:rsidR="00F37D66"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37D66"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9B77B9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161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1F0DA69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9BD2BB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161</w:t>
            </w:r>
          </w:p>
        </w:tc>
      </w:tr>
      <w:tr w:rsidR="009E223D" w:rsidRPr="008C6488" w14:paraId="17F58DD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9A65E16"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Тимошино</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2E74632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20BF3D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F95FC1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111</w:t>
            </w:r>
          </w:p>
        </w:tc>
      </w:tr>
      <w:tr w:rsidR="009E223D" w:rsidRPr="008C6488" w14:paraId="0612588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24E8E5A"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Бутырина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5AB7DD1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29</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AA9F01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446C33F7"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29</w:t>
            </w:r>
          </w:p>
        </w:tc>
      </w:tr>
      <w:tr w:rsidR="009E223D" w:rsidRPr="008C6488" w14:paraId="632A3461"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08DA3B89"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Захарова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72AB51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C72D1C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BE7B57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r>
      <w:tr w:rsidR="009E223D" w:rsidRPr="008C6488" w14:paraId="4DD6AC8B"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5286160"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Кайдакан</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592C8E8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1D654F34"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29C362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21</w:t>
            </w:r>
          </w:p>
        </w:tc>
      </w:tr>
      <w:tr w:rsidR="009E223D" w:rsidRPr="008C6488" w14:paraId="7836444F"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FA62EAE" w14:textId="77777777" w:rsidR="009E223D" w:rsidRPr="008C6488" w:rsidRDefault="009E223D" w:rsidP="00F37D66">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Тутурск</w:t>
            </w:r>
            <w:r w:rsidR="00F37D66"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37D66"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559AF6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695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3CAB460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11AB6B0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695</w:t>
            </w:r>
          </w:p>
        </w:tc>
      </w:tr>
      <w:tr w:rsidR="009E223D" w:rsidRPr="008C6488" w14:paraId="4362643E"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4E77732"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Тутура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ED4939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572</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C2F5E00"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03604C9"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572</w:t>
            </w:r>
          </w:p>
        </w:tc>
      </w:tr>
      <w:tr w:rsidR="009E223D" w:rsidRPr="008C6488" w14:paraId="5B043E6F"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0AC7478"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Балахня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2FCE02E"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1A31349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6CBAF2D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w:t>
            </w:r>
          </w:p>
        </w:tc>
      </w:tr>
      <w:tr w:rsidR="009E223D" w:rsidRPr="008C6488" w14:paraId="3E86A0BC"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CDC180B"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Кузнецовка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293312B"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79</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3D209E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BD391A1"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79</w:t>
            </w:r>
          </w:p>
        </w:tc>
      </w:tr>
      <w:tr w:rsidR="009E223D" w:rsidRPr="008C6488" w14:paraId="4ED78E14"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4DD11E91"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Орловка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A8E8B7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37</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9888E65"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06CBADC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37</w:t>
            </w:r>
          </w:p>
        </w:tc>
      </w:tr>
      <w:tr w:rsidR="009E223D" w:rsidRPr="008C6488" w14:paraId="075252A9"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E7271BA" w14:textId="77777777" w:rsidR="009E223D" w:rsidRPr="008C6488" w:rsidRDefault="009E223D" w:rsidP="00F37D66">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Усть-Илгинск</w:t>
            </w:r>
            <w:r w:rsidR="00F37D66" w:rsidRPr="008C6488">
              <w:rPr>
                <w:rFonts w:eastAsia="Times New Roman"/>
                <w:color w:val="282A2E"/>
                <w:sz w:val="22"/>
                <w:szCs w:val="22"/>
                <w:lang w:bidi="ar-SA"/>
              </w:rPr>
              <w:t>ая</w:t>
            </w:r>
            <w:r w:rsidRPr="008C6488">
              <w:rPr>
                <w:rFonts w:eastAsia="Times New Roman"/>
                <w:color w:val="282A2E"/>
                <w:sz w:val="22"/>
                <w:szCs w:val="22"/>
                <w:lang w:bidi="ar-SA"/>
              </w:rPr>
              <w:t xml:space="preserve"> </w:t>
            </w:r>
            <w:r w:rsidR="00F37D66" w:rsidRPr="008C6488">
              <w:rPr>
                <w:rFonts w:eastAsia="Times New Roman"/>
                <w:color w:val="282A2E"/>
                <w:sz w:val="22"/>
                <w:szCs w:val="22"/>
                <w:lang w:bidi="ar-SA"/>
              </w:rPr>
              <w:t>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4781CBF4" w14:textId="77777777" w:rsidR="009E223D" w:rsidRPr="008C6488" w:rsidRDefault="00317E20"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103</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597A323F"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FE6763A" w14:textId="77777777" w:rsidR="009E223D" w:rsidRPr="008C6488" w:rsidRDefault="00317E20" w:rsidP="00311027">
            <w:pPr>
              <w:widowControl/>
              <w:jc w:val="center"/>
              <w:rPr>
                <w:rFonts w:eastAsia="Times New Roman"/>
                <w:color w:val="282A2E"/>
                <w:sz w:val="22"/>
                <w:szCs w:val="22"/>
                <w:lang w:bidi="ar-SA"/>
              </w:rPr>
            </w:pPr>
            <w:r w:rsidRPr="008C6488">
              <w:rPr>
                <w:rFonts w:eastAsia="Times New Roman"/>
                <w:color w:val="282A2E"/>
                <w:sz w:val="22"/>
                <w:szCs w:val="22"/>
                <w:lang w:bidi="ar-SA"/>
              </w:rPr>
              <w:t>103</w:t>
            </w:r>
          </w:p>
        </w:tc>
      </w:tr>
      <w:tr w:rsidR="009E223D" w:rsidRPr="008C6488" w14:paraId="226C91A7"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7C39CAB9"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Усть-Илга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5023174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76</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D4143ED"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7BD7D753"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76</w:t>
            </w:r>
          </w:p>
        </w:tc>
      </w:tr>
      <w:tr w:rsidR="009E223D" w:rsidRPr="008C6488" w14:paraId="0D3B77B6"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A1C68F1"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Грузновка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EF2C502"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8</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27CC74C"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37F6AC44"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8</w:t>
            </w:r>
          </w:p>
        </w:tc>
      </w:tr>
      <w:tr w:rsidR="009E223D" w:rsidRPr="008C6488" w14:paraId="12AD9808"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3D6C2DC6" w14:textId="77777777" w:rsidR="009E223D" w:rsidRPr="008C6488" w:rsidRDefault="009E223D" w:rsidP="00311027">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посёлок Молодежный</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A24E8A8"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4FE6C2A"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5F888044" w14:textId="77777777" w:rsidR="009E223D" w:rsidRPr="008C6488" w:rsidRDefault="009E223D" w:rsidP="00311027">
            <w:pPr>
              <w:widowControl/>
              <w:jc w:val="center"/>
              <w:rPr>
                <w:rFonts w:eastAsia="Times New Roman"/>
                <w:color w:val="282A2E"/>
                <w:sz w:val="22"/>
                <w:szCs w:val="22"/>
                <w:lang w:bidi="ar-SA"/>
              </w:rPr>
            </w:pPr>
            <w:r w:rsidRPr="008C6488">
              <w:rPr>
                <w:rFonts w:eastAsia="Times New Roman"/>
                <w:color w:val="282A2E"/>
                <w:sz w:val="22"/>
                <w:szCs w:val="22"/>
                <w:lang w:bidi="ar-SA"/>
              </w:rPr>
              <w:t>4</w:t>
            </w:r>
          </w:p>
        </w:tc>
      </w:tr>
      <w:tr w:rsidR="00317E20" w:rsidRPr="008C6488" w14:paraId="772456D8"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tcPr>
          <w:p w14:paraId="28AE30E4"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село Коношаново</w:t>
            </w:r>
          </w:p>
        </w:tc>
        <w:tc>
          <w:tcPr>
            <w:tcW w:w="767" w:type="pct"/>
            <w:tcBorders>
              <w:top w:val="single" w:sz="8" w:space="0" w:color="BFBFBF"/>
              <w:left w:val="single" w:sz="8" w:space="0" w:color="BFBFBF"/>
              <w:bottom w:val="single" w:sz="8" w:space="0" w:color="BFBFBF"/>
              <w:right w:val="single" w:sz="8" w:space="0" w:color="BFBFBF"/>
            </w:tcBorders>
            <w:noWrap/>
            <w:vAlign w:val="center"/>
          </w:tcPr>
          <w:p w14:paraId="3D966755"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14</w:t>
            </w:r>
          </w:p>
        </w:tc>
        <w:tc>
          <w:tcPr>
            <w:tcW w:w="759" w:type="pct"/>
            <w:tcBorders>
              <w:top w:val="single" w:sz="8" w:space="0" w:color="BFBFBF"/>
              <w:left w:val="single" w:sz="8" w:space="0" w:color="BFBFBF"/>
              <w:bottom w:val="single" w:sz="8" w:space="0" w:color="BFBFBF"/>
              <w:right w:val="single" w:sz="8" w:space="0" w:color="BFBFBF"/>
            </w:tcBorders>
            <w:noWrap/>
            <w:vAlign w:val="center"/>
          </w:tcPr>
          <w:p w14:paraId="4E06ECD0"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tcPr>
          <w:p w14:paraId="7AB7C598"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14</w:t>
            </w:r>
          </w:p>
        </w:tc>
      </w:tr>
      <w:tr w:rsidR="00317E20" w:rsidRPr="008C6488" w14:paraId="0083A2E6"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tcPr>
          <w:p w14:paraId="48249BC6"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Головское</w:t>
            </w:r>
          </w:p>
        </w:tc>
        <w:tc>
          <w:tcPr>
            <w:tcW w:w="767" w:type="pct"/>
            <w:tcBorders>
              <w:top w:val="single" w:sz="8" w:space="0" w:color="BFBFBF"/>
              <w:left w:val="single" w:sz="8" w:space="0" w:color="BFBFBF"/>
              <w:bottom w:val="single" w:sz="8" w:space="0" w:color="BFBFBF"/>
              <w:right w:val="single" w:sz="8" w:space="0" w:color="BFBFBF"/>
            </w:tcBorders>
            <w:noWrap/>
            <w:vAlign w:val="center"/>
          </w:tcPr>
          <w:p w14:paraId="3F78C5C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w:t>
            </w:r>
          </w:p>
        </w:tc>
        <w:tc>
          <w:tcPr>
            <w:tcW w:w="759" w:type="pct"/>
            <w:tcBorders>
              <w:top w:val="single" w:sz="8" w:space="0" w:color="BFBFBF"/>
              <w:left w:val="single" w:sz="8" w:space="0" w:color="BFBFBF"/>
              <w:bottom w:val="single" w:sz="8" w:space="0" w:color="BFBFBF"/>
              <w:right w:val="single" w:sz="8" w:space="0" w:color="BFBFBF"/>
            </w:tcBorders>
            <w:noWrap/>
            <w:vAlign w:val="center"/>
          </w:tcPr>
          <w:p w14:paraId="1748751B"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tcPr>
          <w:p w14:paraId="51C1526B"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w:t>
            </w:r>
          </w:p>
        </w:tc>
      </w:tr>
      <w:tr w:rsidR="00317E20" w:rsidRPr="008C6488" w14:paraId="7F934DC3"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50D04BB" w14:textId="77777777" w:rsidR="00317E20" w:rsidRPr="008C6488" w:rsidRDefault="00317E20" w:rsidP="00317E20">
            <w:pPr>
              <w:widowControl/>
              <w:spacing w:before="60" w:after="60"/>
              <w:ind w:left="142"/>
              <w:jc w:val="center"/>
              <w:rPr>
                <w:rFonts w:eastAsia="Times New Roman"/>
                <w:color w:val="282A2E"/>
                <w:sz w:val="22"/>
                <w:szCs w:val="22"/>
                <w:lang w:bidi="ar-SA"/>
              </w:rPr>
            </w:pPr>
            <w:r w:rsidRPr="008C6488">
              <w:rPr>
                <w:rFonts w:eastAsia="Times New Roman"/>
                <w:color w:val="282A2E"/>
                <w:sz w:val="22"/>
                <w:szCs w:val="22"/>
                <w:lang w:bidi="ar-SA"/>
              </w:rPr>
              <w:t>Чиканская территория</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6F7B5618"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591</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69A2CC0E"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257B204F"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591</w:t>
            </w:r>
          </w:p>
        </w:tc>
      </w:tr>
      <w:tr w:rsidR="00317E20" w:rsidRPr="008C6488" w14:paraId="7C33816C"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11B3497"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lastRenderedPageBreak/>
              <w:t>село Чикан</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1BBD5D5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398</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AB2E6AA"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4C47DE9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398</w:t>
            </w:r>
          </w:p>
        </w:tc>
      </w:tr>
      <w:tr w:rsidR="00317E20" w:rsidRPr="008C6488" w14:paraId="6EAFAA35"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5EF91760"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Грехова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1502A38E"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42</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214944B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12DE214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42</w:t>
            </w:r>
          </w:p>
        </w:tc>
      </w:tr>
      <w:tr w:rsidR="00317E20" w:rsidRPr="008C6488" w14:paraId="48EFBAD9"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6421B866"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Келора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7CAC18B6"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5</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713D0164"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4C6B3C28"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5</w:t>
            </w:r>
          </w:p>
        </w:tc>
      </w:tr>
      <w:tr w:rsidR="00317E20" w:rsidRPr="008C6488" w14:paraId="0F554CE4" w14:textId="77777777" w:rsidTr="004916CD">
        <w:trPr>
          <w:trHeight w:val="20"/>
        </w:trPr>
        <w:tc>
          <w:tcPr>
            <w:tcW w:w="2751" w:type="pct"/>
            <w:tcBorders>
              <w:top w:val="single" w:sz="8" w:space="0" w:color="BFBFBF"/>
              <w:left w:val="single" w:sz="8" w:space="0" w:color="BFBFBF"/>
              <w:bottom w:val="single" w:sz="8" w:space="0" w:color="BFBFBF"/>
              <w:right w:val="single" w:sz="8" w:space="0" w:color="BFBFBF"/>
            </w:tcBorders>
            <w:vAlign w:val="center"/>
            <w:hideMark/>
          </w:tcPr>
          <w:p w14:paraId="2FDFFB63" w14:textId="77777777" w:rsidR="00317E20" w:rsidRPr="008C6488" w:rsidRDefault="00317E20" w:rsidP="00317E20">
            <w:pPr>
              <w:widowControl/>
              <w:spacing w:after="40"/>
              <w:ind w:firstLine="540"/>
              <w:jc w:val="center"/>
              <w:rPr>
                <w:rFonts w:eastAsia="Calibri"/>
                <w:color w:val="282A2E"/>
                <w:sz w:val="22"/>
                <w:szCs w:val="22"/>
                <w:lang w:eastAsia="en-US" w:bidi="ar-SA"/>
              </w:rPr>
            </w:pPr>
            <w:r w:rsidRPr="008C6488">
              <w:rPr>
                <w:rFonts w:eastAsia="Calibri"/>
                <w:color w:val="282A2E"/>
                <w:sz w:val="22"/>
                <w:szCs w:val="22"/>
                <w:lang w:eastAsia="en-US" w:bidi="ar-SA"/>
              </w:rPr>
              <w:t>деревня Якимовка</w:t>
            </w:r>
          </w:p>
        </w:tc>
        <w:tc>
          <w:tcPr>
            <w:tcW w:w="767" w:type="pct"/>
            <w:tcBorders>
              <w:top w:val="single" w:sz="8" w:space="0" w:color="BFBFBF"/>
              <w:left w:val="single" w:sz="8" w:space="0" w:color="BFBFBF"/>
              <w:bottom w:val="single" w:sz="8" w:space="0" w:color="BFBFBF"/>
              <w:right w:val="single" w:sz="8" w:space="0" w:color="BFBFBF"/>
            </w:tcBorders>
            <w:noWrap/>
            <w:vAlign w:val="center"/>
            <w:hideMark/>
          </w:tcPr>
          <w:p w14:paraId="3EBBD5AA"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146</w:t>
            </w:r>
          </w:p>
        </w:tc>
        <w:tc>
          <w:tcPr>
            <w:tcW w:w="759" w:type="pct"/>
            <w:tcBorders>
              <w:top w:val="single" w:sz="8" w:space="0" w:color="BFBFBF"/>
              <w:left w:val="single" w:sz="8" w:space="0" w:color="BFBFBF"/>
              <w:bottom w:val="single" w:sz="8" w:space="0" w:color="BFBFBF"/>
              <w:right w:val="single" w:sz="8" w:space="0" w:color="BFBFBF"/>
            </w:tcBorders>
            <w:noWrap/>
            <w:vAlign w:val="center"/>
            <w:hideMark/>
          </w:tcPr>
          <w:p w14:paraId="4700A649"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w:t>
            </w:r>
          </w:p>
        </w:tc>
        <w:tc>
          <w:tcPr>
            <w:tcW w:w="723" w:type="pct"/>
            <w:tcBorders>
              <w:top w:val="single" w:sz="8" w:space="0" w:color="BFBFBF"/>
              <w:left w:val="single" w:sz="8" w:space="0" w:color="BFBFBF"/>
              <w:bottom w:val="single" w:sz="8" w:space="0" w:color="BFBFBF"/>
              <w:right w:val="single" w:sz="8" w:space="0" w:color="BFBFBF"/>
            </w:tcBorders>
            <w:noWrap/>
            <w:vAlign w:val="center"/>
            <w:hideMark/>
          </w:tcPr>
          <w:p w14:paraId="7EF81BF4" w14:textId="77777777" w:rsidR="00317E20" w:rsidRPr="008C6488" w:rsidRDefault="00317E20" w:rsidP="00317E20">
            <w:pPr>
              <w:widowControl/>
              <w:jc w:val="center"/>
              <w:rPr>
                <w:rFonts w:eastAsia="Times New Roman"/>
                <w:color w:val="282A2E"/>
                <w:sz w:val="22"/>
                <w:szCs w:val="22"/>
                <w:lang w:bidi="ar-SA"/>
              </w:rPr>
            </w:pPr>
            <w:r w:rsidRPr="008C6488">
              <w:rPr>
                <w:rFonts w:eastAsia="Times New Roman"/>
                <w:color w:val="282A2E"/>
                <w:sz w:val="22"/>
                <w:szCs w:val="22"/>
                <w:lang w:bidi="ar-SA"/>
              </w:rPr>
              <w:t>146</w:t>
            </w:r>
          </w:p>
        </w:tc>
      </w:tr>
    </w:tbl>
    <w:p w14:paraId="56737402" w14:textId="77777777" w:rsidR="00866A61" w:rsidRPr="008C6488" w:rsidRDefault="00F9111A" w:rsidP="00A002D7">
      <w:pPr>
        <w:pStyle w:val="1"/>
        <w:spacing w:line="240" w:lineRule="auto"/>
        <w:ind w:firstLine="709"/>
        <w:jc w:val="both"/>
        <w:rPr>
          <w:rFonts w:ascii="Arial" w:hAnsi="Arial" w:cs="Arial"/>
          <w:sz w:val="24"/>
          <w:szCs w:val="24"/>
        </w:rPr>
      </w:pPr>
      <w:r w:rsidRPr="008C6488">
        <w:rPr>
          <w:rFonts w:ascii="Arial" w:hAnsi="Arial" w:cs="Arial"/>
          <w:sz w:val="24"/>
          <w:szCs w:val="24"/>
        </w:rPr>
        <w:t>5</w:t>
      </w:r>
      <w:r w:rsidR="00A002D7" w:rsidRPr="008C6488">
        <w:rPr>
          <w:rFonts w:ascii="Arial" w:hAnsi="Arial" w:cs="Arial"/>
          <w:sz w:val="24"/>
          <w:szCs w:val="24"/>
        </w:rPr>
        <w:t>.2.</w:t>
      </w:r>
      <w:r w:rsidRPr="008C6488">
        <w:rPr>
          <w:rFonts w:ascii="Arial" w:hAnsi="Arial" w:cs="Arial"/>
          <w:sz w:val="24"/>
          <w:szCs w:val="24"/>
        </w:rPr>
        <w:t xml:space="preserve"> </w:t>
      </w:r>
      <w:r w:rsidR="001C4EB1" w:rsidRPr="008C6488">
        <w:rPr>
          <w:rFonts w:ascii="Arial" w:hAnsi="Arial" w:cs="Arial"/>
          <w:sz w:val="24"/>
          <w:szCs w:val="24"/>
        </w:rPr>
        <w:t>Климат и погодно-климатические явления</w:t>
      </w:r>
      <w:r w:rsidR="00A002D7" w:rsidRPr="008C6488">
        <w:rPr>
          <w:rFonts w:ascii="Arial" w:hAnsi="Arial" w:cs="Arial"/>
          <w:sz w:val="24"/>
          <w:szCs w:val="24"/>
        </w:rPr>
        <w:t>.</w:t>
      </w:r>
    </w:p>
    <w:p w14:paraId="26365EE0" w14:textId="77777777" w:rsidR="00405393" w:rsidRPr="008C6488" w:rsidRDefault="00F9111A" w:rsidP="00A002D7">
      <w:pPr>
        <w:pStyle w:val="1"/>
        <w:spacing w:after="340" w:line="240" w:lineRule="auto"/>
        <w:ind w:firstLine="709"/>
        <w:jc w:val="both"/>
        <w:rPr>
          <w:rFonts w:ascii="Arial" w:hAnsi="Arial" w:cs="Arial"/>
          <w:sz w:val="24"/>
          <w:szCs w:val="24"/>
        </w:rPr>
      </w:pPr>
      <w:r w:rsidRPr="008C6488">
        <w:rPr>
          <w:rFonts w:ascii="Arial" w:hAnsi="Arial" w:cs="Arial"/>
          <w:sz w:val="24"/>
          <w:szCs w:val="24"/>
        </w:rPr>
        <w:t>5.</w:t>
      </w:r>
      <w:r w:rsidR="00B0622B" w:rsidRPr="008C6488">
        <w:rPr>
          <w:rFonts w:ascii="Arial" w:hAnsi="Arial" w:cs="Arial"/>
          <w:sz w:val="24"/>
          <w:szCs w:val="24"/>
        </w:rPr>
        <w:t>2</w:t>
      </w:r>
      <w:r w:rsidR="00A002D7" w:rsidRPr="008C6488">
        <w:rPr>
          <w:rFonts w:ascii="Arial" w:hAnsi="Arial" w:cs="Arial"/>
          <w:sz w:val="24"/>
          <w:szCs w:val="24"/>
        </w:rPr>
        <w:t>.</w:t>
      </w:r>
      <w:r w:rsidR="00B0622B" w:rsidRPr="008C6488">
        <w:rPr>
          <w:rFonts w:ascii="Arial" w:hAnsi="Arial" w:cs="Arial"/>
          <w:sz w:val="24"/>
          <w:szCs w:val="24"/>
        </w:rPr>
        <w:t>1.</w:t>
      </w:r>
      <w:r w:rsidRPr="008C6488">
        <w:rPr>
          <w:rFonts w:ascii="Arial" w:hAnsi="Arial" w:cs="Arial"/>
          <w:sz w:val="24"/>
          <w:szCs w:val="24"/>
        </w:rPr>
        <w:t xml:space="preserve"> </w:t>
      </w:r>
      <w:r w:rsidR="00FF3B36" w:rsidRPr="008C6488">
        <w:rPr>
          <w:rFonts w:ascii="Arial" w:hAnsi="Arial" w:cs="Arial"/>
          <w:sz w:val="24"/>
          <w:szCs w:val="24"/>
        </w:rPr>
        <w:t xml:space="preserve">Климат района континентальный. Средняя годовая температура воздуха — </w:t>
      </w:r>
      <w:r w:rsidR="002C3458" w:rsidRPr="008C6488">
        <w:rPr>
          <w:rFonts w:ascii="Arial" w:hAnsi="Arial" w:cs="Arial"/>
          <w:sz w:val="24"/>
          <w:szCs w:val="24"/>
        </w:rPr>
        <w:t>3,7 градуса</w:t>
      </w:r>
      <w:r w:rsidR="00FF3B36" w:rsidRPr="008C6488">
        <w:rPr>
          <w:rFonts w:ascii="Arial" w:hAnsi="Arial" w:cs="Arial"/>
          <w:sz w:val="24"/>
          <w:szCs w:val="24"/>
        </w:rPr>
        <w:t xml:space="preserve">. </w:t>
      </w:r>
      <w:r w:rsidR="002C3458" w:rsidRPr="008C6488">
        <w:rPr>
          <w:rFonts w:ascii="Arial" w:hAnsi="Arial" w:cs="Arial"/>
          <w:sz w:val="24"/>
          <w:szCs w:val="24"/>
        </w:rPr>
        <w:t>Средняя температура января — –27,9</w:t>
      </w:r>
      <w:r w:rsidR="00FF3B36" w:rsidRPr="008C6488">
        <w:rPr>
          <w:rFonts w:ascii="Arial" w:hAnsi="Arial" w:cs="Arial"/>
          <w:sz w:val="24"/>
          <w:szCs w:val="24"/>
        </w:rPr>
        <w:t xml:space="preserve"> градусов, июля — +</w:t>
      </w:r>
      <w:r w:rsidR="002C3458" w:rsidRPr="008C6488">
        <w:rPr>
          <w:rFonts w:ascii="Arial" w:hAnsi="Arial" w:cs="Arial"/>
          <w:sz w:val="24"/>
          <w:szCs w:val="24"/>
        </w:rPr>
        <w:t>17,4</w:t>
      </w:r>
      <w:r w:rsidR="00FF3B36" w:rsidRPr="008C6488">
        <w:rPr>
          <w:rFonts w:ascii="Arial" w:hAnsi="Arial" w:cs="Arial"/>
          <w:sz w:val="24"/>
          <w:szCs w:val="24"/>
        </w:rPr>
        <w:t>. Высота снежного покрова зимой составляет 30—40 см.</w:t>
      </w:r>
      <w:r w:rsidR="001932FB" w:rsidRPr="008C6488">
        <w:rPr>
          <w:rFonts w:ascii="Arial" w:hAnsi="Arial" w:cs="Arial"/>
          <w:sz w:val="24"/>
          <w:szCs w:val="24"/>
        </w:rPr>
        <w:t xml:space="preserve"> </w:t>
      </w:r>
    </w:p>
    <w:tbl>
      <w:tblPr>
        <w:tblW w:w="98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6"/>
        <w:gridCol w:w="673"/>
        <w:gridCol w:w="673"/>
        <w:gridCol w:w="673"/>
        <w:gridCol w:w="673"/>
        <w:gridCol w:w="673"/>
        <w:gridCol w:w="673"/>
        <w:gridCol w:w="577"/>
        <w:gridCol w:w="577"/>
        <w:gridCol w:w="673"/>
        <w:gridCol w:w="673"/>
        <w:gridCol w:w="673"/>
        <w:gridCol w:w="673"/>
        <w:gridCol w:w="673"/>
      </w:tblGrid>
      <w:tr w:rsidR="00405393" w:rsidRPr="008C6488" w14:paraId="12F9CE3B" w14:textId="77777777" w:rsidTr="00424BE8">
        <w:trPr>
          <w:cantSplit/>
          <w:trHeight w:val="1350"/>
        </w:trPr>
        <w:tc>
          <w:tcPr>
            <w:tcW w:w="1276" w:type="dxa"/>
            <w:tcMar>
              <w:top w:w="48" w:type="dxa"/>
              <w:left w:w="96" w:type="dxa"/>
              <w:bottom w:w="48" w:type="dxa"/>
              <w:right w:w="96" w:type="dxa"/>
            </w:tcMar>
            <w:vAlign w:val="center"/>
            <w:hideMark/>
          </w:tcPr>
          <w:p w14:paraId="0EE26B4E" w14:textId="77777777" w:rsidR="00405393" w:rsidRPr="008C6488" w:rsidRDefault="00405393" w:rsidP="00424BE8">
            <w:pPr>
              <w:widowControl/>
              <w:ind w:right="-102"/>
              <w:rPr>
                <w:rFonts w:eastAsia="Times New Roman"/>
                <w:b/>
                <w:bCs/>
                <w:color w:val="202122"/>
                <w:sz w:val="16"/>
                <w:szCs w:val="16"/>
                <w:lang w:bidi="ar-SA"/>
              </w:rPr>
            </w:pPr>
            <w:r w:rsidRPr="008C6488">
              <w:rPr>
                <w:rFonts w:eastAsia="Times New Roman"/>
                <w:b/>
                <w:bCs/>
                <w:color w:val="202122"/>
                <w:sz w:val="16"/>
                <w:szCs w:val="16"/>
                <w:lang w:bidi="ar-SA"/>
              </w:rPr>
              <w:t>Показатель</w:t>
            </w:r>
          </w:p>
        </w:tc>
        <w:tc>
          <w:tcPr>
            <w:tcW w:w="673" w:type="dxa"/>
            <w:tcMar>
              <w:top w:w="48" w:type="dxa"/>
              <w:left w:w="96" w:type="dxa"/>
              <w:bottom w:w="48" w:type="dxa"/>
              <w:right w:w="96" w:type="dxa"/>
            </w:tcMar>
            <w:textDirection w:val="btLr"/>
            <w:vAlign w:val="center"/>
            <w:hideMark/>
          </w:tcPr>
          <w:p w14:paraId="1F3B3E18"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Январь</w:t>
            </w:r>
          </w:p>
        </w:tc>
        <w:tc>
          <w:tcPr>
            <w:tcW w:w="673" w:type="dxa"/>
            <w:tcMar>
              <w:top w:w="48" w:type="dxa"/>
              <w:left w:w="96" w:type="dxa"/>
              <w:bottom w:w="48" w:type="dxa"/>
              <w:right w:w="96" w:type="dxa"/>
            </w:tcMar>
            <w:textDirection w:val="btLr"/>
            <w:vAlign w:val="center"/>
            <w:hideMark/>
          </w:tcPr>
          <w:p w14:paraId="3EC9DF62"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Февраль</w:t>
            </w:r>
          </w:p>
        </w:tc>
        <w:tc>
          <w:tcPr>
            <w:tcW w:w="673" w:type="dxa"/>
            <w:tcMar>
              <w:top w:w="48" w:type="dxa"/>
              <w:left w:w="96" w:type="dxa"/>
              <w:bottom w:w="48" w:type="dxa"/>
              <w:right w:w="96" w:type="dxa"/>
            </w:tcMar>
            <w:textDirection w:val="btLr"/>
            <w:vAlign w:val="center"/>
            <w:hideMark/>
          </w:tcPr>
          <w:p w14:paraId="618B8313" w14:textId="77777777" w:rsidR="00405393" w:rsidRPr="008C6488" w:rsidRDefault="00405393"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Март</w:t>
            </w:r>
          </w:p>
        </w:tc>
        <w:tc>
          <w:tcPr>
            <w:tcW w:w="673" w:type="dxa"/>
            <w:tcMar>
              <w:top w:w="48" w:type="dxa"/>
              <w:left w:w="96" w:type="dxa"/>
              <w:bottom w:w="48" w:type="dxa"/>
              <w:right w:w="96" w:type="dxa"/>
            </w:tcMar>
            <w:textDirection w:val="btLr"/>
            <w:vAlign w:val="center"/>
            <w:hideMark/>
          </w:tcPr>
          <w:p w14:paraId="40304CE3"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Апрель</w:t>
            </w:r>
          </w:p>
        </w:tc>
        <w:tc>
          <w:tcPr>
            <w:tcW w:w="673" w:type="dxa"/>
            <w:tcMar>
              <w:top w:w="48" w:type="dxa"/>
              <w:left w:w="96" w:type="dxa"/>
              <w:bottom w:w="48" w:type="dxa"/>
              <w:right w:w="96" w:type="dxa"/>
            </w:tcMar>
            <w:textDirection w:val="btLr"/>
            <w:vAlign w:val="center"/>
            <w:hideMark/>
          </w:tcPr>
          <w:p w14:paraId="18028A44" w14:textId="77777777" w:rsidR="00405393" w:rsidRPr="008C6488" w:rsidRDefault="00405393"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Май</w:t>
            </w:r>
          </w:p>
        </w:tc>
        <w:tc>
          <w:tcPr>
            <w:tcW w:w="673" w:type="dxa"/>
            <w:tcMar>
              <w:top w:w="48" w:type="dxa"/>
              <w:left w:w="96" w:type="dxa"/>
              <w:bottom w:w="48" w:type="dxa"/>
              <w:right w:w="96" w:type="dxa"/>
            </w:tcMar>
            <w:textDirection w:val="btLr"/>
            <w:vAlign w:val="center"/>
            <w:hideMark/>
          </w:tcPr>
          <w:p w14:paraId="347F1876" w14:textId="77777777" w:rsidR="00405393" w:rsidRPr="008C6488" w:rsidRDefault="00405393"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Июнь</w:t>
            </w:r>
          </w:p>
        </w:tc>
        <w:tc>
          <w:tcPr>
            <w:tcW w:w="577" w:type="dxa"/>
            <w:tcMar>
              <w:top w:w="48" w:type="dxa"/>
              <w:left w:w="96" w:type="dxa"/>
              <w:bottom w:w="48" w:type="dxa"/>
              <w:right w:w="96" w:type="dxa"/>
            </w:tcMar>
            <w:textDirection w:val="btLr"/>
            <w:vAlign w:val="center"/>
            <w:hideMark/>
          </w:tcPr>
          <w:p w14:paraId="0ADA44D5" w14:textId="77777777" w:rsidR="00405393" w:rsidRPr="008C6488" w:rsidRDefault="00405393"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Июль</w:t>
            </w:r>
          </w:p>
        </w:tc>
        <w:tc>
          <w:tcPr>
            <w:tcW w:w="577" w:type="dxa"/>
            <w:tcMar>
              <w:top w:w="48" w:type="dxa"/>
              <w:left w:w="96" w:type="dxa"/>
              <w:bottom w:w="48" w:type="dxa"/>
              <w:right w:w="96" w:type="dxa"/>
            </w:tcMar>
            <w:textDirection w:val="btLr"/>
            <w:vAlign w:val="center"/>
            <w:hideMark/>
          </w:tcPr>
          <w:p w14:paraId="728F4A4F"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Август</w:t>
            </w:r>
          </w:p>
        </w:tc>
        <w:tc>
          <w:tcPr>
            <w:tcW w:w="673" w:type="dxa"/>
            <w:tcMar>
              <w:top w:w="48" w:type="dxa"/>
              <w:left w:w="96" w:type="dxa"/>
              <w:bottom w:w="48" w:type="dxa"/>
              <w:right w:w="96" w:type="dxa"/>
            </w:tcMar>
            <w:textDirection w:val="btLr"/>
            <w:vAlign w:val="center"/>
            <w:hideMark/>
          </w:tcPr>
          <w:p w14:paraId="7E22BBF8"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Сентябрь</w:t>
            </w:r>
          </w:p>
        </w:tc>
        <w:tc>
          <w:tcPr>
            <w:tcW w:w="673" w:type="dxa"/>
            <w:tcMar>
              <w:top w:w="48" w:type="dxa"/>
              <w:left w:w="96" w:type="dxa"/>
              <w:bottom w:w="48" w:type="dxa"/>
              <w:right w:w="96" w:type="dxa"/>
            </w:tcMar>
            <w:textDirection w:val="btLr"/>
            <w:vAlign w:val="center"/>
            <w:hideMark/>
          </w:tcPr>
          <w:p w14:paraId="1592224A"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Октябрь</w:t>
            </w:r>
          </w:p>
        </w:tc>
        <w:tc>
          <w:tcPr>
            <w:tcW w:w="673" w:type="dxa"/>
            <w:tcMar>
              <w:top w:w="48" w:type="dxa"/>
              <w:left w:w="96" w:type="dxa"/>
              <w:bottom w:w="48" w:type="dxa"/>
              <w:right w:w="96" w:type="dxa"/>
            </w:tcMar>
            <w:textDirection w:val="btLr"/>
            <w:vAlign w:val="center"/>
            <w:hideMark/>
          </w:tcPr>
          <w:p w14:paraId="223A3AD7"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Ноябрь</w:t>
            </w:r>
          </w:p>
        </w:tc>
        <w:tc>
          <w:tcPr>
            <w:tcW w:w="673" w:type="dxa"/>
            <w:tcMar>
              <w:top w:w="48" w:type="dxa"/>
              <w:left w:w="96" w:type="dxa"/>
              <w:bottom w:w="48" w:type="dxa"/>
              <w:right w:w="96" w:type="dxa"/>
            </w:tcMar>
            <w:textDirection w:val="btLr"/>
            <w:vAlign w:val="center"/>
            <w:hideMark/>
          </w:tcPr>
          <w:p w14:paraId="2EF0084C" w14:textId="77777777" w:rsidR="00405393" w:rsidRPr="008C6488" w:rsidRDefault="00560680" w:rsidP="00311027">
            <w:pPr>
              <w:widowControl/>
              <w:ind w:left="113" w:right="113"/>
              <w:jc w:val="center"/>
              <w:rPr>
                <w:rFonts w:eastAsia="Times New Roman"/>
                <w:b/>
                <w:bCs/>
                <w:color w:val="202122"/>
                <w:sz w:val="16"/>
                <w:szCs w:val="16"/>
                <w:lang w:bidi="ar-SA"/>
              </w:rPr>
            </w:pPr>
            <w:r w:rsidRPr="008C6488">
              <w:rPr>
                <w:rFonts w:eastAsia="Times New Roman"/>
                <w:b/>
                <w:bCs/>
                <w:color w:val="202122"/>
                <w:sz w:val="16"/>
                <w:szCs w:val="16"/>
                <w:lang w:bidi="ar-SA"/>
              </w:rPr>
              <w:t>Декабрь</w:t>
            </w:r>
          </w:p>
        </w:tc>
        <w:tc>
          <w:tcPr>
            <w:tcW w:w="673" w:type="dxa"/>
            <w:tcMar>
              <w:top w:w="48" w:type="dxa"/>
              <w:left w:w="96" w:type="dxa"/>
              <w:bottom w:w="48" w:type="dxa"/>
              <w:right w:w="96" w:type="dxa"/>
            </w:tcMar>
            <w:vAlign w:val="center"/>
            <w:hideMark/>
          </w:tcPr>
          <w:p w14:paraId="497B1C4F"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Год</w:t>
            </w:r>
          </w:p>
        </w:tc>
      </w:tr>
      <w:tr w:rsidR="00405393" w:rsidRPr="008C6488" w14:paraId="527B1FC3" w14:textId="77777777" w:rsidTr="00424BE8">
        <w:tc>
          <w:tcPr>
            <w:tcW w:w="1276" w:type="dxa"/>
            <w:tcMar>
              <w:top w:w="48" w:type="dxa"/>
              <w:left w:w="96" w:type="dxa"/>
              <w:bottom w:w="48" w:type="dxa"/>
              <w:right w:w="96" w:type="dxa"/>
            </w:tcMar>
            <w:vAlign w:val="center"/>
            <w:hideMark/>
          </w:tcPr>
          <w:p w14:paraId="14696482" w14:textId="77777777" w:rsidR="00405393"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Абсолютный максимум, </w:t>
            </w:r>
            <w:hyperlink r:id="rId10" w:tooltip="Градус Цельсия" w:history="1">
              <w:r w:rsidRPr="008C6488">
                <w:rPr>
                  <w:rFonts w:eastAsia="Times New Roman"/>
                  <w:b/>
                  <w:bCs/>
                  <w:color w:val="auto"/>
                  <w:sz w:val="16"/>
                  <w:szCs w:val="16"/>
                  <w:lang w:bidi="ar-SA"/>
                </w:rPr>
                <w:t>°C</w:t>
              </w:r>
            </w:hyperlink>
          </w:p>
        </w:tc>
        <w:tc>
          <w:tcPr>
            <w:tcW w:w="673" w:type="dxa"/>
            <w:shd w:val="clear" w:color="auto" w:fill="auto"/>
            <w:tcMar>
              <w:top w:w="48" w:type="dxa"/>
              <w:left w:w="96" w:type="dxa"/>
              <w:bottom w:w="48" w:type="dxa"/>
              <w:right w:w="96" w:type="dxa"/>
            </w:tcMar>
            <w:vAlign w:val="center"/>
            <w:hideMark/>
          </w:tcPr>
          <w:p w14:paraId="2A41961C"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−1,1</w:t>
            </w:r>
          </w:p>
        </w:tc>
        <w:tc>
          <w:tcPr>
            <w:tcW w:w="673" w:type="dxa"/>
            <w:shd w:val="clear" w:color="auto" w:fill="auto"/>
            <w:tcMar>
              <w:top w:w="48" w:type="dxa"/>
              <w:left w:w="96" w:type="dxa"/>
              <w:bottom w:w="48" w:type="dxa"/>
              <w:right w:w="96" w:type="dxa"/>
            </w:tcMar>
            <w:vAlign w:val="center"/>
            <w:hideMark/>
          </w:tcPr>
          <w:p w14:paraId="3128839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8,7</w:t>
            </w:r>
          </w:p>
        </w:tc>
        <w:tc>
          <w:tcPr>
            <w:tcW w:w="673" w:type="dxa"/>
            <w:shd w:val="clear" w:color="auto" w:fill="auto"/>
            <w:tcMar>
              <w:top w:w="48" w:type="dxa"/>
              <w:left w:w="96" w:type="dxa"/>
              <w:bottom w:w="48" w:type="dxa"/>
              <w:right w:w="96" w:type="dxa"/>
            </w:tcMar>
            <w:vAlign w:val="center"/>
            <w:hideMark/>
          </w:tcPr>
          <w:p w14:paraId="7A4C31E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15,6</w:t>
            </w:r>
          </w:p>
        </w:tc>
        <w:tc>
          <w:tcPr>
            <w:tcW w:w="673" w:type="dxa"/>
            <w:shd w:val="clear" w:color="auto" w:fill="auto"/>
            <w:tcMar>
              <w:top w:w="48" w:type="dxa"/>
              <w:left w:w="96" w:type="dxa"/>
              <w:bottom w:w="48" w:type="dxa"/>
              <w:right w:w="96" w:type="dxa"/>
            </w:tcMar>
            <w:vAlign w:val="center"/>
            <w:hideMark/>
          </w:tcPr>
          <w:p w14:paraId="58228DA2"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22,8</w:t>
            </w:r>
          </w:p>
        </w:tc>
        <w:tc>
          <w:tcPr>
            <w:tcW w:w="673" w:type="dxa"/>
            <w:shd w:val="clear" w:color="auto" w:fill="auto"/>
            <w:tcMar>
              <w:top w:w="48" w:type="dxa"/>
              <w:left w:w="96" w:type="dxa"/>
              <w:bottom w:w="48" w:type="dxa"/>
              <w:right w:w="96" w:type="dxa"/>
            </w:tcMar>
            <w:vAlign w:val="center"/>
            <w:hideMark/>
          </w:tcPr>
          <w:p w14:paraId="40A0544C"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33,9</w:t>
            </w:r>
          </w:p>
        </w:tc>
        <w:tc>
          <w:tcPr>
            <w:tcW w:w="673" w:type="dxa"/>
            <w:shd w:val="clear" w:color="auto" w:fill="auto"/>
            <w:tcMar>
              <w:top w:w="48" w:type="dxa"/>
              <w:left w:w="96" w:type="dxa"/>
              <w:bottom w:w="48" w:type="dxa"/>
              <w:right w:w="96" w:type="dxa"/>
            </w:tcMar>
            <w:vAlign w:val="center"/>
            <w:hideMark/>
          </w:tcPr>
          <w:p w14:paraId="61CEB648"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36,9</w:t>
            </w:r>
          </w:p>
        </w:tc>
        <w:tc>
          <w:tcPr>
            <w:tcW w:w="577" w:type="dxa"/>
            <w:shd w:val="clear" w:color="auto" w:fill="auto"/>
            <w:tcMar>
              <w:top w:w="48" w:type="dxa"/>
              <w:left w:w="96" w:type="dxa"/>
              <w:bottom w:w="48" w:type="dxa"/>
              <w:right w:w="96" w:type="dxa"/>
            </w:tcMar>
            <w:vAlign w:val="center"/>
            <w:hideMark/>
          </w:tcPr>
          <w:p w14:paraId="5233DDB8"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36,6</w:t>
            </w:r>
          </w:p>
        </w:tc>
        <w:tc>
          <w:tcPr>
            <w:tcW w:w="577" w:type="dxa"/>
            <w:shd w:val="clear" w:color="auto" w:fill="auto"/>
            <w:tcMar>
              <w:top w:w="48" w:type="dxa"/>
              <w:left w:w="96" w:type="dxa"/>
              <w:bottom w:w="48" w:type="dxa"/>
              <w:right w:w="96" w:type="dxa"/>
            </w:tcMar>
            <w:vAlign w:val="center"/>
            <w:hideMark/>
          </w:tcPr>
          <w:p w14:paraId="2ACDB576"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35,3</w:t>
            </w:r>
          </w:p>
        </w:tc>
        <w:tc>
          <w:tcPr>
            <w:tcW w:w="673" w:type="dxa"/>
            <w:shd w:val="clear" w:color="auto" w:fill="auto"/>
            <w:tcMar>
              <w:top w:w="48" w:type="dxa"/>
              <w:left w:w="96" w:type="dxa"/>
              <w:bottom w:w="48" w:type="dxa"/>
              <w:right w:w="96" w:type="dxa"/>
            </w:tcMar>
            <w:vAlign w:val="center"/>
            <w:hideMark/>
          </w:tcPr>
          <w:p w14:paraId="30B72CA3"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28,9</w:t>
            </w:r>
          </w:p>
        </w:tc>
        <w:tc>
          <w:tcPr>
            <w:tcW w:w="673" w:type="dxa"/>
            <w:shd w:val="clear" w:color="auto" w:fill="auto"/>
            <w:tcMar>
              <w:top w:w="48" w:type="dxa"/>
              <w:left w:w="96" w:type="dxa"/>
              <w:bottom w:w="48" w:type="dxa"/>
              <w:right w:w="96" w:type="dxa"/>
            </w:tcMar>
            <w:vAlign w:val="center"/>
            <w:hideMark/>
          </w:tcPr>
          <w:p w14:paraId="7E38289A"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24,7</w:t>
            </w:r>
          </w:p>
        </w:tc>
        <w:tc>
          <w:tcPr>
            <w:tcW w:w="673" w:type="dxa"/>
            <w:shd w:val="clear" w:color="auto" w:fill="auto"/>
            <w:tcMar>
              <w:top w:w="48" w:type="dxa"/>
              <w:left w:w="96" w:type="dxa"/>
              <w:bottom w:w="48" w:type="dxa"/>
              <w:right w:w="96" w:type="dxa"/>
            </w:tcMar>
            <w:vAlign w:val="center"/>
            <w:hideMark/>
          </w:tcPr>
          <w:p w14:paraId="4B7A8F6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7,5</w:t>
            </w:r>
          </w:p>
        </w:tc>
        <w:tc>
          <w:tcPr>
            <w:tcW w:w="673" w:type="dxa"/>
            <w:shd w:val="clear" w:color="auto" w:fill="auto"/>
            <w:tcMar>
              <w:top w:w="48" w:type="dxa"/>
              <w:left w:w="96" w:type="dxa"/>
              <w:bottom w:w="48" w:type="dxa"/>
              <w:right w:w="96" w:type="dxa"/>
            </w:tcMar>
            <w:vAlign w:val="center"/>
            <w:hideMark/>
          </w:tcPr>
          <w:p w14:paraId="37DC858A"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3,9</w:t>
            </w:r>
          </w:p>
        </w:tc>
        <w:tc>
          <w:tcPr>
            <w:tcW w:w="673" w:type="dxa"/>
            <w:shd w:val="clear" w:color="auto" w:fill="auto"/>
            <w:tcMar>
              <w:top w:w="48" w:type="dxa"/>
              <w:left w:w="96" w:type="dxa"/>
              <w:bottom w:w="48" w:type="dxa"/>
              <w:right w:w="96" w:type="dxa"/>
            </w:tcMar>
            <w:vAlign w:val="center"/>
            <w:hideMark/>
          </w:tcPr>
          <w:p w14:paraId="21FBC32B"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36,9</w:t>
            </w:r>
          </w:p>
        </w:tc>
      </w:tr>
      <w:tr w:rsidR="00405393" w:rsidRPr="008C6488" w14:paraId="76DE54CA" w14:textId="77777777" w:rsidTr="00424BE8">
        <w:tc>
          <w:tcPr>
            <w:tcW w:w="1276" w:type="dxa"/>
            <w:tcMar>
              <w:top w:w="48" w:type="dxa"/>
              <w:left w:w="96" w:type="dxa"/>
              <w:bottom w:w="48" w:type="dxa"/>
              <w:right w:w="96" w:type="dxa"/>
            </w:tcMar>
            <w:vAlign w:val="center"/>
            <w:hideMark/>
          </w:tcPr>
          <w:p w14:paraId="587E5F32" w14:textId="77777777" w:rsidR="00405393"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Средний суточный максимум, °C</w:t>
            </w:r>
          </w:p>
        </w:tc>
        <w:tc>
          <w:tcPr>
            <w:tcW w:w="673" w:type="dxa"/>
            <w:shd w:val="clear" w:color="auto" w:fill="auto"/>
            <w:tcMar>
              <w:top w:w="48" w:type="dxa"/>
              <w:left w:w="96" w:type="dxa"/>
              <w:bottom w:w="48" w:type="dxa"/>
              <w:right w:w="96" w:type="dxa"/>
            </w:tcMar>
            <w:vAlign w:val="center"/>
            <w:hideMark/>
          </w:tcPr>
          <w:p w14:paraId="0316D576"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−22,1</w:t>
            </w:r>
          </w:p>
        </w:tc>
        <w:tc>
          <w:tcPr>
            <w:tcW w:w="673" w:type="dxa"/>
            <w:shd w:val="clear" w:color="auto" w:fill="auto"/>
            <w:tcMar>
              <w:top w:w="48" w:type="dxa"/>
              <w:left w:w="96" w:type="dxa"/>
              <w:bottom w:w="48" w:type="dxa"/>
              <w:right w:w="96" w:type="dxa"/>
            </w:tcMar>
            <w:vAlign w:val="center"/>
            <w:hideMark/>
          </w:tcPr>
          <w:p w14:paraId="1E07D09C"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−16,3</w:t>
            </w:r>
          </w:p>
        </w:tc>
        <w:tc>
          <w:tcPr>
            <w:tcW w:w="673" w:type="dxa"/>
            <w:shd w:val="clear" w:color="auto" w:fill="auto"/>
            <w:tcMar>
              <w:top w:w="48" w:type="dxa"/>
              <w:left w:w="96" w:type="dxa"/>
              <w:bottom w:w="48" w:type="dxa"/>
              <w:right w:w="96" w:type="dxa"/>
            </w:tcMar>
            <w:vAlign w:val="center"/>
            <w:hideMark/>
          </w:tcPr>
          <w:p w14:paraId="2CDAA1C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−3,2</w:t>
            </w:r>
          </w:p>
        </w:tc>
        <w:tc>
          <w:tcPr>
            <w:tcW w:w="673" w:type="dxa"/>
            <w:shd w:val="clear" w:color="auto" w:fill="auto"/>
            <w:tcMar>
              <w:top w:w="48" w:type="dxa"/>
              <w:left w:w="96" w:type="dxa"/>
              <w:bottom w:w="48" w:type="dxa"/>
              <w:right w:w="96" w:type="dxa"/>
            </w:tcMar>
            <w:vAlign w:val="center"/>
            <w:hideMark/>
          </w:tcPr>
          <w:p w14:paraId="5A7C329E"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6,7</w:t>
            </w:r>
          </w:p>
        </w:tc>
        <w:tc>
          <w:tcPr>
            <w:tcW w:w="673" w:type="dxa"/>
            <w:shd w:val="clear" w:color="auto" w:fill="auto"/>
            <w:tcMar>
              <w:top w:w="48" w:type="dxa"/>
              <w:left w:w="96" w:type="dxa"/>
              <w:bottom w:w="48" w:type="dxa"/>
              <w:right w:w="96" w:type="dxa"/>
            </w:tcMar>
            <w:vAlign w:val="center"/>
            <w:hideMark/>
          </w:tcPr>
          <w:p w14:paraId="69AEB88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15,7</w:t>
            </w:r>
          </w:p>
        </w:tc>
        <w:tc>
          <w:tcPr>
            <w:tcW w:w="673" w:type="dxa"/>
            <w:shd w:val="clear" w:color="auto" w:fill="auto"/>
            <w:tcMar>
              <w:top w:w="48" w:type="dxa"/>
              <w:left w:w="96" w:type="dxa"/>
              <w:bottom w:w="48" w:type="dxa"/>
              <w:right w:w="96" w:type="dxa"/>
            </w:tcMar>
            <w:vAlign w:val="center"/>
            <w:hideMark/>
          </w:tcPr>
          <w:p w14:paraId="6EE9164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23,2</w:t>
            </w:r>
          </w:p>
        </w:tc>
        <w:tc>
          <w:tcPr>
            <w:tcW w:w="577" w:type="dxa"/>
            <w:shd w:val="clear" w:color="auto" w:fill="auto"/>
            <w:tcMar>
              <w:top w:w="48" w:type="dxa"/>
              <w:left w:w="96" w:type="dxa"/>
              <w:bottom w:w="48" w:type="dxa"/>
              <w:right w:w="96" w:type="dxa"/>
            </w:tcMar>
            <w:vAlign w:val="center"/>
            <w:hideMark/>
          </w:tcPr>
          <w:p w14:paraId="7F08DE2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25,2</w:t>
            </w:r>
          </w:p>
        </w:tc>
        <w:tc>
          <w:tcPr>
            <w:tcW w:w="577" w:type="dxa"/>
            <w:shd w:val="clear" w:color="auto" w:fill="auto"/>
            <w:tcMar>
              <w:top w:w="48" w:type="dxa"/>
              <w:left w:w="96" w:type="dxa"/>
              <w:bottom w:w="48" w:type="dxa"/>
              <w:right w:w="96" w:type="dxa"/>
            </w:tcMar>
            <w:vAlign w:val="center"/>
            <w:hideMark/>
          </w:tcPr>
          <w:p w14:paraId="123FBD9D"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21,9</w:t>
            </w:r>
          </w:p>
        </w:tc>
        <w:tc>
          <w:tcPr>
            <w:tcW w:w="673" w:type="dxa"/>
            <w:shd w:val="clear" w:color="auto" w:fill="auto"/>
            <w:tcMar>
              <w:top w:w="48" w:type="dxa"/>
              <w:left w:w="96" w:type="dxa"/>
              <w:bottom w:w="48" w:type="dxa"/>
              <w:right w:w="96" w:type="dxa"/>
            </w:tcMar>
            <w:vAlign w:val="center"/>
            <w:hideMark/>
          </w:tcPr>
          <w:p w14:paraId="3259E71C"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14,3</w:t>
            </w:r>
          </w:p>
        </w:tc>
        <w:tc>
          <w:tcPr>
            <w:tcW w:w="673" w:type="dxa"/>
            <w:shd w:val="clear" w:color="auto" w:fill="auto"/>
            <w:tcMar>
              <w:top w:w="48" w:type="dxa"/>
              <w:left w:w="96" w:type="dxa"/>
              <w:bottom w:w="48" w:type="dxa"/>
              <w:right w:w="96" w:type="dxa"/>
            </w:tcMar>
            <w:vAlign w:val="center"/>
            <w:hideMark/>
          </w:tcPr>
          <w:p w14:paraId="3E03E40E"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3,9</w:t>
            </w:r>
          </w:p>
        </w:tc>
        <w:tc>
          <w:tcPr>
            <w:tcW w:w="673" w:type="dxa"/>
            <w:shd w:val="clear" w:color="auto" w:fill="auto"/>
            <w:tcMar>
              <w:top w:w="48" w:type="dxa"/>
              <w:left w:w="96" w:type="dxa"/>
              <w:bottom w:w="48" w:type="dxa"/>
              <w:right w:w="96" w:type="dxa"/>
            </w:tcMar>
            <w:vAlign w:val="center"/>
            <w:hideMark/>
          </w:tcPr>
          <w:p w14:paraId="3650C07B"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−9,6</w:t>
            </w:r>
          </w:p>
        </w:tc>
        <w:tc>
          <w:tcPr>
            <w:tcW w:w="673" w:type="dxa"/>
            <w:shd w:val="clear" w:color="auto" w:fill="auto"/>
            <w:tcMar>
              <w:top w:w="48" w:type="dxa"/>
              <w:left w:w="96" w:type="dxa"/>
              <w:bottom w:w="48" w:type="dxa"/>
              <w:right w:w="96" w:type="dxa"/>
            </w:tcMar>
            <w:vAlign w:val="center"/>
            <w:hideMark/>
          </w:tcPr>
          <w:p w14:paraId="52F50EE4"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−19,4</w:t>
            </w:r>
          </w:p>
        </w:tc>
        <w:tc>
          <w:tcPr>
            <w:tcW w:w="673" w:type="dxa"/>
            <w:shd w:val="clear" w:color="auto" w:fill="auto"/>
            <w:tcMar>
              <w:top w:w="48" w:type="dxa"/>
              <w:left w:w="96" w:type="dxa"/>
              <w:bottom w:w="48" w:type="dxa"/>
              <w:right w:w="96" w:type="dxa"/>
            </w:tcMar>
            <w:vAlign w:val="center"/>
            <w:hideMark/>
          </w:tcPr>
          <w:p w14:paraId="1E49235C"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3,7</w:t>
            </w:r>
          </w:p>
        </w:tc>
      </w:tr>
      <w:tr w:rsidR="00405393" w:rsidRPr="008C6488" w14:paraId="02AAAEF7" w14:textId="77777777" w:rsidTr="00424BE8">
        <w:tc>
          <w:tcPr>
            <w:tcW w:w="1276" w:type="dxa"/>
            <w:tcMar>
              <w:top w:w="48" w:type="dxa"/>
              <w:left w:w="96" w:type="dxa"/>
              <w:bottom w:w="48" w:type="dxa"/>
              <w:right w:w="96" w:type="dxa"/>
            </w:tcMar>
            <w:vAlign w:val="center"/>
            <w:hideMark/>
          </w:tcPr>
          <w:p w14:paraId="4A67B774" w14:textId="77777777" w:rsidR="00405393"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Средняя температура, °C</w:t>
            </w:r>
          </w:p>
        </w:tc>
        <w:tc>
          <w:tcPr>
            <w:tcW w:w="673" w:type="dxa"/>
            <w:shd w:val="clear" w:color="auto" w:fill="auto"/>
            <w:tcMar>
              <w:top w:w="48" w:type="dxa"/>
              <w:left w:w="96" w:type="dxa"/>
              <w:bottom w:w="48" w:type="dxa"/>
              <w:right w:w="96" w:type="dxa"/>
            </w:tcMar>
            <w:vAlign w:val="center"/>
            <w:hideMark/>
          </w:tcPr>
          <w:p w14:paraId="07F5B08A"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−27,9</w:t>
            </w:r>
          </w:p>
        </w:tc>
        <w:tc>
          <w:tcPr>
            <w:tcW w:w="673" w:type="dxa"/>
            <w:shd w:val="clear" w:color="auto" w:fill="auto"/>
            <w:tcMar>
              <w:top w:w="48" w:type="dxa"/>
              <w:left w:w="96" w:type="dxa"/>
              <w:bottom w:w="48" w:type="dxa"/>
              <w:right w:w="96" w:type="dxa"/>
            </w:tcMar>
            <w:vAlign w:val="center"/>
            <w:hideMark/>
          </w:tcPr>
          <w:p w14:paraId="778257F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−24,5</w:t>
            </w:r>
          </w:p>
        </w:tc>
        <w:tc>
          <w:tcPr>
            <w:tcW w:w="673" w:type="dxa"/>
            <w:shd w:val="clear" w:color="auto" w:fill="auto"/>
            <w:tcMar>
              <w:top w:w="48" w:type="dxa"/>
              <w:left w:w="96" w:type="dxa"/>
              <w:bottom w:w="48" w:type="dxa"/>
              <w:right w:w="96" w:type="dxa"/>
            </w:tcMar>
            <w:vAlign w:val="center"/>
            <w:hideMark/>
          </w:tcPr>
          <w:p w14:paraId="5E75F45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−13,3</w:t>
            </w:r>
          </w:p>
        </w:tc>
        <w:tc>
          <w:tcPr>
            <w:tcW w:w="673" w:type="dxa"/>
            <w:shd w:val="clear" w:color="auto" w:fill="auto"/>
            <w:tcMar>
              <w:top w:w="48" w:type="dxa"/>
              <w:left w:w="96" w:type="dxa"/>
              <w:bottom w:w="48" w:type="dxa"/>
              <w:right w:w="96" w:type="dxa"/>
            </w:tcMar>
            <w:vAlign w:val="center"/>
            <w:hideMark/>
          </w:tcPr>
          <w:p w14:paraId="6E2BF523"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w:t>
            </w:r>
          </w:p>
        </w:tc>
        <w:tc>
          <w:tcPr>
            <w:tcW w:w="673" w:type="dxa"/>
            <w:shd w:val="clear" w:color="auto" w:fill="auto"/>
            <w:tcMar>
              <w:top w:w="48" w:type="dxa"/>
              <w:left w:w="96" w:type="dxa"/>
              <w:bottom w:w="48" w:type="dxa"/>
              <w:right w:w="96" w:type="dxa"/>
            </w:tcMar>
            <w:vAlign w:val="center"/>
            <w:hideMark/>
          </w:tcPr>
          <w:p w14:paraId="276834C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7,4</w:t>
            </w:r>
          </w:p>
        </w:tc>
        <w:tc>
          <w:tcPr>
            <w:tcW w:w="673" w:type="dxa"/>
            <w:shd w:val="clear" w:color="auto" w:fill="auto"/>
            <w:tcMar>
              <w:top w:w="48" w:type="dxa"/>
              <w:left w:w="96" w:type="dxa"/>
              <w:bottom w:w="48" w:type="dxa"/>
              <w:right w:w="96" w:type="dxa"/>
            </w:tcMar>
            <w:vAlign w:val="center"/>
            <w:hideMark/>
          </w:tcPr>
          <w:p w14:paraId="63BC9F76"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14,5</w:t>
            </w:r>
          </w:p>
        </w:tc>
        <w:tc>
          <w:tcPr>
            <w:tcW w:w="577" w:type="dxa"/>
            <w:shd w:val="clear" w:color="auto" w:fill="auto"/>
            <w:tcMar>
              <w:top w:w="48" w:type="dxa"/>
              <w:left w:w="96" w:type="dxa"/>
              <w:bottom w:w="48" w:type="dxa"/>
              <w:right w:w="96" w:type="dxa"/>
            </w:tcMar>
            <w:vAlign w:val="center"/>
            <w:hideMark/>
          </w:tcPr>
          <w:p w14:paraId="563E596B"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17,4</w:t>
            </w:r>
          </w:p>
        </w:tc>
        <w:tc>
          <w:tcPr>
            <w:tcW w:w="577" w:type="dxa"/>
            <w:shd w:val="clear" w:color="auto" w:fill="auto"/>
            <w:tcMar>
              <w:top w:w="48" w:type="dxa"/>
              <w:left w:w="96" w:type="dxa"/>
              <w:bottom w:w="48" w:type="dxa"/>
              <w:right w:w="96" w:type="dxa"/>
            </w:tcMar>
            <w:vAlign w:val="center"/>
            <w:hideMark/>
          </w:tcPr>
          <w:p w14:paraId="30F938C3"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14,3</w:t>
            </w:r>
          </w:p>
        </w:tc>
        <w:tc>
          <w:tcPr>
            <w:tcW w:w="673" w:type="dxa"/>
            <w:shd w:val="clear" w:color="auto" w:fill="auto"/>
            <w:tcMar>
              <w:top w:w="48" w:type="dxa"/>
              <w:left w:w="96" w:type="dxa"/>
              <w:bottom w:w="48" w:type="dxa"/>
              <w:right w:w="96" w:type="dxa"/>
            </w:tcMar>
            <w:vAlign w:val="center"/>
            <w:hideMark/>
          </w:tcPr>
          <w:p w14:paraId="640350FA"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6,4</w:t>
            </w:r>
          </w:p>
        </w:tc>
        <w:tc>
          <w:tcPr>
            <w:tcW w:w="673" w:type="dxa"/>
            <w:shd w:val="clear" w:color="auto" w:fill="auto"/>
            <w:tcMar>
              <w:top w:w="48" w:type="dxa"/>
              <w:left w:w="96" w:type="dxa"/>
              <w:bottom w:w="48" w:type="dxa"/>
              <w:right w:w="96" w:type="dxa"/>
            </w:tcMar>
            <w:vAlign w:val="center"/>
            <w:hideMark/>
          </w:tcPr>
          <w:p w14:paraId="6E46733D"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−2,4</w:t>
            </w:r>
          </w:p>
        </w:tc>
        <w:tc>
          <w:tcPr>
            <w:tcW w:w="673" w:type="dxa"/>
            <w:shd w:val="clear" w:color="auto" w:fill="auto"/>
            <w:tcMar>
              <w:top w:w="48" w:type="dxa"/>
              <w:left w:w="96" w:type="dxa"/>
              <w:bottom w:w="48" w:type="dxa"/>
              <w:right w:w="96" w:type="dxa"/>
            </w:tcMar>
            <w:vAlign w:val="center"/>
            <w:hideMark/>
          </w:tcPr>
          <w:p w14:paraId="1FBFE4FF"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−15,2</w:t>
            </w:r>
          </w:p>
        </w:tc>
        <w:tc>
          <w:tcPr>
            <w:tcW w:w="673" w:type="dxa"/>
            <w:shd w:val="clear" w:color="auto" w:fill="auto"/>
            <w:tcMar>
              <w:top w:w="48" w:type="dxa"/>
              <w:left w:w="96" w:type="dxa"/>
              <w:bottom w:w="48" w:type="dxa"/>
              <w:right w:w="96" w:type="dxa"/>
            </w:tcMar>
            <w:vAlign w:val="center"/>
            <w:hideMark/>
          </w:tcPr>
          <w:p w14:paraId="1FC0CB9A"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−24,8</w:t>
            </w:r>
          </w:p>
        </w:tc>
        <w:tc>
          <w:tcPr>
            <w:tcW w:w="673" w:type="dxa"/>
            <w:shd w:val="clear" w:color="auto" w:fill="auto"/>
            <w:tcMar>
              <w:top w:w="48" w:type="dxa"/>
              <w:left w:w="96" w:type="dxa"/>
              <w:bottom w:w="48" w:type="dxa"/>
              <w:right w:w="96" w:type="dxa"/>
            </w:tcMar>
            <w:vAlign w:val="center"/>
            <w:hideMark/>
          </w:tcPr>
          <w:p w14:paraId="424F98EE"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−4</w:t>
            </w:r>
          </w:p>
        </w:tc>
      </w:tr>
      <w:tr w:rsidR="00405393" w:rsidRPr="008C6488" w14:paraId="22708F19" w14:textId="77777777" w:rsidTr="00424BE8">
        <w:tc>
          <w:tcPr>
            <w:tcW w:w="1276" w:type="dxa"/>
            <w:tcMar>
              <w:top w:w="48" w:type="dxa"/>
              <w:left w:w="96" w:type="dxa"/>
              <w:bottom w:w="48" w:type="dxa"/>
              <w:right w:w="96" w:type="dxa"/>
            </w:tcMar>
            <w:vAlign w:val="center"/>
            <w:hideMark/>
          </w:tcPr>
          <w:p w14:paraId="6906FEAA" w14:textId="77777777" w:rsidR="00405393"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Средний суточный минимум, °C</w:t>
            </w:r>
          </w:p>
        </w:tc>
        <w:tc>
          <w:tcPr>
            <w:tcW w:w="673" w:type="dxa"/>
            <w:shd w:val="clear" w:color="auto" w:fill="auto"/>
            <w:tcMar>
              <w:top w:w="48" w:type="dxa"/>
              <w:left w:w="96" w:type="dxa"/>
              <w:bottom w:w="48" w:type="dxa"/>
              <w:right w:w="96" w:type="dxa"/>
            </w:tcMar>
            <w:vAlign w:val="center"/>
            <w:hideMark/>
          </w:tcPr>
          <w:p w14:paraId="4C649DCB"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−33,9</w:t>
            </w:r>
          </w:p>
        </w:tc>
        <w:tc>
          <w:tcPr>
            <w:tcW w:w="673" w:type="dxa"/>
            <w:shd w:val="clear" w:color="auto" w:fill="auto"/>
            <w:tcMar>
              <w:top w:w="48" w:type="dxa"/>
              <w:left w:w="96" w:type="dxa"/>
              <w:bottom w:w="48" w:type="dxa"/>
              <w:right w:w="96" w:type="dxa"/>
            </w:tcMar>
            <w:vAlign w:val="center"/>
            <w:hideMark/>
          </w:tcPr>
          <w:p w14:paraId="4B066404"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−32</w:t>
            </w:r>
          </w:p>
        </w:tc>
        <w:tc>
          <w:tcPr>
            <w:tcW w:w="673" w:type="dxa"/>
            <w:shd w:val="clear" w:color="auto" w:fill="auto"/>
            <w:tcMar>
              <w:top w:w="48" w:type="dxa"/>
              <w:left w:w="96" w:type="dxa"/>
              <w:bottom w:w="48" w:type="dxa"/>
              <w:right w:w="96" w:type="dxa"/>
            </w:tcMar>
            <w:vAlign w:val="center"/>
            <w:hideMark/>
          </w:tcPr>
          <w:p w14:paraId="4F37BD2D"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−22,5</w:t>
            </w:r>
          </w:p>
        </w:tc>
        <w:tc>
          <w:tcPr>
            <w:tcW w:w="673" w:type="dxa"/>
            <w:shd w:val="clear" w:color="auto" w:fill="auto"/>
            <w:tcMar>
              <w:top w:w="48" w:type="dxa"/>
              <w:left w:w="96" w:type="dxa"/>
              <w:bottom w:w="48" w:type="dxa"/>
              <w:right w:w="96" w:type="dxa"/>
            </w:tcMar>
            <w:vAlign w:val="center"/>
            <w:hideMark/>
          </w:tcPr>
          <w:p w14:paraId="28614B6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−7,8</w:t>
            </w:r>
          </w:p>
        </w:tc>
        <w:tc>
          <w:tcPr>
            <w:tcW w:w="673" w:type="dxa"/>
            <w:shd w:val="clear" w:color="auto" w:fill="auto"/>
            <w:tcMar>
              <w:top w:w="48" w:type="dxa"/>
              <w:left w:w="96" w:type="dxa"/>
              <w:bottom w:w="48" w:type="dxa"/>
              <w:right w:w="96" w:type="dxa"/>
            </w:tcMar>
            <w:vAlign w:val="center"/>
            <w:hideMark/>
          </w:tcPr>
          <w:p w14:paraId="37958E86"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−0,6</w:t>
            </w:r>
          </w:p>
        </w:tc>
        <w:tc>
          <w:tcPr>
            <w:tcW w:w="673" w:type="dxa"/>
            <w:shd w:val="clear" w:color="auto" w:fill="auto"/>
            <w:tcMar>
              <w:top w:w="48" w:type="dxa"/>
              <w:left w:w="96" w:type="dxa"/>
              <w:bottom w:w="48" w:type="dxa"/>
              <w:right w:w="96" w:type="dxa"/>
            </w:tcMar>
            <w:vAlign w:val="center"/>
            <w:hideMark/>
          </w:tcPr>
          <w:p w14:paraId="7F896CB0"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6,1</w:t>
            </w:r>
          </w:p>
        </w:tc>
        <w:tc>
          <w:tcPr>
            <w:tcW w:w="577" w:type="dxa"/>
            <w:shd w:val="clear" w:color="auto" w:fill="auto"/>
            <w:tcMar>
              <w:top w:w="48" w:type="dxa"/>
              <w:left w:w="96" w:type="dxa"/>
              <w:bottom w:w="48" w:type="dxa"/>
              <w:right w:w="96" w:type="dxa"/>
            </w:tcMar>
            <w:vAlign w:val="center"/>
            <w:hideMark/>
          </w:tcPr>
          <w:p w14:paraId="561B9D1D"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10,4</w:t>
            </w:r>
          </w:p>
        </w:tc>
        <w:tc>
          <w:tcPr>
            <w:tcW w:w="577" w:type="dxa"/>
            <w:shd w:val="clear" w:color="auto" w:fill="auto"/>
            <w:tcMar>
              <w:top w:w="48" w:type="dxa"/>
              <w:left w:w="96" w:type="dxa"/>
              <w:bottom w:w="48" w:type="dxa"/>
              <w:right w:w="96" w:type="dxa"/>
            </w:tcMar>
            <w:vAlign w:val="center"/>
            <w:hideMark/>
          </w:tcPr>
          <w:p w14:paraId="7C67411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8,1</w:t>
            </w:r>
          </w:p>
        </w:tc>
        <w:tc>
          <w:tcPr>
            <w:tcW w:w="673" w:type="dxa"/>
            <w:shd w:val="clear" w:color="auto" w:fill="auto"/>
            <w:tcMar>
              <w:top w:w="48" w:type="dxa"/>
              <w:left w:w="96" w:type="dxa"/>
              <w:bottom w:w="48" w:type="dxa"/>
              <w:right w:w="96" w:type="dxa"/>
            </w:tcMar>
            <w:vAlign w:val="center"/>
            <w:hideMark/>
          </w:tcPr>
          <w:p w14:paraId="203819B8"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1,1</w:t>
            </w:r>
          </w:p>
        </w:tc>
        <w:tc>
          <w:tcPr>
            <w:tcW w:w="673" w:type="dxa"/>
            <w:shd w:val="clear" w:color="auto" w:fill="auto"/>
            <w:tcMar>
              <w:top w:w="48" w:type="dxa"/>
              <w:left w:w="96" w:type="dxa"/>
              <w:bottom w:w="48" w:type="dxa"/>
              <w:right w:w="96" w:type="dxa"/>
            </w:tcMar>
            <w:vAlign w:val="center"/>
            <w:hideMark/>
          </w:tcPr>
          <w:p w14:paraId="233F7B17"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−7,2</w:t>
            </w:r>
          </w:p>
        </w:tc>
        <w:tc>
          <w:tcPr>
            <w:tcW w:w="673" w:type="dxa"/>
            <w:shd w:val="clear" w:color="auto" w:fill="auto"/>
            <w:tcMar>
              <w:top w:w="48" w:type="dxa"/>
              <w:left w:w="96" w:type="dxa"/>
              <w:bottom w:w="48" w:type="dxa"/>
              <w:right w:w="96" w:type="dxa"/>
            </w:tcMar>
            <w:vAlign w:val="center"/>
            <w:hideMark/>
          </w:tcPr>
          <w:p w14:paraId="5561F3A0"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−20,7</w:t>
            </w:r>
          </w:p>
        </w:tc>
        <w:tc>
          <w:tcPr>
            <w:tcW w:w="673" w:type="dxa"/>
            <w:shd w:val="clear" w:color="auto" w:fill="auto"/>
            <w:tcMar>
              <w:top w:w="48" w:type="dxa"/>
              <w:left w:w="96" w:type="dxa"/>
              <w:bottom w:w="48" w:type="dxa"/>
              <w:right w:w="96" w:type="dxa"/>
            </w:tcMar>
            <w:vAlign w:val="center"/>
            <w:hideMark/>
          </w:tcPr>
          <w:p w14:paraId="29CC2BE6"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−30,4</w:t>
            </w:r>
          </w:p>
        </w:tc>
        <w:tc>
          <w:tcPr>
            <w:tcW w:w="673" w:type="dxa"/>
            <w:shd w:val="clear" w:color="auto" w:fill="auto"/>
            <w:tcMar>
              <w:top w:w="48" w:type="dxa"/>
              <w:left w:w="96" w:type="dxa"/>
              <w:bottom w:w="48" w:type="dxa"/>
              <w:right w:w="96" w:type="dxa"/>
            </w:tcMar>
            <w:vAlign w:val="center"/>
            <w:hideMark/>
          </w:tcPr>
          <w:p w14:paraId="18BCEA2D"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−10,7</w:t>
            </w:r>
          </w:p>
        </w:tc>
      </w:tr>
      <w:tr w:rsidR="00405393" w:rsidRPr="008C6488" w14:paraId="71EC411F" w14:textId="77777777" w:rsidTr="00424BE8">
        <w:tc>
          <w:tcPr>
            <w:tcW w:w="1276" w:type="dxa"/>
            <w:tcMar>
              <w:top w:w="48" w:type="dxa"/>
              <w:left w:w="96" w:type="dxa"/>
              <w:bottom w:w="48" w:type="dxa"/>
              <w:right w:w="96" w:type="dxa"/>
            </w:tcMar>
            <w:vAlign w:val="center"/>
            <w:hideMark/>
          </w:tcPr>
          <w:p w14:paraId="532E8840" w14:textId="77777777" w:rsidR="00405393"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Абсолютный минимум, °C</w:t>
            </w:r>
          </w:p>
        </w:tc>
        <w:tc>
          <w:tcPr>
            <w:tcW w:w="673" w:type="dxa"/>
            <w:shd w:val="clear" w:color="auto" w:fill="auto"/>
            <w:tcMar>
              <w:top w:w="48" w:type="dxa"/>
              <w:left w:w="96" w:type="dxa"/>
              <w:bottom w:w="48" w:type="dxa"/>
              <w:right w:w="96" w:type="dxa"/>
            </w:tcMar>
            <w:vAlign w:val="center"/>
            <w:hideMark/>
          </w:tcPr>
          <w:p w14:paraId="3B2DD4BE"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−54,4</w:t>
            </w:r>
          </w:p>
        </w:tc>
        <w:tc>
          <w:tcPr>
            <w:tcW w:w="673" w:type="dxa"/>
            <w:shd w:val="clear" w:color="auto" w:fill="auto"/>
            <w:tcMar>
              <w:top w:w="48" w:type="dxa"/>
              <w:left w:w="96" w:type="dxa"/>
              <w:bottom w:w="48" w:type="dxa"/>
              <w:right w:w="96" w:type="dxa"/>
            </w:tcMar>
            <w:vAlign w:val="center"/>
            <w:hideMark/>
          </w:tcPr>
          <w:p w14:paraId="68476087"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−51,4</w:t>
            </w:r>
          </w:p>
        </w:tc>
        <w:tc>
          <w:tcPr>
            <w:tcW w:w="673" w:type="dxa"/>
            <w:shd w:val="clear" w:color="auto" w:fill="auto"/>
            <w:tcMar>
              <w:top w:w="48" w:type="dxa"/>
              <w:left w:w="96" w:type="dxa"/>
              <w:bottom w:w="48" w:type="dxa"/>
              <w:right w:w="96" w:type="dxa"/>
            </w:tcMar>
            <w:vAlign w:val="center"/>
            <w:hideMark/>
          </w:tcPr>
          <w:p w14:paraId="154EFD47"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−47,4</w:t>
            </w:r>
          </w:p>
        </w:tc>
        <w:tc>
          <w:tcPr>
            <w:tcW w:w="673" w:type="dxa"/>
            <w:shd w:val="clear" w:color="auto" w:fill="auto"/>
            <w:tcMar>
              <w:top w:w="48" w:type="dxa"/>
              <w:left w:w="96" w:type="dxa"/>
              <w:bottom w:w="48" w:type="dxa"/>
              <w:right w:w="96" w:type="dxa"/>
            </w:tcMar>
            <w:vAlign w:val="center"/>
            <w:hideMark/>
          </w:tcPr>
          <w:p w14:paraId="1257454B"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−33,5</w:t>
            </w:r>
          </w:p>
        </w:tc>
        <w:tc>
          <w:tcPr>
            <w:tcW w:w="673" w:type="dxa"/>
            <w:shd w:val="clear" w:color="auto" w:fill="auto"/>
            <w:tcMar>
              <w:top w:w="48" w:type="dxa"/>
              <w:left w:w="96" w:type="dxa"/>
              <w:bottom w:w="48" w:type="dxa"/>
              <w:right w:w="96" w:type="dxa"/>
            </w:tcMar>
            <w:vAlign w:val="center"/>
            <w:hideMark/>
          </w:tcPr>
          <w:p w14:paraId="390A0013"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−15,6</w:t>
            </w:r>
          </w:p>
        </w:tc>
        <w:tc>
          <w:tcPr>
            <w:tcW w:w="673" w:type="dxa"/>
            <w:shd w:val="clear" w:color="auto" w:fill="auto"/>
            <w:tcMar>
              <w:top w:w="48" w:type="dxa"/>
              <w:left w:w="96" w:type="dxa"/>
              <w:bottom w:w="48" w:type="dxa"/>
              <w:right w:w="96" w:type="dxa"/>
            </w:tcMar>
            <w:vAlign w:val="center"/>
            <w:hideMark/>
          </w:tcPr>
          <w:p w14:paraId="4FB1AAB9"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−11,5</w:t>
            </w:r>
          </w:p>
        </w:tc>
        <w:tc>
          <w:tcPr>
            <w:tcW w:w="577" w:type="dxa"/>
            <w:shd w:val="clear" w:color="auto" w:fill="auto"/>
            <w:tcMar>
              <w:top w:w="48" w:type="dxa"/>
              <w:left w:w="96" w:type="dxa"/>
              <w:bottom w:w="48" w:type="dxa"/>
              <w:right w:w="96" w:type="dxa"/>
            </w:tcMar>
            <w:vAlign w:val="center"/>
            <w:hideMark/>
          </w:tcPr>
          <w:p w14:paraId="6DEF6288"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−1,5</w:t>
            </w:r>
          </w:p>
        </w:tc>
        <w:tc>
          <w:tcPr>
            <w:tcW w:w="577" w:type="dxa"/>
            <w:shd w:val="clear" w:color="auto" w:fill="auto"/>
            <w:tcMar>
              <w:top w:w="48" w:type="dxa"/>
              <w:left w:w="96" w:type="dxa"/>
              <w:bottom w:w="48" w:type="dxa"/>
              <w:right w:w="96" w:type="dxa"/>
            </w:tcMar>
            <w:vAlign w:val="center"/>
            <w:hideMark/>
          </w:tcPr>
          <w:p w14:paraId="13A3E7C1"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−2,8</w:t>
            </w:r>
          </w:p>
        </w:tc>
        <w:tc>
          <w:tcPr>
            <w:tcW w:w="673" w:type="dxa"/>
            <w:shd w:val="clear" w:color="auto" w:fill="auto"/>
            <w:tcMar>
              <w:top w:w="48" w:type="dxa"/>
              <w:left w:w="96" w:type="dxa"/>
              <w:bottom w:w="48" w:type="dxa"/>
              <w:right w:w="96" w:type="dxa"/>
            </w:tcMar>
            <w:vAlign w:val="center"/>
            <w:hideMark/>
          </w:tcPr>
          <w:p w14:paraId="11FEA3C5" w14:textId="77777777" w:rsidR="00405393" w:rsidRPr="008C6488" w:rsidRDefault="00405393" w:rsidP="00311027">
            <w:pPr>
              <w:widowControl/>
              <w:jc w:val="center"/>
              <w:rPr>
                <w:rFonts w:eastAsia="Times New Roman"/>
                <w:b/>
                <w:bCs/>
                <w:color w:val="202122"/>
                <w:sz w:val="16"/>
                <w:szCs w:val="16"/>
                <w:lang w:bidi="ar-SA"/>
              </w:rPr>
            </w:pPr>
            <w:r w:rsidRPr="008C6488">
              <w:rPr>
                <w:rFonts w:eastAsia="Times New Roman"/>
                <w:b/>
                <w:bCs/>
                <w:color w:val="202122"/>
                <w:sz w:val="16"/>
                <w:szCs w:val="16"/>
                <w:lang w:bidi="ar-SA"/>
              </w:rPr>
              <w:t>−12,9</w:t>
            </w:r>
          </w:p>
        </w:tc>
        <w:tc>
          <w:tcPr>
            <w:tcW w:w="673" w:type="dxa"/>
            <w:shd w:val="clear" w:color="auto" w:fill="auto"/>
            <w:tcMar>
              <w:top w:w="48" w:type="dxa"/>
              <w:left w:w="96" w:type="dxa"/>
              <w:bottom w:w="48" w:type="dxa"/>
              <w:right w:w="96" w:type="dxa"/>
            </w:tcMar>
            <w:vAlign w:val="center"/>
            <w:hideMark/>
          </w:tcPr>
          <w:p w14:paraId="70DD6912"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−33,7</w:t>
            </w:r>
          </w:p>
        </w:tc>
        <w:tc>
          <w:tcPr>
            <w:tcW w:w="673" w:type="dxa"/>
            <w:shd w:val="clear" w:color="auto" w:fill="auto"/>
            <w:tcMar>
              <w:top w:w="48" w:type="dxa"/>
              <w:left w:w="96" w:type="dxa"/>
              <w:bottom w:w="48" w:type="dxa"/>
              <w:right w:w="96" w:type="dxa"/>
            </w:tcMar>
            <w:vAlign w:val="center"/>
            <w:hideMark/>
          </w:tcPr>
          <w:p w14:paraId="7914D3B1"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−43,3</w:t>
            </w:r>
          </w:p>
        </w:tc>
        <w:tc>
          <w:tcPr>
            <w:tcW w:w="673" w:type="dxa"/>
            <w:shd w:val="clear" w:color="auto" w:fill="auto"/>
            <w:tcMar>
              <w:top w:w="48" w:type="dxa"/>
              <w:left w:w="96" w:type="dxa"/>
              <w:bottom w:w="48" w:type="dxa"/>
              <w:right w:w="96" w:type="dxa"/>
            </w:tcMar>
            <w:vAlign w:val="center"/>
            <w:hideMark/>
          </w:tcPr>
          <w:p w14:paraId="2F0A2CC1"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−53,1</w:t>
            </w:r>
          </w:p>
        </w:tc>
        <w:tc>
          <w:tcPr>
            <w:tcW w:w="673" w:type="dxa"/>
            <w:shd w:val="clear" w:color="auto" w:fill="auto"/>
            <w:tcMar>
              <w:top w:w="48" w:type="dxa"/>
              <w:left w:w="96" w:type="dxa"/>
              <w:bottom w:w="48" w:type="dxa"/>
              <w:right w:w="96" w:type="dxa"/>
            </w:tcMar>
            <w:vAlign w:val="center"/>
            <w:hideMark/>
          </w:tcPr>
          <w:p w14:paraId="3463C0E8"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−54,4</w:t>
            </w:r>
          </w:p>
        </w:tc>
      </w:tr>
      <w:tr w:rsidR="00405393" w:rsidRPr="008C6488" w14:paraId="0CBF88C1" w14:textId="77777777" w:rsidTr="00424BE8">
        <w:tc>
          <w:tcPr>
            <w:tcW w:w="1276" w:type="dxa"/>
            <w:tcMar>
              <w:top w:w="48" w:type="dxa"/>
              <w:left w:w="96" w:type="dxa"/>
              <w:bottom w:w="48" w:type="dxa"/>
              <w:right w:w="96" w:type="dxa"/>
            </w:tcMar>
            <w:vAlign w:val="center"/>
            <w:hideMark/>
          </w:tcPr>
          <w:p w14:paraId="0F8B2EFC" w14:textId="77777777" w:rsidR="00424BE8" w:rsidRPr="008C6488" w:rsidRDefault="00405393" w:rsidP="00424BE8">
            <w:pPr>
              <w:widowControl/>
              <w:ind w:right="-102"/>
              <w:rPr>
                <w:rFonts w:eastAsia="Times New Roman"/>
                <w:b/>
                <w:bCs/>
                <w:color w:val="auto"/>
                <w:sz w:val="16"/>
                <w:szCs w:val="16"/>
                <w:lang w:bidi="ar-SA"/>
              </w:rPr>
            </w:pPr>
            <w:r w:rsidRPr="008C6488">
              <w:rPr>
                <w:rFonts w:eastAsia="Times New Roman"/>
                <w:b/>
                <w:bCs/>
                <w:color w:val="auto"/>
                <w:sz w:val="16"/>
                <w:szCs w:val="16"/>
                <w:lang w:bidi="ar-SA"/>
              </w:rPr>
              <w:t>Норма осадков,</w:t>
            </w:r>
          </w:p>
          <w:p w14:paraId="6996429A" w14:textId="77777777" w:rsidR="00405393" w:rsidRPr="008C6488" w:rsidRDefault="007E6F5A" w:rsidP="00424BE8">
            <w:pPr>
              <w:widowControl/>
              <w:ind w:right="-102"/>
              <w:rPr>
                <w:rFonts w:eastAsia="Times New Roman"/>
                <w:b/>
                <w:bCs/>
                <w:color w:val="auto"/>
                <w:sz w:val="16"/>
                <w:szCs w:val="16"/>
                <w:lang w:bidi="ar-SA"/>
              </w:rPr>
            </w:pPr>
            <w:hyperlink r:id="rId11" w:tooltip="Миллиметр" w:history="1">
              <w:r w:rsidR="00405393" w:rsidRPr="008C6488">
                <w:rPr>
                  <w:rFonts w:eastAsia="Times New Roman"/>
                  <w:b/>
                  <w:bCs/>
                  <w:color w:val="auto"/>
                  <w:sz w:val="16"/>
                  <w:szCs w:val="16"/>
                  <w:lang w:bidi="ar-SA"/>
                </w:rPr>
                <w:t>мм</w:t>
              </w:r>
            </w:hyperlink>
          </w:p>
        </w:tc>
        <w:tc>
          <w:tcPr>
            <w:tcW w:w="673" w:type="dxa"/>
            <w:shd w:val="clear" w:color="auto" w:fill="auto"/>
            <w:tcMar>
              <w:top w:w="48" w:type="dxa"/>
              <w:left w:w="96" w:type="dxa"/>
              <w:bottom w:w="48" w:type="dxa"/>
              <w:right w:w="96" w:type="dxa"/>
            </w:tcMar>
            <w:vAlign w:val="center"/>
            <w:hideMark/>
          </w:tcPr>
          <w:p w14:paraId="4485EB9B"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13,8</w:t>
            </w:r>
          </w:p>
        </w:tc>
        <w:tc>
          <w:tcPr>
            <w:tcW w:w="673" w:type="dxa"/>
            <w:shd w:val="clear" w:color="auto" w:fill="auto"/>
            <w:tcMar>
              <w:top w:w="48" w:type="dxa"/>
              <w:left w:w="96" w:type="dxa"/>
              <w:bottom w:w="48" w:type="dxa"/>
              <w:right w:w="96" w:type="dxa"/>
            </w:tcMar>
            <w:vAlign w:val="center"/>
            <w:hideMark/>
          </w:tcPr>
          <w:p w14:paraId="60AC7518"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8,6</w:t>
            </w:r>
          </w:p>
        </w:tc>
        <w:tc>
          <w:tcPr>
            <w:tcW w:w="673" w:type="dxa"/>
            <w:shd w:val="clear" w:color="auto" w:fill="auto"/>
            <w:tcMar>
              <w:top w:w="48" w:type="dxa"/>
              <w:left w:w="96" w:type="dxa"/>
              <w:bottom w:w="48" w:type="dxa"/>
              <w:right w:w="96" w:type="dxa"/>
            </w:tcMar>
            <w:vAlign w:val="center"/>
            <w:hideMark/>
          </w:tcPr>
          <w:p w14:paraId="5315071D"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6,7</w:t>
            </w:r>
          </w:p>
        </w:tc>
        <w:tc>
          <w:tcPr>
            <w:tcW w:w="673" w:type="dxa"/>
            <w:shd w:val="clear" w:color="auto" w:fill="auto"/>
            <w:tcMar>
              <w:top w:w="48" w:type="dxa"/>
              <w:left w:w="96" w:type="dxa"/>
              <w:bottom w:w="48" w:type="dxa"/>
              <w:right w:w="96" w:type="dxa"/>
            </w:tcMar>
            <w:vAlign w:val="center"/>
            <w:hideMark/>
          </w:tcPr>
          <w:p w14:paraId="68BEC4DD"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10,7</w:t>
            </w:r>
          </w:p>
        </w:tc>
        <w:tc>
          <w:tcPr>
            <w:tcW w:w="673" w:type="dxa"/>
            <w:shd w:val="clear" w:color="auto" w:fill="auto"/>
            <w:tcMar>
              <w:top w:w="48" w:type="dxa"/>
              <w:left w:w="96" w:type="dxa"/>
              <w:bottom w:w="48" w:type="dxa"/>
              <w:right w:w="96" w:type="dxa"/>
            </w:tcMar>
            <w:vAlign w:val="center"/>
            <w:hideMark/>
          </w:tcPr>
          <w:p w14:paraId="7993509C"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23,7</w:t>
            </w:r>
          </w:p>
        </w:tc>
        <w:tc>
          <w:tcPr>
            <w:tcW w:w="673" w:type="dxa"/>
            <w:shd w:val="clear" w:color="auto" w:fill="auto"/>
            <w:tcMar>
              <w:top w:w="48" w:type="dxa"/>
              <w:left w:w="96" w:type="dxa"/>
              <w:bottom w:w="48" w:type="dxa"/>
              <w:right w:w="96" w:type="dxa"/>
            </w:tcMar>
            <w:vAlign w:val="center"/>
            <w:hideMark/>
          </w:tcPr>
          <w:p w14:paraId="23887A51"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52,5</w:t>
            </w:r>
          </w:p>
        </w:tc>
        <w:tc>
          <w:tcPr>
            <w:tcW w:w="577" w:type="dxa"/>
            <w:shd w:val="clear" w:color="auto" w:fill="auto"/>
            <w:tcMar>
              <w:top w:w="48" w:type="dxa"/>
              <w:left w:w="96" w:type="dxa"/>
              <w:bottom w:w="48" w:type="dxa"/>
              <w:right w:w="96" w:type="dxa"/>
            </w:tcMar>
            <w:vAlign w:val="center"/>
            <w:hideMark/>
          </w:tcPr>
          <w:p w14:paraId="45C942D4"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77,8</w:t>
            </w:r>
          </w:p>
        </w:tc>
        <w:tc>
          <w:tcPr>
            <w:tcW w:w="577" w:type="dxa"/>
            <w:shd w:val="clear" w:color="auto" w:fill="auto"/>
            <w:tcMar>
              <w:top w:w="48" w:type="dxa"/>
              <w:left w:w="96" w:type="dxa"/>
              <w:bottom w:w="48" w:type="dxa"/>
              <w:right w:w="96" w:type="dxa"/>
            </w:tcMar>
            <w:vAlign w:val="center"/>
            <w:hideMark/>
          </w:tcPr>
          <w:p w14:paraId="55158AD8"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73,6</w:t>
            </w:r>
          </w:p>
        </w:tc>
        <w:tc>
          <w:tcPr>
            <w:tcW w:w="673" w:type="dxa"/>
            <w:shd w:val="clear" w:color="auto" w:fill="auto"/>
            <w:tcMar>
              <w:top w:w="48" w:type="dxa"/>
              <w:left w:w="96" w:type="dxa"/>
              <w:bottom w:w="48" w:type="dxa"/>
              <w:right w:w="96" w:type="dxa"/>
            </w:tcMar>
            <w:vAlign w:val="center"/>
            <w:hideMark/>
          </w:tcPr>
          <w:p w14:paraId="367C536A"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37,2</w:t>
            </w:r>
          </w:p>
        </w:tc>
        <w:tc>
          <w:tcPr>
            <w:tcW w:w="673" w:type="dxa"/>
            <w:shd w:val="clear" w:color="auto" w:fill="auto"/>
            <w:tcMar>
              <w:top w:w="48" w:type="dxa"/>
              <w:left w:w="96" w:type="dxa"/>
              <w:bottom w:w="48" w:type="dxa"/>
              <w:right w:w="96" w:type="dxa"/>
            </w:tcMar>
            <w:vAlign w:val="center"/>
            <w:hideMark/>
          </w:tcPr>
          <w:p w14:paraId="5A98E645"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17</w:t>
            </w:r>
          </w:p>
        </w:tc>
        <w:tc>
          <w:tcPr>
            <w:tcW w:w="673" w:type="dxa"/>
            <w:shd w:val="clear" w:color="auto" w:fill="auto"/>
            <w:tcMar>
              <w:top w:w="48" w:type="dxa"/>
              <w:left w:w="96" w:type="dxa"/>
              <w:bottom w:w="48" w:type="dxa"/>
              <w:right w:w="96" w:type="dxa"/>
            </w:tcMar>
            <w:vAlign w:val="center"/>
            <w:hideMark/>
          </w:tcPr>
          <w:p w14:paraId="36C6B9F6"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17</w:t>
            </w:r>
          </w:p>
        </w:tc>
        <w:tc>
          <w:tcPr>
            <w:tcW w:w="673" w:type="dxa"/>
            <w:shd w:val="clear" w:color="auto" w:fill="auto"/>
            <w:tcMar>
              <w:top w:w="48" w:type="dxa"/>
              <w:left w:w="96" w:type="dxa"/>
              <w:bottom w:w="48" w:type="dxa"/>
              <w:right w:w="96" w:type="dxa"/>
            </w:tcMar>
            <w:vAlign w:val="center"/>
            <w:hideMark/>
          </w:tcPr>
          <w:p w14:paraId="00D8E47E"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18,2</w:t>
            </w:r>
          </w:p>
        </w:tc>
        <w:tc>
          <w:tcPr>
            <w:tcW w:w="673" w:type="dxa"/>
            <w:shd w:val="clear" w:color="auto" w:fill="auto"/>
            <w:tcMar>
              <w:top w:w="48" w:type="dxa"/>
              <w:left w:w="96" w:type="dxa"/>
              <w:bottom w:w="48" w:type="dxa"/>
              <w:right w:w="96" w:type="dxa"/>
            </w:tcMar>
            <w:vAlign w:val="center"/>
            <w:hideMark/>
          </w:tcPr>
          <w:p w14:paraId="1BC26C40" w14:textId="77777777" w:rsidR="00405393" w:rsidRPr="008C6488" w:rsidRDefault="00405393" w:rsidP="00311027">
            <w:pPr>
              <w:widowControl/>
              <w:jc w:val="center"/>
              <w:rPr>
                <w:rFonts w:eastAsia="Times New Roman"/>
                <w:b/>
                <w:bCs/>
                <w:sz w:val="16"/>
                <w:szCs w:val="16"/>
                <w:lang w:bidi="ar-SA"/>
              </w:rPr>
            </w:pPr>
            <w:r w:rsidRPr="008C6488">
              <w:rPr>
                <w:rFonts w:eastAsia="Times New Roman"/>
                <w:b/>
                <w:bCs/>
                <w:sz w:val="16"/>
                <w:szCs w:val="16"/>
                <w:lang w:bidi="ar-SA"/>
              </w:rPr>
              <w:t>356,6</w:t>
            </w:r>
          </w:p>
        </w:tc>
      </w:tr>
    </w:tbl>
    <w:p w14:paraId="2AEE0741" w14:textId="77777777" w:rsidR="004A0DF1" w:rsidRPr="008C6488" w:rsidRDefault="004A0DF1" w:rsidP="00311027">
      <w:pPr>
        <w:pStyle w:val="1"/>
        <w:spacing w:line="240" w:lineRule="auto"/>
        <w:ind w:firstLine="820"/>
        <w:jc w:val="both"/>
        <w:rPr>
          <w:rFonts w:ascii="Arial" w:hAnsi="Arial" w:cs="Arial"/>
          <w:color w:val="auto"/>
          <w:sz w:val="24"/>
          <w:szCs w:val="24"/>
        </w:rPr>
      </w:pPr>
    </w:p>
    <w:p w14:paraId="08990E1D" w14:textId="77777777" w:rsidR="00866A61" w:rsidRPr="008C6488" w:rsidRDefault="001C4EB1" w:rsidP="00311027">
      <w:pPr>
        <w:pStyle w:val="1"/>
        <w:spacing w:line="240" w:lineRule="auto"/>
        <w:ind w:firstLine="820"/>
        <w:jc w:val="both"/>
        <w:rPr>
          <w:rFonts w:ascii="Arial" w:hAnsi="Arial" w:cs="Arial"/>
          <w:color w:val="auto"/>
          <w:sz w:val="24"/>
          <w:szCs w:val="24"/>
        </w:rPr>
      </w:pPr>
      <w:r w:rsidRPr="008C6488">
        <w:rPr>
          <w:rFonts w:ascii="Arial" w:hAnsi="Arial" w:cs="Arial"/>
          <w:color w:val="auto"/>
          <w:sz w:val="24"/>
          <w:szCs w:val="24"/>
        </w:rPr>
        <w:t xml:space="preserve">Ветер. Преобладающими на территории </w:t>
      </w:r>
      <w:r w:rsidR="001951BC" w:rsidRPr="008C6488">
        <w:rPr>
          <w:rFonts w:ascii="Arial" w:hAnsi="Arial" w:cs="Arial"/>
          <w:color w:val="auto"/>
          <w:sz w:val="24"/>
          <w:szCs w:val="24"/>
        </w:rPr>
        <w:t xml:space="preserve">Жигаловского </w:t>
      </w:r>
      <w:r w:rsidRPr="008C6488">
        <w:rPr>
          <w:rFonts w:ascii="Arial" w:hAnsi="Arial" w:cs="Arial"/>
          <w:color w:val="auto"/>
          <w:sz w:val="24"/>
          <w:szCs w:val="24"/>
        </w:rPr>
        <w:t xml:space="preserve">муниципального </w:t>
      </w:r>
      <w:r w:rsidR="00367E8B" w:rsidRPr="008C6488">
        <w:rPr>
          <w:rFonts w:ascii="Arial" w:hAnsi="Arial" w:cs="Arial"/>
          <w:color w:val="auto"/>
          <w:sz w:val="24"/>
          <w:szCs w:val="24"/>
        </w:rPr>
        <w:t>округа</w:t>
      </w:r>
      <w:r w:rsidRPr="008C6488">
        <w:rPr>
          <w:rFonts w:ascii="Arial" w:hAnsi="Arial" w:cs="Arial"/>
          <w:color w:val="auto"/>
          <w:sz w:val="24"/>
          <w:szCs w:val="24"/>
        </w:rPr>
        <w:t xml:space="preserve"> в течение всего года являются ветры северо-западного направления. Среднегодовая скорость ветра составляет 14,0 м/с.</w:t>
      </w:r>
    </w:p>
    <w:p w14:paraId="72BF20EC" w14:textId="77777777" w:rsidR="00866A61" w:rsidRPr="008C6488" w:rsidRDefault="001C4EB1" w:rsidP="00311027">
      <w:pPr>
        <w:pStyle w:val="1"/>
        <w:spacing w:after="60" w:line="240" w:lineRule="auto"/>
        <w:ind w:firstLine="820"/>
        <w:jc w:val="both"/>
        <w:rPr>
          <w:rFonts w:ascii="Arial" w:hAnsi="Arial" w:cs="Arial"/>
          <w:color w:val="auto"/>
          <w:sz w:val="24"/>
          <w:szCs w:val="24"/>
        </w:rPr>
      </w:pPr>
      <w:r w:rsidRPr="008C6488">
        <w:rPr>
          <w:rFonts w:ascii="Arial" w:hAnsi="Arial" w:cs="Arial"/>
          <w:color w:val="auto"/>
          <w:sz w:val="24"/>
          <w:szCs w:val="24"/>
        </w:rPr>
        <w:t>Оценка опасных гидрометеорологических процессов в рассматриваемом районе. К опасным гидрометеорологическим явлениям, способным угрожать устойчивости зданий, сооружений и технологического оборудования относятся: штормовые и ураганные ветра (25-30м/с и более), смерчи, сильные дожди (10-20 мм/час и более), аномально высокие и аномально низкие температуры, снежные и ледяные корки, грозы.</w:t>
      </w:r>
    </w:p>
    <w:p w14:paraId="295EF0A3" w14:textId="77777777" w:rsidR="00866A61" w:rsidRPr="008C6488" w:rsidRDefault="001C4EB1" w:rsidP="00311027">
      <w:pPr>
        <w:pStyle w:val="1"/>
        <w:spacing w:after="60" w:line="240" w:lineRule="auto"/>
        <w:ind w:firstLine="820"/>
        <w:jc w:val="both"/>
        <w:rPr>
          <w:rFonts w:ascii="Arial" w:hAnsi="Arial" w:cs="Arial"/>
          <w:color w:val="auto"/>
          <w:sz w:val="24"/>
          <w:szCs w:val="24"/>
        </w:rPr>
      </w:pPr>
      <w:r w:rsidRPr="008C6488">
        <w:rPr>
          <w:rFonts w:ascii="Arial" w:hAnsi="Arial" w:cs="Arial"/>
          <w:color w:val="auto"/>
          <w:sz w:val="24"/>
          <w:szCs w:val="24"/>
        </w:rPr>
        <w:t>По мате</w:t>
      </w:r>
      <w:r w:rsidR="001951BC" w:rsidRPr="008C6488">
        <w:rPr>
          <w:rFonts w:ascii="Arial" w:hAnsi="Arial" w:cs="Arial"/>
          <w:color w:val="auto"/>
          <w:sz w:val="24"/>
          <w:szCs w:val="24"/>
        </w:rPr>
        <w:t xml:space="preserve">риалам оценки для большей юго-восточной части Сибирского федерального округа </w:t>
      </w:r>
      <w:r w:rsidRPr="008C6488">
        <w:rPr>
          <w:rFonts w:ascii="Arial" w:hAnsi="Arial" w:cs="Arial"/>
          <w:color w:val="auto"/>
          <w:sz w:val="24"/>
          <w:szCs w:val="24"/>
        </w:rPr>
        <w:t>России, куда входит и территория</w:t>
      </w:r>
      <w:r w:rsidR="001951BC" w:rsidRPr="008C6488">
        <w:rPr>
          <w:rFonts w:ascii="Arial" w:hAnsi="Arial" w:cs="Arial"/>
          <w:color w:val="auto"/>
          <w:sz w:val="24"/>
          <w:szCs w:val="24"/>
        </w:rPr>
        <w:t xml:space="preserve"> Жигаловского</w:t>
      </w:r>
      <w:r w:rsidRPr="008C6488">
        <w:rPr>
          <w:rFonts w:ascii="Arial" w:hAnsi="Arial" w:cs="Arial"/>
          <w:color w:val="auto"/>
          <w:sz w:val="24"/>
          <w:szCs w:val="24"/>
        </w:rPr>
        <w:t xml:space="preserve"> муниципального</w:t>
      </w:r>
      <w:r w:rsidR="00367E8B" w:rsidRPr="008C6488">
        <w:rPr>
          <w:rFonts w:ascii="Arial" w:hAnsi="Arial" w:cs="Arial"/>
          <w:color w:val="auto"/>
          <w:sz w:val="24"/>
          <w:szCs w:val="24"/>
        </w:rPr>
        <w:t xml:space="preserve"> округа</w:t>
      </w:r>
      <w:r w:rsidRPr="008C6488">
        <w:rPr>
          <w:rFonts w:ascii="Arial" w:hAnsi="Arial" w:cs="Arial"/>
          <w:i/>
          <w:iCs/>
          <w:color w:val="auto"/>
          <w:sz w:val="24"/>
          <w:szCs w:val="24"/>
        </w:rPr>
        <w:t>:</w:t>
      </w:r>
    </w:p>
    <w:p w14:paraId="3A4278DA" w14:textId="77777777" w:rsidR="00530060" w:rsidRPr="008C6488" w:rsidRDefault="001C4EB1" w:rsidP="00311027">
      <w:pPr>
        <w:pStyle w:val="a8"/>
        <w:ind w:firstLine="708"/>
        <w:jc w:val="both"/>
        <w:rPr>
          <w:rFonts w:ascii="Arial" w:hAnsi="Arial" w:cs="Arial"/>
        </w:rPr>
      </w:pPr>
      <w:r w:rsidRPr="008C6488">
        <w:rPr>
          <w:rFonts w:ascii="Arial" w:hAnsi="Arial" w:cs="Arial"/>
        </w:rPr>
        <w:t xml:space="preserve">повторяемость ветров со скоростью 25-34 м/с, способных вызвать чрезвычайные ситуации </w:t>
      </w:r>
      <w:r w:rsidRPr="008C6488">
        <w:rPr>
          <w:rFonts w:ascii="Arial" w:hAnsi="Arial" w:cs="Arial"/>
          <w:lang w:val="en-US" w:eastAsia="en-US" w:bidi="en-US"/>
        </w:rPr>
        <w:t>I</w:t>
      </w:r>
      <w:r w:rsidRPr="008C6488">
        <w:rPr>
          <w:rFonts w:ascii="Arial" w:hAnsi="Arial" w:cs="Arial"/>
          <w:lang w:eastAsia="en-US" w:bidi="en-US"/>
        </w:rPr>
        <w:t xml:space="preserve"> </w:t>
      </w:r>
      <w:r w:rsidRPr="008C6488">
        <w:rPr>
          <w:rFonts w:ascii="Arial" w:hAnsi="Arial" w:cs="Arial"/>
        </w:rPr>
        <w:t xml:space="preserve">степени тяжести (ЧС-1), составляет 1 случай в год; </w:t>
      </w:r>
    </w:p>
    <w:p w14:paraId="232322A8" w14:textId="77777777" w:rsidR="00530060" w:rsidRPr="008C6488" w:rsidRDefault="001C4EB1" w:rsidP="00311027">
      <w:pPr>
        <w:pStyle w:val="a8"/>
        <w:ind w:firstLine="708"/>
        <w:jc w:val="both"/>
        <w:rPr>
          <w:rFonts w:ascii="Arial" w:hAnsi="Arial" w:cs="Arial"/>
        </w:rPr>
      </w:pPr>
      <w:r w:rsidRPr="008C6488">
        <w:rPr>
          <w:rFonts w:ascii="Arial" w:hAnsi="Arial" w:cs="Arial"/>
        </w:rPr>
        <w:t>повторяемость ветров со скоростью 35-58 м/с, способных вызвать чрезвычайные ситуации 2 степени тяжести (ЧС-2) составляет менее 0,01 случая в год;</w:t>
      </w:r>
    </w:p>
    <w:p w14:paraId="15F54A3F" w14:textId="77777777" w:rsidR="00866A61" w:rsidRPr="008C6488" w:rsidRDefault="001C4EB1" w:rsidP="00311027">
      <w:pPr>
        <w:pStyle w:val="a8"/>
        <w:ind w:firstLine="708"/>
        <w:jc w:val="both"/>
        <w:rPr>
          <w:rFonts w:ascii="Arial" w:hAnsi="Arial" w:cs="Arial"/>
        </w:rPr>
      </w:pPr>
      <w:r w:rsidRPr="008C6488">
        <w:rPr>
          <w:rFonts w:ascii="Arial" w:hAnsi="Arial" w:cs="Arial"/>
        </w:rPr>
        <w:t>повторяемость смерчей составляет 0,0001 случаев в год, что на 2 порядка меньше значений, соответствующих умеренно опасной категории;</w:t>
      </w:r>
    </w:p>
    <w:p w14:paraId="7E2E03BD" w14:textId="77777777" w:rsidR="00866A61" w:rsidRPr="008C6488" w:rsidRDefault="001C4EB1" w:rsidP="00311027">
      <w:pPr>
        <w:pStyle w:val="a8"/>
        <w:ind w:firstLine="708"/>
        <w:rPr>
          <w:rFonts w:ascii="Arial" w:hAnsi="Arial" w:cs="Arial"/>
        </w:rPr>
      </w:pPr>
      <w:r w:rsidRPr="008C6488">
        <w:rPr>
          <w:rFonts w:ascii="Arial" w:hAnsi="Arial" w:cs="Arial"/>
        </w:rPr>
        <w:t>раз в 100 лет возможно выпадение 75 мм осадков в сутки.</w:t>
      </w:r>
    </w:p>
    <w:p w14:paraId="465253FC" w14:textId="77777777" w:rsidR="00866A61" w:rsidRPr="008C6488" w:rsidRDefault="001C4EB1" w:rsidP="00311027">
      <w:pPr>
        <w:pStyle w:val="1"/>
        <w:spacing w:after="40"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повторяемость ливней, способных вызвать чрезвычайные ситуации 2 степени </w:t>
      </w:r>
      <w:r w:rsidRPr="008C6488">
        <w:rPr>
          <w:rFonts w:ascii="Arial" w:hAnsi="Arial" w:cs="Arial"/>
          <w:color w:val="auto"/>
          <w:sz w:val="24"/>
          <w:szCs w:val="24"/>
        </w:rPr>
        <w:lastRenderedPageBreak/>
        <w:t>тяжести (ЧС2) составляет 0,15 случая в год; ЧС-3 - менее 0,001 случая в год.</w:t>
      </w:r>
    </w:p>
    <w:p w14:paraId="5F6CBACB" w14:textId="77777777" w:rsidR="00866A61" w:rsidRPr="008C6488" w:rsidRDefault="001C4EB1" w:rsidP="00E77A85">
      <w:pPr>
        <w:pStyle w:val="a8"/>
        <w:ind w:firstLine="709"/>
        <w:jc w:val="both"/>
        <w:rPr>
          <w:rFonts w:ascii="Arial" w:hAnsi="Arial" w:cs="Arial"/>
        </w:rPr>
      </w:pPr>
      <w:r w:rsidRPr="008C6488">
        <w:rPr>
          <w:rFonts w:ascii="Arial" w:hAnsi="Arial" w:cs="Arial"/>
        </w:rPr>
        <w:t xml:space="preserve">Таким образом, климатическая характеристика </w:t>
      </w:r>
      <w:r w:rsidR="00044A60" w:rsidRPr="008C6488">
        <w:rPr>
          <w:rFonts w:ascii="Arial" w:hAnsi="Arial" w:cs="Arial"/>
        </w:rPr>
        <w:t xml:space="preserve">Жигаловского </w:t>
      </w:r>
      <w:r w:rsidR="00122821" w:rsidRPr="008C6488">
        <w:rPr>
          <w:rFonts w:ascii="Arial" w:hAnsi="Arial" w:cs="Arial"/>
        </w:rPr>
        <w:t xml:space="preserve">муниципального округа </w:t>
      </w:r>
      <w:r w:rsidRPr="008C6488">
        <w:rPr>
          <w:rFonts w:ascii="Arial" w:hAnsi="Arial" w:cs="Arial"/>
        </w:rPr>
        <w:t>свидетельствует, что стихийные погодные явления на рассматриваемой территории наблюдается крайне редко.</w:t>
      </w:r>
    </w:p>
    <w:p w14:paraId="6946EC30" w14:textId="77777777" w:rsidR="00E77A85" w:rsidRPr="008C6488" w:rsidRDefault="00E77A85" w:rsidP="00E77A85">
      <w:pPr>
        <w:pStyle w:val="a8"/>
        <w:ind w:firstLine="709"/>
        <w:jc w:val="both"/>
        <w:rPr>
          <w:rFonts w:ascii="Arial" w:hAnsi="Arial" w:cs="Arial"/>
        </w:rPr>
      </w:pPr>
    </w:p>
    <w:p w14:paraId="60DFE399" w14:textId="77777777" w:rsidR="00866A61" w:rsidRPr="008C6488" w:rsidRDefault="00F9111A" w:rsidP="00E77A85">
      <w:pPr>
        <w:pStyle w:val="a8"/>
        <w:ind w:firstLine="709"/>
        <w:jc w:val="both"/>
        <w:rPr>
          <w:rFonts w:ascii="Arial" w:hAnsi="Arial" w:cs="Arial"/>
        </w:rPr>
      </w:pPr>
      <w:r w:rsidRPr="008C6488">
        <w:rPr>
          <w:rFonts w:ascii="Arial" w:hAnsi="Arial" w:cs="Arial"/>
        </w:rPr>
        <w:t>6</w:t>
      </w:r>
      <w:r w:rsidR="00A20672" w:rsidRPr="008C6488">
        <w:rPr>
          <w:rFonts w:ascii="Arial" w:hAnsi="Arial" w:cs="Arial"/>
        </w:rPr>
        <w:t>.</w:t>
      </w:r>
      <w:r w:rsidRPr="008C6488">
        <w:rPr>
          <w:rFonts w:ascii="Arial" w:hAnsi="Arial" w:cs="Arial"/>
        </w:rPr>
        <w:t xml:space="preserve"> </w:t>
      </w:r>
      <w:r w:rsidR="001C4EB1" w:rsidRPr="008C6488">
        <w:rPr>
          <w:rFonts w:ascii="Arial" w:hAnsi="Arial" w:cs="Arial"/>
        </w:rPr>
        <w:t>Описание системы централизованного теплоснабжения</w:t>
      </w:r>
      <w:r w:rsidR="00CB5893" w:rsidRPr="008C6488">
        <w:rPr>
          <w:rFonts w:ascii="Arial" w:hAnsi="Arial" w:cs="Arial"/>
        </w:rPr>
        <w:t>.</w:t>
      </w:r>
    </w:p>
    <w:p w14:paraId="082B4F95" w14:textId="77777777" w:rsidR="00866A61" w:rsidRPr="008C6488" w:rsidRDefault="00A20672" w:rsidP="00FC18CD">
      <w:pPr>
        <w:pStyle w:val="a8"/>
        <w:jc w:val="both"/>
        <w:rPr>
          <w:rFonts w:ascii="Arial" w:hAnsi="Arial" w:cs="Arial"/>
        </w:rPr>
      </w:pPr>
      <w:r w:rsidRPr="008C6488">
        <w:rPr>
          <w:rFonts w:ascii="Arial" w:hAnsi="Arial" w:cs="Arial"/>
        </w:rPr>
        <w:tab/>
      </w:r>
      <w:r w:rsidR="00F9111A" w:rsidRPr="008C6488">
        <w:rPr>
          <w:rFonts w:ascii="Arial" w:hAnsi="Arial" w:cs="Arial"/>
        </w:rPr>
        <w:t>6</w:t>
      </w:r>
      <w:r w:rsidRPr="008C6488">
        <w:rPr>
          <w:rFonts w:ascii="Arial" w:hAnsi="Arial" w:cs="Arial"/>
        </w:rPr>
        <w:t>.1.</w:t>
      </w:r>
      <w:r w:rsidR="00F9111A" w:rsidRPr="008C6488">
        <w:rPr>
          <w:rFonts w:ascii="Arial" w:hAnsi="Arial" w:cs="Arial"/>
        </w:rPr>
        <w:t xml:space="preserve"> </w:t>
      </w:r>
      <w:r w:rsidR="001C4EB1" w:rsidRPr="008C6488">
        <w:rPr>
          <w:rFonts w:ascii="Arial" w:hAnsi="Arial" w:cs="Arial"/>
        </w:rPr>
        <w:t xml:space="preserve">В административных границах </w:t>
      </w:r>
      <w:r w:rsidR="003F2B6F" w:rsidRPr="008C6488">
        <w:rPr>
          <w:rFonts w:ascii="Arial" w:hAnsi="Arial" w:cs="Arial"/>
        </w:rPr>
        <w:t xml:space="preserve">Жигаловского </w:t>
      </w:r>
      <w:r w:rsidR="00C439CC" w:rsidRPr="008C6488">
        <w:rPr>
          <w:rFonts w:ascii="Arial" w:hAnsi="Arial" w:cs="Arial"/>
        </w:rPr>
        <w:t xml:space="preserve">муниципального </w:t>
      </w:r>
      <w:r w:rsidR="00367E8B" w:rsidRPr="008C6488">
        <w:rPr>
          <w:rFonts w:ascii="Arial" w:hAnsi="Arial" w:cs="Arial"/>
        </w:rPr>
        <w:t>округа</w:t>
      </w:r>
      <w:r w:rsidR="001C4EB1" w:rsidRPr="008C6488">
        <w:rPr>
          <w:rFonts w:ascii="Arial" w:hAnsi="Arial" w:cs="Arial"/>
        </w:rPr>
        <w:t xml:space="preserve"> централизованным теплоснабжением обеспечены здания жилищного фонда, общественные объекты (административные, культурно - бытовые). Централизованное теплоснабжение обеспечивается юридическими лицами, владеющими на праве собственности или на другом законном основании (аренда) объектами централизованной системы теплоснабжения.</w:t>
      </w:r>
    </w:p>
    <w:p w14:paraId="0098C94B" w14:textId="77777777" w:rsidR="00866A61" w:rsidRPr="008C6488" w:rsidRDefault="00F9111A" w:rsidP="00896EF1">
      <w:pPr>
        <w:pStyle w:val="1"/>
        <w:spacing w:line="240" w:lineRule="auto"/>
        <w:ind w:firstLine="708"/>
        <w:jc w:val="both"/>
        <w:rPr>
          <w:rFonts w:ascii="Arial" w:hAnsi="Arial" w:cs="Arial"/>
          <w:color w:val="auto"/>
          <w:sz w:val="24"/>
          <w:szCs w:val="24"/>
        </w:rPr>
      </w:pPr>
      <w:r w:rsidRPr="008C6488">
        <w:rPr>
          <w:rFonts w:ascii="Arial" w:hAnsi="Arial" w:cs="Arial"/>
          <w:color w:val="auto"/>
          <w:sz w:val="24"/>
          <w:szCs w:val="24"/>
        </w:rPr>
        <w:t>6</w:t>
      </w:r>
      <w:r w:rsidR="00C73331" w:rsidRPr="008C6488">
        <w:rPr>
          <w:rFonts w:ascii="Arial" w:hAnsi="Arial" w:cs="Arial"/>
          <w:color w:val="auto"/>
          <w:sz w:val="24"/>
          <w:szCs w:val="24"/>
        </w:rPr>
        <w:t>.</w:t>
      </w:r>
      <w:r w:rsidRPr="008C6488">
        <w:rPr>
          <w:rFonts w:ascii="Arial" w:hAnsi="Arial" w:cs="Arial"/>
          <w:color w:val="auto"/>
          <w:sz w:val="24"/>
          <w:szCs w:val="24"/>
        </w:rPr>
        <w:t>2</w:t>
      </w:r>
      <w:r w:rsidR="00896EF1" w:rsidRPr="008C6488">
        <w:rPr>
          <w:rFonts w:ascii="Arial" w:hAnsi="Arial" w:cs="Arial"/>
          <w:color w:val="auto"/>
          <w:sz w:val="24"/>
          <w:szCs w:val="24"/>
        </w:rPr>
        <w:t>.</w:t>
      </w:r>
      <w:r w:rsidRPr="008C6488">
        <w:rPr>
          <w:rFonts w:ascii="Arial" w:hAnsi="Arial" w:cs="Arial"/>
          <w:color w:val="auto"/>
          <w:sz w:val="24"/>
          <w:szCs w:val="24"/>
        </w:rPr>
        <w:t xml:space="preserve"> </w:t>
      </w:r>
      <w:r w:rsidR="001C4EB1" w:rsidRPr="008C6488">
        <w:rPr>
          <w:rFonts w:ascii="Arial" w:hAnsi="Arial" w:cs="Arial"/>
          <w:color w:val="auto"/>
          <w:sz w:val="24"/>
          <w:szCs w:val="24"/>
        </w:rPr>
        <w:t xml:space="preserve">В </w:t>
      </w:r>
      <w:r w:rsidR="003F2B6F" w:rsidRPr="008C6488">
        <w:rPr>
          <w:rFonts w:ascii="Arial" w:hAnsi="Arial" w:cs="Arial"/>
          <w:color w:val="auto"/>
          <w:sz w:val="24"/>
          <w:szCs w:val="24"/>
        </w:rPr>
        <w:t>Жигаловском</w:t>
      </w:r>
      <w:r w:rsidR="00C439CC" w:rsidRPr="008C6488">
        <w:rPr>
          <w:rFonts w:ascii="Arial" w:hAnsi="Arial" w:cs="Arial"/>
          <w:color w:val="auto"/>
          <w:sz w:val="24"/>
          <w:szCs w:val="24"/>
        </w:rPr>
        <w:t xml:space="preserve"> муниципальном</w:t>
      </w:r>
      <w:r w:rsidR="003F2B6F" w:rsidRPr="008C6488">
        <w:rPr>
          <w:rFonts w:ascii="Arial" w:hAnsi="Arial" w:cs="Arial"/>
          <w:color w:val="auto"/>
          <w:sz w:val="24"/>
          <w:szCs w:val="24"/>
        </w:rPr>
        <w:t xml:space="preserve"> </w:t>
      </w:r>
      <w:r w:rsidR="00367E8B" w:rsidRPr="008C6488">
        <w:rPr>
          <w:rFonts w:ascii="Arial" w:hAnsi="Arial" w:cs="Arial"/>
          <w:color w:val="auto"/>
          <w:sz w:val="24"/>
          <w:szCs w:val="24"/>
        </w:rPr>
        <w:t>округе</w:t>
      </w:r>
      <w:r w:rsidR="001C4EB1" w:rsidRPr="008C6488">
        <w:rPr>
          <w:rFonts w:ascii="Arial" w:hAnsi="Arial" w:cs="Arial"/>
          <w:color w:val="auto"/>
          <w:sz w:val="24"/>
          <w:szCs w:val="24"/>
        </w:rPr>
        <w:t xml:space="preserve"> деятельность в сфере производства, передачи и потребления тепловой энергии для целей теплоснабжения осуществляет </w:t>
      </w:r>
      <w:r w:rsidR="00CD36E5" w:rsidRPr="008C6488">
        <w:rPr>
          <w:rFonts w:ascii="Arial" w:hAnsi="Arial" w:cs="Arial"/>
          <w:color w:val="auto"/>
          <w:sz w:val="24"/>
          <w:szCs w:val="24"/>
        </w:rPr>
        <w:t>одна</w:t>
      </w:r>
      <w:r w:rsidR="001C4EB1" w:rsidRPr="008C6488">
        <w:rPr>
          <w:rFonts w:ascii="Arial" w:hAnsi="Arial" w:cs="Arial"/>
          <w:color w:val="auto"/>
          <w:sz w:val="24"/>
          <w:szCs w:val="24"/>
        </w:rPr>
        <w:t xml:space="preserve"> организаци</w:t>
      </w:r>
      <w:r w:rsidR="00CD36E5" w:rsidRPr="008C6488">
        <w:rPr>
          <w:rFonts w:ascii="Arial" w:hAnsi="Arial" w:cs="Arial"/>
          <w:color w:val="auto"/>
          <w:sz w:val="24"/>
          <w:szCs w:val="24"/>
        </w:rPr>
        <w:t>я</w:t>
      </w:r>
      <w:r w:rsidR="001C4EB1" w:rsidRPr="008C6488">
        <w:rPr>
          <w:rFonts w:ascii="Arial" w:hAnsi="Arial" w:cs="Arial"/>
          <w:color w:val="auto"/>
          <w:sz w:val="24"/>
          <w:szCs w:val="24"/>
        </w:rPr>
        <w:t>.</w:t>
      </w:r>
    </w:p>
    <w:p w14:paraId="006F04A3" w14:textId="77777777" w:rsidR="00866A61" w:rsidRPr="008C6488" w:rsidRDefault="00F9111A" w:rsidP="00311027">
      <w:pPr>
        <w:pStyle w:val="a8"/>
        <w:ind w:firstLine="708"/>
        <w:jc w:val="both"/>
        <w:rPr>
          <w:rFonts w:ascii="Arial" w:hAnsi="Arial" w:cs="Arial"/>
          <w:color w:val="auto"/>
        </w:rPr>
      </w:pPr>
      <w:r w:rsidRPr="008C6488">
        <w:rPr>
          <w:rFonts w:ascii="Arial" w:hAnsi="Arial" w:cs="Arial"/>
          <w:color w:val="auto"/>
        </w:rPr>
        <w:t xml:space="preserve">6.3. </w:t>
      </w:r>
      <w:r w:rsidR="001C4EB1" w:rsidRPr="008C6488">
        <w:rPr>
          <w:rFonts w:ascii="Arial" w:hAnsi="Arial" w:cs="Arial"/>
          <w:color w:val="auto"/>
        </w:rPr>
        <w:t xml:space="preserve">Перечень организаций, функционирующих в системах теплоснабжения </w:t>
      </w:r>
      <w:r w:rsidR="00CD36E5" w:rsidRPr="008C6488">
        <w:rPr>
          <w:rFonts w:ascii="Arial" w:hAnsi="Arial" w:cs="Arial"/>
          <w:color w:val="auto"/>
        </w:rPr>
        <w:t xml:space="preserve">Жигаловского </w:t>
      </w:r>
      <w:r w:rsidR="00C439CC" w:rsidRPr="008C6488">
        <w:rPr>
          <w:rFonts w:ascii="Arial" w:hAnsi="Arial" w:cs="Arial"/>
          <w:color w:val="auto"/>
        </w:rPr>
        <w:t xml:space="preserve">муниципального </w:t>
      </w:r>
      <w:r w:rsidR="00132C61" w:rsidRPr="008C6488">
        <w:rPr>
          <w:rFonts w:ascii="Arial" w:hAnsi="Arial" w:cs="Arial"/>
          <w:color w:val="auto"/>
        </w:rPr>
        <w:t>округа</w:t>
      </w:r>
      <w:r w:rsidR="001C4EB1" w:rsidRPr="008C6488">
        <w:rPr>
          <w:rFonts w:ascii="Arial" w:hAnsi="Arial" w:cs="Arial"/>
          <w:color w:val="auto"/>
        </w:rPr>
        <w:t xml:space="preserve"> представлен в таблице 1.2.1.</w:t>
      </w:r>
    </w:p>
    <w:p w14:paraId="3E119225" w14:textId="77777777" w:rsidR="00866A61" w:rsidRPr="008C6488" w:rsidRDefault="00CD36E5" w:rsidP="00311027">
      <w:pPr>
        <w:pStyle w:val="a8"/>
        <w:ind w:firstLine="708"/>
        <w:jc w:val="both"/>
        <w:rPr>
          <w:rFonts w:ascii="Arial" w:hAnsi="Arial" w:cs="Arial"/>
          <w:color w:val="auto"/>
        </w:rPr>
      </w:pPr>
      <w:r w:rsidRPr="008C6488">
        <w:rPr>
          <w:rFonts w:ascii="Arial" w:hAnsi="Arial" w:cs="Arial"/>
          <w:color w:val="auto"/>
        </w:rPr>
        <w:t>Таблица</w:t>
      </w:r>
      <w:r w:rsidR="00C674EF" w:rsidRPr="008C6488">
        <w:rPr>
          <w:rFonts w:ascii="Arial" w:hAnsi="Arial" w:cs="Arial"/>
          <w:color w:val="auto"/>
        </w:rPr>
        <w:t xml:space="preserve"> </w:t>
      </w:r>
      <w:r w:rsidRPr="008C6488">
        <w:rPr>
          <w:rFonts w:ascii="Arial" w:hAnsi="Arial" w:cs="Arial"/>
          <w:color w:val="auto"/>
        </w:rPr>
        <w:t>1.2.1</w:t>
      </w:r>
      <w:r w:rsidR="001C4EB1" w:rsidRPr="008C6488">
        <w:rPr>
          <w:rFonts w:ascii="Arial" w:hAnsi="Arial" w:cs="Arial"/>
          <w:color w:val="auto"/>
        </w:rPr>
        <w:t>- Перечень организаций, функционирующих</w:t>
      </w:r>
      <w:r w:rsidRPr="008C6488">
        <w:rPr>
          <w:rFonts w:ascii="Arial" w:hAnsi="Arial" w:cs="Arial"/>
          <w:color w:val="auto"/>
        </w:rPr>
        <w:t xml:space="preserve"> </w:t>
      </w:r>
      <w:r w:rsidR="001C4EB1" w:rsidRPr="008C6488">
        <w:rPr>
          <w:rFonts w:ascii="Arial" w:hAnsi="Arial" w:cs="Arial"/>
          <w:color w:val="auto"/>
        </w:rPr>
        <w:t xml:space="preserve">в системах теплоснабжения </w:t>
      </w:r>
      <w:r w:rsidRPr="008C6488">
        <w:rPr>
          <w:rFonts w:ascii="Arial" w:hAnsi="Arial" w:cs="Arial"/>
          <w:color w:val="auto"/>
        </w:rPr>
        <w:t>Жигаловского</w:t>
      </w:r>
      <w:r w:rsidR="00C439CC" w:rsidRPr="008C6488">
        <w:rPr>
          <w:rFonts w:ascii="Arial" w:hAnsi="Arial" w:cs="Arial"/>
          <w:color w:val="auto"/>
        </w:rPr>
        <w:t xml:space="preserve"> муниципального</w:t>
      </w:r>
      <w:r w:rsidRPr="008C6488">
        <w:rPr>
          <w:rFonts w:ascii="Arial" w:hAnsi="Arial" w:cs="Arial"/>
          <w:color w:val="auto"/>
        </w:rPr>
        <w:t xml:space="preserve"> </w:t>
      </w:r>
      <w:r w:rsidR="00132C61" w:rsidRPr="008C6488">
        <w:rPr>
          <w:rFonts w:ascii="Arial" w:hAnsi="Arial" w:cs="Arial"/>
          <w:color w:val="auto"/>
        </w:rPr>
        <w:t>округа</w:t>
      </w:r>
      <w:r w:rsidRPr="008C6488">
        <w:rPr>
          <w:rFonts w:ascii="Arial" w:hAnsi="Arial" w:cs="Arial"/>
          <w:color w:val="auto"/>
        </w:rPr>
        <w:t xml:space="preserve"> </w:t>
      </w:r>
    </w:p>
    <w:p w14:paraId="43206BDE" w14:textId="77777777" w:rsidR="00EC13EF" w:rsidRPr="008C6488" w:rsidRDefault="00EC13EF" w:rsidP="00311027">
      <w:pPr>
        <w:pStyle w:val="a8"/>
        <w:jc w:val="both"/>
        <w:rPr>
          <w:rFonts w:ascii="Arial" w:hAnsi="Arial" w:cs="Arial"/>
          <w:color w:val="auto"/>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01"/>
        <w:gridCol w:w="3570"/>
        <w:gridCol w:w="4867"/>
      </w:tblGrid>
      <w:tr w:rsidR="004A0DF1" w:rsidRPr="008C6488" w14:paraId="6720D30A" w14:textId="77777777" w:rsidTr="004A0DF1">
        <w:trPr>
          <w:trHeight w:hRule="exact" w:val="358"/>
          <w:jc w:val="center"/>
        </w:trPr>
        <w:tc>
          <w:tcPr>
            <w:tcW w:w="1001" w:type="dxa"/>
            <w:shd w:val="clear" w:color="auto" w:fill="auto"/>
            <w:vAlign w:val="bottom"/>
          </w:tcPr>
          <w:p w14:paraId="4DD70DBF" w14:textId="77777777" w:rsidR="00866A61" w:rsidRPr="008C6488" w:rsidRDefault="001C4EB1" w:rsidP="00311027">
            <w:pPr>
              <w:pStyle w:val="a7"/>
              <w:spacing w:line="240" w:lineRule="auto"/>
              <w:ind w:firstLine="0"/>
              <w:rPr>
                <w:rFonts w:ascii="Courier New" w:hAnsi="Courier New" w:cs="Courier New"/>
                <w:color w:val="auto"/>
                <w:sz w:val="22"/>
                <w:szCs w:val="20"/>
              </w:rPr>
            </w:pPr>
            <w:r w:rsidRPr="008C6488">
              <w:rPr>
                <w:rFonts w:ascii="Courier New" w:hAnsi="Courier New" w:cs="Courier New"/>
                <w:color w:val="auto"/>
                <w:sz w:val="22"/>
                <w:szCs w:val="20"/>
              </w:rPr>
              <w:t>№п/п</w:t>
            </w:r>
          </w:p>
        </w:tc>
        <w:tc>
          <w:tcPr>
            <w:tcW w:w="3570" w:type="dxa"/>
            <w:shd w:val="clear" w:color="auto" w:fill="auto"/>
            <w:vAlign w:val="bottom"/>
          </w:tcPr>
          <w:p w14:paraId="4E373A05" w14:textId="77777777" w:rsidR="00866A61" w:rsidRPr="008C6488" w:rsidRDefault="001C4EB1" w:rsidP="00311027">
            <w:pPr>
              <w:pStyle w:val="a7"/>
              <w:spacing w:line="240" w:lineRule="auto"/>
              <w:ind w:firstLine="340"/>
              <w:rPr>
                <w:rFonts w:ascii="Courier New" w:hAnsi="Courier New" w:cs="Courier New"/>
                <w:color w:val="auto"/>
                <w:sz w:val="22"/>
                <w:szCs w:val="20"/>
              </w:rPr>
            </w:pPr>
            <w:r w:rsidRPr="008C6488">
              <w:rPr>
                <w:rFonts w:ascii="Courier New" w:hAnsi="Courier New" w:cs="Courier New"/>
                <w:color w:val="auto"/>
                <w:sz w:val="22"/>
                <w:szCs w:val="20"/>
              </w:rPr>
              <w:t>Наименование организации</w:t>
            </w:r>
          </w:p>
        </w:tc>
        <w:tc>
          <w:tcPr>
            <w:tcW w:w="4867" w:type="dxa"/>
            <w:shd w:val="clear" w:color="auto" w:fill="auto"/>
            <w:vAlign w:val="bottom"/>
          </w:tcPr>
          <w:p w14:paraId="37B99F4B" w14:textId="77777777" w:rsidR="00866A61" w:rsidRPr="008C6488" w:rsidRDefault="001C4EB1" w:rsidP="00311027">
            <w:pPr>
              <w:pStyle w:val="a7"/>
              <w:spacing w:line="240" w:lineRule="auto"/>
              <w:ind w:firstLine="0"/>
              <w:jc w:val="center"/>
              <w:rPr>
                <w:rFonts w:ascii="Courier New" w:hAnsi="Courier New" w:cs="Courier New"/>
                <w:color w:val="auto"/>
                <w:sz w:val="22"/>
                <w:szCs w:val="20"/>
              </w:rPr>
            </w:pPr>
            <w:r w:rsidRPr="008C6488">
              <w:rPr>
                <w:rFonts w:ascii="Courier New" w:hAnsi="Courier New" w:cs="Courier New"/>
                <w:color w:val="auto"/>
                <w:sz w:val="22"/>
                <w:szCs w:val="20"/>
              </w:rPr>
              <w:t>Адрес</w:t>
            </w:r>
          </w:p>
        </w:tc>
      </w:tr>
      <w:tr w:rsidR="004A0DF1" w:rsidRPr="008C6488" w14:paraId="7898FFD7" w14:textId="77777777" w:rsidTr="004A0DF1">
        <w:trPr>
          <w:trHeight w:hRule="exact" w:val="1033"/>
          <w:jc w:val="center"/>
        </w:trPr>
        <w:tc>
          <w:tcPr>
            <w:tcW w:w="1001" w:type="dxa"/>
            <w:shd w:val="clear" w:color="auto" w:fill="auto"/>
            <w:vAlign w:val="center"/>
          </w:tcPr>
          <w:p w14:paraId="714D1BD1" w14:textId="77777777" w:rsidR="00866A61" w:rsidRPr="008C6488" w:rsidRDefault="001C4EB1" w:rsidP="00311027">
            <w:pPr>
              <w:pStyle w:val="a7"/>
              <w:spacing w:line="240" w:lineRule="auto"/>
              <w:ind w:hanging="15"/>
              <w:jc w:val="center"/>
              <w:rPr>
                <w:rFonts w:ascii="Courier New" w:hAnsi="Courier New" w:cs="Courier New"/>
                <w:color w:val="auto"/>
                <w:sz w:val="22"/>
                <w:szCs w:val="20"/>
              </w:rPr>
            </w:pPr>
            <w:r w:rsidRPr="008C6488">
              <w:rPr>
                <w:rFonts w:ascii="Courier New" w:hAnsi="Courier New" w:cs="Courier New"/>
                <w:color w:val="auto"/>
                <w:sz w:val="22"/>
                <w:szCs w:val="20"/>
              </w:rPr>
              <w:t>1</w:t>
            </w:r>
          </w:p>
        </w:tc>
        <w:tc>
          <w:tcPr>
            <w:tcW w:w="3570" w:type="dxa"/>
            <w:shd w:val="clear" w:color="auto" w:fill="auto"/>
            <w:vAlign w:val="center"/>
          </w:tcPr>
          <w:p w14:paraId="3631246D" w14:textId="77777777" w:rsidR="00866A61" w:rsidRPr="008C6488" w:rsidRDefault="001C4EB1" w:rsidP="00311027">
            <w:pPr>
              <w:pStyle w:val="a7"/>
              <w:spacing w:line="240" w:lineRule="auto"/>
              <w:ind w:firstLine="0"/>
              <w:jc w:val="center"/>
              <w:rPr>
                <w:rFonts w:ascii="Courier New" w:hAnsi="Courier New" w:cs="Courier New"/>
                <w:color w:val="auto"/>
                <w:sz w:val="22"/>
                <w:szCs w:val="20"/>
              </w:rPr>
            </w:pPr>
            <w:r w:rsidRPr="008C6488">
              <w:rPr>
                <w:rFonts w:ascii="Courier New" w:hAnsi="Courier New" w:cs="Courier New"/>
                <w:color w:val="auto"/>
                <w:sz w:val="22"/>
                <w:szCs w:val="20"/>
              </w:rPr>
              <w:t>М</w:t>
            </w:r>
            <w:r w:rsidR="00122821" w:rsidRPr="008C6488">
              <w:rPr>
                <w:rFonts w:ascii="Courier New" w:hAnsi="Courier New" w:cs="Courier New"/>
                <w:color w:val="auto"/>
                <w:sz w:val="22"/>
                <w:szCs w:val="20"/>
              </w:rPr>
              <w:t>униципальное унитарное предприятие «Жигаловское коммунальное управление» (далее - М</w:t>
            </w:r>
            <w:r w:rsidRPr="008C6488">
              <w:rPr>
                <w:rFonts w:ascii="Courier New" w:hAnsi="Courier New" w:cs="Courier New"/>
                <w:color w:val="auto"/>
                <w:sz w:val="22"/>
                <w:szCs w:val="20"/>
              </w:rPr>
              <w:t>УП «</w:t>
            </w:r>
            <w:r w:rsidR="00CD36E5" w:rsidRPr="008C6488">
              <w:rPr>
                <w:rFonts w:ascii="Courier New" w:hAnsi="Courier New" w:cs="Courier New"/>
                <w:color w:val="auto"/>
                <w:sz w:val="22"/>
                <w:szCs w:val="20"/>
              </w:rPr>
              <w:t>ЖКУ</w:t>
            </w:r>
            <w:r w:rsidRPr="008C6488">
              <w:rPr>
                <w:rFonts w:ascii="Courier New" w:hAnsi="Courier New" w:cs="Courier New"/>
                <w:color w:val="auto"/>
                <w:sz w:val="22"/>
                <w:szCs w:val="20"/>
              </w:rPr>
              <w:t>»</w:t>
            </w:r>
            <w:r w:rsidR="00122821" w:rsidRPr="008C6488">
              <w:rPr>
                <w:rFonts w:ascii="Courier New" w:hAnsi="Courier New" w:cs="Courier New"/>
                <w:color w:val="auto"/>
                <w:sz w:val="22"/>
                <w:szCs w:val="20"/>
              </w:rPr>
              <w:t>)</w:t>
            </w:r>
          </w:p>
        </w:tc>
        <w:tc>
          <w:tcPr>
            <w:tcW w:w="4867" w:type="dxa"/>
            <w:shd w:val="clear" w:color="auto" w:fill="auto"/>
            <w:vAlign w:val="center"/>
          </w:tcPr>
          <w:p w14:paraId="164F3B0C" w14:textId="77777777" w:rsidR="00866A61" w:rsidRPr="008C6488" w:rsidRDefault="00DE0FFB" w:rsidP="00311027">
            <w:pPr>
              <w:pStyle w:val="a7"/>
              <w:spacing w:line="240" w:lineRule="auto"/>
              <w:ind w:firstLine="0"/>
              <w:jc w:val="center"/>
              <w:rPr>
                <w:rFonts w:ascii="Courier New" w:hAnsi="Courier New" w:cs="Courier New"/>
                <w:color w:val="auto"/>
                <w:sz w:val="22"/>
                <w:szCs w:val="20"/>
              </w:rPr>
            </w:pPr>
            <w:r w:rsidRPr="008C6488">
              <w:rPr>
                <w:rFonts w:ascii="Courier New" w:hAnsi="Courier New" w:cs="Courier New"/>
                <w:color w:val="auto"/>
                <w:sz w:val="22"/>
                <w:szCs w:val="20"/>
              </w:rPr>
              <w:t>666402, Иркутская область, Жигаловский р-н, рп Жигалово, Рабочая ул, д. 1</w:t>
            </w:r>
          </w:p>
        </w:tc>
      </w:tr>
    </w:tbl>
    <w:p w14:paraId="209BDC0F" w14:textId="77777777" w:rsidR="00E16D09" w:rsidRPr="008C6488" w:rsidRDefault="00E16D09" w:rsidP="00451211">
      <w:pPr>
        <w:pStyle w:val="1"/>
        <w:spacing w:after="320" w:line="240" w:lineRule="auto"/>
        <w:ind w:firstLine="709"/>
        <w:jc w:val="both"/>
        <w:rPr>
          <w:rFonts w:ascii="Arial" w:hAnsi="Arial" w:cs="Arial"/>
          <w:sz w:val="24"/>
          <w:szCs w:val="24"/>
        </w:rPr>
      </w:pPr>
    </w:p>
    <w:p w14:paraId="1655F628" w14:textId="77777777" w:rsidR="00866A61" w:rsidRPr="008C6488" w:rsidRDefault="00F9111A" w:rsidP="00451211">
      <w:pPr>
        <w:pStyle w:val="1"/>
        <w:spacing w:after="320" w:line="240" w:lineRule="auto"/>
        <w:ind w:firstLine="709"/>
        <w:jc w:val="both"/>
        <w:rPr>
          <w:rFonts w:ascii="Arial" w:hAnsi="Arial" w:cs="Arial"/>
          <w:sz w:val="24"/>
          <w:szCs w:val="24"/>
        </w:rPr>
      </w:pPr>
      <w:r w:rsidRPr="008C6488">
        <w:rPr>
          <w:rFonts w:ascii="Arial" w:hAnsi="Arial" w:cs="Arial"/>
          <w:sz w:val="24"/>
          <w:szCs w:val="24"/>
        </w:rPr>
        <w:t xml:space="preserve">6.4. </w:t>
      </w:r>
      <w:r w:rsidR="001C4EB1" w:rsidRPr="008C6488">
        <w:rPr>
          <w:rFonts w:ascii="Arial" w:hAnsi="Arial" w:cs="Arial"/>
          <w:sz w:val="24"/>
          <w:szCs w:val="24"/>
        </w:rPr>
        <w:t xml:space="preserve">Перечень источников тепловой энергии на территории </w:t>
      </w:r>
      <w:r w:rsidR="004A4327" w:rsidRPr="008C6488">
        <w:rPr>
          <w:rFonts w:ascii="Arial" w:hAnsi="Arial" w:cs="Arial"/>
          <w:sz w:val="24"/>
          <w:szCs w:val="24"/>
        </w:rPr>
        <w:t xml:space="preserve">Жигаловского </w:t>
      </w:r>
      <w:r w:rsidR="00122821" w:rsidRPr="008C6488">
        <w:rPr>
          <w:rFonts w:ascii="Arial" w:hAnsi="Arial" w:cs="Arial"/>
          <w:sz w:val="24"/>
          <w:szCs w:val="24"/>
        </w:rPr>
        <w:t xml:space="preserve">муниципального </w:t>
      </w:r>
      <w:r w:rsidR="00FB7855" w:rsidRPr="008C6488">
        <w:rPr>
          <w:rFonts w:ascii="Arial" w:hAnsi="Arial" w:cs="Arial"/>
          <w:sz w:val="24"/>
          <w:szCs w:val="24"/>
        </w:rPr>
        <w:t>округа</w:t>
      </w:r>
      <w:r w:rsidR="004A4327" w:rsidRPr="008C6488">
        <w:rPr>
          <w:rFonts w:ascii="Arial" w:hAnsi="Arial" w:cs="Arial"/>
          <w:sz w:val="24"/>
          <w:szCs w:val="24"/>
        </w:rPr>
        <w:t xml:space="preserve"> </w:t>
      </w:r>
      <w:r w:rsidR="001C4EB1" w:rsidRPr="008C6488">
        <w:rPr>
          <w:rFonts w:ascii="Arial" w:hAnsi="Arial" w:cs="Arial"/>
          <w:sz w:val="24"/>
          <w:szCs w:val="24"/>
        </w:rPr>
        <w:t>представлен в таблице 1.2.2.</w:t>
      </w:r>
    </w:p>
    <w:p w14:paraId="7AD113AD" w14:textId="77777777" w:rsidR="00866A61" w:rsidRPr="008C6488" w:rsidRDefault="001C4EB1" w:rsidP="00311027">
      <w:pPr>
        <w:pStyle w:val="a5"/>
        <w:ind w:left="667" w:firstLine="0"/>
        <w:rPr>
          <w:rFonts w:ascii="Arial" w:hAnsi="Arial" w:cs="Arial"/>
          <w:sz w:val="24"/>
          <w:szCs w:val="24"/>
        </w:rPr>
      </w:pPr>
      <w:r w:rsidRPr="008C6488">
        <w:rPr>
          <w:rFonts w:ascii="Arial" w:hAnsi="Arial" w:cs="Arial"/>
          <w:sz w:val="24"/>
          <w:szCs w:val="24"/>
        </w:rPr>
        <w:t>Таблица 1.2.2 - Перечень источников тепловой</w:t>
      </w:r>
      <w:r w:rsidR="00AC2AD3" w:rsidRPr="008C6488">
        <w:rPr>
          <w:rFonts w:ascii="Arial" w:hAnsi="Arial" w:cs="Arial"/>
          <w:sz w:val="24"/>
          <w:szCs w:val="24"/>
        </w:rPr>
        <w:t xml:space="preserve"> </w:t>
      </w:r>
      <w:r w:rsidRPr="008C6488">
        <w:rPr>
          <w:rFonts w:ascii="Arial" w:hAnsi="Arial" w:cs="Arial"/>
          <w:sz w:val="24"/>
          <w:szCs w:val="24"/>
        </w:rPr>
        <w:t xml:space="preserve">энергии на территории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10"/>
        <w:gridCol w:w="4347"/>
        <w:gridCol w:w="2268"/>
        <w:gridCol w:w="2088"/>
      </w:tblGrid>
      <w:tr w:rsidR="00866A61" w:rsidRPr="008C6488" w14:paraId="5AE45D8C" w14:textId="77777777" w:rsidTr="00F42B7A">
        <w:trPr>
          <w:trHeight w:val="567"/>
          <w:jc w:val="center"/>
        </w:trPr>
        <w:tc>
          <w:tcPr>
            <w:tcW w:w="610" w:type="dxa"/>
            <w:shd w:val="clear" w:color="auto" w:fill="auto"/>
            <w:vAlign w:val="center"/>
          </w:tcPr>
          <w:p w14:paraId="41ECC81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п/п</w:t>
            </w:r>
          </w:p>
        </w:tc>
        <w:tc>
          <w:tcPr>
            <w:tcW w:w="4347" w:type="dxa"/>
            <w:shd w:val="clear" w:color="auto" w:fill="auto"/>
            <w:vAlign w:val="center"/>
          </w:tcPr>
          <w:p w14:paraId="33C3DD2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источника тепловой энергии</w:t>
            </w:r>
          </w:p>
        </w:tc>
        <w:tc>
          <w:tcPr>
            <w:tcW w:w="2268" w:type="dxa"/>
            <w:shd w:val="clear" w:color="auto" w:fill="auto"/>
            <w:vAlign w:val="center"/>
          </w:tcPr>
          <w:p w14:paraId="7C085571"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Адрес места нахождения источника тепловой энергии</w:t>
            </w:r>
          </w:p>
        </w:tc>
        <w:tc>
          <w:tcPr>
            <w:tcW w:w="2088" w:type="dxa"/>
            <w:shd w:val="clear" w:color="auto" w:fill="auto"/>
            <w:vAlign w:val="center"/>
          </w:tcPr>
          <w:p w14:paraId="66C2D14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Эксплуати</w:t>
            </w:r>
            <w:r w:rsidR="00C3733D" w:rsidRPr="008C6488">
              <w:rPr>
                <w:rFonts w:ascii="Courier New" w:hAnsi="Courier New" w:cs="Courier New"/>
                <w:sz w:val="22"/>
                <w:szCs w:val="22"/>
              </w:rPr>
              <w:t>рую</w:t>
            </w:r>
            <w:r w:rsidRPr="008C6488">
              <w:rPr>
                <w:rFonts w:ascii="Courier New" w:hAnsi="Courier New" w:cs="Courier New"/>
                <w:sz w:val="22"/>
                <w:szCs w:val="22"/>
              </w:rPr>
              <w:t>щая организация</w:t>
            </w:r>
          </w:p>
        </w:tc>
      </w:tr>
      <w:tr w:rsidR="00A610F6" w:rsidRPr="008C6488" w14:paraId="7F5BF3A9" w14:textId="77777777" w:rsidTr="00F42B7A">
        <w:trPr>
          <w:trHeight w:val="567"/>
          <w:jc w:val="center"/>
        </w:trPr>
        <w:tc>
          <w:tcPr>
            <w:tcW w:w="610" w:type="dxa"/>
            <w:shd w:val="clear" w:color="auto" w:fill="auto"/>
            <w:vAlign w:val="center"/>
          </w:tcPr>
          <w:p w14:paraId="05E5B741"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1</w:t>
            </w:r>
          </w:p>
        </w:tc>
        <w:tc>
          <w:tcPr>
            <w:tcW w:w="4347" w:type="dxa"/>
            <w:shd w:val="clear" w:color="auto" w:fill="FFFFFF"/>
            <w:vAlign w:val="center"/>
          </w:tcPr>
          <w:p w14:paraId="58B3E199" w14:textId="77777777" w:rsidR="00A610F6" w:rsidRPr="008C6488" w:rsidRDefault="00A610F6" w:rsidP="00311027">
            <w:pPr>
              <w:rPr>
                <w:sz w:val="22"/>
                <w:szCs w:val="22"/>
              </w:rPr>
            </w:pPr>
            <w:r w:rsidRPr="008C6488">
              <w:rPr>
                <w:sz w:val="22"/>
                <w:szCs w:val="22"/>
              </w:rPr>
              <w:t xml:space="preserve">Котельная газовая «Геолог» </w:t>
            </w:r>
          </w:p>
        </w:tc>
        <w:tc>
          <w:tcPr>
            <w:tcW w:w="2268" w:type="dxa"/>
            <w:vAlign w:val="center"/>
          </w:tcPr>
          <w:p w14:paraId="07E29223" w14:textId="77777777" w:rsidR="00A610F6" w:rsidRPr="008C6488" w:rsidRDefault="00E31804" w:rsidP="00311027">
            <w:pPr>
              <w:widowControl/>
              <w:jc w:val="center"/>
              <w:rPr>
                <w:sz w:val="22"/>
                <w:szCs w:val="22"/>
              </w:rPr>
            </w:pPr>
            <w:r>
              <w:rPr>
                <w:sz w:val="22"/>
                <w:szCs w:val="22"/>
              </w:rPr>
              <w:t xml:space="preserve">рп Жигалово, </w:t>
            </w:r>
            <w:r w:rsidR="00A610F6" w:rsidRPr="008C6488">
              <w:rPr>
                <w:sz w:val="22"/>
                <w:szCs w:val="22"/>
              </w:rPr>
              <w:t>ул. Геологическая</w:t>
            </w:r>
          </w:p>
        </w:tc>
        <w:tc>
          <w:tcPr>
            <w:tcW w:w="2088" w:type="dxa"/>
            <w:shd w:val="clear" w:color="auto" w:fill="auto"/>
            <w:vAlign w:val="center"/>
          </w:tcPr>
          <w:p w14:paraId="1A0CFD3E" w14:textId="77777777" w:rsidR="00A610F6" w:rsidRPr="008C6488" w:rsidRDefault="00A610F6"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МУП «ЖКУ»</w:t>
            </w:r>
          </w:p>
        </w:tc>
      </w:tr>
      <w:tr w:rsidR="00A610F6" w:rsidRPr="008C6488" w14:paraId="13E34B66" w14:textId="77777777" w:rsidTr="00F42B7A">
        <w:trPr>
          <w:trHeight w:val="567"/>
          <w:jc w:val="center"/>
        </w:trPr>
        <w:tc>
          <w:tcPr>
            <w:tcW w:w="610" w:type="dxa"/>
            <w:shd w:val="clear" w:color="auto" w:fill="auto"/>
            <w:vAlign w:val="center"/>
          </w:tcPr>
          <w:p w14:paraId="059F86D2"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2</w:t>
            </w:r>
          </w:p>
        </w:tc>
        <w:tc>
          <w:tcPr>
            <w:tcW w:w="4347" w:type="dxa"/>
            <w:shd w:val="clear" w:color="auto" w:fill="FFFFFF"/>
            <w:vAlign w:val="center"/>
          </w:tcPr>
          <w:p w14:paraId="5403D378" w14:textId="77777777" w:rsidR="00A610F6" w:rsidRPr="008C6488" w:rsidRDefault="00A610F6" w:rsidP="00D12847">
            <w:pPr>
              <w:rPr>
                <w:sz w:val="22"/>
                <w:szCs w:val="22"/>
              </w:rPr>
            </w:pPr>
            <w:r w:rsidRPr="008C6488">
              <w:rPr>
                <w:sz w:val="22"/>
                <w:szCs w:val="22"/>
              </w:rPr>
              <w:t xml:space="preserve">Котельная установка </w:t>
            </w:r>
            <w:r w:rsidR="00D12847" w:rsidRPr="008C6488">
              <w:rPr>
                <w:sz w:val="22"/>
                <w:szCs w:val="22"/>
              </w:rPr>
              <w:t>«</w:t>
            </w:r>
            <w:r w:rsidRPr="008C6488">
              <w:rPr>
                <w:sz w:val="22"/>
                <w:szCs w:val="22"/>
              </w:rPr>
              <w:t>Школа 1</w:t>
            </w:r>
            <w:r w:rsidR="00D12847" w:rsidRPr="008C6488">
              <w:rPr>
                <w:sz w:val="22"/>
                <w:szCs w:val="22"/>
              </w:rPr>
              <w:t>»</w:t>
            </w:r>
            <w:r w:rsidRPr="008C6488">
              <w:rPr>
                <w:sz w:val="22"/>
                <w:szCs w:val="22"/>
              </w:rPr>
              <w:t xml:space="preserve"> </w:t>
            </w:r>
          </w:p>
        </w:tc>
        <w:tc>
          <w:tcPr>
            <w:tcW w:w="2268" w:type="dxa"/>
            <w:vAlign w:val="center"/>
          </w:tcPr>
          <w:p w14:paraId="31D490BD" w14:textId="77777777" w:rsidR="00A610F6" w:rsidRPr="008C6488" w:rsidRDefault="00E31804" w:rsidP="00311027">
            <w:pPr>
              <w:widowControl/>
              <w:jc w:val="center"/>
              <w:rPr>
                <w:sz w:val="22"/>
                <w:szCs w:val="22"/>
              </w:rPr>
            </w:pPr>
            <w:r w:rsidRPr="00E31804">
              <w:rPr>
                <w:sz w:val="22"/>
                <w:szCs w:val="22"/>
              </w:rPr>
              <w:t>рп Жигалово,</w:t>
            </w:r>
            <w:r>
              <w:rPr>
                <w:sz w:val="22"/>
                <w:szCs w:val="22"/>
              </w:rPr>
              <w:t xml:space="preserve"> </w:t>
            </w:r>
            <w:r w:rsidR="00A610F6" w:rsidRPr="008C6488">
              <w:rPr>
                <w:sz w:val="22"/>
                <w:szCs w:val="22"/>
              </w:rPr>
              <w:t>ул. Советская</w:t>
            </w:r>
          </w:p>
        </w:tc>
        <w:tc>
          <w:tcPr>
            <w:tcW w:w="2088" w:type="dxa"/>
            <w:shd w:val="clear" w:color="auto" w:fill="auto"/>
            <w:vAlign w:val="center"/>
          </w:tcPr>
          <w:p w14:paraId="42C17CF3" w14:textId="77777777" w:rsidR="00A610F6" w:rsidRPr="008C6488" w:rsidRDefault="00A610F6" w:rsidP="00311027">
            <w:pPr>
              <w:jc w:val="center"/>
              <w:rPr>
                <w:sz w:val="22"/>
                <w:szCs w:val="22"/>
              </w:rPr>
            </w:pPr>
            <w:r w:rsidRPr="008C6488">
              <w:rPr>
                <w:sz w:val="22"/>
                <w:szCs w:val="22"/>
              </w:rPr>
              <w:t>МУП «ЖКУ»</w:t>
            </w:r>
          </w:p>
        </w:tc>
      </w:tr>
      <w:tr w:rsidR="00A610F6" w:rsidRPr="008C6488" w14:paraId="76DF919D" w14:textId="77777777" w:rsidTr="00F42B7A">
        <w:trPr>
          <w:trHeight w:val="567"/>
          <w:jc w:val="center"/>
        </w:trPr>
        <w:tc>
          <w:tcPr>
            <w:tcW w:w="610" w:type="dxa"/>
            <w:shd w:val="clear" w:color="auto" w:fill="auto"/>
            <w:vAlign w:val="center"/>
          </w:tcPr>
          <w:p w14:paraId="11D048B9"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3</w:t>
            </w:r>
          </w:p>
        </w:tc>
        <w:tc>
          <w:tcPr>
            <w:tcW w:w="4347" w:type="dxa"/>
            <w:shd w:val="clear" w:color="auto" w:fill="FFFFFF"/>
            <w:vAlign w:val="center"/>
          </w:tcPr>
          <w:p w14:paraId="7E828B50" w14:textId="77777777" w:rsidR="00A610F6" w:rsidRPr="008C6488" w:rsidRDefault="00A610F6" w:rsidP="00311027">
            <w:pPr>
              <w:rPr>
                <w:sz w:val="22"/>
                <w:szCs w:val="22"/>
              </w:rPr>
            </w:pPr>
            <w:r w:rsidRPr="008C6488">
              <w:rPr>
                <w:sz w:val="22"/>
                <w:szCs w:val="22"/>
              </w:rPr>
              <w:t xml:space="preserve">Модульная котельная «Центральная» </w:t>
            </w:r>
          </w:p>
        </w:tc>
        <w:tc>
          <w:tcPr>
            <w:tcW w:w="2268" w:type="dxa"/>
            <w:vAlign w:val="center"/>
          </w:tcPr>
          <w:p w14:paraId="71277F69" w14:textId="77777777" w:rsidR="00A610F6" w:rsidRPr="008C6488" w:rsidRDefault="00E31804" w:rsidP="00311027">
            <w:pPr>
              <w:widowControl/>
              <w:jc w:val="center"/>
              <w:rPr>
                <w:spacing w:val="-1"/>
                <w:sz w:val="22"/>
                <w:szCs w:val="22"/>
              </w:rPr>
            </w:pPr>
            <w:r w:rsidRPr="00E31804">
              <w:rPr>
                <w:sz w:val="22"/>
                <w:szCs w:val="22"/>
              </w:rPr>
              <w:t>рп Жигалово,</w:t>
            </w:r>
            <w:r>
              <w:rPr>
                <w:sz w:val="22"/>
                <w:szCs w:val="22"/>
              </w:rPr>
              <w:t xml:space="preserve"> </w:t>
            </w:r>
            <w:r w:rsidR="00A610F6" w:rsidRPr="008C6488">
              <w:rPr>
                <w:sz w:val="22"/>
                <w:szCs w:val="22"/>
              </w:rPr>
              <w:t>ул.</w:t>
            </w:r>
            <w:r w:rsidR="00EC13EF" w:rsidRPr="008C6488">
              <w:rPr>
                <w:sz w:val="22"/>
                <w:szCs w:val="22"/>
              </w:rPr>
              <w:t xml:space="preserve"> </w:t>
            </w:r>
            <w:r w:rsidR="00A610F6" w:rsidRPr="008C6488">
              <w:rPr>
                <w:sz w:val="22"/>
                <w:szCs w:val="22"/>
              </w:rPr>
              <w:t>Советская</w:t>
            </w:r>
          </w:p>
        </w:tc>
        <w:tc>
          <w:tcPr>
            <w:tcW w:w="2088" w:type="dxa"/>
            <w:shd w:val="clear" w:color="auto" w:fill="auto"/>
            <w:vAlign w:val="center"/>
          </w:tcPr>
          <w:p w14:paraId="134FC905" w14:textId="77777777" w:rsidR="00A610F6" w:rsidRPr="008C6488" w:rsidRDefault="00A610F6" w:rsidP="00311027">
            <w:pPr>
              <w:jc w:val="center"/>
              <w:rPr>
                <w:sz w:val="22"/>
                <w:szCs w:val="22"/>
              </w:rPr>
            </w:pPr>
            <w:r w:rsidRPr="008C6488">
              <w:rPr>
                <w:sz w:val="22"/>
                <w:szCs w:val="22"/>
              </w:rPr>
              <w:t>МУП «ЖКУ»</w:t>
            </w:r>
          </w:p>
        </w:tc>
      </w:tr>
      <w:tr w:rsidR="00A610F6" w:rsidRPr="008C6488" w14:paraId="59DD0693" w14:textId="77777777" w:rsidTr="00F42B7A">
        <w:trPr>
          <w:trHeight w:val="567"/>
          <w:jc w:val="center"/>
        </w:trPr>
        <w:tc>
          <w:tcPr>
            <w:tcW w:w="610" w:type="dxa"/>
            <w:shd w:val="clear" w:color="auto" w:fill="auto"/>
            <w:vAlign w:val="center"/>
          </w:tcPr>
          <w:p w14:paraId="79E23B34"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4</w:t>
            </w:r>
          </w:p>
        </w:tc>
        <w:tc>
          <w:tcPr>
            <w:tcW w:w="4347" w:type="dxa"/>
            <w:vAlign w:val="center"/>
          </w:tcPr>
          <w:p w14:paraId="77062DCD" w14:textId="77777777" w:rsidR="00A610F6" w:rsidRPr="008C6488" w:rsidRDefault="00A610F6" w:rsidP="00311027">
            <w:pPr>
              <w:rPr>
                <w:sz w:val="22"/>
                <w:szCs w:val="22"/>
              </w:rPr>
            </w:pPr>
            <w:r w:rsidRPr="008C6488">
              <w:rPr>
                <w:sz w:val="22"/>
                <w:szCs w:val="22"/>
              </w:rPr>
              <w:t xml:space="preserve">Модульная котельная «Якорек» </w:t>
            </w:r>
          </w:p>
        </w:tc>
        <w:tc>
          <w:tcPr>
            <w:tcW w:w="2268" w:type="dxa"/>
            <w:vAlign w:val="center"/>
          </w:tcPr>
          <w:p w14:paraId="431811AD" w14:textId="77777777" w:rsidR="00A610F6" w:rsidRPr="008C6488" w:rsidRDefault="00E31804" w:rsidP="00311027">
            <w:pPr>
              <w:widowControl/>
              <w:jc w:val="center"/>
              <w:rPr>
                <w:spacing w:val="-1"/>
                <w:sz w:val="22"/>
                <w:szCs w:val="22"/>
              </w:rPr>
            </w:pPr>
            <w:r w:rsidRPr="00E31804">
              <w:rPr>
                <w:sz w:val="22"/>
                <w:szCs w:val="22"/>
              </w:rPr>
              <w:t>рп Жигалово,</w:t>
            </w:r>
            <w:r>
              <w:rPr>
                <w:sz w:val="22"/>
                <w:szCs w:val="22"/>
              </w:rPr>
              <w:t xml:space="preserve"> </w:t>
            </w:r>
            <w:r w:rsidR="00A610F6" w:rsidRPr="008C6488">
              <w:rPr>
                <w:sz w:val="22"/>
                <w:szCs w:val="22"/>
              </w:rPr>
              <w:t>ул.</w:t>
            </w:r>
            <w:r w:rsidR="00EC13EF" w:rsidRPr="008C6488">
              <w:rPr>
                <w:sz w:val="22"/>
                <w:szCs w:val="22"/>
              </w:rPr>
              <w:t xml:space="preserve"> </w:t>
            </w:r>
            <w:r w:rsidR="00A610F6" w:rsidRPr="008C6488">
              <w:rPr>
                <w:sz w:val="22"/>
                <w:szCs w:val="22"/>
              </w:rPr>
              <w:t>Депутатская</w:t>
            </w:r>
          </w:p>
        </w:tc>
        <w:tc>
          <w:tcPr>
            <w:tcW w:w="2088" w:type="dxa"/>
            <w:shd w:val="clear" w:color="auto" w:fill="auto"/>
            <w:vAlign w:val="center"/>
          </w:tcPr>
          <w:p w14:paraId="0D6AEB99" w14:textId="77777777" w:rsidR="00A610F6" w:rsidRPr="008C6488" w:rsidRDefault="00A610F6" w:rsidP="00311027">
            <w:pPr>
              <w:jc w:val="center"/>
              <w:rPr>
                <w:sz w:val="22"/>
                <w:szCs w:val="22"/>
              </w:rPr>
            </w:pPr>
            <w:r w:rsidRPr="008C6488">
              <w:rPr>
                <w:sz w:val="22"/>
                <w:szCs w:val="22"/>
              </w:rPr>
              <w:t>МУП «ЖКУ»</w:t>
            </w:r>
          </w:p>
        </w:tc>
      </w:tr>
      <w:tr w:rsidR="00A610F6" w:rsidRPr="008C6488" w14:paraId="4EF2C3C0" w14:textId="77777777" w:rsidTr="00F42B7A">
        <w:trPr>
          <w:trHeight w:val="567"/>
          <w:jc w:val="center"/>
        </w:trPr>
        <w:tc>
          <w:tcPr>
            <w:tcW w:w="610" w:type="dxa"/>
            <w:shd w:val="clear" w:color="auto" w:fill="auto"/>
            <w:vAlign w:val="center"/>
          </w:tcPr>
          <w:p w14:paraId="0F5225DF"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5</w:t>
            </w:r>
          </w:p>
        </w:tc>
        <w:tc>
          <w:tcPr>
            <w:tcW w:w="4347" w:type="dxa"/>
            <w:vAlign w:val="center"/>
          </w:tcPr>
          <w:p w14:paraId="5D83A823" w14:textId="77777777" w:rsidR="00A610F6" w:rsidRPr="008C6488" w:rsidRDefault="00A610F6" w:rsidP="00A5767B">
            <w:pPr>
              <w:rPr>
                <w:sz w:val="22"/>
                <w:szCs w:val="22"/>
              </w:rPr>
            </w:pPr>
            <w:r w:rsidRPr="008C6488">
              <w:rPr>
                <w:sz w:val="22"/>
                <w:szCs w:val="22"/>
              </w:rPr>
              <w:t xml:space="preserve">Электрокотельная </w:t>
            </w:r>
            <w:r w:rsidR="00D12847" w:rsidRPr="008C6488">
              <w:rPr>
                <w:sz w:val="22"/>
                <w:szCs w:val="22"/>
              </w:rPr>
              <w:t xml:space="preserve"> «Больница»</w:t>
            </w:r>
          </w:p>
        </w:tc>
        <w:tc>
          <w:tcPr>
            <w:tcW w:w="2268" w:type="dxa"/>
            <w:vAlign w:val="center"/>
          </w:tcPr>
          <w:p w14:paraId="1ED63589"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Левина</w:t>
            </w:r>
          </w:p>
        </w:tc>
        <w:tc>
          <w:tcPr>
            <w:tcW w:w="2088" w:type="dxa"/>
            <w:shd w:val="clear" w:color="auto" w:fill="auto"/>
            <w:vAlign w:val="center"/>
          </w:tcPr>
          <w:p w14:paraId="1AD0950D" w14:textId="77777777" w:rsidR="00A610F6" w:rsidRPr="008C6488" w:rsidRDefault="00A610F6" w:rsidP="00311027">
            <w:pPr>
              <w:jc w:val="center"/>
              <w:rPr>
                <w:sz w:val="22"/>
                <w:szCs w:val="22"/>
              </w:rPr>
            </w:pPr>
            <w:r w:rsidRPr="008C6488">
              <w:rPr>
                <w:sz w:val="22"/>
                <w:szCs w:val="22"/>
              </w:rPr>
              <w:t>МУП «ЖКУ»</w:t>
            </w:r>
          </w:p>
        </w:tc>
      </w:tr>
      <w:tr w:rsidR="00A610F6" w:rsidRPr="008C6488" w14:paraId="13B1CD87" w14:textId="77777777" w:rsidTr="00F42B7A">
        <w:trPr>
          <w:trHeight w:val="567"/>
          <w:jc w:val="center"/>
        </w:trPr>
        <w:tc>
          <w:tcPr>
            <w:tcW w:w="610" w:type="dxa"/>
            <w:shd w:val="clear" w:color="auto" w:fill="auto"/>
            <w:vAlign w:val="center"/>
          </w:tcPr>
          <w:p w14:paraId="524C8726"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6</w:t>
            </w:r>
          </w:p>
        </w:tc>
        <w:tc>
          <w:tcPr>
            <w:tcW w:w="4347" w:type="dxa"/>
            <w:vAlign w:val="center"/>
          </w:tcPr>
          <w:p w14:paraId="5CE993F2" w14:textId="77777777" w:rsidR="00A610F6" w:rsidRPr="008C6488" w:rsidRDefault="00A610F6" w:rsidP="00311027">
            <w:pPr>
              <w:rPr>
                <w:sz w:val="22"/>
                <w:szCs w:val="22"/>
              </w:rPr>
            </w:pPr>
            <w:r w:rsidRPr="008C6488">
              <w:rPr>
                <w:sz w:val="22"/>
                <w:szCs w:val="22"/>
              </w:rPr>
              <w:t>Электрокотельная «Подстанция»</w:t>
            </w:r>
          </w:p>
        </w:tc>
        <w:tc>
          <w:tcPr>
            <w:tcW w:w="2268" w:type="dxa"/>
            <w:vAlign w:val="center"/>
          </w:tcPr>
          <w:p w14:paraId="07DD8E46"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Подстан</w:t>
            </w:r>
            <w:r w:rsidR="00EC13EF" w:rsidRPr="008C6488">
              <w:rPr>
                <w:spacing w:val="-1"/>
                <w:sz w:val="22"/>
                <w:szCs w:val="22"/>
              </w:rPr>
              <w:t>ц</w:t>
            </w:r>
            <w:r w:rsidR="00A610F6" w:rsidRPr="008C6488">
              <w:rPr>
                <w:spacing w:val="-1"/>
                <w:sz w:val="22"/>
                <w:szCs w:val="22"/>
              </w:rPr>
              <w:t>ия</w:t>
            </w:r>
          </w:p>
        </w:tc>
        <w:tc>
          <w:tcPr>
            <w:tcW w:w="2088" w:type="dxa"/>
            <w:shd w:val="clear" w:color="auto" w:fill="auto"/>
            <w:vAlign w:val="center"/>
          </w:tcPr>
          <w:p w14:paraId="59A7C15C" w14:textId="77777777" w:rsidR="00A610F6" w:rsidRPr="008C6488" w:rsidRDefault="00A610F6" w:rsidP="00311027">
            <w:pPr>
              <w:jc w:val="center"/>
              <w:rPr>
                <w:sz w:val="22"/>
                <w:szCs w:val="22"/>
              </w:rPr>
            </w:pPr>
            <w:r w:rsidRPr="008C6488">
              <w:rPr>
                <w:sz w:val="22"/>
                <w:szCs w:val="22"/>
              </w:rPr>
              <w:t>МУП «ЖКУ»</w:t>
            </w:r>
          </w:p>
        </w:tc>
      </w:tr>
      <w:tr w:rsidR="00A610F6" w:rsidRPr="008C6488" w14:paraId="615A6978" w14:textId="77777777" w:rsidTr="00F42B7A">
        <w:trPr>
          <w:trHeight w:val="567"/>
          <w:jc w:val="center"/>
        </w:trPr>
        <w:tc>
          <w:tcPr>
            <w:tcW w:w="610" w:type="dxa"/>
            <w:shd w:val="clear" w:color="auto" w:fill="auto"/>
            <w:vAlign w:val="center"/>
          </w:tcPr>
          <w:p w14:paraId="2726651F"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7</w:t>
            </w:r>
          </w:p>
        </w:tc>
        <w:tc>
          <w:tcPr>
            <w:tcW w:w="4347" w:type="dxa"/>
            <w:vAlign w:val="center"/>
          </w:tcPr>
          <w:p w14:paraId="07022F21" w14:textId="77777777" w:rsidR="00A610F6" w:rsidRPr="008C6488" w:rsidRDefault="00A610F6" w:rsidP="00311027">
            <w:pPr>
              <w:rPr>
                <w:sz w:val="22"/>
                <w:szCs w:val="22"/>
              </w:rPr>
            </w:pPr>
            <w:r w:rsidRPr="008C6488">
              <w:rPr>
                <w:sz w:val="22"/>
                <w:szCs w:val="22"/>
              </w:rPr>
              <w:t>Котельная на смешанном топливе ФБУ "Администрация Байкало-Ангарского бассейна внутренних водных путей Жигаловская ремонтно-эксплуатационная база</w:t>
            </w:r>
          </w:p>
        </w:tc>
        <w:tc>
          <w:tcPr>
            <w:tcW w:w="2268" w:type="dxa"/>
            <w:vAlign w:val="center"/>
          </w:tcPr>
          <w:p w14:paraId="79D6C8CC"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Колчанова</w:t>
            </w:r>
          </w:p>
        </w:tc>
        <w:tc>
          <w:tcPr>
            <w:tcW w:w="2088" w:type="dxa"/>
            <w:shd w:val="clear" w:color="auto" w:fill="auto"/>
            <w:vAlign w:val="center"/>
          </w:tcPr>
          <w:p w14:paraId="3FE222B6" w14:textId="77777777" w:rsidR="00A610F6" w:rsidRPr="008C6488" w:rsidRDefault="00201F84" w:rsidP="00311027">
            <w:pPr>
              <w:jc w:val="center"/>
              <w:rPr>
                <w:sz w:val="22"/>
                <w:szCs w:val="22"/>
              </w:rPr>
            </w:pPr>
            <w:r w:rsidRPr="008C6488">
              <w:rPr>
                <w:sz w:val="22"/>
                <w:szCs w:val="22"/>
              </w:rPr>
              <w:t>собственник</w:t>
            </w:r>
          </w:p>
        </w:tc>
      </w:tr>
      <w:tr w:rsidR="00A610F6" w:rsidRPr="008C6488" w14:paraId="51534967" w14:textId="77777777" w:rsidTr="00F42B7A">
        <w:trPr>
          <w:trHeight w:val="567"/>
          <w:jc w:val="center"/>
        </w:trPr>
        <w:tc>
          <w:tcPr>
            <w:tcW w:w="610" w:type="dxa"/>
            <w:shd w:val="clear" w:color="auto" w:fill="auto"/>
            <w:vAlign w:val="center"/>
          </w:tcPr>
          <w:p w14:paraId="648D1A20"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lastRenderedPageBreak/>
              <w:t>8</w:t>
            </w:r>
          </w:p>
        </w:tc>
        <w:tc>
          <w:tcPr>
            <w:tcW w:w="4347" w:type="dxa"/>
            <w:vAlign w:val="center"/>
          </w:tcPr>
          <w:p w14:paraId="14302F4B" w14:textId="77777777" w:rsidR="00A610F6" w:rsidRPr="008C6488" w:rsidRDefault="00A610F6" w:rsidP="00122821">
            <w:pPr>
              <w:rPr>
                <w:sz w:val="22"/>
                <w:szCs w:val="22"/>
              </w:rPr>
            </w:pPr>
            <w:r w:rsidRPr="008C6488">
              <w:rPr>
                <w:sz w:val="22"/>
                <w:szCs w:val="22"/>
              </w:rPr>
              <w:t xml:space="preserve">Котельная </w:t>
            </w:r>
            <w:r w:rsidR="00122821" w:rsidRPr="008C6488">
              <w:rPr>
                <w:sz w:val="22"/>
                <w:szCs w:val="22"/>
              </w:rPr>
              <w:t>А</w:t>
            </w:r>
            <w:r w:rsidRPr="008C6488">
              <w:rPr>
                <w:sz w:val="22"/>
                <w:szCs w:val="22"/>
              </w:rPr>
              <w:t>дминистраци</w:t>
            </w:r>
            <w:r w:rsidR="00122821" w:rsidRPr="008C6488">
              <w:rPr>
                <w:sz w:val="22"/>
                <w:szCs w:val="22"/>
              </w:rPr>
              <w:t>я Жигаловского муниципального округа</w:t>
            </w:r>
            <w:r w:rsidRPr="008C6488">
              <w:rPr>
                <w:sz w:val="22"/>
                <w:szCs w:val="22"/>
              </w:rPr>
              <w:t xml:space="preserve"> на твердом топливе</w:t>
            </w:r>
          </w:p>
        </w:tc>
        <w:tc>
          <w:tcPr>
            <w:tcW w:w="2268" w:type="dxa"/>
            <w:vAlign w:val="center"/>
          </w:tcPr>
          <w:p w14:paraId="179318C8"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Советская</w:t>
            </w:r>
          </w:p>
        </w:tc>
        <w:tc>
          <w:tcPr>
            <w:tcW w:w="2088" w:type="dxa"/>
            <w:shd w:val="clear" w:color="auto" w:fill="auto"/>
            <w:vAlign w:val="center"/>
          </w:tcPr>
          <w:p w14:paraId="012A5D8B" w14:textId="77777777" w:rsidR="00A610F6" w:rsidRPr="008C6488" w:rsidRDefault="00A610F6" w:rsidP="00311027">
            <w:pPr>
              <w:jc w:val="center"/>
              <w:rPr>
                <w:sz w:val="22"/>
                <w:szCs w:val="22"/>
              </w:rPr>
            </w:pPr>
            <w:r w:rsidRPr="008C6488">
              <w:rPr>
                <w:sz w:val="22"/>
                <w:szCs w:val="22"/>
              </w:rPr>
              <w:t>МУП «ЖКУ»</w:t>
            </w:r>
          </w:p>
        </w:tc>
      </w:tr>
      <w:tr w:rsidR="00A610F6" w:rsidRPr="008C6488" w14:paraId="04EBA92B" w14:textId="77777777" w:rsidTr="00F42B7A">
        <w:trPr>
          <w:trHeight w:val="567"/>
          <w:jc w:val="center"/>
        </w:trPr>
        <w:tc>
          <w:tcPr>
            <w:tcW w:w="610" w:type="dxa"/>
            <w:shd w:val="clear" w:color="auto" w:fill="auto"/>
            <w:vAlign w:val="center"/>
          </w:tcPr>
          <w:p w14:paraId="0333DF32" w14:textId="77777777" w:rsidR="00A610F6" w:rsidRPr="008C6488" w:rsidRDefault="00D12847"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9</w:t>
            </w:r>
          </w:p>
        </w:tc>
        <w:tc>
          <w:tcPr>
            <w:tcW w:w="4347" w:type="dxa"/>
            <w:vAlign w:val="center"/>
          </w:tcPr>
          <w:p w14:paraId="780639E2" w14:textId="77777777" w:rsidR="00A610F6" w:rsidRPr="008C6488" w:rsidRDefault="00A610F6" w:rsidP="00311027">
            <w:pPr>
              <w:rPr>
                <w:sz w:val="22"/>
                <w:szCs w:val="22"/>
              </w:rPr>
            </w:pPr>
            <w:r w:rsidRPr="008C6488">
              <w:rPr>
                <w:sz w:val="22"/>
                <w:szCs w:val="22"/>
              </w:rPr>
              <w:t xml:space="preserve">Котельная "СХУ" </w:t>
            </w:r>
          </w:p>
        </w:tc>
        <w:tc>
          <w:tcPr>
            <w:tcW w:w="2268" w:type="dxa"/>
            <w:vAlign w:val="center"/>
          </w:tcPr>
          <w:p w14:paraId="21E78034"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пер. Комсомольский</w:t>
            </w:r>
          </w:p>
        </w:tc>
        <w:tc>
          <w:tcPr>
            <w:tcW w:w="2088" w:type="dxa"/>
            <w:shd w:val="clear" w:color="auto" w:fill="auto"/>
            <w:vAlign w:val="center"/>
          </w:tcPr>
          <w:p w14:paraId="492E0110" w14:textId="77777777" w:rsidR="00A610F6" w:rsidRPr="008C6488" w:rsidRDefault="00A610F6" w:rsidP="00311027">
            <w:pPr>
              <w:jc w:val="center"/>
              <w:rPr>
                <w:sz w:val="22"/>
                <w:szCs w:val="22"/>
              </w:rPr>
            </w:pPr>
            <w:r w:rsidRPr="008C6488">
              <w:rPr>
                <w:sz w:val="22"/>
                <w:szCs w:val="22"/>
              </w:rPr>
              <w:t>МУП «ЖКУ»</w:t>
            </w:r>
          </w:p>
        </w:tc>
      </w:tr>
      <w:tr w:rsidR="00A610F6" w:rsidRPr="008C6488" w14:paraId="0DBE44FD" w14:textId="77777777" w:rsidTr="00F42B7A">
        <w:trPr>
          <w:trHeight w:val="567"/>
          <w:jc w:val="center"/>
        </w:trPr>
        <w:tc>
          <w:tcPr>
            <w:tcW w:w="610" w:type="dxa"/>
            <w:shd w:val="clear" w:color="auto" w:fill="auto"/>
            <w:vAlign w:val="center"/>
          </w:tcPr>
          <w:p w14:paraId="5FC58EBE"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0</w:t>
            </w:r>
          </w:p>
        </w:tc>
        <w:tc>
          <w:tcPr>
            <w:tcW w:w="4347" w:type="dxa"/>
            <w:vAlign w:val="center"/>
          </w:tcPr>
          <w:p w14:paraId="3901EABD" w14:textId="77777777" w:rsidR="00A610F6" w:rsidRPr="008C6488" w:rsidRDefault="00A610F6" w:rsidP="00311027">
            <w:pPr>
              <w:rPr>
                <w:sz w:val="22"/>
                <w:szCs w:val="22"/>
              </w:rPr>
            </w:pPr>
            <w:r w:rsidRPr="008C6488">
              <w:rPr>
                <w:sz w:val="22"/>
                <w:szCs w:val="22"/>
              </w:rPr>
              <w:t xml:space="preserve">Котельная "ТАЙГА" </w:t>
            </w:r>
          </w:p>
        </w:tc>
        <w:tc>
          <w:tcPr>
            <w:tcW w:w="2268" w:type="dxa"/>
            <w:vAlign w:val="center"/>
          </w:tcPr>
          <w:p w14:paraId="199714BA"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Советская</w:t>
            </w:r>
          </w:p>
        </w:tc>
        <w:tc>
          <w:tcPr>
            <w:tcW w:w="2088" w:type="dxa"/>
            <w:shd w:val="clear" w:color="auto" w:fill="auto"/>
            <w:vAlign w:val="center"/>
          </w:tcPr>
          <w:p w14:paraId="5402E2A9" w14:textId="77777777" w:rsidR="00A610F6" w:rsidRPr="008C6488" w:rsidRDefault="00A610F6" w:rsidP="00311027">
            <w:pPr>
              <w:jc w:val="center"/>
              <w:rPr>
                <w:sz w:val="22"/>
                <w:szCs w:val="22"/>
              </w:rPr>
            </w:pPr>
            <w:r w:rsidRPr="008C6488">
              <w:rPr>
                <w:sz w:val="22"/>
                <w:szCs w:val="22"/>
              </w:rPr>
              <w:t>МУП «ЖКУ»</w:t>
            </w:r>
          </w:p>
        </w:tc>
      </w:tr>
      <w:tr w:rsidR="00A610F6" w:rsidRPr="008C6488" w14:paraId="7DA02EBE" w14:textId="77777777" w:rsidTr="00F42B7A">
        <w:trPr>
          <w:trHeight w:val="567"/>
          <w:jc w:val="center"/>
        </w:trPr>
        <w:tc>
          <w:tcPr>
            <w:tcW w:w="610" w:type="dxa"/>
            <w:shd w:val="clear" w:color="auto" w:fill="auto"/>
            <w:vAlign w:val="center"/>
          </w:tcPr>
          <w:p w14:paraId="57695E59" w14:textId="77777777" w:rsidR="00A610F6" w:rsidRPr="008C6488" w:rsidRDefault="00A610F6" w:rsidP="00311027">
            <w:pPr>
              <w:pStyle w:val="a7"/>
              <w:spacing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1</w:t>
            </w:r>
          </w:p>
        </w:tc>
        <w:tc>
          <w:tcPr>
            <w:tcW w:w="4347" w:type="dxa"/>
            <w:vAlign w:val="center"/>
          </w:tcPr>
          <w:p w14:paraId="00555E44" w14:textId="77777777" w:rsidR="00A610F6" w:rsidRPr="008C6488" w:rsidRDefault="00A610F6" w:rsidP="00311027">
            <w:pPr>
              <w:rPr>
                <w:sz w:val="22"/>
                <w:szCs w:val="22"/>
              </w:rPr>
            </w:pPr>
            <w:r w:rsidRPr="008C6488">
              <w:rPr>
                <w:sz w:val="22"/>
                <w:szCs w:val="22"/>
              </w:rPr>
              <w:t xml:space="preserve">Котельная "ПОЧТА" </w:t>
            </w:r>
          </w:p>
        </w:tc>
        <w:tc>
          <w:tcPr>
            <w:tcW w:w="2268" w:type="dxa"/>
            <w:vAlign w:val="center"/>
          </w:tcPr>
          <w:p w14:paraId="660E19B0" w14:textId="77777777" w:rsidR="00A610F6" w:rsidRPr="008C6488" w:rsidRDefault="00E31804" w:rsidP="00311027">
            <w:pPr>
              <w:widowControl/>
              <w:jc w:val="center"/>
              <w:rPr>
                <w:spacing w:val="-1"/>
                <w:sz w:val="22"/>
                <w:szCs w:val="22"/>
              </w:rPr>
            </w:pPr>
            <w:r w:rsidRPr="00E31804">
              <w:rPr>
                <w:spacing w:val="-1"/>
                <w:sz w:val="22"/>
                <w:szCs w:val="22"/>
              </w:rPr>
              <w:t>рп Жигалово,</w:t>
            </w:r>
            <w:r>
              <w:rPr>
                <w:spacing w:val="-1"/>
                <w:sz w:val="22"/>
                <w:szCs w:val="22"/>
              </w:rPr>
              <w:t xml:space="preserve"> </w:t>
            </w:r>
            <w:r w:rsidR="00A610F6" w:rsidRPr="008C6488">
              <w:rPr>
                <w:spacing w:val="-1"/>
                <w:sz w:val="22"/>
                <w:szCs w:val="22"/>
              </w:rPr>
              <w:t>ул. Левина</w:t>
            </w:r>
          </w:p>
        </w:tc>
        <w:tc>
          <w:tcPr>
            <w:tcW w:w="2088" w:type="dxa"/>
            <w:shd w:val="clear" w:color="auto" w:fill="auto"/>
            <w:vAlign w:val="center"/>
          </w:tcPr>
          <w:p w14:paraId="45FC5D9D" w14:textId="77777777" w:rsidR="00A610F6" w:rsidRPr="008C6488" w:rsidRDefault="00A610F6" w:rsidP="00311027">
            <w:pPr>
              <w:jc w:val="center"/>
              <w:rPr>
                <w:sz w:val="22"/>
                <w:szCs w:val="22"/>
              </w:rPr>
            </w:pPr>
            <w:r w:rsidRPr="008C6488">
              <w:rPr>
                <w:sz w:val="22"/>
                <w:szCs w:val="22"/>
              </w:rPr>
              <w:t>МУП «ЖКУ»</w:t>
            </w:r>
          </w:p>
        </w:tc>
      </w:tr>
      <w:tr w:rsidR="00A610F6" w:rsidRPr="008C6488" w14:paraId="04E68681" w14:textId="77777777" w:rsidTr="00F42B7A">
        <w:trPr>
          <w:trHeight w:val="567"/>
          <w:jc w:val="center"/>
        </w:trPr>
        <w:tc>
          <w:tcPr>
            <w:tcW w:w="610" w:type="dxa"/>
            <w:shd w:val="clear" w:color="auto" w:fill="auto"/>
            <w:vAlign w:val="center"/>
          </w:tcPr>
          <w:p w14:paraId="052E1FA5" w14:textId="77777777" w:rsidR="00A610F6" w:rsidRPr="008C6488" w:rsidRDefault="00A610F6" w:rsidP="00311027">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2</w:t>
            </w:r>
          </w:p>
        </w:tc>
        <w:tc>
          <w:tcPr>
            <w:tcW w:w="4347" w:type="dxa"/>
            <w:vAlign w:val="center"/>
          </w:tcPr>
          <w:p w14:paraId="5580B0B7" w14:textId="77777777" w:rsidR="00A610F6" w:rsidRPr="008C6488" w:rsidRDefault="00A610F6" w:rsidP="00311027">
            <w:pPr>
              <w:rPr>
                <w:sz w:val="22"/>
                <w:szCs w:val="22"/>
              </w:rPr>
            </w:pPr>
            <w:r w:rsidRPr="008C6488">
              <w:rPr>
                <w:sz w:val="22"/>
                <w:szCs w:val="22"/>
              </w:rPr>
              <w:t>Котельная д/с «Солнышко»</w:t>
            </w:r>
          </w:p>
        </w:tc>
        <w:tc>
          <w:tcPr>
            <w:tcW w:w="2268" w:type="dxa"/>
            <w:vAlign w:val="center"/>
          </w:tcPr>
          <w:p w14:paraId="45084A07" w14:textId="77777777" w:rsidR="00A610F6" w:rsidRPr="008C6488" w:rsidRDefault="00E31804" w:rsidP="00311027">
            <w:pPr>
              <w:widowControl/>
              <w:jc w:val="center"/>
              <w:rPr>
                <w:spacing w:val="-1"/>
                <w:sz w:val="22"/>
                <w:szCs w:val="22"/>
              </w:rPr>
            </w:pPr>
            <w:r w:rsidRPr="00E31804">
              <w:rPr>
                <w:sz w:val="22"/>
                <w:szCs w:val="22"/>
              </w:rPr>
              <w:t>рп Жигалово,</w:t>
            </w:r>
            <w:r>
              <w:rPr>
                <w:sz w:val="22"/>
                <w:szCs w:val="22"/>
              </w:rPr>
              <w:t xml:space="preserve"> </w:t>
            </w:r>
            <w:r w:rsidR="00A610F6" w:rsidRPr="008C6488">
              <w:rPr>
                <w:sz w:val="22"/>
                <w:szCs w:val="22"/>
              </w:rPr>
              <w:t>ул. Лесная</w:t>
            </w:r>
          </w:p>
        </w:tc>
        <w:tc>
          <w:tcPr>
            <w:tcW w:w="2088" w:type="dxa"/>
            <w:shd w:val="clear" w:color="auto" w:fill="auto"/>
            <w:vAlign w:val="center"/>
          </w:tcPr>
          <w:p w14:paraId="6A0CB772" w14:textId="77777777" w:rsidR="00A610F6" w:rsidRPr="008C6488" w:rsidRDefault="00A610F6" w:rsidP="00311027">
            <w:pPr>
              <w:jc w:val="center"/>
              <w:rPr>
                <w:sz w:val="22"/>
                <w:szCs w:val="22"/>
              </w:rPr>
            </w:pPr>
            <w:r w:rsidRPr="008C6488">
              <w:rPr>
                <w:sz w:val="22"/>
                <w:szCs w:val="22"/>
              </w:rPr>
              <w:t>МУП «ЖКУ»</w:t>
            </w:r>
          </w:p>
        </w:tc>
      </w:tr>
      <w:tr w:rsidR="00A610F6" w:rsidRPr="008C6488" w14:paraId="747A96E8" w14:textId="77777777" w:rsidTr="00F42B7A">
        <w:trPr>
          <w:trHeight w:val="567"/>
          <w:jc w:val="center"/>
        </w:trPr>
        <w:tc>
          <w:tcPr>
            <w:tcW w:w="610" w:type="dxa"/>
            <w:shd w:val="clear" w:color="auto" w:fill="auto"/>
            <w:vAlign w:val="center"/>
          </w:tcPr>
          <w:p w14:paraId="1AC2C088" w14:textId="77777777" w:rsidR="00A610F6" w:rsidRPr="008C6488" w:rsidRDefault="00A610F6" w:rsidP="00311027">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3</w:t>
            </w:r>
          </w:p>
        </w:tc>
        <w:tc>
          <w:tcPr>
            <w:tcW w:w="4347" w:type="dxa"/>
            <w:vAlign w:val="center"/>
          </w:tcPr>
          <w:p w14:paraId="3C60E7B1" w14:textId="77777777" w:rsidR="00A610F6" w:rsidRPr="008C6488" w:rsidRDefault="00A610F6" w:rsidP="00311027">
            <w:pPr>
              <w:rPr>
                <w:sz w:val="22"/>
                <w:szCs w:val="22"/>
              </w:rPr>
            </w:pPr>
            <w:r w:rsidRPr="008C6488">
              <w:rPr>
                <w:sz w:val="22"/>
                <w:szCs w:val="22"/>
              </w:rPr>
              <w:t xml:space="preserve">Котельная ФОК </w:t>
            </w:r>
          </w:p>
        </w:tc>
        <w:tc>
          <w:tcPr>
            <w:tcW w:w="2268" w:type="dxa"/>
            <w:vAlign w:val="center"/>
          </w:tcPr>
          <w:p w14:paraId="6CA5334F" w14:textId="77777777" w:rsidR="00A610F6" w:rsidRPr="008C6488" w:rsidRDefault="00E31804" w:rsidP="00311027">
            <w:pPr>
              <w:widowControl/>
              <w:jc w:val="center"/>
              <w:rPr>
                <w:spacing w:val="-1"/>
                <w:sz w:val="22"/>
                <w:szCs w:val="22"/>
              </w:rPr>
            </w:pPr>
            <w:r w:rsidRPr="00E31804">
              <w:rPr>
                <w:sz w:val="22"/>
                <w:szCs w:val="22"/>
              </w:rPr>
              <w:t>рп Жигалово,</w:t>
            </w:r>
            <w:r>
              <w:rPr>
                <w:sz w:val="22"/>
                <w:szCs w:val="22"/>
              </w:rPr>
              <w:t xml:space="preserve"> </w:t>
            </w:r>
            <w:r w:rsidR="00A610F6" w:rsidRPr="008C6488">
              <w:rPr>
                <w:sz w:val="22"/>
                <w:szCs w:val="22"/>
              </w:rPr>
              <w:t>ул. Весенняя, 8</w:t>
            </w:r>
          </w:p>
        </w:tc>
        <w:tc>
          <w:tcPr>
            <w:tcW w:w="2088" w:type="dxa"/>
            <w:shd w:val="clear" w:color="auto" w:fill="auto"/>
            <w:vAlign w:val="center"/>
          </w:tcPr>
          <w:p w14:paraId="18AE5EE1" w14:textId="77777777" w:rsidR="00A610F6" w:rsidRPr="008C6488" w:rsidRDefault="00A610F6" w:rsidP="00311027">
            <w:pPr>
              <w:jc w:val="center"/>
              <w:rPr>
                <w:sz w:val="22"/>
                <w:szCs w:val="22"/>
              </w:rPr>
            </w:pPr>
            <w:r w:rsidRPr="008C6488">
              <w:rPr>
                <w:sz w:val="22"/>
                <w:szCs w:val="22"/>
              </w:rPr>
              <w:t>МУП «ЖКУ»</w:t>
            </w:r>
          </w:p>
        </w:tc>
      </w:tr>
      <w:tr w:rsidR="00667678" w:rsidRPr="008C6488" w14:paraId="64D505F5" w14:textId="77777777" w:rsidTr="00F42B7A">
        <w:trPr>
          <w:trHeight w:val="567"/>
          <w:jc w:val="center"/>
        </w:trPr>
        <w:tc>
          <w:tcPr>
            <w:tcW w:w="610" w:type="dxa"/>
            <w:shd w:val="clear" w:color="auto" w:fill="auto"/>
            <w:vAlign w:val="center"/>
          </w:tcPr>
          <w:p w14:paraId="1DFC32D3" w14:textId="77777777" w:rsidR="00667678" w:rsidRPr="008C6488" w:rsidRDefault="00667678" w:rsidP="00311027">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4</w:t>
            </w:r>
          </w:p>
        </w:tc>
        <w:tc>
          <w:tcPr>
            <w:tcW w:w="4347" w:type="dxa"/>
            <w:vAlign w:val="center"/>
          </w:tcPr>
          <w:p w14:paraId="6F369BE5" w14:textId="77777777" w:rsidR="00667678" w:rsidRPr="008C6488" w:rsidRDefault="00667678" w:rsidP="00311027">
            <w:pPr>
              <w:rPr>
                <w:sz w:val="22"/>
                <w:szCs w:val="22"/>
              </w:rPr>
            </w:pPr>
            <w:r w:rsidRPr="008C6488">
              <w:rPr>
                <w:sz w:val="22"/>
                <w:szCs w:val="22"/>
              </w:rPr>
              <w:t>Котельная «Рудовка»</w:t>
            </w:r>
          </w:p>
        </w:tc>
        <w:tc>
          <w:tcPr>
            <w:tcW w:w="2268" w:type="dxa"/>
            <w:vAlign w:val="center"/>
          </w:tcPr>
          <w:p w14:paraId="1D0798D4" w14:textId="77777777" w:rsidR="00667678" w:rsidRPr="008C6488" w:rsidRDefault="00667678" w:rsidP="00311027">
            <w:pPr>
              <w:widowControl/>
              <w:jc w:val="center"/>
              <w:rPr>
                <w:sz w:val="22"/>
                <w:szCs w:val="22"/>
              </w:rPr>
            </w:pPr>
            <w:r w:rsidRPr="008C6488">
              <w:rPr>
                <w:sz w:val="22"/>
                <w:szCs w:val="22"/>
              </w:rPr>
              <w:t>с. Рудовка</w:t>
            </w:r>
          </w:p>
        </w:tc>
        <w:tc>
          <w:tcPr>
            <w:tcW w:w="2088" w:type="dxa"/>
            <w:shd w:val="clear" w:color="auto" w:fill="auto"/>
          </w:tcPr>
          <w:p w14:paraId="477EC193" w14:textId="77777777" w:rsidR="00667678" w:rsidRPr="008C6488" w:rsidRDefault="00667678" w:rsidP="00311027">
            <w:pPr>
              <w:jc w:val="center"/>
              <w:rPr>
                <w:sz w:val="22"/>
                <w:szCs w:val="22"/>
              </w:rPr>
            </w:pPr>
            <w:r w:rsidRPr="008C6488">
              <w:rPr>
                <w:sz w:val="22"/>
                <w:szCs w:val="22"/>
              </w:rPr>
              <w:t>МУП «ЖКУ»</w:t>
            </w:r>
          </w:p>
        </w:tc>
      </w:tr>
      <w:tr w:rsidR="00667678" w:rsidRPr="008C6488" w14:paraId="4E89C7EA" w14:textId="77777777" w:rsidTr="00F42B7A">
        <w:trPr>
          <w:trHeight w:val="567"/>
          <w:jc w:val="center"/>
        </w:trPr>
        <w:tc>
          <w:tcPr>
            <w:tcW w:w="610" w:type="dxa"/>
            <w:shd w:val="clear" w:color="auto" w:fill="auto"/>
            <w:vAlign w:val="center"/>
          </w:tcPr>
          <w:p w14:paraId="5B5274E0" w14:textId="77777777" w:rsidR="00667678" w:rsidRPr="008C6488" w:rsidRDefault="00667678" w:rsidP="00311027">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w:t>
            </w:r>
            <w:r w:rsidR="00D12847" w:rsidRPr="008C6488">
              <w:rPr>
                <w:rFonts w:ascii="Courier New" w:hAnsi="Courier New" w:cs="Courier New"/>
                <w:sz w:val="22"/>
                <w:szCs w:val="22"/>
              </w:rPr>
              <w:t>5</w:t>
            </w:r>
          </w:p>
        </w:tc>
        <w:tc>
          <w:tcPr>
            <w:tcW w:w="4347" w:type="dxa"/>
            <w:vAlign w:val="center"/>
          </w:tcPr>
          <w:p w14:paraId="055A8C4C" w14:textId="77777777" w:rsidR="00D12847" w:rsidRPr="008C6488" w:rsidRDefault="00D12847" w:rsidP="00311027">
            <w:pPr>
              <w:rPr>
                <w:sz w:val="22"/>
                <w:szCs w:val="22"/>
              </w:rPr>
            </w:pPr>
            <w:r w:rsidRPr="008C6488">
              <w:rPr>
                <w:sz w:val="22"/>
                <w:szCs w:val="22"/>
              </w:rPr>
              <w:t>Котельная «Чиканской школы»</w:t>
            </w:r>
          </w:p>
        </w:tc>
        <w:tc>
          <w:tcPr>
            <w:tcW w:w="2268" w:type="dxa"/>
            <w:vAlign w:val="center"/>
          </w:tcPr>
          <w:p w14:paraId="7DC4E7B1" w14:textId="77777777" w:rsidR="00667678" w:rsidRPr="008C6488" w:rsidRDefault="00667678" w:rsidP="00311027">
            <w:pPr>
              <w:widowControl/>
              <w:jc w:val="center"/>
              <w:rPr>
                <w:sz w:val="22"/>
                <w:szCs w:val="22"/>
              </w:rPr>
            </w:pPr>
            <w:r w:rsidRPr="008C6488">
              <w:rPr>
                <w:sz w:val="22"/>
                <w:szCs w:val="22"/>
              </w:rPr>
              <w:t>с. Чикан</w:t>
            </w:r>
          </w:p>
        </w:tc>
        <w:tc>
          <w:tcPr>
            <w:tcW w:w="2088" w:type="dxa"/>
            <w:shd w:val="clear" w:color="auto" w:fill="auto"/>
          </w:tcPr>
          <w:p w14:paraId="05F97853" w14:textId="77777777" w:rsidR="00667678" w:rsidRPr="008C6488" w:rsidRDefault="00667678" w:rsidP="00311027">
            <w:pPr>
              <w:jc w:val="center"/>
              <w:rPr>
                <w:sz w:val="22"/>
                <w:szCs w:val="22"/>
              </w:rPr>
            </w:pPr>
            <w:r w:rsidRPr="008C6488">
              <w:rPr>
                <w:sz w:val="22"/>
                <w:szCs w:val="22"/>
              </w:rPr>
              <w:t>МУП «ЖКУ»</w:t>
            </w:r>
          </w:p>
        </w:tc>
      </w:tr>
      <w:tr w:rsidR="00766E3E" w:rsidRPr="008C6488" w14:paraId="0299C1B7" w14:textId="77777777" w:rsidTr="00F42B7A">
        <w:trPr>
          <w:trHeight w:val="567"/>
          <w:jc w:val="center"/>
        </w:trPr>
        <w:tc>
          <w:tcPr>
            <w:tcW w:w="610" w:type="dxa"/>
            <w:shd w:val="clear" w:color="auto" w:fill="auto"/>
            <w:vAlign w:val="center"/>
          </w:tcPr>
          <w:p w14:paraId="16C74BF4" w14:textId="77777777" w:rsidR="00766E3E" w:rsidRPr="008C6488" w:rsidRDefault="00D12847" w:rsidP="00766E3E">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16</w:t>
            </w:r>
          </w:p>
        </w:tc>
        <w:tc>
          <w:tcPr>
            <w:tcW w:w="4347" w:type="dxa"/>
            <w:vAlign w:val="center"/>
          </w:tcPr>
          <w:p w14:paraId="76B9915A" w14:textId="77777777" w:rsidR="00766E3E" w:rsidRPr="008C6488" w:rsidRDefault="00766E3E" w:rsidP="00766E3E">
            <w:pPr>
              <w:rPr>
                <w:sz w:val="22"/>
                <w:szCs w:val="22"/>
              </w:rPr>
            </w:pPr>
            <w:r w:rsidRPr="008C6488">
              <w:rPr>
                <w:sz w:val="22"/>
                <w:szCs w:val="22"/>
              </w:rPr>
              <w:t xml:space="preserve">Котельная </w:t>
            </w:r>
            <w:r w:rsidR="00D12847" w:rsidRPr="008C6488">
              <w:rPr>
                <w:sz w:val="22"/>
                <w:szCs w:val="22"/>
              </w:rPr>
              <w:t>«</w:t>
            </w:r>
            <w:r w:rsidRPr="008C6488">
              <w:rPr>
                <w:sz w:val="22"/>
                <w:szCs w:val="22"/>
              </w:rPr>
              <w:t>Дальнезакорской школы</w:t>
            </w:r>
            <w:r w:rsidR="00D12847" w:rsidRPr="008C6488">
              <w:rPr>
                <w:sz w:val="22"/>
                <w:szCs w:val="22"/>
              </w:rPr>
              <w:t>»</w:t>
            </w:r>
          </w:p>
        </w:tc>
        <w:tc>
          <w:tcPr>
            <w:tcW w:w="2268" w:type="dxa"/>
            <w:vAlign w:val="center"/>
          </w:tcPr>
          <w:p w14:paraId="480A0F00" w14:textId="77777777" w:rsidR="00766E3E" w:rsidRPr="008C6488" w:rsidRDefault="00766E3E" w:rsidP="00766E3E">
            <w:pPr>
              <w:widowControl/>
              <w:jc w:val="center"/>
              <w:rPr>
                <w:sz w:val="22"/>
                <w:szCs w:val="22"/>
              </w:rPr>
            </w:pPr>
            <w:r w:rsidRPr="008C6488">
              <w:rPr>
                <w:sz w:val="22"/>
                <w:szCs w:val="22"/>
              </w:rPr>
              <w:t>с. Дальняя Закора</w:t>
            </w:r>
          </w:p>
        </w:tc>
        <w:tc>
          <w:tcPr>
            <w:tcW w:w="2088" w:type="dxa"/>
            <w:shd w:val="clear" w:color="auto" w:fill="auto"/>
          </w:tcPr>
          <w:p w14:paraId="44EE3CA8" w14:textId="77777777" w:rsidR="00766E3E" w:rsidRPr="008C6488" w:rsidRDefault="00766E3E" w:rsidP="00766E3E">
            <w:pPr>
              <w:jc w:val="center"/>
            </w:pPr>
            <w:r w:rsidRPr="008C6488">
              <w:rPr>
                <w:sz w:val="22"/>
                <w:szCs w:val="22"/>
              </w:rPr>
              <w:t>МУП «ЖКУ»</w:t>
            </w:r>
          </w:p>
        </w:tc>
      </w:tr>
      <w:tr w:rsidR="00766E3E" w:rsidRPr="008C6488" w14:paraId="2A2ED40E" w14:textId="77777777" w:rsidTr="00F42B7A">
        <w:trPr>
          <w:trHeight w:val="567"/>
          <w:jc w:val="center"/>
        </w:trPr>
        <w:tc>
          <w:tcPr>
            <w:tcW w:w="610" w:type="dxa"/>
            <w:shd w:val="clear" w:color="auto" w:fill="auto"/>
            <w:vAlign w:val="center"/>
          </w:tcPr>
          <w:p w14:paraId="5FA9444C" w14:textId="77777777" w:rsidR="00766E3E" w:rsidRPr="008C6488" w:rsidRDefault="00D12847" w:rsidP="00766E3E">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17</w:t>
            </w:r>
          </w:p>
        </w:tc>
        <w:tc>
          <w:tcPr>
            <w:tcW w:w="4347" w:type="dxa"/>
            <w:vAlign w:val="center"/>
          </w:tcPr>
          <w:p w14:paraId="7BAE0800" w14:textId="77777777" w:rsidR="00766E3E" w:rsidRPr="008C6488" w:rsidRDefault="00766E3E" w:rsidP="00766E3E">
            <w:pPr>
              <w:rPr>
                <w:sz w:val="22"/>
                <w:szCs w:val="22"/>
              </w:rPr>
            </w:pPr>
            <w:r w:rsidRPr="008C6488">
              <w:rPr>
                <w:sz w:val="22"/>
                <w:szCs w:val="22"/>
              </w:rPr>
              <w:t xml:space="preserve">Котельная </w:t>
            </w:r>
            <w:r w:rsidR="00D12847" w:rsidRPr="008C6488">
              <w:rPr>
                <w:sz w:val="22"/>
                <w:szCs w:val="22"/>
              </w:rPr>
              <w:t>«</w:t>
            </w:r>
            <w:r w:rsidRPr="008C6488">
              <w:rPr>
                <w:sz w:val="22"/>
                <w:szCs w:val="22"/>
              </w:rPr>
              <w:t>Знаменской школы</w:t>
            </w:r>
            <w:r w:rsidR="00D12847" w:rsidRPr="008C6488">
              <w:rPr>
                <w:sz w:val="22"/>
                <w:szCs w:val="22"/>
              </w:rPr>
              <w:t>»</w:t>
            </w:r>
          </w:p>
        </w:tc>
        <w:tc>
          <w:tcPr>
            <w:tcW w:w="2268" w:type="dxa"/>
            <w:vAlign w:val="center"/>
          </w:tcPr>
          <w:p w14:paraId="5E75EA86" w14:textId="77777777" w:rsidR="00766E3E" w:rsidRPr="008C6488" w:rsidRDefault="00766E3E" w:rsidP="00766E3E">
            <w:pPr>
              <w:widowControl/>
              <w:jc w:val="center"/>
              <w:rPr>
                <w:sz w:val="22"/>
                <w:szCs w:val="22"/>
              </w:rPr>
            </w:pPr>
            <w:r w:rsidRPr="008C6488">
              <w:rPr>
                <w:sz w:val="22"/>
                <w:szCs w:val="22"/>
              </w:rPr>
              <w:t>с. Знаменка</w:t>
            </w:r>
          </w:p>
        </w:tc>
        <w:tc>
          <w:tcPr>
            <w:tcW w:w="2088" w:type="dxa"/>
            <w:shd w:val="clear" w:color="auto" w:fill="auto"/>
          </w:tcPr>
          <w:p w14:paraId="6CB300B3" w14:textId="77777777" w:rsidR="00766E3E" w:rsidRPr="008C6488" w:rsidRDefault="00766E3E" w:rsidP="00766E3E">
            <w:pPr>
              <w:jc w:val="center"/>
            </w:pPr>
            <w:r w:rsidRPr="008C6488">
              <w:rPr>
                <w:sz w:val="22"/>
                <w:szCs w:val="22"/>
              </w:rPr>
              <w:t>МУП «ЖКУ»</w:t>
            </w:r>
          </w:p>
        </w:tc>
      </w:tr>
      <w:tr w:rsidR="00766E3E" w:rsidRPr="008C6488" w14:paraId="04956557" w14:textId="77777777" w:rsidTr="00F42B7A">
        <w:trPr>
          <w:trHeight w:val="567"/>
          <w:jc w:val="center"/>
        </w:trPr>
        <w:tc>
          <w:tcPr>
            <w:tcW w:w="610" w:type="dxa"/>
            <w:shd w:val="clear" w:color="auto" w:fill="auto"/>
            <w:vAlign w:val="center"/>
          </w:tcPr>
          <w:p w14:paraId="6189EED5" w14:textId="77777777" w:rsidR="00766E3E" w:rsidRPr="008C6488" w:rsidRDefault="00D12847" w:rsidP="00766E3E">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18</w:t>
            </w:r>
          </w:p>
        </w:tc>
        <w:tc>
          <w:tcPr>
            <w:tcW w:w="4347" w:type="dxa"/>
            <w:vAlign w:val="center"/>
          </w:tcPr>
          <w:p w14:paraId="039C41BE" w14:textId="77777777" w:rsidR="00766E3E" w:rsidRPr="008C6488" w:rsidRDefault="00766E3E" w:rsidP="00766E3E">
            <w:pPr>
              <w:rPr>
                <w:sz w:val="22"/>
                <w:szCs w:val="22"/>
              </w:rPr>
            </w:pPr>
            <w:r w:rsidRPr="008C6488">
              <w:rPr>
                <w:sz w:val="22"/>
                <w:szCs w:val="22"/>
              </w:rPr>
              <w:t xml:space="preserve">Котельная </w:t>
            </w:r>
            <w:r w:rsidR="00D12847" w:rsidRPr="008C6488">
              <w:rPr>
                <w:sz w:val="22"/>
                <w:szCs w:val="22"/>
              </w:rPr>
              <w:t>«Тутурской школы»</w:t>
            </w:r>
          </w:p>
        </w:tc>
        <w:tc>
          <w:tcPr>
            <w:tcW w:w="2268" w:type="dxa"/>
            <w:vAlign w:val="center"/>
          </w:tcPr>
          <w:p w14:paraId="1C92B9C4" w14:textId="77777777" w:rsidR="00766E3E" w:rsidRPr="008C6488" w:rsidRDefault="00766E3E" w:rsidP="00766E3E">
            <w:pPr>
              <w:widowControl/>
              <w:jc w:val="center"/>
              <w:rPr>
                <w:sz w:val="22"/>
                <w:szCs w:val="22"/>
              </w:rPr>
            </w:pPr>
            <w:r w:rsidRPr="008C6488">
              <w:rPr>
                <w:sz w:val="22"/>
                <w:szCs w:val="22"/>
              </w:rPr>
              <w:t>с. Тутура</w:t>
            </w:r>
          </w:p>
        </w:tc>
        <w:tc>
          <w:tcPr>
            <w:tcW w:w="2088" w:type="dxa"/>
            <w:shd w:val="clear" w:color="auto" w:fill="auto"/>
          </w:tcPr>
          <w:p w14:paraId="43ED6055" w14:textId="77777777" w:rsidR="00766E3E" w:rsidRPr="008C6488" w:rsidRDefault="00766E3E" w:rsidP="00766E3E">
            <w:pPr>
              <w:jc w:val="center"/>
            </w:pPr>
            <w:r w:rsidRPr="008C6488">
              <w:rPr>
                <w:sz w:val="22"/>
                <w:szCs w:val="22"/>
              </w:rPr>
              <w:t>МУП «ЖКУ»</w:t>
            </w:r>
          </w:p>
        </w:tc>
      </w:tr>
      <w:tr w:rsidR="00766E3E" w:rsidRPr="008C6488" w14:paraId="1993DBF3" w14:textId="77777777" w:rsidTr="00F42B7A">
        <w:trPr>
          <w:trHeight w:val="567"/>
          <w:jc w:val="center"/>
        </w:trPr>
        <w:tc>
          <w:tcPr>
            <w:tcW w:w="610" w:type="dxa"/>
            <w:shd w:val="clear" w:color="auto" w:fill="auto"/>
            <w:vAlign w:val="center"/>
          </w:tcPr>
          <w:p w14:paraId="725D6084" w14:textId="77777777" w:rsidR="00766E3E" w:rsidRPr="008C6488" w:rsidRDefault="00D12847" w:rsidP="00766E3E">
            <w:pPr>
              <w:pStyle w:val="a7"/>
              <w:spacing w:before="120" w:line="240" w:lineRule="auto"/>
              <w:ind w:firstLine="180"/>
              <w:rPr>
                <w:rFonts w:ascii="Courier New" w:hAnsi="Courier New" w:cs="Courier New"/>
                <w:sz w:val="22"/>
                <w:szCs w:val="22"/>
              </w:rPr>
            </w:pPr>
            <w:r w:rsidRPr="008C6488">
              <w:rPr>
                <w:rFonts w:ascii="Courier New" w:hAnsi="Courier New" w:cs="Courier New"/>
                <w:sz w:val="22"/>
                <w:szCs w:val="22"/>
              </w:rPr>
              <w:t>19</w:t>
            </w:r>
          </w:p>
        </w:tc>
        <w:tc>
          <w:tcPr>
            <w:tcW w:w="4347" w:type="dxa"/>
            <w:vAlign w:val="center"/>
          </w:tcPr>
          <w:p w14:paraId="034CA4B6" w14:textId="77777777" w:rsidR="00766E3E" w:rsidRPr="008C6488" w:rsidRDefault="00766E3E" w:rsidP="00766E3E">
            <w:pPr>
              <w:rPr>
                <w:sz w:val="22"/>
                <w:szCs w:val="22"/>
              </w:rPr>
            </w:pPr>
            <w:r w:rsidRPr="008C6488">
              <w:rPr>
                <w:sz w:val="22"/>
                <w:szCs w:val="22"/>
              </w:rPr>
              <w:t xml:space="preserve">Котельная </w:t>
            </w:r>
            <w:r w:rsidR="00D12847" w:rsidRPr="008C6488">
              <w:rPr>
                <w:sz w:val="22"/>
                <w:szCs w:val="22"/>
              </w:rPr>
              <w:t>«</w:t>
            </w:r>
            <w:r w:rsidRPr="008C6488">
              <w:rPr>
                <w:sz w:val="22"/>
                <w:szCs w:val="22"/>
              </w:rPr>
              <w:t>Петровской школы</w:t>
            </w:r>
            <w:r w:rsidR="00D12847" w:rsidRPr="008C6488">
              <w:rPr>
                <w:sz w:val="22"/>
                <w:szCs w:val="22"/>
              </w:rPr>
              <w:t>»</w:t>
            </w:r>
          </w:p>
        </w:tc>
        <w:tc>
          <w:tcPr>
            <w:tcW w:w="2268" w:type="dxa"/>
            <w:vAlign w:val="center"/>
          </w:tcPr>
          <w:p w14:paraId="2E579E3A" w14:textId="77777777" w:rsidR="00766E3E" w:rsidRPr="008C6488" w:rsidRDefault="00766E3E" w:rsidP="00766E3E">
            <w:pPr>
              <w:widowControl/>
              <w:jc w:val="center"/>
              <w:rPr>
                <w:sz w:val="22"/>
                <w:szCs w:val="22"/>
              </w:rPr>
            </w:pPr>
            <w:r w:rsidRPr="008C6488">
              <w:rPr>
                <w:sz w:val="22"/>
                <w:szCs w:val="22"/>
              </w:rPr>
              <w:t>с. Петрово</w:t>
            </w:r>
          </w:p>
        </w:tc>
        <w:tc>
          <w:tcPr>
            <w:tcW w:w="2088" w:type="dxa"/>
            <w:shd w:val="clear" w:color="auto" w:fill="auto"/>
          </w:tcPr>
          <w:p w14:paraId="725DF52E" w14:textId="77777777" w:rsidR="00766E3E" w:rsidRPr="008C6488" w:rsidRDefault="00766E3E" w:rsidP="00766E3E">
            <w:pPr>
              <w:jc w:val="center"/>
            </w:pPr>
            <w:r w:rsidRPr="008C6488">
              <w:rPr>
                <w:sz w:val="22"/>
                <w:szCs w:val="22"/>
              </w:rPr>
              <w:t>МУП «ЖКУ»</w:t>
            </w:r>
          </w:p>
        </w:tc>
      </w:tr>
    </w:tbl>
    <w:p w14:paraId="5869C507" w14:textId="77777777" w:rsidR="004F3EC3" w:rsidRPr="008C6488" w:rsidRDefault="004F3EC3" w:rsidP="00311027">
      <w:pPr>
        <w:pStyle w:val="1"/>
        <w:tabs>
          <w:tab w:val="left" w:pos="1460"/>
        </w:tabs>
        <w:spacing w:after="340" w:line="240" w:lineRule="auto"/>
        <w:ind w:left="720" w:firstLine="0"/>
        <w:jc w:val="both"/>
        <w:rPr>
          <w:rFonts w:ascii="Arial" w:hAnsi="Arial" w:cs="Arial"/>
          <w:sz w:val="24"/>
          <w:szCs w:val="24"/>
        </w:rPr>
      </w:pPr>
    </w:p>
    <w:p w14:paraId="6CB88FE2" w14:textId="77777777" w:rsidR="00866A61" w:rsidRPr="008C6488" w:rsidRDefault="00F9111A" w:rsidP="00451211">
      <w:pPr>
        <w:pStyle w:val="1"/>
        <w:spacing w:after="340" w:line="240" w:lineRule="auto"/>
        <w:ind w:firstLine="708"/>
        <w:jc w:val="both"/>
        <w:rPr>
          <w:rFonts w:ascii="Arial" w:hAnsi="Arial" w:cs="Arial"/>
          <w:color w:val="auto"/>
          <w:sz w:val="24"/>
          <w:szCs w:val="24"/>
        </w:rPr>
      </w:pPr>
      <w:r w:rsidRPr="008C6488">
        <w:rPr>
          <w:rFonts w:ascii="Arial" w:hAnsi="Arial" w:cs="Arial"/>
          <w:color w:val="auto"/>
          <w:sz w:val="24"/>
          <w:szCs w:val="24"/>
        </w:rPr>
        <w:t xml:space="preserve">6.5. </w:t>
      </w:r>
      <w:r w:rsidR="001C4EB1" w:rsidRPr="008C6488">
        <w:rPr>
          <w:rFonts w:ascii="Arial" w:hAnsi="Arial" w:cs="Arial"/>
          <w:color w:val="auto"/>
          <w:sz w:val="24"/>
          <w:szCs w:val="24"/>
        </w:rPr>
        <w:t xml:space="preserve">Сведения о тепловых сетях централизованных источников тепловой энергии на территории </w:t>
      </w:r>
      <w:r w:rsidR="00A870B9" w:rsidRPr="008C6488">
        <w:rPr>
          <w:rFonts w:ascii="Arial" w:hAnsi="Arial" w:cs="Arial"/>
          <w:color w:val="auto"/>
          <w:sz w:val="24"/>
          <w:szCs w:val="24"/>
        </w:rPr>
        <w:t xml:space="preserve">Жигаловского </w:t>
      </w:r>
      <w:r w:rsidR="001C4EB1" w:rsidRPr="008C6488">
        <w:rPr>
          <w:rFonts w:ascii="Arial" w:hAnsi="Arial" w:cs="Arial"/>
          <w:color w:val="auto"/>
          <w:sz w:val="24"/>
          <w:szCs w:val="24"/>
        </w:rPr>
        <w:t xml:space="preserve">муниципального </w:t>
      </w:r>
      <w:r w:rsidR="00132C61" w:rsidRPr="008C6488">
        <w:rPr>
          <w:rFonts w:ascii="Arial" w:hAnsi="Arial" w:cs="Arial"/>
          <w:color w:val="auto"/>
          <w:sz w:val="24"/>
          <w:szCs w:val="24"/>
        </w:rPr>
        <w:t>округа</w:t>
      </w:r>
      <w:r w:rsidR="00A729E7" w:rsidRPr="008C6488">
        <w:rPr>
          <w:rFonts w:ascii="Arial" w:hAnsi="Arial" w:cs="Arial"/>
          <w:color w:val="auto"/>
          <w:sz w:val="24"/>
          <w:szCs w:val="24"/>
        </w:rPr>
        <w:t xml:space="preserve"> </w:t>
      </w:r>
      <w:r w:rsidR="004A0DF1" w:rsidRPr="008C6488">
        <w:rPr>
          <w:rFonts w:ascii="Arial" w:hAnsi="Arial" w:cs="Arial"/>
          <w:color w:val="auto"/>
          <w:sz w:val="24"/>
          <w:szCs w:val="24"/>
        </w:rPr>
        <w:t>представлены в таблице 1.2.3.</w:t>
      </w:r>
    </w:p>
    <w:p w14:paraId="7F74B1FB" w14:textId="77777777" w:rsidR="00866A61" w:rsidRPr="008C6488" w:rsidRDefault="001C4EB1" w:rsidP="00311027">
      <w:pPr>
        <w:pStyle w:val="a5"/>
        <w:ind w:firstLine="708"/>
        <w:jc w:val="both"/>
        <w:rPr>
          <w:rFonts w:ascii="Arial" w:hAnsi="Arial" w:cs="Arial"/>
          <w:color w:val="auto"/>
          <w:sz w:val="24"/>
          <w:szCs w:val="24"/>
        </w:rPr>
      </w:pPr>
      <w:r w:rsidRPr="008C6488">
        <w:rPr>
          <w:rFonts w:ascii="Arial" w:hAnsi="Arial" w:cs="Arial"/>
          <w:color w:val="auto"/>
          <w:sz w:val="24"/>
          <w:szCs w:val="24"/>
        </w:rPr>
        <w:t xml:space="preserve">Таблица 1.2.3 - Сведения о тепловых сетях источников тепловой энергии, на территории </w:t>
      </w:r>
      <w:r w:rsidR="00B30047" w:rsidRPr="008C6488">
        <w:rPr>
          <w:rFonts w:ascii="Arial" w:hAnsi="Arial" w:cs="Arial"/>
          <w:color w:val="auto"/>
          <w:sz w:val="24"/>
          <w:szCs w:val="24"/>
        </w:rPr>
        <w:t xml:space="preserve">Жигаловского </w:t>
      </w:r>
      <w:r w:rsidRPr="008C6488">
        <w:rPr>
          <w:rFonts w:ascii="Arial" w:hAnsi="Arial" w:cs="Arial"/>
          <w:color w:val="auto"/>
          <w:sz w:val="24"/>
          <w:szCs w:val="24"/>
        </w:rPr>
        <w:t>муниципального</w:t>
      </w:r>
      <w:r w:rsidR="00B30047" w:rsidRPr="008C6488">
        <w:rPr>
          <w:rFonts w:ascii="Arial" w:hAnsi="Arial" w:cs="Arial"/>
          <w:color w:val="auto"/>
          <w:sz w:val="24"/>
          <w:szCs w:val="24"/>
        </w:rPr>
        <w:t xml:space="preserve"> округа</w:t>
      </w:r>
    </w:p>
    <w:tbl>
      <w:tblPr>
        <w:tblOverlap w:val="never"/>
        <w:tblW w:w="0" w:type="auto"/>
        <w:tblLayout w:type="fixed"/>
        <w:tblCellMar>
          <w:left w:w="10" w:type="dxa"/>
          <w:right w:w="10" w:type="dxa"/>
        </w:tblCellMar>
        <w:tblLook w:val="04A0" w:firstRow="1" w:lastRow="0" w:firstColumn="1" w:lastColumn="0" w:noHBand="0" w:noVBand="1"/>
      </w:tblPr>
      <w:tblGrid>
        <w:gridCol w:w="566"/>
        <w:gridCol w:w="4254"/>
        <w:gridCol w:w="1838"/>
        <w:gridCol w:w="1422"/>
        <w:gridCol w:w="1284"/>
      </w:tblGrid>
      <w:tr w:rsidR="00F42B7A" w:rsidRPr="008C6488" w14:paraId="44F632BA" w14:textId="77777777" w:rsidTr="00132C61">
        <w:trPr>
          <w:trHeight w:val="567"/>
        </w:trPr>
        <w:tc>
          <w:tcPr>
            <w:tcW w:w="566" w:type="dxa"/>
            <w:tcBorders>
              <w:top w:val="single" w:sz="4" w:space="0" w:color="auto"/>
              <w:left w:val="single" w:sz="4" w:space="0" w:color="auto"/>
            </w:tcBorders>
            <w:shd w:val="clear" w:color="auto" w:fill="auto"/>
            <w:vAlign w:val="center"/>
          </w:tcPr>
          <w:p w14:paraId="3ADCE52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п/п</w:t>
            </w:r>
          </w:p>
        </w:tc>
        <w:tc>
          <w:tcPr>
            <w:tcW w:w="4254" w:type="dxa"/>
            <w:tcBorders>
              <w:top w:val="single" w:sz="4" w:space="0" w:color="auto"/>
              <w:left w:val="single" w:sz="4" w:space="0" w:color="auto"/>
              <w:bottom w:val="single" w:sz="4" w:space="0" w:color="auto"/>
            </w:tcBorders>
            <w:shd w:val="clear" w:color="auto" w:fill="auto"/>
            <w:vAlign w:val="bottom"/>
          </w:tcPr>
          <w:p w14:paraId="474F72C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источника тепловой энергии</w:t>
            </w:r>
          </w:p>
        </w:tc>
        <w:tc>
          <w:tcPr>
            <w:tcW w:w="1838" w:type="dxa"/>
            <w:tcBorders>
              <w:top w:val="single" w:sz="4" w:space="0" w:color="auto"/>
              <w:left w:val="single" w:sz="4" w:space="0" w:color="auto"/>
              <w:bottom w:val="single" w:sz="4" w:space="0" w:color="auto"/>
            </w:tcBorders>
            <w:shd w:val="clear" w:color="auto" w:fill="auto"/>
            <w:vAlign w:val="center"/>
          </w:tcPr>
          <w:p w14:paraId="4DF29721"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Эксплуатирующая организация</w:t>
            </w:r>
          </w:p>
        </w:tc>
        <w:tc>
          <w:tcPr>
            <w:tcW w:w="1422" w:type="dxa"/>
            <w:tcBorders>
              <w:top w:val="single" w:sz="4" w:space="0" w:color="auto"/>
              <w:left w:val="single" w:sz="4" w:space="0" w:color="auto"/>
            </w:tcBorders>
            <w:shd w:val="clear" w:color="auto" w:fill="auto"/>
            <w:vAlign w:val="center"/>
          </w:tcPr>
          <w:p w14:paraId="6E9CA33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Протяженность, м</w:t>
            </w:r>
          </w:p>
        </w:tc>
        <w:tc>
          <w:tcPr>
            <w:tcW w:w="1284" w:type="dxa"/>
            <w:tcBorders>
              <w:top w:val="single" w:sz="4" w:space="0" w:color="auto"/>
              <w:left w:val="single" w:sz="4" w:space="0" w:color="auto"/>
              <w:right w:val="single" w:sz="4" w:space="0" w:color="auto"/>
            </w:tcBorders>
            <w:shd w:val="clear" w:color="auto" w:fill="auto"/>
            <w:vAlign w:val="center"/>
          </w:tcPr>
          <w:p w14:paraId="0A2EEAE6" w14:textId="77777777" w:rsidR="00866A61" w:rsidRPr="008C6488" w:rsidRDefault="001C4EB1" w:rsidP="00311027">
            <w:pPr>
              <w:pStyle w:val="a7"/>
              <w:spacing w:line="240" w:lineRule="auto"/>
              <w:ind w:firstLine="0"/>
              <w:jc w:val="center"/>
              <w:rPr>
                <w:rFonts w:ascii="Courier New" w:hAnsi="Courier New" w:cs="Courier New"/>
                <w:color w:val="FF0000"/>
                <w:sz w:val="22"/>
                <w:szCs w:val="22"/>
              </w:rPr>
            </w:pPr>
            <w:r w:rsidRPr="008C6488">
              <w:rPr>
                <w:rFonts w:ascii="Courier New" w:hAnsi="Courier New" w:cs="Courier New"/>
                <w:color w:val="auto"/>
                <w:sz w:val="22"/>
                <w:szCs w:val="22"/>
              </w:rPr>
              <w:t>Средний диаметр, мм</w:t>
            </w:r>
          </w:p>
        </w:tc>
      </w:tr>
      <w:tr w:rsidR="002E30AD" w:rsidRPr="008C6488" w14:paraId="3BC7D9A3"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bottom"/>
          </w:tcPr>
          <w:p w14:paraId="3404D3C0"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1</w:t>
            </w:r>
          </w:p>
        </w:tc>
        <w:tc>
          <w:tcPr>
            <w:tcW w:w="4254" w:type="dxa"/>
            <w:tcBorders>
              <w:top w:val="single" w:sz="4" w:space="0" w:color="auto"/>
              <w:bottom w:val="single" w:sz="4" w:space="0" w:color="auto"/>
            </w:tcBorders>
            <w:shd w:val="clear" w:color="auto" w:fill="FFFFFF"/>
            <w:vAlign w:val="center"/>
          </w:tcPr>
          <w:p w14:paraId="383C3FD9" w14:textId="77777777" w:rsidR="002E30AD" w:rsidRPr="008C6488" w:rsidRDefault="002E30AD" w:rsidP="00311027">
            <w:pPr>
              <w:rPr>
                <w:sz w:val="20"/>
                <w:szCs w:val="20"/>
              </w:rPr>
            </w:pPr>
            <w:r w:rsidRPr="008C6488">
              <w:rPr>
                <w:sz w:val="20"/>
                <w:szCs w:val="20"/>
              </w:rPr>
              <w:t xml:space="preserve">Котельная газовая «Геолог» </w:t>
            </w:r>
          </w:p>
        </w:tc>
        <w:tc>
          <w:tcPr>
            <w:tcW w:w="1838" w:type="dxa"/>
            <w:tcBorders>
              <w:top w:val="single" w:sz="4" w:space="0" w:color="auto"/>
              <w:left w:val="single" w:sz="4" w:space="0" w:color="auto"/>
              <w:bottom w:val="single" w:sz="4" w:space="0" w:color="auto"/>
            </w:tcBorders>
            <w:shd w:val="clear" w:color="auto" w:fill="auto"/>
            <w:vAlign w:val="center"/>
          </w:tcPr>
          <w:p w14:paraId="7A6A2C2A" w14:textId="77777777" w:rsidR="002E30AD" w:rsidRPr="008C6488" w:rsidRDefault="002E30AD" w:rsidP="00311027">
            <w:pPr>
              <w:pStyle w:val="a7"/>
              <w:spacing w:line="240" w:lineRule="auto"/>
              <w:ind w:firstLine="0"/>
              <w:jc w:val="center"/>
              <w:rPr>
                <w:rFonts w:ascii="Courier New" w:hAnsi="Courier New" w:cs="Courier New"/>
                <w:sz w:val="20"/>
                <w:szCs w:val="20"/>
              </w:rPr>
            </w:pPr>
            <w:r w:rsidRPr="008C6488">
              <w:rPr>
                <w:rFonts w:ascii="Courier New" w:hAnsi="Courier New" w:cs="Courier New"/>
                <w:sz w:val="20"/>
                <w:szCs w:val="20"/>
              </w:rPr>
              <w:t>МУП «ЖКУ»</w:t>
            </w:r>
          </w:p>
        </w:tc>
        <w:tc>
          <w:tcPr>
            <w:tcW w:w="1422" w:type="dxa"/>
            <w:tcBorders>
              <w:top w:val="single" w:sz="4" w:space="0" w:color="auto"/>
              <w:left w:val="single" w:sz="4" w:space="0" w:color="auto"/>
            </w:tcBorders>
            <w:shd w:val="clear" w:color="auto" w:fill="auto"/>
            <w:vAlign w:val="center"/>
          </w:tcPr>
          <w:p w14:paraId="562D3A46" w14:textId="77777777" w:rsidR="002E30AD" w:rsidRPr="008C6488" w:rsidRDefault="00A62E3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1972</w:t>
            </w:r>
          </w:p>
        </w:tc>
        <w:tc>
          <w:tcPr>
            <w:tcW w:w="1284" w:type="dxa"/>
            <w:tcBorders>
              <w:top w:val="single" w:sz="4" w:space="0" w:color="auto"/>
              <w:left w:val="single" w:sz="4" w:space="0" w:color="auto"/>
              <w:right w:val="single" w:sz="4" w:space="0" w:color="auto"/>
            </w:tcBorders>
            <w:shd w:val="clear" w:color="auto" w:fill="auto"/>
            <w:vAlign w:val="center"/>
          </w:tcPr>
          <w:p w14:paraId="20216261" w14:textId="77777777" w:rsidR="002E30AD" w:rsidRPr="008C6488" w:rsidRDefault="00273DCC"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96</w:t>
            </w:r>
          </w:p>
        </w:tc>
      </w:tr>
      <w:tr w:rsidR="002E30AD" w:rsidRPr="008C6488" w14:paraId="0207F625"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bottom"/>
          </w:tcPr>
          <w:p w14:paraId="7CF5171B"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2</w:t>
            </w:r>
          </w:p>
        </w:tc>
        <w:tc>
          <w:tcPr>
            <w:tcW w:w="4254" w:type="dxa"/>
            <w:tcBorders>
              <w:top w:val="single" w:sz="4" w:space="0" w:color="auto"/>
              <w:bottom w:val="single" w:sz="4" w:space="0" w:color="auto"/>
            </w:tcBorders>
            <w:shd w:val="clear" w:color="auto" w:fill="FFFFFF"/>
            <w:vAlign w:val="center"/>
          </w:tcPr>
          <w:p w14:paraId="61845F4B" w14:textId="77777777" w:rsidR="002E30AD" w:rsidRPr="008C6488" w:rsidRDefault="002E30AD" w:rsidP="00D12847">
            <w:pPr>
              <w:rPr>
                <w:sz w:val="20"/>
                <w:szCs w:val="20"/>
              </w:rPr>
            </w:pPr>
            <w:r w:rsidRPr="008C6488">
              <w:rPr>
                <w:sz w:val="20"/>
                <w:szCs w:val="20"/>
              </w:rPr>
              <w:t xml:space="preserve">Котельная установка </w:t>
            </w:r>
            <w:r w:rsidR="00D12847" w:rsidRPr="008C6488">
              <w:rPr>
                <w:sz w:val="20"/>
                <w:szCs w:val="20"/>
              </w:rPr>
              <w:t>«</w:t>
            </w:r>
            <w:r w:rsidRPr="008C6488">
              <w:rPr>
                <w:sz w:val="20"/>
                <w:szCs w:val="20"/>
              </w:rPr>
              <w:t>Школа 1</w:t>
            </w:r>
            <w:r w:rsidR="00D12847" w:rsidRPr="008C6488">
              <w:rPr>
                <w:sz w:val="20"/>
                <w:szCs w:val="20"/>
              </w:rPr>
              <w:t>»</w:t>
            </w:r>
            <w:r w:rsidRPr="008C6488">
              <w:rPr>
                <w:sz w:val="20"/>
                <w:szCs w:val="20"/>
              </w:rPr>
              <w:t xml:space="preserve"> </w:t>
            </w:r>
          </w:p>
        </w:tc>
        <w:tc>
          <w:tcPr>
            <w:tcW w:w="1838" w:type="dxa"/>
            <w:tcBorders>
              <w:top w:val="single" w:sz="4" w:space="0" w:color="auto"/>
              <w:left w:val="single" w:sz="4" w:space="0" w:color="auto"/>
              <w:bottom w:val="single" w:sz="4" w:space="0" w:color="auto"/>
            </w:tcBorders>
            <w:shd w:val="clear" w:color="auto" w:fill="auto"/>
            <w:vAlign w:val="center"/>
          </w:tcPr>
          <w:p w14:paraId="2E489D15"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32BF0A7E" w14:textId="77777777" w:rsidR="002E30AD" w:rsidRPr="008C6488" w:rsidRDefault="00F772CA"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358</w:t>
            </w:r>
          </w:p>
        </w:tc>
        <w:tc>
          <w:tcPr>
            <w:tcW w:w="1284" w:type="dxa"/>
            <w:tcBorders>
              <w:top w:val="single" w:sz="4" w:space="0" w:color="auto"/>
              <w:left w:val="single" w:sz="4" w:space="0" w:color="auto"/>
              <w:right w:val="single" w:sz="4" w:space="0" w:color="auto"/>
            </w:tcBorders>
            <w:shd w:val="clear" w:color="auto" w:fill="auto"/>
            <w:vAlign w:val="center"/>
          </w:tcPr>
          <w:p w14:paraId="660251C6" w14:textId="77777777" w:rsidR="002E30AD" w:rsidRPr="008C6488" w:rsidRDefault="0079107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96</w:t>
            </w:r>
          </w:p>
        </w:tc>
      </w:tr>
      <w:tr w:rsidR="002E30AD" w:rsidRPr="008C6488" w14:paraId="44BD75D4"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bottom"/>
          </w:tcPr>
          <w:p w14:paraId="067A9B6C"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3</w:t>
            </w:r>
          </w:p>
        </w:tc>
        <w:tc>
          <w:tcPr>
            <w:tcW w:w="4254" w:type="dxa"/>
            <w:tcBorders>
              <w:top w:val="single" w:sz="4" w:space="0" w:color="auto"/>
              <w:bottom w:val="single" w:sz="4" w:space="0" w:color="auto"/>
            </w:tcBorders>
            <w:shd w:val="clear" w:color="auto" w:fill="FFFFFF"/>
            <w:vAlign w:val="center"/>
          </w:tcPr>
          <w:p w14:paraId="28A937A2" w14:textId="77777777" w:rsidR="002E30AD" w:rsidRPr="008C6488" w:rsidRDefault="002E30AD" w:rsidP="00311027">
            <w:pPr>
              <w:rPr>
                <w:sz w:val="20"/>
                <w:szCs w:val="20"/>
              </w:rPr>
            </w:pPr>
            <w:r w:rsidRPr="008C6488">
              <w:rPr>
                <w:sz w:val="20"/>
                <w:szCs w:val="20"/>
              </w:rPr>
              <w:t xml:space="preserve">Модульная котельная «Центральная» </w:t>
            </w:r>
          </w:p>
        </w:tc>
        <w:tc>
          <w:tcPr>
            <w:tcW w:w="1838" w:type="dxa"/>
            <w:tcBorders>
              <w:top w:val="single" w:sz="4" w:space="0" w:color="auto"/>
              <w:left w:val="single" w:sz="4" w:space="0" w:color="auto"/>
              <w:bottom w:val="single" w:sz="4" w:space="0" w:color="auto"/>
            </w:tcBorders>
            <w:shd w:val="clear" w:color="auto" w:fill="auto"/>
            <w:vAlign w:val="center"/>
          </w:tcPr>
          <w:p w14:paraId="7EC81190"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5C56BC75" w14:textId="77777777" w:rsidR="002E30AD" w:rsidRPr="008C6488" w:rsidRDefault="004A2B4A"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893</w:t>
            </w:r>
          </w:p>
        </w:tc>
        <w:tc>
          <w:tcPr>
            <w:tcW w:w="1284" w:type="dxa"/>
            <w:tcBorders>
              <w:top w:val="single" w:sz="4" w:space="0" w:color="auto"/>
              <w:left w:val="single" w:sz="4" w:space="0" w:color="auto"/>
              <w:right w:val="single" w:sz="4" w:space="0" w:color="auto"/>
            </w:tcBorders>
            <w:shd w:val="clear" w:color="auto" w:fill="auto"/>
            <w:vAlign w:val="center"/>
          </w:tcPr>
          <w:p w14:paraId="0688AF65" w14:textId="77777777" w:rsidR="002E30AD" w:rsidRPr="008C6488" w:rsidRDefault="0079107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r w:rsidR="002E30AD" w:rsidRPr="008C6488" w14:paraId="6FCF178C"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bottom"/>
          </w:tcPr>
          <w:p w14:paraId="335E3270"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4</w:t>
            </w:r>
          </w:p>
        </w:tc>
        <w:tc>
          <w:tcPr>
            <w:tcW w:w="4254" w:type="dxa"/>
            <w:tcBorders>
              <w:top w:val="single" w:sz="4" w:space="0" w:color="auto"/>
              <w:bottom w:val="single" w:sz="4" w:space="0" w:color="auto"/>
            </w:tcBorders>
            <w:vAlign w:val="center"/>
          </w:tcPr>
          <w:p w14:paraId="3FC1C628" w14:textId="77777777" w:rsidR="002E30AD" w:rsidRPr="008C6488" w:rsidRDefault="002E30AD" w:rsidP="00311027">
            <w:pPr>
              <w:rPr>
                <w:sz w:val="20"/>
                <w:szCs w:val="20"/>
              </w:rPr>
            </w:pPr>
            <w:r w:rsidRPr="008C6488">
              <w:rPr>
                <w:sz w:val="20"/>
                <w:szCs w:val="20"/>
              </w:rPr>
              <w:t xml:space="preserve">Модульная котельная «Якорек» </w:t>
            </w:r>
          </w:p>
        </w:tc>
        <w:tc>
          <w:tcPr>
            <w:tcW w:w="1838" w:type="dxa"/>
            <w:tcBorders>
              <w:top w:val="single" w:sz="4" w:space="0" w:color="auto"/>
              <w:left w:val="single" w:sz="4" w:space="0" w:color="auto"/>
              <w:bottom w:val="single" w:sz="4" w:space="0" w:color="auto"/>
            </w:tcBorders>
            <w:shd w:val="clear" w:color="auto" w:fill="auto"/>
            <w:vAlign w:val="center"/>
          </w:tcPr>
          <w:p w14:paraId="07DBD3B6"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1755A52B" w14:textId="77777777" w:rsidR="002E30AD" w:rsidRPr="008C6488" w:rsidRDefault="00F772CA"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154</w:t>
            </w:r>
          </w:p>
        </w:tc>
        <w:tc>
          <w:tcPr>
            <w:tcW w:w="1284" w:type="dxa"/>
            <w:tcBorders>
              <w:top w:val="single" w:sz="4" w:space="0" w:color="auto"/>
              <w:left w:val="single" w:sz="4" w:space="0" w:color="auto"/>
              <w:right w:val="single" w:sz="4" w:space="0" w:color="auto"/>
            </w:tcBorders>
            <w:shd w:val="clear" w:color="auto" w:fill="auto"/>
            <w:vAlign w:val="center"/>
          </w:tcPr>
          <w:p w14:paraId="4BAE1100" w14:textId="77777777" w:rsidR="002E30AD" w:rsidRPr="008C6488" w:rsidRDefault="002123F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108</w:t>
            </w:r>
          </w:p>
        </w:tc>
      </w:tr>
      <w:tr w:rsidR="002E30AD" w:rsidRPr="008C6488" w14:paraId="6F4CED41"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bottom"/>
          </w:tcPr>
          <w:p w14:paraId="76C73AEF"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5</w:t>
            </w:r>
          </w:p>
        </w:tc>
        <w:tc>
          <w:tcPr>
            <w:tcW w:w="4254" w:type="dxa"/>
            <w:tcBorders>
              <w:top w:val="single" w:sz="4" w:space="0" w:color="auto"/>
              <w:bottom w:val="single" w:sz="4" w:space="0" w:color="auto"/>
            </w:tcBorders>
            <w:vAlign w:val="center"/>
          </w:tcPr>
          <w:p w14:paraId="542CE460" w14:textId="77777777" w:rsidR="002E30AD" w:rsidRPr="008C6488" w:rsidRDefault="002E30AD" w:rsidP="00756A57">
            <w:pPr>
              <w:rPr>
                <w:sz w:val="20"/>
                <w:szCs w:val="20"/>
              </w:rPr>
            </w:pPr>
            <w:r w:rsidRPr="008C6488">
              <w:rPr>
                <w:sz w:val="20"/>
                <w:szCs w:val="20"/>
              </w:rPr>
              <w:t>Электрокотельная «</w:t>
            </w:r>
            <w:r w:rsidR="00756A57" w:rsidRPr="008C6488">
              <w:rPr>
                <w:sz w:val="20"/>
                <w:szCs w:val="20"/>
              </w:rPr>
              <w:t>Больница</w:t>
            </w:r>
            <w:r w:rsidRPr="008C6488">
              <w:rPr>
                <w:sz w:val="20"/>
                <w:szCs w:val="20"/>
              </w:rPr>
              <w:t>»</w:t>
            </w:r>
          </w:p>
        </w:tc>
        <w:tc>
          <w:tcPr>
            <w:tcW w:w="1838" w:type="dxa"/>
            <w:tcBorders>
              <w:top w:val="single" w:sz="4" w:space="0" w:color="auto"/>
              <w:left w:val="single" w:sz="4" w:space="0" w:color="auto"/>
              <w:bottom w:val="single" w:sz="4" w:space="0" w:color="auto"/>
            </w:tcBorders>
            <w:shd w:val="clear" w:color="auto" w:fill="auto"/>
            <w:vAlign w:val="center"/>
          </w:tcPr>
          <w:p w14:paraId="594212F6"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56DE4A45" w14:textId="77777777" w:rsidR="002E30AD" w:rsidRPr="008C6488" w:rsidRDefault="004A2B4A"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512</w:t>
            </w:r>
          </w:p>
        </w:tc>
        <w:tc>
          <w:tcPr>
            <w:tcW w:w="1284" w:type="dxa"/>
            <w:tcBorders>
              <w:top w:val="single" w:sz="4" w:space="0" w:color="auto"/>
              <w:left w:val="single" w:sz="4" w:space="0" w:color="auto"/>
              <w:right w:val="single" w:sz="4" w:space="0" w:color="auto"/>
            </w:tcBorders>
            <w:shd w:val="clear" w:color="auto" w:fill="auto"/>
            <w:vAlign w:val="center"/>
          </w:tcPr>
          <w:p w14:paraId="28D43047" w14:textId="77777777" w:rsidR="002E30AD" w:rsidRPr="008C6488" w:rsidRDefault="0079107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80</w:t>
            </w:r>
          </w:p>
        </w:tc>
      </w:tr>
      <w:tr w:rsidR="002E30AD" w:rsidRPr="008C6488" w14:paraId="3B195254" w14:textId="77777777" w:rsidTr="00740D7A">
        <w:trPr>
          <w:trHeight w:val="567"/>
        </w:trPr>
        <w:tc>
          <w:tcPr>
            <w:tcW w:w="566" w:type="dxa"/>
            <w:tcBorders>
              <w:top w:val="single" w:sz="4" w:space="0" w:color="auto"/>
              <w:left w:val="single" w:sz="4" w:space="0" w:color="auto"/>
              <w:right w:val="single" w:sz="4" w:space="0" w:color="auto"/>
            </w:tcBorders>
            <w:shd w:val="clear" w:color="auto" w:fill="auto"/>
            <w:vAlign w:val="bottom"/>
          </w:tcPr>
          <w:p w14:paraId="7536D22B"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6</w:t>
            </w:r>
          </w:p>
        </w:tc>
        <w:tc>
          <w:tcPr>
            <w:tcW w:w="4254" w:type="dxa"/>
            <w:tcBorders>
              <w:top w:val="single" w:sz="4" w:space="0" w:color="auto"/>
              <w:bottom w:val="single" w:sz="4" w:space="0" w:color="auto"/>
            </w:tcBorders>
            <w:vAlign w:val="center"/>
          </w:tcPr>
          <w:p w14:paraId="5329A9B1" w14:textId="77777777" w:rsidR="002E30AD" w:rsidRPr="008C6488" w:rsidRDefault="002E30AD" w:rsidP="00311027">
            <w:pPr>
              <w:rPr>
                <w:sz w:val="20"/>
                <w:szCs w:val="20"/>
              </w:rPr>
            </w:pPr>
            <w:r w:rsidRPr="008C6488">
              <w:rPr>
                <w:sz w:val="20"/>
                <w:szCs w:val="20"/>
              </w:rPr>
              <w:t>Электрокотельная «Подстанция»</w:t>
            </w:r>
          </w:p>
        </w:tc>
        <w:tc>
          <w:tcPr>
            <w:tcW w:w="1838" w:type="dxa"/>
            <w:tcBorders>
              <w:top w:val="single" w:sz="4" w:space="0" w:color="auto"/>
              <w:left w:val="single" w:sz="4" w:space="0" w:color="auto"/>
              <w:bottom w:val="single" w:sz="4" w:space="0" w:color="auto"/>
            </w:tcBorders>
            <w:shd w:val="clear" w:color="auto" w:fill="auto"/>
            <w:vAlign w:val="center"/>
          </w:tcPr>
          <w:p w14:paraId="005FBEB3"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742392DE" w14:textId="77777777" w:rsidR="002E30AD" w:rsidRPr="008C6488" w:rsidRDefault="001E7964"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13C6578C" w14:textId="77777777" w:rsidR="002E30AD" w:rsidRPr="008C6488" w:rsidRDefault="002123F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80</w:t>
            </w:r>
          </w:p>
        </w:tc>
      </w:tr>
      <w:tr w:rsidR="002E30AD" w:rsidRPr="008C6488" w14:paraId="5049242E" w14:textId="77777777" w:rsidTr="00740D7A">
        <w:trPr>
          <w:trHeight w:val="567"/>
        </w:trPr>
        <w:tc>
          <w:tcPr>
            <w:tcW w:w="566" w:type="dxa"/>
            <w:tcBorders>
              <w:top w:val="single" w:sz="4" w:space="0" w:color="auto"/>
              <w:left w:val="single" w:sz="4" w:space="0" w:color="auto"/>
              <w:right w:val="single" w:sz="4" w:space="0" w:color="auto"/>
            </w:tcBorders>
            <w:shd w:val="clear" w:color="auto" w:fill="auto"/>
            <w:vAlign w:val="center"/>
          </w:tcPr>
          <w:p w14:paraId="55782A65"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7</w:t>
            </w:r>
          </w:p>
        </w:tc>
        <w:tc>
          <w:tcPr>
            <w:tcW w:w="4254" w:type="dxa"/>
            <w:tcBorders>
              <w:top w:val="single" w:sz="4" w:space="0" w:color="auto"/>
              <w:bottom w:val="single" w:sz="4" w:space="0" w:color="auto"/>
            </w:tcBorders>
            <w:vAlign w:val="center"/>
          </w:tcPr>
          <w:p w14:paraId="7DFF4246" w14:textId="77777777" w:rsidR="002E30AD" w:rsidRPr="008C6488" w:rsidRDefault="002E30AD" w:rsidP="00311027">
            <w:pPr>
              <w:rPr>
                <w:sz w:val="20"/>
                <w:szCs w:val="20"/>
              </w:rPr>
            </w:pPr>
            <w:r w:rsidRPr="008C6488">
              <w:rPr>
                <w:sz w:val="20"/>
                <w:szCs w:val="20"/>
              </w:rPr>
              <w:t>Котельная на смешанном топливе ФБУ "Администрация Байкало-Ангарского бассейна внутренних водных путей Жигаловская ремонтно-эксплуатационная база</w:t>
            </w:r>
          </w:p>
        </w:tc>
        <w:tc>
          <w:tcPr>
            <w:tcW w:w="1838" w:type="dxa"/>
            <w:tcBorders>
              <w:top w:val="single" w:sz="4" w:space="0" w:color="auto"/>
              <w:left w:val="single" w:sz="4" w:space="0" w:color="auto"/>
              <w:bottom w:val="single" w:sz="4" w:space="0" w:color="auto"/>
            </w:tcBorders>
            <w:shd w:val="clear" w:color="auto" w:fill="auto"/>
            <w:vAlign w:val="center"/>
          </w:tcPr>
          <w:p w14:paraId="449E729D" w14:textId="77777777" w:rsidR="002E30AD" w:rsidRPr="008C6488" w:rsidRDefault="002E30AD" w:rsidP="00311027">
            <w:pPr>
              <w:jc w:val="center"/>
              <w:rPr>
                <w:sz w:val="20"/>
                <w:szCs w:val="20"/>
              </w:rPr>
            </w:pPr>
            <w:r w:rsidRPr="008C6488">
              <w:rPr>
                <w:sz w:val="20"/>
                <w:szCs w:val="20"/>
              </w:rPr>
              <w:t>собственник</w:t>
            </w:r>
          </w:p>
        </w:tc>
        <w:tc>
          <w:tcPr>
            <w:tcW w:w="1422" w:type="dxa"/>
            <w:tcBorders>
              <w:top w:val="single" w:sz="4" w:space="0" w:color="auto"/>
              <w:left w:val="single" w:sz="4" w:space="0" w:color="auto"/>
              <w:bottom w:val="single" w:sz="4" w:space="0" w:color="auto"/>
            </w:tcBorders>
            <w:shd w:val="clear" w:color="auto" w:fill="auto"/>
            <w:vAlign w:val="center"/>
          </w:tcPr>
          <w:p w14:paraId="0D9FBC31" w14:textId="77777777" w:rsidR="002E30AD" w:rsidRPr="008C6488" w:rsidRDefault="00111C5B"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1577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4035E65" w14:textId="77777777" w:rsidR="002E30AD" w:rsidRPr="008C6488" w:rsidRDefault="007A4924"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89</w:t>
            </w:r>
          </w:p>
        </w:tc>
      </w:tr>
      <w:tr w:rsidR="002E30AD" w:rsidRPr="008C6488" w14:paraId="53766AED" w14:textId="77777777" w:rsidTr="00740D7A">
        <w:trPr>
          <w:trHeight w:val="567"/>
        </w:trPr>
        <w:tc>
          <w:tcPr>
            <w:tcW w:w="566" w:type="dxa"/>
            <w:tcBorders>
              <w:top w:val="single" w:sz="4" w:space="0" w:color="auto"/>
              <w:left w:val="single" w:sz="4" w:space="0" w:color="auto"/>
              <w:right w:val="single" w:sz="4" w:space="0" w:color="auto"/>
            </w:tcBorders>
            <w:shd w:val="clear" w:color="auto" w:fill="auto"/>
            <w:vAlign w:val="center"/>
          </w:tcPr>
          <w:p w14:paraId="20FDCA3C"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lastRenderedPageBreak/>
              <w:t>8</w:t>
            </w:r>
          </w:p>
        </w:tc>
        <w:tc>
          <w:tcPr>
            <w:tcW w:w="4254" w:type="dxa"/>
            <w:tcBorders>
              <w:top w:val="single" w:sz="4" w:space="0" w:color="auto"/>
              <w:bottom w:val="single" w:sz="4" w:space="0" w:color="auto"/>
            </w:tcBorders>
            <w:vAlign w:val="center"/>
          </w:tcPr>
          <w:p w14:paraId="43442B40" w14:textId="77777777" w:rsidR="002E30AD" w:rsidRPr="008C6488" w:rsidRDefault="00756A57" w:rsidP="00024AD2">
            <w:pPr>
              <w:rPr>
                <w:sz w:val="20"/>
                <w:szCs w:val="20"/>
              </w:rPr>
            </w:pPr>
            <w:r w:rsidRPr="008C6488">
              <w:rPr>
                <w:sz w:val="20"/>
                <w:szCs w:val="20"/>
              </w:rPr>
              <w:t>Котельная А</w:t>
            </w:r>
            <w:r w:rsidR="002E30AD" w:rsidRPr="008C6488">
              <w:rPr>
                <w:sz w:val="20"/>
                <w:szCs w:val="20"/>
              </w:rPr>
              <w:t>дминистраци</w:t>
            </w:r>
            <w:r w:rsidRPr="008C6488">
              <w:rPr>
                <w:sz w:val="20"/>
                <w:szCs w:val="20"/>
              </w:rPr>
              <w:t>я</w:t>
            </w:r>
            <w:r w:rsidR="00024AD2" w:rsidRPr="008C6488">
              <w:rPr>
                <w:sz w:val="20"/>
                <w:szCs w:val="20"/>
              </w:rPr>
              <w:t xml:space="preserve"> Жигаловского муниципального округа</w:t>
            </w:r>
            <w:r w:rsidR="002E30AD" w:rsidRPr="008C6488">
              <w:rPr>
                <w:sz w:val="20"/>
                <w:szCs w:val="20"/>
              </w:rPr>
              <w:t xml:space="preserve"> на твердом топливе</w:t>
            </w:r>
          </w:p>
        </w:tc>
        <w:tc>
          <w:tcPr>
            <w:tcW w:w="1838" w:type="dxa"/>
            <w:tcBorders>
              <w:top w:val="single" w:sz="4" w:space="0" w:color="auto"/>
              <w:left w:val="single" w:sz="4" w:space="0" w:color="auto"/>
              <w:bottom w:val="single" w:sz="4" w:space="0" w:color="auto"/>
            </w:tcBorders>
            <w:shd w:val="clear" w:color="auto" w:fill="auto"/>
            <w:vAlign w:val="center"/>
          </w:tcPr>
          <w:p w14:paraId="293C0CB8"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7FC0B9D8" w14:textId="77777777" w:rsidR="002E30AD" w:rsidRPr="008C6488" w:rsidRDefault="00C7413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50</w:t>
            </w:r>
          </w:p>
        </w:tc>
        <w:tc>
          <w:tcPr>
            <w:tcW w:w="1284" w:type="dxa"/>
            <w:tcBorders>
              <w:top w:val="single" w:sz="4" w:space="0" w:color="auto"/>
              <w:left w:val="single" w:sz="4" w:space="0" w:color="auto"/>
              <w:right w:val="single" w:sz="4" w:space="0" w:color="auto"/>
            </w:tcBorders>
            <w:shd w:val="clear" w:color="auto" w:fill="auto"/>
            <w:vAlign w:val="center"/>
          </w:tcPr>
          <w:p w14:paraId="1FA68CDB" w14:textId="77777777" w:rsidR="002E30AD" w:rsidRPr="008C6488" w:rsidRDefault="007A4924"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60</w:t>
            </w:r>
          </w:p>
        </w:tc>
      </w:tr>
      <w:tr w:rsidR="002E30AD" w:rsidRPr="008C6488" w14:paraId="2CD264B2"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center"/>
          </w:tcPr>
          <w:p w14:paraId="00F0D6E0"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9</w:t>
            </w:r>
          </w:p>
        </w:tc>
        <w:tc>
          <w:tcPr>
            <w:tcW w:w="4254" w:type="dxa"/>
            <w:tcBorders>
              <w:top w:val="single" w:sz="4" w:space="0" w:color="auto"/>
              <w:bottom w:val="single" w:sz="4" w:space="0" w:color="auto"/>
            </w:tcBorders>
            <w:vAlign w:val="center"/>
          </w:tcPr>
          <w:p w14:paraId="326FFB82" w14:textId="77777777" w:rsidR="002E30AD" w:rsidRPr="008C6488" w:rsidRDefault="002E30AD" w:rsidP="00311027">
            <w:pPr>
              <w:rPr>
                <w:sz w:val="20"/>
                <w:szCs w:val="20"/>
              </w:rPr>
            </w:pPr>
            <w:r w:rsidRPr="008C6488">
              <w:rPr>
                <w:sz w:val="20"/>
                <w:szCs w:val="20"/>
              </w:rPr>
              <w:t xml:space="preserve">Котельная Муниципальное казенное учреждение культуры Межпоселенческий дом культуры </w:t>
            </w:r>
          </w:p>
        </w:tc>
        <w:tc>
          <w:tcPr>
            <w:tcW w:w="1838" w:type="dxa"/>
            <w:tcBorders>
              <w:top w:val="single" w:sz="4" w:space="0" w:color="auto"/>
              <w:left w:val="single" w:sz="4" w:space="0" w:color="auto"/>
              <w:bottom w:val="single" w:sz="4" w:space="0" w:color="auto"/>
            </w:tcBorders>
            <w:shd w:val="clear" w:color="auto" w:fill="auto"/>
            <w:vAlign w:val="center"/>
          </w:tcPr>
          <w:p w14:paraId="0D10838C" w14:textId="77777777" w:rsidR="002E30AD" w:rsidRPr="008C6488" w:rsidRDefault="002E30AD" w:rsidP="00311027">
            <w:pPr>
              <w:jc w:val="center"/>
              <w:rPr>
                <w:sz w:val="20"/>
                <w:szCs w:val="20"/>
              </w:rPr>
            </w:pPr>
            <w:r w:rsidRPr="008C6488">
              <w:rPr>
                <w:sz w:val="20"/>
                <w:szCs w:val="20"/>
              </w:rPr>
              <w:t>собственник</w:t>
            </w:r>
          </w:p>
        </w:tc>
        <w:tc>
          <w:tcPr>
            <w:tcW w:w="1422" w:type="dxa"/>
            <w:tcBorders>
              <w:top w:val="single" w:sz="4" w:space="0" w:color="auto"/>
              <w:left w:val="single" w:sz="4" w:space="0" w:color="auto"/>
            </w:tcBorders>
            <w:shd w:val="clear" w:color="auto" w:fill="auto"/>
            <w:vAlign w:val="center"/>
          </w:tcPr>
          <w:p w14:paraId="4D933E41" w14:textId="77777777" w:rsidR="002E30AD" w:rsidRPr="008C6488" w:rsidRDefault="00C7413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Внутренние сети</w:t>
            </w:r>
          </w:p>
        </w:tc>
        <w:tc>
          <w:tcPr>
            <w:tcW w:w="1284" w:type="dxa"/>
            <w:tcBorders>
              <w:top w:val="single" w:sz="4" w:space="0" w:color="auto"/>
              <w:left w:val="single" w:sz="4" w:space="0" w:color="auto"/>
              <w:right w:val="single" w:sz="4" w:space="0" w:color="auto"/>
            </w:tcBorders>
            <w:shd w:val="clear" w:color="auto" w:fill="auto"/>
            <w:vAlign w:val="center"/>
          </w:tcPr>
          <w:p w14:paraId="24C82223" w14:textId="77777777" w:rsidR="002E30AD" w:rsidRPr="008C6488" w:rsidRDefault="007A4924"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80</w:t>
            </w:r>
          </w:p>
        </w:tc>
      </w:tr>
      <w:tr w:rsidR="002E30AD" w:rsidRPr="008C6488" w14:paraId="3181256F"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center"/>
          </w:tcPr>
          <w:p w14:paraId="1E6DBB2F"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10</w:t>
            </w:r>
          </w:p>
        </w:tc>
        <w:tc>
          <w:tcPr>
            <w:tcW w:w="4254" w:type="dxa"/>
            <w:tcBorders>
              <w:top w:val="single" w:sz="4" w:space="0" w:color="auto"/>
              <w:bottom w:val="single" w:sz="4" w:space="0" w:color="auto"/>
            </w:tcBorders>
            <w:vAlign w:val="center"/>
          </w:tcPr>
          <w:p w14:paraId="72B2CE97" w14:textId="77777777" w:rsidR="002E30AD" w:rsidRPr="008C6488" w:rsidRDefault="002E30AD" w:rsidP="00311027">
            <w:pPr>
              <w:rPr>
                <w:sz w:val="20"/>
                <w:szCs w:val="20"/>
              </w:rPr>
            </w:pPr>
            <w:r w:rsidRPr="008C6488">
              <w:rPr>
                <w:sz w:val="20"/>
                <w:szCs w:val="20"/>
              </w:rPr>
              <w:t xml:space="preserve">Котельная "СХУ" </w:t>
            </w:r>
          </w:p>
        </w:tc>
        <w:tc>
          <w:tcPr>
            <w:tcW w:w="1838" w:type="dxa"/>
            <w:tcBorders>
              <w:top w:val="single" w:sz="4" w:space="0" w:color="auto"/>
              <w:left w:val="single" w:sz="4" w:space="0" w:color="auto"/>
              <w:bottom w:val="single" w:sz="4" w:space="0" w:color="auto"/>
            </w:tcBorders>
            <w:shd w:val="clear" w:color="auto" w:fill="auto"/>
            <w:vAlign w:val="center"/>
          </w:tcPr>
          <w:p w14:paraId="50AC72DC"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02BF5371" w14:textId="77777777" w:rsidR="002E30AD" w:rsidRPr="008C6488" w:rsidRDefault="00C7413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Внутренние сети</w:t>
            </w:r>
          </w:p>
        </w:tc>
        <w:tc>
          <w:tcPr>
            <w:tcW w:w="1284" w:type="dxa"/>
            <w:tcBorders>
              <w:top w:val="single" w:sz="4" w:space="0" w:color="auto"/>
              <w:left w:val="single" w:sz="4" w:space="0" w:color="auto"/>
              <w:right w:val="single" w:sz="4" w:space="0" w:color="auto"/>
            </w:tcBorders>
            <w:shd w:val="clear" w:color="auto" w:fill="auto"/>
            <w:vAlign w:val="center"/>
          </w:tcPr>
          <w:p w14:paraId="00F0D0A6" w14:textId="77777777" w:rsidR="002E30AD" w:rsidRPr="008C6488" w:rsidRDefault="002123F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76</w:t>
            </w:r>
          </w:p>
        </w:tc>
      </w:tr>
      <w:tr w:rsidR="002E30AD" w:rsidRPr="008C6488" w14:paraId="2E453EDA"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center"/>
          </w:tcPr>
          <w:p w14:paraId="4285D57B"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11</w:t>
            </w:r>
          </w:p>
        </w:tc>
        <w:tc>
          <w:tcPr>
            <w:tcW w:w="4254" w:type="dxa"/>
            <w:tcBorders>
              <w:top w:val="single" w:sz="4" w:space="0" w:color="auto"/>
              <w:bottom w:val="single" w:sz="4" w:space="0" w:color="auto"/>
            </w:tcBorders>
            <w:vAlign w:val="center"/>
          </w:tcPr>
          <w:p w14:paraId="235BA54B" w14:textId="77777777" w:rsidR="002E30AD" w:rsidRPr="008C6488" w:rsidRDefault="002E30AD" w:rsidP="00311027">
            <w:pPr>
              <w:rPr>
                <w:sz w:val="20"/>
                <w:szCs w:val="20"/>
              </w:rPr>
            </w:pPr>
            <w:r w:rsidRPr="008C6488">
              <w:rPr>
                <w:sz w:val="20"/>
                <w:szCs w:val="20"/>
              </w:rPr>
              <w:t xml:space="preserve">Котельная "ТАЙГА" </w:t>
            </w:r>
          </w:p>
        </w:tc>
        <w:tc>
          <w:tcPr>
            <w:tcW w:w="1838" w:type="dxa"/>
            <w:tcBorders>
              <w:top w:val="single" w:sz="4" w:space="0" w:color="auto"/>
              <w:left w:val="single" w:sz="4" w:space="0" w:color="auto"/>
              <w:bottom w:val="single" w:sz="4" w:space="0" w:color="auto"/>
            </w:tcBorders>
            <w:shd w:val="clear" w:color="auto" w:fill="auto"/>
            <w:vAlign w:val="center"/>
          </w:tcPr>
          <w:p w14:paraId="0DE0E2B3"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0765A634" w14:textId="77777777" w:rsidR="002E30AD" w:rsidRPr="008C6488" w:rsidRDefault="00C7413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Внутренние сети</w:t>
            </w:r>
          </w:p>
        </w:tc>
        <w:tc>
          <w:tcPr>
            <w:tcW w:w="1284" w:type="dxa"/>
            <w:tcBorders>
              <w:top w:val="single" w:sz="4" w:space="0" w:color="auto"/>
              <w:left w:val="single" w:sz="4" w:space="0" w:color="auto"/>
              <w:right w:val="single" w:sz="4" w:space="0" w:color="auto"/>
            </w:tcBorders>
            <w:shd w:val="clear" w:color="auto" w:fill="auto"/>
            <w:vAlign w:val="center"/>
          </w:tcPr>
          <w:p w14:paraId="61A5BCB4" w14:textId="77777777" w:rsidR="002E30AD" w:rsidRPr="008C6488" w:rsidRDefault="002123F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89</w:t>
            </w:r>
          </w:p>
        </w:tc>
      </w:tr>
      <w:tr w:rsidR="002E30AD" w:rsidRPr="008C6488" w14:paraId="585B99F8" w14:textId="77777777" w:rsidTr="00132C61">
        <w:trPr>
          <w:trHeight w:val="567"/>
        </w:trPr>
        <w:tc>
          <w:tcPr>
            <w:tcW w:w="566" w:type="dxa"/>
            <w:tcBorders>
              <w:top w:val="single" w:sz="4" w:space="0" w:color="auto"/>
              <w:left w:val="single" w:sz="4" w:space="0" w:color="auto"/>
              <w:right w:val="single" w:sz="4" w:space="0" w:color="auto"/>
            </w:tcBorders>
            <w:shd w:val="clear" w:color="auto" w:fill="auto"/>
            <w:vAlign w:val="center"/>
          </w:tcPr>
          <w:p w14:paraId="3188F588" w14:textId="77777777" w:rsidR="002E30AD" w:rsidRPr="008C6488" w:rsidRDefault="002E30AD"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12</w:t>
            </w:r>
          </w:p>
        </w:tc>
        <w:tc>
          <w:tcPr>
            <w:tcW w:w="4254" w:type="dxa"/>
            <w:tcBorders>
              <w:top w:val="single" w:sz="4" w:space="0" w:color="auto"/>
              <w:bottom w:val="single" w:sz="4" w:space="0" w:color="auto"/>
            </w:tcBorders>
            <w:vAlign w:val="center"/>
          </w:tcPr>
          <w:p w14:paraId="6E402F0E" w14:textId="77777777" w:rsidR="002E30AD" w:rsidRPr="008C6488" w:rsidRDefault="002E30AD" w:rsidP="00311027">
            <w:pPr>
              <w:rPr>
                <w:sz w:val="20"/>
                <w:szCs w:val="20"/>
              </w:rPr>
            </w:pPr>
            <w:r w:rsidRPr="008C6488">
              <w:rPr>
                <w:sz w:val="20"/>
                <w:szCs w:val="20"/>
              </w:rPr>
              <w:t xml:space="preserve">Котельная "ПОЧТА" </w:t>
            </w:r>
          </w:p>
        </w:tc>
        <w:tc>
          <w:tcPr>
            <w:tcW w:w="1838" w:type="dxa"/>
            <w:tcBorders>
              <w:top w:val="single" w:sz="4" w:space="0" w:color="auto"/>
              <w:left w:val="single" w:sz="4" w:space="0" w:color="auto"/>
              <w:bottom w:val="single" w:sz="4" w:space="0" w:color="auto"/>
            </w:tcBorders>
            <w:shd w:val="clear" w:color="auto" w:fill="auto"/>
            <w:vAlign w:val="center"/>
          </w:tcPr>
          <w:p w14:paraId="2F5A2552"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tcBorders>
            <w:shd w:val="clear" w:color="auto" w:fill="auto"/>
            <w:vAlign w:val="center"/>
          </w:tcPr>
          <w:p w14:paraId="305690BC" w14:textId="77777777" w:rsidR="002E30AD" w:rsidRPr="008C6488" w:rsidRDefault="00C7413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Внутренние сети</w:t>
            </w:r>
          </w:p>
        </w:tc>
        <w:tc>
          <w:tcPr>
            <w:tcW w:w="1284" w:type="dxa"/>
            <w:tcBorders>
              <w:top w:val="single" w:sz="4" w:space="0" w:color="auto"/>
              <w:left w:val="single" w:sz="4" w:space="0" w:color="auto"/>
              <w:right w:val="single" w:sz="4" w:space="0" w:color="auto"/>
            </w:tcBorders>
            <w:shd w:val="clear" w:color="auto" w:fill="auto"/>
            <w:vAlign w:val="center"/>
          </w:tcPr>
          <w:p w14:paraId="03FB3CE4" w14:textId="77777777" w:rsidR="002E30AD" w:rsidRPr="008C6488" w:rsidRDefault="002123F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76</w:t>
            </w:r>
          </w:p>
        </w:tc>
      </w:tr>
      <w:tr w:rsidR="002E30AD" w:rsidRPr="008C6488" w14:paraId="1A006832" w14:textId="77777777" w:rsidTr="00132C61">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4D2EA033" w14:textId="77777777" w:rsidR="002E30AD" w:rsidRPr="008C6488" w:rsidRDefault="002E30AD" w:rsidP="00311027">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13</w:t>
            </w:r>
          </w:p>
        </w:tc>
        <w:tc>
          <w:tcPr>
            <w:tcW w:w="4254" w:type="dxa"/>
            <w:tcBorders>
              <w:top w:val="single" w:sz="4" w:space="0" w:color="auto"/>
              <w:bottom w:val="single" w:sz="4" w:space="0" w:color="auto"/>
            </w:tcBorders>
            <w:vAlign w:val="center"/>
          </w:tcPr>
          <w:p w14:paraId="10C4ADF4" w14:textId="77777777" w:rsidR="002E30AD" w:rsidRPr="008C6488" w:rsidRDefault="002E30AD" w:rsidP="00311027">
            <w:pPr>
              <w:rPr>
                <w:sz w:val="20"/>
                <w:szCs w:val="20"/>
              </w:rPr>
            </w:pPr>
            <w:r w:rsidRPr="008C6488">
              <w:rPr>
                <w:sz w:val="20"/>
                <w:szCs w:val="20"/>
              </w:rPr>
              <w:t>Котельная д/с «Солнышко»</w:t>
            </w:r>
          </w:p>
        </w:tc>
        <w:tc>
          <w:tcPr>
            <w:tcW w:w="1838" w:type="dxa"/>
            <w:tcBorders>
              <w:top w:val="single" w:sz="4" w:space="0" w:color="auto"/>
              <w:left w:val="single" w:sz="4" w:space="0" w:color="auto"/>
              <w:bottom w:val="single" w:sz="4" w:space="0" w:color="auto"/>
            </w:tcBorders>
            <w:shd w:val="clear" w:color="auto" w:fill="auto"/>
            <w:vAlign w:val="center"/>
          </w:tcPr>
          <w:p w14:paraId="645232EB" w14:textId="77777777" w:rsidR="002E30AD" w:rsidRPr="008C6488" w:rsidRDefault="002E30AD" w:rsidP="00311027">
            <w:pPr>
              <w:jc w:val="center"/>
              <w:rPr>
                <w:sz w:val="20"/>
                <w:szCs w:val="20"/>
              </w:rP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407853F0" w14:textId="77777777" w:rsidR="002E30AD" w:rsidRPr="008C6488" w:rsidRDefault="009D1FC9"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6338ED9C" w14:textId="77777777" w:rsidR="002E30AD" w:rsidRPr="008C6488" w:rsidRDefault="0029403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80</w:t>
            </w:r>
          </w:p>
        </w:tc>
      </w:tr>
      <w:tr w:rsidR="00EA2E2F" w:rsidRPr="008C6488" w14:paraId="7323CAAA" w14:textId="77777777" w:rsidTr="00132C61">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1CA9F692"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14</w:t>
            </w:r>
          </w:p>
        </w:tc>
        <w:tc>
          <w:tcPr>
            <w:tcW w:w="4254" w:type="dxa"/>
            <w:tcBorders>
              <w:top w:val="single" w:sz="4" w:space="0" w:color="auto"/>
              <w:bottom w:val="single" w:sz="4" w:space="0" w:color="auto"/>
            </w:tcBorders>
            <w:vAlign w:val="center"/>
          </w:tcPr>
          <w:p w14:paraId="3F64FF8D" w14:textId="77777777" w:rsidR="00EA2E2F" w:rsidRPr="008C6488" w:rsidRDefault="00EA2E2F" w:rsidP="00EA2E2F">
            <w:pPr>
              <w:rPr>
                <w:sz w:val="20"/>
                <w:szCs w:val="20"/>
              </w:rPr>
            </w:pPr>
            <w:r w:rsidRPr="008C6488">
              <w:rPr>
                <w:sz w:val="20"/>
                <w:szCs w:val="20"/>
              </w:rPr>
              <w:t xml:space="preserve">Котельная ФОК </w:t>
            </w:r>
          </w:p>
        </w:tc>
        <w:tc>
          <w:tcPr>
            <w:tcW w:w="1838" w:type="dxa"/>
            <w:tcBorders>
              <w:top w:val="single" w:sz="4" w:space="0" w:color="auto"/>
              <w:left w:val="single" w:sz="4" w:space="0" w:color="auto"/>
              <w:bottom w:val="single" w:sz="4" w:space="0" w:color="auto"/>
            </w:tcBorders>
            <w:shd w:val="clear" w:color="auto" w:fill="auto"/>
            <w:vAlign w:val="center"/>
          </w:tcPr>
          <w:p w14:paraId="20ACAD20" w14:textId="77777777" w:rsidR="00EA2E2F" w:rsidRPr="008C6488" w:rsidRDefault="00EA2E2F" w:rsidP="00EA2E2F">
            <w:pPr>
              <w:jc w:val="center"/>
              <w:rPr>
                <w:sz w:val="20"/>
                <w:szCs w:val="20"/>
              </w:rP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1B7A637E" w14:textId="77777777" w:rsidR="00EA2E2F" w:rsidRPr="008C6488" w:rsidRDefault="00F772C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149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1479B76" w14:textId="77777777" w:rsidR="00EA2E2F" w:rsidRPr="008C6488" w:rsidRDefault="00EA2E2F"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76</w:t>
            </w:r>
          </w:p>
        </w:tc>
      </w:tr>
      <w:tr w:rsidR="00EA2E2F" w:rsidRPr="008C6488" w14:paraId="2E848E0C" w14:textId="77777777" w:rsidTr="008D5FAB">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3F22E2EE"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15</w:t>
            </w:r>
          </w:p>
        </w:tc>
        <w:tc>
          <w:tcPr>
            <w:tcW w:w="4254" w:type="dxa"/>
            <w:tcBorders>
              <w:top w:val="single" w:sz="4" w:space="0" w:color="auto"/>
              <w:bottom w:val="single" w:sz="4" w:space="0" w:color="auto"/>
            </w:tcBorders>
            <w:vAlign w:val="center"/>
          </w:tcPr>
          <w:p w14:paraId="38689203" w14:textId="77777777" w:rsidR="00EA2E2F" w:rsidRPr="008C6488" w:rsidRDefault="00EA2E2F" w:rsidP="00EA2E2F">
            <w:pPr>
              <w:rPr>
                <w:sz w:val="20"/>
                <w:szCs w:val="20"/>
              </w:rPr>
            </w:pPr>
            <w:r w:rsidRPr="008C6488">
              <w:rPr>
                <w:sz w:val="20"/>
                <w:szCs w:val="20"/>
              </w:rPr>
              <w:t>Котельная «Рудовка»</w:t>
            </w:r>
          </w:p>
        </w:tc>
        <w:tc>
          <w:tcPr>
            <w:tcW w:w="1838" w:type="dxa"/>
            <w:tcBorders>
              <w:top w:val="single" w:sz="4" w:space="0" w:color="auto"/>
              <w:left w:val="single" w:sz="4" w:space="0" w:color="auto"/>
              <w:bottom w:val="single" w:sz="4" w:space="0" w:color="auto"/>
            </w:tcBorders>
            <w:shd w:val="clear" w:color="auto" w:fill="auto"/>
          </w:tcPr>
          <w:p w14:paraId="1EB656DB" w14:textId="77777777" w:rsidR="00EA2E2F" w:rsidRPr="008C6488" w:rsidRDefault="00EA2E2F" w:rsidP="00EA2E2F">
            <w:pPr>
              <w:jc w:val="cente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542EDA43" w14:textId="77777777" w:rsidR="00EA2E2F" w:rsidRPr="008C6488" w:rsidRDefault="00EA2E2F"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488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47819DA" w14:textId="77777777" w:rsidR="00EA2E2F" w:rsidRPr="008C6488" w:rsidRDefault="00EA2E2F"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r w:rsidR="00EA2E2F" w:rsidRPr="008C6488" w14:paraId="39A24A90" w14:textId="77777777" w:rsidTr="00EA2E2F">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2E4A31A3"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16</w:t>
            </w:r>
          </w:p>
        </w:tc>
        <w:tc>
          <w:tcPr>
            <w:tcW w:w="4254" w:type="dxa"/>
            <w:tcBorders>
              <w:top w:val="single" w:sz="4" w:space="0" w:color="auto"/>
              <w:bottom w:val="single" w:sz="4" w:space="0" w:color="auto"/>
            </w:tcBorders>
            <w:vAlign w:val="center"/>
          </w:tcPr>
          <w:p w14:paraId="6F5EF46E" w14:textId="77777777" w:rsidR="00EA2E2F" w:rsidRPr="008C6488" w:rsidRDefault="00EA2E2F" w:rsidP="00EA2E2F">
            <w:pPr>
              <w:rPr>
                <w:sz w:val="20"/>
                <w:szCs w:val="20"/>
              </w:rPr>
            </w:pPr>
            <w:r w:rsidRPr="008C6488">
              <w:rPr>
                <w:sz w:val="20"/>
                <w:szCs w:val="20"/>
              </w:rPr>
              <w:t>Электрокотельная «Чиканская школа»</w:t>
            </w:r>
          </w:p>
        </w:tc>
        <w:tc>
          <w:tcPr>
            <w:tcW w:w="1838" w:type="dxa"/>
            <w:tcBorders>
              <w:top w:val="single" w:sz="4" w:space="0" w:color="auto"/>
              <w:left w:val="single" w:sz="4" w:space="0" w:color="auto"/>
              <w:bottom w:val="single" w:sz="4" w:space="0" w:color="auto"/>
            </w:tcBorders>
            <w:shd w:val="clear" w:color="auto" w:fill="auto"/>
          </w:tcPr>
          <w:p w14:paraId="28D42556" w14:textId="77777777" w:rsidR="00EA2E2F" w:rsidRPr="008C6488" w:rsidRDefault="00EA2E2F" w:rsidP="00EA2E2F">
            <w:pPr>
              <w:jc w:val="center"/>
              <w:rPr>
                <w:sz w:val="20"/>
                <w:szCs w:val="20"/>
              </w:rP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6DA91401" w14:textId="77777777" w:rsidR="00EA2E2F" w:rsidRPr="008C6488" w:rsidRDefault="00F772C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401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A715A4F" w14:textId="77777777" w:rsidR="00EA2E2F" w:rsidRPr="008C6488" w:rsidRDefault="00EA2E2F"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r w:rsidR="00EA2E2F" w:rsidRPr="008C6488" w14:paraId="0C80964D" w14:textId="77777777" w:rsidTr="00EA2E2F">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22134331"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17</w:t>
            </w:r>
          </w:p>
        </w:tc>
        <w:tc>
          <w:tcPr>
            <w:tcW w:w="4254" w:type="dxa"/>
            <w:tcBorders>
              <w:top w:val="single" w:sz="4" w:space="0" w:color="auto"/>
              <w:bottom w:val="single" w:sz="4" w:space="0" w:color="auto"/>
            </w:tcBorders>
            <w:vAlign w:val="center"/>
          </w:tcPr>
          <w:p w14:paraId="58057036" w14:textId="77777777" w:rsidR="00EA2E2F" w:rsidRPr="008C6488" w:rsidRDefault="00EA2E2F" w:rsidP="00EA2E2F">
            <w:pPr>
              <w:rPr>
                <w:sz w:val="22"/>
                <w:szCs w:val="22"/>
              </w:rPr>
            </w:pPr>
            <w:r w:rsidRPr="008C6488">
              <w:rPr>
                <w:sz w:val="22"/>
                <w:szCs w:val="22"/>
              </w:rPr>
              <w:t>Котельная «Знаменской школы»</w:t>
            </w:r>
          </w:p>
        </w:tc>
        <w:tc>
          <w:tcPr>
            <w:tcW w:w="1838" w:type="dxa"/>
            <w:tcBorders>
              <w:top w:val="single" w:sz="4" w:space="0" w:color="auto"/>
              <w:left w:val="single" w:sz="4" w:space="0" w:color="auto"/>
              <w:bottom w:val="single" w:sz="4" w:space="0" w:color="auto"/>
            </w:tcBorders>
            <w:shd w:val="clear" w:color="auto" w:fill="auto"/>
          </w:tcPr>
          <w:p w14:paraId="63AEB769" w14:textId="77777777" w:rsidR="00EA2E2F" w:rsidRPr="008C6488" w:rsidRDefault="00EA2E2F" w:rsidP="00EA2E2F">
            <w:pPr>
              <w:jc w:val="cente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40BF1149" w14:textId="77777777" w:rsidR="00EA2E2F" w:rsidRPr="008C6488" w:rsidRDefault="004A2B4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240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D06E4B3" w14:textId="77777777" w:rsidR="00EA2E2F" w:rsidRPr="008C6488" w:rsidRDefault="00F772C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r w:rsidR="00EA2E2F" w:rsidRPr="008C6488" w14:paraId="71FEED01" w14:textId="77777777" w:rsidTr="00EA2E2F">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3C12B169"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18</w:t>
            </w:r>
          </w:p>
        </w:tc>
        <w:tc>
          <w:tcPr>
            <w:tcW w:w="4254" w:type="dxa"/>
            <w:tcBorders>
              <w:top w:val="single" w:sz="4" w:space="0" w:color="auto"/>
              <w:bottom w:val="single" w:sz="4" w:space="0" w:color="auto"/>
            </w:tcBorders>
            <w:vAlign w:val="center"/>
          </w:tcPr>
          <w:p w14:paraId="342CCDC8" w14:textId="77777777" w:rsidR="00EA2E2F" w:rsidRPr="008C6488" w:rsidRDefault="00EA2E2F" w:rsidP="00EA2E2F">
            <w:pPr>
              <w:rPr>
                <w:sz w:val="22"/>
                <w:szCs w:val="22"/>
              </w:rPr>
            </w:pPr>
            <w:r w:rsidRPr="008C6488">
              <w:rPr>
                <w:sz w:val="22"/>
                <w:szCs w:val="22"/>
              </w:rPr>
              <w:t>Котельная «Тутурской школы»</w:t>
            </w:r>
          </w:p>
        </w:tc>
        <w:tc>
          <w:tcPr>
            <w:tcW w:w="1838" w:type="dxa"/>
            <w:tcBorders>
              <w:top w:val="single" w:sz="4" w:space="0" w:color="auto"/>
              <w:left w:val="single" w:sz="4" w:space="0" w:color="auto"/>
              <w:bottom w:val="single" w:sz="4" w:space="0" w:color="auto"/>
            </w:tcBorders>
            <w:shd w:val="clear" w:color="auto" w:fill="auto"/>
          </w:tcPr>
          <w:p w14:paraId="35DF33D2" w14:textId="77777777" w:rsidR="00EA2E2F" w:rsidRPr="008C6488" w:rsidRDefault="00EA2E2F" w:rsidP="00EA2E2F">
            <w:pPr>
              <w:jc w:val="cente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4ED3C1AD" w14:textId="77777777" w:rsidR="00EA2E2F" w:rsidRPr="008C6488" w:rsidRDefault="00F772C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107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CB9E124" w14:textId="77777777" w:rsidR="00EA2E2F" w:rsidRPr="008C6488" w:rsidRDefault="00F772C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r w:rsidR="00EA2E2F" w:rsidRPr="008C6488" w14:paraId="78FF0AD3" w14:textId="77777777" w:rsidTr="00EA2E2F">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5BD731C7" w14:textId="77777777" w:rsidR="00EA2E2F" w:rsidRPr="008C6488" w:rsidRDefault="00EA2E2F" w:rsidP="00EA2E2F">
            <w:pPr>
              <w:pStyle w:val="a7"/>
              <w:spacing w:before="120" w:line="240" w:lineRule="auto"/>
              <w:ind w:firstLine="220"/>
              <w:rPr>
                <w:rFonts w:ascii="Courier New" w:hAnsi="Courier New" w:cs="Courier New"/>
                <w:sz w:val="22"/>
                <w:szCs w:val="22"/>
              </w:rPr>
            </w:pPr>
            <w:r w:rsidRPr="008C6488">
              <w:rPr>
                <w:rFonts w:ascii="Courier New" w:hAnsi="Courier New" w:cs="Courier New"/>
                <w:sz w:val="22"/>
                <w:szCs w:val="22"/>
              </w:rPr>
              <w:t>19</w:t>
            </w:r>
          </w:p>
        </w:tc>
        <w:tc>
          <w:tcPr>
            <w:tcW w:w="4254" w:type="dxa"/>
            <w:tcBorders>
              <w:top w:val="single" w:sz="4" w:space="0" w:color="auto"/>
              <w:bottom w:val="single" w:sz="4" w:space="0" w:color="auto"/>
            </w:tcBorders>
            <w:vAlign w:val="center"/>
          </w:tcPr>
          <w:p w14:paraId="699D8737" w14:textId="77777777" w:rsidR="00EA2E2F" w:rsidRPr="008C6488" w:rsidRDefault="00EA2E2F" w:rsidP="00EA2E2F">
            <w:pPr>
              <w:rPr>
                <w:sz w:val="22"/>
                <w:szCs w:val="22"/>
              </w:rPr>
            </w:pPr>
            <w:r w:rsidRPr="008C6488">
              <w:rPr>
                <w:sz w:val="22"/>
                <w:szCs w:val="22"/>
              </w:rPr>
              <w:t>Котельная «Петровской школы»</w:t>
            </w:r>
          </w:p>
        </w:tc>
        <w:tc>
          <w:tcPr>
            <w:tcW w:w="1838" w:type="dxa"/>
            <w:tcBorders>
              <w:top w:val="single" w:sz="4" w:space="0" w:color="auto"/>
              <w:left w:val="single" w:sz="4" w:space="0" w:color="auto"/>
              <w:bottom w:val="single" w:sz="4" w:space="0" w:color="auto"/>
            </w:tcBorders>
            <w:shd w:val="clear" w:color="auto" w:fill="auto"/>
          </w:tcPr>
          <w:p w14:paraId="5B5946B5" w14:textId="77777777" w:rsidR="00EA2E2F" w:rsidRPr="008C6488" w:rsidRDefault="00EA2E2F" w:rsidP="00EA2E2F">
            <w:pPr>
              <w:jc w:val="center"/>
            </w:pPr>
            <w:r w:rsidRPr="008C6488">
              <w:rPr>
                <w:sz w:val="20"/>
                <w:szCs w:val="20"/>
              </w:rPr>
              <w:t>МУП «ЖКУ»</w:t>
            </w:r>
          </w:p>
        </w:tc>
        <w:tc>
          <w:tcPr>
            <w:tcW w:w="1422" w:type="dxa"/>
            <w:tcBorders>
              <w:top w:val="single" w:sz="4" w:space="0" w:color="auto"/>
              <w:left w:val="single" w:sz="4" w:space="0" w:color="auto"/>
              <w:bottom w:val="single" w:sz="4" w:space="0" w:color="auto"/>
            </w:tcBorders>
            <w:shd w:val="clear" w:color="auto" w:fill="auto"/>
            <w:vAlign w:val="center"/>
          </w:tcPr>
          <w:p w14:paraId="0AFA8604" w14:textId="77777777" w:rsidR="00EA2E2F" w:rsidRPr="008C6488" w:rsidRDefault="00740D7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110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7F40F62" w14:textId="77777777" w:rsidR="00EA2E2F" w:rsidRPr="008C6488" w:rsidRDefault="00740D7A" w:rsidP="00EA2E2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90</w:t>
            </w:r>
          </w:p>
        </w:tc>
      </w:tr>
    </w:tbl>
    <w:p w14:paraId="6B4F33E4" w14:textId="77777777" w:rsidR="00866A61" w:rsidRPr="008C6488" w:rsidRDefault="00866A61" w:rsidP="00311027">
      <w:pPr>
        <w:spacing w:after="319"/>
        <w:rPr>
          <w:rFonts w:ascii="Arial" w:hAnsi="Arial" w:cs="Arial"/>
        </w:rPr>
      </w:pPr>
    </w:p>
    <w:p w14:paraId="588699C1" w14:textId="77777777" w:rsidR="00866A61" w:rsidRPr="008C6488" w:rsidRDefault="00451211" w:rsidP="00451211">
      <w:pPr>
        <w:pStyle w:val="1"/>
        <w:spacing w:line="240" w:lineRule="auto"/>
        <w:ind w:firstLine="0"/>
        <w:jc w:val="both"/>
        <w:rPr>
          <w:rFonts w:ascii="Arial" w:hAnsi="Arial" w:cs="Arial"/>
          <w:color w:val="auto"/>
          <w:sz w:val="24"/>
          <w:szCs w:val="24"/>
        </w:rPr>
      </w:pPr>
      <w:r w:rsidRPr="008C6488">
        <w:rPr>
          <w:rFonts w:ascii="Arial" w:hAnsi="Arial" w:cs="Arial"/>
          <w:color w:val="auto"/>
          <w:sz w:val="24"/>
          <w:szCs w:val="24"/>
        </w:rPr>
        <w:tab/>
      </w:r>
      <w:r w:rsidR="00F9111A" w:rsidRPr="008C6488">
        <w:rPr>
          <w:rFonts w:ascii="Arial" w:hAnsi="Arial" w:cs="Arial"/>
          <w:color w:val="auto"/>
          <w:sz w:val="24"/>
          <w:szCs w:val="24"/>
        </w:rPr>
        <w:t xml:space="preserve">6.6. </w:t>
      </w:r>
      <w:r w:rsidR="001C4EB1" w:rsidRPr="008C6488">
        <w:rPr>
          <w:rFonts w:ascii="Arial" w:hAnsi="Arial" w:cs="Arial"/>
          <w:color w:val="auto"/>
          <w:sz w:val="24"/>
          <w:szCs w:val="24"/>
        </w:rPr>
        <w:t>Лица, ответственные за исполнение ПЛАС, назначаются</w:t>
      </w:r>
      <w:r w:rsidR="00343377" w:rsidRPr="008C6488">
        <w:rPr>
          <w:rFonts w:ascii="Arial" w:hAnsi="Arial" w:cs="Arial"/>
          <w:color w:val="auto"/>
          <w:sz w:val="24"/>
          <w:szCs w:val="24"/>
        </w:rPr>
        <w:t>:</w:t>
      </w:r>
      <w:r w:rsidR="001C4EB1" w:rsidRPr="008C6488">
        <w:rPr>
          <w:rFonts w:ascii="Arial" w:hAnsi="Arial" w:cs="Arial"/>
          <w:color w:val="auto"/>
          <w:sz w:val="24"/>
          <w:szCs w:val="24"/>
        </w:rPr>
        <w:t xml:space="preserve"> </w:t>
      </w:r>
    </w:p>
    <w:p w14:paraId="3EC5588E" w14:textId="77777777" w:rsidR="00866A61" w:rsidRPr="008C6488" w:rsidRDefault="004C1B58" w:rsidP="00311027">
      <w:pPr>
        <w:pStyle w:val="1"/>
        <w:spacing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 </w:t>
      </w:r>
      <w:r w:rsidR="001206D9" w:rsidRPr="008C6488">
        <w:rPr>
          <w:rFonts w:ascii="Arial" w:hAnsi="Arial" w:cs="Arial"/>
          <w:color w:val="auto"/>
          <w:sz w:val="24"/>
          <w:szCs w:val="24"/>
        </w:rPr>
        <w:t xml:space="preserve">Мэром Жигаловского </w:t>
      </w:r>
      <w:r w:rsidR="001C4EB1" w:rsidRPr="008C6488">
        <w:rPr>
          <w:rFonts w:ascii="Arial" w:hAnsi="Arial" w:cs="Arial"/>
          <w:color w:val="auto"/>
          <w:sz w:val="24"/>
          <w:szCs w:val="24"/>
        </w:rPr>
        <w:t xml:space="preserve">муниципального </w:t>
      </w:r>
      <w:r w:rsidR="001206D9" w:rsidRPr="008C6488">
        <w:rPr>
          <w:rFonts w:ascii="Arial" w:hAnsi="Arial" w:cs="Arial"/>
          <w:color w:val="auto"/>
          <w:sz w:val="24"/>
          <w:szCs w:val="24"/>
        </w:rPr>
        <w:t>округа</w:t>
      </w:r>
      <w:r w:rsidR="001C4EB1" w:rsidRPr="008C6488">
        <w:rPr>
          <w:rFonts w:ascii="Arial" w:hAnsi="Arial" w:cs="Arial"/>
          <w:i/>
          <w:iCs/>
          <w:color w:val="auto"/>
          <w:sz w:val="24"/>
          <w:szCs w:val="24"/>
        </w:rPr>
        <w:t>;</w:t>
      </w:r>
    </w:p>
    <w:p w14:paraId="33E31874" w14:textId="77777777" w:rsidR="00866A61" w:rsidRPr="008C6488" w:rsidRDefault="004C1B58" w:rsidP="00311027">
      <w:pPr>
        <w:pStyle w:val="1"/>
        <w:spacing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 </w:t>
      </w:r>
      <w:r w:rsidR="001C4EB1" w:rsidRPr="008C6488">
        <w:rPr>
          <w:rFonts w:ascii="Arial" w:hAnsi="Arial" w:cs="Arial"/>
          <w:color w:val="auto"/>
          <w:sz w:val="24"/>
          <w:szCs w:val="24"/>
        </w:rPr>
        <w:t>руководителями региональных и муниципальных экстренных оперативных служб;</w:t>
      </w:r>
    </w:p>
    <w:p w14:paraId="2A2DDDF4" w14:textId="77777777" w:rsidR="00866A61" w:rsidRPr="008C6488" w:rsidRDefault="004C1B58" w:rsidP="00311027">
      <w:pPr>
        <w:pStyle w:val="1"/>
        <w:spacing w:line="240" w:lineRule="auto"/>
        <w:ind w:firstLine="720"/>
        <w:jc w:val="both"/>
        <w:rPr>
          <w:rFonts w:ascii="Arial" w:hAnsi="Arial" w:cs="Arial"/>
          <w:color w:val="auto"/>
          <w:sz w:val="24"/>
          <w:szCs w:val="24"/>
        </w:rPr>
      </w:pPr>
      <w:r w:rsidRPr="008C6488">
        <w:rPr>
          <w:rFonts w:ascii="Arial" w:hAnsi="Arial" w:cs="Arial"/>
          <w:color w:val="auto"/>
          <w:sz w:val="24"/>
          <w:szCs w:val="24"/>
        </w:rPr>
        <w:t>-</w:t>
      </w:r>
      <w:r w:rsidR="001C4EB1" w:rsidRPr="008C6488">
        <w:rPr>
          <w:rFonts w:ascii="Arial" w:hAnsi="Arial" w:cs="Arial"/>
          <w:color w:val="auto"/>
          <w:sz w:val="24"/>
          <w:szCs w:val="24"/>
        </w:rPr>
        <w:t>руководителями организаций, функционирующих в системах теплоснабжения;</w:t>
      </w:r>
    </w:p>
    <w:p w14:paraId="3CA89BE1" w14:textId="77777777" w:rsidR="00866A61" w:rsidRPr="008C6488" w:rsidRDefault="004C1B58" w:rsidP="00311027">
      <w:pPr>
        <w:pStyle w:val="1"/>
        <w:spacing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 </w:t>
      </w:r>
      <w:r w:rsidR="001C4EB1" w:rsidRPr="008C6488">
        <w:rPr>
          <w:rFonts w:ascii="Arial" w:hAnsi="Arial" w:cs="Arial"/>
          <w:color w:val="auto"/>
          <w:sz w:val="24"/>
          <w:szCs w:val="24"/>
        </w:rPr>
        <w:t>руководителями организаций, связанных с функционированием систем теплоснабжения;</w:t>
      </w:r>
    </w:p>
    <w:p w14:paraId="2B70D018" w14:textId="77777777" w:rsidR="00866A61" w:rsidRPr="008C6488" w:rsidRDefault="004C1B58" w:rsidP="00311027">
      <w:pPr>
        <w:pStyle w:val="1"/>
        <w:spacing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 </w:t>
      </w:r>
      <w:r w:rsidR="001C4EB1" w:rsidRPr="008C6488">
        <w:rPr>
          <w:rFonts w:ascii="Arial" w:hAnsi="Arial" w:cs="Arial"/>
          <w:color w:val="auto"/>
          <w:sz w:val="24"/>
          <w:szCs w:val="24"/>
        </w:rPr>
        <w:t>руководителями организаций, управляющих многоквартирными домами.</w:t>
      </w:r>
    </w:p>
    <w:p w14:paraId="21EBFBE4" w14:textId="77777777" w:rsidR="00866A61" w:rsidRPr="008C6488" w:rsidRDefault="00451211" w:rsidP="00451211">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 xml:space="preserve">6.7. </w:t>
      </w:r>
      <w:r w:rsidR="001C4EB1" w:rsidRPr="008C6488">
        <w:rPr>
          <w:rFonts w:ascii="Arial" w:hAnsi="Arial" w:cs="Arial"/>
          <w:sz w:val="24"/>
          <w:szCs w:val="24"/>
        </w:rPr>
        <w:t>Все ответственные лица, указанные в ПЛАС обязаны четко знать и строго выполнять установленный порядок своих действий.</w:t>
      </w:r>
    </w:p>
    <w:p w14:paraId="752B2521" w14:textId="77777777" w:rsidR="00D14E1B" w:rsidRPr="008C6488" w:rsidRDefault="00451211" w:rsidP="00E16D09">
      <w:pPr>
        <w:pStyle w:val="a8"/>
        <w:jc w:val="both"/>
        <w:rPr>
          <w:rFonts w:ascii="Arial" w:hAnsi="Arial" w:cs="Arial"/>
        </w:rPr>
      </w:pPr>
      <w:r w:rsidRPr="008C6488">
        <w:tab/>
      </w:r>
      <w:r w:rsidR="00FE54B1" w:rsidRPr="008C6488">
        <w:rPr>
          <w:rFonts w:ascii="Arial" w:hAnsi="Arial" w:cs="Arial"/>
        </w:rPr>
        <w:t>6.8</w:t>
      </w:r>
      <w:r w:rsidRPr="008C6488">
        <w:rPr>
          <w:rFonts w:ascii="Arial" w:hAnsi="Arial" w:cs="Arial"/>
        </w:rPr>
        <w:t>.</w:t>
      </w:r>
      <w:r w:rsidR="00FE54B1" w:rsidRPr="008C6488">
        <w:rPr>
          <w:rFonts w:ascii="Arial" w:hAnsi="Arial" w:cs="Arial"/>
        </w:rPr>
        <w:t xml:space="preserve"> </w:t>
      </w:r>
      <w:r w:rsidR="001C4EB1" w:rsidRPr="008C6488">
        <w:rPr>
          <w:rFonts w:ascii="Arial" w:hAnsi="Arial" w:cs="Arial"/>
        </w:rPr>
        <w:t>Сведения по ответственным лицам сформированы по состоянию на дату разработки Плана действий и подлежат ежегодной корректировке указанных в нем сведений (должностей, Ф.И.О., контактных данных ответственных лиц) при актуализации ПЛАС, с учетом произошедших изменений.</w:t>
      </w:r>
    </w:p>
    <w:p w14:paraId="133C51E3" w14:textId="77777777" w:rsidR="00866A61" w:rsidRPr="008C6488" w:rsidRDefault="00E77A85" w:rsidP="00E16D09">
      <w:pPr>
        <w:pStyle w:val="a8"/>
        <w:jc w:val="both"/>
        <w:rPr>
          <w:rFonts w:ascii="Arial" w:hAnsi="Arial" w:cs="Arial"/>
        </w:rPr>
      </w:pPr>
      <w:r w:rsidRPr="008C6488">
        <w:rPr>
          <w:rFonts w:ascii="Arial" w:hAnsi="Arial" w:cs="Arial"/>
        </w:rPr>
        <w:tab/>
      </w:r>
      <w:r w:rsidR="00FE54B1" w:rsidRPr="008C6488">
        <w:rPr>
          <w:rFonts w:ascii="Arial" w:hAnsi="Arial" w:cs="Arial"/>
        </w:rPr>
        <w:t>7</w:t>
      </w:r>
      <w:r w:rsidRPr="008C6488">
        <w:rPr>
          <w:rFonts w:ascii="Arial" w:hAnsi="Arial" w:cs="Arial"/>
        </w:rPr>
        <w:t>.</w:t>
      </w:r>
      <w:r w:rsidR="00FE54B1" w:rsidRPr="008C6488">
        <w:rPr>
          <w:rFonts w:ascii="Arial" w:hAnsi="Arial" w:cs="Arial"/>
        </w:rPr>
        <w:t xml:space="preserve"> </w:t>
      </w:r>
      <w:r w:rsidR="001C4EB1" w:rsidRPr="008C6488">
        <w:rPr>
          <w:rFonts w:ascii="Arial" w:hAnsi="Arial" w:cs="Arial"/>
        </w:rPr>
        <w:t>Сведения о жилых зданиях и социально-значимых объектах (далее - СЗО), имеющих централизованное теплоснабжение</w:t>
      </w:r>
      <w:r w:rsidRPr="008C6488">
        <w:rPr>
          <w:rFonts w:ascii="Arial" w:hAnsi="Arial" w:cs="Arial"/>
        </w:rPr>
        <w:t>.</w:t>
      </w:r>
    </w:p>
    <w:p w14:paraId="0C1E1E5A" w14:textId="77777777" w:rsidR="00866A61" w:rsidRPr="008C6488" w:rsidRDefault="00FE54B1" w:rsidP="00E77A85">
      <w:pPr>
        <w:pStyle w:val="a8"/>
        <w:ind w:firstLine="709"/>
        <w:jc w:val="both"/>
        <w:rPr>
          <w:rFonts w:ascii="Arial" w:hAnsi="Arial" w:cs="Arial"/>
        </w:rPr>
      </w:pPr>
      <w:r w:rsidRPr="008C6488">
        <w:rPr>
          <w:rFonts w:ascii="Arial" w:hAnsi="Arial" w:cs="Arial"/>
        </w:rPr>
        <w:t>7</w:t>
      </w:r>
      <w:r w:rsidR="00836C06" w:rsidRPr="008C6488">
        <w:rPr>
          <w:rFonts w:ascii="Arial" w:hAnsi="Arial" w:cs="Arial"/>
        </w:rPr>
        <w:t>.1.</w:t>
      </w:r>
      <w:r w:rsidRPr="008C6488">
        <w:rPr>
          <w:rFonts w:ascii="Arial" w:hAnsi="Arial" w:cs="Arial"/>
        </w:rPr>
        <w:t xml:space="preserve"> </w:t>
      </w:r>
      <w:r w:rsidR="001C4EB1" w:rsidRPr="008C6488">
        <w:rPr>
          <w:rFonts w:ascii="Arial" w:hAnsi="Arial" w:cs="Arial"/>
        </w:rPr>
        <w:t xml:space="preserve">Теплоснабжение жилых зданий (многоквартирных домов) и социально-значимых объектов (далее - СЗО) на территории </w:t>
      </w:r>
      <w:r w:rsidR="00C1495A" w:rsidRPr="008C6488">
        <w:rPr>
          <w:rFonts w:ascii="Arial" w:hAnsi="Arial" w:cs="Arial"/>
        </w:rPr>
        <w:t xml:space="preserve">Жигаловского </w:t>
      </w:r>
      <w:r w:rsidR="001C4EB1" w:rsidRPr="008C6488">
        <w:rPr>
          <w:rFonts w:ascii="Arial" w:hAnsi="Arial" w:cs="Arial"/>
        </w:rPr>
        <w:t xml:space="preserve">муниципального </w:t>
      </w:r>
      <w:r w:rsidR="005A14B9" w:rsidRPr="008C6488">
        <w:rPr>
          <w:rFonts w:ascii="Arial" w:hAnsi="Arial" w:cs="Arial"/>
        </w:rPr>
        <w:t>округа</w:t>
      </w:r>
      <w:r w:rsidR="001C4EB1" w:rsidRPr="008C6488">
        <w:rPr>
          <w:rFonts w:ascii="Arial" w:hAnsi="Arial" w:cs="Arial"/>
        </w:rPr>
        <w:t xml:space="preserve"> обеспечивается от централизованных источников тепловой энергии.</w:t>
      </w:r>
    </w:p>
    <w:p w14:paraId="7A7F0E9A" w14:textId="77777777" w:rsidR="00866A61" w:rsidRPr="008C6488" w:rsidRDefault="00FE54B1" w:rsidP="00311027">
      <w:pPr>
        <w:pStyle w:val="1"/>
        <w:spacing w:after="320" w:line="240" w:lineRule="auto"/>
        <w:ind w:firstLine="720"/>
        <w:jc w:val="both"/>
        <w:rPr>
          <w:rFonts w:ascii="Arial" w:hAnsi="Arial" w:cs="Arial"/>
          <w:color w:val="auto"/>
          <w:sz w:val="24"/>
          <w:szCs w:val="24"/>
        </w:rPr>
      </w:pPr>
      <w:r w:rsidRPr="008C6488">
        <w:rPr>
          <w:rFonts w:ascii="Arial" w:hAnsi="Arial" w:cs="Arial"/>
          <w:color w:val="auto"/>
          <w:sz w:val="24"/>
          <w:szCs w:val="24"/>
        </w:rPr>
        <w:t xml:space="preserve">7.2. </w:t>
      </w:r>
      <w:r w:rsidR="001C4EB1" w:rsidRPr="008C6488">
        <w:rPr>
          <w:rFonts w:ascii="Arial" w:hAnsi="Arial" w:cs="Arial"/>
          <w:color w:val="auto"/>
          <w:sz w:val="24"/>
          <w:szCs w:val="24"/>
        </w:rPr>
        <w:t>Распределение многоквартирных домов на территории</w:t>
      </w:r>
      <w:r w:rsidR="00990E96" w:rsidRPr="008C6488">
        <w:rPr>
          <w:rFonts w:ascii="Arial" w:hAnsi="Arial" w:cs="Arial"/>
          <w:color w:val="auto"/>
          <w:sz w:val="24"/>
          <w:szCs w:val="24"/>
        </w:rPr>
        <w:t xml:space="preserve"> Жигаловского</w:t>
      </w:r>
      <w:r w:rsidR="001C4EB1" w:rsidRPr="008C6488">
        <w:rPr>
          <w:rFonts w:ascii="Arial" w:hAnsi="Arial" w:cs="Arial"/>
          <w:color w:val="auto"/>
          <w:sz w:val="24"/>
          <w:szCs w:val="24"/>
        </w:rPr>
        <w:t xml:space="preserve"> муниципального </w:t>
      </w:r>
      <w:r w:rsidR="005A14B9" w:rsidRPr="008C6488">
        <w:rPr>
          <w:rFonts w:ascii="Arial" w:hAnsi="Arial" w:cs="Arial"/>
          <w:color w:val="auto"/>
          <w:sz w:val="24"/>
          <w:szCs w:val="24"/>
        </w:rPr>
        <w:t>округа</w:t>
      </w:r>
      <w:r w:rsidR="001C4EB1" w:rsidRPr="008C6488">
        <w:rPr>
          <w:rFonts w:ascii="Arial" w:hAnsi="Arial" w:cs="Arial"/>
          <w:color w:val="auto"/>
          <w:sz w:val="24"/>
          <w:szCs w:val="24"/>
        </w:rPr>
        <w:t xml:space="preserve"> по организациям и источникам тепловой энергии представлено в таблице 1.3.1.</w:t>
      </w:r>
    </w:p>
    <w:p w14:paraId="776014B7" w14:textId="77777777" w:rsidR="00866A61" w:rsidRPr="008C6488" w:rsidRDefault="00990E96" w:rsidP="00311027">
      <w:pPr>
        <w:pStyle w:val="a5"/>
        <w:ind w:firstLine="0"/>
        <w:rPr>
          <w:rFonts w:ascii="Arial" w:hAnsi="Arial" w:cs="Arial"/>
          <w:color w:val="auto"/>
          <w:sz w:val="24"/>
          <w:szCs w:val="24"/>
        </w:rPr>
      </w:pPr>
      <w:r w:rsidRPr="008C6488">
        <w:rPr>
          <w:rFonts w:ascii="Arial" w:hAnsi="Arial" w:cs="Arial"/>
          <w:color w:val="auto"/>
          <w:sz w:val="24"/>
          <w:szCs w:val="24"/>
        </w:rPr>
        <w:tab/>
      </w:r>
      <w:r w:rsidR="001C4EB1" w:rsidRPr="008C6488">
        <w:rPr>
          <w:rFonts w:ascii="Arial" w:hAnsi="Arial" w:cs="Arial"/>
          <w:color w:val="auto"/>
          <w:sz w:val="24"/>
          <w:szCs w:val="24"/>
        </w:rPr>
        <w:t>Таблица 1.3.1- Распределение многоквартирных домов</w:t>
      </w:r>
      <w:r w:rsidRPr="008C6488">
        <w:rPr>
          <w:rFonts w:ascii="Arial" w:hAnsi="Arial" w:cs="Arial"/>
          <w:color w:val="auto"/>
          <w:sz w:val="24"/>
          <w:szCs w:val="24"/>
        </w:rPr>
        <w:t xml:space="preserve"> </w:t>
      </w:r>
      <w:r w:rsidR="001C4EB1" w:rsidRPr="008C6488">
        <w:rPr>
          <w:rFonts w:ascii="Arial" w:hAnsi="Arial" w:cs="Arial"/>
          <w:color w:val="auto"/>
          <w:sz w:val="24"/>
          <w:szCs w:val="24"/>
        </w:rPr>
        <w:t xml:space="preserve">на территории </w:t>
      </w:r>
      <w:r w:rsidRPr="008C6488">
        <w:rPr>
          <w:rFonts w:ascii="Arial" w:hAnsi="Arial" w:cs="Arial"/>
          <w:color w:val="auto"/>
          <w:sz w:val="24"/>
          <w:szCs w:val="24"/>
        </w:rPr>
        <w:lastRenderedPageBreak/>
        <w:t xml:space="preserve">Жигаловского </w:t>
      </w:r>
      <w:r w:rsidR="001C4EB1" w:rsidRPr="008C6488">
        <w:rPr>
          <w:rFonts w:ascii="Arial" w:hAnsi="Arial" w:cs="Arial"/>
          <w:color w:val="auto"/>
          <w:sz w:val="24"/>
          <w:szCs w:val="24"/>
        </w:rPr>
        <w:t xml:space="preserve">муниципального </w:t>
      </w:r>
      <w:r w:rsidR="005A14B9" w:rsidRPr="008C6488">
        <w:rPr>
          <w:rFonts w:ascii="Arial" w:hAnsi="Arial" w:cs="Arial"/>
          <w:color w:val="auto"/>
          <w:sz w:val="24"/>
          <w:szCs w:val="24"/>
        </w:rPr>
        <w:t>округа</w:t>
      </w:r>
      <w:r w:rsidR="001C4EB1" w:rsidRPr="008C6488">
        <w:rPr>
          <w:rFonts w:ascii="Arial" w:hAnsi="Arial" w:cs="Arial"/>
          <w:color w:val="auto"/>
          <w:sz w:val="24"/>
          <w:szCs w:val="24"/>
        </w:rPr>
        <w:t xml:space="preserve"> по организациям и источникам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4680"/>
        <w:gridCol w:w="4013"/>
      </w:tblGrid>
      <w:tr w:rsidR="00866A61" w:rsidRPr="008C6488" w14:paraId="386E2048" w14:textId="77777777" w:rsidTr="00C92E97">
        <w:trPr>
          <w:trHeight w:hRule="exact" w:val="881"/>
          <w:jc w:val="center"/>
        </w:trPr>
        <w:tc>
          <w:tcPr>
            <w:tcW w:w="677" w:type="dxa"/>
            <w:tcBorders>
              <w:top w:val="single" w:sz="4" w:space="0" w:color="auto"/>
              <w:left w:val="single" w:sz="4" w:space="0" w:color="auto"/>
            </w:tcBorders>
            <w:shd w:val="clear" w:color="auto" w:fill="auto"/>
            <w:vAlign w:val="bottom"/>
          </w:tcPr>
          <w:p w14:paraId="3C07AA8A" w14:textId="77777777" w:rsidR="00866A61" w:rsidRPr="008C6488" w:rsidRDefault="001C4EB1" w:rsidP="00311027">
            <w:pPr>
              <w:pStyle w:val="a7"/>
              <w:spacing w:line="240" w:lineRule="auto"/>
              <w:ind w:firstLine="0"/>
              <w:jc w:val="center"/>
              <w:rPr>
                <w:rFonts w:ascii="Courier New" w:hAnsi="Courier New" w:cs="Courier New"/>
                <w:color w:val="auto"/>
                <w:sz w:val="22"/>
                <w:szCs w:val="22"/>
              </w:rPr>
            </w:pPr>
            <w:r w:rsidRPr="008C6488">
              <w:rPr>
                <w:rFonts w:ascii="Courier New" w:hAnsi="Courier New" w:cs="Courier New"/>
                <w:color w:val="auto"/>
                <w:sz w:val="22"/>
                <w:szCs w:val="22"/>
              </w:rPr>
              <w:t>№ п/п</w:t>
            </w:r>
          </w:p>
        </w:tc>
        <w:tc>
          <w:tcPr>
            <w:tcW w:w="4680" w:type="dxa"/>
            <w:tcBorders>
              <w:top w:val="single" w:sz="4" w:space="0" w:color="auto"/>
              <w:left w:val="single" w:sz="4" w:space="0" w:color="auto"/>
            </w:tcBorders>
            <w:shd w:val="clear" w:color="auto" w:fill="auto"/>
            <w:vAlign w:val="bottom"/>
          </w:tcPr>
          <w:p w14:paraId="0D2645EE" w14:textId="77777777" w:rsidR="00866A61" w:rsidRPr="008C6488" w:rsidRDefault="001C4EB1" w:rsidP="00311027">
            <w:pPr>
              <w:pStyle w:val="a7"/>
              <w:spacing w:line="240" w:lineRule="auto"/>
              <w:ind w:firstLine="0"/>
              <w:jc w:val="center"/>
              <w:rPr>
                <w:rFonts w:ascii="Courier New" w:hAnsi="Courier New" w:cs="Courier New"/>
                <w:color w:val="auto"/>
                <w:sz w:val="22"/>
                <w:szCs w:val="22"/>
              </w:rPr>
            </w:pPr>
            <w:r w:rsidRPr="008C6488">
              <w:rPr>
                <w:rFonts w:ascii="Courier New" w:hAnsi="Courier New" w:cs="Courier New"/>
                <w:color w:val="auto"/>
                <w:sz w:val="22"/>
                <w:szCs w:val="22"/>
              </w:rPr>
              <w:t>Адрес многоквартирного дома, (населенный пункт, улица, номер дома)</w:t>
            </w:r>
          </w:p>
        </w:tc>
        <w:tc>
          <w:tcPr>
            <w:tcW w:w="4013" w:type="dxa"/>
            <w:tcBorders>
              <w:top w:val="single" w:sz="4" w:space="0" w:color="auto"/>
              <w:left w:val="single" w:sz="4" w:space="0" w:color="auto"/>
              <w:right w:val="single" w:sz="4" w:space="0" w:color="auto"/>
            </w:tcBorders>
            <w:shd w:val="clear" w:color="auto" w:fill="auto"/>
            <w:vAlign w:val="bottom"/>
          </w:tcPr>
          <w:p w14:paraId="10556E1E" w14:textId="77777777" w:rsidR="00866A61" w:rsidRPr="008C6488" w:rsidRDefault="001C4EB1" w:rsidP="00311027">
            <w:pPr>
              <w:pStyle w:val="a7"/>
              <w:spacing w:line="240" w:lineRule="auto"/>
              <w:ind w:firstLine="0"/>
              <w:jc w:val="center"/>
              <w:rPr>
                <w:rFonts w:ascii="Courier New" w:hAnsi="Courier New" w:cs="Courier New"/>
                <w:color w:val="auto"/>
                <w:sz w:val="22"/>
                <w:szCs w:val="22"/>
              </w:rPr>
            </w:pPr>
            <w:r w:rsidRPr="008C6488">
              <w:rPr>
                <w:rFonts w:ascii="Courier New" w:hAnsi="Courier New" w:cs="Courier New"/>
                <w:color w:val="auto"/>
                <w:sz w:val="22"/>
                <w:szCs w:val="22"/>
              </w:rPr>
              <w:t>Наименование источника тепловой энергии к которому подключен дом</w:t>
            </w:r>
          </w:p>
        </w:tc>
      </w:tr>
      <w:tr w:rsidR="00866A61" w:rsidRPr="008C6488" w14:paraId="720C740E" w14:textId="77777777">
        <w:trPr>
          <w:trHeight w:hRule="exact" w:val="288"/>
          <w:jc w:val="center"/>
        </w:trPr>
        <w:tc>
          <w:tcPr>
            <w:tcW w:w="9370" w:type="dxa"/>
            <w:gridSpan w:val="3"/>
            <w:tcBorders>
              <w:top w:val="single" w:sz="4" w:space="0" w:color="auto"/>
              <w:left w:val="single" w:sz="4" w:space="0" w:color="auto"/>
              <w:right w:val="single" w:sz="4" w:space="0" w:color="auto"/>
            </w:tcBorders>
            <w:shd w:val="clear" w:color="auto" w:fill="auto"/>
          </w:tcPr>
          <w:p w14:paraId="73D94A83" w14:textId="77777777" w:rsidR="00866A61" w:rsidRPr="008C6488" w:rsidRDefault="00866A61" w:rsidP="00311027">
            <w:pPr>
              <w:rPr>
                <w:color w:val="FF0000"/>
                <w:sz w:val="22"/>
                <w:szCs w:val="22"/>
              </w:rPr>
            </w:pPr>
          </w:p>
        </w:tc>
      </w:tr>
      <w:tr w:rsidR="00866A61" w:rsidRPr="008C6488" w14:paraId="2E14A309" w14:textId="77777777" w:rsidTr="00F42B7A">
        <w:trPr>
          <w:trHeight w:val="567"/>
          <w:jc w:val="center"/>
        </w:trPr>
        <w:tc>
          <w:tcPr>
            <w:tcW w:w="677" w:type="dxa"/>
            <w:tcBorders>
              <w:top w:val="single" w:sz="4" w:space="0" w:color="auto"/>
              <w:left w:val="single" w:sz="4" w:space="0" w:color="auto"/>
            </w:tcBorders>
            <w:shd w:val="clear" w:color="auto" w:fill="auto"/>
            <w:vAlign w:val="center"/>
          </w:tcPr>
          <w:p w14:paraId="62CD2FA6" w14:textId="77777777" w:rsidR="00866A61" w:rsidRPr="008C6488" w:rsidRDefault="001C4EB1"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1</w:t>
            </w:r>
          </w:p>
        </w:tc>
        <w:tc>
          <w:tcPr>
            <w:tcW w:w="4680" w:type="dxa"/>
            <w:tcBorders>
              <w:top w:val="single" w:sz="4" w:space="0" w:color="auto"/>
              <w:left w:val="single" w:sz="4" w:space="0" w:color="auto"/>
            </w:tcBorders>
            <w:shd w:val="clear" w:color="auto" w:fill="auto"/>
            <w:vAlign w:val="center"/>
          </w:tcPr>
          <w:p w14:paraId="74A9E92A" w14:textId="77777777" w:rsidR="00866A61" w:rsidRPr="008C6488" w:rsidRDefault="009962C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МКД рп Жигалово, ул. Советская</w:t>
            </w:r>
            <w:r w:rsidR="003836D9" w:rsidRPr="008C6488">
              <w:rPr>
                <w:rFonts w:ascii="Courier New" w:hAnsi="Courier New" w:cs="Courier New"/>
                <w:sz w:val="22"/>
                <w:szCs w:val="22"/>
              </w:rPr>
              <w:t>,</w:t>
            </w:r>
            <w:r w:rsidRPr="008C6488">
              <w:rPr>
                <w:rFonts w:ascii="Courier New" w:hAnsi="Courier New" w:cs="Courier New"/>
                <w:sz w:val="22"/>
                <w:szCs w:val="22"/>
              </w:rPr>
              <w:t xml:space="preserve"> 90</w:t>
            </w:r>
          </w:p>
        </w:tc>
        <w:tc>
          <w:tcPr>
            <w:tcW w:w="4013" w:type="dxa"/>
            <w:tcBorders>
              <w:top w:val="single" w:sz="4" w:space="0" w:color="auto"/>
              <w:left w:val="single" w:sz="4" w:space="0" w:color="auto"/>
              <w:right w:val="single" w:sz="4" w:space="0" w:color="auto"/>
            </w:tcBorders>
            <w:shd w:val="clear" w:color="auto" w:fill="auto"/>
            <w:vAlign w:val="center"/>
          </w:tcPr>
          <w:p w14:paraId="3562E5BF"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 xml:space="preserve">Котельная </w:t>
            </w:r>
            <w:r w:rsidR="009962C1" w:rsidRPr="008C6488">
              <w:rPr>
                <w:rFonts w:ascii="Courier New" w:hAnsi="Courier New" w:cs="Courier New"/>
                <w:sz w:val="22"/>
                <w:szCs w:val="22"/>
              </w:rPr>
              <w:t>«Центральная»</w:t>
            </w:r>
          </w:p>
        </w:tc>
      </w:tr>
      <w:tr w:rsidR="00C92E97" w:rsidRPr="008C6488" w14:paraId="679FDAA0" w14:textId="77777777" w:rsidTr="00F42B7A">
        <w:trPr>
          <w:trHeight w:val="567"/>
          <w:jc w:val="center"/>
        </w:trPr>
        <w:tc>
          <w:tcPr>
            <w:tcW w:w="677" w:type="dxa"/>
            <w:tcBorders>
              <w:top w:val="single" w:sz="4" w:space="0" w:color="auto"/>
              <w:left w:val="single" w:sz="4" w:space="0" w:color="auto"/>
            </w:tcBorders>
            <w:shd w:val="clear" w:color="auto" w:fill="auto"/>
            <w:vAlign w:val="center"/>
          </w:tcPr>
          <w:p w14:paraId="68BF5128" w14:textId="77777777" w:rsidR="00C92E97" w:rsidRPr="008C6488" w:rsidRDefault="00C92E97"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2</w:t>
            </w:r>
          </w:p>
        </w:tc>
        <w:tc>
          <w:tcPr>
            <w:tcW w:w="4680" w:type="dxa"/>
            <w:tcBorders>
              <w:top w:val="single" w:sz="4" w:space="0" w:color="auto"/>
              <w:left w:val="single" w:sz="4" w:space="0" w:color="auto"/>
            </w:tcBorders>
            <w:shd w:val="clear" w:color="auto" w:fill="auto"/>
            <w:vAlign w:val="center"/>
          </w:tcPr>
          <w:p w14:paraId="0E9950EA" w14:textId="77777777" w:rsidR="00C92E97" w:rsidRPr="008C6488" w:rsidRDefault="00C92E97" w:rsidP="00311027">
            <w:r w:rsidRPr="008C6488">
              <w:rPr>
                <w:sz w:val="22"/>
                <w:szCs w:val="22"/>
              </w:rPr>
              <w:t>МКД рп Жигалово, ул. Советская</w:t>
            </w:r>
            <w:r w:rsidR="003836D9" w:rsidRPr="008C6488">
              <w:rPr>
                <w:sz w:val="22"/>
                <w:szCs w:val="22"/>
              </w:rPr>
              <w:t>,</w:t>
            </w:r>
            <w:r w:rsidRPr="008C6488">
              <w:rPr>
                <w:sz w:val="22"/>
                <w:szCs w:val="22"/>
              </w:rPr>
              <w:t xml:space="preserve"> 92</w:t>
            </w:r>
          </w:p>
        </w:tc>
        <w:tc>
          <w:tcPr>
            <w:tcW w:w="4013" w:type="dxa"/>
            <w:tcBorders>
              <w:top w:val="single" w:sz="4" w:space="0" w:color="auto"/>
              <w:left w:val="single" w:sz="4" w:space="0" w:color="auto"/>
              <w:right w:val="single" w:sz="4" w:space="0" w:color="auto"/>
            </w:tcBorders>
            <w:shd w:val="clear" w:color="auto" w:fill="auto"/>
            <w:vAlign w:val="center"/>
          </w:tcPr>
          <w:p w14:paraId="2AC1CB45" w14:textId="77777777" w:rsidR="00C92E97" w:rsidRPr="008C6488" w:rsidRDefault="00C92E97" w:rsidP="00311027">
            <w:r w:rsidRPr="008C6488">
              <w:rPr>
                <w:sz w:val="22"/>
                <w:szCs w:val="22"/>
              </w:rPr>
              <w:t>Котельная «Центральная»</w:t>
            </w:r>
          </w:p>
        </w:tc>
      </w:tr>
      <w:tr w:rsidR="00C92E97" w:rsidRPr="008C6488" w14:paraId="6A017641" w14:textId="77777777" w:rsidTr="00F42B7A">
        <w:trPr>
          <w:trHeight w:val="567"/>
          <w:jc w:val="center"/>
        </w:trPr>
        <w:tc>
          <w:tcPr>
            <w:tcW w:w="677" w:type="dxa"/>
            <w:tcBorders>
              <w:top w:val="single" w:sz="4" w:space="0" w:color="auto"/>
              <w:left w:val="single" w:sz="4" w:space="0" w:color="auto"/>
            </w:tcBorders>
            <w:shd w:val="clear" w:color="auto" w:fill="auto"/>
            <w:vAlign w:val="center"/>
          </w:tcPr>
          <w:p w14:paraId="7A930DAE" w14:textId="77777777" w:rsidR="00C92E97" w:rsidRPr="008C6488" w:rsidRDefault="00C92E97"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3</w:t>
            </w:r>
          </w:p>
        </w:tc>
        <w:tc>
          <w:tcPr>
            <w:tcW w:w="4680" w:type="dxa"/>
            <w:tcBorders>
              <w:top w:val="single" w:sz="4" w:space="0" w:color="auto"/>
              <w:left w:val="single" w:sz="4" w:space="0" w:color="auto"/>
            </w:tcBorders>
            <w:shd w:val="clear" w:color="auto" w:fill="auto"/>
            <w:vAlign w:val="center"/>
          </w:tcPr>
          <w:p w14:paraId="7680B914" w14:textId="77777777" w:rsidR="00C92E97" w:rsidRPr="008C6488" w:rsidRDefault="00C92E97" w:rsidP="00311027">
            <w:r w:rsidRPr="008C6488">
              <w:rPr>
                <w:sz w:val="22"/>
                <w:szCs w:val="22"/>
              </w:rPr>
              <w:t>МКД рп Жигалово, ул. Советская</w:t>
            </w:r>
            <w:r w:rsidR="003836D9" w:rsidRPr="008C6488">
              <w:rPr>
                <w:sz w:val="22"/>
                <w:szCs w:val="22"/>
              </w:rPr>
              <w:t>,</w:t>
            </w:r>
            <w:r w:rsidRPr="008C6488">
              <w:rPr>
                <w:sz w:val="22"/>
                <w:szCs w:val="22"/>
              </w:rPr>
              <w:t xml:space="preserve"> 94</w:t>
            </w:r>
          </w:p>
        </w:tc>
        <w:tc>
          <w:tcPr>
            <w:tcW w:w="4013" w:type="dxa"/>
            <w:tcBorders>
              <w:top w:val="single" w:sz="4" w:space="0" w:color="auto"/>
              <w:left w:val="single" w:sz="4" w:space="0" w:color="auto"/>
              <w:right w:val="single" w:sz="4" w:space="0" w:color="auto"/>
            </w:tcBorders>
            <w:shd w:val="clear" w:color="auto" w:fill="auto"/>
            <w:vAlign w:val="center"/>
          </w:tcPr>
          <w:p w14:paraId="4349319F" w14:textId="77777777" w:rsidR="00C92E97" w:rsidRPr="008C6488" w:rsidRDefault="00C92E97" w:rsidP="00311027">
            <w:r w:rsidRPr="008C6488">
              <w:rPr>
                <w:sz w:val="22"/>
                <w:szCs w:val="22"/>
              </w:rPr>
              <w:t>Котельная «Центральная»</w:t>
            </w:r>
          </w:p>
        </w:tc>
      </w:tr>
      <w:tr w:rsidR="00C92E97" w:rsidRPr="008C6488" w14:paraId="53AC9106" w14:textId="77777777" w:rsidTr="00F42B7A">
        <w:trPr>
          <w:trHeight w:val="567"/>
          <w:jc w:val="center"/>
        </w:trPr>
        <w:tc>
          <w:tcPr>
            <w:tcW w:w="677" w:type="dxa"/>
            <w:tcBorders>
              <w:top w:val="single" w:sz="4" w:space="0" w:color="auto"/>
              <w:left w:val="single" w:sz="4" w:space="0" w:color="auto"/>
            </w:tcBorders>
            <w:shd w:val="clear" w:color="auto" w:fill="auto"/>
            <w:vAlign w:val="center"/>
          </w:tcPr>
          <w:p w14:paraId="55227F1E" w14:textId="77777777" w:rsidR="00C92E97" w:rsidRPr="008C6488" w:rsidRDefault="00C92E97"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4</w:t>
            </w:r>
          </w:p>
        </w:tc>
        <w:tc>
          <w:tcPr>
            <w:tcW w:w="4680" w:type="dxa"/>
            <w:tcBorders>
              <w:top w:val="single" w:sz="4" w:space="0" w:color="auto"/>
              <w:left w:val="single" w:sz="4" w:space="0" w:color="auto"/>
            </w:tcBorders>
            <w:shd w:val="clear" w:color="auto" w:fill="auto"/>
            <w:vAlign w:val="center"/>
          </w:tcPr>
          <w:p w14:paraId="27738422" w14:textId="77777777" w:rsidR="00C92E97" w:rsidRPr="008C6488" w:rsidRDefault="00C92E97" w:rsidP="00311027">
            <w:r w:rsidRPr="008C6488">
              <w:rPr>
                <w:sz w:val="22"/>
                <w:szCs w:val="22"/>
              </w:rPr>
              <w:t>МКД рп Жигалово, ул. Советская</w:t>
            </w:r>
            <w:r w:rsidR="003836D9" w:rsidRPr="008C6488">
              <w:rPr>
                <w:sz w:val="22"/>
                <w:szCs w:val="22"/>
              </w:rPr>
              <w:t>,</w:t>
            </w:r>
            <w:r w:rsidRPr="008C6488">
              <w:rPr>
                <w:sz w:val="22"/>
                <w:szCs w:val="22"/>
              </w:rPr>
              <w:t xml:space="preserve"> 86</w:t>
            </w:r>
          </w:p>
        </w:tc>
        <w:tc>
          <w:tcPr>
            <w:tcW w:w="4013" w:type="dxa"/>
            <w:tcBorders>
              <w:top w:val="single" w:sz="4" w:space="0" w:color="auto"/>
              <w:left w:val="single" w:sz="4" w:space="0" w:color="auto"/>
              <w:right w:val="single" w:sz="4" w:space="0" w:color="auto"/>
            </w:tcBorders>
            <w:shd w:val="clear" w:color="auto" w:fill="auto"/>
            <w:vAlign w:val="center"/>
          </w:tcPr>
          <w:p w14:paraId="15A0C4DA" w14:textId="77777777" w:rsidR="00C92E97" w:rsidRPr="008C6488" w:rsidRDefault="00C92E97" w:rsidP="00311027">
            <w:r w:rsidRPr="008C6488">
              <w:rPr>
                <w:sz w:val="22"/>
                <w:szCs w:val="22"/>
              </w:rPr>
              <w:t>Котельная «Центральная»</w:t>
            </w:r>
          </w:p>
        </w:tc>
      </w:tr>
      <w:tr w:rsidR="00866A61" w:rsidRPr="008C6488" w14:paraId="18E8BF01" w14:textId="77777777" w:rsidTr="00F42B7A">
        <w:trPr>
          <w:trHeight w:val="567"/>
          <w:jc w:val="center"/>
        </w:trPr>
        <w:tc>
          <w:tcPr>
            <w:tcW w:w="677" w:type="dxa"/>
            <w:tcBorders>
              <w:top w:val="single" w:sz="4" w:space="0" w:color="auto"/>
              <w:left w:val="single" w:sz="4" w:space="0" w:color="auto"/>
              <w:bottom w:val="single" w:sz="4" w:space="0" w:color="auto"/>
            </w:tcBorders>
            <w:shd w:val="clear" w:color="auto" w:fill="auto"/>
            <w:vAlign w:val="center"/>
          </w:tcPr>
          <w:p w14:paraId="1E446501" w14:textId="77777777" w:rsidR="00866A61" w:rsidRPr="008C6488" w:rsidRDefault="001C4EB1"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5</w:t>
            </w:r>
          </w:p>
        </w:tc>
        <w:tc>
          <w:tcPr>
            <w:tcW w:w="4680" w:type="dxa"/>
            <w:tcBorders>
              <w:top w:val="single" w:sz="4" w:space="0" w:color="auto"/>
              <w:left w:val="single" w:sz="4" w:space="0" w:color="auto"/>
              <w:bottom w:val="single" w:sz="4" w:space="0" w:color="auto"/>
            </w:tcBorders>
            <w:shd w:val="clear" w:color="auto" w:fill="auto"/>
            <w:vAlign w:val="center"/>
          </w:tcPr>
          <w:p w14:paraId="40E39854" w14:textId="77777777" w:rsidR="00866A61" w:rsidRPr="008C6488" w:rsidRDefault="003836D9"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 xml:space="preserve">МКД </w:t>
            </w:r>
            <w:r w:rsidR="00013211" w:rsidRPr="008C6488">
              <w:rPr>
                <w:rFonts w:ascii="Courier New" w:hAnsi="Courier New" w:cs="Courier New"/>
                <w:sz w:val="22"/>
                <w:szCs w:val="22"/>
              </w:rPr>
              <w:t xml:space="preserve">рп Жигалово, </w:t>
            </w:r>
            <w:r w:rsidRPr="008C6488">
              <w:rPr>
                <w:rFonts w:ascii="Courier New" w:hAnsi="Courier New" w:cs="Courier New"/>
                <w:sz w:val="22"/>
                <w:szCs w:val="22"/>
              </w:rPr>
              <w:t>пер. Советский, 2</w:t>
            </w:r>
          </w:p>
        </w:tc>
        <w:tc>
          <w:tcPr>
            <w:tcW w:w="4013" w:type="dxa"/>
            <w:tcBorders>
              <w:top w:val="single" w:sz="4" w:space="0" w:color="auto"/>
              <w:left w:val="single" w:sz="4" w:space="0" w:color="auto"/>
              <w:bottom w:val="single" w:sz="4" w:space="0" w:color="auto"/>
              <w:right w:val="single" w:sz="4" w:space="0" w:color="auto"/>
            </w:tcBorders>
            <w:shd w:val="clear" w:color="auto" w:fill="auto"/>
            <w:vAlign w:val="center"/>
          </w:tcPr>
          <w:p w14:paraId="7657947F"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 xml:space="preserve">Котельная </w:t>
            </w:r>
            <w:r w:rsidR="003836D9" w:rsidRPr="008C6488">
              <w:rPr>
                <w:rFonts w:ascii="Courier New" w:hAnsi="Courier New" w:cs="Courier New"/>
                <w:sz w:val="22"/>
                <w:szCs w:val="22"/>
              </w:rPr>
              <w:t xml:space="preserve">«Школа </w:t>
            </w:r>
            <w:r w:rsidRPr="008C6488">
              <w:rPr>
                <w:rFonts w:ascii="Courier New" w:hAnsi="Courier New" w:cs="Courier New"/>
                <w:sz w:val="22"/>
                <w:szCs w:val="22"/>
              </w:rPr>
              <w:t xml:space="preserve">№ </w:t>
            </w:r>
            <w:r w:rsidR="003836D9" w:rsidRPr="008C6488">
              <w:rPr>
                <w:rFonts w:ascii="Courier New" w:hAnsi="Courier New" w:cs="Courier New"/>
                <w:sz w:val="22"/>
                <w:szCs w:val="22"/>
              </w:rPr>
              <w:t>1»</w:t>
            </w:r>
          </w:p>
        </w:tc>
      </w:tr>
      <w:tr w:rsidR="00866A61" w:rsidRPr="008C6488" w14:paraId="6670B33F" w14:textId="77777777" w:rsidTr="00F42B7A">
        <w:trPr>
          <w:trHeight w:val="567"/>
          <w:jc w:val="center"/>
        </w:trPr>
        <w:tc>
          <w:tcPr>
            <w:tcW w:w="677" w:type="dxa"/>
            <w:tcBorders>
              <w:top w:val="single" w:sz="4" w:space="0" w:color="auto"/>
              <w:left w:val="single" w:sz="4" w:space="0" w:color="auto"/>
              <w:bottom w:val="single" w:sz="4" w:space="0" w:color="auto"/>
            </w:tcBorders>
            <w:shd w:val="clear" w:color="auto" w:fill="auto"/>
            <w:vAlign w:val="center"/>
          </w:tcPr>
          <w:p w14:paraId="33F44E60" w14:textId="77777777" w:rsidR="00866A61" w:rsidRPr="008C6488" w:rsidRDefault="001C4EB1" w:rsidP="00311027">
            <w:pPr>
              <w:pStyle w:val="a7"/>
              <w:spacing w:line="240" w:lineRule="auto"/>
              <w:ind w:firstLine="280"/>
              <w:rPr>
                <w:rFonts w:ascii="Courier New" w:hAnsi="Courier New" w:cs="Courier New"/>
                <w:sz w:val="22"/>
                <w:szCs w:val="22"/>
              </w:rPr>
            </w:pPr>
            <w:r w:rsidRPr="008C6488">
              <w:rPr>
                <w:rFonts w:ascii="Courier New" w:hAnsi="Courier New" w:cs="Courier New"/>
                <w:sz w:val="22"/>
                <w:szCs w:val="22"/>
              </w:rPr>
              <w:t>6</w:t>
            </w:r>
          </w:p>
        </w:tc>
        <w:tc>
          <w:tcPr>
            <w:tcW w:w="4680" w:type="dxa"/>
            <w:tcBorders>
              <w:top w:val="single" w:sz="4" w:space="0" w:color="auto"/>
              <w:left w:val="single" w:sz="4" w:space="0" w:color="auto"/>
              <w:bottom w:val="single" w:sz="4" w:space="0" w:color="auto"/>
            </w:tcBorders>
            <w:shd w:val="clear" w:color="auto" w:fill="auto"/>
            <w:vAlign w:val="center"/>
          </w:tcPr>
          <w:p w14:paraId="3E6F7784" w14:textId="77777777" w:rsidR="00866A61" w:rsidRPr="008C6488" w:rsidRDefault="003836D9"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 xml:space="preserve">МКД </w:t>
            </w:r>
            <w:r w:rsidR="00013211" w:rsidRPr="008C6488">
              <w:rPr>
                <w:rFonts w:ascii="Courier New" w:hAnsi="Courier New" w:cs="Courier New"/>
                <w:sz w:val="22"/>
                <w:szCs w:val="22"/>
              </w:rPr>
              <w:t xml:space="preserve">рп Жигалово, </w:t>
            </w:r>
            <w:r w:rsidRPr="008C6488">
              <w:rPr>
                <w:rFonts w:ascii="Courier New" w:hAnsi="Courier New" w:cs="Courier New"/>
                <w:sz w:val="22"/>
                <w:szCs w:val="22"/>
              </w:rPr>
              <w:t>ул. Подстанция, 1</w:t>
            </w:r>
          </w:p>
        </w:tc>
        <w:tc>
          <w:tcPr>
            <w:tcW w:w="4013" w:type="dxa"/>
            <w:tcBorders>
              <w:top w:val="single" w:sz="4" w:space="0" w:color="auto"/>
              <w:left w:val="single" w:sz="4" w:space="0" w:color="auto"/>
              <w:bottom w:val="single" w:sz="4" w:space="0" w:color="auto"/>
              <w:right w:val="single" w:sz="4" w:space="0" w:color="auto"/>
            </w:tcBorders>
            <w:shd w:val="clear" w:color="auto" w:fill="auto"/>
            <w:vAlign w:val="center"/>
          </w:tcPr>
          <w:p w14:paraId="5548D719" w14:textId="77777777" w:rsidR="00866A61" w:rsidRPr="008C6488" w:rsidRDefault="003836D9"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Котельная «Подстанция»</w:t>
            </w:r>
          </w:p>
        </w:tc>
      </w:tr>
    </w:tbl>
    <w:p w14:paraId="0C995793" w14:textId="77777777" w:rsidR="00866A61" w:rsidRPr="008C6488" w:rsidRDefault="00866A61" w:rsidP="00311027">
      <w:pPr>
        <w:spacing w:after="319"/>
        <w:rPr>
          <w:rFonts w:ascii="Arial" w:hAnsi="Arial" w:cs="Arial"/>
        </w:rPr>
      </w:pPr>
    </w:p>
    <w:p w14:paraId="71C15427" w14:textId="77777777" w:rsidR="00866A61" w:rsidRPr="008C6488" w:rsidRDefault="00836C06" w:rsidP="00836C06">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8</w:t>
      </w:r>
      <w:r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 xml:space="preserve">Сведения о потребителях первой категории надежности в системах теплоснабжения на территории </w:t>
      </w:r>
      <w:r w:rsidR="00D346A7" w:rsidRPr="008C6488">
        <w:rPr>
          <w:rFonts w:ascii="Arial" w:hAnsi="Arial" w:cs="Arial"/>
          <w:sz w:val="24"/>
          <w:szCs w:val="24"/>
        </w:rPr>
        <w:t xml:space="preserve">Жигаловского </w:t>
      </w:r>
      <w:r w:rsidR="001C4EB1" w:rsidRPr="008C6488">
        <w:rPr>
          <w:rFonts w:ascii="Arial" w:hAnsi="Arial" w:cs="Arial"/>
          <w:sz w:val="24"/>
          <w:szCs w:val="24"/>
        </w:rPr>
        <w:t>муниципального о</w:t>
      </w:r>
      <w:r w:rsidR="00D346A7" w:rsidRPr="008C6488">
        <w:rPr>
          <w:rFonts w:ascii="Arial" w:hAnsi="Arial" w:cs="Arial"/>
          <w:sz w:val="24"/>
          <w:szCs w:val="24"/>
        </w:rPr>
        <w:t>круга</w:t>
      </w:r>
      <w:r w:rsidR="001C4EB1" w:rsidRPr="008C6488">
        <w:rPr>
          <w:rFonts w:ascii="Arial" w:hAnsi="Arial" w:cs="Arial"/>
          <w:sz w:val="24"/>
          <w:szCs w:val="24"/>
        </w:rPr>
        <w:t>.</w:t>
      </w:r>
    </w:p>
    <w:p w14:paraId="20C64D63" w14:textId="77777777" w:rsidR="00866A61" w:rsidRPr="008C6488" w:rsidRDefault="00836C06" w:rsidP="00836C06">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8</w:t>
      </w:r>
      <w:r w:rsidR="001F52EE" w:rsidRPr="008C6488">
        <w:rPr>
          <w:rFonts w:ascii="Arial" w:hAnsi="Arial" w:cs="Arial"/>
          <w:sz w:val="24"/>
          <w:szCs w:val="24"/>
        </w:rPr>
        <w:t>.1.</w:t>
      </w:r>
      <w:r w:rsidR="00FE54B1" w:rsidRPr="008C6488">
        <w:rPr>
          <w:rFonts w:ascii="Arial" w:hAnsi="Arial" w:cs="Arial"/>
          <w:sz w:val="24"/>
          <w:szCs w:val="24"/>
        </w:rPr>
        <w:t xml:space="preserve"> </w:t>
      </w:r>
      <w:r w:rsidR="001C4EB1" w:rsidRPr="008C6488">
        <w:rPr>
          <w:rFonts w:ascii="Arial" w:hAnsi="Arial" w:cs="Arial"/>
          <w:sz w:val="24"/>
          <w:szCs w:val="24"/>
        </w:rPr>
        <w:t>Согласно п. 4.2 Свода правил СП 124.13330.2012 «Тепловые сети. Актуализированная редакция СНиП 41-02-2003», потребители теплоты по надежности теплоснабжения подразделяются на три категории:</w:t>
      </w:r>
    </w:p>
    <w:p w14:paraId="7293941F"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 xml:space="preserve">первая категория </w:t>
      </w:r>
      <w:r w:rsidRPr="008C6488">
        <w:rPr>
          <w:rFonts w:ascii="Arial" w:hAnsi="Arial" w:cs="Arial"/>
          <w:sz w:val="24"/>
          <w:szCs w:val="24"/>
        </w:rPr>
        <w:t>-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«Здания жилые и общественные».</w:t>
      </w:r>
    </w:p>
    <w:p w14:paraId="22A65C34"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632C02F1"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вторая категория</w:t>
      </w:r>
      <w:r w:rsidRPr="008C6488">
        <w:rPr>
          <w:rFonts w:ascii="Arial" w:hAnsi="Arial" w:cs="Arial"/>
          <w:sz w:val="24"/>
          <w:szCs w:val="24"/>
        </w:rPr>
        <w:t xml:space="preserve"> </w:t>
      </w:r>
      <w:r w:rsidR="003E1ACF" w:rsidRPr="008C6488">
        <w:rPr>
          <w:rFonts w:ascii="Arial" w:hAnsi="Arial" w:cs="Arial"/>
          <w:sz w:val="24"/>
          <w:szCs w:val="24"/>
        </w:rPr>
        <w:t xml:space="preserve">- </w:t>
      </w:r>
      <w:r w:rsidRPr="008C6488">
        <w:rPr>
          <w:rFonts w:ascii="Arial" w:hAnsi="Arial" w:cs="Arial"/>
          <w:sz w:val="24"/>
          <w:szCs w:val="24"/>
        </w:rPr>
        <w:t>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+ 8 °С;</w:t>
      </w:r>
    </w:p>
    <w:p w14:paraId="2A79BF67"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b/>
          <w:sz w:val="24"/>
          <w:szCs w:val="24"/>
        </w:rPr>
        <w:t>третья категория</w:t>
      </w:r>
      <w:r w:rsidRPr="008C6488">
        <w:rPr>
          <w:rFonts w:ascii="Arial" w:hAnsi="Arial" w:cs="Arial"/>
          <w:sz w:val="24"/>
          <w:szCs w:val="24"/>
        </w:rPr>
        <w:t xml:space="preserve"> - остальные потребители.</w:t>
      </w:r>
    </w:p>
    <w:p w14:paraId="1BB0A2D2" w14:textId="77777777" w:rsidR="00866A61" w:rsidRPr="008C6488" w:rsidRDefault="00836C06" w:rsidP="00836C06">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8.2</w:t>
      </w:r>
      <w:r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Категория надежности теплоснабжения зависит от типа здания и его назначения. 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14:paraId="626301F1" w14:textId="77777777" w:rsidR="00866A61" w:rsidRPr="008C6488" w:rsidRDefault="00836C06" w:rsidP="00836C06">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8.3</w:t>
      </w:r>
      <w:r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При возникновении аварийных ситуаций на источнике 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14:paraId="0B4E6879" w14:textId="77777777" w:rsidR="00866A61" w:rsidRPr="008C6488" w:rsidRDefault="00FE54B1" w:rsidP="00873464">
      <w:pPr>
        <w:pStyle w:val="1"/>
        <w:spacing w:after="160" w:line="240" w:lineRule="auto"/>
        <w:ind w:firstLine="708"/>
        <w:jc w:val="both"/>
        <w:rPr>
          <w:rFonts w:ascii="Arial" w:hAnsi="Arial" w:cs="Arial"/>
          <w:sz w:val="24"/>
          <w:szCs w:val="24"/>
        </w:rPr>
      </w:pPr>
      <w:r w:rsidRPr="008C6488">
        <w:rPr>
          <w:rFonts w:ascii="Arial" w:hAnsi="Arial" w:cs="Arial"/>
          <w:color w:val="auto"/>
          <w:sz w:val="24"/>
          <w:szCs w:val="24"/>
        </w:rPr>
        <w:t>8.4</w:t>
      </w:r>
      <w:r w:rsidR="00FA71A5" w:rsidRPr="008C6488">
        <w:rPr>
          <w:rFonts w:ascii="Arial" w:hAnsi="Arial" w:cs="Arial"/>
          <w:color w:val="auto"/>
          <w:sz w:val="24"/>
          <w:szCs w:val="24"/>
        </w:rPr>
        <w:t>.</w:t>
      </w:r>
      <w:r w:rsidRPr="008C6488">
        <w:rPr>
          <w:rFonts w:ascii="Arial" w:hAnsi="Arial" w:cs="Arial"/>
          <w:color w:val="auto"/>
          <w:sz w:val="24"/>
          <w:szCs w:val="24"/>
        </w:rPr>
        <w:t xml:space="preserve"> </w:t>
      </w:r>
      <w:r w:rsidR="001C4EB1" w:rsidRPr="008C6488">
        <w:rPr>
          <w:rFonts w:ascii="Arial" w:hAnsi="Arial" w:cs="Arial"/>
          <w:color w:val="auto"/>
          <w:sz w:val="24"/>
          <w:szCs w:val="24"/>
        </w:rPr>
        <w:t xml:space="preserve">Перечень потребителей первой категории надежности в системах </w:t>
      </w:r>
      <w:r w:rsidR="001C4EB1" w:rsidRPr="008C6488">
        <w:rPr>
          <w:rFonts w:ascii="Arial" w:hAnsi="Arial" w:cs="Arial"/>
          <w:sz w:val="24"/>
          <w:szCs w:val="24"/>
        </w:rPr>
        <w:t xml:space="preserve">теплоснабжения на территории </w:t>
      </w:r>
      <w:r w:rsidR="00B14133"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D346A7" w:rsidRPr="008C6488">
        <w:rPr>
          <w:rFonts w:ascii="Arial" w:hAnsi="Arial" w:cs="Arial"/>
          <w:sz w:val="24"/>
          <w:szCs w:val="24"/>
        </w:rPr>
        <w:t>округа</w:t>
      </w:r>
      <w:r w:rsidR="001C4EB1" w:rsidRPr="008C6488">
        <w:rPr>
          <w:rFonts w:ascii="Arial" w:hAnsi="Arial" w:cs="Arial"/>
          <w:sz w:val="24"/>
          <w:szCs w:val="24"/>
        </w:rPr>
        <w:t xml:space="preserve"> с распределением их по источникам тепловой энергии представлен в таблице 1.4.1.</w:t>
      </w:r>
    </w:p>
    <w:p w14:paraId="5A0AAF57" w14:textId="77777777" w:rsidR="00461A9F" w:rsidRPr="008C6488" w:rsidRDefault="001C4EB1" w:rsidP="00FA71A5">
      <w:pPr>
        <w:pStyle w:val="a5"/>
        <w:ind w:firstLine="708"/>
        <w:jc w:val="both"/>
        <w:rPr>
          <w:rFonts w:ascii="Arial" w:hAnsi="Arial" w:cs="Arial"/>
          <w:sz w:val="24"/>
          <w:szCs w:val="24"/>
        </w:rPr>
      </w:pPr>
      <w:r w:rsidRPr="008C6488">
        <w:rPr>
          <w:rFonts w:ascii="Arial" w:hAnsi="Arial" w:cs="Arial"/>
          <w:sz w:val="24"/>
          <w:szCs w:val="24"/>
        </w:rPr>
        <w:t>Таблица 1.4.1 - Перечень потребителей первой категории надежности в системах теплоснабжения на территории</w:t>
      </w:r>
      <w:r w:rsidR="00B53CC3" w:rsidRPr="008C6488">
        <w:rPr>
          <w:rFonts w:ascii="Arial" w:hAnsi="Arial" w:cs="Arial"/>
          <w:sz w:val="24"/>
          <w:szCs w:val="24"/>
        </w:rPr>
        <w:t xml:space="preserve"> Жигаловского </w:t>
      </w:r>
      <w:r w:rsidRPr="008C6488">
        <w:rPr>
          <w:rFonts w:ascii="Arial" w:hAnsi="Arial" w:cs="Arial"/>
          <w:sz w:val="24"/>
          <w:szCs w:val="24"/>
        </w:rPr>
        <w:t xml:space="preserve">муниципального </w:t>
      </w:r>
      <w:r w:rsidR="00D346A7" w:rsidRPr="008C6488">
        <w:rPr>
          <w:rFonts w:ascii="Arial" w:hAnsi="Arial" w:cs="Arial"/>
          <w:sz w:val="24"/>
          <w:szCs w:val="24"/>
        </w:rPr>
        <w:t>округа</w:t>
      </w:r>
    </w:p>
    <w:p w14:paraId="66F57E16" w14:textId="77777777" w:rsidR="00866A61" w:rsidRPr="008C6488" w:rsidRDefault="001C4EB1" w:rsidP="00311027">
      <w:pPr>
        <w:pStyle w:val="a5"/>
        <w:ind w:firstLine="0"/>
        <w:jc w:val="both"/>
        <w:rPr>
          <w:rFonts w:ascii="Arial" w:hAnsi="Arial" w:cs="Arial"/>
          <w:sz w:val="24"/>
          <w:szCs w:val="24"/>
        </w:rPr>
      </w:pPr>
      <w:r w:rsidRPr="008C6488">
        <w:rPr>
          <w:rFonts w:ascii="Arial" w:hAnsi="Arial" w:cs="Arial"/>
          <w:sz w:val="24"/>
          <w:szCs w:val="24"/>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4111"/>
        <w:gridCol w:w="4697"/>
      </w:tblGrid>
      <w:tr w:rsidR="00866A61" w:rsidRPr="008C6488" w14:paraId="4CBA8F5A" w14:textId="77777777" w:rsidTr="00A34F71">
        <w:trPr>
          <w:trHeight w:hRule="exact" w:val="840"/>
          <w:jc w:val="center"/>
        </w:trPr>
        <w:tc>
          <w:tcPr>
            <w:tcW w:w="562" w:type="dxa"/>
            <w:tcBorders>
              <w:top w:val="single" w:sz="4" w:space="0" w:color="auto"/>
              <w:left w:val="single" w:sz="4" w:space="0" w:color="auto"/>
            </w:tcBorders>
            <w:shd w:val="clear" w:color="auto" w:fill="auto"/>
            <w:vAlign w:val="center"/>
          </w:tcPr>
          <w:p w14:paraId="72F2F7E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lastRenderedPageBreak/>
              <w:t>№ п/п</w:t>
            </w:r>
          </w:p>
        </w:tc>
        <w:tc>
          <w:tcPr>
            <w:tcW w:w="4111" w:type="dxa"/>
            <w:tcBorders>
              <w:top w:val="single" w:sz="4" w:space="0" w:color="auto"/>
              <w:left w:val="single" w:sz="4" w:space="0" w:color="auto"/>
            </w:tcBorders>
            <w:shd w:val="clear" w:color="auto" w:fill="auto"/>
            <w:vAlign w:val="center"/>
          </w:tcPr>
          <w:p w14:paraId="6E1CE73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адрес потребителя (населенный пункт, улица, номер)</w:t>
            </w:r>
          </w:p>
        </w:tc>
        <w:tc>
          <w:tcPr>
            <w:tcW w:w="4697" w:type="dxa"/>
            <w:tcBorders>
              <w:top w:val="single" w:sz="4" w:space="0" w:color="auto"/>
              <w:left w:val="single" w:sz="4" w:space="0" w:color="auto"/>
              <w:right w:val="single" w:sz="4" w:space="0" w:color="auto"/>
            </w:tcBorders>
            <w:shd w:val="clear" w:color="auto" w:fill="auto"/>
            <w:vAlign w:val="center"/>
          </w:tcPr>
          <w:p w14:paraId="65DF909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источника тепловой энергии (ЦТП, НС) к которому подключен потребитель, эксплуатирующая организация</w:t>
            </w:r>
          </w:p>
        </w:tc>
      </w:tr>
      <w:tr w:rsidR="00866A61" w:rsidRPr="008C6488" w14:paraId="4A071BC6" w14:textId="77777777" w:rsidTr="00A34F71">
        <w:trPr>
          <w:trHeight w:hRule="exact" w:val="963"/>
          <w:jc w:val="center"/>
        </w:trPr>
        <w:tc>
          <w:tcPr>
            <w:tcW w:w="562" w:type="dxa"/>
            <w:tcBorders>
              <w:top w:val="single" w:sz="4" w:space="0" w:color="auto"/>
              <w:left w:val="single" w:sz="4" w:space="0" w:color="auto"/>
              <w:bottom w:val="single" w:sz="4" w:space="0" w:color="auto"/>
            </w:tcBorders>
            <w:shd w:val="clear" w:color="auto" w:fill="auto"/>
            <w:vAlign w:val="center"/>
          </w:tcPr>
          <w:p w14:paraId="2C1A46C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w:t>
            </w:r>
          </w:p>
        </w:tc>
        <w:tc>
          <w:tcPr>
            <w:tcW w:w="4111" w:type="dxa"/>
            <w:tcBorders>
              <w:top w:val="single" w:sz="4" w:space="0" w:color="auto"/>
              <w:left w:val="single" w:sz="4" w:space="0" w:color="auto"/>
              <w:bottom w:val="single" w:sz="4" w:space="0" w:color="auto"/>
            </w:tcBorders>
            <w:shd w:val="clear" w:color="auto" w:fill="auto"/>
            <w:vAlign w:val="center"/>
          </w:tcPr>
          <w:p w14:paraId="0719833B" w14:textId="77777777" w:rsidR="00B53CC3" w:rsidRPr="008C6488" w:rsidRDefault="00B53CC3"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Электрокотельная «ОГБУЗ Жигаловская РБ»</w:t>
            </w:r>
            <w:r w:rsidR="00A34F71" w:rsidRPr="008C6488">
              <w:rPr>
                <w:rFonts w:ascii="Courier New" w:hAnsi="Courier New" w:cs="Courier New"/>
                <w:sz w:val="22"/>
                <w:szCs w:val="22"/>
              </w:rPr>
              <w:t xml:space="preserve"> р</w:t>
            </w:r>
            <w:r w:rsidRPr="008C6488">
              <w:rPr>
                <w:rFonts w:ascii="Courier New" w:hAnsi="Courier New" w:cs="Courier New"/>
                <w:sz w:val="22"/>
                <w:szCs w:val="22"/>
              </w:rPr>
              <w:t xml:space="preserve">п Жигалово, ул. Левина </w:t>
            </w:r>
            <w:r w:rsidR="00461A9F" w:rsidRPr="008C6488">
              <w:rPr>
                <w:rFonts w:ascii="Courier New" w:hAnsi="Courier New" w:cs="Courier New"/>
                <w:sz w:val="22"/>
                <w:szCs w:val="22"/>
              </w:rPr>
              <w:t>18</w:t>
            </w:r>
          </w:p>
        </w:tc>
        <w:tc>
          <w:tcPr>
            <w:tcW w:w="4697" w:type="dxa"/>
            <w:tcBorders>
              <w:top w:val="single" w:sz="4" w:space="0" w:color="auto"/>
              <w:left w:val="single" w:sz="4" w:space="0" w:color="auto"/>
              <w:bottom w:val="single" w:sz="4" w:space="0" w:color="auto"/>
              <w:right w:val="single" w:sz="4" w:space="0" w:color="auto"/>
            </w:tcBorders>
            <w:shd w:val="clear" w:color="auto" w:fill="auto"/>
            <w:vAlign w:val="center"/>
          </w:tcPr>
          <w:p w14:paraId="78CC207C" w14:textId="77777777" w:rsidR="00866A61" w:rsidRPr="008C6488" w:rsidRDefault="00B53CC3"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«ОГБУЗ Жигаловская РБ»</w:t>
            </w:r>
          </w:p>
        </w:tc>
      </w:tr>
    </w:tbl>
    <w:p w14:paraId="0DC155F9" w14:textId="77777777" w:rsidR="00214093" w:rsidRPr="008C6488" w:rsidRDefault="00214093" w:rsidP="00311027">
      <w:pPr>
        <w:pStyle w:val="a8"/>
        <w:ind w:firstLine="708"/>
        <w:jc w:val="both"/>
        <w:rPr>
          <w:rFonts w:ascii="Arial" w:hAnsi="Arial" w:cs="Arial"/>
        </w:rPr>
      </w:pPr>
    </w:p>
    <w:p w14:paraId="4D0BD92B" w14:textId="77777777" w:rsidR="00866A61" w:rsidRPr="008C6488" w:rsidRDefault="00FE54B1" w:rsidP="00E87391">
      <w:pPr>
        <w:pStyle w:val="a8"/>
        <w:ind w:firstLine="708"/>
        <w:jc w:val="both"/>
        <w:rPr>
          <w:rFonts w:ascii="Arial" w:hAnsi="Arial" w:cs="Arial"/>
        </w:rPr>
      </w:pPr>
      <w:r w:rsidRPr="008C6488">
        <w:rPr>
          <w:rFonts w:ascii="Arial" w:hAnsi="Arial" w:cs="Arial"/>
        </w:rPr>
        <w:t>9</w:t>
      </w:r>
      <w:r w:rsidR="00E87391" w:rsidRPr="008C6488">
        <w:rPr>
          <w:rFonts w:ascii="Arial" w:hAnsi="Arial" w:cs="Arial"/>
        </w:rPr>
        <w:t>.</w:t>
      </w:r>
      <w:r w:rsidRPr="008C6488">
        <w:rPr>
          <w:rFonts w:ascii="Arial" w:hAnsi="Arial" w:cs="Arial"/>
        </w:rPr>
        <w:t xml:space="preserve"> </w:t>
      </w:r>
      <w:r w:rsidR="001C4EB1" w:rsidRPr="008C6488">
        <w:rPr>
          <w:rFonts w:ascii="Arial" w:hAnsi="Arial" w:cs="Arial"/>
        </w:rPr>
        <w:t xml:space="preserve">Сценарии наиболее вероятных и наиболее опасных по </w:t>
      </w:r>
      <w:r w:rsidR="00F47E0E" w:rsidRPr="008C6488">
        <w:rPr>
          <w:rFonts w:ascii="Arial" w:hAnsi="Arial" w:cs="Arial"/>
        </w:rPr>
        <w:t>п</w:t>
      </w:r>
      <w:r w:rsidR="001C4EB1" w:rsidRPr="008C6488">
        <w:rPr>
          <w:rFonts w:ascii="Arial" w:hAnsi="Arial" w:cs="Arial"/>
        </w:rPr>
        <w:t>оследствиям аварий, а также источники (места) их возникновения</w:t>
      </w:r>
      <w:r w:rsidR="00347B2F" w:rsidRPr="008C6488">
        <w:rPr>
          <w:rFonts w:ascii="Arial" w:hAnsi="Arial" w:cs="Arial"/>
        </w:rPr>
        <w:t>.</w:t>
      </w:r>
    </w:p>
    <w:p w14:paraId="5A972ACD" w14:textId="77777777" w:rsidR="00866A61" w:rsidRPr="008C6488" w:rsidRDefault="00FE54B1" w:rsidP="00311027">
      <w:pPr>
        <w:pStyle w:val="a8"/>
        <w:ind w:firstLine="708"/>
        <w:rPr>
          <w:rFonts w:ascii="Arial" w:hAnsi="Arial" w:cs="Arial"/>
        </w:rPr>
      </w:pPr>
      <w:r w:rsidRPr="008C6488">
        <w:rPr>
          <w:rFonts w:ascii="Arial" w:hAnsi="Arial" w:cs="Arial"/>
        </w:rPr>
        <w:t>9</w:t>
      </w:r>
      <w:r w:rsidR="00347B2F" w:rsidRPr="008C6488">
        <w:rPr>
          <w:rFonts w:ascii="Arial" w:hAnsi="Arial" w:cs="Arial"/>
        </w:rPr>
        <w:t xml:space="preserve">.1. </w:t>
      </w:r>
      <w:r w:rsidR="00F47E0E" w:rsidRPr="008C6488">
        <w:rPr>
          <w:rFonts w:ascii="Arial" w:hAnsi="Arial" w:cs="Arial"/>
        </w:rPr>
        <w:t>Определение, наиболее вероятные и наиболее опасные по последствиям аварии, источники (места) их возникновения</w:t>
      </w:r>
      <w:r w:rsidR="00347B2F" w:rsidRPr="008C6488">
        <w:rPr>
          <w:rFonts w:ascii="Arial" w:hAnsi="Arial" w:cs="Arial"/>
        </w:rPr>
        <w:t>:</w:t>
      </w:r>
    </w:p>
    <w:p w14:paraId="7451CEB0" w14:textId="77777777" w:rsidR="009419F5" w:rsidRPr="008C6488" w:rsidRDefault="00E87391" w:rsidP="00E87391">
      <w:pPr>
        <w:pStyle w:val="1"/>
        <w:spacing w:line="240" w:lineRule="auto"/>
        <w:ind w:firstLine="0"/>
        <w:jc w:val="both"/>
        <w:rPr>
          <w:rFonts w:ascii="Arial" w:hAnsi="Arial" w:cs="Arial"/>
          <w:sz w:val="24"/>
          <w:szCs w:val="24"/>
        </w:rPr>
      </w:pPr>
      <w:r w:rsidRPr="008C6488">
        <w:rPr>
          <w:rFonts w:ascii="Arial" w:hAnsi="Arial" w:cs="Arial"/>
          <w:sz w:val="24"/>
          <w:szCs w:val="24"/>
        </w:rPr>
        <w:tab/>
      </w:r>
      <w:r w:rsidR="009419F5" w:rsidRPr="008C6488">
        <w:rPr>
          <w:rFonts w:ascii="Arial" w:hAnsi="Arial" w:cs="Arial"/>
          <w:b/>
          <w:sz w:val="24"/>
          <w:szCs w:val="24"/>
        </w:rPr>
        <w:t>Аварийная ситуация</w:t>
      </w:r>
      <w:r w:rsidR="009419F5" w:rsidRPr="008C6488">
        <w:rPr>
          <w:rFonts w:ascii="Arial" w:hAnsi="Arial" w:cs="Arial"/>
          <w:sz w:val="24"/>
          <w:szCs w:val="24"/>
        </w:rPr>
        <w:t xml:space="preserve">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r w:rsidR="00040B5A" w:rsidRPr="008C6488">
        <w:rPr>
          <w:rFonts w:ascii="Arial" w:hAnsi="Arial" w:cs="Arial"/>
          <w:sz w:val="24"/>
          <w:szCs w:val="24"/>
        </w:rPr>
        <w:t>.</w:t>
      </w:r>
    </w:p>
    <w:p w14:paraId="01733C70" w14:textId="77777777" w:rsidR="00866A61" w:rsidRPr="008C6488" w:rsidRDefault="00E87391" w:rsidP="00E87391">
      <w:pPr>
        <w:pStyle w:val="1"/>
        <w:tabs>
          <w:tab w:val="left" w:pos="0"/>
        </w:tabs>
        <w:spacing w:line="240" w:lineRule="auto"/>
        <w:ind w:firstLine="0"/>
        <w:jc w:val="both"/>
        <w:rPr>
          <w:rFonts w:ascii="Arial" w:hAnsi="Arial" w:cs="Arial"/>
          <w:sz w:val="24"/>
          <w:szCs w:val="24"/>
        </w:rPr>
      </w:pPr>
      <w:r w:rsidRPr="008C6488">
        <w:rPr>
          <w:rFonts w:ascii="Arial" w:hAnsi="Arial" w:cs="Arial"/>
          <w:sz w:val="24"/>
          <w:szCs w:val="24"/>
        </w:rPr>
        <w:tab/>
      </w:r>
      <w:r w:rsidR="001C4EB1" w:rsidRPr="008C6488">
        <w:rPr>
          <w:rFonts w:ascii="Arial" w:hAnsi="Arial" w:cs="Arial"/>
          <w:sz w:val="24"/>
          <w:szCs w:val="24"/>
        </w:rPr>
        <w:t>Аварийные ситуации подразделяются на четыре группы в зависимости от последствий:</w:t>
      </w:r>
    </w:p>
    <w:p w14:paraId="3CE249F6" w14:textId="77777777" w:rsidR="00866A61" w:rsidRPr="008C6488" w:rsidRDefault="00E20210" w:rsidP="00311027">
      <w:pPr>
        <w:pStyle w:val="1"/>
        <w:spacing w:line="240" w:lineRule="auto"/>
        <w:ind w:firstLine="720"/>
        <w:jc w:val="both"/>
        <w:rPr>
          <w:rFonts w:ascii="Arial" w:hAnsi="Arial" w:cs="Arial"/>
          <w:sz w:val="24"/>
          <w:szCs w:val="24"/>
        </w:rPr>
      </w:pPr>
      <w:r w:rsidRPr="008C6488">
        <w:rPr>
          <w:rFonts w:ascii="Arial" w:hAnsi="Arial" w:cs="Arial"/>
          <w:b/>
          <w:sz w:val="24"/>
          <w:szCs w:val="24"/>
        </w:rPr>
        <w:t xml:space="preserve">1 группа </w:t>
      </w:r>
      <w:r w:rsidRPr="008C6488">
        <w:rPr>
          <w:rFonts w:ascii="Arial" w:hAnsi="Arial" w:cs="Arial"/>
          <w:sz w:val="24"/>
          <w:szCs w:val="24"/>
        </w:rPr>
        <w:t xml:space="preserve">- </w:t>
      </w:r>
      <w:r w:rsidR="001C4EB1" w:rsidRPr="008C6488">
        <w:rPr>
          <w:rFonts w:ascii="Arial" w:hAnsi="Arial" w:cs="Arial"/>
          <w:sz w:val="24"/>
          <w:szCs w:val="24"/>
        </w:rPr>
        <w:t>на приводящие к прекращению теплоснабжения потребителей в отопительный период на срок более 24 часов;</w:t>
      </w:r>
    </w:p>
    <w:p w14:paraId="503C41D4" w14:textId="77777777" w:rsidR="00866A61" w:rsidRPr="008C6488" w:rsidRDefault="00E20210" w:rsidP="00311027">
      <w:pPr>
        <w:pStyle w:val="1"/>
        <w:spacing w:line="240" w:lineRule="auto"/>
        <w:ind w:firstLine="708"/>
        <w:jc w:val="both"/>
        <w:rPr>
          <w:rFonts w:ascii="Arial" w:hAnsi="Arial" w:cs="Arial"/>
          <w:sz w:val="24"/>
          <w:szCs w:val="24"/>
        </w:rPr>
      </w:pPr>
      <w:r w:rsidRPr="008C6488">
        <w:rPr>
          <w:rFonts w:ascii="Arial" w:hAnsi="Arial" w:cs="Arial"/>
          <w:b/>
          <w:sz w:val="24"/>
          <w:szCs w:val="24"/>
        </w:rPr>
        <w:t>2 группа</w:t>
      </w:r>
      <w:r w:rsidRPr="008C6488">
        <w:rPr>
          <w:rFonts w:ascii="Arial" w:hAnsi="Arial" w:cs="Arial"/>
          <w:sz w:val="24"/>
          <w:szCs w:val="24"/>
        </w:rPr>
        <w:t xml:space="preserve"> - </w:t>
      </w:r>
      <w:r w:rsidR="001C4EB1" w:rsidRPr="008C6488">
        <w:rPr>
          <w:rFonts w:ascii="Arial" w:hAnsi="Arial" w:cs="Arial"/>
          <w:sz w:val="24"/>
          <w:szCs w:val="24"/>
        </w:rPr>
        <w:t>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14:paraId="32B630B1" w14:textId="77777777" w:rsidR="00866A61" w:rsidRPr="008C6488" w:rsidRDefault="00E20210" w:rsidP="00311027">
      <w:pPr>
        <w:pStyle w:val="1"/>
        <w:spacing w:line="240" w:lineRule="auto"/>
        <w:ind w:firstLine="720"/>
        <w:jc w:val="both"/>
        <w:rPr>
          <w:rFonts w:ascii="Arial" w:hAnsi="Arial" w:cs="Arial"/>
          <w:sz w:val="24"/>
          <w:szCs w:val="24"/>
        </w:rPr>
      </w:pPr>
      <w:r w:rsidRPr="008C6488">
        <w:rPr>
          <w:rFonts w:ascii="Arial" w:hAnsi="Arial" w:cs="Arial"/>
          <w:b/>
          <w:sz w:val="24"/>
          <w:szCs w:val="24"/>
        </w:rPr>
        <w:t>3 группа</w:t>
      </w:r>
      <w:r w:rsidRPr="008C6488">
        <w:rPr>
          <w:rFonts w:ascii="Arial" w:hAnsi="Arial" w:cs="Arial"/>
          <w:sz w:val="24"/>
          <w:szCs w:val="24"/>
        </w:rPr>
        <w:t xml:space="preserve"> - </w:t>
      </w:r>
      <w:r w:rsidR="001C4EB1" w:rsidRPr="008C6488">
        <w:rPr>
          <w:rFonts w:ascii="Arial" w:hAnsi="Arial" w:cs="Arial"/>
          <w:sz w:val="24"/>
          <w:szCs w:val="24"/>
        </w:rPr>
        <w:t>на приводящие к разрушению или повреждению сооружений, в которых находятся объекты, которое привело к прекращению теплоснабжения потребителей;</w:t>
      </w:r>
    </w:p>
    <w:p w14:paraId="1276C581" w14:textId="77777777" w:rsidR="00866A61" w:rsidRPr="008C6488" w:rsidRDefault="00E20210" w:rsidP="00311027">
      <w:pPr>
        <w:pStyle w:val="1"/>
        <w:spacing w:line="240" w:lineRule="auto"/>
        <w:ind w:firstLine="720"/>
        <w:jc w:val="both"/>
        <w:rPr>
          <w:rFonts w:ascii="Arial" w:hAnsi="Arial" w:cs="Arial"/>
          <w:sz w:val="24"/>
          <w:szCs w:val="24"/>
        </w:rPr>
      </w:pPr>
      <w:r w:rsidRPr="008C6488">
        <w:rPr>
          <w:rFonts w:ascii="Arial" w:hAnsi="Arial" w:cs="Arial"/>
          <w:b/>
          <w:sz w:val="24"/>
          <w:szCs w:val="24"/>
        </w:rPr>
        <w:t>4 группа</w:t>
      </w:r>
      <w:r w:rsidRPr="008C6488">
        <w:rPr>
          <w:rFonts w:ascii="Arial" w:hAnsi="Arial" w:cs="Arial"/>
          <w:sz w:val="24"/>
          <w:szCs w:val="24"/>
        </w:rPr>
        <w:t xml:space="preserve"> - </w:t>
      </w:r>
      <w:r w:rsidR="001C4EB1" w:rsidRPr="008C6488">
        <w:rPr>
          <w:rFonts w:ascii="Arial" w:hAnsi="Arial" w:cs="Arial"/>
          <w:sz w:val="24"/>
          <w:szCs w:val="24"/>
        </w:rPr>
        <w:t>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14:paraId="7183991D" w14:textId="77777777" w:rsidR="00866A61" w:rsidRPr="008C6488" w:rsidRDefault="004314E5" w:rsidP="004314E5">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9.2</w:t>
      </w:r>
      <w:r w:rsidR="00040B5A"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 xml:space="preserve">Наиболее вероятными причинами возникновения аварийных ситуаций в работе систем теплоснабжения </w:t>
      </w:r>
      <w:r w:rsidR="004F0519"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D346A7" w:rsidRPr="008C6488">
        <w:rPr>
          <w:rFonts w:ascii="Arial" w:hAnsi="Arial" w:cs="Arial"/>
          <w:sz w:val="24"/>
          <w:szCs w:val="24"/>
        </w:rPr>
        <w:t>округа</w:t>
      </w:r>
      <w:r w:rsidR="001C4EB1" w:rsidRPr="008C6488">
        <w:rPr>
          <w:rFonts w:ascii="Arial" w:hAnsi="Arial" w:cs="Arial"/>
          <w:sz w:val="24"/>
          <w:szCs w:val="24"/>
        </w:rPr>
        <w:t xml:space="preserve"> могут послужить:</w:t>
      </w:r>
    </w:p>
    <w:p w14:paraId="6095D0AA" w14:textId="77777777" w:rsidR="00866A61" w:rsidRPr="008C6488" w:rsidRDefault="004F0519"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6E72EF95" w14:textId="77777777" w:rsidR="00866A61" w:rsidRPr="008C6488" w:rsidRDefault="004F0519"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человеческий фактор (неправильные действия персонала);</w:t>
      </w:r>
    </w:p>
    <w:p w14:paraId="4A5E2190" w14:textId="77777777" w:rsidR="00866A61" w:rsidRPr="008C6488" w:rsidRDefault="004F0519"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прекращение подачи электрической энергии, холодной воды, топлива на источник тепловой энергии;</w:t>
      </w:r>
    </w:p>
    <w:p w14:paraId="183A63A9" w14:textId="77777777" w:rsidR="00866A61" w:rsidRPr="008C6488" w:rsidRDefault="004F0519"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внеплановый (аварийный) останов (выход из строя) оборудования и участков тепловых сетей на объектах систем теплоснабжения.</w:t>
      </w:r>
    </w:p>
    <w:p w14:paraId="130E15C7" w14:textId="77777777" w:rsidR="00866A61" w:rsidRPr="008C6488" w:rsidRDefault="004314E5" w:rsidP="004314E5">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9.3</w:t>
      </w:r>
      <w:r w:rsidR="004F7A97"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 xml:space="preserve">Наиболее вероятными в </w:t>
      </w:r>
      <w:r w:rsidR="004F0519" w:rsidRPr="008C6488">
        <w:rPr>
          <w:rFonts w:ascii="Arial" w:hAnsi="Arial" w:cs="Arial"/>
          <w:sz w:val="24"/>
          <w:szCs w:val="24"/>
        </w:rPr>
        <w:t xml:space="preserve">Жигаловском </w:t>
      </w:r>
      <w:r w:rsidR="001C4EB1" w:rsidRPr="008C6488">
        <w:rPr>
          <w:rFonts w:ascii="Arial" w:hAnsi="Arial" w:cs="Arial"/>
          <w:sz w:val="24"/>
          <w:szCs w:val="24"/>
        </w:rPr>
        <w:t xml:space="preserve">муниципальном </w:t>
      </w:r>
      <w:r w:rsidR="009E4B83" w:rsidRPr="008C6488">
        <w:rPr>
          <w:rFonts w:ascii="Arial" w:hAnsi="Arial" w:cs="Arial"/>
          <w:sz w:val="24"/>
          <w:szCs w:val="24"/>
        </w:rPr>
        <w:t>округе</w:t>
      </w:r>
      <w:r w:rsidR="001C4EB1" w:rsidRPr="008C6488">
        <w:rPr>
          <w:rFonts w:ascii="Arial" w:hAnsi="Arial" w:cs="Arial"/>
          <w:sz w:val="24"/>
          <w:szCs w:val="24"/>
        </w:rPr>
        <w:t xml:space="preserve"> являются следующие сценарии аварийных ситуаций:</w:t>
      </w:r>
    </w:p>
    <w:p w14:paraId="1E661C6E" w14:textId="77777777" w:rsidR="00866A61" w:rsidRPr="008C6488" w:rsidRDefault="004F0519"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нарушение гидравлического режима тепловой сети по причине аварийного прекращения подачи электрической энергии на сетевые и подпиточные насосы источника тепловой энергии;</w:t>
      </w:r>
    </w:p>
    <w:p w14:paraId="4E5D7716" w14:textId="77777777" w:rsidR="00866A61" w:rsidRPr="008C6488" w:rsidRDefault="004F0519" w:rsidP="00311027">
      <w:pPr>
        <w:pStyle w:val="a8"/>
        <w:ind w:firstLine="708"/>
        <w:jc w:val="both"/>
        <w:rPr>
          <w:rFonts w:ascii="Arial" w:hAnsi="Arial" w:cs="Arial"/>
        </w:rPr>
      </w:pPr>
      <w:r w:rsidRPr="008C6488">
        <w:rPr>
          <w:rFonts w:ascii="Arial" w:hAnsi="Arial" w:cs="Arial"/>
        </w:rPr>
        <w:t xml:space="preserve">- </w:t>
      </w:r>
      <w:r w:rsidR="001C4EB1" w:rsidRPr="008C6488">
        <w:rPr>
          <w:rFonts w:ascii="Arial" w:hAnsi="Arial" w:cs="Arial"/>
        </w:rPr>
        <w:t>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14:paraId="72AE59A3" w14:textId="77777777" w:rsidR="00866A61" w:rsidRPr="008C6488" w:rsidRDefault="00C96C04" w:rsidP="00311027">
      <w:pPr>
        <w:pStyle w:val="a8"/>
        <w:ind w:firstLine="708"/>
        <w:jc w:val="both"/>
        <w:rPr>
          <w:rFonts w:ascii="Arial" w:hAnsi="Arial" w:cs="Arial"/>
        </w:rPr>
      </w:pPr>
      <w:r w:rsidRPr="008C6488">
        <w:rPr>
          <w:rFonts w:ascii="Arial" w:hAnsi="Arial" w:cs="Arial"/>
        </w:rPr>
        <w:t xml:space="preserve">- </w:t>
      </w:r>
      <w:r w:rsidR="001C4EB1" w:rsidRPr="008C6488">
        <w:rPr>
          <w:rFonts w:ascii="Arial" w:hAnsi="Arial" w:cs="Arial"/>
        </w:rPr>
        <w:t xml:space="preserve">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первой категории надежности, требующего восстановления более 6 часов в отопительный период, при этом оставшиеся котлы не обеспечивают отпуск тепловой энергии потребителям первой категории в количестве, определяемом: минимально допустимыми нагрузками (независимо от </w:t>
      </w:r>
      <w:r w:rsidR="001C4EB1" w:rsidRPr="008C6488">
        <w:rPr>
          <w:rFonts w:ascii="Arial" w:hAnsi="Arial" w:cs="Arial"/>
        </w:rPr>
        <w:lastRenderedPageBreak/>
        <w:t>температуры наружного воздуха);</w:t>
      </w:r>
    </w:p>
    <w:p w14:paraId="25B1A978" w14:textId="77777777" w:rsidR="00866A61" w:rsidRPr="008C6488" w:rsidRDefault="00C96C04" w:rsidP="00311027">
      <w:pPr>
        <w:pStyle w:val="1"/>
        <w:spacing w:after="140" w:line="240" w:lineRule="auto"/>
        <w:ind w:firstLine="708"/>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представленном в таблице 2.1.1.</w:t>
      </w:r>
    </w:p>
    <w:p w14:paraId="2BBF1FC3" w14:textId="77777777" w:rsidR="00866A61" w:rsidRPr="008C6488" w:rsidRDefault="00501C1F" w:rsidP="00311027">
      <w:pPr>
        <w:pStyle w:val="a5"/>
        <w:ind w:firstLine="0"/>
        <w:jc w:val="both"/>
        <w:rPr>
          <w:rFonts w:ascii="Arial" w:hAnsi="Arial" w:cs="Arial"/>
          <w:sz w:val="24"/>
          <w:szCs w:val="24"/>
        </w:rPr>
      </w:pPr>
      <w:r w:rsidRPr="008C6488">
        <w:rPr>
          <w:rFonts w:ascii="Arial" w:hAnsi="Arial" w:cs="Arial"/>
          <w:sz w:val="24"/>
          <w:szCs w:val="24"/>
        </w:rPr>
        <w:t>Таблица 2.1.1</w:t>
      </w:r>
      <w:r w:rsidR="001C4EB1" w:rsidRPr="008C6488">
        <w:rPr>
          <w:rFonts w:ascii="Arial" w:hAnsi="Arial" w:cs="Arial"/>
          <w:sz w:val="24"/>
          <w:szCs w:val="24"/>
        </w:rPr>
        <w:t xml:space="preserve"> Размер подача теплоты на отопление жилищно-коммунальным и промышленным потребителям второй и третьей категорий</w:t>
      </w:r>
    </w:p>
    <w:p w14:paraId="5E323409" w14:textId="77777777" w:rsidR="00356BEC" w:rsidRPr="008C6488" w:rsidRDefault="00356BEC" w:rsidP="00311027">
      <w:pPr>
        <w:pStyle w:val="a5"/>
        <w:ind w:firstLine="0"/>
        <w:jc w:val="both"/>
        <w:rPr>
          <w:rFonts w:ascii="Arial" w:hAnsi="Arial" w:cs="Arial"/>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96"/>
        <w:gridCol w:w="1133"/>
        <w:gridCol w:w="1133"/>
        <w:gridCol w:w="1133"/>
        <w:gridCol w:w="1138"/>
        <w:gridCol w:w="1142"/>
      </w:tblGrid>
      <w:tr w:rsidR="00866A61" w:rsidRPr="008C6488" w14:paraId="7DAA2CF4" w14:textId="77777777">
        <w:trPr>
          <w:trHeight w:hRule="exact" w:val="576"/>
          <w:jc w:val="center"/>
        </w:trPr>
        <w:tc>
          <w:tcPr>
            <w:tcW w:w="3696" w:type="dxa"/>
            <w:vMerge w:val="restart"/>
            <w:tcBorders>
              <w:top w:val="single" w:sz="4" w:space="0" w:color="auto"/>
              <w:left w:val="single" w:sz="4" w:space="0" w:color="auto"/>
            </w:tcBorders>
            <w:shd w:val="clear" w:color="auto" w:fill="auto"/>
            <w:vAlign w:val="center"/>
          </w:tcPr>
          <w:p w14:paraId="47031FF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показателя</w:t>
            </w:r>
          </w:p>
        </w:tc>
        <w:tc>
          <w:tcPr>
            <w:tcW w:w="5679" w:type="dxa"/>
            <w:gridSpan w:val="5"/>
            <w:tcBorders>
              <w:top w:val="single" w:sz="4" w:space="0" w:color="auto"/>
              <w:left w:val="single" w:sz="4" w:space="0" w:color="auto"/>
              <w:right w:val="single" w:sz="4" w:space="0" w:color="auto"/>
            </w:tcBorders>
            <w:shd w:val="clear" w:color="auto" w:fill="auto"/>
            <w:vAlign w:val="bottom"/>
          </w:tcPr>
          <w:p w14:paraId="5DED8F9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Расчетная температура наружного воздуха на отопление, 0С</w:t>
            </w:r>
          </w:p>
        </w:tc>
      </w:tr>
      <w:tr w:rsidR="00866A61" w:rsidRPr="008C6488" w14:paraId="5E42A3AA" w14:textId="77777777">
        <w:trPr>
          <w:trHeight w:hRule="exact" w:val="293"/>
          <w:jc w:val="center"/>
        </w:trPr>
        <w:tc>
          <w:tcPr>
            <w:tcW w:w="3696" w:type="dxa"/>
            <w:vMerge/>
            <w:tcBorders>
              <w:left w:val="single" w:sz="4" w:space="0" w:color="auto"/>
            </w:tcBorders>
            <w:shd w:val="clear" w:color="auto" w:fill="auto"/>
            <w:vAlign w:val="center"/>
          </w:tcPr>
          <w:p w14:paraId="048B8714" w14:textId="77777777" w:rsidR="00866A61" w:rsidRPr="008C6488" w:rsidRDefault="00866A61" w:rsidP="00311027">
            <w:pPr>
              <w:rPr>
                <w:sz w:val="22"/>
                <w:szCs w:val="22"/>
              </w:rPr>
            </w:pPr>
          </w:p>
        </w:tc>
        <w:tc>
          <w:tcPr>
            <w:tcW w:w="1133" w:type="dxa"/>
            <w:tcBorders>
              <w:top w:val="single" w:sz="4" w:space="0" w:color="auto"/>
              <w:left w:val="single" w:sz="4" w:space="0" w:color="auto"/>
            </w:tcBorders>
            <w:shd w:val="clear" w:color="auto" w:fill="auto"/>
            <w:vAlign w:val="bottom"/>
          </w:tcPr>
          <w:p w14:paraId="77C9B63F"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минус 2</w:t>
            </w:r>
            <w:r w:rsidR="001C4EB1" w:rsidRPr="008C6488">
              <w:rPr>
                <w:rFonts w:ascii="Courier New" w:hAnsi="Courier New" w:cs="Courier New"/>
                <w:sz w:val="22"/>
                <w:szCs w:val="22"/>
              </w:rPr>
              <w:t>0</w:t>
            </w:r>
          </w:p>
        </w:tc>
        <w:tc>
          <w:tcPr>
            <w:tcW w:w="1133" w:type="dxa"/>
            <w:tcBorders>
              <w:top w:val="single" w:sz="4" w:space="0" w:color="auto"/>
              <w:left w:val="single" w:sz="4" w:space="0" w:color="auto"/>
            </w:tcBorders>
            <w:shd w:val="clear" w:color="auto" w:fill="auto"/>
            <w:vAlign w:val="bottom"/>
          </w:tcPr>
          <w:p w14:paraId="106180A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минус 2</w:t>
            </w:r>
            <w:r w:rsidR="00FA34A0" w:rsidRPr="008C6488">
              <w:rPr>
                <w:rFonts w:ascii="Courier New" w:hAnsi="Courier New" w:cs="Courier New"/>
                <w:sz w:val="22"/>
                <w:szCs w:val="22"/>
              </w:rPr>
              <w:t>5</w:t>
            </w:r>
          </w:p>
        </w:tc>
        <w:tc>
          <w:tcPr>
            <w:tcW w:w="1133" w:type="dxa"/>
            <w:tcBorders>
              <w:top w:val="single" w:sz="4" w:space="0" w:color="auto"/>
              <w:left w:val="single" w:sz="4" w:space="0" w:color="auto"/>
            </w:tcBorders>
            <w:shd w:val="clear" w:color="auto" w:fill="auto"/>
            <w:vAlign w:val="bottom"/>
          </w:tcPr>
          <w:p w14:paraId="0790702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минус 30</w:t>
            </w:r>
          </w:p>
        </w:tc>
        <w:tc>
          <w:tcPr>
            <w:tcW w:w="1138" w:type="dxa"/>
            <w:tcBorders>
              <w:top w:val="single" w:sz="4" w:space="0" w:color="auto"/>
              <w:left w:val="single" w:sz="4" w:space="0" w:color="auto"/>
            </w:tcBorders>
            <w:shd w:val="clear" w:color="auto" w:fill="auto"/>
            <w:vAlign w:val="bottom"/>
          </w:tcPr>
          <w:p w14:paraId="4B2ACBC7"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минус 35</w:t>
            </w:r>
          </w:p>
        </w:tc>
        <w:tc>
          <w:tcPr>
            <w:tcW w:w="1142" w:type="dxa"/>
            <w:tcBorders>
              <w:top w:val="single" w:sz="4" w:space="0" w:color="auto"/>
              <w:left w:val="single" w:sz="4" w:space="0" w:color="auto"/>
              <w:right w:val="single" w:sz="4" w:space="0" w:color="auto"/>
            </w:tcBorders>
            <w:shd w:val="clear" w:color="auto" w:fill="auto"/>
            <w:vAlign w:val="bottom"/>
          </w:tcPr>
          <w:p w14:paraId="43D85BB2" w14:textId="77777777" w:rsidR="00866A61" w:rsidRPr="008C6488" w:rsidRDefault="001C4EB1" w:rsidP="00311027">
            <w:pPr>
              <w:pStyle w:val="a7"/>
              <w:spacing w:line="240" w:lineRule="auto"/>
              <w:ind w:firstLine="0"/>
              <w:jc w:val="right"/>
              <w:rPr>
                <w:rFonts w:ascii="Courier New" w:hAnsi="Courier New" w:cs="Courier New"/>
                <w:sz w:val="22"/>
                <w:szCs w:val="22"/>
              </w:rPr>
            </w:pPr>
            <w:r w:rsidRPr="008C6488">
              <w:rPr>
                <w:rFonts w:ascii="Courier New" w:hAnsi="Courier New" w:cs="Courier New"/>
                <w:sz w:val="22"/>
                <w:szCs w:val="22"/>
              </w:rPr>
              <w:t>м</w:t>
            </w:r>
            <w:r w:rsidR="00FA34A0" w:rsidRPr="008C6488">
              <w:rPr>
                <w:rFonts w:ascii="Courier New" w:hAnsi="Courier New" w:cs="Courier New"/>
                <w:sz w:val="22"/>
                <w:szCs w:val="22"/>
              </w:rPr>
              <w:t>инус 39</w:t>
            </w:r>
          </w:p>
        </w:tc>
      </w:tr>
      <w:tr w:rsidR="00866A61" w:rsidRPr="008C6488" w14:paraId="78E83AA7" w14:textId="77777777" w:rsidTr="00DF0FCA">
        <w:trPr>
          <w:trHeight w:hRule="exact" w:val="576"/>
          <w:jc w:val="center"/>
        </w:trPr>
        <w:tc>
          <w:tcPr>
            <w:tcW w:w="3696" w:type="dxa"/>
            <w:tcBorders>
              <w:top w:val="single" w:sz="4" w:space="0" w:color="auto"/>
              <w:left w:val="single" w:sz="4" w:space="0" w:color="auto"/>
              <w:bottom w:val="single" w:sz="4" w:space="0" w:color="auto"/>
            </w:tcBorders>
            <w:shd w:val="clear" w:color="auto" w:fill="auto"/>
            <w:vAlign w:val="bottom"/>
          </w:tcPr>
          <w:p w14:paraId="3D8D8F18"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Допустимое снижение подачи теплоты, %, до</w:t>
            </w:r>
          </w:p>
        </w:tc>
        <w:tc>
          <w:tcPr>
            <w:tcW w:w="1133" w:type="dxa"/>
            <w:tcBorders>
              <w:top w:val="single" w:sz="4" w:space="0" w:color="auto"/>
              <w:left w:val="single" w:sz="4" w:space="0" w:color="auto"/>
              <w:bottom w:val="single" w:sz="4" w:space="0" w:color="auto"/>
            </w:tcBorders>
            <w:shd w:val="clear" w:color="auto" w:fill="auto"/>
            <w:vAlign w:val="center"/>
          </w:tcPr>
          <w:p w14:paraId="7AB7597E"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6</w:t>
            </w:r>
            <w:r w:rsidR="001C4EB1" w:rsidRPr="008C6488">
              <w:rPr>
                <w:rFonts w:ascii="Courier New" w:hAnsi="Courier New" w:cs="Courier New"/>
                <w:sz w:val="22"/>
                <w:szCs w:val="22"/>
              </w:rPr>
              <w:t>8</w:t>
            </w:r>
          </w:p>
        </w:tc>
        <w:tc>
          <w:tcPr>
            <w:tcW w:w="1133" w:type="dxa"/>
            <w:tcBorders>
              <w:top w:val="single" w:sz="4" w:space="0" w:color="auto"/>
              <w:left w:val="single" w:sz="4" w:space="0" w:color="auto"/>
              <w:bottom w:val="single" w:sz="4" w:space="0" w:color="auto"/>
            </w:tcBorders>
            <w:shd w:val="clear" w:color="auto" w:fill="auto"/>
            <w:vAlign w:val="center"/>
          </w:tcPr>
          <w:p w14:paraId="66F12571"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75</w:t>
            </w:r>
          </w:p>
        </w:tc>
        <w:tc>
          <w:tcPr>
            <w:tcW w:w="1133" w:type="dxa"/>
            <w:tcBorders>
              <w:top w:val="single" w:sz="4" w:space="0" w:color="auto"/>
              <w:left w:val="single" w:sz="4" w:space="0" w:color="auto"/>
              <w:bottom w:val="single" w:sz="4" w:space="0" w:color="auto"/>
            </w:tcBorders>
            <w:shd w:val="clear" w:color="auto" w:fill="auto"/>
            <w:vAlign w:val="center"/>
          </w:tcPr>
          <w:p w14:paraId="4C3644D4"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80</w:t>
            </w:r>
          </w:p>
        </w:tc>
        <w:tc>
          <w:tcPr>
            <w:tcW w:w="1138" w:type="dxa"/>
            <w:tcBorders>
              <w:top w:val="single" w:sz="4" w:space="0" w:color="auto"/>
              <w:left w:val="single" w:sz="4" w:space="0" w:color="auto"/>
              <w:bottom w:val="single" w:sz="4" w:space="0" w:color="auto"/>
            </w:tcBorders>
            <w:shd w:val="clear" w:color="auto" w:fill="auto"/>
            <w:vAlign w:val="center"/>
          </w:tcPr>
          <w:p w14:paraId="58FB5E9E" w14:textId="77777777" w:rsidR="00866A61" w:rsidRPr="008C6488" w:rsidRDefault="00FA34A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87</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3E69B8E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91</w:t>
            </w:r>
          </w:p>
        </w:tc>
      </w:tr>
    </w:tbl>
    <w:p w14:paraId="001F21B7" w14:textId="77777777" w:rsidR="00866A61" w:rsidRPr="008C6488" w:rsidRDefault="00866A61" w:rsidP="00311027">
      <w:pPr>
        <w:spacing w:after="359"/>
        <w:rPr>
          <w:rFonts w:ascii="Arial" w:hAnsi="Arial" w:cs="Arial"/>
        </w:rPr>
      </w:pPr>
    </w:p>
    <w:p w14:paraId="455D257F" w14:textId="77777777" w:rsidR="00866A61" w:rsidRPr="008C6488" w:rsidRDefault="00714A4A"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порыв (инциденты)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14:paraId="217465F0" w14:textId="77777777" w:rsidR="00866A61" w:rsidRPr="008C6488" w:rsidRDefault="00714A4A"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14:paraId="0977602A" w14:textId="77777777" w:rsidR="00866A61" w:rsidRPr="008C6488" w:rsidRDefault="00714A4A"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14:paraId="43B0D2AC" w14:textId="77777777" w:rsidR="00866A61" w:rsidRPr="008C6488" w:rsidRDefault="00714A4A"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14:paraId="718ED8CA" w14:textId="77777777" w:rsidR="00866A61" w:rsidRPr="008C6488" w:rsidRDefault="004314E5" w:rsidP="004314E5">
      <w:pPr>
        <w:pStyle w:val="1"/>
        <w:spacing w:after="140"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9.4</w:t>
      </w:r>
      <w:r w:rsidR="004F7A97"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 xml:space="preserve">Наиболее опасными в </w:t>
      </w:r>
      <w:r w:rsidR="00714A4A" w:rsidRPr="008C6488">
        <w:rPr>
          <w:rFonts w:ascii="Arial" w:hAnsi="Arial" w:cs="Arial"/>
          <w:sz w:val="24"/>
          <w:szCs w:val="24"/>
        </w:rPr>
        <w:t xml:space="preserve">Жигаловском </w:t>
      </w:r>
      <w:r w:rsidR="001C4EB1" w:rsidRPr="008C6488">
        <w:rPr>
          <w:rFonts w:ascii="Arial" w:hAnsi="Arial" w:cs="Arial"/>
          <w:sz w:val="24"/>
          <w:szCs w:val="24"/>
        </w:rPr>
        <w:t xml:space="preserve">муниципальном </w:t>
      </w:r>
      <w:r w:rsidR="009E4B83" w:rsidRPr="008C6488">
        <w:rPr>
          <w:rFonts w:ascii="Arial" w:hAnsi="Arial" w:cs="Arial"/>
          <w:sz w:val="24"/>
          <w:szCs w:val="24"/>
        </w:rPr>
        <w:t>округе</w:t>
      </w:r>
      <w:r w:rsidR="001C4EB1" w:rsidRPr="008C6488">
        <w:rPr>
          <w:rFonts w:ascii="Arial" w:hAnsi="Arial" w:cs="Arial"/>
          <w:sz w:val="24"/>
          <w:szCs w:val="24"/>
        </w:rPr>
        <w:t xml:space="preserve"> по последствиям являются следующие сценарии аварийных ситуаций:</w:t>
      </w:r>
    </w:p>
    <w:p w14:paraId="101FA217"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w:t>
      </w:r>
    </w:p>
    <w:p w14:paraId="289A04A1"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14:paraId="37B057C6"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одновременный выход из строя всех котлов источника тепловой энергии;</w:t>
      </w:r>
    </w:p>
    <w:p w14:paraId="0324251E"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14:paraId="1CB0AFBD"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одновременный выход из строя всех сетевых насосов на источнике тепловой энергии;</w:t>
      </w:r>
    </w:p>
    <w:p w14:paraId="4152B636" w14:textId="77777777" w:rsidR="00866A61" w:rsidRPr="008C6488" w:rsidRDefault="00FB119C"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w:t>
      </w:r>
    </w:p>
    <w:p w14:paraId="1D250A37" w14:textId="77777777" w:rsidR="00866A61" w:rsidRPr="008C6488" w:rsidRDefault="00CE5D93" w:rsidP="00CE5D93">
      <w:pPr>
        <w:pStyle w:val="1"/>
        <w:spacing w:line="240" w:lineRule="auto"/>
        <w:ind w:firstLine="0"/>
        <w:jc w:val="both"/>
        <w:rPr>
          <w:rFonts w:ascii="Arial" w:hAnsi="Arial" w:cs="Arial"/>
          <w:sz w:val="24"/>
          <w:szCs w:val="24"/>
        </w:rPr>
      </w:pPr>
      <w:r w:rsidRPr="008C6488">
        <w:rPr>
          <w:rFonts w:ascii="Arial" w:hAnsi="Arial" w:cs="Arial"/>
          <w:sz w:val="24"/>
          <w:szCs w:val="24"/>
        </w:rPr>
        <w:tab/>
      </w:r>
      <w:r w:rsidR="00FE54B1" w:rsidRPr="008C6488">
        <w:rPr>
          <w:rFonts w:ascii="Arial" w:hAnsi="Arial" w:cs="Arial"/>
          <w:sz w:val="24"/>
          <w:szCs w:val="24"/>
        </w:rPr>
        <w:t>9.5</w:t>
      </w:r>
      <w:r w:rsidR="004F7A97" w:rsidRPr="008C6488">
        <w:rPr>
          <w:rFonts w:ascii="Arial" w:hAnsi="Arial" w:cs="Arial"/>
          <w:sz w:val="24"/>
          <w:szCs w:val="24"/>
        </w:rPr>
        <w:t>.</w:t>
      </w:r>
      <w:r w:rsidR="00FE54B1" w:rsidRPr="008C6488">
        <w:rPr>
          <w:rFonts w:ascii="Arial" w:hAnsi="Arial" w:cs="Arial"/>
          <w:sz w:val="24"/>
          <w:szCs w:val="24"/>
        </w:rPr>
        <w:t xml:space="preserve"> </w:t>
      </w:r>
      <w:r w:rsidR="001C4EB1" w:rsidRPr="008C6488">
        <w:rPr>
          <w:rFonts w:ascii="Arial" w:hAnsi="Arial" w:cs="Arial"/>
          <w:sz w:val="24"/>
          <w:szCs w:val="24"/>
        </w:rPr>
        <w:t xml:space="preserve">Источниками (местами) возникновения аварийных ситуаций в системах теплоснабжения </w:t>
      </w:r>
      <w:r w:rsidR="0055076A"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D346A7" w:rsidRPr="008C6488">
        <w:rPr>
          <w:rFonts w:ascii="Arial" w:hAnsi="Arial" w:cs="Arial"/>
          <w:sz w:val="24"/>
          <w:szCs w:val="24"/>
        </w:rPr>
        <w:t>округа</w:t>
      </w:r>
      <w:r w:rsidR="001C4EB1" w:rsidRPr="008C6488">
        <w:rPr>
          <w:rFonts w:ascii="Arial" w:hAnsi="Arial" w:cs="Arial"/>
          <w:sz w:val="24"/>
          <w:szCs w:val="24"/>
        </w:rPr>
        <w:t xml:space="preserve"> могут быть:</w:t>
      </w:r>
    </w:p>
    <w:p w14:paraId="3105963B" w14:textId="77777777" w:rsidR="00866A61" w:rsidRPr="008C6488" w:rsidRDefault="0055076A"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системы по которым осуществляется поставка энергетических ресурсов и </w:t>
      </w:r>
      <w:r w:rsidR="001C4EB1" w:rsidRPr="008C6488">
        <w:rPr>
          <w:rFonts w:ascii="Arial" w:hAnsi="Arial" w:cs="Arial"/>
          <w:sz w:val="24"/>
          <w:szCs w:val="24"/>
        </w:rPr>
        <w:lastRenderedPageBreak/>
        <w:t>холодной воды на источники тепловой энергии и сооружения на тепловых сетях;</w:t>
      </w:r>
    </w:p>
    <w:p w14:paraId="3E611C64" w14:textId="77777777" w:rsidR="00866A61" w:rsidRPr="008C6488" w:rsidRDefault="00CE5D93"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источники тепловой энергии;</w:t>
      </w:r>
    </w:p>
    <w:p w14:paraId="2E8B02B1" w14:textId="77777777" w:rsidR="00866A61" w:rsidRPr="008C6488" w:rsidRDefault="00CE5D93"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тепловые сети и сооружения на них.</w:t>
      </w:r>
    </w:p>
    <w:p w14:paraId="25F31C64" w14:textId="77777777" w:rsidR="00866A61" w:rsidRPr="008C6488" w:rsidRDefault="00A2793E" w:rsidP="00CE5D93">
      <w:pPr>
        <w:pStyle w:val="1"/>
        <w:spacing w:line="240" w:lineRule="auto"/>
        <w:ind w:firstLine="709"/>
        <w:jc w:val="both"/>
        <w:rPr>
          <w:rFonts w:ascii="Arial" w:hAnsi="Arial" w:cs="Arial"/>
          <w:sz w:val="24"/>
          <w:szCs w:val="24"/>
        </w:rPr>
      </w:pPr>
      <w:r w:rsidRPr="008C6488">
        <w:rPr>
          <w:rFonts w:ascii="Arial" w:hAnsi="Arial" w:cs="Arial"/>
          <w:sz w:val="24"/>
          <w:szCs w:val="24"/>
        </w:rPr>
        <w:t>9.6</w:t>
      </w:r>
      <w:r w:rsidR="004F7A97" w:rsidRPr="008C6488">
        <w:rPr>
          <w:rFonts w:ascii="Arial" w:hAnsi="Arial" w:cs="Arial"/>
          <w:sz w:val="24"/>
          <w:szCs w:val="24"/>
        </w:rPr>
        <w:t>.</w:t>
      </w:r>
      <w:r w:rsidRPr="008C6488">
        <w:rPr>
          <w:rFonts w:ascii="Arial" w:hAnsi="Arial" w:cs="Arial"/>
          <w:sz w:val="24"/>
          <w:szCs w:val="24"/>
        </w:rPr>
        <w:t xml:space="preserve"> </w:t>
      </w:r>
      <w:r w:rsidR="001C4EB1" w:rsidRPr="008C6488">
        <w:rPr>
          <w:rFonts w:ascii="Arial" w:hAnsi="Arial" w:cs="Arial"/>
          <w:sz w:val="24"/>
          <w:szCs w:val="24"/>
        </w:rPr>
        <w:t xml:space="preserve">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w:t>
      </w:r>
      <w:r w:rsidR="0055076A"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D346A7" w:rsidRPr="008C6488">
        <w:rPr>
          <w:rFonts w:ascii="Arial" w:hAnsi="Arial" w:cs="Arial"/>
          <w:sz w:val="24"/>
          <w:szCs w:val="24"/>
        </w:rPr>
        <w:t>округа</w:t>
      </w:r>
      <w:r w:rsidR="001C4EB1" w:rsidRPr="008C6488">
        <w:rPr>
          <w:rFonts w:ascii="Arial" w:hAnsi="Arial" w:cs="Arial"/>
          <w:sz w:val="24"/>
          <w:szCs w:val="24"/>
        </w:rPr>
        <w:t xml:space="preserve"> представлены в таблице 2.1.2.</w:t>
      </w:r>
    </w:p>
    <w:p w14:paraId="7A94E4DE" w14:textId="77777777" w:rsidR="0055076A" w:rsidRPr="008C6488" w:rsidRDefault="0055076A" w:rsidP="00311027">
      <w:pPr>
        <w:pStyle w:val="1"/>
        <w:spacing w:line="240" w:lineRule="auto"/>
        <w:ind w:firstLine="720"/>
        <w:jc w:val="both"/>
        <w:rPr>
          <w:rFonts w:ascii="Arial" w:hAnsi="Arial" w:cs="Arial"/>
          <w:sz w:val="24"/>
          <w:szCs w:val="24"/>
        </w:rPr>
      </w:pPr>
    </w:p>
    <w:p w14:paraId="3D1D0FDC" w14:textId="77777777" w:rsidR="0055076A" w:rsidRPr="008C6488" w:rsidRDefault="0055076A" w:rsidP="00311027">
      <w:pPr>
        <w:pStyle w:val="1"/>
        <w:spacing w:line="240" w:lineRule="auto"/>
        <w:ind w:firstLine="720"/>
        <w:jc w:val="both"/>
        <w:rPr>
          <w:rFonts w:ascii="Arial" w:hAnsi="Arial" w:cs="Arial"/>
          <w:sz w:val="24"/>
          <w:szCs w:val="24"/>
        </w:rPr>
      </w:pPr>
    </w:p>
    <w:p w14:paraId="1EF64477" w14:textId="77777777" w:rsidR="0055076A" w:rsidRPr="008C6488" w:rsidRDefault="0055076A" w:rsidP="00311027">
      <w:pPr>
        <w:pStyle w:val="1"/>
        <w:spacing w:line="240" w:lineRule="auto"/>
        <w:ind w:firstLine="720"/>
        <w:jc w:val="both"/>
        <w:rPr>
          <w:rFonts w:ascii="Arial" w:hAnsi="Arial" w:cs="Arial"/>
          <w:sz w:val="24"/>
          <w:szCs w:val="24"/>
        </w:rPr>
      </w:pPr>
    </w:p>
    <w:p w14:paraId="68AD3F07" w14:textId="77777777" w:rsidR="0055076A" w:rsidRPr="008C6488" w:rsidRDefault="0055076A" w:rsidP="00311027">
      <w:pPr>
        <w:pStyle w:val="1"/>
        <w:spacing w:line="240" w:lineRule="auto"/>
        <w:ind w:firstLine="720"/>
        <w:jc w:val="both"/>
        <w:rPr>
          <w:rFonts w:ascii="Arial" w:hAnsi="Arial" w:cs="Arial"/>
          <w:sz w:val="24"/>
          <w:szCs w:val="24"/>
        </w:rPr>
      </w:pPr>
    </w:p>
    <w:p w14:paraId="5957D96A" w14:textId="77777777" w:rsidR="00DB2103" w:rsidRPr="008C6488" w:rsidRDefault="00DB2103" w:rsidP="00311027">
      <w:pPr>
        <w:pStyle w:val="1"/>
        <w:spacing w:line="240" w:lineRule="auto"/>
        <w:ind w:firstLine="720"/>
        <w:jc w:val="both"/>
        <w:rPr>
          <w:rFonts w:ascii="Arial" w:hAnsi="Arial" w:cs="Arial"/>
          <w:sz w:val="24"/>
          <w:szCs w:val="24"/>
        </w:rPr>
        <w:sectPr w:rsidR="00DB2103" w:rsidRPr="008C6488">
          <w:pgSz w:w="11900" w:h="16840"/>
          <w:pgMar w:top="1129" w:right="774" w:bottom="814" w:left="1627" w:header="701" w:footer="386" w:gutter="0"/>
          <w:cols w:space="720"/>
          <w:noEndnote/>
          <w:docGrid w:linePitch="360"/>
        </w:sectPr>
      </w:pPr>
    </w:p>
    <w:p w14:paraId="1A3CAA9A" w14:textId="77777777" w:rsidR="00866A61" w:rsidRPr="008C6488" w:rsidRDefault="00DB2103" w:rsidP="00311027">
      <w:pPr>
        <w:pStyle w:val="1"/>
        <w:spacing w:line="240" w:lineRule="auto"/>
        <w:ind w:firstLine="720"/>
        <w:jc w:val="both"/>
        <w:rPr>
          <w:rFonts w:ascii="Arial" w:hAnsi="Arial" w:cs="Arial"/>
          <w:sz w:val="24"/>
          <w:szCs w:val="24"/>
        </w:rPr>
      </w:pPr>
      <w:r w:rsidRPr="008C6488">
        <w:rPr>
          <w:rFonts w:ascii="Arial" w:hAnsi="Arial" w:cs="Arial"/>
          <w:sz w:val="24"/>
          <w:szCs w:val="24"/>
        </w:rPr>
        <w:lastRenderedPageBreak/>
        <w:t xml:space="preserve">Таблица 2.1.2 - Перечень возможных аварийных ситуаций, их описание, масштабы и уровень реагирования, типовые действия персонала в работе систем теплоснабжения </w:t>
      </w:r>
      <w:r w:rsidR="00916437" w:rsidRPr="008C6488">
        <w:rPr>
          <w:rFonts w:ascii="Arial" w:hAnsi="Arial" w:cs="Arial"/>
          <w:sz w:val="24"/>
          <w:szCs w:val="24"/>
        </w:rPr>
        <w:t xml:space="preserve">Жигаловского </w:t>
      </w:r>
      <w:r w:rsidRPr="008C6488">
        <w:rPr>
          <w:rFonts w:ascii="Arial" w:hAnsi="Arial" w:cs="Arial"/>
          <w:sz w:val="24"/>
          <w:szCs w:val="24"/>
        </w:rPr>
        <w:t xml:space="preserve">муниципального </w:t>
      </w:r>
      <w:r w:rsidR="006820EE" w:rsidRPr="008C6488">
        <w:rPr>
          <w:rFonts w:ascii="Arial" w:hAnsi="Arial" w:cs="Arial"/>
          <w:sz w:val="24"/>
          <w:szCs w:val="24"/>
        </w:rPr>
        <w:t>округа</w:t>
      </w:r>
    </w:p>
    <w:tbl>
      <w:tblPr>
        <w:tblW w:w="0" w:type="auto"/>
        <w:tblLayout w:type="fixed"/>
        <w:tblCellMar>
          <w:left w:w="10" w:type="dxa"/>
          <w:right w:w="10" w:type="dxa"/>
        </w:tblCellMar>
        <w:tblLook w:val="04A0" w:firstRow="1" w:lastRow="0" w:firstColumn="1" w:lastColumn="0" w:noHBand="0" w:noVBand="1"/>
      </w:tblPr>
      <w:tblGrid>
        <w:gridCol w:w="2669"/>
        <w:gridCol w:w="2678"/>
        <w:gridCol w:w="4027"/>
        <w:gridCol w:w="2515"/>
        <w:gridCol w:w="8962"/>
      </w:tblGrid>
      <w:tr w:rsidR="00916437" w:rsidRPr="008C6488" w14:paraId="55ACC7C0" w14:textId="77777777" w:rsidTr="00E95E53">
        <w:trPr>
          <w:trHeight w:hRule="exact" w:val="1118"/>
        </w:trPr>
        <w:tc>
          <w:tcPr>
            <w:tcW w:w="2669" w:type="dxa"/>
            <w:tcBorders>
              <w:top w:val="single" w:sz="4" w:space="0" w:color="auto"/>
              <w:left w:val="single" w:sz="4" w:space="0" w:color="auto"/>
            </w:tcBorders>
            <w:shd w:val="clear" w:color="auto" w:fill="auto"/>
            <w:vAlign w:val="center"/>
          </w:tcPr>
          <w:p w14:paraId="2469896C" w14:textId="77777777" w:rsidR="00916437" w:rsidRPr="008C6488" w:rsidRDefault="0091643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Причина возникновения аварийной ситуации</w:t>
            </w:r>
          </w:p>
        </w:tc>
        <w:tc>
          <w:tcPr>
            <w:tcW w:w="2678" w:type="dxa"/>
            <w:tcBorders>
              <w:top w:val="single" w:sz="4" w:space="0" w:color="auto"/>
              <w:left w:val="single" w:sz="4" w:space="0" w:color="auto"/>
            </w:tcBorders>
            <w:shd w:val="clear" w:color="auto" w:fill="auto"/>
            <w:vAlign w:val="center"/>
          </w:tcPr>
          <w:p w14:paraId="7FC9C5E7" w14:textId="77777777" w:rsidR="00916437" w:rsidRPr="008C6488" w:rsidRDefault="00916437" w:rsidP="00311027">
            <w:pPr>
              <w:pStyle w:val="a7"/>
              <w:spacing w:line="240" w:lineRule="auto"/>
              <w:ind w:left="151" w:right="97" w:firstLine="0"/>
              <w:jc w:val="center"/>
              <w:rPr>
                <w:rFonts w:ascii="Courier New" w:hAnsi="Courier New" w:cs="Courier New"/>
                <w:sz w:val="22"/>
                <w:szCs w:val="22"/>
              </w:rPr>
            </w:pPr>
            <w:r w:rsidRPr="008C6488">
              <w:rPr>
                <w:rFonts w:ascii="Courier New" w:hAnsi="Courier New" w:cs="Courier New"/>
                <w:sz w:val="22"/>
                <w:szCs w:val="22"/>
              </w:rPr>
              <w:t>Описание аварийной ситуации</w:t>
            </w:r>
          </w:p>
        </w:tc>
        <w:tc>
          <w:tcPr>
            <w:tcW w:w="4027" w:type="dxa"/>
            <w:tcBorders>
              <w:top w:val="single" w:sz="4" w:space="0" w:color="auto"/>
              <w:left w:val="single" w:sz="4" w:space="0" w:color="auto"/>
            </w:tcBorders>
            <w:shd w:val="clear" w:color="auto" w:fill="auto"/>
            <w:vAlign w:val="center"/>
          </w:tcPr>
          <w:p w14:paraId="7ABA2EAB" w14:textId="77777777" w:rsidR="00916437" w:rsidRPr="008C6488" w:rsidRDefault="00916437" w:rsidP="00311027">
            <w:pPr>
              <w:pStyle w:val="a7"/>
              <w:spacing w:line="240" w:lineRule="auto"/>
              <w:ind w:left="167" w:right="155" w:firstLine="0"/>
              <w:jc w:val="center"/>
              <w:rPr>
                <w:rFonts w:ascii="Courier New" w:hAnsi="Courier New" w:cs="Courier New"/>
                <w:sz w:val="22"/>
                <w:szCs w:val="22"/>
              </w:rPr>
            </w:pPr>
            <w:r w:rsidRPr="008C6488">
              <w:rPr>
                <w:rFonts w:ascii="Courier New" w:hAnsi="Courier New" w:cs="Courier New"/>
                <w:sz w:val="22"/>
                <w:szCs w:val="22"/>
              </w:rPr>
              <w:t>Возможные масштабы аварийной ситуации и последствия</w:t>
            </w:r>
          </w:p>
        </w:tc>
        <w:tc>
          <w:tcPr>
            <w:tcW w:w="2515" w:type="dxa"/>
            <w:tcBorders>
              <w:top w:val="single" w:sz="4" w:space="0" w:color="auto"/>
              <w:left w:val="single" w:sz="4" w:space="0" w:color="auto"/>
            </w:tcBorders>
            <w:shd w:val="clear" w:color="auto" w:fill="auto"/>
            <w:vAlign w:val="center"/>
          </w:tcPr>
          <w:p w14:paraId="539D4AC9"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Уровень реагирования (местный</w:t>
            </w:r>
            <w:r w:rsidRPr="008C6488">
              <w:rPr>
                <w:rFonts w:ascii="Courier New" w:hAnsi="Courier New" w:cs="Courier New"/>
                <w:sz w:val="22"/>
                <w:szCs w:val="22"/>
                <w:vertAlign w:val="superscript"/>
              </w:rPr>
              <w:t>1</w:t>
            </w:r>
            <w:r w:rsidRPr="008C6488">
              <w:rPr>
                <w:rFonts w:ascii="Courier New" w:hAnsi="Courier New" w:cs="Courier New"/>
                <w:sz w:val="22"/>
                <w:szCs w:val="22"/>
              </w:rPr>
              <w:t>, объектовый</w:t>
            </w:r>
            <w:r w:rsidRPr="008C6488">
              <w:rPr>
                <w:rFonts w:ascii="Courier New" w:hAnsi="Courier New" w:cs="Courier New"/>
                <w:sz w:val="22"/>
                <w:szCs w:val="22"/>
                <w:vertAlign w:val="superscript"/>
              </w:rPr>
              <w:t>2</w:t>
            </w:r>
            <w:r w:rsidRPr="008C6488">
              <w:rPr>
                <w:rFonts w:ascii="Courier New" w:hAnsi="Courier New" w:cs="Courier New"/>
                <w:sz w:val="22"/>
                <w:szCs w:val="22"/>
              </w:rPr>
              <w:t>)</w:t>
            </w:r>
          </w:p>
        </w:tc>
        <w:tc>
          <w:tcPr>
            <w:tcW w:w="8962" w:type="dxa"/>
            <w:tcBorders>
              <w:top w:val="single" w:sz="4" w:space="0" w:color="auto"/>
              <w:left w:val="single" w:sz="4" w:space="0" w:color="auto"/>
              <w:right w:val="single" w:sz="4" w:space="0" w:color="auto"/>
            </w:tcBorders>
            <w:shd w:val="clear" w:color="auto" w:fill="auto"/>
            <w:vAlign w:val="center"/>
          </w:tcPr>
          <w:p w14:paraId="544AD3D0" w14:textId="77777777" w:rsidR="00916437" w:rsidRPr="008C6488" w:rsidRDefault="00916437" w:rsidP="00311027">
            <w:pPr>
              <w:pStyle w:val="a7"/>
              <w:spacing w:line="240" w:lineRule="auto"/>
              <w:ind w:left="145" w:right="150" w:firstLine="260"/>
              <w:jc w:val="center"/>
              <w:rPr>
                <w:rFonts w:ascii="Courier New" w:hAnsi="Courier New" w:cs="Courier New"/>
                <w:sz w:val="22"/>
                <w:szCs w:val="22"/>
              </w:rPr>
            </w:pPr>
            <w:r w:rsidRPr="008C6488">
              <w:rPr>
                <w:rFonts w:ascii="Courier New" w:hAnsi="Courier New" w:cs="Courier New"/>
                <w:sz w:val="22"/>
                <w:szCs w:val="22"/>
              </w:rPr>
              <w:t>Действия персонала организации, функционирующей в системах теплоснабжения</w:t>
            </w:r>
          </w:p>
        </w:tc>
      </w:tr>
      <w:tr w:rsidR="00916437" w:rsidRPr="008C6488" w14:paraId="6622F092" w14:textId="77777777" w:rsidTr="00E95E53">
        <w:trPr>
          <w:trHeight w:hRule="exact" w:val="562"/>
        </w:trPr>
        <w:tc>
          <w:tcPr>
            <w:tcW w:w="2669" w:type="dxa"/>
            <w:vMerge w:val="restart"/>
            <w:tcBorders>
              <w:top w:val="single" w:sz="4" w:space="0" w:color="auto"/>
              <w:left w:val="single" w:sz="4" w:space="0" w:color="auto"/>
            </w:tcBorders>
            <w:shd w:val="clear" w:color="auto" w:fill="auto"/>
          </w:tcPr>
          <w:p w14:paraId="6077EDE2" w14:textId="77777777" w:rsidR="00916437" w:rsidRPr="008C6488" w:rsidRDefault="00916437" w:rsidP="00311027">
            <w:pPr>
              <w:pStyle w:val="a7"/>
              <w:spacing w:line="240" w:lineRule="auto"/>
              <w:ind w:left="127" w:right="112" w:firstLine="0"/>
              <w:rPr>
                <w:rFonts w:ascii="Courier New" w:hAnsi="Courier New" w:cs="Courier New"/>
                <w:sz w:val="22"/>
                <w:szCs w:val="22"/>
              </w:rPr>
            </w:pPr>
            <w:r w:rsidRPr="008C6488">
              <w:rPr>
                <w:rFonts w:ascii="Courier New" w:hAnsi="Courier New" w:cs="Courier New"/>
                <w:sz w:val="22"/>
                <w:szCs w:val="22"/>
              </w:rPr>
              <w:t>Прекращение подачи электроэнергии на источник тепловой энергии</w:t>
            </w:r>
          </w:p>
        </w:tc>
        <w:tc>
          <w:tcPr>
            <w:tcW w:w="2678" w:type="dxa"/>
            <w:vMerge w:val="restart"/>
            <w:tcBorders>
              <w:top w:val="single" w:sz="4" w:space="0" w:color="auto"/>
              <w:left w:val="single" w:sz="4" w:space="0" w:color="auto"/>
            </w:tcBorders>
            <w:shd w:val="clear" w:color="auto" w:fill="auto"/>
          </w:tcPr>
          <w:p w14:paraId="73EDEED6" w14:textId="77777777" w:rsidR="00916437" w:rsidRPr="008C6488" w:rsidRDefault="00916437" w:rsidP="00311027">
            <w:pPr>
              <w:pStyle w:val="a7"/>
              <w:spacing w:line="240" w:lineRule="auto"/>
              <w:ind w:left="151" w:right="97" w:firstLine="0"/>
              <w:rPr>
                <w:rFonts w:ascii="Courier New" w:hAnsi="Courier New" w:cs="Courier New"/>
                <w:sz w:val="22"/>
                <w:szCs w:val="22"/>
              </w:rPr>
            </w:pPr>
            <w:r w:rsidRPr="008C6488">
              <w:rPr>
                <w:rFonts w:ascii="Courier New" w:hAnsi="Courier New" w:cs="Courier New"/>
                <w:sz w:val="22"/>
                <w:szCs w:val="22"/>
              </w:rPr>
              <w:t>Остановка работы источника тепловой энергии, ЦТП, насосной станции</w:t>
            </w:r>
          </w:p>
        </w:tc>
        <w:tc>
          <w:tcPr>
            <w:tcW w:w="4027" w:type="dxa"/>
            <w:vMerge w:val="restart"/>
            <w:tcBorders>
              <w:top w:val="single" w:sz="4" w:space="0" w:color="auto"/>
              <w:left w:val="single" w:sz="4" w:space="0" w:color="auto"/>
            </w:tcBorders>
            <w:shd w:val="clear" w:color="auto" w:fill="auto"/>
          </w:tcPr>
          <w:p w14:paraId="09F06BA0" w14:textId="77777777" w:rsidR="00916437" w:rsidRPr="008C6488" w:rsidRDefault="00916437" w:rsidP="00311027">
            <w:pPr>
              <w:pStyle w:val="a7"/>
              <w:spacing w:line="240" w:lineRule="auto"/>
              <w:ind w:left="167" w:right="155" w:firstLine="0"/>
              <w:rPr>
                <w:rFonts w:ascii="Courier New" w:hAnsi="Courier New" w:cs="Courier New"/>
                <w:sz w:val="22"/>
                <w:szCs w:val="22"/>
              </w:rPr>
            </w:pPr>
            <w:r w:rsidRPr="008C6488">
              <w:rPr>
                <w:rFonts w:ascii="Courier New" w:hAnsi="Courier New" w:cs="Courier New"/>
                <w:sz w:val="22"/>
                <w:szCs w:val="22"/>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2515" w:type="dxa"/>
            <w:vMerge w:val="restart"/>
            <w:tcBorders>
              <w:top w:val="single" w:sz="4" w:space="0" w:color="auto"/>
              <w:left w:val="single" w:sz="4" w:space="0" w:color="auto"/>
            </w:tcBorders>
            <w:shd w:val="clear" w:color="auto" w:fill="auto"/>
            <w:vAlign w:val="center"/>
          </w:tcPr>
          <w:p w14:paraId="675D918B"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Местный (муниципальный)</w:t>
            </w:r>
          </w:p>
        </w:tc>
        <w:tc>
          <w:tcPr>
            <w:tcW w:w="8962" w:type="dxa"/>
            <w:tcBorders>
              <w:top w:val="single" w:sz="4" w:space="0" w:color="auto"/>
              <w:left w:val="single" w:sz="4" w:space="0" w:color="auto"/>
              <w:right w:val="single" w:sz="4" w:space="0" w:color="auto"/>
            </w:tcBorders>
            <w:shd w:val="clear" w:color="auto" w:fill="auto"/>
          </w:tcPr>
          <w:p w14:paraId="0BA57916"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1.Сообщить об ограничении (отсутствии) поставки электрической энергии в аварийно-диспетчерскую службу своей организации.</w:t>
            </w:r>
          </w:p>
        </w:tc>
      </w:tr>
      <w:tr w:rsidR="00916437" w:rsidRPr="008C6488" w14:paraId="2DFF5FEF" w14:textId="77777777" w:rsidTr="00E95E53">
        <w:trPr>
          <w:trHeight w:hRule="exact" w:val="562"/>
        </w:trPr>
        <w:tc>
          <w:tcPr>
            <w:tcW w:w="2669" w:type="dxa"/>
            <w:vMerge/>
            <w:tcBorders>
              <w:left w:val="single" w:sz="4" w:space="0" w:color="auto"/>
            </w:tcBorders>
            <w:shd w:val="clear" w:color="auto" w:fill="auto"/>
          </w:tcPr>
          <w:p w14:paraId="6573F7FD"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2CFD94C8"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17417767"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458E6D7B"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040AD0F8"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2.Сообщить об отсутствии электрической энергии в аварийно-диспетчерскую службу электросетевой организации.</w:t>
            </w:r>
          </w:p>
        </w:tc>
      </w:tr>
      <w:tr w:rsidR="00916437" w:rsidRPr="008C6488" w14:paraId="76E4BF64" w14:textId="77777777" w:rsidTr="00E95E53">
        <w:trPr>
          <w:trHeight w:hRule="exact" w:val="562"/>
        </w:trPr>
        <w:tc>
          <w:tcPr>
            <w:tcW w:w="2669" w:type="dxa"/>
            <w:vMerge/>
            <w:tcBorders>
              <w:left w:val="single" w:sz="4" w:space="0" w:color="auto"/>
            </w:tcBorders>
            <w:shd w:val="clear" w:color="auto" w:fill="auto"/>
          </w:tcPr>
          <w:p w14:paraId="39102340"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3B251668"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18D96A8D"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67D963BC"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19D40C33"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3. Перейти на резервную схему питания (второй ввод) или автономный источник электроснабжения (дизель-генератор)</w:t>
            </w:r>
          </w:p>
        </w:tc>
      </w:tr>
      <w:tr w:rsidR="00916437" w:rsidRPr="008C6488" w14:paraId="0C823290" w14:textId="77777777" w:rsidTr="00E95E53">
        <w:trPr>
          <w:trHeight w:hRule="exact" w:val="840"/>
        </w:trPr>
        <w:tc>
          <w:tcPr>
            <w:tcW w:w="2669" w:type="dxa"/>
            <w:vMerge/>
            <w:tcBorders>
              <w:left w:val="single" w:sz="4" w:space="0" w:color="auto"/>
            </w:tcBorders>
            <w:shd w:val="clear" w:color="auto" w:fill="auto"/>
          </w:tcPr>
          <w:p w14:paraId="408F4861"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53D87E30"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336DE62F"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1A245E63"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0045B01F"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w:t>
            </w:r>
          </w:p>
        </w:tc>
      </w:tr>
      <w:tr w:rsidR="00916437" w:rsidRPr="008C6488" w14:paraId="7FB5A31C" w14:textId="77777777" w:rsidTr="00E95E53">
        <w:trPr>
          <w:trHeight w:hRule="exact" w:val="562"/>
        </w:trPr>
        <w:tc>
          <w:tcPr>
            <w:tcW w:w="2669" w:type="dxa"/>
            <w:vMerge w:val="restart"/>
            <w:tcBorders>
              <w:top w:val="single" w:sz="4" w:space="0" w:color="auto"/>
              <w:left w:val="single" w:sz="4" w:space="0" w:color="auto"/>
            </w:tcBorders>
            <w:shd w:val="clear" w:color="auto" w:fill="auto"/>
          </w:tcPr>
          <w:p w14:paraId="79DA729C" w14:textId="77777777" w:rsidR="00916437" w:rsidRPr="008C6488" w:rsidRDefault="00916437" w:rsidP="00311027">
            <w:pPr>
              <w:pStyle w:val="a7"/>
              <w:spacing w:line="240" w:lineRule="auto"/>
              <w:ind w:left="127" w:right="112" w:firstLine="0"/>
              <w:rPr>
                <w:rFonts w:ascii="Courier New" w:hAnsi="Courier New" w:cs="Courier New"/>
                <w:sz w:val="22"/>
                <w:szCs w:val="22"/>
              </w:rPr>
            </w:pPr>
            <w:r w:rsidRPr="008C6488">
              <w:rPr>
                <w:rFonts w:ascii="Courier New" w:hAnsi="Courier New" w:cs="Courier New"/>
                <w:sz w:val="22"/>
                <w:szCs w:val="22"/>
              </w:rPr>
              <w:t>Прекращение подачи холодной воды на источник тепловой энергии</w:t>
            </w:r>
          </w:p>
        </w:tc>
        <w:tc>
          <w:tcPr>
            <w:tcW w:w="2678" w:type="dxa"/>
            <w:vMerge w:val="restart"/>
            <w:tcBorders>
              <w:top w:val="single" w:sz="4" w:space="0" w:color="auto"/>
              <w:left w:val="single" w:sz="4" w:space="0" w:color="auto"/>
            </w:tcBorders>
            <w:shd w:val="clear" w:color="auto" w:fill="auto"/>
          </w:tcPr>
          <w:p w14:paraId="4C6BD102" w14:textId="77777777" w:rsidR="00916437" w:rsidRPr="008C6488" w:rsidRDefault="00916437" w:rsidP="00311027">
            <w:pPr>
              <w:pStyle w:val="a7"/>
              <w:spacing w:line="240" w:lineRule="auto"/>
              <w:ind w:left="151" w:right="97" w:firstLine="0"/>
              <w:rPr>
                <w:rFonts w:ascii="Courier New" w:hAnsi="Courier New" w:cs="Courier New"/>
                <w:sz w:val="22"/>
                <w:szCs w:val="22"/>
              </w:rPr>
            </w:pPr>
            <w:r w:rsidRPr="008C6488">
              <w:rPr>
                <w:rFonts w:ascii="Courier New" w:hAnsi="Courier New" w:cs="Courier New"/>
                <w:sz w:val="22"/>
                <w:szCs w:val="22"/>
              </w:rPr>
              <w:t>Ограничение работы источника тепловой энергии</w:t>
            </w:r>
          </w:p>
        </w:tc>
        <w:tc>
          <w:tcPr>
            <w:tcW w:w="4027" w:type="dxa"/>
            <w:vMerge w:val="restart"/>
            <w:tcBorders>
              <w:top w:val="single" w:sz="4" w:space="0" w:color="auto"/>
              <w:left w:val="single" w:sz="4" w:space="0" w:color="auto"/>
            </w:tcBorders>
            <w:shd w:val="clear" w:color="auto" w:fill="auto"/>
          </w:tcPr>
          <w:p w14:paraId="5F3E1E81" w14:textId="77777777" w:rsidR="00916437" w:rsidRPr="008C6488" w:rsidRDefault="00916437" w:rsidP="00311027">
            <w:pPr>
              <w:pStyle w:val="a7"/>
              <w:spacing w:line="240" w:lineRule="auto"/>
              <w:ind w:left="167" w:right="155" w:firstLine="0"/>
              <w:rPr>
                <w:rFonts w:ascii="Courier New" w:hAnsi="Courier New" w:cs="Courier New"/>
                <w:sz w:val="22"/>
                <w:szCs w:val="22"/>
              </w:rPr>
            </w:pPr>
            <w:r w:rsidRPr="008C6488">
              <w:rPr>
                <w:rFonts w:ascii="Courier New" w:hAnsi="Courier New" w:cs="Courier New"/>
                <w:sz w:val="22"/>
                <w:szCs w:val="22"/>
              </w:rPr>
              <w:t>Ограничение циркуляции теплоносителя в системе теплоснабжения потребителей, понижение температуры воздуха в зданиях</w:t>
            </w:r>
          </w:p>
        </w:tc>
        <w:tc>
          <w:tcPr>
            <w:tcW w:w="2515" w:type="dxa"/>
            <w:vMerge w:val="restart"/>
            <w:tcBorders>
              <w:top w:val="single" w:sz="4" w:space="0" w:color="auto"/>
              <w:left w:val="single" w:sz="4" w:space="0" w:color="auto"/>
            </w:tcBorders>
            <w:shd w:val="clear" w:color="auto" w:fill="auto"/>
            <w:vAlign w:val="center"/>
          </w:tcPr>
          <w:p w14:paraId="6D252077"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Местный (муниципальный)</w:t>
            </w:r>
          </w:p>
        </w:tc>
        <w:tc>
          <w:tcPr>
            <w:tcW w:w="8962" w:type="dxa"/>
            <w:tcBorders>
              <w:top w:val="single" w:sz="4" w:space="0" w:color="auto"/>
              <w:left w:val="single" w:sz="4" w:space="0" w:color="auto"/>
              <w:right w:val="single" w:sz="4" w:space="0" w:color="auto"/>
            </w:tcBorders>
            <w:shd w:val="clear" w:color="auto" w:fill="auto"/>
          </w:tcPr>
          <w:p w14:paraId="445B5AC2"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1.Сообщить об ограничении (отсутствии) поставки воды в аварийно-диспетчерскую службу своей организации.</w:t>
            </w:r>
          </w:p>
        </w:tc>
      </w:tr>
      <w:tr w:rsidR="00916437" w:rsidRPr="008C6488" w14:paraId="454AC0DF" w14:textId="77777777" w:rsidTr="00E95E53">
        <w:trPr>
          <w:trHeight w:hRule="exact" w:val="562"/>
        </w:trPr>
        <w:tc>
          <w:tcPr>
            <w:tcW w:w="2669" w:type="dxa"/>
            <w:vMerge/>
            <w:tcBorders>
              <w:left w:val="single" w:sz="4" w:space="0" w:color="auto"/>
            </w:tcBorders>
            <w:shd w:val="clear" w:color="auto" w:fill="auto"/>
          </w:tcPr>
          <w:p w14:paraId="763F52D1"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7659209F"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544567F9"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05B2B12C"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3343A62C"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2.Сообщить об отсутствии холодной воды в аварийно-диспетчерскую службу водоснабжающей организации.</w:t>
            </w:r>
          </w:p>
        </w:tc>
      </w:tr>
      <w:tr w:rsidR="00916437" w:rsidRPr="008C6488" w14:paraId="33BCB604" w14:textId="77777777" w:rsidTr="00E95E53">
        <w:trPr>
          <w:trHeight w:hRule="exact" w:val="562"/>
        </w:trPr>
        <w:tc>
          <w:tcPr>
            <w:tcW w:w="2669" w:type="dxa"/>
            <w:vMerge/>
            <w:tcBorders>
              <w:left w:val="single" w:sz="4" w:space="0" w:color="auto"/>
            </w:tcBorders>
            <w:shd w:val="clear" w:color="auto" w:fill="auto"/>
          </w:tcPr>
          <w:p w14:paraId="5FD61183"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326ABB03"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4395358F" w14:textId="77777777" w:rsidR="00916437" w:rsidRPr="008C6488" w:rsidRDefault="00916437" w:rsidP="00311027">
            <w:pPr>
              <w:ind w:left="167" w:right="155"/>
              <w:rPr>
                <w:sz w:val="22"/>
                <w:szCs w:val="22"/>
              </w:rPr>
            </w:pPr>
          </w:p>
        </w:tc>
        <w:tc>
          <w:tcPr>
            <w:tcW w:w="2515" w:type="dxa"/>
            <w:vMerge w:val="restart"/>
            <w:tcBorders>
              <w:top w:val="single" w:sz="4" w:space="0" w:color="auto"/>
              <w:left w:val="single" w:sz="4" w:space="0" w:color="auto"/>
            </w:tcBorders>
            <w:shd w:val="clear" w:color="auto" w:fill="auto"/>
            <w:vAlign w:val="center"/>
          </w:tcPr>
          <w:p w14:paraId="4E349620"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Объектовый (локальный) (топливо - уголь)</w:t>
            </w:r>
          </w:p>
        </w:tc>
        <w:tc>
          <w:tcPr>
            <w:tcW w:w="8962" w:type="dxa"/>
            <w:tcBorders>
              <w:top w:val="single" w:sz="4" w:space="0" w:color="auto"/>
              <w:left w:val="single" w:sz="4" w:space="0" w:color="auto"/>
              <w:right w:val="single" w:sz="4" w:space="0" w:color="auto"/>
            </w:tcBorders>
            <w:shd w:val="clear" w:color="auto" w:fill="auto"/>
          </w:tcPr>
          <w:p w14:paraId="52702809"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1.Сообщить об ограничении (отсутствии) поставки топлива в аварийно</w:t>
            </w:r>
            <w:r w:rsidR="00FF4AB5" w:rsidRPr="008C6488">
              <w:rPr>
                <w:rFonts w:ascii="Courier New" w:hAnsi="Courier New" w:cs="Courier New"/>
                <w:sz w:val="22"/>
                <w:szCs w:val="22"/>
              </w:rPr>
              <w:t>-</w:t>
            </w:r>
            <w:r w:rsidRPr="008C6488">
              <w:rPr>
                <w:rFonts w:ascii="Courier New" w:hAnsi="Courier New" w:cs="Courier New"/>
                <w:sz w:val="22"/>
                <w:szCs w:val="22"/>
              </w:rPr>
              <w:softHyphen/>
              <w:t>диспетчерскую службу своей организации.</w:t>
            </w:r>
          </w:p>
        </w:tc>
      </w:tr>
      <w:tr w:rsidR="00916437" w:rsidRPr="008C6488" w14:paraId="6553E358" w14:textId="77777777" w:rsidTr="00E95E53">
        <w:trPr>
          <w:trHeight w:hRule="exact" w:val="283"/>
        </w:trPr>
        <w:tc>
          <w:tcPr>
            <w:tcW w:w="2669" w:type="dxa"/>
            <w:vMerge/>
            <w:tcBorders>
              <w:left w:val="single" w:sz="4" w:space="0" w:color="auto"/>
            </w:tcBorders>
            <w:shd w:val="clear" w:color="auto" w:fill="auto"/>
          </w:tcPr>
          <w:p w14:paraId="699F7BA3"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2657014C"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72D9755B"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1B781F78"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6A5BF85C"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2. Сообщить об отсутствии подачи топлива руководителю организации</w:t>
            </w:r>
          </w:p>
        </w:tc>
      </w:tr>
      <w:tr w:rsidR="00916437" w:rsidRPr="008C6488" w14:paraId="7F53546B" w14:textId="77777777" w:rsidTr="00E95E53">
        <w:trPr>
          <w:trHeight w:hRule="exact" w:val="288"/>
        </w:trPr>
        <w:tc>
          <w:tcPr>
            <w:tcW w:w="2669" w:type="dxa"/>
            <w:vMerge/>
            <w:tcBorders>
              <w:left w:val="single" w:sz="4" w:space="0" w:color="auto"/>
            </w:tcBorders>
            <w:shd w:val="clear" w:color="auto" w:fill="auto"/>
          </w:tcPr>
          <w:p w14:paraId="5E45A5D2"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30F756FC"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1BD0D864"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360A3BD0"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41A558FA"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3. Организовать переход на резервное топливо при его наличии</w:t>
            </w:r>
          </w:p>
        </w:tc>
      </w:tr>
      <w:tr w:rsidR="00916437" w:rsidRPr="008C6488" w14:paraId="10B2F427" w14:textId="77777777" w:rsidTr="00E95E53">
        <w:trPr>
          <w:trHeight w:hRule="exact" w:val="562"/>
        </w:trPr>
        <w:tc>
          <w:tcPr>
            <w:tcW w:w="2669" w:type="dxa"/>
            <w:vMerge/>
            <w:tcBorders>
              <w:left w:val="single" w:sz="4" w:space="0" w:color="auto"/>
            </w:tcBorders>
            <w:shd w:val="clear" w:color="auto" w:fill="auto"/>
          </w:tcPr>
          <w:p w14:paraId="3ADA98C3"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6F234F79"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38ACBE9B"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56191EA4"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1CB96DB8"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4. Организовать работы по восстановлению подачи топлива персоналом своей организации</w:t>
            </w:r>
          </w:p>
        </w:tc>
      </w:tr>
      <w:tr w:rsidR="00916437" w:rsidRPr="008C6488" w14:paraId="056CF5FA" w14:textId="77777777" w:rsidTr="00E95E53">
        <w:trPr>
          <w:trHeight w:hRule="exact" w:val="840"/>
        </w:trPr>
        <w:tc>
          <w:tcPr>
            <w:tcW w:w="2669" w:type="dxa"/>
            <w:vMerge/>
            <w:tcBorders>
              <w:left w:val="single" w:sz="4" w:space="0" w:color="auto"/>
            </w:tcBorders>
            <w:shd w:val="clear" w:color="auto" w:fill="auto"/>
          </w:tcPr>
          <w:p w14:paraId="3C4D3A82" w14:textId="77777777" w:rsidR="00916437" w:rsidRPr="008C6488" w:rsidRDefault="00916437" w:rsidP="00311027">
            <w:pPr>
              <w:ind w:left="127" w:right="112"/>
              <w:rPr>
                <w:sz w:val="22"/>
                <w:szCs w:val="22"/>
              </w:rPr>
            </w:pPr>
          </w:p>
        </w:tc>
        <w:tc>
          <w:tcPr>
            <w:tcW w:w="2678" w:type="dxa"/>
            <w:vMerge/>
            <w:tcBorders>
              <w:left w:val="single" w:sz="4" w:space="0" w:color="auto"/>
            </w:tcBorders>
            <w:shd w:val="clear" w:color="auto" w:fill="auto"/>
          </w:tcPr>
          <w:p w14:paraId="79CA6BDC" w14:textId="77777777" w:rsidR="00916437" w:rsidRPr="008C6488" w:rsidRDefault="00916437" w:rsidP="00311027">
            <w:pPr>
              <w:ind w:left="151" w:right="97"/>
              <w:rPr>
                <w:sz w:val="22"/>
                <w:szCs w:val="22"/>
              </w:rPr>
            </w:pPr>
          </w:p>
        </w:tc>
        <w:tc>
          <w:tcPr>
            <w:tcW w:w="4027" w:type="dxa"/>
            <w:vMerge/>
            <w:tcBorders>
              <w:left w:val="single" w:sz="4" w:space="0" w:color="auto"/>
            </w:tcBorders>
            <w:shd w:val="clear" w:color="auto" w:fill="auto"/>
          </w:tcPr>
          <w:p w14:paraId="6598C092" w14:textId="77777777" w:rsidR="00916437" w:rsidRPr="008C6488" w:rsidRDefault="00916437" w:rsidP="00311027">
            <w:pPr>
              <w:ind w:left="167" w:right="155"/>
              <w:rPr>
                <w:sz w:val="22"/>
                <w:szCs w:val="22"/>
              </w:rPr>
            </w:pPr>
          </w:p>
        </w:tc>
        <w:tc>
          <w:tcPr>
            <w:tcW w:w="2515" w:type="dxa"/>
            <w:vMerge/>
            <w:tcBorders>
              <w:left w:val="single" w:sz="4" w:space="0" w:color="auto"/>
            </w:tcBorders>
            <w:shd w:val="clear" w:color="auto" w:fill="auto"/>
            <w:vAlign w:val="center"/>
          </w:tcPr>
          <w:p w14:paraId="30207F60"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right w:val="single" w:sz="4" w:space="0" w:color="auto"/>
            </w:tcBorders>
            <w:shd w:val="clear" w:color="auto" w:fill="auto"/>
          </w:tcPr>
          <w:p w14:paraId="69C353A6"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5. При длительном отсутствии подачи топлива организовать работы по предотвращению размораживания силами персонала своей организации и организаций</w:t>
            </w:r>
          </w:p>
        </w:tc>
      </w:tr>
      <w:tr w:rsidR="00916437" w:rsidRPr="008C6488" w14:paraId="6E777977" w14:textId="77777777" w:rsidTr="00E95E53">
        <w:trPr>
          <w:trHeight w:hRule="exact" w:val="1559"/>
        </w:trPr>
        <w:tc>
          <w:tcPr>
            <w:tcW w:w="2669" w:type="dxa"/>
            <w:tcBorders>
              <w:top w:val="single" w:sz="4" w:space="0" w:color="auto"/>
              <w:left w:val="single" w:sz="4" w:space="0" w:color="auto"/>
            </w:tcBorders>
            <w:shd w:val="clear" w:color="auto" w:fill="auto"/>
          </w:tcPr>
          <w:p w14:paraId="40253629" w14:textId="77777777" w:rsidR="00916437" w:rsidRPr="008C6488" w:rsidRDefault="00916437" w:rsidP="00311027">
            <w:pPr>
              <w:pStyle w:val="a7"/>
              <w:spacing w:line="240" w:lineRule="auto"/>
              <w:ind w:left="127" w:right="112" w:firstLine="0"/>
              <w:rPr>
                <w:rFonts w:ascii="Courier New" w:hAnsi="Courier New" w:cs="Courier New"/>
                <w:sz w:val="22"/>
                <w:szCs w:val="22"/>
              </w:rPr>
            </w:pPr>
            <w:r w:rsidRPr="008C6488">
              <w:rPr>
                <w:rFonts w:ascii="Courier New" w:hAnsi="Courier New" w:cs="Courier New"/>
                <w:sz w:val="22"/>
                <w:szCs w:val="22"/>
              </w:rPr>
              <w:t>Выход из строя котла (котлов)</w:t>
            </w:r>
          </w:p>
        </w:tc>
        <w:tc>
          <w:tcPr>
            <w:tcW w:w="2678" w:type="dxa"/>
            <w:tcBorders>
              <w:top w:val="single" w:sz="4" w:space="0" w:color="auto"/>
              <w:left w:val="single" w:sz="4" w:space="0" w:color="auto"/>
            </w:tcBorders>
            <w:shd w:val="clear" w:color="auto" w:fill="auto"/>
          </w:tcPr>
          <w:p w14:paraId="6E9BA187" w14:textId="77777777" w:rsidR="00916437" w:rsidRPr="008C6488" w:rsidRDefault="00916437" w:rsidP="00311027">
            <w:pPr>
              <w:pStyle w:val="a7"/>
              <w:spacing w:line="240" w:lineRule="auto"/>
              <w:ind w:left="151" w:right="97" w:firstLine="0"/>
              <w:rPr>
                <w:rFonts w:ascii="Courier New" w:hAnsi="Courier New" w:cs="Courier New"/>
                <w:sz w:val="22"/>
                <w:szCs w:val="22"/>
              </w:rPr>
            </w:pPr>
            <w:r w:rsidRPr="008C6488">
              <w:rPr>
                <w:rFonts w:ascii="Courier New" w:hAnsi="Courier New" w:cs="Courier New"/>
                <w:sz w:val="22"/>
                <w:szCs w:val="22"/>
              </w:rPr>
              <w:t>Ограничение (остановка) работы источника тепловой энергии</w:t>
            </w:r>
          </w:p>
        </w:tc>
        <w:tc>
          <w:tcPr>
            <w:tcW w:w="4027" w:type="dxa"/>
            <w:tcBorders>
              <w:top w:val="single" w:sz="4" w:space="0" w:color="auto"/>
              <w:left w:val="single" w:sz="4" w:space="0" w:color="auto"/>
            </w:tcBorders>
            <w:shd w:val="clear" w:color="auto" w:fill="auto"/>
          </w:tcPr>
          <w:p w14:paraId="6390A1B1" w14:textId="77777777" w:rsidR="00916437" w:rsidRPr="008C6488" w:rsidRDefault="00916437" w:rsidP="00311027">
            <w:pPr>
              <w:pStyle w:val="a7"/>
              <w:spacing w:line="240" w:lineRule="auto"/>
              <w:ind w:left="167" w:right="155" w:firstLine="0"/>
              <w:rPr>
                <w:rFonts w:ascii="Courier New" w:hAnsi="Courier New" w:cs="Courier New"/>
                <w:sz w:val="22"/>
                <w:szCs w:val="22"/>
              </w:rPr>
            </w:pPr>
            <w:r w:rsidRPr="008C6488">
              <w:rPr>
                <w:rFonts w:ascii="Courier New" w:hAnsi="Courier New" w:cs="Courier New"/>
                <w:sz w:val="22"/>
                <w:szCs w:val="22"/>
              </w:rPr>
              <w:t>Ограничение (прекращение) подачи теплоносителя в систему отопления потребителей, понижение температуры воздуха в зданиях</w:t>
            </w:r>
          </w:p>
        </w:tc>
        <w:tc>
          <w:tcPr>
            <w:tcW w:w="2515" w:type="dxa"/>
            <w:tcBorders>
              <w:top w:val="single" w:sz="4" w:space="0" w:color="auto"/>
              <w:left w:val="single" w:sz="4" w:space="0" w:color="auto"/>
            </w:tcBorders>
            <w:shd w:val="clear" w:color="auto" w:fill="auto"/>
            <w:vAlign w:val="center"/>
          </w:tcPr>
          <w:p w14:paraId="3E97E1A3"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Объектовый (локальный)</w:t>
            </w:r>
          </w:p>
        </w:tc>
        <w:tc>
          <w:tcPr>
            <w:tcW w:w="8962" w:type="dxa"/>
            <w:tcBorders>
              <w:top w:val="single" w:sz="4" w:space="0" w:color="auto"/>
              <w:left w:val="single" w:sz="4" w:space="0" w:color="auto"/>
              <w:right w:val="single" w:sz="4" w:space="0" w:color="auto"/>
            </w:tcBorders>
            <w:shd w:val="clear" w:color="auto" w:fill="auto"/>
          </w:tcPr>
          <w:p w14:paraId="63B7F7FD"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Выполнить переключение на резервный котел. При невозможности переключения и снижении отпуска тепловой энергии организовать работы силами персонала своей организации.</w:t>
            </w:r>
          </w:p>
          <w:p w14:paraId="23B19395"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При длительном отсутствии работы котла организовать работы по предотвращению размораживания силами персонала своей организации и организаций</w:t>
            </w:r>
          </w:p>
        </w:tc>
      </w:tr>
      <w:tr w:rsidR="00916437" w:rsidRPr="008C6488" w14:paraId="3A8FC35A" w14:textId="77777777" w:rsidTr="009F4CDC">
        <w:trPr>
          <w:trHeight w:hRule="exact" w:val="857"/>
        </w:trPr>
        <w:tc>
          <w:tcPr>
            <w:tcW w:w="2669" w:type="dxa"/>
            <w:vMerge w:val="restart"/>
            <w:tcBorders>
              <w:top w:val="single" w:sz="4" w:space="0" w:color="auto"/>
              <w:left w:val="single" w:sz="4" w:space="0" w:color="auto"/>
            </w:tcBorders>
            <w:shd w:val="clear" w:color="auto" w:fill="auto"/>
          </w:tcPr>
          <w:p w14:paraId="787BCF3A" w14:textId="77777777" w:rsidR="00916437" w:rsidRPr="008C6488" w:rsidRDefault="00916437" w:rsidP="00311027">
            <w:pPr>
              <w:pStyle w:val="a7"/>
              <w:spacing w:line="240" w:lineRule="auto"/>
              <w:ind w:left="127" w:right="112" w:firstLine="0"/>
              <w:rPr>
                <w:rFonts w:ascii="Courier New" w:hAnsi="Courier New" w:cs="Courier New"/>
                <w:sz w:val="22"/>
                <w:szCs w:val="22"/>
              </w:rPr>
            </w:pPr>
            <w:r w:rsidRPr="008C6488">
              <w:rPr>
                <w:rFonts w:ascii="Courier New" w:hAnsi="Courier New" w:cs="Courier New"/>
                <w:sz w:val="22"/>
                <w:szCs w:val="22"/>
              </w:rPr>
              <w:t>Выход из строя сетевого (сетевых) насоса</w:t>
            </w:r>
          </w:p>
        </w:tc>
        <w:tc>
          <w:tcPr>
            <w:tcW w:w="2678" w:type="dxa"/>
            <w:vMerge w:val="restart"/>
            <w:tcBorders>
              <w:top w:val="single" w:sz="4" w:space="0" w:color="auto"/>
              <w:left w:val="single" w:sz="4" w:space="0" w:color="auto"/>
            </w:tcBorders>
            <w:shd w:val="clear" w:color="auto" w:fill="auto"/>
          </w:tcPr>
          <w:p w14:paraId="40C9CDCB" w14:textId="77777777" w:rsidR="00916437" w:rsidRPr="008C6488" w:rsidRDefault="00916437" w:rsidP="00311027">
            <w:pPr>
              <w:pStyle w:val="a7"/>
              <w:spacing w:line="240" w:lineRule="auto"/>
              <w:ind w:left="151" w:right="97" w:firstLine="0"/>
              <w:rPr>
                <w:rFonts w:ascii="Courier New" w:hAnsi="Courier New" w:cs="Courier New"/>
                <w:sz w:val="22"/>
                <w:szCs w:val="22"/>
              </w:rPr>
            </w:pPr>
            <w:r w:rsidRPr="008C6488">
              <w:rPr>
                <w:rFonts w:ascii="Courier New" w:hAnsi="Courier New" w:cs="Courier New"/>
                <w:sz w:val="22"/>
                <w:szCs w:val="22"/>
              </w:rPr>
              <w:t>Ограничение (остановка) работы источника тепловой энергии</w:t>
            </w:r>
          </w:p>
        </w:tc>
        <w:tc>
          <w:tcPr>
            <w:tcW w:w="4027" w:type="dxa"/>
            <w:vMerge w:val="restart"/>
            <w:tcBorders>
              <w:top w:val="single" w:sz="4" w:space="0" w:color="auto"/>
              <w:left w:val="single" w:sz="4" w:space="0" w:color="auto"/>
            </w:tcBorders>
            <w:shd w:val="clear" w:color="auto" w:fill="auto"/>
          </w:tcPr>
          <w:p w14:paraId="18E8C9FA" w14:textId="77777777" w:rsidR="00916437" w:rsidRPr="008C6488" w:rsidRDefault="00916437" w:rsidP="00311027">
            <w:pPr>
              <w:pStyle w:val="a7"/>
              <w:spacing w:line="240" w:lineRule="auto"/>
              <w:ind w:left="167" w:right="155" w:firstLine="0"/>
              <w:rPr>
                <w:rFonts w:ascii="Courier New" w:hAnsi="Courier New" w:cs="Courier New"/>
                <w:sz w:val="22"/>
                <w:szCs w:val="22"/>
              </w:rPr>
            </w:pPr>
            <w:r w:rsidRPr="008C6488">
              <w:rPr>
                <w:rFonts w:ascii="Courier New" w:hAnsi="Courier New" w:cs="Courier New"/>
                <w:sz w:val="22"/>
                <w:szCs w:val="22"/>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2515" w:type="dxa"/>
            <w:vMerge w:val="restart"/>
            <w:tcBorders>
              <w:top w:val="single" w:sz="4" w:space="0" w:color="auto"/>
              <w:left w:val="single" w:sz="4" w:space="0" w:color="auto"/>
            </w:tcBorders>
            <w:shd w:val="clear" w:color="auto" w:fill="auto"/>
            <w:vAlign w:val="center"/>
          </w:tcPr>
          <w:p w14:paraId="35993E82" w14:textId="77777777" w:rsidR="00916437" w:rsidRPr="008C6488" w:rsidRDefault="00916437"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Местный</w:t>
            </w:r>
          </w:p>
        </w:tc>
        <w:tc>
          <w:tcPr>
            <w:tcW w:w="8962" w:type="dxa"/>
            <w:tcBorders>
              <w:top w:val="single" w:sz="4" w:space="0" w:color="auto"/>
              <w:left w:val="single" w:sz="4" w:space="0" w:color="auto"/>
              <w:right w:val="single" w:sz="4" w:space="0" w:color="auto"/>
            </w:tcBorders>
            <w:shd w:val="clear" w:color="auto" w:fill="auto"/>
          </w:tcPr>
          <w:p w14:paraId="52FFCE07"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1.Выполнить переключение на резервный насос. При невозможности переключения организовать работы силами персонала своей организации</w:t>
            </w:r>
          </w:p>
        </w:tc>
      </w:tr>
      <w:tr w:rsidR="00916437" w:rsidRPr="008C6488" w14:paraId="48A64612" w14:textId="77777777" w:rsidTr="00875972">
        <w:trPr>
          <w:trHeight w:hRule="exact" w:val="1139"/>
        </w:trPr>
        <w:tc>
          <w:tcPr>
            <w:tcW w:w="2669" w:type="dxa"/>
            <w:vMerge/>
            <w:tcBorders>
              <w:left w:val="single" w:sz="4" w:space="0" w:color="auto"/>
              <w:bottom w:val="single" w:sz="4" w:space="0" w:color="auto"/>
            </w:tcBorders>
            <w:shd w:val="clear" w:color="auto" w:fill="auto"/>
          </w:tcPr>
          <w:p w14:paraId="3846213F" w14:textId="77777777" w:rsidR="00916437" w:rsidRPr="008C6488" w:rsidRDefault="00916437" w:rsidP="00311027">
            <w:pPr>
              <w:ind w:left="127" w:right="112"/>
              <w:rPr>
                <w:sz w:val="22"/>
                <w:szCs w:val="22"/>
              </w:rPr>
            </w:pPr>
          </w:p>
        </w:tc>
        <w:tc>
          <w:tcPr>
            <w:tcW w:w="2678" w:type="dxa"/>
            <w:vMerge/>
            <w:tcBorders>
              <w:left w:val="single" w:sz="4" w:space="0" w:color="auto"/>
              <w:bottom w:val="single" w:sz="4" w:space="0" w:color="auto"/>
            </w:tcBorders>
            <w:shd w:val="clear" w:color="auto" w:fill="auto"/>
          </w:tcPr>
          <w:p w14:paraId="757647A6" w14:textId="77777777" w:rsidR="00916437" w:rsidRPr="008C6488" w:rsidRDefault="00916437" w:rsidP="00311027">
            <w:pPr>
              <w:ind w:left="151" w:right="97"/>
              <w:rPr>
                <w:sz w:val="22"/>
                <w:szCs w:val="22"/>
              </w:rPr>
            </w:pPr>
          </w:p>
        </w:tc>
        <w:tc>
          <w:tcPr>
            <w:tcW w:w="4027" w:type="dxa"/>
            <w:vMerge/>
            <w:tcBorders>
              <w:left w:val="single" w:sz="4" w:space="0" w:color="auto"/>
              <w:bottom w:val="single" w:sz="4" w:space="0" w:color="auto"/>
            </w:tcBorders>
            <w:shd w:val="clear" w:color="auto" w:fill="auto"/>
          </w:tcPr>
          <w:p w14:paraId="55A79C5F" w14:textId="77777777" w:rsidR="00916437" w:rsidRPr="008C6488" w:rsidRDefault="00916437" w:rsidP="00311027">
            <w:pPr>
              <w:ind w:left="167" w:right="155"/>
              <w:rPr>
                <w:sz w:val="22"/>
                <w:szCs w:val="22"/>
              </w:rPr>
            </w:pPr>
          </w:p>
        </w:tc>
        <w:tc>
          <w:tcPr>
            <w:tcW w:w="2515" w:type="dxa"/>
            <w:vMerge/>
            <w:tcBorders>
              <w:left w:val="single" w:sz="4" w:space="0" w:color="auto"/>
              <w:bottom w:val="single" w:sz="4" w:space="0" w:color="auto"/>
            </w:tcBorders>
            <w:shd w:val="clear" w:color="auto" w:fill="auto"/>
            <w:vAlign w:val="center"/>
          </w:tcPr>
          <w:p w14:paraId="1A26C61A" w14:textId="77777777" w:rsidR="00916437" w:rsidRPr="008C6488" w:rsidRDefault="00916437"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5C8A81E6" w14:textId="77777777" w:rsidR="00916437" w:rsidRPr="008C6488" w:rsidRDefault="00916437"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p>
        </w:tc>
      </w:tr>
      <w:tr w:rsidR="003C4803" w:rsidRPr="008C6488" w14:paraId="4DD5D111" w14:textId="77777777" w:rsidTr="00875972">
        <w:trPr>
          <w:trHeight w:hRule="exact" w:val="288"/>
        </w:trPr>
        <w:tc>
          <w:tcPr>
            <w:tcW w:w="2669" w:type="dxa"/>
            <w:vMerge w:val="restart"/>
            <w:tcBorders>
              <w:top w:val="single" w:sz="4" w:space="0" w:color="auto"/>
              <w:left w:val="single" w:sz="4" w:space="0" w:color="auto"/>
              <w:bottom w:val="single" w:sz="4" w:space="0" w:color="auto"/>
            </w:tcBorders>
            <w:shd w:val="clear" w:color="auto" w:fill="auto"/>
          </w:tcPr>
          <w:p w14:paraId="2DDB017F" w14:textId="77777777" w:rsidR="003C4803" w:rsidRPr="008C6488" w:rsidRDefault="003C4803" w:rsidP="00311027">
            <w:pPr>
              <w:pStyle w:val="a7"/>
              <w:spacing w:line="240" w:lineRule="auto"/>
              <w:ind w:left="127" w:right="112" w:firstLine="0"/>
              <w:rPr>
                <w:rFonts w:ascii="Courier New" w:hAnsi="Courier New" w:cs="Courier New"/>
                <w:sz w:val="22"/>
                <w:szCs w:val="22"/>
              </w:rPr>
            </w:pPr>
            <w:r w:rsidRPr="008C6488">
              <w:rPr>
                <w:rFonts w:ascii="Courier New" w:hAnsi="Courier New" w:cs="Courier New"/>
                <w:sz w:val="22"/>
                <w:szCs w:val="22"/>
              </w:rPr>
              <w:t>Пожар в котельной или в непосредственной близости от объекта</w:t>
            </w:r>
          </w:p>
        </w:tc>
        <w:tc>
          <w:tcPr>
            <w:tcW w:w="2678" w:type="dxa"/>
            <w:vMerge w:val="restart"/>
            <w:tcBorders>
              <w:top w:val="single" w:sz="4" w:space="0" w:color="auto"/>
              <w:left w:val="single" w:sz="4" w:space="0" w:color="auto"/>
              <w:bottom w:val="single" w:sz="4" w:space="0" w:color="auto"/>
            </w:tcBorders>
            <w:shd w:val="clear" w:color="auto" w:fill="auto"/>
          </w:tcPr>
          <w:p w14:paraId="45D540A0" w14:textId="77777777" w:rsidR="003C4803" w:rsidRPr="008C6488" w:rsidRDefault="003C4803" w:rsidP="00311027">
            <w:pPr>
              <w:pStyle w:val="a7"/>
              <w:spacing w:line="240" w:lineRule="auto"/>
              <w:ind w:left="151" w:right="97" w:firstLine="0"/>
              <w:rPr>
                <w:rFonts w:ascii="Courier New" w:hAnsi="Courier New" w:cs="Courier New"/>
                <w:sz w:val="22"/>
                <w:szCs w:val="22"/>
              </w:rPr>
            </w:pPr>
            <w:r w:rsidRPr="008C6488">
              <w:rPr>
                <w:rFonts w:ascii="Courier New" w:hAnsi="Courier New" w:cs="Courier New"/>
                <w:sz w:val="22"/>
                <w:szCs w:val="22"/>
              </w:rPr>
              <w:t>Блокирование работы объекта</w:t>
            </w:r>
          </w:p>
        </w:tc>
        <w:tc>
          <w:tcPr>
            <w:tcW w:w="4027" w:type="dxa"/>
            <w:vMerge w:val="restart"/>
            <w:tcBorders>
              <w:top w:val="single" w:sz="4" w:space="0" w:color="auto"/>
              <w:left w:val="single" w:sz="4" w:space="0" w:color="auto"/>
              <w:bottom w:val="single" w:sz="4" w:space="0" w:color="auto"/>
            </w:tcBorders>
            <w:shd w:val="clear" w:color="auto" w:fill="auto"/>
          </w:tcPr>
          <w:p w14:paraId="211D0BA6" w14:textId="77777777" w:rsidR="003C4803" w:rsidRPr="008C6488" w:rsidRDefault="003C4803" w:rsidP="00311027">
            <w:pPr>
              <w:pStyle w:val="a7"/>
              <w:spacing w:line="240" w:lineRule="auto"/>
              <w:ind w:left="167" w:right="155" w:firstLine="0"/>
              <w:rPr>
                <w:rFonts w:ascii="Courier New" w:hAnsi="Courier New" w:cs="Courier New"/>
                <w:sz w:val="22"/>
                <w:szCs w:val="22"/>
              </w:rPr>
            </w:pPr>
            <w:r w:rsidRPr="008C6488">
              <w:rPr>
                <w:rFonts w:ascii="Courier New" w:hAnsi="Courier New" w:cs="Courier New"/>
                <w:sz w:val="22"/>
                <w:szCs w:val="22"/>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515" w:type="dxa"/>
            <w:vMerge w:val="restart"/>
            <w:tcBorders>
              <w:top w:val="single" w:sz="4" w:space="0" w:color="auto"/>
              <w:left w:val="single" w:sz="4" w:space="0" w:color="auto"/>
              <w:bottom w:val="single" w:sz="4" w:space="0" w:color="auto"/>
            </w:tcBorders>
            <w:shd w:val="clear" w:color="auto" w:fill="auto"/>
            <w:vAlign w:val="center"/>
          </w:tcPr>
          <w:p w14:paraId="7254AAC1" w14:textId="77777777" w:rsidR="003C4803" w:rsidRPr="008C6488" w:rsidRDefault="003C4803" w:rsidP="00311027">
            <w:pPr>
              <w:pStyle w:val="a7"/>
              <w:spacing w:line="240" w:lineRule="auto"/>
              <w:ind w:left="109" w:right="118" w:firstLine="0"/>
              <w:jc w:val="center"/>
              <w:rPr>
                <w:rFonts w:ascii="Courier New" w:hAnsi="Courier New" w:cs="Courier New"/>
                <w:sz w:val="22"/>
                <w:szCs w:val="22"/>
              </w:rPr>
            </w:pPr>
            <w:r w:rsidRPr="008C6488">
              <w:rPr>
                <w:rFonts w:ascii="Courier New" w:hAnsi="Courier New" w:cs="Courier New"/>
                <w:sz w:val="22"/>
                <w:szCs w:val="22"/>
              </w:rPr>
              <w:t>Объектовый Местный</w:t>
            </w: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3527AAF2" w14:textId="77777777" w:rsidR="003C4803" w:rsidRPr="008C6488" w:rsidRDefault="003C4803"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 xml:space="preserve">1. Сообщить о происшествии в </w:t>
            </w:r>
            <w:r w:rsidR="00A8433D" w:rsidRPr="008C6488">
              <w:rPr>
                <w:rFonts w:ascii="Courier New" w:hAnsi="Courier New" w:cs="Courier New"/>
                <w:sz w:val="22"/>
                <w:szCs w:val="22"/>
              </w:rPr>
              <w:t xml:space="preserve">ЕДДС 112 или </w:t>
            </w:r>
            <w:r w:rsidRPr="008C6488">
              <w:rPr>
                <w:rFonts w:ascii="Courier New" w:hAnsi="Courier New" w:cs="Courier New"/>
                <w:sz w:val="22"/>
                <w:szCs w:val="22"/>
              </w:rPr>
              <w:t>пожарную службу</w:t>
            </w:r>
          </w:p>
        </w:tc>
      </w:tr>
      <w:tr w:rsidR="003C4803" w:rsidRPr="008C6488" w14:paraId="5AE493D1" w14:textId="77777777" w:rsidTr="00875972">
        <w:trPr>
          <w:trHeight w:hRule="exact" w:val="564"/>
        </w:trPr>
        <w:tc>
          <w:tcPr>
            <w:tcW w:w="2669" w:type="dxa"/>
            <w:vMerge/>
            <w:tcBorders>
              <w:top w:val="single" w:sz="4" w:space="0" w:color="auto"/>
              <w:left w:val="single" w:sz="4" w:space="0" w:color="auto"/>
              <w:bottom w:val="single" w:sz="4" w:space="0" w:color="auto"/>
            </w:tcBorders>
            <w:shd w:val="clear" w:color="auto" w:fill="auto"/>
          </w:tcPr>
          <w:p w14:paraId="1EC25A23" w14:textId="77777777" w:rsidR="003C4803" w:rsidRPr="008C6488" w:rsidRDefault="003C4803" w:rsidP="00311027">
            <w:pPr>
              <w:ind w:left="127" w:right="112"/>
              <w:rPr>
                <w:sz w:val="22"/>
                <w:szCs w:val="22"/>
              </w:rPr>
            </w:pPr>
          </w:p>
        </w:tc>
        <w:tc>
          <w:tcPr>
            <w:tcW w:w="2678" w:type="dxa"/>
            <w:vMerge/>
            <w:tcBorders>
              <w:top w:val="single" w:sz="4" w:space="0" w:color="auto"/>
              <w:left w:val="single" w:sz="4" w:space="0" w:color="auto"/>
              <w:bottom w:val="single" w:sz="4" w:space="0" w:color="auto"/>
            </w:tcBorders>
            <w:shd w:val="clear" w:color="auto" w:fill="auto"/>
          </w:tcPr>
          <w:p w14:paraId="2108A5D7" w14:textId="77777777" w:rsidR="003C4803" w:rsidRPr="008C6488" w:rsidRDefault="003C4803" w:rsidP="00311027">
            <w:pPr>
              <w:ind w:left="151" w:right="97"/>
              <w:rPr>
                <w:sz w:val="22"/>
                <w:szCs w:val="22"/>
              </w:rPr>
            </w:pPr>
          </w:p>
        </w:tc>
        <w:tc>
          <w:tcPr>
            <w:tcW w:w="4027" w:type="dxa"/>
            <w:vMerge/>
            <w:tcBorders>
              <w:top w:val="single" w:sz="4" w:space="0" w:color="auto"/>
              <w:left w:val="single" w:sz="4" w:space="0" w:color="auto"/>
              <w:bottom w:val="single" w:sz="4" w:space="0" w:color="auto"/>
            </w:tcBorders>
            <w:shd w:val="clear" w:color="auto" w:fill="auto"/>
          </w:tcPr>
          <w:p w14:paraId="63CEFAA0" w14:textId="77777777" w:rsidR="003C4803" w:rsidRPr="008C6488" w:rsidRDefault="003C4803" w:rsidP="00311027">
            <w:pPr>
              <w:ind w:left="167" w:right="155"/>
              <w:rPr>
                <w:sz w:val="22"/>
                <w:szCs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1671BDF2" w14:textId="77777777" w:rsidR="003C4803" w:rsidRPr="008C6488" w:rsidRDefault="003C4803"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24909D05" w14:textId="77777777" w:rsidR="003C4803" w:rsidRPr="008C6488" w:rsidRDefault="003C4803"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2. Сообщить о происшествии в аварийно-диспетчерскую службу своей организации.</w:t>
            </w:r>
          </w:p>
        </w:tc>
      </w:tr>
      <w:tr w:rsidR="00A1129F" w:rsidRPr="008C6488" w14:paraId="7F8ACC11" w14:textId="77777777" w:rsidTr="00875972">
        <w:trPr>
          <w:trHeight w:hRule="exact" w:val="564"/>
        </w:trPr>
        <w:tc>
          <w:tcPr>
            <w:tcW w:w="2669" w:type="dxa"/>
            <w:vMerge/>
            <w:tcBorders>
              <w:top w:val="single" w:sz="4" w:space="0" w:color="auto"/>
              <w:left w:val="single" w:sz="4" w:space="0" w:color="auto"/>
              <w:bottom w:val="single" w:sz="4" w:space="0" w:color="auto"/>
            </w:tcBorders>
            <w:shd w:val="clear" w:color="auto" w:fill="auto"/>
          </w:tcPr>
          <w:p w14:paraId="0E07B250" w14:textId="77777777" w:rsidR="00A1129F" w:rsidRPr="008C6488" w:rsidRDefault="00A1129F" w:rsidP="00311027">
            <w:pPr>
              <w:ind w:left="127" w:right="112"/>
              <w:rPr>
                <w:sz w:val="22"/>
                <w:szCs w:val="22"/>
              </w:rPr>
            </w:pPr>
          </w:p>
        </w:tc>
        <w:tc>
          <w:tcPr>
            <w:tcW w:w="2678" w:type="dxa"/>
            <w:vMerge/>
            <w:tcBorders>
              <w:top w:val="single" w:sz="4" w:space="0" w:color="auto"/>
              <w:left w:val="single" w:sz="4" w:space="0" w:color="auto"/>
              <w:bottom w:val="single" w:sz="4" w:space="0" w:color="auto"/>
            </w:tcBorders>
            <w:shd w:val="clear" w:color="auto" w:fill="auto"/>
          </w:tcPr>
          <w:p w14:paraId="5850646D" w14:textId="77777777" w:rsidR="00A1129F" w:rsidRPr="008C6488" w:rsidRDefault="00A1129F" w:rsidP="00311027">
            <w:pPr>
              <w:ind w:left="151" w:right="97"/>
              <w:rPr>
                <w:sz w:val="22"/>
                <w:szCs w:val="22"/>
              </w:rPr>
            </w:pPr>
          </w:p>
        </w:tc>
        <w:tc>
          <w:tcPr>
            <w:tcW w:w="4027" w:type="dxa"/>
            <w:vMerge/>
            <w:tcBorders>
              <w:top w:val="single" w:sz="4" w:space="0" w:color="auto"/>
              <w:left w:val="single" w:sz="4" w:space="0" w:color="auto"/>
              <w:bottom w:val="single" w:sz="4" w:space="0" w:color="auto"/>
            </w:tcBorders>
            <w:shd w:val="clear" w:color="auto" w:fill="auto"/>
          </w:tcPr>
          <w:p w14:paraId="1F29A0BC" w14:textId="77777777" w:rsidR="00A1129F" w:rsidRPr="008C6488" w:rsidRDefault="00A1129F" w:rsidP="00311027">
            <w:pPr>
              <w:ind w:left="167" w:right="155"/>
              <w:rPr>
                <w:sz w:val="22"/>
                <w:szCs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1B081ECC" w14:textId="77777777" w:rsidR="00A1129F" w:rsidRPr="008C6488" w:rsidRDefault="00A1129F"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21922B10" w14:textId="77777777" w:rsidR="00A1129F" w:rsidRPr="008C6488" w:rsidRDefault="003D5C2C"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3.</w:t>
            </w:r>
            <w:r w:rsidR="00A1129F" w:rsidRPr="008C6488">
              <w:rPr>
                <w:rFonts w:ascii="Courier New" w:hAnsi="Courier New" w:cs="Courier New"/>
                <w:sz w:val="22"/>
                <w:szCs w:val="22"/>
              </w:rPr>
              <w:t>Принять меры по эвакуации персонала из очага пожара и здания (помещения)</w:t>
            </w:r>
          </w:p>
        </w:tc>
      </w:tr>
      <w:tr w:rsidR="003D5C2C" w:rsidRPr="008C6488" w14:paraId="0737DEDC" w14:textId="77777777" w:rsidTr="00875972">
        <w:trPr>
          <w:trHeight w:hRule="exact" w:val="268"/>
        </w:trPr>
        <w:tc>
          <w:tcPr>
            <w:tcW w:w="2669" w:type="dxa"/>
            <w:vMerge/>
            <w:tcBorders>
              <w:top w:val="single" w:sz="4" w:space="0" w:color="auto"/>
              <w:left w:val="single" w:sz="4" w:space="0" w:color="auto"/>
              <w:bottom w:val="single" w:sz="4" w:space="0" w:color="auto"/>
            </w:tcBorders>
            <w:shd w:val="clear" w:color="auto" w:fill="auto"/>
          </w:tcPr>
          <w:p w14:paraId="0AC39E6B" w14:textId="77777777" w:rsidR="003D5C2C" w:rsidRPr="008C6488" w:rsidRDefault="003D5C2C" w:rsidP="00311027">
            <w:pPr>
              <w:ind w:left="127" w:right="112"/>
              <w:rPr>
                <w:sz w:val="22"/>
                <w:szCs w:val="22"/>
              </w:rPr>
            </w:pPr>
          </w:p>
        </w:tc>
        <w:tc>
          <w:tcPr>
            <w:tcW w:w="2678" w:type="dxa"/>
            <w:vMerge/>
            <w:tcBorders>
              <w:top w:val="single" w:sz="4" w:space="0" w:color="auto"/>
              <w:left w:val="single" w:sz="4" w:space="0" w:color="auto"/>
              <w:bottom w:val="single" w:sz="4" w:space="0" w:color="auto"/>
            </w:tcBorders>
            <w:shd w:val="clear" w:color="auto" w:fill="auto"/>
          </w:tcPr>
          <w:p w14:paraId="0DA11444" w14:textId="77777777" w:rsidR="003D5C2C" w:rsidRPr="008C6488" w:rsidRDefault="003D5C2C" w:rsidP="00311027">
            <w:pPr>
              <w:ind w:left="151" w:right="97"/>
              <w:rPr>
                <w:sz w:val="22"/>
                <w:szCs w:val="22"/>
              </w:rPr>
            </w:pPr>
          </w:p>
        </w:tc>
        <w:tc>
          <w:tcPr>
            <w:tcW w:w="4027" w:type="dxa"/>
            <w:vMerge/>
            <w:tcBorders>
              <w:top w:val="single" w:sz="4" w:space="0" w:color="auto"/>
              <w:left w:val="single" w:sz="4" w:space="0" w:color="auto"/>
              <w:bottom w:val="single" w:sz="4" w:space="0" w:color="auto"/>
            </w:tcBorders>
            <w:shd w:val="clear" w:color="auto" w:fill="auto"/>
          </w:tcPr>
          <w:p w14:paraId="77931A50" w14:textId="77777777" w:rsidR="003D5C2C" w:rsidRPr="008C6488" w:rsidRDefault="003D5C2C" w:rsidP="00311027">
            <w:pPr>
              <w:ind w:left="167" w:right="155"/>
              <w:rPr>
                <w:sz w:val="22"/>
                <w:szCs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6165764E" w14:textId="77777777" w:rsidR="003D5C2C" w:rsidRPr="008C6488" w:rsidRDefault="003D5C2C"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0C78894C" w14:textId="77777777" w:rsidR="003D5C2C" w:rsidRPr="008C6488" w:rsidRDefault="003D5C2C"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 xml:space="preserve">4.Произвести отключение электрооборудования </w:t>
            </w:r>
          </w:p>
        </w:tc>
      </w:tr>
      <w:tr w:rsidR="003C4803" w:rsidRPr="008C6488" w14:paraId="6C872C1B" w14:textId="77777777" w:rsidTr="00875972">
        <w:trPr>
          <w:trHeight w:hRule="exact" w:val="552"/>
        </w:trPr>
        <w:tc>
          <w:tcPr>
            <w:tcW w:w="2669" w:type="dxa"/>
            <w:vMerge/>
            <w:tcBorders>
              <w:top w:val="single" w:sz="4" w:space="0" w:color="auto"/>
              <w:left w:val="single" w:sz="4" w:space="0" w:color="auto"/>
              <w:bottom w:val="single" w:sz="4" w:space="0" w:color="auto"/>
            </w:tcBorders>
            <w:shd w:val="clear" w:color="auto" w:fill="auto"/>
          </w:tcPr>
          <w:p w14:paraId="056D64E2" w14:textId="77777777" w:rsidR="003C4803" w:rsidRPr="008C6488" w:rsidRDefault="003C4803" w:rsidP="00311027">
            <w:pPr>
              <w:ind w:left="127" w:right="112"/>
              <w:rPr>
                <w:sz w:val="22"/>
                <w:szCs w:val="22"/>
              </w:rPr>
            </w:pPr>
          </w:p>
        </w:tc>
        <w:tc>
          <w:tcPr>
            <w:tcW w:w="2678" w:type="dxa"/>
            <w:vMerge/>
            <w:tcBorders>
              <w:top w:val="single" w:sz="4" w:space="0" w:color="auto"/>
              <w:left w:val="single" w:sz="4" w:space="0" w:color="auto"/>
              <w:bottom w:val="single" w:sz="4" w:space="0" w:color="auto"/>
            </w:tcBorders>
            <w:shd w:val="clear" w:color="auto" w:fill="auto"/>
          </w:tcPr>
          <w:p w14:paraId="50C3E61A" w14:textId="77777777" w:rsidR="003C4803" w:rsidRPr="008C6488" w:rsidRDefault="003C4803" w:rsidP="00311027">
            <w:pPr>
              <w:ind w:left="151" w:right="97"/>
              <w:rPr>
                <w:sz w:val="22"/>
                <w:szCs w:val="22"/>
              </w:rPr>
            </w:pPr>
          </w:p>
        </w:tc>
        <w:tc>
          <w:tcPr>
            <w:tcW w:w="4027" w:type="dxa"/>
            <w:vMerge/>
            <w:tcBorders>
              <w:top w:val="single" w:sz="4" w:space="0" w:color="auto"/>
              <w:left w:val="single" w:sz="4" w:space="0" w:color="auto"/>
              <w:bottom w:val="single" w:sz="4" w:space="0" w:color="auto"/>
            </w:tcBorders>
            <w:shd w:val="clear" w:color="auto" w:fill="auto"/>
          </w:tcPr>
          <w:p w14:paraId="065F4F89" w14:textId="77777777" w:rsidR="003C4803" w:rsidRPr="008C6488" w:rsidRDefault="003C4803" w:rsidP="00311027">
            <w:pPr>
              <w:ind w:left="167" w:right="155"/>
              <w:rPr>
                <w:sz w:val="22"/>
                <w:szCs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117AF751" w14:textId="77777777" w:rsidR="003C4803" w:rsidRPr="008C6488" w:rsidRDefault="003C4803"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356E88E9" w14:textId="77777777" w:rsidR="003C4803" w:rsidRPr="008C6488" w:rsidRDefault="001C183D"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2"/>
              </w:rPr>
              <w:t>5</w:t>
            </w:r>
            <w:r w:rsidR="003C4803" w:rsidRPr="008C6488">
              <w:rPr>
                <w:rFonts w:ascii="Courier New" w:hAnsi="Courier New" w:cs="Courier New"/>
                <w:sz w:val="22"/>
                <w:szCs w:val="22"/>
              </w:rPr>
              <w:t>.</w:t>
            </w:r>
            <w:r w:rsidR="009F4CDC" w:rsidRPr="008C6488">
              <w:rPr>
                <w:rFonts w:ascii="Courier New" w:hAnsi="Courier New" w:cs="Courier New"/>
                <w:sz w:val="22"/>
                <w:szCs w:val="22"/>
              </w:rPr>
              <w:t xml:space="preserve"> </w:t>
            </w:r>
            <w:r w:rsidR="003C4803" w:rsidRPr="008C6488">
              <w:rPr>
                <w:rFonts w:ascii="Courier New" w:hAnsi="Courier New" w:cs="Courier New"/>
                <w:sz w:val="22"/>
                <w:szCs w:val="22"/>
              </w:rPr>
              <w:t xml:space="preserve">Принять меры по </w:t>
            </w:r>
            <w:r w:rsidR="00B91309" w:rsidRPr="008C6488">
              <w:rPr>
                <w:rFonts w:ascii="Courier New" w:hAnsi="Courier New" w:cs="Courier New"/>
                <w:sz w:val="22"/>
                <w:szCs w:val="22"/>
              </w:rPr>
              <w:t xml:space="preserve">тушению </w:t>
            </w:r>
            <w:r w:rsidR="00A8433D" w:rsidRPr="008C6488">
              <w:rPr>
                <w:rFonts w:ascii="Courier New" w:hAnsi="Courier New" w:cs="Courier New"/>
                <w:sz w:val="22"/>
                <w:szCs w:val="22"/>
              </w:rPr>
              <w:t xml:space="preserve">пожара </w:t>
            </w:r>
            <w:r w:rsidR="003D5C2C" w:rsidRPr="008C6488">
              <w:rPr>
                <w:rFonts w:ascii="Courier New" w:hAnsi="Courier New" w:cs="Courier New"/>
                <w:sz w:val="22"/>
                <w:szCs w:val="22"/>
              </w:rPr>
              <w:t xml:space="preserve">в </w:t>
            </w:r>
            <w:r w:rsidR="00A8433D" w:rsidRPr="008C6488">
              <w:rPr>
                <w:rFonts w:ascii="Courier New" w:hAnsi="Courier New" w:cs="Courier New"/>
                <w:sz w:val="22"/>
                <w:szCs w:val="22"/>
              </w:rPr>
              <w:t>помещении</w:t>
            </w:r>
            <w:r w:rsidR="003D5C2C" w:rsidRPr="008C6488">
              <w:rPr>
                <w:rFonts w:ascii="Courier New" w:hAnsi="Courier New" w:cs="Courier New"/>
                <w:sz w:val="22"/>
                <w:szCs w:val="22"/>
              </w:rPr>
              <w:t xml:space="preserve"> первичными средствами пожаротушения</w:t>
            </w:r>
          </w:p>
        </w:tc>
      </w:tr>
      <w:tr w:rsidR="003C4803" w:rsidRPr="008C6488" w14:paraId="24D316D3" w14:textId="77777777" w:rsidTr="00875972">
        <w:trPr>
          <w:trHeight w:hRule="exact" w:val="1303"/>
        </w:trPr>
        <w:tc>
          <w:tcPr>
            <w:tcW w:w="2669" w:type="dxa"/>
            <w:vMerge/>
            <w:tcBorders>
              <w:top w:val="single" w:sz="4" w:space="0" w:color="auto"/>
              <w:left w:val="single" w:sz="4" w:space="0" w:color="auto"/>
              <w:bottom w:val="single" w:sz="4" w:space="0" w:color="auto"/>
            </w:tcBorders>
            <w:shd w:val="clear" w:color="auto" w:fill="auto"/>
          </w:tcPr>
          <w:p w14:paraId="18B4035E" w14:textId="77777777" w:rsidR="003C4803" w:rsidRPr="008C6488" w:rsidRDefault="003C4803" w:rsidP="00311027">
            <w:pPr>
              <w:ind w:left="127" w:right="112"/>
              <w:rPr>
                <w:sz w:val="22"/>
                <w:szCs w:val="22"/>
              </w:rPr>
            </w:pPr>
          </w:p>
        </w:tc>
        <w:tc>
          <w:tcPr>
            <w:tcW w:w="2678" w:type="dxa"/>
            <w:vMerge/>
            <w:tcBorders>
              <w:top w:val="single" w:sz="4" w:space="0" w:color="auto"/>
              <w:left w:val="single" w:sz="4" w:space="0" w:color="auto"/>
              <w:bottom w:val="single" w:sz="4" w:space="0" w:color="auto"/>
            </w:tcBorders>
            <w:shd w:val="clear" w:color="auto" w:fill="auto"/>
          </w:tcPr>
          <w:p w14:paraId="4CF1F4DB" w14:textId="77777777" w:rsidR="003C4803" w:rsidRPr="008C6488" w:rsidRDefault="003C4803" w:rsidP="00311027">
            <w:pPr>
              <w:ind w:left="151" w:right="97"/>
              <w:rPr>
                <w:sz w:val="22"/>
                <w:szCs w:val="22"/>
              </w:rPr>
            </w:pPr>
          </w:p>
        </w:tc>
        <w:tc>
          <w:tcPr>
            <w:tcW w:w="4027" w:type="dxa"/>
            <w:vMerge/>
            <w:tcBorders>
              <w:top w:val="single" w:sz="4" w:space="0" w:color="auto"/>
              <w:left w:val="single" w:sz="4" w:space="0" w:color="auto"/>
              <w:bottom w:val="single" w:sz="4" w:space="0" w:color="auto"/>
            </w:tcBorders>
            <w:shd w:val="clear" w:color="auto" w:fill="auto"/>
          </w:tcPr>
          <w:p w14:paraId="794B48E0" w14:textId="77777777" w:rsidR="003C4803" w:rsidRPr="008C6488" w:rsidRDefault="003C4803" w:rsidP="00311027">
            <w:pPr>
              <w:ind w:left="167" w:right="155"/>
              <w:rPr>
                <w:sz w:val="22"/>
                <w:szCs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5837B8FA" w14:textId="77777777" w:rsidR="003C4803" w:rsidRPr="008C6488" w:rsidRDefault="003C4803" w:rsidP="00311027">
            <w:pPr>
              <w:ind w:left="109" w:right="118"/>
              <w:jc w:val="center"/>
              <w:rPr>
                <w:sz w:val="22"/>
                <w:szCs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6CC0358B" w14:textId="77777777" w:rsidR="003C4803" w:rsidRPr="008C6488" w:rsidRDefault="001C183D" w:rsidP="00311027">
            <w:pPr>
              <w:pStyle w:val="a7"/>
              <w:spacing w:line="240" w:lineRule="auto"/>
              <w:ind w:left="145" w:right="150" w:firstLine="0"/>
              <w:rPr>
                <w:rFonts w:ascii="Courier New" w:hAnsi="Courier New" w:cs="Courier New"/>
                <w:sz w:val="22"/>
                <w:szCs w:val="22"/>
              </w:rPr>
            </w:pPr>
            <w:r w:rsidRPr="008C6488">
              <w:rPr>
                <w:rFonts w:ascii="Courier New" w:hAnsi="Courier New" w:cs="Courier New"/>
                <w:sz w:val="22"/>
                <w:szCs w:val="24"/>
              </w:rPr>
              <w:t>6.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916437" w:rsidRPr="008C6488" w14:paraId="77145EDA" w14:textId="77777777" w:rsidTr="00875972">
        <w:trPr>
          <w:trHeight w:hRule="exact" w:val="556"/>
        </w:trPr>
        <w:tc>
          <w:tcPr>
            <w:tcW w:w="2669" w:type="dxa"/>
            <w:vMerge w:val="restart"/>
            <w:tcBorders>
              <w:top w:val="single" w:sz="4" w:space="0" w:color="auto"/>
              <w:left w:val="single" w:sz="4" w:space="0" w:color="auto"/>
              <w:bottom w:val="single" w:sz="4" w:space="0" w:color="auto"/>
            </w:tcBorders>
            <w:shd w:val="clear" w:color="auto" w:fill="auto"/>
          </w:tcPr>
          <w:p w14:paraId="511F63E9" w14:textId="77777777" w:rsidR="00916437" w:rsidRPr="008C6488" w:rsidRDefault="00916437" w:rsidP="00311027">
            <w:pPr>
              <w:pStyle w:val="a7"/>
              <w:spacing w:line="240" w:lineRule="auto"/>
              <w:ind w:left="127" w:right="112" w:firstLine="0"/>
              <w:rPr>
                <w:rFonts w:ascii="Courier New" w:hAnsi="Courier New" w:cs="Courier New"/>
                <w:sz w:val="22"/>
                <w:szCs w:val="24"/>
              </w:rPr>
            </w:pPr>
            <w:r w:rsidRPr="008C6488">
              <w:rPr>
                <w:rFonts w:ascii="Courier New" w:hAnsi="Courier New" w:cs="Courier New"/>
                <w:sz w:val="22"/>
                <w:szCs w:val="24"/>
              </w:rPr>
              <w:lastRenderedPageBreak/>
              <w:t>Предельный износ элементов сетей, гидродинамические удары</w:t>
            </w:r>
          </w:p>
        </w:tc>
        <w:tc>
          <w:tcPr>
            <w:tcW w:w="2678" w:type="dxa"/>
            <w:vMerge w:val="restart"/>
            <w:tcBorders>
              <w:top w:val="single" w:sz="4" w:space="0" w:color="auto"/>
              <w:left w:val="single" w:sz="4" w:space="0" w:color="auto"/>
              <w:bottom w:val="single" w:sz="4" w:space="0" w:color="auto"/>
            </w:tcBorders>
            <w:shd w:val="clear" w:color="auto" w:fill="auto"/>
          </w:tcPr>
          <w:p w14:paraId="3C48B185" w14:textId="77777777" w:rsidR="00916437" w:rsidRPr="008C6488" w:rsidRDefault="00916437" w:rsidP="00311027">
            <w:pPr>
              <w:pStyle w:val="a7"/>
              <w:spacing w:line="240" w:lineRule="auto"/>
              <w:ind w:left="151" w:right="97" w:firstLine="0"/>
              <w:rPr>
                <w:rFonts w:ascii="Courier New" w:hAnsi="Courier New" w:cs="Courier New"/>
                <w:sz w:val="22"/>
                <w:szCs w:val="24"/>
              </w:rPr>
            </w:pPr>
            <w:r w:rsidRPr="008C6488">
              <w:rPr>
                <w:rFonts w:ascii="Courier New" w:hAnsi="Courier New" w:cs="Courier New"/>
                <w:sz w:val="22"/>
                <w:szCs w:val="24"/>
              </w:rPr>
              <w:t>Порыв (инциденты) на тепловых сетях</w:t>
            </w:r>
          </w:p>
        </w:tc>
        <w:tc>
          <w:tcPr>
            <w:tcW w:w="4027" w:type="dxa"/>
            <w:vMerge w:val="restart"/>
            <w:tcBorders>
              <w:top w:val="single" w:sz="4" w:space="0" w:color="auto"/>
              <w:left w:val="single" w:sz="4" w:space="0" w:color="auto"/>
              <w:bottom w:val="single" w:sz="4" w:space="0" w:color="auto"/>
            </w:tcBorders>
            <w:shd w:val="clear" w:color="auto" w:fill="auto"/>
          </w:tcPr>
          <w:p w14:paraId="4BCF06EB" w14:textId="77777777" w:rsidR="00916437" w:rsidRPr="008C6488" w:rsidRDefault="00916437" w:rsidP="00311027">
            <w:pPr>
              <w:pStyle w:val="a7"/>
              <w:spacing w:line="240" w:lineRule="auto"/>
              <w:ind w:left="167" w:right="155" w:firstLine="0"/>
              <w:rPr>
                <w:rFonts w:ascii="Courier New" w:hAnsi="Courier New" w:cs="Courier New"/>
                <w:sz w:val="22"/>
                <w:szCs w:val="24"/>
              </w:rPr>
            </w:pPr>
            <w:r w:rsidRPr="008C6488">
              <w:rPr>
                <w:rFonts w:ascii="Courier New" w:hAnsi="Courier New" w:cs="Courier New"/>
                <w:sz w:val="22"/>
                <w:szCs w:val="24"/>
              </w:rPr>
              <w:t xml:space="preserve">Прекращение циркуляции в </w:t>
            </w:r>
            <w:r w:rsidRPr="008C6488">
              <w:rPr>
                <w:rFonts w:ascii="Courier New" w:hAnsi="Courier New" w:cs="Courier New"/>
                <w:i/>
                <w:iCs/>
                <w:sz w:val="22"/>
                <w:szCs w:val="24"/>
              </w:rPr>
              <w:t>части системы</w:t>
            </w:r>
            <w:r w:rsidRPr="008C6488">
              <w:rPr>
                <w:rFonts w:ascii="Courier New" w:hAnsi="Courier New" w:cs="Courier New"/>
                <w:sz w:val="22"/>
                <w:szCs w:val="24"/>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515" w:type="dxa"/>
            <w:vMerge w:val="restart"/>
            <w:tcBorders>
              <w:top w:val="single" w:sz="4" w:space="0" w:color="auto"/>
              <w:left w:val="single" w:sz="4" w:space="0" w:color="auto"/>
              <w:bottom w:val="single" w:sz="4" w:space="0" w:color="auto"/>
            </w:tcBorders>
            <w:shd w:val="clear" w:color="auto" w:fill="auto"/>
            <w:vAlign w:val="center"/>
          </w:tcPr>
          <w:p w14:paraId="604949C6" w14:textId="77777777" w:rsidR="00916437" w:rsidRPr="008C6488" w:rsidRDefault="00916437" w:rsidP="00311027">
            <w:pPr>
              <w:pStyle w:val="a7"/>
              <w:spacing w:line="240" w:lineRule="auto"/>
              <w:ind w:left="109" w:right="118" w:firstLine="0"/>
              <w:jc w:val="center"/>
              <w:rPr>
                <w:rFonts w:ascii="Courier New" w:hAnsi="Courier New" w:cs="Courier New"/>
                <w:sz w:val="22"/>
                <w:szCs w:val="24"/>
              </w:rPr>
            </w:pPr>
            <w:r w:rsidRPr="008C6488">
              <w:rPr>
                <w:rFonts w:ascii="Courier New" w:hAnsi="Courier New" w:cs="Courier New"/>
                <w:sz w:val="22"/>
                <w:szCs w:val="24"/>
              </w:rPr>
              <w:t>Объектовый (локальный)</w:t>
            </w:r>
          </w:p>
        </w:tc>
        <w:tc>
          <w:tcPr>
            <w:tcW w:w="8962" w:type="dxa"/>
            <w:tcBorders>
              <w:top w:val="single" w:sz="4" w:space="0" w:color="auto"/>
              <w:left w:val="single" w:sz="4" w:space="0" w:color="auto"/>
              <w:right w:val="single" w:sz="4" w:space="0" w:color="auto"/>
            </w:tcBorders>
            <w:shd w:val="clear" w:color="auto" w:fill="auto"/>
          </w:tcPr>
          <w:p w14:paraId="76A01A0D"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1. Сообщить о происшествии в аварийно-диспетчерскую службу своей организации.</w:t>
            </w:r>
          </w:p>
        </w:tc>
      </w:tr>
      <w:tr w:rsidR="00916437" w:rsidRPr="008C6488" w14:paraId="2C5BD7D8" w14:textId="77777777" w:rsidTr="00E95E53">
        <w:trPr>
          <w:trHeight w:hRule="exact" w:val="562"/>
        </w:trPr>
        <w:tc>
          <w:tcPr>
            <w:tcW w:w="2669" w:type="dxa"/>
            <w:vMerge/>
            <w:tcBorders>
              <w:top w:val="single" w:sz="4" w:space="0" w:color="auto"/>
              <w:left w:val="single" w:sz="4" w:space="0" w:color="auto"/>
              <w:bottom w:val="single" w:sz="4" w:space="0" w:color="auto"/>
            </w:tcBorders>
            <w:shd w:val="clear" w:color="auto" w:fill="auto"/>
          </w:tcPr>
          <w:p w14:paraId="6387D465" w14:textId="77777777" w:rsidR="00916437" w:rsidRPr="008C6488" w:rsidRDefault="00916437" w:rsidP="00311027">
            <w:pPr>
              <w:rPr>
                <w:sz w:val="22"/>
              </w:rPr>
            </w:pPr>
          </w:p>
        </w:tc>
        <w:tc>
          <w:tcPr>
            <w:tcW w:w="2678" w:type="dxa"/>
            <w:vMerge/>
            <w:tcBorders>
              <w:top w:val="single" w:sz="4" w:space="0" w:color="auto"/>
              <w:left w:val="single" w:sz="4" w:space="0" w:color="auto"/>
              <w:bottom w:val="single" w:sz="4" w:space="0" w:color="auto"/>
            </w:tcBorders>
            <w:shd w:val="clear" w:color="auto" w:fill="auto"/>
          </w:tcPr>
          <w:p w14:paraId="6CEC02A0" w14:textId="77777777" w:rsidR="00916437" w:rsidRPr="008C6488" w:rsidRDefault="00916437" w:rsidP="00311027">
            <w:pPr>
              <w:rPr>
                <w:sz w:val="22"/>
              </w:rPr>
            </w:pPr>
          </w:p>
        </w:tc>
        <w:tc>
          <w:tcPr>
            <w:tcW w:w="4027" w:type="dxa"/>
            <w:vMerge/>
            <w:tcBorders>
              <w:top w:val="single" w:sz="4" w:space="0" w:color="auto"/>
              <w:left w:val="single" w:sz="4" w:space="0" w:color="auto"/>
              <w:bottom w:val="single" w:sz="4" w:space="0" w:color="auto"/>
            </w:tcBorders>
            <w:shd w:val="clear" w:color="auto" w:fill="auto"/>
          </w:tcPr>
          <w:p w14:paraId="352DAF75" w14:textId="77777777" w:rsidR="00916437" w:rsidRPr="008C6488" w:rsidRDefault="00916437" w:rsidP="00311027">
            <w:pPr>
              <w:ind w:left="167" w:right="155"/>
              <w:rPr>
                <w:sz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34B0F4BF" w14:textId="77777777" w:rsidR="00916437" w:rsidRPr="008C6488" w:rsidRDefault="00916437" w:rsidP="00311027">
            <w:pPr>
              <w:ind w:left="109" w:right="118"/>
              <w:jc w:val="center"/>
              <w:rPr>
                <w:sz w:val="22"/>
              </w:rPr>
            </w:pPr>
          </w:p>
        </w:tc>
        <w:tc>
          <w:tcPr>
            <w:tcW w:w="8962" w:type="dxa"/>
            <w:tcBorders>
              <w:top w:val="single" w:sz="4" w:space="0" w:color="auto"/>
              <w:left w:val="single" w:sz="4" w:space="0" w:color="auto"/>
              <w:right w:val="single" w:sz="4" w:space="0" w:color="auto"/>
            </w:tcBorders>
            <w:shd w:val="clear" w:color="auto" w:fill="auto"/>
          </w:tcPr>
          <w:p w14:paraId="03AA03AE"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2.Организовать переключение теплоснабжения поврежденного участка от другого участка тепловых сетей (через секционирующую арматуру)</w:t>
            </w:r>
          </w:p>
        </w:tc>
      </w:tr>
      <w:tr w:rsidR="00916437" w:rsidRPr="008C6488" w14:paraId="110B0242" w14:textId="77777777" w:rsidTr="00E95E53">
        <w:trPr>
          <w:trHeight w:hRule="exact" w:val="562"/>
        </w:trPr>
        <w:tc>
          <w:tcPr>
            <w:tcW w:w="2669" w:type="dxa"/>
            <w:vMerge/>
            <w:tcBorders>
              <w:top w:val="single" w:sz="4" w:space="0" w:color="auto"/>
              <w:left w:val="single" w:sz="4" w:space="0" w:color="auto"/>
              <w:bottom w:val="single" w:sz="4" w:space="0" w:color="auto"/>
            </w:tcBorders>
            <w:shd w:val="clear" w:color="auto" w:fill="auto"/>
          </w:tcPr>
          <w:p w14:paraId="5A7444B2" w14:textId="77777777" w:rsidR="00916437" w:rsidRPr="008C6488" w:rsidRDefault="00916437" w:rsidP="00311027">
            <w:pPr>
              <w:rPr>
                <w:sz w:val="22"/>
              </w:rPr>
            </w:pPr>
          </w:p>
        </w:tc>
        <w:tc>
          <w:tcPr>
            <w:tcW w:w="2678" w:type="dxa"/>
            <w:vMerge/>
            <w:tcBorders>
              <w:top w:val="single" w:sz="4" w:space="0" w:color="auto"/>
              <w:left w:val="single" w:sz="4" w:space="0" w:color="auto"/>
              <w:bottom w:val="single" w:sz="4" w:space="0" w:color="auto"/>
            </w:tcBorders>
            <w:shd w:val="clear" w:color="auto" w:fill="auto"/>
          </w:tcPr>
          <w:p w14:paraId="397C4897" w14:textId="77777777" w:rsidR="00916437" w:rsidRPr="008C6488" w:rsidRDefault="00916437" w:rsidP="00311027">
            <w:pPr>
              <w:rPr>
                <w:sz w:val="22"/>
              </w:rPr>
            </w:pPr>
          </w:p>
        </w:tc>
        <w:tc>
          <w:tcPr>
            <w:tcW w:w="4027" w:type="dxa"/>
            <w:vMerge/>
            <w:tcBorders>
              <w:top w:val="single" w:sz="4" w:space="0" w:color="auto"/>
              <w:left w:val="single" w:sz="4" w:space="0" w:color="auto"/>
              <w:bottom w:val="single" w:sz="4" w:space="0" w:color="auto"/>
            </w:tcBorders>
            <w:shd w:val="clear" w:color="auto" w:fill="auto"/>
          </w:tcPr>
          <w:p w14:paraId="6FF9A038" w14:textId="77777777" w:rsidR="00916437" w:rsidRPr="008C6488" w:rsidRDefault="00916437" w:rsidP="00311027">
            <w:pPr>
              <w:ind w:left="167" w:right="155"/>
              <w:rPr>
                <w:sz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56847C9A" w14:textId="77777777" w:rsidR="00916437" w:rsidRPr="008C6488" w:rsidRDefault="00916437" w:rsidP="00311027">
            <w:pPr>
              <w:ind w:left="109" w:right="118"/>
              <w:jc w:val="center"/>
              <w:rPr>
                <w:sz w:val="22"/>
              </w:rPr>
            </w:pPr>
          </w:p>
        </w:tc>
        <w:tc>
          <w:tcPr>
            <w:tcW w:w="8962" w:type="dxa"/>
            <w:tcBorders>
              <w:top w:val="single" w:sz="4" w:space="0" w:color="auto"/>
              <w:left w:val="single" w:sz="4" w:space="0" w:color="auto"/>
              <w:right w:val="single" w:sz="4" w:space="0" w:color="auto"/>
            </w:tcBorders>
            <w:shd w:val="clear" w:color="auto" w:fill="auto"/>
          </w:tcPr>
          <w:p w14:paraId="33AD0E51"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3. При необходимости организовать устранение последствий аварийной ситуации силами персонала своей организации</w:t>
            </w:r>
          </w:p>
        </w:tc>
      </w:tr>
      <w:tr w:rsidR="00916437" w:rsidRPr="008C6488" w14:paraId="6B1B26F8" w14:textId="77777777" w:rsidTr="003E02C8">
        <w:trPr>
          <w:trHeight w:hRule="exact" w:val="1291"/>
        </w:trPr>
        <w:tc>
          <w:tcPr>
            <w:tcW w:w="2669" w:type="dxa"/>
            <w:vMerge/>
            <w:tcBorders>
              <w:top w:val="single" w:sz="4" w:space="0" w:color="auto"/>
              <w:left w:val="single" w:sz="4" w:space="0" w:color="auto"/>
              <w:bottom w:val="single" w:sz="4" w:space="0" w:color="auto"/>
            </w:tcBorders>
            <w:shd w:val="clear" w:color="auto" w:fill="auto"/>
          </w:tcPr>
          <w:p w14:paraId="6E6266BB" w14:textId="77777777" w:rsidR="00916437" w:rsidRPr="008C6488" w:rsidRDefault="00916437" w:rsidP="00311027">
            <w:pPr>
              <w:rPr>
                <w:sz w:val="22"/>
              </w:rPr>
            </w:pPr>
          </w:p>
        </w:tc>
        <w:tc>
          <w:tcPr>
            <w:tcW w:w="2678" w:type="dxa"/>
            <w:vMerge/>
            <w:tcBorders>
              <w:top w:val="single" w:sz="4" w:space="0" w:color="auto"/>
              <w:left w:val="single" w:sz="4" w:space="0" w:color="auto"/>
              <w:bottom w:val="single" w:sz="4" w:space="0" w:color="auto"/>
            </w:tcBorders>
            <w:shd w:val="clear" w:color="auto" w:fill="auto"/>
          </w:tcPr>
          <w:p w14:paraId="500BFC15" w14:textId="77777777" w:rsidR="00916437" w:rsidRPr="008C6488" w:rsidRDefault="00916437" w:rsidP="00311027">
            <w:pPr>
              <w:rPr>
                <w:sz w:val="22"/>
              </w:rPr>
            </w:pPr>
          </w:p>
        </w:tc>
        <w:tc>
          <w:tcPr>
            <w:tcW w:w="4027" w:type="dxa"/>
            <w:vMerge/>
            <w:tcBorders>
              <w:top w:val="single" w:sz="4" w:space="0" w:color="auto"/>
              <w:left w:val="single" w:sz="4" w:space="0" w:color="auto"/>
              <w:bottom w:val="single" w:sz="4" w:space="0" w:color="auto"/>
            </w:tcBorders>
            <w:shd w:val="clear" w:color="auto" w:fill="auto"/>
          </w:tcPr>
          <w:p w14:paraId="76D29E0C" w14:textId="77777777" w:rsidR="00916437" w:rsidRPr="008C6488" w:rsidRDefault="00916437" w:rsidP="00311027">
            <w:pPr>
              <w:ind w:left="167" w:right="155"/>
              <w:rPr>
                <w:sz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09062C32" w14:textId="77777777" w:rsidR="00916437" w:rsidRPr="008C6488" w:rsidRDefault="00916437" w:rsidP="00311027">
            <w:pPr>
              <w:ind w:left="109" w:right="118"/>
              <w:jc w:val="center"/>
              <w:rPr>
                <w:sz w:val="22"/>
              </w:rPr>
            </w:pPr>
          </w:p>
        </w:tc>
        <w:tc>
          <w:tcPr>
            <w:tcW w:w="8962" w:type="dxa"/>
            <w:tcBorders>
              <w:top w:val="single" w:sz="4" w:space="0" w:color="auto"/>
              <w:left w:val="single" w:sz="4" w:space="0" w:color="auto"/>
              <w:right w:val="single" w:sz="4" w:space="0" w:color="auto"/>
            </w:tcBorders>
            <w:shd w:val="clear" w:color="auto" w:fill="auto"/>
          </w:tcPr>
          <w:p w14:paraId="4CDA3B20"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4.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p>
        </w:tc>
      </w:tr>
      <w:tr w:rsidR="00916437" w:rsidRPr="008C6488" w14:paraId="5F91F563" w14:textId="77777777" w:rsidTr="00E95E53">
        <w:trPr>
          <w:trHeight w:hRule="exact" w:val="562"/>
        </w:trPr>
        <w:tc>
          <w:tcPr>
            <w:tcW w:w="2669" w:type="dxa"/>
            <w:vMerge/>
            <w:tcBorders>
              <w:top w:val="single" w:sz="4" w:space="0" w:color="auto"/>
              <w:left w:val="single" w:sz="4" w:space="0" w:color="auto"/>
              <w:bottom w:val="single" w:sz="4" w:space="0" w:color="auto"/>
            </w:tcBorders>
            <w:shd w:val="clear" w:color="auto" w:fill="auto"/>
          </w:tcPr>
          <w:p w14:paraId="0BB2EAF6" w14:textId="77777777" w:rsidR="00916437" w:rsidRPr="008C6488" w:rsidRDefault="00916437" w:rsidP="00311027">
            <w:pPr>
              <w:rPr>
                <w:sz w:val="22"/>
              </w:rPr>
            </w:pPr>
          </w:p>
        </w:tc>
        <w:tc>
          <w:tcPr>
            <w:tcW w:w="2678" w:type="dxa"/>
            <w:vMerge/>
            <w:tcBorders>
              <w:top w:val="single" w:sz="4" w:space="0" w:color="auto"/>
              <w:left w:val="single" w:sz="4" w:space="0" w:color="auto"/>
              <w:bottom w:val="single" w:sz="4" w:space="0" w:color="auto"/>
            </w:tcBorders>
            <w:shd w:val="clear" w:color="auto" w:fill="auto"/>
          </w:tcPr>
          <w:p w14:paraId="69ECA460" w14:textId="77777777" w:rsidR="00916437" w:rsidRPr="008C6488" w:rsidRDefault="00916437" w:rsidP="00311027">
            <w:pPr>
              <w:rPr>
                <w:sz w:val="22"/>
              </w:rPr>
            </w:pPr>
          </w:p>
        </w:tc>
        <w:tc>
          <w:tcPr>
            <w:tcW w:w="4027" w:type="dxa"/>
            <w:vMerge w:val="restart"/>
            <w:tcBorders>
              <w:top w:val="single" w:sz="4" w:space="0" w:color="auto"/>
              <w:left w:val="single" w:sz="4" w:space="0" w:color="auto"/>
              <w:bottom w:val="single" w:sz="4" w:space="0" w:color="auto"/>
            </w:tcBorders>
            <w:shd w:val="clear" w:color="auto" w:fill="auto"/>
          </w:tcPr>
          <w:p w14:paraId="366ADBE1" w14:textId="77777777" w:rsidR="00916437" w:rsidRPr="008C6488" w:rsidRDefault="00916437" w:rsidP="00311027">
            <w:pPr>
              <w:pStyle w:val="a7"/>
              <w:spacing w:line="240" w:lineRule="auto"/>
              <w:ind w:left="167" w:right="155" w:firstLine="0"/>
              <w:rPr>
                <w:rFonts w:ascii="Courier New" w:hAnsi="Courier New" w:cs="Courier New"/>
                <w:sz w:val="22"/>
                <w:szCs w:val="24"/>
              </w:rPr>
            </w:pPr>
            <w:r w:rsidRPr="008C6488">
              <w:rPr>
                <w:rFonts w:ascii="Courier New" w:hAnsi="Courier New" w:cs="Courier New"/>
                <w:sz w:val="22"/>
                <w:szCs w:val="24"/>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515" w:type="dxa"/>
            <w:vMerge w:val="restart"/>
            <w:tcBorders>
              <w:top w:val="single" w:sz="4" w:space="0" w:color="auto"/>
              <w:left w:val="single" w:sz="4" w:space="0" w:color="auto"/>
              <w:bottom w:val="single" w:sz="4" w:space="0" w:color="auto"/>
            </w:tcBorders>
            <w:shd w:val="clear" w:color="auto" w:fill="auto"/>
            <w:vAlign w:val="center"/>
          </w:tcPr>
          <w:p w14:paraId="3C821AE2" w14:textId="77777777" w:rsidR="00916437" w:rsidRPr="008C6488" w:rsidRDefault="00916437" w:rsidP="00311027">
            <w:pPr>
              <w:pStyle w:val="a7"/>
              <w:spacing w:line="240" w:lineRule="auto"/>
              <w:ind w:left="109" w:right="118" w:firstLine="0"/>
              <w:jc w:val="center"/>
              <w:rPr>
                <w:rFonts w:ascii="Courier New" w:hAnsi="Courier New" w:cs="Courier New"/>
                <w:sz w:val="22"/>
                <w:szCs w:val="24"/>
              </w:rPr>
            </w:pPr>
            <w:r w:rsidRPr="008C6488">
              <w:rPr>
                <w:rFonts w:ascii="Courier New" w:hAnsi="Courier New" w:cs="Courier New"/>
                <w:sz w:val="22"/>
                <w:szCs w:val="24"/>
              </w:rPr>
              <w:t>Местный</w:t>
            </w:r>
          </w:p>
        </w:tc>
        <w:tc>
          <w:tcPr>
            <w:tcW w:w="8962" w:type="dxa"/>
            <w:tcBorders>
              <w:top w:val="single" w:sz="4" w:space="0" w:color="auto"/>
              <w:left w:val="single" w:sz="4" w:space="0" w:color="auto"/>
              <w:right w:val="single" w:sz="4" w:space="0" w:color="auto"/>
            </w:tcBorders>
            <w:shd w:val="clear" w:color="auto" w:fill="auto"/>
          </w:tcPr>
          <w:p w14:paraId="664E2944"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1. Организовать устранение аварии (инцидента) силами ремонтного персонала своей организации</w:t>
            </w:r>
          </w:p>
        </w:tc>
      </w:tr>
      <w:tr w:rsidR="00916437" w:rsidRPr="008C6488" w14:paraId="4E8A3912" w14:textId="77777777" w:rsidTr="00E95E53">
        <w:trPr>
          <w:trHeight w:hRule="exact" w:val="1328"/>
        </w:trPr>
        <w:tc>
          <w:tcPr>
            <w:tcW w:w="2669" w:type="dxa"/>
            <w:vMerge/>
            <w:tcBorders>
              <w:top w:val="single" w:sz="4" w:space="0" w:color="auto"/>
              <w:left w:val="single" w:sz="4" w:space="0" w:color="auto"/>
              <w:bottom w:val="single" w:sz="4" w:space="0" w:color="auto"/>
            </w:tcBorders>
            <w:shd w:val="clear" w:color="auto" w:fill="auto"/>
          </w:tcPr>
          <w:p w14:paraId="7D7FAF14" w14:textId="77777777" w:rsidR="00916437" w:rsidRPr="008C6488" w:rsidRDefault="00916437" w:rsidP="00311027">
            <w:pPr>
              <w:rPr>
                <w:sz w:val="22"/>
              </w:rPr>
            </w:pPr>
          </w:p>
        </w:tc>
        <w:tc>
          <w:tcPr>
            <w:tcW w:w="2678" w:type="dxa"/>
            <w:vMerge/>
            <w:tcBorders>
              <w:top w:val="single" w:sz="4" w:space="0" w:color="auto"/>
              <w:left w:val="single" w:sz="4" w:space="0" w:color="auto"/>
              <w:bottom w:val="single" w:sz="4" w:space="0" w:color="auto"/>
            </w:tcBorders>
            <w:shd w:val="clear" w:color="auto" w:fill="auto"/>
          </w:tcPr>
          <w:p w14:paraId="266C837C" w14:textId="77777777" w:rsidR="00916437" w:rsidRPr="008C6488" w:rsidRDefault="00916437" w:rsidP="00311027">
            <w:pPr>
              <w:rPr>
                <w:sz w:val="22"/>
              </w:rPr>
            </w:pPr>
          </w:p>
        </w:tc>
        <w:tc>
          <w:tcPr>
            <w:tcW w:w="4027" w:type="dxa"/>
            <w:vMerge/>
            <w:tcBorders>
              <w:top w:val="single" w:sz="4" w:space="0" w:color="auto"/>
              <w:left w:val="single" w:sz="4" w:space="0" w:color="auto"/>
              <w:bottom w:val="single" w:sz="4" w:space="0" w:color="auto"/>
            </w:tcBorders>
            <w:shd w:val="clear" w:color="auto" w:fill="auto"/>
          </w:tcPr>
          <w:p w14:paraId="2BFCF135" w14:textId="77777777" w:rsidR="00916437" w:rsidRPr="008C6488" w:rsidRDefault="00916437" w:rsidP="00311027">
            <w:pPr>
              <w:rPr>
                <w:sz w:val="22"/>
              </w:rPr>
            </w:pPr>
          </w:p>
        </w:tc>
        <w:tc>
          <w:tcPr>
            <w:tcW w:w="2515" w:type="dxa"/>
            <w:vMerge/>
            <w:tcBorders>
              <w:top w:val="single" w:sz="4" w:space="0" w:color="auto"/>
              <w:left w:val="single" w:sz="4" w:space="0" w:color="auto"/>
              <w:bottom w:val="single" w:sz="4" w:space="0" w:color="auto"/>
            </w:tcBorders>
            <w:shd w:val="clear" w:color="auto" w:fill="auto"/>
            <w:vAlign w:val="center"/>
          </w:tcPr>
          <w:p w14:paraId="21BE4AD5" w14:textId="77777777" w:rsidR="00916437" w:rsidRPr="008C6488" w:rsidRDefault="00916437" w:rsidP="00311027">
            <w:pPr>
              <w:jc w:val="center"/>
              <w:rPr>
                <w:sz w:val="22"/>
              </w:rPr>
            </w:pPr>
          </w:p>
        </w:tc>
        <w:tc>
          <w:tcPr>
            <w:tcW w:w="8962" w:type="dxa"/>
            <w:tcBorders>
              <w:top w:val="single" w:sz="4" w:space="0" w:color="auto"/>
              <w:left w:val="single" w:sz="4" w:space="0" w:color="auto"/>
              <w:bottom w:val="single" w:sz="4" w:space="0" w:color="auto"/>
              <w:right w:val="single" w:sz="4" w:space="0" w:color="auto"/>
            </w:tcBorders>
            <w:shd w:val="clear" w:color="auto" w:fill="auto"/>
          </w:tcPr>
          <w:p w14:paraId="1C499949" w14:textId="77777777" w:rsidR="00916437" w:rsidRPr="008C6488" w:rsidRDefault="00916437" w:rsidP="00311027">
            <w:pPr>
              <w:pStyle w:val="a7"/>
              <w:spacing w:line="240" w:lineRule="auto"/>
              <w:ind w:left="145" w:right="150" w:firstLine="0"/>
              <w:rPr>
                <w:rFonts w:ascii="Courier New" w:hAnsi="Courier New" w:cs="Courier New"/>
                <w:sz w:val="22"/>
                <w:szCs w:val="24"/>
              </w:rPr>
            </w:pPr>
            <w:r w:rsidRPr="008C6488">
              <w:rPr>
                <w:rFonts w:ascii="Courier New" w:hAnsi="Courier New" w:cs="Courier New"/>
                <w:sz w:val="22"/>
                <w:szCs w:val="24"/>
              </w:rPr>
              <w:t>2.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E109A0" w:rsidRPr="008C6488" w14:paraId="6A1C4753" w14:textId="77777777" w:rsidTr="000B48C9">
        <w:trPr>
          <w:trHeight w:hRule="exact" w:val="1202"/>
        </w:trPr>
        <w:tc>
          <w:tcPr>
            <w:tcW w:w="20851" w:type="dxa"/>
            <w:gridSpan w:val="5"/>
            <w:tcBorders>
              <w:left w:val="single" w:sz="4" w:space="0" w:color="auto"/>
              <w:bottom w:val="single" w:sz="4" w:space="0" w:color="auto"/>
              <w:right w:val="single" w:sz="4" w:space="0" w:color="auto"/>
            </w:tcBorders>
            <w:shd w:val="clear" w:color="auto" w:fill="auto"/>
            <w:vAlign w:val="center"/>
          </w:tcPr>
          <w:p w14:paraId="27BC402E" w14:textId="77777777" w:rsidR="005D2CA9" w:rsidRPr="008C6488" w:rsidRDefault="00E109A0" w:rsidP="00311027">
            <w:pPr>
              <w:rPr>
                <w:rFonts w:eastAsia="Times New Roman"/>
                <w:color w:val="auto"/>
                <w:sz w:val="22"/>
                <w:szCs w:val="22"/>
              </w:rPr>
            </w:pPr>
            <w:r w:rsidRPr="008C6488">
              <w:rPr>
                <w:rFonts w:eastAsia="Times New Roman"/>
                <w:color w:val="auto"/>
                <w:sz w:val="22"/>
                <w:szCs w:val="22"/>
              </w:rPr>
              <w:t>1.</w:t>
            </w:r>
            <w:r w:rsidR="005D2CA9" w:rsidRPr="008C6488">
              <w:rPr>
                <w:rFonts w:eastAsia="Times New Roman"/>
                <w:color w:val="auto"/>
                <w:sz w:val="22"/>
                <w:szCs w:val="22"/>
              </w:rPr>
              <w:t>Местный уровень - 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BF6F9FA" w14:textId="77777777" w:rsidR="005D2CA9" w:rsidRPr="008C6488" w:rsidRDefault="00E109A0" w:rsidP="00311027">
            <w:pPr>
              <w:rPr>
                <w:rFonts w:eastAsia="Times New Roman"/>
                <w:color w:val="auto"/>
                <w:sz w:val="22"/>
                <w:szCs w:val="22"/>
              </w:rPr>
            </w:pPr>
            <w:r w:rsidRPr="008C6488">
              <w:rPr>
                <w:rFonts w:eastAsia="Times New Roman"/>
                <w:color w:val="auto"/>
                <w:sz w:val="22"/>
                <w:szCs w:val="22"/>
              </w:rPr>
              <w:t>2.</w:t>
            </w:r>
            <w:r w:rsidR="005D2CA9" w:rsidRPr="008C6488">
              <w:rPr>
                <w:rFonts w:eastAsia="Times New Roman"/>
                <w:color w:val="auto"/>
                <w:sz w:val="22"/>
                <w:szCs w:val="22"/>
              </w:rPr>
              <w:t>Объектовый уровень - 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4CE0E0C8" w14:textId="77777777" w:rsidR="005D2CA9" w:rsidRPr="008C6488" w:rsidRDefault="005D2CA9" w:rsidP="00311027">
            <w:pPr>
              <w:pStyle w:val="a7"/>
              <w:spacing w:line="240" w:lineRule="auto"/>
              <w:ind w:firstLine="0"/>
              <w:rPr>
                <w:rFonts w:ascii="Courier New" w:hAnsi="Courier New" w:cs="Courier New"/>
                <w:color w:val="auto"/>
                <w:sz w:val="22"/>
                <w:szCs w:val="22"/>
              </w:rPr>
            </w:pPr>
          </w:p>
        </w:tc>
      </w:tr>
    </w:tbl>
    <w:p w14:paraId="59E91FDB" w14:textId="77777777" w:rsidR="005D2CA9" w:rsidRPr="008C6488" w:rsidRDefault="005D2CA9" w:rsidP="00311027">
      <w:pPr>
        <w:rPr>
          <w:rFonts w:ascii="Arial" w:hAnsi="Arial" w:cs="Arial"/>
          <w:color w:val="auto"/>
        </w:rPr>
      </w:pPr>
      <w:r w:rsidRPr="008C6488">
        <w:rPr>
          <w:rFonts w:ascii="Arial" w:hAnsi="Arial" w:cs="Arial"/>
          <w:color w:val="auto"/>
        </w:rPr>
        <w:t xml:space="preserve">Местный уровень - 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 </w:t>
      </w:r>
    </w:p>
    <w:p w14:paraId="5F77F331" w14:textId="77777777" w:rsidR="00866A61" w:rsidRPr="008C6488" w:rsidRDefault="005D2CA9" w:rsidP="00311027">
      <w:pPr>
        <w:rPr>
          <w:rFonts w:ascii="Arial" w:hAnsi="Arial" w:cs="Arial"/>
          <w:color w:val="auto"/>
        </w:rPr>
      </w:pPr>
      <w:r w:rsidRPr="008C6488">
        <w:rPr>
          <w:rFonts w:ascii="Arial" w:hAnsi="Arial" w:cs="Arial"/>
          <w:color w:val="auto"/>
        </w:rPr>
        <w:t>1.</w:t>
      </w:r>
      <w:r w:rsidRPr="008C6488">
        <w:rPr>
          <w:rFonts w:ascii="Arial" w:hAnsi="Arial" w:cs="Arial"/>
          <w:color w:val="auto"/>
        </w:rPr>
        <w:tab/>
        <w:t>Объектовый уровень - при котором аварии, инциденты и ограничения поставки энергетического ресурса происходят на объектах (оборудовании) ресурсоснабжающей организации.</w:t>
      </w:r>
      <w:r w:rsidR="001C4EB1" w:rsidRPr="008C6488">
        <w:rPr>
          <w:rFonts w:ascii="Arial" w:hAnsi="Arial" w:cs="Arial"/>
          <w:color w:val="auto"/>
        </w:rPr>
        <w:br w:type="page"/>
      </w:r>
    </w:p>
    <w:p w14:paraId="17B98874" w14:textId="77777777" w:rsidR="00866A61" w:rsidRPr="008C6488" w:rsidRDefault="00866A61" w:rsidP="00311027">
      <w:pPr>
        <w:rPr>
          <w:rFonts w:ascii="Arial" w:hAnsi="Arial" w:cs="Arial"/>
        </w:rPr>
        <w:sectPr w:rsidR="00866A61" w:rsidRPr="008C6488">
          <w:pgSz w:w="23800" w:h="16840" w:orient="landscape"/>
          <w:pgMar w:top="1129" w:right="1248" w:bottom="660" w:left="1667" w:header="701" w:footer="232" w:gutter="0"/>
          <w:cols w:space="720"/>
          <w:noEndnote/>
          <w:docGrid w:linePitch="360"/>
        </w:sectPr>
      </w:pPr>
    </w:p>
    <w:p w14:paraId="43B481F6" w14:textId="77777777" w:rsidR="00F156E7" w:rsidRPr="008C6488" w:rsidRDefault="00A2793E" w:rsidP="001567CF">
      <w:pPr>
        <w:pStyle w:val="a8"/>
        <w:ind w:firstLine="709"/>
        <w:rPr>
          <w:rFonts w:ascii="Arial" w:hAnsi="Arial" w:cs="Arial"/>
        </w:rPr>
      </w:pPr>
      <w:r w:rsidRPr="008C6488">
        <w:rPr>
          <w:rFonts w:ascii="Arial" w:hAnsi="Arial" w:cs="Arial"/>
        </w:rPr>
        <w:lastRenderedPageBreak/>
        <w:t>10</w:t>
      </w:r>
      <w:r w:rsidR="001567CF" w:rsidRPr="008C6488">
        <w:rPr>
          <w:rFonts w:ascii="Arial" w:hAnsi="Arial" w:cs="Arial"/>
        </w:rPr>
        <w:t>.</w:t>
      </w:r>
      <w:r w:rsidRPr="008C6488">
        <w:rPr>
          <w:rFonts w:ascii="Arial" w:hAnsi="Arial" w:cs="Arial"/>
        </w:rPr>
        <w:t xml:space="preserve"> </w:t>
      </w:r>
      <w:r w:rsidR="00F156E7" w:rsidRPr="008C6488">
        <w:rPr>
          <w:rFonts w:ascii="Arial" w:hAnsi="Arial" w:cs="Arial"/>
        </w:rPr>
        <w:t>Значение времени готовности к проведению работ по устранению аварийных ситуаций</w:t>
      </w:r>
      <w:r w:rsidR="001567CF" w:rsidRPr="008C6488">
        <w:rPr>
          <w:rFonts w:ascii="Arial" w:hAnsi="Arial" w:cs="Arial"/>
        </w:rPr>
        <w:t>.</w:t>
      </w:r>
    </w:p>
    <w:p w14:paraId="7EEAA091" w14:textId="77777777" w:rsidR="00F156E7" w:rsidRPr="008C6488" w:rsidRDefault="001567CF" w:rsidP="001567CF">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w:t>
      </w:r>
      <w:r w:rsidRPr="008C6488">
        <w:rPr>
          <w:rFonts w:ascii="Arial" w:hAnsi="Arial" w:cs="Arial"/>
          <w:sz w:val="24"/>
          <w:szCs w:val="24"/>
        </w:rPr>
        <w:t>.1.</w:t>
      </w:r>
      <w:r w:rsidR="00A2793E" w:rsidRPr="008C6488">
        <w:rPr>
          <w:rFonts w:ascii="Arial" w:hAnsi="Arial" w:cs="Arial"/>
          <w:sz w:val="24"/>
          <w:szCs w:val="24"/>
        </w:rPr>
        <w:t xml:space="preserve"> </w:t>
      </w:r>
      <w:r w:rsidR="00F93A35" w:rsidRPr="008C6488">
        <w:rPr>
          <w:rFonts w:ascii="Arial" w:hAnsi="Arial" w:cs="Arial"/>
          <w:sz w:val="24"/>
          <w:szCs w:val="24"/>
        </w:rPr>
        <w:t>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14:paraId="0A1ED197" w14:textId="77777777" w:rsidR="00CC1DDB" w:rsidRPr="008C6488" w:rsidRDefault="00C1089B" w:rsidP="00CC1DDB">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10.2</w:t>
      </w:r>
      <w:r w:rsidRPr="008C6488">
        <w:rPr>
          <w:rFonts w:ascii="Arial" w:hAnsi="Arial" w:cs="Arial"/>
          <w:sz w:val="24"/>
          <w:szCs w:val="24"/>
        </w:rPr>
        <w:t>.</w:t>
      </w:r>
      <w:r w:rsidR="00A2793E" w:rsidRPr="008C6488">
        <w:rPr>
          <w:rFonts w:ascii="Arial" w:hAnsi="Arial" w:cs="Arial"/>
          <w:sz w:val="24"/>
          <w:szCs w:val="24"/>
        </w:rPr>
        <w:t xml:space="preserve"> </w:t>
      </w:r>
      <w:r w:rsidR="001C4EB1" w:rsidRPr="008C6488">
        <w:rPr>
          <w:rFonts w:ascii="Arial" w:hAnsi="Arial" w:cs="Arial"/>
          <w:sz w:val="24"/>
          <w:szCs w:val="24"/>
        </w:rPr>
        <w:t>Время сбора сил и средств аварийно-ремонтной бригады на месте возникновения аварийной ситуации не должно превышать 30 минут с момента получения оповещения об происшествии от диспетчера или граждан (в последнем случае - с обязательным уведомлением диспетчера о приеме заявки).</w:t>
      </w:r>
    </w:p>
    <w:p w14:paraId="5B5B4B85" w14:textId="77777777" w:rsidR="00866A61" w:rsidRPr="008C6488" w:rsidRDefault="001C4EB1" w:rsidP="00CC1DDB">
      <w:pPr>
        <w:pStyle w:val="1"/>
        <w:spacing w:line="240" w:lineRule="auto"/>
        <w:ind w:firstLine="709"/>
        <w:jc w:val="both"/>
        <w:rPr>
          <w:rFonts w:ascii="Arial" w:hAnsi="Arial" w:cs="Arial"/>
          <w:sz w:val="24"/>
          <w:szCs w:val="24"/>
        </w:rPr>
      </w:pPr>
      <w:r w:rsidRPr="008C6488">
        <w:rPr>
          <w:rFonts w:ascii="Arial" w:hAnsi="Arial" w:cs="Arial"/>
          <w:sz w:val="24"/>
          <w:szCs w:val="24"/>
        </w:rPr>
        <w:t xml:space="preserve">В зависимости от вида и масштаба аварийной ситуации организацией функционирующей в системах теплоснабжения </w:t>
      </w:r>
      <w:r w:rsidR="00F156E7" w:rsidRPr="008C6488">
        <w:rPr>
          <w:rFonts w:ascii="Arial" w:hAnsi="Arial" w:cs="Arial"/>
          <w:sz w:val="24"/>
          <w:szCs w:val="24"/>
        </w:rPr>
        <w:t xml:space="preserve">Жигаловского </w:t>
      </w:r>
      <w:r w:rsidRPr="008C6488">
        <w:rPr>
          <w:rFonts w:ascii="Arial" w:hAnsi="Arial" w:cs="Arial"/>
          <w:sz w:val="24"/>
          <w:szCs w:val="24"/>
        </w:rPr>
        <w:t xml:space="preserve">муниципального </w:t>
      </w:r>
      <w:r w:rsidR="006820EE" w:rsidRPr="008C6488">
        <w:rPr>
          <w:rFonts w:ascii="Arial" w:hAnsi="Arial" w:cs="Arial"/>
          <w:sz w:val="24"/>
          <w:szCs w:val="24"/>
        </w:rPr>
        <w:t>округа</w:t>
      </w:r>
      <w:r w:rsidRPr="008C6488">
        <w:rPr>
          <w:rFonts w:ascii="Arial" w:hAnsi="Arial" w:cs="Arial"/>
          <w:sz w:val="24"/>
          <w:szCs w:val="24"/>
        </w:rPr>
        <w:t xml:space="preserve"> принимаются неотложные меры по проведению локализации аварийной ситуации, </w:t>
      </w:r>
      <w:r w:rsidR="00356BEC" w:rsidRPr="008C6488">
        <w:rPr>
          <w:rFonts w:ascii="Arial" w:hAnsi="Arial" w:cs="Arial"/>
          <w:sz w:val="24"/>
          <w:szCs w:val="24"/>
        </w:rPr>
        <w:t>ремонтно-восстановительных</w:t>
      </w:r>
      <w:r w:rsidRPr="008C6488">
        <w:rPr>
          <w:rFonts w:ascii="Arial" w:hAnsi="Arial" w:cs="Arial"/>
          <w:sz w:val="24"/>
          <w:szCs w:val="24"/>
        </w:rPr>
        <w:t xml:space="preserve">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w:t>
      </w:r>
    </w:p>
    <w:p w14:paraId="586D19F6" w14:textId="77777777" w:rsidR="00866A61" w:rsidRPr="008C6488" w:rsidRDefault="00E4144A" w:rsidP="00B25CC6">
      <w:pPr>
        <w:pStyle w:val="a8"/>
        <w:jc w:val="both"/>
        <w:rPr>
          <w:rFonts w:ascii="Arial" w:hAnsi="Arial" w:cs="Arial"/>
        </w:rPr>
      </w:pPr>
      <w:r w:rsidRPr="008C6488">
        <w:tab/>
      </w:r>
      <w:r w:rsidR="00A2793E" w:rsidRPr="008C6488">
        <w:rPr>
          <w:rFonts w:ascii="Arial" w:hAnsi="Arial" w:cs="Arial"/>
        </w:rPr>
        <w:t xml:space="preserve">10.3. </w:t>
      </w:r>
      <w:r w:rsidR="001C4EB1" w:rsidRPr="008C6488">
        <w:rPr>
          <w:rFonts w:ascii="Arial" w:hAnsi="Arial" w:cs="Arial"/>
        </w:rPr>
        <w:t>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p>
    <w:p w14:paraId="6C89DABD" w14:textId="77777777" w:rsidR="00866A61" w:rsidRPr="008C6488" w:rsidRDefault="00E4144A" w:rsidP="00B25CC6">
      <w:pPr>
        <w:pStyle w:val="a8"/>
        <w:jc w:val="both"/>
        <w:rPr>
          <w:rFonts w:ascii="Arial" w:hAnsi="Arial" w:cs="Arial"/>
        </w:rPr>
      </w:pPr>
      <w:r w:rsidRPr="008C6488">
        <w:rPr>
          <w:rFonts w:ascii="Arial" w:hAnsi="Arial" w:cs="Arial"/>
        </w:rPr>
        <w:tab/>
      </w:r>
      <w:r w:rsidR="00A2793E" w:rsidRPr="008C6488">
        <w:rPr>
          <w:rFonts w:ascii="Arial" w:hAnsi="Arial" w:cs="Arial"/>
        </w:rPr>
        <w:t>10</w:t>
      </w:r>
      <w:r w:rsidRPr="008C6488">
        <w:rPr>
          <w:rFonts w:ascii="Arial" w:hAnsi="Arial" w:cs="Arial"/>
        </w:rPr>
        <w:t>.</w:t>
      </w:r>
      <w:r w:rsidR="00A2793E" w:rsidRPr="008C6488">
        <w:rPr>
          <w:rFonts w:ascii="Arial" w:hAnsi="Arial" w:cs="Arial"/>
        </w:rPr>
        <w:t xml:space="preserve">4. </w:t>
      </w:r>
      <w:r w:rsidR="001C4EB1" w:rsidRPr="008C6488">
        <w:rPr>
          <w:rFonts w:ascii="Arial" w:hAnsi="Arial" w:cs="Arial"/>
        </w:rPr>
        <w:t>Значение времени для выполнения работ по устранению аварийных ситуаций</w:t>
      </w:r>
    </w:p>
    <w:p w14:paraId="7F9985D5" w14:textId="77777777" w:rsidR="00866A61" w:rsidRPr="008C6488" w:rsidRDefault="00A2793E" w:rsidP="00E4144A">
      <w:pPr>
        <w:pStyle w:val="1"/>
        <w:spacing w:line="240" w:lineRule="auto"/>
        <w:ind w:firstLine="709"/>
        <w:jc w:val="both"/>
        <w:rPr>
          <w:rFonts w:ascii="Arial" w:hAnsi="Arial" w:cs="Arial"/>
          <w:sz w:val="24"/>
          <w:szCs w:val="24"/>
        </w:rPr>
      </w:pPr>
      <w:r w:rsidRPr="008C6488">
        <w:rPr>
          <w:rFonts w:ascii="Arial" w:hAnsi="Arial" w:cs="Arial"/>
          <w:sz w:val="24"/>
          <w:szCs w:val="24"/>
        </w:rPr>
        <w:t xml:space="preserve">10.5. </w:t>
      </w:r>
      <w:r w:rsidR="001C4EB1" w:rsidRPr="008C6488">
        <w:rPr>
          <w:rFonts w:ascii="Arial" w:hAnsi="Arial" w:cs="Arial"/>
          <w:sz w:val="24"/>
          <w:szCs w:val="24"/>
        </w:rPr>
        <w:t>Планирование ремонтно-восстановительных работ на объектах системы централизованного теплоснабжения в случае возникновения аварийной ситуации в</w:t>
      </w:r>
      <w:r w:rsidR="00C2308E" w:rsidRPr="008C6488">
        <w:rPr>
          <w:rFonts w:ascii="Arial" w:hAnsi="Arial" w:cs="Arial"/>
          <w:sz w:val="24"/>
          <w:szCs w:val="24"/>
        </w:rPr>
        <w:t xml:space="preserve"> Жигаловском </w:t>
      </w:r>
      <w:r w:rsidR="001C4EB1" w:rsidRPr="008C6488">
        <w:rPr>
          <w:rFonts w:ascii="Arial" w:hAnsi="Arial" w:cs="Arial"/>
          <w:sz w:val="24"/>
          <w:szCs w:val="24"/>
        </w:rPr>
        <w:t xml:space="preserve">муниципальном </w:t>
      </w:r>
      <w:r w:rsidR="006820EE" w:rsidRPr="008C6488">
        <w:rPr>
          <w:rFonts w:ascii="Arial" w:hAnsi="Arial" w:cs="Arial"/>
          <w:sz w:val="24"/>
          <w:szCs w:val="24"/>
        </w:rPr>
        <w:t>округе</w:t>
      </w:r>
      <w:r w:rsidR="001C4EB1" w:rsidRPr="008C6488">
        <w:rPr>
          <w:rFonts w:ascii="Arial" w:hAnsi="Arial" w:cs="Arial"/>
          <w:sz w:val="24"/>
          <w:szCs w:val="24"/>
        </w:rPr>
        <w:t xml:space="preserve"> осуществляется лицом, ответственным за локализацию и ликвидацию происшествия, совместно </w:t>
      </w:r>
      <w:r w:rsidR="00356BEC" w:rsidRPr="008C6488">
        <w:rPr>
          <w:rFonts w:ascii="Arial" w:hAnsi="Arial" w:cs="Arial"/>
          <w:sz w:val="24"/>
          <w:szCs w:val="24"/>
        </w:rPr>
        <w:t>с А</w:t>
      </w:r>
      <w:r w:rsidR="001C4EB1" w:rsidRPr="008C6488">
        <w:rPr>
          <w:rFonts w:ascii="Arial" w:hAnsi="Arial" w:cs="Arial"/>
          <w:sz w:val="24"/>
          <w:szCs w:val="24"/>
        </w:rPr>
        <w:t xml:space="preserve">дминистрацией </w:t>
      </w:r>
      <w:r w:rsidR="00C2308E"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C2308E" w:rsidRPr="008C6488">
        <w:rPr>
          <w:rFonts w:ascii="Arial" w:hAnsi="Arial" w:cs="Arial"/>
          <w:sz w:val="24"/>
          <w:szCs w:val="24"/>
        </w:rPr>
        <w:t>округа</w:t>
      </w:r>
      <w:r w:rsidR="001C4EB1" w:rsidRPr="008C6488">
        <w:rPr>
          <w:rFonts w:ascii="Arial" w:hAnsi="Arial" w:cs="Arial"/>
          <w:sz w:val="24"/>
          <w:szCs w:val="24"/>
        </w:rPr>
        <w:t xml:space="preserve"> и задействованными оперативными службами.</w:t>
      </w:r>
    </w:p>
    <w:p w14:paraId="3FB04247" w14:textId="77777777" w:rsidR="00866A61" w:rsidRPr="008C6488" w:rsidRDefault="00074F32" w:rsidP="00754A80">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10.6</w:t>
      </w:r>
      <w:r w:rsidRPr="008C6488">
        <w:rPr>
          <w:rFonts w:ascii="Arial" w:hAnsi="Arial" w:cs="Arial"/>
          <w:sz w:val="24"/>
          <w:szCs w:val="24"/>
        </w:rPr>
        <w:t>.</w:t>
      </w:r>
      <w:r w:rsidR="00A2793E" w:rsidRPr="008C6488">
        <w:rPr>
          <w:rFonts w:ascii="Arial" w:hAnsi="Arial" w:cs="Arial"/>
          <w:sz w:val="24"/>
          <w:szCs w:val="24"/>
        </w:rPr>
        <w:t xml:space="preserve"> </w:t>
      </w:r>
      <w:r w:rsidR="001C4EB1" w:rsidRPr="008C6488">
        <w:rPr>
          <w:rFonts w:ascii="Arial" w:hAnsi="Arial" w:cs="Arial"/>
          <w:sz w:val="24"/>
          <w:szCs w:val="24"/>
        </w:rPr>
        <w:t>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r w:rsidR="00754A80" w:rsidRPr="008C6488">
        <w:rPr>
          <w:rFonts w:ascii="Arial" w:hAnsi="Arial" w:cs="Arial"/>
          <w:sz w:val="24"/>
          <w:szCs w:val="24"/>
        </w:rPr>
        <w:t xml:space="preserve"> </w:t>
      </w:r>
      <w:r w:rsidR="001C4EB1" w:rsidRPr="008C6488">
        <w:rPr>
          <w:rFonts w:ascii="Arial" w:hAnsi="Arial" w:cs="Arial"/>
          <w:sz w:val="24"/>
          <w:szCs w:val="24"/>
        </w:rPr>
        <w:t>В случае,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14:paraId="67EB680B" w14:textId="77777777" w:rsidR="00866A61" w:rsidRPr="008C6488" w:rsidRDefault="00074F32" w:rsidP="00074F32">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10.7</w:t>
      </w:r>
      <w:r w:rsidRPr="008C6488">
        <w:rPr>
          <w:rFonts w:ascii="Arial" w:hAnsi="Arial" w:cs="Arial"/>
          <w:sz w:val="24"/>
          <w:szCs w:val="24"/>
        </w:rPr>
        <w:t>.</w:t>
      </w:r>
      <w:r w:rsidR="00A2793E" w:rsidRPr="008C6488">
        <w:rPr>
          <w:rFonts w:ascii="Arial" w:hAnsi="Arial" w:cs="Arial"/>
          <w:sz w:val="24"/>
          <w:szCs w:val="24"/>
        </w:rPr>
        <w:t xml:space="preserve"> </w:t>
      </w:r>
      <w:r w:rsidR="001C4EB1" w:rsidRPr="008C6488">
        <w:rPr>
          <w:rFonts w:ascii="Arial" w:hAnsi="Arial" w:cs="Arial"/>
          <w:sz w:val="24"/>
          <w:szCs w:val="24"/>
        </w:rPr>
        <w:t xml:space="preserve">Приложением № 1 к «Правилам предоставления коммунальных услуг собственникам и пользователям помещений в многоквартирных домах и жилых домов», утвержденными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w:t>
      </w:r>
      <w:r w:rsidR="001C4EB1" w:rsidRPr="008C6488">
        <w:rPr>
          <w:rFonts w:ascii="Arial" w:hAnsi="Arial" w:cs="Arial"/>
          <w:sz w:val="24"/>
          <w:szCs w:val="24"/>
        </w:rPr>
        <w:lastRenderedPageBreak/>
        <w:t>коммунальной услуги:</w:t>
      </w:r>
    </w:p>
    <w:p w14:paraId="4D036E6C" w14:textId="77777777" w:rsidR="00074F32" w:rsidRPr="008C6488" w:rsidRDefault="00074F32"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отопление - не более 16 часов единовременно - при температуре воздуха в жилых помещениях от +12 </w:t>
      </w:r>
      <w:r w:rsidR="001C4EB1" w:rsidRPr="008C6488">
        <w:rPr>
          <w:rFonts w:ascii="Arial" w:hAnsi="Arial" w:cs="Arial"/>
          <w:sz w:val="24"/>
          <w:szCs w:val="24"/>
          <w:lang w:eastAsia="en-US" w:bidi="en-US"/>
        </w:rPr>
        <w:t>°</w:t>
      </w:r>
      <w:r w:rsidR="001C4EB1" w:rsidRPr="008C6488">
        <w:rPr>
          <w:rFonts w:ascii="Arial" w:hAnsi="Arial" w:cs="Arial"/>
          <w:sz w:val="24"/>
          <w:szCs w:val="24"/>
          <w:lang w:val="en-US" w:eastAsia="en-US" w:bidi="en-US"/>
        </w:rPr>
        <w:t>C</w:t>
      </w:r>
      <w:r w:rsidR="001C4EB1" w:rsidRPr="008C6488">
        <w:rPr>
          <w:rFonts w:ascii="Arial" w:hAnsi="Arial" w:cs="Arial"/>
          <w:sz w:val="24"/>
          <w:szCs w:val="24"/>
          <w:lang w:eastAsia="en-US" w:bidi="en-US"/>
        </w:rPr>
        <w:t xml:space="preserve">; </w:t>
      </w:r>
      <w:r w:rsidR="001C4EB1" w:rsidRPr="008C6488">
        <w:rPr>
          <w:rFonts w:ascii="Arial" w:hAnsi="Arial" w:cs="Arial"/>
          <w:sz w:val="24"/>
          <w:szCs w:val="24"/>
        </w:rPr>
        <w:t xml:space="preserve">не более 8 часов единовременно - при температуре воздуха в жилых помещениях от +10 </w:t>
      </w:r>
      <w:r w:rsidR="001C4EB1" w:rsidRPr="008C6488">
        <w:rPr>
          <w:rFonts w:ascii="Arial" w:hAnsi="Arial" w:cs="Arial"/>
          <w:sz w:val="24"/>
          <w:szCs w:val="24"/>
          <w:lang w:eastAsia="en-US" w:bidi="en-US"/>
        </w:rPr>
        <w:t>°</w:t>
      </w:r>
      <w:r w:rsidR="001C4EB1" w:rsidRPr="008C6488">
        <w:rPr>
          <w:rFonts w:ascii="Arial" w:hAnsi="Arial" w:cs="Arial"/>
          <w:sz w:val="24"/>
          <w:szCs w:val="24"/>
          <w:lang w:val="en-US" w:eastAsia="en-US" w:bidi="en-US"/>
        </w:rPr>
        <w:t>C</w:t>
      </w:r>
      <w:r w:rsidR="001C4EB1" w:rsidRPr="008C6488">
        <w:rPr>
          <w:rFonts w:ascii="Arial" w:hAnsi="Arial" w:cs="Arial"/>
          <w:sz w:val="24"/>
          <w:szCs w:val="24"/>
          <w:lang w:eastAsia="en-US" w:bidi="en-US"/>
        </w:rPr>
        <w:t xml:space="preserve"> </w:t>
      </w:r>
      <w:r w:rsidR="001C4EB1" w:rsidRPr="008C6488">
        <w:rPr>
          <w:rFonts w:ascii="Arial" w:hAnsi="Arial" w:cs="Arial"/>
          <w:sz w:val="24"/>
          <w:szCs w:val="24"/>
        </w:rPr>
        <w:t xml:space="preserve">до +12 </w:t>
      </w:r>
      <w:r w:rsidR="001C4EB1" w:rsidRPr="008C6488">
        <w:rPr>
          <w:rFonts w:ascii="Arial" w:hAnsi="Arial" w:cs="Arial"/>
          <w:sz w:val="24"/>
          <w:szCs w:val="24"/>
          <w:lang w:eastAsia="en-US" w:bidi="en-US"/>
        </w:rPr>
        <w:t>°</w:t>
      </w:r>
      <w:r w:rsidR="001C4EB1" w:rsidRPr="008C6488">
        <w:rPr>
          <w:rFonts w:ascii="Arial" w:hAnsi="Arial" w:cs="Arial"/>
          <w:sz w:val="24"/>
          <w:szCs w:val="24"/>
          <w:lang w:val="en-US" w:eastAsia="en-US" w:bidi="en-US"/>
        </w:rPr>
        <w:t>C</w:t>
      </w:r>
      <w:r w:rsidR="001C4EB1" w:rsidRPr="008C6488">
        <w:rPr>
          <w:rFonts w:ascii="Arial" w:hAnsi="Arial" w:cs="Arial"/>
          <w:sz w:val="24"/>
          <w:szCs w:val="24"/>
          <w:lang w:eastAsia="en-US" w:bidi="en-US"/>
        </w:rPr>
        <w:t xml:space="preserve">; </w:t>
      </w:r>
      <w:r w:rsidR="001C4EB1" w:rsidRPr="008C6488">
        <w:rPr>
          <w:rFonts w:ascii="Arial" w:hAnsi="Arial" w:cs="Arial"/>
          <w:sz w:val="24"/>
          <w:szCs w:val="24"/>
        </w:rPr>
        <w:t xml:space="preserve">не более 4 часов единовременно </w:t>
      </w:r>
    </w:p>
    <w:p w14:paraId="17B00BD0" w14:textId="77777777" w:rsidR="00866A61" w:rsidRPr="008C6488" w:rsidRDefault="001C4EB1"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при температуре воздуха в жилых помещениях от +8 </w:t>
      </w:r>
      <w:r w:rsidRPr="008C6488">
        <w:rPr>
          <w:rFonts w:ascii="Arial" w:hAnsi="Arial" w:cs="Arial"/>
          <w:sz w:val="24"/>
          <w:szCs w:val="24"/>
          <w:lang w:eastAsia="en-US" w:bidi="en-US"/>
        </w:rPr>
        <w:t>°</w:t>
      </w:r>
      <w:r w:rsidRPr="008C6488">
        <w:rPr>
          <w:rFonts w:ascii="Arial" w:hAnsi="Arial" w:cs="Arial"/>
          <w:sz w:val="24"/>
          <w:szCs w:val="24"/>
          <w:lang w:val="en-US" w:eastAsia="en-US" w:bidi="en-US"/>
        </w:rPr>
        <w:t>C</w:t>
      </w:r>
      <w:r w:rsidRPr="008C6488">
        <w:rPr>
          <w:rFonts w:ascii="Arial" w:hAnsi="Arial" w:cs="Arial"/>
          <w:sz w:val="24"/>
          <w:szCs w:val="24"/>
          <w:lang w:eastAsia="en-US" w:bidi="en-US"/>
        </w:rPr>
        <w:t xml:space="preserve"> </w:t>
      </w:r>
      <w:r w:rsidRPr="008C6488">
        <w:rPr>
          <w:rFonts w:ascii="Arial" w:hAnsi="Arial" w:cs="Arial"/>
          <w:sz w:val="24"/>
          <w:szCs w:val="24"/>
        </w:rPr>
        <w:t xml:space="preserve">до +10 </w:t>
      </w:r>
      <w:r w:rsidRPr="008C6488">
        <w:rPr>
          <w:rFonts w:ascii="Arial" w:hAnsi="Arial" w:cs="Arial"/>
          <w:sz w:val="24"/>
          <w:szCs w:val="24"/>
          <w:lang w:eastAsia="en-US" w:bidi="en-US"/>
        </w:rPr>
        <w:t>°</w:t>
      </w:r>
      <w:r w:rsidRPr="008C6488">
        <w:rPr>
          <w:rFonts w:ascii="Arial" w:hAnsi="Arial" w:cs="Arial"/>
          <w:sz w:val="24"/>
          <w:szCs w:val="24"/>
          <w:lang w:val="en-US" w:eastAsia="en-US" w:bidi="en-US"/>
        </w:rPr>
        <w:t>C</w:t>
      </w:r>
      <w:r w:rsidRPr="008C6488">
        <w:rPr>
          <w:rFonts w:ascii="Arial" w:hAnsi="Arial" w:cs="Arial"/>
          <w:sz w:val="24"/>
          <w:szCs w:val="24"/>
          <w:lang w:eastAsia="en-US" w:bidi="en-US"/>
        </w:rPr>
        <w:t>;</w:t>
      </w:r>
    </w:p>
    <w:p w14:paraId="57C1F796" w14:textId="77777777" w:rsidR="00866A61" w:rsidRPr="008C6488" w:rsidRDefault="00074F32"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горячее водоснабжение - 4 часа единовременно, при аварии на тупиковой магистрали - 24 часа подряд.</w:t>
      </w:r>
    </w:p>
    <w:p w14:paraId="47442B34" w14:textId="77777777" w:rsidR="00866A61" w:rsidRPr="008C6488" w:rsidRDefault="00074F32" w:rsidP="0093292A">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10.8</w:t>
      </w:r>
      <w:r w:rsidRPr="008C6488">
        <w:rPr>
          <w:rFonts w:ascii="Arial" w:hAnsi="Arial" w:cs="Arial"/>
          <w:sz w:val="24"/>
          <w:szCs w:val="24"/>
        </w:rPr>
        <w:t>.</w:t>
      </w:r>
      <w:r w:rsidR="00A2793E" w:rsidRPr="008C6488">
        <w:rPr>
          <w:rFonts w:ascii="Arial" w:hAnsi="Arial" w:cs="Arial"/>
          <w:sz w:val="24"/>
          <w:szCs w:val="24"/>
        </w:rPr>
        <w:t xml:space="preserve"> </w:t>
      </w:r>
      <w:r w:rsidR="001C4EB1" w:rsidRPr="008C6488">
        <w:rPr>
          <w:rFonts w:ascii="Arial" w:hAnsi="Arial" w:cs="Arial"/>
          <w:sz w:val="24"/>
          <w:szCs w:val="24"/>
        </w:rPr>
        <w:t>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r w:rsidR="0093292A" w:rsidRPr="008C6488">
        <w:rPr>
          <w:rFonts w:ascii="Arial" w:hAnsi="Arial" w:cs="Arial"/>
          <w:sz w:val="24"/>
          <w:szCs w:val="24"/>
        </w:rPr>
        <w:t xml:space="preserve"> </w:t>
      </w:r>
      <w:r w:rsidR="001C4EB1" w:rsidRPr="008C6488">
        <w:rPr>
          <w:rFonts w:ascii="Arial" w:hAnsi="Arial" w:cs="Arial"/>
          <w:sz w:val="24"/>
          <w:szCs w:val="24"/>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w:t>
      </w:r>
      <w:r w:rsidR="00577E76" w:rsidRPr="008C6488">
        <w:rPr>
          <w:rFonts w:ascii="Arial" w:hAnsi="Arial" w:cs="Arial"/>
          <w:sz w:val="24"/>
          <w:szCs w:val="24"/>
        </w:rPr>
        <w:t>и представлено в таблице 2.3.1.</w:t>
      </w:r>
    </w:p>
    <w:p w14:paraId="1D3A5172" w14:textId="77777777" w:rsidR="00866A61" w:rsidRPr="008C6488" w:rsidRDefault="001C4EB1" w:rsidP="00754A80">
      <w:pPr>
        <w:pStyle w:val="a5"/>
        <w:ind w:firstLine="709"/>
        <w:jc w:val="both"/>
        <w:rPr>
          <w:rFonts w:ascii="Arial" w:hAnsi="Arial" w:cs="Arial"/>
          <w:sz w:val="24"/>
          <w:szCs w:val="24"/>
        </w:rPr>
      </w:pPr>
      <w:r w:rsidRPr="008C6488">
        <w:rPr>
          <w:rFonts w:ascii="Arial" w:hAnsi="Arial" w:cs="Arial"/>
          <w:sz w:val="24"/>
          <w:szCs w:val="24"/>
        </w:rPr>
        <w:t>Таблица 2.3.1 - 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4373"/>
        <w:gridCol w:w="2582"/>
      </w:tblGrid>
      <w:tr w:rsidR="00866A61" w:rsidRPr="008C6488" w14:paraId="07FFCBE5" w14:textId="77777777" w:rsidTr="00966C4E">
        <w:trPr>
          <w:trHeight w:val="283"/>
          <w:jc w:val="center"/>
        </w:trPr>
        <w:tc>
          <w:tcPr>
            <w:tcW w:w="2414" w:type="dxa"/>
            <w:tcBorders>
              <w:top w:val="single" w:sz="4" w:space="0" w:color="auto"/>
              <w:left w:val="single" w:sz="4" w:space="0" w:color="auto"/>
            </w:tcBorders>
            <w:shd w:val="clear" w:color="auto" w:fill="auto"/>
            <w:vAlign w:val="center"/>
          </w:tcPr>
          <w:p w14:paraId="615336F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Диаметр труб </w:t>
            </w:r>
            <w:r w:rsidRPr="008C6488">
              <w:rPr>
                <w:rFonts w:ascii="Courier New" w:hAnsi="Courier New" w:cs="Courier New"/>
                <w:sz w:val="22"/>
                <w:szCs w:val="22"/>
                <w:lang w:val="en-US" w:eastAsia="en-US" w:bidi="en-US"/>
              </w:rPr>
              <w:t xml:space="preserve">d, </w:t>
            </w:r>
            <w:r w:rsidRPr="008C6488">
              <w:rPr>
                <w:rFonts w:ascii="Courier New" w:hAnsi="Courier New" w:cs="Courier New"/>
                <w:sz w:val="22"/>
                <w:szCs w:val="22"/>
              </w:rPr>
              <w:t>м</w:t>
            </w:r>
          </w:p>
        </w:tc>
        <w:tc>
          <w:tcPr>
            <w:tcW w:w="4373" w:type="dxa"/>
            <w:tcBorders>
              <w:top w:val="single" w:sz="4" w:space="0" w:color="auto"/>
              <w:left w:val="single" w:sz="4" w:space="0" w:color="auto"/>
            </w:tcBorders>
            <w:shd w:val="clear" w:color="auto" w:fill="auto"/>
            <w:vAlign w:val="bottom"/>
          </w:tcPr>
          <w:p w14:paraId="506F7BB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Расстояние между секционирующими задвижками </w:t>
            </w:r>
            <w:r w:rsidRPr="008C6488">
              <w:rPr>
                <w:rFonts w:ascii="Courier New" w:hAnsi="Courier New" w:cs="Courier New"/>
                <w:sz w:val="22"/>
                <w:szCs w:val="22"/>
                <w:lang w:val="en-US" w:eastAsia="en-US" w:bidi="en-US"/>
              </w:rPr>
              <w:t>l</w:t>
            </w:r>
            <w:r w:rsidRPr="008C6488">
              <w:rPr>
                <w:rFonts w:ascii="Courier New" w:hAnsi="Courier New" w:cs="Courier New"/>
                <w:sz w:val="22"/>
                <w:szCs w:val="22"/>
                <w:lang w:eastAsia="en-US" w:bidi="en-US"/>
              </w:rPr>
              <w:t xml:space="preserve">, </w:t>
            </w:r>
            <w:r w:rsidRPr="008C6488">
              <w:rPr>
                <w:rFonts w:ascii="Courier New" w:hAnsi="Courier New" w:cs="Courier New"/>
                <w:sz w:val="22"/>
                <w:szCs w:val="22"/>
              </w:rPr>
              <w:t>км</w:t>
            </w:r>
          </w:p>
        </w:tc>
        <w:tc>
          <w:tcPr>
            <w:tcW w:w="2582" w:type="dxa"/>
            <w:tcBorders>
              <w:top w:val="single" w:sz="4" w:space="0" w:color="auto"/>
              <w:left w:val="single" w:sz="4" w:space="0" w:color="auto"/>
              <w:right w:val="single" w:sz="4" w:space="0" w:color="auto"/>
            </w:tcBorders>
            <w:shd w:val="clear" w:color="auto" w:fill="auto"/>
            <w:vAlign w:val="bottom"/>
          </w:tcPr>
          <w:p w14:paraId="5FE8FB5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Среднее время восстановления, ч</w:t>
            </w:r>
          </w:p>
        </w:tc>
      </w:tr>
      <w:tr w:rsidR="00866A61" w:rsidRPr="008C6488" w14:paraId="14406A09" w14:textId="77777777" w:rsidTr="00966C4E">
        <w:trPr>
          <w:trHeight w:val="283"/>
          <w:jc w:val="center"/>
        </w:trPr>
        <w:tc>
          <w:tcPr>
            <w:tcW w:w="2414" w:type="dxa"/>
            <w:tcBorders>
              <w:top w:val="single" w:sz="4" w:space="0" w:color="auto"/>
              <w:left w:val="single" w:sz="4" w:space="0" w:color="auto"/>
            </w:tcBorders>
            <w:shd w:val="clear" w:color="auto" w:fill="auto"/>
            <w:vAlign w:val="bottom"/>
          </w:tcPr>
          <w:p w14:paraId="7B3DD10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0,1-0,2</w:t>
            </w:r>
          </w:p>
        </w:tc>
        <w:tc>
          <w:tcPr>
            <w:tcW w:w="4373" w:type="dxa"/>
            <w:tcBorders>
              <w:top w:val="single" w:sz="4" w:space="0" w:color="auto"/>
              <w:left w:val="single" w:sz="4" w:space="0" w:color="auto"/>
            </w:tcBorders>
            <w:shd w:val="clear" w:color="auto" w:fill="auto"/>
            <w:vAlign w:val="bottom"/>
          </w:tcPr>
          <w:p w14:paraId="0D87F1C7"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w:t>
            </w:r>
          </w:p>
        </w:tc>
        <w:tc>
          <w:tcPr>
            <w:tcW w:w="2582" w:type="dxa"/>
            <w:tcBorders>
              <w:top w:val="single" w:sz="4" w:space="0" w:color="auto"/>
              <w:left w:val="single" w:sz="4" w:space="0" w:color="auto"/>
              <w:right w:val="single" w:sz="4" w:space="0" w:color="auto"/>
            </w:tcBorders>
            <w:shd w:val="clear" w:color="auto" w:fill="auto"/>
            <w:vAlign w:val="bottom"/>
          </w:tcPr>
          <w:p w14:paraId="33530DA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w:t>
            </w:r>
          </w:p>
        </w:tc>
      </w:tr>
      <w:tr w:rsidR="00866A61" w:rsidRPr="008C6488" w14:paraId="6EC93BBE" w14:textId="77777777" w:rsidTr="00966C4E">
        <w:trPr>
          <w:trHeight w:val="283"/>
          <w:jc w:val="center"/>
        </w:trPr>
        <w:tc>
          <w:tcPr>
            <w:tcW w:w="2414" w:type="dxa"/>
            <w:tcBorders>
              <w:top w:val="single" w:sz="4" w:space="0" w:color="auto"/>
              <w:left w:val="single" w:sz="4" w:space="0" w:color="auto"/>
            </w:tcBorders>
            <w:shd w:val="clear" w:color="auto" w:fill="auto"/>
            <w:vAlign w:val="bottom"/>
          </w:tcPr>
          <w:p w14:paraId="063099F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0,4-0,5</w:t>
            </w:r>
          </w:p>
        </w:tc>
        <w:tc>
          <w:tcPr>
            <w:tcW w:w="4373" w:type="dxa"/>
            <w:tcBorders>
              <w:top w:val="single" w:sz="4" w:space="0" w:color="auto"/>
              <w:left w:val="single" w:sz="4" w:space="0" w:color="auto"/>
            </w:tcBorders>
            <w:shd w:val="clear" w:color="auto" w:fill="auto"/>
            <w:vAlign w:val="bottom"/>
          </w:tcPr>
          <w:p w14:paraId="119033A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2582" w:type="dxa"/>
            <w:tcBorders>
              <w:top w:val="single" w:sz="4" w:space="0" w:color="auto"/>
              <w:left w:val="single" w:sz="4" w:space="0" w:color="auto"/>
              <w:right w:val="single" w:sz="4" w:space="0" w:color="auto"/>
            </w:tcBorders>
            <w:shd w:val="clear" w:color="auto" w:fill="auto"/>
            <w:vAlign w:val="bottom"/>
          </w:tcPr>
          <w:p w14:paraId="641AAF70" w14:textId="77777777" w:rsidR="00866A61" w:rsidRPr="008C6488" w:rsidRDefault="001C4EB1" w:rsidP="00311027">
            <w:pPr>
              <w:pStyle w:val="a7"/>
              <w:spacing w:line="240" w:lineRule="auto"/>
              <w:ind w:firstLine="980"/>
              <w:rPr>
                <w:rFonts w:ascii="Courier New" w:hAnsi="Courier New" w:cs="Courier New"/>
                <w:sz w:val="22"/>
                <w:szCs w:val="22"/>
              </w:rPr>
            </w:pPr>
            <w:r w:rsidRPr="008C6488">
              <w:rPr>
                <w:rFonts w:ascii="Courier New" w:hAnsi="Courier New" w:cs="Courier New"/>
                <w:sz w:val="22"/>
                <w:szCs w:val="22"/>
              </w:rPr>
              <w:t>10-12</w:t>
            </w:r>
          </w:p>
        </w:tc>
      </w:tr>
      <w:tr w:rsidR="00866A61" w:rsidRPr="008C6488" w14:paraId="37EE906E" w14:textId="77777777" w:rsidTr="00966C4E">
        <w:trPr>
          <w:trHeight w:val="283"/>
          <w:jc w:val="center"/>
        </w:trPr>
        <w:tc>
          <w:tcPr>
            <w:tcW w:w="2414" w:type="dxa"/>
            <w:tcBorders>
              <w:top w:val="single" w:sz="4" w:space="0" w:color="auto"/>
              <w:left w:val="single" w:sz="4" w:space="0" w:color="auto"/>
            </w:tcBorders>
            <w:shd w:val="clear" w:color="auto" w:fill="auto"/>
            <w:vAlign w:val="bottom"/>
          </w:tcPr>
          <w:p w14:paraId="3905E2F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0,6</w:t>
            </w:r>
          </w:p>
        </w:tc>
        <w:tc>
          <w:tcPr>
            <w:tcW w:w="4373" w:type="dxa"/>
            <w:tcBorders>
              <w:top w:val="single" w:sz="4" w:space="0" w:color="auto"/>
              <w:left w:val="single" w:sz="4" w:space="0" w:color="auto"/>
            </w:tcBorders>
            <w:shd w:val="clear" w:color="auto" w:fill="auto"/>
            <w:vAlign w:val="bottom"/>
          </w:tcPr>
          <w:p w14:paraId="31E193DF"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2-3</w:t>
            </w:r>
          </w:p>
        </w:tc>
        <w:tc>
          <w:tcPr>
            <w:tcW w:w="2582" w:type="dxa"/>
            <w:tcBorders>
              <w:top w:val="single" w:sz="4" w:space="0" w:color="auto"/>
              <w:left w:val="single" w:sz="4" w:space="0" w:color="auto"/>
              <w:right w:val="single" w:sz="4" w:space="0" w:color="auto"/>
            </w:tcBorders>
            <w:shd w:val="clear" w:color="auto" w:fill="auto"/>
            <w:vAlign w:val="bottom"/>
          </w:tcPr>
          <w:p w14:paraId="35F29FF0" w14:textId="77777777" w:rsidR="00866A61" w:rsidRPr="008C6488" w:rsidRDefault="001C4EB1" w:rsidP="00311027">
            <w:pPr>
              <w:pStyle w:val="a7"/>
              <w:spacing w:line="240" w:lineRule="auto"/>
              <w:ind w:firstLine="980"/>
              <w:rPr>
                <w:rFonts w:ascii="Courier New" w:hAnsi="Courier New" w:cs="Courier New"/>
                <w:sz w:val="22"/>
                <w:szCs w:val="22"/>
              </w:rPr>
            </w:pPr>
            <w:r w:rsidRPr="008C6488">
              <w:rPr>
                <w:rFonts w:ascii="Courier New" w:hAnsi="Courier New" w:cs="Courier New"/>
                <w:sz w:val="22"/>
                <w:szCs w:val="22"/>
              </w:rPr>
              <w:t>17-22</w:t>
            </w:r>
          </w:p>
        </w:tc>
      </w:tr>
      <w:tr w:rsidR="00866A61" w:rsidRPr="008C6488" w14:paraId="35E197B4" w14:textId="77777777" w:rsidTr="00966C4E">
        <w:trPr>
          <w:trHeight w:val="283"/>
          <w:jc w:val="center"/>
        </w:trPr>
        <w:tc>
          <w:tcPr>
            <w:tcW w:w="2414" w:type="dxa"/>
            <w:tcBorders>
              <w:top w:val="single" w:sz="4" w:space="0" w:color="auto"/>
              <w:left w:val="single" w:sz="4" w:space="0" w:color="auto"/>
            </w:tcBorders>
            <w:shd w:val="clear" w:color="auto" w:fill="auto"/>
            <w:vAlign w:val="bottom"/>
          </w:tcPr>
          <w:p w14:paraId="5627A86C"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w:t>
            </w:r>
          </w:p>
        </w:tc>
        <w:tc>
          <w:tcPr>
            <w:tcW w:w="4373" w:type="dxa"/>
            <w:tcBorders>
              <w:top w:val="single" w:sz="4" w:space="0" w:color="auto"/>
              <w:left w:val="single" w:sz="4" w:space="0" w:color="auto"/>
            </w:tcBorders>
            <w:shd w:val="clear" w:color="auto" w:fill="auto"/>
            <w:vAlign w:val="bottom"/>
          </w:tcPr>
          <w:p w14:paraId="4A75169E"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2-3</w:t>
            </w:r>
          </w:p>
        </w:tc>
        <w:tc>
          <w:tcPr>
            <w:tcW w:w="2582" w:type="dxa"/>
            <w:tcBorders>
              <w:top w:val="single" w:sz="4" w:space="0" w:color="auto"/>
              <w:left w:val="single" w:sz="4" w:space="0" w:color="auto"/>
              <w:right w:val="single" w:sz="4" w:space="0" w:color="auto"/>
            </w:tcBorders>
            <w:shd w:val="clear" w:color="auto" w:fill="auto"/>
            <w:vAlign w:val="bottom"/>
          </w:tcPr>
          <w:p w14:paraId="08F18E02" w14:textId="77777777" w:rsidR="00866A61" w:rsidRPr="008C6488" w:rsidRDefault="001C4EB1" w:rsidP="00311027">
            <w:pPr>
              <w:pStyle w:val="a7"/>
              <w:spacing w:line="240" w:lineRule="auto"/>
              <w:ind w:firstLine="980"/>
              <w:rPr>
                <w:rFonts w:ascii="Courier New" w:hAnsi="Courier New" w:cs="Courier New"/>
                <w:sz w:val="22"/>
                <w:szCs w:val="22"/>
              </w:rPr>
            </w:pPr>
            <w:r w:rsidRPr="008C6488">
              <w:rPr>
                <w:rFonts w:ascii="Courier New" w:hAnsi="Courier New" w:cs="Courier New"/>
                <w:sz w:val="22"/>
                <w:szCs w:val="22"/>
              </w:rPr>
              <w:t>27-36</w:t>
            </w:r>
          </w:p>
        </w:tc>
      </w:tr>
      <w:tr w:rsidR="00866A61" w:rsidRPr="008C6488" w14:paraId="25FFAE88" w14:textId="77777777" w:rsidTr="00966C4E">
        <w:trPr>
          <w:trHeight w:val="283"/>
          <w:jc w:val="center"/>
        </w:trPr>
        <w:tc>
          <w:tcPr>
            <w:tcW w:w="2414" w:type="dxa"/>
            <w:tcBorders>
              <w:top w:val="single" w:sz="4" w:space="0" w:color="auto"/>
              <w:left w:val="single" w:sz="4" w:space="0" w:color="auto"/>
              <w:bottom w:val="single" w:sz="4" w:space="0" w:color="auto"/>
            </w:tcBorders>
            <w:shd w:val="clear" w:color="auto" w:fill="auto"/>
            <w:vAlign w:val="bottom"/>
          </w:tcPr>
          <w:p w14:paraId="2A8597FA" w14:textId="77777777" w:rsidR="00966C4E"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1,4</w:t>
            </w:r>
          </w:p>
        </w:tc>
        <w:tc>
          <w:tcPr>
            <w:tcW w:w="4373" w:type="dxa"/>
            <w:tcBorders>
              <w:top w:val="single" w:sz="4" w:space="0" w:color="auto"/>
              <w:left w:val="single" w:sz="4" w:space="0" w:color="auto"/>
              <w:bottom w:val="single" w:sz="4" w:space="0" w:color="auto"/>
            </w:tcBorders>
            <w:shd w:val="clear" w:color="auto" w:fill="auto"/>
          </w:tcPr>
          <w:p w14:paraId="6224258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2-3</w:t>
            </w:r>
          </w:p>
        </w:tc>
        <w:tc>
          <w:tcPr>
            <w:tcW w:w="2582" w:type="dxa"/>
            <w:tcBorders>
              <w:top w:val="single" w:sz="4" w:space="0" w:color="auto"/>
              <w:left w:val="single" w:sz="4" w:space="0" w:color="auto"/>
              <w:bottom w:val="single" w:sz="4" w:space="0" w:color="auto"/>
              <w:right w:val="single" w:sz="4" w:space="0" w:color="auto"/>
            </w:tcBorders>
            <w:shd w:val="clear" w:color="auto" w:fill="auto"/>
          </w:tcPr>
          <w:p w14:paraId="1FC00EAC" w14:textId="77777777" w:rsidR="00866A61" w:rsidRPr="008C6488" w:rsidRDefault="001C4EB1" w:rsidP="00311027">
            <w:pPr>
              <w:pStyle w:val="a7"/>
              <w:spacing w:line="240" w:lineRule="auto"/>
              <w:ind w:firstLine="144"/>
              <w:jc w:val="center"/>
              <w:rPr>
                <w:rFonts w:ascii="Courier New" w:hAnsi="Courier New" w:cs="Courier New"/>
                <w:sz w:val="22"/>
                <w:szCs w:val="22"/>
              </w:rPr>
            </w:pPr>
            <w:r w:rsidRPr="008C6488">
              <w:rPr>
                <w:rFonts w:ascii="Courier New" w:hAnsi="Courier New" w:cs="Courier New"/>
                <w:sz w:val="22"/>
                <w:szCs w:val="22"/>
              </w:rPr>
              <w:t>38-51</w:t>
            </w:r>
          </w:p>
        </w:tc>
      </w:tr>
    </w:tbl>
    <w:p w14:paraId="5CD76D46" w14:textId="77777777" w:rsidR="0093292A" w:rsidRPr="008C6488" w:rsidRDefault="0093292A" w:rsidP="0093292A">
      <w:pPr>
        <w:pStyle w:val="1"/>
        <w:tabs>
          <w:tab w:val="left" w:pos="1457"/>
        </w:tabs>
        <w:spacing w:line="240" w:lineRule="auto"/>
        <w:ind w:firstLine="0"/>
        <w:jc w:val="both"/>
        <w:rPr>
          <w:rFonts w:ascii="Arial" w:hAnsi="Arial" w:cs="Arial"/>
          <w:sz w:val="24"/>
          <w:szCs w:val="24"/>
        </w:rPr>
      </w:pPr>
    </w:p>
    <w:p w14:paraId="4F87F66A" w14:textId="77777777" w:rsidR="00866A61" w:rsidRPr="008C6488" w:rsidRDefault="0093292A" w:rsidP="0093292A">
      <w:pPr>
        <w:pStyle w:val="1"/>
        <w:spacing w:line="240" w:lineRule="auto"/>
        <w:ind w:firstLine="0"/>
        <w:jc w:val="both"/>
        <w:rPr>
          <w:rFonts w:ascii="Arial" w:hAnsi="Arial" w:cs="Arial"/>
          <w:sz w:val="24"/>
          <w:szCs w:val="24"/>
        </w:rPr>
      </w:pPr>
      <w:r w:rsidRPr="008C6488">
        <w:rPr>
          <w:rFonts w:ascii="Arial" w:hAnsi="Arial" w:cs="Arial"/>
          <w:sz w:val="24"/>
          <w:szCs w:val="24"/>
        </w:rPr>
        <w:tab/>
      </w:r>
      <w:r w:rsidR="00A2793E" w:rsidRPr="008C6488">
        <w:rPr>
          <w:rFonts w:ascii="Arial" w:hAnsi="Arial" w:cs="Arial"/>
          <w:sz w:val="24"/>
          <w:szCs w:val="24"/>
        </w:rPr>
        <w:t>10.9</w:t>
      </w:r>
      <w:r w:rsidRPr="008C6488">
        <w:rPr>
          <w:rFonts w:ascii="Arial" w:hAnsi="Arial" w:cs="Arial"/>
          <w:sz w:val="24"/>
          <w:szCs w:val="24"/>
        </w:rPr>
        <w:t>.</w:t>
      </w:r>
      <w:r w:rsidR="00A2793E" w:rsidRPr="008C6488">
        <w:rPr>
          <w:rFonts w:ascii="Arial" w:hAnsi="Arial" w:cs="Arial"/>
          <w:sz w:val="24"/>
          <w:szCs w:val="24"/>
        </w:rPr>
        <w:t xml:space="preserve"> </w:t>
      </w:r>
      <w:r w:rsidR="001C4EB1" w:rsidRPr="008C6488">
        <w:rPr>
          <w:rFonts w:ascii="Arial" w:hAnsi="Arial" w:cs="Arial"/>
          <w:sz w:val="24"/>
          <w:szCs w:val="24"/>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p>
    <w:p w14:paraId="2E050E23" w14:textId="77777777" w:rsidR="00866A61" w:rsidRPr="008C6488" w:rsidRDefault="00A2793E" w:rsidP="00754A80">
      <w:pPr>
        <w:pStyle w:val="a8"/>
        <w:ind w:firstLine="708"/>
        <w:jc w:val="both"/>
        <w:rPr>
          <w:rFonts w:ascii="Arial" w:hAnsi="Arial" w:cs="Arial"/>
        </w:rPr>
      </w:pPr>
      <w:r w:rsidRPr="008C6488">
        <w:rPr>
          <w:rFonts w:ascii="Arial" w:hAnsi="Arial" w:cs="Arial"/>
        </w:rPr>
        <w:t>10.10</w:t>
      </w:r>
      <w:r w:rsidR="0093292A" w:rsidRPr="008C6488">
        <w:rPr>
          <w:rFonts w:ascii="Arial" w:hAnsi="Arial" w:cs="Arial"/>
        </w:rPr>
        <w:t>.</w:t>
      </w:r>
      <w:r w:rsidRPr="008C6488">
        <w:rPr>
          <w:rFonts w:ascii="Arial" w:hAnsi="Arial" w:cs="Arial"/>
        </w:rPr>
        <w:t xml:space="preserve"> </w:t>
      </w:r>
      <w:r w:rsidR="001C4EB1" w:rsidRPr="008C6488">
        <w:rPr>
          <w:rFonts w:ascii="Arial" w:hAnsi="Arial" w:cs="Arial"/>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представлено в таблице 2.3.2</w:t>
      </w:r>
    </w:p>
    <w:p w14:paraId="12FC0F16" w14:textId="77777777" w:rsidR="00866A61" w:rsidRPr="008C6488" w:rsidRDefault="001C4EB1" w:rsidP="00311027">
      <w:pPr>
        <w:pStyle w:val="a8"/>
        <w:ind w:firstLine="708"/>
        <w:rPr>
          <w:rFonts w:ascii="Arial" w:hAnsi="Arial" w:cs="Arial"/>
        </w:rPr>
      </w:pPr>
      <w:r w:rsidRPr="008C6488">
        <w:rPr>
          <w:rFonts w:ascii="Arial" w:hAnsi="Arial" w:cs="Arial"/>
        </w:rPr>
        <w:t>Таблица 2.3.2 - 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p>
    <w:tbl>
      <w:tblPr>
        <w:tblOverlap w:val="never"/>
        <w:tblW w:w="9563" w:type="dxa"/>
        <w:jc w:val="center"/>
        <w:tblLayout w:type="fixed"/>
        <w:tblCellMar>
          <w:left w:w="10" w:type="dxa"/>
          <w:right w:w="10" w:type="dxa"/>
        </w:tblCellMar>
        <w:tblLook w:val="04A0" w:firstRow="1" w:lastRow="0" w:firstColumn="1" w:lastColumn="0" w:noHBand="0" w:noVBand="1"/>
      </w:tblPr>
      <w:tblGrid>
        <w:gridCol w:w="571"/>
        <w:gridCol w:w="2685"/>
        <w:gridCol w:w="1474"/>
        <w:gridCol w:w="1315"/>
        <w:gridCol w:w="1238"/>
        <w:gridCol w:w="1076"/>
        <w:gridCol w:w="1204"/>
      </w:tblGrid>
      <w:tr w:rsidR="00866A61" w:rsidRPr="008C6488" w14:paraId="7C0812A7" w14:textId="77777777" w:rsidTr="006A6A57">
        <w:trPr>
          <w:trHeight w:val="283"/>
          <w:jc w:val="center"/>
        </w:trPr>
        <w:tc>
          <w:tcPr>
            <w:tcW w:w="571" w:type="dxa"/>
            <w:vMerge w:val="restart"/>
            <w:tcBorders>
              <w:top w:val="single" w:sz="4" w:space="0" w:color="auto"/>
              <w:left w:val="single" w:sz="4" w:space="0" w:color="auto"/>
            </w:tcBorders>
            <w:shd w:val="clear" w:color="auto" w:fill="auto"/>
            <w:vAlign w:val="center"/>
          </w:tcPr>
          <w:p w14:paraId="6ADB859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п/п</w:t>
            </w:r>
          </w:p>
        </w:tc>
        <w:tc>
          <w:tcPr>
            <w:tcW w:w="2685" w:type="dxa"/>
            <w:vMerge w:val="restart"/>
            <w:tcBorders>
              <w:top w:val="single" w:sz="4" w:space="0" w:color="auto"/>
              <w:left w:val="single" w:sz="4" w:space="0" w:color="auto"/>
            </w:tcBorders>
            <w:shd w:val="clear" w:color="auto" w:fill="auto"/>
            <w:vAlign w:val="center"/>
          </w:tcPr>
          <w:p w14:paraId="02A0364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Вид аварийной ситуации</w:t>
            </w:r>
          </w:p>
        </w:tc>
        <w:tc>
          <w:tcPr>
            <w:tcW w:w="1474" w:type="dxa"/>
            <w:vMerge w:val="restart"/>
            <w:tcBorders>
              <w:top w:val="single" w:sz="4" w:space="0" w:color="auto"/>
              <w:left w:val="single" w:sz="4" w:space="0" w:color="auto"/>
            </w:tcBorders>
            <w:shd w:val="clear" w:color="auto" w:fill="auto"/>
            <w:vAlign w:val="center"/>
          </w:tcPr>
          <w:p w14:paraId="574F7F49"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Время на устранение, час.</w:t>
            </w:r>
          </w:p>
        </w:tc>
        <w:tc>
          <w:tcPr>
            <w:tcW w:w="4833" w:type="dxa"/>
            <w:gridSpan w:val="4"/>
            <w:tcBorders>
              <w:top w:val="single" w:sz="4" w:space="0" w:color="auto"/>
              <w:left w:val="single" w:sz="4" w:space="0" w:color="auto"/>
              <w:right w:val="single" w:sz="4" w:space="0" w:color="auto"/>
            </w:tcBorders>
            <w:shd w:val="clear" w:color="auto" w:fill="auto"/>
            <w:vAlign w:val="bottom"/>
          </w:tcPr>
          <w:p w14:paraId="1FD2FB8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Ожидаемая температура в жилых помещениях при температуре наружного воздуха, 0С</w:t>
            </w:r>
          </w:p>
        </w:tc>
      </w:tr>
      <w:tr w:rsidR="00866A61" w:rsidRPr="008C6488" w14:paraId="54C40469" w14:textId="77777777" w:rsidTr="006A6A57">
        <w:trPr>
          <w:trHeight w:val="283"/>
          <w:jc w:val="center"/>
        </w:trPr>
        <w:tc>
          <w:tcPr>
            <w:tcW w:w="571" w:type="dxa"/>
            <w:vMerge/>
            <w:tcBorders>
              <w:left w:val="single" w:sz="4" w:space="0" w:color="auto"/>
            </w:tcBorders>
            <w:shd w:val="clear" w:color="auto" w:fill="auto"/>
            <w:vAlign w:val="center"/>
          </w:tcPr>
          <w:p w14:paraId="5CC07BBD" w14:textId="77777777" w:rsidR="00866A61" w:rsidRPr="008C6488" w:rsidRDefault="00866A61" w:rsidP="00311027">
            <w:pPr>
              <w:rPr>
                <w:sz w:val="22"/>
                <w:szCs w:val="22"/>
              </w:rPr>
            </w:pPr>
          </w:p>
        </w:tc>
        <w:tc>
          <w:tcPr>
            <w:tcW w:w="2685" w:type="dxa"/>
            <w:vMerge/>
            <w:tcBorders>
              <w:left w:val="single" w:sz="4" w:space="0" w:color="auto"/>
            </w:tcBorders>
            <w:shd w:val="clear" w:color="auto" w:fill="auto"/>
            <w:vAlign w:val="center"/>
          </w:tcPr>
          <w:p w14:paraId="5F57F13A" w14:textId="77777777" w:rsidR="00866A61" w:rsidRPr="008C6488" w:rsidRDefault="00866A61" w:rsidP="00311027">
            <w:pPr>
              <w:rPr>
                <w:sz w:val="22"/>
                <w:szCs w:val="22"/>
              </w:rPr>
            </w:pPr>
          </w:p>
        </w:tc>
        <w:tc>
          <w:tcPr>
            <w:tcW w:w="1474" w:type="dxa"/>
            <w:vMerge/>
            <w:tcBorders>
              <w:left w:val="single" w:sz="4" w:space="0" w:color="auto"/>
            </w:tcBorders>
            <w:shd w:val="clear" w:color="auto" w:fill="auto"/>
            <w:vAlign w:val="center"/>
          </w:tcPr>
          <w:p w14:paraId="4BCE29AB" w14:textId="77777777" w:rsidR="00866A61" w:rsidRPr="008C6488" w:rsidRDefault="00866A61" w:rsidP="00311027">
            <w:pPr>
              <w:rPr>
                <w:sz w:val="22"/>
                <w:szCs w:val="22"/>
              </w:rPr>
            </w:pPr>
          </w:p>
        </w:tc>
        <w:tc>
          <w:tcPr>
            <w:tcW w:w="1315" w:type="dxa"/>
            <w:tcBorders>
              <w:top w:val="single" w:sz="4" w:space="0" w:color="auto"/>
              <w:left w:val="single" w:sz="4" w:space="0" w:color="auto"/>
            </w:tcBorders>
            <w:shd w:val="clear" w:color="auto" w:fill="auto"/>
            <w:vAlign w:val="bottom"/>
          </w:tcPr>
          <w:p w14:paraId="3F2158A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w:t>
            </w:r>
          </w:p>
        </w:tc>
        <w:tc>
          <w:tcPr>
            <w:tcW w:w="1238" w:type="dxa"/>
            <w:tcBorders>
              <w:top w:val="single" w:sz="4" w:space="0" w:color="auto"/>
              <w:left w:val="single" w:sz="4" w:space="0" w:color="auto"/>
            </w:tcBorders>
            <w:shd w:val="clear" w:color="auto" w:fill="auto"/>
            <w:vAlign w:val="bottom"/>
          </w:tcPr>
          <w:p w14:paraId="7D535FE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-10</w:t>
            </w:r>
          </w:p>
        </w:tc>
        <w:tc>
          <w:tcPr>
            <w:tcW w:w="1076" w:type="dxa"/>
            <w:tcBorders>
              <w:top w:val="single" w:sz="4" w:space="0" w:color="auto"/>
              <w:left w:val="single" w:sz="4" w:space="0" w:color="auto"/>
            </w:tcBorders>
            <w:shd w:val="clear" w:color="auto" w:fill="auto"/>
            <w:vAlign w:val="bottom"/>
          </w:tcPr>
          <w:p w14:paraId="0292FB3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-20</w:t>
            </w:r>
          </w:p>
        </w:tc>
        <w:tc>
          <w:tcPr>
            <w:tcW w:w="1204" w:type="dxa"/>
            <w:tcBorders>
              <w:top w:val="single" w:sz="4" w:space="0" w:color="auto"/>
              <w:left w:val="single" w:sz="4" w:space="0" w:color="auto"/>
              <w:right w:val="single" w:sz="4" w:space="0" w:color="auto"/>
            </w:tcBorders>
            <w:shd w:val="clear" w:color="auto" w:fill="auto"/>
            <w:vAlign w:val="bottom"/>
          </w:tcPr>
          <w:p w14:paraId="5BBBF57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более-20</w:t>
            </w:r>
          </w:p>
        </w:tc>
      </w:tr>
      <w:tr w:rsidR="00866A61" w:rsidRPr="008C6488" w14:paraId="62088675" w14:textId="77777777" w:rsidTr="006A6A57">
        <w:trPr>
          <w:trHeight w:val="283"/>
          <w:jc w:val="center"/>
        </w:trPr>
        <w:tc>
          <w:tcPr>
            <w:tcW w:w="571" w:type="dxa"/>
            <w:tcBorders>
              <w:top w:val="single" w:sz="4" w:space="0" w:color="auto"/>
              <w:left w:val="single" w:sz="4" w:space="0" w:color="auto"/>
            </w:tcBorders>
            <w:shd w:val="clear" w:color="auto" w:fill="auto"/>
            <w:vAlign w:val="bottom"/>
          </w:tcPr>
          <w:p w14:paraId="7EEA137F" w14:textId="77777777" w:rsidR="00866A61" w:rsidRPr="008C6488" w:rsidRDefault="001C4EB1"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1</w:t>
            </w:r>
          </w:p>
        </w:tc>
        <w:tc>
          <w:tcPr>
            <w:tcW w:w="2685" w:type="dxa"/>
            <w:tcBorders>
              <w:top w:val="single" w:sz="4" w:space="0" w:color="auto"/>
              <w:left w:val="single" w:sz="4" w:space="0" w:color="auto"/>
            </w:tcBorders>
            <w:shd w:val="clear" w:color="auto" w:fill="auto"/>
            <w:vAlign w:val="bottom"/>
          </w:tcPr>
          <w:p w14:paraId="74FAE9CB"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Отключение отопления</w:t>
            </w:r>
          </w:p>
        </w:tc>
        <w:tc>
          <w:tcPr>
            <w:tcW w:w="1474" w:type="dxa"/>
            <w:tcBorders>
              <w:top w:val="single" w:sz="4" w:space="0" w:color="auto"/>
              <w:left w:val="single" w:sz="4" w:space="0" w:color="auto"/>
            </w:tcBorders>
            <w:shd w:val="clear" w:color="auto" w:fill="auto"/>
            <w:vAlign w:val="bottom"/>
          </w:tcPr>
          <w:p w14:paraId="58E7F7EC"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c>
          <w:tcPr>
            <w:tcW w:w="1315" w:type="dxa"/>
            <w:tcBorders>
              <w:top w:val="single" w:sz="4" w:space="0" w:color="auto"/>
              <w:left w:val="single" w:sz="4" w:space="0" w:color="auto"/>
            </w:tcBorders>
            <w:shd w:val="clear" w:color="auto" w:fill="auto"/>
            <w:vAlign w:val="bottom"/>
          </w:tcPr>
          <w:p w14:paraId="561EF73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18</w:t>
            </w:r>
          </w:p>
        </w:tc>
        <w:tc>
          <w:tcPr>
            <w:tcW w:w="1238" w:type="dxa"/>
            <w:tcBorders>
              <w:top w:val="single" w:sz="4" w:space="0" w:color="auto"/>
              <w:left w:val="single" w:sz="4" w:space="0" w:color="auto"/>
            </w:tcBorders>
            <w:shd w:val="clear" w:color="auto" w:fill="auto"/>
            <w:vAlign w:val="bottom"/>
          </w:tcPr>
          <w:p w14:paraId="7CFEFB0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18</w:t>
            </w:r>
          </w:p>
        </w:tc>
        <w:tc>
          <w:tcPr>
            <w:tcW w:w="1076" w:type="dxa"/>
            <w:tcBorders>
              <w:top w:val="single" w:sz="4" w:space="0" w:color="auto"/>
              <w:left w:val="single" w:sz="4" w:space="0" w:color="auto"/>
            </w:tcBorders>
            <w:shd w:val="clear" w:color="auto" w:fill="auto"/>
            <w:vAlign w:val="bottom"/>
          </w:tcPr>
          <w:p w14:paraId="5CF22E83" w14:textId="77777777" w:rsidR="00866A61" w:rsidRPr="008C6488" w:rsidRDefault="001C4EB1" w:rsidP="00311027">
            <w:pPr>
              <w:pStyle w:val="a7"/>
              <w:spacing w:line="240" w:lineRule="auto"/>
              <w:ind w:firstLine="440"/>
              <w:rPr>
                <w:rFonts w:ascii="Courier New" w:hAnsi="Courier New" w:cs="Courier New"/>
                <w:sz w:val="22"/>
                <w:szCs w:val="22"/>
              </w:rPr>
            </w:pPr>
            <w:r w:rsidRPr="008C6488">
              <w:rPr>
                <w:rFonts w:ascii="Courier New" w:hAnsi="Courier New" w:cs="Courier New"/>
                <w:sz w:val="22"/>
                <w:szCs w:val="22"/>
              </w:rPr>
              <w:t>15</w:t>
            </w:r>
          </w:p>
        </w:tc>
        <w:tc>
          <w:tcPr>
            <w:tcW w:w="1204" w:type="dxa"/>
            <w:tcBorders>
              <w:top w:val="single" w:sz="4" w:space="0" w:color="auto"/>
              <w:left w:val="single" w:sz="4" w:space="0" w:color="auto"/>
              <w:right w:val="single" w:sz="4" w:space="0" w:color="auto"/>
            </w:tcBorders>
            <w:shd w:val="clear" w:color="auto" w:fill="auto"/>
            <w:vAlign w:val="bottom"/>
          </w:tcPr>
          <w:p w14:paraId="51EF3D1E" w14:textId="77777777" w:rsidR="00866A61" w:rsidRPr="008C6488" w:rsidRDefault="001C4EB1" w:rsidP="00311027">
            <w:pPr>
              <w:pStyle w:val="a7"/>
              <w:spacing w:line="240" w:lineRule="auto"/>
              <w:ind w:firstLine="380"/>
              <w:rPr>
                <w:rFonts w:ascii="Courier New" w:hAnsi="Courier New" w:cs="Courier New"/>
                <w:sz w:val="22"/>
                <w:szCs w:val="22"/>
              </w:rPr>
            </w:pPr>
            <w:r w:rsidRPr="008C6488">
              <w:rPr>
                <w:rFonts w:ascii="Courier New" w:hAnsi="Courier New" w:cs="Courier New"/>
                <w:sz w:val="22"/>
                <w:szCs w:val="22"/>
              </w:rPr>
              <w:t>15</w:t>
            </w:r>
          </w:p>
        </w:tc>
      </w:tr>
      <w:tr w:rsidR="00866A61" w:rsidRPr="008C6488" w14:paraId="5F90DACC" w14:textId="77777777" w:rsidTr="006A6A57">
        <w:trPr>
          <w:trHeight w:val="283"/>
          <w:jc w:val="center"/>
        </w:trPr>
        <w:tc>
          <w:tcPr>
            <w:tcW w:w="571" w:type="dxa"/>
            <w:tcBorders>
              <w:top w:val="single" w:sz="4" w:space="0" w:color="auto"/>
              <w:left w:val="single" w:sz="4" w:space="0" w:color="auto"/>
            </w:tcBorders>
            <w:shd w:val="clear" w:color="auto" w:fill="auto"/>
            <w:vAlign w:val="bottom"/>
          </w:tcPr>
          <w:p w14:paraId="7C1B192E" w14:textId="77777777" w:rsidR="00866A61" w:rsidRPr="008C6488" w:rsidRDefault="001C4EB1"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2</w:t>
            </w:r>
          </w:p>
        </w:tc>
        <w:tc>
          <w:tcPr>
            <w:tcW w:w="2685" w:type="dxa"/>
            <w:tcBorders>
              <w:top w:val="single" w:sz="4" w:space="0" w:color="auto"/>
              <w:left w:val="single" w:sz="4" w:space="0" w:color="auto"/>
            </w:tcBorders>
            <w:shd w:val="clear" w:color="auto" w:fill="auto"/>
            <w:vAlign w:val="bottom"/>
          </w:tcPr>
          <w:p w14:paraId="36A20262"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Отключение отопления</w:t>
            </w:r>
          </w:p>
        </w:tc>
        <w:tc>
          <w:tcPr>
            <w:tcW w:w="1474" w:type="dxa"/>
            <w:tcBorders>
              <w:top w:val="single" w:sz="4" w:space="0" w:color="auto"/>
              <w:left w:val="single" w:sz="4" w:space="0" w:color="auto"/>
            </w:tcBorders>
            <w:shd w:val="clear" w:color="auto" w:fill="auto"/>
            <w:vAlign w:val="bottom"/>
          </w:tcPr>
          <w:p w14:paraId="0042291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4</w:t>
            </w:r>
          </w:p>
        </w:tc>
        <w:tc>
          <w:tcPr>
            <w:tcW w:w="1315" w:type="dxa"/>
            <w:tcBorders>
              <w:top w:val="single" w:sz="4" w:space="0" w:color="auto"/>
              <w:left w:val="single" w:sz="4" w:space="0" w:color="auto"/>
            </w:tcBorders>
            <w:shd w:val="clear" w:color="auto" w:fill="auto"/>
            <w:vAlign w:val="bottom"/>
          </w:tcPr>
          <w:p w14:paraId="052E454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18</w:t>
            </w:r>
          </w:p>
        </w:tc>
        <w:tc>
          <w:tcPr>
            <w:tcW w:w="1238" w:type="dxa"/>
            <w:tcBorders>
              <w:top w:val="single" w:sz="4" w:space="0" w:color="auto"/>
              <w:left w:val="single" w:sz="4" w:space="0" w:color="auto"/>
            </w:tcBorders>
            <w:shd w:val="clear" w:color="auto" w:fill="auto"/>
            <w:vAlign w:val="bottom"/>
          </w:tcPr>
          <w:p w14:paraId="5B23541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1076" w:type="dxa"/>
            <w:tcBorders>
              <w:top w:val="single" w:sz="4" w:space="0" w:color="auto"/>
              <w:left w:val="single" w:sz="4" w:space="0" w:color="auto"/>
            </w:tcBorders>
            <w:shd w:val="clear" w:color="auto" w:fill="auto"/>
            <w:vAlign w:val="bottom"/>
          </w:tcPr>
          <w:p w14:paraId="755D9BCD" w14:textId="77777777" w:rsidR="00866A61" w:rsidRPr="008C6488" w:rsidRDefault="001C4EB1" w:rsidP="00311027">
            <w:pPr>
              <w:pStyle w:val="a7"/>
              <w:spacing w:line="240" w:lineRule="auto"/>
              <w:ind w:firstLine="440"/>
              <w:rPr>
                <w:rFonts w:ascii="Courier New" w:hAnsi="Courier New" w:cs="Courier New"/>
                <w:sz w:val="22"/>
                <w:szCs w:val="22"/>
              </w:rPr>
            </w:pPr>
            <w:r w:rsidRPr="008C6488">
              <w:rPr>
                <w:rFonts w:ascii="Courier New" w:hAnsi="Courier New" w:cs="Courier New"/>
                <w:sz w:val="22"/>
                <w:szCs w:val="22"/>
              </w:rPr>
              <w:t>15</w:t>
            </w:r>
          </w:p>
        </w:tc>
        <w:tc>
          <w:tcPr>
            <w:tcW w:w="1204" w:type="dxa"/>
            <w:tcBorders>
              <w:top w:val="single" w:sz="4" w:space="0" w:color="auto"/>
              <w:left w:val="single" w:sz="4" w:space="0" w:color="auto"/>
              <w:right w:val="single" w:sz="4" w:space="0" w:color="auto"/>
            </w:tcBorders>
            <w:shd w:val="clear" w:color="auto" w:fill="auto"/>
            <w:vAlign w:val="bottom"/>
          </w:tcPr>
          <w:p w14:paraId="232F104B" w14:textId="77777777" w:rsidR="00866A61" w:rsidRPr="008C6488" w:rsidRDefault="001C4EB1" w:rsidP="00311027">
            <w:pPr>
              <w:pStyle w:val="a7"/>
              <w:spacing w:line="240" w:lineRule="auto"/>
              <w:ind w:firstLine="380"/>
              <w:rPr>
                <w:rFonts w:ascii="Courier New" w:hAnsi="Courier New" w:cs="Courier New"/>
                <w:sz w:val="22"/>
                <w:szCs w:val="22"/>
              </w:rPr>
            </w:pPr>
            <w:r w:rsidRPr="008C6488">
              <w:rPr>
                <w:rFonts w:ascii="Courier New" w:hAnsi="Courier New" w:cs="Courier New"/>
                <w:sz w:val="22"/>
                <w:szCs w:val="22"/>
              </w:rPr>
              <w:t>15</w:t>
            </w:r>
          </w:p>
        </w:tc>
      </w:tr>
      <w:tr w:rsidR="00866A61" w:rsidRPr="008C6488" w14:paraId="3049726B" w14:textId="77777777" w:rsidTr="006A6A57">
        <w:trPr>
          <w:trHeight w:val="283"/>
          <w:jc w:val="center"/>
        </w:trPr>
        <w:tc>
          <w:tcPr>
            <w:tcW w:w="571" w:type="dxa"/>
            <w:tcBorders>
              <w:top w:val="single" w:sz="4" w:space="0" w:color="auto"/>
              <w:left w:val="single" w:sz="4" w:space="0" w:color="auto"/>
            </w:tcBorders>
            <w:shd w:val="clear" w:color="auto" w:fill="auto"/>
            <w:vAlign w:val="bottom"/>
          </w:tcPr>
          <w:p w14:paraId="53269DDF" w14:textId="77777777" w:rsidR="00866A61" w:rsidRPr="008C6488" w:rsidRDefault="001C4EB1"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3</w:t>
            </w:r>
          </w:p>
        </w:tc>
        <w:tc>
          <w:tcPr>
            <w:tcW w:w="2685" w:type="dxa"/>
            <w:tcBorders>
              <w:top w:val="single" w:sz="4" w:space="0" w:color="auto"/>
              <w:left w:val="single" w:sz="4" w:space="0" w:color="auto"/>
            </w:tcBorders>
            <w:shd w:val="clear" w:color="auto" w:fill="auto"/>
            <w:vAlign w:val="bottom"/>
          </w:tcPr>
          <w:p w14:paraId="0B836515"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Отключение отопления</w:t>
            </w:r>
          </w:p>
        </w:tc>
        <w:tc>
          <w:tcPr>
            <w:tcW w:w="1474" w:type="dxa"/>
            <w:tcBorders>
              <w:top w:val="single" w:sz="4" w:space="0" w:color="auto"/>
              <w:left w:val="single" w:sz="4" w:space="0" w:color="auto"/>
            </w:tcBorders>
            <w:shd w:val="clear" w:color="auto" w:fill="auto"/>
            <w:vAlign w:val="bottom"/>
          </w:tcPr>
          <w:p w14:paraId="4AC98DC7"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6</w:t>
            </w:r>
          </w:p>
        </w:tc>
        <w:tc>
          <w:tcPr>
            <w:tcW w:w="1315" w:type="dxa"/>
            <w:tcBorders>
              <w:top w:val="single" w:sz="4" w:space="0" w:color="auto"/>
              <w:left w:val="single" w:sz="4" w:space="0" w:color="auto"/>
            </w:tcBorders>
            <w:shd w:val="clear" w:color="auto" w:fill="auto"/>
            <w:vAlign w:val="bottom"/>
          </w:tcPr>
          <w:p w14:paraId="3150D92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1238" w:type="dxa"/>
            <w:tcBorders>
              <w:top w:val="single" w:sz="4" w:space="0" w:color="auto"/>
              <w:left w:val="single" w:sz="4" w:space="0" w:color="auto"/>
            </w:tcBorders>
            <w:shd w:val="clear" w:color="auto" w:fill="auto"/>
            <w:vAlign w:val="bottom"/>
          </w:tcPr>
          <w:p w14:paraId="05A72FB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1076" w:type="dxa"/>
            <w:tcBorders>
              <w:top w:val="single" w:sz="4" w:space="0" w:color="auto"/>
              <w:left w:val="single" w:sz="4" w:space="0" w:color="auto"/>
            </w:tcBorders>
            <w:shd w:val="clear" w:color="auto" w:fill="auto"/>
            <w:vAlign w:val="bottom"/>
          </w:tcPr>
          <w:p w14:paraId="79DE600F" w14:textId="77777777" w:rsidR="00866A61" w:rsidRPr="008C6488" w:rsidRDefault="001C4EB1" w:rsidP="00311027">
            <w:pPr>
              <w:pStyle w:val="a7"/>
              <w:spacing w:line="240" w:lineRule="auto"/>
              <w:ind w:firstLine="440"/>
              <w:rPr>
                <w:rFonts w:ascii="Courier New" w:hAnsi="Courier New" w:cs="Courier New"/>
                <w:sz w:val="22"/>
                <w:szCs w:val="22"/>
              </w:rPr>
            </w:pPr>
            <w:r w:rsidRPr="008C6488">
              <w:rPr>
                <w:rFonts w:ascii="Courier New" w:hAnsi="Courier New" w:cs="Courier New"/>
                <w:sz w:val="22"/>
                <w:szCs w:val="22"/>
              </w:rPr>
              <w:t>15</w:t>
            </w:r>
          </w:p>
        </w:tc>
        <w:tc>
          <w:tcPr>
            <w:tcW w:w="1204" w:type="dxa"/>
            <w:tcBorders>
              <w:top w:val="single" w:sz="4" w:space="0" w:color="auto"/>
              <w:left w:val="single" w:sz="4" w:space="0" w:color="auto"/>
              <w:right w:val="single" w:sz="4" w:space="0" w:color="auto"/>
            </w:tcBorders>
            <w:shd w:val="clear" w:color="auto" w:fill="auto"/>
            <w:vAlign w:val="bottom"/>
          </w:tcPr>
          <w:p w14:paraId="631824D2" w14:textId="77777777" w:rsidR="00866A61" w:rsidRPr="008C6488" w:rsidRDefault="001C4EB1" w:rsidP="00311027">
            <w:pPr>
              <w:pStyle w:val="a7"/>
              <w:spacing w:line="240" w:lineRule="auto"/>
              <w:ind w:firstLine="380"/>
              <w:rPr>
                <w:rFonts w:ascii="Courier New" w:hAnsi="Courier New" w:cs="Courier New"/>
                <w:sz w:val="22"/>
                <w:szCs w:val="22"/>
              </w:rPr>
            </w:pPr>
            <w:r w:rsidRPr="008C6488">
              <w:rPr>
                <w:rFonts w:ascii="Courier New" w:hAnsi="Courier New" w:cs="Courier New"/>
                <w:sz w:val="22"/>
                <w:szCs w:val="22"/>
              </w:rPr>
              <w:t>10</w:t>
            </w:r>
          </w:p>
        </w:tc>
      </w:tr>
      <w:tr w:rsidR="00866A61" w:rsidRPr="008C6488" w14:paraId="59A85E39" w14:textId="77777777" w:rsidTr="006A6A57">
        <w:trPr>
          <w:trHeight w:val="283"/>
          <w:jc w:val="center"/>
        </w:trPr>
        <w:tc>
          <w:tcPr>
            <w:tcW w:w="571" w:type="dxa"/>
            <w:tcBorders>
              <w:top w:val="single" w:sz="4" w:space="0" w:color="auto"/>
              <w:left w:val="single" w:sz="4" w:space="0" w:color="auto"/>
              <w:bottom w:val="single" w:sz="4" w:space="0" w:color="auto"/>
            </w:tcBorders>
            <w:shd w:val="clear" w:color="auto" w:fill="auto"/>
          </w:tcPr>
          <w:p w14:paraId="0CB73C74" w14:textId="77777777" w:rsidR="00866A61" w:rsidRPr="008C6488" w:rsidRDefault="001C4EB1" w:rsidP="00311027">
            <w:pPr>
              <w:pStyle w:val="a7"/>
              <w:spacing w:line="240" w:lineRule="auto"/>
              <w:ind w:firstLine="220"/>
              <w:rPr>
                <w:rFonts w:ascii="Courier New" w:hAnsi="Courier New" w:cs="Courier New"/>
                <w:sz w:val="22"/>
                <w:szCs w:val="22"/>
              </w:rPr>
            </w:pPr>
            <w:r w:rsidRPr="008C6488">
              <w:rPr>
                <w:rFonts w:ascii="Courier New" w:hAnsi="Courier New" w:cs="Courier New"/>
                <w:sz w:val="22"/>
                <w:szCs w:val="22"/>
              </w:rPr>
              <w:t>4</w:t>
            </w:r>
          </w:p>
        </w:tc>
        <w:tc>
          <w:tcPr>
            <w:tcW w:w="2685" w:type="dxa"/>
            <w:tcBorders>
              <w:top w:val="single" w:sz="4" w:space="0" w:color="auto"/>
              <w:left w:val="single" w:sz="4" w:space="0" w:color="auto"/>
              <w:bottom w:val="single" w:sz="4" w:space="0" w:color="auto"/>
            </w:tcBorders>
            <w:shd w:val="clear" w:color="auto" w:fill="auto"/>
          </w:tcPr>
          <w:p w14:paraId="6C96EFDA"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Отключение отопления</w:t>
            </w:r>
          </w:p>
        </w:tc>
        <w:tc>
          <w:tcPr>
            <w:tcW w:w="1474" w:type="dxa"/>
            <w:tcBorders>
              <w:top w:val="single" w:sz="4" w:space="0" w:color="auto"/>
              <w:left w:val="single" w:sz="4" w:space="0" w:color="auto"/>
              <w:bottom w:val="single" w:sz="4" w:space="0" w:color="auto"/>
            </w:tcBorders>
            <w:shd w:val="clear" w:color="auto" w:fill="auto"/>
          </w:tcPr>
          <w:p w14:paraId="757C637F"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w:t>
            </w:r>
          </w:p>
        </w:tc>
        <w:tc>
          <w:tcPr>
            <w:tcW w:w="1315" w:type="dxa"/>
            <w:tcBorders>
              <w:top w:val="single" w:sz="4" w:space="0" w:color="auto"/>
              <w:left w:val="single" w:sz="4" w:space="0" w:color="auto"/>
              <w:bottom w:val="single" w:sz="4" w:space="0" w:color="auto"/>
            </w:tcBorders>
            <w:shd w:val="clear" w:color="auto" w:fill="auto"/>
          </w:tcPr>
          <w:p w14:paraId="4001EF2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1238" w:type="dxa"/>
            <w:tcBorders>
              <w:top w:val="single" w:sz="4" w:space="0" w:color="auto"/>
              <w:left w:val="single" w:sz="4" w:space="0" w:color="auto"/>
              <w:bottom w:val="single" w:sz="4" w:space="0" w:color="auto"/>
            </w:tcBorders>
            <w:shd w:val="clear" w:color="auto" w:fill="auto"/>
          </w:tcPr>
          <w:p w14:paraId="25409A4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1076" w:type="dxa"/>
            <w:tcBorders>
              <w:top w:val="single" w:sz="4" w:space="0" w:color="auto"/>
              <w:left w:val="single" w:sz="4" w:space="0" w:color="auto"/>
              <w:bottom w:val="single" w:sz="4" w:space="0" w:color="auto"/>
            </w:tcBorders>
            <w:shd w:val="clear" w:color="auto" w:fill="auto"/>
          </w:tcPr>
          <w:p w14:paraId="3A6BCAAC" w14:textId="77777777" w:rsidR="00866A61" w:rsidRPr="008C6488" w:rsidRDefault="001C4EB1" w:rsidP="00311027">
            <w:pPr>
              <w:pStyle w:val="a7"/>
              <w:spacing w:line="240" w:lineRule="auto"/>
              <w:ind w:firstLine="440"/>
              <w:rPr>
                <w:rFonts w:ascii="Courier New" w:hAnsi="Courier New" w:cs="Courier New"/>
                <w:sz w:val="22"/>
                <w:szCs w:val="22"/>
              </w:rPr>
            </w:pPr>
            <w:r w:rsidRPr="008C6488">
              <w:rPr>
                <w:rFonts w:ascii="Courier New" w:hAnsi="Courier New" w:cs="Courier New"/>
                <w:sz w:val="22"/>
                <w:szCs w:val="22"/>
              </w:rPr>
              <w:t>10</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544AEE64" w14:textId="77777777" w:rsidR="00866A61" w:rsidRPr="008C6488" w:rsidRDefault="001C4EB1" w:rsidP="00311027">
            <w:pPr>
              <w:pStyle w:val="a7"/>
              <w:spacing w:line="240" w:lineRule="auto"/>
              <w:ind w:firstLine="380"/>
              <w:rPr>
                <w:rFonts w:ascii="Courier New" w:hAnsi="Courier New" w:cs="Courier New"/>
                <w:sz w:val="22"/>
                <w:szCs w:val="22"/>
              </w:rPr>
            </w:pPr>
            <w:r w:rsidRPr="008C6488">
              <w:rPr>
                <w:rFonts w:ascii="Courier New" w:hAnsi="Courier New" w:cs="Courier New"/>
                <w:sz w:val="22"/>
                <w:szCs w:val="22"/>
              </w:rPr>
              <w:t>10</w:t>
            </w:r>
          </w:p>
        </w:tc>
      </w:tr>
    </w:tbl>
    <w:p w14:paraId="2B33A021" w14:textId="77777777" w:rsidR="00892B5C" w:rsidRPr="008C6488" w:rsidRDefault="0093292A" w:rsidP="004E400D">
      <w:pPr>
        <w:pStyle w:val="a8"/>
        <w:jc w:val="both"/>
      </w:pPr>
      <w:r w:rsidRPr="008C6488">
        <w:tab/>
      </w:r>
    </w:p>
    <w:p w14:paraId="7692C948" w14:textId="77777777" w:rsidR="00866A61" w:rsidRPr="008C6488" w:rsidRDefault="00A2793E" w:rsidP="00892B5C">
      <w:pPr>
        <w:pStyle w:val="a8"/>
        <w:ind w:firstLine="709"/>
        <w:jc w:val="both"/>
        <w:rPr>
          <w:rFonts w:ascii="Arial" w:hAnsi="Arial" w:cs="Arial"/>
        </w:rPr>
      </w:pPr>
      <w:r w:rsidRPr="008C6488">
        <w:rPr>
          <w:rFonts w:ascii="Arial" w:hAnsi="Arial" w:cs="Arial"/>
        </w:rPr>
        <w:t>1</w:t>
      </w:r>
      <w:r w:rsidR="00D74947" w:rsidRPr="008C6488">
        <w:rPr>
          <w:rFonts w:ascii="Arial" w:hAnsi="Arial" w:cs="Arial"/>
        </w:rPr>
        <w:t>0</w:t>
      </w:r>
      <w:r w:rsidRPr="008C6488">
        <w:rPr>
          <w:rFonts w:ascii="Arial" w:hAnsi="Arial" w:cs="Arial"/>
        </w:rPr>
        <w:t>.11</w:t>
      </w:r>
      <w:r w:rsidR="0093292A" w:rsidRPr="008C6488">
        <w:rPr>
          <w:rFonts w:ascii="Arial" w:hAnsi="Arial" w:cs="Arial"/>
        </w:rPr>
        <w:t>.</w:t>
      </w:r>
      <w:r w:rsidRPr="008C6488">
        <w:rPr>
          <w:rFonts w:ascii="Arial" w:hAnsi="Arial" w:cs="Arial"/>
        </w:rPr>
        <w:t xml:space="preserve"> </w:t>
      </w:r>
      <w:r w:rsidR="001C4EB1" w:rsidRPr="008C6488">
        <w:rPr>
          <w:rFonts w:ascii="Arial" w:hAnsi="Arial" w:cs="Arial"/>
        </w:rPr>
        <w:t>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14:paraId="7840D14E" w14:textId="77777777" w:rsidR="00866A61" w:rsidRPr="008C6488" w:rsidRDefault="004E400D" w:rsidP="004E400D">
      <w:pPr>
        <w:pStyle w:val="a8"/>
        <w:ind w:firstLine="709"/>
        <w:jc w:val="both"/>
        <w:rPr>
          <w:rFonts w:ascii="Arial" w:hAnsi="Arial" w:cs="Arial"/>
        </w:rPr>
      </w:pPr>
      <w:r w:rsidRPr="008C6488">
        <w:rPr>
          <w:rFonts w:ascii="Arial" w:hAnsi="Arial" w:cs="Arial"/>
        </w:rPr>
        <w:t>1</w:t>
      </w:r>
      <w:r w:rsidR="00D74947" w:rsidRPr="008C6488">
        <w:rPr>
          <w:rFonts w:ascii="Arial" w:hAnsi="Arial" w:cs="Arial"/>
        </w:rPr>
        <w:t>1</w:t>
      </w:r>
      <w:r w:rsidRPr="008C6488">
        <w:rPr>
          <w:rFonts w:ascii="Arial" w:hAnsi="Arial" w:cs="Arial"/>
        </w:rPr>
        <w:t>.</w:t>
      </w:r>
      <w:r w:rsidR="00D74947" w:rsidRPr="008C6488">
        <w:rPr>
          <w:rFonts w:ascii="Arial" w:hAnsi="Arial" w:cs="Arial"/>
        </w:rPr>
        <w:t xml:space="preserve"> </w:t>
      </w:r>
      <w:r w:rsidR="001C4EB1" w:rsidRPr="008C6488">
        <w:rPr>
          <w:rFonts w:ascii="Arial" w:hAnsi="Arial" w:cs="Arial"/>
        </w:rPr>
        <w:t>Количество сил и средств, используемых для локализации и ликвидации последствий аварий на объекте теплоснабжения</w:t>
      </w:r>
      <w:r w:rsidRPr="008C6488">
        <w:rPr>
          <w:rFonts w:ascii="Arial" w:hAnsi="Arial" w:cs="Arial"/>
        </w:rPr>
        <w:t>.</w:t>
      </w:r>
    </w:p>
    <w:p w14:paraId="69AA8ACE" w14:textId="77777777" w:rsidR="00866A61" w:rsidRPr="008C6488" w:rsidRDefault="004E400D" w:rsidP="00892B5C">
      <w:pPr>
        <w:pStyle w:val="a8"/>
        <w:ind w:firstLine="709"/>
        <w:jc w:val="both"/>
        <w:rPr>
          <w:rFonts w:ascii="Arial" w:hAnsi="Arial" w:cs="Arial"/>
        </w:rPr>
      </w:pPr>
      <w:r w:rsidRPr="008C6488">
        <w:rPr>
          <w:rFonts w:ascii="Arial" w:hAnsi="Arial" w:cs="Arial"/>
        </w:rPr>
        <w:t>1</w:t>
      </w:r>
      <w:r w:rsidR="00D74947" w:rsidRPr="008C6488">
        <w:rPr>
          <w:rFonts w:ascii="Arial" w:hAnsi="Arial" w:cs="Arial"/>
        </w:rPr>
        <w:t>1</w:t>
      </w:r>
      <w:r w:rsidRPr="008C6488">
        <w:rPr>
          <w:rFonts w:ascii="Arial" w:hAnsi="Arial" w:cs="Arial"/>
        </w:rPr>
        <w:t>.1.</w:t>
      </w:r>
      <w:r w:rsidR="00A2793E" w:rsidRPr="008C6488">
        <w:rPr>
          <w:rFonts w:ascii="Arial" w:hAnsi="Arial" w:cs="Arial"/>
        </w:rPr>
        <w:t xml:space="preserve"> </w:t>
      </w:r>
      <w:r w:rsidR="001C4EB1" w:rsidRPr="008C6488">
        <w:rPr>
          <w:rFonts w:ascii="Arial" w:hAnsi="Arial" w:cs="Arial"/>
        </w:rPr>
        <w:t>Сведения о количестве сил и средств, используемых для локализации и ликвидации последствий аварий на объекте теплоснабжения по оперативным службам</w:t>
      </w:r>
      <w:r w:rsidR="00892B5C" w:rsidRPr="008C6488">
        <w:rPr>
          <w:rFonts w:ascii="Arial" w:hAnsi="Arial" w:cs="Arial"/>
        </w:rPr>
        <w:t xml:space="preserve">. </w:t>
      </w:r>
      <w:r w:rsidR="001C4EB1" w:rsidRPr="008C6488">
        <w:rPr>
          <w:rFonts w:ascii="Arial" w:hAnsi="Arial" w:cs="Arial"/>
        </w:rPr>
        <w:t>Для локализации и ликвидации последствий аварийных ситуаций на объектах теплоснабжения</w:t>
      </w:r>
      <w:r w:rsidR="001073AD" w:rsidRPr="008C6488">
        <w:rPr>
          <w:rFonts w:ascii="Arial" w:hAnsi="Arial" w:cs="Arial"/>
        </w:rPr>
        <w:t xml:space="preserve"> Жигаловского</w:t>
      </w:r>
      <w:r w:rsidR="001C4EB1" w:rsidRPr="008C6488">
        <w:rPr>
          <w:rFonts w:ascii="Arial" w:hAnsi="Arial" w:cs="Arial"/>
        </w:rPr>
        <w:t xml:space="preserve"> муниципального </w:t>
      </w:r>
      <w:r w:rsidR="006820EE" w:rsidRPr="008C6488">
        <w:rPr>
          <w:rFonts w:ascii="Arial" w:hAnsi="Arial" w:cs="Arial"/>
        </w:rPr>
        <w:t>округа</w:t>
      </w:r>
      <w:r w:rsidR="001C4EB1" w:rsidRPr="008C6488">
        <w:rPr>
          <w:rFonts w:ascii="Arial" w:hAnsi="Arial" w:cs="Arial"/>
        </w:rPr>
        <w:t xml:space="preserve"> требуется привлечение сил и средств, достаточных для решения поставленных задач в </w:t>
      </w:r>
      <w:r w:rsidR="001C4EB1" w:rsidRPr="008C6488">
        <w:rPr>
          <w:rFonts w:ascii="Arial" w:hAnsi="Arial" w:cs="Arial"/>
        </w:rPr>
        <w:lastRenderedPageBreak/>
        <w:t>нормативные сроки.</w:t>
      </w:r>
    </w:p>
    <w:p w14:paraId="4E9BE936" w14:textId="77777777" w:rsidR="00866A61" w:rsidRPr="008C6488" w:rsidRDefault="00CB7250" w:rsidP="00CB7250">
      <w:pPr>
        <w:pStyle w:val="1"/>
        <w:tabs>
          <w:tab w:val="left" w:pos="0"/>
        </w:tabs>
        <w:spacing w:line="240" w:lineRule="auto"/>
        <w:ind w:firstLine="0"/>
        <w:jc w:val="both"/>
        <w:rPr>
          <w:rFonts w:ascii="Arial" w:hAnsi="Arial" w:cs="Arial"/>
          <w:sz w:val="24"/>
          <w:szCs w:val="24"/>
        </w:rPr>
      </w:pPr>
      <w:r w:rsidRPr="008C6488">
        <w:rPr>
          <w:rFonts w:ascii="Arial" w:hAnsi="Arial" w:cs="Arial"/>
          <w:sz w:val="24"/>
          <w:szCs w:val="24"/>
        </w:rPr>
        <w:tab/>
        <w:t>1</w:t>
      </w:r>
      <w:r w:rsidR="00D74947" w:rsidRPr="008C6488">
        <w:rPr>
          <w:rFonts w:ascii="Arial" w:hAnsi="Arial" w:cs="Arial"/>
          <w:sz w:val="24"/>
          <w:szCs w:val="24"/>
        </w:rPr>
        <w:t>1</w:t>
      </w:r>
      <w:r w:rsidRPr="008C6488">
        <w:rPr>
          <w:rFonts w:ascii="Arial" w:hAnsi="Arial" w:cs="Arial"/>
          <w:sz w:val="24"/>
          <w:szCs w:val="24"/>
        </w:rPr>
        <w:t>.</w:t>
      </w:r>
      <w:r w:rsidR="00D74947" w:rsidRPr="008C6488">
        <w:rPr>
          <w:rFonts w:ascii="Arial" w:hAnsi="Arial" w:cs="Arial"/>
          <w:sz w:val="24"/>
          <w:szCs w:val="24"/>
        </w:rPr>
        <w:t>2</w:t>
      </w:r>
      <w:r w:rsidRPr="008C6488">
        <w:rPr>
          <w:rFonts w:ascii="Arial" w:hAnsi="Arial" w:cs="Arial"/>
          <w:sz w:val="24"/>
          <w:szCs w:val="24"/>
        </w:rPr>
        <w:t>.</w:t>
      </w:r>
      <w:r w:rsidR="00D74947" w:rsidRPr="008C6488">
        <w:rPr>
          <w:rFonts w:ascii="Arial" w:hAnsi="Arial" w:cs="Arial"/>
          <w:sz w:val="24"/>
          <w:szCs w:val="24"/>
        </w:rPr>
        <w:t xml:space="preserve"> </w:t>
      </w:r>
      <w:r w:rsidR="001C4EB1" w:rsidRPr="008C6488">
        <w:rPr>
          <w:rFonts w:ascii="Arial" w:hAnsi="Arial" w:cs="Arial"/>
          <w:sz w:val="24"/>
          <w:szCs w:val="24"/>
        </w:rPr>
        <w:t>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связанных с функционированием систем теплоснабжения</w:t>
      </w:r>
      <w:r w:rsidR="001073AD" w:rsidRPr="008C6488">
        <w:rPr>
          <w:rFonts w:ascii="Arial" w:hAnsi="Arial" w:cs="Arial"/>
          <w:sz w:val="24"/>
          <w:szCs w:val="24"/>
        </w:rPr>
        <w:t xml:space="preserve"> Жигаловского</w:t>
      </w:r>
      <w:r w:rsidR="001C4EB1" w:rsidRPr="008C6488">
        <w:rPr>
          <w:rFonts w:ascii="Arial" w:hAnsi="Arial" w:cs="Arial"/>
          <w:sz w:val="24"/>
          <w:szCs w:val="24"/>
        </w:rPr>
        <w:t xml:space="preserve"> муниципального </w:t>
      </w:r>
      <w:r w:rsidR="006820EE" w:rsidRPr="008C6488">
        <w:rPr>
          <w:rFonts w:ascii="Arial" w:hAnsi="Arial" w:cs="Arial"/>
          <w:sz w:val="24"/>
          <w:szCs w:val="24"/>
        </w:rPr>
        <w:t>округа</w:t>
      </w:r>
      <w:r w:rsidR="001C4EB1" w:rsidRPr="008C6488">
        <w:rPr>
          <w:rFonts w:ascii="Arial" w:hAnsi="Arial" w:cs="Arial"/>
          <w:sz w:val="24"/>
          <w:szCs w:val="24"/>
        </w:rPr>
        <w:t>.</w:t>
      </w:r>
    </w:p>
    <w:p w14:paraId="4E4E976E" w14:textId="77777777" w:rsidR="00866A61" w:rsidRPr="008C6488" w:rsidRDefault="00237176" w:rsidP="00A21262">
      <w:pPr>
        <w:pStyle w:val="a8"/>
        <w:ind w:firstLine="709"/>
        <w:jc w:val="both"/>
        <w:rPr>
          <w:rFonts w:ascii="Arial" w:hAnsi="Arial" w:cs="Arial"/>
        </w:rPr>
      </w:pPr>
      <w:r w:rsidRPr="008C6488">
        <w:rPr>
          <w:rFonts w:ascii="Arial" w:hAnsi="Arial" w:cs="Arial"/>
        </w:rPr>
        <w:t>1</w:t>
      </w:r>
      <w:r w:rsidR="00A21262" w:rsidRPr="008C6488">
        <w:rPr>
          <w:rFonts w:ascii="Arial" w:hAnsi="Arial" w:cs="Arial"/>
        </w:rPr>
        <w:t>1.3</w:t>
      </w:r>
      <w:r w:rsidRPr="008C6488">
        <w:rPr>
          <w:rFonts w:ascii="Arial" w:hAnsi="Arial" w:cs="Arial"/>
        </w:rPr>
        <w:t>.</w:t>
      </w:r>
      <w:r w:rsidR="00047D80" w:rsidRPr="008C6488">
        <w:rPr>
          <w:rFonts w:ascii="Arial" w:hAnsi="Arial" w:cs="Arial"/>
        </w:rPr>
        <w:t xml:space="preserve"> </w:t>
      </w:r>
      <w:r w:rsidR="001C4EB1" w:rsidRPr="008C6488">
        <w:rPr>
          <w:rFonts w:ascii="Arial" w:hAnsi="Arial" w:cs="Arial"/>
        </w:rPr>
        <w:t xml:space="preserve">Сведения о количестве сил и средств, необходимых при ликвидации последствий аварийных ситуаций, по оперативным подразделениям организаций (учреждений) связанных с функционированием систем теплоснабжения </w:t>
      </w:r>
      <w:r w:rsidR="00494EB0" w:rsidRPr="008C6488">
        <w:rPr>
          <w:rFonts w:ascii="Arial" w:hAnsi="Arial" w:cs="Arial"/>
        </w:rPr>
        <w:t xml:space="preserve">Жигаловского </w:t>
      </w:r>
      <w:r w:rsidR="001C4EB1" w:rsidRPr="008C6488">
        <w:rPr>
          <w:rFonts w:ascii="Arial" w:hAnsi="Arial" w:cs="Arial"/>
        </w:rPr>
        <w:t xml:space="preserve">муниципального </w:t>
      </w:r>
      <w:r w:rsidR="006820EE" w:rsidRPr="008C6488">
        <w:rPr>
          <w:rFonts w:ascii="Arial" w:hAnsi="Arial" w:cs="Arial"/>
        </w:rPr>
        <w:t>округа</w:t>
      </w:r>
      <w:r w:rsidR="001C4EB1" w:rsidRPr="008C6488">
        <w:rPr>
          <w:rFonts w:ascii="Arial" w:hAnsi="Arial" w:cs="Arial"/>
        </w:rPr>
        <w:t>, представлены в таблице 3.1.1.</w:t>
      </w:r>
    </w:p>
    <w:p w14:paraId="3814367F" w14:textId="77777777" w:rsidR="00866A61" w:rsidRPr="008C6488" w:rsidRDefault="001C4EB1" w:rsidP="00A21262">
      <w:pPr>
        <w:pStyle w:val="a8"/>
        <w:ind w:firstLine="709"/>
        <w:jc w:val="both"/>
        <w:rPr>
          <w:rFonts w:ascii="Arial" w:hAnsi="Arial" w:cs="Arial"/>
        </w:rPr>
      </w:pPr>
      <w:r w:rsidRPr="008C6488">
        <w:rPr>
          <w:rFonts w:ascii="Arial" w:hAnsi="Arial" w:cs="Arial"/>
        </w:rPr>
        <w:t>Таблица 3.1.1 - Сведения о количестве сил и средств, необходимых при ликвидации последствий аварийных ситуаций, по оперативным подразделениям организаций (учреждений) связанных с функционированием систем теплоснабжения</w:t>
      </w:r>
    </w:p>
    <w:tbl>
      <w:tblPr>
        <w:tblOverlap w:val="never"/>
        <w:tblW w:w="9531" w:type="dxa"/>
        <w:tblLayout w:type="fixed"/>
        <w:tblCellMar>
          <w:left w:w="10" w:type="dxa"/>
          <w:right w:w="10" w:type="dxa"/>
        </w:tblCellMar>
        <w:tblLook w:val="04A0" w:firstRow="1" w:lastRow="0" w:firstColumn="1" w:lastColumn="0" w:noHBand="0" w:noVBand="1"/>
      </w:tblPr>
      <w:tblGrid>
        <w:gridCol w:w="3397"/>
        <w:gridCol w:w="2126"/>
        <w:gridCol w:w="1814"/>
        <w:gridCol w:w="2194"/>
      </w:tblGrid>
      <w:tr w:rsidR="00866A61" w:rsidRPr="008C6488" w14:paraId="3855710D" w14:textId="77777777" w:rsidTr="005E60DE">
        <w:trPr>
          <w:trHeight w:hRule="exact" w:val="288"/>
        </w:trPr>
        <w:tc>
          <w:tcPr>
            <w:tcW w:w="3397" w:type="dxa"/>
            <w:vMerge w:val="restart"/>
            <w:tcBorders>
              <w:top w:val="single" w:sz="4" w:space="0" w:color="auto"/>
              <w:left w:val="single" w:sz="4" w:space="0" w:color="auto"/>
            </w:tcBorders>
            <w:shd w:val="clear" w:color="auto" w:fill="auto"/>
          </w:tcPr>
          <w:p w14:paraId="7A7B705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организации (учреждения), адрес места расположения</w:t>
            </w:r>
          </w:p>
        </w:tc>
        <w:tc>
          <w:tcPr>
            <w:tcW w:w="2126" w:type="dxa"/>
            <w:vMerge w:val="restart"/>
            <w:tcBorders>
              <w:top w:val="single" w:sz="4" w:space="0" w:color="auto"/>
              <w:left w:val="single" w:sz="4" w:space="0" w:color="auto"/>
            </w:tcBorders>
            <w:shd w:val="clear" w:color="auto" w:fill="auto"/>
          </w:tcPr>
          <w:p w14:paraId="6C90A68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Функциональная группа</w:t>
            </w:r>
          </w:p>
        </w:tc>
        <w:tc>
          <w:tcPr>
            <w:tcW w:w="4008" w:type="dxa"/>
            <w:gridSpan w:val="2"/>
            <w:tcBorders>
              <w:top w:val="single" w:sz="4" w:space="0" w:color="auto"/>
              <w:left w:val="single" w:sz="4" w:space="0" w:color="auto"/>
              <w:right w:val="single" w:sz="4" w:space="0" w:color="auto"/>
            </w:tcBorders>
            <w:shd w:val="clear" w:color="auto" w:fill="auto"/>
          </w:tcPr>
          <w:p w14:paraId="0451271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Выделяемые</w:t>
            </w:r>
          </w:p>
        </w:tc>
      </w:tr>
      <w:tr w:rsidR="00866A61" w:rsidRPr="008C6488" w14:paraId="4D3E97F7" w14:textId="77777777" w:rsidTr="005E60DE">
        <w:trPr>
          <w:trHeight w:hRule="exact" w:val="552"/>
        </w:trPr>
        <w:tc>
          <w:tcPr>
            <w:tcW w:w="3397" w:type="dxa"/>
            <w:vMerge/>
            <w:tcBorders>
              <w:left w:val="single" w:sz="4" w:space="0" w:color="auto"/>
            </w:tcBorders>
            <w:shd w:val="clear" w:color="auto" w:fill="auto"/>
          </w:tcPr>
          <w:p w14:paraId="40DED571" w14:textId="77777777" w:rsidR="00866A61" w:rsidRPr="008C6488" w:rsidRDefault="00866A61" w:rsidP="00311027">
            <w:pPr>
              <w:jc w:val="center"/>
              <w:rPr>
                <w:sz w:val="22"/>
                <w:szCs w:val="22"/>
              </w:rPr>
            </w:pPr>
          </w:p>
        </w:tc>
        <w:tc>
          <w:tcPr>
            <w:tcW w:w="2126" w:type="dxa"/>
            <w:vMerge/>
            <w:tcBorders>
              <w:left w:val="single" w:sz="4" w:space="0" w:color="auto"/>
            </w:tcBorders>
            <w:shd w:val="clear" w:color="auto" w:fill="auto"/>
          </w:tcPr>
          <w:p w14:paraId="3FAF2219" w14:textId="77777777" w:rsidR="00866A61" w:rsidRPr="008C6488" w:rsidRDefault="00866A61" w:rsidP="00311027">
            <w:pPr>
              <w:jc w:val="center"/>
              <w:rPr>
                <w:sz w:val="22"/>
                <w:szCs w:val="22"/>
              </w:rPr>
            </w:pPr>
          </w:p>
        </w:tc>
        <w:tc>
          <w:tcPr>
            <w:tcW w:w="1814" w:type="dxa"/>
            <w:tcBorders>
              <w:top w:val="single" w:sz="4" w:space="0" w:color="auto"/>
              <w:left w:val="single" w:sz="4" w:space="0" w:color="auto"/>
            </w:tcBorders>
            <w:shd w:val="clear" w:color="auto" w:fill="auto"/>
          </w:tcPr>
          <w:p w14:paraId="3CBBEEF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силы</w:t>
            </w:r>
          </w:p>
        </w:tc>
        <w:tc>
          <w:tcPr>
            <w:tcW w:w="2194" w:type="dxa"/>
            <w:tcBorders>
              <w:top w:val="single" w:sz="4" w:space="0" w:color="auto"/>
              <w:left w:val="single" w:sz="4" w:space="0" w:color="auto"/>
              <w:right w:val="single" w:sz="4" w:space="0" w:color="auto"/>
            </w:tcBorders>
            <w:shd w:val="clear" w:color="auto" w:fill="auto"/>
          </w:tcPr>
          <w:p w14:paraId="10CAC04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средства</w:t>
            </w:r>
          </w:p>
        </w:tc>
      </w:tr>
      <w:tr w:rsidR="00866A61" w:rsidRPr="008C6488" w14:paraId="3C046B74" w14:textId="77777777" w:rsidTr="009426E4">
        <w:trPr>
          <w:trHeight w:hRule="exact" w:val="1944"/>
        </w:trPr>
        <w:tc>
          <w:tcPr>
            <w:tcW w:w="3397" w:type="dxa"/>
            <w:tcBorders>
              <w:top w:val="single" w:sz="4" w:space="0" w:color="auto"/>
              <w:left w:val="single" w:sz="4" w:space="0" w:color="auto"/>
              <w:bottom w:val="single" w:sz="4" w:space="0" w:color="auto"/>
            </w:tcBorders>
            <w:shd w:val="clear" w:color="auto" w:fill="auto"/>
          </w:tcPr>
          <w:p w14:paraId="7558BF76" w14:textId="77777777" w:rsidR="00741ADE" w:rsidRPr="008C6488" w:rsidRDefault="002D4B92" w:rsidP="000677E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Администрация Жигаловского муниципального округа</w:t>
            </w:r>
            <w:r w:rsidR="00ED0E51" w:rsidRPr="008C6488">
              <w:rPr>
                <w:rFonts w:ascii="Courier New" w:hAnsi="Courier New" w:cs="Courier New"/>
                <w:sz w:val="22"/>
                <w:szCs w:val="22"/>
              </w:rPr>
              <w:t xml:space="preserve">, Жигаловский район, </w:t>
            </w:r>
          </w:p>
          <w:p w14:paraId="68B5FED0" w14:textId="77777777" w:rsidR="00741ADE" w:rsidRPr="008C6488" w:rsidRDefault="00ED0E5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рп Жигалово, </w:t>
            </w:r>
          </w:p>
          <w:p w14:paraId="28FD4F99" w14:textId="77777777" w:rsidR="00ED0E51" w:rsidRPr="008C6488" w:rsidRDefault="00ED0E5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ул. Советская, 25</w:t>
            </w:r>
          </w:p>
        </w:tc>
        <w:tc>
          <w:tcPr>
            <w:tcW w:w="2126" w:type="dxa"/>
            <w:tcBorders>
              <w:top w:val="single" w:sz="4" w:space="0" w:color="auto"/>
              <w:left w:val="single" w:sz="4" w:space="0" w:color="auto"/>
              <w:bottom w:val="single" w:sz="4" w:space="0" w:color="auto"/>
            </w:tcBorders>
            <w:shd w:val="clear" w:color="auto" w:fill="auto"/>
            <w:vAlign w:val="center"/>
          </w:tcPr>
          <w:p w14:paraId="18E378DA"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диспетчерская служба (круглосуточно)</w:t>
            </w:r>
          </w:p>
        </w:tc>
        <w:tc>
          <w:tcPr>
            <w:tcW w:w="1814" w:type="dxa"/>
            <w:tcBorders>
              <w:top w:val="single" w:sz="4" w:space="0" w:color="auto"/>
              <w:left w:val="single" w:sz="4" w:space="0" w:color="auto"/>
              <w:bottom w:val="single" w:sz="4" w:space="0" w:color="auto"/>
            </w:tcBorders>
            <w:shd w:val="clear" w:color="auto" w:fill="auto"/>
            <w:vAlign w:val="center"/>
          </w:tcPr>
          <w:p w14:paraId="699FF59F" w14:textId="77777777" w:rsidR="00866A61" w:rsidRPr="008C6488" w:rsidRDefault="002D4B9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диспетчер</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389EB7F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оргтехника с программным обеспечением, средства связи на рабочем месте</w:t>
            </w:r>
          </w:p>
        </w:tc>
      </w:tr>
      <w:tr w:rsidR="00866A61" w:rsidRPr="008C6488" w14:paraId="3D489764" w14:textId="77777777" w:rsidTr="009426E4">
        <w:trPr>
          <w:trHeight w:hRule="exact" w:val="835"/>
        </w:trPr>
        <w:tc>
          <w:tcPr>
            <w:tcW w:w="3397" w:type="dxa"/>
            <w:vMerge w:val="restart"/>
            <w:tcBorders>
              <w:top w:val="single" w:sz="4" w:space="0" w:color="auto"/>
              <w:left w:val="single" w:sz="4" w:space="0" w:color="auto"/>
              <w:bottom w:val="single" w:sz="4" w:space="0" w:color="auto"/>
            </w:tcBorders>
            <w:shd w:val="clear" w:color="auto" w:fill="auto"/>
            <w:vAlign w:val="center"/>
          </w:tcPr>
          <w:p w14:paraId="109B0A20" w14:textId="77777777" w:rsidR="00ED0E51" w:rsidRPr="008C6488" w:rsidRDefault="002D485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Пожарная </w:t>
            </w:r>
            <w:r w:rsidR="004E4410" w:rsidRPr="008C6488">
              <w:rPr>
                <w:rFonts w:ascii="Courier New" w:hAnsi="Courier New" w:cs="Courier New"/>
                <w:sz w:val="22"/>
                <w:szCs w:val="22"/>
              </w:rPr>
              <w:t xml:space="preserve">спасательная </w:t>
            </w:r>
            <w:r w:rsidRPr="008C6488">
              <w:rPr>
                <w:rFonts w:ascii="Courier New" w:hAnsi="Courier New" w:cs="Courier New"/>
                <w:sz w:val="22"/>
                <w:szCs w:val="22"/>
              </w:rPr>
              <w:t>часть № 48 ФГКУ "2 ОФПС по Иркутской области"</w:t>
            </w:r>
          </w:p>
          <w:p w14:paraId="26E01DF5" w14:textId="77777777" w:rsidR="00741ADE" w:rsidRPr="008C6488" w:rsidRDefault="00741ADE"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w:t>
            </w:r>
            <w:r w:rsidR="001C4EB1" w:rsidRPr="008C6488">
              <w:rPr>
                <w:rFonts w:ascii="Courier New" w:hAnsi="Courier New" w:cs="Courier New"/>
                <w:sz w:val="22"/>
                <w:szCs w:val="22"/>
              </w:rPr>
              <w:t xml:space="preserve">тряд федеральной противопожарной службы по </w:t>
            </w:r>
            <w:r w:rsidR="00ED0E51" w:rsidRPr="008C6488">
              <w:rPr>
                <w:rFonts w:ascii="Courier New" w:hAnsi="Courier New" w:cs="Courier New"/>
                <w:sz w:val="22"/>
                <w:szCs w:val="22"/>
              </w:rPr>
              <w:t>Иркутской области»</w:t>
            </w:r>
            <w:r w:rsidR="001C4EB1" w:rsidRPr="008C6488">
              <w:rPr>
                <w:rFonts w:ascii="Courier New" w:hAnsi="Courier New" w:cs="Courier New"/>
                <w:sz w:val="22"/>
                <w:szCs w:val="22"/>
              </w:rPr>
              <w:t xml:space="preserve"> </w:t>
            </w:r>
            <w:r w:rsidR="00ED0E51" w:rsidRPr="008C6488">
              <w:rPr>
                <w:rFonts w:ascii="Courier New" w:hAnsi="Courier New" w:cs="Courier New"/>
                <w:sz w:val="22"/>
                <w:szCs w:val="22"/>
              </w:rPr>
              <w:t>Иркутская область, Жигаловский район,</w:t>
            </w:r>
          </w:p>
          <w:p w14:paraId="7EE9F98C" w14:textId="77777777" w:rsidR="00741ADE" w:rsidRPr="008C6488" w:rsidRDefault="00ED0E5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рп Жигалово,</w:t>
            </w:r>
          </w:p>
          <w:p w14:paraId="71175CE1" w14:textId="77777777" w:rsidR="00866A61" w:rsidRPr="008C6488" w:rsidRDefault="00ED0E5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ул. Партизанская, 89</w:t>
            </w:r>
          </w:p>
        </w:tc>
        <w:tc>
          <w:tcPr>
            <w:tcW w:w="2126" w:type="dxa"/>
            <w:vMerge w:val="restart"/>
            <w:tcBorders>
              <w:top w:val="single" w:sz="4" w:space="0" w:color="auto"/>
              <w:left w:val="single" w:sz="4" w:space="0" w:color="auto"/>
              <w:bottom w:val="single" w:sz="4" w:space="0" w:color="auto"/>
            </w:tcBorders>
            <w:shd w:val="clear" w:color="auto" w:fill="auto"/>
            <w:vAlign w:val="center"/>
          </w:tcPr>
          <w:p w14:paraId="285308A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дежурный караул (круглосуточно)</w:t>
            </w:r>
          </w:p>
        </w:tc>
        <w:tc>
          <w:tcPr>
            <w:tcW w:w="1814" w:type="dxa"/>
            <w:tcBorders>
              <w:top w:val="single" w:sz="4" w:space="0" w:color="auto"/>
              <w:left w:val="single" w:sz="4" w:space="0" w:color="auto"/>
              <w:bottom w:val="single" w:sz="4" w:space="0" w:color="auto"/>
            </w:tcBorders>
            <w:shd w:val="clear" w:color="auto" w:fill="auto"/>
            <w:vAlign w:val="center"/>
          </w:tcPr>
          <w:p w14:paraId="1480556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оперативный дежурный</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1A5801C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оргтехника, средства связи на рабочем месте</w:t>
            </w:r>
          </w:p>
        </w:tc>
      </w:tr>
      <w:tr w:rsidR="00866A61" w:rsidRPr="008C6488" w14:paraId="456F653F" w14:textId="77777777" w:rsidTr="009426E4">
        <w:trPr>
          <w:trHeight w:hRule="exact" w:val="2218"/>
        </w:trPr>
        <w:tc>
          <w:tcPr>
            <w:tcW w:w="3397" w:type="dxa"/>
            <w:vMerge/>
            <w:tcBorders>
              <w:top w:val="single" w:sz="4" w:space="0" w:color="auto"/>
              <w:left w:val="single" w:sz="4" w:space="0" w:color="auto"/>
              <w:bottom w:val="single" w:sz="4" w:space="0" w:color="auto"/>
            </w:tcBorders>
            <w:shd w:val="clear" w:color="auto" w:fill="auto"/>
          </w:tcPr>
          <w:p w14:paraId="24E4B358" w14:textId="77777777" w:rsidR="00866A61" w:rsidRPr="008C6488" w:rsidRDefault="00866A61" w:rsidP="00311027">
            <w:pPr>
              <w:jc w:val="center"/>
              <w:rPr>
                <w:sz w:val="22"/>
                <w:szCs w:val="22"/>
              </w:rPr>
            </w:pPr>
          </w:p>
        </w:tc>
        <w:tc>
          <w:tcPr>
            <w:tcW w:w="2126" w:type="dxa"/>
            <w:vMerge/>
            <w:tcBorders>
              <w:top w:val="single" w:sz="4" w:space="0" w:color="auto"/>
              <w:left w:val="single" w:sz="4" w:space="0" w:color="auto"/>
              <w:bottom w:val="single" w:sz="4" w:space="0" w:color="auto"/>
            </w:tcBorders>
            <w:shd w:val="clear" w:color="auto" w:fill="auto"/>
          </w:tcPr>
          <w:p w14:paraId="74C0EC8A" w14:textId="77777777" w:rsidR="00866A61" w:rsidRPr="008C6488" w:rsidRDefault="00866A61" w:rsidP="00311027">
            <w:pPr>
              <w:jc w:val="center"/>
              <w:rPr>
                <w:sz w:val="22"/>
                <w:szCs w:val="22"/>
              </w:rPr>
            </w:pPr>
          </w:p>
        </w:tc>
        <w:tc>
          <w:tcPr>
            <w:tcW w:w="1814" w:type="dxa"/>
            <w:tcBorders>
              <w:top w:val="single" w:sz="4" w:space="0" w:color="auto"/>
              <w:left w:val="single" w:sz="4" w:space="0" w:color="auto"/>
              <w:bottom w:val="single" w:sz="4" w:space="0" w:color="auto"/>
            </w:tcBorders>
            <w:shd w:val="clear" w:color="auto" w:fill="auto"/>
            <w:vAlign w:val="center"/>
          </w:tcPr>
          <w:p w14:paraId="283F6577"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состав в соответствии с табелем боевого расчета отделения караула на пожарном автомобиле</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23245F79" w14:textId="77777777" w:rsidR="00866A61" w:rsidRPr="008C6488" w:rsidRDefault="00495AE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специальная</w:t>
            </w:r>
            <w:r w:rsidR="001C4EB1" w:rsidRPr="008C6488">
              <w:rPr>
                <w:rFonts w:ascii="Courier New" w:hAnsi="Courier New" w:cs="Courier New"/>
                <w:sz w:val="22"/>
                <w:szCs w:val="22"/>
              </w:rPr>
              <w:t xml:space="preserve"> техника</w:t>
            </w:r>
          </w:p>
        </w:tc>
      </w:tr>
      <w:tr w:rsidR="00866A61" w:rsidRPr="008C6488" w14:paraId="0BF379F5" w14:textId="77777777" w:rsidTr="009426E4">
        <w:trPr>
          <w:trHeight w:hRule="exact" w:val="1666"/>
        </w:trPr>
        <w:tc>
          <w:tcPr>
            <w:tcW w:w="3397" w:type="dxa"/>
            <w:vMerge w:val="restart"/>
            <w:tcBorders>
              <w:top w:val="single" w:sz="4" w:space="0" w:color="auto"/>
              <w:left w:val="single" w:sz="4" w:space="0" w:color="auto"/>
            </w:tcBorders>
            <w:shd w:val="clear" w:color="auto" w:fill="auto"/>
            <w:vAlign w:val="center"/>
          </w:tcPr>
          <w:p w14:paraId="5D8BF5E1" w14:textId="77777777" w:rsidR="00255893" w:rsidRPr="008C6488" w:rsidRDefault="0025589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«ОГБУЗ Жигаловская РБ»</w:t>
            </w:r>
          </w:p>
          <w:p w14:paraId="5D64AA54" w14:textId="77777777" w:rsidR="000420F2"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Скор</w:t>
            </w:r>
            <w:r w:rsidR="005F69E8" w:rsidRPr="008C6488">
              <w:rPr>
                <w:rFonts w:ascii="Courier New" w:hAnsi="Courier New" w:cs="Courier New"/>
                <w:sz w:val="22"/>
                <w:szCs w:val="22"/>
              </w:rPr>
              <w:t>ая</w:t>
            </w:r>
            <w:r w:rsidRPr="008C6488">
              <w:rPr>
                <w:rFonts w:ascii="Courier New" w:hAnsi="Courier New" w:cs="Courier New"/>
                <w:sz w:val="22"/>
                <w:szCs w:val="22"/>
              </w:rPr>
              <w:t xml:space="preserve"> медицинск</w:t>
            </w:r>
            <w:r w:rsidR="005F69E8" w:rsidRPr="008C6488">
              <w:rPr>
                <w:rFonts w:ascii="Courier New" w:hAnsi="Courier New" w:cs="Courier New"/>
                <w:sz w:val="22"/>
                <w:szCs w:val="22"/>
              </w:rPr>
              <w:t>ая</w:t>
            </w:r>
            <w:r w:rsidRPr="008C6488">
              <w:rPr>
                <w:rFonts w:ascii="Courier New" w:hAnsi="Courier New" w:cs="Courier New"/>
                <w:sz w:val="22"/>
                <w:szCs w:val="22"/>
              </w:rPr>
              <w:t xml:space="preserve"> помощ</w:t>
            </w:r>
            <w:r w:rsidR="005F69E8" w:rsidRPr="008C6488">
              <w:rPr>
                <w:rFonts w:ascii="Courier New" w:hAnsi="Courier New" w:cs="Courier New"/>
                <w:sz w:val="22"/>
                <w:szCs w:val="22"/>
              </w:rPr>
              <w:t>ь</w:t>
            </w:r>
          </w:p>
          <w:p w14:paraId="79E74070" w14:textId="77777777" w:rsidR="000420F2" w:rsidRPr="008C6488" w:rsidRDefault="000420F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Иркутская область, </w:t>
            </w:r>
            <w:r w:rsidR="00495AE1" w:rsidRPr="008C6488">
              <w:rPr>
                <w:rFonts w:ascii="Courier New" w:hAnsi="Courier New" w:cs="Courier New"/>
                <w:sz w:val="22"/>
                <w:szCs w:val="22"/>
              </w:rPr>
              <w:t>Жигаловский</w:t>
            </w:r>
            <w:r w:rsidR="001C4EB1" w:rsidRPr="008C6488">
              <w:rPr>
                <w:rFonts w:ascii="Courier New" w:hAnsi="Courier New" w:cs="Courier New"/>
                <w:sz w:val="22"/>
                <w:szCs w:val="22"/>
              </w:rPr>
              <w:t xml:space="preserve"> район,</w:t>
            </w:r>
          </w:p>
          <w:p w14:paraId="37A0066B" w14:textId="77777777" w:rsidR="000420F2" w:rsidRPr="008C6488" w:rsidRDefault="00495AE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рп Жигалово</w:t>
            </w:r>
            <w:r w:rsidR="001C4EB1" w:rsidRPr="008C6488">
              <w:rPr>
                <w:rFonts w:ascii="Courier New" w:hAnsi="Courier New" w:cs="Courier New"/>
                <w:sz w:val="22"/>
                <w:szCs w:val="22"/>
              </w:rPr>
              <w:t>,</w:t>
            </w:r>
          </w:p>
          <w:p w14:paraId="112308EC"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ул.</w:t>
            </w:r>
            <w:r w:rsidR="00495AE1" w:rsidRPr="008C6488">
              <w:rPr>
                <w:rFonts w:ascii="Courier New" w:hAnsi="Courier New" w:cs="Courier New"/>
                <w:sz w:val="22"/>
                <w:szCs w:val="22"/>
              </w:rPr>
              <w:t>Левина</w:t>
            </w:r>
            <w:r w:rsidRPr="008C6488">
              <w:rPr>
                <w:rFonts w:ascii="Courier New" w:hAnsi="Courier New" w:cs="Courier New"/>
                <w:sz w:val="22"/>
                <w:szCs w:val="22"/>
              </w:rPr>
              <w:t>,1</w:t>
            </w:r>
            <w:r w:rsidR="00495AE1" w:rsidRPr="008C6488">
              <w:rPr>
                <w:rFonts w:ascii="Courier New" w:hAnsi="Courier New" w:cs="Courier New"/>
                <w:sz w:val="22"/>
                <w:szCs w:val="22"/>
              </w:rPr>
              <w:t>8</w:t>
            </w:r>
          </w:p>
          <w:p w14:paraId="0819F53E" w14:textId="77777777" w:rsidR="00255893" w:rsidRPr="008C6488" w:rsidRDefault="00255893" w:rsidP="00311027">
            <w:pPr>
              <w:pStyle w:val="a7"/>
              <w:spacing w:line="240" w:lineRule="auto"/>
              <w:ind w:firstLine="0"/>
              <w:jc w:val="center"/>
              <w:rPr>
                <w:rFonts w:ascii="Courier New" w:hAnsi="Courier New" w:cs="Courier New"/>
                <w:sz w:val="22"/>
                <w:szCs w:val="22"/>
              </w:rPr>
            </w:pPr>
          </w:p>
          <w:p w14:paraId="66E20524" w14:textId="77777777" w:rsidR="00255893" w:rsidRPr="008C6488" w:rsidRDefault="00255893" w:rsidP="00311027">
            <w:pPr>
              <w:pStyle w:val="a7"/>
              <w:spacing w:line="240" w:lineRule="auto"/>
              <w:ind w:firstLine="0"/>
              <w:jc w:val="center"/>
              <w:rPr>
                <w:rFonts w:ascii="Courier New" w:hAnsi="Courier New" w:cs="Courier New"/>
                <w:sz w:val="22"/>
                <w:szCs w:val="22"/>
              </w:rPr>
            </w:pPr>
          </w:p>
        </w:tc>
        <w:tc>
          <w:tcPr>
            <w:tcW w:w="2126" w:type="dxa"/>
            <w:vMerge w:val="restart"/>
            <w:tcBorders>
              <w:top w:val="single" w:sz="4" w:space="0" w:color="auto"/>
              <w:left w:val="single" w:sz="4" w:space="0" w:color="auto"/>
            </w:tcBorders>
            <w:shd w:val="clear" w:color="auto" w:fill="auto"/>
            <w:vAlign w:val="center"/>
          </w:tcPr>
          <w:p w14:paraId="07EC2A12" w14:textId="77777777" w:rsidR="00866A61" w:rsidRPr="008C6488" w:rsidRDefault="001C4EB1" w:rsidP="00311027">
            <w:pPr>
              <w:pStyle w:val="a7"/>
              <w:spacing w:line="240" w:lineRule="auto"/>
              <w:ind w:firstLine="20"/>
              <w:jc w:val="center"/>
              <w:rPr>
                <w:rFonts w:ascii="Courier New" w:hAnsi="Courier New" w:cs="Courier New"/>
                <w:sz w:val="22"/>
                <w:szCs w:val="22"/>
              </w:rPr>
            </w:pPr>
            <w:r w:rsidRPr="008C6488">
              <w:rPr>
                <w:rFonts w:ascii="Courier New" w:hAnsi="Courier New" w:cs="Courier New"/>
                <w:sz w:val="22"/>
                <w:szCs w:val="22"/>
              </w:rPr>
              <w:t>территориальная дежурная служба</w:t>
            </w:r>
          </w:p>
        </w:tc>
        <w:tc>
          <w:tcPr>
            <w:tcW w:w="1814" w:type="dxa"/>
            <w:tcBorders>
              <w:top w:val="single" w:sz="4" w:space="0" w:color="auto"/>
              <w:left w:val="single" w:sz="4" w:space="0" w:color="auto"/>
            </w:tcBorders>
            <w:shd w:val="clear" w:color="auto" w:fill="auto"/>
            <w:vAlign w:val="center"/>
          </w:tcPr>
          <w:p w14:paraId="0A16AEE9"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фельдшер по приему вызовов скорой медицинской помощи</w:t>
            </w:r>
          </w:p>
        </w:tc>
        <w:tc>
          <w:tcPr>
            <w:tcW w:w="2194" w:type="dxa"/>
            <w:tcBorders>
              <w:top w:val="single" w:sz="4" w:space="0" w:color="auto"/>
              <w:left w:val="single" w:sz="4" w:space="0" w:color="auto"/>
              <w:right w:val="single" w:sz="4" w:space="0" w:color="auto"/>
            </w:tcBorders>
            <w:shd w:val="clear" w:color="auto" w:fill="auto"/>
            <w:vAlign w:val="center"/>
          </w:tcPr>
          <w:p w14:paraId="2340E73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оргтехника, средства связи на рабочем месте</w:t>
            </w:r>
          </w:p>
        </w:tc>
      </w:tr>
      <w:tr w:rsidR="000420F2" w:rsidRPr="008C6488" w14:paraId="0AD46458" w14:textId="77777777" w:rsidTr="005F69E8">
        <w:trPr>
          <w:trHeight w:val="867"/>
        </w:trPr>
        <w:tc>
          <w:tcPr>
            <w:tcW w:w="3397" w:type="dxa"/>
            <w:vMerge/>
            <w:tcBorders>
              <w:left w:val="single" w:sz="4" w:space="0" w:color="auto"/>
              <w:bottom w:val="single" w:sz="4" w:space="0" w:color="auto"/>
            </w:tcBorders>
            <w:shd w:val="clear" w:color="auto" w:fill="auto"/>
            <w:vAlign w:val="center"/>
          </w:tcPr>
          <w:p w14:paraId="169A7656" w14:textId="77777777" w:rsidR="000420F2" w:rsidRPr="008C6488" w:rsidRDefault="000420F2" w:rsidP="00311027">
            <w:pPr>
              <w:jc w:val="center"/>
              <w:rPr>
                <w:sz w:val="22"/>
                <w:szCs w:val="22"/>
              </w:rPr>
            </w:pPr>
          </w:p>
        </w:tc>
        <w:tc>
          <w:tcPr>
            <w:tcW w:w="2126" w:type="dxa"/>
            <w:vMerge/>
            <w:tcBorders>
              <w:left w:val="single" w:sz="4" w:space="0" w:color="auto"/>
              <w:bottom w:val="single" w:sz="4" w:space="0" w:color="auto"/>
            </w:tcBorders>
            <w:shd w:val="clear" w:color="auto" w:fill="auto"/>
            <w:vAlign w:val="center"/>
          </w:tcPr>
          <w:p w14:paraId="3EBA7BE9" w14:textId="77777777" w:rsidR="000420F2" w:rsidRPr="008C6488" w:rsidRDefault="000420F2" w:rsidP="00311027">
            <w:pPr>
              <w:jc w:val="center"/>
              <w:rPr>
                <w:sz w:val="22"/>
                <w:szCs w:val="22"/>
              </w:rPr>
            </w:pPr>
          </w:p>
        </w:tc>
        <w:tc>
          <w:tcPr>
            <w:tcW w:w="1814" w:type="dxa"/>
            <w:tcBorders>
              <w:top w:val="single" w:sz="4" w:space="0" w:color="auto"/>
              <w:left w:val="single" w:sz="4" w:space="0" w:color="auto"/>
            </w:tcBorders>
            <w:shd w:val="clear" w:color="auto" w:fill="auto"/>
            <w:vAlign w:val="center"/>
          </w:tcPr>
          <w:p w14:paraId="13307C1A" w14:textId="77777777" w:rsidR="000420F2" w:rsidRPr="008C6488" w:rsidRDefault="000420F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бригада скорой медицинской помощи</w:t>
            </w:r>
          </w:p>
        </w:tc>
        <w:tc>
          <w:tcPr>
            <w:tcW w:w="2194" w:type="dxa"/>
            <w:tcBorders>
              <w:top w:val="single" w:sz="4" w:space="0" w:color="auto"/>
              <w:left w:val="single" w:sz="4" w:space="0" w:color="auto"/>
              <w:right w:val="single" w:sz="4" w:space="0" w:color="auto"/>
            </w:tcBorders>
            <w:shd w:val="clear" w:color="auto" w:fill="auto"/>
            <w:vAlign w:val="center"/>
          </w:tcPr>
          <w:p w14:paraId="4615BED9" w14:textId="77777777" w:rsidR="000420F2" w:rsidRPr="008C6488" w:rsidRDefault="000420F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специальная</w:t>
            </w:r>
          </w:p>
          <w:p w14:paraId="4B4756A9" w14:textId="77777777" w:rsidR="000420F2" w:rsidRPr="008C6488" w:rsidRDefault="000420F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техника скорая медицинская помощь</w:t>
            </w:r>
          </w:p>
        </w:tc>
      </w:tr>
      <w:tr w:rsidR="00EC4DEC" w:rsidRPr="008C6488" w14:paraId="01073C32" w14:textId="77777777" w:rsidTr="000420F2">
        <w:trPr>
          <w:trHeight w:hRule="exact" w:val="1566"/>
        </w:trPr>
        <w:tc>
          <w:tcPr>
            <w:tcW w:w="3397" w:type="dxa"/>
            <w:tcBorders>
              <w:top w:val="single" w:sz="4" w:space="0" w:color="auto"/>
              <w:left w:val="single" w:sz="4" w:space="0" w:color="auto"/>
              <w:bottom w:val="single" w:sz="4" w:space="0" w:color="auto"/>
            </w:tcBorders>
            <w:shd w:val="clear" w:color="auto" w:fill="auto"/>
            <w:vAlign w:val="center"/>
          </w:tcPr>
          <w:p w14:paraId="111A3A5F" w14:textId="77777777" w:rsidR="000420F2" w:rsidRPr="008C6488" w:rsidRDefault="00EC4DEC" w:rsidP="00311027">
            <w:pPr>
              <w:jc w:val="center"/>
              <w:rPr>
                <w:sz w:val="22"/>
                <w:szCs w:val="22"/>
              </w:rPr>
            </w:pPr>
            <w:r w:rsidRPr="008C6488">
              <w:rPr>
                <w:sz w:val="22"/>
                <w:szCs w:val="22"/>
              </w:rPr>
              <w:t>«Усть-Ордынские электрические сети» ОГУЭП «Облкоммунэнерго»</w:t>
            </w:r>
            <w:r w:rsidR="00382054" w:rsidRPr="008C6488">
              <w:t xml:space="preserve"> </w:t>
            </w:r>
            <w:r w:rsidR="00382054" w:rsidRPr="008C6488">
              <w:rPr>
                <w:sz w:val="22"/>
                <w:szCs w:val="22"/>
              </w:rPr>
              <w:t xml:space="preserve">Жигаловский район, </w:t>
            </w:r>
          </w:p>
          <w:p w14:paraId="363DFD0B" w14:textId="77777777" w:rsidR="00382054" w:rsidRPr="008C6488" w:rsidRDefault="00382054" w:rsidP="00311027">
            <w:pPr>
              <w:jc w:val="center"/>
              <w:rPr>
                <w:sz w:val="22"/>
                <w:szCs w:val="22"/>
              </w:rPr>
            </w:pPr>
            <w:r w:rsidRPr="008C6488">
              <w:rPr>
                <w:sz w:val="22"/>
                <w:szCs w:val="22"/>
              </w:rPr>
              <w:t>рп Жигалово, ул.</w:t>
            </w:r>
          </w:p>
          <w:p w14:paraId="0321611F" w14:textId="77777777" w:rsidR="00EC4DEC" w:rsidRPr="008C6488" w:rsidRDefault="00382054" w:rsidP="00311027">
            <w:pPr>
              <w:jc w:val="center"/>
              <w:rPr>
                <w:sz w:val="22"/>
                <w:szCs w:val="22"/>
              </w:rPr>
            </w:pPr>
            <w:r w:rsidRPr="008C6488">
              <w:rPr>
                <w:sz w:val="22"/>
                <w:szCs w:val="22"/>
              </w:rPr>
              <w:t>Спортивная,11</w:t>
            </w:r>
          </w:p>
          <w:p w14:paraId="329798BC" w14:textId="77777777" w:rsidR="004550C7" w:rsidRPr="008C6488" w:rsidRDefault="004550C7" w:rsidP="00311027">
            <w:pPr>
              <w:jc w:val="center"/>
              <w:rPr>
                <w:sz w:val="22"/>
                <w:szCs w:val="22"/>
              </w:rPr>
            </w:pPr>
          </w:p>
        </w:tc>
        <w:tc>
          <w:tcPr>
            <w:tcW w:w="2126" w:type="dxa"/>
            <w:tcBorders>
              <w:top w:val="single" w:sz="4" w:space="0" w:color="auto"/>
              <w:left w:val="single" w:sz="4" w:space="0" w:color="auto"/>
              <w:bottom w:val="single" w:sz="4" w:space="0" w:color="auto"/>
            </w:tcBorders>
            <w:shd w:val="clear" w:color="auto" w:fill="auto"/>
            <w:vAlign w:val="center"/>
          </w:tcPr>
          <w:p w14:paraId="7CCB4028" w14:textId="77777777" w:rsidR="00EC4DEC" w:rsidRPr="008C6488" w:rsidRDefault="004550C7" w:rsidP="00311027">
            <w:pPr>
              <w:jc w:val="center"/>
              <w:rPr>
                <w:sz w:val="22"/>
                <w:szCs w:val="22"/>
              </w:rPr>
            </w:pPr>
            <w:r w:rsidRPr="008C6488">
              <w:rPr>
                <w:sz w:val="22"/>
                <w:szCs w:val="22"/>
              </w:rPr>
              <w:t>Дежурный</w:t>
            </w:r>
          </w:p>
        </w:tc>
        <w:tc>
          <w:tcPr>
            <w:tcW w:w="1814" w:type="dxa"/>
            <w:tcBorders>
              <w:top w:val="single" w:sz="4" w:space="0" w:color="auto"/>
              <w:left w:val="single" w:sz="4" w:space="0" w:color="auto"/>
              <w:bottom w:val="single" w:sz="4" w:space="0" w:color="auto"/>
            </w:tcBorders>
            <w:shd w:val="clear" w:color="auto" w:fill="auto"/>
            <w:vAlign w:val="center"/>
          </w:tcPr>
          <w:p w14:paraId="1C6949E6" w14:textId="77777777" w:rsidR="00EC4DEC" w:rsidRPr="008C6488" w:rsidRDefault="004550C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Дежурная бригада</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0E44D0B4" w14:textId="77777777" w:rsidR="00EC4DEC" w:rsidRPr="008C6488" w:rsidRDefault="004550C7"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Специальная техника</w:t>
            </w:r>
          </w:p>
        </w:tc>
      </w:tr>
      <w:tr w:rsidR="007B3806" w:rsidRPr="008C6488" w14:paraId="53D21E2C" w14:textId="77777777" w:rsidTr="000420F2">
        <w:trPr>
          <w:trHeight w:hRule="exact" w:val="1566"/>
        </w:trPr>
        <w:tc>
          <w:tcPr>
            <w:tcW w:w="3397" w:type="dxa"/>
            <w:tcBorders>
              <w:top w:val="single" w:sz="4" w:space="0" w:color="auto"/>
              <w:left w:val="single" w:sz="4" w:space="0" w:color="auto"/>
              <w:bottom w:val="single" w:sz="4" w:space="0" w:color="auto"/>
            </w:tcBorders>
            <w:shd w:val="clear" w:color="auto" w:fill="auto"/>
            <w:vAlign w:val="center"/>
          </w:tcPr>
          <w:p w14:paraId="0D9D037D" w14:textId="77777777" w:rsidR="007B3806" w:rsidRPr="008C6488" w:rsidRDefault="007B3806" w:rsidP="00311027">
            <w:pPr>
              <w:jc w:val="center"/>
              <w:rPr>
                <w:sz w:val="22"/>
                <w:szCs w:val="22"/>
              </w:rPr>
            </w:pPr>
            <w:r w:rsidRPr="008C6488">
              <w:rPr>
                <w:sz w:val="22"/>
                <w:szCs w:val="22"/>
              </w:rPr>
              <w:lastRenderedPageBreak/>
              <w:t>ОАО «ИРКУТСКАЯ ЭЛЕКТРОСЕТЕВАЯ КОМПАНИЯ»</w:t>
            </w:r>
          </w:p>
          <w:p w14:paraId="5B9B842A" w14:textId="77777777" w:rsidR="000420F2" w:rsidRPr="008C6488" w:rsidRDefault="007B3806" w:rsidP="00311027">
            <w:pPr>
              <w:jc w:val="center"/>
              <w:rPr>
                <w:sz w:val="22"/>
                <w:szCs w:val="22"/>
              </w:rPr>
            </w:pPr>
            <w:r w:rsidRPr="008C6488">
              <w:rPr>
                <w:sz w:val="22"/>
                <w:szCs w:val="22"/>
              </w:rPr>
              <w:t xml:space="preserve">Жигаловский район, </w:t>
            </w:r>
          </w:p>
          <w:p w14:paraId="782A159C" w14:textId="77777777" w:rsidR="000420F2" w:rsidRPr="008C6488" w:rsidRDefault="007B3806" w:rsidP="00311027">
            <w:pPr>
              <w:jc w:val="center"/>
              <w:rPr>
                <w:sz w:val="22"/>
                <w:szCs w:val="22"/>
              </w:rPr>
            </w:pPr>
            <w:r w:rsidRPr="008C6488">
              <w:rPr>
                <w:sz w:val="22"/>
                <w:szCs w:val="22"/>
              </w:rPr>
              <w:t xml:space="preserve">рп Жигалово, </w:t>
            </w:r>
          </w:p>
          <w:p w14:paraId="018BFBCF" w14:textId="77777777" w:rsidR="007B3806" w:rsidRPr="008C6488" w:rsidRDefault="007B3806" w:rsidP="00311027">
            <w:pPr>
              <w:jc w:val="center"/>
              <w:rPr>
                <w:sz w:val="22"/>
                <w:szCs w:val="22"/>
              </w:rPr>
            </w:pPr>
            <w:r w:rsidRPr="008C6488">
              <w:rPr>
                <w:sz w:val="22"/>
                <w:szCs w:val="22"/>
              </w:rPr>
              <w:t>ул.Подстанция,1</w:t>
            </w:r>
          </w:p>
        </w:tc>
        <w:tc>
          <w:tcPr>
            <w:tcW w:w="2126" w:type="dxa"/>
            <w:tcBorders>
              <w:top w:val="single" w:sz="4" w:space="0" w:color="auto"/>
              <w:left w:val="single" w:sz="4" w:space="0" w:color="auto"/>
              <w:bottom w:val="single" w:sz="4" w:space="0" w:color="auto"/>
            </w:tcBorders>
            <w:shd w:val="clear" w:color="auto" w:fill="auto"/>
            <w:vAlign w:val="center"/>
          </w:tcPr>
          <w:p w14:paraId="7247EAAB" w14:textId="77777777" w:rsidR="007B3806" w:rsidRPr="008C6488" w:rsidRDefault="007B3806" w:rsidP="00311027">
            <w:pPr>
              <w:jc w:val="center"/>
              <w:rPr>
                <w:sz w:val="22"/>
                <w:szCs w:val="22"/>
              </w:rPr>
            </w:pPr>
            <w:r w:rsidRPr="008C6488">
              <w:rPr>
                <w:sz w:val="22"/>
                <w:szCs w:val="22"/>
              </w:rPr>
              <w:t>Дежурный</w:t>
            </w:r>
          </w:p>
        </w:tc>
        <w:tc>
          <w:tcPr>
            <w:tcW w:w="1814" w:type="dxa"/>
            <w:tcBorders>
              <w:top w:val="single" w:sz="4" w:space="0" w:color="auto"/>
              <w:left w:val="single" w:sz="4" w:space="0" w:color="auto"/>
              <w:bottom w:val="single" w:sz="4" w:space="0" w:color="auto"/>
            </w:tcBorders>
            <w:shd w:val="clear" w:color="auto" w:fill="auto"/>
            <w:vAlign w:val="center"/>
          </w:tcPr>
          <w:p w14:paraId="4C02A459" w14:textId="77777777" w:rsidR="007B3806" w:rsidRPr="008C6488" w:rsidRDefault="007B3806"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Дежурная бригада</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1C67C3E0" w14:textId="77777777" w:rsidR="007B3806" w:rsidRPr="008C6488" w:rsidRDefault="007B3806"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Специальная техника</w:t>
            </w:r>
          </w:p>
        </w:tc>
      </w:tr>
    </w:tbl>
    <w:p w14:paraId="3EDC67DC" w14:textId="77777777" w:rsidR="00866A61" w:rsidRPr="008C6488" w:rsidRDefault="00866A61" w:rsidP="00311027">
      <w:pPr>
        <w:spacing w:after="359"/>
        <w:rPr>
          <w:rFonts w:ascii="Arial" w:hAnsi="Arial" w:cs="Arial"/>
        </w:rPr>
      </w:pPr>
    </w:p>
    <w:p w14:paraId="28892FA6" w14:textId="77777777" w:rsidR="00866A61" w:rsidRPr="008C6488" w:rsidRDefault="00237176" w:rsidP="0099752C">
      <w:pPr>
        <w:pStyle w:val="a8"/>
        <w:jc w:val="both"/>
        <w:rPr>
          <w:rFonts w:ascii="Arial" w:hAnsi="Arial" w:cs="Arial"/>
        </w:rPr>
      </w:pPr>
      <w:r w:rsidRPr="008C6488">
        <w:tab/>
      </w:r>
      <w:r w:rsidRPr="008C6488">
        <w:rPr>
          <w:rFonts w:ascii="Arial" w:hAnsi="Arial" w:cs="Arial"/>
        </w:rPr>
        <w:t>1</w:t>
      </w:r>
      <w:r w:rsidR="00A21262" w:rsidRPr="008C6488">
        <w:rPr>
          <w:rFonts w:ascii="Arial" w:hAnsi="Arial" w:cs="Arial"/>
        </w:rPr>
        <w:t>1</w:t>
      </w:r>
      <w:r w:rsidRPr="008C6488">
        <w:rPr>
          <w:rFonts w:ascii="Arial" w:hAnsi="Arial" w:cs="Arial"/>
        </w:rPr>
        <w:t>.</w:t>
      </w:r>
      <w:r w:rsidR="00A21262" w:rsidRPr="008C6488">
        <w:rPr>
          <w:rFonts w:ascii="Arial" w:hAnsi="Arial" w:cs="Arial"/>
        </w:rPr>
        <w:t>4</w:t>
      </w:r>
      <w:r w:rsidRPr="008C6488">
        <w:rPr>
          <w:rFonts w:ascii="Arial" w:hAnsi="Arial" w:cs="Arial"/>
        </w:rPr>
        <w:t>.</w:t>
      </w:r>
      <w:r w:rsidR="00A21262" w:rsidRPr="008C6488">
        <w:rPr>
          <w:rFonts w:ascii="Arial" w:hAnsi="Arial" w:cs="Arial"/>
        </w:rPr>
        <w:t xml:space="preserve"> </w:t>
      </w:r>
      <w:r w:rsidR="001C4EB1" w:rsidRPr="008C6488">
        <w:rPr>
          <w:rFonts w:ascii="Arial" w:hAnsi="Arial" w:cs="Arial"/>
        </w:rPr>
        <w:t>Сведения о количестве сил и средств, используемых для локализации и ликвидации последствий аварий на объекте теплоснабжения организаций, функционирующих в системах теплоснабжения</w:t>
      </w:r>
    </w:p>
    <w:p w14:paraId="31F5CD25" w14:textId="77777777" w:rsidR="00866A61" w:rsidRPr="008C6488" w:rsidRDefault="0099752C" w:rsidP="0099752C">
      <w:pPr>
        <w:pStyle w:val="a8"/>
        <w:ind w:firstLine="709"/>
        <w:jc w:val="both"/>
        <w:rPr>
          <w:rFonts w:ascii="Arial" w:hAnsi="Arial" w:cs="Arial"/>
        </w:rPr>
      </w:pPr>
      <w:r w:rsidRPr="008C6488">
        <w:rPr>
          <w:rFonts w:ascii="Arial" w:hAnsi="Arial" w:cs="Arial"/>
        </w:rPr>
        <w:t>1</w:t>
      </w:r>
      <w:r w:rsidR="00A21262" w:rsidRPr="008C6488">
        <w:rPr>
          <w:rFonts w:ascii="Arial" w:hAnsi="Arial" w:cs="Arial"/>
        </w:rPr>
        <w:t>1</w:t>
      </w:r>
      <w:r w:rsidRPr="008C6488">
        <w:rPr>
          <w:rFonts w:ascii="Arial" w:hAnsi="Arial" w:cs="Arial"/>
        </w:rPr>
        <w:t>.</w:t>
      </w:r>
      <w:r w:rsidR="00A21262" w:rsidRPr="008C6488">
        <w:rPr>
          <w:rFonts w:ascii="Arial" w:hAnsi="Arial" w:cs="Arial"/>
        </w:rPr>
        <w:t>5</w:t>
      </w:r>
      <w:r w:rsidRPr="008C6488">
        <w:rPr>
          <w:rFonts w:ascii="Arial" w:hAnsi="Arial" w:cs="Arial"/>
        </w:rPr>
        <w:t>.</w:t>
      </w:r>
      <w:r w:rsidR="00A21262" w:rsidRPr="008C6488">
        <w:rPr>
          <w:rFonts w:ascii="Arial" w:hAnsi="Arial" w:cs="Arial"/>
        </w:rPr>
        <w:t xml:space="preserve"> </w:t>
      </w:r>
      <w:r w:rsidR="001C4EB1" w:rsidRPr="008C6488">
        <w:rPr>
          <w:rFonts w:ascii="Arial" w:hAnsi="Arial" w:cs="Arial"/>
        </w:rPr>
        <w:t xml:space="preserve">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функционирующих в системах теплоснабжения </w:t>
      </w:r>
      <w:r w:rsidR="00255893" w:rsidRPr="008C6488">
        <w:rPr>
          <w:rFonts w:ascii="Arial" w:hAnsi="Arial" w:cs="Arial"/>
        </w:rPr>
        <w:t>Жигаловского муниципального</w:t>
      </w:r>
      <w:r w:rsidR="001C4EB1" w:rsidRPr="008C6488">
        <w:rPr>
          <w:rFonts w:ascii="Arial" w:hAnsi="Arial" w:cs="Arial"/>
        </w:rPr>
        <w:t xml:space="preserve"> </w:t>
      </w:r>
      <w:r w:rsidR="00AE7596" w:rsidRPr="008C6488">
        <w:rPr>
          <w:rFonts w:ascii="Arial" w:hAnsi="Arial" w:cs="Arial"/>
        </w:rPr>
        <w:t>округа</w:t>
      </w:r>
      <w:r w:rsidR="001C4EB1" w:rsidRPr="008C6488">
        <w:rPr>
          <w:rFonts w:ascii="Arial" w:hAnsi="Arial" w:cs="Arial"/>
        </w:rPr>
        <w:t xml:space="preserve"> </w:t>
      </w:r>
      <w:r w:rsidR="00255893" w:rsidRPr="008C6488">
        <w:rPr>
          <w:rFonts w:ascii="Arial" w:hAnsi="Arial" w:cs="Arial"/>
        </w:rPr>
        <w:t>в ведении,</w:t>
      </w:r>
      <w:r w:rsidR="001C4EB1" w:rsidRPr="008C6488">
        <w:rPr>
          <w:rFonts w:ascii="Arial" w:hAnsi="Arial" w:cs="Arial"/>
        </w:rPr>
        <w:t xml:space="preserve"> которых находится система централизованного теплоснабжения и специальная техника и оборудование привлеченных организаций.</w:t>
      </w:r>
    </w:p>
    <w:p w14:paraId="3DCBD61D" w14:textId="77777777" w:rsidR="00866A61" w:rsidRPr="008C6488" w:rsidRDefault="0099752C" w:rsidP="0099752C">
      <w:pPr>
        <w:pStyle w:val="1"/>
        <w:spacing w:line="240" w:lineRule="auto"/>
        <w:ind w:firstLine="0"/>
        <w:jc w:val="both"/>
        <w:rPr>
          <w:rFonts w:ascii="Arial" w:hAnsi="Arial" w:cs="Arial"/>
          <w:sz w:val="24"/>
          <w:szCs w:val="24"/>
        </w:rPr>
      </w:pPr>
      <w:r w:rsidRPr="008C6488">
        <w:rPr>
          <w:rFonts w:ascii="Arial" w:hAnsi="Arial" w:cs="Arial"/>
          <w:sz w:val="24"/>
          <w:szCs w:val="24"/>
        </w:rPr>
        <w:tab/>
        <w:t>1</w:t>
      </w:r>
      <w:r w:rsidR="002F6D38" w:rsidRPr="008C6488">
        <w:rPr>
          <w:rFonts w:ascii="Arial" w:hAnsi="Arial" w:cs="Arial"/>
          <w:sz w:val="24"/>
          <w:szCs w:val="24"/>
        </w:rPr>
        <w:t>1.6</w:t>
      </w:r>
      <w:r w:rsidRPr="008C6488">
        <w:rPr>
          <w:rFonts w:ascii="Arial" w:hAnsi="Arial" w:cs="Arial"/>
          <w:sz w:val="24"/>
          <w:szCs w:val="24"/>
        </w:rPr>
        <w:t>.</w:t>
      </w:r>
      <w:r w:rsidR="002F6D38" w:rsidRPr="008C6488">
        <w:rPr>
          <w:rFonts w:ascii="Arial" w:hAnsi="Arial" w:cs="Arial"/>
          <w:sz w:val="24"/>
          <w:szCs w:val="24"/>
        </w:rPr>
        <w:t xml:space="preserve"> </w:t>
      </w:r>
      <w:r w:rsidR="001C4EB1" w:rsidRPr="008C6488">
        <w:rPr>
          <w:rFonts w:ascii="Arial" w:hAnsi="Arial" w:cs="Arial"/>
          <w:sz w:val="24"/>
          <w:szCs w:val="24"/>
        </w:rPr>
        <w:t>Количество сил и средств, необходимых для ликвидации аварийной ситуации должно определяться ежегодно и утверждаться нормативным документом организаций, которые могут быть привлечены к указанным работам.</w:t>
      </w:r>
    </w:p>
    <w:p w14:paraId="4FE1EFED" w14:textId="77777777" w:rsidR="00866A61" w:rsidRPr="008C6488" w:rsidRDefault="000754D8" w:rsidP="000754D8">
      <w:pPr>
        <w:pStyle w:val="1"/>
        <w:spacing w:line="240" w:lineRule="auto"/>
        <w:ind w:firstLine="0"/>
        <w:jc w:val="both"/>
        <w:rPr>
          <w:rFonts w:ascii="Arial" w:hAnsi="Arial" w:cs="Arial"/>
          <w:sz w:val="24"/>
          <w:szCs w:val="24"/>
        </w:rPr>
      </w:pPr>
      <w:r w:rsidRPr="008C6488">
        <w:rPr>
          <w:rFonts w:ascii="Arial" w:hAnsi="Arial" w:cs="Arial"/>
          <w:sz w:val="24"/>
          <w:szCs w:val="24"/>
        </w:rPr>
        <w:tab/>
        <w:t>1</w:t>
      </w:r>
      <w:r w:rsidR="002F6D38" w:rsidRPr="008C6488">
        <w:rPr>
          <w:rFonts w:ascii="Arial" w:hAnsi="Arial" w:cs="Arial"/>
          <w:sz w:val="24"/>
          <w:szCs w:val="24"/>
        </w:rPr>
        <w:t>1</w:t>
      </w:r>
      <w:r w:rsidRPr="008C6488">
        <w:rPr>
          <w:rFonts w:ascii="Arial" w:hAnsi="Arial" w:cs="Arial"/>
          <w:sz w:val="24"/>
          <w:szCs w:val="24"/>
        </w:rPr>
        <w:t>.</w:t>
      </w:r>
      <w:r w:rsidR="002F6D38" w:rsidRPr="008C6488">
        <w:rPr>
          <w:rFonts w:ascii="Arial" w:hAnsi="Arial" w:cs="Arial"/>
          <w:sz w:val="24"/>
          <w:szCs w:val="24"/>
        </w:rPr>
        <w:t xml:space="preserve">7. </w:t>
      </w:r>
      <w:r w:rsidR="001C4EB1" w:rsidRPr="008C6488">
        <w:rPr>
          <w:rFonts w:ascii="Arial" w:hAnsi="Arial" w:cs="Arial"/>
          <w:sz w:val="24"/>
          <w:szCs w:val="24"/>
        </w:rPr>
        <w:t xml:space="preserve">Количество сил и средств, необходимых для выполнения работ по ликвидации последствий аварийных ситуаций в системе теплоснабжения </w:t>
      </w:r>
      <w:r w:rsidR="00603FAA" w:rsidRPr="008C6488">
        <w:rPr>
          <w:rFonts w:ascii="Arial" w:hAnsi="Arial" w:cs="Arial"/>
          <w:sz w:val="24"/>
          <w:szCs w:val="24"/>
        </w:rPr>
        <w:t xml:space="preserve">Жигаловского муниципального </w:t>
      </w:r>
      <w:r w:rsidR="00B97C10" w:rsidRPr="008C6488">
        <w:rPr>
          <w:rFonts w:ascii="Arial" w:hAnsi="Arial" w:cs="Arial"/>
          <w:sz w:val="24"/>
          <w:szCs w:val="24"/>
        </w:rPr>
        <w:t>округа</w:t>
      </w:r>
      <w:r w:rsidR="001C4EB1" w:rsidRPr="008C6488">
        <w:rPr>
          <w:rFonts w:ascii="Arial" w:hAnsi="Arial" w:cs="Arial"/>
          <w:sz w:val="24"/>
          <w:szCs w:val="24"/>
        </w:rPr>
        <w:t xml:space="preserve"> для организаций, функционирующих в системах теплоснабжения, утверждаются ежегодно главным инженером организации.</w:t>
      </w:r>
    </w:p>
    <w:p w14:paraId="29BE2553" w14:textId="77777777" w:rsidR="00866A61" w:rsidRPr="008C6488" w:rsidRDefault="000754D8" w:rsidP="000754D8">
      <w:pPr>
        <w:pStyle w:val="1"/>
        <w:spacing w:after="320" w:line="240" w:lineRule="auto"/>
        <w:ind w:firstLine="0"/>
        <w:jc w:val="both"/>
        <w:rPr>
          <w:rFonts w:ascii="Arial" w:hAnsi="Arial" w:cs="Arial"/>
          <w:sz w:val="24"/>
          <w:szCs w:val="24"/>
        </w:rPr>
      </w:pPr>
      <w:r w:rsidRPr="008C6488">
        <w:rPr>
          <w:rFonts w:ascii="Arial" w:hAnsi="Arial" w:cs="Arial"/>
          <w:sz w:val="24"/>
          <w:szCs w:val="24"/>
        </w:rPr>
        <w:tab/>
        <w:t>1</w:t>
      </w:r>
      <w:r w:rsidR="002F6D38" w:rsidRPr="008C6488">
        <w:rPr>
          <w:rFonts w:ascii="Arial" w:hAnsi="Arial" w:cs="Arial"/>
          <w:sz w:val="24"/>
          <w:szCs w:val="24"/>
        </w:rPr>
        <w:t>1</w:t>
      </w:r>
      <w:r w:rsidRPr="008C6488">
        <w:rPr>
          <w:rFonts w:ascii="Arial" w:hAnsi="Arial" w:cs="Arial"/>
          <w:sz w:val="24"/>
          <w:szCs w:val="24"/>
        </w:rPr>
        <w:t>.</w:t>
      </w:r>
      <w:r w:rsidR="002F6D38" w:rsidRPr="008C6488">
        <w:rPr>
          <w:rFonts w:ascii="Arial" w:hAnsi="Arial" w:cs="Arial"/>
          <w:sz w:val="24"/>
          <w:szCs w:val="24"/>
        </w:rPr>
        <w:t xml:space="preserve">8. </w:t>
      </w:r>
      <w:r w:rsidR="001C4EB1" w:rsidRPr="008C6488">
        <w:rPr>
          <w:rFonts w:ascii="Arial" w:hAnsi="Arial" w:cs="Arial"/>
          <w:sz w:val="24"/>
          <w:szCs w:val="24"/>
        </w:rPr>
        <w:t xml:space="preserve">Количество сил и средств в организациях для выполнения работ по ликвидации последствий аварийных ситуаций в системе теплоснабжения </w:t>
      </w:r>
      <w:r w:rsidR="00603FAA" w:rsidRPr="008C6488">
        <w:rPr>
          <w:rFonts w:ascii="Arial" w:hAnsi="Arial" w:cs="Arial"/>
          <w:sz w:val="24"/>
          <w:szCs w:val="24"/>
        </w:rPr>
        <w:t xml:space="preserve">Жигаловского </w:t>
      </w:r>
      <w:r w:rsidR="001C4EB1" w:rsidRPr="008C6488">
        <w:rPr>
          <w:rFonts w:ascii="Arial" w:hAnsi="Arial" w:cs="Arial"/>
          <w:sz w:val="24"/>
          <w:szCs w:val="24"/>
        </w:rPr>
        <w:t xml:space="preserve">муниципального </w:t>
      </w:r>
      <w:r w:rsidR="00B97C10" w:rsidRPr="008C6488">
        <w:rPr>
          <w:rFonts w:ascii="Arial" w:hAnsi="Arial" w:cs="Arial"/>
          <w:sz w:val="24"/>
          <w:szCs w:val="24"/>
        </w:rPr>
        <w:t>округа</w:t>
      </w:r>
      <w:r w:rsidR="001C4EB1" w:rsidRPr="008C6488">
        <w:rPr>
          <w:rFonts w:ascii="Arial" w:hAnsi="Arial" w:cs="Arial"/>
          <w:sz w:val="24"/>
          <w:szCs w:val="24"/>
        </w:rPr>
        <w:t xml:space="preserve"> представлено в таблице 3.2.1.</w:t>
      </w:r>
    </w:p>
    <w:p w14:paraId="7EAAACE7" w14:textId="77777777" w:rsidR="00866A61" w:rsidRPr="008C6488" w:rsidRDefault="001C4EB1" w:rsidP="00311027">
      <w:pPr>
        <w:pStyle w:val="1"/>
        <w:spacing w:line="240" w:lineRule="auto"/>
        <w:ind w:firstLine="720"/>
        <w:rPr>
          <w:rFonts w:ascii="Arial" w:hAnsi="Arial" w:cs="Arial"/>
          <w:sz w:val="24"/>
          <w:szCs w:val="24"/>
        </w:rPr>
      </w:pPr>
      <w:r w:rsidRPr="008C6488">
        <w:rPr>
          <w:rFonts w:ascii="Arial" w:hAnsi="Arial" w:cs="Arial"/>
          <w:sz w:val="24"/>
          <w:szCs w:val="24"/>
        </w:rPr>
        <w:t>Таблица 3.2.1 - Количество сил и средств в организациях для выполнения работ по ликвидации последствий аварийных ситуаций</w:t>
      </w:r>
    </w:p>
    <w:p w14:paraId="74B80C41" w14:textId="77777777" w:rsidR="009426E4" w:rsidRPr="008C6488" w:rsidRDefault="009426E4" w:rsidP="00311027">
      <w:pPr>
        <w:pStyle w:val="1"/>
        <w:spacing w:line="240" w:lineRule="auto"/>
        <w:ind w:firstLine="720"/>
        <w:rPr>
          <w:rFonts w:ascii="Arial" w:hAnsi="Arial" w:cs="Arial"/>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2268"/>
        <w:gridCol w:w="2563"/>
        <w:gridCol w:w="1699"/>
      </w:tblGrid>
      <w:tr w:rsidR="00866A61" w:rsidRPr="008C6488" w14:paraId="63278209" w14:textId="77777777" w:rsidTr="000C56CF">
        <w:trPr>
          <w:trHeight w:hRule="exact" w:val="288"/>
          <w:jc w:val="center"/>
        </w:trPr>
        <w:tc>
          <w:tcPr>
            <w:tcW w:w="2830" w:type="dxa"/>
            <w:vMerge w:val="restart"/>
            <w:tcBorders>
              <w:top w:val="single" w:sz="4" w:space="0" w:color="auto"/>
              <w:left w:val="single" w:sz="4" w:space="0" w:color="auto"/>
            </w:tcBorders>
            <w:shd w:val="clear" w:color="auto" w:fill="auto"/>
            <w:vAlign w:val="center"/>
          </w:tcPr>
          <w:p w14:paraId="53BB210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Наименование организации (учреждения), адрес места расположения</w:t>
            </w:r>
          </w:p>
        </w:tc>
        <w:tc>
          <w:tcPr>
            <w:tcW w:w="2268" w:type="dxa"/>
            <w:vMerge w:val="restart"/>
            <w:tcBorders>
              <w:top w:val="single" w:sz="4" w:space="0" w:color="auto"/>
              <w:left w:val="single" w:sz="4" w:space="0" w:color="auto"/>
            </w:tcBorders>
            <w:shd w:val="clear" w:color="auto" w:fill="auto"/>
            <w:vAlign w:val="center"/>
          </w:tcPr>
          <w:p w14:paraId="4CEE2C4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Функциональная группа</w:t>
            </w:r>
          </w:p>
        </w:tc>
        <w:tc>
          <w:tcPr>
            <w:tcW w:w="4262" w:type="dxa"/>
            <w:gridSpan w:val="2"/>
            <w:tcBorders>
              <w:top w:val="single" w:sz="4" w:space="0" w:color="auto"/>
              <w:left w:val="single" w:sz="4" w:space="0" w:color="auto"/>
              <w:right w:val="single" w:sz="4" w:space="0" w:color="auto"/>
            </w:tcBorders>
            <w:shd w:val="clear" w:color="auto" w:fill="auto"/>
            <w:vAlign w:val="center"/>
          </w:tcPr>
          <w:p w14:paraId="6824B45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Выделяемые</w:t>
            </w:r>
          </w:p>
        </w:tc>
      </w:tr>
      <w:tr w:rsidR="00866A61" w:rsidRPr="008C6488" w14:paraId="19539C46" w14:textId="77777777" w:rsidTr="000C56CF">
        <w:trPr>
          <w:trHeight w:hRule="exact" w:val="552"/>
          <w:jc w:val="center"/>
        </w:trPr>
        <w:tc>
          <w:tcPr>
            <w:tcW w:w="2830" w:type="dxa"/>
            <w:vMerge/>
            <w:tcBorders>
              <w:left w:val="single" w:sz="4" w:space="0" w:color="auto"/>
            </w:tcBorders>
            <w:shd w:val="clear" w:color="auto" w:fill="auto"/>
            <w:vAlign w:val="center"/>
          </w:tcPr>
          <w:p w14:paraId="7DB48CF3" w14:textId="77777777" w:rsidR="00866A61" w:rsidRPr="008C6488" w:rsidRDefault="00866A61" w:rsidP="00311027">
            <w:pPr>
              <w:jc w:val="center"/>
              <w:rPr>
                <w:sz w:val="22"/>
                <w:szCs w:val="22"/>
              </w:rPr>
            </w:pPr>
          </w:p>
        </w:tc>
        <w:tc>
          <w:tcPr>
            <w:tcW w:w="2268" w:type="dxa"/>
            <w:vMerge/>
            <w:tcBorders>
              <w:left w:val="single" w:sz="4" w:space="0" w:color="auto"/>
            </w:tcBorders>
            <w:shd w:val="clear" w:color="auto" w:fill="auto"/>
            <w:vAlign w:val="center"/>
          </w:tcPr>
          <w:p w14:paraId="129045E2" w14:textId="77777777" w:rsidR="00866A61" w:rsidRPr="008C6488" w:rsidRDefault="00866A61" w:rsidP="00311027">
            <w:pPr>
              <w:jc w:val="center"/>
              <w:rPr>
                <w:sz w:val="22"/>
                <w:szCs w:val="22"/>
              </w:rPr>
            </w:pPr>
          </w:p>
        </w:tc>
        <w:tc>
          <w:tcPr>
            <w:tcW w:w="2563" w:type="dxa"/>
            <w:tcBorders>
              <w:top w:val="single" w:sz="4" w:space="0" w:color="auto"/>
              <w:left w:val="single" w:sz="4" w:space="0" w:color="auto"/>
            </w:tcBorders>
            <w:shd w:val="clear" w:color="auto" w:fill="auto"/>
            <w:vAlign w:val="center"/>
          </w:tcPr>
          <w:p w14:paraId="43D5AF77"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силы</w:t>
            </w:r>
          </w:p>
        </w:tc>
        <w:tc>
          <w:tcPr>
            <w:tcW w:w="1699" w:type="dxa"/>
            <w:tcBorders>
              <w:top w:val="single" w:sz="4" w:space="0" w:color="auto"/>
              <w:left w:val="single" w:sz="4" w:space="0" w:color="auto"/>
              <w:right w:val="single" w:sz="4" w:space="0" w:color="auto"/>
            </w:tcBorders>
            <w:shd w:val="clear" w:color="auto" w:fill="auto"/>
            <w:vAlign w:val="center"/>
          </w:tcPr>
          <w:p w14:paraId="77B94331"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средства</w:t>
            </w:r>
          </w:p>
        </w:tc>
      </w:tr>
      <w:tr w:rsidR="003573E3" w:rsidRPr="008C6488" w14:paraId="20D7516E" w14:textId="77777777" w:rsidTr="000C56CF">
        <w:trPr>
          <w:trHeight w:val="1997"/>
          <w:jc w:val="center"/>
        </w:trPr>
        <w:tc>
          <w:tcPr>
            <w:tcW w:w="2830" w:type="dxa"/>
            <w:vMerge w:val="restart"/>
            <w:tcBorders>
              <w:top w:val="single" w:sz="4" w:space="0" w:color="auto"/>
              <w:left w:val="single" w:sz="4" w:space="0" w:color="auto"/>
            </w:tcBorders>
            <w:shd w:val="clear" w:color="auto" w:fill="auto"/>
            <w:vAlign w:val="center"/>
          </w:tcPr>
          <w:p w14:paraId="379EEB71" w14:textId="77777777" w:rsidR="003573E3" w:rsidRPr="008C6488" w:rsidRDefault="003573E3" w:rsidP="000677EF">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МУП «ЖКУ» </w:t>
            </w:r>
          </w:p>
        </w:tc>
        <w:tc>
          <w:tcPr>
            <w:tcW w:w="2268" w:type="dxa"/>
            <w:tcBorders>
              <w:top w:val="single" w:sz="4" w:space="0" w:color="auto"/>
              <w:left w:val="single" w:sz="4" w:space="0" w:color="auto"/>
            </w:tcBorders>
            <w:shd w:val="clear" w:color="auto" w:fill="auto"/>
            <w:vAlign w:val="center"/>
          </w:tcPr>
          <w:p w14:paraId="66BB28DD" w14:textId="77777777" w:rsidR="003573E3"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аварийно</w:t>
            </w:r>
            <w:r w:rsidRPr="008C6488">
              <w:rPr>
                <w:rFonts w:ascii="Courier New" w:hAnsi="Courier New" w:cs="Courier New"/>
                <w:sz w:val="22"/>
                <w:szCs w:val="22"/>
              </w:rPr>
              <w:softHyphen/>
            </w:r>
            <w:r w:rsidR="000C56CF" w:rsidRPr="008C6488">
              <w:rPr>
                <w:rFonts w:ascii="Courier New" w:hAnsi="Courier New" w:cs="Courier New"/>
                <w:sz w:val="22"/>
                <w:szCs w:val="22"/>
              </w:rPr>
              <w:t>-</w:t>
            </w:r>
            <w:r w:rsidRPr="008C6488">
              <w:rPr>
                <w:rFonts w:ascii="Courier New" w:hAnsi="Courier New" w:cs="Courier New"/>
                <w:sz w:val="22"/>
                <w:szCs w:val="22"/>
              </w:rPr>
              <w:t>ремонтная бригада (круглосуточно)</w:t>
            </w:r>
          </w:p>
        </w:tc>
        <w:tc>
          <w:tcPr>
            <w:tcW w:w="2563" w:type="dxa"/>
            <w:tcBorders>
              <w:top w:val="single" w:sz="4" w:space="0" w:color="auto"/>
              <w:left w:val="single" w:sz="4" w:space="0" w:color="auto"/>
            </w:tcBorders>
            <w:shd w:val="clear" w:color="auto" w:fill="auto"/>
            <w:vAlign w:val="center"/>
          </w:tcPr>
          <w:p w14:paraId="351B85D2" w14:textId="77777777" w:rsidR="00063682"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состав: аварийная бригада в составе: </w:t>
            </w:r>
            <w:r w:rsidR="00F0632E" w:rsidRPr="008C6488">
              <w:rPr>
                <w:rFonts w:ascii="Courier New" w:hAnsi="Courier New" w:cs="Courier New"/>
                <w:sz w:val="22"/>
                <w:szCs w:val="22"/>
              </w:rPr>
              <w:t>мастер - 1 чел.,</w:t>
            </w:r>
          </w:p>
          <w:p w14:paraId="7BE99377" w14:textId="77777777" w:rsidR="00F0632E" w:rsidRPr="008C6488" w:rsidRDefault="0006368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тракторист -1 чел., электрик – 1 чел.</w:t>
            </w:r>
            <w:r w:rsidR="00F0632E" w:rsidRPr="008C6488">
              <w:rPr>
                <w:rFonts w:ascii="Courier New" w:hAnsi="Courier New" w:cs="Courier New"/>
                <w:sz w:val="22"/>
                <w:szCs w:val="22"/>
              </w:rPr>
              <w:t>,</w:t>
            </w:r>
          </w:p>
          <w:p w14:paraId="4ACB35B0" w14:textId="77777777" w:rsidR="003573E3"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водитель - 1 чел.</w:t>
            </w:r>
            <w:r w:rsidR="00F0632E" w:rsidRPr="008C6488">
              <w:rPr>
                <w:rFonts w:ascii="Courier New" w:hAnsi="Courier New" w:cs="Courier New"/>
                <w:sz w:val="22"/>
                <w:szCs w:val="22"/>
              </w:rPr>
              <w:t>,</w:t>
            </w:r>
          </w:p>
          <w:p w14:paraId="70D78BB5" w14:textId="77777777" w:rsidR="003573E3" w:rsidRPr="008C6488" w:rsidRDefault="00655500"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слесарь - 2</w:t>
            </w:r>
            <w:r w:rsidR="00F0632E" w:rsidRPr="008C6488">
              <w:rPr>
                <w:rFonts w:ascii="Courier New" w:hAnsi="Courier New" w:cs="Courier New"/>
                <w:sz w:val="22"/>
                <w:szCs w:val="22"/>
              </w:rPr>
              <w:t xml:space="preserve"> чел.,</w:t>
            </w:r>
            <w:r w:rsidR="003573E3" w:rsidRPr="008C6488">
              <w:rPr>
                <w:rFonts w:ascii="Courier New" w:hAnsi="Courier New" w:cs="Courier New"/>
                <w:sz w:val="22"/>
                <w:szCs w:val="22"/>
              </w:rPr>
              <w:t xml:space="preserve"> сварщик - 1 чел.</w:t>
            </w:r>
          </w:p>
        </w:tc>
        <w:tc>
          <w:tcPr>
            <w:tcW w:w="1699" w:type="dxa"/>
            <w:tcBorders>
              <w:top w:val="single" w:sz="4" w:space="0" w:color="auto"/>
              <w:left w:val="single" w:sz="4" w:space="0" w:color="auto"/>
              <w:right w:val="single" w:sz="4" w:space="0" w:color="auto"/>
            </w:tcBorders>
            <w:shd w:val="clear" w:color="auto" w:fill="auto"/>
            <w:vAlign w:val="center"/>
          </w:tcPr>
          <w:p w14:paraId="181798BD" w14:textId="77777777" w:rsidR="000C56CF"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бензиновый генератор </w:t>
            </w:r>
            <w:r w:rsidR="000C56CF" w:rsidRPr="008C6488">
              <w:rPr>
                <w:rFonts w:ascii="Courier New" w:hAnsi="Courier New" w:cs="Courier New"/>
                <w:sz w:val="22"/>
                <w:szCs w:val="22"/>
              </w:rPr>
              <w:t>–</w:t>
            </w:r>
          </w:p>
          <w:p w14:paraId="5C4B5969" w14:textId="77777777" w:rsidR="003573E3"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 ед.;</w:t>
            </w:r>
          </w:p>
          <w:p w14:paraId="51B1E750" w14:textId="77777777" w:rsidR="000C56CF" w:rsidRPr="008C6488" w:rsidRDefault="000C56C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сварочный генератор - 1 ед.;</w:t>
            </w:r>
          </w:p>
          <w:p w14:paraId="3103BD8F" w14:textId="77777777" w:rsidR="000C56CF" w:rsidRPr="008C6488" w:rsidRDefault="000C56C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газовые</w:t>
            </w:r>
          </w:p>
          <w:p w14:paraId="778BD416" w14:textId="77777777" w:rsidR="003573E3"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 xml:space="preserve">баллоны - </w:t>
            </w:r>
            <w:r w:rsidR="00063682" w:rsidRPr="008C6488">
              <w:rPr>
                <w:rFonts w:ascii="Courier New" w:hAnsi="Courier New" w:cs="Courier New"/>
                <w:sz w:val="22"/>
                <w:szCs w:val="22"/>
              </w:rPr>
              <w:t>1</w:t>
            </w:r>
          </w:p>
          <w:p w14:paraId="4A545896" w14:textId="77777777" w:rsidR="003573E3" w:rsidRPr="008C6488" w:rsidRDefault="003573E3"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комплект</w:t>
            </w:r>
          </w:p>
        </w:tc>
      </w:tr>
      <w:tr w:rsidR="00866A61" w:rsidRPr="008C6488" w14:paraId="00F51B2D" w14:textId="77777777" w:rsidTr="000C56CF">
        <w:trPr>
          <w:trHeight w:hRule="exact" w:val="1391"/>
          <w:jc w:val="center"/>
        </w:trPr>
        <w:tc>
          <w:tcPr>
            <w:tcW w:w="2830" w:type="dxa"/>
            <w:vMerge/>
            <w:tcBorders>
              <w:left w:val="single" w:sz="4" w:space="0" w:color="auto"/>
              <w:bottom w:val="single" w:sz="4" w:space="0" w:color="auto"/>
            </w:tcBorders>
            <w:shd w:val="clear" w:color="auto" w:fill="auto"/>
            <w:vAlign w:val="center"/>
          </w:tcPr>
          <w:p w14:paraId="7F5BA1C1" w14:textId="77777777" w:rsidR="00866A61" w:rsidRPr="008C6488" w:rsidRDefault="00866A61" w:rsidP="00311027">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vAlign w:val="center"/>
          </w:tcPr>
          <w:p w14:paraId="79595D2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Оперативный персонал на котельных (круглосуточно)</w:t>
            </w:r>
          </w:p>
        </w:tc>
        <w:tc>
          <w:tcPr>
            <w:tcW w:w="2563" w:type="dxa"/>
            <w:tcBorders>
              <w:top w:val="single" w:sz="4" w:space="0" w:color="auto"/>
              <w:left w:val="single" w:sz="4" w:space="0" w:color="auto"/>
              <w:bottom w:val="single" w:sz="4" w:space="0" w:color="auto"/>
            </w:tcBorders>
            <w:shd w:val="clear" w:color="auto" w:fill="auto"/>
            <w:vAlign w:val="center"/>
          </w:tcPr>
          <w:p w14:paraId="74586F1F"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состав: оператор котельной - 4 ед.; оператор ХВО - 1 ед.</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FABE82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средства связи на рабочем месте</w:t>
            </w:r>
          </w:p>
        </w:tc>
      </w:tr>
    </w:tbl>
    <w:p w14:paraId="56203116" w14:textId="77777777" w:rsidR="00866A61" w:rsidRPr="008C6488" w:rsidRDefault="00866A61" w:rsidP="00311027">
      <w:pPr>
        <w:spacing w:after="319"/>
        <w:rPr>
          <w:rFonts w:ascii="Arial" w:hAnsi="Arial" w:cs="Arial"/>
        </w:rPr>
      </w:pPr>
    </w:p>
    <w:p w14:paraId="2C080B7C" w14:textId="77777777" w:rsidR="00866A61" w:rsidRPr="008C6488" w:rsidRDefault="001C4EB1" w:rsidP="00311027">
      <w:pPr>
        <w:pStyle w:val="a5"/>
        <w:ind w:firstLine="0"/>
        <w:jc w:val="both"/>
        <w:rPr>
          <w:rFonts w:ascii="Arial" w:hAnsi="Arial" w:cs="Arial"/>
          <w:color w:val="auto"/>
          <w:sz w:val="24"/>
          <w:szCs w:val="24"/>
        </w:rPr>
      </w:pPr>
      <w:r w:rsidRPr="008C6488">
        <w:rPr>
          <w:rFonts w:ascii="Arial" w:hAnsi="Arial" w:cs="Arial"/>
          <w:color w:val="auto"/>
          <w:sz w:val="24"/>
          <w:szCs w:val="24"/>
        </w:rPr>
        <w:t xml:space="preserve">Таблица 3.2.2 - Примерный перечень материальных ресурсов, которые необходимо зарезервировать (неснижаемый запас) для локализации и ликвидации последствий </w:t>
      </w:r>
      <w:r w:rsidRPr="008C6488">
        <w:rPr>
          <w:rFonts w:ascii="Arial" w:hAnsi="Arial" w:cs="Arial"/>
          <w:color w:val="auto"/>
          <w:sz w:val="24"/>
          <w:szCs w:val="24"/>
        </w:rPr>
        <w:lastRenderedPageBreak/>
        <w:t xml:space="preserve">аварийных ситуаций в системах теплоснабжения организациям, связанных с функционированием систем </w:t>
      </w:r>
      <w:r w:rsidR="002B637E" w:rsidRPr="008C6488">
        <w:rPr>
          <w:rFonts w:ascii="Arial" w:hAnsi="Arial" w:cs="Arial"/>
          <w:color w:val="auto"/>
          <w:sz w:val="24"/>
          <w:szCs w:val="24"/>
        </w:rPr>
        <w:t xml:space="preserve">Жигаловского </w:t>
      </w:r>
      <w:r w:rsidRPr="008C6488">
        <w:rPr>
          <w:rFonts w:ascii="Arial" w:hAnsi="Arial" w:cs="Arial"/>
          <w:color w:val="auto"/>
          <w:sz w:val="24"/>
          <w:szCs w:val="24"/>
        </w:rPr>
        <w:t xml:space="preserve">муниципального </w:t>
      </w:r>
      <w:r w:rsidR="00AE7596" w:rsidRPr="008C6488">
        <w:rPr>
          <w:rFonts w:ascii="Arial" w:hAnsi="Arial" w:cs="Arial"/>
          <w:color w:val="auto"/>
          <w:sz w:val="24"/>
          <w:szCs w:val="24"/>
        </w:rPr>
        <w:t>округа</w:t>
      </w:r>
    </w:p>
    <w:p w14:paraId="4BAD67F7" w14:textId="77777777" w:rsidR="009426E4" w:rsidRPr="008C6488" w:rsidRDefault="009426E4" w:rsidP="00311027">
      <w:pPr>
        <w:pStyle w:val="a5"/>
        <w:ind w:firstLine="0"/>
        <w:jc w:val="both"/>
        <w:rPr>
          <w:rFonts w:ascii="Arial" w:hAnsi="Arial" w:cs="Arial"/>
          <w:color w:val="auto"/>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6375"/>
        <w:gridCol w:w="992"/>
        <w:gridCol w:w="1436"/>
      </w:tblGrid>
      <w:tr w:rsidR="00866A61" w:rsidRPr="008C6488" w14:paraId="4558BE8C" w14:textId="77777777" w:rsidTr="0090645D">
        <w:trPr>
          <w:trHeight w:hRule="exact" w:val="566"/>
          <w:jc w:val="center"/>
        </w:trPr>
        <w:tc>
          <w:tcPr>
            <w:tcW w:w="566" w:type="dxa"/>
            <w:tcBorders>
              <w:top w:val="single" w:sz="4" w:space="0" w:color="auto"/>
              <w:left w:val="single" w:sz="4" w:space="0" w:color="auto"/>
            </w:tcBorders>
            <w:shd w:val="clear" w:color="auto" w:fill="auto"/>
          </w:tcPr>
          <w:p w14:paraId="567A595A" w14:textId="77777777" w:rsidR="00866A61" w:rsidRPr="008C6488" w:rsidRDefault="001C4EB1" w:rsidP="00311027">
            <w:pPr>
              <w:pStyle w:val="a7"/>
              <w:spacing w:line="240" w:lineRule="auto"/>
              <w:ind w:firstLine="140"/>
              <w:rPr>
                <w:rFonts w:ascii="Courier New" w:hAnsi="Courier New" w:cs="Courier New"/>
                <w:sz w:val="22"/>
                <w:szCs w:val="22"/>
              </w:rPr>
            </w:pPr>
            <w:r w:rsidRPr="008C6488">
              <w:rPr>
                <w:rFonts w:ascii="Courier New" w:hAnsi="Courier New" w:cs="Courier New"/>
                <w:sz w:val="22"/>
                <w:szCs w:val="22"/>
              </w:rPr>
              <w:t>№ п/п</w:t>
            </w:r>
          </w:p>
        </w:tc>
        <w:tc>
          <w:tcPr>
            <w:tcW w:w="6375" w:type="dxa"/>
            <w:tcBorders>
              <w:top w:val="single" w:sz="4" w:space="0" w:color="auto"/>
              <w:left w:val="single" w:sz="4" w:space="0" w:color="auto"/>
            </w:tcBorders>
            <w:shd w:val="clear" w:color="auto" w:fill="auto"/>
            <w:vAlign w:val="center"/>
          </w:tcPr>
          <w:p w14:paraId="2EC2BDBE"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Наименование материального ресурса</w:t>
            </w:r>
          </w:p>
        </w:tc>
        <w:tc>
          <w:tcPr>
            <w:tcW w:w="992" w:type="dxa"/>
            <w:tcBorders>
              <w:top w:val="single" w:sz="4" w:space="0" w:color="auto"/>
              <w:left w:val="single" w:sz="4" w:space="0" w:color="auto"/>
            </w:tcBorders>
            <w:shd w:val="clear" w:color="auto" w:fill="auto"/>
            <w:vAlign w:val="center"/>
          </w:tcPr>
          <w:p w14:paraId="7FF5F90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Ед. изм.</w:t>
            </w:r>
          </w:p>
        </w:tc>
        <w:tc>
          <w:tcPr>
            <w:tcW w:w="1436" w:type="dxa"/>
            <w:tcBorders>
              <w:top w:val="single" w:sz="4" w:space="0" w:color="auto"/>
              <w:left w:val="single" w:sz="4" w:space="0" w:color="auto"/>
              <w:right w:val="single" w:sz="4" w:space="0" w:color="auto"/>
            </w:tcBorders>
            <w:shd w:val="clear" w:color="auto" w:fill="auto"/>
            <w:vAlign w:val="center"/>
          </w:tcPr>
          <w:p w14:paraId="1A5EE3E0" w14:textId="77777777" w:rsidR="00866A61" w:rsidRPr="008C6488" w:rsidRDefault="001C4EB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Количество</w:t>
            </w:r>
          </w:p>
        </w:tc>
      </w:tr>
      <w:tr w:rsidR="00866A61" w:rsidRPr="008C6488" w14:paraId="36BCE11A" w14:textId="77777777">
        <w:trPr>
          <w:trHeight w:hRule="exact" w:val="288"/>
          <w:jc w:val="center"/>
        </w:trPr>
        <w:tc>
          <w:tcPr>
            <w:tcW w:w="9369" w:type="dxa"/>
            <w:gridSpan w:val="4"/>
            <w:tcBorders>
              <w:top w:val="single" w:sz="4" w:space="0" w:color="auto"/>
              <w:left w:val="single" w:sz="4" w:space="0" w:color="auto"/>
              <w:right w:val="single" w:sz="4" w:space="0" w:color="auto"/>
            </w:tcBorders>
            <w:shd w:val="clear" w:color="auto" w:fill="auto"/>
            <w:vAlign w:val="bottom"/>
          </w:tcPr>
          <w:p w14:paraId="7892E73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Инструмент</w:t>
            </w:r>
          </w:p>
        </w:tc>
      </w:tr>
      <w:tr w:rsidR="00866A61" w:rsidRPr="008C6488" w14:paraId="580504E3" w14:textId="77777777" w:rsidTr="0090645D">
        <w:trPr>
          <w:trHeight w:hRule="exact" w:val="283"/>
          <w:jc w:val="center"/>
        </w:trPr>
        <w:tc>
          <w:tcPr>
            <w:tcW w:w="566" w:type="dxa"/>
            <w:tcBorders>
              <w:top w:val="single" w:sz="4" w:space="0" w:color="auto"/>
              <w:left w:val="single" w:sz="4" w:space="0" w:color="auto"/>
            </w:tcBorders>
            <w:shd w:val="clear" w:color="auto" w:fill="auto"/>
            <w:vAlign w:val="center"/>
          </w:tcPr>
          <w:p w14:paraId="07147E3C"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w:t>
            </w:r>
          </w:p>
        </w:tc>
        <w:tc>
          <w:tcPr>
            <w:tcW w:w="6375" w:type="dxa"/>
            <w:tcBorders>
              <w:top w:val="single" w:sz="4" w:space="0" w:color="auto"/>
              <w:left w:val="single" w:sz="4" w:space="0" w:color="auto"/>
            </w:tcBorders>
            <w:shd w:val="clear" w:color="auto" w:fill="auto"/>
            <w:vAlign w:val="bottom"/>
          </w:tcPr>
          <w:p w14:paraId="383B8AD4" w14:textId="77777777" w:rsidR="00866A61" w:rsidRPr="008C6488" w:rsidRDefault="000818C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Гвозди проволочные</w:t>
            </w:r>
          </w:p>
        </w:tc>
        <w:tc>
          <w:tcPr>
            <w:tcW w:w="992" w:type="dxa"/>
            <w:tcBorders>
              <w:top w:val="single" w:sz="4" w:space="0" w:color="auto"/>
              <w:left w:val="single" w:sz="4" w:space="0" w:color="auto"/>
            </w:tcBorders>
            <w:shd w:val="clear" w:color="auto" w:fill="auto"/>
            <w:vAlign w:val="bottom"/>
          </w:tcPr>
          <w:p w14:paraId="5F49C859" w14:textId="77777777" w:rsidR="00866A61" w:rsidRPr="008C6488" w:rsidRDefault="000818C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right w:val="single" w:sz="4" w:space="0" w:color="auto"/>
            </w:tcBorders>
            <w:shd w:val="clear" w:color="auto" w:fill="auto"/>
            <w:vAlign w:val="bottom"/>
          </w:tcPr>
          <w:p w14:paraId="2C97D64D" w14:textId="77777777" w:rsidR="00866A61" w:rsidRPr="008C6488" w:rsidRDefault="000818C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0,005</w:t>
            </w:r>
          </w:p>
        </w:tc>
      </w:tr>
      <w:tr w:rsidR="00866A61" w:rsidRPr="008C6488" w14:paraId="402020AE" w14:textId="77777777" w:rsidTr="0090645D">
        <w:trPr>
          <w:trHeight w:hRule="exact" w:val="288"/>
          <w:jc w:val="center"/>
        </w:trPr>
        <w:tc>
          <w:tcPr>
            <w:tcW w:w="566" w:type="dxa"/>
            <w:tcBorders>
              <w:top w:val="single" w:sz="4" w:space="0" w:color="auto"/>
              <w:left w:val="single" w:sz="4" w:space="0" w:color="auto"/>
            </w:tcBorders>
            <w:shd w:val="clear" w:color="auto" w:fill="auto"/>
            <w:vAlign w:val="center"/>
          </w:tcPr>
          <w:p w14:paraId="53996C27"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c>
          <w:tcPr>
            <w:tcW w:w="6375" w:type="dxa"/>
            <w:tcBorders>
              <w:top w:val="single" w:sz="4" w:space="0" w:color="auto"/>
              <w:left w:val="single" w:sz="4" w:space="0" w:color="auto"/>
            </w:tcBorders>
            <w:shd w:val="clear" w:color="auto" w:fill="auto"/>
            <w:vAlign w:val="bottom"/>
          </w:tcPr>
          <w:p w14:paraId="3FD6FF64" w14:textId="77777777" w:rsidR="00866A61" w:rsidRPr="008C6488" w:rsidRDefault="000818C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Дымососы</w:t>
            </w:r>
          </w:p>
        </w:tc>
        <w:tc>
          <w:tcPr>
            <w:tcW w:w="992" w:type="dxa"/>
            <w:tcBorders>
              <w:top w:val="single" w:sz="4" w:space="0" w:color="auto"/>
              <w:left w:val="single" w:sz="4" w:space="0" w:color="auto"/>
            </w:tcBorders>
            <w:shd w:val="clear" w:color="auto" w:fill="auto"/>
            <w:vAlign w:val="bottom"/>
          </w:tcPr>
          <w:p w14:paraId="36107665"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шт</w:t>
            </w:r>
          </w:p>
        </w:tc>
        <w:tc>
          <w:tcPr>
            <w:tcW w:w="1436" w:type="dxa"/>
            <w:tcBorders>
              <w:top w:val="single" w:sz="4" w:space="0" w:color="auto"/>
              <w:left w:val="single" w:sz="4" w:space="0" w:color="auto"/>
              <w:right w:val="single" w:sz="4" w:space="0" w:color="auto"/>
            </w:tcBorders>
            <w:shd w:val="clear" w:color="auto" w:fill="auto"/>
            <w:vAlign w:val="bottom"/>
          </w:tcPr>
          <w:p w14:paraId="309ADD14" w14:textId="77777777" w:rsidR="00866A61" w:rsidRPr="008C6488" w:rsidRDefault="003A2CCB"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30</w:t>
            </w:r>
          </w:p>
        </w:tc>
      </w:tr>
      <w:tr w:rsidR="00866A61" w:rsidRPr="008C6488" w14:paraId="7DEA64C6" w14:textId="77777777" w:rsidTr="0090645D">
        <w:trPr>
          <w:trHeight w:hRule="exact" w:val="283"/>
          <w:jc w:val="center"/>
        </w:trPr>
        <w:tc>
          <w:tcPr>
            <w:tcW w:w="566" w:type="dxa"/>
            <w:tcBorders>
              <w:top w:val="single" w:sz="4" w:space="0" w:color="auto"/>
              <w:left w:val="single" w:sz="4" w:space="0" w:color="auto"/>
            </w:tcBorders>
            <w:shd w:val="clear" w:color="auto" w:fill="auto"/>
            <w:vAlign w:val="center"/>
          </w:tcPr>
          <w:p w14:paraId="2B9299F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3</w:t>
            </w:r>
          </w:p>
        </w:tc>
        <w:tc>
          <w:tcPr>
            <w:tcW w:w="6375" w:type="dxa"/>
            <w:tcBorders>
              <w:top w:val="single" w:sz="4" w:space="0" w:color="auto"/>
              <w:left w:val="single" w:sz="4" w:space="0" w:color="auto"/>
            </w:tcBorders>
            <w:shd w:val="clear" w:color="auto" w:fill="auto"/>
            <w:vAlign w:val="bottom"/>
          </w:tcPr>
          <w:p w14:paraId="32286727" w14:textId="77777777" w:rsidR="00866A61" w:rsidRPr="008C6488" w:rsidRDefault="000818C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Задвижки и затворы стальные</w:t>
            </w:r>
          </w:p>
        </w:tc>
        <w:tc>
          <w:tcPr>
            <w:tcW w:w="992" w:type="dxa"/>
            <w:tcBorders>
              <w:top w:val="single" w:sz="4" w:space="0" w:color="auto"/>
              <w:left w:val="single" w:sz="4" w:space="0" w:color="auto"/>
            </w:tcBorders>
            <w:shd w:val="clear" w:color="auto" w:fill="auto"/>
            <w:vAlign w:val="bottom"/>
          </w:tcPr>
          <w:p w14:paraId="530A0A4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шт</w:t>
            </w:r>
          </w:p>
        </w:tc>
        <w:tc>
          <w:tcPr>
            <w:tcW w:w="1436" w:type="dxa"/>
            <w:tcBorders>
              <w:top w:val="single" w:sz="4" w:space="0" w:color="auto"/>
              <w:left w:val="single" w:sz="4" w:space="0" w:color="auto"/>
              <w:right w:val="single" w:sz="4" w:space="0" w:color="auto"/>
            </w:tcBorders>
            <w:shd w:val="clear" w:color="auto" w:fill="auto"/>
            <w:vAlign w:val="bottom"/>
          </w:tcPr>
          <w:p w14:paraId="433907BB" w14:textId="77777777" w:rsidR="00866A61" w:rsidRPr="008C6488" w:rsidRDefault="003A2CCB"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r>
      <w:tr w:rsidR="00866A61" w:rsidRPr="008C6488" w14:paraId="5501EE33" w14:textId="77777777" w:rsidTr="0090645D">
        <w:trPr>
          <w:trHeight w:hRule="exact" w:val="288"/>
          <w:jc w:val="center"/>
        </w:trPr>
        <w:tc>
          <w:tcPr>
            <w:tcW w:w="566" w:type="dxa"/>
            <w:tcBorders>
              <w:top w:val="single" w:sz="4" w:space="0" w:color="auto"/>
              <w:left w:val="single" w:sz="4" w:space="0" w:color="auto"/>
            </w:tcBorders>
            <w:shd w:val="clear" w:color="auto" w:fill="auto"/>
            <w:vAlign w:val="center"/>
          </w:tcPr>
          <w:p w14:paraId="242909F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4</w:t>
            </w:r>
          </w:p>
        </w:tc>
        <w:tc>
          <w:tcPr>
            <w:tcW w:w="6375" w:type="dxa"/>
            <w:tcBorders>
              <w:top w:val="single" w:sz="4" w:space="0" w:color="auto"/>
              <w:left w:val="single" w:sz="4" w:space="0" w:color="auto"/>
            </w:tcBorders>
            <w:shd w:val="clear" w:color="auto" w:fill="auto"/>
            <w:vAlign w:val="bottom"/>
          </w:tcPr>
          <w:p w14:paraId="556F793B" w14:textId="77777777" w:rsidR="00866A61" w:rsidRPr="008C6488" w:rsidRDefault="003A2CCB"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Кирпич</w:t>
            </w:r>
          </w:p>
        </w:tc>
        <w:tc>
          <w:tcPr>
            <w:tcW w:w="992" w:type="dxa"/>
            <w:tcBorders>
              <w:top w:val="single" w:sz="4" w:space="0" w:color="auto"/>
              <w:left w:val="single" w:sz="4" w:space="0" w:color="auto"/>
            </w:tcBorders>
            <w:shd w:val="clear" w:color="auto" w:fill="auto"/>
            <w:vAlign w:val="bottom"/>
          </w:tcPr>
          <w:p w14:paraId="308AB0FD" w14:textId="77777777" w:rsidR="00866A61" w:rsidRPr="008C6488" w:rsidRDefault="003A2CCB"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тыс.ед</w:t>
            </w:r>
          </w:p>
        </w:tc>
        <w:tc>
          <w:tcPr>
            <w:tcW w:w="1436" w:type="dxa"/>
            <w:tcBorders>
              <w:top w:val="single" w:sz="4" w:space="0" w:color="auto"/>
              <w:left w:val="single" w:sz="4" w:space="0" w:color="auto"/>
              <w:right w:val="single" w:sz="4" w:space="0" w:color="auto"/>
            </w:tcBorders>
            <w:shd w:val="clear" w:color="auto" w:fill="auto"/>
            <w:vAlign w:val="bottom"/>
          </w:tcPr>
          <w:p w14:paraId="53B4AA9B" w14:textId="77777777" w:rsidR="00866A61" w:rsidRPr="008C6488" w:rsidRDefault="003A2CCB"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w:t>
            </w:r>
            <w:r w:rsidR="001C4EB1" w:rsidRPr="008C6488">
              <w:rPr>
                <w:rFonts w:ascii="Courier New" w:hAnsi="Courier New" w:cs="Courier New"/>
                <w:sz w:val="22"/>
                <w:szCs w:val="22"/>
              </w:rPr>
              <w:t>2</w:t>
            </w:r>
          </w:p>
        </w:tc>
      </w:tr>
      <w:tr w:rsidR="00866A61" w:rsidRPr="008C6488" w14:paraId="65610326" w14:textId="77777777" w:rsidTr="0090645D">
        <w:trPr>
          <w:trHeight w:hRule="exact" w:val="288"/>
          <w:jc w:val="center"/>
        </w:trPr>
        <w:tc>
          <w:tcPr>
            <w:tcW w:w="566" w:type="dxa"/>
            <w:tcBorders>
              <w:top w:val="single" w:sz="4" w:space="0" w:color="auto"/>
              <w:left w:val="single" w:sz="4" w:space="0" w:color="auto"/>
            </w:tcBorders>
            <w:shd w:val="clear" w:color="auto" w:fill="auto"/>
            <w:vAlign w:val="center"/>
          </w:tcPr>
          <w:p w14:paraId="461BF7F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w:t>
            </w:r>
          </w:p>
        </w:tc>
        <w:tc>
          <w:tcPr>
            <w:tcW w:w="6375" w:type="dxa"/>
            <w:tcBorders>
              <w:top w:val="single" w:sz="4" w:space="0" w:color="auto"/>
              <w:left w:val="single" w:sz="4" w:space="0" w:color="auto"/>
            </w:tcBorders>
            <w:shd w:val="clear" w:color="auto" w:fill="auto"/>
            <w:vAlign w:val="bottom"/>
          </w:tcPr>
          <w:p w14:paraId="3A04859D" w14:textId="77777777" w:rsidR="00866A61" w:rsidRPr="008C6488" w:rsidRDefault="003A2CCB"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Кислород технический</w:t>
            </w:r>
          </w:p>
        </w:tc>
        <w:tc>
          <w:tcPr>
            <w:tcW w:w="992" w:type="dxa"/>
            <w:tcBorders>
              <w:top w:val="single" w:sz="4" w:space="0" w:color="auto"/>
              <w:left w:val="single" w:sz="4" w:space="0" w:color="auto"/>
            </w:tcBorders>
            <w:shd w:val="clear" w:color="auto" w:fill="auto"/>
            <w:vAlign w:val="bottom"/>
          </w:tcPr>
          <w:p w14:paraId="5A86AB6E" w14:textId="77777777" w:rsidR="00866A61" w:rsidRPr="008C6488" w:rsidRDefault="00257FD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м3</w:t>
            </w:r>
          </w:p>
        </w:tc>
        <w:tc>
          <w:tcPr>
            <w:tcW w:w="1436" w:type="dxa"/>
            <w:tcBorders>
              <w:top w:val="single" w:sz="4" w:space="0" w:color="auto"/>
              <w:left w:val="single" w:sz="4" w:space="0" w:color="auto"/>
              <w:right w:val="single" w:sz="4" w:space="0" w:color="auto"/>
            </w:tcBorders>
            <w:shd w:val="clear" w:color="auto" w:fill="auto"/>
            <w:vAlign w:val="bottom"/>
          </w:tcPr>
          <w:p w14:paraId="7B6B7B2A" w14:textId="77777777" w:rsidR="00866A61" w:rsidRPr="008C6488" w:rsidRDefault="00257FD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0,16</w:t>
            </w:r>
          </w:p>
        </w:tc>
      </w:tr>
      <w:tr w:rsidR="00866A61" w:rsidRPr="008C6488" w14:paraId="773DA4C3" w14:textId="77777777" w:rsidTr="0090645D">
        <w:trPr>
          <w:trHeight w:hRule="exact" w:val="283"/>
          <w:jc w:val="center"/>
        </w:trPr>
        <w:tc>
          <w:tcPr>
            <w:tcW w:w="566" w:type="dxa"/>
            <w:tcBorders>
              <w:top w:val="single" w:sz="4" w:space="0" w:color="auto"/>
              <w:left w:val="single" w:sz="4" w:space="0" w:color="auto"/>
            </w:tcBorders>
            <w:shd w:val="clear" w:color="auto" w:fill="auto"/>
            <w:vAlign w:val="center"/>
          </w:tcPr>
          <w:p w14:paraId="55C2C39C"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6</w:t>
            </w:r>
          </w:p>
        </w:tc>
        <w:tc>
          <w:tcPr>
            <w:tcW w:w="6375" w:type="dxa"/>
            <w:tcBorders>
              <w:top w:val="single" w:sz="4" w:space="0" w:color="auto"/>
              <w:left w:val="single" w:sz="4" w:space="0" w:color="auto"/>
            </w:tcBorders>
            <w:shd w:val="clear" w:color="auto" w:fill="auto"/>
            <w:vAlign w:val="bottom"/>
          </w:tcPr>
          <w:p w14:paraId="2BD72CB6" w14:textId="77777777" w:rsidR="00866A61" w:rsidRPr="008C6488" w:rsidRDefault="00257FDF"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Лен</w:t>
            </w:r>
          </w:p>
        </w:tc>
        <w:tc>
          <w:tcPr>
            <w:tcW w:w="992" w:type="dxa"/>
            <w:tcBorders>
              <w:top w:val="single" w:sz="4" w:space="0" w:color="auto"/>
              <w:left w:val="single" w:sz="4" w:space="0" w:color="auto"/>
            </w:tcBorders>
            <w:shd w:val="clear" w:color="auto" w:fill="auto"/>
            <w:vAlign w:val="bottom"/>
          </w:tcPr>
          <w:p w14:paraId="78DB1150" w14:textId="77777777" w:rsidR="00866A61" w:rsidRPr="008C6488" w:rsidRDefault="00257FD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кг</w:t>
            </w:r>
          </w:p>
        </w:tc>
        <w:tc>
          <w:tcPr>
            <w:tcW w:w="1436" w:type="dxa"/>
            <w:tcBorders>
              <w:top w:val="single" w:sz="4" w:space="0" w:color="auto"/>
              <w:left w:val="single" w:sz="4" w:space="0" w:color="auto"/>
              <w:right w:val="single" w:sz="4" w:space="0" w:color="auto"/>
            </w:tcBorders>
            <w:shd w:val="clear" w:color="auto" w:fill="auto"/>
            <w:vAlign w:val="bottom"/>
          </w:tcPr>
          <w:p w14:paraId="07342A0B" w14:textId="77777777" w:rsidR="00866A61" w:rsidRPr="008C6488" w:rsidRDefault="00257FDF"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w:t>
            </w:r>
          </w:p>
        </w:tc>
      </w:tr>
      <w:tr w:rsidR="00866A61" w:rsidRPr="008C6488" w14:paraId="7CF0C8D3" w14:textId="77777777" w:rsidTr="0090645D">
        <w:trPr>
          <w:trHeight w:hRule="exact" w:val="582"/>
          <w:jc w:val="center"/>
        </w:trPr>
        <w:tc>
          <w:tcPr>
            <w:tcW w:w="566" w:type="dxa"/>
            <w:tcBorders>
              <w:top w:val="single" w:sz="4" w:space="0" w:color="auto"/>
              <w:left w:val="single" w:sz="4" w:space="0" w:color="auto"/>
            </w:tcBorders>
            <w:shd w:val="clear" w:color="auto" w:fill="auto"/>
            <w:vAlign w:val="center"/>
          </w:tcPr>
          <w:p w14:paraId="12E6B298"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7</w:t>
            </w:r>
          </w:p>
        </w:tc>
        <w:tc>
          <w:tcPr>
            <w:tcW w:w="6375" w:type="dxa"/>
            <w:tcBorders>
              <w:top w:val="single" w:sz="4" w:space="0" w:color="auto"/>
              <w:left w:val="single" w:sz="4" w:space="0" w:color="auto"/>
            </w:tcBorders>
            <w:shd w:val="clear" w:color="auto" w:fill="auto"/>
          </w:tcPr>
          <w:p w14:paraId="375E3E78" w14:textId="77777777" w:rsidR="00866A61" w:rsidRPr="008C6488" w:rsidRDefault="00257FDF" w:rsidP="00311027">
            <w:pPr>
              <w:pStyle w:val="a7"/>
              <w:spacing w:line="240" w:lineRule="auto"/>
              <w:ind w:firstLine="0"/>
              <w:jc w:val="both"/>
              <w:rPr>
                <w:rFonts w:ascii="Courier New" w:hAnsi="Courier New" w:cs="Courier New"/>
                <w:sz w:val="22"/>
                <w:szCs w:val="22"/>
              </w:rPr>
            </w:pPr>
            <w:r w:rsidRPr="008C6488">
              <w:rPr>
                <w:rFonts w:ascii="Courier New" w:hAnsi="Courier New" w:cs="Courier New"/>
                <w:sz w:val="22"/>
                <w:szCs w:val="22"/>
              </w:rPr>
              <w:t>Нас</w:t>
            </w:r>
            <w:r w:rsidR="0090645D" w:rsidRPr="008C6488">
              <w:rPr>
                <w:rFonts w:ascii="Courier New" w:hAnsi="Courier New" w:cs="Courier New"/>
                <w:sz w:val="22"/>
                <w:szCs w:val="22"/>
              </w:rPr>
              <w:t xml:space="preserve">осы центробежные, в том числе: </w:t>
            </w:r>
            <w:r w:rsidRPr="008C6488">
              <w:rPr>
                <w:rFonts w:ascii="Courier New" w:hAnsi="Courier New" w:cs="Courier New"/>
                <w:sz w:val="22"/>
                <w:szCs w:val="22"/>
              </w:rPr>
              <w:t>насосы погружные</w:t>
            </w:r>
          </w:p>
        </w:tc>
        <w:tc>
          <w:tcPr>
            <w:tcW w:w="992" w:type="dxa"/>
            <w:tcBorders>
              <w:top w:val="single" w:sz="4" w:space="0" w:color="auto"/>
              <w:left w:val="single" w:sz="4" w:space="0" w:color="auto"/>
            </w:tcBorders>
            <w:shd w:val="clear" w:color="auto" w:fill="auto"/>
            <w:vAlign w:val="center"/>
          </w:tcPr>
          <w:p w14:paraId="358F65D9"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шт</w:t>
            </w:r>
          </w:p>
        </w:tc>
        <w:tc>
          <w:tcPr>
            <w:tcW w:w="1436" w:type="dxa"/>
            <w:tcBorders>
              <w:top w:val="single" w:sz="4" w:space="0" w:color="auto"/>
              <w:left w:val="single" w:sz="4" w:space="0" w:color="auto"/>
              <w:right w:val="single" w:sz="4" w:space="0" w:color="auto"/>
            </w:tcBorders>
            <w:shd w:val="clear" w:color="auto" w:fill="auto"/>
            <w:vAlign w:val="center"/>
          </w:tcPr>
          <w:p w14:paraId="59431105" w14:textId="77777777" w:rsidR="00866A61" w:rsidRPr="008C6488" w:rsidRDefault="00251B5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5</w:t>
            </w:r>
          </w:p>
        </w:tc>
      </w:tr>
      <w:tr w:rsidR="00866A61" w:rsidRPr="008C6488" w14:paraId="3F392307" w14:textId="77777777" w:rsidTr="0090645D">
        <w:trPr>
          <w:trHeight w:hRule="exact" w:val="283"/>
          <w:jc w:val="center"/>
        </w:trPr>
        <w:tc>
          <w:tcPr>
            <w:tcW w:w="566" w:type="dxa"/>
            <w:tcBorders>
              <w:top w:val="single" w:sz="4" w:space="0" w:color="auto"/>
              <w:left w:val="single" w:sz="4" w:space="0" w:color="auto"/>
            </w:tcBorders>
            <w:shd w:val="clear" w:color="auto" w:fill="auto"/>
            <w:vAlign w:val="center"/>
          </w:tcPr>
          <w:p w14:paraId="3C5548F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8</w:t>
            </w:r>
          </w:p>
        </w:tc>
        <w:tc>
          <w:tcPr>
            <w:tcW w:w="6375" w:type="dxa"/>
            <w:tcBorders>
              <w:top w:val="single" w:sz="4" w:space="0" w:color="auto"/>
              <w:left w:val="single" w:sz="4" w:space="0" w:color="auto"/>
            </w:tcBorders>
            <w:shd w:val="clear" w:color="auto" w:fill="auto"/>
            <w:vAlign w:val="bottom"/>
          </w:tcPr>
          <w:p w14:paraId="2EDC8DB0" w14:textId="77777777" w:rsidR="00866A61" w:rsidRPr="008C6488" w:rsidRDefault="00251B52"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Нефтебитум</w:t>
            </w:r>
          </w:p>
        </w:tc>
        <w:tc>
          <w:tcPr>
            <w:tcW w:w="992" w:type="dxa"/>
            <w:tcBorders>
              <w:top w:val="single" w:sz="4" w:space="0" w:color="auto"/>
              <w:left w:val="single" w:sz="4" w:space="0" w:color="auto"/>
            </w:tcBorders>
            <w:shd w:val="clear" w:color="auto" w:fill="auto"/>
            <w:vAlign w:val="bottom"/>
          </w:tcPr>
          <w:p w14:paraId="5E3452A1" w14:textId="77777777" w:rsidR="00866A61" w:rsidRPr="008C6488" w:rsidRDefault="00251B5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right w:val="single" w:sz="4" w:space="0" w:color="auto"/>
            </w:tcBorders>
            <w:shd w:val="clear" w:color="auto" w:fill="auto"/>
            <w:vAlign w:val="bottom"/>
          </w:tcPr>
          <w:p w14:paraId="1852E573" w14:textId="77777777" w:rsidR="00866A61" w:rsidRPr="008C6488" w:rsidRDefault="00251B5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0,001</w:t>
            </w:r>
          </w:p>
        </w:tc>
      </w:tr>
      <w:tr w:rsidR="00866A61" w:rsidRPr="008C6488" w14:paraId="3CE71897" w14:textId="77777777" w:rsidTr="0090645D">
        <w:trPr>
          <w:trHeight w:hRule="exact" w:val="835"/>
          <w:jc w:val="center"/>
        </w:trPr>
        <w:tc>
          <w:tcPr>
            <w:tcW w:w="566" w:type="dxa"/>
            <w:tcBorders>
              <w:top w:val="single" w:sz="4" w:space="0" w:color="auto"/>
              <w:left w:val="single" w:sz="4" w:space="0" w:color="auto"/>
            </w:tcBorders>
            <w:shd w:val="clear" w:color="auto" w:fill="auto"/>
            <w:vAlign w:val="center"/>
          </w:tcPr>
          <w:p w14:paraId="0E018A81"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9</w:t>
            </w:r>
          </w:p>
        </w:tc>
        <w:tc>
          <w:tcPr>
            <w:tcW w:w="6375" w:type="dxa"/>
            <w:tcBorders>
              <w:top w:val="single" w:sz="4" w:space="0" w:color="auto"/>
              <w:left w:val="single" w:sz="4" w:space="0" w:color="auto"/>
            </w:tcBorders>
            <w:shd w:val="clear" w:color="auto" w:fill="auto"/>
            <w:vAlign w:val="bottom"/>
          </w:tcPr>
          <w:p w14:paraId="6C2B2ADC" w14:textId="77777777" w:rsidR="00866A61" w:rsidRPr="008C6488" w:rsidRDefault="00251B52"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Прокат черных металлов, в том числе: сталь листовая оцинкованная, освинцованная и луженая, уголок,</w:t>
            </w:r>
            <w:r w:rsidR="00931692" w:rsidRPr="008C6488">
              <w:rPr>
                <w:rFonts w:ascii="Courier New" w:hAnsi="Courier New" w:cs="Courier New"/>
                <w:sz w:val="22"/>
                <w:szCs w:val="22"/>
              </w:rPr>
              <w:t xml:space="preserve"> </w:t>
            </w:r>
            <w:r w:rsidRPr="008C6488">
              <w:rPr>
                <w:rFonts w:ascii="Courier New" w:hAnsi="Courier New" w:cs="Courier New"/>
                <w:sz w:val="22"/>
                <w:szCs w:val="22"/>
              </w:rPr>
              <w:t>швеллер и др.</w:t>
            </w:r>
          </w:p>
        </w:tc>
        <w:tc>
          <w:tcPr>
            <w:tcW w:w="992" w:type="dxa"/>
            <w:tcBorders>
              <w:top w:val="single" w:sz="4" w:space="0" w:color="auto"/>
              <w:left w:val="single" w:sz="4" w:space="0" w:color="auto"/>
            </w:tcBorders>
            <w:shd w:val="clear" w:color="auto" w:fill="auto"/>
            <w:vAlign w:val="center"/>
          </w:tcPr>
          <w:p w14:paraId="4F183C5F" w14:textId="77777777" w:rsidR="00866A61" w:rsidRPr="008C6488" w:rsidRDefault="00251B5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right w:val="single" w:sz="4" w:space="0" w:color="auto"/>
            </w:tcBorders>
            <w:shd w:val="clear" w:color="auto" w:fill="auto"/>
            <w:vAlign w:val="center"/>
          </w:tcPr>
          <w:p w14:paraId="6FD0EB7D" w14:textId="77777777" w:rsidR="00866A61" w:rsidRPr="008C6488" w:rsidRDefault="00251B5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r>
      <w:tr w:rsidR="00866A61" w:rsidRPr="008C6488" w14:paraId="47C7D5E1" w14:textId="77777777" w:rsidTr="0090645D">
        <w:trPr>
          <w:trHeight w:hRule="exact" w:val="316"/>
          <w:jc w:val="center"/>
        </w:trPr>
        <w:tc>
          <w:tcPr>
            <w:tcW w:w="566" w:type="dxa"/>
            <w:tcBorders>
              <w:top w:val="single" w:sz="4" w:space="0" w:color="auto"/>
              <w:left w:val="single" w:sz="4" w:space="0" w:color="auto"/>
            </w:tcBorders>
            <w:shd w:val="clear" w:color="auto" w:fill="auto"/>
            <w:vAlign w:val="center"/>
          </w:tcPr>
          <w:p w14:paraId="08A72E34"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10</w:t>
            </w:r>
          </w:p>
        </w:tc>
        <w:tc>
          <w:tcPr>
            <w:tcW w:w="6375" w:type="dxa"/>
            <w:tcBorders>
              <w:top w:val="single" w:sz="4" w:space="0" w:color="auto"/>
              <w:left w:val="single" w:sz="4" w:space="0" w:color="auto"/>
            </w:tcBorders>
            <w:shd w:val="clear" w:color="auto" w:fill="auto"/>
            <w:vAlign w:val="bottom"/>
          </w:tcPr>
          <w:p w14:paraId="10A43019" w14:textId="77777777" w:rsidR="00866A61" w:rsidRPr="008C6488" w:rsidRDefault="001C3EA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Резервные стационарные и передвижные ДЭС</w:t>
            </w:r>
          </w:p>
        </w:tc>
        <w:tc>
          <w:tcPr>
            <w:tcW w:w="992" w:type="dxa"/>
            <w:tcBorders>
              <w:top w:val="single" w:sz="4" w:space="0" w:color="auto"/>
              <w:left w:val="single" w:sz="4" w:space="0" w:color="auto"/>
            </w:tcBorders>
            <w:shd w:val="clear" w:color="auto" w:fill="auto"/>
            <w:vAlign w:val="center"/>
          </w:tcPr>
          <w:p w14:paraId="05D5F332"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шт</w:t>
            </w:r>
          </w:p>
        </w:tc>
        <w:tc>
          <w:tcPr>
            <w:tcW w:w="1436" w:type="dxa"/>
            <w:tcBorders>
              <w:top w:val="single" w:sz="4" w:space="0" w:color="auto"/>
              <w:left w:val="single" w:sz="4" w:space="0" w:color="auto"/>
              <w:right w:val="single" w:sz="4" w:space="0" w:color="auto"/>
            </w:tcBorders>
            <w:shd w:val="clear" w:color="auto" w:fill="auto"/>
            <w:vAlign w:val="center"/>
          </w:tcPr>
          <w:p w14:paraId="7BDF7CE8" w14:textId="77777777" w:rsidR="00866A61" w:rsidRPr="008C6488" w:rsidRDefault="00B465D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r>
      <w:tr w:rsidR="00866A61" w:rsidRPr="008C6488" w14:paraId="221EB070" w14:textId="77777777" w:rsidTr="0090645D">
        <w:trPr>
          <w:trHeight w:hRule="exact" w:val="288"/>
          <w:jc w:val="center"/>
        </w:trPr>
        <w:tc>
          <w:tcPr>
            <w:tcW w:w="566" w:type="dxa"/>
            <w:tcBorders>
              <w:top w:val="single" w:sz="4" w:space="0" w:color="auto"/>
              <w:left w:val="single" w:sz="4" w:space="0" w:color="auto"/>
            </w:tcBorders>
            <w:shd w:val="clear" w:color="auto" w:fill="auto"/>
            <w:vAlign w:val="center"/>
          </w:tcPr>
          <w:p w14:paraId="5864ED7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11</w:t>
            </w:r>
          </w:p>
        </w:tc>
        <w:tc>
          <w:tcPr>
            <w:tcW w:w="6375" w:type="dxa"/>
            <w:tcBorders>
              <w:top w:val="single" w:sz="4" w:space="0" w:color="auto"/>
              <w:left w:val="single" w:sz="4" w:space="0" w:color="auto"/>
            </w:tcBorders>
            <w:shd w:val="clear" w:color="auto" w:fill="auto"/>
            <w:vAlign w:val="bottom"/>
          </w:tcPr>
          <w:p w14:paraId="32F7723C" w14:textId="77777777" w:rsidR="00866A61" w:rsidRPr="008C6488" w:rsidRDefault="00B465D2"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Сварочное оборудование</w:t>
            </w:r>
          </w:p>
        </w:tc>
        <w:tc>
          <w:tcPr>
            <w:tcW w:w="992" w:type="dxa"/>
            <w:tcBorders>
              <w:top w:val="single" w:sz="4" w:space="0" w:color="auto"/>
              <w:left w:val="single" w:sz="4" w:space="0" w:color="auto"/>
            </w:tcBorders>
            <w:shd w:val="clear" w:color="auto" w:fill="auto"/>
            <w:vAlign w:val="bottom"/>
          </w:tcPr>
          <w:p w14:paraId="59E62683"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шт</w:t>
            </w:r>
          </w:p>
        </w:tc>
        <w:tc>
          <w:tcPr>
            <w:tcW w:w="1436" w:type="dxa"/>
            <w:tcBorders>
              <w:top w:val="single" w:sz="4" w:space="0" w:color="auto"/>
              <w:left w:val="single" w:sz="4" w:space="0" w:color="auto"/>
              <w:right w:val="single" w:sz="4" w:space="0" w:color="auto"/>
            </w:tcBorders>
            <w:shd w:val="clear" w:color="auto" w:fill="auto"/>
            <w:vAlign w:val="bottom"/>
          </w:tcPr>
          <w:p w14:paraId="6D604AB3" w14:textId="77777777" w:rsidR="00866A61" w:rsidRPr="008C6488" w:rsidRDefault="00B465D2"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r>
      <w:tr w:rsidR="00866A61" w:rsidRPr="008C6488" w14:paraId="170B2DFC" w14:textId="77777777" w:rsidTr="0090645D">
        <w:trPr>
          <w:trHeight w:hRule="exact" w:val="288"/>
          <w:jc w:val="center"/>
        </w:trPr>
        <w:tc>
          <w:tcPr>
            <w:tcW w:w="566" w:type="dxa"/>
            <w:tcBorders>
              <w:top w:val="single" w:sz="4" w:space="0" w:color="auto"/>
              <w:left w:val="single" w:sz="4" w:space="0" w:color="auto"/>
            </w:tcBorders>
            <w:shd w:val="clear" w:color="auto" w:fill="auto"/>
            <w:vAlign w:val="center"/>
          </w:tcPr>
          <w:p w14:paraId="0E637276"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12</w:t>
            </w:r>
          </w:p>
        </w:tc>
        <w:tc>
          <w:tcPr>
            <w:tcW w:w="6375" w:type="dxa"/>
            <w:tcBorders>
              <w:top w:val="single" w:sz="4" w:space="0" w:color="auto"/>
              <w:left w:val="single" w:sz="4" w:space="0" w:color="auto"/>
            </w:tcBorders>
            <w:shd w:val="clear" w:color="auto" w:fill="auto"/>
            <w:vAlign w:val="bottom"/>
          </w:tcPr>
          <w:p w14:paraId="182ACE12" w14:textId="77777777" w:rsidR="00866A61" w:rsidRPr="008C6488" w:rsidRDefault="00B465D2"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Тепло- и изоляционные материалы</w:t>
            </w:r>
          </w:p>
        </w:tc>
        <w:tc>
          <w:tcPr>
            <w:tcW w:w="992" w:type="dxa"/>
            <w:tcBorders>
              <w:top w:val="single" w:sz="4" w:space="0" w:color="auto"/>
              <w:left w:val="single" w:sz="4" w:space="0" w:color="auto"/>
            </w:tcBorders>
            <w:shd w:val="clear" w:color="auto" w:fill="auto"/>
            <w:vAlign w:val="bottom"/>
          </w:tcPr>
          <w:p w14:paraId="3D303AAB" w14:textId="77777777" w:rsidR="00866A6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м3</w:t>
            </w:r>
          </w:p>
        </w:tc>
        <w:tc>
          <w:tcPr>
            <w:tcW w:w="1436" w:type="dxa"/>
            <w:tcBorders>
              <w:top w:val="single" w:sz="4" w:space="0" w:color="auto"/>
              <w:left w:val="single" w:sz="4" w:space="0" w:color="auto"/>
              <w:right w:val="single" w:sz="4" w:space="0" w:color="auto"/>
            </w:tcBorders>
            <w:shd w:val="clear" w:color="auto" w:fill="auto"/>
            <w:vAlign w:val="bottom"/>
          </w:tcPr>
          <w:p w14:paraId="7E477973" w14:textId="77777777" w:rsidR="00866A6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6</w:t>
            </w:r>
          </w:p>
        </w:tc>
      </w:tr>
      <w:tr w:rsidR="00866A61" w:rsidRPr="008C6488" w14:paraId="26F1047D" w14:textId="77777777" w:rsidTr="0090645D">
        <w:trPr>
          <w:trHeight w:hRule="exact" w:val="283"/>
          <w:jc w:val="center"/>
        </w:trPr>
        <w:tc>
          <w:tcPr>
            <w:tcW w:w="566" w:type="dxa"/>
            <w:tcBorders>
              <w:top w:val="single" w:sz="4" w:space="0" w:color="auto"/>
              <w:left w:val="single" w:sz="4" w:space="0" w:color="auto"/>
            </w:tcBorders>
            <w:shd w:val="clear" w:color="auto" w:fill="auto"/>
            <w:vAlign w:val="center"/>
          </w:tcPr>
          <w:p w14:paraId="22EFE41B"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13</w:t>
            </w:r>
          </w:p>
        </w:tc>
        <w:tc>
          <w:tcPr>
            <w:tcW w:w="6375" w:type="dxa"/>
            <w:tcBorders>
              <w:top w:val="single" w:sz="4" w:space="0" w:color="auto"/>
              <w:left w:val="single" w:sz="4" w:space="0" w:color="auto"/>
            </w:tcBorders>
            <w:shd w:val="clear" w:color="auto" w:fill="auto"/>
            <w:vAlign w:val="bottom"/>
          </w:tcPr>
          <w:p w14:paraId="680EA531" w14:textId="77777777" w:rsidR="00866A61" w:rsidRPr="008C6488" w:rsidRDefault="009F0A7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Трубы сварные водогазопроводные (газовые)</w:t>
            </w:r>
          </w:p>
        </w:tc>
        <w:tc>
          <w:tcPr>
            <w:tcW w:w="992" w:type="dxa"/>
            <w:tcBorders>
              <w:top w:val="single" w:sz="4" w:space="0" w:color="auto"/>
              <w:left w:val="single" w:sz="4" w:space="0" w:color="auto"/>
            </w:tcBorders>
            <w:shd w:val="clear" w:color="auto" w:fill="auto"/>
            <w:vAlign w:val="bottom"/>
          </w:tcPr>
          <w:p w14:paraId="14E42A49" w14:textId="77777777" w:rsidR="00866A6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right w:val="single" w:sz="4" w:space="0" w:color="auto"/>
            </w:tcBorders>
            <w:shd w:val="clear" w:color="auto" w:fill="auto"/>
            <w:vAlign w:val="bottom"/>
          </w:tcPr>
          <w:p w14:paraId="1036F210"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w:t>
            </w:r>
          </w:p>
        </w:tc>
      </w:tr>
      <w:tr w:rsidR="00866A61" w:rsidRPr="008C6488" w14:paraId="75968703" w14:textId="77777777" w:rsidTr="0090645D">
        <w:trPr>
          <w:trHeight w:hRule="exact" w:val="298"/>
          <w:jc w:val="center"/>
        </w:trPr>
        <w:tc>
          <w:tcPr>
            <w:tcW w:w="566" w:type="dxa"/>
            <w:tcBorders>
              <w:top w:val="single" w:sz="4" w:space="0" w:color="auto"/>
              <w:left w:val="single" w:sz="4" w:space="0" w:color="auto"/>
              <w:bottom w:val="single" w:sz="4" w:space="0" w:color="auto"/>
            </w:tcBorders>
            <w:shd w:val="clear" w:color="auto" w:fill="auto"/>
            <w:vAlign w:val="center"/>
          </w:tcPr>
          <w:p w14:paraId="0745FD7D" w14:textId="77777777" w:rsidR="00866A61" w:rsidRPr="008C6488" w:rsidRDefault="001C4EB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14</w:t>
            </w:r>
          </w:p>
        </w:tc>
        <w:tc>
          <w:tcPr>
            <w:tcW w:w="6375" w:type="dxa"/>
            <w:tcBorders>
              <w:top w:val="single" w:sz="4" w:space="0" w:color="auto"/>
              <w:left w:val="single" w:sz="4" w:space="0" w:color="auto"/>
              <w:bottom w:val="single" w:sz="4" w:space="0" w:color="auto"/>
            </w:tcBorders>
            <w:shd w:val="clear" w:color="auto" w:fill="auto"/>
            <w:vAlign w:val="bottom"/>
          </w:tcPr>
          <w:p w14:paraId="231A623A" w14:textId="77777777" w:rsidR="00866A61" w:rsidRPr="008C6488" w:rsidRDefault="009F0A7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Цемент</w:t>
            </w:r>
          </w:p>
        </w:tc>
        <w:tc>
          <w:tcPr>
            <w:tcW w:w="992" w:type="dxa"/>
            <w:tcBorders>
              <w:top w:val="single" w:sz="4" w:space="0" w:color="auto"/>
              <w:left w:val="single" w:sz="4" w:space="0" w:color="auto"/>
              <w:bottom w:val="single" w:sz="4" w:space="0" w:color="auto"/>
            </w:tcBorders>
            <w:shd w:val="clear" w:color="auto" w:fill="auto"/>
            <w:vAlign w:val="bottom"/>
          </w:tcPr>
          <w:p w14:paraId="46371F4A" w14:textId="77777777" w:rsidR="00866A6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4BB83A04" w14:textId="77777777" w:rsidR="00866A6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2</w:t>
            </w:r>
          </w:p>
        </w:tc>
      </w:tr>
      <w:tr w:rsidR="009F0A71" w:rsidRPr="008C6488" w14:paraId="6C0EC27D" w14:textId="77777777" w:rsidTr="0090645D">
        <w:trPr>
          <w:trHeight w:hRule="exact" w:val="298"/>
          <w:jc w:val="center"/>
        </w:trPr>
        <w:tc>
          <w:tcPr>
            <w:tcW w:w="566" w:type="dxa"/>
            <w:tcBorders>
              <w:top w:val="single" w:sz="4" w:space="0" w:color="auto"/>
              <w:left w:val="single" w:sz="4" w:space="0" w:color="auto"/>
              <w:bottom w:val="single" w:sz="4" w:space="0" w:color="auto"/>
            </w:tcBorders>
            <w:shd w:val="clear" w:color="auto" w:fill="auto"/>
            <w:vAlign w:val="center"/>
          </w:tcPr>
          <w:p w14:paraId="2AC67CF2" w14:textId="77777777" w:rsidR="009F0A71" w:rsidRPr="008C6488" w:rsidRDefault="009F0A71"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15</w:t>
            </w:r>
          </w:p>
        </w:tc>
        <w:tc>
          <w:tcPr>
            <w:tcW w:w="6375" w:type="dxa"/>
            <w:tcBorders>
              <w:top w:val="single" w:sz="4" w:space="0" w:color="auto"/>
              <w:left w:val="single" w:sz="4" w:space="0" w:color="auto"/>
              <w:bottom w:val="single" w:sz="4" w:space="0" w:color="auto"/>
            </w:tcBorders>
            <w:shd w:val="clear" w:color="auto" w:fill="auto"/>
            <w:vAlign w:val="bottom"/>
          </w:tcPr>
          <w:p w14:paraId="1BB41753" w14:textId="77777777" w:rsidR="009F0A71" w:rsidRPr="008C6488" w:rsidRDefault="009F0A71" w:rsidP="00311027">
            <w:pPr>
              <w:pStyle w:val="a7"/>
              <w:spacing w:line="240" w:lineRule="auto"/>
              <w:ind w:firstLine="0"/>
              <w:rPr>
                <w:rFonts w:ascii="Courier New" w:hAnsi="Courier New" w:cs="Courier New"/>
                <w:sz w:val="22"/>
                <w:szCs w:val="22"/>
              </w:rPr>
            </w:pPr>
            <w:r w:rsidRPr="008C6488">
              <w:rPr>
                <w:rFonts w:ascii="Courier New" w:hAnsi="Courier New" w:cs="Courier New"/>
                <w:sz w:val="22"/>
                <w:szCs w:val="22"/>
              </w:rPr>
              <w:t>Электроды сварочные</w:t>
            </w:r>
          </w:p>
        </w:tc>
        <w:tc>
          <w:tcPr>
            <w:tcW w:w="992" w:type="dxa"/>
            <w:tcBorders>
              <w:top w:val="single" w:sz="4" w:space="0" w:color="auto"/>
              <w:left w:val="single" w:sz="4" w:space="0" w:color="auto"/>
              <w:bottom w:val="single" w:sz="4" w:space="0" w:color="auto"/>
            </w:tcBorders>
            <w:shd w:val="clear" w:color="auto" w:fill="auto"/>
            <w:vAlign w:val="bottom"/>
          </w:tcPr>
          <w:p w14:paraId="66EF8299" w14:textId="77777777" w:rsidR="009F0A71" w:rsidRPr="008C6488" w:rsidRDefault="00923996"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т</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0D72114F" w14:textId="77777777" w:rsidR="009F0A71" w:rsidRPr="008C6488" w:rsidRDefault="00923996" w:rsidP="00311027">
            <w:pPr>
              <w:pStyle w:val="a7"/>
              <w:spacing w:line="240" w:lineRule="auto"/>
              <w:ind w:firstLine="0"/>
              <w:jc w:val="center"/>
              <w:rPr>
                <w:rFonts w:ascii="Courier New" w:hAnsi="Courier New" w:cs="Courier New"/>
                <w:sz w:val="22"/>
                <w:szCs w:val="22"/>
              </w:rPr>
            </w:pPr>
            <w:r w:rsidRPr="008C6488">
              <w:rPr>
                <w:rFonts w:ascii="Courier New" w:hAnsi="Courier New" w:cs="Courier New"/>
                <w:sz w:val="22"/>
                <w:szCs w:val="22"/>
              </w:rPr>
              <w:t>0,01</w:t>
            </w:r>
          </w:p>
        </w:tc>
      </w:tr>
    </w:tbl>
    <w:p w14:paraId="0D48177F" w14:textId="77777777" w:rsidR="00866A61" w:rsidRPr="008C6488" w:rsidRDefault="000754D8" w:rsidP="00901D64">
      <w:pPr>
        <w:pStyle w:val="a8"/>
        <w:ind w:firstLine="709"/>
        <w:jc w:val="both"/>
        <w:rPr>
          <w:rFonts w:ascii="Arial" w:hAnsi="Arial" w:cs="Arial"/>
        </w:rPr>
      </w:pPr>
      <w:r w:rsidRPr="008C6488">
        <w:rPr>
          <w:rFonts w:ascii="Arial" w:hAnsi="Arial" w:cs="Arial"/>
        </w:rPr>
        <w:t>1</w:t>
      </w:r>
      <w:r w:rsidR="002F6D38" w:rsidRPr="008C6488">
        <w:rPr>
          <w:rFonts w:ascii="Arial" w:hAnsi="Arial" w:cs="Arial"/>
        </w:rPr>
        <w:t>2</w:t>
      </w:r>
      <w:r w:rsidRPr="008C6488">
        <w:rPr>
          <w:rFonts w:ascii="Arial" w:hAnsi="Arial" w:cs="Arial"/>
        </w:rPr>
        <w:t>.</w:t>
      </w:r>
      <w:r w:rsidR="002F6D38" w:rsidRPr="008C6488">
        <w:rPr>
          <w:rFonts w:ascii="Arial" w:hAnsi="Arial" w:cs="Arial"/>
        </w:rPr>
        <w:t xml:space="preserve"> </w:t>
      </w:r>
      <w:r w:rsidR="001C4EB1" w:rsidRPr="008C6488">
        <w:rPr>
          <w:rFonts w:ascii="Arial" w:hAnsi="Arial" w:cs="Arial"/>
        </w:rPr>
        <w:t>Перечень мероприятий, направленных на обеспечение безопасности</w:t>
      </w:r>
      <w:r w:rsidR="00D5024C" w:rsidRPr="008C6488">
        <w:rPr>
          <w:rFonts w:ascii="Arial" w:hAnsi="Arial" w:cs="Arial"/>
        </w:rPr>
        <w:t xml:space="preserve"> </w:t>
      </w:r>
      <w:r w:rsidR="001C4EB1" w:rsidRPr="008C6488">
        <w:rPr>
          <w:rFonts w:ascii="Arial" w:hAnsi="Arial" w:cs="Arial"/>
        </w:rPr>
        <w:t>населения (в случае если в результате аварий на объекте теплоснабжения</w:t>
      </w:r>
      <w:r w:rsidR="00D5024C" w:rsidRPr="008C6488">
        <w:rPr>
          <w:rFonts w:ascii="Arial" w:hAnsi="Arial" w:cs="Arial"/>
        </w:rPr>
        <w:t xml:space="preserve"> </w:t>
      </w:r>
      <w:r w:rsidR="001C4EB1" w:rsidRPr="008C6488">
        <w:rPr>
          <w:rFonts w:ascii="Arial" w:hAnsi="Arial" w:cs="Arial"/>
        </w:rPr>
        <w:t>может возникнуть угроза безопасности населения)</w:t>
      </w:r>
    </w:p>
    <w:p w14:paraId="21BA0DC6" w14:textId="77777777" w:rsidR="00866A61" w:rsidRPr="008C6488" w:rsidRDefault="00901D64" w:rsidP="00901D64">
      <w:pPr>
        <w:pStyle w:val="a8"/>
        <w:ind w:firstLine="709"/>
        <w:jc w:val="both"/>
        <w:rPr>
          <w:rFonts w:ascii="Arial" w:hAnsi="Arial" w:cs="Arial"/>
        </w:rPr>
      </w:pPr>
      <w:r w:rsidRPr="008C6488">
        <w:rPr>
          <w:rFonts w:ascii="Arial" w:hAnsi="Arial" w:cs="Arial"/>
        </w:rPr>
        <w:t>1</w:t>
      </w:r>
      <w:r w:rsidR="002F6D38" w:rsidRPr="008C6488">
        <w:rPr>
          <w:rFonts w:ascii="Arial" w:hAnsi="Arial" w:cs="Arial"/>
        </w:rPr>
        <w:t>2</w:t>
      </w:r>
      <w:r w:rsidRPr="008C6488">
        <w:rPr>
          <w:rFonts w:ascii="Arial" w:hAnsi="Arial" w:cs="Arial"/>
        </w:rPr>
        <w:t>.1.</w:t>
      </w:r>
      <w:r w:rsidR="002F6D38" w:rsidRPr="008C6488">
        <w:rPr>
          <w:rFonts w:ascii="Arial" w:hAnsi="Arial" w:cs="Arial"/>
        </w:rPr>
        <w:t xml:space="preserve"> </w:t>
      </w:r>
      <w:r w:rsidR="001C4EB1" w:rsidRPr="008C6488">
        <w:rPr>
          <w:rFonts w:ascii="Arial" w:hAnsi="Arial" w:cs="Arial"/>
        </w:rPr>
        <w:t>Одно из главных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 его своевременное оповещение и информирование. Оповестить население означает своевременно предупредить его о создавшейся обстановке. Ответственность за организацию и практическое осуществление оповещения несут руководители органов исполнительной власти соответствующего уровня.</w:t>
      </w:r>
    </w:p>
    <w:p w14:paraId="79AF25F7" w14:textId="77777777" w:rsidR="007140A2" w:rsidRPr="008C6488" w:rsidRDefault="00901D64" w:rsidP="00901D64">
      <w:pPr>
        <w:pStyle w:val="1"/>
        <w:spacing w:line="240" w:lineRule="auto"/>
        <w:ind w:firstLine="0"/>
        <w:jc w:val="both"/>
        <w:rPr>
          <w:rFonts w:ascii="Arial" w:hAnsi="Arial" w:cs="Arial"/>
          <w:sz w:val="24"/>
          <w:szCs w:val="24"/>
        </w:rPr>
      </w:pPr>
      <w:r w:rsidRPr="008C6488">
        <w:rPr>
          <w:rFonts w:ascii="Arial" w:hAnsi="Arial" w:cs="Arial"/>
          <w:sz w:val="24"/>
          <w:szCs w:val="24"/>
        </w:rPr>
        <w:tab/>
      </w:r>
      <w:r w:rsidR="007140A2" w:rsidRPr="008C6488">
        <w:rPr>
          <w:rFonts w:ascii="Arial" w:hAnsi="Arial" w:cs="Arial"/>
          <w:sz w:val="24"/>
          <w:szCs w:val="24"/>
        </w:rPr>
        <w:t>12.2. При возникновении аварий, вызванных технологическими нарушениями на инженерных сооружениях и коммуникациях, срок устранения которых превышает не более 2-х часов, координация работ по локализации и ликвидации аварий возлагается на Комиссию по предупреждению и ликвидации чрезвычайных ситуаций и обеспечению пожарной безопасности администрации Жигаловского муниципального округа.</w:t>
      </w:r>
    </w:p>
    <w:p w14:paraId="4F50680B" w14:textId="77777777" w:rsidR="00866A61" w:rsidRPr="008C6488" w:rsidRDefault="00901D64" w:rsidP="00901D64">
      <w:pPr>
        <w:pStyle w:val="1"/>
        <w:spacing w:line="240" w:lineRule="auto"/>
        <w:ind w:firstLine="0"/>
        <w:jc w:val="both"/>
        <w:rPr>
          <w:rFonts w:ascii="Arial" w:hAnsi="Arial" w:cs="Arial"/>
          <w:sz w:val="24"/>
          <w:szCs w:val="24"/>
        </w:rPr>
      </w:pPr>
      <w:r w:rsidRPr="008C6488">
        <w:rPr>
          <w:rFonts w:ascii="Arial" w:hAnsi="Arial" w:cs="Arial"/>
          <w:sz w:val="24"/>
          <w:szCs w:val="24"/>
        </w:rPr>
        <w:tab/>
        <w:t>1</w:t>
      </w:r>
      <w:r w:rsidR="002F6D38" w:rsidRPr="008C6488">
        <w:rPr>
          <w:rFonts w:ascii="Arial" w:hAnsi="Arial" w:cs="Arial"/>
          <w:sz w:val="24"/>
          <w:szCs w:val="24"/>
        </w:rPr>
        <w:t>2</w:t>
      </w:r>
      <w:r w:rsidRPr="008C6488">
        <w:rPr>
          <w:rFonts w:ascii="Arial" w:hAnsi="Arial" w:cs="Arial"/>
          <w:sz w:val="24"/>
          <w:szCs w:val="24"/>
        </w:rPr>
        <w:t>.</w:t>
      </w:r>
      <w:r w:rsidR="002F6D38" w:rsidRPr="008C6488">
        <w:rPr>
          <w:rFonts w:ascii="Arial" w:hAnsi="Arial" w:cs="Arial"/>
          <w:sz w:val="24"/>
          <w:szCs w:val="24"/>
        </w:rPr>
        <w:t>3</w:t>
      </w:r>
      <w:r w:rsidRPr="008C6488">
        <w:rPr>
          <w:rFonts w:ascii="Arial" w:hAnsi="Arial" w:cs="Arial"/>
          <w:sz w:val="24"/>
          <w:szCs w:val="24"/>
        </w:rPr>
        <w:t>.</w:t>
      </w:r>
      <w:r w:rsidR="002F6D38" w:rsidRPr="008C6488">
        <w:rPr>
          <w:rFonts w:ascii="Arial" w:hAnsi="Arial" w:cs="Arial"/>
          <w:sz w:val="24"/>
          <w:szCs w:val="24"/>
        </w:rPr>
        <w:t xml:space="preserve"> </w:t>
      </w:r>
      <w:r w:rsidR="001C4EB1" w:rsidRPr="008C6488">
        <w:rPr>
          <w:rFonts w:ascii="Arial" w:hAnsi="Arial" w:cs="Arial"/>
          <w:sz w:val="24"/>
          <w:szCs w:val="24"/>
        </w:rPr>
        <w:t>Теплоснабжающая организация разрабатывает возможные технические решения по ликвидации аварийной ситуации на объектах теплоснабжения. Организовывает мероприятия по проведению аварийно</w:t>
      </w:r>
      <w:r w:rsidR="001C4EB1" w:rsidRPr="008C6488">
        <w:rPr>
          <w:rFonts w:ascii="Arial" w:hAnsi="Arial" w:cs="Arial"/>
          <w:sz w:val="24"/>
          <w:szCs w:val="24"/>
        </w:rPr>
        <w:softHyphen/>
      </w:r>
      <w:r w:rsidR="00047D80" w:rsidRPr="008C6488">
        <w:rPr>
          <w:rFonts w:ascii="Arial" w:hAnsi="Arial" w:cs="Arial"/>
          <w:sz w:val="24"/>
          <w:szCs w:val="24"/>
        </w:rPr>
        <w:t>-</w:t>
      </w:r>
      <w:r w:rsidR="001C4EB1" w:rsidRPr="008C6488">
        <w:rPr>
          <w:rFonts w:ascii="Arial" w:hAnsi="Arial" w:cs="Arial"/>
          <w:sz w:val="24"/>
          <w:szCs w:val="24"/>
        </w:rPr>
        <w:t>восстановительных работ. При необходимости выполняет аварийное ограничение режима потребления тепловой энергии потребителей.</w:t>
      </w:r>
    </w:p>
    <w:p w14:paraId="5AB45CD0" w14:textId="77777777" w:rsidR="00866A61" w:rsidRPr="008C6488" w:rsidRDefault="00901D64" w:rsidP="00901D64">
      <w:pPr>
        <w:pStyle w:val="1"/>
        <w:spacing w:line="240" w:lineRule="auto"/>
        <w:ind w:firstLine="0"/>
        <w:jc w:val="both"/>
        <w:rPr>
          <w:rFonts w:ascii="Arial" w:hAnsi="Arial" w:cs="Arial"/>
          <w:sz w:val="24"/>
          <w:szCs w:val="24"/>
        </w:rPr>
      </w:pPr>
      <w:r w:rsidRPr="008C6488">
        <w:rPr>
          <w:rFonts w:ascii="Arial" w:hAnsi="Arial" w:cs="Arial"/>
          <w:sz w:val="24"/>
          <w:szCs w:val="24"/>
        </w:rPr>
        <w:tab/>
        <w:t>1</w:t>
      </w:r>
      <w:r w:rsidR="002F6D38" w:rsidRPr="008C6488">
        <w:rPr>
          <w:rFonts w:ascii="Arial" w:hAnsi="Arial" w:cs="Arial"/>
          <w:sz w:val="24"/>
          <w:szCs w:val="24"/>
        </w:rPr>
        <w:t>2</w:t>
      </w:r>
      <w:r w:rsidRPr="008C6488">
        <w:rPr>
          <w:rFonts w:ascii="Arial" w:hAnsi="Arial" w:cs="Arial"/>
          <w:sz w:val="24"/>
          <w:szCs w:val="24"/>
        </w:rPr>
        <w:t>.</w:t>
      </w:r>
      <w:r w:rsidR="002F6D38" w:rsidRPr="008C6488">
        <w:rPr>
          <w:rFonts w:ascii="Arial" w:hAnsi="Arial" w:cs="Arial"/>
          <w:sz w:val="24"/>
          <w:szCs w:val="24"/>
        </w:rPr>
        <w:t>4</w:t>
      </w:r>
      <w:r w:rsidRPr="008C6488">
        <w:rPr>
          <w:rFonts w:ascii="Arial" w:hAnsi="Arial" w:cs="Arial"/>
          <w:sz w:val="24"/>
          <w:szCs w:val="24"/>
        </w:rPr>
        <w:t>.</w:t>
      </w:r>
      <w:r w:rsidR="002F6D38" w:rsidRPr="008C6488">
        <w:rPr>
          <w:rFonts w:ascii="Arial" w:hAnsi="Arial" w:cs="Arial"/>
          <w:sz w:val="24"/>
          <w:szCs w:val="24"/>
        </w:rPr>
        <w:t xml:space="preserve"> </w:t>
      </w:r>
      <w:r w:rsidR="001C4EB1" w:rsidRPr="008C6488">
        <w:rPr>
          <w:rFonts w:ascii="Arial" w:hAnsi="Arial" w:cs="Arial"/>
          <w:sz w:val="24"/>
          <w:szCs w:val="24"/>
        </w:rPr>
        <w:t xml:space="preserve">Координацию мероприятий при угрозе аварий на системах энергоснабжения осуществляет Комиссия по предупреждению и ликвидации чрезвычайных ситуаций и обеспечению пожарной безопасности </w:t>
      </w:r>
      <w:r w:rsidR="001E6D58" w:rsidRPr="008C6488">
        <w:rPr>
          <w:rFonts w:ascii="Arial" w:hAnsi="Arial" w:cs="Arial"/>
          <w:sz w:val="24"/>
          <w:szCs w:val="24"/>
        </w:rPr>
        <w:t>Жигаловского</w:t>
      </w:r>
      <w:r w:rsidR="001C4EB1" w:rsidRPr="008C6488">
        <w:rPr>
          <w:rFonts w:ascii="Arial" w:hAnsi="Arial" w:cs="Arial"/>
          <w:sz w:val="24"/>
          <w:szCs w:val="24"/>
        </w:rPr>
        <w:t xml:space="preserve"> </w:t>
      </w:r>
      <w:r w:rsidR="00AE7596" w:rsidRPr="008C6488">
        <w:rPr>
          <w:rFonts w:ascii="Arial" w:hAnsi="Arial" w:cs="Arial"/>
          <w:sz w:val="24"/>
          <w:szCs w:val="24"/>
        </w:rPr>
        <w:t>муниципального округа</w:t>
      </w:r>
      <w:r w:rsidR="001C4EB1" w:rsidRPr="008C6488">
        <w:rPr>
          <w:rFonts w:ascii="Arial" w:hAnsi="Arial" w:cs="Arial"/>
          <w:sz w:val="24"/>
          <w:szCs w:val="24"/>
        </w:rPr>
        <w:t>.</w:t>
      </w:r>
    </w:p>
    <w:p w14:paraId="54598A34" w14:textId="77777777" w:rsidR="00CE35DE" w:rsidRPr="008C6488" w:rsidRDefault="007140A2" w:rsidP="00CE35DE">
      <w:pPr>
        <w:pStyle w:val="a8"/>
        <w:ind w:firstLine="709"/>
        <w:jc w:val="both"/>
        <w:rPr>
          <w:rFonts w:ascii="Arial" w:hAnsi="Arial" w:cs="Arial"/>
        </w:rPr>
      </w:pPr>
      <w:r w:rsidRPr="008C6488">
        <w:rPr>
          <w:rFonts w:ascii="Arial" w:hAnsi="Arial" w:cs="Arial"/>
        </w:rPr>
        <w:t xml:space="preserve">12.5. В целях предупреждения возникновения чрезвычайной ситуации в администрации Жигаловского муниципального округа имеется 1 передвижная </w:t>
      </w:r>
      <w:r w:rsidRPr="008C6488">
        <w:rPr>
          <w:rFonts w:ascii="Arial" w:hAnsi="Arial" w:cs="Arial"/>
        </w:rPr>
        <w:lastRenderedPageBreak/>
        <w:t>электростанция.</w:t>
      </w:r>
    </w:p>
    <w:p w14:paraId="0A17C349" w14:textId="77777777" w:rsidR="00866A61" w:rsidRPr="008C6488" w:rsidRDefault="00CE35DE" w:rsidP="00CE35DE">
      <w:pPr>
        <w:pStyle w:val="a8"/>
        <w:ind w:firstLine="709"/>
        <w:jc w:val="both"/>
        <w:rPr>
          <w:rFonts w:ascii="Arial" w:hAnsi="Arial" w:cs="Arial"/>
        </w:rPr>
      </w:pPr>
      <w:r w:rsidRPr="008C6488">
        <w:rPr>
          <w:rFonts w:ascii="Arial" w:hAnsi="Arial" w:cs="Arial"/>
        </w:rPr>
        <w:t>1</w:t>
      </w:r>
      <w:r w:rsidR="002F6D38" w:rsidRPr="008C6488">
        <w:rPr>
          <w:rFonts w:ascii="Arial" w:hAnsi="Arial" w:cs="Arial"/>
        </w:rPr>
        <w:t>3</w:t>
      </w:r>
      <w:r w:rsidRPr="008C6488">
        <w:rPr>
          <w:rFonts w:ascii="Arial" w:hAnsi="Arial" w:cs="Arial"/>
        </w:rPr>
        <w:t>.</w:t>
      </w:r>
      <w:r w:rsidR="002F6D38" w:rsidRPr="008C6488">
        <w:rPr>
          <w:rFonts w:ascii="Arial" w:hAnsi="Arial" w:cs="Arial"/>
        </w:rPr>
        <w:t xml:space="preserve"> </w:t>
      </w:r>
      <w:r w:rsidR="001C4EB1" w:rsidRPr="008C6488">
        <w:rPr>
          <w:rFonts w:ascii="Arial" w:hAnsi="Arial" w:cs="Arial"/>
        </w:rPr>
        <w:t>Порядок организации материально-технического, инженерного</w:t>
      </w:r>
      <w:r w:rsidRPr="008C6488">
        <w:rPr>
          <w:rFonts w:ascii="Arial" w:hAnsi="Arial" w:cs="Arial"/>
        </w:rPr>
        <w:t xml:space="preserve"> </w:t>
      </w:r>
      <w:r w:rsidR="001C4EB1" w:rsidRPr="008C6488">
        <w:rPr>
          <w:rFonts w:ascii="Arial" w:hAnsi="Arial" w:cs="Arial"/>
        </w:rPr>
        <w:t>и финансового обеспечения операций по локализации и ликвидации аварий</w:t>
      </w:r>
      <w:r w:rsidRPr="008C6488">
        <w:rPr>
          <w:rFonts w:ascii="Arial" w:hAnsi="Arial" w:cs="Arial"/>
        </w:rPr>
        <w:t xml:space="preserve"> </w:t>
      </w:r>
      <w:r w:rsidR="001C4EB1" w:rsidRPr="008C6488">
        <w:rPr>
          <w:rFonts w:ascii="Arial" w:hAnsi="Arial" w:cs="Arial"/>
        </w:rPr>
        <w:t>на объектах теплоснабжения</w:t>
      </w:r>
      <w:r w:rsidR="008D669D" w:rsidRPr="008C6488">
        <w:rPr>
          <w:rFonts w:ascii="Arial" w:hAnsi="Arial" w:cs="Arial"/>
        </w:rPr>
        <w:t>.</w:t>
      </w:r>
    </w:p>
    <w:p w14:paraId="4CAB8B8E" w14:textId="77777777" w:rsidR="00866A61" w:rsidRPr="008C6488" w:rsidRDefault="008D669D" w:rsidP="008D669D">
      <w:pPr>
        <w:pStyle w:val="a8"/>
        <w:ind w:firstLine="708"/>
        <w:jc w:val="both"/>
        <w:rPr>
          <w:rFonts w:ascii="Arial" w:hAnsi="Arial" w:cs="Arial"/>
        </w:rPr>
      </w:pPr>
      <w:r w:rsidRPr="008C6488">
        <w:rPr>
          <w:rFonts w:ascii="Arial" w:hAnsi="Arial" w:cs="Arial"/>
        </w:rPr>
        <w:t>1</w:t>
      </w:r>
      <w:r w:rsidR="002F6D38" w:rsidRPr="008C6488">
        <w:rPr>
          <w:rFonts w:ascii="Arial" w:hAnsi="Arial" w:cs="Arial"/>
        </w:rPr>
        <w:t>3</w:t>
      </w:r>
      <w:r w:rsidRPr="008C6488">
        <w:rPr>
          <w:rFonts w:ascii="Arial" w:hAnsi="Arial" w:cs="Arial"/>
        </w:rPr>
        <w:t>.1.</w:t>
      </w:r>
      <w:r w:rsidR="002F6D38" w:rsidRPr="008C6488">
        <w:rPr>
          <w:rFonts w:ascii="Arial" w:hAnsi="Arial" w:cs="Arial"/>
        </w:rPr>
        <w:t xml:space="preserve"> </w:t>
      </w:r>
      <w:r w:rsidR="001C4EB1" w:rsidRPr="008C6488">
        <w:rPr>
          <w:rFonts w:ascii="Arial" w:hAnsi="Arial" w:cs="Arial"/>
        </w:rPr>
        <w:t>Финансирование расходов на проведение непредвиденных аварийно</w:t>
      </w:r>
      <w:r w:rsidR="001C4EB1" w:rsidRPr="008C6488">
        <w:rPr>
          <w:rFonts w:ascii="Arial" w:hAnsi="Arial" w:cs="Arial"/>
        </w:rPr>
        <w:softHyphen/>
        <w:t>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организаций и бюджете</w:t>
      </w:r>
      <w:r w:rsidR="0098453B" w:rsidRPr="008C6488">
        <w:rPr>
          <w:rFonts w:ascii="Arial" w:hAnsi="Arial" w:cs="Arial"/>
        </w:rPr>
        <w:t xml:space="preserve"> Жигаловского </w:t>
      </w:r>
      <w:r w:rsidR="001C4EB1" w:rsidRPr="008C6488">
        <w:rPr>
          <w:rFonts w:ascii="Arial" w:hAnsi="Arial" w:cs="Arial"/>
        </w:rPr>
        <w:t xml:space="preserve">муниципального </w:t>
      </w:r>
      <w:r w:rsidR="00407212" w:rsidRPr="008C6488">
        <w:rPr>
          <w:rFonts w:ascii="Arial" w:hAnsi="Arial" w:cs="Arial"/>
        </w:rPr>
        <w:t>округа</w:t>
      </w:r>
      <w:r w:rsidR="001C4EB1" w:rsidRPr="008C6488">
        <w:rPr>
          <w:rFonts w:ascii="Arial" w:hAnsi="Arial" w:cs="Arial"/>
        </w:rPr>
        <w:t xml:space="preserve"> на очередной финансовый год.</w:t>
      </w:r>
    </w:p>
    <w:p w14:paraId="6C159DBA" w14:textId="77777777" w:rsidR="00866A61" w:rsidRPr="008C6488" w:rsidRDefault="00F61FF4" w:rsidP="00311027">
      <w:pPr>
        <w:pStyle w:val="a8"/>
        <w:ind w:firstLine="708"/>
        <w:jc w:val="both"/>
        <w:rPr>
          <w:rFonts w:ascii="Arial" w:hAnsi="Arial" w:cs="Arial"/>
        </w:rPr>
      </w:pPr>
      <w:r w:rsidRPr="008C6488">
        <w:rPr>
          <w:rFonts w:ascii="Arial" w:hAnsi="Arial" w:cs="Arial"/>
        </w:rPr>
        <w:t xml:space="preserve">13.2. </w:t>
      </w:r>
      <w:r w:rsidR="001C4EB1" w:rsidRPr="008C6488">
        <w:rPr>
          <w:rFonts w:ascii="Arial" w:hAnsi="Arial" w:cs="Arial"/>
        </w:rPr>
        <w:t>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w:t>
      </w:r>
    </w:p>
    <w:p w14:paraId="1450CBEE"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13.3. </w:t>
      </w:r>
      <w:r w:rsidR="001C4EB1" w:rsidRPr="008C6488">
        <w:rPr>
          <w:rFonts w:ascii="Arial" w:hAnsi="Arial" w:cs="Arial"/>
          <w:sz w:val="24"/>
          <w:szCs w:val="24"/>
        </w:rPr>
        <w:t>Земляные работы, связанные с вскрытием грунта и дорожных покрытий, должны производиться в соответствии с Правилами производства работ при реконструкции и ремонте подземных инженерных сетей и сооружений, строительстве</w:t>
      </w:r>
      <w:r w:rsidR="00931692" w:rsidRPr="008C6488">
        <w:rPr>
          <w:rFonts w:ascii="Arial" w:hAnsi="Arial" w:cs="Arial"/>
          <w:sz w:val="24"/>
          <w:szCs w:val="24"/>
        </w:rPr>
        <w:t>,</w:t>
      </w:r>
      <w:r w:rsidR="001C4EB1" w:rsidRPr="008C6488">
        <w:rPr>
          <w:rFonts w:ascii="Arial" w:hAnsi="Arial" w:cs="Arial"/>
          <w:sz w:val="24"/>
          <w:szCs w:val="24"/>
        </w:rPr>
        <w:t xml:space="preserve"> </w:t>
      </w:r>
      <w:r w:rsidR="00931692" w:rsidRPr="008C6488">
        <w:rPr>
          <w:rFonts w:ascii="Arial" w:hAnsi="Arial" w:cs="Arial"/>
          <w:sz w:val="24"/>
          <w:szCs w:val="24"/>
        </w:rPr>
        <w:t xml:space="preserve">ремонте дорожных покрытий </w:t>
      </w:r>
      <w:r w:rsidR="001C4EB1" w:rsidRPr="008C6488">
        <w:rPr>
          <w:rFonts w:ascii="Arial" w:hAnsi="Arial" w:cs="Arial"/>
          <w:sz w:val="24"/>
          <w:szCs w:val="24"/>
        </w:rPr>
        <w:t>и благоустройстве территорий.</w:t>
      </w:r>
    </w:p>
    <w:p w14:paraId="7AAC178A"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13.4. </w:t>
      </w:r>
      <w:r w:rsidR="001C4EB1" w:rsidRPr="008C6488">
        <w:rPr>
          <w:rFonts w:ascii="Arial" w:hAnsi="Arial" w:cs="Arial"/>
          <w:sz w:val="24"/>
          <w:szCs w:val="24"/>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370FFE2C"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13.5. </w:t>
      </w:r>
      <w:r w:rsidR="001C4EB1" w:rsidRPr="008C6488">
        <w:rPr>
          <w:rFonts w:ascii="Arial" w:hAnsi="Arial" w:cs="Arial"/>
          <w:sz w:val="24"/>
          <w:szCs w:val="24"/>
        </w:rPr>
        <w:t>Собственники земельных участков, по которым проходят инженерные коммуникации, обязаны:</w:t>
      </w:r>
    </w:p>
    <w:p w14:paraId="7B96AD55"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5E847D6E"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1BCCC000"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18EE8E14"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12CD5316"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 за наличия несанкционированных сооружений.</w:t>
      </w:r>
    </w:p>
    <w:p w14:paraId="69F920D9"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13.6. </w:t>
      </w:r>
      <w:r w:rsidR="001C4EB1" w:rsidRPr="008C6488">
        <w:rPr>
          <w:rFonts w:ascii="Arial" w:hAnsi="Arial" w:cs="Arial"/>
          <w:sz w:val="24"/>
          <w:szCs w:val="24"/>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14:paraId="156E04F8" w14:textId="77777777" w:rsidR="00866A61" w:rsidRPr="008C6488" w:rsidRDefault="00F61FF4" w:rsidP="00311027">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38C1534B" w14:textId="77777777" w:rsidR="00866A61" w:rsidRPr="008C6488" w:rsidRDefault="00F61FF4" w:rsidP="005E3BF2">
      <w:pPr>
        <w:pStyle w:val="1"/>
        <w:spacing w:line="240" w:lineRule="auto"/>
        <w:ind w:firstLine="720"/>
        <w:jc w:val="both"/>
        <w:rPr>
          <w:rFonts w:ascii="Arial" w:hAnsi="Arial" w:cs="Arial"/>
          <w:sz w:val="24"/>
          <w:szCs w:val="24"/>
        </w:rPr>
      </w:pPr>
      <w:r w:rsidRPr="008C6488">
        <w:rPr>
          <w:rFonts w:ascii="Arial" w:hAnsi="Arial" w:cs="Arial"/>
          <w:sz w:val="24"/>
          <w:szCs w:val="24"/>
        </w:rPr>
        <w:t xml:space="preserve">- </w:t>
      </w:r>
      <w:r w:rsidR="001C4EB1" w:rsidRPr="008C6488">
        <w:rPr>
          <w:rFonts w:ascii="Arial" w:hAnsi="Arial" w:cs="Arial"/>
          <w:sz w:val="24"/>
          <w:szCs w:val="24"/>
        </w:rPr>
        <w:t xml:space="preserve">незамедлительно информировать о всех происшествиях, связанных с </w:t>
      </w:r>
      <w:r w:rsidR="001C4EB1" w:rsidRPr="008C6488">
        <w:rPr>
          <w:rFonts w:ascii="Arial" w:hAnsi="Arial" w:cs="Arial"/>
          <w:sz w:val="24"/>
          <w:szCs w:val="24"/>
        </w:rPr>
        <w:lastRenderedPageBreak/>
        <w:t>поврежд</w:t>
      </w:r>
      <w:r w:rsidR="0098453B" w:rsidRPr="008C6488">
        <w:rPr>
          <w:rFonts w:ascii="Arial" w:hAnsi="Arial" w:cs="Arial"/>
          <w:sz w:val="24"/>
          <w:szCs w:val="24"/>
        </w:rPr>
        <w:t>ением инженерных коммуникаций, А</w:t>
      </w:r>
      <w:r w:rsidR="001C4EB1" w:rsidRPr="008C6488">
        <w:rPr>
          <w:rFonts w:ascii="Arial" w:hAnsi="Arial" w:cs="Arial"/>
          <w:sz w:val="24"/>
          <w:szCs w:val="24"/>
        </w:rPr>
        <w:t>дминистрацию</w:t>
      </w:r>
      <w:r w:rsidR="00407212" w:rsidRPr="008C6488">
        <w:rPr>
          <w:rFonts w:ascii="Arial" w:hAnsi="Arial" w:cs="Arial"/>
          <w:sz w:val="24"/>
          <w:szCs w:val="24"/>
        </w:rPr>
        <w:t xml:space="preserve"> Жигаловского </w:t>
      </w:r>
      <w:r w:rsidR="0098453B" w:rsidRPr="008C6488">
        <w:rPr>
          <w:rFonts w:ascii="Arial" w:hAnsi="Arial" w:cs="Arial"/>
          <w:sz w:val="24"/>
          <w:szCs w:val="24"/>
        </w:rPr>
        <w:t xml:space="preserve">муниципального </w:t>
      </w:r>
      <w:r w:rsidR="00407212" w:rsidRPr="008C6488">
        <w:rPr>
          <w:rFonts w:ascii="Arial" w:hAnsi="Arial" w:cs="Arial"/>
          <w:sz w:val="24"/>
          <w:szCs w:val="24"/>
        </w:rPr>
        <w:t>округа</w:t>
      </w:r>
      <w:r w:rsidR="001C4EB1" w:rsidRPr="008C6488">
        <w:rPr>
          <w:rFonts w:ascii="Arial" w:hAnsi="Arial" w:cs="Arial"/>
          <w:sz w:val="24"/>
          <w:szCs w:val="24"/>
        </w:rPr>
        <w:t>.</w:t>
      </w:r>
    </w:p>
    <w:p w14:paraId="6BA53CBC" w14:textId="77777777" w:rsidR="00866A61" w:rsidRPr="008C6488" w:rsidRDefault="00F61FF4" w:rsidP="005E3BF2">
      <w:pPr>
        <w:pStyle w:val="1"/>
        <w:spacing w:line="240" w:lineRule="auto"/>
        <w:ind w:firstLine="720"/>
        <w:jc w:val="both"/>
        <w:rPr>
          <w:rFonts w:ascii="Arial" w:hAnsi="Arial" w:cs="Arial"/>
          <w:sz w:val="24"/>
          <w:szCs w:val="24"/>
        </w:rPr>
      </w:pPr>
      <w:r w:rsidRPr="008C6488">
        <w:rPr>
          <w:rFonts w:ascii="Arial" w:hAnsi="Arial" w:cs="Arial"/>
          <w:sz w:val="24"/>
          <w:szCs w:val="24"/>
        </w:rPr>
        <w:t xml:space="preserve">13.7. </w:t>
      </w:r>
      <w:r w:rsidR="001C4EB1" w:rsidRPr="008C6488">
        <w:rPr>
          <w:rFonts w:ascii="Arial" w:hAnsi="Arial" w:cs="Arial"/>
          <w:sz w:val="24"/>
          <w:szCs w:val="24"/>
        </w:rPr>
        <w:t>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14:paraId="3D17E5FE" w14:textId="77777777" w:rsidR="00866A61" w:rsidRPr="008C6488" w:rsidRDefault="00F61FF4" w:rsidP="005E3BF2">
      <w:pPr>
        <w:pStyle w:val="a8"/>
        <w:ind w:firstLine="709"/>
        <w:jc w:val="both"/>
        <w:rPr>
          <w:rFonts w:ascii="Arial" w:hAnsi="Arial" w:cs="Arial"/>
        </w:rPr>
      </w:pPr>
      <w:r w:rsidRPr="008C6488">
        <w:rPr>
          <w:rFonts w:ascii="Arial" w:hAnsi="Arial" w:cs="Arial"/>
        </w:rPr>
        <w:t xml:space="preserve">13.8. </w:t>
      </w:r>
      <w:r w:rsidR="001C4EB1" w:rsidRPr="008C6488">
        <w:rPr>
          <w:rFonts w:ascii="Arial" w:hAnsi="Arial" w:cs="Arial"/>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ресурсоснабжающими организациями.</w:t>
      </w:r>
    </w:p>
    <w:p w14:paraId="58DF181D" w14:textId="77777777" w:rsidR="00866A61" w:rsidRPr="008C6488" w:rsidRDefault="00944F31" w:rsidP="005E3BF2">
      <w:pPr>
        <w:pStyle w:val="a8"/>
        <w:ind w:firstLine="709"/>
        <w:jc w:val="both"/>
        <w:rPr>
          <w:rFonts w:ascii="Arial" w:hAnsi="Arial" w:cs="Arial"/>
        </w:rPr>
      </w:pPr>
      <w:r w:rsidRPr="008C6488">
        <w:rPr>
          <w:rFonts w:ascii="Arial" w:hAnsi="Arial" w:cs="Arial"/>
        </w:rPr>
        <w:t xml:space="preserve">14. </w:t>
      </w:r>
      <w:r w:rsidR="001C4EB1" w:rsidRPr="008C6488">
        <w:rPr>
          <w:rFonts w:ascii="Arial" w:hAnsi="Arial" w:cs="Arial"/>
        </w:rPr>
        <w:t>Применение блока электронного моделирования аварийных ситуаций в системах теплоснабжения</w:t>
      </w:r>
    </w:p>
    <w:p w14:paraId="01ACFE62" w14:textId="77777777" w:rsidR="00EB4D86" w:rsidRPr="008C6488" w:rsidRDefault="00944F31" w:rsidP="005E3BF2">
      <w:pPr>
        <w:pStyle w:val="a8"/>
        <w:ind w:firstLine="708"/>
        <w:jc w:val="both"/>
        <w:rPr>
          <w:rFonts w:ascii="Arial" w:hAnsi="Arial" w:cs="Arial"/>
        </w:rPr>
      </w:pPr>
      <w:r w:rsidRPr="008C6488">
        <w:rPr>
          <w:rFonts w:ascii="Arial" w:hAnsi="Arial" w:cs="Arial"/>
        </w:rPr>
        <w:t>14</w:t>
      </w:r>
      <w:r w:rsidR="00D5024C" w:rsidRPr="008C6488">
        <w:rPr>
          <w:rFonts w:ascii="Arial" w:hAnsi="Arial" w:cs="Arial"/>
        </w:rPr>
        <w:t>.1.</w:t>
      </w:r>
      <w:r w:rsidR="00AB271B" w:rsidRPr="008C6488">
        <w:rPr>
          <w:rFonts w:ascii="Arial" w:hAnsi="Arial" w:cs="Arial"/>
        </w:rPr>
        <w:t xml:space="preserve"> </w:t>
      </w:r>
      <w:r w:rsidR="001C4EB1" w:rsidRPr="008C6488">
        <w:rPr>
          <w:rFonts w:ascii="Arial" w:hAnsi="Arial" w:cs="Arial"/>
        </w:rPr>
        <w:t xml:space="preserve">Электронное моделирование аварийных ситуаций в системах </w:t>
      </w:r>
      <w:r w:rsidR="00EB4D86" w:rsidRPr="008C6488">
        <w:rPr>
          <w:rFonts w:ascii="Arial" w:hAnsi="Arial" w:cs="Arial"/>
        </w:rPr>
        <w:t>т</w:t>
      </w:r>
      <w:r w:rsidR="001C4EB1" w:rsidRPr="008C6488">
        <w:rPr>
          <w:rFonts w:ascii="Arial" w:hAnsi="Arial" w:cs="Arial"/>
        </w:rPr>
        <w:t xml:space="preserve">еплоснабжения </w:t>
      </w:r>
      <w:r w:rsidR="009C50CA" w:rsidRPr="008C6488">
        <w:rPr>
          <w:rFonts w:ascii="Arial" w:hAnsi="Arial" w:cs="Arial"/>
        </w:rPr>
        <w:t xml:space="preserve">Жигаловского муниципального округа применяется по средствам разработанного программного обеспечения </w:t>
      </w:r>
      <w:r w:rsidR="00EB4D86" w:rsidRPr="008C6488">
        <w:rPr>
          <w:rFonts w:ascii="Arial" w:hAnsi="Arial" w:cs="Arial"/>
        </w:rPr>
        <w:t>в географической информационной системе ZuluGIS</w:t>
      </w:r>
      <w:r w:rsidR="009C50CA" w:rsidRPr="008C6488">
        <w:rPr>
          <w:rFonts w:ascii="Arial" w:hAnsi="Arial" w:cs="Arial"/>
        </w:rPr>
        <w:t>.</w:t>
      </w:r>
    </w:p>
    <w:p w14:paraId="64A7B404" w14:textId="77777777" w:rsidR="00206984" w:rsidRPr="008C6488" w:rsidRDefault="005E3BF2" w:rsidP="00592E16">
      <w:pPr>
        <w:pStyle w:val="a8"/>
        <w:ind w:firstLine="708"/>
        <w:jc w:val="both"/>
        <w:rPr>
          <w:rFonts w:ascii="Arial" w:hAnsi="Arial" w:cs="Arial"/>
          <w:sz w:val="22"/>
        </w:rPr>
      </w:pPr>
      <w:r w:rsidRPr="008C6488">
        <w:rPr>
          <w:rFonts w:ascii="Arial" w:hAnsi="Arial" w:cs="Arial"/>
        </w:rPr>
        <w:t xml:space="preserve">15. </w:t>
      </w:r>
      <w:r w:rsidR="00206984" w:rsidRPr="008C6488">
        <w:rPr>
          <w:rFonts w:ascii="Arial" w:hAnsi="Arial" w:cs="Arial"/>
        </w:rPr>
        <w:t>Общие сведения по применению</w:t>
      </w:r>
      <w:r w:rsidR="00592E16" w:rsidRPr="008C6488">
        <w:rPr>
          <w:rFonts w:ascii="Arial" w:hAnsi="Arial" w:cs="Arial"/>
        </w:rPr>
        <w:t xml:space="preserve"> электронного моделирования при </w:t>
      </w:r>
      <w:r w:rsidR="00206984" w:rsidRPr="008C6488">
        <w:rPr>
          <w:rFonts w:ascii="Arial" w:hAnsi="Arial" w:cs="Arial"/>
        </w:rPr>
        <w:t>ликвидации последствий аварийных ситуаций</w:t>
      </w:r>
    </w:p>
    <w:p w14:paraId="10B1E310" w14:textId="77777777" w:rsidR="00206984" w:rsidRPr="008C6488" w:rsidRDefault="005E3BF2" w:rsidP="00592E16">
      <w:pPr>
        <w:pStyle w:val="a8"/>
        <w:ind w:firstLine="708"/>
        <w:jc w:val="both"/>
        <w:rPr>
          <w:rFonts w:ascii="Arial" w:hAnsi="Arial" w:cs="Arial"/>
        </w:rPr>
      </w:pPr>
      <w:r w:rsidRPr="008C6488">
        <w:rPr>
          <w:rFonts w:ascii="Arial" w:hAnsi="Arial" w:cs="Arial"/>
        </w:rPr>
        <w:t>15</w:t>
      </w:r>
      <w:r w:rsidR="00D5024C" w:rsidRPr="008C6488">
        <w:rPr>
          <w:rFonts w:ascii="Arial" w:hAnsi="Arial" w:cs="Arial"/>
        </w:rPr>
        <w:t>.1</w:t>
      </w:r>
      <w:r w:rsidR="00206984" w:rsidRPr="008C6488">
        <w:rPr>
          <w:rFonts w:ascii="Arial" w:hAnsi="Arial" w:cs="Arial"/>
        </w:rPr>
        <w:t>.</w:t>
      </w:r>
      <w:r w:rsidR="00AB271B" w:rsidRPr="008C6488">
        <w:rPr>
          <w:rFonts w:ascii="Arial" w:hAnsi="Arial" w:cs="Arial"/>
        </w:rPr>
        <w:t xml:space="preserve"> </w:t>
      </w:r>
      <w:r w:rsidR="00206984" w:rsidRPr="008C6488">
        <w:rPr>
          <w:rFonts w:ascii="Arial" w:hAnsi="Arial" w:cs="Arial"/>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 - 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13608C9F" w14:textId="77777777" w:rsidR="00206984" w:rsidRPr="008C6488" w:rsidRDefault="005E3BF2" w:rsidP="00592E16">
      <w:pPr>
        <w:pStyle w:val="a8"/>
        <w:ind w:firstLine="708"/>
        <w:jc w:val="both"/>
        <w:rPr>
          <w:rFonts w:ascii="Arial" w:hAnsi="Arial" w:cs="Arial"/>
        </w:rPr>
      </w:pPr>
      <w:r w:rsidRPr="008C6488">
        <w:rPr>
          <w:rFonts w:ascii="Arial" w:hAnsi="Arial" w:cs="Arial"/>
        </w:rPr>
        <w:t>15</w:t>
      </w:r>
      <w:r w:rsidR="00D5024C" w:rsidRPr="008C6488">
        <w:rPr>
          <w:rFonts w:ascii="Arial" w:hAnsi="Arial" w:cs="Arial"/>
        </w:rPr>
        <w:t>.2.</w:t>
      </w:r>
      <w:r w:rsidRPr="008C6488">
        <w:rPr>
          <w:rFonts w:ascii="Arial" w:hAnsi="Arial" w:cs="Arial"/>
        </w:rPr>
        <w:t xml:space="preserve"> </w:t>
      </w:r>
      <w:r w:rsidR="00206984" w:rsidRPr="008C6488">
        <w:rPr>
          <w:rFonts w:ascii="Arial" w:hAnsi="Arial" w:cs="Arial"/>
        </w:rPr>
        <w:t>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В соответствии с требованиями пункта 38 главы 3 Постановления Правительства Российской Федерации от 22.02.2012</w:t>
      </w:r>
      <w:r w:rsidR="00AB271B" w:rsidRPr="008C6488">
        <w:rPr>
          <w:rFonts w:ascii="Arial" w:hAnsi="Arial" w:cs="Arial"/>
        </w:rPr>
        <w:t>г.</w:t>
      </w:r>
      <w:r w:rsidR="00206984" w:rsidRPr="008C6488">
        <w:rPr>
          <w:rFonts w:ascii="Arial" w:hAnsi="Arial" w:cs="Arial"/>
        </w:rPr>
        <w:t xml:space="preserve"> №</w:t>
      </w:r>
      <w:r w:rsidR="00AB271B" w:rsidRPr="008C6488">
        <w:rPr>
          <w:rFonts w:ascii="Arial" w:hAnsi="Arial" w:cs="Arial"/>
        </w:rPr>
        <w:t xml:space="preserve"> </w:t>
      </w:r>
      <w:r w:rsidR="00206984" w:rsidRPr="008C6488">
        <w:rPr>
          <w:rFonts w:ascii="Arial" w:hAnsi="Arial" w:cs="Arial"/>
        </w:rPr>
        <w:t>154 «О требованиях к схемам теплоснабжения, порядку их разработки и утверждения» электронная модель системы теплоснабжения должна содержать:</w:t>
      </w:r>
    </w:p>
    <w:p w14:paraId="79FF5EE3"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графическое представление объектов системы теплоснабжения с привязкой к топографической основе поселения с полным топологическим описанием связности объектов;</w:t>
      </w:r>
    </w:p>
    <w:p w14:paraId="54E83455"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паспортизацию объектов системы теплоснабжения;</w:t>
      </w:r>
    </w:p>
    <w:p w14:paraId="6B2C831C"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паспортизацию и описание расчетных единиц территориального деления, включая административное;</w:t>
      </w:r>
    </w:p>
    <w:p w14:paraId="25AEA808"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3871133F"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64FC37A5"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расчет балансов тепловой энергии по источникам тепловой энергии и по территориальному признаку;</w:t>
      </w:r>
    </w:p>
    <w:p w14:paraId="3AEF9407" w14:textId="77777777" w:rsidR="00206984" w:rsidRPr="008C6488" w:rsidRDefault="005E3BF2" w:rsidP="005E3BF2">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расчет потерь тепловой энергии через изоляцию и с утечками теплоносителя;</w:t>
      </w:r>
    </w:p>
    <w:p w14:paraId="140E9747" w14:textId="77777777" w:rsidR="00206984" w:rsidRPr="008C6488" w:rsidRDefault="002225DF" w:rsidP="002225DF">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расчет показателей надежности теплоснабжения;</w:t>
      </w:r>
    </w:p>
    <w:p w14:paraId="0ECE4441" w14:textId="77777777" w:rsidR="00206984" w:rsidRPr="008C6488" w:rsidRDefault="002225DF" w:rsidP="002225DF">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 xml:space="preserve">групповые изменения характеристик объектов (участков тепловых сетей, </w:t>
      </w:r>
      <w:r w:rsidR="00206984" w:rsidRPr="008C6488">
        <w:rPr>
          <w:rFonts w:ascii="Arial" w:hAnsi="Arial" w:cs="Arial"/>
        </w:rPr>
        <w:lastRenderedPageBreak/>
        <w:t>потребителей) по заданным критериям с целью моделирования различных перспективных вариантов схем теплоснабжения;</w:t>
      </w:r>
    </w:p>
    <w:p w14:paraId="1A1D33B4" w14:textId="77777777" w:rsidR="00206984" w:rsidRPr="008C6488" w:rsidRDefault="002225DF" w:rsidP="002225DF">
      <w:pPr>
        <w:pStyle w:val="a8"/>
        <w:ind w:firstLine="708"/>
        <w:jc w:val="both"/>
        <w:rPr>
          <w:rFonts w:ascii="Arial" w:hAnsi="Arial" w:cs="Arial"/>
        </w:rPr>
      </w:pPr>
      <w:r w:rsidRPr="008C6488">
        <w:rPr>
          <w:rFonts w:ascii="Arial" w:hAnsi="Arial" w:cs="Arial"/>
        </w:rPr>
        <w:t xml:space="preserve">- </w:t>
      </w:r>
      <w:r w:rsidR="00206984" w:rsidRPr="008C6488">
        <w:rPr>
          <w:rFonts w:ascii="Arial" w:hAnsi="Arial" w:cs="Arial"/>
        </w:rPr>
        <w:t>сравнительные пьезометрические графики для разработки и анализа сценариев перспективного развития тепловых сетей.</w:t>
      </w:r>
    </w:p>
    <w:p w14:paraId="6D553BCE" w14:textId="77777777" w:rsidR="008E6DD0" w:rsidRPr="008C6488" w:rsidRDefault="002225DF" w:rsidP="00D5024C">
      <w:pPr>
        <w:pStyle w:val="a8"/>
        <w:ind w:firstLine="708"/>
        <w:jc w:val="both"/>
        <w:rPr>
          <w:rFonts w:ascii="Arial" w:hAnsi="Arial" w:cs="Arial"/>
        </w:rPr>
      </w:pPr>
      <w:r w:rsidRPr="008C6488">
        <w:rPr>
          <w:rFonts w:ascii="Arial" w:hAnsi="Arial" w:cs="Arial"/>
        </w:rPr>
        <w:t xml:space="preserve">15.3. </w:t>
      </w:r>
      <w:r w:rsidR="00206984" w:rsidRPr="008C6488">
        <w:rPr>
          <w:rFonts w:ascii="Arial" w:hAnsi="Arial" w:cs="Arial"/>
        </w:rPr>
        <w:t xml:space="preserve">Задачи,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w:t>
      </w:r>
    </w:p>
    <w:p w14:paraId="79E44F9C" w14:textId="77777777" w:rsidR="00206984" w:rsidRPr="008C6488" w:rsidRDefault="00206984" w:rsidP="00D5024C">
      <w:pPr>
        <w:pStyle w:val="a8"/>
        <w:ind w:firstLine="708"/>
        <w:jc w:val="both"/>
        <w:rPr>
          <w:rFonts w:ascii="Arial" w:hAnsi="Arial" w:cs="Arial"/>
        </w:rPr>
      </w:pPr>
      <w:r w:rsidRPr="008C6488">
        <w:rPr>
          <w:rFonts w:ascii="Arial" w:hAnsi="Arial" w:cs="Arial"/>
        </w:rPr>
        <w:t>В эти задачи входят:</w:t>
      </w:r>
    </w:p>
    <w:p w14:paraId="46CF0497" w14:textId="77777777" w:rsidR="00206984" w:rsidRPr="008C6488" w:rsidRDefault="00206984" w:rsidP="008E6DD0">
      <w:pPr>
        <w:pStyle w:val="a8"/>
        <w:ind w:firstLine="708"/>
        <w:jc w:val="both"/>
        <w:rPr>
          <w:rFonts w:ascii="Arial" w:hAnsi="Arial" w:cs="Arial"/>
        </w:rPr>
      </w:pPr>
      <w:r w:rsidRPr="008C6488">
        <w:rPr>
          <w:rFonts w:ascii="Arial" w:hAnsi="Arial" w:cs="Arial"/>
        </w:rPr>
        <w:t>-</w:t>
      </w:r>
      <w:r w:rsidR="002225DF" w:rsidRPr="008C6488">
        <w:rPr>
          <w:rFonts w:ascii="Arial" w:hAnsi="Arial" w:cs="Arial"/>
        </w:rPr>
        <w:t xml:space="preserve"> </w:t>
      </w:r>
      <w:r w:rsidRPr="008C6488">
        <w:rPr>
          <w:rFonts w:ascii="Arial" w:hAnsi="Arial" w:cs="Arial"/>
        </w:rPr>
        <w:t>моделирование изменений гидравлического режима при аварийных переключениях и отключениях;</w:t>
      </w:r>
    </w:p>
    <w:p w14:paraId="0EEFE482" w14:textId="77777777" w:rsidR="00206984" w:rsidRPr="008C6488" w:rsidRDefault="00206984" w:rsidP="008E6DD0">
      <w:pPr>
        <w:pStyle w:val="a8"/>
        <w:ind w:firstLine="708"/>
        <w:jc w:val="both"/>
        <w:rPr>
          <w:rFonts w:ascii="Arial" w:hAnsi="Arial" w:cs="Arial"/>
        </w:rPr>
      </w:pPr>
      <w:r w:rsidRPr="008C6488">
        <w:rPr>
          <w:rFonts w:ascii="Arial" w:hAnsi="Arial" w:cs="Arial"/>
        </w:rPr>
        <w:t>-</w:t>
      </w:r>
      <w:r w:rsidR="002225DF" w:rsidRPr="008C6488">
        <w:rPr>
          <w:rFonts w:ascii="Arial" w:hAnsi="Arial" w:cs="Arial"/>
        </w:rPr>
        <w:t xml:space="preserve"> </w:t>
      </w:r>
      <w:r w:rsidRPr="008C6488">
        <w:rPr>
          <w:rFonts w:ascii="Arial" w:hAnsi="Arial" w:cs="Arial"/>
        </w:rPr>
        <w:t>формирование рекомендаций по локализации аварийных ситуаций и моделирование последствий выполнения этих рекомендаций;</w:t>
      </w:r>
    </w:p>
    <w:p w14:paraId="241E05ED" w14:textId="77777777" w:rsidR="00206984" w:rsidRPr="008C6488" w:rsidRDefault="00206984" w:rsidP="008E6DD0">
      <w:pPr>
        <w:pStyle w:val="a8"/>
        <w:ind w:firstLine="708"/>
        <w:jc w:val="both"/>
        <w:rPr>
          <w:rFonts w:ascii="Arial" w:hAnsi="Arial" w:cs="Arial"/>
        </w:rPr>
      </w:pPr>
      <w:r w:rsidRPr="008C6488">
        <w:rPr>
          <w:rFonts w:ascii="Arial" w:hAnsi="Arial" w:cs="Arial"/>
        </w:rPr>
        <w:t>-</w:t>
      </w:r>
      <w:r w:rsidR="002225DF" w:rsidRPr="008C6488">
        <w:rPr>
          <w:rFonts w:ascii="Arial" w:hAnsi="Arial" w:cs="Arial"/>
        </w:rPr>
        <w:t xml:space="preserve"> </w:t>
      </w:r>
      <w:r w:rsidRPr="008C6488">
        <w:rPr>
          <w:rFonts w:ascii="Arial" w:hAnsi="Arial" w:cs="Arial"/>
        </w:rPr>
        <w:t>формирование перечней и сводок по отключаемым абонентам.</w:t>
      </w:r>
    </w:p>
    <w:p w14:paraId="2ED61F81" w14:textId="77777777" w:rsidR="00206984" w:rsidRPr="008C6488" w:rsidRDefault="002225DF" w:rsidP="008E6DD0">
      <w:pPr>
        <w:pStyle w:val="a8"/>
        <w:ind w:firstLine="708"/>
        <w:jc w:val="both"/>
        <w:rPr>
          <w:rFonts w:ascii="Arial" w:hAnsi="Arial" w:cs="Arial"/>
        </w:rPr>
      </w:pPr>
      <w:r w:rsidRPr="008C6488">
        <w:rPr>
          <w:rFonts w:ascii="Arial" w:hAnsi="Arial" w:cs="Arial"/>
        </w:rPr>
        <w:t>15.</w:t>
      </w:r>
      <w:r w:rsidR="008E6DD0" w:rsidRPr="008C6488">
        <w:rPr>
          <w:rFonts w:ascii="Arial" w:hAnsi="Arial" w:cs="Arial"/>
        </w:rPr>
        <w:t>4.</w:t>
      </w:r>
      <w:r w:rsidRPr="008C6488">
        <w:rPr>
          <w:rFonts w:ascii="Arial" w:hAnsi="Arial" w:cs="Arial"/>
        </w:rPr>
        <w:t xml:space="preserve"> </w:t>
      </w:r>
      <w:r w:rsidR="00206984" w:rsidRPr="008C6488">
        <w:rPr>
          <w:rFonts w:ascii="Arial" w:hAnsi="Arial" w:cs="Arial"/>
        </w:rPr>
        <w:t>Для электронного моделирования ликвидации последствий аварийных ситуаций применяются:</w:t>
      </w:r>
    </w:p>
    <w:p w14:paraId="67835980" w14:textId="77777777" w:rsidR="00206984" w:rsidRPr="008C6488" w:rsidRDefault="00206984" w:rsidP="008E6DD0">
      <w:pPr>
        <w:pStyle w:val="a8"/>
        <w:ind w:firstLine="708"/>
        <w:jc w:val="both"/>
        <w:rPr>
          <w:rFonts w:ascii="Arial" w:hAnsi="Arial" w:cs="Arial"/>
        </w:rPr>
      </w:pPr>
      <w:r w:rsidRPr="008C6488">
        <w:rPr>
          <w:rFonts w:ascii="Arial" w:hAnsi="Arial" w:cs="Arial"/>
        </w:rPr>
        <w:t>-программное обеспечение, позволяющее описать (паспортизировать) все технологические объекты, составляющие систему теплоснабжения, в их совокупности</w:t>
      </w:r>
      <w:r w:rsidR="008E6DD0" w:rsidRPr="008C6488">
        <w:rPr>
          <w:rFonts w:ascii="Arial" w:hAnsi="Arial" w:cs="Arial"/>
        </w:rPr>
        <w:t xml:space="preserve"> </w:t>
      </w:r>
      <w:r w:rsidRPr="008C6488">
        <w:rPr>
          <w:rFonts w:ascii="Arial" w:hAnsi="Arial" w:cs="Arial"/>
        </w:rPr>
        <w:t>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350D61D6" w14:textId="77777777" w:rsidR="00206984" w:rsidRPr="008C6488" w:rsidRDefault="00206984" w:rsidP="008E6DD0">
      <w:pPr>
        <w:pStyle w:val="a8"/>
        <w:ind w:firstLine="708"/>
        <w:jc w:val="both"/>
        <w:rPr>
          <w:rFonts w:ascii="Arial" w:hAnsi="Arial" w:cs="Arial"/>
        </w:rPr>
      </w:pPr>
      <w:r w:rsidRPr="008C6488">
        <w:rPr>
          <w:rFonts w:ascii="Arial" w:hAnsi="Arial" w:cs="Arial"/>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5D6F1C84" w14:textId="77777777" w:rsidR="00206984" w:rsidRPr="008C6488" w:rsidRDefault="00206984" w:rsidP="003F2E67">
      <w:pPr>
        <w:pStyle w:val="a8"/>
        <w:ind w:firstLine="708"/>
        <w:jc w:val="both"/>
        <w:rPr>
          <w:rFonts w:ascii="Arial" w:hAnsi="Arial" w:cs="Arial"/>
        </w:rPr>
      </w:pPr>
      <w:r w:rsidRPr="008C6488">
        <w:rPr>
          <w:rFonts w:ascii="Arial" w:hAnsi="Arial" w:cs="Arial"/>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0AA5E2A0" w14:textId="77777777" w:rsidR="00206984" w:rsidRPr="008C6488" w:rsidRDefault="002225DF" w:rsidP="002225DF">
      <w:pPr>
        <w:pStyle w:val="a8"/>
        <w:ind w:firstLine="708"/>
        <w:jc w:val="both"/>
        <w:rPr>
          <w:rFonts w:ascii="Arial" w:hAnsi="Arial" w:cs="Arial"/>
        </w:rPr>
      </w:pPr>
      <w:r w:rsidRPr="008C6488">
        <w:rPr>
          <w:rFonts w:ascii="Arial" w:hAnsi="Arial" w:cs="Arial"/>
        </w:rPr>
        <w:t>15.</w:t>
      </w:r>
      <w:r w:rsidR="0098453B" w:rsidRPr="008C6488">
        <w:rPr>
          <w:rFonts w:ascii="Arial" w:hAnsi="Arial" w:cs="Arial"/>
        </w:rPr>
        <w:t>5</w:t>
      </w:r>
      <w:r w:rsidRPr="008C6488">
        <w:rPr>
          <w:rFonts w:ascii="Arial" w:hAnsi="Arial" w:cs="Arial"/>
        </w:rPr>
        <w:t xml:space="preserve">. </w:t>
      </w:r>
      <w:r w:rsidR="00206984" w:rsidRPr="008C6488">
        <w:rPr>
          <w:rFonts w:ascii="Arial" w:hAnsi="Arial" w:cs="Arial"/>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 ремонтной бригаде для проведения переключений.</w:t>
      </w:r>
    </w:p>
    <w:p w14:paraId="18F3D278" w14:textId="77777777" w:rsidR="0098453B" w:rsidRPr="008C6488" w:rsidRDefault="0098453B" w:rsidP="003F2E67">
      <w:pPr>
        <w:pStyle w:val="a8"/>
        <w:ind w:firstLine="708"/>
        <w:jc w:val="both"/>
        <w:rPr>
          <w:rFonts w:ascii="Arial" w:hAnsi="Arial" w:cs="Arial"/>
        </w:rPr>
      </w:pPr>
    </w:p>
    <w:p w14:paraId="5CDDFDDD" w14:textId="77777777" w:rsidR="0098453B" w:rsidRPr="008C6488" w:rsidRDefault="0098453B" w:rsidP="003F2E67">
      <w:pPr>
        <w:pStyle w:val="a8"/>
        <w:ind w:firstLine="708"/>
        <w:jc w:val="both"/>
        <w:rPr>
          <w:rFonts w:ascii="Arial" w:hAnsi="Arial" w:cs="Arial"/>
        </w:rPr>
      </w:pPr>
    </w:p>
    <w:p w14:paraId="4B60F0EF" w14:textId="77777777" w:rsidR="0098453B" w:rsidRPr="008C6488" w:rsidRDefault="0098453B" w:rsidP="003F2E67">
      <w:pPr>
        <w:pStyle w:val="a8"/>
        <w:ind w:firstLine="708"/>
        <w:jc w:val="both"/>
        <w:rPr>
          <w:rFonts w:ascii="Arial" w:hAnsi="Arial" w:cs="Arial"/>
        </w:rPr>
      </w:pPr>
    </w:p>
    <w:p w14:paraId="6107DF02" w14:textId="77777777" w:rsidR="0098453B" w:rsidRPr="008C6488" w:rsidRDefault="0098453B" w:rsidP="003F2E67">
      <w:pPr>
        <w:pStyle w:val="a8"/>
        <w:ind w:firstLine="708"/>
        <w:jc w:val="both"/>
        <w:rPr>
          <w:rFonts w:ascii="Arial" w:hAnsi="Arial" w:cs="Arial"/>
        </w:rPr>
      </w:pPr>
    </w:p>
    <w:p w14:paraId="060335EF" w14:textId="77777777" w:rsidR="0098453B" w:rsidRPr="008C6488" w:rsidRDefault="0098453B" w:rsidP="003F2E67">
      <w:pPr>
        <w:pStyle w:val="a8"/>
        <w:ind w:firstLine="708"/>
        <w:jc w:val="both"/>
        <w:rPr>
          <w:rFonts w:ascii="Arial" w:hAnsi="Arial" w:cs="Arial"/>
        </w:rPr>
      </w:pPr>
    </w:p>
    <w:p w14:paraId="4438BC02" w14:textId="77777777" w:rsidR="0098453B" w:rsidRPr="008C6488" w:rsidRDefault="0098453B" w:rsidP="003F2E67">
      <w:pPr>
        <w:pStyle w:val="a8"/>
        <w:ind w:firstLine="708"/>
        <w:jc w:val="both"/>
        <w:rPr>
          <w:rFonts w:ascii="Arial" w:hAnsi="Arial" w:cs="Arial"/>
        </w:rPr>
      </w:pPr>
    </w:p>
    <w:p w14:paraId="4F917CAE" w14:textId="77777777" w:rsidR="0098453B" w:rsidRPr="008C6488" w:rsidRDefault="0098453B" w:rsidP="003F2E67">
      <w:pPr>
        <w:pStyle w:val="a8"/>
        <w:ind w:firstLine="708"/>
        <w:jc w:val="both"/>
        <w:rPr>
          <w:rFonts w:ascii="Arial" w:hAnsi="Arial" w:cs="Arial"/>
        </w:rPr>
      </w:pPr>
    </w:p>
    <w:p w14:paraId="1B6904E4" w14:textId="77777777" w:rsidR="0098453B" w:rsidRPr="008C6488" w:rsidRDefault="0098453B" w:rsidP="003F2E67">
      <w:pPr>
        <w:pStyle w:val="a8"/>
        <w:ind w:firstLine="708"/>
        <w:jc w:val="both"/>
        <w:rPr>
          <w:rFonts w:ascii="Arial" w:hAnsi="Arial" w:cs="Arial"/>
        </w:rPr>
      </w:pPr>
    </w:p>
    <w:p w14:paraId="26ED64F6" w14:textId="77777777" w:rsidR="0098453B" w:rsidRPr="008C6488" w:rsidRDefault="0098453B" w:rsidP="003F2E67">
      <w:pPr>
        <w:pStyle w:val="a8"/>
        <w:ind w:firstLine="708"/>
        <w:jc w:val="both"/>
        <w:rPr>
          <w:rFonts w:ascii="Arial" w:hAnsi="Arial" w:cs="Arial"/>
        </w:rPr>
      </w:pPr>
    </w:p>
    <w:p w14:paraId="7C470BCD" w14:textId="77777777" w:rsidR="0098453B" w:rsidRPr="008C6488" w:rsidRDefault="0098453B" w:rsidP="003F2E67">
      <w:pPr>
        <w:pStyle w:val="a8"/>
        <w:ind w:firstLine="708"/>
        <w:jc w:val="both"/>
        <w:rPr>
          <w:rFonts w:ascii="Arial" w:hAnsi="Arial" w:cs="Arial"/>
        </w:rPr>
      </w:pPr>
    </w:p>
    <w:p w14:paraId="4C9CC0E4" w14:textId="77777777" w:rsidR="0098453B" w:rsidRPr="008C6488" w:rsidRDefault="0098453B" w:rsidP="003F2E67">
      <w:pPr>
        <w:pStyle w:val="a8"/>
        <w:ind w:firstLine="708"/>
        <w:jc w:val="both"/>
        <w:rPr>
          <w:rFonts w:ascii="Arial" w:hAnsi="Arial" w:cs="Arial"/>
        </w:rPr>
      </w:pPr>
    </w:p>
    <w:p w14:paraId="34A0C9C3" w14:textId="77777777" w:rsidR="0098453B" w:rsidRPr="008C6488" w:rsidRDefault="0098453B" w:rsidP="003F2E67">
      <w:pPr>
        <w:pStyle w:val="a8"/>
        <w:ind w:firstLine="708"/>
        <w:jc w:val="both"/>
        <w:rPr>
          <w:rFonts w:ascii="Arial" w:hAnsi="Arial" w:cs="Arial"/>
        </w:rPr>
      </w:pPr>
    </w:p>
    <w:p w14:paraId="17691D00" w14:textId="77777777" w:rsidR="0098453B" w:rsidRPr="008C6488" w:rsidRDefault="0098453B" w:rsidP="003F2E67">
      <w:pPr>
        <w:pStyle w:val="a8"/>
        <w:ind w:firstLine="708"/>
        <w:jc w:val="both"/>
        <w:rPr>
          <w:rFonts w:ascii="Arial" w:hAnsi="Arial" w:cs="Arial"/>
        </w:rPr>
      </w:pPr>
    </w:p>
    <w:p w14:paraId="368A56B4" w14:textId="77777777" w:rsidR="0098453B" w:rsidRPr="008C6488" w:rsidRDefault="0098453B" w:rsidP="003F2E67">
      <w:pPr>
        <w:pStyle w:val="a8"/>
        <w:ind w:firstLine="708"/>
        <w:jc w:val="both"/>
        <w:rPr>
          <w:rFonts w:ascii="Arial" w:hAnsi="Arial" w:cs="Arial"/>
        </w:rPr>
      </w:pPr>
    </w:p>
    <w:p w14:paraId="742CF8BA" w14:textId="77777777" w:rsidR="00575814" w:rsidRPr="008C6488" w:rsidRDefault="002225DF" w:rsidP="003F2E67">
      <w:pPr>
        <w:pStyle w:val="a8"/>
        <w:ind w:firstLine="708"/>
        <w:jc w:val="both"/>
        <w:rPr>
          <w:rFonts w:ascii="Arial" w:hAnsi="Arial" w:cs="Arial"/>
        </w:rPr>
      </w:pPr>
      <w:r w:rsidRPr="008C6488">
        <w:rPr>
          <w:rFonts w:ascii="Arial" w:hAnsi="Arial" w:cs="Arial"/>
        </w:rPr>
        <w:lastRenderedPageBreak/>
        <w:t xml:space="preserve">Котельная </w:t>
      </w:r>
      <w:r w:rsidR="007537C0" w:rsidRPr="008C6488">
        <w:rPr>
          <w:rFonts w:ascii="Arial" w:hAnsi="Arial" w:cs="Arial"/>
        </w:rPr>
        <w:t>Ремонтно-эусплаутационная база</w:t>
      </w:r>
    </w:p>
    <w:p w14:paraId="7C4EE064" w14:textId="77777777" w:rsidR="00741C4C" w:rsidRPr="008C6488" w:rsidRDefault="00741C4C" w:rsidP="003F2E67">
      <w:pPr>
        <w:pStyle w:val="a8"/>
        <w:ind w:firstLine="708"/>
        <w:jc w:val="both"/>
        <w:rPr>
          <w:rFonts w:ascii="Arial" w:hAnsi="Arial" w:cs="Arial"/>
        </w:rPr>
      </w:pPr>
      <w:r w:rsidRPr="008C6488">
        <w:rPr>
          <w:noProof/>
          <w:lang w:bidi="ar-SA"/>
        </w:rPr>
        <w:drawing>
          <wp:inline distT="0" distB="0" distL="0" distR="0" wp14:anchorId="5A193D8B" wp14:editId="155ADDB5">
            <wp:extent cx="3760013" cy="2448228"/>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48" t="14786" r="29161" b="6055"/>
                    <a:stretch/>
                  </pic:blipFill>
                  <pic:spPr bwMode="auto">
                    <a:xfrm>
                      <a:off x="0" y="0"/>
                      <a:ext cx="3766687" cy="2452574"/>
                    </a:xfrm>
                    <a:prstGeom prst="rect">
                      <a:avLst/>
                    </a:prstGeom>
                    <a:ln>
                      <a:noFill/>
                    </a:ln>
                    <a:extLst>
                      <a:ext uri="{53640926-AAD7-44D8-BBD7-CCE9431645EC}">
                        <a14:shadowObscured xmlns:a14="http://schemas.microsoft.com/office/drawing/2010/main"/>
                      </a:ext>
                    </a:extLst>
                  </pic:spPr>
                </pic:pic>
              </a:graphicData>
            </a:graphic>
          </wp:inline>
        </w:drawing>
      </w:r>
    </w:p>
    <w:p w14:paraId="79036106" w14:textId="77777777" w:rsidR="00741C4C"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0677EF" w:rsidRPr="008C6488">
        <w:rPr>
          <w:rFonts w:ascii="Arial" w:hAnsi="Arial" w:cs="Arial"/>
        </w:rPr>
        <w:t>«Больница»</w:t>
      </w:r>
    </w:p>
    <w:p w14:paraId="11AE1766" w14:textId="77777777" w:rsidR="00741C4C" w:rsidRPr="008C6488" w:rsidRDefault="00741C4C" w:rsidP="003F2E67">
      <w:pPr>
        <w:pStyle w:val="a8"/>
        <w:ind w:firstLine="708"/>
        <w:jc w:val="both"/>
        <w:rPr>
          <w:rFonts w:ascii="Arial" w:hAnsi="Arial" w:cs="Arial"/>
        </w:rPr>
      </w:pPr>
      <w:r w:rsidRPr="008C6488">
        <w:rPr>
          <w:noProof/>
          <w:lang w:bidi="ar-SA"/>
        </w:rPr>
        <w:drawing>
          <wp:inline distT="0" distB="0" distL="0" distR="0" wp14:anchorId="59F824EC" wp14:editId="1FAD461B">
            <wp:extent cx="3771900" cy="3438620"/>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351" t="23125" r="44337" b="40716"/>
                    <a:stretch/>
                  </pic:blipFill>
                  <pic:spPr bwMode="auto">
                    <a:xfrm>
                      <a:off x="0" y="0"/>
                      <a:ext cx="3809866" cy="3473231"/>
                    </a:xfrm>
                    <a:prstGeom prst="rect">
                      <a:avLst/>
                    </a:prstGeom>
                    <a:ln>
                      <a:noFill/>
                    </a:ln>
                    <a:extLst>
                      <a:ext uri="{53640926-AAD7-44D8-BBD7-CCE9431645EC}">
                        <a14:shadowObscured xmlns:a14="http://schemas.microsoft.com/office/drawing/2010/main"/>
                      </a:ext>
                    </a:extLst>
                  </pic:spPr>
                </pic:pic>
              </a:graphicData>
            </a:graphic>
          </wp:inline>
        </w:drawing>
      </w:r>
    </w:p>
    <w:p w14:paraId="5EC44D0A" w14:textId="77777777" w:rsidR="0098453B" w:rsidRPr="008C6488" w:rsidRDefault="0098453B" w:rsidP="003F2E67">
      <w:pPr>
        <w:pStyle w:val="a8"/>
        <w:ind w:firstLine="708"/>
        <w:jc w:val="both"/>
        <w:rPr>
          <w:rFonts w:ascii="Arial" w:hAnsi="Arial" w:cs="Arial"/>
        </w:rPr>
      </w:pPr>
    </w:p>
    <w:p w14:paraId="2BCC602F" w14:textId="77777777" w:rsidR="0098453B" w:rsidRPr="008C6488" w:rsidRDefault="0098453B" w:rsidP="003F2E67">
      <w:pPr>
        <w:pStyle w:val="a8"/>
        <w:ind w:firstLine="708"/>
        <w:jc w:val="both"/>
        <w:rPr>
          <w:rFonts w:ascii="Arial" w:hAnsi="Arial" w:cs="Arial"/>
        </w:rPr>
      </w:pPr>
    </w:p>
    <w:p w14:paraId="5A92C5F6" w14:textId="77777777" w:rsidR="0098453B" w:rsidRPr="008C6488" w:rsidRDefault="0098453B" w:rsidP="003F2E67">
      <w:pPr>
        <w:pStyle w:val="a8"/>
        <w:ind w:firstLine="708"/>
        <w:jc w:val="both"/>
        <w:rPr>
          <w:rFonts w:ascii="Arial" w:hAnsi="Arial" w:cs="Arial"/>
        </w:rPr>
      </w:pPr>
    </w:p>
    <w:p w14:paraId="4BC154DE" w14:textId="77777777" w:rsidR="0098453B" w:rsidRPr="008C6488" w:rsidRDefault="0098453B" w:rsidP="003F2E67">
      <w:pPr>
        <w:pStyle w:val="a8"/>
        <w:ind w:firstLine="708"/>
        <w:jc w:val="both"/>
        <w:rPr>
          <w:rFonts w:ascii="Arial" w:hAnsi="Arial" w:cs="Arial"/>
        </w:rPr>
      </w:pPr>
    </w:p>
    <w:p w14:paraId="52E1B512" w14:textId="77777777" w:rsidR="0098453B" w:rsidRPr="008C6488" w:rsidRDefault="0098453B" w:rsidP="003F2E67">
      <w:pPr>
        <w:pStyle w:val="a8"/>
        <w:ind w:firstLine="708"/>
        <w:jc w:val="both"/>
        <w:rPr>
          <w:rFonts w:ascii="Arial" w:hAnsi="Arial" w:cs="Arial"/>
        </w:rPr>
      </w:pPr>
    </w:p>
    <w:p w14:paraId="37EC4703" w14:textId="77777777" w:rsidR="0098453B" w:rsidRPr="008C6488" w:rsidRDefault="0098453B" w:rsidP="003F2E67">
      <w:pPr>
        <w:pStyle w:val="a8"/>
        <w:ind w:firstLine="708"/>
        <w:jc w:val="both"/>
        <w:rPr>
          <w:rFonts w:ascii="Arial" w:hAnsi="Arial" w:cs="Arial"/>
        </w:rPr>
      </w:pPr>
    </w:p>
    <w:p w14:paraId="7E6CFEE6" w14:textId="77777777" w:rsidR="0098453B" w:rsidRPr="008C6488" w:rsidRDefault="0098453B" w:rsidP="003F2E67">
      <w:pPr>
        <w:pStyle w:val="a8"/>
        <w:ind w:firstLine="708"/>
        <w:jc w:val="both"/>
        <w:rPr>
          <w:rFonts w:ascii="Arial" w:hAnsi="Arial" w:cs="Arial"/>
        </w:rPr>
      </w:pPr>
    </w:p>
    <w:p w14:paraId="367BC254" w14:textId="77777777" w:rsidR="0098453B" w:rsidRPr="008C6488" w:rsidRDefault="0098453B" w:rsidP="003F2E67">
      <w:pPr>
        <w:pStyle w:val="a8"/>
        <w:ind w:firstLine="708"/>
        <w:jc w:val="both"/>
        <w:rPr>
          <w:rFonts w:ascii="Arial" w:hAnsi="Arial" w:cs="Arial"/>
        </w:rPr>
      </w:pPr>
    </w:p>
    <w:p w14:paraId="44DAE542" w14:textId="77777777" w:rsidR="0098453B" w:rsidRPr="008C6488" w:rsidRDefault="0098453B" w:rsidP="003F2E67">
      <w:pPr>
        <w:pStyle w:val="a8"/>
        <w:ind w:firstLine="708"/>
        <w:jc w:val="both"/>
        <w:rPr>
          <w:rFonts w:ascii="Arial" w:hAnsi="Arial" w:cs="Arial"/>
        </w:rPr>
      </w:pPr>
    </w:p>
    <w:p w14:paraId="1C99FF87" w14:textId="77777777" w:rsidR="0098453B" w:rsidRPr="008C6488" w:rsidRDefault="0098453B" w:rsidP="003F2E67">
      <w:pPr>
        <w:pStyle w:val="a8"/>
        <w:ind w:firstLine="708"/>
        <w:jc w:val="both"/>
        <w:rPr>
          <w:rFonts w:ascii="Arial" w:hAnsi="Arial" w:cs="Arial"/>
        </w:rPr>
      </w:pPr>
    </w:p>
    <w:p w14:paraId="5AEC9CC2" w14:textId="77777777" w:rsidR="0098453B" w:rsidRPr="008C6488" w:rsidRDefault="0098453B" w:rsidP="003F2E67">
      <w:pPr>
        <w:pStyle w:val="a8"/>
        <w:ind w:firstLine="708"/>
        <w:jc w:val="both"/>
        <w:rPr>
          <w:rFonts w:ascii="Arial" w:hAnsi="Arial" w:cs="Arial"/>
        </w:rPr>
      </w:pPr>
    </w:p>
    <w:p w14:paraId="42469997" w14:textId="77777777" w:rsidR="0098453B" w:rsidRPr="008C6488" w:rsidRDefault="0098453B" w:rsidP="003F2E67">
      <w:pPr>
        <w:pStyle w:val="a8"/>
        <w:ind w:firstLine="708"/>
        <w:jc w:val="both"/>
        <w:rPr>
          <w:rFonts w:ascii="Arial" w:hAnsi="Arial" w:cs="Arial"/>
        </w:rPr>
      </w:pPr>
    </w:p>
    <w:p w14:paraId="297F0AE7" w14:textId="77777777" w:rsidR="0098453B" w:rsidRPr="008C6488" w:rsidRDefault="0098453B" w:rsidP="003F2E67">
      <w:pPr>
        <w:pStyle w:val="a8"/>
        <w:ind w:firstLine="708"/>
        <w:jc w:val="both"/>
        <w:rPr>
          <w:rFonts w:ascii="Arial" w:hAnsi="Arial" w:cs="Arial"/>
        </w:rPr>
      </w:pPr>
    </w:p>
    <w:p w14:paraId="09D1F99E" w14:textId="77777777" w:rsidR="0098453B" w:rsidRPr="008C6488" w:rsidRDefault="0098453B" w:rsidP="003F2E67">
      <w:pPr>
        <w:pStyle w:val="a8"/>
        <w:ind w:firstLine="708"/>
        <w:jc w:val="both"/>
        <w:rPr>
          <w:rFonts w:ascii="Arial" w:hAnsi="Arial" w:cs="Arial"/>
        </w:rPr>
      </w:pPr>
    </w:p>
    <w:p w14:paraId="5761D0A1" w14:textId="77777777" w:rsidR="0098453B" w:rsidRPr="008C6488" w:rsidRDefault="0098453B" w:rsidP="003F2E67">
      <w:pPr>
        <w:pStyle w:val="a8"/>
        <w:ind w:firstLine="708"/>
        <w:jc w:val="both"/>
        <w:rPr>
          <w:rFonts w:ascii="Arial" w:hAnsi="Arial" w:cs="Arial"/>
        </w:rPr>
      </w:pPr>
    </w:p>
    <w:p w14:paraId="5E8D8D19" w14:textId="77777777" w:rsidR="0098453B" w:rsidRPr="008C6488" w:rsidRDefault="0098453B" w:rsidP="003F2E67">
      <w:pPr>
        <w:pStyle w:val="a8"/>
        <w:ind w:firstLine="708"/>
        <w:jc w:val="both"/>
        <w:rPr>
          <w:rFonts w:ascii="Arial" w:hAnsi="Arial" w:cs="Arial"/>
        </w:rPr>
      </w:pPr>
    </w:p>
    <w:p w14:paraId="776AE566" w14:textId="77777777" w:rsidR="0098453B" w:rsidRPr="008C6488" w:rsidRDefault="0098453B" w:rsidP="003F2E67">
      <w:pPr>
        <w:pStyle w:val="a8"/>
        <w:ind w:firstLine="708"/>
        <w:jc w:val="both"/>
        <w:rPr>
          <w:rFonts w:ascii="Arial" w:hAnsi="Arial" w:cs="Arial"/>
        </w:rPr>
      </w:pPr>
    </w:p>
    <w:p w14:paraId="5AEF7AC8" w14:textId="77777777" w:rsidR="0098453B" w:rsidRPr="008C6488" w:rsidRDefault="0098453B" w:rsidP="003F2E67">
      <w:pPr>
        <w:pStyle w:val="a8"/>
        <w:ind w:firstLine="708"/>
        <w:jc w:val="both"/>
        <w:rPr>
          <w:rFonts w:ascii="Arial" w:hAnsi="Arial" w:cs="Arial"/>
        </w:rPr>
      </w:pPr>
    </w:p>
    <w:p w14:paraId="304626E5" w14:textId="77777777" w:rsidR="00741C4C"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575814" w:rsidRPr="008C6488">
        <w:rPr>
          <w:rFonts w:ascii="Arial" w:hAnsi="Arial" w:cs="Arial"/>
        </w:rPr>
        <w:t>Центральная</w:t>
      </w:r>
    </w:p>
    <w:p w14:paraId="0E4EE9AC" w14:textId="77777777" w:rsidR="00741C4C" w:rsidRPr="008C6488" w:rsidRDefault="00741C4C" w:rsidP="003F2E67">
      <w:pPr>
        <w:pStyle w:val="a8"/>
        <w:ind w:firstLine="708"/>
        <w:jc w:val="both"/>
        <w:rPr>
          <w:rFonts w:ascii="Arial" w:hAnsi="Arial" w:cs="Arial"/>
        </w:rPr>
      </w:pPr>
      <w:r w:rsidRPr="008C6488">
        <w:rPr>
          <w:noProof/>
          <w:lang w:bidi="ar-SA"/>
        </w:rPr>
        <w:drawing>
          <wp:inline distT="0" distB="0" distL="0" distR="0" wp14:anchorId="55674184" wp14:editId="75493845">
            <wp:extent cx="3609975" cy="2934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515" t="23266" r="36985" b="9531"/>
                    <a:stretch/>
                  </pic:blipFill>
                  <pic:spPr bwMode="auto">
                    <a:xfrm>
                      <a:off x="0" y="0"/>
                      <a:ext cx="3622797" cy="2945344"/>
                    </a:xfrm>
                    <a:prstGeom prst="rect">
                      <a:avLst/>
                    </a:prstGeom>
                    <a:ln>
                      <a:noFill/>
                    </a:ln>
                    <a:extLst>
                      <a:ext uri="{53640926-AAD7-44D8-BBD7-CCE9431645EC}">
                        <a14:shadowObscured xmlns:a14="http://schemas.microsoft.com/office/drawing/2010/main"/>
                      </a:ext>
                    </a:extLst>
                  </pic:spPr>
                </pic:pic>
              </a:graphicData>
            </a:graphic>
          </wp:inline>
        </w:drawing>
      </w:r>
    </w:p>
    <w:p w14:paraId="04673418" w14:textId="77777777" w:rsidR="00075661" w:rsidRPr="008C6488" w:rsidRDefault="00075661" w:rsidP="003F2E67">
      <w:pPr>
        <w:pStyle w:val="a8"/>
        <w:ind w:firstLine="708"/>
        <w:jc w:val="both"/>
        <w:rPr>
          <w:rFonts w:ascii="Arial" w:hAnsi="Arial" w:cs="Arial"/>
        </w:rPr>
      </w:pPr>
    </w:p>
    <w:p w14:paraId="06463093" w14:textId="77777777" w:rsidR="00741C4C"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575814" w:rsidRPr="008C6488">
        <w:rPr>
          <w:rFonts w:ascii="Arial" w:hAnsi="Arial" w:cs="Arial"/>
        </w:rPr>
        <w:t>ФОК</w:t>
      </w:r>
    </w:p>
    <w:p w14:paraId="4DC21F30" w14:textId="77777777" w:rsidR="00741C4C" w:rsidRPr="008C6488" w:rsidRDefault="00741C4C" w:rsidP="003F2E67">
      <w:pPr>
        <w:pStyle w:val="a8"/>
        <w:ind w:firstLine="708"/>
        <w:jc w:val="both"/>
        <w:rPr>
          <w:rFonts w:ascii="Arial" w:hAnsi="Arial" w:cs="Arial"/>
        </w:rPr>
      </w:pPr>
      <w:r w:rsidRPr="008C6488">
        <w:rPr>
          <w:noProof/>
          <w:lang w:bidi="ar-SA"/>
        </w:rPr>
        <w:drawing>
          <wp:inline distT="0" distB="0" distL="0" distR="0" wp14:anchorId="1500AEAC" wp14:editId="5639BCD9">
            <wp:extent cx="2582266" cy="383886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4318" t="32279" r="47762" b="20362"/>
                    <a:stretch/>
                  </pic:blipFill>
                  <pic:spPr bwMode="auto">
                    <a:xfrm>
                      <a:off x="0" y="0"/>
                      <a:ext cx="2620633" cy="3895903"/>
                    </a:xfrm>
                    <a:prstGeom prst="rect">
                      <a:avLst/>
                    </a:prstGeom>
                    <a:ln>
                      <a:noFill/>
                    </a:ln>
                    <a:extLst>
                      <a:ext uri="{53640926-AAD7-44D8-BBD7-CCE9431645EC}">
                        <a14:shadowObscured xmlns:a14="http://schemas.microsoft.com/office/drawing/2010/main"/>
                      </a:ext>
                    </a:extLst>
                  </pic:spPr>
                </pic:pic>
              </a:graphicData>
            </a:graphic>
          </wp:inline>
        </w:drawing>
      </w:r>
    </w:p>
    <w:p w14:paraId="2B335F96" w14:textId="77777777" w:rsidR="0098453B" w:rsidRPr="008C6488" w:rsidRDefault="0098453B" w:rsidP="003F2E67">
      <w:pPr>
        <w:pStyle w:val="a8"/>
        <w:ind w:firstLine="708"/>
        <w:jc w:val="both"/>
        <w:rPr>
          <w:rFonts w:ascii="Arial" w:hAnsi="Arial" w:cs="Arial"/>
        </w:rPr>
      </w:pPr>
    </w:p>
    <w:p w14:paraId="6CE6CD97" w14:textId="77777777" w:rsidR="0098453B" w:rsidRPr="008C6488" w:rsidRDefault="0098453B" w:rsidP="003F2E67">
      <w:pPr>
        <w:pStyle w:val="a8"/>
        <w:ind w:firstLine="708"/>
        <w:jc w:val="both"/>
        <w:rPr>
          <w:rFonts w:ascii="Arial" w:hAnsi="Arial" w:cs="Arial"/>
        </w:rPr>
      </w:pPr>
    </w:p>
    <w:p w14:paraId="6D69FA5C" w14:textId="77777777" w:rsidR="0098453B" w:rsidRPr="008C6488" w:rsidRDefault="0098453B" w:rsidP="003F2E67">
      <w:pPr>
        <w:pStyle w:val="a8"/>
        <w:ind w:firstLine="708"/>
        <w:jc w:val="both"/>
        <w:rPr>
          <w:rFonts w:ascii="Arial" w:hAnsi="Arial" w:cs="Arial"/>
        </w:rPr>
      </w:pPr>
    </w:p>
    <w:p w14:paraId="15B699D4" w14:textId="77777777" w:rsidR="0098453B" w:rsidRPr="008C6488" w:rsidRDefault="0098453B" w:rsidP="003F2E67">
      <w:pPr>
        <w:pStyle w:val="a8"/>
        <w:ind w:firstLine="708"/>
        <w:jc w:val="both"/>
        <w:rPr>
          <w:rFonts w:ascii="Arial" w:hAnsi="Arial" w:cs="Arial"/>
        </w:rPr>
      </w:pPr>
    </w:p>
    <w:p w14:paraId="19381DFA" w14:textId="77777777" w:rsidR="0098453B" w:rsidRPr="008C6488" w:rsidRDefault="0098453B" w:rsidP="003F2E67">
      <w:pPr>
        <w:pStyle w:val="a8"/>
        <w:ind w:firstLine="708"/>
        <w:jc w:val="both"/>
        <w:rPr>
          <w:rFonts w:ascii="Arial" w:hAnsi="Arial" w:cs="Arial"/>
        </w:rPr>
      </w:pPr>
    </w:p>
    <w:p w14:paraId="18E2CFFF" w14:textId="77777777" w:rsidR="0098453B" w:rsidRPr="008C6488" w:rsidRDefault="0098453B" w:rsidP="003F2E67">
      <w:pPr>
        <w:pStyle w:val="a8"/>
        <w:ind w:firstLine="708"/>
        <w:jc w:val="both"/>
        <w:rPr>
          <w:rFonts w:ascii="Arial" w:hAnsi="Arial" w:cs="Arial"/>
        </w:rPr>
      </w:pPr>
    </w:p>
    <w:p w14:paraId="50522AC0" w14:textId="77777777" w:rsidR="0098453B" w:rsidRPr="008C6488" w:rsidRDefault="0098453B" w:rsidP="003F2E67">
      <w:pPr>
        <w:pStyle w:val="a8"/>
        <w:ind w:firstLine="708"/>
        <w:jc w:val="both"/>
        <w:rPr>
          <w:rFonts w:ascii="Arial" w:hAnsi="Arial" w:cs="Arial"/>
        </w:rPr>
      </w:pPr>
    </w:p>
    <w:p w14:paraId="7B3EDBAB" w14:textId="77777777" w:rsidR="0098453B" w:rsidRPr="008C6488" w:rsidRDefault="0098453B" w:rsidP="003F2E67">
      <w:pPr>
        <w:pStyle w:val="a8"/>
        <w:ind w:firstLine="708"/>
        <w:jc w:val="both"/>
        <w:rPr>
          <w:rFonts w:ascii="Arial" w:hAnsi="Arial" w:cs="Arial"/>
        </w:rPr>
      </w:pPr>
    </w:p>
    <w:p w14:paraId="357E19BF" w14:textId="77777777" w:rsidR="0098453B" w:rsidRPr="008C6488" w:rsidRDefault="0098453B" w:rsidP="003F2E67">
      <w:pPr>
        <w:pStyle w:val="a8"/>
        <w:ind w:firstLine="708"/>
        <w:jc w:val="both"/>
        <w:rPr>
          <w:rFonts w:ascii="Arial" w:hAnsi="Arial" w:cs="Arial"/>
        </w:rPr>
      </w:pPr>
    </w:p>
    <w:p w14:paraId="41AE7A25" w14:textId="77777777" w:rsidR="0098453B" w:rsidRPr="008C6488" w:rsidRDefault="0098453B" w:rsidP="003F2E67">
      <w:pPr>
        <w:pStyle w:val="a8"/>
        <w:ind w:firstLine="708"/>
        <w:jc w:val="both"/>
        <w:rPr>
          <w:rFonts w:ascii="Arial" w:hAnsi="Arial" w:cs="Arial"/>
        </w:rPr>
      </w:pPr>
    </w:p>
    <w:p w14:paraId="5D90BB66" w14:textId="77777777" w:rsidR="0098453B" w:rsidRPr="008C6488" w:rsidRDefault="0098453B" w:rsidP="003F2E67">
      <w:pPr>
        <w:pStyle w:val="a8"/>
        <w:ind w:firstLine="708"/>
        <w:jc w:val="both"/>
        <w:rPr>
          <w:rFonts w:ascii="Arial" w:hAnsi="Arial" w:cs="Arial"/>
        </w:rPr>
      </w:pPr>
    </w:p>
    <w:p w14:paraId="14722FB8" w14:textId="77777777" w:rsidR="00741C4C"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575814" w:rsidRPr="008C6488">
        <w:rPr>
          <w:rFonts w:ascii="Arial" w:hAnsi="Arial" w:cs="Arial"/>
        </w:rPr>
        <w:t>ГЕОЛОГ</w:t>
      </w:r>
    </w:p>
    <w:p w14:paraId="7B9D5C63" w14:textId="77777777" w:rsidR="00741C4C" w:rsidRPr="008C6488" w:rsidRDefault="00741C4C" w:rsidP="003F2E67">
      <w:pPr>
        <w:pStyle w:val="a8"/>
        <w:ind w:firstLine="708"/>
        <w:jc w:val="both"/>
        <w:rPr>
          <w:rFonts w:ascii="Arial" w:hAnsi="Arial" w:cs="Arial"/>
        </w:rPr>
      </w:pPr>
      <w:r w:rsidRPr="008C6488">
        <w:rPr>
          <w:noProof/>
          <w:lang w:bidi="ar-SA"/>
        </w:rPr>
        <w:drawing>
          <wp:inline distT="0" distB="0" distL="0" distR="0" wp14:anchorId="000EABCD" wp14:editId="4DE17837">
            <wp:extent cx="3423514" cy="2374824"/>
            <wp:effectExtent l="0" t="0" r="571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281" t="21384" r="28516" b="20410"/>
                    <a:stretch/>
                  </pic:blipFill>
                  <pic:spPr bwMode="auto">
                    <a:xfrm>
                      <a:off x="0" y="0"/>
                      <a:ext cx="3438436" cy="2385175"/>
                    </a:xfrm>
                    <a:prstGeom prst="rect">
                      <a:avLst/>
                    </a:prstGeom>
                    <a:ln>
                      <a:noFill/>
                    </a:ln>
                    <a:extLst>
                      <a:ext uri="{53640926-AAD7-44D8-BBD7-CCE9431645EC}">
                        <a14:shadowObscured xmlns:a14="http://schemas.microsoft.com/office/drawing/2010/main"/>
                      </a:ext>
                    </a:extLst>
                  </pic:spPr>
                </pic:pic>
              </a:graphicData>
            </a:graphic>
          </wp:inline>
        </w:drawing>
      </w:r>
    </w:p>
    <w:p w14:paraId="5EEE4B28" w14:textId="77777777" w:rsidR="005E51CD"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5E51CD" w:rsidRPr="008C6488">
        <w:rPr>
          <w:rFonts w:ascii="Arial" w:hAnsi="Arial" w:cs="Arial"/>
        </w:rPr>
        <w:t>Рудовка</w:t>
      </w:r>
    </w:p>
    <w:p w14:paraId="76C62DD9" w14:textId="77777777" w:rsidR="005E51CD" w:rsidRPr="008C6488" w:rsidRDefault="005E51CD" w:rsidP="003F2E67">
      <w:pPr>
        <w:pStyle w:val="a8"/>
        <w:ind w:firstLine="708"/>
        <w:jc w:val="both"/>
        <w:rPr>
          <w:rFonts w:ascii="Arial" w:hAnsi="Arial" w:cs="Arial"/>
        </w:rPr>
      </w:pPr>
      <w:r w:rsidRPr="008C6488">
        <w:rPr>
          <w:noProof/>
          <w:lang w:bidi="ar-SA"/>
        </w:rPr>
        <w:drawing>
          <wp:inline distT="0" distB="0" distL="0" distR="0" wp14:anchorId="5DCDBE48" wp14:editId="3909B1A4">
            <wp:extent cx="3460090" cy="2339068"/>
            <wp:effectExtent l="0" t="0" r="762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671" t="16094" r="17006" b="3002"/>
                    <a:stretch/>
                  </pic:blipFill>
                  <pic:spPr bwMode="auto">
                    <a:xfrm>
                      <a:off x="0" y="0"/>
                      <a:ext cx="3468140" cy="2344510"/>
                    </a:xfrm>
                    <a:prstGeom prst="rect">
                      <a:avLst/>
                    </a:prstGeom>
                    <a:ln>
                      <a:noFill/>
                    </a:ln>
                    <a:extLst>
                      <a:ext uri="{53640926-AAD7-44D8-BBD7-CCE9431645EC}">
                        <a14:shadowObscured xmlns:a14="http://schemas.microsoft.com/office/drawing/2010/main"/>
                      </a:ext>
                    </a:extLst>
                  </pic:spPr>
                </pic:pic>
              </a:graphicData>
            </a:graphic>
          </wp:inline>
        </w:drawing>
      </w:r>
    </w:p>
    <w:p w14:paraId="2BD9C263" w14:textId="77777777" w:rsidR="005E51CD" w:rsidRPr="008C6488" w:rsidRDefault="005E51CD" w:rsidP="003F2E67">
      <w:pPr>
        <w:pStyle w:val="a8"/>
        <w:ind w:firstLine="708"/>
        <w:jc w:val="both"/>
        <w:rPr>
          <w:rFonts w:ascii="Arial" w:hAnsi="Arial" w:cs="Arial"/>
        </w:rPr>
      </w:pPr>
    </w:p>
    <w:p w14:paraId="5C0320D0" w14:textId="77777777" w:rsidR="005E51CD" w:rsidRPr="008C6488" w:rsidRDefault="002225DF" w:rsidP="003F2E67">
      <w:pPr>
        <w:pStyle w:val="a8"/>
        <w:ind w:firstLine="708"/>
        <w:jc w:val="both"/>
        <w:rPr>
          <w:rFonts w:ascii="Arial" w:hAnsi="Arial" w:cs="Arial"/>
        </w:rPr>
      </w:pPr>
      <w:r w:rsidRPr="008C6488">
        <w:rPr>
          <w:rFonts w:ascii="Arial" w:hAnsi="Arial" w:cs="Arial"/>
        </w:rPr>
        <w:t xml:space="preserve">Котельная </w:t>
      </w:r>
      <w:r w:rsidR="005E51CD" w:rsidRPr="008C6488">
        <w:rPr>
          <w:rFonts w:ascii="Arial" w:hAnsi="Arial" w:cs="Arial"/>
        </w:rPr>
        <w:t>Чикан</w:t>
      </w:r>
      <w:r w:rsidR="007537C0" w:rsidRPr="008C6488">
        <w:rPr>
          <w:rFonts w:ascii="Arial" w:hAnsi="Arial" w:cs="Arial"/>
        </w:rPr>
        <w:t>ская школа</w:t>
      </w:r>
    </w:p>
    <w:p w14:paraId="7F0EA506" w14:textId="77777777" w:rsidR="005E51CD" w:rsidRPr="00206984" w:rsidRDefault="00BD167B" w:rsidP="003F2E67">
      <w:pPr>
        <w:pStyle w:val="a8"/>
        <w:ind w:firstLine="708"/>
        <w:jc w:val="both"/>
        <w:rPr>
          <w:rFonts w:ascii="Arial" w:hAnsi="Arial" w:cs="Arial"/>
        </w:rPr>
      </w:pPr>
      <w:r w:rsidRPr="008C6488">
        <w:rPr>
          <w:noProof/>
          <w:lang w:bidi="ar-SA"/>
        </w:rPr>
        <w:drawing>
          <wp:inline distT="0" distB="0" distL="0" distR="0" wp14:anchorId="43F0A01E" wp14:editId="013B79F1">
            <wp:extent cx="4052621" cy="2756550"/>
            <wp:effectExtent l="0" t="0" r="508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248" t="30447" r="34284" b="18203"/>
                    <a:stretch/>
                  </pic:blipFill>
                  <pic:spPr bwMode="auto">
                    <a:xfrm>
                      <a:off x="0" y="0"/>
                      <a:ext cx="4109356" cy="2795140"/>
                    </a:xfrm>
                    <a:prstGeom prst="rect">
                      <a:avLst/>
                    </a:prstGeom>
                    <a:ln>
                      <a:noFill/>
                    </a:ln>
                    <a:extLst>
                      <a:ext uri="{53640926-AAD7-44D8-BBD7-CCE9431645EC}">
                        <a14:shadowObscured xmlns:a14="http://schemas.microsoft.com/office/drawing/2010/main"/>
                      </a:ext>
                    </a:extLst>
                  </pic:spPr>
                </pic:pic>
              </a:graphicData>
            </a:graphic>
          </wp:inline>
        </w:drawing>
      </w:r>
    </w:p>
    <w:sectPr w:rsidR="005E51CD" w:rsidRPr="00206984">
      <w:pgSz w:w="11900" w:h="16840"/>
      <w:pgMar w:top="1129" w:right="812" w:bottom="1121" w:left="1670" w:header="701" w:footer="69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5433" w14:textId="77777777" w:rsidR="007718D8" w:rsidRDefault="007718D8">
      <w:r>
        <w:separator/>
      </w:r>
    </w:p>
  </w:endnote>
  <w:endnote w:type="continuationSeparator" w:id="0">
    <w:p w14:paraId="09F284BE" w14:textId="77777777" w:rsidR="007718D8" w:rsidRDefault="0077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702040204020203"/>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38085" w14:textId="77777777" w:rsidR="007718D8" w:rsidRDefault="007718D8"/>
  </w:footnote>
  <w:footnote w:type="continuationSeparator" w:id="0">
    <w:p w14:paraId="295B2E1E" w14:textId="77777777" w:rsidR="007718D8" w:rsidRDefault="007718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CB2"/>
    <w:multiLevelType w:val="multilevel"/>
    <w:tmpl w:val="3F12E5A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65BD1"/>
    <w:multiLevelType w:val="multilevel"/>
    <w:tmpl w:val="CA688A66"/>
    <w:lvl w:ilvl="0">
      <w:start w:val="1"/>
      <w:numFmt w:val="decimal"/>
      <w:lvlText w:val="%1."/>
      <w:lvlJc w:val="left"/>
    </w:lvl>
    <w:lvl w:ilvl="1">
      <w:start w:val="1"/>
      <w:numFmt w:val="decimal"/>
      <w:lvlText w:val="%1.%2."/>
      <w:lvlJc w:val="left"/>
    </w:lvl>
    <w:lvl w:ilvl="2">
      <w:start w:val="3"/>
      <w:numFmt w:val="decimal"/>
      <w:lvlText w:val="%1.%2.%3."/>
      <w:lvlJc w:val="left"/>
      <w:rPr>
        <w:rFonts w:ascii="Arial" w:eastAsia="Times New Roman" w:hAnsi="Arial" w:cs="Arial" w:hint="default"/>
        <w:b w:val="0"/>
        <w:bCs w:val="0"/>
        <w:i w:val="0"/>
        <w:iCs w:val="0"/>
        <w:smallCaps w:val="0"/>
        <w:strike w:val="0"/>
        <w:color w:val="000000"/>
        <w:spacing w:val="0"/>
        <w:w w:val="100"/>
        <w:position w:val="0"/>
        <w:sz w:val="24"/>
        <w:szCs w:val="28"/>
        <w:u w:val="none"/>
        <w:shd w:val="clear" w:color="auto" w:fill="auto"/>
        <w:lang w:val="ru-RU" w:eastAsia="ru-RU" w:bidi="ru-RU"/>
      </w:rPr>
    </w:lvl>
    <w:lvl w:ilvl="3">
      <w:start w:val="1"/>
      <w:numFmt w:val="decimal"/>
      <w:lvlText w:val="%1.%2.%3.%4."/>
      <w:lvlJc w:val="left"/>
      <w:rPr>
        <w:rFonts w:ascii="Arial" w:eastAsia="Times New Roman" w:hAnsi="Arial" w:cs="Arial" w:hint="default"/>
        <w:b w:val="0"/>
        <w:bCs w:val="0"/>
        <w:i w:val="0"/>
        <w:iCs w:val="0"/>
        <w:smallCaps w:val="0"/>
        <w:strike w:val="0"/>
        <w:color w:val="000000"/>
        <w:spacing w:val="0"/>
        <w:w w:val="100"/>
        <w:position w:val="0"/>
        <w:sz w:val="24"/>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B1789"/>
    <w:multiLevelType w:val="hybridMultilevel"/>
    <w:tmpl w:val="0D3AE2F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194CEE"/>
    <w:multiLevelType w:val="multilevel"/>
    <w:tmpl w:val="840649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9A02EB"/>
    <w:multiLevelType w:val="multilevel"/>
    <w:tmpl w:val="476A2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23349B"/>
    <w:multiLevelType w:val="hybridMultilevel"/>
    <w:tmpl w:val="5C0497B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6A442A"/>
    <w:multiLevelType w:val="multilevel"/>
    <w:tmpl w:val="643010D4"/>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535A69B5"/>
    <w:multiLevelType w:val="hybridMultilevel"/>
    <w:tmpl w:val="6A50E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271177"/>
    <w:multiLevelType w:val="hybridMultilevel"/>
    <w:tmpl w:val="C9F2F1B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2C311A"/>
    <w:multiLevelType w:val="multilevel"/>
    <w:tmpl w:val="BEEC1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DC6648"/>
    <w:multiLevelType w:val="multilevel"/>
    <w:tmpl w:val="33E2B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7A1208"/>
    <w:multiLevelType w:val="multilevel"/>
    <w:tmpl w:val="860292E6"/>
    <w:lvl w:ilvl="0">
      <w:start w:val="3"/>
      <w:numFmt w:val="decimal"/>
      <w:lvlText w:val="%1."/>
      <w:lvlJc w:val="left"/>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C454D4"/>
    <w:multiLevelType w:val="multilevel"/>
    <w:tmpl w:val="ABAEBB0C"/>
    <w:lvl w:ilvl="0">
      <w:start w:val="2"/>
      <w:numFmt w:val="decimal"/>
      <w:lvlText w:val="%1."/>
      <w:lvlJc w:val="left"/>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0"/>
  </w:num>
  <w:num w:numId="4">
    <w:abstractNumId w:val="1"/>
  </w:num>
  <w:num w:numId="5">
    <w:abstractNumId w:val="9"/>
  </w:num>
  <w:num w:numId="6">
    <w:abstractNumId w:val="12"/>
  </w:num>
  <w:num w:numId="7">
    <w:abstractNumId w:val="11"/>
  </w:num>
  <w:num w:numId="8">
    <w:abstractNumId w:val="3"/>
  </w:num>
  <w:num w:numId="9">
    <w:abstractNumId w:val="6"/>
  </w:num>
  <w:num w:numId="10">
    <w:abstractNumId w:val="2"/>
  </w:num>
  <w:num w:numId="11">
    <w:abstractNumId w:val="5"/>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61"/>
    <w:rsid w:val="00013211"/>
    <w:rsid w:val="0002465F"/>
    <w:rsid w:val="00024AD2"/>
    <w:rsid w:val="00026087"/>
    <w:rsid w:val="00040B5A"/>
    <w:rsid w:val="000420F2"/>
    <w:rsid w:val="00042686"/>
    <w:rsid w:val="00042DA9"/>
    <w:rsid w:val="00044A60"/>
    <w:rsid w:val="00047D80"/>
    <w:rsid w:val="0005656D"/>
    <w:rsid w:val="0005796F"/>
    <w:rsid w:val="00063682"/>
    <w:rsid w:val="000641E8"/>
    <w:rsid w:val="000669A1"/>
    <w:rsid w:val="000677EF"/>
    <w:rsid w:val="000724E3"/>
    <w:rsid w:val="00074F32"/>
    <w:rsid w:val="000754D8"/>
    <w:rsid w:val="00075661"/>
    <w:rsid w:val="000818C1"/>
    <w:rsid w:val="00083EFE"/>
    <w:rsid w:val="00084153"/>
    <w:rsid w:val="00086315"/>
    <w:rsid w:val="000B48C9"/>
    <w:rsid w:val="000B6C8A"/>
    <w:rsid w:val="000C3652"/>
    <w:rsid w:val="000C56CF"/>
    <w:rsid w:val="000D1071"/>
    <w:rsid w:val="000D6533"/>
    <w:rsid w:val="000D7EE7"/>
    <w:rsid w:val="000E0744"/>
    <w:rsid w:val="000E18C7"/>
    <w:rsid w:val="000F40FC"/>
    <w:rsid w:val="000F51DE"/>
    <w:rsid w:val="000F5E0C"/>
    <w:rsid w:val="001073AD"/>
    <w:rsid w:val="00111C5B"/>
    <w:rsid w:val="001206D9"/>
    <w:rsid w:val="001216BD"/>
    <w:rsid w:val="00122821"/>
    <w:rsid w:val="00123B6B"/>
    <w:rsid w:val="00132C61"/>
    <w:rsid w:val="001567CF"/>
    <w:rsid w:val="001606AB"/>
    <w:rsid w:val="00162C71"/>
    <w:rsid w:val="00171DCA"/>
    <w:rsid w:val="00177945"/>
    <w:rsid w:val="001868D4"/>
    <w:rsid w:val="001932FB"/>
    <w:rsid w:val="001951BC"/>
    <w:rsid w:val="00197655"/>
    <w:rsid w:val="001A69F2"/>
    <w:rsid w:val="001C183D"/>
    <w:rsid w:val="001C3EA1"/>
    <w:rsid w:val="001C4EB1"/>
    <w:rsid w:val="001E6D58"/>
    <w:rsid w:val="001E7964"/>
    <w:rsid w:val="001F52EE"/>
    <w:rsid w:val="001F6A2E"/>
    <w:rsid w:val="00201F84"/>
    <w:rsid w:val="00206527"/>
    <w:rsid w:val="00206984"/>
    <w:rsid w:val="002123FF"/>
    <w:rsid w:val="00214093"/>
    <w:rsid w:val="002225DF"/>
    <w:rsid w:val="0023472B"/>
    <w:rsid w:val="00237176"/>
    <w:rsid w:val="0024170A"/>
    <w:rsid w:val="00251B52"/>
    <w:rsid w:val="00255893"/>
    <w:rsid w:val="00257FDF"/>
    <w:rsid w:val="00262D56"/>
    <w:rsid w:val="00270AB0"/>
    <w:rsid w:val="00273DCC"/>
    <w:rsid w:val="00294033"/>
    <w:rsid w:val="002B637E"/>
    <w:rsid w:val="002C3458"/>
    <w:rsid w:val="002D4853"/>
    <w:rsid w:val="002D4B92"/>
    <w:rsid w:val="002D6ABD"/>
    <w:rsid w:val="002E30AD"/>
    <w:rsid w:val="002F6A53"/>
    <w:rsid w:val="002F6D38"/>
    <w:rsid w:val="00304660"/>
    <w:rsid w:val="003057F7"/>
    <w:rsid w:val="00310E84"/>
    <w:rsid w:val="00311027"/>
    <w:rsid w:val="00315C7A"/>
    <w:rsid w:val="003173B1"/>
    <w:rsid w:val="00317E20"/>
    <w:rsid w:val="003350A1"/>
    <w:rsid w:val="00341544"/>
    <w:rsid w:val="00343377"/>
    <w:rsid w:val="00347B2F"/>
    <w:rsid w:val="003560DE"/>
    <w:rsid w:val="00356BEC"/>
    <w:rsid w:val="003573E3"/>
    <w:rsid w:val="00367E8B"/>
    <w:rsid w:val="0037167C"/>
    <w:rsid w:val="00377B7C"/>
    <w:rsid w:val="00382054"/>
    <w:rsid w:val="003836D9"/>
    <w:rsid w:val="003863EB"/>
    <w:rsid w:val="00387AA1"/>
    <w:rsid w:val="0039728B"/>
    <w:rsid w:val="00397963"/>
    <w:rsid w:val="003A2CCB"/>
    <w:rsid w:val="003A64AD"/>
    <w:rsid w:val="003B5AA0"/>
    <w:rsid w:val="003C4803"/>
    <w:rsid w:val="003D44FA"/>
    <w:rsid w:val="003D5C2C"/>
    <w:rsid w:val="003D7498"/>
    <w:rsid w:val="003E02C8"/>
    <w:rsid w:val="003E1ACF"/>
    <w:rsid w:val="003E6D22"/>
    <w:rsid w:val="003F2B6F"/>
    <w:rsid w:val="003F2E67"/>
    <w:rsid w:val="004050DA"/>
    <w:rsid w:val="00405393"/>
    <w:rsid w:val="00407212"/>
    <w:rsid w:val="00416FBF"/>
    <w:rsid w:val="0042476D"/>
    <w:rsid w:val="00424BE8"/>
    <w:rsid w:val="004314E5"/>
    <w:rsid w:val="004341EC"/>
    <w:rsid w:val="00451211"/>
    <w:rsid w:val="004550C7"/>
    <w:rsid w:val="004600D6"/>
    <w:rsid w:val="00461A9F"/>
    <w:rsid w:val="00467324"/>
    <w:rsid w:val="004707E0"/>
    <w:rsid w:val="00470A2C"/>
    <w:rsid w:val="0047506A"/>
    <w:rsid w:val="00475222"/>
    <w:rsid w:val="00475E1B"/>
    <w:rsid w:val="004916CD"/>
    <w:rsid w:val="004933F6"/>
    <w:rsid w:val="004935D2"/>
    <w:rsid w:val="00494EB0"/>
    <w:rsid w:val="00495AE1"/>
    <w:rsid w:val="004A0DF1"/>
    <w:rsid w:val="004A21E7"/>
    <w:rsid w:val="004A2B4A"/>
    <w:rsid w:val="004A4327"/>
    <w:rsid w:val="004B28B6"/>
    <w:rsid w:val="004B2C10"/>
    <w:rsid w:val="004C1B58"/>
    <w:rsid w:val="004C67B3"/>
    <w:rsid w:val="004E400D"/>
    <w:rsid w:val="004E4410"/>
    <w:rsid w:val="004F0519"/>
    <w:rsid w:val="004F3EC3"/>
    <w:rsid w:val="004F4C82"/>
    <w:rsid w:val="004F7A97"/>
    <w:rsid w:val="005011D8"/>
    <w:rsid w:val="00501C1F"/>
    <w:rsid w:val="00516949"/>
    <w:rsid w:val="00526B43"/>
    <w:rsid w:val="00530060"/>
    <w:rsid w:val="005421EC"/>
    <w:rsid w:val="00545D90"/>
    <w:rsid w:val="0055076A"/>
    <w:rsid w:val="00550898"/>
    <w:rsid w:val="005529FB"/>
    <w:rsid w:val="00560680"/>
    <w:rsid w:val="005612A5"/>
    <w:rsid w:val="00571915"/>
    <w:rsid w:val="00575814"/>
    <w:rsid w:val="00577E76"/>
    <w:rsid w:val="00590095"/>
    <w:rsid w:val="00592E16"/>
    <w:rsid w:val="0059564B"/>
    <w:rsid w:val="00595E1E"/>
    <w:rsid w:val="005A14B9"/>
    <w:rsid w:val="005A2F82"/>
    <w:rsid w:val="005A5A1A"/>
    <w:rsid w:val="005B7DA8"/>
    <w:rsid w:val="005C66DB"/>
    <w:rsid w:val="005D2816"/>
    <w:rsid w:val="005D2CA9"/>
    <w:rsid w:val="005D7FB7"/>
    <w:rsid w:val="005E3BF2"/>
    <w:rsid w:val="005E51CD"/>
    <w:rsid w:val="005E60DE"/>
    <w:rsid w:val="005E6598"/>
    <w:rsid w:val="005F69E8"/>
    <w:rsid w:val="005F6D59"/>
    <w:rsid w:val="005F7F28"/>
    <w:rsid w:val="00603FAA"/>
    <w:rsid w:val="00645B75"/>
    <w:rsid w:val="006505BB"/>
    <w:rsid w:val="00655500"/>
    <w:rsid w:val="00663825"/>
    <w:rsid w:val="00667678"/>
    <w:rsid w:val="00671266"/>
    <w:rsid w:val="00671641"/>
    <w:rsid w:val="006820EE"/>
    <w:rsid w:val="006862F5"/>
    <w:rsid w:val="006A1532"/>
    <w:rsid w:val="006A6A57"/>
    <w:rsid w:val="006B158B"/>
    <w:rsid w:val="006D19F5"/>
    <w:rsid w:val="006F0472"/>
    <w:rsid w:val="00700046"/>
    <w:rsid w:val="0070203B"/>
    <w:rsid w:val="007140A2"/>
    <w:rsid w:val="00714A4A"/>
    <w:rsid w:val="00715D38"/>
    <w:rsid w:val="00720727"/>
    <w:rsid w:val="0072561F"/>
    <w:rsid w:val="00733E42"/>
    <w:rsid w:val="00740D7A"/>
    <w:rsid w:val="00741ADE"/>
    <w:rsid w:val="00741C4C"/>
    <w:rsid w:val="00745001"/>
    <w:rsid w:val="007537C0"/>
    <w:rsid w:val="00754A80"/>
    <w:rsid w:val="00756A57"/>
    <w:rsid w:val="00766E3E"/>
    <w:rsid w:val="007718D8"/>
    <w:rsid w:val="0078777C"/>
    <w:rsid w:val="00791077"/>
    <w:rsid w:val="007A4924"/>
    <w:rsid w:val="007B0FE0"/>
    <w:rsid w:val="007B3806"/>
    <w:rsid w:val="007B4A70"/>
    <w:rsid w:val="007C29D4"/>
    <w:rsid w:val="007E14BF"/>
    <w:rsid w:val="007E6F5A"/>
    <w:rsid w:val="007F1F96"/>
    <w:rsid w:val="007F4E4A"/>
    <w:rsid w:val="008044AE"/>
    <w:rsid w:val="00804D6E"/>
    <w:rsid w:val="00813AF4"/>
    <w:rsid w:val="00821830"/>
    <w:rsid w:val="00824E07"/>
    <w:rsid w:val="00826F03"/>
    <w:rsid w:val="00827E87"/>
    <w:rsid w:val="008348C9"/>
    <w:rsid w:val="00836C06"/>
    <w:rsid w:val="00851B5C"/>
    <w:rsid w:val="00866A61"/>
    <w:rsid w:val="00873464"/>
    <w:rsid w:val="00873FFE"/>
    <w:rsid w:val="008741B8"/>
    <w:rsid w:val="00875972"/>
    <w:rsid w:val="00892B5C"/>
    <w:rsid w:val="00896EF1"/>
    <w:rsid w:val="008B2BBB"/>
    <w:rsid w:val="008B3093"/>
    <w:rsid w:val="008C6488"/>
    <w:rsid w:val="008D5FAB"/>
    <w:rsid w:val="008D669D"/>
    <w:rsid w:val="008E5976"/>
    <w:rsid w:val="008E6DD0"/>
    <w:rsid w:val="00901D64"/>
    <w:rsid w:val="00903292"/>
    <w:rsid w:val="0090645D"/>
    <w:rsid w:val="00916437"/>
    <w:rsid w:val="00923996"/>
    <w:rsid w:val="0093055E"/>
    <w:rsid w:val="00931692"/>
    <w:rsid w:val="0093292A"/>
    <w:rsid w:val="00935A97"/>
    <w:rsid w:val="009419F5"/>
    <w:rsid w:val="009426E4"/>
    <w:rsid w:val="00944F31"/>
    <w:rsid w:val="00966C4E"/>
    <w:rsid w:val="00982774"/>
    <w:rsid w:val="0098453B"/>
    <w:rsid w:val="00990E96"/>
    <w:rsid w:val="009962C1"/>
    <w:rsid w:val="0099752C"/>
    <w:rsid w:val="009A2953"/>
    <w:rsid w:val="009A63B8"/>
    <w:rsid w:val="009A7C79"/>
    <w:rsid w:val="009B06F8"/>
    <w:rsid w:val="009C0069"/>
    <w:rsid w:val="009C4C79"/>
    <w:rsid w:val="009C50CA"/>
    <w:rsid w:val="009C6E1B"/>
    <w:rsid w:val="009D1FC9"/>
    <w:rsid w:val="009D7F55"/>
    <w:rsid w:val="009E223D"/>
    <w:rsid w:val="009E4B83"/>
    <w:rsid w:val="009E598F"/>
    <w:rsid w:val="009F0A71"/>
    <w:rsid w:val="009F4CDC"/>
    <w:rsid w:val="009F543A"/>
    <w:rsid w:val="009F63BC"/>
    <w:rsid w:val="00A002D7"/>
    <w:rsid w:val="00A1129F"/>
    <w:rsid w:val="00A12610"/>
    <w:rsid w:val="00A13BB5"/>
    <w:rsid w:val="00A204A2"/>
    <w:rsid w:val="00A20672"/>
    <w:rsid w:val="00A21262"/>
    <w:rsid w:val="00A2457E"/>
    <w:rsid w:val="00A2793E"/>
    <w:rsid w:val="00A27E60"/>
    <w:rsid w:val="00A327A8"/>
    <w:rsid w:val="00A34F71"/>
    <w:rsid w:val="00A362C5"/>
    <w:rsid w:val="00A404AA"/>
    <w:rsid w:val="00A45843"/>
    <w:rsid w:val="00A52386"/>
    <w:rsid w:val="00A526CA"/>
    <w:rsid w:val="00A5767B"/>
    <w:rsid w:val="00A57BFC"/>
    <w:rsid w:val="00A610F6"/>
    <w:rsid w:val="00A620AB"/>
    <w:rsid w:val="00A62E32"/>
    <w:rsid w:val="00A64830"/>
    <w:rsid w:val="00A729E7"/>
    <w:rsid w:val="00A8433D"/>
    <w:rsid w:val="00A870B9"/>
    <w:rsid w:val="00AB271B"/>
    <w:rsid w:val="00AC2AD3"/>
    <w:rsid w:val="00AC6A40"/>
    <w:rsid w:val="00AD65C8"/>
    <w:rsid w:val="00AE7596"/>
    <w:rsid w:val="00AF0ECF"/>
    <w:rsid w:val="00B0622B"/>
    <w:rsid w:val="00B1028E"/>
    <w:rsid w:val="00B14133"/>
    <w:rsid w:val="00B15CF5"/>
    <w:rsid w:val="00B20D20"/>
    <w:rsid w:val="00B25CC6"/>
    <w:rsid w:val="00B30047"/>
    <w:rsid w:val="00B31E72"/>
    <w:rsid w:val="00B3530C"/>
    <w:rsid w:val="00B465D2"/>
    <w:rsid w:val="00B510BE"/>
    <w:rsid w:val="00B53CC3"/>
    <w:rsid w:val="00B6019A"/>
    <w:rsid w:val="00B61AD4"/>
    <w:rsid w:val="00B63D6C"/>
    <w:rsid w:val="00B7582F"/>
    <w:rsid w:val="00B77AEB"/>
    <w:rsid w:val="00B91309"/>
    <w:rsid w:val="00B93589"/>
    <w:rsid w:val="00B97C10"/>
    <w:rsid w:val="00BA274D"/>
    <w:rsid w:val="00BA7BA2"/>
    <w:rsid w:val="00BB3E0C"/>
    <w:rsid w:val="00BC7D9A"/>
    <w:rsid w:val="00BD167B"/>
    <w:rsid w:val="00BE7748"/>
    <w:rsid w:val="00C1089B"/>
    <w:rsid w:val="00C1495A"/>
    <w:rsid w:val="00C174A0"/>
    <w:rsid w:val="00C2308E"/>
    <w:rsid w:val="00C3733D"/>
    <w:rsid w:val="00C439CC"/>
    <w:rsid w:val="00C45DB1"/>
    <w:rsid w:val="00C45EF6"/>
    <w:rsid w:val="00C47643"/>
    <w:rsid w:val="00C631F5"/>
    <w:rsid w:val="00C64D2C"/>
    <w:rsid w:val="00C674EF"/>
    <w:rsid w:val="00C73331"/>
    <w:rsid w:val="00C74139"/>
    <w:rsid w:val="00C7420A"/>
    <w:rsid w:val="00C77235"/>
    <w:rsid w:val="00C92E97"/>
    <w:rsid w:val="00C9324D"/>
    <w:rsid w:val="00C96C04"/>
    <w:rsid w:val="00CA3675"/>
    <w:rsid w:val="00CA6ABE"/>
    <w:rsid w:val="00CB0C8B"/>
    <w:rsid w:val="00CB107A"/>
    <w:rsid w:val="00CB5893"/>
    <w:rsid w:val="00CB7250"/>
    <w:rsid w:val="00CC1DDB"/>
    <w:rsid w:val="00CC51FD"/>
    <w:rsid w:val="00CC6CE7"/>
    <w:rsid w:val="00CC7AE7"/>
    <w:rsid w:val="00CD36E5"/>
    <w:rsid w:val="00CE35DE"/>
    <w:rsid w:val="00CE5D93"/>
    <w:rsid w:val="00CF2DF1"/>
    <w:rsid w:val="00D000B2"/>
    <w:rsid w:val="00D067C8"/>
    <w:rsid w:val="00D12847"/>
    <w:rsid w:val="00D14E1B"/>
    <w:rsid w:val="00D17226"/>
    <w:rsid w:val="00D34699"/>
    <w:rsid w:val="00D346A7"/>
    <w:rsid w:val="00D5024C"/>
    <w:rsid w:val="00D60DF5"/>
    <w:rsid w:val="00D65784"/>
    <w:rsid w:val="00D71A01"/>
    <w:rsid w:val="00D72E49"/>
    <w:rsid w:val="00D74947"/>
    <w:rsid w:val="00D77C97"/>
    <w:rsid w:val="00DA1BE5"/>
    <w:rsid w:val="00DA7C85"/>
    <w:rsid w:val="00DB2103"/>
    <w:rsid w:val="00DC73A4"/>
    <w:rsid w:val="00DD385F"/>
    <w:rsid w:val="00DD5AC9"/>
    <w:rsid w:val="00DE0FFB"/>
    <w:rsid w:val="00DE59EA"/>
    <w:rsid w:val="00DF0FCA"/>
    <w:rsid w:val="00E07391"/>
    <w:rsid w:val="00E109A0"/>
    <w:rsid w:val="00E1284B"/>
    <w:rsid w:val="00E1526E"/>
    <w:rsid w:val="00E16D09"/>
    <w:rsid w:val="00E20210"/>
    <w:rsid w:val="00E31804"/>
    <w:rsid w:val="00E34E5F"/>
    <w:rsid w:val="00E40583"/>
    <w:rsid w:val="00E4144A"/>
    <w:rsid w:val="00E51FCF"/>
    <w:rsid w:val="00E5347C"/>
    <w:rsid w:val="00E65D31"/>
    <w:rsid w:val="00E77A85"/>
    <w:rsid w:val="00E85F35"/>
    <w:rsid w:val="00E87391"/>
    <w:rsid w:val="00E95E53"/>
    <w:rsid w:val="00EA0F91"/>
    <w:rsid w:val="00EA2E2F"/>
    <w:rsid w:val="00EA3BD8"/>
    <w:rsid w:val="00EB4D86"/>
    <w:rsid w:val="00EB563D"/>
    <w:rsid w:val="00EC13EF"/>
    <w:rsid w:val="00EC4DEC"/>
    <w:rsid w:val="00EC6BDB"/>
    <w:rsid w:val="00ED0E51"/>
    <w:rsid w:val="00EE1DBE"/>
    <w:rsid w:val="00EF152C"/>
    <w:rsid w:val="00F0632E"/>
    <w:rsid w:val="00F10F3F"/>
    <w:rsid w:val="00F156E7"/>
    <w:rsid w:val="00F276B0"/>
    <w:rsid w:val="00F32BA1"/>
    <w:rsid w:val="00F37D66"/>
    <w:rsid w:val="00F42B7A"/>
    <w:rsid w:val="00F47E0E"/>
    <w:rsid w:val="00F50D9E"/>
    <w:rsid w:val="00F547DD"/>
    <w:rsid w:val="00F61FF4"/>
    <w:rsid w:val="00F7593B"/>
    <w:rsid w:val="00F772CA"/>
    <w:rsid w:val="00F865B3"/>
    <w:rsid w:val="00F9111A"/>
    <w:rsid w:val="00F93A35"/>
    <w:rsid w:val="00FA34A0"/>
    <w:rsid w:val="00FA71A5"/>
    <w:rsid w:val="00FB119C"/>
    <w:rsid w:val="00FB7855"/>
    <w:rsid w:val="00FC18CD"/>
    <w:rsid w:val="00FD2093"/>
    <w:rsid w:val="00FD2EA9"/>
    <w:rsid w:val="00FD6478"/>
    <w:rsid w:val="00FE12DC"/>
    <w:rsid w:val="00FE3DFE"/>
    <w:rsid w:val="00FE54B1"/>
    <w:rsid w:val="00FF3B36"/>
    <w:rsid w:val="00FF3F18"/>
    <w:rsid w:val="00FF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9D5D"/>
  <w15:docId w15:val="{DA19BB79-2DC1-4BC5-A03F-A418FD2C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36"/>
      <w:szCs w:val="3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2"/>
      <w:szCs w:val="32"/>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56"/>
      <w:szCs w:val="56"/>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sz w:val="28"/>
      <w:szCs w:val="28"/>
    </w:rPr>
  </w:style>
  <w:style w:type="paragraph" w:customStyle="1" w:styleId="20">
    <w:name w:val="Заголовок №2"/>
    <w:basedOn w:val="a"/>
    <w:link w:val="2"/>
    <w:pPr>
      <w:spacing w:after="180"/>
      <w:jc w:val="center"/>
      <w:outlineLvl w:val="1"/>
    </w:pPr>
    <w:rPr>
      <w:rFonts w:ascii="Times New Roman" w:eastAsia="Times New Roman" w:hAnsi="Times New Roman" w:cs="Times New Roman"/>
      <w:b/>
      <w:bCs/>
      <w:sz w:val="36"/>
      <w:szCs w:val="36"/>
    </w:rPr>
  </w:style>
  <w:style w:type="paragraph" w:customStyle="1" w:styleId="22">
    <w:name w:val="Основной текст (2)"/>
    <w:basedOn w:val="a"/>
    <w:link w:val="21"/>
    <w:pPr>
      <w:spacing w:after="380"/>
      <w:jc w:val="center"/>
    </w:pPr>
    <w:rPr>
      <w:rFonts w:ascii="Times New Roman" w:eastAsia="Times New Roman" w:hAnsi="Times New Roman" w:cs="Times New Roman"/>
      <w:sz w:val="32"/>
      <w:szCs w:val="32"/>
    </w:rPr>
  </w:style>
  <w:style w:type="paragraph" w:customStyle="1" w:styleId="11">
    <w:name w:val="Заголовок №1"/>
    <w:basedOn w:val="a"/>
    <w:link w:val="10"/>
    <w:pPr>
      <w:spacing w:after="720"/>
      <w:jc w:val="center"/>
      <w:outlineLvl w:val="0"/>
    </w:pPr>
    <w:rPr>
      <w:rFonts w:ascii="Times New Roman" w:eastAsia="Times New Roman" w:hAnsi="Times New Roman" w:cs="Times New Roman"/>
      <w:sz w:val="56"/>
      <w:szCs w:val="56"/>
    </w:rPr>
  </w:style>
  <w:style w:type="paragraph" w:customStyle="1" w:styleId="a5">
    <w:name w:val="Подпись к таблице"/>
    <w:basedOn w:val="a"/>
    <w:link w:val="a4"/>
    <w:pPr>
      <w:ind w:firstLine="720"/>
    </w:pPr>
    <w:rPr>
      <w:rFonts w:ascii="Times New Roman" w:eastAsia="Times New Roman" w:hAnsi="Times New Roman" w:cs="Times New Roman"/>
      <w:sz w:val="28"/>
      <w:szCs w:val="28"/>
    </w:rPr>
  </w:style>
  <w:style w:type="paragraph" w:customStyle="1" w:styleId="a7">
    <w:name w:val="Другое"/>
    <w:basedOn w:val="a"/>
    <w:link w:val="a6"/>
    <w:pPr>
      <w:spacing w:line="276" w:lineRule="auto"/>
      <w:ind w:firstLine="400"/>
    </w:pPr>
    <w:rPr>
      <w:rFonts w:ascii="Times New Roman" w:eastAsia="Times New Roman" w:hAnsi="Times New Roman" w:cs="Times New Roman"/>
      <w:sz w:val="28"/>
      <w:szCs w:val="28"/>
    </w:rPr>
  </w:style>
  <w:style w:type="paragraph" w:styleId="a8">
    <w:name w:val="No Spacing"/>
    <w:uiPriority w:val="1"/>
    <w:qFormat/>
    <w:rsid w:val="00EC13EF"/>
    <w:rPr>
      <w:color w:val="000000"/>
    </w:rPr>
  </w:style>
  <w:style w:type="paragraph" w:styleId="a9">
    <w:name w:val="List Paragraph"/>
    <w:basedOn w:val="a"/>
    <w:uiPriority w:val="34"/>
    <w:qFormat/>
    <w:rsid w:val="00E109A0"/>
    <w:pPr>
      <w:ind w:left="720"/>
      <w:contextualSpacing/>
    </w:pPr>
  </w:style>
  <w:style w:type="paragraph" w:styleId="aa">
    <w:name w:val="Balloon Text"/>
    <w:basedOn w:val="a"/>
    <w:link w:val="ab"/>
    <w:uiPriority w:val="99"/>
    <w:semiHidden/>
    <w:unhideWhenUsed/>
    <w:rsid w:val="00D12847"/>
    <w:rPr>
      <w:rFonts w:ascii="Segoe UI" w:hAnsi="Segoe UI" w:cs="Segoe UI"/>
      <w:sz w:val="18"/>
      <w:szCs w:val="18"/>
    </w:rPr>
  </w:style>
  <w:style w:type="character" w:customStyle="1" w:styleId="ab">
    <w:name w:val="Текст выноски Знак"/>
    <w:basedOn w:val="a0"/>
    <w:link w:val="aa"/>
    <w:uiPriority w:val="99"/>
    <w:semiHidden/>
    <w:rsid w:val="00D1284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507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0%B8%D0%BB%D0%BB%D0%B8%D0%BC%D0%B5%D1%82%D1%80"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ru.wikipedia.org/wiki/%D0%93%D1%80%D0%B0%D0%B4%D1%83%D1%81_%D0%A6%D0%B5%D0%BB%D1%8C%D1%81%D0%B8%D1%8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FD3A7-0628-463E-B8D8-D0FC10BC7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10645</Words>
  <Characters>60678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Админ</cp:lastModifiedBy>
  <cp:revision>3</cp:revision>
  <cp:lastPrinted>2026-03-27T00:48:00Z</cp:lastPrinted>
  <dcterms:created xsi:type="dcterms:W3CDTF">2025-11-26T07:02:00Z</dcterms:created>
  <dcterms:modified xsi:type="dcterms:W3CDTF">2026-03-31T00:41:00Z</dcterms:modified>
</cp:coreProperties>
</file>