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4785"/>
        <w:gridCol w:w="4393"/>
        <w:gridCol w:w="36"/>
      </w:tblGrid>
      <w:tr w:rsidR="003130DD" w14:paraId="25F6582B" w14:textId="77777777" w:rsidTr="005F5A20">
        <w:trPr>
          <w:gridAfter w:val="1"/>
          <w:wAfter w:w="36" w:type="dxa"/>
        </w:trPr>
        <w:tc>
          <w:tcPr>
            <w:tcW w:w="9178" w:type="dxa"/>
            <w:gridSpan w:val="2"/>
          </w:tcPr>
          <w:p w14:paraId="7BAFE523" w14:textId="77777777" w:rsidR="003130DD" w:rsidRDefault="0031427A">
            <w:pPr>
              <w:pStyle w:val="1"/>
              <w:keepNext w:val="0"/>
              <w:widowControl w:val="0"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noProof/>
              </w:rPr>
              <w:drawing>
                <wp:inline distT="0" distB="0" distL="114300" distR="114300" wp14:anchorId="005DB060" wp14:editId="2543F56B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0DD" w14:paraId="1F1C8BCA" w14:textId="77777777" w:rsidTr="005F5A20">
        <w:trPr>
          <w:gridAfter w:val="1"/>
          <w:wAfter w:w="36" w:type="dxa"/>
        </w:trPr>
        <w:tc>
          <w:tcPr>
            <w:tcW w:w="9178" w:type="dxa"/>
            <w:gridSpan w:val="2"/>
          </w:tcPr>
          <w:p w14:paraId="76A12530" w14:textId="77777777" w:rsidR="003130DD" w:rsidRDefault="003142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130DD" w14:paraId="5BF69B9F" w14:textId="77777777" w:rsidTr="005F5A20">
        <w:trPr>
          <w:gridAfter w:val="1"/>
          <w:wAfter w:w="36" w:type="dxa"/>
        </w:trPr>
        <w:tc>
          <w:tcPr>
            <w:tcW w:w="9178" w:type="dxa"/>
            <w:gridSpan w:val="2"/>
          </w:tcPr>
          <w:p w14:paraId="252B86D9" w14:textId="77777777" w:rsidR="003130DD" w:rsidRDefault="0031427A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11E0EABB" w14:textId="77777777" w:rsidR="003130DD" w:rsidRDefault="0031427A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7C99CEBD" w14:textId="77777777" w:rsidR="003130DD" w:rsidRDefault="003130DD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39D1B74" w14:textId="77777777" w:rsidR="003130DD" w:rsidRDefault="003130DD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2D32EF1C" w14:textId="77777777" w:rsidR="003130DD" w:rsidRDefault="0031427A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60BC0F8" w14:textId="77777777" w:rsidR="003130DD" w:rsidRDefault="003130D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130DD" w14:paraId="2EAE3A2E" w14:textId="77777777" w:rsidTr="005F5A20">
        <w:tc>
          <w:tcPr>
            <w:tcW w:w="4785" w:type="dxa"/>
          </w:tcPr>
          <w:p w14:paraId="1EBCFF13" w14:textId="17F55DE0" w:rsidR="003130DD" w:rsidRDefault="005F5A2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10.11.2025</w:t>
            </w:r>
          </w:p>
        </w:tc>
        <w:tc>
          <w:tcPr>
            <w:tcW w:w="4429" w:type="dxa"/>
            <w:gridSpan w:val="2"/>
          </w:tcPr>
          <w:p w14:paraId="53924D59" w14:textId="3D4B7974" w:rsidR="003130DD" w:rsidRDefault="005F5A20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№ 762-п</w:t>
            </w:r>
          </w:p>
        </w:tc>
      </w:tr>
      <w:tr w:rsidR="003130DD" w14:paraId="6D3C4199" w14:textId="77777777" w:rsidTr="005F5A20">
        <w:tc>
          <w:tcPr>
            <w:tcW w:w="9214" w:type="dxa"/>
            <w:gridSpan w:val="3"/>
          </w:tcPr>
          <w:p w14:paraId="6CFAD14C" w14:textId="77777777" w:rsidR="003130DD" w:rsidRDefault="0031427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Черемхово</w:t>
            </w:r>
          </w:p>
        </w:tc>
      </w:tr>
    </w:tbl>
    <w:p w14:paraId="3BAD877D" w14:textId="77777777" w:rsidR="003130DD" w:rsidRDefault="003130DD">
      <w:pPr>
        <w:widowControl w:val="0"/>
        <w:rPr>
          <w:sz w:val="10"/>
          <w:szCs w:val="10"/>
        </w:rPr>
      </w:pPr>
    </w:p>
    <w:tbl>
      <w:tblPr>
        <w:tblW w:w="9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8"/>
      </w:tblGrid>
      <w:tr w:rsidR="003130DD" w14:paraId="41D19A7F" w14:textId="77777777" w:rsidTr="005F5A20"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 w14:paraId="0B339876" w14:textId="77777777" w:rsidR="003130DD" w:rsidRDefault="0031427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 утверждении муниципальной программы</w:t>
            </w:r>
          </w:p>
          <w:p w14:paraId="556C965F" w14:textId="77777777" w:rsidR="003130DD" w:rsidRDefault="0031427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«Развитие культуры в Черемховском районном муниципальном образовании»</w:t>
            </w:r>
          </w:p>
        </w:tc>
      </w:tr>
    </w:tbl>
    <w:p w14:paraId="2120C7C4" w14:textId="77777777" w:rsidR="003130DD" w:rsidRDefault="003130DD">
      <w:pPr>
        <w:widowControl w:val="0"/>
        <w:ind w:right="-143"/>
        <w:jc w:val="center"/>
        <w:rPr>
          <w:sz w:val="28"/>
          <w:szCs w:val="28"/>
        </w:rPr>
      </w:pPr>
    </w:p>
    <w:p w14:paraId="019C6494" w14:textId="3B1F18F1" w:rsidR="003130DD" w:rsidRPr="00345CF6" w:rsidRDefault="0031427A">
      <w:pPr>
        <w:widowControl w:val="0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В соответствии со статьей 179 Бюджетного кодекса Российской Федерации, Федеральным законом от 6 октября 2003 года № 131– ФЗ «Об общих принципах организации местного самоуправления в Российской Федерации», Федеральным законом от 20 марта 2025 года № 33–ФЗ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482–п «Об утверждении Порядка разработки, реализации и оценки эффективности муниципальных программ Черемховского районного муниципального образования», постановлением администрации Черемховского районного муниципального образования от 31 июля 2025 № 518–п «Об утверждении Перечня муниципальных программ Черемховского районного муниципального образования на 2026 – 2030 годы»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7CB21FC" w14:textId="77777777" w:rsidR="003130DD" w:rsidRPr="00345CF6" w:rsidRDefault="003130DD">
      <w:pPr>
        <w:widowControl w:val="0"/>
        <w:ind w:firstLine="709"/>
        <w:rPr>
          <w:sz w:val="28"/>
          <w:szCs w:val="28"/>
        </w:rPr>
      </w:pPr>
    </w:p>
    <w:p w14:paraId="76E39E6E" w14:textId="77777777" w:rsidR="003130DD" w:rsidRPr="00345CF6" w:rsidRDefault="0031427A">
      <w:pPr>
        <w:widowControl w:val="0"/>
        <w:jc w:val="center"/>
        <w:rPr>
          <w:sz w:val="28"/>
          <w:szCs w:val="28"/>
        </w:rPr>
      </w:pPr>
      <w:r w:rsidRPr="00345CF6">
        <w:rPr>
          <w:sz w:val="28"/>
          <w:szCs w:val="28"/>
        </w:rPr>
        <w:t>ПОСТАНОВЛЯЕТ:</w:t>
      </w:r>
    </w:p>
    <w:p w14:paraId="1541DE1F" w14:textId="77777777" w:rsidR="003130DD" w:rsidRPr="00345CF6" w:rsidRDefault="003130DD">
      <w:pPr>
        <w:widowControl w:val="0"/>
        <w:ind w:firstLine="709"/>
        <w:jc w:val="both"/>
        <w:rPr>
          <w:sz w:val="28"/>
          <w:szCs w:val="28"/>
        </w:rPr>
      </w:pPr>
    </w:p>
    <w:p w14:paraId="1AF2FDFE" w14:textId="3BCD8443" w:rsidR="003130DD" w:rsidRPr="00345CF6" w:rsidRDefault="0031427A">
      <w:pPr>
        <w:widowControl w:val="0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1. Утвердить муниципальную программу «Развитие культуры в Черемховском районном муниципальном образовании» со сроком реализации 2026 – 2030 годы (прилагается).</w:t>
      </w:r>
    </w:p>
    <w:p w14:paraId="11B02E66" w14:textId="69E6B0EE" w:rsidR="0031427A" w:rsidRPr="00345CF6" w:rsidRDefault="0031427A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 xml:space="preserve">2. </w:t>
      </w:r>
      <w:r w:rsidR="00963777" w:rsidRPr="00345CF6">
        <w:rPr>
          <w:sz w:val="28"/>
          <w:szCs w:val="28"/>
        </w:rPr>
        <w:t>Отменить</w:t>
      </w:r>
      <w:r w:rsidRPr="00345CF6">
        <w:rPr>
          <w:sz w:val="28"/>
          <w:szCs w:val="28"/>
        </w:rPr>
        <w:t xml:space="preserve"> постановлени</w:t>
      </w:r>
      <w:r w:rsidR="006B66F5">
        <w:rPr>
          <w:sz w:val="28"/>
          <w:szCs w:val="28"/>
        </w:rPr>
        <w:t>е</w:t>
      </w:r>
      <w:r w:rsidRPr="00345CF6">
        <w:rPr>
          <w:sz w:val="28"/>
          <w:szCs w:val="28"/>
        </w:rPr>
        <w:t xml:space="preserve"> администрации Черемховского районного муниципального образования от 15 сентября 2025 года № 610-п «Развитие культуры в Черемховском районном муниципальном образовании».</w:t>
      </w:r>
    </w:p>
    <w:p w14:paraId="59296044" w14:textId="61E5C42F" w:rsidR="00E51FC1" w:rsidRPr="00345CF6" w:rsidRDefault="00963777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 xml:space="preserve">3 </w:t>
      </w:r>
      <w:r w:rsidR="00E51FC1" w:rsidRPr="00345CF6">
        <w:rPr>
          <w:sz w:val="28"/>
          <w:szCs w:val="28"/>
        </w:rPr>
        <w:t>Признать утратившими силу с 1 января 2026 года постановления администрации Черемховского районного муниципального образования:</w:t>
      </w:r>
    </w:p>
    <w:p w14:paraId="235EF08A" w14:textId="24DC206E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3.1. от 13 ноября 2017 года № 660 «Об утверждении муниципальной программы «Сохранение и развитие культуры в Черемховском районном муниципальном образовании» на 2018–2023 годы»;</w:t>
      </w:r>
    </w:p>
    <w:p w14:paraId="0C3E9DD3" w14:textId="20D5CE74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 xml:space="preserve">3.2. от 21 февраля 2018 года № 99 «О внесении изменений в муниципальную программу «Сохранение и развитие культуры в Черемховском районном </w:t>
      </w:r>
      <w:r w:rsidRPr="00345CF6">
        <w:rPr>
          <w:sz w:val="28"/>
          <w:szCs w:val="28"/>
        </w:rPr>
        <w:lastRenderedPageBreak/>
        <w:t>муниципальном образовании» на 2018–2023 годы»;</w:t>
      </w:r>
    </w:p>
    <w:p w14:paraId="59396A43" w14:textId="40F3A940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3.3. от 28 апреля 2018 года № 274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0AAE788A" w14:textId="3F4EB655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3.4. от 13 июля 2018 года № 445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625304B2" w14:textId="5A0B3237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3.5. от 7 сентября 2018 года № 548-п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25E81435" w14:textId="583603FC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 xml:space="preserve"> 3.6. от 25 октября 2018 года № 607-п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535BEC2D" w14:textId="6268A93C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3.7. от 5 декабря 2018 года № 719-п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088059A9" w14:textId="52516F78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3.8. от 26 декабря 2018 года № 789-п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3EFC5DAB" w14:textId="1C0E2DC6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3.9. от 16 января 2019 года № 14-п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72A24894" w14:textId="55F23412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3.10. от 7 марта 2019 года № 134-п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56C73F57" w14:textId="592BA779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3.11. от 3 июня 2019 года № 307–п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34D5C3E6" w14:textId="68700D0D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3.12. от 31 июля 2019 года № 402-п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07C9197D" w14:textId="1BDF3F68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3.13. от 30 сентября 2019 года № 556-п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48E37619" w14:textId="5DBC3D9A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3.14. от 6 ноября 2019 года № 650-п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593684EE" w14:textId="632C3851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3.15. от 15 ноября 2019 года № 690-п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1B96953A" w14:textId="761BE89A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3.16. от 26 декабря 2019 года № 810-п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7AE781B9" w14:textId="3EE9DFE7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3.17. от 15 января 2020 года № 13-п «О внесении изменений в муници</w:t>
      </w:r>
      <w:r w:rsidRPr="00345CF6">
        <w:rPr>
          <w:sz w:val="28"/>
          <w:szCs w:val="28"/>
        </w:rPr>
        <w:lastRenderedPageBreak/>
        <w:t>пальную программу «Сохранение и развитие культуры в Черемховском районном муниципальном образовании» на 2018–2023 годы»;</w:t>
      </w:r>
    </w:p>
    <w:p w14:paraId="1E688421" w14:textId="7535EE97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3.18. от 4 февраля 2020 года № 74-п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2AA1AB73" w14:textId="26E0FB11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3.19. от 10 марта 2020 года № 137-п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173B1CDE" w14:textId="1DA3AD4B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3.20. от 17 марта 2020 года № 157-п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51CF2C11" w14:textId="2F7472DB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3.21. от 27 июля 2020 года № 371-п «О внесении изменений в муниципальную программу «Сохранение и развитие культуры в Черемховском районном муниципальном образовании» на 2018–2023 годы»;</w:t>
      </w:r>
    </w:p>
    <w:p w14:paraId="13DA6397" w14:textId="07907F8E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3.22. от 25 сентября 2020 года № 460-п «Сохранение и развитие культуры в Черемховском районном муниципальном образовании» на 2018–2023 годы»;</w:t>
      </w:r>
    </w:p>
    <w:p w14:paraId="3C2B6269" w14:textId="5F678E6D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3.23. от 15 октября 2020 года № 524-п, от 16 октября 2020 года № 526-п «Сохранение и развитие культуры в Черемховском районном муниципальном образовании» на 2018–2023 годы»;</w:t>
      </w:r>
    </w:p>
    <w:p w14:paraId="676B25B7" w14:textId="182F475A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3.24. от 28 октября 2020 года № 550 - п «Сохранение и развитие культуры в Черемховском районном муниципальном образовании» на 2018–2023 годы»;</w:t>
      </w:r>
    </w:p>
    <w:p w14:paraId="1492D9F0" w14:textId="38094D13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3.25. от 25 декабря 2020 года № 679-п «Сохранение и развитие культуры в Черемховском районном муниципальном образовании» на 2018–2023 годы»;</w:t>
      </w:r>
    </w:p>
    <w:p w14:paraId="60BF9AB6" w14:textId="133617CB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3.26. от 12 февраля 2021 года № 63-п «Сохранение и развитие культуры в Черемховском районном муниципальном образовании» на 2018–2023 годы»;</w:t>
      </w:r>
    </w:p>
    <w:p w14:paraId="319F1FBF" w14:textId="11CEE036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3.27. от 11 марта 2021 года № 131-п «Сохранение и развитие культуры в Черемховском районном муниципальном образовании» на 2018–2023 годы»;</w:t>
      </w:r>
    </w:p>
    <w:p w14:paraId="40919DE1" w14:textId="6239FF19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3.28. от 13 мая 2021 года № 239-п «Сохранение и развитие культуры в Черемховском районном муниципальном образовании» на 2018–2023 годы»;</w:t>
      </w:r>
    </w:p>
    <w:p w14:paraId="2D62A31F" w14:textId="1D874560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3.29. от 25 июня 2021 года № 316-п «Сохранение и развитие культуры в Черемховском районном муниципальном образовании» на 2018–2023 годы»;</w:t>
      </w:r>
    </w:p>
    <w:p w14:paraId="3C18A2B2" w14:textId="04E4F0A2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3.30. от 10 сентября 2021 года № 424-п «Сохранение и развитие культуры в Черемховском районном муниципальном образовании» на 2018–2023 годы»;</w:t>
      </w:r>
    </w:p>
    <w:p w14:paraId="1826569E" w14:textId="1E1FCEDB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3.31. от 15 октября 2021 года № 494-п «Сохранение и развитие культуры в Черемховском районном муниципальном образовании» на 2018–2023 годы»;</w:t>
      </w:r>
    </w:p>
    <w:p w14:paraId="11D5979C" w14:textId="13A2F492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3.32. от 30 ноября 2021 года № 570-п «Сохранение и развитие культуры в Черемховском районном муниципальном образовании» на 2018–2023 годы»;</w:t>
      </w:r>
    </w:p>
    <w:p w14:paraId="4A25F597" w14:textId="5D6A9560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3.33. от 30 декабря 2021 года № 654-п «Сохранение и развитие культуры в Черемховском районном муниципальном образовании» на 2018–2023 годы»;</w:t>
      </w:r>
    </w:p>
    <w:p w14:paraId="2D4B8B5B" w14:textId="3340402B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3.34. от 9 февраля 2022 года № 53-п «Сохранение и развитие культуры в Черемховском районном муниципальном образовании»;</w:t>
      </w:r>
    </w:p>
    <w:p w14:paraId="462DF24F" w14:textId="3C08F320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3.35. от 18 марта 2022 года № 127-п «Сохранение и развитие культуры в Черемховском районном муниципальном образовании»;</w:t>
      </w:r>
    </w:p>
    <w:p w14:paraId="6BB588C7" w14:textId="18963860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lastRenderedPageBreak/>
        <w:t>3.36. от 26 апреля 2022 года № 228-п «Сохранение и развитие культуры в Черемховском районном муниципальном образовании»;</w:t>
      </w:r>
    </w:p>
    <w:p w14:paraId="2E4D3075" w14:textId="7576D043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3.37. от 7 июня 2022 года № 316-п «Сохранение и развитие культуры в Черемховском районном муниципальном образовании»;</w:t>
      </w:r>
    </w:p>
    <w:p w14:paraId="6248BD36" w14:textId="7F17E0C6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3.38. от 27 июня 2022 года № 355-п «Сохранение и развитие культуры в Черемховском районном муниципальном образовании»;</w:t>
      </w:r>
    </w:p>
    <w:p w14:paraId="1B8FB01D" w14:textId="5AB794D2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3.39. от 28 июля 2022 года № 426-п «Сохранение и развитие культуры в Черемховском районном муниципальном образовании»;</w:t>
      </w:r>
    </w:p>
    <w:p w14:paraId="726406CC" w14:textId="40C6B33B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3.40. от 19 августа 2022 года № 458-п, от 6 октября 2022 года № 556-п «Сохранение и развитие культуры в Черемховском районном муниципальном образовании»;</w:t>
      </w:r>
    </w:p>
    <w:p w14:paraId="0265BE25" w14:textId="47D7EB0A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3.41. от 28 октября 2022 года № 590-п «Сохранение и развитие культуры в Черемховском районном муниципальном образовании»;</w:t>
      </w:r>
    </w:p>
    <w:p w14:paraId="143C32A3" w14:textId="34B780F8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3.42. от 22 декабря 2022 года № 727-п «Сохранение и развитие культуры в Черемховском районном муниципальном образовании»;</w:t>
      </w:r>
    </w:p>
    <w:p w14:paraId="646F5C99" w14:textId="44BAAC82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3.43. от 23 декабря 2022 года № 729-п «Сохранение и развитие культуры в Черемховском районном муниципальном образовании»;</w:t>
      </w:r>
    </w:p>
    <w:p w14:paraId="1F405212" w14:textId="5CB75955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3.44. от 16 января 2023 года № 9-п «Сохранение и развитие культуры в Черемховском районном муниципальном образовании»;</w:t>
      </w:r>
    </w:p>
    <w:p w14:paraId="01993304" w14:textId="4F7E8239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3.45. от 18 января 2023 года № 21-п «Сохранение и развитие культуры в Черемховском районном муниципальном образовании»;</w:t>
      </w:r>
    </w:p>
    <w:p w14:paraId="6D46D5F3" w14:textId="6C8EC3AF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 xml:space="preserve">3.46. от 9 февраля 2023 года № 77-п «Сохранение и развитие культуры в Черемховском районном муниципальном образовании»;   </w:t>
      </w:r>
    </w:p>
    <w:p w14:paraId="518ABFA4" w14:textId="671734D5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3.47. от 3 марта 2023 года № 119-п «Сохранение и развитие культуры в Черемховском районном муниципальном образовании»;</w:t>
      </w:r>
    </w:p>
    <w:p w14:paraId="52E6DF67" w14:textId="013D97F9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3.48. от 31 марта 2023 года № 172-п «Сохранение и развитие культуры в Черемховском районном муниципальном образовании»;</w:t>
      </w:r>
    </w:p>
    <w:p w14:paraId="7E1550AD" w14:textId="02EF3F05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3.49. от 16 мая 2023 года № 258-п «Сохранение и развитие культуры в Черемховском районном муниципальном образовании»;</w:t>
      </w:r>
    </w:p>
    <w:p w14:paraId="12C4EA05" w14:textId="6053D6CE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3.50. от 7 июня 2023 года № 297-п «Сохранение и развитие культуры в Черемховском районном муниципальном образовании»;</w:t>
      </w:r>
    </w:p>
    <w:p w14:paraId="27528E52" w14:textId="296B8E09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 xml:space="preserve">3.51. </w:t>
      </w:r>
      <w:r w:rsidRPr="00345CF6">
        <w:rPr>
          <w:color w:val="333333"/>
          <w:sz w:val="28"/>
          <w:szCs w:val="28"/>
        </w:rPr>
        <w:t xml:space="preserve">от 12 июля 2023 года № 351-п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252AA4BA" w14:textId="69D4CBB0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color w:val="333333"/>
          <w:sz w:val="28"/>
          <w:szCs w:val="28"/>
        </w:rPr>
        <w:t xml:space="preserve">3.52. от 21 сентября 2023 года № 526-п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6FFE2B3D" w14:textId="73D824AF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color w:val="333333"/>
          <w:sz w:val="28"/>
          <w:szCs w:val="28"/>
        </w:rPr>
        <w:t xml:space="preserve">3.53. от 25 октября 2023 года № 604-п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04CDC1CB" w14:textId="2C28F410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color w:val="333333"/>
          <w:sz w:val="28"/>
          <w:szCs w:val="28"/>
        </w:rPr>
        <w:t xml:space="preserve">3.54. от 28 декабря 2023 года № 941-п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64903B52" w14:textId="2341DE4A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 xml:space="preserve">3.55. </w:t>
      </w:r>
      <w:r w:rsidRPr="00345CF6">
        <w:rPr>
          <w:color w:val="333333"/>
          <w:sz w:val="28"/>
          <w:szCs w:val="28"/>
        </w:rPr>
        <w:t xml:space="preserve">от 18 января 2024 года № 14-п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0C40A9EF" w14:textId="6C3E6C41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color w:val="333333"/>
          <w:sz w:val="28"/>
          <w:szCs w:val="28"/>
        </w:rPr>
        <w:t xml:space="preserve">3.56. от 19 марта 2024 года № 280-п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27C3F3F1" w14:textId="78F97B92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color w:val="333333"/>
          <w:sz w:val="28"/>
          <w:szCs w:val="28"/>
        </w:rPr>
        <w:t xml:space="preserve">3.57. от 17 апреля 2024 года № 395-п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23722E48" w14:textId="11BC302C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lastRenderedPageBreak/>
        <w:t xml:space="preserve">3.58. </w:t>
      </w:r>
      <w:r w:rsidRPr="00345CF6">
        <w:rPr>
          <w:color w:val="333333"/>
          <w:sz w:val="28"/>
          <w:szCs w:val="28"/>
        </w:rPr>
        <w:t xml:space="preserve">от 19 июня 2024 года № 671-п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образовании»;</w:t>
      </w:r>
    </w:p>
    <w:p w14:paraId="6E664FCD" w14:textId="7B12886C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3.59. от 27 сентября № 927-п «Сохранение и развитие культуры в Черемховском районном муниципальном образовании»;</w:t>
      </w:r>
    </w:p>
    <w:p w14:paraId="66106EE5" w14:textId="121F3001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3.60. от 27 ноября № 1083-п «Сохранение и развитие культуры в Черемховском районном муниципальном образовании»;</w:t>
      </w:r>
    </w:p>
    <w:p w14:paraId="1F7B381C" w14:textId="6BC34331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3.61. от 9 декабря 2024 года № 1130-п «Сохранение и развитие культуры в Черемховском районном муниципальном образовании»;</w:t>
      </w:r>
    </w:p>
    <w:p w14:paraId="552459BF" w14:textId="370E3948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3.62. от 23 января 2025 года № 17-п «Сохранение и развитие культуры в Черемховском районном муниципальном образовании»;</w:t>
      </w:r>
    </w:p>
    <w:p w14:paraId="6E93CA7A" w14:textId="36941C4D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3.63. от 12 февраля 2025 года № 102-п «Сохранение и развитие культуры в Черемховском районном муниципальном образовании»;</w:t>
      </w:r>
    </w:p>
    <w:p w14:paraId="36CB9F36" w14:textId="26B8E6DE" w:rsidR="00E51FC1" w:rsidRPr="00345CF6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3.64. от 30 июля 2025 года № 515-п «Сохранение и развитие культуры в Черемховском районном муниципальном образовании»;</w:t>
      </w:r>
    </w:p>
    <w:p w14:paraId="3CA79BE1" w14:textId="6DD2E62A" w:rsidR="00E51FC1" w:rsidRDefault="00E51FC1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3.65. от 13 августа 2025 года № 54</w:t>
      </w:r>
      <w:r w:rsidR="00B806E3">
        <w:rPr>
          <w:sz w:val="28"/>
          <w:szCs w:val="28"/>
        </w:rPr>
        <w:t>8-</w:t>
      </w:r>
      <w:r w:rsidRPr="00345CF6">
        <w:rPr>
          <w:sz w:val="28"/>
          <w:szCs w:val="28"/>
        </w:rPr>
        <w:t>п «Сохранение и развитие культуры в Черемховском районном муниципальном образовании»</w:t>
      </w:r>
      <w:r w:rsidR="00B806E3">
        <w:rPr>
          <w:sz w:val="28"/>
          <w:szCs w:val="28"/>
        </w:rPr>
        <w:t>;</w:t>
      </w:r>
    </w:p>
    <w:p w14:paraId="7F08A7EC" w14:textId="75DA5EC9" w:rsidR="00B806E3" w:rsidRPr="00345CF6" w:rsidRDefault="00B806E3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3.66. от 14 октября 2025 года № 690-п</w:t>
      </w:r>
      <w:r w:rsidR="009F1C1E">
        <w:rPr>
          <w:sz w:val="28"/>
          <w:szCs w:val="28"/>
        </w:rPr>
        <w:t xml:space="preserve"> </w:t>
      </w:r>
      <w:r w:rsidRPr="00345CF6">
        <w:rPr>
          <w:sz w:val="28"/>
          <w:szCs w:val="28"/>
        </w:rPr>
        <w:t>«Сохранение и развитие культуры в Черемховском районном муниципальном образовании»</w:t>
      </w:r>
      <w:r>
        <w:rPr>
          <w:sz w:val="28"/>
          <w:szCs w:val="28"/>
        </w:rPr>
        <w:t>.</w:t>
      </w:r>
    </w:p>
    <w:p w14:paraId="7C6553CF" w14:textId="3B5FBDD7" w:rsidR="00E51FC1" w:rsidRPr="00345CF6" w:rsidRDefault="00963777" w:rsidP="00E51FC1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4</w:t>
      </w:r>
      <w:r w:rsidR="0031427A" w:rsidRPr="00345CF6">
        <w:rPr>
          <w:sz w:val="28"/>
          <w:szCs w:val="28"/>
        </w:rPr>
        <w:t>.</w:t>
      </w:r>
      <w:r w:rsidR="00E51FC1" w:rsidRPr="00345CF6">
        <w:rPr>
          <w:sz w:val="28"/>
          <w:szCs w:val="28"/>
        </w:rPr>
        <w:t xml:space="preserve"> Финансовому управлению администрации Черемховского районного муниципального образования (Гайдук Ю.Н.) предусмотреть финансирование муниципальной программы, указанной  в пункте 1 настоящего постановления  в проекте бюджета Черемховского районного муниципального образования на 2026 год и плановый период 2027 и 2028 годов.</w:t>
      </w:r>
    </w:p>
    <w:p w14:paraId="564D1732" w14:textId="40386C25" w:rsidR="00E51FC1" w:rsidRPr="00345CF6" w:rsidRDefault="00E51FC1" w:rsidP="00E51FC1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5. Отделу организационной работы (</w:t>
      </w:r>
      <w:proofErr w:type="spellStart"/>
      <w:r w:rsidRPr="00345CF6">
        <w:rPr>
          <w:sz w:val="28"/>
          <w:szCs w:val="28"/>
        </w:rPr>
        <w:t>Коломеец</w:t>
      </w:r>
      <w:proofErr w:type="spellEnd"/>
      <w:r w:rsidRPr="00345CF6">
        <w:rPr>
          <w:sz w:val="28"/>
          <w:szCs w:val="28"/>
        </w:rPr>
        <w:t xml:space="preserve"> Ю.А.):</w:t>
      </w:r>
    </w:p>
    <w:p w14:paraId="667FC1B0" w14:textId="513236D5" w:rsidR="00E51FC1" w:rsidRPr="00345CF6" w:rsidRDefault="00E51FC1" w:rsidP="00E51FC1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5.1.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образования;</w:t>
      </w:r>
    </w:p>
    <w:p w14:paraId="4E3665B0" w14:textId="71859F60" w:rsidR="00E51FC1" w:rsidRPr="00345CF6" w:rsidRDefault="00E51FC1" w:rsidP="00E51FC1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 xml:space="preserve">5.2. внести </w:t>
      </w:r>
      <w:r w:rsidRPr="00345CF6">
        <w:rPr>
          <w:rStyle w:val="FontStyle14"/>
          <w:sz w:val="28"/>
          <w:szCs w:val="28"/>
        </w:rPr>
        <w:t>информационную</w:t>
      </w:r>
      <w:r w:rsidRPr="00345CF6">
        <w:rPr>
          <w:sz w:val="28"/>
          <w:szCs w:val="28"/>
        </w:rPr>
        <w:t xml:space="preserve"> справку в оригинал постановлени</w:t>
      </w:r>
      <w:r w:rsidR="006C038D" w:rsidRPr="00345CF6">
        <w:rPr>
          <w:sz w:val="28"/>
          <w:szCs w:val="28"/>
        </w:rPr>
        <w:t>я</w:t>
      </w:r>
      <w:r w:rsidRPr="00345CF6">
        <w:rPr>
          <w:sz w:val="28"/>
          <w:szCs w:val="28"/>
        </w:rPr>
        <w:t xml:space="preserve"> администрации Черемховского районного муниципального образования, указан</w:t>
      </w:r>
      <w:r w:rsidRPr="005E4EA3">
        <w:rPr>
          <w:sz w:val="28"/>
          <w:szCs w:val="28"/>
        </w:rPr>
        <w:t>ны</w:t>
      </w:r>
      <w:r w:rsidR="005E4EA3">
        <w:rPr>
          <w:sz w:val="28"/>
          <w:szCs w:val="28"/>
        </w:rPr>
        <w:t>й</w:t>
      </w:r>
      <w:r w:rsidRPr="00345CF6">
        <w:rPr>
          <w:sz w:val="28"/>
          <w:szCs w:val="28"/>
        </w:rPr>
        <w:t xml:space="preserve"> в п.2 настоящего постановления о дате </w:t>
      </w:r>
      <w:r w:rsidR="006C038D" w:rsidRPr="00345CF6">
        <w:rPr>
          <w:sz w:val="28"/>
          <w:szCs w:val="28"/>
        </w:rPr>
        <w:t>его отмены настоящим постановлением</w:t>
      </w:r>
      <w:r w:rsidR="00C5383E" w:rsidRPr="00345CF6">
        <w:rPr>
          <w:sz w:val="28"/>
          <w:szCs w:val="28"/>
        </w:rPr>
        <w:t>;</w:t>
      </w:r>
    </w:p>
    <w:p w14:paraId="2C98F92B" w14:textId="1AF4F062" w:rsidR="009A3A08" w:rsidRPr="00345CF6" w:rsidRDefault="009A3A08" w:rsidP="00E51FC1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5.3.</w:t>
      </w:r>
      <w:r w:rsidR="00625BEF" w:rsidRPr="00345CF6">
        <w:rPr>
          <w:sz w:val="28"/>
          <w:szCs w:val="28"/>
        </w:rPr>
        <w:t xml:space="preserve"> </w:t>
      </w:r>
      <w:r w:rsidR="00C5383E" w:rsidRPr="00345CF6">
        <w:rPr>
          <w:sz w:val="28"/>
          <w:szCs w:val="28"/>
        </w:rPr>
        <w:t xml:space="preserve">внести информационную справку в оригиналы постановлений администрации Черемховского районного </w:t>
      </w:r>
      <w:r w:rsidR="00625BEF" w:rsidRPr="00345CF6">
        <w:rPr>
          <w:sz w:val="28"/>
          <w:szCs w:val="28"/>
        </w:rPr>
        <w:t xml:space="preserve">муниципального образования указанных в п. 3 настоящего постановления о дате их признания утратившими силу настоящим постановлением. </w:t>
      </w:r>
    </w:p>
    <w:p w14:paraId="17E7E83B" w14:textId="66154522" w:rsidR="00E51FC1" w:rsidRPr="00345CF6" w:rsidRDefault="00D92318" w:rsidP="00E51F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CF6">
        <w:rPr>
          <w:sz w:val="28"/>
          <w:szCs w:val="28"/>
        </w:rPr>
        <w:t>6</w:t>
      </w:r>
      <w:r w:rsidR="00E51FC1" w:rsidRPr="00345CF6">
        <w:rPr>
          <w:sz w:val="28"/>
          <w:szCs w:val="28"/>
        </w:rPr>
        <w:t xml:space="preserve">. Контроль за исполнением настоящего постановления возложить заместителя мэра по социальным вопросам Е.А. </w:t>
      </w:r>
      <w:proofErr w:type="spellStart"/>
      <w:r w:rsidR="00E51FC1" w:rsidRPr="00345CF6">
        <w:rPr>
          <w:sz w:val="28"/>
          <w:szCs w:val="28"/>
        </w:rPr>
        <w:t>Манзулу</w:t>
      </w:r>
      <w:proofErr w:type="spellEnd"/>
      <w:r w:rsidR="00E51FC1" w:rsidRPr="00345CF6">
        <w:rPr>
          <w:sz w:val="28"/>
          <w:szCs w:val="28"/>
        </w:rPr>
        <w:t>.</w:t>
      </w:r>
    </w:p>
    <w:p w14:paraId="33889715" w14:textId="330CA2BA" w:rsidR="003130DD" w:rsidRPr="00345CF6" w:rsidRDefault="003130DD" w:rsidP="00D92318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14:paraId="1A18BCE0" w14:textId="77777777" w:rsidR="003130DD" w:rsidRPr="00345CF6" w:rsidRDefault="003130D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14:paraId="5D854A47" w14:textId="77777777" w:rsidR="003130DD" w:rsidRPr="00345CF6" w:rsidRDefault="003130D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14:paraId="5D7F7FDA" w14:textId="77777777" w:rsidR="003130DD" w:rsidRPr="00345CF6" w:rsidRDefault="0031427A">
      <w:pPr>
        <w:widowControl w:val="0"/>
        <w:shd w:val="clear" w:color="auto" w:fill="FFFFFF"/>
        <w:ind w:hanging="142"/>
        <w:rPr>
          <w:sz w:val="28"/>
          <w:szCs w:val="28"/>
        </w:rPr>
      </w:pPr>
      <w:r w:rsidRPr="00345CF6">
        <w:rPr>
          <w:sz w:val="28"/>
          <w:szCs w:val="28"/>
        </w:rPr>
        <w:t>Мэр района</w:t>
      </w:r>
      <w:r w:rsidRPr="00345CF6">
        <w:rPr>
          <w:spacing w:val="6200"/>
          <w:sz w:val="28"/>
          <w:szCs w:val="28"/>
        </w:rPr>
        <w:t xml:space="preserve"> </w:t>
      </w:r>
      <w:r w:rsidRPr="00345CF6">
        <w:rPr>
          <w:sz w:val="28"/>
          <w:szCs w:val="28"/>
        </w:rPr>
        <w:t xml:space="preserve">С.В. </w:t>
      </w:r>
      <w:proofErr w:type="spellStart"/>
      <w:r w:rsidRPr="00345CF6">
        <w:rPr>
          <w:sz w:val="28"/>
          <w:szCs w:val="28"/>
        </w:rPr>
        <w:t>Марач</w:t>
      </w:r>
      <w:proofErr w:type="spellEnd"/>
    </w:p>
    <w:p w14:paraId="4A246AF7" w14:textId="77777777" w:rsidR="007053A7" w:rsidRPr="00345CF6" w:rsidRDefault="007053A7" w:rsidP="005F5A20">
      <w:pPr>
        <w:pStyle w:val="ab"/>
        <w:widowControl w:val="0"/>
        <w:tabs>
          <w:tab w:val="left" w:pos="4860"/>
        </w:tabs>
        <w:ind w:left="5812"/>
        <w:jc w:val="right"/>
        <w:rPr>
          <w:sz w:val="28"/>
          <w:szCs w:val="28"/>
        </w:rPr>
      </w:pPr>
      <w:bookmarkStart w:id="0" w:name="_Hlk202445777"/>
    </w:p>
    <w:p w14:paraId="5E67C305" w14:textId="77777777" w:rsidR="00B806E3" w:rsidRDefault="00B806E3" w:rsidP="005F5A20">
      <w:pPr>
        <w:pStyle w:val="ab"/>
        <w:widowControl w:val="0"/>
        <w:tabs>
          <w:tab w:val="left" w:pos="4860"/>
        </w:tabs>
        <w:ind w:left="5812"/>
        <w:jc w:val="right"/>
      </w:pPr>
    </w:p>
    <w:p w14:paraId="2E498B87" w14:textId="77777777" w:rsidR="00B806E3" w:rsidRDefault="00B806E3" w:rsidP="005F5A20">
      <w:pPr>
        <w:pStyle w:val="ab"/>
        <w:widowControl w:val="0"/>
        <w:tabs>
          <w:tab w:val="left" w:pos="4860"/>
        </w:tabs>
        <w:ind w:left="5812"/>
        <w:jc w:val="right"/>
      </w:pPr>
    </w:p>
    <w:p w14:paraId="3634E609" w14:textId="77777777" w:rsidR="00B806E3" w:rsidRDefault="00B806E3" w:rsidP="005F5A20">
      <w:pPr>
        <w:pStyle w:val="ab"/>
        <w:widowControl w:val="0"/>
        <w:tabs>
          <w:tab w:val="left" w:pos="4860"/>
        </w:tabs>
        <w:ind w:left="5812"/>
        <w:jc w:val="right"/>
      </w:pPr>
    </w:p>
    <w:p w14:paraId="4033B717" w14:textId="06CB96DC" w:rsidR="00B806E3" w:rsidRDefault="00B806E3" w:rsidP="005F5A20">
      <w:pPr>
        <w:pStyle w:val="ab"/>
        <w:widowControl w:val="0"/>
        <w:tabs>
          <w:tab w:val="left" w:pos="4860"/>
        </w:tabs>
        <w:ind w:left="5812"/>
        <w:jc w:val="right"/>
      </w:pPr>
    </w:p>
    <w:p w14:paraId="4B672EDE" w14:textId="77777777" w:rsidR="005F5A20" w:rsidRDefault="005F5A20" w:rsidP="005F5A20">
      <w:pPr>
        <w:pStyle w:val="ab"/>
        <w:widowControl w:val="0"/>
        <w:tabs>
          <w:tab w:val="left" w:pos="4860"/>
        </w:tabs>
        <w:ind w:left="5812"/>
        <w:jc w:val="right"/>
      </w:pPr>
    </w:p>
    <w:p w14:paraId="599DB544" w14:textId="7BDFFF67" w:rsidR="00AC5C21" w:rsidRDefault="0031427A">
      <w:pPr>
        <w:pStyle w:val="ab"/>
        <w:widowControl w:val="0"/>
        <w:tabs>
          <w:tab w:val="left" w:pos="4860"/>
        </w:tabs>
        <w:ind w:left="5812"/>
      </w:pPr>
      <w:r>
        <w:lastRenderedPageBreak/>
        <w:t>Утверждена</w:t>
      </w:r>
      <w:r w:rsidR="00AC5C21">
        <w:t xml:space="preserve"> </w:t>
      </w:r>
      <w:r>
        <w:t>Постановлением</w:t>
      </w:r>
    </w:p>
    <w:p w14:paraId="34DAC062" w14:textId="3526B0F0" w:rsidR="00AC5C21" w:rsidRDefault="00AC5C21">
      <w:pPr>
        <w:pStyle w:val="ab"/>
        <w:widowControl w:val="0"/>
        <w:tabs>
          <w:tab w:val="left" w:pos="4860"/>
        </w:tabs>
        <w:ind w:left="5812"/>
      </w:pPr>
      <w:r>
        <w:t>А</w:t>
      </w:r>
      <w:r w:rsidR="0031427A">
        <w:t>дминистрации</w:t>
      </w:r>
      <w:r>
        <w:t xml:space="preserve"> </w:t>
      </w:r>
      <w:r w:rsidR="0031427A">
        <w:t>Черемховского</w:t>
      </w:r>
    </w:p>
    <w:p w14:paraId="4A0964D1" w14:textId="4E3A7EFE" w:rsidR="00AC5C21" w:rsidRDefault="0031427A">
      <w:pPr>
        <w:pStyle w:val="ab"/>
        <w:widowControl w:val="0"/>
        <w:tabs>
          <w:tab w:val="left" w:pos="4860"/>
        </w:tabs>
        <w:ind w:left="5812"/>
      </w:pPr>
      <w:r>
        <w:t>районного</w:t>
      </w:r>
      <w:r w:rsidR="00AC5C21">
        <w:t xml:space="preserve"> </w:t>
      </w:r>
      <w:r>
        <w:t xml:space="preserve">муниципального </w:t>
      </w:r>
    </w:p>
    <w:p w14:paraId="743AD613" w14:textId="471349F7" w:rsidR="003130DD" w:rsidRDefault="0031427A">
      <w:pPr>
        <w:pStyle w:val="ab"/>
        <w:widowControl w:val="0"/>
        <w:tabs>
          <w:tab w:val="left" w:pos="4860"/>
        </w:tabs>
        <w:ind w:left="5812"/>
      </w:pPr>
      <w:r>
        <w:t>образования</w:t>
      </w:r>
    </w:p>
    <w:p w14:paraId="103382E1" w14:textId="2E7C92CF" w:rsidR="003130DD" w:rsidRDefault="005F5A20">
      <w:pPr>
        <w:widowControl w:val="0"/>
        <w:ind w:left="5812"/>
        <w:rPr>
          <w:sz w:val="20"/>
          <w:szCs w:val="20"/>
        </w:rPr>
      </w:pPr>
      <w:r>
        <w:rPr>
          <w:sz w:val="20"/>
          <w:szCs w:val="20"/>
        </w:rPr>
        <w:t>от 10.11.2025 № 762-п</w:t>
      </w:r>
    </w:p>
    <w:p w14:paraId="23309B7A" w14:textId="77777777" w:rsidR="003130DD" w:rsidRDefault="003130DD">
      <w:pPr>
        <w:widowControl w:val="0"/>
        <w:ind w:left="5812"/>
        <w:rPr>
          <w:sz w:val="20"/>
          <w:szCs w:val="20"/>
        </w:rPr>
      </w:pPr>
    </w:p>
    <w:p w14:paraId="73BA50CD" w14:textId="1B03B2AB" w:rsidR="001367D5" w:rsidRDefault="003142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«Развитие культуры в Черемховском </w:t>
      </w:r>
    </w:p>
    <w:p w14:paraId="1AC95178" w14:textId="24267DF1" w:rsidR="003130DD" w:rsidRDefault="0031427A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районном муниципальном образовании»</w:t>
      </w:r>
    </w:p>
    <w:p w14:paraId="38471A46" w14:textId="77777777" w:rsidR="003130DD" w:rsidRDefault="003130DD">
      <w:pPr>
        <w:jc w:val="center"/>
        <w:rPr>
          <w:b/>
          <w:bCs/>
          <w:sz w:val="28"/>
          <w:szCs w:val="28"/>
        </w:rPr>
      </w:pPr>
    </w:p>
    <w:p w14:paraId="1AC7B351" w14:textId="77777777" w:rsidR="003130DD" w:rsidRDefault="003142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 Стратегические приоритеты муниципальной программы</w:t>
      </w:r>
    </w:p>
    <w:p w14:paraId="7A36F3A1" w14:textId="77777777" w:rsidR="003130DD" w:rsidRDefault="003142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1. Приоритеты и цели муниципальной программы</w:t>
      </w:r>
    </w:p>
    <w:p w14:paraId="292D5316" w14:textId="77777777" w:rsidR="003130DD" w:rsidRDefault="003130DD" w:rsidP="005F5A20">
      <w:pPr>
        <w:ind w:firstLine="709"/>
        <w:jc w:val="center"/>
        <w:rPr>
          <w:b/>
          <w:bCs/>
          <w:sz w:val="28"/>
          <w:szCs w:val="28"/>
        </w:rPr>
      </w:pPr>
    </w:p>
    <w:p w14:paraId="4AD94689" w14:textId="77777777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«Развитие культуры в Черемховском районном муниципальном образовании» (далее — Программа) обеспечивает достижение целевых показателей, направленных на осуществление национальной цели развития Российской Федерации «Реализация потенциала каждого человека, развитие его талантов, воспитание патриотичной и социально ответственной личности», определенной указом Президента Российской Федерации от 7 мая 2024 года №309 «О национальных целях развития Российской Федерации на период до 2030 года и на перспективу до 2036 года». </w:t>
      </w:r>
    </w:p>
    <w:p w14:paraId="0C73E3EB" w14:textId="77777777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Цели Программы:</w:t>
      </w:r>
      <w:r>
        <w:rPr>
          <w:sz w:val="28"/>
          <w:szCs w:val="28"/>
        </w:rPr>
        <w:t xml:space="preserve"> развитие культурного потенциала жителей Черемховского района.</w:t>
      </w:r>
    </w:p>
    <w:p w14:paraId="54FB624C" w14:textId="77777777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стратегическими документами в сфере реализации муниципальной программы «Развитие культуры в Черемховском районном муниципальном образовании» являются:</w:t>
      </w:r>
    </w:p>
    <w:p w14:paraId="4AF6D2BA" w14:textId="77777777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79FF1098" w14:textId="77777777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 Президента Российской Федерации от 24 декабря 2014 года № 808 «Об утверждении Основ государственной культурной политики»;</w:t>
      </w:r>
    </w:p>
    <w:p w14:paraId="492C8E0E" w14:textId="77777777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«Стратегия государственной культурной политики на период до 2030 года» Правительство Российской Федерации от 11 сентября 2024 № 2501-р;</w:t>
      </w:r>
    </w:p>
    <w:p w14:paraId="4D528C39" w14:textId="77777777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9" w:anchor="64U0IK" w:history="1">
        <w:r>
          <w:rPr>
            <w:sz w:val="28"/>
            <w:szCs w:val="28"/>
          </w:rPr>
          <w:t>Государственная  программа Иркутской области «Развитие культуры</w:t>
        </w:r>
      </w:hyperlink>
      <w:r>
        <w:rPr>
          <w:sz w:val="28"/>
          <w:szCs w:val="28"/>
        </w:rPr>
        <w:t>», утвержденной </w:t>
      </w:r>
      <w:hyperlink r:id="rId10" w:anchor="64U0IK" w:history="1">
        <w:r>
          <w:rPr>
            <w:sz w:val="28"/>
            <w:szCs w:val="28"/>
          </w:rPr>
          <w:t>постановлением Правительства Иркутской области от 13 ноября 2023 года № 1023-пп</w:t>
        </w:r>
      </w:hyperlink>
      <w:r>
        <w:rPr>
          <w:sz w:val="28"/>
          <w:szCs w:val="28"/>
        </w:rPr>
        <w:t>;</w:t>
      </w:r>
    </w:p>
    <w:p w14:paraId="72DA3814" w14:textId="1420372E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Стратегия социально-экономического развития Черемховского районного муниципального образования на период до 2036 года, утвержденная решением Думы Черемховского районного муниципального образования от 28 февраля 2024 года № 313. </w:t>
      </w:r>
    </w:p>
    <w:p w14:paraId="38A63B25" w14:textId="77777777" w:rsidR="003130DD" w:rsidRDefault="0031427A" w:rsidP="005F5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влияет на достижение стратегической цели социально – экономического развития Черемховского района: «Сохранение и развитие культуры». </w:t>
      </w:r>
    </w:p>
    <w:p w14:paraId="5C37D939" w14:textId="624C6245" w:rsidR="003130DD" w:rsidRDefault="0031427A" w:rsidP="005F5A2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Реализация мероприятий структурных элементов муниципальной программы влияет на достижение целевых показателей, характеризующих достижение Национального проекта «Семья» - «</w:t>
      </w:r>
      <w:r>
        <w:rPr>
          <w:rFonts w:ascii="Georgia" w:hAnsi="Georgia"/>
          <w:color w:val="333333"/>
          <w:sz w:val="27"/>
          <w:szCs w:val="27"/>
        </w:rPr>
        <w:t>Уровень удовлетворенности граждан работой государственных и</w:t>
      </w:r>
      <w:r w:rsidR="005F5A20">
        <w:rPr>
          <w:rFonts w:ascii="Georgia" w:hAnsi="Georgia"/>
          <w:color w:val="333333"/>
          <w:sz w:val="27"/>
          <w:szCs w:val="27"/>
        </w:rPr>
        <w:t xml:space="preserve"> </w:t>
      </w:r>
      <w:r>
        <w:rPr>
          <w:rFonts w:ascii="Georgia" w:hAnsi="Georgia"/>
          <w:color w:val="333333"/>
          <w:sz w:val="27"/>
          <w:szCs w:val="27"/>
        </w:rPr>
        <w:t>муниципальных организаций культуры, искусства и народного творчества</w:t>
      </w:r>
      <w:r w:rsidR="005F5A20">
        <w:rPr>
          <w:rFonts w:ascii="Georgia" w:hAnsi="Georgia"/>
          <w:color w:val="333333"/>
          <w:sz w:val="27"/>
          <w:szCs w:val="27"/>
        </w:rPr>
        <w:t xml:space="preserve"> </w:t>
      </w:r>
      <w:r>
        <w:rPr>
          <w:rFonts w:ascii="Georgia" w:hAnsi="Georgia"/>
          <w:color w:val="333333"/>
          <w:sz w:val="27"/>
          <w:szCs w:val="27"/>
        </w:rPr>
        <w:t>– 63%»</w:t>
      </w:r>
    </w:p>
    <w:p w14:paraId="6595574A" w14:textId="77777777" w:rsidR="003130DD" w:rsidRDefault="003130DD">
      <w:pPr>
        <w:rPr>
          <w:b/>
          <w:bCs/>
          <w:sz w:val="28"/>
          <w:szCs w:val="28"/>
        </w:rPr>
      </w:pPr>
    </w:p>
    <w:p w14:paraId="2D42AE31" w14:textId="77777777" w:rsidR="003130DD" w:rsidRDefault="003142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2. Анализ текущего состояния сферы реализации муниципальной программы</w:t>
      </w:r>
    </w:p>
    <w:p w14:paraId="72214E63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Культурное пространство Черемховского района представлено 69 учреждением культуры. Аналитический срез состояния сферы культуры показал, что в Черемховском районе создана оптимальная сеть муниципальных учреждений культуры и дополнительного образования детей, способная обеспечить право каждого жителя на свободу доступа к информации, творчеству, дополнительному музыкальному, художественно-эстетическому образованию. В течение последних 5 лет число муниципальных учреждений культуры остается стабильным.</w:t>
      </w:r>
    </w:p>
    <w:p w14:paraId="02C91BD6" w14:textId="77777777" w:rsidR="003130DD" w:rsidRDefault="0031427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по культуре и библиотечному обслуживанию администрации Черемховского районного муниципального образования (далее – отдел культуры) является учредителем следующих учреждений: </w:t>
      </w:r>
    </w:p>
    <w:p w14:paraId="783D9B8F" w14:textId="77777777" w:rsidR="003130DD" w:rsidRDefault="0031427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МКУК 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культурный центр администрации Черемховского районного муниципального образования» (далее МКУК «МКЦ АЧРМО»), объединяющий: Районный Дом культуры поселка Михайловка, Дом народного творчества села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>, Автоклуб, мастерскую по пошиву народных костюмов;</w:t>
      </w:r>
    </w:p>
    <w:p w14:paraId="6E85AD57" w14:textId="77777777" w:rsidR="003130DD" w:rsidRDefault="0031427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МКУК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библиотека Черемховского района» (далее МКУК «МБЧР»), объединяющая 24 библиотеки, в том числе </w:t>
      </w:r>
      <w:proofErr w:type="spellStart"/>
      <w:r>
        <w:rPr>
          <w:sz w:val="28"/>
          <w:szCs w:val="28"/>
        </w:rPr>
        <w:t>межпоселенческую</w:t>
      </w:r>
      <w:proofErr w:type="spellEnd"/>
      <w:r>
        <w:rPr>
          <w:sz w:val="28"/>
          <w:szCs w:val="28"/>
        </w:rPr>
        <w:t xml:space="preserve"> библиотеку Черемховского района и центральную районную детскую библиотеку в единую библиотечную систему;</w:t>
      </w:r>
    </w:p>
    <w:p w14:paraId="1957E535" w14:textId="77777777" w:rsidR="003130DD" w:rsidRDefault="0031427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МКУК «Историко-краеведческий музей Черемховского района» (далее МКУК «ИКМЧР»);</w:t>
      </w:r>
    </w:p>
    <w:p w14:paraId="5C00ECCE" w14:textId="77777777" w:rsidR="003130DD" w:rsidRDefault="0031427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ДО «Детская школа искусств посёлка Михайловка» (далее МКУ ДО «ДШИ»).</w:t>
      </w:r>
    </w:p>
    <w:p w14:paraId="2A8990C6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Трудовую деятельность в учреждениях культуры осуществляют 149 специалистов отрасли, 94 человека (63,8%) специалисты в возрасте от 35 до 55 лет, до 35 лет – 26 специалистов и старше 55 лет – 29 специалистов.  Средняя заработная плата в 2024 году составила 61 тысяча 130 рублей.</w:t>
      </w:r>
    </w:p>
    <w:p w14:paraId="7A83D205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регионального проекта «Обеспечение качественно нового уровня развития инфраструктуры культуры» национального проекта «Культура» в период 2022 – 2024 гг. реализованы следующие мероприятия:</w:t>
      </w:r>
    </w:p>
    <w:p w14:paraId="2E1CFEB5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переоснащена 1 библиотека по модельному стандарту (библиотека села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 xml:space="preserve"> муниципального казенного учреждения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библиотека Черемховского района»);</w:t>
      </w:r>
    </w:p>
    <w:p w14:paraId="29642705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приобретены музыкальные инструменты, оборудование и учебные материалы для муниципального казенного учреждения дополнительного образования «Детская школа искусств поселка Михайловка».</w:t>
      </w:r>
    </w:p>
    <w:p w14:paraId="0239A650" w14:textId="77777777" w:rsidR="003130DD" w:rsidRDefault="003142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период с 2022 – 2024 года проведен капитальный ремонт муниципального казенного учреждения культуры «КДЦ Черемховского сельского поселения». В 2023 начато строительство клуба в поселке Новостройка, планируется завершение строительства к концу 2025 года.  В 2022 году начат капитальный ремонт здания школы № 2 под дальнейшее размещение детской школы искусств </w:t>
      </w:r>
      <w:r>
        <w:rPr>
          <w:sz w:val="28"/>
          <w:szCs w:val="28"/>
        </w:rPr>
        <w:lastRenderedPageBreak/>
        <w:t xml:space="preserve">поселка Михайловка. Выполнение работ по благоустройству районного Дома культуры и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– краеведческого музея Черемховского района было завершено в период 2023 – 2024 годы.  </w:t>
      </w:r>
    </w:p>
    <w:p w14:paraId="78AE0714" w14:textId="77777777" w:rsidR="003130DD" w:rsidRDefault="003142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6 субсидий из областного бюджета на укрепление материально-технической базы было получено учреждениями культуры за период 2022- 2024 годы. </w:t>
      </w:r>
    </w:p>
    <w:p w14:paraId="47527710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регионального проекта «Создание условий для реализации творческого потенциала нации» национального проекта «Культура» осуществлено повышение квалификации работников муниципальных учреждений культуры в количестве 36 человек. </w:t>
      </w:r>
    </w:p>
    <w:p w14:paraId="41AE87D7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года на территории Черемховского района создан волонтерский центр «</w:t>
      </w:r>
      <w:proofErr w:type="spellStart"/>
      <w:r>
        <w:rPr>
          <w:sz w:val="28"/>
          <w:szCs w:val="28"/>
        </w:rPr>
        <w:t>Добротворец</w:t>
      </w:r>
      <w:proofErr w:type="spellEnd"/>
      <w:r>
        <w:rPr>
          <w:sz w:val="28"/>
          <w:szCs w:val="28"/>
        </w:rPr>
        <w:t xml:space="preserve">» из 18 учреждений культуры Черемховского района, зарегистрировано 605 волонтеров культуры. Наиболее активную деятельность в сфере 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 xml:space="preserve"> осуществляет муниципальное казенное учреждение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библиотека Черемховского района» и муниципальное казенное учреждение культуры 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культурный центр администрации Черемховского района». </w:t>
      </w:r>
    </w:p>
    <w:p w14:paraId="5F9E1394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наиболее значимых форм государственной поддержки одаренных детей и талантливой молодежи являются стипендии Губернатора Иркутской области за достижения в области культуры и искусства, которые присуждаются им на конкурсной основе за высокие творческие достижения в области музыкального, изобразительного, хореографического, театрального и иных видов искусств. За период 2021-2023 годов лауреатами стипендии губернатора стали 2 человека. Премией Губернатора Иркутской области за личный трудовой вклад в обеспечение эффективной деятельности учреждений культуры, расположенных на территории Иркутской области, за период 2020-2024 годов награждены 4 работника муниципальных учреждений культуры.  В номинации «Лучшие сельские учреждения культуры» и «Лучший работник сельского учреждения культуры» становились 7 учреждений культуры, дважды этого звания был удостоен Дом народного творчества села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 xml:space="preserve">. Традиционно любительским коллективам, действующим на базе муниципальных учреждений культуры, министерством культуры Иркутской области присваивается и подтверждается звание «Образцовый» и «Народный». На 1 января 2024 года в учреждениях культуры Черемховского района функционирует 183 клубных формирований, любительским творчеством в которых занимаются 3057 человек. Звание «Народный» имеют 3 творческих коллектива, звание «Образцовый» –2 творческих коллектива, 3 мастера Дома народного творчества села </w:t>
      </w:r>
      <w:proofErr w:type="spellStart"/>
      <w:r>
        <w:rPr>
          <w:sz w:val="28"/>
          <w:szCs w:val="28"/>
        </w:rPr>
        <w:t>Бельск</w:t>
      </w:r>
      <w:proofErr w:type="spellEnd"/>
      <w:r>
        <w:rPr>
          <w:sz w:val="28"/>
          <w:szCs w:val="28"/>
        </w:rPr>
        <w:t xml:space="preserve"> имеют звание «Народный мастер Иркутской области».</w:t>
      </w:r>
    </w:p>
    <w:p w14:paraId="4E61F1C0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к участию в программе «Пушкинская карта» подключено 32 муниципальных учреждений культуры, из них 15 библиотек, 1 детская школа искусств поселка Михайловка и 1 музей.  Мониторинг деятельности муниципальных учреждений культуры свидетельствует о следующих тенденциях и показателях развития отрасли культуры: - организация досуга. Ежегодно наблюдается тенденция по увеличению количества проведенных культурно-</w:t>
      </w:r>
      <w:r>
        <w:rPr>
          <w:sz w:val="28"/>
          <w:szCs w:val="28"/>
        </w:rPr>
        <w:lastRenderedPageBreak/>
        <w:t xml:space="preserve">массовых мероприятий. Общее количество мероприятий в сфере культуры, реализованных в 2024 году, составило 365 500 единиц (в </w:t>
      </w:r>
      <w:proofErr w:type="spellStart"/>
      <w:r>
        <w:rPr>
          <w:sz w:val="28"/>
          <w:szCs w:val="28"/>
        </w:rPr>
        <w:t>оффлан</w:t>
      </w:r>
      <w:proofErr w:type="spellEnd"/>
      <w:r>
        <w:rPr>
          <w:sz w:val="28"/>
          <w:szCs w:val="28"/>
        </w:rPr>
        <w:t xml:space="preserve"> и онлайн форматах), число посетителей составило – 269 368 человек.</w:t>
      </w:r>
    </w:p>
    <w:p w14:paraId="1E843C8D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культуры активно участвуют в реализации проекта «Народные инициативы» и проекта «Есть решения». Создано две некоммерческих организации, позволяющие учреждениям культуры активно участвовать в проектной деятельности.</w:t>
      </w:r>
    </w:p>
    <w:p w14:paraId="5213B2FB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период 2022 - 2025 года было направлено на рассмотрение в проектные офисы и одобрено 8 заявок</w:t>
      </w:r>
      <w:bookmarkStart w:id="1" w:name="_Hlk126746202"/>
      <w:r>
        <w:rPr>
          <w:sz w:val="28"/>
          <w:szCs w:val="28"/>
        </w:rPr>
        <w:t>.</w:t>
      </w:r>
    </w:p>
    <w:p w14:paraId="58C62524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исполнения Закона Иркутской области от 07 июня 2022 года </w:t>
      </w:r>
      <w:hyperlink r:id="rId11" w:tgtFrame="_blank" w:history="1">
        <w:r>
          <w:rPr>
            <w:sz w:val="28"/>
            <w:szCs w:val="28"/>
          </w:rPr>
          <w:t>№37-ОЗ</w:t>
        </w:r>
      </w:hyperlink>
      <w:r>
        <w:rPr>
          <w:sz w:val="28"/>
          <w:szCs w:val="28"/>
        </w:rPr>
        <w:t> «Об инвестиционном налоговом вычете по налогу на прибыль организаций в Иркутской области» пополнили материально – техническую базу шесть учреждений культуры Черемховского района:</w:t>
      </w:r>
    </w:p>
    <w:p w14:paraId="448BCDBD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«КДЦ </w:t>
      </w:r>
      <w:proofErr w:type="spellStart"/>
      <w:r>
        <w:rPr>
          <w:sz w:val="28"/>
          <w:szCs w:val="28"/>
        </w:rPr>
        <w:t>Узколугского</w:t>
      </w:r>
      <w:proofErr w:type="spellEnd"/>
      <w:r>
        <w:rPr>
          <w:sz w:val="28"/>
          <w:szCs w:val="28"/>
        </w:rPr>
        <w:t xml:space="preserve"> сельского поселения»;</w:t>
      </w:r>
    </w:p>
    <w:p w14:paraId="4260A892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МКУК «КДЦ Саянского сельского поселения»;</w:t>
      </w:r>
    </w:p>
    <w:p w14:paraId="112FCBDF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МКУК «КДЦ Бельского сельского поселения»;</w:t>
      </w:r>
    </w:p>
    <w:p w14:paraId="71ACF3E3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«КДЦ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поселения»;</w:t>
      </w:r>
    </w:p>
    <w:p w14:paraId="13154F6B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«КДЦ </w:t>
      </w:r>
      <w:proofErr w:type="spellStart"/>
      <w:r>
        <w:rPr>
          <w:sz w:val="28"/>
          <w:szCs w:val="28"/>
        </w:rPr>
        <w:t>Парфеновского</w:t>
      </w:r>
      <w:proofErr w:type="spellEnd"/>
      <w:r>
        <w:rPr>
          <w:sz w:val="28"/>
          <w:szCs w:val="28"/>
        </w:rPr>
        <w:t xml:space="preserve"> сельского поселения»;</w:t>
      </w:r>
    </w:p>
    <w:p w14:paraId="33946A67" w14:textId="77777777" w:rsidR="003130DD" w:rsidRDefault="003142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МКУК «КДЦ </w:t>
      </w:r>
      <w:proofErr w:type="spellStart"/>
      <w:r>
        <w:rPr>
          <w:sz w:val="28"/>
          <w:szCs w:val="28"/>
        </w:rPr>
        <w:t>Голуметского</w:t>
      </w:r>
      <w:proofErr w:type="spellEnd"/>
      <w:r>
        <w:rPr>
          <w:sz w:val="28"/>
          <w:szCs w:val="28"/>
        </w:rPr>
        <w:t xml:space="preserve"> сельского поселения». </w:t>
      </w:r>
    </w:p>
    <w:bookmarkEnd w:id="1"/>
    <w:p w14:paraId="5FC2C38A" w14:textId="77777777" w:rsidR="003130DD" w:rsidRDefault="0031427A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проекта «Культура для школьников», который действует на территории Черемховского района с 2020 года проведено 800 мероприятий, охвачено 24543 человек. Большей частью такие мероприятия носят культурно – образовательный аспект.</w:t>
      </w:r>
    </w:p>
    <w:p w14:paraId="4DD461F8" w14:textId="77777777" w:rsidR="003130DD" w:rsidRDefault="0031427A">
      <w:pPr>
        <w:pStyle w:val="af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 культурно-досуговых мероприятий для жителей отдаленных населенных пунктов продолжает обеспечивать Автоклуб районного дома культуры и передвижное транспортное средство «Библиобус» </w:t>
      </w:r>
      <w:proofErr w:type="spellStart"/>
      <w:r>
        <w:rPr>
          <w:sz w:val="28"/>
          <w:szCs w:val="28"/>
        </w:rPr>
        <w:t>межпоселенческой</w:t>
      </w:r>
      <w:proofErr w:type="spellEnd"/>
      <w:r>
        <w:rPr>
          <w:sz w:val="28"/>
          <w:szCs w:val="28"/>
        </w:rPr>
        <w:t xml:space="preserve"> библиотеки. Основными направлениями работы в 2024 году являлось организация досуга жителей отдаленных населенных пунктов, не имеющих стационарных учреждений культуры. Посредством автоклуба организовано проведение концертных программ, тематических мероприятий, выставочной деятельности с организацией мастер-классов. В 2024 году автоклубом и библиобусом было организовано 268 выездных мероприятий, охвачено свыше 22 тысяч человек.</w:t>
      </w:r>
    </w:p>
    <w:p w14:paraId="67BF42F4" w14:textId="77777777" w:rsidR="003130DD" w:rsidRDefault="0031427A">
      <w:pPr>
        <w:pStyle w:val="af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Охват населения библиотечным обслуживанием в 2024 году составил 55 %, количество пользователей 15 500 человек.</w:t>
      </w:r>
    </w:p>
    <w:p w14:paraId="2F787F01" w14:textId="77777777" w:rsidR="003130DD" w:rsidRDefault="0031427A">
      <w:pPr>
        <w:pStyle w:val="af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Положительная динамика прослеживается в популяризации выставок и мероприятий, проводимых в Районном историко-краеведческом музее. В 2024 году проведено 26 выставок. Количество посетителей музея за 2024 год составило 9 200 человек (2023 – 8 950).</w:t>
      </w:r>
    </w:p>
    <w:p w14:paraId="3CAD2693" w14:textId="77777777" w:rsidR="003130DD" w:rsidRDefault="0031427A">
      <w:pPr>
        <w:pStyle w:val="af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образование детей и подростков в сфере культуры способствует реализации личностного потенциала. Спрос на получение услуг по дополнительному образованию в Детской школе искусств района традиционно высок. На протяжении 2022 – 2024 года наблюдается незначительное увеличение обучающихся в школе, в 2024 году их количество составило 198 человек. Ежегодно семь обучающихся получают стипендию мэра. Эта награда </w:t>
      </w:r>
      <w:r>
        <w:rPr>
          <w:sz w:val="28"/>
          <w:szCs w:val="28"/>
        </w:rPr>
        <w:lastRenderedPageBreak/>
        <w:t xml:space="preserve">предназначена для поощрения талантливых и усердных учеников, проявляющих высокие достижения в учебе и общественной жизни. Размер и условия получения стипендии определяются соответствующими нормативными актами и конкурсной комиссией. </w:t>
      </w:r>
    </w:p>
    <w:p w14:paraId="59ADADBE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ученики школы приняли участие в 53 конкурсах и фестивалях различного уровня, 81 ребенок был признан лауреатами и победителями разного уровня.</w:t>
      </w:r>
    </w:p>
    <w:p w14:paraId="76EF31C7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ориентирована на обеспечение профессиональной и творческой самореализации жителей, повышение образовательного, интеллектуального, духовного уровней общества, что в свою очередь, является необходимым условием для поддержания привлекательного имиджа Черемховского района.</w:t>
      </w:r>
    </w:p>
    <w:p w14:paraId="5155A4BD" w14:textId="77777777" w:rsidR="003130DD" w:rsidRDefault="0031427A">
      <w:pPr>
        <w:ind w:firstLine="709"/>
        <w:jc w:val="both"/>
        <w:rPr>
          <w:kern w:val="2"/>
          <w:sz w:val="28"/>
          <w:szCs w:val="28"/>
          <w:shd w:val="clear" w:color="auto" w:fill="FFFFFF"/>
          <w:lang w:eastAsia="ar-SA"/>
        </w:rPr>
      </w:pPr>
      <w:r>
        <w:rPr>
          <w:kern w:val="2"/>
          <w:sz w:val="28"/>
          <w:szCs w:val="28"/>
          <w:shd w:val="clear" w:color="auto" w:fill="FFFFFF"/>
          <w:lang w:eastAsia="ar-SA"/>
        </w:rPr>
        <w:t xml:space="preserve">Среди существующих ограничений (проблем) для развития сферы культуры Черемховского района следует выделить удаленность районного центра от культурных центров, следствием которой является затрудненность и высокая стоимость непосредственного культурного взаимодействия. </w:t>
      </w:r>
    </w:p>
    <w:p w14:paraId="5D9DD3D4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shd w:val="clear" w:color="auto" w:fill="FFFFFF"/>
          <w:lang w:eastAsia="ar-SA"/>
        </w:rPr>
        <w:t xml:space="preserve">К особенностям Черемховского района можно отнести низкую концентрацию населения, </w:t>
      </w:r>
      <w:r>
        <w:rPr>
          <w:sz w:val="28"/>
          <w:szCs w:val="28"/>
        </w:rPr>
        <w:t xml:space="preserve">что приводит к необходимости поддерживать инфраструктуру для оказания услуг населению в удаленных территориальных центрах. </w:t>
      </w:r>
    </w:p>
    <w:p w14:paraId="0AD45ECF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Значительным препятствием является неразвитость кадрового потенциала, нехватка специалистов высокой квалификации в сфере культуры и учреждений культуры. </w:t>
      </w:r>
    </w:p>
    <w:p w14:paraId="1045E92B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Фактором, сдерживающим развитие отрасли, является и недостаточность материальной базы, в том числе отсутствие современного нового помещения для </w:t>
      </w:r>
      <w:proofErr w:type="spellStart"/>
      <w:r>
        <w:rPr>
          <w:sz w:val="28"/>
          <w:szCs w:val="28"/>
        </w:rPr>
        <w:t>межпоселенческой</w:t>
      </w:r>
      <w:proofErr w:type="spellEnd"/>
      <w:r>
        <w:rPr>
          <w:sz w:val="28"/>
          <w:szCs w:val="28"/>
        </w:rPr>
        <w:t xml:space="preserve"> библиотеки Черемховского района, фондохранилища для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– краеведческого музея Черемховского района, современных зданий для муниципальных библиотек, культурно-досуговых учреждений. Необходимо продолжать обновление оборудования и музыкальных инструментов учреждений культуры и искусства, фондов муниципальных библиотек. </w:t>
      </w:r>
    </w:p>
    <w:p w14:paraId="650ED269" w14:textId="77777777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муниципальной программы и последовательная методология ее мероприятий позволит осуществить модернизацию муниципальных учреждений культуры, обеспечить размер средней заработной платы работников отрасли культуры, повысить доступность, качество, а также уровень удовлетворенности жителей Черемховского района качеством предоставления муниципальных услуг в сфере культуры, укрепить кадровый потенциал учреждений культуры. </w:t>
      </w:r>
    </w:p>
    <w:p w14:paraId="04AB0467" w14:textId="77777777" w:rsidR="003130DD" w:rsidRDefault="003130DD">
      <w:pPr>
        <w:ind w:firstLine="709"/>
        <w:jc w:val="both"/>
        <w:rPr>
          <w:b/>
          <w:sz w:val="28"/>
          <w:szCs w:val="28"/>
        </w:rPr>
      </w:pPr>
    </w:p>
    <w:p w14:paraId="2FD4995E" w14:textId="77777777" w:rsidR="003130DD" w:rsidRDefault="003142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3. Задачи муниципального управления и способы их эффективного решения</w:t>
      </w:r>
    </w:p>
    <w:p w14:paraId="0A0C7C99" w14:textId="55733B08" w:rsidR="003130DD" w:rsidRDefault="00314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поставленной цели и решение задач муниципальной программы предполагается осуществлять путем выполнения взаимосвязанных мероприятий, путем проведения(осуществления) конкретных мероприятий, </w:t>
      </w:r>
      <w:r>
        <w:rPr>
          <w:sz w:val="28"/>
          <w:szCs w:val="28"/>
        </w:rPr>
        <w:lastRenderedPageBreak/>
        <w:t>входящих в систему документов муниципальной программы. Задачи структурных элементов представлены в таблице 3 паспорта муниципальной программы.</w:t>
      </w:r>
    </w:p>
    <w:p w14:paraId="40AC7F0B" w14:textId="77777777" w:rsidR="009F1C1E" w:rsidRDefault="009F1C1E">
      <w:pPr>
        <w:ind w:firstLine="709"/>
        <w:jc w:val="both"/>
        <w:rPr>
          <w:sz w:val="28"/>
          <w:szCs w:val="28"/>
        </w:rPr>
      </w:pPr>
    </w:p>
    <w:p w14:paraId="62CC6CC3" w14:textId="77777777" w:rsidR="003130DD" w:rsidRDefault="0031427A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Паспорт муниципальной программы</w:t>
      </w:r>
    </w:p>
    <w:p w14:paraId="577565D5" w14:textId="77777777" w:rsidR="003130DD" w:rsidRDefault="0031427A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Основные положения</w:t>
      </w:r>
    </w:p>
    <w:p w14:paraId="4DD072EC" w14:textId="77777777" w:rsidR="003130DD" w:rsidRDefault="003130DD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30DD" w14:paraId="36A581C6" w14:textId="77777777">
        <w:tc>
          <w:tcPr>
            <w:tcW w:w="4531" w:type="dxa"/>
          </w:tcPr>
          <w:p w14:paraId="50D599B5" w14:textId="77777777" w:rsidR="003130DD" w:rsidRDefault="0031427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531" w:type="dxa"/>
          </w:tcPr>
          <w:p w14:paraId="2D7683A8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культуре и библиотечному обслуживанию администрации Черемховского районного муниципального образования (далее – отдел культуры)</w:t>
            </w:r>
          </w:p>
        </w:tc>
      </w:tr>
      <w:tr w:rsidR="003130DD" w14:paraId="7364DE89" w14:textId="77777777">
        <w:tc>
          <w:tcPr>
            <w:tcW w:w="4531" w:type="dxa"/>
          </w:tcPr>
          <w:p w14:paraId="0670562F" w14:textId="77777777" w:rsidR="003130DD" w:rsidRDefault="0031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4531" w:type="dxa"/>
          </w:tcPr>
          <w:p w14:paraId="1EA706F8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1.Отдел молодежной политики и спорта администрации Черемховского районного муниципального образования;</w:t>
            </w:r>
          </w:p>
          <w:p w14:paraId="08C30CEC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2.Отдел образования администрации Черемховского районного муниципального образования;</w:t>
            </w:r>
          </w:p>
          <w:p w14:paraId="3DD36F62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3.Управление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- коммунального хозяйства, строительства, транспорта, связи и экологии администрации Черемховского районного муниципального образования.</w:t>
            </w:r>
          </w:p>
        </w:tc>
      </w:tr>
      <w:tr w:rsidR="003130DD" w14:paraId="0FE168B5" w14:textId="77777777">
        <w:tc>
          <w:tcPr>
            <w:tcW w:w="4531" w:type="dxa"/>
          </w:tcPr>
          <w:p w14:paraId="7FBA2919" w14:textId="77777777" w:rsidR="003130DD" w:rsidRDefault="0031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4531" w:type="dxa"/>
          </w:tcPr>
          <w:p w14:paraId="23C7A3B0" w14:textId="77777777" w:rsidR="003130DD" w:rsidRDefault="0031427A">
            <w:pPr>
              <w:tabs>
                <w:tab w:val="left" w:pos="235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1.Отдел культуры;</w:t>
            </w:r>
          </w:p>
          <w:p w14:paraId="3CDF574D" w14:textId="77777777" w:rsidR="003130DD" w:rsidRDefault="0031427A">
            <w:pPr>
              <w:tabs>
                <w:tab w:val="left" w:pos="235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202445298"/>
            <w:r>
              <w:rPr>
                <w:sz w:val="28"/>
                <w:szCs w:val="28"/>
              </w:rPr>
              <w:t>2.Муниципальное казенное учреждение культуры «</w:t>
            </w:r>
            <w:proofErr w:type="spellStart"/>
            <w:r>
              <w:rPr>
                <w:sz w:val="28"/>
                <w:szCs w:val="28"/>
              </w:rPr>
              <w:t>Межпоселенческий</w:t>
            </w:r>
            <w:proofErr w:type="spellEnd"/>
            <w:r>
              <w:rPr>
                <w:sz w:val="28"/>
                <w:szCs w:val="28"/>
              </w:rPr>
              <w:t xml:space="preserve"> культурный центр администрации Черемховского районного муниципального образования»;</w:t>
            </w:r>
          </w:p>
          <w:p w14:paraId="5F24FFEF" w14:textId="77777777" w:rsidR="003130DD" w:rsidRDefault="0031427A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3.Муниципальное казенное учреждение культуры «</w:t>
            </w:r>
            <w:proofErr w:type="spellStart"/>
            <w:r>
              <w:rPr>
                <w:sz w:val="28"/>
                <w:szCs w:val="28"/>
              </w:rPr>
              <w:t>Межпоселенческая</w:t>
            </w:r>
            <w:proofErr w:type="spellEnd"/>
            <w:r>
              <w:rPr>
                <w:sz w:val="28"/>
                <w:szCs w:val="28"/>
              </w:rPr>
              <w:t xml:space="preserve"> библиотека Черемховского района»;</w:t>
            </w:r>
          </w:p>
          <w:p w14:paraId="297B614C" w14:textId="77777777" w:rsidR="003130DD" w:rsidRDefault="0031427A">
            <w:pPr>
              <w:tabs>
                <w:tab w:val="left" w:pos="235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4.Муниципальное казенное учреждение культуры «</w:t>
            </w:r>
            <w:proofErr w:type="spellStart"/>
            <w:r>
              <w:rPr>
                <w:sz w:val="28"/>
                <w:szCs w:val="28"/>
              </w:rPr>
              <w:t>Историко</w:t>
            </w:r>
            <w:proofErr w:type="spellEnd"/>
            <w:r>
              <w:rPr>
                <w:sz w:val="28"/>
                <w:szCs w:val="28"/>
              </w:rPr>
              <w:t xml:space="preserve"> – краеведческий музей Черемховского района»;</w:t>
            </w:r>
          </w:p>
          <w:p w14:paraId="7D50628B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5.Муниципальное казенное учреждение дополнительного образования «Детская школа искусств посёлка Михайловка».</w:t>
            </w:r>
            <w:bookmarkEnd w:id="2"/>
          </w:p>
        </w:tc>
      </w:tr>
      <w:tr w:rsidR="003130DD" w14:paraId="4C0696C4" w14:textId="77777777">
        <w:tc>
          <w:tcPr>
            <w:tcW w:w="4531" w:type="dxa"/>
            <w:vAlign w:val="center"/>
          </w:tcPr>
          <w:p w14:paraId="557AA51F" w14:textId="77777777" w:rsidR="003130DD" w:rsidRDefault="0031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Период реализации</w:t>
            </w:r>
          </w:p>
        </w:tc>
        <w:tc>
          <w:tcPr>
            <w:tcW w:w="4531" w:type="dxa"/>
          </w:tcPr>
          <w:p w14:paraId="5D1D6708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2030 годы</w:t>
            </w:r>
          </w:p>
        </w:tc>
      </w:tr>
      <w:tr w:rsidR="003130DD" w14:paraId="5BB17E46" w14:textId="77777777">
        <w:tc>
          <w:tcPr>
            <w:tcW w:w="4531" w:type="dxa"/>
            <w:vAlign w:val="bottom"/>
          </w:tcPr>
          <w:p w14:paraId="33D2B685" w14:textId="77777777" w:rsidR="003130DD" w:rsidRDefault="0031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</w:p>
        </w:tc>
        <w:tc>
          <w:tcPr>
            <w:tcW w:w="4531" w:type="dxa"/>
          </w:tcPr>
          <w:p w14:paraId="35B0D393" w14:textId="77777777" w:rsidR="003130DD" w:rsidRDefault="0031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культурного потенциала жителей Черемховского района.</w:t>
            </w:r>
          </w:p>
        </w:tc>
      </w:tr>
      <w:tr w:rsidR="003130DD" w14:paraId="39B8B5AA" w14:textId="77777777">
        <w:tc>
          <w:tcPr>
            <w:tcW w:w="4531" w:type="dxa"/>
          </w:tcPr>
          <w:p w14:paraId="43463565" w14:textId="77777777" w:rsidR="003130DD" w:rsidRDefault="0031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</w:t>
            </w:r>
          </w:p>
        </w:tc>
        <w:tc>
          <w:tcPr>
            <w:tcW w:w="4531" w:type="dxa"/>
          </w:tcPr>
          <w:p w14:paraId="777B4818" w14:textId="21F57FFF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</w:t>
            </w:r>
            <w:r w:rsidRPr="001141BC">
              <w:rPr>
                <w:sz w:val="28"/>
                <w:szCs w:val="28"/>
              </w:rPr>
              <w:t>100 943,91тыс. руб</w:t>
            </w:r>
            <w:r>
              <w:rPr>
                <w:sz w:val="28"/>
                <w:szCs w:val="28"/>
              </w:rPr>
              <w:t>.;</w:t>
            </w:r>
          </w:p>
          <w:p w14:paraId="4F89A9D8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год– 90 308,00 тыс. руб.;</w:t>
            </w:r>
          </w:p>
          <w:p w14:paraId="6F459750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91 116,30 тыс. руб.;</w:t>
            </w:r>
          </w:p>
          <w:p w14:paraId="5BCABBB7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91 989,57 тыс. руб.;</w:t>
            </w:r>
          </w:p>
          <w:p w14:paraId="0B904BCD" w14:textId="77777777" w:rsidR="003130DD" w:rsidRDefault="003142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– 92 934,31 тыс. руб.</w:t>
            </w:r>
          </w:p>
        </w:tc>
      </w:tr>
      <w:tr w:rsidR="003130DD" w14:paraId="6097F1D9" w14:textId="77777777">
        <w:trPr>
          <w:trHeight w:val="132"/>
        </w:trPr>
        <w:tc>
          <w:tcPr>
            <w:tcW w:w="4531" w:type="dxa"/>
            <w:vAlign w:val="center"/>
          </w:tcPr>
          <w:p w14:paraId="7E1E0B74" w14:textId="77777777" w:rsidR="003130DD" w:rsidRDefault="0031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4531" w:type="dxa"/>
          </w:tcPr>
          <w:p w14:paraId="61AA5308" w14:textId="77777777" w:rsidR="003130DD" w:rsidRDefault="0031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цель: «Реализация потенциала каждого человека, развитие его талантов, воспитание патриотичной и социально ответственной личности», согласно </w:t>
            </w:r>
            <w:hyperlink r:id="rId12" w:anchor="64S0IJ" w:history="1">
              <w:r>
                <w:rPr>
                  <w:sz w:val="28"/>
                  <w:szCs w:val="28"/>
                </w:rPr>
                <w:t>Указу Президента Российской Федерации от 7 мая 2024 № 309 «О национальных целях развития Российской Федерации на период до 2030 года и на перспективу до 2036 года</w:t>
              </w:r>
            </w:hyperlink>
            <w:r>
              <w:rPr>
                <w:sz w:val="28"/>
                <w:szCs w:val="28"/>
              </w:rPr>
              <w:t>» (далее - </w:t>
            </w:r>
            <w:hyperlink r:id="rId13" w:anchor="64S0IJ" w:history="1">
              <w:r>
                <w:rPr>
                  <w:sz w:val="28"/>
                  <w:szCs w:val="28"/>
                </w:rPr>
                <w:t>Указ № 309</w:t>
              </w:r>
            </w:hyperlink>
            <w:r>
              <w:rPr>
                <w:sz w:val="28"/>
                <w:szCs w:val="28"/>
              </w:rPr>
              <w:t>).</w:t>
            </w:r>
          </w:p>
          <w:p w14:paraId="5E403757" w14:textId="77777777" w:rsidR="003130DD" w:rsidRDefault="003142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Цели: «Увеличение числа посещений мероприятий организаций культуры до 60,2 млн. единиц в год к концу 2030 года»; «Повышение вовлеченности граждан в деятельность в сфере культуры, в том числе поддержка к концу 2030 года не менее 250 творческих проектов физических и юридических лиц, осуществляющих культурную деятельность» </w:t>
            </w:r>
            <w:hyperlink r:id="rId14" w:anchor="64U0IK" w:history="1">
              <w:r>
                <w:rPr>
                  <w:sz w:val="28"/>
                  <w:szCs w:val="28"/>
                </w:rPr>
                <w:t>государственной программы Иркутской области «Развитие культуры</w:t>
              </w:r>
            </w:hyperlink>
            <w:r>
              <w:rPr>
                <w:sz w:val="28"/>
                <w:szCs w:val="28"/>
              </w:rPr>
              <w:t>», утвержденной </w:t>
            </w:r>
            <w:hyperlink r:id="rId15" w:anchor="64U0IK" w:history="1">
              <w:r>
                <w:rPr>
                  <w:sz w:val="28"/>
                  <w:szCs w:val="28"/>
                </w:rPr>
                <w:t>постановлением Правительства Иркутской области от 13 ноября 2023 года № 1023-пп</w:t>
              </w:r>
            </w:hyperlink>
            <w:r>
              <w:rPr>
                <w:sz w:val="28"/>
                <w:szCs w:val="28"/>
              </w:rPr>
              <w:t> (далее - ГП ИО «Развитие культуры»)</w:t>
            </w:r>
          </w:p>
        </w:tc>
      </w:tr>
    </w:tbl>
    <w:p w14:paraId="40260B97" w14:textId="77777777" w:rsidR="003130DD" w:rsidRDefault="003130DD">
      <w:pPr>
        <w:jc w:val="both"/>
        <w:rPr>
          <w:sz w:val="28"/>
          <w:szCs w:val="28"/>
        </w:rPr>
        <w:sectPr w:rsidR="003130DD" w:rsidSect="005F5A20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518C857" w14:textId="77777777" w:rsidR="003130DD" w:rsidRDefault="0031427A">
      <w:pPr>
        <w:pStyle w:val="af7"/>
        <w:numPr>
          <w:ilvl w:val="0"/>
          <w:numId w:val="2"/>
        </w:numPr>
        <w:spacing w:after="160" w:line="259" w:lineRule="auto"/>
        <w:jc w:val="center"/>
        <w:rPr>
          <w:b/>
          <w:bCs/>
          <w:sz w:val="28"/>
          <w:szCs w:val="28"/>
        </w:rPr>
      </w:pPr>
      <w:bookmarkStart w:id="3" w:name="_Hlk207358129"/>
      <w:r>
        <w:rPr>
          <w:b/>
          <w:bCs/>
          <w:sz w:val="28"/>
          <w:szCs w:val="28"/>
        </w:rPr>
        <w:lastRenderedPageBreak/>
        <w:t xml:space="preserve">Показатели муниципальной программы </w:t>
      </w:r>
    </w:p>
    <w:p w14:paraId="02CAAC58" w14:textId="77777777" w:rsidR="003130DD" w:rsidRDefault="0031427A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Style w:val="af5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0"/>
        <w:gridCol w:w="1363"/>
        <w:gridCol w:w="709"/>
        <w:gridCol w:w="850"/>
        <w:gridCol w:w="567"/>
        <w:gridCol w:w="993"/>
        <w:gridCol w:w="992"/>
        <w:gridCol w:w="992"/>
        <w:gridCol w:w="992"/>
        <w:gridCol w:w="992"/>
        <w:gridCol w:w="993"/>
        <w:gridCol w:w="24"/>
        <w:gridCol w:w="1393"/>
        <w:gridCol w:w="1559"/>
        <w:gridCol w:w="1418"/>
        <w:gridCol w:w="709"/>
      </w:tblGrid>
      <w:tr w:rsidR="003130DD" w14:paraId="588678C3" w14:textId="77777777" w:rsidTr="00BB3C0C">
        <w:trPr>
          <w:trHeight w:val="405"/>
        </w:trPr>
        <w:tc>
          <w:tcPr>
            <w:tcW w:w="480" w:type="dxa"/>
            <w:vMerge w:val="restart"/>
          </w:tcPr>
          <w:p w14:paraId="34424D50" w14:textId="77777777" w:rsidR="003130DD" w:rsidRDefault="0031427A">
            <w:pPr>
              <w:jc w:val="center"/>
            </w:pPr>
            <w:r>
              <w:t>№ п/п</w:t>
            </w:r>
          </w:p>
        </w:tc>
        <w:tc>
          <w:tcPr>
            <w:tcW w:w="1363" w:type="dxa"/>
            <w:vMerge w:val="restart"/>
          </w:tcPr>
          <w:p w14:paraId="6E9CC962" w14:textId="77777777" w:rsidR="003130DD" w:rsidRDefault="0031427A">
            <w:pPr>
              <w:jc w:val="center"/>
            </w:pPr>
            <w:r>
              <w:t>Наимено</w:t>
            </w:r>
            <w:r>
              <w:softHyphen/>
              <w:t>вание показателя</w:t>
            </w:r>
          </w:p>
        </w:tc>
        <w:tc>
          <w:tcPr>
            <w:tcW w:w="709" w:type="dxa"/>
            <w:vMerge w:val="restart"/>
            <w:textDirection w:val="tbRl"/>
          </w:tcPr>
          <w:p w14:paraId="0FE6A4D9" w14:textId="77777777" w:rsidR="003130DD" w:rsidRDefault="0031427A">
            <w:pPr>
              <w:ind w:left="113" w:right="113"/>
              <w:jc w:val="center"/>
            </w:pPr>
            <w:r>
              <w:t>Уровень показателя</w:t>
            </w:r>
          </w:p>
        </w:tc>
        <w:tc>
          <w:tcPr>
            <w:tcW w:w="850" w:type="dxa"/>
            <w:vMerge w:val="restart"/>
            <w:textDirection w:val="tbRl"/>
          </w:tcPr>
          <w:p w14:paraId="50963DA5" w14:textId="6CF0A2D6" w:rsidR="003130DD" w:rsidRDefault="0031427A" w:rsidP="00BB3C0C">
            <w:pPr>
              <w:ind w:left="113" w:right="113"/>
              <w:jc w:val="center"/>
            </w:pPr>
            <w:r>
              <w:t>Признак возрастания/</w:t>
            </w:r>
            <w:r w:rsidR="00BB3C0C">
              <w:t xml:space="preserve"> </w:t>
            </w:r>
            <w:r>
              <w:t>убывания</w:t>
            </w:r>
          </w:p>
        </w:tc>
        <w:tc>
          <w:tcPr>
            <w:tcW w:w="567" w:type="dxa"/>
            <w:vMerge w:val="restart"/>
          </w:tcPr>
          <w:p w14:paraId="2EC7CC38" w14:textId="77777777" w:rsidR="003130DD" w:rsidRDefault="0031427A">
            <w:pPr>
              <w:jc w:val="center"/>
            </w:pPr>
            <w:r>
              <w:t xml:space="preserve">Единица </w:t>
            </w:r>
          </w:p>
        </w:tc>
        <w:tc>
          <w:tcPr>
            <w:tcW w:w="993" w:type="dxa"/>
          </w:tcPr>
          <w:p w14:paraId="41F23BB0" w14:textId="77777777" w:rsidR="003130DD" w:rsidRDefault="0031427A">
            <w:pPr>
              <w:jc w:val="center"/>
            </w:pPr>
            <w:r>
              <w:t>Базовое значение</w:t>
            </w:r>
          </w:p>
        </w:tc>
        <w:tc>
          <w:tcPr>
            <w:tcW w:w="4985" w:type="dxa"/>
            <w:gridSpan w:val="6"/>
          </w:tcPr>
          <w:p w14:paraId="04E8A363" w14:textId="77777777" w:rsidR="003130DD" w:rsidRDefault="0031427A">
            <w:pPr>
              <w:jc w:val="center"/>
            </w:pPr>
            <w:r>
              <w:t>Значения показателя по годам</w:t>
            </w:r>
          </w:p>
        </w:tc>
        <w:tc>
          <w:tcPr>
            <w:tcW w:w="1393" w:type="dxa"/>
          </w:tcPr>
          <w:p w14:paraId="6BD0B546" w14:textId="77777777" w:rsidR="003130DD" w:rsidRDefault="0031427A">
            <w:pPr>
              <w:jc w:val="center"/>
            </w:pPr>
            <w:r>
              <w:t>Доку</w:t>
            </w:r>
            <w:r>
              <w:softHyphen/>
              <w:t>мент</w:t>
            </w:r>
          </w:p>
        </w:tc>
        <w:tc>
          <w:tcPr>
            <w:tcW w:w="1559" w:type="dxa"/>
          </w:tcPr>
          <w:p w14:paraId="40C733FE" w14:textId="77777777" w:rsidR="003130DD" w:rsidRDefault="0031427A">
            <w:pPr>
              <w:jc w:val="center"/>
            </w:pPr>
            <w:r>
              <w:t>Ответственный за достиже</w:t>
            </w:r>
            <w:r>
              <w:softHyphen/>
              <w:t>ние показателя</w:t>
            </w:r>
          </w:p>
        </w:tc>
        <w:tc>
          <w:tcPr>
            <w:tcW w:w="1418" w:type="dxa"/>
          </w:tcPr>
          <w:p w14:paraId="352270F7" w14:textId="77777777" w:rsidR="003130DD" w:rsidRDefault="0031427A">
            <w:pPr>
              <w:jc w:val="center"/>
            </w:pPr>
            <w:r>
              <w:t>Связь с показателями национальных целей</w:t>
            </w:r>
          </w:p>
          <w:p w14:paraId="05547778" w14:textId="77777777" w:rsidR="003130DD" w:rsidRDefault="003130DD">
            <w:pPr>
              <w:jc w:val="center"/>
            </w:pPr>
          </w:p>
        </w:tc>
        <w:tc>
          <w:tcPr>
            <w:tcW w:w="708" w:type="dxa"/>
            <w:textDirection w:val="tbRl"/>
          </w:tcPr>
          <w:p w14:paraId="1477F1DD" w14:textId="77777777" w:rsidR="003130DD" w:rsidRDefault="0031427A">
            <w:pPr>
              <w:ind w:left="113" w:right="113"/>
              <w:jc w:val="center"/>
            </w:pPr>
            <w:r>
              <w:t>Информационная система</w:t>
            </w:r>
          </w:p>
        </w:tc>
      </w:tr>
      <w:tr w:rsidR="00963777" w14:paraId="3DBA91D5" w14:textId="77777777" w:rsidTr="00BB3C0C">
        <w:trPr>
          <w:trHeight w:val="1030"/>
        </w:trPr>
        <w:tc>
          <w:tcPr>
            <w:tcW w:w="480" w:type="dxa"/>
            <w:vMerge/>
            <w:vAlign w:val="center"/>
          </w:tcPr>
          <w:p w14:paraId="39D3A3A3" w14:textId="77777777" w:rsidR="003130DD" w:rsidRDefault="003130DD">
            <w:pPr>
              <w:rPr>
                <w:bCs/>
              </w:rPr>
            </w:pPr>
          </w:p>
        </w:tc>
        <w:tc>
          <w:tcPr>
            <w:tcW w:w="1363" w:type="dxa"/>
            <w:vMerge/>
            <w:vAlign w:val="center"/>
          </w:tcPr>
          <w:p w14:paraId="0739730B" w14:textId="77777777" w:rsidR="003130DD" w:rsidRDefault="003130DD">
            <w:pPr>
              <w:rPr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14:paraId="41FF23C5" w14:textId="77777777" w:rsidR="003130DD" w:rsidRDefault="003130DD">
            <w:pPr>
              <w:rPr>
                <w:bCs/>
              </w:rPr>
            </w:pPr>
          </w:p>
        </w:tc>
        <w:tc>
          <w:tcPr>
            <w:tcW w:w="850" w:type="dxa"/>
            <w:vMerge/>
            <w:vAlign w:val="center"/>
          </w:tcPr>
          <w:p w14:paraId="740C0DF0" w14:textId="77777777" w:rsidR="003130DD" w:rsidRDefault="003130DD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14:paraId="0D7F9412" w14:textId="77777777" w:rsidR="003130DD" w:rsidRDefault="003130DD">
            <w:pPr>
              <w:rPr>
                <w:bCs/>
              </w:rPr>
            </w:pPr>
          </w:p>
        </w:tc>
        <w:tc>
          <w:tcPr>
            <w:tcW w:w="993" w:type="dxa"/>
          </w:tcPr>
          <w:p w14:paraId="72602EF5" w14:textId="77777777" w:rsidR="003130DD" w:rsidRDefault="0031427A">
            <w:pPr>
              <w:rPr>
                <w:bCs/>
              </w:rPr>
            </w:pPr>
            <w:r>
              <w:rPr>
                <w:bCs/>
              </w:rPr>
              <w:t xml:space="preserve">  2024</w:t>
            </w:r>
          </w:p>
        </w:tc>
        <w:tc>
          <w:tcPr>
            <w:tcW w:w="992" w:type="dxa"/>
          </w:tcPr>
          <w:p w14:paraId="6EF66496" w14:textId="77777777" w:rsidR="003130DD" w:rsidRDefault="0031427A">
            <w:pPr>
              <w:rPr>
                <w:bCs/>
              </w:rPr>
            </w:pPr>
            <w:r>
              <w:rPr>
                <w:bCs/>
              </w:rPr>
              <w:t>2026</w:t>
            </w:r>
          </w:p>
        </w:tc>
        <w:tc>
          <w:tcPr>
            <w:tcW w:w="992" w:type="dxa"/>
          </w:tcPr>
          <w:p w14:paraId="7D7DCACB" w14:textId="77777777" w:rsidR="003130DD" w:rsidRDefault="0031427A">
            <w:pPr>
              <w:rPr>
                <w:bCs/>
              </w:rPr>
            </w:pPr>
            <w:r>
              <w:rPr>
                <w:bCs/>
              </w:rPr>
              <w:t>2027</w:t>
            </w:r>
          </w:p>
        </w:tc>
        <w:tc>
          <w:tcPr>
            <w:tcW w:w="992" w:type="dxa"/>
          </w:tcPr>
          <w:p w14:paraId="5DD9DB22" w14:textId="77777777" w:rsidR="003130DD" w:rsidRDefault="0031427A">
            <w:pPr>
              <w:rPr>
                <w:bCs/>
              </w:rPr>
            </w:pPr>
            <w:r>
              <w:rPr>
                <w:bCs/>
              </w:rPr>
              <w:t>2028</w:t>
            </w:r>
          </w:p>
        </w:tc>
        <w:tc>
          <w:tcPr>
            <w:tcW w:w="992" w:type="dxa"/>
          </w:tcPr>
          <w:p w14:paraId="09B89E44" w14:textId="77777777" w:rsidR="003130DD" w:rsidRDefault="0031427A">
            <w:pPr>
              <w:jc w:val="center"/>
              <w:rPr>
                <w:bCs/>
              </w:rPr>
            </w:pPr>
            <w:r>
              <w:rPr>
                <w:bCs/>
              </w:rPr>
              <w:t>2029</w:t>
            </w:r>
          </w:p>
        </w:tc>
        <w:tc>
          <w:tcPr>
            <w:tcW w:w="993" w:type="dxa"/>
          </w:tcPr>
          <w:p w14:paraId="0A9C544C" w14:textId="77777777" w:rsidR="003130DD" w:rsidRDefault="0031427A">
            <w:pPr>
              <w:jc w:val="center"/>
              <w:rPr>
                <w:bCs/>
              </w:rPr>
            </w:pPr>
            <w:r>
              <w:rPr>
                <w:bCs/>
              </w:rPr>
              <w:t>2030</w:t>
            </w:r>
          </w:p>
        </w:tc>
        <w:tc>
          <w:tcPr>
            <w:tcW w:w="1417" w:type="dxa"/>
            <w:gridSpan w:val="2"/>
          </w:tcPr>
          <w:p w14:paraId="2A5AA6ED" w14:textId="77777777" w:rsidR="003130DD" w:rsidRDefault="003130DD">
            <w:pPr>
              <w:jc w:val="center"/>
            </w:pPr>
          </w:p>
        </w:tc>
        <w:tc>
          <w:tcPr>
            <w:tcW w:w="1559" w:type="dxa"/>
          </w:tcPr>
          <w:p w14:paraId="72C2983A" w14:textId="77777777" w:rsidR="003130DD" w:rsidRDefault="003130DD">
            <w:pPr>
              <w:jc w:val="center"/>
            </w:pPr>
          </w:p>
        </w:tc>
        <w:tc>
          <w:tcPr>
            <w:tcW w:w="1418" w:type="dxa"/>
          </w:tcPr>
          <w:p w14:paraId="2E56E9E0" w14:textId="77777777" w:rsidR="003130DD" w:rsidRDefault="003130DD"/>
        </w:tc>
        <w:tc>
          <w:tcPr>
            <w:tcW w:w="708" w:type="dxa"/>
          </w:tcPr>
          <w:p w14:paraId="5756F324" w14:textId="77777777" w:rsidR="003130DD" w:rsidRDefault="003130DD"/>
        </w:tc>
      </w:tr>
      <w:tr w:rsidR="003130DD" w14:paraId="3488416E" w14:textId="77777777" w:rsidTr="00BB3C0C">
        <w:trPr>
          <w:trHeight w:val="405"/>
        </w:trPr>
        <w:tc>
          <w:tcPr>
            <w:tcW w:w="15026" w:type="dxa"/>
            <w:gridSpan w:val="16"/>
          </w:tcPr>
          <w:p w14:paraId="3979657B" w14:textId="77777777" w:rsidR="003130DD" w:rsidRDefault="0031427A">
            <w:pPr>
              <w:pStyle w:val="afa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Цель муниципальной программы - </w:t>
            </w:r>
          </w:p>
          <w:p w14:paraId="0136F601" w14:textId="77777777" w:rsidR="003130DD" w:rsidRDefault="0031427A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>Развитие культурного потенциала жителей Черемховского района.</w:t>
            </w:r>
          </w:p>
        </w:tc>
      </w:tr>
      <w:tr w:rsidR="00963777" w14:paraId="2B56D7F3" w14:textId="77777777" w:rsidTr="00BB3C0C">
        <w:tc>
          <w:tcPr>
            <w:tcW w:w="480" w:type="dxa"/>
          </w:tcPr>
          <w:p w14:paraId="6A42F439" w14:textId="77777777" w:rsidR="003130DD" w:rsidRDefault="0031427A">
            <w:r>
              <w:t>1.</w:t>
            </w:r>
          </w:p>
        </w:tc>
        <w:tc>
          <w:tcPr>
            <w:tcW w:w="1363" w:type="dxa"/>
          </w:tcPr>
          <w:p w14:paraId="25A01D31" w14:textId="77777777" w:rsidR="003130DD" w:rsidRDefault="0031427A">
            <w:pPr>
              <w:jc w:val="both"/>
            </w:pPr>
            <w:bookmarkStart w:id="4" w:name="_Hlk204788014"/>
            <w:r>
              <w:t xml:space="preserve">Количество посещений культурных мероприятий </w:t>
            </w:r>
            <w:bookmarkEnd w:id="4"/>
          </w:p>
        </w:tc>
        <w:tc>
          <w:tcPr>
            <w:tcW w:w="709" w:type="dxa"/>
          </w:tcPr>
          <w:p w14:paraId="0A8CA0F1" w14:textId="77777777" w:rsidR="003130DD" w:rsidRDefault="0031427A">
            <w:pPr>
              <w:jc w:val="center"/>
            </w:pPr>
            <w:r>
              <w:t>МП</w:t>
            </w:r>
          </w:p>
        </w:tc>
        <w:tc>
          <w:tcPr>
            <w:tcW w:w="850" w:type="dxa"/>
          </w:tcPr>
          <w:p w14:paraId="5007039C" w14:textId="77777777" w:rsidR="003130DD" w:rsidRDefault="0031427A">
            <w:pPr>
              <w:jc w:val="center"/>
            </w:pPr>
            <w:r>
              <w:t>возрастающий</w:t>
            </w:r>
          </w:p>
        </w:tc>
        <w:tc>
          <w:tcPr>
            <w:tcW w:w="567" w:type="dxa"/>
          </w:tcPr>
          <w:p w14:paraId="38224B25" w14:textId="77777777" w:rsidR="003130DD" w:rsidRDefault="0031427A">
            <w:pPr>
              <w:jc w:val="center"/>
            </w:pPr>
            <w:r>
              <w:t>ед.</w:t>
            </w:r>
          </w:p>
        </w:tc>
        <w:tc>
          <w:tcPr>
            <w:tcW w:w="993" w:type="dxa"/>
          </w:tcPr>
          <w:p w14:paraId="16A98B42" w14:textId="53E43A41" w:rsidR="003130DD" w:rsidRDefault="0031427A">
            <w:pPr>
              <w:jc w:val="center"/>
            </w:pPr>
            <w:r>
              <w:t>365500</w:t>
            </w:r>
          </w:p>
        </w:tc>
        <w:tc>
          <w:tcPr>
            <w:tcW w:w="992" w:type="dxa"/>
          </w:tcPr>
          <w:p w14:paraId="01501B07" w14:textId="77777777" w:rsidR="003130DD" w:rsidRDefault="0031427A">
            <w:pPr>
              <w:jc w:val="center"/>
            </w:pPr>
            <w:r>
              <w:t>358500</w:t>
            </w:r>
          </w:p>
        </w:tc>
        <w:tc>
          <w:tcPr>
            <w:tcW w:w="992" w:type="dxa"/>
          </w:tcPr>
          <w:p w14:paraId="792989EC" w14:textId="77777777" w:rsidR="003130DD" w:rsidRDefault="0031427A">
            <w:pPr>
              <w:jc w:val="center"/>
            </w:pPr>
            <w:r>
              <w:t>407000</w:t>
            </w:r>
          </w:p>
        </w:tc>
        <w:tc>
          <w:tcPr>
            <w:tcW w:w="992" w:type="dxa"/>
          </w:tcPr>
          <w:p w14:paraId="499D0D49" w14:textId="77777777" w:rsidR="003130DD" w:rsidRDefault="0031427A">
            <w:pPr>
              <w:jc w:val="center"/>
            </w:pPr>
            <w:r>
              <w:t>437000</w:t>
            </w:r>
          </w:p>
        </w:tc>
        <w:tc>
          <w:tcPr>
            <w:tcW w:w="992" w:type="dxa"/>
          </w:tcPr>
          <w:p w14:paraId="291373C6" w14:textId="77777777" w:rsidR="003130DD" w:rsidRDefault="0031427A">
            <w:pPr>
              <w:jc w:val="center"/>
            </w:pPr>
            <w:r>
              <w:t>470000</w:t>
            </w:r>
          </w:p>
        </w:tc>
        <w:tc>
          <w:tcPr>
            <w:tcW w:w="993" w:type="dxa"/>
          </w:tcPr>
          <w:p w14:paraId="6A4D4CFE" w14:textId="77777777" w:rsidR="003130DD" w:rsidRDefault="0031427A">
            <w:pPr>
              <w:jc w:val="center"/>
            </w:pPr>
            <w:r>
              <w:t>504000</w:t>
            </w:r>
          </w:p>
        </w:tc>
        <w:tc>
          <w:tcPr>
            <w:tcW w:w="1417" w:type="dxa"/>
            <w:gridSpan w:val="2"/>
          </w:tcPr>
          <w:p w14:paraId="328F92DA" w14:textId="77777777" w:rsidR="003130DD" w:rsidRDefault="003142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Указ</w:t>
            </w:r>
          </w:p>
          <w:p w14:paraId="49018239" w14:textId="77777777" w:rsidR="003130DD" w:rsidRDefault="003142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 309</w:t>
            </w:r>
          </w:p>
        </w:tc>
        <w:tc>
          <w:tcPr>
            <w:tcW w:w="1559" w:type="dxa"/>
          </w:tcPr>
          <w:p w14:paraId="59ED940E" w14:textId="77777777" w:rsidR="003130DD" w:rsidRDefault="0031427A">
            <w:pPr>
              <w:jc w:val="center"/>
            </w:pPr>
            <w:r>
              <w:t>Отдел культуры</w:t>
            </w:r>
          </w:p>
        </w:tc>
        <w:tc>
          <w:tcPr>
            <w:tcW w:w="1418" w:type="dxa"/>
          </w:tcPr>
          <w:p w14:paraId="0A55C4A4" w14:textId="77777777" w:rsidR="003130DD" w:rsidRDefault="0031427A">
            <w:pPr>
              <w:shd w:val="clear" w:color="auto" w:fill="FFFFFF"/>
              <w:jc w:val="center"/>
              <w:textAlignment w:val="baseline"/>
            </w:pPr>
            <w:r>
              <w:t xml:space="preserve">1) 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</w:t>
            </w:r>
            <w:r>
              <w:lastRenderedPageBreak/>
              <w:t>культурно-исторических ценностей.</w:t>
            </w:r>
          </w:p>
        </w:tc>
        <w:tc>
          <w:tcPr>
            <w:tcW w:w="708" w:type="dxa"/>
          </w:tcPr>
          <w:p w14:paraId="17657C1B" w14:textId="77777777" w:rsidR="003130DD" w:rsidRDefault="0031427A">
            <w:pPr>
              <w:jc w:val="center"/>
            </w:pPr>
            <w:r>
              <w:lastRenderedPageBreak/>
              <w:t>на бумажном носителе</w:t>
            </w:r>
          </w:p>
        </w:tc>
      </w:tr>
      <w:tr w:rsidR="00963777" w14:paraId="7A9DD42C" w14:textId="77777777" w:rsidTr="00BB3C0C">
        <w:trPr>
          <w:trHeight w:val="3672"/>
        </w:trPr>
        <w:tc>
          <w:tcPr>
            <w:tcW w:w="480" w:type="dxa"/>
          </w:tcPr>
          <w:p w14:paraId="3DA74B56" w14:textId="77777777" w:rsidR="003130DD" w:rsidRDefault="0031427A">
            <w:r>
              <w:t>2.</w:t>
            </w:r>
          </w:p>
        </w:tc>
        <w:tc>
          <w:tcPr>
            <w:tcW w:w="1363" w:type="dxa"/>
          </w:tcPr>
          <w:p w14:paraId="5601F5B6" w14:textId="77777777" w:rsidR="003130DD" w:rsidRDefault="0031427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bookmarkStart w:id="5" w:name="_Hlk204788034"/>
            <w:r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</w:t>
            </w:r>
          </w:p>
          <w:p w14:paraId="243C2E4C" w14:textId="77777777" w:rsidR="003130DD" w:rsidRDefault="0031427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количестве зданий данных учреждений </w:t>
            </w:r>
            <w:bookmarkEnd w:id="5"/>
          </w:p>
        </w:tc>
        <w:tc>
          <w:tcPr>
            <w:tcW w:w="709" w:type="dxa"/>
          </w:tcPr>
          <w:p w14:paraId="33C8D1A8" w14:textId="77777777" w:rsidR="003130DD" w:rsidRDefault="0031427A">
            <w:r>
              <w:t>МП</w:t>
            </w:r>
          </w:p>
        </w:tc>
        <w:tc>
          <w:tcPr>
            <w:tcW w:w="850" w:type="dxa"/>
          </w:tcPr>
          <w:p w14:paraId="3A1FEEC7" w14:textId="77777777" w:rsidR="003130DD" w:rsidRDefault="0031427A">
            <w:pPr>
              <w:rPr>
                <w:color w:val="000000"/>
              </w:rPr>
            </w:pPr>
            <w:r>
              <w:rPr>
                <w:color w:val="000000"/>
              </w:rPr>
              <w:t>возрастающий</w:t>
            </w:r>
          </w:p>
        </w:tc>
        <w:tc>
          <w:tcPr>
            <w:tcW w:w="567" w:type="dxa"/>
          </w:tcPr>
          <w:p w14:paraId="76180C7A" w14:textId="77777777" w:rsidR="003130DD" w:rsidRDefault="00314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993" w:type="dxa"/>
          </w:tcPr>
          <w:p w14:paraId="13A38967" w14:textId="77777777" w:rsidR="003130DD" w:rsidRDefault="00314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  <w:tc>
          <w:tcPr>
            <w:tcW w:w="992" w:type="dxa"/>
          </w:tcPr>
          <w:p w14:paraId="03DAE93F" w14:textId="77777777" w:rsidR="003130DD" w:rsidRDefault="00314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14,7%</w:t>
            </w:r>
          </w:p>
        </w:tc>
        <w:tc>
          <w:tcPr>
            <w:tcW w:w="992" w:type="dxa"/>
          </w:tcPr>
          <w:p w14:paraId="0032CB8A" w14:textId="77777777" w:rsidR="003130DD" w:rsidRDefault="00314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17,6%</w:t>
            </w:r>
          </w:p>
        </w:tc>
        <w:tc>
          <w:tcPr>
            <w:tcW w:w="992" w:type="dxa"/>
          </w:tcPr>
          <w:p w14:paraId="37B722B5" w14:textId="77777777" w:rsidR="003130DD" w:rsidRDefault="00314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19,1%</w:t>
            </w:r>
          </w:p>
        </w:tc>
        <w:tc>
          <w:tcPr>
            <w:tcW w:w="992" w:type="dxa"/>
          </w:tcPr>
          <w:p w14:paraId="07BB4EBA" w14:textId="77777777" w:rsidR="003130DD" w:rsidRDefault="00314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22%</w:t>
            </w:r>
          </w:p>
        </w:tc>
        <w:tc>
          <w:tcPr>
            <w:tcW w:w="993" w:type="dxa"/>
          </w:tcPr>
          <w:p w14:paraId="37C7F6AF" w14:textId="77777777" w:rsidR="003130DD" w:rsidRDefault="00314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417" w:type="dxa"/>
            <w:gridSpan w:val="2"/>
          </w:tcPr>
          <w:p w14:paraId="0D4F6B7F" w14:textId="77777777" w:rsidR="003130DD" w:rsidRDefault="0031427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«Стратегия государственной</w:t>
            </w:r>
          </w:p>
          <w:p w14:paraId="3ADBAB66" w14:textId="77777777" w:rsidR="003130DD" w:rsidRDefault="0031427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политики на период до 2030 года» Правительство Российской Федерации от 29.02.2016 </w:t>
            </w:r>
          </w:p>
          <w:p w14:paraId="184B2DBE" w14:textId="77777777" w:rsidR="003130DD" w:rsidRDefault="0031427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326-р</w:t>
            </w:r>
          </w:p>
          <w:p w14:paraId="172682A8" w14:textId="77777777" w:rsidR="003130DD" w:rsidRDefault="003130D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14:paraId="3B6F1616" w14:textId="77777777" w:rsidR="003130DD" w:rsidRDefault="0031427A">
            <w:pPr>
              <w:rPr>
                <w:color w:val="000000"/>
              </w:rPr>
            </w:pPr>
            <w:r>
              <w:t>Отдел культуры</w:t>
            </w:r>
          </w:p>
        </w:tc>
        <w:tc>
          <w:tcPr>
            <w:tcW w:w="1418" w:type="dxa"/>
          </w:tcPr>
          <w:p w14:paraId="2FAF2688" w14:textId="77777777" w:rsidR="003130DD" w:rsidRDefault="00314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</w:tcPr>
          <w:p w14:paraId="6D65EF64" w14:textId="77777777" w:rsidR="003130DD" w:rsidRDefault="0031427A">
            <w:pPr>
              <w:jc w:val="center"/>
              <w:rPr>
                <w:color w:val="000000"/>
              </w:rPr>
            </w:pPr>
            <w:r>
              <w:t>на бумажном носителе</w:t>
            </w:r>
          </w:p>
        </w:tc>
      </w:tr>
      <w:tr w:rsidR="00963777" w14:paraId="15C0B9C8" w14:textId="77777777" w:rsidTr="00BB3C0C">
        <w:tc>
          <w:tcPr>
            <w:tcW w:w="480" w:type="dxa"/>
          </w:tcPr>
          <w:p w14:paraId="13E19E23" w14:textId="77777777" w:rsidR="003130DD" w:rsidRDefault="0031427A">
            <w:r>
              <w:t>3.</w:t>
            </w:r>
          </w:p>
        </w:tc>
        <w:tc>
          <w:tcPr>
            <w:tcW w:w="1363" w:type="dxa"/>
          </w:tcPr>
          <w:p w14:paraId="517C6BD2" w14:textId="77777777" w:rsidR="003130DD" w:rsidRDefault="0031427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bookmarkStart w:id="6" w:name="_Hlk204788046"/>
            <w:r>
              <w:rPr>
                <w:rFonts w:ascii="Times New Roman" w:hAnsi="Times New Roman" w:cs="Times New Roman"/>
              </w:rPr>
              <w:t>Количество организаций культуры, получивших современное оборудование от общего количества муниципаль</w:t>
            </w:r>
            <w:r>
              <w:rPr>
                <w:rFonts w:ascii="Times New Roman" w:hAnsi="Times New Roman" w:cs="Times New Roman"/>
              </w:rPr>
              <w:lastRenderedPageBreak/>
              <w:t>ных учреждений культуры</w:t>
            </w:r>
            <w:bookmarkEnd w:id="6"/>
          </w:p>
        </w:tc>
        <w:tc>
          <w:tcPr>
            <w:tcW w:w="709" w:type="dxa"/>
          </w:tcPr>
          <w:p w14:paraId="2D413F97" w14:textId="77777777" w:rsidR="003130DD" w:rsidRDefault="0031427A">
            <w:r>
              <w:lastRenderedPageBreak/>
              <w:t>МП</w:t>
            </w:r>
          </w:p>
        </w:tc>
        <w:tc>
          <w:tcPr>
            <w:tcW w:w="850" w:type="dxa"/>
          </w:tcPr>
          <w:p w14:paraId="3B3157B3" w14:textId="77777777" w:rsidR="003130DD" w:rsidRDefault="0031427A">
            <w:r>
              <w:t>возрастающий</w:t>
            </w:r>
          </w:p>
        </w:tc>
        <w:tc>
          <w:tcPr>
            <w:tcW w:w="567" w:type="dxa"/>
          </w:tcPr>
          <w:p w14:paraId="6EFE51AE" w14:textId="77777777" w:rsidR="003130DD" w:rsidRDefault="0031427A">
            <w:r>
              <w:t>ед.</w:t>
            </w:r>
          </w:p>
        </w:tc>
        <w:tc>
          <w:tcPr>
            <w:tcW w:w="993" w:type="dxa"/>
          </w:tcPr>
          <w:p w14:paraId="2D907061" w14:textId="77777777" w:rsidR="003130DD" w:rsidRDefault="0031427A">
            <w:r>
              <w:t>3</w:t>
            </w:r>
          </w:p>
        </w:tc>
        <w:tc>
          <w:tcPr>
            <w:tcW w:w="992" w:type="dxa"/>
          </w:tcPr>
          <w:p w14:paraId="19340FEF" w14:textId="77777777" w:rsidR="003130DD" w:rsidRDefault="0031427A">
            <w:r>
              <w:t>7</w:t>
            </w:r>
          </w:p>
        </w:tc>
        <w:tc>
          <w:tcPr>
            <w:tcW w:w="992" w:type="dxa"/>
          </w:tcPr>
          <w:p w14:paraId="7D53FD5E" w14:textId="77777777" w:rsidR="003130DD" w:rsidRDefault="0031427A">
            <w:r>
              <w:t>8</w:t>
            </w:r>
          </w:p>
        </w:tc>
        <w:tc>
          <w:tcPr>
            <w:tcW w:w="992" w:type="dxa"/>
          </w:tcPr>
          <w:p w14:paraId="1A2BEC2C" w14:textId="77777777" w:rsidR="003130DD" w:rsidRDefault="0031427A">
            <w:r>
              <w:t>9</w:t>
            </w:r>
          </w:p>
        </w:tc>
        <w:tc>
          <w:tcPr>
            <w:tcW w:w="992" w:type="dxa"/>
          </w:tcPr>
          <w:p w14:paraId="2210128D" w14:textId="77777777" w:rsidR="003130DD" w:rsidRDefault="0031427A">
            <w:r>
              <w:t>10</w:t>
            </w:r>
          </w:p>
        </w:tc>
        <w:tc>
          <w:tcPr>
            <w:tcW w:w="993" w:type="dxa"/>
          </w:tcPr>
          <w:p w14:paraId="5DA47866" w14:textId="77777777" w:rsidR="003130DD" w:rsidRDefault="0031427A">
            <w:r>
              <w:t>11</w:t>
            </w:r>
          </w:p>
        </w:tc>
        <w:tc>
          <w:tcPr>
            <w:tcW w:w="1417" w:type="dxa"/>
            <w:gridSpan w:val="2"/>
          </w:tcPr>
          <w:p w14:paraId="09ABBE58" w14:textId="77777777" w:rsidR="003130DD" w:rsidRDefault="0031427A">
            <w:pPr>
              <w:pStyle w:val="af2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ФП «Семейные ценности и инфраструктура культуры</w:t>
            </w:r>
            <w:r>
              <w:t>»</w:t>
            </w:r>
          </w:p>
        </w:tc>
        <w:tc>
          <w:tcPr>
            <w:tcW w:w="1559" w:type="dxa"/>
          </w:tcPr>
          <w:p w14:paraId="1CB1EEEB" w14:textId="77777777" w:rsidR="003130DD" w:rsidRDefault="0031427A">
            <w:r>
              <w:t>Отдел культуры</w:t>
            </w:r>
          </w:p>
        </w:tc>
        <w:tc>
          <w:tcPr>
            <w:tcW w:w="1418" w:type="dxa"/>
          </w:tcPr>
          <w:p w14:paraId="712762A4" w14:textId="77777777" w:rsidR="003130DD" w:rsidRDefault="0031427A">
            <w:r>
              <w:rPr>
                <w:color w:val="000000"/>
              </w:rPr>
              <w:t>-</w:t>
            </w:r>
          </w:p>
        </w:tc>
        <w:tc>
          <w:tcPr>
            <w:tcW w:w="708" w:type="dxa"/>
          </w:tcPr>
          <w:p w14:paraId="0F003367" w14:textId="77777777" w:rsidR="003130DD" w:rsidRDefault="0031427A">
            <w:pPr>
              <w:jc w:val="center"/>
            </w:pPr>
            <w:r>
              <w:t>на бумажном носителе</w:t>
            </w:r>
          </w:p>
        </w:tc>
      </w:tr>
    </w:tbl>
    <w:p w14:paraId="1DA3EC73" w14:textId="77777777" w:rsidR="003130DD" w:rsidRDefault="003130DD">
      <w:pPr>
        <w:rPr>
          <w:color w:val="000000"/>
        </w:rPr>
      </w:pPr>
    </w:p>
    <w:p w14:paraId="34B2B37F" w14:textId="35C8CB38" w:rsidR="003130DD" w:rsidRDefault="003142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Показатели муниципальной программы определяются следующим образом: </w:t>
      </w:r>
    </w:p>
    <w:p w14:paraId="469CE00F" w14:textId="636B656D" w:rsidR="003130DD" w:rsidRPr="00B806E3" w:rsidRDefault="00B806E3" w:rsidP="00B806E3">
      <w:pPr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1.</w:t>
      </w:r>
      <w:r w:rsidR="0031427A" w:rsidRPr="00B806E3">
        <w:rPr>
          <w:color w:val="000000"/>
          <w:sz w:val="28"/>
          <w:szCs w:val="28"/>
        </w:rPr>
        <w:t>Количество посещений культурных мероприятий. Источник данный – отдел культуры.</w:t>
      </w:r>
    </w:p>
    <w:p w14:paraId="0B4C7FE3" w14:textId="30059D21" w:rsidR="003130DD" w:rsidRPr="005C7175" w:rsidRDefault="0031427A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5C7175">
        <w:rPr>
          <w:color w:val="000000"/>
          <w:sz w:val="28"/>
          <w:szCs w:val="28"/>
        </w:rPr>
        <w:t>где:</w:t>
      </w:r>
      <w:r w:rsidR="005A1499" w:rsidRPr="005C7175">
        <w:rPr>
          <w:color w:val="000000"/>
          <w:sz w:val="28"/>
          <w:szCs w:val="28"/>
        </w:rPr>
        <w:t xml:space="preserve"> </w:t>
      </w:r>
      <w:r w:rsidR="005A1499" w:rsidRPr="005C7175">
        <w:rPr>
          <w:color w:val="000000"/>
          <w:sz w:val="28"/>
          <w:szCs w:val="28"/>
          <w:lang w:val="en-US"/>
        </w:rPr>
        <w:t>N</w:t>
      </w:r>
      <w:r w:rsidR="005A1499" w:rsidRPr="005C7175">
        <w:rPr>
          <w:color w:val="000000"/>
          <w:sz w:val="28"/>
          <w:szCs w:val="28"/>
        </w:rPr>
        <w:t xml:space="preserve">= </w:t>
      </w:r>
      <w:r w:rsidR="005A1499" w:rsidRPr="005C7175">
        <w:rPr>
          <w:color w:val="000000"/>
          <w:sz w:val="28"/>
          <w:szCs w:val="28"/>
          <w:lang w:val="en-US"/>
        </w:rPr>
        <w:t>N</w:t>
      </w:r>
      <w:proofErr w:type="spellStart"/>
      <w:r w:rsidR="005A1499" w:rsidRPr="005C7175">
        <w:rPr>
          <w:color w:val="000000"/>
          <w:sz w:val="28"/>
          <w:szCs w:val="28"/>
        </w:rPr>
        <w:t>пл</w:t>
      </w:r>
      <w:proofErr w:type="spellEnd"/>
      <w:r w:rsidR="005A1499" w:rsidRPr="005C7175">
        <w:rPr>
          <w:color w:val="000000"/>
          <w:sz w:val="28"/>
          <w:szCs w:val="28"/>
        </w:rPr>
        <w:t xml:space="preserve"> + </w:t>
      </w:r>
      <w:r w:rsidR="005A1499" w:rsidRPr="005C7175">
        <w:rPr>
          <w:color w:val="000000"/>
          <w:sz w:val="28"/>
          <w:szCs w:val="28"/>
          <w:lang w:val="en-US"/>
        </w:rPr>
        <w:t>N</w:t>
      </w:r>
      <w:proofErr w:type="spellStart"/>
      <w:r w:rsidR="005A1499" w:rsidRPr="005C7175">
        <w:rPr>
          <w:color w:val="000000"/>
          <w:sz w:val="28"/>
          <w:szCs w:val="28"/>
        </w:rPr>
        <w:t>бп</w:t>
      </w:r>
      <w:proofErr w:type="spellEnd"/>
    </w:p>
    <w:p w14:paraId="10D2D22D" w14:textId="77777777" w:rsidR="003130DD" w:rsidRPr="005C7175" w:rsidRDefault="0031427A">
      <w:pPr>
        <w:pStyle w:val="af7"/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proofErr w:type="spellStart"/>
      <w:r w:rsidRPr="005C7175">
        <w:rPr>
          <w:color w:val="000000"/>
          <w:sz w:val="28"/>
          <w:szCs w:val="28"/>
        </w:rPr>
        <w:t>Nпл</w:t>
      </w:r>
      <w:proofErr w:type="spellEnd"/>
      <w:r w:rsidRPr="005C7175">
        <w:rPr>
          <w:color w:val="000000"/>
          <w:sz w:val="28"/>
          <w:szCs w:val="28"/>
        </w:rPr>
        <w:t xml:space="preserve"> – количество участников и зрителей культурно – массовых мероприятий, организованных на платной основе;</w:t>
      </w:r>
    </w:p>
    <w:p w14:paraId="02D5D05C" w14:textId="77777777" w:rsidR="003130DD" w:rsidRPr="005C7175" w:rsidRDefault="0031427A">
      <w:pPr>
        <w:pStyle w:val="af7"/>
        <w:tabs>
          <w:tab w:val="left" w:pos="720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proofErr w:type="spellStart"/>
      <w:r w:rsidRPr="005C7175">
        <w:rPr>
          <w:color w:val="000000"/>
          <w:sz w:val="28"/>
          <w:szCs w:val="28"/>
        </w:rPr>
        <w:t>Nбп</w:t>
      </w:r>
      <w:proofErr w:type="spellEnd"/>
      <w:r w:rsidRPr="005C7175">
        <w:rPr>
          <w:color w:val="000000"/>
          <w:sz w:val="28"/>
          <w:szCs w:val="28"/>
        </w:rPr>
        <w:t xml:space="preserve"> – количество участников и зрителей культурно-массовых мероприятий, организованных на бесплатной основе;</w:t>
      </w:r>
    </w:p>
    <w:p w14:paraId="5FA6FBE3" w14:textId="77777777" w:rsidR="003130DD" w:rsidRPr="005C7175" w:rsidRDefault="0031427A">
      <w:pPr>
        <w:pStyle w:val="af7"/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5C7175">
        <w:rPr>
          <w:color w:val="000000"/>
          <w:sz w:val="28"/>
          <w:szCs w:val="28"/>
        </w:rPr>
        <w:t>Источник данных – «Мониторинг Барс»</w:t>
      </w:r>
    </w:p>
    <w:p w14:paraId="79BFBB29" w14:textId="3443C17F" w:rsidR="005C7175" w:rsidRPr="005C7175" w:rsidRDefault="00B806E3" w:rsidP="005C7175">
      <w:pPr>
        <w:jc w:val="both"/>
        <w:rPr>
          <w:color w:val="000000"/>
          <w:sz w:val="28"/>
          <w:szCs w:val="28"/>
        </w:rPr>
      </w:pPr>
      <w:r w:rsidRPr="005C7175">
        <w:rPr>
          <w:color w:val="000000"/>
          <w:sz w:val="28"/>
          <w:szCs w:val="28"/>
        </w:rPr>
        <w:t xml:space="preserve">     2. </w:t>
      </w:r>
      <w:r w:rsidR="0031427A" w:rsidRPr="005C7175">
        <w:rPr>
          <w:color w:val="000000"/>
          <w:sz w:val="28"/>
          <w:szCs w:val="28"/>
        </w:rPr>
        <w:t xml:space="preserve">Доля зданий учреждений культуры, находящихся в удовлетворительном состоянии, в общем количестве зданий данных учреждений (Д): Д= </w:t>
      </w:r>
      <w:proofErr w:type="spellStart"/>
      <w:r w:rsidR="0031427A" w:rsidRPr="005C7175">
        <w:rPr>
          <w:color w:val="000000"/>
          <w:sz w:val="28"/>
          <w:szCs w:val="28"/>
        </w:rPr>
        <w:t>З</w:t>
      </w:r>
      <w:r w:rsidR="005A1499" w:rsidRPr="005C7175">
        <w:rPr>
          <w:color w:val="000000"/>
          <w:sz w:val="28"/>
          <w:szCs w:val="28"/>
        </w:rPr>
        <w:t>р</w:t>
      </w:r>
      <w:proofErr w:type="spellEnd"/>
      <w:r w:rsidR="0031427A" w:rsidRPr="005C7175">
        <w:rPr>
          <w:color w:val="000000"/>
          <w:sz w:val="28"/>
          <w:szCs w:val="28"/>
        </w:rPr>
        <w:t xml:space="preserve">. </w:t>
      </w:r>
      <w:r w:rsidR="005C7175" w:rsidRPr="005C7175">
        <w:rPr>
          <w:color w:val="000000"/>
          <w:sz w:val="28"/>
          <w:szCs w:val="28"/>
        </w:rPr>
        <w:t xml:space="preserve">+ </w:t>
      </w:r>
      <w:proofErr w:type="spellStart"/>
      <w:r w:rsidR="005C7175" w:rsidRPr="005C7175">
        <w:rPr>
          <w:color w:val="000000"/>
          <w:sz w:val="28"/>
          <w:szCs w:val="28"/>
        </w:rPr>
        <w:t>Знр</w:t>
      </w:r>
      <w:proofErr w:type="spellEnd"/>
      <w:r w:rsidR="005C7175">
        <w:rPr>
          <w:color w:val="000000"/>
          <w:sz w:val="28"/>
          <w:szCs w:val="28"/>
        </w:rPr>
        <w:t xml:space="preserve">. / </w:t>
      </w:r>
      <w:proofErr w:type="spellStart"/>
      <w:r w:rsidR="005C7175">
        <w:rPr>
          <w:color w:val="000000"/>
          <w:sz w:val="28"/>
          <w:szCs w:val="28"/>
        </w:rPr>
        <w:t>Зобщ</w:t>
      </w:r>
      <w:proofErr w:type="spellEnd"/>
      <w:r w:rsidR="005C7175">
        <w:rPr>
          <w:color w:val="000000"/>
          <w:sz w:val="28"/>
          <w:szCs w:val="28"/>
        </w:rPr>
        <w:t>.</w:t>
      </w:r>
      <w:r w:rsidR="005C7175" w:rsidRPr="005C7175">
        <w:rPr>
          <w:color w:val="000000"/>
          <w:sz w:val="28"/>
          <w:szCs w:val="28"/>
        </w:rPr>
        <w:t xml:space="preserve"> </w:t>
      </w:r>
      <w:r w:rsidR="0031427A" w:rsidRPr="005C7175">
        <w:rPr>
          <w:color w:val="000000"/>
          <w:sz w:val="28"/>
          <w:szCs w:val="28"/>
        </w:rPr>
        <w:t xml:space="preserve">*100 %, </w:t>
      </w:r>
    </w:p>
    <w:p w14:paraId="6F27D6C4" w14:textId="77777777" w:rsidR="005C7175" w:rsidRPr="005C7175" w:rsidRDefault="0031427A" w:rsidP="005C7175">
      <w:pPr>
        <w:ind w:firstLine="708"/>
        <w:jc w:val="both"/>
        <w:rPr>
          <w:color w:val="000000"/>
          <w:sz w:val="28"/>
          <w:szCs w:val="28"/>
        </w:rPr>
      </w:pPr>
      <w:r w:rsidRPr="005C7175">
        <w:rPr>
          <w:color w:val="000000"/>
          <w:sz w:val="28"/>
          <w:szCs w:val="28"/>
        </w:rPr>
        <w:t xml:space="preserve">где: </w:t>
      </w:r>
      <w:proofErr w:type="spellStart"/>
      <w:r w:rsidRPr="005C7175">
        <w:rPr>
          <w:color w:val="000000"/>
          <w:sz w:val="28"/>
          <w:szCs w:val="28"/>
        </w:rPr>
        <w:t>З</w:t>
      </w:r>
      <w:r w:rsidR="005A1499" w:rsidRPr="005C7175">
        <w:rPr>
          <w:color w:val="000000"/>
          <w:sz w:val="28"/>
          <w:szCs w:val="28"/>
        </w:rPr>
        <w:t>р</w:t>
      </w:r>
      <w:proofErr w:type="spellEnd"/>
      <w:r w:rsidRPr="005C7175">
        <w:rPr>
          <w:color w:val="000000"/>
          <w:sz w:val="28"/>
          <w:szCs w:val="28"/>
        </w:rPr>
        <w:t xml:space="preserve"> – количество зданий учреждений культуры, в которых проведен ремонт,</w:t>
      </w:r>
      <w:r w:rsidR="005A1499" w:rsidRPr="005C7175">
        <w:rPr>
          <w:color w:val="000000"/>
          <w:sz w:val="28"/>
          <w:szCs w:val="28"/>
        </w:rPr>
        <w:t xml:space="preserve"> реконструкция;</w:t>
      </w:r>
      <w:r w:rsidRPr="005C7175">
        <w:rPr>
          <w:color w:val="000000"/>
          <w:sz w:val="28"/>
          <w:szCs w:val="28"/>
        </w:rPr>
        <w:t xml:space="preserve"> </w:t>
      </w:r>
    </w:p>
    <w:p w14:paraId="1881C2EA" w14:textId="23DE70AA" w:rsidR="005C7175" w:rsidRDefault="005A1499" w:rsidP="005C7175">
      <w:pPr>
        <w:ind w:firstLine="708"/>
        <w:jc w:val="both"/>
        <w:rPr>
          <w:color w:val="000000"/>
          <w:sz w:val="28"/>
          <w:szCs w:val="28"/>
        </w:rPr>
      </w:pPr>
      <w:proofErr w:type="spellStart"/>
      <w:r w:rsidRPr="005C7175">
        <w:rPr>
          <w:color w:val="000000"/>
          <w:sz w:val="28"/>
          <w:szCs w:val="28"/>
        </w:rPr>
        <w:t>Знр</w:t>
      </w:r>
      <w:proofErr w:type="spellEnd"/>
      <w:r w:rsidRPr="005C7175">
        <w:rPr>
          <w:color w:val="000000"/>
          <w:sz w:val="28"/>
          <w:szCs w:val="28"/>
        </w:rPr>
        <w:t xml:space="preserve"> -количество зданий учреждений культуры</w:t>
      </w:r>
      <w:r>
        <w:rPr>
          <w:color w:val="000000"/>
          <w:sz w:val="28"/>
          <w:szCs w:val="28"/>
        </w:rPr>
        <w:t xml:space="preserve">, в которых </w:t>
      </w:r>
      <w:r w:rsidR="00844A9A">
        <w:rPr>
          <w:color w:val="000000"/>
          <w:sz w:val="28"/>
          <w:szCs w:val="28"/>
        </w:rPr>
        <w:t xml:space="preserve">не </w:t>
      </w:r>
      <w:r>
        <w:rPr>
          <w:color w:val="000000"/>
          <w:sz w:val="28"/>
          <w:szCs w:val="28"/>
        </w:rPr>
        <w:t xml:space="preserve">требуется ремонт,  </w:t>
      </w:r>
      <w:r w:rsidR="0031427A">
        <w:rPr>
          <w:color w:val="000000"/>
          <w:sz w:val="28"/>
          <w:szCs w:val="28"/>
        </w:rPr>
        <w:t xml:space="preserve">реконструкция; </w:t>
      </w:r>
    </w:p>
    <w:p w14:paraId="19ADAD49" w14:textId="66670042" w:rsidR="003130DD" w:rsidRDefault="0031427A" w:rsidP="005C7175">
      <w:pPr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</w:t>
      </w:r>
      <w:r w:rsidR="005C7175">
        <w:rPr>
          <w:color w:val="000000"/>
          <w:sz w:val="28"/>
          <w:szCs w:val="28"/>
        </w:rPr>
        <w:t>общ</w:t>
      </w:r>
      <w:proofErr w:type="spellEnd"/>
      <w:r>
        <w:rPr>
          <w:color w:val="000000"/>
          <w:sz w:val="28"/>
          <w:szCs w:val="28"/>
        </w:rPr>
        <w:t>. – общее количество зданий учреждений культуры.</w:t>
      </w:r>
    </w:p>
    <w:p w14:paraId="36DD865D" w14:textId="7F62A43A" w:rsidR="003130DD" w:rsidRDefault="0031427A" w:rsidP="00B806E3">
      <w:pPr>
        <w:pStyle w:val="af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    организаций      </w:t>
      </w:r>
      <w:r w:rsidR="00C235F3">
        <w:rPr>
          <w:color w:val="000000"/>
          <w:sz w:val="28"/>
          <w:szCs w:val="28"/>
        </w:rPr>
        <w:t>культуры, получивших</w:t>
      </w:r>
      <w:r>
        <w:rPr>
          <w:color w:val="000000"/>
          <w:sz w:val="28"/>
          <w:szCs w:val="28"/>
        </w:rPr>
        <w:t xml:space="preserve">    современное    оборудование    от    общего    количества</w:t>
      </w:r>
    </w:p>
    <w:p w14:paraId="6B786424" w14:textId="77777777" w:rsidR="003130DD" w:rsidRDefault="0031427A">
      <w:pPr>
        <w:pStyle w:val="af7"/>
        <w:ind w:left="0"/>
        <w:jc w:val="both"/>
        <w:rPr>
          <w:color w:val="000000"/>
          <w:sz w:val="28"/>
          <w:szCs w:val="28"/>
        </w:rPr>
        <w:sectPr w:rsidR="003130DD">
          <w:pgSz w:w="16838" w:h="11906" w:orient="landscape"/>
          <w:pgMar w:top="1276" w:right="1134" w:bottom="1134" w:left="1134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>муниципальных учреждений культуры. Источник данный – отдел культур</w:t>
      </w:r>
      <w:bookmarkEnd w:id="3"/>
      <w:r>
        <w:rPr>
          <w:color w:val="000000"/>
          <w:sz w:val="28"/>
          <w:szCs w:val="28"/>
        </w:rPr>
        <w:t>ы.</w:t>
      </w:r>
    </w:p>
    <w:p w14:paraId="08980E14" w14:textId="77777777" w:rsidR="003130DD" w:rsidRDefault="0031427A">
      <w:pPr>
        <w:pStyle w:val="af7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bookmarkStart w:id="7" w:name="_Hlk204672881"/>
      <w:r>
        <w:rPr>
          <w:b/>
          <w:bCs/>
          <w:sz w:val="28"/>
          <w:szCs w:val="28"/>
        </w:rPr>
        <w:lastRenderedPageBreak/>
        <w:t xml:space="preserve">Перечень структурных элементов и отдельных мероприятий муниципальной программы «Развитие культуры в Черемховском районном муниципальном образовании» </w:t>
      </w:r>
    </w:p>
    <w:p w14:paraId="3B01702A" w14:textId="007D54D9" w:rsidR="003130DD" w:rsidRDefault="0031427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1C504E">
        <w:rPr>
          <w:sz w:val="28"/>
          <w:szCs w:val="28"/>
        </w:rPr>
        <w:t>3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55"/>
        <w:gridCol w:w="12"/>
        <w:gridCol w:w="2064"/>
        <w:gridCol w:w="37"/>
        <w:gridCol w:w="1879"/>
        <w:gridCol w:w="2154"/>
        <w:gridCol w:w="18"/>
        <w:gridCol w:w="2142"/>
      </w:tblGrid>
      <w:tr w:rsidR="003130DD" w:rsidRPr="00C235F3" w14:paraId="743FCF67" w14:textId="77777777" w:rsidTr="00D64EB2">
        <w:trPr>
          <w:trHeight w:val="2269"/>
        </w:trPr>
        <w:tc>
          <w:tcPr>
            <w:tcW w:w="767" w:type="dxa"/>
            <w:gridSpan w:val="2"/>
          </w:tcPr>
          <w:p w14:paraId="1C9D4357" w14:textId="77777777" w:rsidR="003130DD" w:rsidRPr="00C235F3" w:rsidRDefault="003130DD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1" w:type="dxa"/>
            <w:gridSpan w:val="2"/>
          </w:tcPr>
          <w:p w14:paraId="582D1CEC" w14:textId="77777777" w:rsidR="003130DD" w:rsidRPr="00C235F3" w:rsidRDefault="0031427A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Задача структурного элемента / отдельного мероприятия</w:t>
            </w:r>
          </w:p>
        </w:tc>
        <w:tc>
          <w:tcPr>
            <w:tcW w:w="1879" w:type="dxa"/>
          </w:tcPr>
          <w:p w14:paraId="55BB6C0A" w14:textId="77777777" w:rsidR="003130DD" w:rsidRPr="00C235F3" w:rsidRDefault="0031427A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Ответственный за реализацию структурного элемента/ отдельного мероприятия</w:t>
            </w:r>
          </w:p>
          <w:p w14:paraId="122CA177" w14:textId="77777777" w:rsidR="003130DD" w:rsidRPr="00C235F3" w:rsidRDefault="003130DD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72" w:type="dxa"/>
            <w:gridSpan w:val="2"/>
          </w:tcPr>
          <w:p w14:paraId="553AFFF0" w14:textId="77777777" w:rsidR="003130DD" w:rsidRPr="00C235F3" w:rsidRDefault="0031427A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Краткое описание ожидаемых эффектов от реализации задачи структурного элемента/ отдельного мероприятия</w:t>
            </w:r>
          </w:p>
        </w:tc>
        <w:tc>
          <w:tcPr>
            <w:tcW w:w="2142" w:type="dxa"/>
          </w:tcPr>
          <w:p w14:paraId="53796C62" w14:textId="77777777" w:rsidR="003130DD" w:rsidRPr="00C235F3" w:rsidRDefault="0031427A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Связь с показателями</w:t>
            </w:r>
          </w:p>
        </w:tc>
      </w:tr>
      <w:tr w:rsidR="003130DD" w:rsidRPr="00C235F3" w14:paraId="7F8F0320" w14:textId="77777777" w:rsidTr="00D64EB2">
        <w:tc>
          <w:tcPr>
            <w:tcW w:w="9061" w:type="dxa"/>
            <w:gridSpan w:val="8"/>
          </w:tcPr>
          <w:p w14:paraId="4F04A086" w14:textId="77777777" w:rsidR="003130DD" w:rsidRPr="00C235F3" w:rsidRDefault="0031427A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Проектная часть</w:t>
            </w:r>
          </w:p>
        </w:tc>
      </w:tr>
      <w:tr w:rsidR="00C235F3" w:rsidRPr="00C235F3" w14:paraId="406B672F" w14:textId="77777777" w:rsidTr="00D64EB2">
        <w:tc>
          <w:tcPr>
            <w:tcW w:w="9061" w:type="dxa"/>
            <w:gridSpan w:val="8"/>
          </w:tcPr>
          <w:p w14:paraId="4369799D" w14:textId="02DE3BE0" w:rsidR="00C235F3" w:rsidRPr="00C235F3" w:rsidRDefault="00C235F3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Муниципальный проект</w:t>
            </w:r>
          </w:p>
        </w:tc>
      </w:tr>
      <w:tr w:rsidR="003130DD" w:rsidRPr="00C235F3" w14:paraId="0F4B4512" w14:textId="77777777" w:rsidTr="00D64EB2">
        <w:trPr>
          <w:trHeight w:val="561"/>
        </w:trPr>
        <w:tc>
          <w:tcPr>
            <w:tcW w:w="9061" w:type="dxa"/>
            <w:gridSpan w:val="8"/>
          </w:tcPr>
          <w:p w14:paraId="2C77E9A6" w14:textId="51EF6D9C" w:rsidR="003130DD" w:rsidRPr="00C235F3" w:rsidRDefault="00C235F3">
            <w:pPr>
              <w:pStyle w:val="af7"/>
              <w:numPr>
                <w:ilvl w:val="0"/>
                <w:numId w:val="4"/>
              </w:numPr>
              <w:suppressLineNumbers/>
              <w:tabs>
                <w:tab w:val="left" w:pos="177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 xml:space="preserve"> «</w:t>
            </w:r>
            <w:r w:rsidR="0031427A" w:rsidRPr="00C235F3">
              <w:rPr>
                <w:sz w:val="27"/>
                <w:szCs w:val="27"/>
              </w:rPr>
              <w:t>Развитие инфраструктуры, модернизация учреждений культуры сохранение и восстановление памятных объектов</w:t>
            </w:r>
          </w:p>
        </w:tc>
      </w:tr>
      <w:tr w:rsidR="003130DD" w:rsidRPr="00C235F3" w14:paraId="53AC5533" w14:textId="77777777" w:rsidTr="00D64EB2">
        <w:trPr>
          <w:trHeight w:val="2837"/>
        </w:trPr>
        <w:tc>
          <w:tcPr>
            <w:tcW w:w="755" w:type="dxa"/>
          </w:tcPr>
          <w:p w14:paraId="55A58D1E" w14:textId="77777777" w:rsidR="003130DD" w:rsidRPr="00C235F3" w:rsidRDefault="0031427A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1.1</w:t>
            </w:r>
          </w:p>
        </w:tc>
        <w:tc>
          <w:tcPr>
            <w:tcW w:w="2113" w:type="dxa"/>
            <w:gridSpan w:val="3"/>
          </w:tcPr>
          <w:p w14:paraId="4B239FF9" w14:textId="77777777" w:rsidR="003130DD" w:rsidRPr="00C235F3" w:rsidRDefault="0031427A">
            <w:pPr>
              <w:pStyle w:val="Default"/>
              <w:jc w:val="center"/>
              <w:rPr>
                <w:sz w:val="27"/>
                <w:szCs w:val="27"/>
              </w:rPr>
            </w:pPr>
            <w:r w:rsidRPr="00C235F3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Обеспечение развития и укрепления материально-технической базы муниципальных учреждений культуры</w:t>
            </w:r>
            <w:r w:rsidRPr="00C235F3">
              <w:rPr>
                <w:rFonts w:ascii="Times New Roman" w:hAnsi="Times New Roman" w:cs="Times New Roman"/>
                <w:sz w:val="27"/>
                <w:szCs w:val="27"/>
              </w:rPr>
              <w:t>, восстановление памятных объектов</w:t>
            </w:r>
          </w:p>
        </w:tc>
        <w:tc>
          <w:tcPr>
            <w:tcW w:w="1879" w:type="dxa"/>
          </w:tcPr>
          <w:p w14:paraId="30249B6D" w14:textId="25BC565A" w:rsidR="009F1C1E" w:rsidRPr="00C235F3" w:rsidRDefault="00C235F3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УЖКХ,</w:t>
            </w:r>
            <w:r w:rsidR="009F1C1E" w:rsidRPr="00C235F3">
              <w:rPr>
                <w:sz w:val="27"/>
                <w:szCs w:val="27"/>
              </w:rPr>
              <w:t xml:space="preserve"> </w:t>
            </w:r>
          </w:p>
          <w:p w14:paraId="3F9C9A5B" w14:textId="77777777" w:rsidR="009F1C1E" w:rsidRPr="00C235F3" w:rsidRDefault="009F1C1E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 xml:space="preserve">ДШИ, </w:t>
            </w:r>
          </w:p>
          <w:p w14:paraId="30BCF8C3" w14:textId="076B6F61" w:rsidR="003130DD" w:rsidRPr="00C235F3" w:rsidRDefault="009F1C1E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отдел культуры</w:t>
            </w:r>
          </w:p>
        </w:tc>
        <w:tc>
          <w:tcPr>
            <w:tcW w:w="2154" w:type="dxa"/>
          </w:tcPr>
          <w:p w14:paraId="5CA01A7E" w14:textId="77777777" w:rsidR="003130DD" w:rsidRPr="00C235F3" w:rsidRDefault="003142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C235F3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Созданы условия для повышения качества организации культурно-досуговой деятельности путем укрепления материально-технической базы муниципальных учреждений культуры </w:t>
            </w:r>
          </w:p>
          <w:p w14:paraId="052542D2" w14:textId="77777777" w:rsidR="003130DD" w:rsidRPr="00C235F3" w:rsidRDefault="003130DD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60" w:type="dxa"/>
            <w:gridSpan w:val="2"/>
          </w:tcPr>
          <w:p w14:paraId="67FC49AA" w14:textId="77777777" w:rsidR="00D64EB2" w:rsidRDefault="00D64EB2">
            <w:pPr>
              <w:jc w:val="center"/>
            </w:pPr>
            <w:r>
              <w:t>Количество посещений культурных мероприятий.</w:t>
            </w:r>
          </w:p>
          <w:p w14:paraId="54A2F179" w14:textId="77777777" w:rsidR="00D64EB2" w:rsidRDefault="00D64EB2" w:rsidP="00D64E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</w:t>
            </w:r>
          </w:p>
          <w:p w14:paraId="521CB277" w14:textId="77777777" w:rsidR="003130DD" w:rsidRDefault="00D64EB2" w:rsidP="00D64EB2">
            <w:pPr>
              <w:jc w:val="center"/>
            </w:pPr>
            <w:r>
              <w:t xml:space="preserve">количестве зданий данных учреждений. </w:t>
            </w:r>
          </w:p>
          <w:p w14:paraId="01812D1D" w14:textId="7BE11986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>
              <w:t>Количество организаций культуры, получивших современное оборудование от общего количества муниципальных учреждений культуры.</w:t>
            </w:r>
          </w:p>
        </w:tc>
      </w:tr>
      <w:tr w:rsidR="003130DD" w:rsidRPr="00C235F3" w14:paraId="56F6D7C3" w14:textId="77777777" w:rsidTr="00D64EB2">
        <w:tc>
          <w:tcPr>
            <w:tcW w:w="9061" w:type="dxa"/>
            <w:gridSpan w:val="8"/>
          </w:tcPr>
          <w:p w14:paraId="154D710E" w14:textId="77777777" w:rsidR="003130DD" w:rsidRPr="00C235F3" w:rsidRDefault="0031427A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Процессная часть</w:t>
            </w:r>
          </w:p>
        </w:tc>
      </w:tr>
      <w:tr w:rsidR="003130DD" w:rsidRPr="00C235F3" w14:paraId="281AC190" w14:textId="77777777" w:rsidTr="00D64EB2">
        <w:tc>
          <w:tcPr>
            <w:tcW w:w="9061" w:type="dxa"/>
            <w:gridSpan w:val="8"/>
          </w:tcPr>
          <w:p w14:paraId="56C03E16" w14:textId="77777777" w:rsidR="003130DD" w:rsidRPr="00C235F3" w:rsidRDefault="0031427A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Комплекс процессных мероприятий 1 Обеспечение деятельности учреждений культуры</w:t>
            </w:r>
          </w:p>
        </w:tc>
      </w:tr>
      <w:tr w:rsidR="00D64EB2" w:rsidRPr="00C235F3" w14:paraId="1B558077" w14:textId="77777777" w:rsidTr="00D64EB2">
        <w:tc>
          <w:tcPr>
            <w:tcW w:w="767" w:type="dxa"/>
            <w:gridSpan w:val="2"/>
          </w:tcPr>
          <w:p w14:paraId="2580768C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1.1</w:t>
            </w:r>
          </w:p>
        </w:tc>
        <w:tc>
          <w:tcPr>
            <w:tcW w:w="2101" w:type="dxa"/>
            <w:gridSpan w:val="2"/>
          </w:tcPr>
          <w:p w14:paraId="4C50AC67" w14:textId="77777777" w:rsidR="00D64EB2" w:rsidRPr="00C235F3" w:rsidRDefault="00D64EB2" w:rsidP="00D64EB2">
            <w:pPr>
              <w:pStyle w:val="Defaul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235F3">
              <w:rPr>
                <w:rFonts w:ascii="Times New Roman" w:hAnsi="Times New Roman" w:cs="Times New Roman"/>
                <w:sz w:val="27"/>
                <w:szCs w:val="27"/>
              </w:rPr>
              <w:t>Создание условий и организация предоставления услуг и выполнения работ учреждениями культуры, подведомственными админи</w:t>
            </w:r>
            <w:r w:rsidRPr="00C235F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страции Черемховского района</w:t>
            </w:r>
          </w:p>
          <w:p w14:paraId="4DF2D990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79" w:type="dxa"/>
          </w:tcPr>
          <w:p w14:paraId="78914399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lastRenderedPageBreak/>
              <w:t>МКУК «МБЧР»</w:t>
            </w:r>
          </w:p>
          <w:p w14:paraId="77DB4010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МКУК «ИКМЧР»</w:t>
            </w:r>
          </w:p>
          <w:p w14:paraId="31358CD7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МКУК «МКЦ АЧРМО»</w:t>
            </w:r>
          </w:p>
          <w:p w14:paraId="6E68E4A7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МКУ ДО «ДШИ»</w:t>
            </w:r>
          </w:p>
          <w:p w14:paraId="5555BF97" w14:textId="3614EB1A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72" w:type="dxa"/>
            <w:gridSpan w:val="2"/>
          </w:tcPr>
          <w:p w14:paraId="55A3D7ED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Созданы условия для повышения качества, разнообразия и доступности услуг (работ) населению учреждениями культуры, подведом</w:t>
            </w:r>
            <w:r w:rsidRPr="00C235F3">
              <w:rPr>
                <w:sz w:val="27"/>
                <w:szCs w:val="27"/>
              </w:rPr>
              <w:lastRenderedPageBreak/>
              <w:t xml:space="preserve">ственными администрации Черемховского района </w:t>
            </w:r>
          </w:p>
        </w:tc>
        <w:tc>
          <w:tcPr>
            <w:tcW w:w="2142" w:type="dxa"/>
          </w:tcPr>
          <w:p w14:paraId="43AD6F46" w14:textId="77777777" w:rsidR="00D64EB2" w:rsidRDefault="00D64EB2" w:rsidP="00D64EB2">
            <w:pPr>
              <w:jc w:val="center"/>
            </w:pPr>
            <w:r>
              <w:lastRenderedPageBreak/>
              <w:t>Количество посещений культурных мероприятий.</w:t>
            </w:r>
          </w:p>
          <w:p w14:paraId="6F92B8BA" w14:textId="77777777" w:rsidR="00D64EB2" w:rsidRDefault="00D64EB2" w:rsidP="00D64E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</w:t>
            </w:r>
          </w:p>
          <w:p w14:paraId="6AC5B1C7" w14:textId="77777777" w:rsidR="00D64EB2" w:rsidRDefault="00D64EB2" w:rsidP="00D64EB2">
            <w:pPr>
              <w:jc w:val="center"/>
            </w:pPr>
            <w:r>
              <w:lastRenderedPageBreak/>
              <w:t xml:space="preserve">количестве зданий данных учреждений. </w:t>
            </w:r>
          </w:p>
          <w:p w14:paraId="44CA2E0D" w14:textId="3D420306" w:rsidR="00D64EB2" w:rsidRPr="00C235F3" w:rsidRDefault="00D64EB2" w:rsidP="00D64EB2">
            <w:pPr>
              <w:jc w:val="both"/>
              <w:rPr>
                <w:sz w:val="27"/>
                <w:szCs w:val="27"/>
              </w:rPr>
            </w:pPr>
            <w:r>
              <w:t>Количество организаций культуры, получивших современное оборудование от общего количества муниципальных учреждений культуры.</w:t>
            </w:r>
          </w:p>
        </w:tc>
      </w:tr>
      <w:tr w:rsidR="00D64EB2" w:rsidRPr="00C235F3" w14:paraId="1718CB00" w14:textId="77777777" w:rsidTr="00D64EB2">
        <w:tc>
          <w:tcPr>
            <w:tcW w:w="9061" w:type="dxa"/>
            <w:gridSpan w:val="8"/>
          </w:tcPr>
          <w:p w14:paraId="3A2E239B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lastRenderedPageBreak/>
              <w:t>Комплекс процессных мероприятий 2 Реализация муниципальной политики в сфере культуры</w:t>
            </w:r>
          </w:p>
        </w:tc>
      </w:tr>
      <w:tr w:rsidR="00D64EB2" w:rsidRPr="00C235F3" w14:paraId="73483D18" w14:textId="77777777" w:rsidTr="00D64EB2">
        <w:tc>
          <w:tcPr>
            <w:tcW w:w="755" w:type="dxa"/>
          </w:tcPr>
          <w:p w14:paraId="2D3082BD" w14:textId="3CFC2159" w:rsidR="00D64EB2" w:rsidRPr="00C235F3" w:rsidRDefault="005E0456" w:rsidP="00D64EB2">
            <w:pPr>
              <w:jc w:val="center"/>
              <w:rPr>
                <w:sz w:val="27"/>
                <w:szCs w:val="27"/>
              </w:rPr>
            </w:pPr>
            <w:r w:rsidRPr="002D7893">
              <w:rPr>
                <w:sz w:val="27"/>
                <w:szCs w:val="27"/>
              </w:rPr>
              <w:t>2.1</w:t>
            </w:r>
          </w:p>
        </w:tc>
        <w:tc>
          <w:tcPr>
            <w:tcW w:w="2076" w:type="dxa"/>
            <w:gridSpan w:val="2"/>
          </w:tcPr>
          <w:p w14:paraId="391447EE" w14:textId="77777777" w:rsidR="00D64EB2" w:rsidRPr="00C235F3" w:rsidRDefault="00D64EB2" w:rsidP="00D64EB2">
            <w:pPr>
              <w:pStyle w:val="Defaul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235F3">
              <w:rPr>
                <w:rFonts w:ascii="Times New Roman" w:hAnsi="Times New Roman" w:cs="Times New Roman"/>
                <w:sz w:val="27"/>
                <w:szCs w:val="27"/>
              </w:rPr>
              <w:t>Обеспечение эффективного управления в сфере культуры</w:t>
            </w:r>
          </w:p>
          <w:p w14:paraId="5A1842EF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16" w:type="dxa"/>
            <w:gridSpan w:val="2"/>
          </w:tcPr>
          <w:p w14:paraId="6FCCC3FB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Отдел культуры</w:t>
            </w:r>
          </w:p>
          <w:p w14:paraId="1D876960" w14:textId="77777777" w:rsidR="00D64EB2" w:rsidRPr="00C235F3" w:rsidRDefault="00D64EB2" w:rsidP="00D64EB2">
            <w:pPr>
              <w:rPr>
                <w:sz w:val="27"/>
                <w:szCs w:val="27"/>
              </w:rPr>
            </w:pPr>
          </w:p>
        </w:tc>
        <w:tc>
          <w:tcPr>
            <w:tcW w:w="2154" w:type="dxa"/>
          </w:tcPr>
          <w:p w14:paraId="6EE23EA5" w14:textId="77777777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 w:rsidRPr="00C235F3">
              <w:rPr>
                <w:sz w:val="27"/>
                <w:szCs w:val="27"/>
              </w:rPr>
              <w:t>Созданы условия для повышения качества, разнообразия и доступности услуг (работ) населению государственными учреждениями культуры, подведомственными службе по охране объектов культурного наследия Иркутской области</w:t>
            </w:r>
          </w:p>
        </w:tc>
        <w:tc>
          <w:tcPr>
            <w:tcW w:w="2160" w:type="dxa"/>
            <w:gridSpan w:val="2"/>
          </w:tcPr>
          <w:p w14:paraId="37F7C557" w14:textId="77777777" w:rsidR="00D64EB2" w:rsidRDefault="00D64EB2" w:rsidP="00D64EB2">
            <w:pPr>
              <w:jc w:val="center"/>
            </w:pPr>
            <w:r>
              <w:t>Количество посещений культурных мероприятий.</w:t>
            </w:r>
          </w:p>
          <w:p w14:paraId="375A7B57" w14:textId="77777777" w:rsidR="00D64EB2" w:rsidRDefault="00D64EB2" w:rsidP="00D64E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</w:t>
            </w:r>
          </w:p>
          <w:p w14:paraId="253A7F31" w14:textId="77777777" w:rsidR="00D64EB2" w:rsidRDefault="00D64EB2" w:rsidP="00D64EB2">
            <w:pPr>
              <w:jc w:val="center"/>
            </w:pPr>
            <w:r>
              <w:t xml:space="preserve">количестве зданий данных учреждений. </w:t>
            </w:r>
          </w:p>
          <w:p w14:paraId="6986CBE0" w14:textId="502E3252" w:rsidR="00D64EB2" w:rsidRPr="00C235F3" w:rsidRDefault="00D64EB2" w:rsidP="00D64EB2">
            <w:pPr>
              <w:jc w:val="center"/>
              <w:rPr>
                <w:sz w:val="27"/>
                <w:szCs w:val="27"/>
              </w:rPr>
            </w:pPr>
            <w:r>
              <w:t>Количество организаций культуры, получивших современное оборудование от общего количества муниципальных учреждений культуры.</w:t>
            </w:r>
          </w:p>
        </w:tc>
      </w:tr>
      <w:bookmarkEnd w:id="7"/>
    </w:tbl>
    <w:p w14:paraId="355CB110" w14:textId="77777777" w:rsidR="003130DD" w:rsidRPr="00C235F3" w:rsidRDefault="003130DD">
      <w:pPr>
        <w:jc w:val="right"/>
        <w:rPr>
          <w:sz w:val="27"/>
          <w:szCs w:val="27"/>
        </w:rPr>
      </w:pPr>
    </w:p>
    <w:p w14:paraId="400189A8" w14:textId="77777777" w:rsidR="003130DD" w:rsidRPr="00C235F3" w:rsidRDefault="003130DD">
      <w:pPr>
        <w:jc w:val="right"/>
        <w:rPr>
          <w:sz w:val="27"/>
          <w:szCs w:val="27"/>
        </w:rPr>
      </w:pPr>
    </w:p>
    <w:p w14:paraId="160AB984" w14:textId="77777777" w:rsidR="003130DD" w:rsidRPr="00C235F3" w:rsidRDefault="003130DD">
      <w:pPr>
        <w:jc w:val="right"/>
        <w:rPr>
          <w:sz w:val="27"/>
          <w:szCs w:val="27"/>
        </w:rPr>
      </w:pPr>
    </w:p>
    <w:p w14:paraId="347BBB5F" w14:textId="77777777" w:rsidR="003130DD" w:rsidRPr="00C235F3" w:rsidRDefault="003130DD">
      <w:pPr>
        <w:jc w:val="right"/>
        <w:rPr>
          <w:sz w:val="27"/>
          <w:szCs w:val="27"/>
        </w:rPr>
      </w:pPr>
    </w:p>
    <w:p w14:paraId="09CFEAC1" w14:textId="77777777" w:rsidR="003130DD" w:rsidRPr="00C235F3" w:rsidRDefault="003130DD">
      <w:pPr>
        <w:jc w:val="right"/>
        <w:rPr>
          <w:sz w:val="27"/>
          <w:szCs w:val="27"/>
        </w:rPr>
      </w:pPr>
    </w:p>
    <w:p w14:paraId="086DAD48" w14:textId="77777777" w:rsidR="003130DD" w:rsidRPr="00C235F3" w:rsidRDefault="003130DD">
      <w:pPr>
        <w:rPr>
          <w:b/>
          <w:bCs/>
          <w:sz w:val="27"/>
          <w:szCs w:val="27"/>
        </w:rPr>
        <w:sectPr w:rsidR="003130DD" w:rsidRPr="00C235F3">
          <w:pgSz w:w="11906" w:h="16838"/>
          <w:pgMar w:top="425" w:right="1134" w:bottom="1701" w:left="1701" w:header="709" w:footer="709" w:gutter="0"/>
          <w:cols w:space="708"/>
          <w:docGrid w:linePitch="360"/>
        </w:sectPr>
      </w:pPr>
    </w:p>
    <w:bookmarkEnd w:id="0"/>
    <w:p w14:paraId="18C12D71" w14:textId="6715A897" w:rsidR="0031427A" w:rsidRPr="001C504E" w:rsidRDefault="001C504E" w:rsidP="001C504E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 </w:t>
      </w:r>
      <w:r w:rsidR="0031427A" w:rsidRPr="001C504E">
        <w:rPr>
          <w:b/>
          <w:bCs/>
          <w:sz w:val="28"/>
          <w:szCs w:val="28"/>
        </w:rPr>
        <w:t xml:space="preserve">Финансовое обеспечение реализации муниципальной программы </w:t>
      </w:r>
    </w:p>
    <w:p w14:paraId="45F8F9A7" w14:textId="3869867B" w:rsidR="0031427A" w:rsidRPr="001141BC" w:rsidRDefault="0031427A" w:rsidP="0031427A">
      <w:pPr>
        <w:jc w:val="right"/>
        <w:rPr>
          <w:sz w:val="28"/>
          <w:szCs w:val="28"/>
        </w:rPr>
      </w:pPr>
      <w:r w:rsidRPr="001141BC">
        <w:rPr>
          <w:sz w:val="28"/>
          <w:szCs w:val="28"/>
        </w:rPr>
        <w:t xml:space="preserve">Таблица </w:t>
      </w:r>
      <w:r w:rsidR="001C504E">
        <w:rPr>
          <w:sz w:val="28"/>
          <w:szCs w:val="28"/>
        </w:rPr>
        <w:t>5</w:t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861"/>
        <w:gridCol w:w="2215"/>
        <w:gridCol w:w="2061"/>
        <w:gridCol w:w="2267"/>
        <w:gridCol w:w="1476"/>
        <w:gridCol w:w="1361"/>
        <w:gridCol w:w="1398"/>
        <w:gridCol w:w="1213"/>
        <w:gridCol w:w="1323"/>
      </w:tblGrid>
      <w:tr w:rsidR="0031427A" w:rsidRPr="001141BC" w14:paraId="1FDD5D9B" w14:textId="77777777" w:rsidTr="000E5E3B">
        <w:trPr>
          <w:trHeight w:val="80"/>
        </w:trPr>
        <w:tc>
          <w:tcPr>
            <w:tcW w:w="141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E5EF2" w14:textId="77777777" w:rsidR="0031427A" w:rsidRPr="001141BC" w:rsidRDefault="0031427A" w:rsidP="000E5E3B">
            <w:pPr>
              <w:rPr>
                <w:sz w:val="28"/>
                <w:szCs w:val="28"/>
              </w:rPr>
            </w:pPr>
            <w:r w:rsidRPr="001141BC">
              <w:rPr>
                <w:sz w:val="28"/>
                <w:szCs w:val="28"/>
              </w:rPr>
              <w:t>В ходе реализации муниципальной программы отдельные ее мероприятия могут уточняться, а объемы их финансирования корректироваться с учетом утвержденных расходов местного бюджета (с учетом бюджетов всех уровней) на текущий финансовый год и плановый период. Внесение изменений в муниципальную программу осуществляется ответственным исполнителем.</w:t>
            </w:r>
          </w:p>
        </w:tc>
      </w:tr>
      <w:tr w:rsidR="0031427A" w:rsidRPr="00AC169B" w14:paraId="705E458F" w14:textId="77777777" w:rsidTr="00C235F3">
        <w:trPr>
          <w:trHeight w:val="5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5CC82C" w14:textId="77777777" w:rsidR="0031427A" w:rsidRPr="00AC169B" w:rsidRDefault="0031427A" w:rsidP="000E5E3B">
            <w:r w:rsidRPr="00AC169B">
              <w:t>№п/п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F0B1" w14:textId="77777777" w:rsidR="0031427A" w:rsidRPr="00AC169B" w:rsidRDefault="0031427A" w:rsidP="000E5E3B">
            <w:r w:rsidRPr="00AC169B">
              <w:t xml:space="preserve">Наименование 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6C53" w14:textId="77777777" w:rsidR="0031427A" w:rsidRPr="00AC169B" w:rsidRDefault="0031427A" w:rsidP="000E5E3B">
            <w:r w:rsidRPr="00AC169B">
              <w:t>Ответственный исполнитель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8492" w14:textId="77777777" w:rsidR="0031427A" w:rsidRPr="00AC169B" w:rsidRDefault="0031427A" w:rsidP="000E5E3B">
            <w:r w:rsidRPr="00AC169B">
              <w:t>Источники финансирования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39566" w14:textId="77777777" w:rsidR="0031427A" w:rsidRPr="00AC169B" w:rsidRDefault="0031427A" w:rsidP="000E5E3B">
            <w:pPr>
              <w:jc w:val="center"/>
            </w:pPr>
            <w:r w:rsidRPr="00AC169B">
              <w:t>2026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76B61" w14:textId="77777777" w:rsidR="0031427A" w:rsidRPr="00AC169B" w:rsidRDefault="0031427A" w:rsidP="000E5E3B">
            <w:pPr>
              <w:jc w:val="center"/>
            </w:pPr>
            <w:r w:rsidRPr="00AC169B">
              <w:t>2027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55DC" w14:textId="77777777" w:rsidR="0031427A" w:rsidRPr="00AC169B" w:rsidRDefault="0031427A" w:rsidP="000E5E3B">
            <w:pPr>
              <w:jc w:val="center"/>
            </w:pPr>
            <w:r w:rsidRPr="00AC169B">
              <w:t>2028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DA8DE" w14:textId="77777777" w:rsidR="0031427A" w:rsidRPr="00AC169B" w:rsidRDefault="0031427A" w:rsidP="000E5E3B">
            <w:pPr>
              <w:jc w:val="center"/>
            </w:pPr>
            <w:r w:rsidRPr="00AC169B">
              <w:t>2029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4596" w14:textId="77777777" w:rsidR="0031427A" w:rsidRPr="00AC169B" w:rsidRDefault="0031427A" w:rsidP="000E5E3B">
            <w:pPr>
              <w:jc w:val="center"/>
            </w:pPr>
            <w:r w:rsidRPr="00AC169B">
              <w:t>2030</w:t>
            </w:r>
          </w:p>
        </w:tc>
      </w:tr>
      <w:tr w:rsidR="0031427A" w:rsidRPr="00AC169B" w14:paraId="1EB32535" w14:textId="77777777" w:rsidTr="000E5E3B">
        <w:trPr>
          <w:trHeight w:val="363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F7662" w14:textId="77777777" w:rsidR="0031427A" w:rsidRPr="00AC169B" w:rsidRDefault="0031427A" w:rsidP="000E5E3B">
            <w:pPr>
              <w:jc w:val="center"/>
            </w:pPr>
            <w:r w:rsidRPr="00AC169B">
              <w:t> 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8A5B" w14:textId="77777777" w:rsidR="0031427A" w:rsidRPr="00AC169B" w:rsidRDefault="0031427A" w:rsidP="000E5E3B">
            <w:pPr>
              <w:jc w:val="center"/>
            </w:pPr>
            <w:r w:rsidRPr="00AC169B">
              <w:t>Муниципальная программа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AF88" w14:textId="77777777" w:rsidR="0031427A" w:rsidRPr="00AC169B" w:rsidRDefault="0031427A" w:rsidP="000E5E3B">
            <w:pPr>
              <w:jc w:val="center"/>
            </w:pPr>
            <w:r w:rsidRPr="00AC169B">
              <w:t>Всего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7D284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3F130" w14:textId="77777777" w:rsidR="0031427A" w:rsidRPr="00AC169B" w:rsidRDefault="0031427A" w:rsidP="000E5E3B">
            <w:pPr>
              <w:jc w:val="center"/>
              <w:rPr>
                <w:lang w:val="en-US"/>
              </w:rPr>
            </w:pPr>
            <w:r w:rsidRPr="00AC169B">
              <w:t>100 943,91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931B" w14:textId="77777777" w:rsidR="0031427A" w:rsidRPr="00AC169B" w:rsidRDefault="0031427A" w:rsidP="000E5E3B">
            <w:pPr>
              <w:jc w:val="center"/>
            </w:pPr>
            <w:r w:rsidRPr="00AC169B">
              <w:t>90 308,00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05663" w14:textId="77777777" w:rsidR="0031427A" w:rsidRPr="00AC169B" w:rsidRDefault="0031427A" w:rsidP="000E5E3B">
            <w:pPr>
              <w:jc w:val="center"/>
            </w:pPr>
            <w:r w:rsidRPr="00AC169B">
              <w:t>91 116,30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EFD2B" w14:textId="77777777" w:rsidR="0031427A" w:rsidRPr="00AC169B" w:rsidRDefault="0031427A" w:rsidP="000E5E3B">
            <w:pPr>
              <w:jc w:val="center"/>
            </w:pPr>
            <w:r w:rsidRPr="00AC169B">
              <w:t>91 989,57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30EFF" w14:textId="77777777" w:rsidR="0031427A" w:rsidRPr="00AC169B" w:rsidRDefault="0031427A" w:rsidP="000E5E3B">
            <w:pPr>
              <w:jc w:val="center"/>
            </w:pPr>
            <w:r w:rsidRPr="00AC169B">
              <w:t>92 934,31</w:t>
            </w:r>
          </w:p>
        </w:tc>
      </w:tr>
      <w:tr w:rsidR="0031427A" w:rsidRPr="00AC169B" w14:paraId="6C6AAE2E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2131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44D1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F4F8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7AF6D" w14:textId="77777777" w:rsidR="0031427A" w:rsidRPr="00AC169B" w:rsidRDefault="0031427A" w:rsidP="000E5E3B">
            <w:r w:rsidRPr="00AC169B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1C091" w14:textId="77777777" w:rsidR="0031427A" w:rsidRPr="00AC169B" w:rsidRDefault="0031427A" w:rsidP="000E5E3B">
            <w:pPr>
              <w:jc w:val="center"/>
            </w:pPr>
            <w:r w:rsidRPr="00AC169B">
              <w:t>4 389,98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53797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28F8C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B2B7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A13EA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</w:tr>
      <w:tr w:rsidR="0031427A" w:rsidRPr="00AC169B" w14:paraId="3EBCA483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0110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A173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7C10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45000" w14:textId="77777777" w:rsidR="0031427A" w:rsidRPr="00AC169B" w:rsidRDefault="0031427A" w:rsidP="000E5E3B">
            <w:r w:rsidRPr="00AC169B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DCFD7" w14:textId="77777777" w:rsidR="0031427A" w:rsidRPr="00AC169B" w:rsidRDefault="0031427A" w:rsidP="000E5E3B">
            <w:pPr>
              <w:jc w:val="center"/>
            </w:pPr>
            <w:r w:rsidRPr="00AC169B">
              <w:t>325,88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B3BA8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C599F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0E71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1CB2F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</w:tr>
      <w:tr w:rsidR="0031427A" w:rsidRPr="00AC169B" w14:paraId="7A274BBB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18A5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50BA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C0CC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01B0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A3E4" w14:textId="77777777" w:rsidR="0031427A" w:rsidRPr="00AC169B" w:rsidRDefault="0031427A" w:rsidP="000E5E3B">
            <w:pPr>
              <w:jc w:val="center"/>
              <w:rPr>
                <w:lang w:val="en-US"/>
              </w:rPr>
            </w:pPr>
            <w:r w:rsidRPr="00AC169B">
              <w:t>96 228,05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52B56" w14:textId="77777777" w:rsidR="0031427A" w:rsidRPr="00AC169B" w:rsidRDefault="0031427A" w:rsidP="000E5E3B">
            <w:pPr>
              <w:jc w:val="center"/>
            </w:pPr>
            <w:r w:rsidRPr="00AC169B">
              <w:t>90 124,86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C3CFC" w14:textId="77777777" w:rsidR="0031427A" w:rsidRPr="00AC169B" w:rsidRDefault="0031427A" w:rsidP="000E5E3B">
            <w:pPr>
              <w:jc w:val="center"/>
            </w:pPr>
            <w:r w:rsidRPr="00AC169B">
              <w:t>90 933,16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C78F9" w14:textId="77777777" w:rsidR="0031427A" w:rsidRPr="00AC169B" w:rsidRDefault="0031427A" w:rsidP="000E5E3B">
            <w:pPr>
              <w:jc w:val="center"/>
            </w:pPr>
            <w:r w:rsidRPr="00AC169B">
              <w:t>91 806,43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9B1D1" w14:textId="77777777" w:rsidR="0031427A" w:rsidRPr="00AC169B" w:rsidRDefault="0031427A" w:rsidP="000E5E3B">
            <w:pPr>
              <w:jc w:val="center"/>
            </w:pPr>
            <w:r w:rsidRPr="00AC169B">
              <w:t>92 751,17</w:t>
            </w:r>
          </w:p>
        </w:tc>
      </w:tr>
      <w:tr w:rsidR="0031427A" w:rsidRPr="00AC169B" w14:paraId="5CE87F12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3699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7A8C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24D71" w14:textId="77777777" w:rsidR="0031427A" w:rsidRPr="00AC169B" w:rsidRDefault="0031427A" w:rsidP="000E5E3B">
            <w:pPr>
              <w:jc w:val="center"/>
            </w:pPr>
            <w:r w:rsidRPr="00AC169B"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518FD6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7EFE4" w14:textId="77777777" w:rsidR="0031427A" w:rsidRPr="00AC169B" w:rsidRDefault="0031427A" w:rsidP="000E5E3B">
            <w:pPr>
              <w:jc w:val="center"/>
            </w:pPr>
            <w:r w:rsidRPr="00AC169B">
              <w:t>39 587,12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8ACE14" w14:textId="77777777" w:rsidR="0031427A" w:rsidRPr="00AC169B" w:rsidRDefault="0031427A" w:rsidP="000E5E3B">
            <w:pPr>
              <w:jc w:val="center"/>
            </w:pPr>
            <w:r w:rsidRPr="00AC169B">
              <w:t>39 741,58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109D58" w14:textId="77777777" w:rsidR="0031427A" w:rsidRPr="00AC169B" w:rsidRDefault="0031427A" w:rsidP="000E5E3B">
            <w:pPr>
              <w:jc w:val="center"/>
            </w:pPr>
            <w:r w:rsidRPr="00AC169B">
              <w:t>39 914,72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712F21" w14:textId="77777777" w:rsidR="0031427A" w:rsidRPr="00AC169B" w:rsidRDefault="0031427A" w:rsidP="000E5E3B">
            <w:pPr>
              <w:jc w:val="center"/>
            </w:pPr>
            <w:r w:rsidRPr="00AC169B"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29EFFC" w14:textId="77777777" w:rsidR="0031427A" w:rsidRPr="00AC169B" w:rsidRDefault="0031427A" w:rsidP="000E5E3B">
            <w:pPr>
              <w:jc w:val="center"/>
            </w:pPr>
            <w:r w:rsidRPr="00AC169B">
              <w:t>40 282,02</w:t>
            </w:r>
          </w:p>
        </w:tc>
      </w:tr>
      <w:tr w:rsidR="0031427A" w:rsidRPr="00AC169B" w14:paraId="1DBF81A6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BE4A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F42D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2D48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54C8D9" w14:textId="77777777" w:rsidR="0031427A" w:rsidRPr="00AC169B" w:rsidRDefault="0031427A" w:rsidP="000E5E3B">
            <w:r w:rsidRPr="00AC169B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A9EE53" w14:textId="77777777" w:rsidR="0031427A" w:rsidRPr="00AC169B" w:rsidRDefault="0031427A" w:rsidP="000E5E3B">
            <w:pPr>
              <w:jc w:val="center"/>
            </w:pPr>
            <w:r w:rsidRPr="00AC169B">
              <w:t>140,48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289031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305775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97EB10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218A33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</w:tr>
      <w:tr w:rsidR="0031427A" w:rsidRPr="00AC169B" w14:paraId="660FD926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7CD8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4583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5A4D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732026" w14:textId="77777777" w:rsidR="0031427A" w:rsidRPr="00AC169B" w:rsidRDefault="0031427A" w:rsidP="000E5E3B">
            <w:r w:rsidRPr="00AC169B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A54C77" w14:textId="77777777" w:rsidR="0031427A" w:rsidRPr="00AC169B" w:rsidRDefault="0031427A" w:rsidP="000E5E3B">
            <w:pPr>
              <w:jc w:val="center"/>
            </w:pPr>
            <w:r w:rsidRPr="00AC169B">
              <w:t>54,63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73320B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53AE67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56A086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591F3B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</w:tr>
      <w:tr w:rsidR="0031427A" w:rsidRPr="00AC169B" w14:paraId="7C76E1D5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61EC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496A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4791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F25A6C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83A56A" w14:textId="77777777" w:rsidR="0031427A" w:rsidRPr="00AC169B" w:rsidRDefault="0031427A" w:rsidP="000E5E3B">
            <w:pPr>
              <w:jc w:val="center"/>
            </w:pPr>
            <w:r w:rsidRPr="00AC169B">
              <w:t>39 392,01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6DDEF4" w14:textId="77777777" w:rsidR="0031427A" w:rsidRPr="00AC169B" w:rsidRDefault="0031427A" w:rsidP="000E5E3B">
            <w:pPr>
              <w:jc w:val="center"/>
            </w:pPr>
            <w:r w:rsidRPr="00AC169B">
              <w:t>39 558,44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0EEB77" w14:textId="77777777" w:rsidR="0031427A" w:rsidRPr="00AC169B" w:rsidRDefault="0031427A" w:rsidP="000E5E3B">
            <w:pPr>
              <w:jc w:val="center"/>
            </w:pPr>
            <w:r w:rsidRPr="00AC169B">
              <w:t>39 731,58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6C103F" w14:textId="77777777" w:rsidR="0031427A" w:rsidRPr="00AC169B" w:rsidRDefault="0031427A" w:rsidP="000E5E3B">
            <w:pPr>
              <w:jc w:val="center"/>
            </w:pPr>
            <w:r w:rsidRPr="00AC169B">
              <w:t>39 911,63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B7F677" w14:textId="77777777" w:rsidR="0031427A" w:rsidRPr="00AC169B" w:rsidRDefault="0031427A" w:rsidP="000E5E3B">
            <w:pPr>
              <w:jc w:val="center"/>
            </w:pPr>
            <w:r w:rsidRPr="00AC169B">
              <w:t>40 098,88</w:t>
            </w:r>
          </w:p>
        </w:tc>
      </w:tr>
      <w:tr w:rsidR="0031427A" w:rsidRPr="00AC169B" w14:paraId="35EA09F3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A7D4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6F2C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EA7E6" w14:textId="77777777" w:rsidR="0031427A" w:rsidRPr="00AC169B" w:rsidRDefault="0031427A" w:rsidP="000E5E3B">
            <w:pPr>
              <w:jc w:val="center"/>
            </w:pPr>
            <w:bookmarkStart w:id="8" w:name="_Hlk207287482"/>
            <w:r w:rsidRPr="00AC169B">
              <w:t>МКУК «МКЦ АЧРМО»</w:t>
            </w:r>
            <w:bookmarkEnd w:id="8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CC163E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7E4AD3" w14:textId="77777777" w:rsidR="0031427A" w:rsidRPr="00AC169B" w:rsidRDefault="0031427A" w:rsidP="000E5E3B">
            <w:pPr>
              <w:jc w:val="center"/>
            </w:pPr>
            <w:r w:rsidRPr="00AC169B">
              <w:t>27 134,92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0955B2" w14:textId="77777777" w:rsidR="0031427A" w:rsidRPr="00AC169B" w:rsidRDefault="0031427A" w:rsidP="000E5E3B">
            <w:pPr>
              <w:jc w:val="center"/>
            </w:pPr>
            <w:r w:rsidRPr="00AC169B"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296DBA" w14:textId="77777777" w:rsidR="0031427A" w:rsidRPr="00AC169B" w:rsidRDefault="0031427A" w:rsidP="000E5E3B">
            <w:pPr>
              <w:jc w:val="center"/>
            </w:pPr>
            <w:r w:rsidRPr="00AC169B"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326CE" w14:textId="77777777" w:rsidR="0031427A" w:rsidRPr="00AC169B" w:rsidRDefault="0031427A" w:rsidP="000E5E3B">
            <w:pPr>
              <w:jc w:val="center"/>
            </w:pPr>
            <w:r w:rsidRPr="00AC169B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46315" w14:textId="77777777" w:rsidR="0031427A" w:rsidRPr="00AC169B" w:rsidRDefault="0031427A" w:rsidP="000E5E3B">
            <w:pPr>
              <w:jc w:val="center"/>
            </w:pPr>
            <w:r w:rsidRPr="00AC169B">
              <w:t>23 950,45</w:t>
            </w:r>
          </w:p>
        </w:tc>
      </w:tr>
      <w:tr w:rsidR="0031427A" w:rsidRPr="00AC169B" w14:paraId="50426399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89B7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148A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AAB4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2D9A8D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8EE0ED" w14:textId="77777777" w:rsidR="0031427A" w:rsidRPr="00AC169B" w:rsidRDefault="0031427A" w:rsidP="000E5E3B">
            <w:pPr>
              <w:jc w:val="center"/>
            </w:pPr>
            <w:r w:rsidRPr="00AC169B">
              <w:t>27 134,92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57A570" w14:textId="77777777" w:rsidR="0031427A" w:rsidRPr="00AC169B" w:rsidRDefault="0031427A" w:rsidP="000E5E3B">
            <w:pPr>
              <w:jc w:val="center"/>
            </w:pPr>
            <w:r w:rsidRPr="00AC169B"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727C27" w14:textId="77777777" w:rsidR="0031427A" w:rsidRPr="00AC169B" w:rsidRDefault="0031427A" w:rsidP="000E5E3B">
            <w:pPr>
              <w:jc w:val="center"/>
            </w:pPr>
            <w:r w:rsidRPr="00AC169B"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11A791" w14:textId="77777777" w:rsidR="0031427A" w:rsidRPr="00AC169B" w:rsidRDefault="0031427A" w:rsidP="000E5E3B">
            <w:pPr>
              <w:jc w:val="center"/>
            </w:pPr>
            <w:r w:rsidRPr="00AC169B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560D21" w14:textId="77777777" w:rsidR="0031427A" w:rsidRPr="00AC169B" w:rsidRDefault="0031427A" w:rsidP="000E5E3B">
            <w:pPr>
              <w:jc w:val="center"/>
            </w:pPr>
            <w:r w:rsidRPr="00AC169B">
              <w:t>23 950,45</w:t>
            </w:r>
          </w:p>
        </w:tc>
      </w:tr>
      <w:tr w:rsidR="0031427A" w:rsidRPr="00AC169B" w14:paraId="7F3362DE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B40C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E8DB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7F1C0" w14:textId="77777777" w:rsidR="0031427A" w:rsidRPr="00AC169B" w:rsidRDefault="0031427A" w:rsidP="000E5E3B">
            <w:pPr>
              <w:jc w:val="center"/>
            </w:pPr>
            <w:r w:rsidRPr="00AC169B">
              <w:t>МКУК «ИКМЧР»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122493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1DC5D" w14:textId="77777777" w:rsidR="0031427A" w:rsidRPr="00AC169B" w:rsidRDefault="0031427A" w:rsidP="000E5E3B">
            <w:pPr>
              <w:jc w:val="center"/>
            </w:pPr>
            <w:r w:rsidRPr="00AC169B"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3FC822" w14:textId="77777777" w:rsidR="0031427A" w:rsidRPr="00AC169B" w:rsidRDefault="0031427A" w:rsidP="000E5E3B">
            <w:pPr>
              <w:jc w:val="center"/>
            </w:pPr>
            <w:r w:rsidRPr="00AC169B"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ED8D01" w14:textId="77777777" w:rsidR="0031427A" w:rsidRPr="00AC169B" w:rsidRDefault="0031427A" w:rsidP="000E5E3B">
            <w:pPr>
              <w:jc w:val="center"/>
            </w:pPr>
            <w:r w:rsidRPr="00AC169B"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47323B" w14:textId="77777777" w:rsidR="0031427A" w:rsidRPr="00AC169B" w:rsidRDefault="0031427A" w:rsidP="000E5E3B">
            <w:pPr>
              <w:jc w:val="center"/>
            </w:pPr>
            <w:r w:rsidRPr="00AC169B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5EFD97" w14:textId="77777777" w:rsidR="0031427A" w:rsidRPr="00AC169B" w:rsidRDefault="0031427A" w:rsidP="000E5E3B">
            <w:pPr>
              <w:jc w:val="center"/>
            </w:pPr>
            <w:r w:rsidRPr="00AC169B">
              <w:t>5 352,35</w:t>
            </w:r>
          </w:p>
        </w:tc>
      </w:tr>
      <w:tr w:rsidR="0031427A" w:rsidRPr="00AC169B" w14:paraId="7440E47F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D6C1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B0E9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ABCA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0559B8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4FD2EB" w14:textId="77777777" w:rsidR="0031427A" w:rsidRPr="00AC169B" w:rsidRDefault="0031427A" w:rsidP="000E5E3B">
            <w:pPr>
              <w:jc w:val="center"/>
            </w:pPr>
            <w:r w:rsidRPr="00AC169B"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5B4A80" w14:textId="77777777" w:rsidR="0031427A" w:rsidRPr="00AC169B" w:rsidRDefault="0031427A" w:rsidP="000E5E3B">
            <w:pPr>
              <w:jc w:val="center"/>
            </w:pPr>
            <w:r w:rsidRPr="00AC169B"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45F522" w14:textId="77777777" w:rsidR="0031427A" w:rsidRPr="00AC169B" w:rsidRDefault="0031427A" w:rsidP="000E5E3B">
            <w:pPr>
              <w:jc w:val="center"/>
            </w:pPr>
            <w:r w:rsidRPr="00AC169B"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9CAA8" w14:textId="77777777" w:rsidR="0031427A" w:rsidRPr="00AC169B" w:rsidRDefault="0031427A" w:rsidP="000E5E3B">
            <w:pPr>
              <w:jc w:val="center"/>
            </w:pPr>
            <w:r w:rsidRPr="00AC169B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405670" w14:textId="77777777" w:rsidR="0031427A" w:rsidRPr="00AC169B" w:rsidRDefault="0031427A" w:rsidP="000E5E3B">
            <w:pPr>
              <w:jc w:val="center"/>
            </w:pPr>
            <w:r w:rsidRPr="00AC169B">
              <w:t>5 352,35</w:t>
            </w:r>
          </w:p>
        </w:tc>
      </w:tr>
      <w:tr w:rsidR="0031427A" w:rsidRPr="00AC169B" w14:paraId="7E384659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C5DB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6E26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F90ED" w14:textId="77777777" w:rsidR="0031427A" w:rsidRPr="00AC169B" w:rsidRDefault="0031427A" w:rsidP="000E5E3B">
            <w:pPr>
              <w:jc w:val="center"/>
            </w:pPr>
            <w:r w:rsidRPr="00AC169B">
              <w:t>МКУ ДО «ДШИ»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7CE4E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269FD" w14:textId="77777777" w:rsidR="0031427A" w:rsidRPr="00AC169B" w:rsidRDefault="0031427A" w:rsidP="000E5E3B">
            <w:pPr>
              <w:jc w:val="center"/>
              <w:rPr>
                <w:lang w:val="en-US"/>
              </w:rPr>
            </w:pPr>
            <w:r w:rsidRPr="00AC169B">
              <w:t>25 941,55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38FF3A" w14:textId="77777777" w:rsidR="0031427A" w:rsidRPr="00AC169B" w:rsidRDefault="0031427A" w:rsidP="000E5E3B">
            <w:pPr>
              <w:jc w:val="center"/>
            </w:pPr>
            <w:r w:rsidRPr="00AC169B">
              <w:t>18 364,06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A438B3" w14:textId="77777777" w:rsidR="0031427A" w:rsidRPr="00AC169B" w:rsidRDefault="0031427A" w:rsidP="000E5E3B">
            <w:pPr>
              <w:jc w:val="center"/>
            </w:pPr>
            <w:r w:rsidRPr="00AC169B">
              <w:t>18 420,34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2002B1" w14:textId="77777777" w:rsidR="0031427A" w:rsidRPr="00AC169B" w:rsidRDefault="0031427A" w:rsidP="000E5E3B">
            <w:pPr>
              <w:jc w:val="center"/>
            </w:pPr>
            <w:r w:rsidRPr="00AC169B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142E13" w14:textId="77777777" w:rsidR="0031427A" w:rsidRPr="00AC169B" w:rsidRDefault="0031427A" w:rsidP="000E5E3B">
            <w:pPr>
              <w:jc w:val="center"/>
            </w:pPr>
            <w:r w:rsidRPr="00AC169B">
              <w:t>18 539,78</w:t>
            </w:r>
          </w:p>
        </w:tc>
      </w:tr>
      <w:tr w:rsidR="0031427A" w:rsidRPr="00AC169B" w14:paraId="2731279D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AE0E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3FDB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F7632" w14:textId="77777777" w:rsidR="0031427A" w:rsidRPr="00AC169B" w:rsidRDefault="0031427A" w:rsidP="000E5E3B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863A81" w14:textId="77777777" w:rsidR="0031427A" w:rsidRPr="00AC169B" w:rsidRDefault="0031427A" w:rsidP="000E5E3B">
            <w:r w:rsidRPr="00AC169B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7F0E47" w14:textId="77777777" w:rsidR="0031427A" w:rsidRPr="00AC169B" w:rsidRDefault="0031427A" w:rsidP="000E5E3B">
            <w:pPr>
              <w:jc w:val="center"/>
            </w:pPr>
            <w:r w:rsidRPr="00AC169B">
              <w:t>4 249,50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538218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B2DDCA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F346A8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EA5E51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54E8BFDC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1E0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6EED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637AF" w14:textId="77777777" w:rsidR="0031427A" w:rsidRPr="00AC169B" w:rsidRDefault="0031427A" w:rsidP="000E5E3B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93409E" w14:textId="77777777" w:rsidR="0031427A" w:rsidRPr="00AC169B" w:rsidRDefault="0031427A" w:rsidP="000E5E3B">
            <w:r w:rsidRPr="00AC169B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22CA88" w14:textId="77777777" w:rsidR="0031427A" w:rsidRPr="00AC169B" w:rsidRDefault="0031427A" w:rsidP="000E5E3B">
            <w:pPr>
              <w:jc w:val="center"/>
            </w:pPr>
            <w:r w:rsidRPr="00AC169B">
              <w:t>271,25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C0BB24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837F6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E790B8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A786BD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0886C8BB" w14:textId="77777777" w:rsidTr="000E5E3B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3926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16E9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B3A6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5C7F6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E50E7F" w14:textId="77777777" w:rsidR="0031427A" w:rsidRPr="00AC169B" w:rsidRDefault="0031427A" w:rsidP="000E5E3B">
            <w:pPr>
              <w:jc w:val="center"/>
              <w:rPr>
                <w:lang w:val="en-US"/>
              </w:rPr>
            </w:pPr>
            <w:r w:rsidRPr="00AC169B">
              <w:t>21 420,80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69E7B7" w14:textId="77777777" w:rsidR="0031427A" w:rsidRPr="00AC169B" w:rsidRDefault="0031427A" w:rsidP="000E5E3B">
            <w:pPr>
              <w:jc w:val="center"/>
            </w:pPr>
            <w:r w:rsidRPr="00AC169B">
              <w:t>18 364,06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EB3F8E" w14:textId="77777777" w:rsidR="0031427A" w:rsidRPr="00AC169B" w:rsidRDefault="0031427A" w:rsidP="000E5E3B">
            <w:pPr>
              <w:jc w:val="center"/>
            </w:pPr>
            <w:r w:rsidRPr="00AC169B">
              <w:t>18 420,34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20FE3" w14:textId="77777777" w:rsidR="0031427A" w:rsidRPr="00AC169B" w:rsidRDefault="0031427A" w:rsidP="000E5E3B">
            <w:pPr>
              <w:jc w:val="center"/>
            </w:pPr>
            <w:r w:rsidRPr="00AC169B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58677D" w14:textId="77777777" w:rsidR="0031427A" w:rsidRPr="00AC169B" w:rsidRDefault="0031427A" w:rsidP="000E5E3B">
            <w:pPr>
              <w:jc w:val="center"/>
            </w:pPr>
            <w:r w:rsidRPr="00AC169B">
              <w:t>18 539,78</w:t>
            </w:r>
          </w:p>
        </w:tc>
      </w:tr>
      <w:tr w:rsidR="0031427A" w:rsidRPr="00AC169B" w14:paraId="6AB343B0" w14:textId="77777777" w:rsidTr="000E5E3B">
        <w:trPr>
          <w:trHeight w:val="12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68C1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7E24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169A" w14:textId="77777777" w:rsidR="0031427A" w:rsidRPr="00AC169B" w:rsidRDefault="0031427A" w:rsidP="000E5E3B">
            <w:pPr>
              <w:jc w:val="center"/>
            </w:pPr>
            <w:r w:rsidRPr="00AC169B">
              <w:t>УЖКХ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15DE98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96674" w14:textId="77777777" w:rsidR="0031427A" w:rsidRPr="00AC169B" w:rsidRDefault="0031427A" w:rsidP="000E5E3B">
            <w:pPr>
              <w:jc w:val="center"/>
              <w:rPr>
                <w:lang w:val="en-US"/>
              </w:rPr>
            </w:pPr>
            <w:r w:rsidRPr="00AC169B">
              <w:t>2 822,30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AC45EE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3BAD7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239BDB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1EDA8D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18FC942A" w14:textId="77777777" w:rsidTr="000E5E3B">
        <w:trPr>
          <w:trHeight w:val="12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10EBD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F2C8C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31427A" w:rsidRPr="00AC169B" w:rsidRDefault="0031427A" w:rsidP="000E5E3B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611169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E5BCB0" w14:textId="77777777" w:rsidR="0031427A" w:rsidRPr="00AC169B" w:rsidRDefault="0031427A" w:rsidP="000E5E3B">
            <w:pPr>
              <w:jc w:val="center"/>
              <w:rPr>
                <w:lang w:val="en-US"/>
              </w:rPr>
            </w:pPr>
            <w:r w:rsidRPr="00AC169B">
              <w:t>2 822,30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849A15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17F1EB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A8997D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153771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094D92E1" w14:textId="77777777" w:rsidTr="000E5E3B">
        <w:trPr>
          <w:trHeight w:val="37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CC5E2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03289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F9DE4" w14:textId="77777777" w:rsidR="0031427A" w:rsidRPr="00AC169B" w:rsidRDefault="0031427A" w:rsidP="000E5E3B">
            <w:pPr>
              <w:jc w:val="center"/>
            </w:pPr>
            <w:r w:rsidRPr="00AC169B"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911CB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C43AF" w14:textId="77777777" w:rsidR="0031427A" w:rsidRPr="00AC169B" w:rsidRDefault="0031427A" w:rsidP="000E5E3B">
            <w:pPr>
              <w:jc w:val="center"/>
            </w:pPr>
            <w:r w:rsidRPr="00AC169B"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7D4720" w14:textId="77777777" w:rsidR="0031427A" w:rsidRPr="00AC169B" w:rsidRDefault="0031427A" w:rsidP="000E5E3B">
            <w:pPr>
              <w:jc w:val="center"/>
            </w:pPr>
            <w:r w:rsidRPr="00AC169B"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1E5319" w14:textId="77777777" w:rsidR="0031427A" w:rsidRPr="00AC169B" w:rsidRDefault="0031427A" w:rsidP="000E5E3B">
            <w:pPr>
              <w:jc w:val="center"/>
            </w:pPr>
            <w:r w:rsidRPr="00AC169B"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66A09B" w14:textId="77777777" w:rsidR="0031427A" w:rsidRPr="00AC169B" w:rsidRDefault="0031427A" w:rsidP="000E5E3B">
            <w:pPr>
              <w:jc w:val="center"/>
            </w:pPr>
            <w:r w:rsidRPr="00AC169B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2C0877" w14:textId="77777777" w:rsidR="0031427A" w:rsidRPr="00AC169B" w:rsidRDefault="0031427A" w:rsidP="000E5E3B">
            <w:pPr>
              <w:jc w:val="center"/>
            </w:pPr>
            <w:r w:rsidRPr="00AC169B">
              <w:t>4 809,71</w:t>
            </w:r>
          </w:p>
        </w:tc>
      </w:tr>
      <w:tr w:rsidR="0031427A" w:rsidRPr="00AC169B" w14:paraId="40746F77" w14:textId="77777777" w:rsidTr="000E5E3B">
        <w:trPr>
          <w:trHeight w:val="375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71EC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1657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FCDF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21C265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2B45D3" w14:textId="77777777" w:rsidR="0031427A" w:rsidRPr="00AC169B" w:rsidRDefault="0031427A" w:rsidP="000E5E3B">
            <w:pPr>
              <w:jc w:val="center"/>
            </w:pPr>
            <w:r w:rsidRPr="00AC169B"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22A524" w14:textId="77777777" w:rsidR="0031427A" w:rsidRPr="00AC169B" w:rsidRDefault="0031427A" w:rsidP="000E5E3B">
            <w:pPr>
              <w:jc w:val="center"/>
            </w:pPr>
            <w:r w:rsidRPr="00AC169B"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2628B9" w14:textId="77777777" w:rsidR="0031427A" w:rsidRPr="00AC169B" w:rsidRDefault="0031427A" w:rsidP="000E5E3B">
            <w:pPr>
              <w:jc w:val="center"/>
            </w:pPr>
            <w:r w:rsidRPr="00AC169B"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F52876" w14:textId="77777777" w:rsidR="0031427A" w:rsidRPr="00AC169B" w:rsidRDefault="0031427A" w:rsidP="000E5E3B">
            <w:pPr>
              <w:jc w:val="center"/>
            </w:pPr>
            <w:r w:rsidRPr="00AC169B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1DF608" w14:textId="77777777" w:rsidR="0031427A" w:rsidRPr="00AC169B" w:rsidRDefault="0031427A" w:rsidP="000E5E3B">
            <w:pPr>
              <w:jc w:val="center"/>
            </w:pPr>
            <w:r w:rsidRPr="00AC169B">
              <w:t>4 809,71</w:t>
            </w:r>
          </w:p>
        </w:tc>
      </w:tr>
      <w:tr w:rsidR="0031427A" w:rsidRPr="00AC169B" w14:paraId="3141D3FA" w14:textId="77777777" w:rsidTr="000E5E3B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0AE9" w14:textId="77777777" w:rsidR="0031427A" w:rsidRPr="00AC169B" w:rsidRDefault="0031427A" w:rsidP="000E5E3B">
            <w:pPr>
              <w:jc w:val="center"/>
            </w:pPr>
            <w:r w:rsidRPr="00AC169B">
              <w:t>1.1.1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B70F1" w14:textId="77777777" w:rsidR="00E86298" w:rsidRDefault="00E86298" w:rsidP="000E5E3B">
            <w:pPr>
              <w:jc w:val="center"/>
            </w:pPr>
            <w:r>
              <w:t>Проектная часть муниципальный</w:t>
            </w:r>
          </w:p>
          <w:p w14:paraId="070D51D9" w14:textId="30E8745D" w:rsidR="00E86298" w:rsidRDefault="00E86298" w:rsidP="000E5E3B">
            <w:pPr>
              <w:jc w:val="center"/>
            </w:pPr>
            <w:r>
              <w:t>проект</w:t>
            </w:r>
          </w:p>
          <w:p w14:paraId="66E06EF3" w14:textId="238D7E12" w:rsidR="0031427A" w:rsidRPr="00AC169B" w:rsidRDefault="00E86298" w:rsidP="000E5E3B">
            <w:pPr>
              <w:jc w:val="center"/>
            </w:pPr>
            <w:r>
              <w:t>«</w:t>
            </w:r>
            <w:r w:rsidR="0031427A" w:rsidRPr="00AC169B">
              <w:t>Развитие инфраструктуры и модернизация учреждений культуры</w:t>
            </w:r>
            <w:r>
              <w:t>,</w:t>
            </w:r>
            <w:r w:rsidR="0031427A" w:rsidRPr="00AC169B">
              <w:t xml:space="preserve"> сохранение восстановление памятных объектов</w:t>
            </w:r>
            <w:r>
              <w:t>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D461B" w14:textId="77777777" w:rsidR="0031427A" w:rsidRPr="00AC169B" w:rsidRDefault="0031427A" w:rsidP="000E5E3B">
            <w:pPr>
              <w:jc w:val="center"/>
            </w:pPr>
            <w:r w:rsidRPr="00AC169B">
              <w:t xml:space="preserve">МКУК «МКЦ </w:t>
            </w:r>
          </w:p>
          <w:p w14:paraId="57474DE1" w14:textId="77777777" w:rsidR="0031427A" w:rsidRPr="00AC169B" w:rsidRDefault="0031427A" w:rsidP="000E5E3B">
            <w:pPr>
              <w:jc w:val="center"/>
            </w:pPr>
            <w:r w:rsidRPr="00AC169B">
              <w:t xml:space="preserve">АЧРМО»  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382EF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2EEA2" w14:textId="77777777" w:rsidR="0031427A" w:rsidRPr="00AC169B" w:rsidRDefault="0031427A" w:rsidP="000E5E3B">
            <w:pPr>
              <w:jc w:val="center"/>
            </w:pPr>
            <w:r w:rsidRPr="00AC169B">
              <w:t>3 741,46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96E3A" w14:textId="77777777" w:rsidR="0031427A" w:rsidRPr="00AC169B" w:rsidRDefault="0031427A" w:rsidP="000E5E3B">
            <w:pPr>
              <w:jc w:val="center"/>
            </w:pPr>
            <w:r w:rsidRPr="00AC169B"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69BCF" w14:textId="77777777" w:rsidR="0031427A" w:rsidRPr="00AC169B" w:rsidRDefault="0031427A" w:rsidP="000E5E3B">
            <w:pPr>
              <w:jc w:val="center"/>
            </w:pPr>
            <w:r w:rsidRPr="00AC169B"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4396D" w14:textId="77777777" w:rsidR="0031427A" w:rsidRPr="00AC169B" w:rsidRDefault="0031427A" w:rsidP="000E5E3B">
            <w:pPr>
              <w:jc w:val="center"/>
            </w:pPr>
            <w:r w:rsidRPr="00AC169B">
              <w:t>0,00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BF3B8" w14:textId="77777777" w:rsidR="0031427A" w:rsidRPr="00AC169B" w:rsidRDefault="0031427A" w:rsidP="000E5E3B">
            <w:pPr>
              <w:jc w:val="center"/>
            </w:pPr>
            <w:r w:rsidRPr="00AC169B">
              <w:t>0,00</w:t>
            </w:r>
          </w:p>
        </w:tc>
      </w:tr>
      <w:tr w:rsidR="0031427A" w:rsidRPr="00AC169B" w14:paraId="474C7A13" w14:textId="77777777" w:rsidTr="000E5E3B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DFA82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1B27" w14:textId="77777777" w:rsidR="0031427A" w:rsidRPr="00AC169B" w:rsidRDefault="0031427A" w:rsidP="000E5E3B"/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E7D68" w14:textId="77777777" w:rsidR="0031427A" w:rsidRPr="00AC169B" w:rsidRDefault="0031427A" w:rsidP="000E5E3B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019C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76D8" w14:textId="77777777" w:rsidR="0031427A" w:rsidRPr="00AC169B" w:rsidRDefault="0031427A" w:rsidP="000E5E3B">
            <w:pPr>
              <w:jc w:val="center"/>
            </w:pPr>
            <w:r w:rsidRPr="00AC169B">
              <w:t>3 741,46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C06A5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7E166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EF0C2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6E8C4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1234D070" w14:textId="77777777" w:rsidTr="000E5E3B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400B2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B85AE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35F6" w14:textId="77777777" w:rsidR="0031427A" w:rsidRPr="00AC169B" w:rsidRDefault="0031427A" w:rsidP="000E5E3B">
            <w:pPr>
              <w:pStyle w:val="af7"/>
              <w:ind w:left="0"/>
              <w:jc w:val="both"/>
            </w:pPr>
            <w:r w:rsidRPr="00AC169B">
              <w:t>МКУ ДО «ДШИ»</w:t>
            </w:r>
          </w:p>
          <w:p w14:paraId="6426D85C" w14:textId="77777777" w:rsidR="0031427A" w:rsidRPr="00AC169B" w:rsidRDefault="0031427A" w:rsidP="000E5E3B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731E4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C3F4" w14:textId="77777777" w:rsidR="0031427A" w:rsidRPr="00AC169B" w:rsidRDefault="0031427A" w:rsidP="000E5E3B">
            <w:pPr>
              <w:jc w:val="center"/>
              <w:rPr>
                <w:lang w:val="en-US"/>
              </w:rPr>
            </w:pPr>
            <w:r w:rsidRPr="00AC169B">
              <w:t>4 809,31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75675" w14:textId="77777777" w:rsidR="0031427A" w:rsidRPr="00AC169B" w:rsidRDefault="0031427A" w:rsidP="000E5E3B">
            <w:pPr>
              <w:jc w:val="center"/>
            </w:pPr>
            <w:r w:rsidRPr="00AC169B"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CB925" w14:textId="77777777" w:rsidR="0031427A" w:rsidRPr="00AC169B" w:rsidRDefault="0031427A" w:rsidP="000E5E3B">
            <w:pPr>
              <w:jc w:val="center"/>
            </w:pPr>
            <w:r w:rsidRPr="00AC169B"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796D6" w14:textId="77777777" w:rsidR="0031427A" w:rsidRPr="00AC169B" w:rsidRDefault="0031427A" w:rsidP="000E5E3B">
            <w:pPr>
              <w:jc w:val="center"/>
            </w:pPr>
            <w:r w:rsidRPr="00AC169B">
              <w:t>0,00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53C6" w14:textId="77777777" w:rsidR="0031427A" w:rsidRPr="00AC169B" w:rsidRDefault="0031427A" w:rsidP="000E5E3B">
            <w:pPr>
              <w:jc w:val="center"/>
            </w:pPr>
            <w:r w:rsidRPr="00AC169B">
              <w:t>0,00</w:t>
            </w:r>
          </w:p>
        </w:tc>
      </w:tr>
      <w:tr w:rsidR="0031427A" w:rsidRPr="00AC169B" w14:paraId="4D77999C" w14:textId="77777777" w:rsidTr="000E5E3B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D15C2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86860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0DDC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5625F" w14:textId="77777777" w:rsidR="0031427A" w:rsidRPr="00AC169B" w:rsidRDefault="0031427A" w:rsidP="000E5E3B">
            <w:r w:rsidRPr="00AC169B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BD237" w14:textId="77777777" w:rsidR="0031427A" w:rsidRPr="00AC169B" w:rsidRDefault="0031427A" w:rsidP="000E5E3B">
            <w:pPr>
              <w:jc w:val="center"/>
            </w:pPr>
            <w:r w:rsidRPr="00AC169B">
              <w:t>4 249,50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C83FD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04C11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2E2C5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27B0D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116D3219" w14:textId="77777777" w:rsidTr="000E5E3B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CC121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9BF18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C6B8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8889E" w14:textId="77777777" w:rsidR="0031427A" w:rsidRPr="00AC169B" w:rsidRDefault="0031427A" w:rsidP="000E5E3B">
            <w:r w:rsidRPr="00AC169B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CDF8" w14:textId="77777777" w:rsidR="0031427A" w:rsidRPr="00AC169B" w:rsidRDefault="0031427A" w:rsidP="000E5E3B">
            <w:pPr>
              <w:jc w:val="center"/>
            </w:pPr>
            <w:r w:rsidRPr="00AC169B">
              <w:t>271,25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38241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C550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675C3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A2A9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6C5BE1ED" w14:textId="77777777" w:rsidTr="000E5E3B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79092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004F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2DDA5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E207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ED5B" w14:textId="77777777" w:rsidR="0031427A" w:rsidRPr="00AC169B" w:rsidRDefault="0031427A" w:rsidP="000E5E3B">
            <w:pPr>
              <w:jc w:val="center"/>
              <w:rPr>
                <w:lang w:val="en-US"/>
              </w:rPr>
            </w:pPr>
            <w:r w:rsidRPr="00AC169B">
              <w:t>288,56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621F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2398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15103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D548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648BF974" w14:textId="77777777" w:rsidTr="000E5E3B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738D6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C2768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0AD6D" w14:textId="77777777" w:rsidR="0031427A" w:rsidRPr="00AC169B" w:rsidRDefault="0031427A" w:rsidP="00C235F3">
            <w:pPr>
              <w:jc w:val="center"/>
            </w:pPr>
            <w:r w:rsidRPr="00C235F3">
              <w:t>УЖКХ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171F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E904" w14:textId="77777777" w:rsidR="0031427A" w:rsidRPr="00AC169B" w:rsidRDefault="0031427A" w:rsidP="000E5E3B">
            <w:pPr>
              <w:jc w:val="center"/>
            </w:pPr>
            <w:r w:rsidRPr="00AC169B">
              <w:t>2 822,30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EF62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4D87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2675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33E5C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372EE676" w14:textId="77777777" w:rsidTr="000E5E3B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2C4E" w14:textId="77777777" w:rsidR="0031427A" w:rsidRPr="00AC169B" w:rsidRDefault="0031427A" w:rsidP="000E5E3B"/>
        </w:tc>
        <w:tc>
          <w:tcPr>
            <w:tcW w:w="2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84E7" w14:textId="77777777" w:rsidR="0031427A" w:rsidRPr="00AC169B" w:rsidRDefault="0031427A" w:rsidP="000E5E3B"/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6039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1711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AF07" w14:textId="77777777" w:rsidR="0031427A" w:rsidRPr="00AC169B" w:rsidRDefault="0031427A" w:rsidP="000E5E3B">
            <w:pPr>
              <w:jc w:val="center"/>
            </w:pPr>
            <w:r w:rsidRPr="00AC169B">
              <w:t>2 822,30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A729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C768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AFD5" w14:textId="77777777" w:rsidR="0031427A" w:rsidRPr="00AC169B" w:rsidRDefault="0031427A" w:rsidP="000E5E3B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D4A0F" w14:textId="77777777" w:rsidR="0031427A" w:rsidRPr="00AC169B" w:rsidRDefault="0031427A" w:rsidP="000E5E3B">
            <w:pPr>
              <w:jc w:val="center"/>
            </w:pPr>
          </w:p>
        </w:tc>
      </w:tr>
      <w:tr w:rsidR="0031427A" w:rsidRPr="00AC169B" w14:paraId="22E942B0" w14:textId="77777777" w:rsidTr="000E5E3B">
        <w:trPr>
          <w:trHeight w:val="351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BFB82" w14:textId="027FB036" w:rsidR="0031427A" w:rsidRPr="0044071E" w:rsidRDefault="005E0456" w:rsidP="000E5E3B">
            <w:pPr>
              <w:jc w:val="center"/>
            </w:pPr>
            <w:r w:rsidRPr="0044071E">
              <w:t>2.</w:t>
            </w:r>
            <w:r w:rsidR="0031427A" w:rsidRPr="0044071E">
              <w:t>1.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7E60" w14:textId="77777777" w:rsidR="0031427A" w:rsidRPr="00AC169B" w:rsidRDefault="0031427A" w:rsidP="000E5E3B">
            <w:pPr>
              <w:jc w:val="center"/>
            </w:pPr>
            <w:r w:rsidRPr="00AC169B">
              <w:t>Процессная часть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DBAE" w14:textId="77777777" w:rsidR="0031427A" w:rsidRPr="00AC169B" w:rsidRDefault="0031427A" w:rsidP="000E5E3B">
            <w:pPr>
              <w:jc w:val="center"/>
            </w:pPr>
            <w:r w:rsidRPr="00AC169B"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5B88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4885" w14:textId="77777777" w:rsidR="0031427A" w:rsidRPr="00AC169B" w:rsidRDefault="0031427A" w:rsidP="000E5E3B">
            <w:pPr>
              <w:jc w:val="center"/>
            </w:pPr>
            <w:r w:rsidRPr="00AC169B">
              <w:t>39 587,12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0789" w14:textId="77777777" w:rsidR="0031427A" w:rsidRPr="00AC169B" w:rsidRDefault="0031427A" w:rsidP="000E5E3B">
            <w:pPr>
              <w:jc w:val="center"/>
            </w:pPr>
            <w:r w:rsidRPr="00AC169B">
              <w:t>39 741,58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D7ED" w14:textId="77777777" w:rsidR="0031427A" w:rsidRPr="00AC169B" w:rsidRDefault="0031427A" w:rsidP="000E5E3B">
            <w:pPr>
              <w:jc w:val="center"/>
            </w:pPr>
            <w:r w:rsidRPr="00AC169B">
              <w:t>39 914,72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920A" w14:textId="77777777" w:rsidR="0031427A" w:rsidRPr="00AC169B" w:rsidRDefault="0031427A" w:rsidP="000E5E3B">
            <w:pPr>
              <w:jc w:val="center"/>
            </w:pPr>
            <w:r w:rsidRPr="00AC169B"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5589" w14:textId="77777777" w:rsidR="0031427A" w:rsidRPr="00AC169B" w:rsidRDefault="0031427A" w:rsidP="000E5E3B">
            <w:pPr>
              <w:jc w:val="center"/>
            </w:pPr>
            <w:r w:rsidRPr="00AC169B">
              <w:t>40 282,02</w:t>
            </w:r>
          </w:p>
        </w:tc>
      </w:tr>
      <w:tr w:rsidR="0031427A" w:rsidRPr="00AC169B" w14:paraId="5214D60A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0C36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6F40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B8D9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14B6D" w14:textId="77777777" w:rsidR="0031427A" w:rsidRPr="00AC169B" w:rsidRDefault="0031427A" w:rsidP="000E5E3B">
            <w:r w:rsidRPr="00AC169B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77256" w14:textId="77777777" w:rsidR="0031427A" w:rsidRPr="00AC169B" w:rsidRDefault="0031427A" w:rsidP="000E5E3B">
            <w:pPr>
              <w:jc w:val="center"/>
            </w:pPr>
            <w:r w:rsidRPr="00AC169B">
              <w:t>140,48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A09A3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07520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A2E55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052C9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</w:tr>
      <w:tr w:rsidR="0031427A" w:rsidRPr="00AC169B" w14:paraId="78394302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2291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BB7E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87B2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196FA" w14:textId="77777777" w:rsidR="0031427A" w:rsidRPr="00AC169B" w:rsidRDefault="0031427A" w:rsidP="000E5E3B">
            <w:r w:rsidRPr="00AC169B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9AA18" w14:textId="77777777" w:rsidR="0031427A" w:rsidRPr="00AC169B" w:rsidRDefault="0031427A" w:rsidP="000E5E3B">
            <w:pPr>
              <w:jc w:val="center"/>
            </w:pPr>
            <w:r w:rsidRPr="00AC169B">
              <w:t>54,63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3A2D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B9EC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46A07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597A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</w:tr>
      <w:tr w:rsidR="0031427A" w:rsidRPr="00AC169B" w14:paraId="6815352D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8B94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37D51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4A04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36122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1B7B" w14:textId="77777777" w:rsidR="0031427A" w:rsidRPr="00AC169B" w:rsidRDefault="0031427A" w:rsidP="000E5E3B">
            <w:pPr>
              <w:jc w:val="center"/>
            </w:pPr>
            <w:r w:rsidRPr="00AC169B">
              <w:t>39 392,01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53E7D" w14:textId="77777777" w:rsidR="0031427A" w:rsidRPr="00AC169B" w:rsidRDefault="0031427A" w:rsidP="000E5E3B">
            <w:pPr>
              <w:jc w:val="center"/>
            </w:pPr>
            <w:r w:rsidRPr="00AC169B">
              <w:t>39 558,44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AFE2E" w14:textId="77777777" w:rsidR="0031427A" w:rsidRPr="00AC169B" w:rsidRDefault="0031427A" w:rsidP="000E5E3B">
            <w:pPr>
              <w:jc w:val="center"/>
            </w:pPr>
            <w:r w:rsidRPr="00AC169B">
              <w:t>39 731,58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EA1A" w14:textId="77777777" w:rsidR="0031427A" w:rsidRPr="00AC169B" w:rsidRDefault="0031427A" w:rsidP="000E5E3B">
            <w:pPr>
              <w:jc w:val="center"/>
            </w:pPr>
            <w:r w:rsidRPr="00AC169B">
              <w:t>39 911,63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B48C" w14:textId="77777777" w:rsidR="0031427A" w:rsidRPr="00AC169B" w:rsidRDefault="0031427A" w:rsidP="000E5E3B">
            <w:pPr>
              <w:jc w:val="center"/>
            </w:pPr>
            <w:r w:rsidRPr="00AC169B">
              <w:t>40 098,88</w:t>
            </w:r>
          </w:p>
        </w:tc>
      </w:tr>
      <w:tr w:rsidR="0031427A" w:rsidRPr="00AC169B" w14:paraId="3E3C9C38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E2C8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C78E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7590" w14:textId="77777777" w:rsidR="0031427A" w:rsidRPr="00AC169B" w:rsidRDefault="0031427A" w:rsidP="000E5E3B">
            <w:pPr>
              <w:jc w:val="center"/>
            </w:pPr>
            <w:r w:rsidRPr="00AC169B">
              <w:t>МКУК «МКЦ АЧРМО»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0137E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9E1F" w14:textId="77777777" w:rsidR="0031427A" w:rsidRPr="00AC169B" w:rsidRDefault="0031427A" w:rsidP="000E5E3B">
            <w:pPr>
              <w:jc w:val="center"/>
            </w:pPr>
            <w:r w:rsidRPr="00AC169B">
              <w:t>23 393,46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BA78" w14:textId="77777777" w:rsidR="0031427A" w:rsidRPr="00AC169B" w:rsidRDefault="0031427A" w:rsidP="000E5E3B">
            <w:pPr>
              <w:jc w:val="center"/>
            </w:pPr>
            <w:r w:rsidRPr="00AC169B"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C51B5" w14:textId="77777777" w:rsidR="0031427A" w:rsidRPr="00AC169B" w:rsidRDefault="0031427A" w:rsidP="000E5E3B">
            <w:pPr>
              <w:jc w:val="center"/>
            </w:pPr>
            <w:r w:rsidRPr="00AC169B"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5001" w14:textId="77777777" w:rsidR="0031427A" w:rsidRPr="00AC169B" w:rsidRDefault="0031427A" w:rsidP="000E5E3B">
            <w:pPr>
              <w:jc w:val="center"/>
            </w:pPr>
            <w:r w:rsidRPr="00AC169B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FDE2" w14:textId="77777777" w:rsidR="0031427A" w:rsidRPr="00AC169B" w:rsidRDefault="0031427A" w:rsidP="000E5E3B">
            <w:pPr>
              <w:jc w:val="center"/>
            </w:pPr>
            <w:r w:rsidRPr="00AC169B">
              <w:t>23 950,45</w:t>
            </w:r>
          </w:p>
        </w:tc>
      </w:tr>
      <w:tr w:rsidR="0031427A" w:rsidRPr="00AC169B" w14:paraId="20BB294D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F75F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C7FD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EB89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AA34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17903" w14:textId="77777777" w:rsidR="0031427A" w:rsidRPr="00AC169B" w:rsidRDefault="0031427A" w:rsidP="000E5E3B">
            <w:pPr>
              <w:jc w:val="center"/>
            </w:pPr>
            <w:r w:rsidRPr="00AC169B">
              <w:t>23 393,46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C460C" w14:textId="77777777" w:rsidR="0031427A" w:rsidRPr="00AC169B" w:rsidRDefault="0031427A" w:rsidP="000E5E3B">
            <w:pPr>
              <w:jc w:val="center"/>
            </w:pPr>
            <w:r w:rsidRPr="00AC169B"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83205" w14:textId="77777777" w:rsidR="0031427A" w:rsidRPr="00AC169B" w:rsidRDefault="0031427A" w:rsidP="000E5E3B">
            <w:pPr>
              <w:jc w:val="center"/>
            </w:pPr>
            <w:r w:rsidRPr="00AC169B"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3C6BA" w14:textId="77777777" w:rsidR="0031427A" w:rsidRPr="00AC169B" w:rsidRDefault="0031427A" w:rsidP="000E5E3B">
            <w:pPr>
              <w:jc w:val="center"/>
            </w:pPr>
            <w:r w:rsidRPr="00AC169B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BB068" w14:textId="77777777" w:rsidR="0031427A" w:rsidRPr="00AC169B" w:rsidRDefault="0031427A" w:rsidP="000E5E3B">
            <w:pPr>
              <w:jc w:val="center"/>
            </w:pPr>
            <w:r w:rsidRPr="00AC169B">
              <w:t>23 950,45</w:t>
            </w:r>
          </w:p>
        </w:tc>
      </w:tr>
      <w:tr w:rsidR="0031427A" w:rsidRPr="00AC169B" w14:paraId="7E84C87C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2632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20FD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2EB3" w14:textId="77777777" w:rsidR="0031427A" w:rsidRPr="00AC169B" w:rsidRDefault="0031427A" w:rsidP="000E5E3B">
            <w:pPr>
              <w:jc w:val="center"/>
            </w:pPr>
            <w:r w:rsidRPr="00AC169B">
              <w:t>МКУК «ИКМЧР»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469FD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2C409" w14:textId="77777777" w:rsidR="0031427A" w:rsidRPr="00AC169B" w:rsidRDefault="0031427A" w:rsidP="000E5E3B">
            <w:pPr>
              <w:jc w:val="center"/>
            </w:pPr>
            <w:r w:rsidRPr="00AC169B"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75ECA" w14:textId="77777777" w:rsidR="0031427A" w:rsidRPr="00AC169B" w:rsidRDefault="0031427A" w:rsidP="000E5E3B">
            <w:pPr>
              <w:jc w:val="center"/>
            </w:pPr>
            <w:r w:rsidRPr="00AC169B"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C5D34" w14:textId="77777777" w:rsidR="0031427A" w:rsidRPr="00AC169B" w:rsidRDefault="0031427A" w:rsidP="000E5E3B">
            <w:pPr>
              <w:jc w:val="center"/>
            </w:pPr>
            <w:r w:rsidRPr="00AC169B"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4412" w14:textId="77777777" w:rsidR="0031427A" w:rsidRPr="00AC169B" w:rsidRDefault="0031427A" w:rsidP="000E5E3B">
            <w:pPr>
              <w:jc w:val="center"/>
            </w:pPr>
            <w:r w:rsidRPr="00AC169B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3883" w14:textId="77777777" w:rsidR="0031427A" w:rsidRPr="00AC169B" w:rsidRDefault="0031427A" w:rsidP="000E5E3B">
            <w:pPr>
              <w:jc w:val="center"/>
            </w:pPr>
            <w:r w:rsidRPr="00AC169B">
              <w:t>5 352,35</w:t>
            </w:r>
          </w:p>
        </w:tc>
      </w:tr>
      <w:tr w:rsidR="0031427A" w:rsidRPr="00AC169B" w14:paraId="25D6AA0F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4784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6034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8F26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B59A2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A5180" w14:textId="77777777" w:rsidR="0031427A" w:rsidRPr="00AC169B" w:rsidRDefault="0031427A" w:rsidP="000E5E3B">
            <w:pPr>
              <w:jc w:val="center"/>
            </w:pPr>
            <w:r w:rsidRPr="00AC169B"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57770" w14:textId="77777777" w:rsidR="0031427A" w:rsidRPr="00AC169B" w:rsidRDefault="0031427A" w:rsidP="000E5E3B">
            <w:pPr>
              <w:jc w:val="center"/>
            </w:pPr>
            <w:r w:rsidRPr="00AC169B"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3D8A8" w14:textId="77777777" w:rsidR="0031427A" w:rsidRPr="00AC169B" w:rsidRDefault="0031427A" w:rsidP="000E5E3B">
            <w:pPr>
              <w:jc w:val="center"/>
            </w:pPr>
            <w:r w:rsidRPr="00AC169B"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B7E20" w14:textId="77777777" w:rsidR="0031427A" w:rsidRPr="00AC169B" w:rsidRDefault="0031427A" w:rsidP="000E5E3B">
            <w:pPr>
              <w:jc w:val="center"/>
            </w:pPr>
            <w:r w:rsidRPr="00AC169B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243FB" w14:textId="77777777" w:rsidR="0031427A" w:rsidRPr="00AC169B" w:rsidRDefault="0031427A" w:rsidP="000E5E3B">
            <w:pPr>
              <w:jc w:val="center"/>
            </w:pPr>
            <w:r w:rsidRPr="00AC169B">
              <w:t>5 352,35</w:t>
            </w:r>
          </w:p>
        </w:tc>
      </w:tr>
      <w:tr w:rsidR="0031427A" w:rsidRPr="00AC169B" w14:paraId="2480C4C5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DA4D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8F42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9983" w14:textId="77777777" w:rsidR="0031427A" w:rsidRPr="00AC169B" w:rsidRDefault="0031427A" w:rsidP="000E5E3B">
            <w:pPr>
              <w:pStyle w:val="af7"/>
              <w:ind w:left="0"/>
              <w:jc w:val="both"/>
            </w:pPr>
            <w:r w:rsidRPr="00AC169B">
              <w:t>МКУ ДО «ДШИ»</w:t>
            </w:r>
          </w:p>
          <w:p w14:paraId="117B1BD2" w14:textId="77777777" w:rsidR="0031427A" w:rsidRPr="00AC169B" w:rsidRDefault="0031427A" w:rsidP="000E5E3B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70A0D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9687E" w14:textId="77777777" w:rsidR="0031427A" w:rsidRPr="00AC169B" w:rsidRDefault="0031427A" w:rsidP="000E5E3B">
            <w:pPr>
              <w:jc w:val="center"/>
            </w:pPr>
            <w:r w:rsidRPr="00AC169B">
              <w:t>18 309,94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A8675" w14:textId="77777777" w:rsidR="0031427A" w:rsidRPr="00AC169B" w:rsidRDefault="0031427A" w:rsidP="000E5E3B">
            <w:pPr>
              <w:jc w:val="center"/>
            </w:pPr>
            <w:r w:rsidRPr="00AC169B">
              <w:t>18 364,06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52ACA" w14:textId="77777777" w:rsidR="0031427A" w:rsidRPr="00AC169B" w:rsidRDefault="0031427A" w:rsidP="000E5E3B">
            <w:pPr>
              <w:jc w:val="center"/>
            </w:pPr>
            <w:r w:rsidRPr="00AC169B">
              <w:t>18 420,34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783FE" w14:textId="77777777" w:rsidR="0031427A" w:rsidRPr="00AC169B" w:rsidRDefault="0031427A" w:rsidP="000E5E3B">
            <w:pPr>
              <w:jc w:val="center"/>
            </w:pPr>
            <w:r w:rsidRPr="00AC169B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F5D72" w14:textId="77777777" w:rsidR="0031427A" w:rsidRPr="00AC169B" w:rsidRDefault="0031427A" w:rsidP="000E5E3B">
            <w:pPr>
              <w:jc w:val="center"/>
            </w:pPr>
            <w:r w:rsidRPr="00AC169B">
              <w:t>18 539,78</w:t>
            </w:r>
          </w:p>
        </w:tc>
      </w:tr>
      <w:tr w:rsidR="0031427A" w:rsidRPr="00AC169B" w14:paraId="52429365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71D6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0864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C2AB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7C188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86D14" w14:textId="77777777" w:rsidR="0031427A" w:rsidRPr="00AC169B" w:rsidRDefault="0031427A" w:rsidP="000E5E3B">
            <w:pPr>
              <w:jc w:val="center"/>
            </w:pPr>
            <w:r w:rsidRPr="00AC169B">
              <w:t>18 309,94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569B" w14:textId="77777777" w:rsidR="0031427A" w:rsidRPr="00AC169B" w:rsidRDefault="0031427A" w:rsidP="000E5E3B">
            <w:pPr>
              <w:jc w:val="center"/>
            </w:pPr>
            <w:r w:rsidRPr="00AC169B">
              <w:t>18 364,06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056F2" w14:textId="77777777" w:rsidR="0031427A" w:rsidRPr="00AC169B" w:rsidRDefault="0031427A" w:rsidP="000E5E3B">
            <w:pPr>
              <w:jc w:val="center"/>
            </w:pPr>
            <w:r w:rsidRPr="00AC169B">
              <w:t>18 420,34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4532" w14:textId="77777777" w:rsidR="0031427A" w:rsidRPr="00AC169B" w:rsidRDefault="0031427A" w:rsidP="000E5E3B">
            <w:pPr>
              <w:jc w:val="center"/>
            </w:pPr>
            <w:r w:rsidRPr="00AC169B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F93B7" w14:textId="77777777" w:rsidR="0031427A" w:rsidRPr="00AC169B" w:rsidRDefault="0031427A" w:rsidP="000E5E3B">
            <w:pPr>
              <w:jc w:val="center"/>
            </w:pPr>
            <w:r w:rsidRPr="00AC169B">
              <w:t>18 539,78</w:t>
            </w:r>
          </w:p>
        </w:tc>
      </w:tr>
      <w:tr w:rsidR="0031427A" w:rsidRPr="00AC169B" w14:paraId="6FCAEB57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6135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0E17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480B" w14:textId="77777777" w:rsidR="0031427A" w:rsidRPr="00AC169B" w:rsidRDefault="0031427A" w:rsidP="000E5E3B">
            <w:pPr>
              <w:jc w:val="center"/>
            </w:pPr>
            <w:r w:rsidRPr="00AC169B"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CB6F9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4344A" w14:textId="77777777" w:rsidR="0031427A" w:rsidRPr="00AC169B" w:rsidRDefault="0031427A" w:rsidP="000E5E3B">
            <w:pPr>
              <w:jc w:val="center"/>
            </w:pPr>
            <w:r w:rsidRPr="00AC169B"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6DFCF" w14:textId="77777777" w:rsidR="0031427A" w:rsidRPr="00AC169B" w:rsidRDefault="0031427A" w:rsidP="000E5E3B">
            <w:pPr>
              <w:jc w:val="center"/>
            </w:pPr>
            <w:r w:rsidRPr="00AC169B"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4FBBE" w14:textId="77777777" w:rsidR="0031427A" w:rsidRPr="00AC169B" w:rsidRDefault="0031427A" w:rsidP="000E5E3B">
            <w:pPr>
              <w:jc w:val="center"/>
            </w:pPr>
            <w:r w:rsidRPr="00AC169B"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A5EF3" w14:textId="77777777" w:rsidR="0031427A" w:rsidRPr="00AC169B" w:rsidRDefault="0031427A" w:rsidP="000E5E3B">
            <w:pPr>
              <w:jc w:val="center"/>
            </w:pPr>
            <w:r w:rsidRPr="00AC169B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94939" w14:textId="77777777" w:rsidR="0031427A" w:rsidRPr="00AC169B" w:rsidRDefault="0031427A" w:rsidP="000E5E3B">
            <w:pPr>
              <w:jc w:val="center"/>
            </w:pPr>
            <w:r w:rsidRPr="00AC169B">
              <w:t>4 809,71</w:t>
            </w:r>
          </w:p>
        </w:tc>
      </w:tr>
      <w:tr w:rsidR="0031427A" w:rsidRPr="00AC169B" w14:paraId="60CCB6F7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6E6D" w14:textId="77777777" w:rsidR="0031427A" w:rsidRPr="0044071E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03552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6FF1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52A2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FE1C5" w14:textId="77777777" w:rsidR="0031427A" w:rsidRPr="00AC169B" w:rsidRDefault="0031427A" w:rsidP="000E5E3B">
            <w:pPr>
              <w:jc w:val="center"/>
            </w:pPr>
            <w:r w:rsidRPr="00AC169B"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495C" w14:textId="77777777" w:rsidR="0031427A" w:rsidRPr="00AC169B" w:rsidRDefault="0031427A" w:rsidP="000E5E3B">
            <w:pPr>
              <w:jc w:val="center"/>
            </w:pPr>
            <w:r w:rsidRPr="00AC169B"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C45EE" w14:textId="77777777" w:rsidR="0031427A" w:rsidRPr="00AC169B" w:rsidRDefault="0031427A" w:rsidP="000E5E3B">
            <w:pPr>
              <w:jc w:val="center"/>
            </w:pPr>
            <w:r w:rsidRPr="00AC169B"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3B0DF" w14:textId="77777777" w:rsidR="0031427A" w:rsidRPr="00AC169B" w:rsidRDefault="0031427A" w:rsidP="000E5E3B">
            <w:pPr>
              <w:jc w:val="center"/>
            </w:pPr>
            <w:r w:rsidRPr="00AC169B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4D20" w14:textId="77777777" w:rsidR="0031427A" w:rsidRPr="00AC169B" w:rsidRDefault="0031427A" w:rsidP="000E5E3B">
            <w:pPr>
              <w:jc w:val="center"/>
            </w:pPr>
            <w:r w:rsidRPr="00AC169B">
              <w:t>4 809,71</w:t>
            </w:r>
          </w:p>
        </w:tc>
      </w:tr>
      <w:tr w:rsidR="0031427A" w:rsidRPr="00AC169B" w14:paraId="4CF1889B" w14:textId="77777777" w:rsidTr="000E5E3B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402C4" w14:textId="1119EE9B" w:rsidR="0031427A" w:rsidRPr="0044071E" w:rsidRDefault="005E0456" w:rsidP="000E5E3B">
            <w:pPr>
              <w:jc w:val="center"/>
            </w:pPr>
            <w:r w:rsidRPr="0044071E">
              <w:t>2</w:t>
            </w:r>
            <w:r w:rsidR="0031427A" w:rsidRPr="0044071E">
              <w:t>.2.1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9B07" w14:textId="3018022B" w:rsidR="00E86298" w:rsidRDefault="00E86298" w:rsidP="000E5E3B">
            <w:pPr>
              <w:jc w:val="center"/>
            </w:pPr>
            <w:r>
              <w:t>Комплекс процессных мероприятий</w:t>
            </w:r>
          </w:p>
          <w:p w14:paraId="513AD54B" w14:textId="0F82772F" w:rsidR="0031427A" w:rsidRPr="00AC169B" w:rsidRDefault="00E86298" w:rsidP="000E5E3B">
            <w:pPr>
              <w:jc w:val="center"/>
            </w:pPr>
            <w:r>
              <w:t>«</w:t>
            </w:r>
            <w:r w:rsidR="0031427A" w:rsidRPr="00AC169B">
              <w:t>Обеспечение деятельности учреждений культуры</w:t>
            </w:r>
            <w:r>
              <w:t>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9202" w14:textId="77777777" w:rsidR="0031427A" w:rsidRPr="00AC169B" w:rsidRDefault="0031427A" w:rsidP="000E5E3B">
            <w:pPr>
              <w:jc w:val="center"/>
            </w:pPr>
            <w:r w:rsidRPr="00AC169B"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F48EB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D3251" w14:textId="77777777" w:rsidR="0031427A" w:rsidRPr="00AC169B" w:rsidRDefault="0031427A" w:rsidP="000E5E3B">
            <w:pPr>
              <w:jc w:val="center"/>
            </w:pPr>
            <w:r w:rsidRPr="00AC169B">
              <w:t>39 587,12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02A30" w14:textId="77777777" w:rsidR="0031427A" w:rsidRPr="00AC169B" w:rsidRDefault="0031427A" w:rsidP="000E5E3B">
            <w:pPr>
              <w:jc w:val="center"/>
            </w:pPr>
            <w:r w:rsidRPr="00AC169B">
              <w:t>39 741,58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4856" w14:textId="77777777" w:rsidR="0031427A" w:rsidRPr="00AC169B" w:rsidRDefault="0031427A" w:rsidP="000E5E3B">
            <w:pPr>
              <w:jc w:val="center"/>
            </w:pPr>
            <w:r w:rsidRPr="00AC169B">
              <w:t>39 914,72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6B701" w14:textId="77777777" w:rsidR="0031427A" w:rsidRPr="00AC169B" w:rsidRDefault="0031427A" w:rsidP="000E5E3B">
            <w:pPr>
              <w:jc w:val="center"/>
            </w:pPr>
            <w:r w:rsidRPr="00AC169B"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757D7" w14:textId="77777777" w:rsidR="0031427A" w:rsidRPr="00AC169B" w:rsidRDefault="0031427A" w:rsidP="000E5E3B">
            <w:pPr>
              <w:jc w:val="center"/>
            </w:pPr>
            <w:r w:rsidRPr="00AC169B">
              <w:t>40 282,02</w:t>
            </w:r>
          </w:p>
        </w:tc>
      </w:tr>
      <w:tr w:rsidR="0031427A" w:rsidRPr="00AC169B" w14:paraId="3C55501E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704F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63EA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B9FC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FD84E" w14:textId="77777777" w:rsidR="0031427A" w:rsidRPr="00AC169B" w:rsidRDefault="0031427A" w:rsidP="000E5E3B">
            <w:r w:rsidRPr="00AC169B"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A076B" w14:textId="77777777" w:rsidR="0031427A" w:rsidRPr="00AC169B" w:rsidRDefault="0031427A" w:rsidP="000E5E3B">
            <w:pPr>
              <w:jc w:val="center"/>
            </w:pPr>
            <w:r w:rsidRPr="00AC169B">
              <w:t>140,48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B80F8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F6F8D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75CAD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B1444" w14:textId="77777777" w:rsidR="0031427A" w:rsidRPr="00AC169B" w:rsidRDefault="0031427A" w:rsidP="000E5E3B">
            <w:pPr>
              <w:jc w:val="center"/>
            </w:pPr>
            <w:r w:rsidRPr="00AC169B">
              <w:t>126,37</w:t>
            </w:r>
          </w:p>
        </w:tc>
      </w:tr>
      <w:tr w:rsidR="0031427A" w:rsidRPr="00AC169B" w14:paraId="1B81D93E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075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9FF04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ED01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9342D" w14:textId="77777777" w:rsidR="0031427A" w:rsidRPr="00AC169B" w:rsidRDefault="0031427A" w:rsidP="000E5E3B">
            <w:r w:rsidRPr="00AC169B"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8314" w14:textId="77777777" w:rsidR="0031427A" w:rsidRPr="00AC169B" w:rsidRDefault="0031427A" w:rsidP="000E5E3B">
            <w:pPr>
              <w:jc w:val="center"/>
            </w:pPr>
            <w:r w:rsidRPr="00AC169B">
              <w:t>54,63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88336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E8CA7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BAF0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E3B9E" w14:textId="77777777" w:rsidR="0031427A" w:rsidRPr="00AC169B" w:rsidRDefault="0031427A" w:rsidP="000E5E3B">
            <w:pPr>
              <w:jc w:val="center"/>
            </w:pPr>
            <w:r w:rsidRPr="00AC169B">
              <w:t>56,77</w:t>
            </w:r>
          </w:p>
        </w:tc>
      </w:tr>
      <w:tr w:rsidR="0031427A" w:rsidRPr="00AC169B" w14:paraId="71734EC7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E5E1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D816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7452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B4DB2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092B0" w14:textId="77777777" w:rsidR="0031427A" w:rsidRPr="00AC169B" w:rsidRDefault="0031427A" w:rsidP="000E5E3B">
            <w:pPr>
              <w:jc w:val="center"/>
            </w:pPr>
            <w:r w:rsidRPr="00AC169B">
              <w:t>39 392,01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82880" w14:textId="77777777" w:rsidR="0031427A" w:rsidRPr="00AC169B" w:rsidRDefault="0031427A" w:rsidP="000E5E3B">
            <w:pPr>
              <w:jc w:val="center"/>
            </w:pPr>
            <w:r w:rsidRPr="00AC169B">
              <w:t>39 558,44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AA0B" w14:textId="77777777" w:rsidR="0031427A" w:rsidRPr="00AC169B" w:rsidRDefault="0031427A" w:rsidP="000E5E3B">
            <w:pPr>
              <w:jc w:val="center"/>
            </w:pPr>
            <w:r w:rsidRPr="00AC169B">
              <w:t>39 731,58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61F11" w14:textId="77777777" w:rsidR="0031427A" w:rsidRPr="00AC169B" w:rsidRDefault="0031427A" w:rsidP="000E5E3B">
            <w:pPr>
              <w:jc w:val="center"/>
            </w:pPr>
            <w:r w:rsidRPr="00AC169B">
              <w:t>39 911,63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2BC6B" w14:textId="77777777" w:rsidR="0031427A" w:rsidRPr="00AC169B" w:rsidRDefault="0031427A" w:rsidP="000E5E3B">
            <w:pPr>
              <w:jc w:val="center"/>
            </w:pPr>
            <w:r w:rsidRPr="00AC169B">
              <w:t>40 098,88</w:t>
            </w:r>
          </w:p>
        </w:tc>
      </w:tr>
      <w:tr w:rsidR="0031427A" w:rsidRPr="00AC169B" w14:paraId="216F230E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1683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80EC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CB5C7" w14:textId="77777777" w:rsidR="0031427A" w:rsidRPr="00AC169B" w:rsidRDefault="0031427A" w:rsidP="000E5E3B">
            <w:pPr>
              <w:jc w:val="center"/>
            </w:pPr>
            <w:r w:rsidRPr="00AC169B">
              <w:t>МКУК «МКЦ АЧРМО»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572D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B48EA" w14:textId="77777777" w:rsidR="0031427A" w:rsidRPr="00AC169B" w:rsidRDefault="0031427A" w:rsidP="000E5E3B">
            <w:pPr>
              <w:jc w:val="center"/>
            </w:pPr>
            <w:r w:rsidRPr="00AC169B">
              <w:t>23 393,46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9249B" w14:textId="77777777" w:rsidR="0031427A" w:rsidRPr="00AC169B" w:rsidRDefault="0031427A" w:rsidP="000E5E3B">
            <w:pPr>
              <w:jc w:val="center"/>
            </w:pPr>
            <w:r w:rsidRPr="00AC169B"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E21DA" w14:textId="77777777" w:rsidR="0031427A" w:rsidRPr="00AC169B" w:rsidRDefault="0031427A" w:rsidP="000E5E3B">
            <w:pPr>
              <w:jc w:val="center"/>
            </w:pPr>
            <w:r w:rsidRPr="00AC169B"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59658" w14:textId="77777777" w:rsidR="0031427A" w:rsidRPr="00AC169B" w:rsidRDefault="0031427A" w:rsidP="000E5E3B">
            <w:pPr>
              <w:jc w:val="center"/>
            </w:pPr>
            <w:r w:rsidRPr="00AC169B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20B" w14:textId="77777777" w:rsidR="0031427A" w:rsidRPr="00AC169B" w:rsidRDefault="0031427A" w:rsidP="000E5E3B">
            <w:pPr>
              <w:jc w:val="center"/>
            </w:pPr>
            <w:r w:rsidRPr="00AC169B">
              <w:t>23 950,45</w:t>
            </w:r>
          </w:p>
        </w:tc>
      </w:tr>
      <w:tr w:rsidR="0031427A" w:rsidRPr="00AC169B" w14:paraId="2F76C95E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8882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B474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75B9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4FACD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62D9E" w14:textId="77777777" w:rsidR="0031427A" w:rsidRPr="00AC169B" w:rsidRDefault="0031427A" w:rsidP="000E5E3B">
            <w:pPr>
              <w:jc w:val="center"/>
            </w:pPr>
            <w:r w:rsidRPr="00AC169B">
              <w:t>23 393,46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0C124" w14:textId="77777777" w:rsidR="0031427A" w:rsidRPr="00AC169B" w:rsidRDefault="0031427A" w:rsidP="000E5E3B">
            <w:pPr>
              <w:jc w:val="center"/>
            </w:pPr>
            <w:r w:rsidRPr="00AC169B"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E6B81" w14:textId="77777777" w:rsidR="0031427A" w:rsidRPr="00AC169B" w:rsidRDefault="0031427A" w:rsidP="000E5E3B">
            <w:pPr>
              <w:jc w:val="center"/>
            </w:pPr>
            <w:r w:rsidRPr="00AC169B"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FD25" w14:textId="77777777" w:rsidR="0031427A" w:rsidRPr="00AC169B" w:rsidRDefault="0031427A" w:rsidP="000E5E3B">
            <w:pPr>
              <w:jc w:val="center"/>
            </w:pPr>
            <w:r w:rsidRPr="00AC169B"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240A4" w14:textId="77777777" w:rsidR="0031427A" w:rsidRPr="00AC169B" w:rsidRDefault="0031427A" w:rsidP="000E5E3B">
            <w:pPr>
              <w:jc w:val="center"/>
            </w:pPr>
            <w:r w:rsidRPr="00AC169B">
              <w:t>23 950,45</w:t>
            </w:r>
          </w:p>
        </w:tc>
      </w:tr>
      <w:tr w:rsidR="0031427A" w:rsidRPr="00AC169B" w14:paraId="11AB6FC1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E34D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FE1A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C1279" w14:textId="77777777" w:rsidR="0031427A" w:rsidRPr="00AC169B" w:rsidRDefault="0031427A" w:rsidP="000E5E3B">
            <w:pPr>
              <w:jc w:val="center"/>
            </w:pPr>
            <w:r w:rsidRPr="00AC169B">
              <w:t>МКУК "ИКМЧР"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D7C6E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B64F2" w14:textId="77777777" w:rsidR="0031427A" w:rsidRPr="00AC169B" w:rsidRDefault="0031427A" w:rsidP="000E5E3B">
            <w:pPr>
              <w:jc w:val="center"/>
            </w:pPr>
            <w:r w:rsidRPr="00AC169B"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81B6" w14:textId="77777777" w:rsidR="0031427A" w:rsidRPr="00AC169B" w:rsidRDefault="0031427A" w:rsidP="000E5E3B">
            <w:pPr>
              <w:jc w:val="center"/>
            </w:pPr>
            <w:r w:rsidRPr="00AC169B"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90F3E" w14:textId="77777777" w:rsidR="0031427A" w:rsidRPr="00AC169B" w:rsidRDefault="0031427A" w:rsidP="000E5E3B">
            <w:pPr>
              <w:jc w:val="center"/>
            </w:pPr>
            <w:r w:rsidRPr="00AC169B"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7532" w14:textId="77777777" w:rsidR="0031427A" w:rsidRPr="00AC169B" w:rsidRDefault="0031427A" w:rsidP="000E5E3B">
            <w:pPr>
              <w:jc w:val="center"/>
            </w:pPr>
            <w:r w:rsidRPr="00AC169B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ED76E" w14:textId="77777777" w:rsidR="0031427A" w:rsidRPr="00AC169B" w:rsidRDefault="0031427A" w:rsidP="000E5E3B">
            <w:pPr>
              <w:jc w:val="center"/>
            </w:pPr>
            <w:r w:rsidRPr="00AC169B">
              <w:t>5 352,35</w:t>
            </w:r>
          </w:p>
        </w:tc>
      </w:tr>
      <w:tr w:rsidR="0031427A" w:rsidRPr="00AC169B" w14:paraId="71465EA5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FBF4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AC5C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34D8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4F9C4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EAFFD" w14:textId="77777777" w:rsidR="0031427A" w:rsidRPr="00AC169B" w:rsidRDefault="0031427A" w:rsidP="000E5E3B">
            <w:pPr>
              <w:jc w:val="center"/>
            </w:pPr>
            <w:r w:rsidRPr="00AC169B"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26A4E" w14:textId="77777777" w:rsidR="0031427A" w:rsidRPr="00AC169B" w:rsidRDefault="0031427A" w:rsidP="000E5E3B">
            <w:pPr>
              <w:jc w:val="center"/>
            </w:pPr>
            <w:r w:rsidRPr="00AC169B"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513AB" w14:textId="77777777" w:rsidR="0031427A" w:rsidRPr="00AC169B" w:rsidRDefault="0031427A" w:rsidP="000E5E3B">
            <w:pPr>
              <w:jc w:val="center"/>
            </w:pPr>
            <w:r w:rsidRPr="00AC169B"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05F2A" w14:textId="77777777" w:rsidR="0031427A" w:rsidRPr="00AC169B" w:rsidRDefault="0031427A" w:rsidP="000E5E3B">
            <w:pPr>
              <w:jc w:val="center"/>
            </w:pPr>
            <w:r w:rsidRPr="00AC169B"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F9225" w14:textId="77777777" w:rsidR="0031427A" w:rsidRPr="00AC169B" w:rsidRDefault="0031427A" w:rsidP="000E5E3B">
            <w:pPr>
              <w:jc w:val="center"/>
            </w:pPr>
            <w:r w:rsidRPr="00AC169B">
              <w:t>5 352,35</w:t>
            </w:r>
          </w:p>
        </w:tc>
      </w:tr>
      <w:tr w:rsidR="0031427A" w:rsidRPr="00AC169B" w14:paraId="28292637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CB8A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40AE" w14:textId="77777777" w:rsidR="0031427A" w:rsidRPr="00AC169B" w:rsidRDefault="0031427A" w:rsidP="000E5E3B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1AFE" w14:textId="77777777" w:rsidR="0031427A" w:rsidRPr="00AC169B" w:rsidRDefault="0031427A" w:rsidP="000E5E3B">
            <w:pPr>
              <w:pStyle w:val="af7"/>
              <w:ind w:left="0"/>
              <w:jc w:val="both"/>
            </w:pPr>
            <w:r w:rsidRPr="00AC169B">
              <w:t>МКУ ДО «ДШИ»</w:t>
            </w:r>
          </w:p>
          <w:p w14:paraId="7F205C8F" w14:textId="77777777" w:rsidR="0031427A" w:rsidRPr="00AC169B" w:rsidRDefault="0031427A" w:rsidP="000E5E3B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BD56F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7C3FC" w14:textId="77777777" w:rsidR="0031427A" w:rsidRPr="00AC169B" w:rsidRDefault="0031427A" w:rsidP="000E5E3B">
            <w:pPr>
              <w:jc w:val="center"/>
            </w:pPr>
            <w:r w:rsidRPr="00AC169B">
              <w:t>18 309,94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69161" w14:textId="77777777" w:rsidR="0031427A" w:rsidRPr="00AC169B" w:rsidRDefault="0031427A" w:rsidP="000E5E3B">
            <w:pPr>
              <w:jc w:val="center"/>
            </w:pPr>
            <w:r w:rsidRPr="00AC169B">
              <w:t>18 364,06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3996" w14:textId="77777777" w:rsidR="0031427A" w:rsidRPr="00AC169B" w:rsidRDefault="0031427A" w:rsidP="000E5E3B">
            <w:pPr>
              <w:jc w:val="center"/>
            </w:pPr>
            <w:r w:rsidRPr="00AC169B">
              <w:t>18 420,34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2195D" w14:textId="77777777" w:rsidR="0031427A" w:rsidRPr="00AC169B" w:rsidRDefault="0031427A" w:rsidP="000E5E3B">
            <w:pPr>
              <w:jc w:val="center"/>
            </w:pPr>
            <w:r w:rsidRPr="00AC169B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3F7E0" w14:textId="77777777" w:rsidR="0031427A" w:rsidRPr="00AC169B" w:rsidRDefault="0031427A" w:rsidP="000E5E3B">
            <w:pPr>
              <w:jc w:val="center"/>
            </w:pPr>
            <w:r w:rsidRPr="00AC169B">
              <w:t>18 539,78</w:t>
            </w:r>
          </w:p>
        </w:tc>
      </w:tr>
      <w:tr w:rsidR="0031427A" w:rsidRPr="00AC169B" w14:paraId="5AF65AA5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DDA7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290E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F2AC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CA29B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B9EC" w14:textId="77777777" w:rsidR="0031427A" w:rsidRPr="00AC169B" w:rsidRDefault="0031427A" w:rsidP="000E5E3B">
            <w:pPr>
              <w:jc w:val="center"/>
            </w:pPr>
            <w:r w:rsidRPr="00AC169B">
              <w:t>18 309,94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7739F" w14:textId="77777777" w:rsidR="0031427A" w:rsidRPr="00AC169B" w:rsidRDefault="0031427A" w:rsidP="000E5E3B">
            <w:pPr>
              <w:jc w:val="center"/>
            </w:pPr>
            <w:r w:rsidRPr="00AC169B">
              <w:t>18 364,06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B5FEC" w14:textId="77777777" w:rsidR="0031427A" w:rsidRPr="00AC169B" w:rsidRDefault="0031427A" w:rsidP="000E5E3B">
            <w:pPr>
              <w:jc w:val="center"/>
            </w:pPr>
            <w:r w:rsidRPr="00AC169B">
              <w:t>18 420,34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BAD4F" w14:textId="77777777" w:rsidR="0031427A" w:rsidRPr="00AC169B" w:rsidRDefault="0031427A" w:rsidP="000E5E3B">
            <w:pPr>
              <w:jc w:val="center"/>
            </w:pPr>
            <w:r w:rsidRPr="00AC169B"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4A1F8" w14:textId="77777777" w:rsidR="0031427A" w:rsidRPr="00AC169B" w:rsidRDefault="0031427A" w:rsidP="000E5E3B">
            <w:pPr>
              <w:jc w:val="center"/>
            </w:pPr>
            <w:r w:rsidRPr="00AC169B">
              <w:t>18 539,78</w:t>
            </w:r>
          </w:p>
        </w:tc>
      </w:tr>
      <w:tr w:rsidR="0031427A" w:rsidRPr="00AC169B" w14:paraId="4A9F1FE1" w14:textId="77777777" w:rsidTr="000E5E3B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04495" w14:textId="71A899FB" w:rsidR="0031427A" w:rsidRPr="005E0456" w:rsidRDefault="005E0456" w:rsidP="000E5E3B">
            <w:pPr>
              <w:jc w:val="center"/>
              <w:rPr>
                <w:highlight w:val="yellow"/>
              </w:rPr>
            </w:pPr>
            <w:r w:rsidRPr="007472EE">
              <w:t>2</w:t>
            </w:r>
            <w:r w:rsidR="0031427A" w:rsidRPr="007472EE">
              <w:t>.2.2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C2E4" w14:textId="5BFA6685" w:rsidR="00E86298" w:rsidRDefault="00E86298" w:rsidP="00E86298">
            <w:pPr>
              <w:jc w:val="center"/>
            </w:pPr>
            <w:r>
              <w:t>Комплекс процессных мероприятий</w:t>
            </w:r>
          </w:p>
          <w:p w14:paraId="7D53DD65" w14:textId="4E886BDC" w:rsidR="0031427A" w:rsidRPr="00AC169B" w:rsidRDefault="00E86298" w:rsidP="000E5E3B">
            <w:pPr>
              <w:jc w:val="center"/>
            </w:pPr>
            <w:r>
              <w:t>«</w:t>
            </w:r>
            <w:r w:rsidR="0031427A" w:rsidRPr="00AC169B">
              <w:t>Реализация муниципальной политики в сфере культуры</w:t>
            </w:r>
            <w:r>
              <w:t>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60A8" w14:textId="77777777" w:rsidR="0031427A" w:rsidRPr="00AC169B" w:rsidRDefault="0031427A" w:rsidP="000E5E3B">
            <w:pPr>
              <w:jc w:val="center"/>
            </w:pPr>
            <w:r w:rsidRPr="00AC169B"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D556" w14:textId="77777777" w:rsidR="0031427A" w:rsidRPr="00AC169B" w:rsidRDefault="0031427A" w:rsidP="000E5E3B">
            <w:r w:rsidRPr="00AC169B"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28F2" w14:textId="77777777" w:rsidR="0031427A" w:rsidRPr="00AC169B" w:rsidRDefault="0031427A" w:rsidP="000E5E3B">
            <w:pPr>
              <w:jc w:val="center"/>
            </w:pPr>
            <w:r w:rsidRPr="00AC169B"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AA8D" w14:textId="77777777" w:rsidR="0031427A" w:rsidRPr="00AC169B" w:rsidRDefault="0031427A" w:rsidP="000E5E3B">
            <w:pPr>
              <w:jc w:val="center"/>
            </w:pPr>
            <w:r w:rsidRPr="00AC169B"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A682" w14:textId="77777777" w:rsidR="0031427A" w:rsidRPr="00AC169B" w:rsidRDefault="0031427A" w:rsidP="000E5E3B">
            <w:pPr>
              <w:jc w:val="center"/>
            </w:pPr>
            <w:r w:rsidRPr="00AC169B"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A769" w14:textId="77777777" w:rsidR="0031427A" w:rsidRPr="00AC169B" w:rsidRDefault="0031427A" w:rsidP="000E5E3B">
            <w:pPr>
              <w:jc w:val="center"/>
            </w:pPr>
            <w:r w:rsidRPr="00AC169B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4D59" w14:textId="77777777" w:rsidR="0031427A" w:rsidRPr="00AC169B" w:rsidRDefault="0031427A" w:rsidP="000E5E3B">
            <w:pPr>
              <w:jc w:val="center"/>
            </w:pPr>
            <w:r w:rsidRPr="00AC169B">
              <w:t>4 809,71</w:t>
            </w:r>
          </w:p>
        </w:tc>
      </w:tr>
      <w:tr w:rsidR="0031427A" w:rsidRPr="00AC169B" w14:paraId="788D2565" w14:textId="77777777" w:rsidTr="000E5E3B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DEB1" w14:textId="77777777" w:rsidR="0031427A" w:rsidRPr="00AC169B" w:rsidRDefault="0031427A" w:rsidP="000E5E3B"/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A11FB" w14:textId="77777777" w:rsidR="0031427A" w:rsidRPr="00AC169B" w:rsidRDefault="0031427A" w:rsidP="000E5E3B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9052" w14:textId="77777777" w:rsidR="0031427A" w:rsidRPr="00AC169B" w:rsidRDefault="0031427A" w:rsidP="000E5E3B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D4DDD" w14:textId="77777777" w:rsidR="0031427A" w:rsidRPr="00AC169B" w:rsidRDefault="0031427A" w:rsidP="000E5E3B">
            <w:r w:rsidRPr="00AC169B"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0FA57" w14:textId="77777777" w:rsidR="0031427A" w:rsidRPr="00AC169B" w:rsidRDefault="0031427A" w:rsidP="000E5E3B">
            <w:pPr>
              <w:jc w:val="center"/>
            </w:pPr>
            <w:r w:rsidRPr="00AC169B"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BA64" w14:textId="77777777" w:rsidR="0031427A" w:rsidRPr="00AC169B" w:rsidRDefault="0031427A" w:rsidP="000E5E3B">
            <w:pPr>
              <w:jc w:val="center"/>
            </w:pPr>
            <w:r w:rsidRPr="00AC169B"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5FA0" w14:textId="77777777" w:rsidR="0031427A" w:rsidRPr="00AC169B" w:rsidRDefault="0031427A" w:rsidP="000E5E3B">
            <w:pPr>
              <w:jc w:val="center"/>
            </w:pPr>
            <w:r w:rsidRPr="00AC169B"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05A08" w14:textId="77777777" w:rsidR="0031427A" w:rsidRPr="00AC169B" w:rsidRDefault="0031427A" w:rsidP="000E5E3B">
            <w:pPr>
              <w:jc w:val="center"/>
            </w:pPr>
            <w:r w:rsidRPr="00AC169B"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EE1A" w14:textId="77777777" w:rsidR="0031427A" w:rsidRPr="00AC169B" w:rsidRDefault="0031427A" w:rsidP="000E5E3B">
            <w:pPr>
              <w:jc w:val="center"/>
            </w:pPr>
            <w:r w:rsidRPr="00AC169B">
              <w:t>4 809,71</w:t>
            </w:r>
          </w:p>
        </w:tc>
      </w:tr>
    </w:tbl>
    <w:p w14:paraId="52ED9AEF" w14:textId="77777777" w:rsidR="003130DD" w:rsidRDefault="003130DD" w:rsidP="005F5A20">
      <w:pPr>
        <w:rPr>
          <w:b/>
          <w:bCs/>
          <w:sz w:val="28"/>
          <w:szCs w:val="28"/>
        </w:rPr>
      </w:pPr>
      <w:bookmarkStart w:id="9" w:name="_GoBack"/>
      <w:bookmarkEnd w:id="9"/>
    </w:p>
    <w:sectPr w:rsidR="003130DD" w:rsidSect="000E5E3B"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93775" w14:textId="77777777" w:rsidR="00746435" w:rsidRDefault="00746435">
      <w:r>
        <w:separator/>
      </w:r>
    </w:p>
  </w:endnote>
  <w:endnote w:type="continuationSeparator" w:id="0">
    <w:p w14:paraId="41E706B4" w14:textId="77777777" w:rsidR="00746435" w:rsidRDefault="007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F7849" w14:textId="77777777" w:rsidR="00746435" w:rsidRDefault="00746435">
      <w:r>
        <w:separator/>
      </w:r>
    </w:p>
  </w:footnote>
  <w:footnote w:type="continuationSeparator" w:id="0">
    <w:p w14:paraId="7DA7D7EB" w14:textId="77777777" w:rsidR="00746435" w:rsidRDefault="007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878EC"/>
    <w:multiLevelType w:val="multilevel"/>
    <w:tmpl w:val="022878E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261B8"/>
    <w:multiLevelType w:val="multilevel"/>
    <w:tmpl w:val="492261B8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130D2"/>
    <w:multiLevelType w:val="multilevel"/>
    <w:tmpl w:val="790A3699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E1925"/>
    <w:multiLevelType w:val="multilevel"/>
    <w:tmpl w:val="685E19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4272C"/>
    <w:multiLevelType w:val="hybridMultilevel"/>
    <w:tmpl w:val="EFC2A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A3699"/>
    <w:multiLevelType w:val="multilevel"/>
    <w:tmpl w:val="790A3699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77"/>
    <w:rsid w:val="00010536"/>
    <w:rsid w:val="00064387"/>
    <w:rsid w:val="00086746"/>
    <w:rsid w:val="000E5E3B"/>
    <w:rsid w:val="001367D5"/>
    <w:rsid w:val="001738D2"/>
    <w:rsid w:val="001C504E"/>
    <w:rsid w:val="001D4D44"/>
    <w:rsid w:val="00201214"/>
    <w:rsid w:val="00220256"/>
    <w:rsid w:val="00220F65"/>
    <w:rsid w:val="002937B0"/>
    <w:rsid w:val="002B375B"/>
    <w:rsid w:val="002D7893"/>
    <w:rsid w:val="003130DD"/>
    <w:rsid w:val="0031427A"/>
    <w:rsid w:val="00345CF6"/>
    <w:rsid w:val="003B7D90"/>
    <w:rsid w:val="00413E6A"/>
    <w:rsid w:val="0044071E"/>
    <w:rsid w:val="00450B8A"/>
    <w:rsid w:val="00464E39"/>
    <w:rsid w:val="004A1733"/>
    <w:rsid w:val="004A17B3"/>
    <w:rsid w:val="004C309C"/>
    <w:rsid w:val="005136E0"/>
    <w:rsid w:val="00520D8A"/>
    <w:rsid w:val="00531A00"/>
    <w:rsid w:val="00532882"/>
    <w:rsid w:val="00545B80"/>
    <w:rsid w:val="0056458C"/>
    <w:rsid w:val="005878EE"/>
    <w:rsid w:val="005A1499"/>
    <w:rsid w:val="005B06DD"/>
    <w:rsid w:val="005C2DE2"/>
    <w:rsid w:val="005C7175"/>
    <w:rsid w:val="005E0456"/>
    <w:rsid w:val="005E4EA3"/>
    <w:rsid w:val="005F5A20"/>
    <w:rsid w:val="00625BEF"/>
    <w:rsid w:val="00672ABE"/>
    <w:rsid w:val="006B24C7"/>
    <w:rsid w:val="006B66F5"/>
    <w:rsid w:val="006C038D"/>
    <w:rsid w:val="007053A7"/>
    <w:rsid w:val="007152C8"/>
    <w:rsid w:val="00733D70"/>
    <w:rsid w:val="0073704B"/>
    <w:rsid w:val="00746435"/>
    <w:rsid w:val="007472EE"/>
    <w:rsid w:val="0078325A"/>
    <w:rsid w:val="00804D1F"/>
    <w:rsid w:val="00844045"/>
    <w:rsid w:val="00844A9A"/>
    <w:rsid w:val="0086776D"/>
    <w:rsid w:val="00891783"/>
    <w:rsid w:val="00893444"/>
    <w:rsid w:val="008A16F9"/>
    <w:rsid w:val="00963777"/>
    <w:rsid w:val="00997363"/>
    <w:rsid w:val="009A3A08"/>
    <w:rsid w:val="009C1D7C"/>
    <w:rsid w:val="009F1C1E"/>
    <w:rsid w:val="00A81450"/>
    <w:rsid w:val="00AC2D7E"/>
    <w:rsid w:val="00AC5C21"/>
    <w:rsid w:val="00AE0196"/>
    <w:rsid w:val="00B43212"/>
    <w:rsid w:val="00B55F87"/>
    <w:rsid w:val="00B76CAD"/>
    <w:rsid w:val="00B806E3"/>
    <w:rsid w:val="00B921DC"/>
    <w:rsid w:val="00BB3C0C"/>
    <w:rsid w:val="00BC2B0C"/>
    <w:rsid w:val="00BC3764"/>
    <w:rsid w:val="00C235F3"/>
    <w:rsid w:val="00C5383E"/>
    <w:rsid w:val="00C660C6"/>
    <w:rsid w:val="00C74EDF"/>
    <w:rsid w:val="00CB0FE2"/>
    <w:rsid w:val="00CC70AC"/>
    <w:rsid w:val="00D02568"/>
    <w:rsid w:val="00D64EB2"/>
    <w:rsid w:val="00D73A28"/>
    <w:rsid w:val="00D92318"/>
    <w:rsid w:val="00DB2EDA"/>
    <w:rsid w:val="00DE5B61"/>
    <w:rsid w:val="00E3255C"/>
    <w:rsid w:val="00E51FC1"/>
    <w:rsid w:val="00E76877"/>
    <w:rsid w:val="00E86298"/>
    <w:rsid w:val="00E909F6"/>
    <w:rsid w:val="00EB1273"/>
    <w:rsid w:val="00EB61CE"/>
    <w:rsid w:val="00EC0F92"/>
    <w:rsid w:val="00ED05AB"/>
    <w:rsid w:val="00ED71C2"/>
    <w:rsid w:val="00EF3B38"/>
    <w:rsid w:val="00F4048E"/>
    <w:rsid w:val="00FA6BAD"/>
    <w:rsid w:val="00FA6F5B"/>
    <w:rsid w:val="0B627F3F"/>
    <w:rsid w:val="1D024402"/>
    <w:rsid w:val="34E86EE3"/>
    <w:rsid w:val="4ACE2143"/>
    <w:rsid w:val="6B3F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37C7"/>
  <w15:docId w15:val="{4C8ADE01-4261-4CE0-85BB-5780E0A2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184" w:lineRule="auto"/>
      <w:jc w:val="center"/>
      <w:outlineLvl w:val="0"/>
    </w:pPr>
    <w:rPr>
      <w:rFonts w:eastAsia="SimSu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204" w:lineRule="auto"/>
      <w:ind w:right="204" w:hanging="72"/>
      <w:outlineLvl w:val="2"/>
    </w:pPr>
    <w:rPr>
      <w:rFonts w:ascii="Arial Narrow" w:eastAsia="SimSun" w:hAnsi="Arial Narrow" w:cs="Arial Narrow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800080"/>
      <w:u w:val="single"/>
    </w:rPr>
  </w:style>
  <w:style w:type="character" w:styleId="a4">
    <w:name w:val="annotation reference"/>
    <w:uiPriority w:val="99"/>
    <w:semiHidden/>
    <w:qFormat/>
    <w:rPr>
      <w:rFonts w:cs="Times New Roman"/>
      <w:sz w:val="16"/>
      <w:szCs w:val="16"/>
    </w:rPr>
  </w:style>
  <w:style w:type="character" w:styleId="a5">
    <w:name w:val="Hyperlink"/>
    <w:uiPriority w:val="99"/>
    <w:semiHidden/>
    <w:unhideWhenUsed/>
    <w:qFormat/>
    <w:rPr>
      <w:color w:val="0000FF"/>
      <w:u w:val="single"/>
    </w:rPr>
  </w:style>
  <w:style w:type="character" w:styleId="a6">
    <w:name w:val="page number"/>
    <w:uiPriority w:val="99"/>
    <w:qFormat/>
  </w:style>
  <w:style w:type="character" w:styleId="a7">
    <w:name w:val="line number"/>
    <w:uiPriority w:val="99"/>
    <w:semiHidden/>
    <w:unhideWhenUsed/>
    <w:qFormat/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Tahoma" w:hAnsi="Tahoma"/>
      <w:sz w:val="16"/>
      <w:szCs w:val="16"/>
      <w:lang w:val="zh-CN" w:eastAsia="zh-CN"/>
    </w:rPr>
  </w:style>
  <w:style w:type="paragraph" w:styleId="ab">
    <w:name w:val="annotation text"/>
    <w:basedOn w:val="a"/>
    <w:link w:val="11"/>
    <w:uiPriority w:val="99"/>
    <w:semiHidden/>
    <w:qFormat/>
    <w:rPr>
      <w:rFonts w:eastAsiaTheme="minorHAnsi" w:cstheme="minorBidi"/>
      <w:sz w:val="20"/>
      <w:szCs w:val="20"/>
      <w:lang w:eastAsia="en-US"/>
    </w:rPr>
  </w:style>
  <w:style w:type="paragraph" w:styleId="ac">
    <w:name w:val="annotation subject"/>
    <w:basedOn w:val="ab"/>
    <w:next w:val="ab"/>
    <w:link w:val="ad"/>
    <w:uiPriority w:val="99"/>
    <w:semiHidden/>
    <w:unhideWhenUsed/>
    <w:qFormat/>
    <w:pPr>
      <w:spacing w:after="200" w:line="276" w:lineRule="auto"/>
    </w:pPr>
    <w:rPr>
      <w:rFonts w:ascii="Calibri" w:eastAsia="Times New Roman" w:hAnsi="Calibri" w:cs="Times New Roman"/>
      <w:b/>
      <w:bCs/>
      <w:lang w:val="zh-CN" w:eastAsia="zh-CN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pPr>
      <w:spacing w:after="160" w:line="259" w:lineRule="auto"/>
    </w:pPr>
    <w:rPr>
      <w:rFonts w:eastAsiaTheme="minorHAnsi"/>
      <w:lang w:eastAsia="en-US"/>
    </w:rPr>
  </w:style>
  <w:style w:type="paragraph" w:styleId="af3">
    <w:name w:val="Subtitle"/>
    <w:basedOn w:val="a"/>
    <w:next w:val="a"/>
    <w:link w:val="af4"/>
    <w:uiPriority w:val="11"/>
    <w:qFormat/>
    <w:pPr>
      <w:spacing w:after="60" w:line="276" w:lineRule="auto"/>
      <w:jc w:val="center"/>
      <w:outlineLvl w:val="1"/>
    </w:pPr>
    <w:rPr>
      <w:rFonts w:ascii="Calibri Light" w:hAnsi="Calibri Light"/>
    </w:rPr>
  </w:style>
  <w:style w:type="table" w:styleId="af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Elegant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Arial Narrow" w:eastAsia="SimSun" w:hAnsi="Arial Narrow" w:cs="Arial Narrow"/>
      <w:b/>
      <w:bCs/>
      <w:lang w:eastAsia="ru-RU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41">
    <w:name w:val="Абзац списка4"/>
    <w:basedOn w:val="a"/>
    <w:uiPriority w:val="99"/>
    <w:qFormat/>
    <w:pPr>
      <w:ind w:left="720"/>
    </w:pPr>
    <w:rPr>
      <w:rFonts w:eastAsia="Calibri"/>
    </w:rPr>
  </w:style>
  <w:style w:type="character" w:customStyle="1" w:styleId="af8">
    <w:name w:val="Абзац списка Знак"/>
    <w:link w:val="af7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ругое_"/>
    <w:basedOn w:val="a0"/>
    <w:link w:val="afa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afa">
    <w:name w:val="Другое"/>
    <w:basedOn w:val="a"/>
    <w:link w:val="af9"/>
    <w:qFormat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11">
    <w:name w:val="Текст примечания Знак1"/>
    <w:basedOn w:val="a0"/>
    <w:link w:val="ab"/>
    <w:uiPriority w:val="99"/>
    <w:semiHidden/>
    <w:qFormat/>
    <w:locked/>
    <w:rPr>
      <w:rFonts w:ascii="Times New Roman" w:hAnsi="Times New Roman"/>
      <w:sz w:val="20"/>
      <w:szCs w:val="20"/>
    </w:rPr>
  </w:style>
  <w:style w:type="character" w:customStyle="1" w:styleId="afb">
    <w:name w:val="Текст примечания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qFormat/>
    <w:pPr>
      <w:ind w:left="720"/>
    </w:pPr>
    <w:rPr>
      <w:rFonts w:eastAsia="Calibri"/>
    </w:rPr>
  </w:style>
  <w:style w:type="character" w:customStyle="1" w:styleId="afc">
    <w:name w:val="Основной текст_"/>
    <w:link w:val="42"/>
    <w:qFormat/>
    <w:locked/>
    <w:rPr>
      <w:rFonts w:cs="Times New Roman"/>
      <w:sz w:val="26"/>
      <w:szCs w:val="26"/>
      <w:shd w:val="clear" w:color="auto" w:fill="FFFFFF"/>
    </w:rPr>
  </w:style>
  <w:style w:type="paragraph" w:customStyle="1" w:styleId="42">
    <w:name w:val="Основной текст4"/>
    <w:basedOn w:val="a"/>
    <w:link w:val="afc"/>
    <w:qFormat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ahoma" w:eastAsia="Times New Roman" w:hAnsi="Tahoma" w:cs="Times New Roman"/>
      <w:sz w:val="16"/>
      <w:szCs w:val="16"/>
      <w:lang w:val="zh-CN" w:eastAsia="zh-CN"/>
    </w:rPr>
  </w:style>
  <w:style w:type="paragraph" w:customStyle="1" w:styleId="13">
    <w:name w:val="Обычный1"/>
    <w:uiPriority w:val="99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eastAsia="fa-IR" w:bidi="fa-IR"/>
    </w:rPr>
  </w:style>
  <w:style w:type="character" w:customStyle="1" w:styleId="apple-converted-space">
    <w:name w:val="apple-converted-space"/>
    <w:basedOn w:val="a0"/>
    <w:uiPriority w:val="99"/>
    <w:qFormat/>
  </w:style>
  <w:style w:type="character" w:customStyle="1" w:styleId="5">
    <w:name w:val="Основной текст (5)_"/>
    <w:link w:val="50"/>
    <w:uiPriority w:val="99"/>
    <w:qFormat/>
    <w:locked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ad">
    <w:name w:val="Тема примечания Знак"/>
    <w:basedOn w:val="afb"/>
    <w:link w:val="ac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val="zh-CN" w:eastAsia="zh-CN"/>
    </w:rPr>
  </w:style>
  <w:style w:type="paragraph" w:styleId="afd">
    <w:name w:val="No Spacing"/>
    <w:uiPriority w:val="99"/>
    <w:qFormat/>
    <w:rPr>
      <w:rFonts w:ascii="Calibri" w:eastAsia="Times New Roman" w:hAnsi="Calibri" w:cs="Times New Roman"/>
      <w:sz w:val="22"/>
      <w:szCs w:val="22"/>
    </w:rPr>
  </w:style>
  <w:style w:type="paragraph" w:customStyle="1" w:styleId="2">
    <w:name w:val="Абзац списка2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31">
    <w:name w:val="Абзац списка3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20">
    <w:name w:val="Обычный2"/>
    <w:uiPriority w:val="99"/>
    <w:qFormat/>
    <w:pPr>
      <w:widowControl w:val="0"/>
      <w:snapToGrid w:val="0"/>
    </w:pPr>
    <w:rPr>
      <w:rFonts w:ascii="Times New Roman" w:eastAsia="Times New Roman" w:hAnsi="Times New Roman" w:cs="Times New Roman"/>
    </w:rPr>
  </w:style>
  <w:style w:type="paragraph" w:customStyle="1" w:styleId="51">
    <w:name w:val="Абзац списка5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32">
    <w:name w:val="Обычный3"/>
    <w:uiPriority w:val="99"/>
    <w:qFormat/>
    <w:pPr>
      <w:widowControl w:val="0"/>
      <w:snapToGrid w:val="0"/>
    </w:pPr>
    <w:rPr>
      <w:rFonts w:ascii="Times New Roman" w:eastAsia="Times New Roman" w:hAnsi="Times New Roman" w:cs="Times New Roman"/>
    </w:rPr>
  </w:style>
  <w:style w:type="character" w:customStyle="1" w:styleId="14">
    <w:name w:val="Тема примечания Знак1"/>
    <w:uiPriority w:val="99"/>
    <w:semiHidden/>
    <w:qFormat/>
    <w:rPr>
      <w:rFonts w:ascii="Calibri" w:eastAsia="Times New Roman" w:hAnsi="Calibri" w:cs="Times New Roman" w:hint="default"/>
      <w:b/>
      <w:bCs/>
      <w:sz w:val="20"/>
      <w:szCs w:val="20"/>
      <w:lang w:eastAsia="ru-RU"/>
    </w:rPr>
  </w:style>
  <w:style w:type="paragraph" w:customStyle="1" w:styleId="8">
    <w:name w:val="Абзац списка8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6">
    <w:name w:val="Абзац списка6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43">
    <w:name w:val="Обычный4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7">
    <w:name w:val="Абзац списка7"/>
    <w:basedOn w:val="a"/>
    <w:uiPriority w:val="99"/>
    <w:qFormat/>
    <w:pPr>
      <w:ind w:left="720"/>
    </w:pPr>
    <w:rPr>
      <w:rFonts w:ascii="Calibri" w:hAnsi="Calibri"/>
    </w:rPr>
  </w:style>
  <w:style w:type="paragraph" w:customStyle="1" w:styleId="52">
    <w:name w:val="Обычный5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60">
    <w:name w:val="Обычный6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character" w:customStyle="1" w:styleId="110">
    <w:name w:val="Основной текст + 11"/>
    <w:uiPriority w:val="99"/>
    <w:qFormat/>
    <w:rPr>
      <w:color w:val="000000"/>
      <w:spacing w:val="0"/>
      <w:w w:val="100"/>
      <w:position w:val="0"/>
      <w:sz w:val="23"/>
      <w:shd w:val="clear" w:color="auto" w:fill="FFFFFF"/>
      <w:lang w:val="ru-RU" w:eastAsia="zh-CN"/>
    </w:rPr>
  </w:style>
  <w:style w:type="character" w:customStyle="1" w:styleId="CommentTextChar">
    <w:name w:val="Comment Text Char"/>
    <w:uiPriority w:val="99"/>
    <w:semiHidden/>
    <w:qFormat/>
    <w:rPr>
      <w:rFonts w:ascii="Calibri" w:hAnsi="Calibri" w:cs="Calibri"/>
      <w:sz w:val="20"/>
      <w:szCs w:val="20"/>
    </w:rPr>
  </w:style>
  <w:style w:type="character" w:customStyle="1" w:styleId="BalloonTextChar">
    <w:name w:val="Balloon Text Char"/>
    <w:uiPriority w:val="99"/>
    <w:semiHidden/>
    <w:qFormat/>
    <w:rPr>
      <w:sz w:val="0"/>
      <w:szCs w:val="0"/>
    </w:rPr>
  </w:style>
  <w:style w:type="character" w:customStyle="1" w:styleId="HeaderChar">
    <w:name w:val="Header Char"/>
    <w:uiPriority w:val="99"/>
    <w:semiHidden/>
    <w:qFormat/>
    <w:rPr>
      <w:rFonts w:ascii="Calibri" w:hAnsi="Calibri" w:cs="Calibri"/>
    </w:rPr>
  </w:style>
  <w:style w:type="character" w:customStyle="1" w:styleId="FooterChar">
    <w:name w:val="Footer Char"/>
    <w:uiPriority w:val="99"/>
    <w:semiHidden/>
    <w:qFormat/>
    <w:rPr>
      <w:rFonts w:ascii="Calibri" w:hAnsi="Calibri" w:cs="Calibri"/>
    </w:rPr>
  </w:style>
  <w:style w:type="character" w:customStyle="1" w:styleId="CommentSubjectChar">
    <w:name w:val="Comment Subject Char"/>
    <w:uiPriority w:val="99"/>
    <w:semiHidden/>
    <w:qFormat/>
    <w:rPr>
      <w:rFonts w:ascii="Calibri" w:hAnsi="Calibri" w:cs="Calibri"/>
      <w:b/>
      <w:bCs/>
      <w:sz w:val="20"/>
      <w:szCs w:val="20"/>
    </w:rPr>
  </w:style>
  <w:style w:type="table" w:customStyle="1" w:styleId="15">
    <w:name w:val="Сетка таблицы1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Изысканная таблица1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21">
    <w:name w:val="Сетка таблицы2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Изысканная таблица2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33">
    <w:name w:val="Сетка таблицы3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Изысканная таблица3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44">
    <w:name w:val="Сетка таблицы4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Изысканная таблица4"/>
    <w:basedOn w:val="a1"/>
    <w:uiPriority w:val="99"/>
    <w:qFormat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53">
    <w:name w:val="Сетка таблицы5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Изысканная таблица5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61">
    <w:name w:val="Сетка таблицы6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Изысканная таблица6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70">
    <w:name w:val="Сетка таблицы7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Изысканная таблица7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80">
    <w:name w:val="Сетка таблицы8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Изысканная таблица8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9">
    <w:name w:val="Сетка таблицы9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Изысканная таблица9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100">
    <w:name w:val="Сетка таблицы10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Изысканная таблица10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character" w:customStyle="1" w:styleId="CommentTextChar2">
    <w:name w:val="Comment Text Char2"/>
    <w:uiPriority w:val="99"/>
    <w:semiHidden/>
    <w:locked/>
    <w:rPr>
      <w:rFonts w:ascii="Calibri" w:hAnsi="Calibri" w:cs="Calibri"/>
      <w:sz w:val="20"/>
      <w:szCs w:val="20"/>
    </w:rPr>
  </w:style>
  <w:style w:type="character" w:customStyle="1" w:styleId="CommentTextChar1">
    <w:name w:val="Comment Text Char1"/>
    <w:uiPriority w:val="99"/>
    <w:semiHidden/>
    <w:qFormat/>
    <w:rPr>
      <w:sz w:val="20"/>
      <w:szCs w:val="20"/>
      <w:lang w:val="zh-CN" w:eastAsia="en-US"/>
    </w:rPr>
  </w:style>
  <w:style w:type="character" w:customStyle="1" w:styleId="CommentSubjectChar2">
    <w:name w:val="Comment Subject Char2"/>
    <w:uiPriority w:val="99"/>
    <w:semiHidden/>
    <w:qFormat/>
    <w:locked/>
    <w:rPr>
      <w:rFonts w:ascii="Calibri" w:hAnsi="Calibri" w:cs="Calibri"/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qFormat/>
    <w:rPr>
      <w:rFonts w:ascii="Calibri" w:hAnsi="Calibri" w:cs="Calibri"/>
      <w:b/>
      <w:bCs/>
      <w:sz w:val="20"/>
      <w:szCs w:val="20"/>
      <w:lang w:val="zh-CN" w:eastAsia="en-US"/>
    </w:rPr>
  </w:style>
  <w:style w:type="table" w:customStyle="1" w:styleId="111">
    <w:name w:val="Сетка таблицы11"/>
    <w:basedOn w:val="a1"/>
    <w:uiPriority w:val="99"/>
    <w:qFormat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2">
    <w:name w:val="Абзац списка11"/>
    <w:basedOn w:val="a"/>
    <w:uiPriority w:val="99"/>
    <w:pPr>
      <w:ind w:left="720"/>
    </w:pPr>
    <w:rPr>
      <w:rFonts w:ascii="Calibri" w:hAnsi="Calibri" w:cs="Calibri"/>
    </w:rPr>
  </w:style>
  <w:style w:type="paragraph" w:customStyle="1" w:styleId="113">
    <w:name w:val="Обычный11"/>
    <w:uiPriority w:val="99"/>
    <w:qFormat/>
    <w:pPr>
      <w:widowControl w:val="0"/>
      <w:snapToGrid w:val="0"/>
    </w:pPr>
    <w:rPr>
      <w:rFonts w:ascii="Times New Roman" w:eastAsia="Times New Roman" w:hAnsi="Times New Roman" w:cs="Times New Roman"/>
    </w:rPr>
  </w:style>
  <w:style w:type="table" w:customStyle="1" w:styleId="114">
    <w:name w:val="Изысканная таблица11"/>
    <w:basedOn w:val="a1"/>
    <w:uiPriority w:val="99"/>
    <w:qFormat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17">
    <w:name w:val="Рецензия1"/>
    <w:hidden/>
    <w:uiPriority w:val="99"/>
    <w:semiHidden/>
    <w:qFormat/>
    <w:rPr>
      <w:rFonts w:ascii="Calibri" w:eastAsia="Calibri" w:hAnsi="Calibri" w:cs="Calibri"/>
      <w:sz w:val="22"/>
      <w:szCs w:val="22"/>
      <w:lang w:eastAsia="en-US"/>
    </w:rPr>
  </w:style>
  <w:style w:type="table" w:customStyle="1" w:styleId="120">
    <w:name w:val="Изысканная таблица12"/>
    <w:uiPriority w:val="99"/>
    <w:qFormat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Подзаголовок Знак"/>
    <w:basedOn w:val="a0"/>
    <w:link w:val="af3"/>
    <w:uiPriority w:val="11"/>
    <w:qFormat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e">
    <w:name w:val="Подпись к таблице_"/>
    <w:basedOn w:val="a0"/>
    <w:link w:val="aff"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Подпись к таблице"/>
    <w:basedOn w:val="a"/>
    <w:link w:val="afe"/>
    <w:qFormat/>
    <w:pPr>
      <w:widowControl w:val="0"/>
      <w:jc w:val="center"/>
    </w:pPr>
    <w:rPr>
      <w:sz w:val="28"/>
      <w:szCs w:val="28"/>
      <w:lang w:eastAsia="en-US"/>
    </w:rPr>
  </w:style>
  <w:style w:type="paragraph" w:customStyle="1" w:styleId="18">
    <w:name w:val="Основной текст1"/>
    <w:basedOn w:val="a"/>
    <w:qFormat/>
    <w:pPr>
      <w:widowControl w:val="0"/>
      <w:ind w:firstLine="400"/>
    </w:pPr>
    <w:rPr>
      <w:color w:val="000000"/>
      <w:sz w:val="28"/>
      <w:szCs w:val="28"/>
      <w:lang w:bidi="ru-RU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  <w:lang w:eastAsia="en-US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paragraph" w:customStyle="1" w:styleId="xl65">
    <w:name w:val="xl6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67">
    <w:name w:val="xl6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</w:style>
  <w:style w:type="paragraph" w:customStyle="1" w:styleId="xl71">
    <w:name w:val="xl7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77">
    <w:name w:val="xl7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</w:style>
  <w:style w:type="paragraph" w:customStyle="1" w:styleId="xl78">
    <w:name w:val="xl7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</w:style>
  <w:style w:type="paragraph" w:customStyle="1" w:styleId="xl81">
    <w:name w:val="xl81"/>
    <w:basedOn w:val="a"/>
    <w:qFormat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2">
    <w:name w:val="xl8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4">
    <w:name w:val="xl94"/>
    <w:basedOn w:val="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5">
    <w:name w:val="xl9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8">
    <w:name w:val="xl98"/>
    <w:basedOn w:val="a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qFormat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qFormat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13058941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30589418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log.gov.ru/rn38/about_fts/docs/1229964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06964742" TargetMode="External"/><Relationship Id="rId10" Type="http://schemas.openxmlformats.org/officeDocument/2006/relationships/hyperlink" Target="https://docs.cntd.ru/document/4069647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06964742" TargetMode="External"/><Relationship Id="rId14" Type="http://schemas.openxmlformats.org/officeDocument/2006/relationships/hyperlink" Target="https://docs.cntd.ru/document/406964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8AB0F-3766-4702-9370-F919A204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5613</Words>
  <Characters>31997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15k158</cp:lastModifiedBy>
  <cp:revision>9</cp:revision>
  <cp:lastPrinted>2025-11-07T01:49:00Z</cp:lastPrinted>
  <dcterms:created xsi:type="dcterms:W3CDTF">2025-11-07T00:40:00Z</dcterms:created>
  <dcterms:modified xsi:type="dcterms:W3CDTF">2025-11-10T09:07:00Z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7BCECA64D3A14FA89EB0384E5394BA14_13</vt:lpwstr>
  </property>
</Properties>
</file>