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81" w:rsidRPr="002503FB" w:rsidRDefault="002503FB" w:rsidP="00AE1F81">
      <w:pPr>
        <w:tabs>
          <w:tab w:val="left" w:pos="3225"/>
          <w:tab w:val="center" w:pos="4677"/>
        </w:tabs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2503FB">
        <w:rPr>
          <w:rFonts w:ascii="Arial" w:hAnsi="Arial" w:cs="Arial"/>
          <w:b/>
          <w:bCs/>
          <w:kern w:val="28"/>
          <w:sz w:val="32"/>
          <w:szCs w:val="32"/>
        </w:rPr>
        <w:t>20.12.2024г. №71</w:t>
      </w:r>
    </w:p>
    <w:p w:rsidR="00AE1F81" w:rsidRPr="008B4C40" w:rsidRDefault="00AE1F81" w:rsidP="00AE1F81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2503FB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AE1F81" w:rsidRPr="008B4C40" w:rsidRDefault="00AE1F81" w:rsidP="00AE1F81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AE1F81" w:rsidRPr="008B4C40" w:rsidRDefault="00AE1F81" w:rsidP="00AE1F81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AE1F81" w:rsidRPr="008B4C40" w:rsidRDefault="00AE1F81" w:rsidP="00AE1F81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ТАЛЬНИКОВСКОЕ СЕЛЬСКОЕ ПОСЕЛЕНИЕ</w:t>
      </w:r>
    </w:p>
    <w:p w:rsidR="00AE1F81" w:rsidRPr="008B4C40" w:rsidRDefault="00AE1F81" w:rsidP="00AE1F81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AE1F81" w:rsidRPr="008B4C40" w:rsidRDefault="00AE1F81" w:rsidP="00AE1F81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AE1F81" w:rsidRPr="008B4C40" w:rsidRDefault="00AE1F81" w:rsidP="00AE1F81">
      <w:pPr>
        <w:pStyle w:val="ab"/>
        <w:jc w:val="center"/>
        <w:rPr>
          <w:sz w:val="32"/>
          <w:szCs w:val="28"/>
        </w:rPr>
      </w:pPr>
    </w:p>
    <w:p w:rsidR="00AE1F81" w:rsidRDefault="00AE1F81" w:rsidP="00AE1F81">
      <w:pPr>
        <w:jc w:val="center"/>
        <w:rPr>
          <w:rStyle w:val="ad"/>
          <w:rFonts w:ascii="Arial" w:hAnsi="Arial" w:cs="Arial"/>
          <w:sz w:val="32"/>
        </w:rPr>
      </w:pPr>
      <w:r>
        <w:rPr>
          <w:rStyle w:val="ad"/>
          <w:rFonts w:ascii="Arial" w:hAnsi="Arial" w:cs="Arial"/>
          <w:sz w:val="32"/>
        </w:rPr>
        <w:t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В ГРАНИЦАХ НАСЕЛЕННЫХ ПУНКТОВ ТАЛЬНИКОВСКОГО МУНИЦИПАЛЬНОГО ОБРАЗОВАНИЯ НА 2025ГОД</w:t>
      </w:r>
    </w:p>
    <w:p w:rsidR="00AF3E72" w:rsidRPr="00AE1F81" w:rsidRDefault="00AF3E72" w:rsidP="00AF3E72">
      <w:pPr>
        <w:jc w:val="both"/>
        <w:rPr>
          <w:rFonts w:ascii="Arial" w:hAnsi="Arial" w:cs="Arial"/>
          <w:szCs w:val="28"/>
        </w:rPr>
      </w:pPr>
    </w:p>
    <w:p w:rsidR="00AF3E72" w:rsidRPr="00AE1F81" w:rsidRDefault="00542C8C" w:rsidP="00AF3E72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Руководствуясь Федеральным законом от 6</w:t>
      </w:r>
      <w:r w:rsidR="00270FBC" w:rsidRPr="00AE1F81">
        <w:rPr>
          <w:rFonts w:ascii="Arial" w:hAnsi="Arial" w:cs="Arial"/>
          <w:szCs w:val="28"/>
        </w:rPr>
        <w:t xml:space="preserve"> октября </w:t>
      </w:r>
      <w:r w:rsidR="00AE1F81">
        <w:rPr>
          <w:rFonts w:ascii="Arial" w:hAnsi="Arial" w:cs="Arial"/>
          <w:szCs w:val="28"/>
        </w:rPr>
        <w:t>2003</w:t>
      </w:r>
      <w:r w:rsidR="00270FBC" w:rsidRPr="00AE1F81">
        <w:rPr>
          <w:rFonts w:ascii="Arial" w:hAnsi="Arial" w:cs="Arial"/>
          <w:szCs w:val="28"/>
        </w:rPr>
        <w:t xml:space="preserve">года </w:t>
      </w:r>
      <w:r w:rsidR="00AE1F81">
        <w:rPr>
          <w:rFonts w:ascii="Arial" w:hAnsi="Arial" w:cs="Arial"/>
          <w:szCs w:val="28"/>
        </w:rPr>
        <w:t>№</w:t>
      </w:r>
      <w:r w:rsidRPr="00AE1F81">
        <w:rPr>
          <w:rFonts w:ascii="Arial" w:hAnsi="Arial" w:cs="Arial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FD0AC1" w:rsidRPr="00AE1F81">
        <w:rPr>
          <w:rFonts w:ascii="Arial" w:hAnsi="Arial" w:cs="Arial"/>
          <w:szCs w:val="28"/>
        </w:rPr>
        <w:t>статьей 44 Федерального закона</w:t>
      </w:r>
      <w:r w:rsidR="00AE1F81">
        <w:rPr>
          <w:rFonts w:ascii="Arial" w:hAnsi="Arial" w:cs="Arial"/>
          <w:szCs w:val="28"/>
        </w:rPr>
        <w:t xml:space="preserve"> от 31 июля 2020</w:t>
      </w:r>
      <w:r w:rsidR="00FC5C99" w:rsidRPr="00AE1F81">
        <w:rPr>
          <w:rFonts w:ascii="Arial" w:hAnsi="Arial" w:cs="Arial"/>
          <w:szCs w:val="28"/>
        </w:rPr>
        <w:t xml:space="preserve">года </w:t>
      </w:r>
      <w:r w:rsidR="00AE1F81">
        <w:rPr>
          <w:rFonts w:ascii="Arial" w:hAnsi="Arial" w:cs="Arial"/>
          <w:szCs w:val="28"/>
        </w:rPr>
        <w:t>№</w:t>
      </w:r>
      <w:r w:rsidR="00FD0AC1" w:rsidRPr="00AE1F81">
        <w:rPr>
          <w:rFonts w:ascii="Arial" w:hAnsi="Arial" w:cs="Arial"/>
          <w:szCs w:val="28"/>
        </w:rPr>
        <w:t xml:space="preserve">248-ФЗ «О </w:t>
      </w:r>
      <w:proofErr w:type="gramStart"/>
      <w:r w:rsidR="00FD0AC1" w:rsidRPr="00AE1F81">
        <w:rPr>
          <w:rFonts w:ascii="Arial" w:hAnsi="Arial" w:cs="Arial"/>
          <w:szCs w:val="28"/>
        </w:rPr>
        <w:t>государственном контроле (надзоре) и муниципальном контроле в Российской Федерации», постановлением Правительства Российской Федерации от 25 июня 2021</w:t>
      </w:r>
      <w:r w:rsidR="00FC5C99" w:rsidRPr="00AE1F81">
        <w:rPr>
          <w:rFonts w:ascii="Arial" w:hAnsi="Arial" w:cs="Arial"/>
          <w:szCs w:val="28"/>
        </w:rPr>
        <w:t>года</w:t>
      </w:r>
      <w:r w:rsidR="00AE1F81">
        <w:rPr>
          <w:rFonts w:ascii="Arial" w:hAnsi="Arial" w:cs="Arial"/>
          <w:szCs w:val="28"/>
        </w:rPr>
        <w:t xml:space="preserve"> №</w:t>
      </w:r>
      <w:r w:rsidR="00FD0AC1" w:rsidRPr="00AE1F81">
        <w:rPr>
          <w:rFonts w:ascii="Arial" w:hAnsi="Arial" w:cs="Arial"/>
          <w:szCs w:val="28"/>
        </w:rPr>
        <w:t>990</w:t>
      </w:r>
      <w:r w:rsidR="00AF3E72" w:rsidRPr="00AE1F81">
        <w:rPr>
          <w:rFonts w:ascii="Arial" w:hAnsi="Arial" w:cs="Arial"/>
          <w:szCs w:val="28"/>
        </w:rPr>
        <w:t>-пп</w:t>
      </w:r>
      <w:r w:rsidR="00F74433" w:rsidRPr="00AE1F81">
        <w:rPr>
          <w:rFonts w:ascii="Arial" w:hAnsi="Arial" w:cs="Arial"/>
          <w:szCs w:val="28"/>
        </w:rPr>
        <w:t xml:space="preserve"> «Об утверждении П</w:t>
      </w:r>
      <w:r w:rsidR="00FD0AC1" w:rsidRPr="00AE1F81">
        <w:rPr>
          <w:rFonts w:ascii="Arial" w:hAnsi="Arial" w:cs="Arial"/>
          <w:szCs w:val="28"/>
        </w:rPr>
        <w:t>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AE1F81">
        <w:rPr>
          <w:rFonts w:ascii="Arial" w:hAnsi="Arial" w:cs="Arial"/>
          <w:szCs w:val="28"/>
        </w:rPr>
        <w:t xml:space="preserve">, в соответствии со статьями </w:t>
      </w:r>
      <w:r w:rsidR="00AF3E72" w:rsidRPr="00AE1F81">
        <w:rPr>
          <w:rFonts w:ascii="Arial" w:hAnsi="Arial" w:cs="Arial"/>
          <w:szCs w:val="28"/>
        </w:rPr>
        <w:t>32, 43 Устава Тальниковского муниципального образования, администрация Тальниковского муниципального образования</w:t>
      </w:r>
      <w:proofErr w:type="gramEnd"/>
    </w:p>
    <w:p w:rsidR="00AE1F81" w:rsidRPr="00087ECD" w:rsidRDefault="00AE1F81" w:rsidP="00AE1F81">
      <w:pPr>
        <w:pStyle w:val="aa"/>
        <w:autoSpaceDE w:val="0"/>
        <w:autoSpaceDN w:val="0"/>
        <w:adjustRightInd w:val="0"/>
        <w:ind w:left="1773"/>
        <w:jc w:val="center"/>
        <w:rPr>
          <w:rFonts w:ascii="Arial" w:hAnsi="Arial" w:cs="Arial"/>
          <w:szCs w:val="28"/>
        </w:rPr>
      </w:pPr>
    </w:p>
    <w:p w:rsidR="00AE1F81" w:rsidRPr="00FF730F" w:rsidRDefault="00AE1F81" w:rsidP="00AE1F81">
      <w:pPr>
        <w:pStyle w:val="aa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AE1F81" w:rsidRPr="007F6296" w:rsidRDefault="00AE1F81" w:rsidP="00AE1F81">
      <w:pPr>
        <w:pStyle w:val="aa"/>
        <w:ind w:left="1773"/>
        <w:jc w:val="center"/>
        <w:rPr>
          <w:rFonts w:ascii="Arial" w:hAnsi="Arial" w:cs="Arial"/>
          <w:sz w:val="22"/>
          <w:szCs w:val="28"/>
        </w:rPr>
      </w:pPr>
    </w:p>
    <w:p w:rsidR="00FD0AC1" w:rsidRPr="00AE1F81" w:rsidRDefault="00897707" w:rsidP="00AF3E72">
      <w:pPr>
        <w:ind w:firstLine="708"/>
        <w:jc w:val="both"/>
        <w:rPr>
          <w:rFonts w:ascii="Arial" w:hAnsi="Arial" w:cs="Arial"/>
        </w:rPr>
      </w:pPr>
      <w:r w:rsidRPr="00AE1F81">
        <w:rPr>
          <w:rFonts w:ascii="Arial" w:hAnsi="Arial" w:cs="Arial"/>
          <w:szCs w:val="28"/>
        </w:rPr>
        <w:t>1</w:t>
      </w:r>
      <w:r w:rsidR="00E30FE8" w:rsidRPr="00AE1F81">
        <w:rPr>
          <w:rFonts w:ascii="Arial" w:hAnsi="Arial" w:cs="Arial"/>
        </w:rPr>
        <w:t xml:space="preserve">. </w:t>
      </w:r>
      <w:r w:rsidR="00FD0AC1" w:rsidRPr="00AE1F81">
        <w:rPr>
          <w:rFonts w:ascii="Arial" w:hAnsi="Arial" w:cs="Arial"/>
        </w:rPr>
        <w:t>Утвердить</w:t>
      </w:r>
      <w:r w:rsidR="0020389B" w:rsidRPr="00AE1F81">
        <w:rPr>
          <w:rFonts w:ascii="Arial" w:hAnsi="Arial" w:cs="Arial"/>
        </w:rPr>
        <w:t xml:space="preserve"> П</w:t>
      </w:r>
      <w:r w:rsidR="00FD0AC1" w:rsidRPr="00AE1F81">
        <w:rPr>
          <w:rFonts w:ascii="Arial" w:hAnsi="Arial" w:cs="Arial"/>
        </w:rPr>
        <w:t xml:space="preserve">рограмму профилактики </w:t>
      </w:r>
      <w:r w:rsidR="00A6448E" w:rsidRPr="00AE1F81">
        <w:rPr>
          <w:rFonts w:ascii="Arial" w:hAnsi="Arial" w:cs="Arial"/>
        </w:rPr>
        <w:t xml:space="preserve">рисков </w:t>
      </w:r>
      <w:bookmarkStart w:id="0" w:name="_GoBack"/>
      <w:bookmarkEnd w:id="0"/>
      <w:r w:rsidR="00FD0AC1" w:rsidRPr="00AE1F81">
        <w:rPr>
          <w:rFonts w:ascii="Arial" w:hAnsi="Arial" w:cs="Arial"/>
        </w:rPr>
        <w:t>причинения вреда (ущерба) охраняемым законом ценностям по муниципальному контролю на автом</w:t>
      </w:r>
      <w:r w:rsidR="00AF3E72" w:rsidRPr="00AE1F81">
        <w:rPr>
          <w:rFonts w:ascii="Arial" w:hAnsi="Arial" w:cs="Arial"/>
        </w:rPr>
        <w:t>обильном транспорте</w:t>
      </w:r>
      <w:r w:rsidR="00FD0AC1" w:rsidRPr="00AE1F81">
        <w:rPr>
          <w:rFonts w:ascii="Arial" w:hAnsi="Arial" w:cs="Arial"/>
        </w:rPr>
        <w:t xml:space="preserve"> и</w:t>
      </w:r>
      <w:r w:rsidR="00AF3E72" w:rsidRPr="00AE1F81">
        <w:rPr>
          <w:rFonts w:ascii="Arial" w:hAnsi="Arial" w:cs="Arial"/>
        </w:rPr>
        <w:t xml:space="preserve"> в дорожном хозяйстве</w:t>
      </w:r>
      <w:r w:rsidR="00FD0AC1" w:rsidRPr="00AE1F81">
        <w:rPr>
          <w:rFonts w:ascii="Arial" w:hAnsi="Arial" w:cs="Arial"/>
        </w:rPr>
        <w:t xml:space="preserve"> </w:t>
      </w:r>
      <w:r w:rsidR="00AF3E72" w:rsidRPr="00AE1F81">
        <w:rPr>
          <w:rFonts w:ascii="Arial" w:hAnsi="Arial" w:cs="Arial"/>
        </w:rPr>
        <w:t xml:space="preserve">в границах </w:t>
      </w:r>
      <w:r w:rsidR="00FD0AC1" w:rsidRPr="00AE1F81">
        <w:rPr>
          <w:rFonts w:ascii="Arial" w:hAnsi="Arial" w:cs="Arial"/>
        </w:rPr>
        <w:t xml:space="preserve">населенных пунктов </w:t>
      </w:r>
      <w:r w:rsidR="00AF3E72" w:rsidRPr="00AE1F81">
        <w:rPr>
          <w:rFonts w:ascii="Arial" w:hAnsi="Arial" w:cs="Arial"/>
        </w:rPr>
        <w:t>Тальник</w:t>
      </w:r>
      <w:r w:rsidR="00FD0AC1" w:rsidRPr="00AE1F81">
        <w:rPr>
          <w:rFonts w:ascii="Arial" w:hAnsi="Arial" w:cs="Arial"/>
        </w:rPr>
        <w:t>овского му</w:t>
      </w:r>
      <w:r w:rsidR="00507507" w:rsidRPr="00AE1F81">
        <w:rPr>
          <w:rFonts w:ascii="Arial" w:hAnsi="Arial" w:cs="Arial"/>
        </w:rPr>
        <w:t>ниципального образования на 2025</w:t>
      </w:r>
      <w:r w:rsidR="00FD0AC1" w:rsidRPr="00AE1F81">
        <w:rPr>
          <w:rFonts w:ascii="Arial" w:hAnsi="Arial" w:cs="Arial"/>
        </w:rPr>
        <w:t xml:space="preserve"> год</w:t>
      </w:r>
      <w:r w:rsidR="00FD0AC1" w:rsidRPr="00AE1F81">
        <w:rPr>
          <w:rFonts w:ascii="Arial" w:hAnsi="Arial" w:cs="Arial"/>
          <w:sz w:val="22"/>
        </w:rPr>
        <w:t xml:space="preserve"> </w:t>
      </w:r>
      <w:r w:rsidR="00FD0AC1" w:rsidRPr="00AE1F81">
        <w:rPr>
          <w:rFonts w:ascii="Arial" w:hAnsi="Arial" w:cs="Arial"/>
        </w:rPr>
        <w:t>согласно приложению.</w:t>
      </w:r>
    </w:p>
    <w:p w:rsidR="00AF3E72" w:rsidRPr="00AE1F81" w:rsidRDefault="00724137" w:rsidP="00724137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2</w:t>
      </w:r>
      <w:r w:rsidR="00AF3E72" w:rsidRPr="00AE1F81">
        <w:rPr>
          <w:rFonts w:ascii="Arial" w:hAnsi="Arial" w:cs="Arial"/>
          <w:szCs w:val="28"/>
        </w:rPr>
        <w:t xml:space="preserve">. </w:t>
      </w:r>
      <w:r w:rsidR="00C37E89" w:rsidRPr="00AE1F81">
        <w:rPr>
          <w:rFonts w:ascii="Arial" w:hAnsi="Arial" w:cs="Arial"/>
          <w:szCs w:val="28"/>
        </w:rPr>
        <w:t>Постановление администрации Тальниковского муниципального образования</w:t>
      </w:r>
      <w:r w:rsidR="00AE1F81">
        <w:rPr>
          <w:rFonts w:ascii="Arial" w:hAnsi="Arial" w:cs="Arial"/>
          <w:szCs w:val="28"/>
        </w:rPr>
        <w:t xml:space="preserve"> от 1 ноября 2023года №</w:t>
      </w:r>
      <w:r w:rsidR="00C37E89" w:rsidRPr="00AE1F81">
        <w:rPr>
          <w:rFonts w:ascii="Arial" w:hAnsi="Arial" w:cs="Arial"/>
          <w:szCs w:val="28"/>
        </w:rPr>
        <w:t xml:space="preserve">58 «Об утверждении Программы профилактики </w:t>
      </w:r>
      <w:r w:rsidR="003444DB" w:rsidRPr="00AE1F81">
        <w:rPr>
          <w:rFonts w:ascii="Arial" w:hAnsi="Arial" w:cs="Arial"/>
          <w:szCs w:val="28"/>
        </w:rPr>
        <w:t xml:space="preserve">рисков </w:t>
      </w:r>
      <w:r w:rsidR="00C37E89" w:rsidRPr="00AE1F81">
        <w:rPr>
          <w:rFonts w:ascii="Arial" w:hAnsi="Arial" w:cs="Arial"/>
          <w:szCs w:val="28"/>
        </w:rPr>
        <w:t>причинения вреда (ущерба) охраняемым законом ценностям по муниципальному контролю на автомобильном транспорте и в дорожном хозяйстве в границах населенных пунктов Тальниковского муниципального образования на 2024 год» признать утратившим силу.</w:t>
      </w:r>
    </w:p>
    <w:p w:rsidR="00C37E89" w:rsidRPr="00AE1F81" w:rsidRDefault="00507507" w:rsidP="00507507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 xml:space="preserve">3. </w:t>
      </w:r>
      <w:r w:rsidR="00C37E89" w:rsidRPr="00AE1F81">
        <w:rPr>
          <w:rFonts w:ascii="Arial" w:hAnsi="Arial" w:cs="Arial"/>
          <w:szCs w:val="28"/>
        </w:rPr>
        <w:t xml:space="preserve">Главному специалисту администрации Тальниковского муниципального образования </w:t>
      </w:r>
      <w:proofErr w:type="spellStart"/>
      <w:r w:rsidR="00C37E89" w:rsidRPr="00AE1F81">
        <w:rPr>
          <w:rFonts w:ascii="Arial" w:hAnsi="Arial" w:cs="Arial"/>
          <w:szCs w:val="28"/>
        </w:rPr>
        <w:t>Болдыревой</w:t>
      </w:r>
      <w:proofErr w:type="spellEnd"/>
      <w:r w:rsidR="00C37E89" w:rsidRPr="00AE1F81">
        <w:rPr>
          <w:rFonts w:ascii="Arial" w:hAnsi="Arial" w:cs="Arial"/>
          <w:szCs w:val="28"/>
        </w:rPr>
        <w:t xml:space="preserve"> Т.В.:</w:t>
      </w:r>
    </w:p>
    <w:p w:rsidR="00C37E89" w:rsidRPr="00AE1F81" w:rsidRDefault="00C37E89" w:rsidP="00507507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3.1. внести в оригинал постановления, указанного в пункте 2, информационную справку о дате признания его утратившим силу настоящим постановлением;</w:t>
      </w:r>
    </w:p>
    <w:p w:rsidR="00507507" w:rsidRPr="00AE1F81" w:rsidRDefault="00C37E89" w:rsidP="00507507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3.2. опубликовать настоящее постановление в официальном издании «</w:t>
      </w:r>
      <w:proofErr w:type="spellStart"/>
      <w:r w:rsidRPr="00AE1F81">
        <w:rPr>
          <w:rFonts w:ascii="Arial" w:hAnsi="Arial" w:cs="Arial"/>
          <w:szCs w:val="28"/>
        </w:rPr>
        <w:t>Тальниковский</w:t>
      </w:r>
      <w:proofErr w:type="spellEnd"/>
      <w:r w:rsidRPr="00AE1F81">
        <w:rPr>
          <w:rFonts w:ascii="Arial" w:hAnsi="Arial" w:cs="Arial"/>
          <w:szCs w:val="28"/>
        </w:rPr>
        <w:t xml:space="preserve"> вестник» и разместить в подразделе Тальниковского муниципального образования раздела «Поселения района» официального сайта </w:t>
      </w:r>
      <w:r w:rsidRPr="00AE1F81">
        <w:rPr>
          <w:rFonts w:ascii="Arial" w:hAnsi="Arial" w:cs="Arial"/>
          <w:szCs w:val="28"/>
        </w:rPr>
        <w:lastRenderedPageBreak/>
        <w:t>Черемховского районного муниципального образования в информационно-телекоммуникационной сети «Интернет» cherraion.ru.</w:t>
      </w:r>
    </w:p>
    <w:p w:rsidR="00AF3E72" w:rsidRPr="00AE1F81" w:rsidRDefault="00C37E89" w:rsidP="00AF3E72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4</w:t>
      </w:r>
      <w:r w:rsidR="00AF3E72" w:rsidRPr="00AE1F81">
        <w:rPr>
          <w:rFonts w:ascii="Arial" w:hAnsi="Arial" w:cs="Arial"/>
          <w:szCs w:val="28"/>
        </w:rPr>
        <w:t>. Настоящее пост</w:t>
      </w:r>
      <w:r w:rsidR="007E74AA" w:rsidRPr="00AE1F81">
        <w:rPr>
          <w:rFonts w:ascii="Arial" w:hAnsi="Arial" w:cs="Arial"/>
          <w:szCs w:val="28"/>
        </w:rPr>
        <w:t xml:space="preserve">ановление вступает в силу </w:t>
      </w:r>
      <w:r w:rsidRPr="00AE1F81">
        <w:rPr>
          <w:rFonts w:ascii="Arial" w:hAnsi="Arial" w:cs="Arial"/>
          <w:szCs w:val="28"/>
        </w:rPr>
        <w:t>с 1 января 2025</w:t>
      </w:r>
      <w:r w:rsidR="00742960" w:rsidRPr="00AE1F81">
        <w:rPr>
          <w:rFonts w:ascii="Arial" w:hAnsi="Arial" w:cs="Arial"/>
          <w:szCs w:val="28"/>
        </w:rPr>
        <w:t xml:space="preserve"> года</w:t>
      </w:r>
      <w:r w:rsidR="00AF3E72" w:rsidRPr="00AE1F81">
        <w:rPr>
          <w:rFonts w:ascii="Arial" w:hAnsi="Arial" w:cs="Arial"/>
          <w:szCs w:val="28"/>
        </w:rPr>
        <w:t>.</w:t>
      </w:r>
    </w:p>
    <w:p w:rsidR="00AF3E72" w:rsidRPr="00AE1F81" w:rsidRDefault="00C37E89" w:rsidP="00AF3E72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5</w:t>
      </w:r>
      <w:r w:rsidR="00AF3E72" w:rsidRPr="00AE1F81">
        <w:rPr>
          <w:rFonts w:ascii="Arial" w:hAnsi="Arial" w:cs="Arial"/>
          <w:szCs w:val="28"/>
        </w:rPr>
        <w:t xml:space="preserve">. </w:t>
      </w:r>
      <w:proofErr w:type="gramStart"/>
      <w:r w:rsidR="00AF3E72" w:rsidRPr="00AE1F81">
        <w:rPr>
          <w:rFonts w:ascii="Arial" w:hAnsi="Arial" w:cs="Arial"/>
          <w:szCs w:val="28"/>
        </w:rPr>
        <w:t>Контроль за</w:t>
      </w:r>
      <w:proofErr w:type="gramEnd"/>
      <w:r w:rsidR="00AF3E72" w:rsidRPr="00AE1F81">
        <w:rPr>
          <w:rFonts w:ascii="Arial" w:hAnsi="Arial" w:cs="Arial"/>
          <w:szCs w:val="28"/>
        </w:rPr>
        <w:t xml:space="preserve"> исполнением настоящего постановления возложить на </w:t>
      </w:r>
      <w:r w:rsidR="00E33960" w:rsidRPr="00AE1F81">
        <w:rPr>
          <w:rFonts w:ascii="Arial" w:hAnsi="Arial" w:cs="Arial"/>
          <w:szCs w:val="28"/>
        </w:rPr>
        <w:t>и.о. главы</w:t>
      </w:r>
      <w:r w:rsidR="00AF3E72" w:rsidRPr="00AE1F81">
        <w:rPr>
          <w:rFonts w:ascii="Arial" w:hAnsi="Arial" w:cs="Arial"/>
          <w:szCs w:val="28"/>
        </w:rPr>
        <w:t xml:space="preserve"> Тальниковского муниципального образования </w:t>
      </w:r>
      <w:r w:rsidR="00E33960" w:rsidRPr="00AE1F81">
        <w:rPr>
          <w:rFonts w:ascii="Arial" w:hAnsi="Arial" w:cs="Arial"/>
          <w:szCs w:val="28"/>
        </w:rPr>
        <w:t>Болдыреву Т.В.</w:t>
      </w:r>
    </w:p>
    <w:p w:rsidR="00AE1F81" w:rsidRPr="006F13F4" w:rsidRDefault="00AE1F81" w:rsidP="00AE1F81">
      <w:pPr>
        <w:rPr>
          <w:rFonts w:ascii="Arial" w:hAnsi="Arial" w:cs="Arial"/>
          <w:szCs w:val="28"/>
        </w:rPr>
      </w:pPr>
    </w:p>
    <w:p w:rsidR="00AE1F81" w:rsidRPr="00A46564" w:rsidRDefault="00AE1F81" w:rsidP="00AE1F81">
      <w:pPr>
        <w:rPr>
          <w:rFonts w:ascii="Arial" w:hAnsi="Arial" w:cs="Arial"/>
        </w:rPr>
      </w:pPr>
    </w:p>
    <w:p w:rsidR="00AE1F81" w:rsidRDefault="00AE1F81" w:rsidP="00AE1F81">
      <w:pPr>
        <w:pStyle w:val="ConsPlusNormal"/>
        <w:ind w:firstLine="0"/>
        <w:outlineLvl w:val="0"/>
        <w:rPr>
          <w:sz w:val="24"/>
          <w:szCs w:val="28"/>
        </w:rPr>
      </w:pPr>
      <w:r>
        <w:rPr>
          <w:sz w:val="24"/>
          <w:szCs w:val="28"/>
        </w:rPr>
        <w:t>И.о. главы</w:t>
      </w:r>
      <w:r w:rsidRPr="0087763F">
        <w:rPr>
          <w:sz w:val="24"/>
          <w:szCs w:val="28"/>
        </w:rPr>
        <w:t xml:space="preserve"> Тальниковского</w:t>
      </w:r>
    </w:p>
    <w:p w:rsidR="00AE1F81" w:rsidRPr="0087763F" w:rsidRDefault="00AE1F81" w:rsidP="00AE1F81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  <w:r w:rsidRPr="0087763F">
        <w:rPr>
          <w:sz w:val="24"/>
          <w:szCs w:val="28"/>
        </w:rPr>
        <w:t>муниципального образования</w:t>
      </w:r>
    </w:p>
    <w:p w:rsidR="00AE1F81" w:rsidRDefault="00AE1F81" w:rsidP="00AE1F81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  <w:r>
        <w:rPr>
          <w:sz w:val="24"/>
          <w:szCs w:val="28"/>
        </w:rPr>
        <w:t>Т.В. Болдырева</w:t>
      </w:r>
    </w:p>
    <w:p w:rsidR="00AE1F81" w:rsidRDefault="00AE1F81" w:rsidP="00AE1F81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</w:p>
    <w:p w:rsidR="00AE1F81" w:rsidRDefault="00AE1F81" w:rsidP="00AE1F81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</w:p>
    <w:p w:rsidR="00AE1F81" w:rsidRPr="00AE1F81" w:rsidRDefault="00AE1F81" w:rsidP="00AE1F81">
      <w:pPr>
        <w:ind w:left="5160"/>
        <w:jc w:val="right"/>
        <w:rPr>
          <w:rFonts w:ascii="Courier New" w:hAnsi="Courier New" w:cs="Courier New"/>
          <w:sz w:val="22"/>
        </w:rPr>
      </w:pPr>
      <w:r w:rsidRPr="00AE1F81">
        <w:rPr>
          <w:rFonts w:ascii="Courier New" w:hAnsi="Courier New" w:cs="Courier New"/>
          <w:sz w:val="22"/>
        </w:rPr>
        <w:t>Приложение</w:t>
      </w:r>
    </w:p>
    <w:p w:rsidR="00AE1F81" w:rsidRPr="00AE1F81" w:rsidRDefault="00AE1F81" w:rsidP="00AE1F81">
      <w:pPr>
        <w:ind w:left="5160"/>
        <w:jc w:val="right"/>
        <w:rPr>
          <w:rFonts w:ascii="Courier New" w:hAnsi="Courier New" w:cs="Courier New"/>
          <w:sz w:val="22"/>
        </w:rPr>
      </w:pPr>
      <w:r w:rsidRPr="00AE1F81">
        <w:rPr>
          <w:rFonts w:ascii="Courier New" w:hAnsi="Courier New" w:cs="Courier New"/>
          <w:sz w:val="22"/>
        </w:rPr>
        <w:t>к постановлению администрации</w:t>
      </w:r>
    </w:p>
    <w:p w:rsidR="00AE1F81" w:rsidRPr="00AE1F81" w:rsidRDefault="00AE1F81" w:rsidP="00AE1F81">
      <w:pPr>
        <w:ind w:left="5160"/>
        <w:jc w:val="right"/>
        <w:rPr>
          <w:rFonts w:ascii="Courier New" w:hAnsi="Courier New" w:cs="Courier New"/>
          <w:sz w:val="22"/>
        </w:rPr>
      </w:pPr>
      <w:r w:rsidRPr="00AE1F81">
        <w:rPr>
          <w:rFonts w:ascii="Courier New" w:hAnsi="Courier New" w:cs="Courier New"/>
          <w:sz w:val="22"/>
        </w:rPr>
        <w:t>Тальниковского муниципального</w:t>
      </w:r>
    </w:p>
    <w:p w:rsidR="00AE1F81" w:rsidRPr="00AE1F81" w:rsidRDefault="00AE1F81" w:rsidP="00AE1F81">
      <w:pPr>
        <w:ind w:left="5160"/>
        <w:jc w:val="right"/>
        <w:rPr>
          <w:rFonts w:ascii="Courier New" w:hAnsi="Courier New" w:cs="Courier New"/>
          <w:sz w:val="22"/>
        </w:rPr>
      </w:pPr>
      <w:r w:rsidRPr="00AE1F81">
        <w:rPr>
          <w:rFonts w:ascii="Courier New" w:hAnsi="Courier New" w:cs="Courier New"/>
          <w:sz w:val="22"/>
        </w:rPr>
        <w:t>образования</w:t>
      </w:r>
    </w:p>
    <w:p w:rsidR="00AE1F81" w:rsidRPr="00AE1F81" w:rsidRDefault="00AE1F81" w:rsidP="00AE1F81">
      <w:pPr>
        <w:ind w:left="5160"/>
        <w:jc w:val="right"/>
        <w:rPr>
          <w:rFonts w:ascii="Courier New" w:hAnsi="Courier New" w:cs="Courier New"/>
          <w:sz w:val="22"/>
        </w:rPr>
      </w:pPr>
      <w:r w:rsidRPr="00AE1F81">
        <w:rPr>
          <w:rFonts w:ascii="Courier New" w:hAnsi="Courier New" w:cs="Courier New"/>
          <w:sz w:val="22"/>
        </w:rPr>
        <w:t xml:space="preserve">от </w:t>
      </w:r>
      <w:r w:rsidR="002503FB">
        <w:rPr>
          <w:rFonts w:ascii="Courier New" w:hAnsi="Courier New" w:cs="Courier New"/>
          <w:sz w:val="22"/>
        </w:rPr>
        <w:t>20.12.2024г. №71</w:t>
      </w:r>
    </w:p>
    <w:p w:rsidR="00AE1F81" w:rsidRPr="00AE1F81" w:rsidRDefault="00AE1F81" w:rsidP="00AE1F81">
      <w:pPr>
        <w:jc w:val="center"/>
        <w:rPr>
          <w:rFonts w:ascii="Arial" w:hAnsi="Arial" w:cs="Arial"/>
          <w:szCs w:val="28"/>
          <w:lang w:eastAsia="zh-CN"/>
        </w:rPr>
      </w:pPr>
    </w:p>
    <w:p w:rsidR="00AE1F81" w:rsidRPr="00AE1F81" w:rsidRDefault="00AE1F81" w:rsidP="00AE1F81">
      <w:pPr>
        <w:jc w:val="center"/>
        <w:rPr>
          <w:rFonts w:ascii="Arial" w:hAnsi="Arial" w:cs="Arial"/>
          <w:b/>
          <w:sz w:val="30"/>
          <w:szCs w:val="30"/>
        </w:rPr>
      </w:pPr>
      <w:r w:rsidRPr="00AE1F81">
        <w:rPr>
          <w:rFonts w:ascii="Arial" w:hAnsi="Arial" w:cs="Arial"/>
          <w:b/>
          <w:sz w:val="30"/>
          <w:szCs w:val="30"/>
          <w:lang w:eastAsia="zh-CN"/>
        </w:rPr>
        <w:t>Программа профилактики рисков причинения вреда (ущерба) охраняемым законом ценностям</w:t>
      </w:r>
      <w:r w:rsidRPr="00AE1F81">
        <w:rPr>
          <w:rFonts w:ascii="Arial" w:hAnsi="Arial" w:cs="Arial"/>
          <w:sz w:val="30"/>
          <w:szCs w:val="30"/>
        </w:rPr>
        <w:t xml:space="preserve"> </w:t>
      </w:r>
      <w:r w:rsidRPr="00AE1F81">
        <w:rPr>
          <w:rFonts w:ascii="Arial" w:hAnsi="Arial" w:cs="Arial"/>
          <w:b/>
          <w:sz w:val="30"/>
          <w:szCs w:val="30"/>
        </w:rPr>
        <w:t xml:space="preserve">по </w:t>
      </w:r>
      <w:r w:rsidRPr="00AE1F81">
        <w:rPr>
          <w:rFonts w:ascii="Arial" w:hAnsi="Arial" w:cs="Arial"/>
          <w:b/>
          <w:kern w:val="1"/>
          <w:sz w:val="30"/>
          <w:szCs w:val="30"/>
          <w:lang w:eastAsia="hi-IN" w:bidi="hi-IN"/>
        </w:rPr>
        <w:t>муниципальному контролю на автомобильном транспорте и в дорожном хозяйстве в границах населенных пунктов Тальниковского муниципального образования</w:t>
      </w:r>
      <w:r w:rsidRPr="00AE1F81">
        <w:rPr>
          <w:rFonts w:ascii="Arial" w:hAnsi="Arial" w:cs="Arial"/>
          <w:b/>
          <w:sz w:val="30"/>
          <w:szCs w:val="30"/>
        </w:rPr>
        <w:t xml:space="preserve"> на 2025 год</w:t>
      </w:r>
    </w:p>
    <w:p w:rsidR="00AE1F81" w:rsidRPr="00AE1F81" w:rsidRDefault="00AE1F81" w:rsidP="00AE1F81">
      <w:pPr>
        <w:jc w:val="center"/>
        <w:rPr>
          <w:rFonts w:ascii="Arial" w:hAnsi="Arial" w:cs="Arial"/>
          <w:szCs w:val="28"/>
        </w:rPr>
      </w:pPr>
    </w:p>
    <w:p w:rsidR="00AE1F81" w:rsidRPr="00AE1F81" w:rsidRDefault="00AE1F81" w:rsidP="00AE1F81">
      <w:pPr>
        <w:pStyle w:val="Default"/>
        <w:jc w:val="center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Раздел 1. Общие положения</w:t>
      </w:r>
    </w:p>
    <w:p w:rsidR="00AE1F81" w:rsidRPr="00AE1F81" w:rsidRDefault="00AE1F81" w:rsidP="00AE1F81">
      <w:pPr>
        <w:pStyle w:val="Default"/>
        <w:jc w:val="center"/>
        <w:rPr>
          <w:rFonts w:ascii="Arial" w:hAnsi="Arial" w:cs="Arial"/>
          <w:szCs w:val="28"/>
        </w:rPr>
      </w:pP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 xml:space="preserve">1.1. </w:t>
      </w:r>
      <w:proofErr w:type="gramStart"/>
      <w:r w:rsidRPr="00AE1F81">
        <w:rPr>
          <w:rFonts w:ascii="Arial" w:hAnsi="Arial" w:cs="Arial"/>
          <w:szCs w:val="28"/>
        </w:rPr>
        <w:t>Настоящая Программа 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в границах населенных пунктов Тальниковского муниципального образования на 2025 год (далее – Программа профилактики)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AE1F81">
        <w:rPr>
          <w:rFonts w:ascii="Arial" w:hAnsi="Arial" w:cs="Arial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1.2. Программа профилактики разработана в соответствии с Федеральным законом от 31 июля 2020года</w:t>
      </w:r>
      <w:r>
        <w:rPr>
          <w:rFonts w:ascii="Arial" w:hAnsi="Arial" w:cs="Arial"/>
          <w:szCs w:val="28"/>
        </w:rPr>
        <w:t xml:space="preserve"> №</w:t>
      </w:r>
      <w:r w:rsidRPr="00AE1F81">
        <w:rPr>
          <w:rFonts w:ascii="Arial" w:hAnsi="Arial" w:cs="Arial"/>
          <w:szCs w:val="28"/>
        </w:rPr>
        <w:t xml:space="preserve">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</w:t>
      </w:r>
      <w:r>
        <w:rPr>
          <w:rFonts w:ascii="Arial" w:hAnsi="Arial" w:cs="Arial"/>
          <w:szCs w:val="28"/>
        </w:rPr>
        <w:t>2021</w:t>
      </w:r>
      <w:r w:rsidRPr="00AE1F81">
        <w:rPr>
          <w:rFonts w:ascii="Arial" w:hAnsi="Arial" w:cs="Arial"/>
          <w:szCs w:val="28"/>
        </w:rPr>
        <w:t xml:space="preserve">года </w:t>
      </w:r>
      <w:r>
        <w:rPr>
          <w:rFonts w:ascii="Arial" w:hAnsi="Arial" w:cs="Arial"/>
          <w:szCs w:val="28"/>
        </w:rPr>
        <w:t>№</w:t>
      </w:r>
      <w:r w:rsidRPr="00AE1F81">
        <w:rPr>
          <w:rFonts w:ascii="Arial" w:hAnsi="Arial" w:cs="Arial"/>
          <w:szCs w:val="28"/>
        </w:rPr>
        <w:t>990-пп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AE1F81" w:rsidRPr="00AE1F81" w:rsidRDefault="00AE1F81" w:rsidP="00AE1F81">
      <w:pPr>
        <w:shd w:val="clear" w:color="auto" w:fill="FFFFFF"/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 xml:space="preserve">1.3. Органом местного самоуправления, уполномоченным на осуществление муниципального контроля на автомобильном транспорте и в дорожном хозяйстве в границах населенных пунктов Тальниковского муниципального образования, является администрация Тальниковского муниципального образования в лице </w:t>
      </w:r>
      <w:bookmarkStart w:id="1" w:name="_Hlk89680735"/>
      <w:r w:rsidRPr="00AE1F81">
        <w:rPr>
          <w:rFonts w:ascii="Arial" w:hAnsi="Arial" w:cs="Arial"/>
          <w:szCs w:val="28"/>
        </w:rPr>
        <w:t xml:space="preserve">специалиста 1 категории администрации Тальниковского муниципального образования </w:t>
      </w:r>
      <w:bookmarkEnd w:id="1"/>
      <w:r w:rsidRPr="00AE1F81">
        <w:rPr>
          <w:rFonts w:ascii="Arial" w:hAnsi="Arial" w:cs="Arial"/>
          <w:szCs w:val="28"/>
        </w:rPr>
        <w:t>по вопросам в сфере жизнеобеспечения (далее – муниципальный контроль на автомобильном транспорте, администрация, должностное лицо).</w:t>
      </w:r>
    </w:p>
    <w:p w:rsidR="00AE1F81" w:rsidRPr="00AE1F81" w:rsidRDefault="00AE1F81" w:rsidP="00AE1F81">
      <w:pPr>
        <w:shd w:val="clear" w:color="auto" w:fill="FFFFFF"/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lastRenderedPageBreak/>
        <w:t>1.4. Финансирование исполнения функции по осуществлению муниципального контроля</w:t>
      </w:r>
      <w:r w:rsidRPr="00AE1F81">
        <w:rPr>
          <w:rFonts w:ascii="Arial" w:hAnsi="Arial" w:cs="Arial"/>
          <w:sz w:val="22"/>
        </w:rPr>
        <w:t xml:space="preserve"> </w:t>
      </w:r>
      <w:r w:rsidRPr="00AE1F81">
        <w:rPr>
          <w:rFonts w:ascii="Arial" w:hAnsi="Arial" w:cs="Arial"/>
          <w:szCs w:val="28"/>
        </w:rPr>
        <w:t>на автомобильном транспорте осуществляется администрацией в рамках бюджетных средств, выделяемых на обеспечение текущей деятельности администрации.</w:t>
      </w:r>
    </w:p>
    <w:p w:rsidR="00AE1F81" w:rsidRPr="00AE1F81" w:rsidRDefault="00AE1F81" w:rsidP="00AE1F81">
      <w:pPr>
        <w:shd w:val="clear" w:color="auto" w:fill="FFFFFF"/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Отдельное финансирование на проведение контрольных мероприятий и реализацию Программы профилактики не предусмотрено.</w:t>
      </w:r>
    </w:p>
    <w:p w:rsidR="00AE1F81" w:rsidRPr="00AE1F81" w:rsidRDefault="00AE1F81" w:rsidP="00AE1F81">
      <w:pPr>
        <w:shd w:val="clear" w:color="auto" w:fill="FFFFFF"/>
        <w:jc w:val="center"/>
        <w:rPr>
          <w:rFonts w:ascii="Arial" w:eastAsia="Calibri" w:hAnsi="Arial" w:cs="Arial"/>
          <w:szCs w:val="28"/>
        </w:rPr>
      </w:pPr>
    </w:p>
    <w:p w:rsidR="00AE1F81" w:rsidRPr="00AE1F81" w:rsidRDefault="00AE1F81" w:rsidP="00AE1F81">
      <w:pPr>
        <w:shd w:val="clear" w:color="auto" w:fill="FFFFFF"/>
        <w:jc w:val="center"/>
        <w:rPr>
          <w:rFonts w:ascii="Arial" w:eastAsia="Calibri" w:hAnsi="Arial" w:cs="Arial"/>
          <w:szCs w:val="28"/>
        </w:rPr>
      </w:pPr>
      <w:r w:rsidRPr="00AE1F81">
        <w:rPr>
          <w:rFonts w:ascii="Arial" w:eastAsia="Calibri" w:hAnsi="Arial" w:cs="Arial"/>
          <w:szCs w:val="28"/>
        </w:rPr>
        <w:t>Раздел 2. Анализ текущего состояния осуществления муниципального контроля на автомобильном транспорте, описание текущего развития профилактической деятельности</w:t>
      </w:r>
      <w:r w:rsidRPr="00AE1F81">
        <w:rPr>
          <w:rFonts w:ascii="Arial" w:hAnsi="Arial" w:cs="Arial"/>
          <w:szCs w:val="28"/>
        </w:rPr>
        <w:t xml:space="preserve"> </w:t>
      </w:r>
      <w:r w:rsidRPr="00AE1F81">
        <w:rPr>
          <w:rFonts w:ascii="Arial" w:eastAsia="Calibri" w:hAnsi="Arial" w:cs="Arial"/>
          <w:szCs w:val="28"/>
        </w:rPr>
        <w:t>администрации, характеристика проблем, на решение которых направлена Программа профилактики</w:t>
      </w:r>
    </w:p>
    <w:p w:rsidR="00AE1F81" w:rsidRPr="00AE1F81" w:rsidRDefault="00AE1F81" w:rsidP="00AE1F81">
      <w:pPr>
        <w:shd w:val="clear" w:color="auto" w:fill="FFFFFF"/>
        <w:jc w:val="center"/>
        <w:rPr>
          <w:rFonts w:ascii="Arial" w:hAnsi="Arial" w:cs="Arial"/>
          <w:szCs w:val="28"/>
          <w:lang w:eastAsia="zh-CN"/>
        </w:rPr>
      </w:pP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2.1. Вид муниципального контроля: муниципальный контроль на автомобильном транспорте и в дорожном хозяйстве в границах населенных пунктов Тальниковского муниципального образования.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  <w:lang w:eastAsia="zh-CN"/>
        </w:rPr>
        <w:t>2.2. Предметом м</w:t>
      </w:r>
      <w:r w:rsidRPr="00AE1F81">
        <w:rPr>
          <w:rFonts w:ascii="Arial" w:hAnsi="Arial" w:cs="Arial"/>
          <w:kern w:val="1"/>
          <w:lang w:eastAsia="hi-IN" w:bidi="hi-IN"/>
        </w:rPr>
        <w:t xml:space="preserve">униципального контроля на автомобильном транспорте </w:t>
      </w:r>
      <w:r w:rsidRPr="00AE1F81">
        <w:rPr>
          <w:rFonts w:ascii="Arial" w:hAnsi="Arial" w:cs="Arial"/>
          <w:szCs w:val="28"/>
          <w:lang w:eastAsia="zh-CN"/>
        </w:rPr>
        <w:t xml:space="preserve">является </w:t>
      </w:r>
      <w:r w:rsidRPr="00AE1F81">
        <w:rPr>
          <w:rFonts w:ascii="Arial" w:hAnsi="Arial" w:cs="Arial"/>
          <w:szCs w:val="28"/>
        </w:rPr>
        <w:t xml:space="preserve">соблюдение юридическими лицами, индивидуальными предпринимателями, гражданами (далее – </w:t>
      </w:r>
      <w:bookmarkStart w:id="2" w:name="_Hlk89681857"/>
      <w:r w:rsidRPr="00AE1F81">
        <w:rPr>
          <w:rFonts w:ascii="Arial" w:hAnsi="Arial" w:cs="Arial"/>
          <w:szCs w:val="28"/>
        </w:rPr>
        <w:t>контролируемые лица</w:t>
      </w:r>
      <w:bookmarkEnd w:id="2"/>
      <w:r w:rsidRPr="00AE1F81">
        <w:rPr>
          <w:rFonts w:ascii="Arial" w:hAnsi="Arial" w:cs="Arial"/>
          <w:szCs w:val="28"/>
        </w:rPr>
        <w:t>) обязательных требований: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 в границах населенных пунктов Тальниковского муниципального образования (далее – автомобильные дороги местного значения):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местного значения;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б) к осуществлению работ по капитальному ремонту, ремонту и содержанию автомобильных дорог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2.3. Руководствуясь постановлением Правительства Российской Федерации</w:t>
      </w:r>
      <w:r>
        <w:rPr>
          <w:rFonts w:ascii="Arial" w:hAnsi="Arial" w:cs="Arial"/>
          <w:szCs w:val="28"/>
          <w:lang w:eastAsia="zh-CN"/>
        </w:rPr>
        <w:t xml:space="preserve"> от 14 декабря 2023года №</w:t>
      </w:r>
      <w:r w:rsidRPr="00AE1F81">
        <w:rPr>
          <w:rFonts w:ascii="Arial" w:hAnsi="Arial" w:cs="Arial"/>
          <w:szCs w:val="28"/>
          <w:lang w:eastAsia="zh-CN"/>
        </w:rPr>
        <w:t>2140-пп «О внесении изменения в постановление Правительства Российск</w:t>
      </w:r>
      <w:r>
        <w:rPr>
          <w:rFonts w:ascii="Arial" w:hAnsi="Arial" w:cs="Arial"/>
          <w:szCs w:val="28"/>
          <w:lang w:eastAsia="zh-CN"/>
        </w:rPr>
        <w:t>ой Федерации от 10 марта 2022</w:t>
      </w:r>
      <w:r w:rsidRPr="00AE1F81">
        <w:rPr>
          <w:rFonts w:ascii="Arial" w:hAnsi="Arial" w:cs="Arial"/>
          <w:szCs w:val="28"/>
          <w:lang w:eastAsia="zh-CN"/>
        </w:rPr>
        <w:t>года №336-пп», в 2024 году плановые проверки контролируемых лиц по муниципальному контролю на автомобильном транспорте не проводились.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В подразделе Тальниковского муниципального образования раздела «Поселения района» сайта Черемховского районного муниципального образования</w:t>
      </w:r>
      <w:r w:rsidRPr="00AE1F81">
        <w:rPr>
          <w:rFonts w:ascii="Arial" w:hAnsi="Arial" w:cs="Arial"/>
          <w:sz w:val="22"/>
        </w:rPr>
        <w:t xml:space="preserve"> </w:t>
      </w:r>
      <w:r w:rsidRPr="00AE1F81">
        <w:rPr>
          <w:rFonts w:ascii="Arial" w:hAnsi="Arial" w:cs="Arial"/>
          <w:szCs w:val="28"/>
          <w:lang w:eastAsia="zh-CN"/>
        </w:rPr>
        <w:t xml:space="preserve">в информационно-телекоммуникационной сети «Интернет» </w:t>
      </w:r>
      <w:proofErr w:type="spellStart"/>
      <w:r w:rsidRPr="00AE1F81">
        <w:rPr>
          <w:rFonts w:ascii="Arial" w:hAnsi="Arial" w:cs="Arial"/>
          <w:szCs w:val="28"/>
          <w:lang w:eastAsia="zh-CN"/>
        </w:rPr>
        <w:t>cherraion.ru</w:t>
      </w:r>
      <w:proofErr w:type="spellEnd"/>
      <w:r w:rsidRPr="00AE1F81">
        <w:rPr>
          <w:rFonts w:ascii="Arial" w:hAnsi="Arial" w:cs="Arial"/>
          <w:szCs w:val="28"/>
          <w:lang w:eastAsia="zh-CN"/>
        </w:rPr>
        <w:t xml:space="preserve"> (далее – официальный сайт ЧРМО) создан раздел «Муниципальный контроль», в котором аккумулируется необходимая контролируемым лицам информация в части муниципального контроля</w:t>
      </w:r>
      <w:r w:rsidRPr="00AE1F81">
        <w:rPr>
          <w:rFonts w:ascii="Arial" w:hAnsi="Arial" w:cs="Arial"/>
          <w:sz w:val="22"/>
        </w:rPr>
        <w:t xml:space="preserve"> </w:t>
      </w:r>
      <w:r w:rsidRPr="00AE1F81">
        <w:rPr>
          <w:rFonts w:ascii="Arial" w:hAnsi="Arial" w:cs="Arial"/>
          <w:szCs w:val="28"/>
          <w:lang w:eastAsia="zh-CN"/>
        </w:rPr>
        <w:t>на автомобильном транспорте.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2.4. В 2025 году в целях профилактики нарушений обязательных требований планируется: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1) постоянное совершенствование раздела «Муниципальный контроль» на официальном сайте ЧРМО: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 xml:space="preserve">а) обновление (при необходимости) перечня наименований, реквизитов и текстов нормативных правовых актов и (или) их отдельных частей (положений), </w:t>
      </w:r>
      <w:r w:rsidRPr="00AE1F81">
        <w:rPr>
          <w:rFonts w:ascii="Arial" w:hAnsi="Arial" w:cs="Arial"/>
          <w:szCs w:val="28"/>
          <w:lang w:eastAsia="zh-CN"/>
        </w:rPr>
        <w:lastRenderedPageBreak/>
        <w:t>оценка соблюдения которых является предметом муниципального контроля на автомобильном транспорте;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б) своевременное размещение информации о проведении внеплановых проверок, результатов проверок, подготовка развернутых ответов на часто задаваемые вопросы;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2) устное консультирование контролируемых лиц и (или) их представителей на личном приеме, а также по телефону по вопросам соблюдения обязательных требований.</w:t>
      </w:r>
    </w:p>
    <w:p w:rsidR="00AE1F81" w:rsidRPr="00AE1F81" w:rsidRDefault="00AE1F81" w:rsidP="00AE1F81">
      <w:pPr>
        <w:ind w:firstLine="709"/>
        <w:jc w:val="center"/>
        <w:rPr>
          <w:rFonts w:ascii="Arial" w:hAnsi="Arial" w:cs="Arial"/>
          <w:szCs w:val="28"/>
          <w:lang w:eastAsia="zh-CN"/>
        </w:rPr>
      </w:pPr>
    </w:p>
    <w:p w:rsidR="00AE1F81" w:rsidRPr="00AE1F81" w:rsidRDefault="00AE1F81" w:rsidP="00AE1F81">
      <w:pPr>
        <w:jc w:val="center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Раздел 3. Цели и задачи реализации Программы профилактики</w:t>
      </w:r>
    </w:p>
    <w:p w:rsidR="00AE1F81" w:rsidRPr="00AE1F81" w:rsidRDefault="00AE1F81" w:rsidP="00AE1F81">
      <w:pPr>
        <w:jc w:val="center"/>
        <w:rPr>
          <w:rFonts w:ascii="Arial" w:hAnsi="Arial" w:cs="Arial"/>
          <w:szCs w:val="28"/>
          <w:lang w:eastAsia="zh-CN"/>
        </w:rPr>
      </w:pP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3.1. Целями Программы профилактики являются: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1) стимулирование добросовестного соблюдения обязательных требований всеми контролируемыми лицами;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 w:val="22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 w:val="22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3.2. Проведение администрацией профилактических мероприятий направлено на решение следующих задач: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1) укрепление системы профилактики нарушений обязательных требований;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требований.</w:t>
      </w:r>
    </w:p>
    <w:p w:rsidR="00AE1F81" w:rsidRPr="00AE1F81" w:rsidRDefault="00AE1F81" w:rsidP="00AE1F81">
      <w:pPr>
        <w:shd w:val="clear" w:color="auto" w:fill="FFFFFF"/>
        <w:jc w:val="center"/>
        <w:rPr>
          <w:rFonts w:ascii="Arial" w:hAnsi="Arial" w:cs="Arial"/>
          <w:szCs w:val="28"/>
        </w:rPr>
      </w:pPr>
    </w:p>
    <w:p w:rsidR="00AE1F81" w:rsidRPr="00AE1F81" w:rsidRDefault="00AE1F81" w:rsidP="00AE1F81">
      <w:pPr>
        <w:shd w:val="clear" w:color="auto" w:fill="FFFFFF"/>
        <w:jc w:val="center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Раздел 4. Перечень профилактических мероприятий, сроки (периодичность) их проведения</w:t>
      </w:r>
    </w:p>
    <w:p w:rsidR="00AE1F81" w:rsidRPr="00AE1F81" w:rsidRDefault="00AE1F81" w:rsidP="00AE1F81">
      <w:pPr>
        <w:shd w:val="clear" w:color="auto" w:fill="FFFFFF"/>
        <w:jc w:val="center"/>
        <w:rPr>
          <w:rFonts w:ascii="Arial" w:hAnsi="Arial" w:cs="Arial"/>
          <w:szCs w:val="28"/>
        </w:rPr>
      </w:pP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 xml:space="preserve">4.1. </w:t>
      </w:r>
      <w:proofErr w:type="gramStart"/>
      <w:r w:rsidRPr="00AE1F81">
        <w:rPr>
          <w:rFonts w:ascii="Arial" w:hAnsi="Arial" w:cs="Arial"/>
          <w:szCs w:val="28"/>
        </w:rPr>
        <w:t xml:space="preserve">Перечень профилактических мероприятий, проводимых в рамках осуществления </w:t>
      </w:r>
      <w:r w:rsidRPr="00AE1F81">
        <w:rPr>
          <w:rFonts w:ascii="Arial" w:hAnsi="Arial" w:cs="Arial"/>
          <w:kern w:val="1"/>
          <w:szCs w:val="28"/>
          <w:lang w:eastAsia="hi-IN" w:bidi="hi-IN"/>
        </w:rPr>
        <w:t>муниципального контроля на автомобильном транспорте</w:t>
      </w:r>
      <w:r w:rsidRPr="00AE1F81">
        <w:rPr>
          <w:rFonts w:ascii="Arial" w:hAnsi="Arial" w:cs="Arial"/>
          <w:szCs w:val="28"/>
        </w:rPr>
        <w:t>, закреплен Положением о муниципальном контроле на автомобильном транспорте и в дорожном хозяйстве в границах населенных пунктов Тальниковского муниципального образования, утвержденным решением Думы Тальниковского муниципального образования</w:t>
      </w:r>
      <w:r>
        <w:rPr>
          <w:rFonts w:ascii="Arial" w:hAnsi="Arial" w:cs="Arial"/>
          <w:szCs w:val="28"/>
        </w:rPr>
        <w:t xml:space="preserve"> от 30 ноября 2021года №</w:t>
      </w:r>
      <w:r w:rsidRPr="00AE1F81">
        <w:rPr>
          <w:rFonts w:ascii="Arial" w:hAnsi="Arial" w:cs="Arial"/>
          <w:szCs w:val="28"/>
        </w:rPr>
        <w:t xml:space="preserve">11 </w:t>
      </w:r>
      <w:r>
        <w:rPr>
          <w:rFonts w:ascii="Arial" w:hAnsi="Arial" w:cs="Arial"/>
          <w:szCs w:val="28"/>
        </w:rPr>
        <w:t>(в редакции от 28 сентября 2022года №</w:t>
      </w:r>
      <w:r w:rsidRPr="00AE1F81">
        <w:rPr>
          <w:rFonts w:ascii="Arial" w:hAnsi="Arial" w:cs="Arial"/>
          <w:szCs w:val="28"/>
        </w:rPr>
        <w:t>44), и осуществляется путем проведения следующих видов профилактических мероприятий:</w:t>
      </w:r>
      <w:proofErr w:type="gramEnd"/>
    </w:p>
    <w:p w:rsidR="00AE1F81" w:rsidRPr="00AE1F81" w:rsidRDefault="00AE1F81" w:rsidP="00AE1F81">
      <w:pPr>
        <w:tabs>
          <w:tab w:val="left" w:pos="1134"/>
        </w:tabs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1) информирование контролируемых лиц по вопросам соблюдения обязательных требований посредством размещения соответствующих сведений на официальном сайте ЧРМО, в газете «</w:t>
      </w:r>
      <w:proofErr w:type="spellStart"/>
      <w:r w:rsidRPr="00AE1F81">
        <w:rPr>
          <w:rFonts w:ascii="Arial" w:hAnsi="Arial" w:cs="Arial"/>
          <w:szCs w:val="28"/>
        </w:rPr>
        <w:t>Тальниковский</w:t>
      </w:r>
      <w:proofErr w:type="spellEnd"/>
      <w:r w:rsidRPr="00AE1F81">
        <w:rPr>
          <w:rFonts w:ascii="Arial" w:hAnsi="Arial" w:cs="Arial"/>
          <w:szCs w:val="28"/>
        </w:rPr>
        <w:t xml:space="preserve"> вестник», через личные кабинеты контролируемых лиц в государственных информационных системах (при их наличии) и в иных формах;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2)</w:t>
      </w:r>
      <w:r w:rsidRPr="00AE1F81">
        <w:rPr>
          <w:rFonts w:ascii="Arial" w:hAnsi="Arial" w:cs="Arial"/>
          <w:iCs/>
          <w:szCs w:val="28"/>
        </w:rPr>
        <w:t xml:space="preserve"> </w:t>
      </w:r>
      <w:r w:rsidRPr="00AE1F81">
        <w:rPr>
          <w:rFonts w:ascii="Arial" w:hAnsi="Arial" w:cs="Arial"/>
          <w:szCs w:val="28"/>
        </w:rPr>
        <w:t>консультирование</w:t>
      </w:r>
      <w:r w:rsidRPr="00AE1F81">
        <w:rPr>
          <w:rFonts w:ascii="Arial" w:hAnsi="Arial" w:cs="Arial"/>
          <w:sz w:val="14"/>
          <w:szCs w:val="16"/>
        </w:rPr>
        <w:t xml:space="preserve"> </w:t>
      </w:r>
      <w:r w:rsidRPr="00AE1F81">
        <w:rPr>
          <w:rFonts w:ascii="Arial" w:hAnsi="Arial" w:cs="Arial"/>
          <w:szCs w:val="28"/>
        </w:rPr>
        <w:t>контролируемых лиц по вопросам, связанным с организацией и осуществлением муниципального контроля на автомобильном транспорте.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4.2. Мероприятия Программы профилактики представляют собой комплекс мер, направленных на достижение целей и решение основных задач настоящей Программы профилактики.</w:t>
      </w:r>
    </w:p>
    <w:p w:rsidR="00AE1F81" w:rsidRPr="00AE1F81" w:rsidRDefault="00AE1F81" w:rsidP="00AE1F81">
      <w:pPr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Перечень основных профилактических мероприятий Программы профилактики на 2025 год приведен в таблице №1.</w:t>
      </w:r>
    </w:p>
    <w:p w:rsidR="00AE1F81" w:rsidRPr="00AE1F81" w:rsidRDefault="00AE1F81" w:rsidP="00AE1F81">
      <w:pPr>
        <w:jc w:val="right"/>
        <w:rPr>
          <w:rFonts w:ascii="Arial" w:hAnsi="Arial" w:cs="Arial"/>
          <w:szCs w:val="28"/>
          <w:lang w:eastAsia="zh-CN"/>
        </w:rPr>
      </w:pPr>
      <w:r w:rsidRPr="00AE1F81">
        <w:rPr>
          <w:rFonts w:ascii="Arial" w:hAnsi="Arial" w:cs="Arial"/>
          <w:szCs w:val="28"/>
          <w:lang w:eastAsia="zh-CN"/>
        </w:rPr>
        <w:t xml:space="preserve">Таблица </w:t>
      </w:r>
      <w:r>
        <w:rPr>
          <w:rFonts w:ascii="Arial" w:hAnsi="Arial" w:cs="Arial"/>
          <w:szCs w:val="28"/>
          <w:lang w:eastAsia="zh-CN"/>
        </w:rPr>
        <w:t>№</w:t>
      </w:r>
      <w:r w:rsidRPr="00AE1F81">
        <w:rPr>
          <w:rFonts w:ascii="Arial" w:hAnsi="Arial" w:cs="Arial"/>
          <w:szCs w:val="28"/>
          <w:lang w:eastAsia="zh-CN"/>
        </w:rPr>
        <w:t>1</w:t>
      </w: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3686"/>
        <w:gridCol w:w="2409"/>
        <w:gridCol w:w="2977"/>
      </w:tblGrid>
      <w:tr w:rsidR="00AE1F81" w:rsidRPr="00B13FC8" w:rsidTr="00AE1F81">
        <w:tc>
          <w:tcPr>
            <w:tcW w:w="7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b/>
                <w:lang w:eastAsia="zh-CN"/>
              </w:rPr>
            </w:pPr>
            <w:r w:rsidRPr="00AE1F81">
              <w:rPr>
                <w:rFonts w:ascii="Courier New" w:hAnsi="Courier New" w:cs="Courier New"/>
                <w:b/>
                <w:sz w:val="22"/>
                <w:lang w:eastAsia="zh-CN"/>
              </w:rPr>
              <w:lastRenderedPageBreak/>
              <w:t xml:space="preserve">№ </w:t>
            </w:r>
            <w:proofErr w:type="spellStart"/>
            <w:proofErr w:type="gramStart"/>
            <w:r w:rsidRPr="00AE1F81">
              <w:rPr>
                <w:rFonts w:ascii="Courier New" w:hAnsi="Courier New" w:cs="Courier New"/>
                <w:b/>
                <w:sz w:val="22"/>
                <w:lang w:eastAsia="zh-CN"/>
              </w:rPr>
              <w:t>п</w:t>
            </w:r>
            <w:proofErr w:type="spellEnd"/>
            <w:proofErr w:type="gramEnd"/>
            <w:r w:rsidRPr="00AE1F81">
              <w:rPr>
                <w:rFonts w:ascii="Courier New" w:hAnsi="Courier New" w:cs="Courier New"/>
                <w:b/>
                <w:sz w:val="22"/>
                <w:lang w:eastAsia="zh-CN"/>
              </w:rPr>
              <w:t>/</w:t>
            </w:r>
            <w:proofErr w:type="spellStart"/>
            <w:r w:rsidRPr="00AE1F81">
              <w:rPr>
                <w:rFonts w:ascii="Courier New" w:hAnsi="Courier New" w:cs="Courier New"/>
                <w:b/>
                <w:sz w:val="22"/>
                <w:lang w:eastAsia="zh-CN"/>
              </w:rPr>
              <w:t>п</w:t>
            </w:r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b/>
                <w:lang w:eastAsia="zh-CN"/>
              </w:rPr>
            </w:pPr>
            <w:r w:rsidRPr="00AE1F81">
              <w:rPr>
                <w:rFonts w:ascii="Courier New" w:hAnsi="Courier New" w:cs="Courier New"/>
                <w:b/>
                <w:sz w:val="22"/>
                <w:lang w:eastAsia="zh-CN"/>
              </w:rPr>
              <w:t>Наименование мероприятий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b/>
                <w:lang w:eastAsia="zh-CN"/>
              </w:rPr>
            </w:pPr>
            <w:r w:rsidRPr="00AE1F81">
              <w:rPr>
                <w:rFonts w:ascii="Courier New" w:hAnsi="Courier New" w:cs="Courier New"/>
                <w:b/>
                <w:sz w:val="22"/>
                <w:lang w:eastAsia="zh-CN"/>
              </w:rPr>
              <w:t>Периодичность проведения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b/>
                <w:lang w:eastAsia="zh-CN"/>
              </w:rPr>
            </w:pPr>
            <w:r w:rsidRPr="00AE1F81">
              <w:rPr>
                <w:rFonts w:ascii="Courier New" w:hAnsi="Courier New" w:cs="Courier New"/>
                <w:b/>
                <w:sz w:val="22"/>
                <w:lang w:eastAsia="zh-CN"/>
              </w:rPr>
              <w:t>Адресат мероприятия</w:t>
            </w:r>
          </w:p>
        </w:tc>
      </w:tr>
      <w:tr w:rsidR="00AE1F81" w:rsidRPr="00B13FC8" w:rsidTr="00AE1F81">
        <w:tc>
          <w:tcPr>
            <w:tcW w:w="7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b/>
                <w:lang w:eastAsia="zh-C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b/>
                <w:lang w:eastAsia="zh-CN"/>
              </w:rPr>
            </w:pPr>
            <w:r w:rsidRPr="00AE1F81">
              <w:rPr>
                <w:rFonts w:ascii="Courier New" w:hAnsi="Courier New" w:cs="Courier New"/>
                <w:b/>
                <w:sz w:val="22"/>
                <w:lang w:eastAsia="zh-CN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b/>
                <w:lang w:eastAsia="zh-CN"/>
              </w:rPr>
            </w:pPr>
            <w:r w:rsidRPr="00AE1F81">
              <w:rPr>
                <w:rFonts w:ascii="Courier New" w:hAnsi="Courier New" w:cs="Courier New"/>
                <w:b/>
                <w:sz w:val="22"/>
                <w:lang w:eastAsia="zh-CN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b/>
                <w:lang w:eastAsia="zh-CN"/>
              </w:rPr>
            </w:pPr>
            <w:r w:rsidRPr="00AE1F81">
              <w:rPr>
                <w:rFonts w:ascii="Courier New" w:hAnsi="Courier New" w:cs="Courier New"/>
                <w:b/>
                <w:sz w:val="22"/>
                <w:lang w:eastAsia="zh-CN"/>
              </w:rPr>
              <w:t>4</w:t>
            </w:r>
          </w:p>
        </w:tc>
      </w:tr>
      <w:tr w:rsidR="00AE1F81" w:rsidRPr="00B13FC8" w:rsidTr="00AE1F81">
        <w:tc>
          <w:tcPr>
            <w:tcW w:w="7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both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Размещение на официальном сайте ЧРМО актуальной информации: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</w:p>
        </w:tc>
      </w:tr>
      <w:tr w:rsidR="00AE1F81" w:rsidRPr="00B13FC8" w:rsidTr="00AE1F81">
        <w:tc>
          <w:tcPr>
            <w:tcW w:w="7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1.1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both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тексты нормативных правовых актов, регулирующих осуществление муниципального контроля</w:t>
            </w:r>
            <w:r w:rsidRPr="00AE1F81">
              <w:rPr>
                <w:rFonts w:ascii="Courier New" w:hAnsi="Courier New" w:cs="Courier New"/>
                <w:sz w:val="22"/>
              </w:rPr>
              <w:t xml:space="preserve"> </w:t>
            </w:r>
            <w:r w:rsidRPr="00AE1F81">
              <w:rPr>
                <w:rFonts w:ascii="Courier New" w:hAnsi="Courier New" w:cs="Courier New"/>
                <w:sz w:val="22"/>
                <w:lang w:eastAsia="zh-CN"/>
              </w:rPr>
              <w:t>на автомобильном транспорте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Постоянно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AE1F81" w:rsidRPr="00B13FC8" w:rsidTr="00AE1F81">
        <w:tc>
          <w:tcPr>
            <w:tcW w:w="7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1.2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both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сведения об изменениях, внесенных в нормативные правовые акты, регулирующие осуществление муниципального контроля на автомобильном транспорте, о сроках и порядке их вступления в силу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По мере необходимости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AE1F81" w:rsidRPr="00B13FC8" w:rsidTr="00AE1F81">
        <w:tc>
          <w:tcPr>
            <w:tcW w:w="7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1.3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both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ежегодный доклад о муниципальном контроле на автомобильном транспорте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tabs>
                <w:tab w:val="left" w:pos="330"/>
              </w:tabs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В срок до 3 дней со дня утверждения доклада (не позднее 15 марта 2025 года)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AE1F81" w:rsidRPr="00B13FC8" w:rsidTr="00AE1F81">
        <w:tc>
          <w:tcPr>
            <w:tcW w:w="7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1.4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both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tabs>
                <w:tab w:val="left" w:pos="330"/>
              </w:tabs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AE1F81" w:rsidRPr="00B13FC8" w:rsidTr="00AE1F81">
        <w:tc>
          <w:tcPr>
            <w:tcW w:w="7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both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ЧРМО, в газете «</w:t>
            </w:r>
            <w:proofErr w:type="spellStart"/>
            <w:r w:rsidRPr="00AE1F81">
              <w:rPr>
                <w:rFonts w:ascii="Courier New" w:hAnsi="Courier New" w:cs="Courier New"/>
                <w:sz w:val="22"/>
                <w:lang w:eastAsia="zh-CN"/>
              </w:rPr>
              <w:t>Тальниковский</w:t>
            </w:r>
            <w:proofErr w:type="spellEnd"/>
            <w:r w:rsidRPr="00AE1F81">
              <w:rPr>
                <w:rFonts w:ascii="Courier New" w:hAnsi="Courier New" w:cs="Courier New"/>
                <w:sz w:val="22"/>
                <w:lang w:eastAsia="zh-CN"/>
              </w:rPr>
              <w:t xml:space="preserve"> вестник»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jc w:val="center"/>
              <w:rPr>
                <w:rFonts w:ascii="Courier New" w:hAnsi="Courier New" w:cs="Courier New"/>
                <w:szCs w:val="20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По мере необходимости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AE1F81" w:rsidRPr="00B13FC8" w:rsidTr="00AE1F81">
        <w:tc>
          <w:tcPr>
            <w:tcW w:w="7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E1F81" w:rsidRPr="00AE1F81" w:rsidRDefault="00AE1F81" w:rsidP="00667A8F">
            <w:pPr>
              <w:jc w:val="both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 xml:space="preserve">Консультирование в устной или письменной форме по телефону, посредством </w:t>
            </w:r>
            <w:proofErr w:type="spellStart"/>
            <w:r w:rsidRPr="00AE1F81">
              <w:rPr>
                <w:rFonts w:ascii="Courier New" w:hAnsi="Courier New" w:cs="Courier New"/>
                <w:sz w:val="22"/>
              </w:rPr>
              <w:t>видео-конференц-связи</w:t>
            </w:r>
            <w:proofErr w:type="spellEnd"/>
            <w:r w:rsidRPr="00AE1F81">
              <w:rPr>
                <w:rFonts w:ascii="Courier New" w:hAnsi="Courier New" w:cs="Courier New"/>
                <w:sz w:val="22"/>
              </w:rPr>
              <w:t xml:space="preserve">, на личном приеме, в ходе </w:t>
            </w:r>
            <w:r w:rsidRPr="00AE1F81">
              <w:rPr>
                <w:rFonts w:ascii="Courier New" w:hAnsi="Courier New" w:cs="Courier New"/>
                <w:sz w:val="22"/>
              </w:rPr>
              <w:lastRenderedPageBreak/>
              <w:t>проведения профилактических мероприятий, контрольных мероприятий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lastRenderedPageBreak/>
              <w:t>По мере необходимости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 xml:space="preserve">Юридические лица, индивидуальные предприниматели, граждане, органы государственной </w:t>
            </w:r>
            <w:r w:rsidRPr="00AE1F81">
              <w:rPr>
                <w:rFonts w:ascii="Courier New" w:hAnsi="Courier New" w:cs="Courier New"/>
                <w:sz w:val="22"/>
                <w:lang w:eastAsia="zh-CN"/>
              </w:rPr>
              <w:lastRenderedPageBreak/>
              <w:t>власти, органы местного самоуправления</w:t>
            </w:r>
          </w:p>
        </w:tc>
      </w:tr>
      <w:tr w:rsidR="00AE1F81" w:rsidRPr="00B13FC8" w:rsidTr="00AE1F81">
        <w:tc>
          <w:tcPr>
            <w:tcW w:w="7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lastRenderedPageBreak/>
              <w:t>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E1F81" w:rsidRPr="00AE1F81" w:rsidRDefault="00AE1F81" w:rsidP="00667A8F">
            <w:pPr>
              <w:jc w:val="both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Разработка и утверждение Программы профилактики рисков причинения вреда (ущерба) охраняемым законом ценностям по муниципальному контролю на автомобильном транспорте на 2026 год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Не позднее</w:t>
            </w:r>
          </w:p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1 октября 2025 года (разработка);</w:t>
            </w:r>
          </w:p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не позднее</w:t>
            </w:r>
          </w:p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20 декабря 2025 года</w:t>
            </w:r>
          </w:p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(утверждение)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E1F81" w:rsidRPr="00AE1F81" w:rsidRDefault="00AE1F81" w:rsidP="00667A8F">
            <w:pPr>
              <w:suppressLineNumbers/>
              <w:jc w:val="center"/>
              <w:rPr>
                <w:rFonts w:ascii="Courier New" w:hAnsi="Courier New" w:cs="Courier New"/>
                <w:lang w:eastAsia="zh-CN"/>
              </w:rPr>
            </w:pPr>
            <w:r w:rsidRPr="00AE1F81">
              <w:rPr>
                <w:rFonts w:ascii="Courier New" w:hAnsi="Courier New" w:cs="Courier New"/>
                <w:sz w:val="22"/>
                <w:lang w:eastAsia="zh-CN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AE1F81" w:rsidRPr="00AE1F81" w:rsidRDefault="00AE1F81" w:rsidP="00AE1F81">
      <w:pPr>
        <w:autoSpaceDE w:val="0"/>
        <w:autoSpaceDN w:val="0"/>
        <w:adjustRightInd w:val="0"/>
        <w:jc w:val="center"/>
        <w:rPr>
          <w:rFonts w:ascii="Arial" w:hAnsi="Arial" w:cs="Arial"/>
          <w:szCs w:val="28"/>
        </w:rPr>
      </w:pPr>
    </w:p>
    <w:p w:rsidR="00AE1F81" w:rsidRPr="00AE1F81" w:rsidRDefault="00AE1F81" w:rsidP="00AE1F81">
      <w:pPr>
        <w:autoSpaceDE w:val="0"/>
        <w:autoSpaceDN w:val="0"/>
        <w:adjustRightInd w:val="0"/>
        <w:jc w:val="center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Раздел 5. Показатели результативности и эффективности Программы профилактики</w:t>
      </w:r>
    </w:p>
    <w:p w:rsidR="00AE1F81" w:rsidRPr="00AE1F81" w:rsidRDefault="00AE1F81" w:rsidP="00AE1F81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Cs w:val="28"/>
        </w:rPr>
      </w:pP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 xml:space="preserve">5.1. Перечень уполномоченных лиц, ответственных за организацию и проведение профилактических мероприятий </w:t>
      </w:r>
      <w:bookmarkStart w:id="3" w:name="_Hlk89680503"/>
      <w:r w:rsidRPr="00AE1F81">
        <w:rPr>
          <w:rFonts w:ascii="Arial" w:hAnsi="Arial" w:cs="Arial"/>
          <w:szCs w:val="28"/>
        </w:rPr>
        <w:t>Программы профилактики</w:t>
      </w:r>
      <w:bookmarkEnd w:id="3"/>
      <w:r>
        <w:rPr>
          <w:rFonts w:ascii="Arial" w:hAnsi="Arial" w:cs="Arial"/>
          <w:szCs w:val="28"/>
        </w:rPr>
        <w:t>, установлен в таблице №</w:t>
      </w:r>
      <w:r w:rsidRPr="00AE1F81">
        <w:rPr>
          <w:rFonts w:ascii="Arial" w:hAnsi="Arial" w:cs="Arial"/>
          <w:szCs w:val="28"/>
        </w:rPr>
        <w:t>2.</w:t>
      </w:r>
    </w:p>
    <w:p w:rsidR="00AE1F81" w:rsidRPr="00AE1F81" w:rsidRDefault="00AE1F81" w:rsidP="00AE1F81">
      <w:pPr>
        <w:autoSpaceDE w:val="0"/>
        <w:autoSpaceDN w:val="0"/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Таблица №</w:t>
      </w:r>
      <w:r w:rsidRPr="00AE1F81">
        <w:rPr>
          <w:rFonts w:ascii="Arial" w:hAnsi="Arial" w:cs="Arial"/>
          <w:szCs w:val="28"/>
        </w:rPr>
        <w:t>2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835"/>
        <w:gridCol w:w="1843"/>
        <w:gridCol w:w="2268"/>
      </w:tblGrid>
      <w:tr w:rsidR="00AE1F81" w:rsidRPr="00F454DF" w:rsidTr="002503FB">
        <w:trPr>
          <w:trHeight w:val="120"/>
        </w:trPr>
        <w:tc>
          <w:tcPr>
            <w:tcW w:w="720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 xml:space="preserve">№ </w:t>
            </w:r>
            <w:proofErr w:type="spellStart"/>
            <w:proofErr w:type="gramStart"/>
            <w:r w:rsidRPr="00AE1F81">
              <w:rPr>
                <w:rFonts w:ascii="Courier New" w:hAnsi="Courier New" w:cs="Courier New"/>
                <w:b/>
                <w:sz w:val="22"/>
              </w:rPr>
              <w:t>п</w:t>
            </w:r>
            <w:proofErr w:type="spellEnd"/>
            <w:proofErr w:type="gramEnd"/>
            <w:r w:rsidRPr="00AE1F81">
              <w:rPr>
                <w:rFonts w:ascii="Courier New" w:hAnsi="Courier New" w:cs="Courier New"/>
                <w:b/>
                <w:sz w:val="22"/>
              </w:rPr>
              <w:t>/</w:t>
            </w:r>
            <w:proofErr w:type="spellStart"/>
            <w:r w:rsidRPr="00AE1F81">
              <w:rPr>
                <w:rFonts w:ascii="Courier New" w:hAnsi="Courier New" w:cs="Courier New"/>
                <w:b/>
                <w:sz w:val="22"/>
              </w:rPr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Фамилия, имя, отчество</w:t>
            </w:r>
          </w:p>
        </w:tc>
        <w:tc>
          <w:tcPr>
            <w:tcW w:w="2835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Функции</w:t>
            </w:r>
          </w:p>
        </w:tc>
        <w:tc>
          <w:tcPr>
            <w:tcW w:w="2268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Контакты</w:t>
            </w:r>
          </w:p>
        </w:tc>
      </w:tr>
      <w:tr w:rsidR="00AE1F81" w:rsidRPr="00F454DF" w:rsidTr="002503FB">
        <w:trPr>
          <w:trHeight w:val="74"/>
        </w:trPr>
        <w:tc>
          <w:tcPr>
            <w:tcW w:w="720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2319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5</w:t>
            </w:r>
          </w:p>
        </w:tc>
      </w:tr>
      <w:tr w:rsidR="00AE1F81" w:rsidRPr="00F454DF" w:rsidTr="002503FB">
        <w:trPr>
          <w:trHeight w:val="1428"/>
          <w:tblHeader/>
        </w:trPr>
        <w:tc>
          <w:tcPr>
            <w:tcW w:w="720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2319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Болдырева Татьяна Владимировна</w:t>
            </w:r>
          </w:p>
        </w:tc>
        <w:tc>
          <w:tcPr>
            <w:tcW w:w="2835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И.о. главы Тальниковского муниципального образования (руководитель и координатор Программы профилактики)</w:t>
            </w:r>
          </w:p>
        </w:tc>
        <w:tc>
          <w:tcPr>
            <w:tcW w:w="1843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Организация и координация деятельности по реализации Программы профилактики</w:t>
            </w:r>
          </w:p>
        </w:tc>
        <w:tc>
          <w:tcPr>
            <w:tcW w:w="2268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89027648947</w:t>
            </w:r>
          </w:p>
        </w:tc>
      </w:tr>
      <w:tr w:rsidR="00AE1F81" w:rsidRPr="00F454DF" w:rsidTr="002503FB">
        <w:trPr>
          <w:trHeight w:val="28"/>
          <w:tblHeader/>
        </w:trPr>
        <w:tc>
          <w:tcPr>
            <w:tcW w:w="720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2</w:t>
            </w:r>
          </w:p>
        </w:tc>
        <w:tc>
          <w:tcPr>
            <w:tcW w:w="2319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Шкуратов Николай Михайлович</w:t>
            </w:r>
          </w:p>
        </w:tc>
        <w:tc>
          <w:tcPr>
            <w:tcW w:w="2835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Специалист 1 категории администрации Тальниковского муниципального образования</w:t>
            </w:r>
          </w:p>
        </w:tc>
        <w:tc>
          <w:tcPr>
            <w:tcW w:w="1843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Организация и проведение мероприятий Программы профилактики</w:t>
            </w:r>
          </w:p>
        </w:tc>
        <w:tc>
          <w:tcPr>
            <w:tcW w:w="2268" w:type="dxa"/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89025437015</w:t>
            </w:r>
          </w:p>
        </w:tc>
      </w:tr>
    </w:tbl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5.2. Мониторинг реализации Программы профилактики осуществляется на регулярной основе.</w:t>
      </w:r>
    </w:p>
    <w:p w:rsidR="00AE1F81" w:rsidRPr="00AE1F81" w:rsidRDefault="00AE1F81" w:rsidP="00AE1F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5.3. Результаты профилактической работы включаются в ежегодные доклады об осуществлении муниципального контроля на автомобильном транспорте и в виде отдельного информационного сообщения размещаются на официальном сайте ЧРМО.</w:t>
      </w:r>
    </w:p>
    <w:p w:rsidR="00AE1F81" w:rsidRPr="00AE1F81" w:rsidRDefault="00AE1F81" w:rsidP="00AE1F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AE1F81">
        <w:rPr>
          <w:rFonts w:ascii="Arial" w:hAnsi="Arial" w:cs="Arial"/>
          <w:szCs w:val="28"/>
        </w:rPr>
        <w:t>5.4. Ожидаемый результат Программы профилактики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AE1F81" w:rsidRPr="00AE1F81" w:rsidRDefault="00AE1F81" w:rsidP="00AE1F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  <w:szCs w:val="28"/>
        </w:rPr>
        <w:t xml:space="preserve">5.5. 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</w:t>
      </w:r>
      <w:r w:rsidRPr="00AE1F81">
        <w:rPr>
          <w:rFonts w:ascii="Arial" w:hAnsi="Arial" w:cs="Arial"/>
        </w:rPr>
        <w:t>лицами вреда (ущерба) охраняемым законом ценностям при проведении профилактических мероприятий.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</w:rPr>
        <w:lastRenderedPageBreak/>
        <w:t>5.6. Целевые показатели результативности мероприятий Программы профилактики: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</w:rPr>
        <w:t>1) количество выявленных нарушений обязательных требований;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сайте ЧРМО, консультирование).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</w:rPr>
        <w:t>5.7. Показатели эффективности Программы профилактики: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</w:rPr>
        <w:t>1) снижение количества выявленных при проведении контрольно-надзорных мероприятий нарушений обязательных требований;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</w:rPr>
        <w:t>2) количество проведенных профилактических мероприятий контрольным (надзорным) органом, ед.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</w:rPr>
        <w:t>5.8. Отчетным периодом для определения значений показателей является календарный год.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</w:rPr>
        <w:t>5.9. Результаты оценки фактических (достигнутых) значений показателей включаются в ежегодные доклады по осуществлению муниципального контроля на автомобильном транспорте.</w:t>
      </w:r>
    </w:p>
    <w:p w:rsidR="00AE1F81" w:rsidRPr="00AE1F81" w:rsidRDefault="00AE1F81" w:rsidP="00AE1F81">
      <w:pPr>
        <w:pStyle w:val="Default"/>
        <w:ind w:firstLine="709"/>
        <w:jc w:val="both"/>
        <w:rPr>
          <w:rFonts w:ascii="Arial" w:hAnsi="Arial" w:cs="Arial"/>
        </w:rPr>
      </w:pPr>
      <w:r w:rsidRPr="00AE1F81">
        <w:rPr>
          <w:rFonts w:ascii="Arial" w:hAnsi="Arial" w:cs="Arial"/>
        </w:rPr>
        <w:t>Результаты оценки фактических (достигнутых) значений показателей результатов д</w:t>
      </w:r>
      <w:r>
        <w:rPr>
          <w:rFonts w:ascii="Arial" w:hAnsi="Arial" w:cs="Arial"/>
        </w:rPr>
        <w:t>еятельности указаны в таблице №</w:t>
      </w:r>
      <w:r w:rsidRPr="00AE1F81">
        <w:rPr>
          <w:rFonts w:ascii="Arial" w:hAnsi="Arial" w:cs="Arial"/>
        </w:rPr>
        <w:t>3.</w:t>
      </w:r>
    </w:p>
    <w:p w:rsidR="00AE1F81" w:rsidRPr="00AE1F81" w:rsidRDefault="00AE1F81" w:rsidP="00AE1F81">
      <w:pPr>
        <w:pStyle w:val="Default"/>
        <w:jc w:val="right"/>
        <w:rPr>
          <w:rFonts w:ascii="Arial" w:hAnsi="Arial" w:cs="Arial"/>
        </w:rPr>
      </w:pPr>
      <w:r w:rsidRPr="00AE1F81">
        <w:rPr>
          <w:rFonts w:ascii="Arial" w:hAnsi="Arial" w:cs="Arial"/>
        </w:rPr>
        <w:t xml:space="preserve">Таблица </w:t>
      </w:r>
      <w:r>
        <w:rPr>
          <w:rFonts w:ascii="Arial" w:hAnsi="Arial" w:cs="Arial"/>
        </w:rPr>
        <w:t>№</w:t>
      </w:r>
      <w:r w:rsidRPr="00AE1F81">
        <w:rPr>
          <w:rFonts w:ascii="Arial" w:hAnsi="Arial" w:cs="Arial"/>
        </w:rPr>
        <w:t>3</w:t>
      </w:r>
    </w:p>
    <w:tbl>
      <w:tblPr>
        <w:tblW w:w="10251" w:type="dxa"/>
        <w:jc w:val="center"/>
        <w:tblInd w:w="-3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2"/>
        <w:gridCol w:w="6527"/>
        <w:gridCol w:w="2992"/>
      </w:tblGrid>
      <w:tr w:rsidR="00AE1F81" w:rsidRPr="00CF56A0" w:rsidTr="00667A8F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 xml:space="preserve">№ </w:t>
            </w:r>
            <w:proofErr w:type="spellStart"/>
            <w:proofErr w:type="gramStart"/>
            <w:r w:rsidRPr="00AE1F81">
              <w:rPr>
                <w:rFonts w:ascii="Courier New" w:hAnsi="Courier New" w:cs="Courier New"/>
                <w:b/>
                <w:sz w:val="22"/>
              </w:rPr>
              <w:t>п</w:t>
            </w:r>
            <w:proofErr w:type="spellEnd"/>
            <w:proofErr w:type="gramEnd"/>
            <w:r w:rsidRPr="00AE1F81">
              <w:rPr>
                <w:rFonts w:ascii="Courier New" w:hAnsi="Courier New" w:cs="Courier New"/>
                <w:b/>
                <w:sz w:val="22"/>
              </w:rPr>
              <w:t>/</w:t>
            </w:r>
            <w:proofErr w:type="spellStart"/>
            <w:r w:rsidRPr="00AE1F81">
              <w:rPr>
                <w:rFonts w:ascii="Courier New" w:hAnsi="Courier New" w:cs="Courier New"/>
                <w:b/>
                <w:sz w:val="22"/>
              </w:rPr>
              <w:t>п</w:t>
            </w:r>
            <w:proofErr w:type="spellEnd"/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Наименование показателя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AE1F81" w:rsidRPr="00CF56A0" w:rsidTr="00667A8F">
        <w:trPr>
          <w:trHeight w:val="144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AE1F81">
              <w:rPr>
                <w:rFonts w:ascii="Courier New" w:hAnsi="Courier New" w:cs="Courier New"/>
                <w:b/>
                <w:sz w:val="22"/>
              </w:rPr>
              <w:t>3</w:t>
            </w:r>
          </w:p>
        </w:tc>
      </w:tr>
      <w:tr w:rsidR="00AE1F81" w:rsidRPr="00CF56A0" w:rsidTr="00667A8F">
        <w:trPr>
          <w:trHeight w:val="103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Полнота информации, размещенной на официальном сайте ЧРМО в соответствии с частью 3 статьи 46 Феде</w:t>
            </w:r>
            <w:r>
              <w:rPr>
                <w:rFonts w:ascii="Courier New" w:hAnsi="Courier New" w:cs="Courier New"/>
                <w:sz w:val="22"/>
              </w:rPr>
              <w:t>рального закона от 31 июля 2020года №</w:t>
            </w:r>
            <w:r w:rsidRPr="00AE1F81">
              <w:rPr>
                <w:rFonts w:ascii="Courier New" w:hAnsi="Courier New" w:cs="Courier New"/>
                <w:sz w:val="22"/>
              </w:rPr>
              <w:t>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100%</w:t>
            </w:r>
          </w:p>
        </w:tc>
      </w:tr>
      <w:tr w:rsidR="00AE1F81" w:rsidRPr="00CF56A0" w:rsidTr="00667A8F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2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color w:val="000000"/>
                <w:sz w:val="22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AE1F81" w:rsidRPr="00CF56A0" w:rsidTr="00667A8F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3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 xml:space="preserve">Доля случаев объявления </w:t>
            </w:r>
            <w:proofErr w:type="gramStart"/>
            <w:r w:rsidRPr="00AE1F81">
              <w:rPr>
                <w:rFonts w:ascii="Courier New" w:hAnsi="Courier New" w:cs="Courier New"/>
                <w:sz w:val="22"/>
              </w:rPr>
              <w:t>предостережений</w:t>
            </w:r>
            <w:proofErr w:type="gramEnd"/>
            <w:r w:rsidRPr="00AE1F81">
              <w:rPr>
                <w:rFonts w:ascii="Courier New" w:hAnsi="Courier New" w:cs="Courier New"/>
                <w:sz w:val="22"/>
              </w:rPr>
              <w:t xml:space="preserve"> в общем количестве случаев </w:t>
            </w:r>
            <w:r w:rsidRPr="00AE1F81">
              <w:rPr>
                <w:rFonts w:ascii="Courier New" w:hAnsi="Courier New" w:cs="Courier New"/>
                <w:color w:val="000000"/>
                <w:sz w:val="22"/>
              </w:rPr>
              <w:t xml:space="preserve">выявления готовящихся нарушений обязательных требований </w:t>
            </w:r>
            <w:r w:rsidRPr="00AE1F81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100%</w:t>
            </w:r>
          </w:p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 xml:space="preserve">(если имелись случаи </w:t>
            </w:r>
            <w:r w:rsidRPr="00AE1F81">
              <w:rPr>
                <w:rFonts w:ascii="Courier New" w:hAnsi="Courier New" w:cs="Courier New"/>
                <w:color w:val="000000"/>
                <w:sz w:val="22"/>
              </w:rPr>
              <w:t xml:space="preserve">выявления готовящихся нарушений обязательных требований </w:t>
            </w:r>
            <w:r w:rsidRPr="00AE1F81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или признаков нарушений обязательных требований</w:t>
            </w:r>
            <w:r w:rsidRPr="00AE1F81">
              <w:rPr>
                <w:rFonts w:ascii="Courier New" w:hAnsi="Courier New" w:cs="Courier New"/>
                <w:sz w:val="22"/>
              </w:rPr>
              <w:t>)</w:t>
            </w:r>
          </w:p>
        </w:tc>
      </w:tr>
      <w:tr w:rsidR="00AE1F81" w:rsidRPr="00CF56A0" w:rsidTr="00667A8F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color w:val="000000"/>
                <w:sz w:val="22"/>
              </w:rPr>
              <w:t xml:space="preserve">Доля </w:t>
            </w:r>
            <w:proofErr w:type="gramStart"/>
            <w:r w:rsidRPr="00AE1F81">
              <w:rPr>
                <w:rFonts w:ascii="Courier New" w:hAnsi="Courier New" w:cs="Courier New"/>
                <w:color w:val="000000"/>
                <w:sz w:val="22"/>
              </w:rPr>
              <w:t>случаев нарушения сроков консультирования контролируемых лиц</w:t>
            </w:r>
            <w:proofErr w:type="gramEnd"/>
            <w:r w:rsidRPr="00AE1F81">
              <w:rPr>
                <w:rFonts w:ascii="Courier New" w:hAnsi="Courier New" w:cs="Courier New"/>
                <w:color w:val="000000"/>
                <w:sz w:val="22"/>
              </w:rPr>
              <w:t xml:space="preserve"> в письменной форме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0%</w:t>
            </w:r>
          </w:p>
        </w:tc>
      </w:tr>
      <w:tr w:rsidR="00AE1F81" w:rsidRPr="00CF56A0" w:rsidTr="00667A8F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lastRenderedPageBreak/>
              <w:t>5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/>
              </w:rPr>
            </w:pPr>
            <w:r w:rsidRPr="00AE1F81">
              <w:rPr>
                <w:rFonts w:ascii="Courier New" w:hAnsi="Courier New" w:cs="Courier New"/>
                <w:color w:val="000000"/>
                <w:sz w:val="22"/>
              </w:rPr>
              <w:t>Доля случаев повторного обращения контролируемых лиц в письменной форме по тому же вопросу муниципального  контроля</w:t>
            </w:r>
            <w:r w:rsidRPr="00AE1F81">
              <w:rPr>
                <w:rFonts w:ascii="Courier New" w:hAnsi="Courier New" w:cs="Courier New"/>
                <w:sz w:val="22"/>
              </w:rPr>
              <w:t xml:space="preserve"> </w:t>
            </w:r>
            <w:r w:rsidRPr="00AE1F81">
              <w:rPr>
                <w:rFonts w:ascii="Courier New" w:hAnsi="Courier New" w:cs="Courier New"/>
                <w:color w:val="000000"/>
                <w:sz w:val="22"/>
              </w:rPr>
              <w:t>на автомобильном транспорте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0%</w:t>
            </w:r>
          </w:p>
        </w:tc>
      </w:tr>
      <w:tr w:rsidR="00AE1F81" w:rsidRPr="00CF56A0" w:rsidTr="00667A8F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6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 xml:space="preserve">Количество </w:t>
            </w:r>
            <w:r w:rsidRPr="00AE1F81">
              <w:rPr>
                <w:rFonts w:ascii="Courier New" w:hAnsi="Courier New" w:cs="Courier New"/>
                <w:color w:val="000000"/>
                <w:sz w:val="22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 на автомобильном транспорте в устной форме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F81" w:rsidRPr="00AE1F81" w:rsidRDefault="00AE1F81" w:rsidP="00667A8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AE1F81">
              <w:rPr>
                <w:rFonts w:ascii="Courier New" w:hAnsi="Courier New" w:cs="Courier New"/>
                <w:sz w:val="22"/>
              </w:rPr>
              <w:t>2</w:t>
            </w:r>
          </w:p>
        </w:tc>
      </w:tr>
    </w:tbl>
    <w:p w:rsidR="00AE1F81" w:rsidRPr="006F13F4" w:rsidRDefault="00AE1F81" w:rsidP="00AE1F81">
      <w:pPr>
        <w:rPr>
          <w:rFonts w:ascii="Arial" w:hAnsi="Arial" w:cs="Arial"/>
          <w:szCs w:val="28"/>
        </w:rPr>
      </w:pPr>
    </w:p>
    <w:p w:rsidR="00AE1F81" w:rsidRPr="00A46564" w:rsidRDefault="00AE1F81" w:rsidP="00AE1F81">
      <w:pPr>
        <w:rPr>
          <w:rFonts w:ascii="Arial" w:hAnsi="Arial" w:cs="Arial"/>
        </w:rPr>
      </w:pPr>
    </w:p>
    <w:p w:rsidR="00AE1F81" w:rsidRDefault="00AE1F81" w:rsidP="00AE1F81">
      <w:pPr>
        <w:pStyle w:val="ConsPlusNormal"/>
        <w:ind w:firstLine="0"/>
        <w:outlineLvl w:val="0"/>
        <w:rPr>
          <w:sz w:val="24"/>
          <w:szCs w:val="28"/>
        </w:rPr>
      </w:pPr>
      <w:r>
        <w:rPr>
          <w:sz w:val="24"/>
          <w:szCs w:val="28"/>
        </w:rPr>
        <w:t>И.о. главы</w:t>
      </w:r>
      <w:r w:rsidRPr="0087763F">
        <w:rPr>
          <w:sz w:val="24"/>
          <w:szCs w:val="28"/>
        </w:rPr>
        <w:t xml:space="preserve"> Тальниковского</w:t>
      </w:r>
    </w:p>
    <w:p w:rsidR="00AE1F81" w:rsidRPr="0087763F" w:rsidRDefault="00AE1F81" w:rsidP="00AE1F81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  <w:r w:rsidRPr="0087763F">
        <w:rPr>
          <w:sz w:val="24"/>
          <w:szCs w:val="28"/>
        </w:rPr>
        <w:t>муниципального образования</w:t>
      </w:r>
    </w:p>
    <w:p w:rsidR="00AE1F81" w:rsidRDefault="00AE1F81" w:rsidP="00AE1F81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  <w:r>
        <w:rPr>
          <w:sz w:val="24"/>
          <w:szCs w:val="28"/>
        </w:rPr>
        <w:t>Т.В. Болдырева</w:t>
      </w:r>
    </w:p>
    <w:p w:rsidR="00AE1F81" w:rsidRDefault="00AE1F81" w:rsidP="00AE1F81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</w:p>
    <w:p w:rsidR="00AE1F81" w:rsidRDefault="00AE1F81" w:rsidP="00AE1F81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</w:p>
    <w:sectPr w:rsidR="00AE1F81" w:rsidSect="00AE1F81">
      <w:headerReference w:type="default" r:id="rId7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3D4" w:rsidRDefault="00FE03D4" w:rsidP="00E83C96">
      <w:r>
        <w:separator/>
      </w:r>
    </w:p>
  </w:endnote>
  <w:endnote w:type="continuationSeparator" w:id="0">
    <w:p w:rsidR="00FE03D4" w:rsidRDefault="00FE03D4" w:rsidP="00E83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3D4" w:rsidRDefault="00FE03D4" w:rsidP="00E83C96">
      <w:r>
        <w:separator/>
      </w:r>
    </w:p>
  </w:footnote>
  <w:footnote w:type="continuationSeparator" w:id="0">
    <w:p w:rsidR="00FE03D4" w:rsidRDefault="00FE03D4" w:rsidP="00E83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9A2" w:rsidRDefault="00F619A2" w:rsidP="00724137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55B31"/>
    <w:multiLevelType w:val="hybridMultilevel"/>
    <w:tmpl w:val="4CCED538"/>
    <w:lvl w:ilvl="0" w:tplc="2B3A94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8E47514"/>
    <w:multiLevelType w:val="hybridMultilevel"/>
    <w:tmpl w:val="536E0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73347"/>
    <w:multiLevelType w:val="hybridMultilevel"/>
    <w:tmpl w:val="EAE4C42C"/>
    <w:lvl w:ilvl="0" w:tplc="17A6A6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901671"/>
    <w:rsid w:val="000230D2"/>
    <w:rsid w:val="00037F10"/>
    <w:rsid w:val="00047C91"/>
    <w:rsid w:val="00074637"/>
    <w:rsid w:val="00077A69"/>
    <w:rsid w:val="00082E9D"/>
    <w:rsid w:val="000831B7"/>
    <w:rsid w:val="00090766"/>
    <w:rsid w:val="00094FD7"/>
    <w:rsid w:val="000B7469"/>
    <w:rsid w:val="000C2E11"/>
    <w:rsid w:val="000C33F0"/>
    <w:rsid w:val="000C3C7A"/>
    <w:rsid w:val="000C71D1"/>
    <w:rsid w:val="000C76A6"/>
    <w:rsid w:val="00105A7F"/>
    <w:rsid w:val="00106299"/>
    <w:rsid w:val="00125C27"/>
    <w:rsid w:val="001264E9"/>
    <w:rsid w:val="00135C84"/>
    <w:rsid w:val="001367D9"/>
    <w:rsid w:val="00150860"/>
    <w:rsid w:val="0015209B"/>
    <w:rsid w:val="00154BB7"/>
    <w:rsid w:val="0016792A"/>
    <w:rsid w:val="0018098F"/>
    <w:rsid w:val="001B4D05"/>
    <w:rsid w:val="001C6057"/>
    <w:rsid w:val="001D0DBA"/>
    <w:rsid w:val="0020039C"/>
    <w:rsid w:val="0020389B"/>
    <w:rsid w:val="00217C5B"/>
    <w:rsid w:val="00244469"/>
    <w:rsid w:val="002503FB"/>
    <w:rsid w:val="00250E35"/>
    <w:rsid w:val="00270FBC"/>
    <w:rsid w:val="0027598C"/>
    <w:rsid w:val="00276822"/>
    <w:rsid w:val="00276E3A"/>
    <w:rsid w:val="00286B37"/>
    <w:rsid w:val="002A4873"/>
    <w:rsid w:val="002A7D44"/>
    <w:rsid w:val="002B4B48"/>
    <w:rsid w:val="002C08EF"/>
    <w:rsid w:val="002C232F"/>
    <w:rsid w:val="002E45F1"/>
    <w:rsid w:val="00314AF7"/>
    <w:rsid w:val="00321B61"/>
    <w:rsid w:val="00333FD1"/>
    <w:rsid w:val="00337895"/>
    <w:rsid w:val="003444DB"/>
    <w:rsid w:val="00360E82"/>
    <w:rsid w:val="00365F62"/>
    <w:rsid w:val="00372B71"/>
    <w:rsid w:val="00377DDF"/>
    <w:rsid w:val="00392BF4"/>
    <w:rsid w:val="003A0CE5"/>
    <w:rsid w:val="003A6F6B"/>
    <w:rsid w:val="003B4394"/>
    <w:rsid w:val="003B49E8"/>
    <w:rsid w:val="003D6EF1"/>
    <w:rsid w:val="003F22F5"/>
    <w:rsid w:val="003F29EB"/>
    <w:rsid w:val="00421991"/>
    <w:rsid w:val="00424BEA"/>
    <w:rsid w:val="0043726B"/>
    <w:rsid w:val="00437636"/>
    <w:rsid w:val="00447966"/>
    <w:rsid w:val="00450B6D"/>
    <w:rsid w:val="00453115"/>
    <w:rsid w:val="004534F2"/>
    <w:rsid w:val="00455691"/>
    <w:rsid w:val="00462761"/>
    <w:rsid w:val="00463477"/>
    <w:rsid w:val="0046596E"/>
    <w:rsid w:val="0047030D"/>
    <w:rsid w:val="004758A0"/>
    <w:rsid w:val="004822A7"/>
    <w:rsid w:val="004849A3"/>
    <w:rsid w:val="00487BA5"/>
    <w:rsid w:val="004B2D84"/>
    <w:rsid w:val="004B3C37"/>
    <w:rsid w:val="004C0E5E"/>
    <w:rsid w:val="004D5713"/>
    <w:rsid w:val="004F5105"/>
    <w:rsid w:val="00507507"/>
    <w:rsid w:val="005116E1"/>
    <w:rsid w:val="00522E98"/>
    <w:rsid w:val="005251C8"/>
    <w:rsid w:val="0053344F"/>
    <w:rsid w:val="00534868"/>
    <w:rsid w:val="00537633"/>
    <w:rsid w:val="00542C8C"/>
    <w:rsid w:val="00542EEE"/>
    <w:rsid w:val="00556D18"/>
    <w:rsid w:val="0056018C"/>
    <w:rsid w:val="005618A4"/>
    <w:rsid w:val="00561B05"/>
    <w:rsid w:val="00566181"/>
    <w:rsid w:val="0057253D"/>
    <w:rsid w:val="00581975"/>
    <w:rsid w:val="00595BE7"/>
    <w:rsid w:val="005B2061"/>
    <w:rsid w:val="005C0970"/>
    <w:rsid w:val="005D3834"/>
    <w:rsid w:val="005D5E3C"/>
    <w:rsid w:val="005E129B"/>
    <w:rsid w:val="005E48D9"/>
    <w:rsid w:val="005F2113"/>
    <w:rsid w:val="005F30CC"/>
    <w:rsid w:val="005F4287"/>
    <w:rsid w:val="00610DA6"/>
    <w:rsid w:val="0062383D"/>
    <w:rsid w:val="00625DCA"/>
    <w:rsid w:val="00637346"/>
    <w:rsid w:val="00647C70"/>
    <w:rsid w:val="00651566"/>
    <w:rsid w:val="006523D5"/>
    <w:rsid w:val="00655A62"/>
    <w:rsid w:val="00657F39"/>
    <w:rsid w:val="00671BE6"/>
    <w:rsid w:val="00683FF1"/>
    <w:rsid w:val="0068403A"/>
    <w:rsid w:val="00685C8F"/>
    <w:rsid w:val="006953D4"/>
    <w:rsid w:val="006B2184"/>
    <w:rsid w:val="006B42A7"/>
    <w:rsid w:val="00712E4A"/>
    <w:rsid w:val="00722B5C"/>
    <w:rsid w:val="00724137"/>
    <w:rsid w:val="007270F5"/>
    <w:rsid w:val="00742960"/>
    <w:rsid w:val="007441BB"/>
    <w:rsid w:val="00751DF1"/>
    <w:rsid w:val="00754355"/>
    <w:rsid w:val="00766871"/>
    <w:rsid w:val="007730EA"/>
    <w:rsid w:val="00773721"/>
    <w:rsid w:val="007757E5"/>
    <w:rsid w:val="0078163D"/>
    <w:rsid w:val="00784199"/>
    <w:rsid w:val="00797CFD"/>
    <w:rsid w:val="007A26D9"/>
    <w:rsid w:val="007A7A26"/>
    <w:rsid w:val="007B60BC"/>
    <w:rsid w:val="007E74AA"/>
    <w:rsid w:val="007F6D5E"/>
    <w:rsid w:val="00801EFE"/>
    <w:rsid w:val="0081037F"/>
    <w:rsid w:val="008545C2"/>
    <w:rsid w:val="0085558C"/>
    <w:rsid w:val="008861D0"/>
    <w:rsid w:val="00897148"/>
    <w:rsid w:val="00897707"/>
    <w:rsid w:val="008A0A7C"/>
    <w:rsid w:val="008A1160"/>
    <w:rsid w:val="008A4B1E"/>
    <w:rsid w:val="008B67E6"/>
    <w:rsid w:val="008C0377"/>
    <w:rsid w:val="008E71AC"/>
    <w:rsid w:val="008F000C"/>
    <w:rsid w:val="008F17C5"/>
    <w:rsid w:val="008F79D9"/>
    <w:rsid w:val="00901671"/>
    <w:rsid w:val="00924D28"/>
    <w:rsid w:val="0093606A"/>
    <w:rsid w:val="00942163"/>
    <w:rsid w:val="009527C8"/>
    <w:rsid w:val="00955CC0"/>
    <w:rsid w:val="00960AF4"/>
    <w:rsid w:val="00962433"/>
    <w:rsid w:val="00984C9A"/>
    <w:rsid w:val="00984FCA"/>
    <w:rsid w:val="00992A48"/>
    <w:rsid w:val="009A743E"/>
    <w:rsid w:val="009B2FDF"/>
    <w:rsid w:val="009B71E1"/>
    <w:rsid w:val="009C6A4F"/>
    <w:rsid w:val="00A07DA0"/>
    <w:rsid w:val="00A1311F"/>
    <w:rsid w:val="00A4554E"/>
    <w:rsid w:val="00A61ABD"/>
    <w:rsid w:val="00A62820"/>
    <w:rsid w:val="00A6448E"/>
    <w:rsid w:val="00A85AD3"/>
    <w:rsid w:val="00A92FDB"/>
    <w:rsid w:val="00AB4380"/>
    <w:rsid w:val="00AD6110"/>
    <w:rsid w:val="00AE0DD8"/>
    <w:rsid w:val="00AE1F81"/>
    <w:rsid w:val="00AE1FAC"/>
    <w:rsid w:val="00AE5907"/>
    <w:rsid w:val="00AF3C04"/>
    <w:rsid w:val="00AF3E72"/>
    <w:rsid w:val="00B22D22"/>
    <w:rsid w:val="00B3251A"/>
    <w:rsid w:val="00B32A94"/>
    <w:rsid w:val="00B36DF2"/>
    <w:rsid w:val="00B44B61"/>
    <w:rsid w:val="00B775AA"/>
    <w:rsid w:val="00B85DA2"/>
    <w:rsid w:val="00BC1571"/>
    <w:rsid w:val="00BD054C"/>
    <w:rsid w:val="00BD3389"/>
    <w:rsid w:val="00BF0019"/>
    <w:rsid w:val="00BF13A0"/>
    <w:rsid w:val="00C0175C"/>
    <w:rsid w:val="00C0765F"/>
    <w:rsid w:val="00C20A48"/>
    <w:rsid w:val="00C229C9"/>
    <w:rsid w:val="00C33758"/>
    <w:rsid w:val="00C362CA"/>
    <w:rsid w:val="00C37E89"/>
    <w:rsid w:val="00C546D1"/>
    <w:rsid w:val="00C57944"/>
    <w:rsid w:val="00C64D6C"/>
    <w:rsid w:val="00C76124"/>
    <w:rsid w:val="00C80EA6"/>
    <w:rsid w:val="00C8212D"/>
    <w:rsid w:val="00C83A98"/>
    <w:rsid w:val="00C94F04"/>
    <w:rsid w:val="00C95F8D"/>
    <w:rsid w:val="00C97BBC"/>
    <w:rsid w:val="00CD1601"/>
    <w:rsid w:val="00CD2A81"/>
    <w:rsid w:val="00CD774C"/>
    <w:rsid w:val="00CE2FCE"/>
    <w:rsid w:val="00CE458F"/>
    <w:rsid w:val="00CE6637"/>
    <w:rsid w:val="00CE7CA0"/>
    <w:rsid w:val="00CF160D"/>
    <w:rsid w:val="00D0136B"/>
    <w:rsid w:val="00D05F38"/>
    <w:rsid w:val="00D14E35"/>
    <w:rsid w:val="00D21E6B"/>
    <w:rsid w:val="00D67612"/>
    <w:rsid w:val="00D679EC"/>
    <w:rsid w:val="00D733AE"/>
    <w:rsid w:val="00D74892"/>
    <w:rsid w:val="00D80D7F"/>
    <w:rsid w:val="00D949D6"/>
    <w:rsid w:val="00DA1F5F"/>
    <w:rsid w:val="00DC6DFF"/>
    <w:rsid w:val="00DE368E"/>
    <w:rsid w:val="00DF7D95"/>
    <w:rsid w:val="00E07692"/>
    <w:rsid w:val="00E0791F"/>
    <w:rsid w:val="00E126B9"/>
    <w:rsid w:val="00E27B64"/>
    <w:rsid w:val="00E30FE8"/>
    <w:rsid w:val="00E316A3"/>
    <w:rsid w:val="00E33960"/>
    <w:rsid w:val="00E40E35"/>
    <w:rsid w:val="00E55CF1"/>
    <w:rsid w:val="00E64ADC"/>
    <w:rsid w:val="00E66796"/>
    <w:rsid w:val="00E81DB3"/>
    <w:rsid w:val="00E83C96"/>
    <w:rsid w:val="00EA6E0C"/>
    <w:rsid w:val="00EA7411"/>
    <w:rsid w:val="00EC3173"/>
    <w:rsid w:val="00ED427F"/>
    <w:rsid w:val="00EF6185"/>
    <w:rsid w:val="00F103B6"/>
    <w:rsid w:val="00F36974"/>
    <w:rsid w:val="00F47CAE"/>
    <w:rsid w:val="00F5789B"/>
    <w:rsid w:val="00F619A2"/>
    <w:rsid w:val="00F74433"/>
    <w:rsid w:val="00FA35CE"/>
    <w:rsid w:val="00FC3CEE"/>
    <w:rsid w:val="00FC5C99"/>
    <w:rsid w:val="00FD0AC1"/>
    <w:rsid w:val="00FE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8E71A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E30FE8"/>
    <w:pPr>
      <w:ind w:left="720"/>
      <w:contextualSpacing/>
    </w:pPr>
  </w:style>
  <w:style w:type="paragraph" w:customStyle="1" w:styleId="Default">
    <w:name w:val="Default"/>
    <w:rsid w:val="00AE1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E1F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Strong"/>
    <w:basedOn w:val="a0"/>
    <w:uiPriority w:val="22"/>
    <w:qFormat/>
    <w:rsid w:val="00AE1F81"/>
    <w:rPr>
      <w:b/>
      <w:bCs/>
    </w:rPr>
  </w:style>
  <w:style w:type="character" w:customStyle="1" w:styleId="ac">
    <w:name w:val="Без интервала Знак"/>
    <w:link w:val="ab"/>
    <w:uiPriority w:val="1"/>
    <w:locked/>
    <w:rsid w:val="00AE1F81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1"/>
    <w:rsid w:val="00AE1F8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AE1F81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2493</Words>
  <Characters>14214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230</cp:revision>
  <cp:lastPrinted>2021-12-06T04:21:00Z</cp:lastPrinted>
  <dcterms:created xsi:type="dcterms:W3CDTF">2018-08-13T01:43:00Z</dcterms:created>
  <dcterms:modified xsi:type="dcterms:W3CDTF">2025-01-05T09:41:00Z</dcterms:modified>
</cp:coreProperties>
</file>