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EA6B6F" w:rsidRPr="00EA6B6F" w14:paraId="36435E43" w14:textId="77777777" w:rsidTr="00A76C63">
        <w:tc>
          <w:tcPr>
            <w:tcW w:w="9570" w:type="dxa"/>
          </w:tcPr>
          <w:p w14:paraId="7E2A426D" w14:textId="77777777" w:rsidR="00EA6B6F" w:rsidRPr="00EA6B6F" w:rsidRDefault="00EA6B6F" w:rsidP="00BE379D">
            <w:pPr>
              <w:widowControl w:val="0"/>
              <w:spacing w:after="0" w:line="184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EA6B6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8AA068" wp14:editId="5638BA07">
                  <wp:extent cx="540385" cy="683895"/>
                  <wp:effectExtent l="0" t="0" r="0" b="1905"/>
                  <wp:docPr id="2" name="Рисунок 2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B6F" w:rsidRPr="00EA6B6F" w14:paraId="50A162BA" w14:textId="77777777" w:rsidTr="00A76C63">
        <w:tc>
          <w:tcPr>
            <w:tcW w:w="9570" w:type="dxa"/>
          </w:tcPr>
          <w:p w14:paraId="5184042F" w14:textId="77777777" w:rsidR="00EA6B6F" w:rsidRPr="00EA6B6F" w:rsidRDefault="00EA6B6F" w:rsidP="00BE3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B6F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РОССИЙСКАЯ ФЕДЕРАЦИЯ</w:t>
            </w:r>
          </w:p>
        </w:tc>
      </w:tr>
      <w:tr w:rsidR="00EA6B6F" w:rsidRPr="00EA6B6F" w14:paraId="19A22B88" w14:textId="77777777" w:rsidTr="00A76C63">
        <w:tc>
          <w:tcPr>
            <w:tcW w:w="9570" w:type="dxa"/>
          </w:tcPr>
          <w:p w14:paraId="5A5569BD" w14:textId="77777777" w:rsidR="00EA6B6F" w:rsidRPr="00EA6B6F" w:rsidRDefault="00EA6B6F" w:rsidP="00BE379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  <w:r w:rsidRPr="00EA6B6F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Черемховское районное муниципальное образование</w:t>
            </w:r>
          </w:p>
          <w:p w14:paraId="19C64E48" w14:textId="77777777" w:rsidR="00EA6B6F" w:rsidRPr="00EA6B6F" w:rsidRDefault="00EA6B6F" w:rsidP="00BE379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  <w:r w:rsidRPr="00EA6B6F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АДМИНИСТРАЦИЯ</w:t>
            </w:r>
          </w:p>
          <w:p w14:paraId="67B5D2BB" w14:textId="77777777" w:rsidR="00EA6B6F" w:rsidRPr="00EA6B6F" w:rsidRDefault="00EA6B6F" w:rsidP="00BE379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</w:p>
          <w:p w14:paraId="45624113" w14:textId="77777777" w:rsidR="00EA6B6F" w:rsidRPr="00EA6B6F" w:rsidRDefault="00EA6B6F" w:rsidP="00BE379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eastAsia="ru-RU"/>
              </w:rPr>
            </w:pPr>
          </w:p>
          <w:p w14:paraId="65675A61" w14:textId="77777777" w:rsidR="00EA6B6F" w:rsidRPr="00EA6B6F" w:rsidRDefault="00EA6B6F" w:rsidP="00BE379D">
            <w:pPr>
              <w:widowControl w:val="0"/>
              <w:spacing w:after="0" w:line="204" w:lineRule="auto"/>
              <w:ind w:hanging="72"/>
              <w:jc w:val="center"/>
              <w:outlineLvl w:val="2"/>
              <w:rPr>
                <w:rFonts w:ascii="Tahoma" w:eastAsia="Times New Roman" w:hAnsi="Tahoma" w:cs="Tahoma"/>
                <w:b/>
                <w:sz w:val="32"/>
                <w:szCs w:val="32"/>
                <w:lang w:eastAsia="ru-RU"/>
              </w:rPr>
            </w:pPr>
            <w:r w:rsidRPr="00EA6B6F">
              <w:rPr>
                <w:rFonts w:ascii="Tahoma" w:eastAsia="Times New Roman" w:hAnsi="Tahoma" w:cs="Tahoma"/>
                <w:b/>
                <w:sz w:val="32"/>
                <w:szCs w:val="32"/>
                <w:lang w:eastAsia="ru-RU"/>
              </w:rPr>
              <w:t>П О С Т А Н О В Л Е Н И Е</w:t>
            </w:r>
          </w:p>
          <w:p w14:paraId="49032B55" w14:textId="77777777" w:rsidR="00EA6B6F" w:rsidRPr="00EA6B6F" w:rsidRDefault="00EA6B6F" w:rsidP="00BE3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B6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ПРОЕКТ</w:t>
            </w:r>
          </w:p>
        </w:tc>
      </w:tr>
    </w:tbl>
    <w:p w14:paraId="7D6CB71A" w14:textId="77777777" w:rsidR="00EA6B6F" w:rsidRPr="00EA6B6F" w:rsidRDefault="00EA6B6F" w:rsidP="00BE379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EA6B6F" w:rsidRPr="00BE379D" w14:paraId="1EEFA79B" w14:textId="77777777" w:rsidTr="00A76C63">
        <w:tc>
          <w:tcPr>
            <w:tcW w:w="4785" w:type="dxa"/>
          </w:tcPr>
          <w:p w14:paraId="4EB95136" w14:textId="48DD7EAC" w:rsidR="00EA6B6F" w:rsidRPr="00BE379D" w:rsidRDefault="00BE379D" w:rsidP="00BE3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17.04.2024</w:t>
            </w:r>
          </w:p>
        </w:tc>
        <w:tc>
          <w:tcPr>
            <w:tcW w:w="4683" w:type="dxa"/>
          </w:tcPr>
          <w:p w14:paraId="366D6CB2" w14:textId="6CAEC68B" w:rsidR="00EA6B6F" w:rsidRPr="00BE379D" w:rsidRDefault="00EA6B6F" w:rsidP="00BE379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BE379D" w:rsidRPr="00BE3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397-п</w:t>
            </w:r>
            <w:r w:rsidRPr="00BE3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6B6F" w:rsidRPr="00EA6B6F" w14:paraId="7D1F5779" w14:textId="77777777" w:rsidTr="00A76C63">
        <w:tc>
          <w:tcPr>
            <w:tcW w:w="9468" w:type="dxa"/>
            <w:gridSpan w:val="2"/>
          </w:tcPr>
          <w:p w14:paraId="212E026A" w14:textId="77777777" w:rsidR="00EA6B6F" w:rsidRPr="00EA6B6F" w:rsidRDefault="00EA6B6F" w:rsidP="00BE3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6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Черемхово</w:t>
            </w:r>
          </w:p>
        </w:tc>
      </w:tr>
    </w:tbl>
    <w:p w14:paraId="366BBB49" w14:textId="77777777" w:rsidR="00EA6B6F" w:rsidRPr="00EA6B6F" w:rsidRDefault="00EA6B6F" w:rsidP="00BE379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EA6B6F" w:rsidRPr="00EA6B6F" w14:paraId="59E8D45A" w14:textId="77777777" w:rsidTr="00A76C63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44CFBF8A" w14:textId="0CCCC712" w:rsidR="00EA6B6F" w:rsidRDefault="00EA6B6F" w:rsidP="00BE379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проведении месячника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A6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санитарной очистке и благоустройству территорий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A6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населенных пунктов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3CB3" w:rsidRPr="00EA6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Черемховского районного</w:t>
            </w:r>
            <w:r w:rsidRPr="00EA6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  <w:p w14:paraId="70F3F41C" w14:textId="77777777" w:rsidR="00EA6B6F" w:rsidRPr="00761E8C" w:rsidRDefault="00EA6B6F" w:rsidP="00BE379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14:paraId="5427560A" w14:textId="46855ED3" w:rsidR="00EA6B6F" w:rsidRPr="00EA6B6F" w:rsidRDefault="00EA6B6F" w:rsidP="00BE37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улучшения санитарно-эпидемиологической обстановки и внешнего облика населенных пунктов района, руководствуясь Федеральным законом от 30 марта 1999 года № 52-ФЗ «О санитарно-эпидемиологическом благополучии населения»,</w:t>
      </w:r>
      <w:r w:rsidR="002A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10 января 2002 года</w:t>
      </w:r>
      <w:r w:rsidR="002A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№ 7-ФЗ «Об охране окружающей среды», статьей 15 Федерального закона от 6 октября 2003 года № 131-ФЗ «Об общих принципах организации местного самоуправления в Российской Федерации», Законом Иркутской области от 30 декабря 2014 года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области», статьями 24,</w:t>
      </w:r>
      <w:r w:rsidR="00F86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50 Устава Черемховского районного  муниципального образования, администрация Черемховского районного муниципального образования</w:t>
      </w:r>
    </w:p>
    <w:p w14:paraId="0229EA3A" w14:textId="77777777" w:rsidR="00D24AB7" w:rsidRDefault="00D24AB7" w:rsidP="00BE37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1C9334" w14:textId="1CBA3B01" w:rsidR="00EA6B6F" w:rsidRDefault="00EA6B6F" w:rsidP="00BE379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EA6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039A38ED" w14:textId="77777777" w:rsidR="00BE379D" w:rsidRPr="00EA6B6F" w:rsidRDefault="00BE379D" w:rsidP="00BE37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B53C1B" w14:textId="24C33BC8" w:rsidR="00EA6B6F" w:rsidRPr="00EA6B6F" w:rsidRDefault="00EA6B6F" w:rsidP="00BE379D">
      <w:pPr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с </w:t>
      </w:r>
      <w:r w:rsidR="00F577C4" w:rsidRPr="00F577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6852" w:rsidRPr="001F68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по </w:t>
      </w:r>
      <w:r w:rsidR="00F577C4" w:rsidRPr="00F577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6852" w:rsidRPr="00626F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</w:t>
      </w:r>
      <w:r w:rsidR="00626F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43CB3"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месячник по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санитарной очистке и благоустройству территорий</w:t>
      </w:r>
      <w:r w:rsidRPr="00EA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 Черемховского районного муниципального образования.</w:t>
      </w:r>
    </w:p>
    <w:p w14:paraId="09CFDD69" w14:textId="7AB8D420" w:rsidR="00EA6B6F" w:rsidRPr="00EA6B6F" w:rsidRDefault="00EA6B6F" w:rsidP="00BE379D">
      <w:pPr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  </w:t>
      </w:r>
      <w:r w:rsidR="00C43CB3"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248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43CB3"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</w:t>
      </w:r>
      <w:r w:rsidR="00626F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43CB3"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единый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общерайонный субботник по санитарной очистке и благоустройству территорий населенных пунктов.</w:t>
      </w:r>
    </w:p>
    <w:p w14:paraId="398D063A" w14:textId="41912773" w:rsidR="00EA6B6F" w:rsidRPr="00553B9B" w:rsidRDefault="00EA6B6F" w:rsidP="00BE379D">
      <w:pPr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2A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Pr="00553B9B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</w:t>
      </w:r>
      <w:r w:rsidR="002A17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и проведению месячника по санитарной очистке и благоустройству территорий населенных пунктов Черемховского районного муниципального образования (Приложение 1).</w:t>
      </w:r>
    </w:p>
    <w:p w14:paraId="7234C425" w14:textId="0F748029" w:rsidR="00EA6B6F" w:rsidRPr="00EA6B6F" w:rsidRDefault="00955A37" w:rsidP="00BE37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6B6F"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.1. Штабу по проведению месячника по санитарной очистке и благоустройству территорий населенных пунктов Черемховского районного муниципального образования:</w:t>
      </w:r>
    </w:p>
    <w:p w14:paraId="1A9AD7FB" w14:textId="77777777" w:rsidR="00761E8C" w:rsidRDefault="00EA6B6F" w:rsidP="00BE37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еженедельно проводить заседания</w:t>
      </w:r>
      <w:r w:rsidR="0075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штаба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проведения месячника;</w:t>
      </w:r>
    </w:p>
    <w:p w14:paraId="0DD6CC6B" w14:textId="47FB9BF5" w:rsidR="00EA6B6F" w:rsidRPr="00EA6B6F" w:rsidRDefault="00EA6B6F" w:rsidP="00BE37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3CB3"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регулярные</w:t>
      </w:r>
      <w:r w:rsidR="0075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C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осмотры</w:t>
      </w:r>
      <w:r w:rsidR="00C43CB3"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 территорий предприятий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организаций;</w:t>
      </w:r>
    </w:p>
    <w:p w14:paraId="046CDEA5" w14:textId="6D1AABB5" w:rsidR="00EA6B6F" w:rsidRPr="00EA6B6F" w:rsidRDefault="00EA6B6F" w:rsidP="00BE37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срок до </w:t>
      </w:r>
      <w:r w:rsidR="00E7464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</w:t>
      </w:r>
      <w:r w:rsidR="0097248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472A2" w:rsidRPr="00E4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подвести итоги месячника по санитарной 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очистке и благоустройству территорий населенных пунктов Черемховского районного муниципального образования. </w:t>
      </w:r>
    </w:p>
    <w:p w14:paraId="5FA61524" w14:textId="3CB48307" w:rsidR="00EA6B6F" w:rsidRPr="00EA6B6F" w:rsidRDefault="00EA6B6F" w:rsidP="00BE37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план мероприятий, проводимых в течение месячника по санитарной очистке и благоустройству территорий населенных пунктов </w:t>
      </w:r>
      <w:r w:rsidR="00C43CB3"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Черемховского районного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EA6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43CB3"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185DE93" w14:textId="77777777" w:rsidR="00EA6B6F" w:rsidRPr="00EA6B6F" w:rsidRDefault="00EA6B6F" w:rsidP="00BE379D">
      <w:pPr>
        <w:widowControl w:val="0"/>
        <w:tabs>
          <w:tab w:val="left" w:leader="do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Рекомендовать руководителям организаций независимо от форм собственности и организационно-правовых форм, собственникам индивидуальных жилых домов, расположенных на территории Черемховского районного муниципального образования:</w:t>
      </w:r>
    </w:p>
    <w:p w14:paraId="07B84E60" w14:textId="60C5D860" w:rsidR="00EA6B6F" w:rsidRPr="00EA6B6F" w:rsidRDefault="00EA6B6F" w:rsidP="00BE37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выполнить работы по санитарной очистке прилегающих территорий, восстановлению и улучшению внешнего вида разрушенных элементов благоустройства и озеленения на прилегающей территории;</w:t>
      </w:r>
    </w:p>
    <w:p w14:paraId="44A3695B" w14:textId="77777777" w:rsidR="00EA6B6F" w:rsidRPr="00EA6B6F" w:rsidRDefault="00EA6B6F" w:rsidP="00BE37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во время проведения работ по санитарной очистке и благоустройству территорий населенных пунктов Черемховского районного муниципального образования сжигания мусора, нарушений Порядка и условий благоустройства.</w:t>
      </w:r>
    </w:p>
    <w:p w14:paraId="4C0D9B0B" w14:textId="77777777" w:rsidR="00EA6B6F" w:rsidRPr="00EA6B6F" w:rsidRDefault="00EA6B6F" w:rsidP="00BE37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Консультанту-ответственному секретарю административной комиссии администрации (Севостьяновой А.С.) усилить контроль за работой административных комиссий, действующих на территории Черемховского районного муниципального образования.</w:t>
      </w:r>
    </w:p>
    <w:p w14:paraId="4101C206" w14:textId="77777777" w:rsidR="00EA6B6F" w:rsidRPr="00EA6B6F" w:rsidRDefault="00EA6B6F" w:rsidP="00BE37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7.  Рекомендовать Территориальному отделу Управления Федеральной службы по надзору в сфере прав потребителей и благополучия человека по Иркутской области в Черемховском районе (Федощевой М.Н.) проводить регулярное обследование состояния территорий предприятий, организаций с составлением предписаний и осуществлением контроля за их исполнением.</w:t>
      </w:r>
    </w:p>
    <w:p w14:paraId="7B7D2F87" w14:textId="77777777" w:rsidR="00EA6B6F" w:rsidRPr="00EA6B6F" w:rsidRDefault="00EA6B6F" w:rsidP="00BE37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Рекомендовать главам поселений Черемховского районного муниципального образования в рамках проведения месячника:</w:t>
      </w:r>
    </w:p>
    <w:p w14:paraId="0C953599" w14:textId="5FC9CA97" w:rsidR="00EA6B6F" w:rsidRPr="00EA6B6F" w:rsidRDefault="00EA6B6F" w:rsidP="00BE37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 срок до </w:t>
      </w:r>
      <w:r w:rsidR="00E746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6F77" w:rsidRPr="00626F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</w:t>
      </w:r>
      <w:r w:rsidR="00626F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разработать план мероприятий по санитарной очистке и благоустройству населенных пунктов поселений Черемховского районного муниципального образования;</w:t>
      </w:r>
    </w:p>
    <w:p w14:paraId="5335E341" w14:textId="5FAA745A" w:rsidR="00EA6B6F" w:rsidRPr="00EA6B6F" w:rsidRDefault="00EA6B6F" w:rsidP="00BE37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предусмотреть планом мероприятий выполнение работ по уборке кладбищ до </w:t>
      </w:r>
      <w:r w:rsidR="00626F77" w:rsidRPr="00626F7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7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F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26F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дня поминовения усопших (родительского дня – </w:t>
      </w:r>
      <w:r w:rsidR="00F867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Радоницы</w:t>
      </w:r>
      <w:r w:rsidR="00F867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555C290D" w14:textId="7421FB54" w:rsidR="00EA6B6F" w:rsidRPr="00EA6B6F" w:rsidRDefault="00EA6B6F" w:rsidP="00BE37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широкую разъяснительную и организационную работу по привлечению населени</w:t>
      </w:r>
      <w:r w:rsidR="00F8678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привлечением комитетов территориально</w:t>
      </w:r>
      <w:r w:rsidR="0075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самоуправлений к проведению мероприятий месячника;</w:t>
      </w:r>
    </w:p>
    <w:p w14:paraId="4B9FBBE7" w14:textId="1E0A52BD" w:rsidR="00EA6B6F" w:rsidRPr="00EA6B6F" w:rsidRDefault="00EA6B6F" w:rsidP="00BE37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организовать и провести субботники по санитарной очистке и благоустройству территорий поселений района в период с </w:t>
      </w:r>
      <w:r w:rsidR="000754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6F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по </w:t>
      </w:r>
      <w:r w:rsidR="000754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6F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</w:t>
      </w:r>
      <w:r w:rsidR="00626F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 соответствии с погодными условиями;</w:t>
      </w:r>
    </w:p>
    <w:p w14:paraId="49F86123" w14:textId="2E108299" w:rsidR="00EA6B6F" w:rsidRPr="00EA6B6F" w:rsidRDefault="00EA6B6F" w:rsidP="00BE37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привести в надлежащее состояние памятники и мемориальные комплексы, расположенные на территори</w:t>
      </w:r>
      <w:r w:rsidR="00F86780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поселений;</w:t>
      </w:r>
    </w:p>
    <w:p w14:paraId="58B35BD9" w14:textId="77777777" w:rsidR="00EA6B6F" w:rsidRPr="00EA6B6F" w:rsidRDefault="00EA6B6F" w:rsidP="00BE37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работу по санитарной обрезке деревьев и кустарников, высадке зеленых насаждений;</w:t>
      </w:r>
    </w:p>
    <w:p w14:paraId="73D76F64" w14:textId="77777777" w:rsidR="00EA6B6F" w:rsidRPr="00EA6B6F" w:rsidRDefault="00EA6B6F" w:rsidP="00BE37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работу по ремонту и покраске малых архитектурных форм во дворах, на спортивных и детских площадках;</w:t>
      </w:r>
    </w:p>
    <w:p w14:paraId="2AD94E2F" w14:textId="77777777" w:rsidR="00EA6B6F" w:rsidRPr="00EA6B6F" w:rsidRDefault="00EA6B6F" w:rsidP="00BE37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уборку стихийных свалок;</w:t>
      </w:r>
    </w:p>
    <w:p w14:paraId="6D99287A" w14:textId="77777777" w:rsidR="00EA6B6F" w:rsidRPr="00EA6B6F" w:rsidRDefault="00EA6B6F" w:rsidP="00BE37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выставить урны в местах остановок общественного транспорта и местах общего пользования;</w:t>
      </w:r>
    </w:p>
    <w:p w14:paraId="27B2D47F" w14:textId="77777777" w:rsidR="00EA6B6F" w:rsidRPr="00EA6B6F" w:rsidRDefault="00EA6B6F" w:rsidP="00BE37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установить аншлаги, запрещающие свалку мусора, в том числе в водоохранных зонах;</w:t>
      </w:r>
    </w:p>
    <w:p w14:paraId="128ECF80" w14:textId="77777777" w:rsidR="00EA6B6F" w:rsidRPr="00EA6B6F" w:rsidRDefault="00EA6B6F" w:rsidP="00BE37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сжигания мусора на территориях населенных пунктов муниципальных образований Черемховского района;</w:t>
      </w:r>
    </w:p>
    <w:p w14:paraId="0BBB204B" w14:textId="229576FD" w:rsidR="00EA6B6F" w:rsidRPr="00EA6B6F" w:rsidRDefault="00EA6B6F" w:rsidP="00BE37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6AC3" w:rsidRPr="0075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7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заключить отдельный договор гражданско-правового характера на сбор, транспортирование и размещение отходов, образующихся в результате проведения месячников с региональным оператором (зоны Юг) ООО «РТ-НЭО Иркутск»;</w:t>
      </w:r>
    </w:p>
    <w:p w14:paraId="24D298F7" w14:textId="3727FC7A" w:rsidR="00EA6B6F" w:rsidRPr="00EA6B6F" w:rsidRDefault="00EA6B6F" w:rsidP="00BE37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совместно с административными комиссиями,</w:t>
      </w:r>
      <w:r w:rsidR="00C4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участковыми  </w:t>
      </w:r>
      <w:r w:rsidR="00F867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уполномоченными полиции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активизировать работу по привлечению к административной ответственности  лиц, загрязняющих придомовую территорию, в соответствии с Законом  Иркутской области от 30 декабря 2014 года № 173-ОЗ 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области»;</w:t>
      </w:r>
    </w:p>
    <w:p w14:paraId="3E430CA7" w14:textId="0CA86F95" w:rsidR="00EA6B6F" w:rsidRPr="00EA6B6F" w:rsidRDefault="00EA6B6F" w:rsidP="00BE379D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еженедельно в течение месячника представлять информацию о проделанной работе в управление жилищно-коммунального хозяйства, строительства, транспорта связи и экологии администрации Черемховского районного муниципального образования.</w:t>
      </w:r>
    </w:p>
    <w:p w14:paraId="2D49431A" w14:textId="395A14D9" w:rsidR="00EA6B6F" w:rsidRPr="00EA6B6F" w:rsidRDefault="00EA6B6F" w:rsidP="00BE379D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Рекомендовать главному врачу Областного государственного бюджетного учреждения здравоохранения «Черемховская городская больница №</w:t>
      </w:r>
      <w:r w:rsidR="00756AC3" w:rsidRPr="0075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1» (</w:t>
      </w:r>
      <w:r w:rsidR="004A72CE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Баженов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C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Черемховского района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EA00D84" w14:textId="77777777" w:rsidR="00EA6B6F" w:rsidRPr="00EA6B6F" w:rsidRDefault="00EA6B6F" w:rsidP="00BE379D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санитарную очистку территорий учреждений здравоохранения и прилегающих к ним территорий;</w:t>
      </w:r>
    </w:p>
    <w:p w14:paraId="0D336F53" w14:textId="77777777" w:rsidR="00EA6B6F" w:rsidRPr="00EA6B6F" w:rsidRDefault="00EA6B6F" w:rsidP="00BE379D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привести в порядок элементы благоустройства и малые архитектурные формы, обеспечить надлежащее содержание элементов озеленения на закрепленных территориях.</w:t>
      </w:r>
    </w:p>
    <w:p w14:paraId="09428C10" w14:textId="0B100520" w:rsidR="00EA6B6F" w:rsidRPr="00EA6B6F" w:rsidRDefault="00EA6B6F" w:rsidP="00BE379D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Начальнику отдела образования администрации Черемховского</w:t>
      </w:r>
      <w:r w:rsidR="0075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(</w:t>
      </w:r>
      <w:r w:rsidR="004A72CE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Хомякова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организовать активное участие школьников в проведении месячника по санитарной очистке и благоустройству территорий поселений Черемховского района.</w:t>
      </w:r>
    </w:p>
    <w:p w14:paraId="7591155E" w14:textId="495407CE" w:rsidR="00906E75" w:rsidRDefault="00EA6B6F" w:rsidP="00BE37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Организационному отделу администрации Черемховского районного муниципального образования (Ю.А. Коломеец) опубликовать настоящее постановление в газете «Мое село, край Черемховский» и разместить на официальном сайте Черемховского районного муниципального образования</w:t>
      </w:r>
      <w:r w:rsidR="00E316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EF1829D" w14:textId="22071E12" w:rsidR="00E92163" w:rsidRDefault="00EA6B6F" w:rsidP="00BE37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Контроль за исполнением настоящего постановления возложить на </w:t>
      </w:r>
      <w:r w:rsidR="00C4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управления </w:t>
      </w:r>
      <w:r w:rsidR="00C43CB3" w:rsidRPr="00C43CB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хозяйства, строительства, транспорта, связи и экологии администрации Черемховского районного муниципального образования</w:t>
      </w:r>
      <w:r w:rsidR="00C4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 Сазонову</w:t>
      </w:r>
      <w:r w:rsidRPr="00EA6B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5D9C9B" w14:textId="0F017DE5" w:rsidR="00E92163" w:rsidRDefault="00E92163" w:rsidP="00BE379D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4766D9" w14:textId="4410757D" w:rsidR="00BE379D" w:rsidRDefault="00BE379D" w:rsidP="00BE379D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7815CD" w14:textId="77777777" w:rsidR="00BE379D" w:rsidRPr="00EA6B6F" w:rsidRDefault="00BE379D" w:rsidP="00BE379D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AEC360" w14:textId="62C2F159" w:rsidR="00EA6B6F" w:rsidRDefault="00EA6B6F" w:rsidP="00BE379D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6B6F">
        <w:rPr>
          <w:rFonts w:ascii="Times New Roman" w:eastAsia="Times New Roman" w:hAnsi="Times New Roman" w:cs="Times New Roman"/>
          <w:sz w:val="28"/>
          <w:szCs w:val="20"/>
          <w:lang w:eastAsia="ru-RU"/>
        </w:rPr>
        <w:t>Мэр района</w:t>
      </w:r>
      <w:r w:rsidRPr="00EA6B6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E379D" w:rsidRPr="00BE379D">
        <w:rPr>
          <w:rFonts w:ascii="Times New Roman" w:eastAsia="Times New Roman" w:hAnsi="Times New Roman" w:cs="Times New Roman"/>
          <w:spacing w:val="6400"/>
          <w:sz w:val="28"/>
          <w:szCs w:val="20"/>
          <w:lang w:eastAsia="ru-RU"/>
        </w:rPr>
        <w:t xml:space="preserve"> </w:t>
      </w:r>
      <w:r w:rsidRPr="00EA6B6F">
        <w:rPr>
          <w:rFonts w:ascii="Times New Roman" w:eastAsia="Times New Roman" w:hAnsi="Times New Roman" w:cs="Times New Roman"/>
          <w:sz w:val="28"/>
          <w:szCs w:val="20"/>
          <w:lang w:eastAsia="ru-RU"/>
        </w:rPr>
        <w:t>С.В. Марач</w:t>
      </w:r>
    </w:p>
    <w:p w14:paraId="22A72A67" w14:textId="77777777" w:rsidR="00BE379D" w:rsidRDefault="00BE379D" w:rsidP="00BE379D">
      <w:pPr>
        <w:widowControl w:val="0"/>
        <w:tabs>
          <w:tab w:val="left" w:pos="1305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02126C8A" w14:textId="77777777" w:rsidR="00BE379D" w:rsidRDefault="00BE379D" w:rsidP="00BE379D">
      <w:pPr>
        <w:widowControl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6A7E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A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Черемховского районного муниципального образования</w:t>
      </w:r>
    </w:p>
    <w:p w14:paraId="247B20D4" w14:textId="39769C8C" w:rsidR="00BE379D" w:rsidRDefault="00BE379D" w:rsidP="00BE379D">
      <w:pPr>
        <w:widowControl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17.04.2024 № 397-п</w:t>
      </w:r>
    </w:p>
    <w:p w14:paraId="16608679" w14:textId="77777777" w:rsidR="00BE379D" w:rsidRDefault="00BE379D" w:rsidP="00BE379D">
      <w:pPr>
        <w:widowControl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5899FF" w14:textId="77777777" w:rsidR="00BE379D" w:rsidRPr="00BE379D" w:rsidRDefault="00BE379D" w:rsidP="00BE379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штаба</w:t>
      </w:r>
    </w:p>
    <w:p w14:paraId="276CA8D6" w14:textId="10137ABF" w:rsidR="00BE379D" w:rsidRPr="00BE379D" w:rsidRDefault="00BE379D" w:rsidP="00BE379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подготовке и проведению месячника по санитарной очистке и благоустройству территорий населенных пунктов Черемховского районного муниципального образования</w:t>
      </w:r>
    </w:p>
    <w:p w14:paraId="29B14CAC" w14:textId="77777777" w:rsidR="00BE379D" w:rsidRPr="006A7EFE" w:rsidRDefault="00BE379D" w:rsidP="00BE37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штаба:</w:t>
      </w:r>
    </w:p>
    <w:tbl>
      <w:tblPr>
        <w:tblW w:w="9011" w:type="dxa"/>
        <w:tblLook w:val="0000" w:firstRow="0" w:lastRow="0" w:firstColumn="0" w:lastColumn="0" w:noHBand="0" w:noVBand="0"/>
      </w:tblPr>
      <w:tblGrid>
        <w:gridCol w:w="2835"/>
        <w:gridCol w:w="6176"/>
      </w:tblGrid>
      <w:tr w:rsidR="00BE379D" w:rsidRPr="006A7EFE" w14:paraId="29BC24DB" w14:textId="77777777" w:rsidTr="003912C5">
        <w:trPr>
          <w:trHeight w:val="600"/>
        </w:trPr>
        <w:tc>
          <w:tcPr>
            <w:tcW w:w="2835" w:type="dxa"/>
          </w:tcPr>
          <w:p w14:paraId="11D737C2" w14:textId="77777777" w:rsidR="00BE379D" w:rsidRPr="006A7EFE" w:rsidRDefault="00BE379D" w:rsidP="00391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Сазонова Н.М.</w:t>
            </w:r>
          </w:p>
          <w:p w14:paraId="0882B5B7" w14:textId="77777777" w:rsidR="00BE379D" w:rsidRPr="006A7EFE" w:rsidRDefault="00BE379D" w:rsidP="00391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6" w:type="dxa"/>
          </w:tcPr>
          <w:p w14:paraId="1981F5B7" w14:textId="77777777" w:rsidR="00BE379D" w:rsidRPr="004A72CE" w:rsidRDefault="00BE379D" w:rsidP="00391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4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жилищно-коммунального хозяйства, строительства, транспорта, связи и экологии администрации Черемховского районного муниципального образования</w:t>
            </w:r>
          </w:p>
        </w:tc>
      </w:tr>
    </w:tbl>
    <w:p w14:paraId="31DEA1F4" w14:textId="77777777" w:rsidR="00BE379D" w:rsidRPr="006A7EFE" w:rsidRDefault="00BE379D" w:rsidP="00BE379D">
      <w:pPr>
        <w:widowControl w:val="0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F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штаба:</w:t>
      </w:r>
    </w:p>
    <w:tbl>
      <w:tblPr>
        <w:tblW w:w="9011" w:type="dxa"/>
        <w:tblLook w:val="0000" w:firstRow="0" w:lastRow="0" w:firstColumn="0" w:lastColumn="0" w:noHBand="0" w:noVBand="0"/>
      </w:tblPr>
      <w:tblGrid>
        <w:gridCol w:w="2835"/>
        <w:gridCol w:w="6176"/>
      </w:tblGrid>
      <w:tr w:rsidR="00BE379D" w:rsidRPr="006A7EFE" w14:paraId="4DF988E8" w14:textId="77777777" w:rsidTr="003912C5">
        <w:tc>
          <w:tcPr>
            <w:tcW w:w="2835" w:type="dxa"/>
          </w:tcPr>
          <w:p w14:paraId="44F7D08D" w14:textId="77777777" w:rsidR="00BE379D" w:rsidRPr="006A7EFE" w:rsidRDefault="00BE379D" w:rsidP="00391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Манзула Е.А.</w:t>
            </w:r>
          </w:p>
        </w:tc>
        <w:tc>
          <w:tcPr>
            <w:tcW w:w="6176" w:type="dxa"/>
          </w:tcPr>
          <w:p w14:paraId="720892ED" w14:textId="77777777" w:rsidR="00BE379D" w:rsidRPr="006A7EFE" w:rsidRDefault="00BE379D" w:rsidP="00391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и.о.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заместителя мэра по социальным вопросам;</w:t>
            </w:r>
          </w:p>
        </w:tc>
      </w:tr>
      <w:tr w:rsidR="00BE379D" w:rsidRPr="006A7EFE" w14:paraId="3980068C" w14:textId="77777777" w:rsidTr="003912C5">
        <w:tc>
          <w:tcPr>
            <w:tcW w:w="2835" w:type="dxa"/>
          </w:tcPr>
          <w:p w14:paraId="7905FB07" w14:textId="77777777" w:rsidR="00BE379D" w:rsidRPr="006A7EFE" w:rsidRDefault="00BE379D" w:rsidP="00391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Севостьянова А.С.</w:t>
            </w:r>
          </w:p>
        </w:tc>
        <w:tc>
          <w:tcPr>
            <w:tcW w:w="6176" w:type="dxa"/>
          </w:tcPr>
          <w:p w14:paraId="757C3812" w14:textId="77777777" w:rsidR="00BE379D" w:rsidRPr="006A7EFE" w:rsidRDefault="00BE379D" w:rsidP="00391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консультант-ответственный секретарь административной комиссии администрации Черемховского районного муниципального образования;</w:t>
            </w:r>
          </w:p>
        </w:tc>
      </w:tr>
      <w:tr w:rsidR="00BE379D" w:rsidRPr="006A7EFE" w14:paraId="7640BFFE" w14:textId="77777777" w:rsidTr="003912C5">
        <w:tc>
          <w:tcPr>
            <w:tcW w:w="2835" w:type="dxa"/>
          </w:tcPr>
          <w:p w14:paraId="7F87F402" w14:textId="77777777" w:rsidR="00BE379D" w:rsidRPr="006A7EFE" w:rsidRDefault="00BE379D" w:rsidP="00391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Хомякова Н</w:t>
            </w:r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6176" w:type="dxa"/>
          </w:tcPr>
          <w:p w14:paraId="1DA8F80D" w14:textId="77777777" w:rsidR="00BE379D" w:rsidRPr="006A7EFE" w:rsidRDefault="00BE379D" w:rsidP="00391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образования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Черемховского районного муниципального образования</w:t>
            </w:r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BE379D" w:rsidRPr="006A7EFE" w14:paraId="313F0F35" w14:textId="77777777" w:rsidTr="003912C5">
        <w:tc>
          <w:tcPr>
            <w:tcW w:w="2835" w:type="dxa"/>
          </w:tcPr>
          <w:p w14:paraId="2D127919" w14:textId="77777777" w:rsidR="00BE379D" w:rsidRPr="006A7EFE" w:rsidRDefault="00BE379D" w:rsidP="00391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6" w:type="dxa"/>
          </w:tcPr>
          <w:p w14:paraId="38BC7771" w14:textId="77777777" w:rsidR="00BE379D" w:rsidRPr="006A7EFE" w:rsidRDefault="00BE379D" w:rsidP="00391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79D" w:rsidRPr="006A7EFE" w14:paraId="5E61BDAB" w14:textId="77777777" w:rsidTr="003912C5">
        <w:tc>
          <w:tcPr>
            <w:tcW w:w="2835" w:type="dxa"/>
          </w:tcPr>
          <w:p w14:paraId="5B371FF8" w14:textId="77777777" w:rsidR="00BE379D" w:rsidRPr="006A7EFE" w:rsidRDefault="00BE379D" w:rsidP="00391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Белобородова А.В.</w:t>
            </w:r>
          </w:p>
        </w:tc>
        <w:tc>
          <w:tcPr>
            <w:tcW w:w="6176" w:type="dxa"/>
          </w:tcPr>
          <w:p w14:paraId="6CD26461" w14:textId="77777777" w:rsidR="00BE379D" w:rsidRPr="006A7EFE" w:rsidRDefault="00BE379D" w:rsidP="00391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комитета по управлению муниципальным имуществом;</w:t>
            </w:r>
          </w:p>
        </w:tc>
      </w:tr>
      <w:tr w:rsidR="00BE379D" w:rsidRPr="006A7EFE" w14:paraId="6B1B6AB9" w14:textId="77777777" w:rsidTr="003912C5">
        <w:tc>
          <w:tcPr>
            <w:tcW w:w="2835" w:type="dxa"/>
          </w:tcPr>
          <w:p w14:paraId="66B640A1" w14:textId="77777777" w:rsidR="00BE379D" w:rsidRPr="006A7EFE" w:rsidRDefault="00BE379D" w:rsidP="00391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Куликова И.В.</w:t>
            </w:r>
          </w:p>
        </w:tc>
        <w:tc>
          <w:tcPr>
            <w:tcW w:w="6176" w:type="dxa"/>
          </w:tcPr>
          <w:p w14:paraId="78DA55D3" w14:textId="77777777" w:rsidR="00BE379D" w:rsidRPr="006A7EFE" w:rsidRDefault="00BE379D" w:rsidP="00391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сельского хозяйства;</w:t>
            </w:r>
          </w:p>
        </w:tc>
      </w:tr>
      <w:tr w:rsidR="00BE379D" w:rsidRPr="006A7EFE" w14:paraId="5B53C375" w14:textId="77777777" w:rsidTr="003912C5">
        <w:tc>
          <w:tcPr>
            <w:tcW w:w="2835" w:type="dxa"/>
          </w:tcPr>
          <w:p w14:paraId="15DA2AC7" w14:textId="77777777" w:rsidR="00BE379D" w:rsidRPr="006A7EFE" w:rsidRDefault="00BE379D" w:rsidP="00391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Цицинкова Е.А.</w:t>
            </w:r>
          </w:p>
        </w:tc>
        <w:tc>
          <w:tcPr>
            <w:tcW w:w="6176" w:type="dxa"/>
          </w:tcPr>
          <w:p w14:paraId="6DA7D999" w14:textId="77777777" w:rsidR="00BE379D" w:rsidRPr="006A7EFE" w:rsidRDefault="00BE379D" w:rsidP="00391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экономического прогнозирования и планирования;</w:t>
            </w:r>
          </w:p>
        </w:tc>
      </w:tr>
      <w:tr w:rsidR="00BE379D" w:rsidRPr="006A7EFE" w14:paraId="2456E35A" w14:textId="77777777" w:rsidTr="003912C5">
        <w:tc>
          <w:tcPr>
            <w:tcW w:w="2835" w:type="dxa"/>
          </w:tcPr>
          <w:p w14:paraId="377E4987" w14:textId="77777777" w:rsidR="00BE379D" w:rsidRPr="006A7EFE" w:rsidRDefault="00BE379D" w:rsidP="00391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Федощева М.Н.</w:t>
            </w:r>
          </w:p>
        </w:tc>
        <w:tc>
          <w:tcPr>
            <w:tcW w:w="6176" w:type="dxa"/>
          </w:tcPr>
          <w:p w14:paraId="02D79AB6" w14:textId="77777777" w:rsidR="00BE379D" w:rsidRPr="006A7EFE" w:rsidRDefault="00BE379D" w:rsidP="00391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территориального отдела Управления Федеральной службы по надзору в сфере прав потребителей и благополучия человека по Иркутской области в Черемховском районе (по согласованию);</w:t>
            </w:r>
          </w:p>
        </w:tc>
      </w:tr>
      <w:tr w:rsidR="00BE379D" w:rsidRPr="006A7EFE" w14:paraId="5ADE978F" w14:textId="77777777" w:rsidTr="003912C5">
        <w:tc>
          <w:tcPr>
            <w:tcW w:w="2835" w:type="dxa"/>
          </w:tcPr>
          <w:p w14:paraId="345CC61F" w14:textId="77777777" w:rsidR="00BE379D" w:rsidRPr="006A7EFE" w:rsidRDefault="00BE379D" w:rsidP="00391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Высотина Е.С.</w:t>
            </w:r>
          </w:p>
        </w:tc>
        <w:tc>
          <w:tcPr>
            <w:tcW w:w="6176" w:type="dxa"/>
          </w:tcPr>
          <w:p w14:paraId="6629563F" w14:textId="77777777" w:rsidR="00BE379D" w:rsidRPr="006A7EFE" w:rsidRDefault="00BE379D" w:rsidP="00391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секретарь комиссии, главный специалист отдела жилищно-коммунального хозяйства  УЖКХ АЧРМО</w:t>
            </w:r>
          </w:p>
        </w:tc>
      </w:tr>
      <w:tr w:rsidR="00BE379D" w:rsidRPr="006A7EFE" w14:paraId="6DAB3F61" w14:textId="77777777" w:rsidTr="003912C5">
        <w:tc>
          <w:tcPr>
            <w:tcW w:w="2835" w:type="dxa"/>
          </w:tcPr>
          <w:p w14:paraId="28693FA3" w14:textId="77777777" w:rsidR="00BE379D" w:rsidRPr="006A7EFE" w:rsidRDefault="00BE379D" w:rsidP="00391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6" w:type="dxa"/>
          </w:tcPr>
          <w:p w14:paraId="68BB1F43" w14:textId="77777777" w:rsidR="00BE379D" w:rsidRPr="006A7EFE" w:rsidRDefault="00BE379D" w:rsidP="00391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DAB579C" w14:textId="77777777" w:rsidR="00BE379D" w:rsidRDefault="00BE379D" w:rsidP="00BE379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</w:t>
      </w:r>
    </w:p>
    <w:p w14:paraId="2D53CFAC" w14:textId="77777777" w:rsidR="00BE379D" w:rsidRDefault="00BE379D" w:rsidP="00BE379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ЖКХ АЧРМО</w:t>
      </w:r>
    </w:p>
    <w:p w14:paraId="114CE0C1" w14:textId="0352C2FE" w:rsidR="00BE379D" w:rsidRDefault="00BE379D" w:rsidP="00BE379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Н.М. Сазонова</w:t>
      </w:r>
    </w:p>
    <w:p w14:paraId="4487C3BB" w14:textId="77777777" w:rsidR="00BE379D" w:rsidRPr="00EA6B6F" w:rsidRDefault="00BE379D" w:rsidP="00BE379D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79D793E0" w14:textId="77777777" w:rsidR="00BE379D" w:rsidRDefault="00BE379D" w:rsidP="00BE379D">
      <w:pPr>
        <w:widowControl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544C63" w14:textId="77777777" w:rsidR="00BE379D" w:rsidRDefault="00BE379D" w:rsidP="00BE379D">
      <w:pPr>
        <w:widowControl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DB11D2" w14:textId="77777777" w:rsidR="00BE379D" w:rsidRDefault="00BE379D" w:rsidP="00BE379D">
      <w:pPr>
        <w:widowControl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3CC78B" w14:textId="11036F8C" w:rsidR="00BE379D" w:rsidRPr="00BE379D" w:rsidRDefault="00BE379D" w:rsidP="00BE379D">
      <w:pPr>
        <w:widowControl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14:paraId="12330FA7" w14:textId="77777777" w:rsidR="00BE379D" w:rsidRPr="00BE379D" w:rsidRDefault="00BE379D" w:rsidP="00BE379D">
      <w:pPr>
        <w:widowControl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9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Черемховского районного муниципального образования</w:t>
      </w:r>
    </w:p>
    <w:p w14:paraId="1B8DB3F0" w14:textId="4D3F6B94" w:rsidR="00BE379D" w:rsidRPr="00BE379D" w:rsidRDefault="00BE379D" w:rsidP="00BE379D">
      <w:pPr>
        <w:widowControl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9D">
        <w:rPr>
          <w:rFonts w:ascii="Times New Roman" w:eastAsia="Times New Roman" w:hAnsi="Times New Roman" w:cs="Times New Roman"/>
          <w:sz w:val="24"/>
          <w:szCs w:val="24"/>
          <w:lang w:eastAsia="ru-RU"/>
        </w:rPr>
        <w:t>17.04.2024 № 397-п</w:t>
      </w:r>
    </w:p>
    <w:p w14:paraId="150EDEBD" w14:textId="77777777" w:rsidR="00BE379D" w:rsidRPr="00BE379D" w:rsidRDefault="00BE379D" w:rsidP="00BE379D">
      <w:pPr>
        <w:widowControl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42C834" w14:textId="7C18E0C3" w:rsidR="006A7EFE" w:rsidRPr="00BE379D" w:rsidRDefault="006A7EFE" w:rsidP="00BE379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9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bookmarkStart w:id="0" w:name="_GoBack"/>
      <w:bookmarkEnd w:id="0"/>
    </w:p>
    <w:p w14:paraId="640772F1" w14:textId="77777777" w:rsidR="006A7EFE" w:rsidRPr="00BE379D" w:rsidRDefault="006A7EFE" w:rsidP="00BE379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проводимых в течение месячника по санитарной очистке и благоустройству территорий населенных пунктов Черемховского  районного муниципального образования</w:t>
      </w:r>
    </w:p>
    <w:p w14:paraId="0CD171BA" w14:textId="77777777" w:rsidR="006A7EFE" w:rsidRPr="00BE379D" w:rsidRDefault="006A7EFE" w:rsidP="00BE379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856"/>
        <w:gridCol w:w="3043"/>
        <w:gridCol w:w="2427"/>
      </w:tblGrid>
      <w:tr w:rsidR="006A7EFE" w:rsidRPr="00BE379D" w14:paraId="25C3F8A4" w14:textId="77777777" w:rsidTr="004A1C6E">
        <w:tc>
          <w:tcPr>
            <w:tcW w:w="0" w:type="auto"/>
          </w:tcPr>
          <w:p w14:paraId="5A04AECE" w14:textId="77777777" w:rsidR="006A7EFE" w:rsidRPr="00BE379D" w:rsidRDefault="006A7EFE" w:rsidP="00BE3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00B3048F" w14:textId="77777777" w:rsidR="006A7EFE" w:rsidRPr="00BE379D" w:rsidRDefault="006A7EFE" w:rsidP="00BE3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56" w:type="dxa"/>
          </w:tcPr>
          <w:p w14:paraId="6EC28EC1" w14:textId="77777777" w:rsidR="006A7EFE" w:rsidRPr="00BE379D" w:rsidRDefault="006A7EFE" w:rsidP="00BE3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043" w:type="dxa"/>
          </w:tcPr>
          <w:p w14:paraId="38EB73C8" w14:textId="77777777" w:rsidR="006A7EFE" w:rsidRPr="00BE379D" w:rsidRDefault="006A7EFE" w:rsidP="00BE3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427" w:type="dxa"/>
          </w:tcPr>
          <w:p w14:paraId="3BC593CD" w14:textId="77777777" w:rsidR="006A7EFE" w:rsidRPr="00BE379D" w:rsidRDefault="006A7EFE" w:rsidP="00BE3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A7EFE" w:rsidRPr="00BE379D" w14:paraId="0A31FB8F" w14:textId="77777777" w:rsidTr="004A1C6E">
        <w:tc>
          <w:tcPr>
            <w:tcW w:w="0" w:type="auto"/>
          </w:tcPr>
          <w:p w14:paraId="6A2664E5" w14:textId="77777777" w:rsidR="006A7EFE" w:rsidRPr="00BE379D" w:rsidRDefault="006A7EFE" w:rsidP="00BE3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6" w:type="dxa"/>
          </w:tcPr>
          <w:p w14:paraId="5DF9A3AB" w14:textId="398D483B" w:rsidR="006A7EFE" w:rsidRPr="00BE379D" w:rsidRDefault="006A7EFE" w:rsidP="00BE37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санитарную очистку</w:t>
            </w:r>
            <w:r w:rsidR="004A1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территорий дошкольных, начальных и средних общеобразовательных учреждений и   прилегающих к  ним территорий. Привести в надлежащий порядок   элементы благоустройства и  малые  архитектурные формы, надворные постройки и </w:t>
            </w:r>
            <w:r w:rsidR="007C5488" w:rsidRPr="00BE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игровые </w:t>
            </w:r>
            <w:r w:rsidRPr="00BE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площадки. Обеспечить надлежащее содержание элементов озеленения на закрепленной территории.   </w:t>
            </w:r>
          </w:p>
          <w:p w14:paraId="4D08C856" w14:textId="77777777" w:rsidR="006A7EFE" w:rsidRPr="00BE379D" w:rsidRDefault="006A7EFE" w:rsidP="00BE37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43" w:type="dxa"/>
          </w:tcPr>
          <w:p w14:paraId="64FA76B0" w14:textId="2413D29C" w:rsidR="006A7EFE" w:rsidRPr="00BE379D" w:rsidRDefault="006A7EFE" w:rsidP="004A1C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дошкольных, начальных и средних общеобразовательных учреждений</w:t>
            </w:r>
          </w:p>
        </w:tc>
        <w:tc>
          <w:tcPr>
            <w:tcW w:w="2427" w:type="dxa"/>
          </w:tcPr>
          <w:p w14:paraId="77A829E8" w14:textId="77777777" w:rsidR="006A7EFE" w:rsidRPr="00BE379D" w:rsidRDefault="006A7EFE" w:rsidP="00BE3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 </w:t>
            </w:r>
          </w:p>
          <w:p w14:paraId="095C9FAC" w14:textId="77777777" w:rsidR="006A7EFE" w:rsidRPr="00BE379D" w:rsidRDefault="006A7EFE" w:rsidP="00BE3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663CA9" w14:textId="77777777" w:rsidR="006A7EFE" w:rsidRPr="00BE379D" w:rsidRDefault="006A7EFE" w:rsidP="00BE3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 образовательных учреждений</w:t>
            </w:r>
          </w:p>
        </w:tc>
      </w:tr>
      <w:tr w:rsidR="006A7EFE" w:rsidRPr="00BE379D" w14:paraId="2AB549A8" w14:textId="77777777" w:rsidTr="004A1C6E">
        <w:tc>
          <w:tcPr>
            <w:tcW w:w="0" w:type="auto"/>
          </w:tcPr>
          <w:p w14:paraId="3A8C6076" w14:textId="77777777" w:rsidR="006A7EFE" w:rsidRPr="00BE379D" w:rsidRDefault="006A7EFE" w:rsidP="00BE3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6" w:type="dxa"/>
          </w:tcPr>
          <w:p w14:paraId="365D5B98" w14:textId="677EBF9F" w:rsidR="006A7EFE" w:rsidRPr="00BE379D" w:rsidRDefault="006A7EFE" w:rsidP="00BE37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санитарную  очистку  территорий  пользования магазинов, рынков, предприятий питания и  бытового  обслуживания населения  и   прилегающих к   ним территорий. Привести  в  порядок  внешний вид отдельно стоящих торговых сооружений.  Установить   урны у входов торговых зданий, сооружений. Восстановить разрушенные или установить вновь элементы благоустройства. Обеспечить надлежащее содержание элементов озеленения на  закрепленной территории.   </w:t>
            </w:r>
          </w:p>
          <w:p w14:paraId="368FB00F" w14:textId="77777777" w:rsidR="006A7EFE" w:rsidRPr="00BE379D" w:rsidRDefault="006A7EFE" w:rsidP="00BE37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43" w:type="dxa"/>
          </w:tcPr>
          <w:p w14:paraId="4162011F" w14:textId="6B427A54" w:rsidR="006A7EFE" w:rsidRPr="00BE379D" w:rsidRDefault="006A7EFE" w:rsidP="004A1C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="00BE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предприятий торговли, общественного питания, бытового обслуживания, рынков.</w:t>
            </w:r>
          </w:p>
          <w:p w14:paraId="67D1DBA6" w14:textId="27836DA9" w:rsidR="006A7EFE" w:rsidRPr="00BE379D" w:rsidRDefault="006A7EFE" w:rsidP="004A1C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 предприниматели</w:t>
            </w:r>
          </w:p>
        </w:tc>
        <w:tc>
          <w:tcPr>
            <w:tcW w:w="2427" w:type="dxa"/>
          </w:tcPr>
          <w:p w14:paraId="78E463E4" w14:textId="41832068" w:rsidR="006A7EFE" w:rsidRPr="00BE379D" w:rsidRDefault="006A7EFE" w:rsidP="00BE3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торговли  и бытовых услуг отдела экономического прогнозирования и планирования  </w:t>
            </w:r>
          </w:p>
          <w:p w14:paraId="6CD913F1" w14:textId="77777777" w:rsidR="006A7EFE" w:rsidRPr="00BE379D" w:rsidRDefault="006A7EFE" w:rsidP="00BE3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DEF6F7" w14:textId="26E1AF9F" w:rsidR="006A7EFE" w:rsidRPr="00BE379D" w:rsidRDefault="006A7EFE" w:rsidP="00BE3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муниципальным имуществом </w:t>
            </w:r>
          </w:p>
        </w:tc>
      </w:tr>
      <w:tr w:rsidR="006A7EFE" w:rsidRPr="00BE379D" w14:paraId="4603968B" w14:textId="77777777" w:rsidTr="004A1C6E">
        <w:tc>
          <w:tcPr>
            <w:tcW w:w="0" w:type="auto"/>
          </w:tcPr>
          <w:p w14:paraId="07D78967" w14:textId="77777777" w:rsidR="006A7EFE" w:rsidRPr="00BE379D" w:rsidRDefault="006A7EFE" w:rsidP="00BE3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6" w:type="dxa"/>
          </w:tcPr>
          <w:p w14:paraId="1FA25B93" w14:textId="30C84B20" w:rsidR="006A7EFE" w:rsidRPr="00BE379D" w:rsidRDefault="006A7EFE" w:rsidP="004A1C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санитарную  очистку  придомовых территорий многоквартирных жилых домов,  территорий прилегающих к базам предприятий жилищно-коммунального хозяйства. Привести в порядок элементы благоустройства и малые  архитектурные  формы  и детские площадки. Обеспечить надлежащее содержание   элементов озеленения на закрепленной территории. </w:t>
            </w:r>
          </w:p>
        </w:tc>
        <w:tc>
          <w:tcPr>
            <w:tcW w:w="3043" w:type="dxa"/>
          </w:tcPr>
          <w:p w14:paraId="329FD844" w14:textId="77777777" w:rsidR="006A7EFE" w:rsidRPr="00BE379D" w:rsidRDefault="006A7EFE" w:rsidP="004A1C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 жилищно-коммунального хозяйства района</w:t>
            </w:r>
          </w:p>
        </w:tc>
        <w:tc>
          <w:tcPr>
            <w:tcW w:w="2427" w:type="dxa"/>
          </w:tcPr>
          <w:p w14:paraId="39387595" w14:textId="77777777" w:rsidR="006A7EFE" w:rsidRPr="00BE379D" w:rsidRDefault="006A7EFE" w:rsidP="00BE3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  поселений</w:t>
            </w:r>
          </w:p>
        </w:tc>
      </w:tr>
      <w:tr w:rsidR="006A7EFE" w:rsidRPr="00BE379D" w14:paraId="2750C00B" w14:textId="77777777" w:rsidTr="004A1C6E">
        <w:tc>
          <w:tcPr>
            <w:tcW w:w="0" w:type="auto"/>
          </w:tcPr>
          <w:p w14:paraId="12B31BEE" w14:textId="77777777" w:rsidR="006A7EFE" w:rsidRPr="00BE379D" w:rsidRDefault="006A7EFE" w:rsidP="00BE3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6" w:type="dxa"/>
          </w:tcPr>
          <w:p w14:paraId="7C432D3C" w14:textId="7236D5E5" w:rsidR="006A7EFE" w:rsidRPr="00BE379D" w:rsidRDefault="006A7EFE" w:rsidP="00BE37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санитарную очистку  </w:t>
            </w:r>
            <w:r w:rsidRPr="00BE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территорий</w:t>
            </w:r>
            <w:r w:rsidR="004A1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 учреждений культуры и   прилегающих к ним территорий. Привести в порядок элементы благоустройства и малые  архитектурные формы, надворные постройки и площадки. Обеспечить надлежащее содержание элементов озеленения на закрепленной территории.</w:t>
            </w:r>
          </w:p>
          <w:p w14:paraId="382B4458" w14:textId="77777777" w:rsidR="006A7EFE" w:rsidRPr="00BE379D" w:rsidRDefault="006A7EFE" w:rsidP="00BE37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043" w:type="dxa"/>
          </w:tcPr>
          <w:p w14:paraId="6EE9AD05" w14:textId="7812AEB4" w:rsidR="006A7EFE" w:rsidRPr="00BE379D" w:rsidRDefault="006A7EFE" w:rsidP="004A1C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Руководители  учреждений </w:t>
            </w:r>
            <w:r w:rsidRPr="00BE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2427" w:type="dxa"/>
          </w:tcPr>
          <w:p w14:paraId="159F9CD8" w14:textId="31AD643F" w:rsidR="006A7EFE" w:rsidRPr="00BE379D" w:rsidRDefault="006A7EFE" w:rsidP="00BE3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 по культуре и </w:t>
            </w:r>
            <w:r w:rsidRPr="00BE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библиотечному обслуживанию  </w:t>
            </w:r>
          </w:p>
        </w:tc>
      </w:tr>
      <w:tr w:rsidR="006A7EFE" w:rsidRPr="00BE379D" w14:paraId="4CADDC29" w14:textId="77777777" w:rsidTr="004A1C6E">
        <w:tc>
          <w:tcPr>
            <w:tcW w:w="0" w:type="auto"/>
          </w:tcPr>
          <w:p w14:paraId="5FE43AF7" w14:textId="77777777" w:rsidR="006A7EFE" w:rsidRPr="00BE379D" w:rsidRDefault="006A7EFE" w:rsidP="00BE3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856" w:type="dxa"/>
          </w:tcPr>
          <w:p w14:paraId="51B6EED2" w14:textId="77777777" w:rsidR="006A7EFE" w:rsidRPr="00BE379D" w:rsidRDefault="006A7EFE" w:rsidP="00BE37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Провести санитарную  очистку  территорий пользования учреждений здравоохранения   и   прилегающих   к    ним территорий. Привести   в   порядок   элементы благоустройства  и  малые  архитектурные  формы, надворные постройки  и  площадки. Обеспечить надлежащее содержание      элементов озеленения на закрепленной территории.      </w:t>
            </w:r>
          </w:p>
          <w:p w14:paraId="71F4C700" w14:textId="77777777" w:rsidR="006A7EFE" w:rsidRPr="00BE379D" w:rsidRDefault="006A7EFE" w:rsidP="00BE37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3043" w:type="dxa"/>
          </w:tcPr>
          <w:p w14:paraId="56834D99" w14:textId="3513AB6E" w:rsidR="006A7EFE" w:rsidRPr="00BE379D" w:rsidRDefault="006A7EFE" w:rsidP="004A1C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лечебно- профилактических учреждений</w:t>
            </w:r>
          </w:p>
        </w:tc>
        <w:tc>
          <w:tcPr>
            <w:tcW w:w="2427" w:type="dxa"/>
          </w:tcPr>
          <w:p w14:paraId="0644D781" w14:textId="508DDD69" w:rsidR="006A7EFE" w:rsidRPr="00BE379D" w:rsidRDefault="006A7EFE" w:rsidP="00BE3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ОГБУЗ «Черемховская городская больница № 1»</w:t>
            </w:r>
          </w:p>
          <w:p w14:paraId="1A0C1914" w14:textId="77777777" w:rsidR="006A7EFE" w:rsidRPr="00BE379D" w:rsidRDefault="006A7EFE" w:rsidP="00BE3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2AC3FE" w14:textId="37760BC1" w:rsidR="006A7EFE" w:rsidRPr="00BE379D" w:rsidRDefault="006A7EFE" w:rsidP="00BE3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лечебно- профилактических учреждений</w:t>
            </w:r>
          </w:p>
        </w:tc>
      </w:tr>
      <w:tr w:rsidR="006A7EFE" w:rsidRPr="00BE379D" w14:paraId="444CD5BA" w14:textId="77777777" w:rsidTr="004A1C6E">
        <w:tc>
          <w:tcPr>
            <w:tcW w:w="0" w:type="auto"/>
          </w:tcPr>
          <w:p w14:paraId="44E3F885" w14:textId="77777777" w:rsidR="006A7EFE" w:rsidRPr="00BE379D" w:rsidRDefault="006A7EFE" w:rsidP="00BE3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56" w:type="dxa"/>
          </w:tcPr>
          <w:p w14:paraId="41F4C25E" w14:textId="4876CAAC" w:rsidR="006A7EFE" w:rsidRPr="00BE379D" w:rsidRDefault="006A7EFE" w:rsidP="00BE37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санитарную  очистку  территорий спортивных  комплексов:  стадионов, кортов,  клубов,  спортивных площадок и   прилегающих к ним территорий.  Привести в порядок  элементы благоустройства  и  малые  архитектурные  формы, надворные постройки  и  площадки. Обеспечить надлежащее содержание  элементов озеленения на закрепленной территории.   Привлечь учащихся, молодежь к участию в месячнике по благоустройству </w:t>
            </w:r>
            <w:r w:rsidR="00D4511C" w:rsidRPr="00BE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E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оказанию помощи ветеранам Великой отечественной войны и труда, инвалидам.</w:t>
            </w:r>
          </w:p>
        </w:tc>
        <w:tc>
          <w:tcPr>
            <w:tcW w:w="3043" w:type="dxa"/>
          </w:tcPr>
          <w:p w14:paraId="65D156A7" w14:textId="201D7CA2" w:rsidR="006A7EFE" w:rsidRPr="00BE379D" w:rsidRDefault="006A7EFE" w:rsidP="004A1C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="00BE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спортивных учреждений всех организационно </w:t>
            </w:r>
            <w:r w:rsidR="00CF37B5" w:rsidRPr="00BE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E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правовых форм</w:t>
            </w:r>
          </w:p>
        </w:tc>
        <w:tc>
          <w:tcPr>
            <w:tcW w:w="2427" w:type="dxa"/>
          </w:tcPr>
          <w:p w14:paraId="2AF641F3" w14:textId="77777777" w:rsidR="006A7EFE" w:rsidRPr="00BE379D" w:rsidRDefault="006A7EFE" w:rsidP="00BE3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 молодежной политики и спорта</w:t>
            </w:r>
          </w:p>
        </w:tc>
      </w:tr>
      <w:tr w:rsidR="006A7EFE" w:rsidRPr="00BE379D" w14:paraId="4687A648" w14:textId="77777777" w:rsidTr="004A1C6E">
        <w:tc>
          <w:tcPr>
            <w:tcW w:w="0" w:type="auto"/>
          </w:tcPr>
          <w:p w14:paraId="52B0213A" w14:textId="77777777" w:rsidR="006A7EFE" w:rsidRPr="00BE379D" w:rsidRDefault="006A7EFE" w:rsidP="00BE3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56" w:type="dxa"/>
          </w:tcPr>
          <w:p w14:paraId="49F7940C" w14:textId="5736870F" w:rsidR="006A7EFE" w:rsidRPr="00BE379D" w:rsidRDefault="006A7EFE" w:rsidP="00BE37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D24E2" w:rsidRPr="00BE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E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 202</w:t>
            </w:r>
            <w:r w:rsidR="00AF006E" w:rsidRPr="00BE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E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организовать и провести субботник в рамках Всероссийского экологического субботника </w:t>
            </w:r>
            <w:r w:rsidR="00854B34" w:rsidRPr="00BE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F006E" w:rsidRPr="00BE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54B34" w:rsidRPr="00BE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14:paraId="39F7725E" w14:textId="77777777" w:rsidR="006A7EFE" w:rsidRPr="00BE379D" w:rsidRDefault="006A7EFE" w:rsidP="00BE37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86AC00" w14:textId="77777777" w:rsidR="006A7EFE" w:rsidRPr="00BE379D" w:rsidRDefault="006A7EFE" w:rsidP="00BE37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«Я с книгой открываю мир природы», день экологический знаний, конкурс рисунков «Мир заповедной природы»</w:t>
            </w:r>
          </w:p>
          <w:p w14:paraId="2E9B3706" w14:textId="77777777" w:rsidR="006A7EFE" w:rsidRPr="00BE379D" w:rsidRDefault="006A7EFE" w:rsidP="00BE37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3" w:type="dxa"/>
          </w:tcPr>
          <w:p w14:paraId="139AA824" w14:textId="0416152E" w:rsidR="006A7EFE" w:rsidRPr="00BE379D" w:rsidRDefault="006A7EFE" w:rsidP="004A1C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дошкольных, начальных и средних общеобразовательных учреждений</w:t>
            </w:r>
          </w:p>
          <w:p w14:paraId="002513BE" w14:textId="77777777" w:rsidR="00BE379D" w:rsidRDefault="00BE379D" w:rsidP="004A1C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CED85B" w14:textId="7FC52613" w:rsidR="006A7EFE" w:rsidRPr="00BE379D" w:rsidRDefault="006A7EFE" w:rsidP="004A1C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 учреждений культуры</w:t>
            </w:r>
          </w:p>
          <w:p w14:paraId="42AEE836" w14:textId="42509341" w:rsidR="006A7EFE" w:rsidRPr="00BE379D" w:rsidRDefault="006A7EFE" w:rsidP="004A1C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14:paraId="4B0F34CF" w14:textId="77777777" w:rsidR="006A7EFE" w:rsidRPr="00BE379D" w:rsidRDefault="006A7EFE" w:rsidP="00BE3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 </w:t>
            </w:r>
          </w:p>
          <w:p w14:paraId="74716583" w14:textId="77777777" w:rsidR="006A7EFE" w:rsidRPr="00BE379D" w:rsidRDefault="006A7EFE" w:rsidP="00BE3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 образовательных учреждений</w:t>
            </w:r>
          </w:p>
          <w:p w14:paraId="4E0C217D" w14:textId="77777777" w:rsidR="006A7EFE" w:rsidRPr="00BE379D" w:rsidRDefault="006A7EFE" w:rsidP="00BE3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 по  культуре и библиотечному обслуживанию  </w:t>
            </w:r>
          </w:p>
          <w:p w14:paraId="0537BE2E" w14:textId="77777777" w:rsidR="006A7EFE" w:rsidRPr="00BE379D" w:rsidRDefault="006A7EFE" w:rsidP="00BE3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 молодежной политики и спорта</w:t>
            </w:r>
          </w:p>
        </w:tc>
      </w:tr>
      <w:tr w:rsidR="006A7EFE" w:rsidRPr="00BE379D" w14:paraId="3ED76959" w14:textId="77777777" w:rsidTr="004A1C6E">
        <w:tc>
          <w:tcPr>
            <w:tcW w:w="0" w:type="auto"/>
          </w:tcPr>
          <w:p w14:paraId="5D02F222" w14:textId="77777777" w:rsidR="006A7EFE" w:rsidRPr="00BE379D" w:rsidRDefault="006A7EFE" w:rsidP="00BE3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37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856" w:type="dxa"/>
          </w:tcPr>
          <w:p w14:paraId="550FF909" w14:textId="622D928B" w:rsidR="006A7EFE" w:rsidRPr="00BE379D" w:rsidRDefault="006A7EFE" w:rsidP="00BE37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санитарную очистку  территорий кладбищ и  </w:t>
            </w:r>
            <w:r w:rsidRPr="00BE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прилегающих к ним территорий. Выполнить работы по ликвидации стихийных свалок. Привести в надлежащее санитарное состояние памятники и мемориальные комплексы, восстановить освещение на автобусных остановках.</w:t>
            </w:r>
          </w:p>
          <w:p w14:paraId="60D1C3AE" w14:textId="49529C51" w:rsidR="006A7EFE" w:rsidRPr="00BE379D" w:rsidRDefault="006A7EFE" w:rsidP="00BE37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санитарные зоны охраны источников хозяйственно-питьевого водоснабжения.</w:t>
            </w:r>
          </w:p>
          <w:p w14:paraId="6A4CDC40" w14:textId="77777777" w:rsidR="006A7EFE" w:rsidRPr="00BE379D" w:rsidRDefault="006A7EFE" w:rsidP="00BE37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3" w:type="dxa"/>
          </w:tcPr>
          <w:p w14:paraId="21AA6EA0" w14:textId="77777777" w:rsidR="006A7EFE" w:rsidRPr="00BE379D" w:rsidRDefault="006A7EFE" w:rsidP="004A1C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муниципальных </w:t>
            </w:r>
            <w:r w:rsidRPr="00BE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образований Черемховского района</w:t>
            </w:r>
          </w:p>
        </w:tc>
        <w:tc>
          <w:tcPr>
            <w:tcW w:w="2427" w:type="dxa"/>
          </w:tcPr>
          <w:p w14:paraId="2262AEC4" w14:textId="2FC6EDF4" w:rsidR="006A7EFE" w:rsidRPr="00BE379D" w:rsidRDefault="006A7EFE" w:rsidP="00BE3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Главы поселений </w:t>
            </w:r>
          </w:p>
        </w:tc>
      </w:tr>
      <w:tr w:rsidR="006A7EFE" w:rsidRPr="00BE379D" w14:paraId="6AFFC20A" w14:textId="77777777" w:rsidTr="004A1C6E">
        <w:tc>
          <w:tcPr>
            <w:tcW w:w="0" w:type="auto"/>
          </w:tcPr>
          <w:p w14:paraId="68F1547F" w14:textId="77777777" w:rsidR="006A7EFE" w:rsidRPr="00BE379D" w:rsidRDefault="006A7EFE" w:rsidP="00BE3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37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856" w:type="dxa"/>
          </w:tcPr>
          <w:p w14:paraId="0D436BD3" w14:textId="701C93ED" w:rsidR="006A7EFE" w:rsidRPr="00BE379D" w:rsidRDefault="006A7EFE" w:rsidP="00BE37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санитарную очистку  территорий пользования сельскохозяйственных предприятий и прилегающих к    ним территорий. Привести в</w:t>
            </w:r>
            <w:r w:rsidR="00BE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элементы благоустройства и малые архитектурные формы, надворные постройки и площадки. Обеспечить надлежащее содержание элементов озеленения на закрепленной территории. </w:t>
            </w:r>
          </w:p>
          <w:p w14:paraId="6E8C2F67" w14:textId="61A0C7C4" w:rsidR="006A7EFE" w:rsidRPr="00BE379D" w:rsidRDefault="006A7EFE" w:rsidP="00BE37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санитарные зоны охраны источников хозяйственно-питьевого водоснабжения, ужесточить контроль за исключением последствий попадания в почву ядохимикатов (пестицидов) и их накопление в сельскохозяйственных продуктах.</w:t>
            </w:r>
          </w:p>
        </w:tc>
        <w:tc>
          <w:tcPr>
            <w:tcW w:w="3043" w:type="dxa"/>
          </w:tcPr>
          <w:p w14:paraId="130373A3" w14:textId="77777777" w:rsidR="006A7EFE" w:rsidRPr="00BE379D" w:rsidRDefault="006A7EFE" w:rsidP="004A1C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сельскохозяйственных предприятий</w:t>
            </w:r>
          </w:p>
        </w:tc>
        <w:tc>
          <w:tcPr>
            <w:tcW w:w="2427" w:type="dxa"/>
          </w:tcPr>
          <w:p w14:paraId="0677F961" w14:textId="77777777" w:rsidR="006A7EFE" w:rsidRPr="00BE379D" w:rsidRDefault="006A7EFE" w:rsidP="00BE3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сельского хозяйства </w:t>
            </w:r>
          </w:p>
          <w:p w14:paraId="43A6A474" w14:textId="77777777" w:rsidR="006A7EFE" w:rsidRPr="00BE379D" w:rsidRDefault="006A7EFE" w:rsidP="00BE3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F28A6DA" w14:textId="77777777" w:rsidR="00C43CB3" w:rsidRPr="00BE379D" w:rsidRDefault="00C43CB3" w:rsidP="00BE379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FB11B4" w14:textId="403667A0" w:rsidR="00C43CB3" w:rsidRPr="00BE379D" w:rsidRDefault="00AF006E" w:rsidP="00BE379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9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43CB3" w:rsidRPr="00BE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</w:t>
      </w:r>
    </w:p>
    <w:p w14:paraId="412E9A7F" w14:textId="77777777" w:rsidR="00BE379D" w:rsidRPr="00BE379D" w:rsidRDefault="00C43CB3" w:rsidP="00BE379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9D">
        <w:rPr>
          <w:rFonts w:ascii="Times New Roman" w:eastAsia="Times New Roman" w:hAnsi="Times New Roman" w:cs="Times New Roman"/>
          <w:sz w:val="28"/>
          <w:szCs w:val="28"/>
          <w:lang w:eastAsia="ru-RU"/>
        </w:rPr>
        <w:t>ЖКХ АЧРМО</w:t>
      </w:r>
    </w:p>
    <w:p w14:paraId="45E2DD8A" w14:textId="462282F0" w:rsidR="00C43CB3" w:rsidRPr="00BE379D" w:rsidRDefault="00C43CB3" w:rsidP="00BE379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9D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 Сазонова</w:t>
      </w:r>
    </w:p>
    <w:sectPr w:rsidR="00C43CB3" w:rsidRPr="00BE379D" w:rsidSect="00BE379D">
      <w:pgSz w:w="11906" w:h="16838"/>
      <w:pgMar w:top="1134" w:right="850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7B2FC" w14:textId="77777777" w:rsidR="000A4583" w:rsidRDefault="000A4583">
      <w:pPr>
        <w:spacing w:after="0" w:line="240" w:lineRule="auto"/>
      </w:pPr>
      <w:r>
        <w:separator/>
      </w:r>
    </w:p>
  </w:endnote>
  <w:endnote w:type="continuationSeparator" w:id="0">
    <w:p w14:paraId="3DC2FE7B" w14:textId="77777777" w:rsidR="000A4583" w:rsidRDefault="000A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2AC45" w14:textId="77777777" w:rsidR="000A4583" w:rsidRDefault="000A4583">
      <w:pPr>
        <w:spacing w:after="0" w:line="240" w:lineRule="auto"/>
      </w:pPr>
      <w:r>
        <w:separator/>
      </w:r>
    </w:p>
  </w:footnote>
  <w:footnote w:type="continuationSeparator" w:id="0">
    <w:p w14:paraId="7FBF3550" w14:textId="77777777" w:rsidR="000A4583" w:rsidRDefault="000A4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8E4C06"/>
    <w:multiLevelType w:val="hybridMultilevel"/>
    <w:tmpl w:val="B414131C"/>
    <w:lvl w:ilvl="0" w:tplc="275663EC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6F"/>
    <w:rsid w:val="00011613"/>
    <w:rsid w:val="0003408E"/>
    <w:rsid w:val="00075493"/>
    <w:rsid w:val="000A4583"/>
    <w:rsid w:val="000F109B"/>
    <w:rsid w:val="001F6852"/>
    <w:rsid w:val="00245649"/>
    <w:rsid w:val="00247187"/>
    <w:rsid w:val="002607E0"/>
    <w:rsid w:val="002A1723"/>
    <w:rsid w:val="00346F4B"/>
    <w:rsid w:val="004478BD"/>
    <w:rsid w:val="004A1C6E"/>
    <w:rsid w:val="004A72CE"/>
    <w:rsid w:val="004D24E2"/>
    <w:rsid w:val="004D49FA"/>
    <w:rsid w:val="00512A86"/>
    <w:rsid w:val="00553B9B"/>
    <w:rsid w:val="005712E2"/>
    <w:rsid w:val="00626F77"/>
    <w:rsid w:val="006A7EFE"/>
    <w:rsid w:val="00756AC3"/>
    <w:rsid w:val="00761E8C"/>
    <w:rsid w:val="007C5488"/>
    <w:rsid w:val="00854B34"/>
    <w:rsid w:val="00871E10"/>
    <w:rsid w:val="008A65DA"/>
    <w:rsid w:val="0090660C"/>
    <w:rsid w:val="00906E75"/>
    <w:rsid w:val="00955A37"/>
    <w:rsid w:val="00961DFD"/>
    <w:rsid w:val="0097248E"/>
    <w:rsid w:val="00A138F2"/>
    <w:rsid w:val="00AF006E"/>
    <w:rsid w:val="00BB07B3"/>
    <w:rsid w:val="00BE1D9F"/>
    <w:rsid w:val="00BE379D"/>
    <w:rsid w:val="00C43CB3"/>
    <w:rsid w:val="00C70C05"/>
    <w:rsid w:val="00CC1495"/>
    <w:rsid w:val="00CF37B5"/>
    <w:rsid w:val="00D05B4B"/>
    <w:rsid w:val="00D24AB7"/>
    <w:rsid w:val="00D4511C"/>
    <w:rsid w:val="00D9644B"/>
    <w:rsid w:val="00DA37B5"/>
    <w:rsid w:val="00DA3926"/>
    <w:rsid w:val="00DF4C82"/>
    <w:rsid w:val="00E03810"/>
    <w:rsid w:val="00E31654"/>
    <w:rsid w:val="00E34AC3"/>
    <w:rsid w:val="00E472A2"/>
    <w:rsid w:val="00E74643"/>
    <w:rsid w:val="00E861ED"/>
    <w:rsid w:val="00E92163"/>
    <w:rsid w:val="00EA6B6F"/>
    <w:rsid w:val="00ED4361"/>
    <w:rsid w:val="00F350DC"/>
    <w:rsid w:val="00F577C4"/>
    <w:rsid w:val="00F8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71CA4"/>
  <w15:chartTrackingRefBased/>
  <w15:docId w15:val="{14D284C3-C303-4472-B716-6570F80C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B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A6B6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EA6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1161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86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6780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86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6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0F6E0-A8E0-4692-A0D0-C15EAD413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2025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20-2</dc:creator>
  <cp:keywords/>
  <dc:description/>
  <cp:lastModifiedBy>15k158</cp:lastModifiedBy>
  <cp:revision>6</cp:revision>
  <cp:lastPrinted>2024-04-15T23:19:00Z</cp:lastPrinted>
  <dcterms:created xsi:type="dcterms:W3CDTF">2024-03-21T03:38:00Z</dcterms:created>
  <dcterms:modified xsi:type="dcterms:W3CDTF">2024-04-18T01:19:00Z</dcterms:modified>
</cp:coreProperties>
</file>