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1C" w:rsidRPr="00AE581C" w:rsidRDefault="00AE581C" w:rsidP="00AE58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margin">
              <wp:posOffset>2731770</wp:posOffset>
            </wp:positionH>
            <wp:positionV relativeFrom="margin">
              <wp:posOffset>-220980</wp:posOffset>
            </wp:positionV>
            <wp:extent cx="1054100" cy="1221105"/>
            <wp:effectExtent l="0" t="0" r="0" b="0"/>
            <wp:wrapSquare wrapText="bothSides"/>
            <wp:docPr id="1" name="Рисунок 1"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Герб Нукутского район нов"/>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100" cy="1221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581C" w:rsidRPr="00AE581C" w:rsidRDefault="00AE581C" w:rsidP="00AE581C">
      <w:pPr>
        <w:spacing w:after="0" w:line="240" w:lineRule="auto"/>
        <w:rPr>
          <w:rFonts w:ascii="Times New Roman" w:eastAsia="Times New Roman" w:hAnsi="Times New Roman" w:cs="Times New Roman"/>
          <w:b/>
          <w:sz w:val="24"/>
          <w:szCs w:val="24"/>
          <w:lang w:eastAsia="ru-RU"/>
        </w:rPr>
      </w:pP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r w:rsidRPr="00AE581C">
        <w:rPr>
          <w:rFonts w:ascii="Times New Roman" w:eastAsia="Times New Roman" w:hAnsi="Times New Roman" w:cs="Times New Roman"/>
          <w:b/>
          <w:sz w:val="24"/>
          <w:szCs w:val="24"/>
          <w:lang w:eastAsia="ru-RU"/>
        </w:rPr>
        <w:t xml:space="preserve"> </w:t>
      </w: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r w:rsidRPr="00AE581C">
        <w:rPr>
          <w:rFonts w:ascii="Times New Roman" w:eastAsia="Times New Roman" w:hAnsi="Times New Roman" w:cs="Times New Roman"/>
          <w:b/>
          <w:sz w:val="24"/>
          <w:szCs w:val="24"/>
          <w:lang w:eastAsia="ru-RU"/>
        </w:rPr>
        <w:t xml:space="preserve"> </w:t>
      </w: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r w:rsidRPr="00AE581C">
        <w:rPr>
          <w:rFonts w:ascii="Times New Roman" w:eastAsia="Times New Roman" w:hAnsi="Times New Roman" w:cs="Times New Roman"/>
          <w:b/>
          <w:sz w:val="24"/>
          <w:szCs w:val="24"/>
          <w:lang w:eastAsia="ru-RU"/>
        </w:rPr>
        <w:t xml:space="preserve">  </w:t>
      </w: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r w:rsidRPr="00AE581C">
        <w:rPr>
          <w:rFonts w:ascii="Times New Roman" w:eastAsia="Times New Roman" w:hAnsi="Times New Roman" w:cs="Times New Roman"/>
          <w:b/>
          <w:sz w:val="28"/>
          <w:szCs w:val="28"/>
          <w:lang w:eastAsia="ru-RU"/>
        </w:rPr>
        <w:t>РОССИЙСКАЯ ФЕДЕРАЦИЯ</w:t>
      </w: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r w:rsidRPr="00AE581C">
        <w:rPr>
          <w:rFonts w:ascii="Times New Roman" w:eastAsia="Times New Roman" w:hAnsi="Times New Roman" w:cs="Times New Roman"/>
          <w:b/>
          <w:sz w:val="28"/>
          <w:szCs w:val="28"/>
          <w:lang w:eastAsia="ru-RU"/>
        </w:rPr>
        <w:t>ИРКУТСКАЯ ОБЛАСТЬ</w:t>
      </w: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r w:rsidRPr="00AE581C">
        <w:rPr>
          <w:rFonts w:ascii="Times New Roman" w:eastAsia="Times New Roman" w:hAnsi="Times New Roman" w:cs="Times New Roman"/>
          <w:b/>
          <w:sz w:val="28"/>
          <w:szCs w:val="28"/>
          <w:lang w:eastAsia="ru-RU"/>
        </w:rPr>
        <w:t>НУКУТСКИЙ МУНИЦИПАЛЬНЫЙ ОКРУГ</w:t>
      </w: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r w:rsidRPr="00AE581C">
        <w:rPr>
          <w:rFonts w:ascii="Times New Roman" w:eastAsia="Times New Roman" w:hAnsi="Times New Roman" w:cs="Times New Roman"/>
          <w:b/>
          <w:sz w:val="28"/>
          <w:szCs w:val="28"/>
          <w:lang w:eastAsia="ru-RU"/>
        </w:rPr>
        <w:t>АДМИНИСТРАЦИЯ НУКУТСКОГО МУНИЦИПАЛЬНОГО ОКРУГА ИРКУТСКОЙ ОБЛАСТИ</w:t>
      </w: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r w:rsidRPr="00AE581C">
        <w:rPr>
          <w:rFonts w:ascii="Times New Roman" w:eastAsia="Times New Roman" w:hAnsi="Times New Roman" w:cs="Times New Roman"/>
          <w:b/>
          <w:sz w:val="28"/>
          <w:szCs w:val="28"/>
          <w:lang w:eastAsia="ru-RU"/>
        </w:rPr>
        <w:t>ПОСТАНОВЛЕНИЕ</w:t>
      </w:r>
    </w:p>
    <w:p w:rsidR="00CD2206" w:rsidRPr="00F02731" w:rsidRDefault="00CD2206" w:rsidP="00053D4F">
      <w:pPr>
        <w:spacing w:after="0" w:line="240" w:lineRule="auto"/>
        <w:jc w:val="center"/>
        <w:rPr>
          <w:rFonts w:ascii="Times New Roman" w:eastAsia="Times New Roman" w:hAnsi="Times New Roman" w:cs="Times New Roman"/>
          <w:b/>
          <w:bCs/>
          <w:sz w:val="28"/>
          <w:szCs w:val="28"/>
          <w:lang w:eastAsia="ru-RU"/>
        </w:rPr>
      </w:pPr>
    </w:p>
    <w:p w:rsidR="00053D4F" w:rsidRPr="00F02731" w:rsidRDefault="00D90AC9" w:rsidP="00053D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 ян</w:t>
      </w:r>
      <w:r w:rsidR="00B33B84">
        <w:rPr>
          <w:rFonts w:ascii="Times New Roman" w:eastAsia="Times New Roman" w:hAnsi="Times New Roman" w:cs="Times New Roman"/>
          <w:sz w:val="28"/>
          <w:szCs w:val="28"/>
          <w:lang w:eastAsia="ru-RU"/>
        </w:rPr>
        <w:t>варя</w:t>
      </w:r>
      <w:r w:rsidR="00CD2206" w:rsidRPr="00F02731">
        <w:rPr>
          <w:rFonts w:ascii="Times New Roman" w:eastAsia="Times New Roman" w:hAnsi="Times New Roman" w:cs="Times New Roman"/>
          <w:sz w:val="28"/>
          <w:szCs w:val="28"/>
          <w:lang w:eastAsia="ru-RU"/>
        </w:rPr>
        <w:t xml:space="preserve"> </w:t>
      </w:r>
      <w:r w:rsidR="00053D4F" w:rsidRPr="00F02731">
        <w:rPr>
          <w:rFonts w:ascii="Times New Roman" w:eastAsia="Times New Roman" w:hAnsi="Times New Roman" w:cs="Times New Roman"/>
          <w:sz w:val="28"/>
          <w:szCs w:val="28"/>
          <w:lang w:eastAsia="ru-RU"/>
        </w:rPr>
        <w:t>202</w:t>
      </w:r>
      <w:r w:rsidR="00AE581C">
        <w:rPr>
          <w:rFonts w:ascii="Times New Roman" w:eastAsia="Times New Roman" w:hAnsi="Times New Roman" w:cs="Times New Roman"/>
          <w:sz w:val="28"/>
          <w:szCs w:val="28"/>
          <w:lang w:eastAsia="ru-RU"/>
        </w:rPr>
        <w:t>6</w:t>
      </w:r>
      <w:r w:rsidR="00053D4F" w:rsidRPr="00F02731">
        <w:rPr>
          <w:rFonts w:ascii="Times New Roman" w:eastAsia="Times New Roman" w:hAnsi="Times New Roman" w:cs="Times New Roman"/>
          <w:sz w:val="28"/>
          <w:szCs w:val="28"/>
          <w:lang w:eastAsia="ru-RU"/>
        </w:rPr>
        <w:t xml:space="preserve">      </w:t>
      </w:r>
      <w:r w:rsidR="00AE58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E581C">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30</w:t>
      </w:r>
      <w:r w:rsidR="00053D4F" w:rsidRPr="00F02731">
        <w:rPr>
          <w:rFonts w:ascii="Times New Roman" w:eastAsia="Times New Roman" w:hAnsi="Times New Roman" w:cs="Times New Roman"/>
          <w:sz w:val="28"/>
          <w:szCs w:val="28"/>
          <w:lang w:eastAsia="ru-RU"/>
        </w:rPr>
        <w:t xml:space="preserve">                             п. Новонукутский</w:t>
      </w:r>
    </w:p>
    <w:p w:rsidR="00053D4F" w:rsidRPr="00F02731" w:rsidRDefault="00053D4F" w:rsidP="00053D4F">
      <w:pPr>
        <w:spacing w:after="0" w:line="240" w:lineRule="auto"/>
        <w:rPr>
          <w:rFonts w:ascii="Times New Roman" w:eastAsia="Times New Roman" w:hAnsi="Times New Roman" w:cs="Times New Roman"/>
          <w:sz w:val="28"/>
          <w:szCs w:val="28"/>
          <w:highlight w:val="yellow"/>
          <w:lang w:eastAsia="ru-RU"/>
        </w:rPr>
      </w:pPr>
    </w:p>
    <w:p w:rsidR="00053D4F" w:rsidRPr="00F02731" w:rsidRDefault="00CD2206" w:rsidP="00715BFB">
      <w:pPr>
        <w:spacing w:after="0" w:line="240" w:lineRule="auto"/>
        <w:jc w:val="both"/>
        <w:rPr>
          <w:rFonts w:ascii="Times New Roman" w:eastAsia="Times New Roman" w:hAnsi="Times New Roman" w:cs="Times New Roman"/>
          <w:sz w:val="28"/>
          <w:szCs w:val="28"/>
          <w:shd w:val="clear" w:color="auto" w:fill="FFFFFF"/>
          <w:lang w:eastAsia="ru-RU"/>
        </w:rPr>
      </w:pPr>
      <w:r w:rsidRPr="00F02731">
        <w:rPr>
          <w:rFonts w:ascii="Times New Roman" w:eastAsia="Times New Roman" w:hAnsi="Times New Roman" w:cs="Times New Roman"/>
          <w:sz w:val="28"/>
          <w:szCs w:val="28"/>
          <w:shd w:val="clear" w:color="auto" w:fill="FFFFFF"/>
          <w:lang w:eastAsia="ru-RU"/>
        </w:rPr>
        <w:t xml:space="preserve"> </w:t>
      </w:r>
      <w:r w:rsidR="00715BFB" w:rsidRPr="00F02731">
        <w:rPr>
          <w:rFonts w:ascii="Times New Roman" w:eastAsia="Times New Roman" w:hAnsi="Times New Roman" w:cs="Times New Roman"/>
          <w:sz w:val="28"/>
          <w:szCs w:val="28"/>
          <w:shd w:val="clear" w:color="auto" w:fill="FFFFFF"/>
          <w:lang w:eastAsia="ru-RU"/>
        </w:rPr>
        <w:t xml:space="preserve">Об уполномоченном органе на </w:t>
      </w:r>
    </w:p>
    <w:p w:rsidR="00715BFB" w:rsidRPr="00F02731" w:rsidRDefault="00715BFB" w:rsidP="00715BFB">
      <w:pPr>
        <w:spacing w:after="0" w:line="240" w:lineRule="auto"/>
        <w:jc w:val="both"/>
        <w:rPr>
          <w:rFonts w:ascii="Times New Roman" w:eastAsia="Times New Roman" w:hAnsi="Times New Roman" w:cs="Times New Roman"/>
          <w:sz w:val="28"/>
          <w:szCs w:val="28"/>
          <w:shd w:val="clear" w:color="auto" w:fill="FFFFFF"/>
          <w:lang w:eastAsia="ru-RU"/>
        </w:rPr>
      </w:pPr>
      <w:r w:rsidRPr="00F02731">
        <w:rPr>
          <w:rFonts w:ascii="Times New Roman" w:eastAsia="Times New Roman" w:hAnsi="Times New Roman" w:cs="Times New Roman"/>
          <w:sz w:val="28"/>
          <w:szCs w:val="28"/>
          <w:shd w:val="clear" w:color="auto" w:fill="FFFFFF"/>
          <w:lang w:eastAsia="ru-RU"/>
        </w:rPr>
        <w:t xml:space="preserve">определение поставщиков (подрядчиков, </w:t>
      </w:r>
    </w:p>
    <w:p w:rsidR="00715BFB" w:rsidRPr="00F02731" w:rsidRDefault="00715BFB" w:rsidP="00715BFB">
      <w:pPr>
        <w:spacing w:after="0" w:line="240" w:lineRule="auto"/>
        <w:jc w:val="both"/>
        <w:rPr>
          <w:rFonts w:ascii="Times New Roman" w:eastAsia="Times New Roman" w:hAnsi="Times New Roman" w:cs="Times New Roman"/>
          <w:sz w:val="28"/>
          <w:szCs w:val="28"/>
          <w:shd w:val="clear" w:color="auto" w:fill="FFFFFF"/>
          <w:lang w:eastAsia="ru-RU"/>
        </w:rPr>
      </w:pPr>
      <w:r w:rsidRPr="00F02731">
        <w:rPr>
          <w:rFonts w:ascii="Times New Roman" w:eastAsia="Times New Roman" w:hAnsi="Times New Roman" w:cs="Times New Roman"/>
          <w:sz w:val="28"/>
          <w:szCs w:val="28"/>
          <w:shd w:val="clear" w:color="auto" w:fill="FFFFFF"/>
          <w:lang w:eastAsia="ru-RU"/>
        </w:rPr>
        <w:t xml:space="preserve">исполнителей) для заказчиков </w:t>
      </w:r>
    </w:p>
    <w:p w:rsidR="00053D4F" w:rsidRDefault="00AE581C" w:rsidP="00715BFB">
      <w:pPr>
        <w:spacing w:after="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Нукутского муниципального округа </w:t>
      </w:r>
    </w:p>
    <w:p w:rsidR="00AE581C" w:rsidRPr="00F02731" w:rsidRDefault="00AE581C" w:rsidP="00715BFB">
      <w:pPr>
        <w:spacing w:after="0" w:line="240" w:lineRule="auto"/>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shd w:val="clear" w:color="auto" w:fill="FFFFFF"/>
          <w:lang w:eastAsia="ru-RU"/>
        </w:rPr>
        <w:t>Иркутской области</w:t>
      </w:r>
    </w:p>
    <w:p w:rsidR="00053D4F" w:rsidRPr="00F02731" w:rsidRDefault="00053D4F" w:rsidP="00053D4F">
      <w:pPr>
        <w:spacing w:after="0" w:line="240" w:lineRule="auto"/>
        <w:jc w:val="both"/>
        <w:rPr>
          <w:rFonts w:ascii="Times New Roman" w:eastAsia="Times New Roman" w:hAnsi="Times New Roman" w:cs="Times New Roman"/>
          <w:sz w:val="28"/>
          <w:szCs w:val="28"/>
          <w:highlight w:val="yellow"/>
          <w:lang w:eastAsia="ru-RU"/>
        </w:rPr>
      </w:pPr>
    </w:p>
    <w:p w:rsidR="00053D4F" w:rsidRPr="00F02731" w:rsidRDefault="00076940" w:rsidP="00053D4F">
      <w:pPr>
        <w:widowControl w:val="0"/>
        <w:spacing w:after="0" w:line="240" w:lineRule="auto"/>
        <w:ind w:left="40" w:firstLine="520"/>
        <w:jc w:val="both"/>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shd w:val="clear" w:color="auto" w:fill="FFFFFF"/>
          <w:lang w:eastAsia="ru-RU"/>
        </w:rPr>
        <w:t xml:space="preserve">В соответствии со статьей 26 </w:t>
      </w:r>
      <w:r w:rsidR="00053D4F" w:rsidRPr="00F02731">
        <w:rPr>
          <w:rFonts w:ascii="Times New Roman" w:eastAsia="Times New Roman" w:hAnsi="Times New Roman" w:cs="Times New Roman"/>
          <w:sz w:val="28"/>
          <w:szCs w:val="28"/>
          <w:shd w:val="clear" w:color="auto" w:fill="FFFFFF"/>
          <w:lang w:eastAsia="ru-RU"/>
        </w:rPr>
        <w:t>Федерального закона от 05.04.2013</w:t>
      </w:r>
      <w:r w:rsidR="000A78D2" w:rsidRPr="00F02731">
        <w:rPr>
          <w:rFonts w:ascii="Times New Roman" w:eastAsia="Times New Roman" w:hAnsi="Times New Roman" w:cs="Times New Roman"/>
          <w:sz w:val="28"/>
          <w:szCs w:val="28"/>
          <w:shd w:val="clear" w:color="auto" w:fill="FFFFFF"/>
          <w:lang w:eastAsia="ru-RU"/>
        </w:rPr>
        <w:t xml:space="preserve"> </w:t>
      </w:r>
      <w:r w:rsidR="00053D4F" w:rsidRPr="00F02731">
        <w:rPr>
          <w:rFonts w:ascii="Times New Roman" w:eastAsia="Times New Roman" w:hAnsi="Times New Roman" w:cs="Times New Roman"/>
          <w:sz w:val="28"/>
          <w:szCs w:val="28"/>
          <w:shd w:val="clear" w:color="auto" w:fill="FFFFFF"/>
          <w:lang w:eastAsia="ru-RU"/>
        </w:rPr>
        <w:t>№ 44-ФЗ «О контрактной системе в сфере закупок товаров, работ, услуг для обеспечения государственных и муниципальных нужд»</w:t>
      </w:r>
      <w:r w:rsidR="00CD2206" w:rsidRPr="00F02731">
        <w:rPr>
          <w:rFonts w:ascii="Times New Roman" w:eastAsia="Times New Roman" w:hAnsi="Times New Roman" w:cs="Times New Roman"/>
          <w:sz w:val="28"/>
          <w:szCs w:val="28"/>
          <w:shd w:val="clear" w:color="auto" w:fill="FFFFFF"/>
          <w:lang w:eastAsia="ru-RU"/>
        </w:rPr>
        <w:t xml:space="preserve">, </w:t>
      </w:r>
      <w:r w:rsidR="00AE581C">
        <w:rPr>
          <w:rFonts w:ascii="Times New Roman" w:eastAsia="Times New Roman" w:hAnsi="Times New Roman" w:cs="Times New Roman"/>
          <w:sz w:val="28"/>
          <w:szCs w:val="28"/>
          <w:lang w:eastAsia="ru-RU"/>
        </w:rPr>
        <w:t>руководствуясь статьей 36</w:t>
      </w:r>
      <w:r w:rsidR="00053D4F" w:rsidRPr="00F02731">
        <w:rPr>
          <w:rFonts w:ascii="Times New Roman" w:eastAsia="Times New Roman" w:hAnsi="Times New Roman" w:cs="Times New Roman"/>
          <w:sz w:val="28"/>
          <w:szCs w:val="28"/>
          <w:lang w:eastAsia="ru-RU"/>
        </w:rPr>
        <w:t xml:space="preserve"> Устава </w:t>
      </w:r>
      <w:r w:rsidR="00AE581C">
        <w:rPr>
          <w:rFonts w:ascii="Times New Roman" w:eastAsia="Times New Roman" w:hAnsi="Times New Roman" w:cs="Times New Roman"/>
          <w:sz w:val="28"/>
          <w:szCs w:val="28"/>
          <w:lang w:eastAsia="ru-RU"/>
        </w:rPr>
        <w:t>Нукутского муниципального округа Иркутской области</w:t>
      </w:r>
      <w:r w:rsidR="00053D4F" w:rsidRPr="00F02731">
        <w:rPr>
          <w:rFonts w:ascii="Times New Roman" w:eastAsia="Times New Roman" w:hAnsi="Times New Roman" w:cs="Times New Roman"/>
          <w:spacing w:val="2"/>
          <w:sz w:val="28"/>
          <w:szCs w:val="28"/>
          <w:shd w:val="clear" w:color="auto" w:fill="FFFFFF"/>
          <w:lang w:eastAsia="ru-RU"/>
        </w:rPr>
        <w:t xml:space="preserve">, </w:t>
      </w:r>
      <w:r w:rsidR="00053D4F" w:rsidRPr="00F02731">
        <w:rPr>
          <w:rFonts w:ascii="Times New Roman" w:eastAsia="Times New Roman" w:hAnsi="Times New Roman" w:cs="Times New Roman"/>
          <w:sz w:val="28"/>
          <w:szCs w:val="28"/>
          <w:lang w:eastAsia="ru-RU"/>
        </w:rPr>
        <w:t>Администрация</w:t>
      </w:r>
    </w:p>
    <w:p w:rsidR="00053D4F" w:rsidRPr="00F02731" w:rsidRDefault="00053D4F" w:rsidP="00053D4F">
      <w:pPr>
        <w:widowControl w:val="0"/>
        <w:spacing w:after="0" w:line="240" w:lineRule="auto"/>
        <w:ind w:left="40" w:firstLine="520"/>
        <w:jc w:val="both"/>
        <w:rPr>
          <w:rFonts w:ascii="Times New Roman" w:eastAsia="Times New Roman" w:hAnsi="Times New Roman" w:cs="Times New Roman"/>
          <w:sz w:val="28"/>
          <w:szCs w:val="28"/>
          <w:lang w:eastAsia="ru-RU"/>
        </w:rPr>
      </w:pPr>
    </w:p>
    <w:p w:rsidR="00053D4F" w:rsidRPr="00F02731" w:rsidRDefault="00053D4F" w:rsidP="00053D4F">
      <w:pPr>
        <w:spacing w:after="0" w:line="240" w:lineRule="auto"/>
        <w:jc w:val="center"/>
        <w:rPr>
          <w:rFonts w:ascii="Times New Roman" w:eastAsia="Times New Roman" w:hAnsi="Times New Roman" w:cs="Times New Roman"/>
          <w:b/>
          <w:sz w:val="28"/>
          <w:szCs w:val="28"/>
          <w:lang w:eastAsia="ru-RU"/>
        </w:rPr>
      </w:pPr>
      <w:r w:rsidRPr="00F02731">
        <w:rPr>
          <w:rFonts w:ascii="Times New Roman" w:eastAsia="Times New Roman" w:hAnsi="Times New Roman" w:cs="Times New Roman"/>
          <w:b/>
          <w:sz w:val="28"/>
          <w:szCs w:val="28"/>
          <w:lang w:eastAsia="ru-RU"/>
        </w:rPr>
        <w:t>ПОСТАНОВЛЯЕТ:</w:t>
      </w:r>
    </w:p>
    <w:p w:rsidR="00053D4F" w:rsidRPr="00F02731" w:rsidRDefault="00053D4F" w:rsidP="00053D4F">
      <w:pPr>
        <w:widowControl w:val="0"/>
        <w:spacing w:after="0" w:line="240" w:lineRule="auto"/>
        <w:ind w:left="4240"/>
        <w:rPr>
          <w:rFonts w:ascii="Times New Roman" w:eastAsia="Times New Roman" w:hAnsi="Times New Roman" w:cs="Times New Roman"/>
          <w:sz w:val="28"/>
          <w:szCs w:val="28"/>
          <w:lang w:eastAsia="ru-RU"/>
        </w:rPr>
      </w:pPr>
    </w:p>
    <w:p w:rsidR="00637430" w:rsidRPr="00637430" w:rsidRDefault="00637430" w:rsidP="00637430">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proofErr w:type="gramStart"/>
      <w:r w:rsidRPr="00637430">
        <w:rPr>
          <w:rFonts w:ascii="Times New Roman" w:eastAsia="Times New Roman" w:hAnsi="Times New Roman" w:cs="Times New Roman"/>
          <w:sz w:val="28"/>
          <w:szCs w:val="28"/>
          <w:lang w:eastAsia="ru-RU"/>
        </w:rPr>
        <w:t xml:space="preserve">Определить </w:t>
      </w:r>
      <w:r w:rsidR="00AE581C">
        <w:rPr>
          <w:rFonts w:ascii="Times New Roman" w:eastAsia="Times New Roman" w:hAnsi="Times New Roman" w:cs="Times New Roman"/>
          <w:sz w:val="28"/>
          <w:szCs w:val="28"/>
          <w:lang w:eastAsia="ru-RU"/>
        </w:rPr>
        <w:t>отдел муниципальных закупок экономического управления</w:t>
      </w:r>
      <w:r w:rsidRPr="00637430">
        <w:rPr>
          <w:rFonts w:ascii="Times New Roman" w:eastAsia="Times New Roman" w:hAnsi="Times New Roman" w:cs="Times New Roman"/>
          <w:sz w:val="28"/>
          <w:szCs w:val="28"/>
          <w:lang w:eastAsia="ru-RU"/>
        </w:rPr>
        <w:t xml:space="preserve"> Администрации </w:t>
      </w:r>
      <w:r w:rsidR="00AE581C">
        <w:rPr>
          <w:rFonts w:ascii="Times New Roman" w:eastAsia="Times New Roman" w:hAnsi="Times New Roman" w:cs="Times New Roman"/>
          <w:sz w:val="28"/>
          <w:szCs w:val="28"/>
          <w:lang w:eastAsia="ru-RU"/>
        </w:rPr>
        <w:t>Нукутского муниципального округа</w:t>
      </w:r>
      <w:r w:rsidRPr="00637430">
        <w:rPr>
          <w:rFonts w:ascii="Times New Roman" w:eastAsia="Times New Roman" w:hAnsi="Times New Roman" w:cs="Times New Roman"/>
          <w:sz w:val="28"/>
          <w:szCs w:val="28"/>
          <w:lang w:eastAsia="ru-RU"/>
        </w:rPr>
        <w:t xml:space="preserve"> (далее – уполномоченный</w:t>
      </w:r>
      <w:proofErr w:type="gramEnd"/>
      <w:r w:rsidRPr="00637430">
        <w:rPr>
          <w:rFonts w:ascii="Times New Roman" w:eastAsia="Times New Roman" w:hAnsi="Times New Roman" w:cs="Times New Roman"/>
          <w:sz w:val="28"/>
          <w:szCs w:val="28"/>
          <w:lang w:eastAsia="ru-RU"/>
        </w:rPr>
        <w:t xml:space="preserve"> орган), </w:t>
      </w:r>
      <w:proofErr w:type="gramStart"/>
      <w:r w:rsidRPr="00637430">
        <w:rPr>
          <w:rFonts w:ascii="Times New Roman" w:eastAsia="Times New Roman" w:hAnsi="Times New Roman" w:cs="Times New Roman"/>
          <w:sz w:val="28"/>
          <w:szCs w:val="28"/>
          <w:lang w:eastAsia="ru-RU"/>
        </w:rPr>
        <w:t>осуществляющим</w:t>
      </w:r>
      <w:proofErr w:type="gramEnd"/>
      <w:r w:rsidRPr="00637430">
        <w:rPr>
          <w:rFonts w:ascii="Times New Roman" w:eastAsia="Times New Roman" w:hAnsi="Times New Roman" w:cs="Times New Roman"/>
          <w:sz w:val="28"/>
          <w:szCs w:val="28"/>
          <w:lang w:eastAsia="ru-RU"/>
        </w:rPr>
        <w:t xml:space="preserve"> полномочия</w:t>
      </w:r>
      <w:r>
        <w:rPr>
          <w:rFonts w:ascii="Times New Roman" w:eastAsia="Times New Roman" w:hAnsi="Times New Roman" w:cs="Times New Roman"/>
          <w:sz w:val="28"/>
          <w:szCs w:val="28"/>
          <w:lang w:eastAsia="ru-RU"/>
        </w:rPr>
        <w:t xml:space="preserve"> на</w:t>
      </w:r>
      <w:r w:rsidRPr="00637430">
        <w:rPr>
          <w:rFonts w:ascii="Times New Roman" w:eastAsia="Times New Roman" w:hAnsi="Times New Roman" w:cs="Times New Roman"/>
          <w:sz w:val="28"/>
          <w:szCs w:val="28"/>
          <w:lang w:eastAsia="ru-RU"/>
        </w:rPr>
        <w:t xml:space="preserve"> определение поставщиков (подрядчиков, исполнителей) для заказчиков </w:t>
      </w:r>
      <w:r w:rsidR="00AE581C">
        <w:rPr>
          <w:rFonts w:ascii="Times New Roman" w:eastAsia="Times New Roman" w:hAnsi="Times New Roman" w:cs="Times New Roman"/>
          <w:sz w:val="28"/>
          <w:szCs w:val="28"/>
          <w:lang w:eastAsia="ru-RU"/>
        </w:rPr>
        <w:t>Нукутского муниципального округа Иркутской области.</w:t>
      </w:r>
    </w:p>
    <w:p w:rsidR="00535573" w:rsidRPr="00F02731" w:rsidRDefault="00535573" w:rsidP="00F6517B">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shd w:val="clear" w:color="auto" w:fill="FFFFFF"/>
          <w:lang w:eastAsia="ru-RU"/>
        </w:rPr>
        <w:t>Утвердить перечень заказчиков</w:t>
      </w:r>
      <w:r w:rsidR="00F6517B">
        <w:rPr>
          <w:rFonts w:ascii="Times New Roman" w:eastAsia="Times New Roman" w:hAnsi="Times New Roman" w:cs="Times New Roman"/>
          <w:sz w:val="28"/>
          <w:szCs w:val="28"/>
          <w:shd w:val="clear" w:color="auto" w:fill="FFFFFF"/>
          <w:lang w:eastAsia="ru-RU"/>
        </w:rPr>
        <w:t xml:space="preserve"> </w:t>
      </w:r>
      <w:r w:rsidR="00AE581C">
        <w:rPr>
          <w:rFonts w:ascii="Times New Roman" w:eastAsia="Times New Roman" w:hAnsi="Times New Roman" w:cs="Times New Roman"/>
          <w:sz w:val="28"/>
          <w:szCs w:val="28"/>
          <w:shd w:val="clear" w:color="auto" w:fill="FFFFFF"/>
          <w:lang w:eastAsia="ru-RU"/>
        </w:rPr>
        <w:t>Нукутского муниципального округа Иркутской области</w:t>
      </w:r>
      <w:r w:rsidRPr="00F02731">
        <w:rPr>
          <w:rFonts w:ascii="Times New Roman" w:eastAsia="Times New Roman" w:hAnsi="Times New Roman" w:cs="Times New Roman"/>
          <w:sz w:val="28"/>
          <w:szCs w:val="28"/>
          <w:shd w:val="clear" w:color="auto" w:fill="FFFFFF"/>
          <w:lang w:eastAsia="ru-RU"/>
        </w:rPr>
        <w:t xml:space="preserve">, для которых уполномоченный орган осуществляет полномочия </w:t>
      </w:r>
      <w:r w:rsidR="008809F4">
        <w:rPr>
          <w:rFonts w:ascii="Times New Roman" w:eastAsia="Times New Roman" w:hAnsi="Times New Roman" w:cs="Times New Roman"/>
          <w:sz w:val="28"/>
          <w:szCs w:val="28"/>
          <w:shd w:val="clear" w:color="auto" w:fill="FFFFFF"/>
          <w:lang w:eastAsia="ru-RU"/>
        </w:rPr>
        <w:t>на</w:t>
      </w:r>
      <w:r w:rsidRPr="00F02731">
        <w:rPr>
          <w:rFonts w:ascii="Times New Roman" w:eastAsia="Times New Roman" w:hAnsi="Times New Roman" w:cs="Times New Roman"/>
          <w:sz w:val="28"/>
          <w:szCs w:val="28"/>
          <w:shd w:val="clear" w:color="auto" w:fill="FFFFFF"/>
          <w:lang w:eastAsia="ru-RU"/>
        </w:rPr>
        <w:t xml:space="preserve"> определени</w:t>
      </w:r>
      <w:r w:rsidR="008809F4">
        <w:rPr>
          <w:rFonts w:ascii="Times New Roman" w:eastAsia="Times New Roman" w:hAnsi="Times New Roman" w:cs="Times New Roman"/>
          <w:sz w:val="28"/>
          <w:szCs w:val="28"/>
          <w:shd w:val="clear" w:color="auto" w:fill="FFFFFF"/>
          <w:lang w:eastAsia="ru-RU"/>
        </w:rPr>
        <w:t>е</w:t>
      </w:r>
      <w:r w:rsidRPr="00F02731">
        <w:rPr>
          <w:rFonts w:ascii="Times New Roman" w:eastAsia="Times New Roman" w:hAnsi="Times New Roman" w:cs="Times New Roman"/>
          <w:sz w:val="28"/>
          <w:szCs w:val="28"/>
          <w:shd w:val="clear" w:color="auto" w:fill="FFFFFF"/>
          <w:lang w:eastAsia="ru-RU"/>
        </w:rPr>
        <w:t xml:space="preserve"> поставщиков (подрядчиков, исполнителей) (приложение №</w:t>
      </w:r>
      <w:r>
        <w:rPr>
          <w:rFonts w:ascii="Times New Roman" w:eastAsia="Times New Roman" w:hAnsi="Times New Roman" w:cs="Times New Roman"/>
          <w:sz w:val="28"/>
          <w:szCs w:val="28"/>
          <w:shd w:val="clear" w:color="auto" w:fill="FFFFFF"/>
          <w:lang w:eastAsia="ru-RU"/>
        </w:rPr>
        <w:t>1</w:t>
      </w:r>
      <w:r w:rsidRPr="00F02731">
        <w:rPr>
          <w:rFonts w:ascii="Times New Roman" w:eastAsia="Times New Roman" w:hAnsi="Times New Roman" w:cs="Times New Roman"/>
          <w:sz w:val="28"/>
          <w:szCs w:val="28"/>
          <w:shd w:val="clear" w:color="auto" w:fill="FFFFFF"/>
          <w:lang w:eastAsia="ru-RU"/>
        </w:rPr>
        <w:t>).</w:t>
      </w:r>
    </w:p>
    <w:p w:rsidR="00076940" w:rsidRPr="00F02731" w:rsidRDefault="00C429EC" w:rsidP="000A78D2">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 xml:space="preserve">Утвердить </w:t>
      </w:r>
      <w:r w:rsidR="00437BBD" w:rsidRPr="00F02731">
        <w:rPr>
          <w:rFonts w:ascii="Times New Roman" w:eastAsia="Times New Roman" w:hAnsi="Times New Roman" w:cs="Times New Roman"/>
          <w:sz w:val="28"/>
          <w:szCs w:val="28"/>
          <w:lang w:eastAsia="ru-RU"/>
        </w:rPr>
        <w:t xml:space="preserve">прилагаемый </w:t>
      </w:r>
      <w:r w:rsidRPr="00F02731">
        <w:rPr>
          <w:rFonts w:ascii="Times New Roman" w:eastAsia="Times New Roman" w:hAnsi="Times New Roman" w:cs="Times New Roman"/>
          <w:sz w:val="28"/>
          <w:szCs w:val="28"/>
          <w:lang w:eastAsia="ru-RU"/>
        </w:rPr>
        <w:t>Порядок взаимодействия</w:t>
      </w:r>
      <w:r w:rsidR="00506C82" w:rsidRPr="00F02731">
        <w:rPr>
          <w:rFonts w:ascii="Times New Roman" w:eastAsia="Times New Roman" w:hAnsi="Times New Roman" w:cs="Times New Roman"/>
          <w:sz w:val="28"/>
          <w:szCs w:val="28"/>
          <w:lang w:eastAsia="ru-RU"/>
        </w:rPr>
        <w:t xml:space="preserve"> заказчиков </w:t>
      </w:r>
      <w:r w:rsidR="00347BCC" w:rsidRPr="00347BCC">
        <w:rPr>
          <w:rFonts w:ascii="Times New Roman" w:eastAsia="Times New Roman" w:hAnsi="Times New Roman" w:cs="Times New Roman"/>
          <w:sz w:val="28"/>
          <w:szCs w:val="28"/>
          <w:lang w:eastAsia="ru-RU"/>
        </w:rPr>
        <w:t>Нукутского муниципального округа Иркутской области</w:t>
      </w:r>
      <w:r w:rsidR="00506C82" w:rsidRPr="00F02731">
        <w:rPr>
          <w:rFonts w:ascii="Times New Roman" w:eastAsia="Times New Roman" w:hAnsi="Times New Roman" w:cs="Times New Roman"/>
          <w:sz w:val="28"/>
          <w:szCs w:val="28"/>
          <w:lang w:eastAsia="ru-RU"/>
        </w:rPr>
        <w:t xml:space="preserve"> и уполномоченного органа (Приложение №</w:t>
      </w:r>
      <w:r w:rsidR="00F6517B">
        <w:rPr>
          <w:rFonts w:ascii="Times New Roman" w:eastAsia="Times New Roman" w:hAnsi="Times New Roman" w:cs="Times New Roman"/>
          <w:sz w:val="28"/>
          <w:szCs w:val="28"/>
          <w:lang w:eastAsia="ru-RU"/>
        </w:rPr>
        <w:t>2</w:t>
      </w:r>
      <w:r w:rsidR="00506C82" w:rsidRPr="00F02731">
        <w:rPr>
          <w:rFonts w:ascii="Times New Roman" w:eastAsia="Times New Roman" w:hAnsi="Times New Roman" w:cs="Times New Roman"/>
          <w:sz w:val="28"/>
          <w:szCs w:val="28"/>
          <w:lang w:eastAsia="ru-RU"/>
        </w:rPr>
        <w:t>).</w:t>
      </w:r>
    </w:p>
    <w:p w:rsidR="00637430" w:rsidRPr="00F02731" w:rsidRDefault="00637430" w:rsidP="00637430">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Признать утратившим силу постановление Администрации муниципального обр</w:t>
      </w:r>
      <w:r w:rsidR="00347BCC">
        <w:rPr>
          <w:rFonts w:ascii="Times New Roman" w:eastAsia="Times New Roman" w:hAnsi="Times New Roman" w:cs="Times New Roman"/>
          <w:sz w:val="28"/>
          <w:szCs w:val="28"/>
          <w:lang w:eastAsia="ru-RU"/>
        </w:rPr>
        <w:t>азования «Нукутский район» от 17 января 2025 года № 38</w:t>
      </w:r>
      <w:r w:rsidRPr="00F02731">
        <w:rPr>
          <w:rFonts w:ascii="Times New Roman" w:eastAsia="Times New Roman" w:hAnsi="Times New Roman" w:cs="Times New Roman"/>
          <w:sz w:val="28"/>
          <w:szCs w:val="28"/>
          <w:lang w:eastAsia="ru-RU"/>
        </w:rPr>
        <w:t xml:space="preserve"> «Об уполномоченном органе на определение поставщиков (подрядчиков, исполнителей) для заказчиков</w:t>
      </w:r>
      <w:r w:rsidRPr="00F02731">
        <w:rPr>
          <w:rFonts w:ascii="Times New Roman" w:eastAsia="Times New Roman" w:hAnsi="Times New Roman" w:cs="Times New Roman"/>
          <w:sz w:val="28"/>
          <w:szCs w:val="28"/>
          <w:shd w:val="clear" w:color="auto" w:fill="FFFFFF"/>
          <w:lang w:eastAsia="ru-RU"/>
        </w:rPr>
        <w:t xml:space="preserve"> муниципального образования «Нукутский район».</w:t>
      </w:r>
    </w:p>
    <w:p w:rsidR="00053D4F" w:rsidRPr="00F02731" w:rsidRDefault="00347BCC" w:rsidP="00347BCC">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r w:rsidRPr="00347BCC">
        <w:rPr>
          <w:rFonts w:ascii="Times New Roman" w:eastAsia="Times New Roman" w:hAnsi="Times New Roman" w:cs="Times New Roman"/>
          <w:sz w:val="28"/>
          <w:szCs w:val="28"/>
          <w:lang w:eastAsia="ru-RU"/>
        </w:rPr>
        <w:t xml:space="preserve">Разместить настоящее постановление в сетевом издании «Нукутский </w:t>
      </w:r>
      <w:r w:rsidRPr="00347BCC">
        <w:rPr>
          <w:rFonts w:ascii="Times New Roman" w:eastAsia="Times New Roman" w:hAnsi="Times New Roman" w:cs="Times New Roman"/>
          <w:sz w:val="28"/>
          <w:szCs w:val="28"/>
          <w:lang w:eastAsia="ru-RU"/>
        </w:rPr>
        <w:lastRenderedPageBreak/>
        <w:t xml:space="preserve">муниципальный </w:t>
      </w:r>
      <w:proofErr w:type="spellStart"/>
      <w:r w:rsidRPr="00347BCC">
        <w:rPr>
          <w:rFonts w:ascii="Times New Roman" w:eastAsia="Times New Roman" w:hAnsi="Times New Roman" w:cs="Times New Roman"/>
          <w:sz w:val="28"/>
          <w:szCs w:val="28"/>
          <w:lang w:eastAsia="ru-RU"/>
        </w:rPr>
        <w:t>округ</w:t>
      </w:r>
      <w:proofErr w:type="gramStart"/>
      <w:r w:rsidRPr="00347BCC">
        <w:rPr>
          <w:rFonts w:ascii="Times New Roman" w:eastAsia="Times New Roman" w:hAnsi="Times New Roman" w:cs="Times New Roman"/>
          <w:sz w:val="28"/>
          <w:szCs w:val="28"/>
          <w:lang w:eastAsia="ru-RU"/>
        </w:rPr>
        <w:t>.р</w:t>
      </w:r>
      <w:proofErr w:type="gramEnd"/>
      <w:r w:rsidRPr="00347BCC">
        <w:rPr>
          <w:rFonts w:ascii="Times New Roman" w:eastAsia="Times New Roman" w:hAnsi="Times New Roman" w:cs="Times New Roman"/>
          <w:sz w:val="28"/>
          <w:szCs w:val="28"/>
          <w:lang w:eastAsia="ru-RU"/>
        </w:rPr>
        <w:t>ф</w:t>
      </w:r>
      <w:proofErr w:type="spellEnd"/>
      <w:r w:rsidRPr="00347BCC">
        <w:rPr>
          <w:rFonts w:ascii="Times New Roman" w:eastAsia="Times New Roman" w:hAnsi="Times New Roman" w:cs="Times New Roman"/>
          <w:sz w:val="28"/>
          <w:szCs w:val="28"/>
          <w:lang w:eastAsia="ru-RU"/>
        </w:rPr>
        <w:t>» в информационно-коммуникационной сети «интернет» по электронном</w:t>
      </w:r>
      <w:r>
        <w:rPr>
          <w:rFonts w:ascii="Times New Roman" w:eastAsia="Times New Roman" w:hAnsi="Times New Roman" w:cs="Times New Roman"/>
          <w:sz w:val="28"/>
          <w:szCs w:val="28"/>
          <w:lang w:eastAsia="ru-RU"/>
        </w:rPr>
        <w:t>у адресу: https://nukut.mo38.ru</w:t>
      </w:r>
      <w:r w:rsidR="00053D4F" w:rsidRPr="00F02731">
        <w:rPr>
          <w:rFonts w:ascii="Times New Roman" w:eastAsia="Times New Roman" w:hAnsi="Times New Roman" w:cs="Times New Roman"/>
          <w:sz w:val="28"/>
          <w:szCs w:val="28"/>
          <w:lang w:eastAsia="ru-RU"/>
        </w:rPr>
        <w:t>.</w:t>
      </w:r>
    </w:p>
    <w:p w:rsidR="00053D4F" w:rsidRPr="00F02731" w:rsidRDefault="00053D4F" w:rsidP="00053D4F">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proofErr w:type="gramStart"/>
      <w:r w:rsidRPr="00F02731">
        <w:rPr>
          <w:rFonts w:ascii="Times New Roman" w:eastAsia="Times New Roman" w:hAnsi="Times New Roman" w:cs="Times New Roman"/>
          <w:sz w:val="28"/>
          <w:szCs w:val="28"/>
          <w:lang w:eastAsia="ru-RU"/>
        </w:rPr>
        <w:t>Контроль за</w:t>
      </w:r>
      <w:proofErr w:type="gramEnd"/>
      <w:r w:rsidRPr="00F02731">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мэра муниципального образования «Нукутский район»</w:t>
      </w:r>
      <w:r w:rsidR="000A78D2" w:rsidRPr="00F02731">
        <w:rPr>
          <w:rFonts w:ascii="Times New Roman" w:eastAsia="Times New Roman" w:hAnsi="Times New Roman" w:cs="Times New Roman"/>
          <w:sz w:val="28"/>
          <w:szCs w:val="28"/>
          <w:lang w:eastAsia="ru-RU"/>
        </w:rPr>
        <w:t xml:space="preserve"> по экономике</w:t>
      </w:r>
      <w:r w:rsidRPr="00F02731">
        <w:rPr>
          <w:rFonts w:ascii="Times New Roman" w:eastAsia="Times New Roman" w:hAnsi="Times New Roman" w:cs="Times New Roman"/>
          <w:sz w:val="28"/>
          <w:szCs w:val="28"/>
          <w:lang w:eastAsia="ru-RU"/>
        </w:rPr>
        <w:t xml:space="preserve"> Н.А. Платонову.</w:t>
      </w:r>
    </w:p>
    <w:p w:rsidR="00053D4F" w:rsidRPr="00F02731" w:rsidRDefault="00053D4F" w:rsidP="00053D4F">
      <w:pPr>
        <w:spacing w:after="0" w:line="240" w:lineRule="auto"/>
        <w:jc w:val="center"/>
        <w:rPr>
          <w:rFonts w:ascii="Times New Roman" w:eastAsia="Times New Roman" w:hAnsi="Times New Roman" w:cs="Times New Roman"/>
          <w:sz w:val="28"/>
          <w:szCs w:val="28"/>
          <w:lang w:eastAsia="ru-RU"/>
        </w:rPr>
      </w:pPr>
    </w:p>
    <w:p w:rsidR="00053D4F" w:rsidRPr="00F02731" w:rsidRDefault="00053D4F" w:rsidP="00053D4F">
      <w:pPr>
        <w:spacing w:after="0" w:line="240" w:lineRule="auto"/>
        <w:jc w:val="center"/>
        <w:rPr>
          <w:rFonts w:ascii="Times New Roman" w:eastAsia="Times New Roman" w:hAnsi="Times New Roman" w:cs="Times New Roman"/>
          <w:sz w:val="28"/>
          <w:szCs w:val="28"/>
          <w:lang w:eastAsia="ru-RU"/>
        </w:rPr>
      </w:pPr>
    </w:p>
    <w:p w:rsidR="00304815" w:rsidRPr="00F02731" w:rsidRDefault="00304815" w:rsidP="00053D4F">
      <w:pPr>
        <w:spacing w:after="0" w:line="240" w:lineRule="auto"/>
        <w:jc w:val="center"/>
        <w:rPr>
          <w:rFonts w:ascii="Times New Roman" w:eastAsia="Times New Roman" w:hAnsi="Times New Roman" w:cs="Times New Roman"/>
          <w:sz w:val="28"/>
          <w:szCs w:val="28"/>
          <w:lang w:eastAsia="ru-RU"/>
        </w:rPr>
      </w:pPr>
    </w:p>
    <w:p w:rsidR="00304815" w:rsidRDefault="00304815" w:rsidP="00053D4F">
      <w:pPr>
        <w:spacing w:after="0" w:line="240" w:lineRule="auto"/>
        <w:jc w:val="center"/>
        <w:rPr>
          <w:rFonts w:ascii="Times New Roman" w:eastAsia="Times New Roman" w:hAnsi="Times New Roman" w:cs="Times New Roman"/>
          <w:sz w:val="28"/>
          <w:szCs w:val="28"/>
          <w:lang w:eastAsia="ru-RU"/>
        </w:rPr>
      </w:pPr>
    </w:p>
    <w:p w:rsidR="00D90AC9" w:rsidRDefault="00347BCC" w:rsidP="00D90AC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Нукутского </w:t>
      </w:r>
    </w:p>
    <w:p w:rsidR="00BF2C7A" w:rsidRPr="00F02731" w:rsidRDefault="00347BCC" w:rsidP="00D90AC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муниципального округа    </w:t>
      </w:r>
      <w:r w:rsidR="00053D4F" w:rsidRPr="00F02731">
        <w:rPr>
          <w:rFonts w:ascii="Times New Roman" w:eastAsia="Times New Roman" w:hAnsi="Times New Roman" w:cs="Times New Roman"/>
          <w:sz w:val="28"/>
          <w:szCs w:val="28"/>
          <w:lang w:eastAsia="ru-RU"/>
        </w:rPr>
        <w:t xml:space="preserve">             </w:t>
      </w:r>
      <w:r w:rsidR="00D90AC9">
        <w:rPr>
          <w:rFonts w:ascii="Times New Roman" w:eastAsia="Times New Roman" w:hAnsi="Times New Roman" w:cs="Times New Roman"/>
          <w:sz w:val="28"/>
          <w:szCs w:val="28"/>
          <w:lang w:eastAsia="ru-RU"/>
        </w:rPr>
        <w:t xml:space="preserve">                           </w:t>
      </w:r>
      <w:r w:rsidR="00053D4F" w:rsidRPr="00F02731">
        <w:rPr>
          <w:rFonts w:ascii="Times New Roman" w:eastAsia="Times New Roman" w:hAnsi="Times New Roman" w:cs="Times New Roman"/>
          <w:sz w:val="28"/>
          <w:szCs w:val="28"/>
          <w:lang w:eastAsia="ru-RU"/>
        </w:rPr>
        <w:tab/>
      </w:r>
      <w:r w:rsidR="00053D4F" w:rsidRPr="00F02731">
        <w:rPr>
          <w:rFonts w:ascii="Times New Roman" w:eastAsia="Times New Roman" w:hAnsi="Times New Roman" w:cs="Times New Roman"/>
          <w:sz w:val="28"/>
          <w:szCs w:val="28"/>
          <w:lang w:eastAsia="ru-RU"/>
        </w:rPr>
        <w:tab/>
        <w:t xml:space="preserve">       </w:t>
      </w:r>
      <w:r w:rsidR="00DB31FB" w:rsidRPr="00F02731">
        <w:rPr>
          <w:rFonts w:ascii="Times New Roman" w:eastAsia="Times New Roman" w:hAnsi="Times New Roman" w:cs="Times New Roman"/>
          <w:sz w:val="28"/>
          <w:szCs w:val="28"/>
          <w:lang w:eastAsia="ru-RU"/>
        </w:rPr>
        <w:t>А.М. Платохонов</w:t>
      </w:r>
    </w:p>
    <w:p w:rsidR="00453D26" w:rsidRPr="00F02731" w:rsidRDefault="00453D26" w:rsidP="00053D4F">
      <w:pPr>
        <w:spacing w:after="0" w:line="240" w:lineRule="auto"/>
        <w:jc w:val="center"/>
        <w:rPr>
          <w:rFonts w:ascii="Times New Roman" w:hAnsi="Times New Roman" w:cs="Times New Roman"/>
          <w:sz w:val="28"/>
          <w:szCs w:val="28"/>
        </w:rPr>
      </w:pPr>
    </w:p>
    <w:p w:rsidR="00825A58" w:rsidRPr="00F02731" w:rsidRDefault="00825A58" w:rsidP="00F30D7C">
      <w:pPr>
        <w:spacing w:after="0" w:line="240" w:lineRule="auto"/>
        <w:rPr>
          <w:rFonts w:ascii="Times New Roman" w:hAnsi="Times New Roman" w:cs="Times New Roman"/>
          <w:b/>
          <w:sz w:val="28"/>
          <w:szCs w:val="28"/>
        </w:rPr>
      </w:pPr>
    </w:p>
    <w:p w:rsidR="00825A58" w:rsidRPr="00F02731" w:rsidRDefault="00825A58"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Default="00304815" w:rsidP="00825A58">
      <w:pPr>
        <w:spacing w:after="0" w:line="240" w:lineRule="auto"/>
        <w:jc w:val="center"/>
        <w:rPr>
          <w:rFonts w:ascii="Times New Roman" w:hAnsi="Times New Roman" w:cs="Times New Roman"/>
          <w:b/>
          <w:sz w:val="28"/>
          <w:szCs w:val="28"/>
        </w:rPr>
      </w:pPr>
    </w:p>
    <w:p w:rsidR="00D90AC9" w:rsidRDefault="00D90AC9" w:rsidP="00825A58">
      <w:pPr>
        <w:spacing w:after="0" w:line="240" w:lineRule="auto"/>
        <w:jc w:val="center"/>
        <w:rPr>
          <w:rFonts w:ascii="Times New Roman" w:hAnsi="Times New Roman" w:cs="Times New Roman"/>
          <w:b/>
          <w:sz w:val="28"/>
          <w:szCs w:val="28"/>
        </w:rPr>
      </w:pPr>
    </w:p>
    <w:p w:rsidR="00D90AC9" w:rsidRDefault="00D90AC9" w:rsidP="00825A58">
      <w:pPr>
        <w:spacing w:after="0" w:line="240" w:lineRule="auto"/>
        <w:jc w:val="center"/>
        <w:rPr>
          <w:rFonts w:ascii="Times New Roman" w:hAnsi="Times New Roman" w:cs="Times New Roman"/>
          <w:b/>
          <w:sz w:val="28"/>
          <w:szCs w:val="28"/>
        </w:rPr>
      </w:pPr>
    </w:p>
    <w:p w:rsidR="00D90AC9" w:rsidRDefault="00D90AC9" w:rsidP="00825A58">
      <w:pPr>
        <w:spacing w:after="0" w:line="240" w:lineRule="auto"/>
        <w:jc w:val="center"/>
        <w:rPr>
          <w:rFonts w:ascii="Times New Roman" w:hAnsi="Times New Roman" w:cs="Times New Roman"/>
          <w:b/>
          <w:sz w:val="28"/>
          <w:szCs w:val="28"/>
        </w:rPr>
      </w:pPr>
    </w:p>
    <w:p w:rsidR="00D90AC9" w:rsidRPr="00F02731" w:rsidRDefault="00D90AC9"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7D1C18" w:rsidRDefault="007D1C18" w:rsidP="004F0ECC">
      <w:pPr>
        <w:spacing w:after="0" w:line="240" w:lineRule="auto"/>
        <w:rPr>
          <w:rFonts w:ascii="Times New Roman" w:hAnsi="Times New Roman" w:cs="Times New Roman"/>
          <w:b/>
          <w:sz w:val="28"/>
          <w:szCs w:val="28"/>
        </w:rPr>
      </w:pPr>
    </w:p>
    <w:p w:rsidR="004F0ECC" w:rsidRDefault="004F0ECC" w:rsidP="004F0ECC">
      <w:pPr>
        <w:spacing w:after="0" w:line="240" w:lineRule="auto"/>
        <w:rPr>
          <w:rFonts w:ascii="Times New Roman" w:hAnsi="Times New Roman" w:cs="Times New Roman"/>
          <w:sz w:val="28"/>
          <w:szCs w:val="28"/>
        </w:rPr>
      </w:pPr>
    </w:p>
    <w:p w:rsidR="00D90AC9" w:rsidRDefault="00D90AC9" w:rsidP="004F0ECC">
      <w:pPr>
        <w:spacing w:after="0" w:line="240" w:lineRule="auto"/>
        <w:rPr>
          <w:rFonts w:ascii="Times New Roman" w:hAnsi="Times New Roman" w:cs="Times New Roman"/>
          <w:sz w:val="28"/>
          <w:szCs w:val="28"/>
        </w:rPr>
      </w:pPr>
    </w:p>
    <w:p w:rsidR="00D90AC9" w:rsidRPr="00D90AC9" w:rsidRDefault="00304815" w:rsidP="00304815">
      <w:pPr>
        <w:spacing w:after="0" w:line="240" w:lineRule="auto"/>
        <w:jc w:val="right"/>
        <w:rPr>
          <w:rFonts w:ascii="Times New Roman" w:hAnsi="Times New Roman" w:cs="Times New Roman"/>
          <w:sz w:val="26"/>
          <w:szCs w:val="26"/>
        </w:rPr>
      </w:pPr>
      <w:r w:rsidRPr="00D90AC9">
        <w:rPr>
          <w:rFonts w:ascii="Times New Roman" w:hAnsi="Times New Roman" w:cs="Times New Roman"/>
          <w:sz w:val="26"/>
          <w:szCs w:val="26"/>
        </w:rPr>
        <w:lastRenderedPageBreak/>
        <w:t xml:space="preserve">Приложение №1 </w:t>
      </w:r>
    </w:p>
    <w:p w:rsidR="00D90AC9" w:rsidRPr="00D90AC9" w:rsidRDefault="00304815" w:rsidP="00304815">
      <w:pPr>
        <w:spacing w:after="0" w:line="240" w:lineRule="auto"/>
        <w:jc w:val="right"/>
        <w:rPr>
          <w:rFonts w:ascii="Times New Roman" w:hAnsi="Times New Roman" w:cs="Times New Roman"/>
          <w:sz w:val="26"/>
          <w:szCs w:val="26"/>
        </w:rPr>
      </w:pPr>
      <w:r w:rsidRPr="00D90AC9">
        <w:rPr>
          <w:rFonts w:ascii="Times New Roman" w:hAnsi="Times New Roman" w:cs="Times New Roman"/>
          <w:sz w:val="26"/>
          <w:szCs w:val="26"/>
        </w:rPr>
        <w:t>к постановлению</w:t>
      </w:r>
      <w:r w:rsidR="00D90AC9" w:rsidRPr="00D90AC9">
        <w:rPr>
          <w:rFonts w:ascii="Times New Roman" w:hAnsi="Times New Roman" w:cs="Times New Roman"/>
          <w:sz w:val="26"/>
          <w:szCs w:val="26"/>
        </w:rPr>
        <w:t xml:space="preserve"> </w:t>
      </w:r>
      <w:r w:rsidRPr="00D90AC9">
        <w:rPr>
          <w:rFonts w:ascii="Times New Roman" w:hAnsi="Times New Roman" w:cs="Times New Roman"/>
          <w:sz w:val="26"/>
          <w:szCs w:val="26"/>
        </w:rPr>
        <w:t xml:space="preserve">Администрации </w:t>
      </w:r>
    </w:p>
    <w:p w:rsidR="00304815" w:rsidRPr="00D90AC9" w:rsidRDefault="00347BCC" w:rsidP="00304815">
      <w:pPr>
        <w:spacing w:after="0" w:line="240" w:lineRule="auto"/>
        <w:jc w:val="right"/>
        <w:rPr>
          <w:rFonts w:ascii="Times New Roman" w:hAnsi="Times New Roman" w:cs="Times New Roman"/>
          <w:sz w:val="26"/>
          <w:szCs w:val="26"/>
        </w:rPr>
      </w:pPr>
      <w:r w:rsidRPr="00D90AC9">
        <w:rPr>
          <w:rFonts w:ascii="Times New Roman" w:hAnsi="Times New Roman" w:cs="Times New Roman"/>
          <w:sz w:val="26"/>
          <w:szCs w:val="26"/>
        </w:rPr>
        <w:t xml:space="preserve">Нукутского муниципального округа </w:t>
      </w:r>
    </w:p>
    <w:p w:rsidR="00304815" w:rsidRPr="00D90AC9" w:rsidRDefault="00347BCC" w:rsidP="00304815">
      <w:pPr>
        <w:spacing w:after="0" w:line="240" w:lineRule="auto"/>
        <w:jc w:val="right"/>
        <w:rPr>
          <w:rFonts w:ascii="Times New Roman" w:hAnsi="Times New Roman" w:cs="Times New Roman"/>
          <w:b/>
          <w:sz w:val="26"/>
          <w:szCs w:val="26"/>
        </w:rPr>
      </w:pPr>
      <w:r w:rsidRPr="00D90AC9">
        <w:rPr>
          <w:rFonts w:ascii="Times New Roman" w:hAnsi="Times New Roman" w:cs="Times New Roman"/>
          <w:sz w:val="26"/>
          <w:szCs w:val="26"/>
        </w:rPr>
        <w:t xml:space="preserve">от </w:t>
      </w:r>
      <w:r w:rsidR="00D90AC9" w:rsidRPr="00D90AC9">
        <w:rPr>
          <w:rFonts w:ascii="Times New Roman" w:hAnsi="Times New Roman" w:cs="Times New Roman"/>
          <w:sz w:val="26"/>
          <w:szCs w:val="26"/>
        </w:rPr>
        <w:t>20.01.2026 № 30</w:t>
      </w:r>
    </w:p>
    <w:p w:rsidR="00304815" w:rsidRPr="00D90AC9" w:rsidRDefault="00304815" w:rsidP="00825A58">
      <w:pPr>
        <w:spacing w:after="0" w:line="240" w:lineRule="auto"/>
        <w:jc w:val="center"/>
        <w:rPr>
          <w:rFonts w:ascii="Times New Roman" w:hAnsi="Times New Roman" w:cs="Times New Roman"/>
          <w:b/>
          <w:sz w:val="26"/>
          <w:szCs w:val="26"/>
        </w:rPr>
      </w:pPr>
    </w:p>
    <w:p w:rsidR="00EB1595" w:rsidRPr="00D90AC9" w:rsidRDefault="00EB1595" w:rsidP="00EB1595">
      <w:pPr>
        <w:spacing w:after="0" w:line="240" w:lineRule="auto"/>
        <w:jc w:val="center"/>
        <w:rPr>
          <w:rFonts w:ascii="Times New Roman" w:eastAsia="Times New Roman" w:hAnsi="Times New Roman" w:cs="Times New Roman"/>
          <w:b/>
          <w:sz w:val="26"/>
          <w:szCs w:val="26"/>
          <w:lang w:eastAsia="ru-RU"/>
        </w:rPr>
      </w:pPr>
      <w:r w:rsidRPr="00D90AC9">
        <w:rPr>
          <w:rFonts w:ascii="Times New Roman" w:eastAsia="Times New Roman" w:hAnsi="Times New Roman" w:cs="Times New Roman"/>
          <w:b/>
          <w:sz w:val="26"/>
          <w:szCs w:val="26"/>
          <w:lang w:eastAsia="ru-RU"/>
        </w:rPr>
        <w:t xml:space="preserve">Перечень заказчиков, для которых уполномоченный орган осуществляет полномочия </w:t>
      </w:r>
      <w:r w:rsidR="00036C26" w:rsidRPr="00D90AC9">
        <w:rPr>
          <w:rFonts w:ascii="Times New Roman" w:eastAsia="Times New Roman" w:hAnsi="Times New Roman" w:cs="Times New Roman"/>
          <w:b/>
          <w:sz w:val="26"/>
          <w:szCs w:val="26"/>
          <w:lang w:eastAsia="ru-RU"/>
        </w:rPr>
        <w:t>на</w:t>
      </w:r>
      <w:r w:rsidRPr="00D90AC9">
        <w:rPr>
          <w:rFonts w:ascii="Times New Roman" w:eastAsia="Times New Roman" w:hAnsi="Times New Roman" w:cs="Times New Roman"/>
          <w:b/>
          <w:sz w:val="26"/>
          <w:szCs w:val="26"/>
          <w:lang w:eastAsia="ru-RU"/>
        </w:rPr>
        <w:t xml:space="preserve"> определени</w:t>
      </w:r>
      <w:r w:rsidR="00036C26" w:rsidRPr="00D90AC9">
        <w:rPr>
          <w:rFonts w:ascii="Times New Roman" w:eastAsia="Times New Roman" w:hAnsi="Times New Roman" w:cs="Times New Roman"/>
          <w:b/>
          <w:sz w:val="26"/>
          <w:szCs w:val="26"/>
          <w:lang w:eastAsia="ru-RU"/>
        </w:rPr>
        <w:t>е</w:t>
      </w:r>
      <w:r w:rsidRPr="00D90AC9">
        <w:rPr>
          <w:rFonts w:ascii="Times New Roman" w:eastAsia="Times New Roman" w:hAnsi="Times New Roman" w:cs="Times New Roman"/>
          <w:b/>
          <w:sz w:val="26"/>
          <w:szCs w:val="26"/>
          <w:lang w:eastAsia="ru-RU"/>
        </w:rPr>
        <w:t xml:space="preserve"> поставщиков (подрядчиков, исполнителей)</w:t>
      </w:r>
    </w:p>
    <w:p w:rsidR="0089518A" w:rsidRPr="00D90AC9" w:rsidRDefault="00EB1595" w:rsidP="00EB1595">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1. МБОУ Алтарикская средняя общеобразовательная школа</w:t>
      </w:r>
      <w:r w:rsidRPr="00D90AC9">
        <w:rPr>
          <w:rFonts w:ascii="Times New Roman" w:eastAsia="Times New Roman" w:hAnsi="Times New Roman" w:cs="Times New Roman"/>
          <w:sz w:val="26"/>
          <w:szCs w:val="26"/>
          <w:lang w:eastAsia="ru-RU"/>
        </w:rPr>
        <w:br/>
        <w:t>2. МБОУ Закулейская средняя общеобразовательная школа</w:t>
      </w:r>
      <w:r w:rsidRPr="00D90AC9">
        <w:rPr>
          <w:rFonts w:ascii="Times New Roman" w:eastAsia="Times New Roman" w:hAnsi="Times New Roman" w:cs="Times New Roman"/>
          <w:sz w:val="26"/>
          <w:szCs w:val="26"/>
          <w:lang w:eastAsia="ru-RU"/>
        </w:rPr>
        <w:br/>
        <w:t>3. МБОУ Нукутская средняя общеобразовательная школа</w:t>
      </w:r>
      <w:r w:rsidRPr="00D90AC9">
        <w:rPr>
          <w:rFonts w:ascii="Times New Roman" w:eastAsia="Times New Roman" w:hAnsi="Times New Roman" w:cs="Times New Roman"/>
          <w:sz w:val="26"/>
          <w:szCs w:val="26"/>
          <w:lang w:eastAsia="ru-RU"/>
        </w:rPr>
        <w:br/>
        <w:t>4. МБОУ Новонукутская средняя общеобразовательная школа</w:t>
      </w:r>
      <w:r w:rsidRPr="00D90AC9">
        <w:rPr>
          <w:rFonts w:ascii="Times New Roman" w:eastAsia="Times New Roman" w:hAnsi="Times New Roman" w:cs="Times New Roman"/>
          <w:sz w:val="26"/>
          <w:szCs w:val="26"/>
          <w:lang w:eastAsia="ru-RU"/>
        </w:rPr>
        <w:br/>
        <w:t>5. МБОУ Новоленинская средняя общеобразовательная школа</w:t>
      </w:r>
      <w:r w:rsidRPr="00D90AC9">
        <w:rPr>
          <w:rFonts w:ascii="Times New Roman" w:eastAsia="Times New Roman" w:hAnsi="Times New Roman" w:cs="Times New Roman"/>
          <w:sz w:val="26"/>
          <w:szCs w:val="26"/>
          <w:lang w:eastAsia="ru-RU"/>
        </w:rPr>
        <w:br/>
        <w:t>6. МБОУ Тангутская средняя общеобразовательная школа</w:t>
      </w:r>
      <w:r w:rsidRPr="00D90AC9">
        <w:rPr>
          <w:rFonts w:ascii="Times New Roman" w:eastAsia="Times New Roman" w:hAnsi="Times New Roman" w:cs="Times New Roman"/>
          <w:sz w:val="26"/>
          <w:szCs w:val="26"/>
          <w:lang w:eastAsia="ru-RU"/>
        </w:rPr>
        <w:br/>
        <w:t>7. МБОУ Харетская средняя общеобразовательная школа</w:t>
      </w:r>
      <w:r w:rsidRPr="00D90AC9">
        <w:rPr>
          <w:rFonts w:ascii="Times New Roman" w:eastAsia="Times New Roman" w:hAnsi="Times New Roman" w:cs="Times New Roman"/>
          <w:sz w:val="26"/>
          <w:szCs w:val="26"/>
          <w:lang w:eastAsia="ru-RU"/>
        </w:rPr>
        <w:br/>
        <w:t>8. МБОУ Хадаханская средняя общеобразовательная школа</w:t>
      </w:r>
      <w:r w:rsidRPr="00D90AC9">
        <w:rPr>
          <w:rFonts w:ascii="Times New Roman" w:eastAsia="Times New Roman" w:hAnsi="Times New Roman" w:cs="Times New Roman"/>
          <w:sz w:val="26"/>
          <w:szCs w:val="26"/>
          <w:lang w:eastAsia="ru-RU"/>
        </w:rPr>
        <w:br/>
        <w:t>9. МБОУ Целинная средняя общеобразовательная школа</w:t>
      </w:r>
      <w:r w:rsidRPr="00D90AC9">
        <w:rPr>
          <w:rFonts w:ascii="Times New Roman" w:eastAsia="Times New Roman" w:hAnsi="Times New Roman" w:cs="Times New Roman"/>
          <w:sz w:val="26"/>
          <w:szCs w:val="26"/>
          <w:lang w:eastAsia="ru-RU"/>
        </w:rPr>
        <w:br/>
      </w:r>
      <w:r w:rsidR="0089518A" w:rsidRPr="00D90AC9">
        <w:rPr>
          <w:rFonts w:ascii="Times New Roman" w:eastAsia="Times New Roman" w:hAnsi="Times New Roman" w:cs="Times New Roman"/>
          <w:sz w:val="26"/>
          <w:szCs w:val="26"/>
          <w:lang w:eastAsia="ru-RU"/>
        </w:rPr>
        <w:t>10. МБ</w:t>
      </w:r>
      <w:r w:rsidRPr="00D90AC9">
        <w:rPr>
          <w:rFonts w:ascii="Times New Roman" w:eastAsia="Times New Roman" w:hAnsi="Times New Roman" w:cs="Times New Roman"/>
          <w:sz w:val="26"/>
          <w:szCs w:val="26"/>
          <w:lang w:eastAsia="ru-RU"/>
        </w:rPr>
        <w:t>ОУ Первомайская средняя общеобразовательная школа</w:t>
      </w:r>
      <w:r w:rsidRPr="00D90AC9">
        <w:rPr>
          <w:rFonts w:ascii="Times New Roman" w:eastAsia="Times New Roman" w:hAnsi="Times New Roman" w:cs="Times New Roman"/>
          <w:sz w:val="26"/>
          <w:szCs w:val="26"/>
          <w:lang w:eastAsia="ru-RU"/>
        </w:rPr>
        <w:br/>
        <w:t>11. МБОУ Верхне-Куйтинская основная общеобразовательная школа</w:t>
      </w:r>
      <w:r w:rsidRPr="00D90AC9">
        <w:rPr>
          <w:rFonts w:ascii="Times New Roman" w:eastAsia="Times New Roman" w:hAnsi="Times New Roman" w:cs="Times New Roman"/>
          <w:sz w:val="26"/>
          <w:szCs w:val="26"/>
          <w:lang w:eastAsia="ru-RU"/>
        </w:rPr>
        <w:br/>
        <w:t>12. М</w:t>
      </w:r>
      <w:r w:rsidR="0089518A" w:rsidRPr="00D90AC9">
        <w:rPr>
          <w:rFonts w:ascii="Times New Roman" w:eastAsia="Times New Roman" w:hAnsi="Times New Roman" w:cs="Times New Roman"/>
          <w:sz w:val="26"/>
          <w:szCs w:val="26"/>
          <w:lang w:eastAsia="ru-RU"/>
        </w:rPr>
        <w:t>БОУ Больш</w:t>
      </w:r>
      <w:r w:rsidR="00D0460D" w:rsidRPr="00D90AC9">
        <w:rPr>
          <w:rFonts w:ascii="Times New Roman" w:eastAsia="Times New Roman" w:hAnsi="Times New Roman" w:cs="Times New Roman"/>
          <w:sz w:val="26"/>
          <w:szCs w:val="26"/>
          <w:lang w:eastAsia="ru-RU"/>
        </w:rPr>
        <w:t>еба</w:t>
      </w:r>
      <w:r w:rsidRPr="00D90AC9">
        <w:rPr>
          <w:rFonts w:ascii="Times New Roman" w:eastAsia="Times New Roman" w:hAnsi="Times New Roman" w:cs="Times New Roman"/>
          <w:sz w:val="26"/>
          <w:szCs w:val="26"/>
          <w:lang w:eastAsia="ru-RU"/>
        </w:rPr>
        <w:t>яновская основная общеобразовательная школа</w:t>
      </w:r>
      <w:r w:rsidRPr="00D90AC9">
        <w:rPr>
          <w:rFonts w:ascii="Times New Roman" w:eastAsia="Times New Roman" w:hAnsi="Times New Roman" w:cs="Times New Roman"/>
          <w:sz w:val="26"/>
          <w:szCs w:val="26"/>
          <w:lang w:eastAsia="ru-RU"/>
        </w:rPr>
        <w:br/>
        <w:t xml:space="preserve">13. </w:t>
      </w:r>
      <w:r w:rsidR="0089518A" w:rsidRPr="00D90AC9">
        <w:rPr>
          <w:rFonts w:ascii="Times New Roman" w:eastAsia="Times New Roman" w:hAnsi="Times New Roman" w:cs="Times New Roman"/>
          <w:sz w:val="26"/>
          <w:szCs w:val="26"/>
          <w:lang w:eastAsia="ru-RU"/>
        </w:rPr>
        <w:t>МБОУ</w:t>
      </w:r>
      <w:r w:rsidRPr="00D90AC9">
        <w:rPr>
          <w:rFonts w:ascii="Times New Roman" w:eastAsia="Times New Roman" w:hAnsi="Times New Roman" w:cs="Times New Roman"/>
          <w:sz w:val="26"/>
          <w:szCs w:val="26"/>
          <w:lang w:eastAsia="ru-RU"/>
        </w:rPr>
        <w:t xml:space="preserve"> Ворот-Онгойская основная общеобразовательная школа</w:t>
      </w:r>
      <w:r w:rsidRPr="00D90AC9">
        <w:rPr>
          <w:rFonts w:ascii="Times New Roman" w:eastAsia="Times New Roman" w:hAnsi="Times New Roman" w:cs="Times New Roman"/>
          <w:sz w:val="26"/>
          <w:szCs w:val="26"/>
          <w:lang w:eastAsia="ru-RU"/>
        </w:rPr>
        <w:br/>
        <w:t xml:space="preserve">14. </w:t>
      </w:r>
      <w:r w:rsidR="0089518A" w:rsidRPr="00D90AC9">
        <w:rPr>
          <w:rFonts w:ascii="Times New Roman" w:eastAsia="Times New Roman" w:hAnsi="Times New Roman" w:cs="Times New Roman"/>
          <w:sz w:val="26"/>
          <w:szCs w:val="26"/>
          <w:lang w:eastAsia="ru-RU"/>
        </w:rPr>
        <w:t>МБОУ</w:t>
      </w:r>
      <w:r w:rsidRPr="00D90AC9">
        <w:rPr>
          <w:rFonts w:ascii="Times New Roman" w:eastAsia="Times New Roman" w:hAnsi="Times New Roman" w:cs="Times New Roman"/>
          <w:sz w:val="26"/>
          <w:szCs w:val="26"/>
          <w:lang w:eastAsia="ru-RU"/>
        </w:rPr>
        <w:t xml:space="preserve"> Зунгарская основная общеобразовательная школа</w:t>
      </w:r>
      <w:r w:rsidRPr="00D90AC9">
        <w:rPr>
          <w:rFonts w:ascii="Times New Roman" w:eastAsia="Times New Roman" w:hAnsi="Times New Roman" w:cs="Times New Roman"/>
          <w:sz w:val="26"/>
          <w:szCs w:val="26"/>
          <w:lang w:eastAsia="ru-RU"/>
        </w:rPr>
        <w:br/>
        <w:t xml:space="preserve">15. </w:t>
      </w:r>
      <w:r w:rsidR="0089518A" w:rsidRPr="00D90AC9">
        <w:rPr>
          <w:rFonts w:ascii="Times New Roman" w:eastAsia="Times New Roman" w:hAnsi="Times New Roman" w:cs="Times New Roman"/>
          <w:sz w:val="26"/>
          <w:szCs w:val="26"/>
          <w:lang w:eastAsia="ru-RU"/>
        </w:rPr>
        <w:t>МБОУ</w:t>
      </w:r>
      <w:r w:rsidRPr="00D90AC9">
        <w:rPr>
          <w:rFonts w:ascii="Times New Roman" w:eastAsia="Times New Roman" w:hAnsi="Times New Roman" w:cs="Times New Roman"/>
          <w:sz w:val="26"/>
          <w:szCs w:val="26"/>
          <w:lang w:eastAsia="ru-RU"/>
        </w:rPr>
        <w:t xml:space="preserve"> Русско-Мельхитуйская основная общеобразовательная школа</w:t>
      </w:r>
      <w:r w:rsidRPr="00D90AC9">
        <w:rPr>
          <w:rFonts w:ascii="Times New Roman" w:eastAsia="Times New Roman" w:hAnsi="Times New Roman" w:cs="Times New Roman"/>
          <w:sz w:val="26"/>
          <w:szCs w:val="26"/>
          <w:lang w:eastAsia="ru-RU"/>
        </w:rPr>
        <w:br/>
        <w:t xml:space="preserve">16. </w:t>
      </w:r>
      <w:r w:rsidR="0089518A" w:rsidRPr="00D90AC9">
        <w:rPr>
          <w:rFonts w:ascii="Times New Roman" w:eastAsia="Times New Roman" w:hAnsi="Times New Roman" w:cs="Times New Roman"/>
          <w:sz w:val="26"/>
          <w:szCs w:val="26"/>
          <w:lang w:eastAsia="ru-RU"/>
        </w:rPr>
        <w:t>МБ</w:t>
      </w:r>
      <w:r w:rsidRPr="00D90AC9">
        <w:rPr>
          <w:rFonts w:ascii="Times New Roman" w:eastAsia="Times New Roman" w:hAnsi="Times New Roman" w:cs="Times New Roman"/>
          <w:sz w:val="26"/>
          <w:szCs w:val="26"/>
          <w:lang w:eastAsia="ru-RU"/>
        </w:rPr>
        <w:t>ДОУ Алтарикский детский сад</w:t>
      </w:r>
      <w:r w:rsidRPr="00D90AC9">
        <w:rPr>
          <w:rFonts w:ascii="Times New Roman" w:eastAsia="Times New Roman" w:hAnsi="Times New Roman" w:cs="Times New Roman"/>
          <w:sz w:val="26"/>
          <w:szCs w:val="26"/>
          <w:lang w:eastAsia="ru-RU"/>
        </w:rPr>
        <w:br/>
        <w:t xml:space="preserve">17.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Верхне-Куйтинский детский сад «Солнышко»</w:t>
      </w:r>
      <w:r w:rsidRPr="00D90AC9">
        <w:rPr>
          <w:rFonts w:ascii="Times New Roman" w:eastAsia="Times New Roman" w:hAnsi="Times New Roman" w:cs="Times New Roman"/>
          <w:sz w:val="26"/>
          <w:szCs w:val="26"/>
          <w:lang w:eastAsia="ru-RU"/>
        </w:rPr>
        <w:br/>
        <w:t xml:space="preserve">18.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Закулейский детский сад</w:t>
      </w:r>
      <w:r w:rsidRPr="00D90AC9">
        <w:rPr>
          <w:rFonts w:ascii="Times New Roman" w:eastAsia="Times New Roman" w:hAnsi="Times New Roman" w:cs="Times New Roman"/>
          <w:sz w:val="26"/>
          <w:szCs w:val="26"/>
          <w:lang w:eastAsia="ru-RU"/>
        </w:rPr>
        <w:br/>
        <w:t xml:space="preserve">19.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Зунгарский детский сад</w:t>
      </w:r>
      <w:r w:rsidRPr="00D90AC9">
        <w:rPr>
          <w:rFonts w:ascii="Times New Roman" w:eastAsia="Times New Roman" w:hAnsi="Times New Roman" w:cs="Times New Roman"/>
          <w:sz w:val="26"/>
          <w:szCs w:val="26"/>
          <w:lang w:eastAsia="ru-RU"/>
        </w:rPr>
        <w:br/>
        <w:t xml:space="preserve">20.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Новоленинский детский сад</w:t>
      </w:r>
      <w:r w:rsidRPr="00D90AC9">
        <w:rPr>
          <w:rFonts w:ascii="Times New Roman" w:eastAsia="Times New Roman" w:hAnsi="Times New Roman" w:cs="Times New Roman"/>
          <w:sz w:val="26"/>
          <w:szCs w:val="26"/>
          <w:lang w:eastAsia="ru-RU"/>
        </w:rPr>
        <w:br/>
        <w:t xml:space="preserve">21.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Нукутский детский сад</w:t>
      </w:r>
      <w:r w:rsidRPr="00D90AC9">
        <w:rPr>
          <w:rFonts w:ascii="Times New Roman" w:eastAsia="Times New Roman" w:hAnsi="Times New Roman" w:cs="Times New Roman"/>
          <w:sz w:val="26"/>
          <w:szCs w:val="26"/>
          <w:lang w:eastAsia="ru-RU"/>
        </w:rPr>
        <w:br/>
        <w:t xml:space="preserve">22.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Первомайский детский сад</w:t>
      </w:r>
      <w:r w:rsidRPr="00D90AC9">
        <w:rPr>
          <w:rFonts w:ascii="Times New Roman" w:eastAsia="Times New Roman" w:hAnsi="Times New Roman" w:cs="Times New Roman"/>
          <w:sz w:val="26"/>
          <w:szCs w:val="26"/>
          <w:lang w:eastAsia="ru-RU"/>
        </w:rPr>
        <w:br/>
        <w:t xml:space="preserve">23.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Русско-Мельхитуйский детский сад «Дружок»</w:t>
      </w:r>
      <w:r w:rsidRPr="00D90AC9">
        <w:rPr>
          <w:rFonts w:ascii="Times New Roman" w:eastAsia="Times New Roman" w:hAnsi="Times New Roman" w:cs="Times New Roman"/>
          <w:sz w:val="26"/>
          <w:szCs w:val="26"/>
          <w:lang w:eastAsia="ru-RU"/>
        </w:rPr>
        <w:br/>
        <w:t xml:space="preserve">24.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Ункурликский детский сад</w:t>
      </w:r>
      <w:r w:rsidRPr="00D90AC9">
        <w:rPr>
          <w:rFonts w:ascii="Times New Roman" w:eastAsia="Times New Roman" w:hAnsi="Times New Roman" w:cs="Times New Roman"/>
          <w:sz w:val="26"/>
          <w:szCs w:val="26"/>
          <w:lang w:eastAsia="ru-RU"/>
        </w:rPr>
        <w:br/>
        <w:t xml:space="preserve">25.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Харетский детский сад</w:t>
      </w:r>
      <w:r w:rsidRPr="00D90AC9">
        <w:rPr>
          <w:rFonts w:ascii="Times New Roman" w:eastAsia="Times New Roman" w:hAnsi="Times New Roman" w:cs="Times New Roman"/>
          <w:sz w:val="26"/>
          <w:szCs w:val="26"/>
          <w:lang w:eastAsia="ru-RU"/>
        </w:rPr>
        <w:br/>
        <w:t xml:space="preserve">26. </w:t>
      </w:r>
      <w:r w:rsidR="0089518A" w:rsidRPr="00D90AC9">
        <w:rPr>
          <w:rFonts w:ascii="Times New Roman" w:eastAsia="Times New Roman" w:hAnsi="Times New Roman" w:cs="Times New Roman"/>
          <w:sz w:val="26"/>
          <w:szCs w:val="26"/>
          <w:lang w:eastAsia="ru-RU"/>
        </w:rPr>
        <w:t>МБДОУ</w:t>
      </w:r>
      <w:r w:rsidRPr="00D90AC9">
        <w:rPr>
          <w:rFonts w:ascii="Times New Roman" w:eastAsia="Times New Roman" w:hAnsi="Times New Roman" w:cs="Times New Roman"/>
          <w:sz w:val="26"/>
          <w:szCs w:val="26"/>
          <w:lang w:eastAsia="ru-RU"/>
        </w:rPr>
        <w:t xml:space="preserve"> Шаратский детский сад</w:t>
      </w:r>
      <w:r w:rsidRPr="00D90AC9">
        <w:rPr>
          <w:rFonts w:ascii="Times New Roman" w:eastAsia="Times New Roman" w:hAnsi="Times New Roman" w:cs="Times New Roman"/>
          <w:sz w:val="26"/>
          <w:szCs w:val="26"/>
          <w:lang w:eastAsia="ru-RU"/>
        </w:rPr>
        <w:br/>
        <w:t>27. МБДОУ Новонукутский детский сад №6</w:t>
      </w:r>
      <w:r w:rsidRPr="00D90AC9">
        <w:rPr>
          <w:rFonts w:ascii="Times New Roman" w:eastAsia="Times New Roman" w:hAnsi="Times New Roman" w:cs="Times New Roman"/>
          <w:sz w:val="26"/>
          <w:szCs w:val="26"/>
          <w:lang w:eastAsia="ru-RU"/>
        </w:rPr>
        <w:br/>
        <w:t>28. МБДОУ Новонукутский детский сад №2</w:t>
      </w:r>
      <w:r w:rsidRPr="00D90AC9">
        <w:rPr>
          <w:rFonts w:ascii="Times New Roman" w:eastAsia="Times New Roman" w:hAnsi="Times New Roman" w:cs="Times New Roman"/>
          <w:sz w:val="26"/>
          <w:szCs w:val="26"/>
          <w:lang w:eastAsia="ru-RU"/>
        </w:rPr>
        <w:br/>
        <w:t>29. МБДОУ Хадаханский детский сад</w:t>
      </w:r>
      <w:r w:rsidRPr="00D90AC9">
        <w:rPr>
          <w:rFonts w:ascii="Times New Roman" w:eastAsia="Times New Roman" w:hAnsi="Times New Roman" w:cs="Times New Roman"/>
          <w:sz w:val="26"/>
          <w:szCs w:val="26"/>
          <w:lang w:eastAsia="ru-RU"/>
        </w:rPr>
        <w:br/>
        <w:t xml:space="preserve">30. МБУ ДО «Нукутский </w:t>
      </w:r>
      <w:proofErr w:type="spellStart"/>
      <w:r w:rsidRPr="00D90AC9">
        <w:rPr>
          <w:rFonts w:ascii="Times New Roman" w:eastAsia="Times New Roman" w:hAnsi="Times New Roman" w:cs="Times New Roman"/>
          <w:sz w:val="26"/>
          <w:szCs w:val="26"/>
          <w:lang w:eastAsia="ru-RU"/>
        </w:rPr>
        <w:t>детско</w:t>
      </w:r>
      <w:proofErr w:type="spellEnd"/>
      <w:r w:rsidRPr="00D90AC9">
        <w:rPr>
          <w:rFonts w:ascii="Times New Roman" w:eastAsia="Times New Roman" w:hAnsi="Times New Roman" w:cs="Times New Roman"/>
          <w:sz w:val="26"/>
          <w:szCs w:val="26"/>
          <w:lang w:eastAsia="ru-RU"/>
        </w:rPr>
        <w:t xml:space="preserve"> - юношеский центр»</w:t>
      </w:r>
      <w:r w:rsidRPr="00D90AC9">
        <w:rPr>
          <w:rFonts w:ascii="Times New Roman" w:eastAsia="Times New Roman" w:hAnsi="Times New Roman" w:cs="Times New Roman"/>
          <w:sz w:val="26"/>
          <w:szCs w:val="26"/>
          <w:lang w:eastAsia="ru-RU"/>
        </w:rPr>
        <w:br/>
        <w:t xml:space="preserve">31. МБУ </w:t>
      </w:r>
      <w:proofErr w:type="gramStart"/>
      <w:r w:rsidRPr="00D90AC9">
        <w:rPr>
          <w:rFonts w:ascii="Times New Roman" w:eastAsia="Times New Roman" w:hAnsi="Times New Roman" w:cs="Times New Roman"/>
          <w:sz w:val="26"/>
          <w:szCs w:val="26"/>
          <w:lang w:eastAsia="ru-RU"/>
        </w:rPr>
        <w:t>ДО</w:t>
      </w:r>
      <w:proofErr w:type="gramEnd"/>
      <w:r w:rsidRPr="00D90AC9">
        <w:rPr>
          <w:rFonts w:ascii="Times New Roman" w:eastAsia="Times New Roman" w:hAnsi="Times New Roman" w:cs="Times New Roman"/>
          <w:sz w:val="26"/>
          <w:szCs w:val="26"/>
          <w:lang w:eastAsia="ru-RU"/>
        </w:rPr>
        <w:t xml:space="preserve"> </w:t>
      </w:r>
      <w:r w:rsidR="00D0460D" w:rsidRPr="00D90AC9">
        <w:rPr>
          <w:rFonts w:ascii="Times New Roman" w:eastAsia="Times New Roman" w:hAnsi="Times New Roman" w:cs="Times New Roman"/>
          <w:sz w:val="26"/>
          <w:szCs w:val="26"/>
          <w:lang w:eastAsia="ru-RU"/>
        </w:rPr>
        <w:t>«</w:t>
      </w:r>
      <w:proofErr w:type="gramStart"/>
      <w:r w:rsidR="00D0460D" w:rsidRPr="00D90AC9">
        <w:rPr>
          <w:rFonts w:ascii="Times New Roman" w:eastAsia="Times New Roman" w:hAnsi="Times New Roman" w:cs="Times New Roman"/>
          <w:sz w:val="26"/>
          <w:szCs w:val="26"/>
          <w:lang w:eastAsia="ru-RU"/>
        </w:rPr>
        <w:t>Спортивная</w:t>
      </w:r>
      <w:proofErr w:type="gramEnd"/>
      <w:r w:rsidR="00D0460D" w:rsidRPr="00D90AC9">
        <w:rPr>
          <w:rFonts w:ascii="Times New Roman" w:eastAsia="Times New Roman" w:hAnsi="Times New Roman" w:cs="Times New Roman"/>
          <w:sz w:val="26"/>
          <w:szCs w:val="26"/>
          <w:lang w:eastAsia="ru-RU"/>
        </w:rPr>
        <w:t xml:space="preserve"> школа Нукутского района»</w:t>
      </w:r>
      <w:r w:rsidRPr="00D90AC9">
        <w:rPr>
          <w:rFonts w:ascii="Times New Roman" w:eastAsia="Times New Roman" w:hAnsi="Times New Roman" w:cs="Times New Roman"/>
          <w:sz w:val="26"/>
          <w:szCs w:val="26"/>
          <w:lang w:eastAsia="ru-RU"/>
        </w:rPr>
        <w:br/>
        <w:t>32</w:t>
      </w:r>
      <w:r w:rsidR="0089518A" w:rsidRPr="00D90AC9">
        <w:rPr>
          <w:rFonts w:ascii="Times New Roman" w:eastAsia="Times New Roman" w:hAnsi="Times New Roman" w:cs="Times New Roman"/>
          <w:sz w:val="26"/>
          <w:szCs w:val="26"/>
          <w:lang w:eastAsia="ru-RU"/>
        </w:rPr>
        <w:t>. МБ</w:t>
      </w:r>
      <w:r w:rsidRPr="00D90AC9">
        <w:rPr>
          <w:rFonts w:ascii="Times New Roman" w:eastAsia="Times New Roman" w:hAnsi="Times New Roman" w:cs="Times New Roman"/>
          <w:sz w:val="26"/>
          <w:szCs w:val="26"/>
          <w:lang w:eastAsia="ru-RU"/>
        </w:rPr>
        <w:t xml:space="preserve">У ДО «Нукутская </w:t>
      </w:r>
      <w:proofErr w:type="gramStart"/>
      <w:r w:rsidRPr="00D90AC9">
        <w:rPr>
          <w:rFonts w:ascii="Times New Roman" w:eastAsia="Times New Roman" w:hAnsi="Times New Roman" w:cs="Times New Roman"/>
          <w:sz w:val="26"/>
          <w:szCs w:val="26"/>
          <w:lang w:eastAsia="ru-RU"/>
        </w:rPr>
        <w:t>конно - спортивная</w:t>
      </w:r>
      <w:proofErr w:type="gramEnd"/>
      <w:r w:rsidRPr="00D90AC9">
        <w:rPr>
          <w:rFonts w:ascii="Times New Roman" w:eastAsia="Times New Roman" w:hAnsi="Times New Roman" w:cs="Times New Roman"/>
          <w:sz w:val="26"/>
          <w:szCs w:val="26"/>
          <w:lang w:eastAsia="ru-RU"/>
        </w:rPr>
        <w:t xml:space="preserve"> школа»</w:t>
      </w:r>
      <w:r w:rsidRPr="00D90AC9">
        <w:rPr>
          <w:rFonts w:ascii="Times New Roman" w:eastAsia="Times New Roman" w:hAnsi="Times New Roman" w:cs="Times New Roman"/>
          <w:sz w:val="26"/>
          <w:szCs w:val="26"/>
          <w:lang w:eastAsia="ru-RU"/>
        </w:rPr>
        <w:br/>
        <w:t xml:space="preserve">33. </w:t>
      </w:r>
      <w:r w:rsidR="008809F4" w:rsidRPr="00D90AC9">
        <w:rPr>
          <w:rFonts w:ascii="Times New Roman" w:eastAsia="Times New Roman" w:hAnsi="Times New Roman" w:cs="Times New Roman"/>
          <w:sz w:val="26"/>
          <w:szCs w:val="26"/>
          <w:lang w:eastAsia="ru-RU"/>
        </w:rPr>
        <w:t>МБУ ДО «Новонукутская детская школа искусств»</w:t>
      </w:r>
    </w:p>
    <w:p w:rsidR="008B4FD7" w:rsidRPr="00D90AC9" w:rsidRDefault="0089518A" w:rsidP="00EB1595">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 xml:space="preserve">34. МКУ «Комитет по образованию </w:t>
      </w:r>
      <w:r w:rsidR="005C1DBC" w:rsidRPr="00D90AC9">
        <w:rPr>
          <w:rFonts w:ascii="Times New Roman" w:eastAsia="Times New Roman" w:hAnsi="Times New Roman" w:cs="Times New Roman"/>
          <w:sz w:val="26"/>
          <w:szCs w:val="26"/>
          <w:lang w:eastAsia="ru-RU"/>
        </w:rPr>
        <w:t>Нукутского муниципального округа Иркутской области</w:t>
      </w:r>
      <w:r w:rsidR="00EB1595" w:rsidRPr="00D90AC9">
        <w:rPr>
          <w:rFonts w:ascii="Times New Roman" w:eastAsia="Times New Roman" w:hAnsi="Times New Roman" w:cs="Times New Roman"/>
          <w:sz w:val="26"/>
          <w:szCs w:val="26"/>
          <w:lang w:eastAsia="ru-RU"/>
        </w:rPr>
        <w:br/>
        <w:t>3</w:t>
      </w:r>
      <w:r w:rsidRPr="00D90AC9">
        <w:rPr>
          <w:rFonts w:ascii="Times New Roman" w:eastAsia="Times New Roman" w:hAnsi="Times New Roman" w:cs="Times New Roman"/>
          <w:sz w:val="26"/>
          <w:szCs w:val="26"/>
          <w:lang w:eastAsia="ru-RU"/>
        </w:rPr>
        <w:t>5</w:t>
      </w:r>
      <w:r w:rsidR="00EB1595" w:rsidRPr="00D90AC9">
        <w:rPr>
          <w:rFonts w:ascii="Times New Roman" w:eastAsia="Times New Roman" w:hAnsi="Times New Roman" w:cs="Times New Roman"/>
          <w:sz w:val="26"/>
          <w:szCs w:val="26"/>
          <w:lang w:eastAsia="ru-RU"/>
        </w:rPr>
        <w:t xml:space="preserve">. МБУ </w:t>
      </w:r>
      <w:r w:rsidR="008809F4" w:rsidRPr="00D90AC9">
        <w:rPr>
          <w:rFonts w:ascii="Times New Roman" w:eastAsia="Times New Roman" w:hAnsi="Times New Roman" w:cs="Times New Roman"/>
          <w:sz w:val="26"/>
          <w:szCs w:val="26"/>
          <w:lang w:eastAsia="ru-RU"/>
        </w:rPr>
        <w:t>«Г</w:t>
      </w:r>
      <w:r w:rsidR="00EB1595" w:rsidRPr="00D90AC9">
        <w:rPr>
          <w:rFonts w:ascii="Times New Roman" w:eastAsia="Times New Roman" w:hAnsi="Times New Roman" w:cs="Times New Roman"/>
          <w:sz w:val="26"/>
          <w:szCs w:val="26"/>
          <w:lang w:eastAsia="ru-RU"/>
        </w:rPr>
        <w:t>азета «Свет Октября»</w:t>
      </w:r>
      <w:r w:rsidR="00EB1595" w:rsidRPr="00D90AC9">
        <w:rPr>
          <w:rFonts w:ascii="Times New Roman" w:eastAsia="Times New Roman" w:hAnsi="Times New Roman" w:cs="Times New Roman"/>
          <w:sz w:val="26"/>
          <w:szCs w:val="26"/>
          <w:lang w:eastAsia="ru-RU"/>
        </w:rPr>
        <w:br/>
        <w:t>3</w:t>
      </w:r>
      <w:r w:rsidRPr="00D90AC9">
        <w:rPr>
          <w:rFonts w:ascii="Times New Roman" w:eastAsia="Times New Roman" w:hAnsi="Times New Roman" w:cs="Times New Roman"/>
          <w:sz w:val="26"/>
          <w:szCs w:val="26"/>
          <w:lang w:eastAsia="ru-RU"/>
        </w:rPr>
        <w:t>6</w:t>
      </w:r>
      <w:r w:rsidR="00EB1595" w:rsidRPr="00D90AC9">
        <w:rPr>
          <w:rFonts w:ascii="Times New Roman" w:eastAsia="Times New Roman" w:hAnsi="Times New Roman" w:cs="Times New Roman"/>
          <w:sz w:val="26"/>
          <w:szCs w:val="26"/>
          <w:lang w:eastAsia="ru-RU"/>
        </w:rPr>
        <w:t xml:space="preserve">. МБУК «Межпоселенческий Дом культуры </w:t>
      </w:r>
      <w:r w:rsidR="005C1DBC" w:rsidRPr="00D90AC9">
        <w:rPr>
          <w:rFonts w:ascii="Times New Roman" w:eastAsia="Times New Roman" w:hAnsi="Times New Roman" w:cs="Times New Roman"/>
          <w:sz w:val="26"/>
          <w:szCs w:val="26"/>
          <w:lang w:eastAsia="ru-RU"/>
        </w:rPr>
        <w:t>Нукутского муниципального округа</w:t>
      </w:r>
      <w:r w:rsidR="00EB1595" w:rsidRPr="00D90AC9">
        <w:rPr>
          <w:rFonts w:ascii="Times New Roman" w:eastAsia="Times New Roman" w:hAnsi="Times New Roman" w:cs="Times New Roman"/>
          <w:sz w:val="26"/>
          <w:szCs w:val="26"/>
          <w:lang w:eastAsia="ru-RU"/>
        </w:rPr>
        <w:t>»</w:t>
      </w:r>
      <w:r w:rsidR="00EB1595" w:rsidRPr="00D90AC9">
        <w:rPr>
          <w:rFonts w:ascii="Times New Roman" w:eastAsia="Times New Roman" w:hAnsi="Times New Roman" w:cs="Times New Roman"/>
          <w:sz w:val="26"/>
          <w:szCs w:val="26"/>
          <w:lang w:eastAsia="ru-RU"/>
        </w:rPr>
        <w:br/>
        <w:t>3</w:t>
      </w:r>
      <w:r w:rsidRPr="00D90AC9">
        <w:rPr>
          <w:rFonts w:ascii="Times New Roman" w:eastAsia="Times New Roman" w:hAnsi="Times New Roman" w:cs="Times New Roman"/>
          <w:sz w:val="26"/>
          <w:szCs w:val="26"/>
          <w:lang w:eastAsia="ru-RU"/>
        </w:rPr>
        <w:t>7</w:t>
      </w:r>
      <w:r w:rsidR="00EB1595" w:rsidRPr="00D90AC9">
        <w:rPr>
          <w:rFonts w:ascii="Times New Roman" w:eastAsia="Times New Roman" w:hAnsi="Times New Roman" w:cs="Times New Roman"/>
          <w:sz w:val="26"/>
          <w:szCs w:val="26"/>
          <w:lang w:eastAsia="ru-RU"/>
        </w:rPr>
        <w:t xml:space="preserve">. </w:t>
      </w:r>
      <w:r w:rsidRPr="00D90AC9">
        <w:rPr>
          <w:rFonts w:ascii="Times New Roman" w:eastAsia="Times New Roman" w:hAnsi="Times New Roman" w:cs="Times New Roman"/>
          <w:sz w:val="26"/>
          <w:szCs w:val="26"/>
          <w:lang w:eastAsia="ru-RU"/>
        </w:rPr>
        <w:t>МКУ</w:t>
      </w:r>
      <w:r w:rsidR="008B4FD7" w:rsidRPr="00D90AC9">
        <w:rPr>
          <w:rFonts w:ascii="Times New Roman" w:eastAsia="Times New Roman" w:hAnsi="Times New Roman" w:cs="Times New Roman"/>
          <w:sz w:val="26"/>
          <w:szCs w:val="26"/>
          <w:lang w:eastAsia="ru-RU"/>
        </w:rPr>
        <w:t xml:space="preserve"> комитет по культуре Нукутского муниципального округа </w:t>
      </w:r>
    </w:p>
    <w:p w:rsidR="00EB1595" w:rsidRPr="00D90AC9" w:rsidRDefault="00EB1595" w:rsidP="00EB1595">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3</w:t>
      </w:r>
      <w:r w:rsidR="0089518A" w:rsidRPr="00D90AC9">
        <w:rPr>
          <w:rFonts w:ascii="Times New Roman" w:eastAsia="Times New Roman" w:hAnsi="Times New Roman" w:cs="Times New Roman"/>
          <w:sz w:val="26"/>
          <w:szCs w:val="26"/>
          <w:lang w:eastAsia="ru-RU"/>
        </w:rPr>
        <w:t>8</w:t>
      </w:r>
      <w:r w:rsidRPr="00D90AC9">
        <w:rPr>
          <w:rFonts w:ascii="Times New Roman" w:eastAsia="Times New Roman" w:hAnsi="Times New Roman" w:cs="Times New Roman"/>
          <w:sz w:val="26"/>
          <w:szCs w:val="26"/>
          <w:lang w:eastAsia="ru-RU"/>
        </w:rPr>
        <w:t>. МБУ ДЛ «Березка»</w:t>
      </w:r>
      <w:r w:rsidRPr="00D90AC9">
        <w:rPr>
          <w:rFonts w:ascii="Times New Roman" w:eastAsia="Times New Roman" w:hAnsi="Times New Roman" w:cs="Times New Roman"/>
          <w:sz w:val="26"/>
          <w:szCs w:val="26"/>
          <w:lang w:eastAsia="ru-RU"/>
        </w:rPr>
        <w:br/>
        <w:t>3</w:t>
      </w:r>
      <w:r w:rsidR="0089518A" w:rsidRPr="00D90AC9">
        <w:rPr>
          <w:rFonts w:ascii="Times New Roman" w:eastAsia="Times New Roman" w:hAnsi="Times New Roman" w:cs="Times New Roman"/>
          <w:sz w:val="26"/>
          <w:szCs w:val="26"/>
          <w:lang w:eastAsia="ru-RU"/>
        </w:rPr>
        <w:t>9</w:t>
      </w:r>
      <w:r w:rsidRPr="00D90AC9">
        <w:rPr>
          <w:rFonts w:ascii="Times New Roman" w:eastAsia="Times New Roman" w:hAnsi="Times New Roman" w:cs="Times New Roman"/>
          <w:sz w:val="26"/>
          <w:szCs w:val="26"/>
          <w:lang w:eastAsia="ru-RU"/>
        </w:rPr>
        <w:t>. МБУК «Межпоселенческая центральная библиотека Нукутского района»</w:t>
      </w:r>
      <w:r w:rsidRPr="00D90AC9">
        <w:rPr>
          <w:rFonts w:ascii="Times New Roman" w:eastAsia="Times New Roman" w:hAnsi="Times New Roman" w:cs="Times New Roman"/>
          <w:sz w:val="26"/>
          <w:szCs w:val="26"/>
          <w:lang w:eastAsia="ru-RU"/>
        </w:rPr>
        <w:br/>
      </w:r>
      <w:r w:rsidR="0089518A" w:rsidRPr="00D90AC9">
        <w:rPr>
          <w:rFonts w:ascii="Times New Roman" w:eastAsia="Times New Roman" w:hAnsi="Times New Roman" w:cs="Times New Roman"/>
          <w:sz w:val="26"/>
          <w:szCs w:val="26"/>
          <w:lang w:eastAsia="ru-RU"/>
        </w:rPr>
        <w:t>40</w:t>
      </w:r>
      <w:r w:rsidR="00B62446" w:rsidRPr="00D90AC9">
        <w:rPr>
          <w:rFonts w:ascii="Times New Roman" w:eastAsia="Times New Roman" w:hAnsi="Times New Roman" w:cs="Times New Roman"/>
          <w:sz w:val="26"/>
          <w:szCs w:val="26"/>
          <w:lang w:eastAsia="ru-RU"/>
        </w:rPr>
        <w:t xml:space="preserve">. Комитет финансового управления Нукутского муниципального округа </w:t>
      </w:r>
      <w:r w:rsidRPr="00D90AC9">
        <w:rPr>
          <w:rFonts w:ascii="Times New Roman" w:eastAsia="Times New Roman" w:hAnsi="Times New Roman" w:cs="Times New Roman"/>
          <w:sz w:val="26"/>
          <w:szCs w:val="26"/>
          <w:lang w:eastAsia="ru-RU"/>
        </w:rPr>
        <w:t>41.</w:t>
      </w:r>
      <w:r w:rsidRPr="00D90AC9">
        <w:rPr>
          <w:rFonts w:ascii="Times New Roman" w:hAnsi="Times New Roman" w:cs="Times New Roman"/>
          <w:sz w:val="26"/>
          <w:szCs w:val="26"/>
        </w:rPr>
        <w:t xml:space="preserve"> </w:t>
      </w:r>
      <w:r w:rsidRPr="00D90AC9">
        <w:rPr>
          <w:rFonts w:ascii="Times New Roman" w:eastAsia="Times New Roman" w:hAnsi="Times New Roman" w:cs="Times New Roman"/>
          <w:sz w:val="26"/>
          <w:szCs w:val="26"/>
          <w:lang w:eastAsia="ru-RU"/>
        </w:rPr>
        <w:t xml:space="preserve">МКУ «ЕДДС </w:t>
      </w:r>
      <w:r w:rsidR="00B62446" w:rsidRPr="00D90AC9">
        <w:rPr>
          <w:rFonts w:ascii="Times New Roman" w:eastAsia="Times New Roman" w:hAnsi="Times New Roman" w:cs="Times New Roman"/>
          <w:sz w:val="26"/>
          <w:szCs w:val="26"/>
          <w:lang w:eastAsia="ru-RU"/>
        </w:rPr>
        <w:t>Нукутского муниципального округа</w:t>
      </w:r>
      <w:r w:rsidRPr="00D90AC9">
        <w:rPr>
          <w:rFonts w:ascii="Times New Roman" w:eastAsia="Times New Roman" w:hAnsi="Times New Roman" w:cs="Times New Roman"/>
          <w:sz w:val="26"/>
          <w:szCs w:val="26"/>
          <w:lang w:eastAsia="ru-RU"/>
        </w:rPr>
        <w:t>»</w:t>
      </w:r>
    </w:p>
    <w:p w:rsidR="00B62446" w:rsidRPr="00D90AC9" w:rsidRDefault="00B62446" w:rsidP="00EB1595">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lastRenderedPageBreak/>
        <w:t>41.МКУ ТО Администрации Нукутского муниципального округа Иркутской области «Новонукутская сельская администрация»</w:t>
      </w:r>
    </w:p>
    <w:p w:rsidR="00B62446" w:rsidRPr="00D90AC9" w:rsidRDefault="00B62446" w:rsidP="00B62446">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42. МКУ ТО Администрации Нукутского муниципального округа Иркутской области «Алтарикская сельская администрация»</w:t>
      </w:r>
    </w:p>
    <w:p w:rsidR="00B62446" w:rsidRPr="00D90AC9" w:rsidRDefault="00B62446" w:rsidP="00EB1595">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43. МКУ ТО Администрации Нукутского муниципального округа Иркутской области «Харетская сельская администрация»</w:t>
      </w:r>
    </w:p>
    <w:p w:rsidR="00B62446" w:rsidRPr="00D90AC9" w:rsidRDefault="00B62446" w:rsidP="00B62446">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44. МКУ ТО Администрации Нукутского муниципального округа Иркутской области «Шаратская сельская администрация»</w:t>
      </w:r>
    </w:p>
    <w:p w:rsidR="00B62446" w:rsidRPr="00D90AC9" w:rsidRDefault="00B62446" w:rsidP="00B62446">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45. МКУ ТО Администрации Нукутского муниципального округа Иркутской области «Хадаханская сельская администрация»</w:t>
      </w:r>
    </w:p>
    <w:p w:rsidR="00B62446" w:rsidRPr="00D90AC9" w:rsidRDefault="00B62446" w:rsidP="00B62446">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46. МКУ ТО Администрации Нукутского муниципального округа Иркутской области «Нукутская сельская администрация»</w:t>
      </w:r>
    </w:p>
    <w:p w:rsidR="00B62446" w:rsidRPr="00D90AC9" w:rsidRDefault="00B62446" w:rsidP="00B62446">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47. МКУ ТО Администрации Нукутского муниципального округа Иркутской области «</w:t>
      </w:r>
      <w:r w:rsidR="00D26B2D" w:rsidRPr="00D90AC9">
        <w:rPr>
          <w:rFonts w:ascii="Times New Roman" w:eastAsia="Times New Roman" w:hAnsi="Times New Roman" w:cs="Times New Roman"/>
          <w:sz w:val="26"/>
          <w:szCs w:val="26"/>
          <w:lang w:eastAsia="ru-RU"/>
        </w:rPr>
        <w:t>Новоленинская</w:t>
      </w:r>
      <w:r w:rsidRPr="00D90AC9">
        <w:rPr>
          <w:rFonts w:ascii="Times New Roman" w:eastAsia="Times New Roman" w:hAnsi="Times New Roman" w:cs="Times New Roman"/>
          <w:sz w:val="26"/>
          <w:szCs w:val="26"/>
          <w:lang w:eastAsia="ru-RU"/>
        </w:rPr>
        <w:t xml:space="preserve"> сельская администрация»</w:t>
      </w:r>
    </w:p>
    <w:p w:rsidR="00D26B2D" w:rsidRPr="00D90AC9" w:rsidRDefault="00D26B2D" w:rsidP="00D26B2D">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48. МКУ ТО Администрации Нукутского муниципального округа Иркутской области «Закулейская сельская администрация»</w:t>
      </w:r>
    </w:p>
    <w:p w:rsidR="00D26B2D" w:rsidRPr="00D90AC9" w:rsidRDefault="00D26B2D" w:rsidP="00D26B2D">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49. МКУ ТО Администрации Нукутского муниципального округа Иркутской области «Первомайская сельская администрация»</w:t>
      </w:r>
    </w:p>
    <w:p w:rsidR="00D26B2D" w:rsidRPr="00D90AC9" w:rsidRDefault="00D26B2D" w:rsidP="00D26B2D">
      <w:pPr>
        <w:spacing w:after="0" w:line="240" w:lineRule="auto"/>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50. МКУ ТО Администрации Нукутского муниципального округа Иркутской области «Целинная сельская администрация»</w:t>
      </w:r>
    </w:p>
    <w:p w:rsidR="00D26B2D" w:rsidRPr="00D90AC9" w:rsidRDefault="00D26B2D" w:rsidP="00D26B2D">
      <w:pPr>
        <w:spacing w:after="0" w:line="240" w:lineRule="auto"/>
        <w:rPr>
          <w:rFonts w:ascii="Times New Roman" w:eastAsia="Times New Roman" w:hAnsi="Times New Roman" w:cs="Times New Roman"/>
          <w:sz w:val="26"/>
          <w:szCs w:val="26"/>
          <w:lang w:eastAsia="ru-RU"/>
        </w:rPr>
      </w:pPr>
    </w:p>
    <w:p w:rsidR="00B62446" w:rsidRPr="00D90AC9" w:rsidRDefault="00B62446" w:rsidP="00B62446">
      <w:pPr>
        <w:spacing w:after="0" w:line="240" w:lineRule="auto"/>
        <w:rPr>
          <w:rFonts w:ascii="Times New Roman" w:eastAsia="Times New Roman" w:hAnsi="Times New Roman" w:cs="Times New Roman"/>
          <w:sz w:val="26"/>
          <w:szCs w:val="26"/>
          <w:lang w:eastAsia="ru-RU"/>
        </w:rPr>
      </w:pPr>
    </w:p>
    <w:p w:rsidR="00B62446" w:rsidRPr="00D90AC9" w:rsidRDefault="00B62446"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D90AC9" w:rsidP="00EB1595">
      <w:pPr>
        <w:spacing w:after="0" w:line="240" w:lineRule="auto"/>
        <w:rPr>
          <w:rFonts w:ascii="Times New Roman" w:eastAsia="Times New Roman" w:hAnsi="Times New Roman" w:cs="Times New Roman"/>
          <w:sz w:val="26"/>
          <w:szCs w:val="26"/>
          <w:lang w:eastAsia="ru-RU"/>
        </w:rPr>
      </w:pPr>
    </w:p>
    <w:p w:rsidR="00D90AC9" w:rsidRPr="00D90AC9" w:rsidRDefault="006E33FF" w:rsidP="006E33FF">
      <w:pPr>
        <w:spacing w:after="0" w:line="240" w:lineRule="auto"/>
        <w:jc w:val="right"/>
        <w:rPr>
          <w:rFonts w:ascii="Times New Roman" w:hAnsi="Times New Roman" w:cs="Times New Roman"/>
          <w:sz w:val="26"/>
          <w:szCs w:val="26"/>
        </w:rPr>
      </w:pPr>
      <w:r w:rsidRPr="00D90AC9">
        <w:rPr>
          <w:rFonts w:ascii="Times New Roman" w:hAnsi="Times New Roman" w:cs="Times New Roman"/>
          <w:sz w:val="26"/>
          <w:szCs w:val="26"/>
        </w:rPr>
        <w:lastRenderedPageBreak/>
        <w:t xml:space="preserve">Приложение №2 </w:t>
      </w:r>
    </w:p>
    <w:p w:rsidR="00D90AC9" w:rsidRPr="00D90AC9" w:rsidRDefault="006E33FF" w:rsidP="00347BCC">
      <w:pPr>
        <w:spacing w:after="0" w:line="240" w:lineRule="auto"/>
        <w:jc w:val="right"/>
        <w:rPr>
          <w:rFonts w:ascii="Times New Roman" w:hAnsi="Times New Roman" w:cs="Times New Roman"/>
          <w:sz w:val="26"/>
          <w:szCs w:val="26"/>
        </w:rPr>
      </w:pPr>
      <w:r w:rsidRPr="00D90AC9">
        <w:rPr>
          <w:rFonts w:ascii="Times New Roman" w:hAnsi="Times New Roman" w:cs="Times New Roman"/>
          <w:sz w:val="26"/>
          <w:szCs w:val="26"/>
        </w:rPr>
        <w:t>к постановлению</w:t>
      </w:r>
      <w:r w:rsidR="00D90AC9" w:rsidRPr="00D90AC9">
        <w:rPr>
          <w:rFonts w:ascii="Times New Roman" w:hAnsi="Times New Roman" w:cs="Times New Roman"/>
          <w:sz w:val="26"/>
          <w:szCs w:val="26"/>
        </w:rPr>
        <w:t xml:space="preserve"> </w:t>
      </w:r>
      <w:r w:rsidR="00347BCC" w:rsidRPr="00D90AC9">
        <w:rPr>
          <w:rFonts w:ascii="Times New Roman" w:hAnsi="Times New Roman" w:cs="Times New Roman"/>
          <w:sz w:val="26"/>
          <w:szCs w:val="26"/>
        </w:rPr>
        <w:t xml:space="preserve">Администрации </w:t>
      </w:r>
    </w:p>
    <w:p w:rsidR="00347BCC" w:rsidRPr="00D90AC9" w:rsidRDefault="00347BCC" w:rsidP="00347BCC">
      <w:pPr>
        <w:spacing w:after="0" w:line="240" w:lineRule="auto"/>
        <w:jc w:val="right"/>
        <w:rPr>
          <w:rFonts w:ascii="Times New Roman" w:hAnsi="Times New Roman" w:cs="Times New Roman"/>
          <w:sz w:val="26"/>
          <w:szCs w:val="26"/>
        </w:rPr>
      </w:pPr>
      <w:r w:rsidRPr="00D90AC9">
        <w:rPr>
          <w:rFonts w:ascii="Times New Roman" w:hAnsi="Times New Roman" w:cs="Times New Roman"/>
          <w:sz w:val="26"/>
          <w:szCs w:val="26"/>
        </w:rPr>
        <w:t xml:space="preserve">Нукутского муниципального округа </w:t>
      </w:r>
    </w:p>
    <w:p w:rsidR="006E33FF" w:rsidRPr="00D90AC9" w:rsidRDefault="006E33FF" w:rsidP="006E33FF">
      <w:pPr>
        <w:spacing w:after="0" w:line="240" w:lineRule="auto"/>
        <w:jc w:val="right"/>
        <w:rPr>
          <w:rFonts w:ascii="Times New Roman" w:hAnsi="Times New Roman" w:cs="Times New Roman"/>
          <w:b/>
          <w:sz w:val="26"/>
          <w:szCs w:val="26"/>
        </w:rPr>
      </w:pPr>
      <w:r w:rsidRPr="00D90AC9">
        <w:rPr>
          <w:rFonts w:ascii="Times New Roman" w:hAnsi="Times New Roman" w:cs="Times New Roman"/>
          <w:sz w:val="26"/>
          <w:szCs w:val="26"/>
        </w:rPr>
        <w:t xml:space="preserve">от </w:t>
      </w:r>
      <w:r w:rsidR="00D90AC9" w:rsidRPr="00D90AC9">
        <w:rPr>
          <w:rFonts w:ascii="Times New Roman" w:hAnsi="Times New Roman" w:cs="Times New Roman"/>
          <w:sz w:val="26"/>
          <w:szCs w:val="26"/>
        </w:rPr>
        <w:t>20.01.</w:t>
      </w:r>
      <w:r w:rsidR="00347BCC" w:rsidRPr="00D90AC9">
        <w:rPr>
          <w:rFonts w:ascii="Times New Roman" w:hAnsi="Times New Roman" w:cs="Times New Roman"/>
          <w:sz w:val="26"/>
          <w:szCs w:val="26"/>
        </w:rPr>
        <w:t>2026</w:t>
      </w:r>
      <w:r w:rsidRPr="00D90AC9">
        <w:rPr>
          <w:rFonts w:ascii="Times New Roman" w:hAnsi="Times New Roman" w:cs="Times New Roman"/>
          <w:sz w:val="26"/>
          <w:szCs w:val="26"/>
        </w:rPr>
        <w:t xml:space="preserve"> №</w:t>
      </w:r>
      <w:r w:rsidR="00D90AC9" w:rsidRPr="00D90AC9">
        <w:rPr>
          <w:rFonts w:ascii="Times New Roman" w:hAnsi="Times New Roman" w:cs="Times New Roman"/>
          <w:sz w:val="26"/>
          <w:szCs w:val="26"/>
        </w:rPr>
        <w:t xml:space="preserve"> 30</w:t>
      </w:r>
    </w:p>
    <w:p w:rsidR="00EB1595" w:rsidRPr="00D90AC9" w:rsidRDefault="00EB1595" w:rsidP="00825A58">
      <w:pPr>
        <w:spacing w:after="0" w:line="240" w:lineRule="auto"/>
        <w:jc w:val="center"/>
        <w:rPr>
          <w:rFonts w:ascii="Times New Roman" w:hAnsi="Times New Roman" w:cs="Times New Roman"/>
          <w:b/>
          <w:sz w:val="26"/>
          <w:szCs w:val="26"/>
        </w:rPr>
      </w:pPr>
    </w:p>
    <w:p w:rsidR="00347BCC" w:rsidRPr="00D90AC9" w:rsidRDefault="00304815" w:rsidP="00347BCC">
      <w:pPr>
        <w:spacing w:after="0" w:line="240" w:lineRule="auto"/>
        <w:jc w:val="center"/>
        <w:rPr>
          <w:rFonts w:ascii="Times New Roman" w:hAnsi="Times New Roman" w:cs="Times New Roman"/>
          <w:b/>
          <w:sz w:val="26"/>
          <w:szCs w:val="26"/>
        </w:rPr>
      </w:pPr>
      <w:r w:rsidRPr="00D90AC9">
        <w:rPr>
          <w:rFonts w:ascii="Times New Roman" w:hAnsi="Times New Roman" w:cs="Times New Roman"/>
          <w:b/>
          <w:sz w:val="26"/>
          <w:szCs w:val="26"/>
        </w:rPr>
        <w:t xml:space="preserve">Порядок взаимодействия заказчиков </w:t>
      </w:r>
      <w:r w:rsidR="00347BCC" w:rsidRPr="00D90AC9">
        <w:rPr>
          <w:rFonts w:ascii="Times New Roman" w:hAnsi="Times New Roman" w:cs="Times New Roman"/>
          <w:b/>
          <w:sz w:val="26"/>
          <w:szCs w:val="26"/>
        </w:rPr>
        <w:t xml:space="preserve">Нукутского муниципального округа </w:t>
      </w:r>
    </w:p>
    <w:p w:rsidR="00304815" w:rsidRPr="00D90AC9" w:rsidRDefault="00347BCC" w:rsidP="00347BCC">
      <w:pPr>
        <w:spacing w:after="0" w:line="240" w:lineRule="auto"/>
        <w:jc w:val="center"/>
        <w:rPr>
          <w:rFonts w:ascii="Times New Roman" w:hAnsi="Times New Roman" w:cs="Times New Roman"/>
          <w:b/>
          <w:sz w:val="26"/>
          <w:szCs w:val="26"/>
        </w:rPr>
      </w:pPr>
      <w:r w:rsidRPr="00D90AC9">
        <w:rPr>
          <w:rFonts w:ascii="Times New Roman" w:hAnsi="Times New Roman" w:cs="Times New Roman"/>
          <w:b/>
          <w:sz w:val="26"/>
          <w:szCs w:val="26"/>
        </w:rPr>
        <w:t>Иркутской области</w:t>
      </w:r>
      <w:r w:rsidR="00304815" w:rsidRPr="00D90AC9">
        <w:rPr>
          <w:rFonts w:ascii="Times New Roman" w:hAnsi="Times New Roman" w:cs="Times New Roman"/>
          <w:b/>
          <w:sz w:val="26"/>
          <w:szCs w:val="26"/>
        </w:rPr>
        <w:t xml:space="preserve"> и уполномоченного органа на определение поставщиков (подрядчиков, исполнителей) для заказчиков </w:t>
      </w:r>
      <w:r w:rsidR="008B4FD7" w:rsidRPr="00D90AC9">
        <w:rPr>
          <w:rFonts w:ascii="Times New Roman" w:hAnsi="Times New Roman" w:cs="Times New Roman"/>
          <w:b/>
          <w:sz w:val="26"/>
          <w:szCs w:val="26"/>
        </w:rPr>
        <w:t>Нукутского муниципального округа Иркутской области</w:t>
      </w:r>
    </w:p>
    <w:p w:rsidR="00304815" w:rsidRPr="00D90AC9" w:rsidRDefault="00304815" w:rsidP="00825A58">
      <w:pPr>
        <w:spacing w:after="0" w:line="240" w:lineRule="auto"/>
        <w:jc w:val="center"/>
        <w:rPr>
          <w:rFonts w:ascii="Times New Roman" w:hAnsi="Times New Roman" w:cs="Times New Roman"/>
          <w:b/>
          <w:sz w:val="26"/>
          <w:szCs w:val="26"/>
        </w:rPr>
      </w:pPr>
    </w:p>
    <w:p w:rsidR="00304815" w:rsidRPr="00D90AC9" w:rsidRDefault="00304815" w:rsidP="00304815">
      <w:pPr>
        <w:pStyle w:val="a6"/>
        <w:numPr>
          <w:ilvl w:val="0"/>
          <w:numId w:val="7"/>
        </w:numPr>
        <w:spacing w:after="0" w:line="240" w:lineRule="auto"/>
        <w:jc w:val="center"/>
        <w:rPr>
          <w:rFonts w:ascii="Times New Roman" w:hAnsi="Times New Roman" w:cs="Times New Roman"/>
          <w:b/>
          <w:sz w:val="26"/>
          <w:szCs w:val="26"/>
        </w:rPr>
      </w:pPr>
      <w:r w:rsidRPr="00D90AC9">
        <w:rPr>
          <w:rFonts w:ascii="Times New Roman" w:hAnsi="Times New Roman" w:cs="Times New Roman"/>
          <w:b/>
          <w:sz w:val="26"/>
          <w:szCs w:val="26"/>
        </w:rPr>
        <w:t>Общие положения.</w:t>
      </w:r>
    </w:p>
    <w:p w:rsidR="00304815" w:rsidRPr="00D90AC9" w:rsidRDefault="00304815" w:rsidP="00CD6735">
      <w:pPr>
        <w:pStyle w:val="a6"/>
        <w:numPr>
          <w:ilvl w:val="1"/>
          <w:numId w:val="7"/>
        </w:numPr>
        <w:spacing w:after="0" w:line="240" w:lineRule="auto"/>
        <w:ind w:left="0" w:firstLine="709"/>
        <w:jc w:val="both"/>
        <w:rPr>
          <w:rFonts w:ascii="Times New Roman" w:hAnsi="Times New Roman" w:cs="Times New Roman"/>
          <w:sz w:val="26"/>
          <w:szCs w:val="26"/>
        </w:rPr>
      </w:pPr>
      <w:r w:rsidRPr="00D90AC9">
        <w:rPr>
          <w:rFonts w:ascii="Times New Roman" w:hAnsi="Times New Roman" w:cs="Times New Roman"/>
          <w:sz w:val="26"/>
          <w:szCs w:val="26"/>
        </w:rPr>
        <w:t xml:space="preserve"> Настоящий Порядок разработан в соответствии со статьей 26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rsidR="004F06DE" w:rsidRPr="00D90AC9" w:rsidRDefault="00304815" w:rsidP="00CD6735">
      <w:pPr>
        <w:pStyle w:val="a6"/>
        <w:numPr>
          <w:ilvl w:val="1"/>
          <w:numId w:val="7"/>
        </w:numPr>
        <w:spacing w:after="0" w:line="240" w:lineRule="auto"/>
        <w:ind w:left="0" w:firstLine="709"/>
        <w:jc w:val="both"/>
        <w:rPr>
          <w:rFonts w:ascii="Times New Roman" w:hAnsi="Times New Roman" w:cs="Times New Roman"/>
          <w:sz w:val="26"/>
          <w:szCs w:val="26"/>
        </w:rPr>
      </w:pPr>
      <w:r w:rsidRPr="00D90AC9">
        <w:rPr>
          <w:rFonts w:ascii="Times New Roman" w:hAnsi="Times New Roman" w:cs="Times New Roman"/>
          <w:sz w:val="26"/>
          <w:szCs w:val="26"/>
        </w:rPr>
        <w:t xml:space="preserve"> Настоящий Порядок </w:t>
      </w:r>
      <w:r w:rsidR="00215B47" w:rsidRPr="00D90AC9">
        <w:rPr>
          <w:rFonts w:ascii="Times New Roman" w:hAnsi="Times New Roman" w:cs="Times New Roman"/>
          <w:sz w:val="26"/>
          <w:szCs w:val="26"/>
        </w:rPr>
        <w:t xml:space="preserve">определяет Правила </w:t>
      </w:r>
      <w:r w:rsidR="00277B56" w:rsidRPr="00D90AC9">
        <w:rPr>
          <w:rFonts w:ascii="Times New Roman" w:hAnsi="Times New Roman" w:cs="Times New Roman"/>
          <w:sz w:val="26"/>
          <w:szCs w:val="26"/>
        </w:rPr>
        <w:t>взаимодействия,</w:t>
      </w:r>
      <w:r w:rsidR="00215B47" w:rsidRPr="00D90AC9">
        <w:rPr>
          <w:rFonts w:ascii="Times New Roman" w:hAnsi="Times New Roman" w:cs="Times New Roman"/>
          <w:sz w:val="26"/>
          <w:szCs w:val="26"/>
        </w:rPr>
        <w:t xml:space="preserve"> </w:t>
      </w:r>
      <w:r w:rsidR="00277B56" w:rsidRPr="00D90AC9">
        <w:rPr>
          <w:rFonts w:ascii="Times New Roman" w:hAnsi="Times New Roman" w:cs="Times New Roman"/>
          <w:sz w:val="26"/>
          <w:szCs w:val="26"/>
        </w:rPr>
        <w:t xml:space="preserve">возникающие между </w:t>
      </w:r>
      <w:r w:rsidR="004F06DE" w:rsidRPr="00D90AC9">
        <w:rPr>
          <w:rFonts w:ascii="Times New Roman" w:hAnsi="Times New Roman" w:cs="Times New Roman"/>
          <w:sz w:val="26"/>
          <w:szCs w:val="26"/>
        </w:rPr>
        <w:t>уполномоченны</w:t>
      </w:r>
      <w:r w:rsidR="00277B56" w:rsidRPr="00D90AC9">
        <w:rPr>
          <w:rFonts w:ascii="Times New Roman" w:hAnsi="Times New Roman" w:cs="Times New Roman"/>
          <w:sz w:val="26"/>
          <w:szCs w:val="26"/>
        </w:rPr>
        <w:t>м</w:t>
      </w:r>
      <w:r w:rsidR="004F06DE" w:rsidRPr="00D90AC9">
        <w:rPr>
          <w:rFonts w:ascii="Times New Roman" w:hAnsi="Times New Roman" w:cs="Times New Roman"/>
          <w:sz w:val="26"/>
          <w:szCs w:val="26"/>
        </w:rPr>
        <w:t xml:space="preserve"> орган</w:t>
      </w:r>
      <w:r w:rsidR="00277B56" w:rsidRPr="00D90AC9">
        <w:rPr>
          <w:rFonts w:ascii="Times New Roman" w:hAnsi="Times New Roman" w:cs="Times New Roman"/>
          <w:sz w:val="26"/>
          <w:szCs w:val="26"/>
        </w:rPr>
        <w:t>ом</w:t>
      </w:r>
      <w:r w:rsidR="004F06DE" w:rsidRPr="00D90AC9">
        <w:rPr>
          <w:rFonts w:ascii="Times New Roman" w:hAnsi="Times New Roman" w:cs="Times New Roman"/>
          <w:sz w:val="26"/>
          <w:szCs w:val="26"/>
        </w:rPr>
        <w:t xml:space="preserve"> </w:t>
      </w:r>
      <w:r w:rsidRPr="00D90AC9">
        <w:rPr>
          <w:rFonts w:ascii="Times New Roman" w:hAnsi="Times New Roman" w:cs="Times New Roman"/>
          <w:sz w:val="26"/>
          <w:szCs w:val="26"/>
        </w:rPr>
        <w:t xml:space="preserve">и </w:t>
      </w:r>
      <w:r w:rsidR="00277B56" w:rsidRPr="00D90AC9">
        <w:rPr>
          <w:rFonts w:ascii="Times New Roman" w:hAnsi="Times New Roman" w:cs="Times New Roman"/>
          <w:sz w:val="26"/>
          <w:szCs w:val="26"/>
        </w:rPr>
        <w:t>заказчиками, указанными в приложении №1 данного постановления</w:t>
      </w:r>
      <w:r w:rsidR="004F06DE" w:rsidRPr="00D90AC9">
        <w:rPr>
          <w:rFonts w:ascii="Times New Roman" w:hAnsi="Times New Roman" w:cs="Times New Roman"/>
          <w:sz w:val="26"/>
          <w:szCs w:val="26"/>
        </w:rPr>
        <w:t>.</w:t>
      </w:r>
      <w:r w:rsidRPr="00D90AC9">
        <w:rPr>
          <w:rFonts w:ascii="Times New Roman" w:hAnsi="Times New Roman" w:cs="Times New Roman"/>
          <w:sz w:val="26"/>
          <w:szCs w:val="26"/>
        </w:rPr>
        <w:t xml:space="preserve"> </w:t>
      </w:r>
    </w:p>
    <w:p w:rsidR="004F06DE" w:rsidRPr="00D90AC9" w:rsidRDefault="00CD6735" w:rsidP="00B875DB">
      <w:pPr>
        <w:pStyle w:val="a6"/>
        <w:numPr>
          <w:ilvl w:val="1"/>
          <w:numId w:val="7"/>
        </w:numPr>
        <w:spacing w:after="0" w:line="240" w:lineRule="auto"/>
        <w:ind w:left="0" w:firstLine="709"/>
        <w:jc w:val="both"/>
        <w:rPr>
          <w:rFonts w:ascii="Times New Roman" w:hAnsi="Times New Roman" w:cs="Times New Roman"/>
          <w:sz w:val="26"/>
          <w:szCs w:val="26"/>
        </w:rPr>
      </w:pPr>
      <w:proofErr w:type="gramStart"/>
      <w:r w:rsidRPr="00D90AC9">
        <w:rPr>
          <w:rFonts w:ascii="Times New Roman" w:hAnsi="Times New Roman" w:cs="Times New Roman"/>
          <w:sz w:val="26"/>
          <w:szCs w:val="26"/>
        </w:rPr>
        <w:t>Уполномоченный орган осуществляет полномочия</w:t>
      </w:r>
      <w:r w:rsidR="00304815" w:rsidRPr="00D90AC9">
        <w:rPr>
          <w:rFonts w:ascii="Times New Roman" w:hAnsi="Times New Roman" w:cs="Times New Roman"/>
          <w:sz w:val="26"/>
          <w:szCs w:val="26"/>
        </w:rPr>
        <w:t xml:space="preserve"> при проведении </w:t>
      </w:r>
      <w:r w:rsidR="00B875DB" w:rsidRPr="00D90AC9">
        <w:rPr>
          <w:rFonts w:ascii="Times New Roman" w:hAnsi="Times New Roman" w:cs="Times New Roman"/>
          <w:sz w:val="26"/>
          <w:szCs w:val="26"/>
        </w:rPr>
        <w:t>открытого</w:t>
      </w:r>
      <w:r w:rsidR="004F06DE" w:rsidRPr="00D90AC9">
        <w:rPr>
          <w:rFonts w:ascii="Times New Roman" w:hAnsi="Times New Roman" w:cs="Times New Roman"/>
          <w:sz w:val="26"/>
          <w:szCs w:val="26"/>
        </w:rPr>
        <w:t xml:space="preserve"> конкурс</w:t>
      </w:r>
      <w:r w:rsidR="00B875DB" w:rsidRPr="00D90AC9">
        <w:rPr>
          <w:rFonts w:ascii="Times New Roman" w:hAnsi="Times New Roman" w:cs="Times New Roman"/>
          <w:sz w:val="26"/>
          <w:szCs w:val="26"/>
        </w:rPr>
        <w:t>а</w:t>
      </w:r>
      <w:r w:rsidR="004F06DE" w:rsidRPr="00D90AC9">
        <w:rPr>
          <w:rFonts w:ascii="Times New Roman" w:hAnsi="Times New Roman" w:cs="Times New Roman"/>
          <w:sz w:val="26"/>
          <w:szCs w:val="26"/>
        </w:rPr>
        <w:t xml:space="preserve"> в электронной форме (далее - электронный конкурс),</w:t>
      </w:r>
      <w:r w:rsidR="00B875DB" w:rsidRPr="00D90AC9">
        <w:rPr>
          <w:rFonts w:ascii="Times New Roman" w:hAnsi="Times New Roman" w:cs="Times New Roman"/>
          <w:sz w:val="26"/>
          <w:szCs w:val="26"/>
        </w:rPr>
        <w:t xml:space="preserve"> открытый аукцион в электронной форме (далее - электронный аукцион), запрос котировок в электронной форме (далее - электронный запрос котировок) в целях определения поставщиков (подрядчиков, исполнителей) для обеспечения муниципальных нужд (далее - определение поставщиков (подрядчиков, исполнителей).</w:t>
      </w:r>
      <w:proofErr w:type="gramEnd"/>
    </w:p>
    <w:p w:rsidR="00B875DB" w:rsidRPr="00D90AC9" w:rsidRDefault="00B875DB" w:rsidP="00B875DB">
      <w:pPr>
        <w:pStyle w:val="a6"/>
        <w:numPr>
          <w:ilvl w:val="1"/>
          <w:numId w:val="7"/>
        </w:numPr>
        <w:spacing w:after="0" w:line="240" w:lineRule="auto"/>
        <w:ind w:left="0" w:firstLine="709"/>
        <w:jc w:val="both"/>
        <w:rPr>
          <w:rFonts w:ascii="Times New Roman" w:hAnsi="Times New Roman" w:cs="Times New Roman"/>
          <w:sz w:val="26"/>
          <w:szCs w:val="26"/>
        </w:rPr>
      </w:pPr>
      <w:r w:rsidRPr="00D90AC9">
        <w:rPr>
          <w:rFonts w:ascii="Times New Roman" w:hAnsi="Times New Roman" w:cs="Times New Roman"/>
          <w:sz w:val="26"/>
          <w:szCs w:val="26"/>
        </w:rPr>
        <w:t xml:space="preserve">В настоящем Порядке используются понятия, применяемые в </w:t>
      </w:r>
      <w:r w:rsidR="00FB3AAE" w:rsidRPr="00D90AC9">
        <w:rPr>
          <w:rFonts w:ascii="Times New Roman" w:hAnsi="Times New Roman" w:cs="Times New Roman"/>
          <w:sz w:val="26"/>
          <w:szCs w:val="26"/>
        </w:rPr>
        <w:t>законе № 44-ФЗ.</w:t>
      </w:r>
    </w:p>
    <w:p w:rsidR="00FB3AAE" w:rsidRPr="00D90AC9" w:rsidRDefault="00FB3AAE" w:rsidP="00FB3AAE">
      <w:pPr>
        <w:pStyle w:val="a6"/>
        <w:spacing w:after="0" w:line="240" w:lineRule="auto"/>
        <w:ind w:left="709"/>
        <w:jc w:val="both"/>
        <w:rPr>
          <w:rFonts w:ascii="Times New Roman" w:hAnsi="Times New Roman" w:cs="Times New Roman"/>
          <w:sz w:val="26"/>
          <w:szCs w:val="26"/>
        </w:rPr>
      </w:pPr>
    </w:p>
    <w:p w:rsidR="00FB3AAE" w:rsidRPr="00D90AC9" w:rsidRDefault="00FB3AAE" w:rsidP="00FB3AAE">
      <w:pPr>
        <w:pStyle w:val="a6"/>
        <w:numPr>
          <w:ilvl w:val="0"/>
          <w:numId w:val="7"/>
        </w:numPr>
        <w:spacing w:after="0" w:line="240" w:lineRule="auto"/>
        <w:jc w:val="center"/>
        <w:rPr>
          <w:rFonts w:ascii="Times New Roman" w:hAnsi="Times New Roman" w:cs="Times New Roman"/>
          <w:b/>
          <w:sz w:val="26"/>
          <w:szCs w:val="26"/>
        </w:rPr>
      </w:pPr>
      <w:r w:rsidRPr="00D90AC9">
        <w:rPr>
          <w:rFonts w:ascii="Times New Roman" w:hAnsi="Times New Roman" w:cs="Times New Roman"/>
          <w:b/>
          <w:sz w:val="26"/>
          <w:szCs w:val="26"/>
        </w:rPr>
        <w:t>Взаимодействие уполномоченного органа и заказчиков при формировании извещения об осуществлении закупки</w:t>
      </w:r>
    </w:p>
    <w:p w:rsidR="008A5365" w:rsidRPr="00D90AC9" w:rsidRDefault="008A5365" w:rsidP="00453523">
      <w:pPr>
        <w:pStyle w:val="a6"/>
        <w:widowControl w:val="0"/>
        <w:numPr>
          <w:ilvl w:val="0"/>
          <w:numId w:val="8"/>
        </w:numPr>
        <w:autoSpaceDE w:val="0"/>
        <w:autoSpaceDN w:val="0"/>
        <w:spacing w:after="0" w:line="240" w:lineRule="auto"/>
        <w:ind w:left="0" w:firstLine="539"/>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Заказчики направляют</w:t>
      </w:r>
      <w:r w:rsidR="00277B56" w:rsidRPr="00D90AC9">
        <w:rPr>
          <w:rFonts w:ascii="Times New Roman" w:eastAsia="Times New Roman" w:hAnsi="Times New Roman" w:cs="Times New Roman"/>
          <w:sz w:val="26"/>
          <w:szCs w:val="26"/>
          <w:lang w:eastAsia="ru-RU"/>
        </w:rPr>
        <w:t xml:space="preserve"> в</w:t>
      </w:r>
      <w:r w:rsidRPr="00D90AC9">
        <w:rPr>
          <w:rFonts w:ascii="Times New Roman" w:eastAsia="Times New Roman" w:hAnsi="Times New Roman" w:cs="Times New Roman"/>
          <w:sz w:val="26"/>
          <w:szCs w:val="26"/>
          <w:lang w:eastAsia="ru-RU"/>
        </w:rPr>
        <w:t xml:space="preserve"> уполномоченн</w:t>
      </w:r>
      <w:r w:rsidR="00277B56" w:rsidRPr="00D90AC9">
        <w:rPr>
          <w:rFonts w:ascii="Times New Roman" w:eastAsia="Times New Roman" w:hAnsi="Times New Roman" w:cs="Times New Roman"/>
          <w:sz w:val="26"/>
          <w:szCs w:val="26"/>
          <w:lang w:eastAsia="ru-RU"/>
        </w:rPr>
        <w:t>ый</w:t>
      </w:r>
      <w:r w:rsidRPr="00D90AC9">
        <w:rPr>
          <w:rFonts w:ascii="Times New Roman" w:eastAsia="Times New Roman" w:hAnsi="Times New Roman" w:cs="Times New Roman"/>
          <w:sz w:val="26"/>
          <w:szCs w:val="26"/>
          <w:lang w:eastAsia="ru-RU"/>
        </w:rPr>
        <w:t xml:space="preserve"> орган заявку на осуществление закупки, подписанную </w:t>
      </w:r>
      <w:r w:rsidR="001F6540" w:rsidRPr="00D90AC9">
        <w:rPr>
          <w:rFonts w:ascii="Times New Roman" w:eastAsia="Times New Roman" w:hAnsi="Times New Roman" w:cs="Times New Roman"/>
          <w:sz w:val="26"/>
          <w:szCs w:val="26"/>
          <w:lang w:eastAsia="ru-RU"/>
        </w:rPr>
        <w:t xml:space="preserve">руководителем учреждения либо </w:t>
      </w:r>
      <w:r w:rsidRPr="00D90AC9">
        <w:rPr>
          <w:rFonts w:ascii="Times New Roman" w:eastAsia="Times New Roman" w:hAnsi="Times New Roman" w:cs="Times New Roman"/>
          <w:sz w:val="26"/>
          <w:szCs w:val="26"/>
          <w:lang w:eastAsia="ru-RU"/>
        </w:rPr>
        <w:t xml:space="preserve">лицом, имеющим право действовать от имени заказчика, </w:t>
      </w:r>
      <w:r w:rsidR="00EE299F" w:rsidRPr="00D90AC9">
        <w:rPr>
          <w:rFonts w:ascii="Times New Roman" w:eastAsia="Times New Roman" w:hAnsi="Times New Roman" w:cs="Times New Roman"/>
          <w:sz w:val="26"/>
          <w:szCs w:val="26"/>
          <w:lang w:eastAsia="ru-RU"/>
        </w:rPr>
        <w:t>по установленной форме (приложение №</w:t>
      </w:r>
      <w:r w:rsidR="007D1C18" w:rsidRPr="00D90AC9">
        <w:rPr>
          <w:rFonts w:ascii="Times New Roman" w:eastAsia="Times New Roman" w:hAnsi="Times New Roman" w:cs="Times New Roman"/>
          <w:sz w:val="26"/>
          <w:szCs w:val="26"/>
          <w:lang w:eastAsia="ru-RU"/>
        </w:rPr>
        <w:t>1</w:t>
      </w:r>
      <w:r w:rsidR="00EE299F" w:rsidRPr="00D90AC9">
        <w:rPr>
          <w:rFonts w:ascii="Times New Roman" w:eastAsia="Times New Roman" w:hAnsi="Times New Roman" w:cs="Times New Roman"/>
          <w:sz w:val="26"/>
          <w:szCs w:val="26"/>
          <w:lang w:eastAsia="ru-RU"/>
        </w:rPr>
        <w:t xml:space="preserve"> к </w:t>
      </w:r>
      <w:r w:rsidR="007D1C18" w:rsidRPr="00D90AC9">
        <w:rPr>
          <w:rFonts w:ascii="Times New Roman" w:eastAsia="Times New Roman" w:hAnsi="Times New Roman" w:cs="Times New Roman"/>
          <w:sz w:val="26"/>
          <w:szCs w:val="26"/>
          <w:lang w:eastAsia="ru-RU"/>
        </w:rPr>
        <w:t>Порядку</w:t>
      </w:r>
      <w:r w:rsidR="00EE299F" w:rsidRPr="00D90AC9">
        <w:rPr>
          <w:rFonts w:ascii="Times New Roman" w:eastAsia="Times New Roman" w:hAnsi="Times New Roman" w:cs="Times New Roman"/>
          <w:sz w:val="26"/>
          <w:szCs w:val="26"/>
          <w:lang w:eastAsia="ru-RU"/>
        </w:rPr>
        <w:t>).</w:t>
      </w:r>
    </w:p>
    <w:p w:rsidR="008A5365" w:rsidRPr="00D90AC9" w:rsidRDefault="00D264EA" w:rsidP="007E4EE5">
      <w:pPr>
        <w:widowControl w:val="0"/>
        <w:autoSpaceDE w:val="0"/>
        <w:autoSpaceDN w:val="0"/>
        <w:spacing w:after="0" w:line="240" w:lineRule="auto"/>
        <w:ind w:firstLine="539"/>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2</w:t>
      </w:r>
      <w:r w:rsidR="00540181" w:rsidRPr="00D90AC9">
        <w:rPr>
          <w:rFonts w:ascii="Times New Roman" w:eastAsia="Times New Roman" w:hAnsi="Times New Roman" w:cs="Times New Roman"/>
          <w:sz w:val="26"/>
          <w:szCs w:val="26"/>
          <w:lang w:eastAsia="ru-RU"/>
        </w:rPr>
        <w:t xml:space="preserve">. </w:t>
      </w:r>
      <w:r w:rsidR="00944E23" w:rsidRPr="00D90AC9">
        <w:rPr>
          <w:rFonts w:ascii="Times New Roman" w:eastAsia="Times New Roman" w:hAnsi="Times New Roman" w:cs="Times New Roman"/>
          <w:sz w:val="26"/>
          <w:szCs w:val="26"/>
          <w:lang w:eastAsia="ru-RU"/>
        </w:rPr>
        <w:t>Заявка</w:t>
      </w:r>
      <w:r w:rsidR="008A5365" w:rsidRPr="00D90AC9">
        <w:rPr>
          <w:rFonts w:ascii="Times New Roman" w:eastAsia="Times New Roman" w:hAnsi="Times New Roman" w:cs="Times New Roman"/>
          <w:sz w:val="26"/>
          <w:szCs w:val="26"/>
          <w:lang w:eastAsia="ru-RU"/>
        </w:rPr>
        <w:t xml:space="preserve"> на осуществление закупок представляются уполномоченному органу на бумажном носителе </w:t>
      </w:r>
      <w:r w:rsidR="00944E23" w:rsidRPr="00D90AC9">
        <w:rPr>
          <w:rFonts w:ascii="Times New Roman" w:eastAsia="Times New Roman" w:hAnsi="Times New Roman" w:cs="Times New Roman"/>
          <w:sz w:val="26"/>
          <w:szCs w:val="26"/>
          <w:lang w:eastAsia="ru-RU"/>
        </w:rPr>
        <w:t xml:space="preserve">и </w:t>
      </w:r>
      <w:proofErr w:type="gramStart"/>
      <w:r w:rsidR="00F02993" w:rsidRPr="00D90AC9">
        <w:rPr>
          <w:rFonts w:ascii="Times New Roman" w:eastAsia="Times New Roman" w:hAnsi="Times New Roman" w:cs="Times New Roman"/>
          <w:sz w:val="26"/>
          <w:szCs w:val="26"/>
          <w:lang w:eastAsia="ru-RU"/>
        </w:rPr>
        <w:t>в</w:t>
      </w:r>
      <w:proofErr w:type="gramEnd"/>
      <w:r w:rsidR="00F02993" w:rsidRPr="00D90AC9">
        <w:rPr>
          <w:rFonts w:ascii="Times New Roman" w:eastAsia="Times New Roman" w:hAnsi="Times New Roman" w:cs="Times New Roman"/>
          <w:sz w:val="26"/>
          <w:szCs w:val="26"/>
          <w:lang w:eastAsia="ru-RU"/>
        </w:rPr>
        <w:t xml:space="preserve"> </w:t>
      </w:r>
      <w:proofErr w:type="gramStart"/>
      <w:r w:rsidR="00F02993" w:rsidRPr="00D90AC9">
        <w:rPr>
          <w:rFonts w:ascii="Times New Roman" w:eastAsia="Times New Roman" w:hAnsi="Times New Roman" w:cs="Times New Roman"/>
          <w:sz w:val="26"/>
          <w:szCs w:val="26"/>
          <w:lang w:eastAsia="ru-RU"/>
        </w:rPr>
        <w:t>электроном</w:t>
      </w:r>
      <w:proofErr w:type="gramEnd"/>
      <w:r w:rsidR="00F02993" w:rsidRPr="00D90AC9">
        <w:rPr>
          <w:rFonts w:ascii="Times New Roman" w:eastAsia="Times New Roman" w:hAnsi="Times New Roman" w:cs="Times New Roman"/>
          <w:sz w:val="26"/>
          <w:szCs w:val="26"/>
          <w:lang w:eastAsia="ru-RU"/>
        </w:rPr>
        <w:t xml:space="preserve"> варианте</w:t>
      </w:r>
      <w:r w:rsidR="008A5365" w:rsidRPr="00D90AC9">
        <w:rPr>
          <w:rFonts w:ascii="Times New Roman" w:eastAsia="Times New Roman" w:hAnsi="Times New Roman" w:cs="Times New Roman"/>
          <w:sz w:val="26"/>
          <w:szCs w:val="26"/>
          <w:lang w:eastAsia="ru-RU"/>
        </w:rPr>
        <w:t>. Указанной заявкой заказчик подтверждает наличие лимитов бюджетных обязательств по предмету данного контракта.</w:t>
      </w:r>
    </w:p>
    <w:p w:rsidR="008A5365" w:rsidRPr="00D90AC9" w:rsidRDefault="00F02993" w:rsidP="008A5365">
      <w:pPr>
        <w:widowControl w:val="0"/>
        <w:autoSpaceDE w:val="0"/>
        <w:autoSpaceDN w:val="0"/>
        <w:spacing w:after="0" w:line="240" w:lineRule="auto"/>
        <w:ind w:firstLine="539"/>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3</w:t>
      </w:r>
      <w:r w:rsidR="008A5365" w:rsidRPr="00D90AC9">
        <w:rPr>
          <w:rFonts w:ascii="Times New Roman" w:eastAsia="Times New Roman" w:hAnsi="Times New Roman" w:cs="Times New Roman"/>
          <w:sz w:val="26"/>
          <w:szCs w:val="26"/>
          <w:lang w:eastAsia="ru-RU"/>
        </w:rPr>
        <w:t>. Заказчики несут ответственность за нарушения требований законодательства Российской Федерации.</w:t>
      </w:r>
    </w:p>
    <w:p w:rsidR="008A5365" w:rsidRPr="00D90AC9" w:rsidRDefault="00F02993" w:rsidP="008A5365">
      <w:pPr>
        <w:widowControl w:val="0"/>
        <w:autoSpaceDE w:val="0"/>
        <w:autoSpaceDN w:val="0"/>
        <w:spacing w:after="0" w:line="240" w:lineRule="auto"/>
        <w:ind w:firstLine="539"/>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w:t>
      </w:r>
      <w:r w:rsidR="00067130" w:rsidRPr="00D90AC9">
        <w:rPr>
          <w:rFonts w:ascii="Times New Roman" w:eastAsia="Times New Roman" w:hAnsi="Times New Roman" w:cs="Times New Roman"/>
          <w:sz w:val="26"/>
          <w:szCs w:val="26"/>
          <w:lang w:eastAsia="ru-RU"/>
        </w:rPr>
        <w:t>.</w:t>
      </w:r>
      <w:r w:rsidR="008A5365" w:rsidRPr="00D90AC9">
        <w:rPr>
          <w:rFonts w:ascii="Times New Roman" w:eastAsia="Times New Roman" w:hAnsi="Times New Roman" w:cs="Times New Roman"/>
          <w:sz w:val="26"/>
          <w:szCs w:val="26"/>
          <w:lang w:eastAsia="ru-RU"/>
        </w:rPr>
        <w:t xml:space="preserve"> Заявки на осуществление закупок регистрируются в установленном порядке в день их поступления.</w:t>
      </w:r>
      <w:bookmarkStart w:id="0" w:name="P103"/>
      <w:bookmarkEnd w:id="0"/>
    </w:p>
    <w:p w:rsidR="008A5365" w:rsidRPr="00D90AC9" w:rsidRDefault="00F02993" w:rsidP="008A5365">
      <w:pPr>
        <w:widowControl w:val="0"/>
        <w:autoSpaceDE w:val="0"/>
        <w:autoSpaceDN w:val="0"/>
        <w:spacing w:after="0" w:line="240" w:lineRule="auto"/>
        <w:ind w:firstLine="539"/>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5</w:t>
      </w:r>
      <w:r w:rsidR="008A5365" w:rsidRPr="00D90AC9">
        <w:rPr>
          <w:rFonts w:ascii="Times New Roman" w:eastAsia="Times New Roman" w:hAnsi="Times New Roman" w:cs="Times New Roman"/>
          <w:sz w:val="26"/>
          <w:szCs w:val="26"/>
          <w:lang w:eastAsia="ru-RU"/>
        </w:rPr>
        <w:t xml:space="preserve">. Уполномоченный орган рассматривает заявки на осуществление закупок в течение </w:t>
      </w:r>
      <w:r w:rsidR="00067130" w:rsidRPr="00D90AC9">
        <w:rPr>
          <w:rFonts w:ascii="Times New Roman" w:eastAsia="Times New Roman" w:hAnsi="Times New Roman" w:cs="Times New Roman"/>
          <w:sz w:val="26"/>
          <w:szCs w:val="26"/>
          <w:lang w:eastAsia="ru-RU"/>
        </w:rPr>
        <w:t>7</w:t>
      </w:r>
      <w:r w:rsidR="008A5365" w:rsidRPr="00D90AC9">
        <w:rPr>
          <w:rFonts w:ascii="Times New Roman" w:eastAsia="Times New Roman" w:hAnsi="Times New Roman" w:cs="Times New Roman"/>
          <w:sz w:val="26"/>
          <w:szCs w:val="26"/>
          <w:lang w:eastAsia="ru-RU"/>
        </w:rPr>
        <w:t xml:space="preserve"> </w:t>
      </w:r>
      <w:r w:rsidRPr="00D90AC9">
        <w:rPr>
          <w:rFonts w:ascii="Times New Roman" w:eastAsia="Times New Roman" w:hAnsi="Times New Roman" w:cs="Times New Roman"/>
          <w:sz w:val="26"/>
          <w:szCs w:val="26"/>
          <w:lang w:eastAsia="ru-RU"/>
        </w:rPr>
        <w:t xml:space="preserve">(семи) </w:t>
      </w:r>
      <w:r w:rsidR="008A5365" w:rsidRPr="00D90AC9">
        <w:rPr>
          <w:rFonts w:ascii="Times New Roman" w:eastAsia="Times New Roman" w:hAnsi="Times New Roman" w:cs="Times New Roman"/>
          <w:sz w:val="26"/>
          <w:szCs w:val="26"/>
          <w:lang w:eastAsia="ru-RU"/>
        </w:rPr>
        <w:t>рабочих дней со дня их регистрации</w:t>
      </w:r>
      <w:bookmarkStart w:id="1" w:name="P107"/>
      <w:bookmarkEnd w:id="1"/>
      <w:r w:rsidR="008A5365" w:rsidRPr="00D90AC9">
        <w:rPr>
          <w:rFonts w:ascii="Times New Roman" w:eastAsia="Times New Roman" w:hAnsi="Times New Roman" w:cs="Times New Roman"/>
          <w:sz w:val="26"/>
          <w:szCs w:val="26"/>
          <w:lang w:eastAsia="ru-RU"/>
        </w:rPr>
        <w:t>.</w:t>
      </w:r>
    </w:p>
    <w:p w:rsidR="008A5365" w:rsidRPr="00D90AC9" w:rsidRDefault="00F02993" w:rsidP="008A536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6</w:t>
      </w:r>
      <w:r w:rsidR="008A5365" w:rsidRPr="00D90AC9">
        <w:rPr>
          <w:rFonts w:ascii="Times New Roman" w:eastAsia="Times New Roman" w:hAnsi="Times New Roman" w:cs="Times New Roman"/>
          <w:sz w:val="26"/>
          <w:szCs w:val="26"/>
          <w:lang w:eastAsia="ru-RU"/>
        </w:rPr>
        <w:t xml:space="preserve">. По результатам рассмотрения заявок уполномоченный орган в срок, установленный </w:t>
      </w:r>
      <w:hyperlink w:anchor="P103" w:history="1">
        <w:r w:rsidR="008A5365" w:rsidRPr="00D90AC9">
          <w:rPr>
            <w:rFonts w:ascii="Times New Roman" w:eastAsia="Times New Roman" w:hAnsi="Times New Roman" w:cs="Times New Roman"/>
            <w:sz w:val="26"/>
            <w:szCs w:val="26"/>
            <w:lang w:eastAsia="ru-RU"/>
          </w:rPr>
          <w:t xml:space="preserve">пунктом </w:t>
        </w:r>
        <w:r w:rsidRPr="00D90AC9">
          <w:rPr>
            <w:rFonts w:ascii="Times New Roman" w:eastAsia="Times New Roman" w:hAnsi="Times New Roman" w:cs="Times New Roman"/>
            <w:sz w:val="26"/>
            <w:szCs w:val="26"/>
            <w:lang w:eastAsia="ru-RU"/>
          </w:rPr>
          <w:t>5</w:t>
        </w:r>
      </w:hyperlink>
      <w:r w:rsidR="008A5365" w:rsidRPr="00D90AC9">
        <w:rPr>
          <w:rFonts w:ascii="Times New Roman" w:eastAsia="Times New Roman" w:hAnsi="Times New Roman" w:cs="Times New Roman"/>
          <w:sz w:val="26"/>
          <w:szCs w:val="26"/>
          <w:lang w:eastAsia="ru-RU"/>
        </w:rPr>
        <w:t xml:space="preserve"> настоящего Порядка, принимает одно из следующих решений:</w:t>
      </w:r>
    </w:p>
    <w:p w:rsidR="008A5365" w:rsidRPr="00D90AC9"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1) о формировании извещения об осуществлении закупки;</w:t>
      </w:r>
      <w:bookmarkStart w:id="2" w:name="P109"/>
      <w:bookmarkEnd w:id="2"/>
    </w:p>
    <w:p w:rsidR="008A5365" w:rsidRPr="00D90AC9"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2) о приостановлении рассмотрения заявки на осуществление закупки с уведомлением об этом заказчика, в случаях:</w:t>
      </w:r>
    </w:p>
    <w:p w:rsidR="008A5365" w:rsidRPr="00D90AC9"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 xml:space="preserve">непредставления сведений и документов, указанных в </w:t>
      </w:r>
      <w:hyperlink w:anchor="P74" w:history="1">
        <w:r w:rsidRPr="00D90AC9">
          <w:rPr>
            <w:rFonts w:ascii="Times New Roman" w:eastAsia="Times New Roman" w:hAnsi="Times New Roman" w:cs="Times New Roman"/>
            <w:sz w:val="26"/>
            <w:szCs w:val="26"/>
            <w:lang w:eastAsia="ru-RU"/>
          </w:rPr>
          <w:t xml:space="preserve">пунктах </w:t>
        </w:r>
      </w:hyperlink>
      <w:r w:rsidR="00067130" w:rsidRPr="00D90AC9">
        <w:rPr>
          <w:rFonts w:ascii="Times New Roman" w:eastAsia="Times New Roman" w:hAnsi="Times New Roman" w:cs="Times New Roman"/>
          <w:sz w:val="26"/>
          <w:szCs w:val="26"/>
          <w:lang w:eastAsia="ru-RU"/>
        </w:rPr>
        <w:t>1</w:t>
      </w:r>
      <w:r w:rsidRPr="00D90AC9">
        <w:rPr>
          <w:rFonts w:ascii="Times New Roman" w:eastAsia="Times New Roman" w:hAnsi="Times New Roman" w:cs="Times New Roman"/>
          <w:sz w:val="26"/>
          <w:szCs w:val="26"/>
          <w:lang w:eastAsia="ru-RU"/>
        </w:rPr>
        <w:t xml:space="preserve"> и </w:t>
      </w:r>
      <w:hyperlink w:anchor="P95" w:history="1">
        <w:r w:rsidR="00067130" w:rsidRPr="00D90AC9">
          <w:rPr>
            <w:rFonts w:ascii="Times New Roman" w:eastAsia="Times New Roman" w:hAnsi="Times New Roman" w:cs="Times New Roman"/>
            <w:sz w:val="26"/>
            <w:szCs w:val="26"/>
            <w:lang w:eastAsia="ru-RU"/>
          </w:rPr>
          <w:t>2</w:t>
        </w:r>
      </w:hyperlink>
      <w:r w:rsidRPr="00D90AC9">
        <w:rPr>
          <w:rFonts w:ascii="Times New Roman" w:eastAsia="Times New Roman" w:hAnsi="Times New Roman" w:cs="Times New Roman"/>
          <w:sz w:val="26"/>
          <w:szCs w:val="26"/>
          <w:lang w:eastAsia="ru-RU"/>
        </w:rPr>
        <w:t xml:space="preserve"> настоящего Порядка;</w:t>
      </w:r>
    </w:p>
    <w:p w:rsidR="008A5365" w:rsidRPr="00D90AC9"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 xml:space="preserve">выявления в представленной заявке на осуществление </w:t>
      </w:r>
      <w:proofErr w:type="gramStart"/>
      <w:r w:rsidRPr="00D90AC9">
        <w:rPr>
          <w:rFonts w:ascii="Times New Roman" w:eastAsia="Times New Roman" w:hAnsi="Times New Roman" w:cs="Times New Roman"/>
          <w:sz w:val="26"/>
          <w:szCs w:val="26"/>
          <w:lang w:eastAsia="ru-RU"/>
        </w:rPr>
        <w:t>закупки нарушений требований законодательства Российской Федерации</w:t>
      </w:r>
      <w:proofErr w:type="gramEnd"/>
      <w:r w:rsidRPr="00D90AC9">
        <w:rPr>
          <w:rFonts w:ascii="Times New Roman" w:eastAsia="Times New Roman" w:hAnsi="Times New Roman" w:cs="Times New Roman"/>
          <w:sz w:val="26"/>
          <w:szCs w:val="26"/>
          <w:lang w:eastAsia="ru-RU"/>
        </w:rPr>
        <w:t>;</w:t>
      </w:r>
    </w:p>
    <w:p w:rsidR="008A5365" w:rsidRPr="00D90AC9"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lastRenderedPageBreak/>
        <w:t xml:space="preserve">3) об отказе в осуществлении закупки с уведомлением об этом заказчика в случае непредставления заказчиком в срок, установленный </w:t>
      </w:r>
      <w:hyperlink w:anchor="P113" w:history="1">
        <w:r w:rsidRPr="00D90AC9">
          <w:rPr>
            <w:rFonts w:ascii="Times New Roman" w:eastAsia="Times New Roman" w:hAnsi="Times New Roman" w:cs="Times New Roman"/>
            <w:sz w:val="26"/>
            <w:szCs w:val="26"/>
            <w:lang w:eastAsia="ru-RU"/>
          </w:rPr>
          <w:t xml:space="preserve">пунктом </w:t>
        </w:r>
        <w:r w:rsidR="00F02993" w:rsidRPr="00D90AC9">
          <w:rPr>
            <w:rFonts w:ascii="Times New Roman" w:eastAsia="Times New Roman" w:hAnsi="Times New Roman" w:cs="Times New Roman"/>
            <w:sz w:val="26"/>
            <w:szCs w:val="26"/>
            <w:lang w:eastAsia="ru-RU"/>
          </w:rPr>
          <w:t>6</w:t>
        </w:r>
      </w:hyperlink>
      <w:r w:rsidRPr="00D90AC9">
        <w:rPr>
          <w:rFonts w:ascii="Times New Roman" w:eastAsia="Times New Roman" w:hAnsi="Times New Roman" w:cs="Times New Roman"/>
          <w:sz w:val="26"/>
          <w:szCs w:val="26"/>
          <w:lang w:eastAsia="ru-RU"/>
        </w:rPr>
        <w:t xml:space="preserve"> настоящего Порядка, изменений в заявку на осуществление закупки в случае приостановления уполномоченным органом рассмотрения указанной заявки.</w:t>
      </w:r>
      <w:bookmarkStart w:id="3" w:name="P113"/>
      <w:bookmarkEnd w:id="3"/>
    </w:p>
    <w:p w:rsidR="008A5365" w:rsidRPr="00D90AC9" w:rsidRDefault="00F02993" w:rsidP="008A536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7</w:t>
      </w:r>
      <w:r w:rsidR="008A5365" w:rsidRPr="00D90AC9">
        <w:rPr>
          <w:rFonts w:ascii="Times New Roman" w:eastAsia="Times New Roman" w:hAnsi="Times New Roman" w:cs="Times New Roman"/>
          <w:sz w:val="26"/>
          <w:szCs w:val="26"/>
          <w:lang w:eastAsia="ru-RU"/>
        </w:rPr>
        <w:t xml:space="preserve">. В случае приостановления уполномоченным органом рассмотрения заявки на осуществление закупки в соответствии с </w:t>
      </w:r>
      <w:hyperlink w:anchor="P109" w:history="1">
        <w:r w:rsidR="008A5365" w:rsidRPr="00D90AC9">
          <w:rPr>
            <w:rFonts w:ascii="Times New Roman" w:eastAsia="Times New Roman" w:hAnsi="Times New Roman" w:cs="Times New Roman"/>
            <w:sz w:val="26"/>
            <w:szCs w:val="26"/>
            <w:lang w:eastAsia="ru-RU"/>
          </w:rPr>
          <w:t xml:space="preserve">подпунктом 2 пункта </w:t>
        </w:r>
        <w:r w:rsidRPr="00D90AC9">
          <w:rPr>
            <w:rFonts w:ascii="Times New Roman" w:eastAsia="Times New Roman" w:hAnsi="Times New Roman" w:cs="Times New Roman"/>
            <w:sz w:val="26"/>
            <w:szCs w:val="26"/>
            <w:lang w:eastAsia="ru-RU"/>
          </w:rPr>
          <w:t>6</w:t>
        </w:r>
      </w:hyperlink>
      <w:r w:rsidR="008A5365" w:rsidRPr="00D90AC9">
        <w:rPr>
          <w:rFonts w:ascii="Times New Roman" w:eastAsia="Times New Roman" w:hAnsi="Times New Roman" w:cs="Times New Roman"/>
          <w:sz w:val="26"/>
          <w:szCs w:val="26"/>
          <w:lang w:eastAsia="ru-RU"/>
        </w:rPr>
        <w:t xml:space="preserve"> настоящего Порядка, срок внесения заказчиком изменений в такую заявку не может превышать </w:t>
      </w:r>
      <w:r w:rsidRPr="00D90AC9">
        <w:rPr>
          <w:rFonts w:ascii="Times New Roman" w:eastAsia="Times New Roman" w:hAnsi="Times New Roman" w:cs="Times New Roman"/>
          <w:sz w:val="26"/>
          <w:szCs w:val="26"/>
          <w:lang w:eastAsia="ru-RU"/>
        </w:rPr>
        <w:t>5 (</w:t>
      </w:r>
      <w:r w:rsidR="008A5365" w:rsidRPr="00D90AC9">
        <w:rPr>
          <w:rFonts w:ascii="Times New Roman" w:eastAsia="Times New Roman" w:hAnsi="Times New Roman" w:cs="Times New Roman"/>
          <w:sz w:val="26"/>
          <w:szCs w:val="26"/>
          <w:lang w:eastAsia="ru-RU"/>
        </w:rPr>
        <w:t>пяти</w:t>
      </w:r>
      <w:r w:rsidRPr="00D90AC9">
        <w:rPr>
          <w:rFonts w:ascii="Times New Roman" w:eastAsia="Times New Roman" w:hAnsi="Times New Roman" w:cs="Times New Roman"/>
          <w:sz w:val="26"/>
          <w:szCs w:val="26"/>
          <w:lang w:eastAsia="ru-RU"/>
        </w:rPr>
        <w:t>)</w:t>
      </w:r>
      <w:r w:rsidR="008A5365" w:rsidRPr="00D90AC9">
        <w:rPr>
          <w:rFonts w:ascii="Times New Roman" w:eastAsia="Times New Roman" w:hAnsi="Times New Roman" w:cs="Times New Roman"/>
          <w:sz w:val="26"/>
          <w:szCs w:val="26"/>
          <w:lang w:eastAsia="ru-RU"/>
        </w:rPr>
        <w:t xml:space="preserve"> рабочих дней со дня получения заказчиком уведомления уполномоченного органа о приостановлении рассмотрения заявки на осуществление закупки.</w:t>
      </w:r>
    </w:p>
    <w:p w:rsidR="008A5365" w:rsidRPr="00D90AC9" w:rsidRDefault="00D264EA" w:rsidP="008A536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8</w:t>
      </w:r>
      <w:r w:rsidR="008A5365" w:rsidRPr="00D90AC9">
        <w:rPr>
          <w:rFonts w:ascii="Times New Roman" w:eastAsia="Times New Roman" w:hAnsi="Times New Roman" w:cs="Times New Roman"/>
          <w:sz w:val="26"/>
          <w:szCs w:val="26"/>
          <w:lang w:eastAsia="ru-RU"/>
        </w:rPr>
        <w:t xml:space="preserve">. В случае внесения заказчиком изменений в заявку на осуществление закупки уполномоченный орган рассматривает указанные изменения в течение </w:t>
      </w:r>
      <w:r w:rsidR="00F02993" w:rsidRPr="00D90AC9">
        <w:rPr>
          <w:rFonts w:ascii="Times New Roman" w:eastAsia="Times New Roman" w:hAnsi="Times New Roman" w:cs="Times New Roman"/>
          <w:sz w:val="26"/>
          <w:szCs w:val="26"/>
          <w:lang w:eastAsia="ru-RU"/>
        </w:rPr>
        <w:t>5 (</w:t>
      </w:r>
      <w:r w:rsidR="008A5365" w:rsidRPr="00D90AC9">
        <w:rPr>
          <w:rFonts w:ascii="Times New Roman" w:eastAsia="Times New Roman" w:hAnsi="Times New Roman" w:cs="Times New Roman"/>
          <w:sz w:val="26"/>
          <w:szCs w:val="26"/>
          <w:lang w:eastAsia="ru-RU"/>
        </w:rPr>
        <w:t>пяти</w:t>
      </w:r>
      <w:r w:rsidR="00F02993" w:rsidRPr="00D90AC9">
        <w:rPr>
          <w:rFonts w:ascii="Times New Roman" w:eastAsia="Times New Roman" w:hAnsi="Times New Roman" w:cs="Times New Roman"/>
          <w:sz w:val="26"/>
          <w:szCs w:val="26"/>
          <w:lang w:eastAsia="ru-RU"/>
        </w:rPr>
        <w:t>)</w:t>
      </w:r>
      <w:r w:rsidR="008A5365" w:rsidRPr="00D90AC9">
        <w:rPr>
          <w:rFonts w:ascii="Times New Roman" w:eastAsia="Times New Roman" w:hAnsi="Times New Roman" w:cs="Times New Roman"/>
          <w:sz w:val="26"/>
          <w:szCs w:val="26"/>
          <w:lang w:eastAsia="ru-RU"/>
        </w:rPr>
        <w:t xml:space="preserve"> рабочих дней и принимает одно из решений, предусмотренных </w:t>
      </w:r>
      <w:hyperlink w:anchor="P107" w:history="1">
        <w:r w:rsidR="008A5365" w:rsidRPr="00D90AC9">
          <w:rPr>
            <w:rFonts w:ascii="Times New Roman" w:eastAsia="Times New Roman" w:hAnsi="Times New Roman" w:cs="Times New Roman"/>
            <w:sz w:val="26"/>
            <w:szCs w:val="26"/>
            <w:lang w:eastAsia="ru-RU"/>
          </w:rPr>
          <w:t xml:space="preserve">пунктом </w:t>
        </w:r>
        <w:r w:rsidR="00F02993" w:rsidRPr="00D90AC9">
          <w:rPr>
            <w:rFonts w:ascii="Times New Roman" w:eastAsia="Times New Roman" w:hAnsi="Times New Roman" w:cs="Times New Roman"/>
            <w:sz w:val="26"/>
            <w:szCs w:val="26"/>
            <w:lang w:eastAsia="ru-RU"/>
          </w:rPr>
          <w:t>6</w:t>
        </w:r>
      </w:hyperlink>
      <w:r w:rsidR="008A5365" w:rsidRPr="00D90AC9">
        <w:rPr>
          <w:rFonts w:ascii="Times New Roman" w:eastAsia="Times New Roman" w:hAnsi="Times New Roman" w:cs="Times New Roman"/>
          <w:sz w:val="26"/>
          <w:szCs w:val="26"/>
          <w:lang w:eastAsia="ru-RU"/>
        </w:rPr>
        <w:t xml:space="preserve"> настоящего Порядка.</w:t>
      </w:r>
    </w:p>
    <w:p w:rsidR="008A5365" w:rsidRPr="00D90AC9" w:rsidRDefault="00D264EA" w:rsidP="008A536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9</w:t>
      </w:r>
      <w:r w:rsidR="008A5365" w:rsidRPr="00D90AC9">
        <w:rPr>
          <w:rFonts w:ascii="Times New Roman" w:eastAsia="Times New Roman" w:hAnsi="Times New Roman" w:cs="Times New Roman"/>
          <w:sz w:val="26"/>
          <w:szCs w:val="26"/>
          <w:lang w:eastAsia="ru-RU"/>
        </w:rPr>
        <w:t xml:space="preserve">. </w:t>
      </w:r>
      <w:proofErr w:type="gramStart"/>
      <w:r w:rsidR="008A5365" w:rsidRPr="00D90AC9">
        <w:rPr>
          <w:rFonts w:ascii="Times New Roman" w:eastAsia="Times New Roman" w:hAnsi="Times New Roman" w:cs="Times New Roman"/>
          <w:sz w:val="26"/>
          <w:szCs w:val="26"/>
          <w:lang w:eastAsia="ru-RU"/>
        </w:rPr>
        <w:t>Уполномоченный орган формирует с использованием единой информационной системы в сфере закупок (далее - единая информационная система), подписывает усиленной электронной подписью лица, имеющего право действовать от имени уполномоченного органа, и размещает в единой информационной системе извещение об осуществлении закупки в течение двух рабочих дней со дня принятия решения о формировании извещения об осуществлении закупки.</w:t>
      </w:r>
      <w:proofErr w:type="gramEnd"/>
    </w:p>
    <w:p w:rsidR="00554372" w:rsidRPr="00D90AC9" w:rsidRDefault="00554372" w:rsidP="00554372">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p>
    <w:p w:rsidR="00554372" w:rsidRPr="00D90AC9" w:rsidRDefault="00554372" w:rsidP="00554372">
      <w:pPr>
        <w:pStyle w:val="a6"/>
        <w:widowControl w:val="0"/>
        <w:numPr>
          <w:ilvl w:val="0"/>
          <w:numId w:val="7"/>
        </w:numPr>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D90AC9">
        <w:rPr>
          <w:rFonts w:ascii="Times New Roman" w:eastAsia="Times New Roman" w:hAnsi="Times New Roman" w:cs="Times New Roman"/>
          <w:b/>
          <w:sz w:val="26"/>
          <w:szCs w:val="26"/>
          <w:lang w:eastAsia="ru-RU"/>
        </w:rPr>
        <w:t>Функции уполномоченного органа и заказчиков</w:t>
      </w:r>
    </w:p>
    <w:p w:rsidR="00554372" w:rsidRPr="00D90AC9" w:rsidRDefault="00554372" w:rsidP="00554372">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D90AC9">
        <w:rPr>
          <w:rFonts w:ascii="Times New Roman" w:eastAsia="Times New Roman" w:hAnsi="Times New Roman" w:cs="Times New Roman"/>
          <w:b/>
          <w:sz w:val="26"/>
          <w:szCs w:val="26"/>
          <w:lang w:eastAsia="ru-RU"/>
        </w:rPr>
        <w:t>при определении поставщиков (подрядчиков, исполнителей)</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1. Функции уполномоченного органа:</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1) создание комиссии по осуществлению закупок, определение ее состава и порядка работы, назначение председателя комиссии;</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2) формирование с использованием единой информационной системы, подписание усиленной электронной подписью лица, имеющего право действовать от имени уполномоченного органа, и размещение в единой информационной системе извещения об осуществлении закупки;</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 xml:space="preserve">3) определение при формировании извещения об осуществлении закупки адреса </w:t>
      </w:r>
      <w:r w:rsidR="000357E9" w:rsidRPr="00D90AC9">
        <w:rPr>
          <w:rFonts w:ascii="Times New Roman" w:eastAsia="Times New Roman" w:hAnsi="Times New Roman" w:cs="Times New Roman"/>
          <w:sz w:val="26"/>
          <w:szCs w:val="26"/>
          <w:lang w:eastAsia="ru-RU"/>
        </w:rPr>
        <w:t xml:space="preserve">электронной площадки </w:t>
      </w:r>
      <w:r w:rsidRPr="00D90AC9">
        <w:rPr>
          <w:rFonts w:ascii="Times New Roman" w:eastAsia="Times New Roman" w:hAnsi="Times New Roman" w:cs="Times New Roman"/>
          <w:sz w:val="26"/>
          <w:szCs w:val="26"/>
          <w:lang w:eastAsia="ru-RU"/>
        </w:rPr>
        <w:t xml:space="preserve">в информационно-телекоммуникационной сети «Интернет», установление требований к содержанию, составу заявки на участие в закупке в соответствии с Федеральным </w:t>
      </w:r>
      <w:hyperlink r:id="rId8" w:history="1">
        <w:r w:rsidRPr="00D90AC9">
          <w:rPr>
            <w:rFonts w:ascii="Times New Roman" w:eastAsia="Times New Roman" w:hAnsi="Times New Roman" w:cs="Times New Roman"/>
            <w:sz w:val="26"/>
            <w:szCs w:val="26"/>
            <w:lang w:eastAsia="ru-RU"/>
          </w:rPr>
          <w:t>законом</w:t>
        </w:r>
      </w:hyperlink>
      <w:r w:rsidRPr="00D90AC9">
        <w:rPr>
          <w:rFonts w:ascii="Times New Roman" w:eastAsia="Times New Roman" w:hAnsi="Times New Roman" w:cs="Times New Roman"/>
          <w:sz w:val="26"/>
          <w:szCs w:val="26"/>
          <w:lang w:eastAsia="ru-RU"/>
        </w:rPr>
        <w:t xml:space="preserve"> от 5 апреля 2013 года № 44-ФЗ и инструкции по ее заполнению;</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4) формирование с использованием единой информационной системы, подписание усиленной электронной подписью лица, имеющего право действовать от имени уполномоченного органа, и размещение в единой информационной системе изменений в извещение об осуществлении закупки, извещения об отмене закупки, разъяснений положений извещения об осуществлении закупки;</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5) рассмотрение поступившей в качестве обеспечения заявки на участие в закупке независимой гарантии в сроки, установленные законодательством Российской Федерации о контрактной системе в сфере закупок;</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6) информирование лица, предоставившего независимую гарантию в качестве обеспечения заявки на участие в закупке, об отказе в принятии независимой гарантии в срок, установленный законодательством Российской Федерации о контрактной системе в сфере закупок, с указанием причин, послуживших основанием для отказа;</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proofErr w:type="gramStart"/>
      <w:r w:rsidRPr="00D90AC9">
        <w:rPr>
          <w:rFonts w:ascii="Times New Roman" w:eastAsia="Times New Roman" w:hAnsi="Times New Roman" w:cs="Times New Roman"/>
          <w:sz w:val="26"/>
          <w:szCs w:val="26"/>
          <w:lang w:eastAsia="ru-RU"/>
        </w:rPr>
        <w:t xml:space="preserve">7) формирование с использованием электронной площадки протокола рассмотрения и оценки первых частей заявок на участие в электронном конкурсе, протокола рассмотрения и оценки вторых частей заявок на участие в электронном конкурсе, протокола подведения итогов определения поставщика (подрядчика, исполнителя) при проведении электронного конкурса, подписание данных протоколов усиленной </w:t>
      </w:r>
      <w:r w:rsidRPr="00D90AC9">
        <w:rPr>
          <w:rFonts w:ascii="Times New Roman" w:eastAsia="Times New Roman" w:hAnsi="Times New Roman" w:cs="Times New Roman"/>
          <w:sz w:val="26"/>
          <w:szCs w:val="26"/>
          <w:lang w:eastAsia="ru-RU"/>
        </w:rPr>
        <w:lastRenderedPageBreak/>
        <w:t>электронной подписью лица, имеющего право действовать от имени уполномоченного органа, после их подписания членами комиссии</w:t>
      </w:r>
      <w:proofErr w:type="gramEnd"/>
      <w:r w:rsidRPr="00D90AC9">
        <w:rPr>
          <w:rFonts w:ascii="Times New Roman" w:eastAsia="Times New Roman" w:hAnsi="Times New Roman" w:cs="Times New Roman"/>
          <w:sz w:val="26"/>
          <w:szCs w:val="26"/>
          <w:lang w:eastAsia="ru-RU"/>
        </w:rPr>
        <w:t xml:space="preserve"> по осуществлению закупок усиленными электронными подписями и направление таких протоколов оператору электронной площадки;</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8) предоставление участнику электронного конкурса, принимавшему участие в закупке и направившему запрос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соответствующих разъяснений путем направления таких разъяснений оператору электронной площадки;</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 xml:space="preserve">9) формирование с использованием электронной </w:t>
      </w:r>
      <w:proofErr w:type="gramStart"/>
      <w:r w:rsidRPr="00D90AC9">
        <w:rPr>
          <w:rFonts w:ascii="Times New Roman" w:eastAsia="Times New Roman" w:hAnsi="Times New Roman" w:cs="Times New Roman"/>
          <w:sz w:val="26"/>
          <w:szCs w:val="26"/>
          <w:lang w:eastAsia="ru-RU"/>
        </w:rPr>
        <w:t>площадки протокола подведения итогов определения</w:t>
      </w:r>
      <w:proofErr w:type="gramEnd"/>
      <w:r w:rsidRPr="00D90AC9">
        <w:rPr>
          <w:rFonts w:ascii="Times New Roman" w:eastAsia="Times New Roman" w:hAnsi="Times New Roman" w:cs="Times New Roman"/>
          <w:sz w:val="26"/>
          <w:szCs w:val="26"/>
          <w:lang w:eastAsia="ru-RU"/>
        </w:rPr>
        <w:t xml:space="preserve"> поставщика (подрядчика, исполнителя) при проведении электронного аукциона, подписание данного протокола усиленной электронной подписью лица, имеющего право действовать от имени уполномоченного органа, после его подписания членами комиссии по осуществлению закупок усиленными электронными подписями и направление такого протокола оператору электронной площадки;</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10) хранение информации и документов, формируемых и направляемых заказчиком в уполномоченный орган, а также формируемых и составляемых уполномоченным органом (за исключением формируемых и размещаемых на электронной площадке).</w:t>
      </w:r>
    </w:p>
    <w:p w:rsidR="00554372" w:rsidRPr="00D90AC9" w:rsidRDefault="000357E9"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2</w:t>
      </w:r>
      <w:r w:rsidR="00554372" w:rsidRPr="00D90AC9">
        <w:rPr>
          <w:rFonts w:ascii="Times New Roman" w:eastAsia="Times New Roman" w:hAnsi="Times New Roman" w:cs="Times New Roman"/>
          <w:sz w:val="26"/>
          <w:szCs w:val="26"/>
          <w:lang w:eastAsia="ru-RU"/>
        </w:rPr>
        <w:t>. Функции заказчиков:</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proofErr w:type="gramStart"/>
      <w:r w:rsidRPr="00D90AC9">
        <w:rPr>
          <w:rFonts w:ascii="Times New Roman" w:eastAsia="Times New Roman" w:hAnsi="Times New Roman" w:cs="Times New Roman"/>
          <w:sz w:val="26"/>
          <w:szCs w:val="26"/>
          <w:lang w:eastAsia="ru-RU"/>
        </w:rPr>
        <w:t>1) рассмотрение поступившей в качестве обеспечения исполнения контракта независимой гарантии в сроки, установленные законодательством Российской Федерации о контрактной системе в сфере закупок;</w:t>
      </w:r>
      <w:proofErr w:type="gramEnd"/>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2) информирование лица, предоставившего независимую гарантию в качестве обеспечения исполнения контракта, об отказе в принятии независимой гарантии в срок, установленный законодательством Российской Федерации о контрактной системе в сфере закупок, с указанием причин, послуживших основанием для отказа;</w:t>
      </w:r>
    </w:p>
    <w:p w:rsidR="00554372" w:rsidRPr="00D90AC9"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 xml:space="preserve">3) заключение и исполнение контрактов по результатам закупки, включая приемку поставленного товара, выполненной работы (ее результатов), оказанной услуги, отдельных этапов исполнения контракта, предусмотренных контрактом, а также осуществление </w:t>
      </w:r>
      <w:proofErr w:type="gramStart"/>
      <w:r w:rsidRPr="00D90AC9">
        <w:rPr>
          <w:rFonts w:ascii="Times New Roman" w:eastAsia="Times New Roman" w:hAnsi="Times New Roman" w:cs="Times New Roman"/>
          <w:sz w:val="26"/>
          <w:szCs w:val="26"/>
          <w:lang w:eastAsia="ru-RU"/>
        </w:rPr>
        <w:t>контроля за</w:t>
      </w:r>
      <w:proofErr w:type="gramEnd"/>
      <w:r w:rsidRPr="00D90AC9">
        <w:rPr>
          <w:rFonts w:ascii="Times New Roman" w:eastAsia="Times New Roman" w:hAnsi="Times New Roman" w:cs="Times New Roman"/>
          <w:sz w:val="26"/>
          <w:szCs w:val="26"/>
          <w:lang w:eastAsia="ru-RU"/>
        </w:rPr>
        <w:t xml:space="preserve"> исполнением поставщиками (подрядчиками, исполнителями) условий контрактов в соответствии с требованиями законодательства Российской Федерации о конт</w:t>
      </w:r>
      <w:r w:rsidR="005965E8" w:rsidRPr="00D90AC9">
        <w:rPr>
          <w:rFonts w:ascii="Times New Roman" w:eastAsia="Times New Roman" w:hAnsi="Times New Roman" w:cs="Times New Roman"/>
          <w:sz w:val="26"/>
          <w:szCs w:val="26"/>
          <w:lang w:eastAsia="ru-RU"/>
        </w:rPr>
        <w:t>рактной системе в сфере закупок.</w:t>
      </w: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D90AC9" w:rsidRDefault="00D90AC9"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D90AC9" w:rsidRDefault="00D90AC9"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D90AC9" w:rsidRPr="00D90AC9" w:rsidRDefault="00D90AC9"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8B4FD7" w:rsidRPr="00D90AC9"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lastRenderedPageBreak/>
        <w:t>Приложение №</w:t>
      </w:r>
      <w:r w:rsidR="007D1C18" w:rsidRPr="00D90AC9">
        <w:rPr>
          <w:rFonts w:ascii="Times New Roman" w:eastAsia="Times New Roman" w:hAnsi="Times New Roman" w:cs="Times New Roman"/>
          <w:sz w:val="26"/>
          <w:szCs w:val="26"/>
          <w:lang w:eastAsia="ru-RU"/>
        </w:rPr>
        <w:t>1</w:t>
      </w:r>
      <w:r w:rsidRPr="00D90AC9">
        <w:rPr>
          <w:rFonts w:ascii="Times New Roman" w:eastAsia="Times New Roman" w:hAnsi="Times New Roman" w:cs="Times New Roman"/>
          <w:sz w:val="26"/>
          <w:szCs w:val="26"/>
          <w:lang w:eastAsia="ru-RU"/>
        </w:rPr>
        <w:t xml:space="preserve"> к </w:t>
      </w:r>
      <w:r w:rsidR="007D1C18" w:rsidRPr="00D90AC9">
        <w:rPr>
          <w:rFonts w:ascii="Times New Roman" w:eastAsia="Times New Roman" w:hAnsi="Times New Roman" w:cs="Times New Roman"/>
          <w:sz w:val="26"/>
          <w:szCs w:val="26"/>
          <w:lang w:eastAsia="ru-RU"/>
        </w:rPr>
        <w:t>Порядку</w:t>
      </w:r>
    </w:p>
    <w:p w:rsidR="00347BCC" w:rsidRPr="00D90AC9" w:rsidRDefault="00347BCC" w:rsidP="00347BCC">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в</w:t>
      </w:r>
      <w:r w:rsidR="007D1C18" w:rsidRPr="00D90AC9">
        <w:rPr>
          <w:rFonts w:ascii="Times New Roman" w:eastAsia="Times New Roman" w:hAnsi="Times New Roman" w:cs="Times New Roman"/>
          <w:sz w:val="26"/>
          <w:szCs w:val="26"/>
          <w:lang w:eastAsia="ru-RU"/>
        </w:rPr>
        <w:t xml:space="preserve">заимодействия заказчиков </w:t>
      </w:r>
      <w:r w:rsidRPr="00D90AC9">
        <w:rPr>
          <w:rFonts w:ascii="Times New Roman" w:eastAsia="Times New Roman" w:hAnsi="Times New Roman" w:cs="Times New Roman"/>
          <w:sz w:val="26"/>
          <w:szCs w:val="26"/>
          <w:lang w:eastAsia="ru-RU"/>
        </w:rPr>
        <w:t xml:space="preserve">Нукутского муниципального округа </w:t>
      </w:r>
    </w:p>
    <w:p w:rsidR="007D1C18" w:rsidRPr="00D90AC9" w:rsidRDefault="00347BCC" w:rsidP="00347BCC">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Иркутской области</w:t>
      </w:r>
      <w:r w:rsidR="007D1C18" w:rsidRPr="00D90AC9">
        <w:rPr>
          <w:rFonts w:ascii="Times New Roman" w:eastAsia="Times New Roman" w:hAnsi="Times New Roman" w:cs="Times New Roman"/>
          <w:sz w:val="26"/>
          <w:szCs w:val="26"/>
          <w:lang w:eastAsia="ru-RU"/>
        </w:rPr>
        <w:t xml:space="preserve"> и уполномоченного </w:t>
      </w:r>
    </w:p>
    <w:p w:rsidR="00682A0A" w:rsidRPr="00D90AC9" w:rsidRDefault="007D1C18"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органа на определение поставщиков</w:t>
      </w:r>
    </w:p>
    <w:p w:rsidR="007D1C18" w:rsidRPr="00D90AC9" w:rsidRDefault="007D1C18"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 xml:space="preserve">(подрядчиков, исполнителей) для заказчиков </w:t>
      </w:r>
    </w:p>
    <w:p w:rsidR="007D1C18" w:rsidRPr="00D90AC9" w:rsidRDefault="007D1C18" w:rsidP="007D1C18">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муниципального образования «Нукутский район»</w:t>
      </w:r>
    </w:p>
    <w:p w:rsidR="008B4FD7" w:rsidRPr="00D90AC9" w:rsidRDefault="008B4FD7" w:rsidP="008B4FD7">
      <w:pPr>
        <w:widowControl w:val="0"/>
        <w:autoSpaceDE w:val="0"/>
        <w:autoSpaceDN w:val="0"/>
        <w:spacing w:after="0" w:line="240" w:lineRule="auto"/>
        <w:rPr>
          <w:rFonts w:ascii="Times New Roman" w:eastAsia="Times New Roman" w:hAnsi="Times New Roman" w:cs="Times New Roman"/>
          <w:b/>
          <w:sz w:val="26"/>
          <w:szCs w:val="26"/>
          <w:lang w:eastAsia="ru-RU"/>
        </w:rPr>
      </w:pPr>
    </w:p>
    <w:p w:rsidR="00682A0A" w:rsidRPr="00D90AC9" w:rsidRDefault="00682A0A" w:rsidP="00682A0A">
      <w:pPr>
        <w:widowControl w:val="0"/>
        <w:autoSpaceDE w:val="0"/>
        <w:autoSpaceDN w:val="0"/>
        <w:spacing w:after="0" w:line="240" w:lineRule="auto"/>
        <w:ind w:firstLine="540"/>
        <w:jc w:val="center"/>
        <w:rPr>
          <w:rFonts w:ascii="Times New Roman" w:eastAsia="Times New Roman" w:hAnsi="Times New Roman" w:cs="Times New Roman"/>
          <w:b/>
          <w:sz w:val="26"/>
          <w:szCs w:val="26"/>
          <w:lang w:eastAsia="ru-RU"/>
        </w:rPr>
      </w:pPr>
      <w:r w:rsidRPr="00D90AC9">
        <w:rPr>
          <w:rFonts w:ascii="Times New Roman" w:eastAsia="Times New Roman" w:hAnsi="Times New Roman" w:cs="Times New Roman"/>
          <w:b/>
          <w:sz w:val="26"/>
          <w:szCs w:val="26"/>
          <w:lang w:eastAsia="ru-RU"/>
        </w:rPr>
        <w:t>ФОРМА ЗАЯВКИ НА ЗАКУПКУ</w:t>
      </w: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Утверждаю:</w:t>
      </w: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_____________________________________</w:t>
      </w: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roofErr w:type="gramStart"/>
      <w:r w:rsidRPr="00D90AC9">
        <w:rPr>
          <w:rFonts w:ascii="Times New Roman" w:eastAsia="Times New Roman" w:hAnsi="Times New Roman" w:cs="Times New Roman"/>
          <w:sz w:val="26"/>
          <w:szCs w:val="26"/>
          <w:lang w:eastAsia="ru-RU"/>
        </w:rPr>
        <w:t>(наименование должности лица,</w:t>
      </w:r>
      <w:proofErr w:type="gramEnd"/>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roofErr w:type="gramStart"/>
      <w:r w:rsidRPr="00D90AC9">
        <w:rPr>
          <w:rFonts w:ascii="Times New Roman" w:eastAsia="Times New Roman" w:hAnsi="Times New Roman" w:cs="Times New Roman"/>
          <w:sz w:val="26"/>
          <w:szCs w:val="26"/>
          <w:lang w:eastAsia="ru-RU"/>
        </w:rPr>
        <w:t>утверждающего</w:t>
      </w:r>
      <w:proofErr w:type="gramEnd"/>
      <w:r w:rsidRPr="00D90AC9">
        <w:rPr>
          <w:rFonts w:ascii="Times New Roman" w:eastAsia="Times New Roman" w:hAnsi="Times New Roman" w:cs="Times New Roman"/>
          <w:sz w:val="26"/>
          <w:szCs w:val="26"/>
          <w:lang w:eastAsia="ru-RU"/>
        </w:rPr>
        <w:t xml:space="preserve"> документ;</w:t>
      </w: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_____________________________________</w:t>
      </w: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наименование юридического лица</w:t>
      </w: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(Заказчика)</w:t>
      </w: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_____________ _______________________</w:t>
      </w:r>
    </w:p>
    <w:p w:rsidR="00682A0A" w:rsidRPr="00D90AC9"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r w:rsidRPr="00D90AC9">
        <w:rPr>
          <w:rFonts w:ascii="Times New Roman" w:eastAsia="Times New Roman" w:hAnsi="Times New Roman" w:cs="Times New Roman"/>
          <w:sz w:val="26"/>
          <w:szCs w:val="26"/>
          <w:lang w:eastAsia="ru-RU"/>
        </w:rPr>
        <w:t>(подпись, печать) (расшифровка подписи)</w:t>
      </w:r>
    </w:p>
    <w:p w:rsidR="00682A0A" w:rsidRPr="00D90AC9" w:rsidRDefault="00682A0A" w:rsidP="0014667E">
      <w:pPr>
        <w:widowControl w:val="0"/>
        <w:autoSpaceDE w:val="0"/>
        <w:autoSpaceDN w:val="0"/>
        <w:spacing w:after="0" w:line="240" w:lineRule="auto"/>
        <w:rPr>
          <w:rFonts w:ascii="Times New Roman" w:eastAsia="Times New Roman" w:hAnsi="Times New Roman" w:cs="Times New Roman"/>
          <w:sz w:val="26"/>
          <w:szCs w:val="26"/>
          <w:lang w:eastAsia="ru-RU"/>
        </w:rPr>
      </w:pPr>
    </w:p>
    <w:p w:rsidR="0014667E" w:rsidRPr="00D90AC9" w:rsidRDefault="0014667E" w:rsidP="0014667E">
      <w:pPr>
        <w:suppressAutoHyphens/>
        <w:autoSpaceDE w:val="0"/>
        <w:spacing w:after="0" w:line="240" w:lineRule="auto"/>
        <w:ind w:firstLine="540"/>
        <w:jc w:val="center"/>
        <w:rPr>
          <w:rFonts w:ascii="Times New Roman" w:eastAsia="Arial" w:hAnsi="Times New Roman" w:cs="Times New Roman"/>
          <w:b/>
          <w:sz w:val="26"/>
          <w:szCs w:val="26"/>
          <w:lang w:eastAsia="ar-SA"/>
        </w:rPr>
      </w:pPr>
      <w:r w:rsidRPr="00D90AC9">
        <w:rPr>
          <w:rFonts w:ascii="Times New Roman" w:eastAsia="Arial" w:hAnsi="Times New Roman" w:cs="Times New Roman"/>
          <w:b/>
          <w:sz w:val="26"/>
          <w:szCs w:val="26"/>
          <w:lang w:eastAsia="ar-SA"/>
        </w:rPr>
        <w:t>ЗАЯВКА</w:t>
      </w:r>
    </w:p>
    <w:p w:rsidR="0014667E" w:rsidRPr="00D90AC9" w:rsidRDefault="0014667E" w:rsidP="0014667E">
      <w:pPr>
        <w:suppressAutoHyphens/>
        <w:autoSpaceDE w:val="0"/>
        <w:spacing w:after="0" w:line="240" w:lineRule="auto"/>
        <w:ind w:firstLine="540"/>
        <w:jc w:val="center"/>
        <w:rPr>
          <w:rFonts w:ascii="Times New Roman" w:eastAsia="Arial" w:hAnsi="Times New Roman" w:cs="Times New Roman"/>
          <w:b/>
          <w:sz w:val="26"/>
          <w:szCs w:val="26"/>
          <w:lang w:eastAsia="ar-SA"/>
        </w:rPr>
      </w:pPr>
      <w:r w:rsidRPr="00D90AC9">
        <w:rPr>
          <w:rFonts w:ascii="Times New Roman" w:eastAsia="Arial" w:hAnsi="Times New Roman" w:cs="Times New Roman"/>
          <w:b/>
          <w:sz w:val="26"/>
          <w:szCs w:val="26"/>
          <w:lang w:eastAsia="ar-SA"/>
        </w:rPr>
        <w:t xml:space="preserve">на осуществление закупки </w:t>
      </w:r>
    </w:p>
    <w:p w:rsidR="0014667E" w:rsidRPr="00D90AC9" w:rsidRDefault="0014667E" w:rsidP="0014667E">
      <w:pPr>
        <w:suppressAutoHyphens/>
        <w:autoSpaceDE w:val="0"/>
        <w:spacing w:after="0" w:line="240" w:lineRule="auto"/>
        <w:ind w:firstLine="540"/>
        <w:jc w:val="both"/>
        <w:rPr>
          <w:rFonts w:ascii="Times New Roman" w:eastAsia="Arial" w:hAnsi="Times New Roman" w:cs="Times New Roman"/>
          <w:sz w:val="26"/>
          <w:szCs w:val="26"/>
          <w:u w:val="single"/>
          <w:lang w:eastAsia="ar-SA"/>
        </w:rPr>
      </w:pPr>
      <w:r w:rsidRPr="00D90AC9">
        <w:rPr>
          <w:rFonts w:ascii="Times New Roman" w:eastAsia="Arial" w:hAnsi="Times New Roman" w:cs="Times New Roman"/>
          <w:sz w:val="26"/>
          <w:szCs w:val="26"/>
          <w:lang w:eastAsia="ar-SA"/>
        </w:rPr>
        <w:t xml:space="preserve">                </w:t>
      </w:r>
      <w:r w:rsidRPr="00D90AC9">
        <w:rPr>
          <w:rFonts w:ascii="Times New Roman" w:eastAsia="Arial" w:hAnsi="Times New Roman" w:cs="Times New Roman"/>
          <w:sz w:val="26"/>
          <w:szCs w:val="26"/>
          <w:u w:val="single"/>
          <w:lang w:eastAsia="ar-SA"/>
        </w:rPr>
        <w:t>__________________________________________________</w:t>
      </w:r>
    </w:p>
    <w:p w:rsidR="0014667E" w:rsidRPr="00D90AC9" w:rsidRDefault="0014667E" w:rsidP="0014667E">
      <w:pPr>
        <w:suppressAutoHyphens/>
        <w:autoSpaceDE w:val="0"/>
        <w:spacing w:after="0" w:line="240" w:lineRule="auto"/>
        <w:ind w:firstLine="540"/>
        <w:jc w:val="center"/>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(наименование заказчика)</w:t>
      </w:r>
    </w:p>
    <w:p w:rsidR="0014667E" w:rsidRPr="00D90AC9" w:rsidRDefault="0014667E" w:rsidP="0014667E">
      <w:pPr>
        <w:suppressAutoHyphens/>
        <w:autoSpaceDE w:val="0"/>
        <w:spacing w:after="0" w:line="240" w:lineRule="auto"/>
        <w:ind w:firstLine="540"/>
        <w:jc w:val="center"/>
        <w:rPr>
          <w:rFonts w:ascii="Times New Roman" w:eastAsia="Arial" w:hAnsi="Times New Roman" w:cs="Times New Roman"/>
          <w:sz w:val="26"/>
          <w:szCs w:val="26"/>
          <w:lang w:eastAsia="ar-SA"/>
        </w:rPr>
      </w:pPr>
    </w:p>
    <w:tbl>
      <w:tblPr>
        <w:tblW w:w="9930" w:type="dxa"/>
        <w:tblInd w:w="-176" w:type="dxa"/>
        <w:tblLayout w:type="fixed"/>
        <w:tblLook w:val="04A0" w:firstRow="1" w:lastRow="0" w:firstColumn="1" w:lastColumn="0" w:noHBand="0" w:noVBand="1"/>
      </w:tblPr>
      <w:tblGrid>
        <w:gridCol w:w="569"/>
        <w:gridCol w:w="7512"/>
        <w:gridCol w:w="1849"/>
      </w:tblGrid>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center"/>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 </w:t>
            </w:r>
            <w:proofErr w:type="gramStart"/>
            <w:r w:rsidRPr="00D90AC9">
              <w:rPr>
                <w:rFonts w:ascii="Times New Roman" w:eastAsia="Arial" w:hAnsi="Times New Roman" w:cs="Times New Roman"/>
                <w:sz w:val="26"/>
                <w:szCs w:val="26"/>
                <w:lang w:eastAsia="ar-SA"/>
              </w:rPr>
              <w:t>п</w:t>
            </w:r>
            <w:proofErr w:type="gramEnd"/>
            <w:r w:rsidRPr="00D90AC9">
              <w:rPr>
                <w:rFonts w:ascii="Times New Roman" w:eastAsia="Arial" w:hAnsi="Times New Roman" w:cs="Times New Roman"/>
                <w:sz w:val="26"/>
                <w:szCs w:val="26"/>
                <w:lang w:eastAsia="ar-SA"/>
              </w:rPr>
              <w:t>/п</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center"/>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Наименование сведений</w:t>
            </w:r>
          </w:p>
        </w:tc>
        <w:tc>
          <w:tcPr>
            <w:tcW w:w="1849" w:type="dxa"/>
            <w:tcBorders>
              <w:top w:val="single" w:sz="4" w:space="0" w:color="000000"/>
              <w:left w:val="single" w:sz="4" w:space="0" w:color="000000"/>
              <w:bottom w:val="single" w:sz="4" w:space="0" w:color="000000"/>
              <w:right w:val="single" w:sz="4" w:space="0" w:color="000000"/>
            </w:tcBorders>
            <w:hideMark/>
          </w:tcPr>
          <w:p w:rsidR="0014667E" w:rsidRPr="00D90AC9" w:rsidRDefault="0014667E" w:rsidP="0014667E">
            <w:pPr>
              <w:suppressAutoHyphens/>
              <w:autoSpaceDE w:val="0"/>
              <w:snapToGrid w:val="0"/>
              <w:spacing w:after="0" w:line="240" w:lineRule="auto"/>
              <w:jc w:val="center"/>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Предложение заказчика</w:t>
            </w: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Наименование заказчика, его местонахождение, почтовый адрес, адрес электронной почты, номер контактного телефона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2</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Должностное лицо заказчика, ответственное за заключение контракта (контрактная служба, контрактный  управляющий), номер контактного телефона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3.</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идентификационный код закупки</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4</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Номер позиции закупки в соответствии с планом-графиком</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5</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Источник финансирования (с указанием КБК)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6</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roofErr w:type="gramStart"/>
            <w:r w:rsidRPr="00D90AC9">
              <w:rPr>
                <w:rFonts w:ascii="Times New Roman" w:eastAsia="Arial" w:hAnsi="Times New Roman" w:cs="Times New Roman"/>
                <w:sz w:val="26"/>
                <w:szCs w:val="26"/>
                <w:lang w:eastAsia="ar-SA"/>
              </w:rPr>
              <w:t>Краткое изложение условий контракта, содержащее наименование и описание объекта закупки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w:t>
            </w:r>
            <w:proofErr w:type="gramEnd"/>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rPr>
                <w:rFonts w:ascii="Times New Roman" w:eastAsia="Arial" w:hAnsi="Times New Roman" w:cs="Times New Roman"/>
                <w:sz w:val="26"/>
                <w:szCs w:val="26"/>
                <w:lang w:eastAsia="ar-SA"/>
              </w:rPr>
            </w:pPr>
          </w:p>
        </w:tc>
      </w:tr>
      <w:tr w:rsidR="00D90AC9" w:rsidRPr="00D90AC9" w:rsidTr="00D90AC9">
        <w:trPr>
          <w:trHeight w:val="639"/>
        </w:trPr>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7</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Товары, работы, услуги по ОКПД</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pacing w:after="195" w:line="240" w:lineRule="auto"/>
              <w:rPr>
                <w:rFonts w:ascii="Times New Roman" w:eastAsia="Times New Roman" w:hAnsi="Times New Roman" w:cs="Times New Roman"/>
                <w:sz w:val="26"/>
                <w:szCs w:val="26"/>
                <w:lang w:eastAsia="ru-RU"/>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8</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napToGrid w:val="0"/>
              <w:jc w:val="both"/>
              <w:rPr>
                <w:rFonts w:ascii="Times New Roman" w:eastAsia="Calibri" w:hAnsi="Times New Roman" w:cs="Times New Roman"/>
                <w:sz w:val="26"/>
                <w:szCs w:val="26"/>
              </w:rPr>
            </w:pPr>
            <w:r w:rsidRPr="00D90AC9">
              <w:rPr>
                <w:rFonts w:ascii="Times New Roman" w:eastAsia="Calibri" w:hAnsi="Times New Roman" w:cs="Times New Roman"/>
                <w:sz w:val="26"/>
                <w:szCs w:val="26"/>
              </w:rPr>
              <w:t xml:space="preserve">Количество и место доставки товара, являющегося предметом контракта, место выполнения работы, или оказания услуги, </w:t>
            </w:r>
            <w:proofErr w:type="gramStart"/>
            <w:r w:rsidRPr="00D90AC9">
              <w:rPr>
                <w:rFonts w:ascii="Times New Roman" w:eastAsia="Calibri" w:hAnsi="Times New Roman" w:cs="Times New Roman"/>
                <w:sz w:val="26"/>
                <w:szCs w:val="26"/>
              </w:rPr>
              <w:t>являющихся</w:t>
            </w:r>
            <w:proofErr w:type="gramEnd"/>
            <w:r w:rsidRPr="00D90AC9">
              <w:rPr>
                <w:rFonts w:ascii="Times New Roman" w:eastAsia="Calibri" w:hAnsi="Times New Roman" w:cs="Times New Roman"/>
                <w:sz w:val="26"/>
                <w:szCs w:val="26"/>
              </w:rPr>
              <w:t xml:space="preserve"> предметом контракта</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9</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napToGrid w:val="0"/>
              <w:jc w:val="both"/>
              <w:rPr>
                <w:rFonts w:ascii="Times New Roman" w:eastAsia="Calibri" w:hAnsi="Times New Roman" w:cs="Times New Roman"/>
                <w:sz w:val="26"/>
                <w:szCs w:val="26"/>
              </w:rPr>
            </w:pPr>
            <w:r w:rsidRPr="00D90AC9">
              <w:rPr>
                <w:rFonts w:ascii="Times New Roman" w:eastAsia="Calibri" w:hAnsi="Times New Roman" w:cs="Times New Roman"/>
                <w:sz w:val="26"/>
                <w:szCs w:val="26"/>
              </w:rPr>
              <w:t xml:space="preserve">Сроки поставки товара, или завершения работы, либо график оказания услуг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lastRenderedPageBreak/>
              <w:t>10</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napToGrid w:val="0"/>
              <w:jc w:val="both"/>
              <w:rPr>
                <w:rFonts w:ascii="Times New Roman" w:eastAsia="Calibri" w:hAnsi="Times New Roman" w:cs="Times New Roman"/>
                <w:sz w:val="26"/>
                <w:szCs w:val="26"/>
              </w:rPr>
            </w:pPr>
            <w:r w:rsidRPr="00D90AC9">
              <w:rPr>
                <w:rFonts w:ascii="Times New Roman" w:eastAsia="Calibri" w:hAnsi="Times New Roman" w:cs="Times New Roman"/>
                <w:sz w:val="26"/>
                <w:szCs w:val="26"/>
              </w:rPr>
              <w:t xml:space="preserve">Начальная (максимальная) цена контракта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11*</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napToGrid w:val="0"/>
              <w:jc w:val="both"/>
              <w:rPr>
                <w:rFonts w:ascii="Times New Roman" w:eastAsia="Calibri" w:hAnsi="Times New Roman" w:cs="Times New Roman"/>
                <w:sz w:val="26"/>
                <w:szCs w:val="26"/>
              </w:rPr>
            </w:pPr>
            <w:r w:rsidRPr="00D90AC9">
              <w:rPr>
                <w:rFonts w:ascii="Times New Roman" w:eastAsia="Calibri" w:hAnsi="Times New Roman" w:cs="Times New Roman"/>
                <w:sz w:val="26"/>
                <w:szCs w:val="26"/>
              </w:rPr>
              <w:t>Размер и порядок внесения денежных сре</w:t>
            </w:r>
            <w:proofErr w:type="gramStart"/>
            <w:r w:rsidRPr="00D90AC9">
              <w:rPr>
                <w:rFonts w:ascii="Times New Roman" w:eastAsia="Calibri" w:hAnsi="Times New Roman" w:cs="Times New Roman"/>
                <w:sz w:val="26"/>
                <w:szCs w:val="26"/>
              </w:rPr>
              <w:t>дств в к</w:t>
            </w:r>
            <w:proofErr w:type="gramEnd"/>
            <w:r w:rsidRPr="00D90AC9">
              <w:rPr>
                <w:rFonts w:ascii="Times New Roman" w:eastAsia="Calibri" w:hAnsi="Times New Roman" w:cs="Times New Roman"/>
                <w:sz w:val="26"/>
                <w:szCs w:val="26"/>
              </w:rPr>
              <w:t xml:space="preserve">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12</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roofErr w:type="gramStart"/>
            <w:r w:rsidRPr="00D90AC9">
              <w:rPr>
                <w:rFonts w:ascii="Times New Roman" w:eastAsia="Arial" w:hAnsi="Times New Roman" w:cs="Times New Roman"/>
                <w:sz w:val="26"/>
                <w:szCs w:val="26"/>
                <w:lang w:eastAsia="ar-SA"/>
              </w:rPr>
              <w:t>Ограничение участия в определении поставщика (подрядчика, исполнителя) (осуществление закупки у субъектов малого предпринимательства, социально ориентированных некоммерческих организаций (в случае необходимости)</w:t>
            </w:r>
            <w:proofErr w:type="gramEnd"/>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13</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Преимущества, предоставляемые осуществляющим производство товаров, выполнение работ, оказание услуг  учреждениям и предприятиям уголовно-исполнительной системы и (или) организациям инвалидов, в соответствии с Перечнем товаров, работ, услуг, установленным Правительством Российской Федерации, в отношении предлагаемой цены контракта (по решению муниципального заказчика)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14</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rPr>
          <w:trHeight w:val="716"/>
        </w:trPr>
        <w:tc>
          <w:tcPr>
            <w:tcW w:w="569" w:type="dxa"/>
            <w:tcBorders>
              <w:top w:val="nil"/>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15*</w:t>
            </w:r>
          </w:p>
        </w:tc>
        <w:tc>
          <w:tcPr>
            <w:tcW w:w="7512" w:type="dxa"/>
            <w:tcBorders>
              <w:top w:val="nil"/>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Требования, предъявляемые участникам и исчерпывающий перечень документов, которые должны быть представлены участниками </w:t>
            </w:r>
          </w:p>
        </w:tc>
        <w:tc>
          <w:tcPr>
            <w:tcW w:w="1849" w:type="dxa"/>
            <w:tcBorders>
              <w:top w:val="nil"/>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nil"/>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16</w:t>
            </w:r>
          </w:p>
        </w:tc>
        <w:tc>
          <w:tcPr>
            <w:tcW w:w="7512" w:type="dxa"/>
            <w:tcBorders>
              <w:top w:val="nil"/>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Обоснование начальной (максимальной) цены контракта </w:t>
            </w:r>
          </w:p>
        </w:tc>
        <w:tc>
          <w:tcPr>
            <w:tcW w:w="1849" w:type="dxa"/>
            <w:tcBorders>
              <w:top w:val="nil"/>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rPr>
          <w:trHeight w:val="757"/>
        </w:trPr>
        <w:tc>
          <w:tcPr>
            <w:tcW w:w="569" w:type="dxa"/>
            <w:tcBorders>
              <w:top w:val="nil"/>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17*</w:t>
            </w:r>
          </w:p>
        </w:tc>
        <w:tc>
          <w:tcPr>
            <w:tcW w:w="7512" w:type="dxa"/>
            <w:tcBorders>
              <w:top w:val="nil"/>
              <w:left w:val="single" w:sz="4" w:space="0" w:color="000000"/>
              <w:bottom w:val="single" w:sz="4" w:space="0" w:color="000000"/>
              <w:right w:val="nil"/>
            </w:tcBorders>
            <w:hideMark/>
          </w:tcPr>
          <w:p w:rsidR="0014667E" w:rsidRPr="00D90AC9" w:rsidRDefault="0014667E" w:rsidP="0014667E">
            <w:pPr>
              <w:widowControl w:val="0"/>
              <w:jc w:val="both"/>
              <w:rPr>
                <w:rFonts w:ascii="Times New Roman" w:eastAsia="Calibri" w:hAnsi="Times New Roman" w:cs="Times New Roman"/>
                <w:sz w:val="26"/>
                <w:szCs w:val="26"/>
              </w:rPr>
            </w:pPr>
            <w:r w:rsidRPr="00D90AC9">
              <w:rPr>
                <w:rFonts w:ascii="Times New Roman" w:eastAsia="Calibri" w:hAnsi="Times New Roman" w:cs="Times New Roman"/>
                <w:sz w:val="26"/>
                <w:szCs w:val="26"/>
              </w:rPr>
              <w:t>Реквизиты счета для внесения денежных сре</w:t>
            </w:r>
            <w:proofErr w:type="gramStart"/>
            <w:r w:rsidRPr="00D90AC9">
              <w:rPr>
                <w:rFonts w:ascii="Times New Roman" w:eastAsia="Calibri" w:hAnsi="Times New Roman" w:cs="Times New Roman"/>
                <w:sz w:val="26"/>
                <w:szCs w:val="26"/>
              </w:rPr>
              <w:t>дств в к</w:t>
            </w:r>
            <w:proofErr w:type="gramEnd"/>
            <w:r w:rsidRPr="00D90AC9">
              <w:rPr>
                <w:rFonts w:ascii="Times New Roman" w:eastAsia="Calibri" w:hAnsi="Times New Roman" w:cs="Times New Roman"/>
                <w:sz w:val="26"/>
                <w:szCs w:val="26"/>
              </w:rPr>
              <w:t xml:space="preserve">ачестве обеспечения заявок участников закупки и размер обеспечения данных заявок </w:t>
            </w:r>
          </w:p>
        </w:tc>
        <w:tc>
          <w:tcPr>
            <w:tcW w:w="1849" w:type="dxa"/>
            <w:tcBorders>
              <w:top w:val="nil"/>
              <w:left w:val="single" w:sz="4" w:space="0" w:color="000000"/>
              <w:bottom w:val="single" w:sz="4" w:space="0" w:color="000000"/>
              <w:right w:val="single" w:sz="4" w:space="0" w:color="000000"/>
            </w:tcBorders>
          </w:tcPr>
          <w:p w:rsidR="0014667E" w:rsidRPr="00D90AC9" w:rsidRDefault="0014667E" w:rsidP="0014667E">
            <w:pPr>
              <w:keepLines/>
              <w:widowControl w:val="0"/>
              <w:suppressLineNumbers/>
              <w:autoSpaceDE w:val="0"/>
              <w:autoSpaceDN w:val="0"/>
              <w:spacing w:after="0" w:line="240" w:lineRule="auto"/>
              <w:rPr>
                <w:rFonts w:ascii="Times New Roman" w:eastAsia="Calibri" w:hAnsi="Times New Roman" w:cs="Times New Roman"/>
                <w:spacing w:val="6"/>
                <w:sz w:val="26"/>
                <w:szCs w:val="26"/>
                <w:lang w:eastAsia="ru-RU"/>
              </w:rPr>
            </w:pPr>
          </w:p>
        </w:tc>
      </w:tr>
      <w:tr w:rsidR="00D90AC9" w:rsidRPr="00D90AC9" w:rsidTr="00D90AC9">
        <w:tc>
          <w:tcPr>
            <w:tcW w:w="569" w:type="dxa"/>
            <w:tcBorders>
              <w:top w:val="nil"/>
              <w:left w:val="single" w:sz="4" w:space="0" w:color="000000"/>
              <w:bottom w:val="single" w:sz="4" w:space="0" w:color="auto"/>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18</w:t>
            </w:r>
          </w:p>
        </w:tc>
        <w:tc>
          <w:tcPr>
            <w:tcW w:w="7512" w:type="dxa"/>
            <w:tcBorders>
              <w:top w:val="nil"/>
              <w:left w:val="single" w:sz="4" w:space="0" w:color="000000"/>
              <w:bottom w:val="single" w:sz="4" w:space="0" w:color="auto"/>
              <w:right w:val="nil"/>
            </w:tcBorders>
            <w:hideMark/>
          </w:tcPr>
          <w:p w:rsidR="0014667E" w:rsidRPr="00D90AC9" w:rsidRDefault="0014667E" w:rsidP="0014667E">
            <w:pPr>
              <w:widowControl w:val="0"/>
              <w:jc w:val="both"/>
              <w:rPr>
                <w:rFonts w:ascii="Times New Roman" w:eastAsia="Calibri" w:hAnsi="Times New Roman" w:cs="Times New Roman"/>
                <w:sz w:val="26"/>
                <w:szCs w:val="26"/>
              </w:rPr>
            </w:pPr>
            <w:r w:rsidRPr="00D90AC9">
              <w:rPr>
                <w:rFonts w:ascii="Times New Roman" w:eastAsia="Calibri" w:hAnsi="Times New Roman" w:cs="Times New Roman"/>
                <w:sz w:val="26"/>
                <w:szCs w:val="26"/>
              </w:rPr>
              <w:t xml:space="preserve">Размер обеспечения исполнения контракта, срок и порядок предоставления указанного обеспечения, требования к обеспечению исполнения контракта Информация о банковском сопровождении контракта в случаях, установленных в соответствии со </w:t>
            </w:r>
            <w:hyperlink r:id="rId9" w:anchor="Par562" w:history="1">
              <w:r w:rsidRPr="00D90AC9">
                <w:rPr>
                  <w:rFonts w:ascii="Times New Roman" w:eastAsia="Calibri" w:hAnsi="Times New Roman" w:cs="Times New Roman"/>
                  <w:sz w:val="26"/>
                  <w:szCs w:val="26"/>
                </w:rPr>
                <w:t>статьей 35</w:t>
              </w:r>
            </w:hyperlink>
            <w:r w:rsidRPr="00D90AC9">
              <w:rPr>
                <w:rFonts w:ascii="Times New Roman" w:eastAsia="Calibri" w:hAnsi="Times New Roman" w:cs="Times New Roman"/>
                <w:sz w:val="26"/>
                <w:szCs w:val="26"/>
              </w:rPr>
              <w:t xml:space="preserve"> Федерального закона № 44-ФЗ. </w:t>
            </w:r>
          </w:p>
        </w:tc>
        <w:tc>
          <w:tcPr>
            <w:tcW w:w="1849" w:type="dxa"/>
            <w:tcBorders>
              <w:top w:val="nil"/>
              <w:left w:val="single" w:sz="4" w:space="0" w:color="000000"/>
              <w:bottom w:val="single" w:sz="4" w:space="0" w:color="auto"/>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auto"/>
              <w:left w:val="single" w:sz="4" w:space="0" w:color="auto"/>
              <w:bottom w:val="single" w:sz="4" w:space="0" w:color="auto"/>
              <w:right w:val="single" w:sz="4" w:space="0" w:color="auto"/>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19*</w:t>
            </w:r>
          </w:p>
        </w:tc>
        <w:tc>
          <w:tcPr>
            <w:tcW w:w="7512" w:type="dxa"/>
            <w:tcBorders>
              <w:top w:val="single" w:sz="4" w:space="0" w:color="auto"/>
              <w:left w:val="single" w:sz="4" w:space="0" w:color="auto"/>
              <w:bottom w:val="single" w:sz="4" w:space="0" w:color="auto"/>
              <w:right w:val="single" w:sz="4" w:space="0" w:color="auto"/>
            </w:tcBorders>
            <w:hideMark/>
          </w:tcPr>
          <w:p w:rsidR="0014667E" w:rsidRPr="00D90AC9" w:rsidRDefault="0014667E" w:rsidP="0014667E">
            <w:pPr>
              <w:widowControl w:val="0"/>
              <w:jc w:val="both"/>
              <w:rPr>
                <w:rFonts w:ascii="Times New Roman" w:eastAsia="Calibri" w:hAnsi="Times New Roman" w:cs="Times New Roman"/>
                <w:sz w:val="26"/>
                <w:szCs w:val="26"/>
              </w:rPr>
            </w:pPr>
            <w:r w:rsidRPr="00D90AC9">
              <w:rPr>
                <w:rFonts w:ascii="Times New Roman" w:eastAsia="Calibri" w:hAnsi="Times New Roman" w:cs="Times New Roman"/>
                <w:sz w:val="26"/>
                <w:szCs w:val="26"/>
              </w:rPr>
              <w:t xml:space="preserve">Возможность заказчика изменить условия контракта </w:t>
            </w:r>
          </w:p>
        </w:tc>
        <w:tc>
          <w:tcPr>
            <w:tcW w:w="1849" w:type="dxa"/>
            <w:tcBorders>
              <w:top w:val="single" w:sz="4" w:space="0" w:color="auto"/>
              <w:left w:val="single" w:sz="4" w:space="0" w:color="auto"/>
              <w:bottom w:val="single" w:sz="4" w:space="0" w:color="auto"/>
              <w:right w:val="single" w:sz="4" w:space="0" w:color="auto"/>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auto"/>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20</w:t>
            </w:r>
          </w:p>
        </w:tc>
        <w:tc>
          <w:tcPr>
            <w:tcW w:w="7512" w:type="dxa"/>
            <w:tcBorders>
              <w:top w:val="single" w:sz="4" w:space="0" w:color="auto"/>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Форма, сроки, условия и порядок оплаты товара, работ, услуг</w:t>
            </w:r>
          </w:p>
        </w:tc>
        <w:tc>
          <w:tcPr>
            <w:tcW w:w="1849" w:type="dxa"/>
            <w:tcBorders>
              <w:top w:val="single" w:sz="4" w:space="0" w:color="auto"/>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21*</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Критерии оценки заявок на участие в открытом конкурсе, запросе предложений величины значимости этих критериев, порядок рассмотрения и оценки заявок на участие в открытом конкурсе, запросе предложений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r w:rsidR="00D90AC9" w:rsidRPr="00D90AC9" w:rsidTr="00D90AC9">
        <w:tc>
          <w:tcPr>
            <w:tcW w:w="569"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22</w:t>
            </w:r>
          </w:p>
        </w:tc>
        <w:tc>
          <w:tcPr>
            <w:tcW w:w="7512" w:type="dxa"/>
            <w:tcBorders>
              <w:top w:val="single" w:sz="4" w:space="0" w:color="000000"/>
              <w:left w:val="single" w:sz="4" w:space="0" w:color="000000"/>
              <w:bottom w:val="single" w:sz="4" w:space="0" w:color="000000"/>
              <w:right w:val="nil"/>
            </w:tcBorders>
            <w:hideMark/>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r w:rsidRPr="00D90AC9">
              <w:rPr>
                <w:rFonts w:ascii="Times New Roman" w:eastAsia="Arial" w:hAnsi="Times New Roman" w:cs="Times New Roman"/>
                <w:sz w:val="26"/>
                <w:szCs w:val="26"/>
                <w:lang w:eastAsia="ar-SA"/>
              </w:rPr>
              <w:t xml:space="preserve">Способ определения поставщика (подрядчика, исполнителя) </w:t>
            </w:r>
          </w:p>
        </w:tc>
        <w:tc>
          <w:tcPr>
            <w:tcW w:w="1849" w:type="dxa"/>
            <w:tcBorders>
              <w:top w:val="single" w:sz="4" w:space="0" w:color="000000"/>
              <w:left w:val="single" w:sz="4" w:space="0" w:color="000000"/>
              <w:bottom w:val="single" w:sz="4" w:space="0" w:color="000000"/>
              <w:right w:val="single" w:sz="4" w:space="0" w:color="000000"/>
            </w:tcBorders>
          </w:tcPr>
          <w:p w:rsidR="0014667E" w:rsidRPr="00D90AC9" w:rsidRDefault="0014667E" w:rsidP="0014667E">
            <w:pPr>
              <w:suppressAutoHyphens/>
              <w:autoSpaceDE w:val="0"/>
              <w:snapToGrid w:val="0"/>
              <w:spacing w:after="0" w:line="240" w:lineRule="auto"/>
              <w:jc w:val="both"/>
              <w:rPr>
                <w:rFonts w:ascii="Times New Roman" w:eastAsia="Arial" w:hAnsi="Times New Roman" w:cs="Times New Roman"/>
                <w:sz w:val="26"/>
                <w:szCs w:val="26"/>
                <w:lang w:eastAsia="ar-SA"/>
              </w:rPr>
            </w:pPr>
          </w:p>
        </w:tc>
      </w:tr>
    </w:tbl>
    <w:p w:rsidR="008B4FD7" w:rsidRPr="00D90AC9" w:rsidRDefault="0014667E" w:rsidP="009564BD">
      <w:pPr>
        <w:spacing w:after="0" w:line="240" w:lineRule="auto"/>
        <w:jc w:val="center"/>
        <w:rPr>
          <w:rFonts w:ascii="Times New Roman" w:eastAsia="Calibri" w:hAnsi="Times New Roman" w:cs="Times New Roman"/>
          <w:sz w:val="26"/>
          <w:szCs w:val="26"/>
        </w:rPr>
      </w:pPr>
      <w:r w:rsidRPr="00D90AC9">
        <w:rPr>
          <w:rFonts w:ascii="Times New Roman" w:eastAsia="Calibri" w:hAnsi="Times New Roman" w:cs="Times New Roman"/>
          <w:sz w:val="26"/>
          <w:szCs w:val="26"/>
        </w:rPr>
        <w:t>* - в случае размещения заказа способом запроса котировок цен не заполняется</w:t>
      </w:r>
    </w:p>
    <w:p w:rsidR="00EE29C8" w:rsidRPr="00D90AC9" w:rsidRDefault="0014667E" w:rsidP="00D90AC9">
      <w:pPr>
        <w:spacing w:after="0" w:line="240" w:lineRule="auto"/>
        <w:ind w:firstLine="851"/>
        <w:rPr>
          <w:rFonts w:ascii="Times New Roman" w:hAnsi="Times New Roman" w:cs="Times New Roman"/>
          <w:sz w:val="26"/>
          <w:szCs w:val="26"/>
        </w:rPr>
      </w:pPr>
      <w:r w:rsidRPr="00D90AC9">
        <w:rPr>
          <w:rFonts w:ascii="Times New Roman" w:hAnsi="Times New Roman" w:cs="Times New Roman"/>
          <w:sz w:val="26"/>
          <w:szCs w:val="26"/>
        </w:rPr>
        <w:t>К заявке на закупку прилагается сопроводительное письмо с описанием пакета документов.</w:t>
      </w:r>
      <w:bookmarkStart w:id="4" w:name="_GoBack"/>
      <w:bookmarkEnd w:id="4"/>
    </w:p>
    <w:sectPr w:rsidR="00EE29C8" w:rsidRPr="00D90AC9" w:rsidSect="00D90AC9">
      <w:pgSz w:w="11906" w:h="16838"/>
      <w:pgMar w:top="1135" w:right="851" w:bottom="709"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610A4B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18A5336B"/>
    <w:multiLevelType w:val="hybridMultilevel"/>
    <w:tmpl w:val="AC84C5D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
    <w:nsid w:val="269842BE"/>
    <w:multiLevelType w:val="multilevel"/>
    <w:tmpl w:val="5E4ACAAC"/>
    <w:lvl w:ilvl="0">
      <w:start w:val="1"/>
      <w:numFmt w:val="decimal"/>
      <w:lvlText w:val="%1."/>
      <w:lvlJc w:val="left"/>
      <w:pPr>
        <w:ind w:left="360" w:hanging="360"/>
      </w:pPr>
      <w:rPr>
        <w:rFonts w:hint="default"/>
      </w:rPr>
    </w:lvl>
    <w:lvl w:ilvl="1">
      <w:start w:val="1"/>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3">
    <w:nsid w:val="270363EA"/>
    <w:multiLevelType w:val="hybridMultilevel"/>
    <w:tmpl w:val="CB62285C"/>
    <w:lvl w:ilvl="0" w:tplc="AEC2E302">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4">
    <w:nsid w:val="31DC134D"/>
    <w:multiLevelType w:val="hybridMultilevel"/>
    <w:tmpl w:val="559E1C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AA0D81"/>
    <w:multiLevelType w:val="hybridMultilevel"/>
    <w:tmpl w:val="708C3966"/>
    <w:lvl w:ilvl="0" w:tplc="0AEA1DD8">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4D9F1ED7"/>
    <w:multiLevelType w:val="multilevel"/>
    <w:tmpl w:val="CF5CA7E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6DA946EE"/>
    <w:multiLevelType w:val="hybridMultilevel"/>
    <w:tmpl w:val="B7E8EE84"/>
    <w:lvl w:ilvl="0" w:tplc="F3885EF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4"/>
  </w:num>
  <w:num w:numId="3">
    <w:abstractNumId w:val="0"/>
  </w:num>
  <w:num w:numId="4">
    <w:abstractNumId w:val="3"/>
  </w:num>
  <w:num w:numId="5">
    <w:abstractNumId w:val="2"/>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58"/>
    <w:rsid w:val="00022B7E"/>
    <w:rsid w:val="0003418F"/>
    <w:rsid w:val="000357E9"/>
    <w:rsid w:val="00036C26"/>
    <w:rsid w:val="00053D4F"/>
    <w:rsid w:val="00067130"/>
    <w:rsid w:val="00076940"/>
    <w:rsid w:val="00093385"/>
    <w:rsid w:val="000A78D2"/>
    <w:rsid w:val="000E4377"/>
    <w:rsid w:val="000E7CF0"/>
    <w:rsid w:val="0014667E"/>
    <w:rsid w:val="001507A4"/>
    <w:rsid w:val="00166926"/>
    <w:rsid w:val="001F6540"/>
    <w:rsid w:val="00215B47"/>
    <w:rsid w:val="00277B56"/>
    <w:rsid w:val="002A3A97"/>
    <w:rsid w:val="002D4CE5"/>
    <w:rsid w:val="00304815"/>
    <w:rsid w:val="00347BCC"/>
    <w:rsid w:val="00356637"/>
    <w:rsid w:val="0038356D"/>
    <w:rsid w:val="00396350"/>
    <w:rsid w:val="0040016D"/>
    <w:rsid w:val="00400456"/>
    <w:rsid w:val="004059D7"/>
    <w:rsid w:val="00437BBD"/>
    <w:rsid w:val="00453523"/>
    <w:rsid w:val="00453D26"/>
    <w:rsid w:val="004C5C3D"/>
    <w:rsid w:val="004E7DD6"/>
    <w:rsid w:val="004F06DE"/>
    <w:rsid w:val="004F0ECC"/>
    <w:rsid w:val="00506C82"/>
    <w:rsid w:val="00535573"/>
    <w:rsid w:val="00540181"/>
    <w:rsid w:val="005417F7"/>
    <w:rsid w:val="00551A53"/>
    <w:rsid w:val="00554372"/>
    <w:rsid w:val="005622F6"/>
    <w:rsid w:val="005965E8"/>
    <w:rsid w:val="005C1DBC"/>
    <w:rsid w:val="00637430"/>
    <w:rsid w:val="00682A0A"/>
    <w:rsid w:val="00695C6E"/>
    <w:rsid w:val="006D51C1"/>
    <w:rsid w:val="006E33FF"/>
    <w:rsid w:val="00715BFB"/>
    <w:rsid w:val="00741A35"/>
    <w:rsid w:val="0076730B"/>
    <w:rsid w:val="00767E5E"/>
    <w:rsid w:val="00774BC4"/>
    <w:rsid w:val="00793797"/>
    <w:rsid w:val="007D1C18"/>
    <w:rsid w:val="007D215D"/>
    <w:rsid w:val="007E4EE5"/>
    <w:rsid w:val="008067AE"/>
    <w:rsid w:val="00806800"/>
    <w:rsid w:val="00825A58"/>
    <w:rsid w:val="008809F4"/>
    <w:rsid w:val="0089518A"/>
    <w:rsid w:val="008A5365"/>
    <w:rsid w:val="008B4FD7"/>
    <w:rsid w:val="008F72AA"/>
    <w:rsid w:val="0094053D"/>
    <w:rsid w:val="00944E23"/>
    <w:rsid w:val="009564BD"/>
    <w:rsid w:val="009B13B3"/>
    <w:rsid w:val="00A6158C"/>
    <w:rsid w:val="00AE581C"/>
    <w:rsid w:val="00B33B84"/>
    <w:rsid w:val="00B503DA"/>
    <w:rsid w:val="00B62446"/>
    <w:rsid w:val="00B875DB"/>
    <w:rsid w:val="00BD6B5A"/>
    <w:rsid w:val="00BF2C7A"/>
    <w:rsid w:val="00C17C63"/>
    <w:rsid w:val="00C429EC"/>
    <w:rsid w:val="00C61CEA"/>
    <w:rsid w:val="00CA6F21"/>
    <w:rsid w:val="00CD2206"/>
    <w:rsid w:val="00CD6735"/>
    <w:rsid w:val="00CE747A"/>
    <w:rsid w:val="00D0460D"/>
    <w:rsid w:val="00D264EA"/>
    <w:rsid w:val="00D26B2D"/>
    <w:rsid w:val="00D90AC9"/>
    <w:rsid w:val="00D92423"/>
    <w:rsid w:val="00DB31FB"/>
    <w:rsid w:val="00DD6166"/>
    <w:rsid w:val="00E73F3A"/>
    <w:rsid w:val="00EB1595"/>
    <w:rsid w:val="00EE299F"/>
    <w:rsid w:val="00EE29C8"/>
    <w:rsid w:val="00F02731"/>
    <w:rsid w:val="00F02993"/>
    <w:rsid w:val="00F261A1"/>
    <w:rsid w:val="00F30D7C"/>
    <w:rsid w:val="00F6517B"/>
    <w:rsid w:val="00FB2C22"/>
    <w:rsid w:val="00FB3AAE"/>
    <w:rsid w:val="00FC1F14"/>
    <w:rsid w:val="00FF6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
    <w:name w:val="Основной текст (9)_"/>
    <w:link w:val="91"/>
    <w:rsid w:val="00825A58"/>
    <w:rPr>
      <w:i/>
      <w:iCs/>
      <w:sz w:val="26"/>
      <w:szCs w:val="26"/>
      <w:shd w:val="clear" w:color="auto" w:fill="FFFFFF"/>
    </w:rPr>
  </w:style>
  <w:style w:type="paragraph" w:customStyle="1" w:styleId="91">
    <w:name w:val="Основной текст (9)1"/>
    <w:basedOn w:val="a"/>
    <w:link w:val="9"/>
    <w:rsid w:val="00825A58"/>
    <w:pPr>
      <w:widowControl w:val="0"/>
      <w:shd w:val="clear" w:color="auto" w:fill="FFFFFF"/>
      <w:spacing w:after="0" w:line="298" w:lineRule="exact"/>
      <w:ind w:firstLine="360"/>
      <w:jc w:val="both"/>
    </w:pPr>
    <w:rPr>
      <w:i/>
      <w:iCs/>
      <w:sz w:val="26"/>
      <w:szCs w:val="26"/>
    </w:rPr>
  </w:style>
  <w:style w:type="table" w:styleId="a3">
    <w:name w:val="Table Grid"/>
    <w:basedOn w:val="a1"/>
    <w:uiPriority w:val="59"/>
    <w:rsid w:val="00383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53D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D4F"/>
    <w:rPr>
      <w:rFonts w:ascii="Tahoma" w:hAnsi="Tahoma" w:cs="Tahoma"/>
      <w:sz w:val="16"/>
      <w:szCs w:val="16"/>
    </w:rPr>
  </w:style>
  <w:style w:type="paragraph" w:styleId="a6">
    <w:name w:val="List Paragraph"/>
    <w:basedOn w:val="a"/>
    <w:uiPriority w:val="34"/>
    <w:qFormat/>
    <w:rsid w:val="000A78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
    <w:name w:val="Основной текст (9)_"/>
    <w:link w:val="91"/>
    <w:rsid w:val="00825A58"/>
    <w:rPr>
      <w:i/>
      <w:iCs/>
      <w:sz w:val="26"/>
      <w:szCs w:val="26"/>
      <w:shd w:val="clear" w:color="auto" w:fill="FFFFFF"/>
    </w:rPr>
  </w:style>
  <w:style w:type="paragraph" w:customStyle="1" w:styleId="91">
    <w:name w:val="Основной текст (9)1"/>
    <w:basedOn w:val="a"/>
    <w:link w:val="9"/>
    <w:rsid w:val="00825A58"/>
    <w:pPr>
      <w:widowControl w:val="0"/>
      <w:shd w:val="clear" w:color="auto" w:fill="FFFFFF"/>
      <w:spacing w:after="0" w:line="298" w:lineRule="exact"/>
      <w:ind w:firstLine="360"/>
      <w:jc w:val="both"/>
    </w:pPr>
    <w:rPr>
      <w:i/>
      <w:iCs/>
      <w:sz w:val="26"/>
      <w:szCs w:val="26"/>
    </w:rPr>
  </w:style>
  <w:style w:type="table" w:styleId="a3">
    <w:name w:val="Table Grid"/>
    <w:basedOn w:val="a1"/>
    <w:uiPriority w:val="59"/>
    <w:rsid w:val="00383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53D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D4F"/>
    <w:rPr>
      <w:rFonts w:ascii="Tahoma" w:hAnsi="Tahoma" w:cs="Tahoma"/>
      <w:sz w:val="16"/>
      <w:szCs w:val="16"/>
    </w:rPr>
  </w:style>
  <w:style w:type="paragraph" w:styleId="a6">
    <w:name w:val="List Paragraph"/>
    <w:basedOn w:val="a"/>
    <w:uiPriority w:val="34"/>
    <w:qFormat/>
    <w:rsid w:val="000A78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444740">
      <w:bodyDiv w:val="1"/>
      <w:marLeft w:val="0"/>
      <w:marRight w:val="0"/>
      <w:marTop w:val="0"/>
      <w:marBottom w:val="0"/>
      <w:divBdr>
        <w:top w:val="none" w:sz="0" w:space="0" w:color="auto"/>
        <w:left w:val="none" w:sz="0" w:space="0" w:color="auto"/>
        <w:bottom w:val="none" w:sz="0" w:space="0" w:color="auto"/>
        <w:right w:val="none" w:sz="0" w:space="0" w:color="auto"/>
      </w:divBdr>
    </w:div>
    <w:div w:id="1600673098">
      <w:bodyDiv w:val="1"/>
      <w:marLeft w:val="0"/>
      <w:marRight w:val="0"/>
      <w:marTop w:val="0"/>
      <w:marBottom w:val="0"/>
      <w:divBdr>
        <w:top w:val="none" w:sz="0" w:space="0" w:color="auto"/>
        <w:left w:val="none" w:sz="0" w:space="0" w:color="auto"/>
        <w:bottom w:val="none" w:sz="0" w:space="0" w:color="auto"/>
        <w:right w:val="none" w:sz="0" w:space="0" w:color="auto"/>
      </w:divBdr>
      <w:divsChild>
        <w:div w:id="1175268674">
          <w:marLeft w:val="0"/>
          <w:marRight w:val="0"/>
          <w:marTop w:val="0"/>
          <w:marBottom w:val="0"/>
          <w:divBdr>
            <w:top w:val="none" w:sz="0" w:space="0" w:color="auto"/>
            <w:left w:val="none" w:sz="0" w:space="0" w:color="auto"/>
            <w:bottom w:val="none" w:sz="0" w:space="0" w:color="auto"/>
            <w:right w:val="none" w:sz="0" w:space="0" w:color="auto"/>
          </w:divBdr>
          <w:divsChild>
            <w:div w:id="170651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6B90CDEC0DF6B1E0073C6C157C8C0562C06A4965D033F4800D12CD562EFA92242C59319B34DFA534BDD54B0Fm0sFJ"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1040;&#1044;&#1052;-&#1040;&#1056;&#1052;2\Desktop\44-&#1060;&#1047;\2022\&#1043;&#1057;&#1052;%204%20&#1082;&#1074;\&#1047;&#1072;&#1103;&#1074;&#1082;&#1072;\&#1047;&#1072;&#1103;&#1074;&#1082;&#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3A151-E46C-4D74-BF08-364DCC950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2716</Words>
  <Characters>15483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Карпека</cp:lastModifiedBy>
  <cp:revision>11</cp:revision>
  <cp:lastPrinted>2026-01-21T05:36:00Z</cp:lastPrinted>
  <dcterms:created xsi:type="dcterms:W3CDTF">2026-01-13T08:58:00Z</dcterms:created>
  <dcterms:modified xsi:type="dcterms:W3CDTF">2026-01-21T05:36:00Z</dcterms:modified>
</cp:coreProperties>
</file>