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E1" w:rsidRPr="00A951C5" w:rsidRDefault="006155E1" w:rsidP="0061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"Тайшетский район" </w:t>
      </w:r>
    </w:p>
    <w:p w:rsidR="006155E1" w:rsidRDefault="006155E1" w:rsidP="0061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</w:p>
    <w:p w:rsidR="006155E1" w:rsidRPr="00D53976" w:rsidRDefault="006155E1" w:rsidP="0061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01.07.2022</w:t>
      </w:r>
      <w:r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155E1" w:rsidRPr="00396EC9" w:rsidRDefault="006155E1" w:rsidP="006155E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96EC9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106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269"/>
        <w:gridCol w:w="1419"/>
        <w:gridCol w:w="992"/>
      </w:tblGrid>
      <w:tr w:rsidR="006155E1" w:rsidRPr="00CC7E16" w:rsidTr="00EA47BE">
        <w:trPr>
          <w:trHeight w:val="2360"/>
          <w:tblHeader/>
        </w:trPr>
        <w:tc>
          <w:tcPr>
            <w:tcW w:w="4962" w:type="dxa"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2269" w:type="dxa"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Решение Думы Тайшетского района "О бюджете муниципального образования "Тайшетский район" на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годов" от 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C7E16">
              <w:rPr>
                <w:rFonts w:ascii="Times New Roman" w:eastAsia="Times New Roman" w:hAnsi="Times New Roman" w:cs="Times New Roman"/>
              </w:rPr>
              <w:t>.12.202</w:t>
            </w:r>
            <w:r>
              <w:rPr>
                <w:rFonts w:ascii="Times New Roman" w:eastAsia="Times New Roman" w:hAnsi="Times New Roman" w:cs="Times New Roman"/>
              </w:rPr>
              <w:t>1г. № 151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(в редакции решения Думы Тайшетского района от </w:t>
            </w:r>
            <w:r>
              <w:rPr>
                <w:rFonts w:ascii="Times New Roman" w:eastAsia="Times New Roman" w:hAnsi="Times New Roman" w:cs="Times New Roman"/>
              </w:rPr>
              <w:t>28.06.2022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 xml:space="preserve">188, в редакции  приказа </w:t>
            </w:r>
            <w:r w:rsidRPr="005E50AC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30.06.2022г № 80/р</w:t>
            </w:r>
            <w:r w:rsidRPr="00CC7E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9" w:type="dxa"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Исполнение,%</w:t>
            </w:r>
          </w:p>
        </w:tc>
      </w:tr>
      <w:tr w:rsidR="006155E1" w:rsidRPr="00CC7E16" w:rsidTr="00EA47BE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F02">
              <w:rPr>
                <w:rFonts w:ascii="Times New Roman" w:hAnsi="Times New Roman" w:cs="Times New Roman"/>
                <w:b/>
                <w:bCs/>
              </w:rPr>
              <w:t>228 076,6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95 142,7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41,7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4 981,5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2 370,7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47,6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6 206,8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2 751,2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44,3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77 161,8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34 738,6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45,0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90,7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51 394,7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21 157,6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41,2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26C0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100,0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0,0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86 674,3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33 480,7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38,6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0300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F02">
              <w:rPr>
                <w:rFonts w:ascii="Times New Roman" w:hAnsi="Times New Roman" w:cs="Times New Roman"/>
                <w:b/>
                <w:bCs/>
              </w:rPr>
              <w:t>12 800,5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4 483,6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12 800,5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4 483,6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35,0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93F02">
              <w:rPr>
                <w:rFonts w:ascii="Times New Roman" w:hAnsi="Times New Roman" w:cs="Times New Roman"/>
                <w:b/>
                <w:bCs/>
              </w:rPr>
              <w:t>17 270,2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3 740,8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21,7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0,4</w:t>
            </w:r>
          </w:p>
        </w:tc>
      </w:tr>
      <w:tr w:rsidR="006155E1" w:rsidRPr="00CC7E16" w:rsidTr="00EA47BE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3 546,4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1 389,3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39,2</w:t>
            </w:r>
          </w:p>
        </w:tc>
      </w:tr>
      <w:tr w:rsidR="006155E1" w:rsidRPr="00CC7E16" w:rsidTr="00EA47BE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9 809,4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2 245,3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22,9</w:t>
            </w:r>
          </w:p>
        </w:tc>
      </w:tr>
      <w:tr w:rsidR="006155E1" w:rsidRPr="00CC7E16" w:rsidTr="00EA47BE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3 802,4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2,8</w:t>
            </w:r>
          </w:p>
        </w:tc>
      </w:tr>
      <w:tr w:rsidR="006155E1" w:rsidRPr="00CC7E16" w:rsidTr="00EA47BE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93F02">
              <w:rPr>
                <w:rFonts w:ascii="Times New Roman" w:hAnsi="Times New Roman" w:cs="Times New Roman"/>
                <w:b/>
                <w:bCs/>
              </w:rPr>
              <w:t>4 001,6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4 001,6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155E1" w:rsidRPr="00CC7E16" w:rsidTr="00EA47BE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4 001,6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4 001,6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100,0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0600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93F02">
              <w:rPr>
                <w:rFonts w:ascii="Times New Roman" w:hAnsi="Times New Roman" w:cs="Times New Roman"/>
                <w:b/>
                <w:bCs/>
              </w:rPr>
              <w:t>1 858,7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1 782,4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95,9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E1" w:rsidRPr="00CC7E16" w:rsidRDefault="006155E1" w:rsidP="00EA47BE">
            <w:pPr>
              <w:jc w:val="both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0605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1 858,7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1 782,4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95,9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F02">
              <w:rPr>
                <w:rFonts w:ascii="Times New Roman" w:hAnsi="Times New Roman" w:cs="Times New Roman"/>
                <w:b/>
                <w:bCs/>
              </w:rPr>
              <w:t>2 417 024,4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1 107 934,9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45,8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587 585,9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264 688,1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45,0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1 535 166,3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687 064,8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44,8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214 139,5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115 746,0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54,1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33,5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11 343,5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10 601,8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93,5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68 620,5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29 777,7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43,4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F02">
              <w:rPr>
                <w:rFonts w:ascii="Times New Roman" w:hAnsi="Times New Roman" w:cs="Times New Roman"/>
                <w:b/>
                <w:bCs/>
              </w:rPr>
              <w:t>87 475,3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36 253,0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41,4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53 240,9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21 711,0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40,8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34 234,4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14 542,0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42,5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F02">
              <w:rPr>
                <w:rFonts w:ascii="Times New Roman" w:hAnsi="Times New Roman" w:cs="Times New Roman"/>
                <w:b/>
                <w:bCs/>
              </w:rPr>
              <w:t>141 584,4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69 302,5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48,9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12 390,5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6 225,3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50,2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91 643,4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47 016,6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51,3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28 589,6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11 674,6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40,8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8 960,9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4 386,0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48,9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F02">
              <w:rPr>
                <w:rFonts w:ascii="Times New Roman" w:hAnsi="Times New Roman" w:cs="Times New Roman"/>
                <w:b/>
                <w:bCs/>
              </w:rPr>
              <w:t>4 285,1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1 897,5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44,3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4 285,1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1 897,5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44,3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1400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F02">
              <w:rPr>
                <w:rFonts w:ascii="Times New Roman" w:hAnsi="Times New Roman" w:cs="Times New Roman"/>
                <w:b/>
                <w:bCs/>
              </w:rPr>
              <w:t>231 368,8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115 685,3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207 660,3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103 978,1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50,1</w:t>
            </w:r>
          </w:p>
        </w:tc>
      </w:tr>
      <w:tr w:rsidR="006155E1" w:rsidRPr="00CC7E16" w:rsidTr="00EA47B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393F02">
              <w:rPr>
                <w:rFonts w:ascii="Times New Roman" w:hAnsi="Times New Roman" w:cs="Times New Roman"/>
              </w:rPr>
              <w:t>23 708,5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11 707,2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rPr>
                <w:rFonts w:ascii="Times New Roman" w:hAnsi="Times New Roman" w:cs="Times New Roman"/>
              </w:rPr>
            </w:pPr>
            <w:r w:rsidRPr="00FD01E4">
              <w:rPr>
                <w:rFonts w:ascii="Times New Roman" w:hAnsi="Times New Roman" w:cs="Times New Roman"/>
              </w:rPr>
              <w:t>49,4</w:t>
            </w:r>
          </w:p>
        </w:tc>
      </w:tr>
      <w:tr w:rsidR="006155E1" w:rsidRPr="00CC7E16" w:rsidTr="00EA47BE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1" w:rsidRPr="00CC7E16" w:rsidRDefault="006155E1" w:rsidP="00EA47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CC7E16" w:rsidRDefault="006155E1" w:rsidP="00EA4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393F02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93F02">
              <w:rPr>
                <w:rFonts w:ascii="Times New Roman" w:hAnsi="Times New Roman" w:cs="Times New Roman"/>
                <w:b/>
                <w:bCs/>
              </w:rPr>
              <w:t>3 145 745,6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1 440 224,3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E1" w:rsidRPr="00FD01E4" w:rsidRDefault="006155E1" w:rsidP="00EA4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D01E4">
              <w:rPr>
                <w:rFonts w:ascii="Times New Roman" w:hAnsi="Times New Roman" w:cs="Times New Roman"/>
                <w:b/>
                <w:bCs/>
              </w:rPr>
              <w:t>45,8</w:t>
            </w:r>
          </w:p>
        </w:tc>
      </w:tr>
    </w:tbl>
    <w:p w:rsidR="006155E1" w:rsidRPr="00396EC9" w:rsidRDefault="006155E1" w:rsidP="006155E1">
      <w:pPr>
        <w:rPr>
          <w:rFonts w:ascii="Times New Roman" w:hAnsi="Times New Roman" w:cs="Times New Roman"/>
          <w:sz w:val="28"/>
          <w:szCs w:val="28"/>
        </w:rPr>
      </w:pPr>
    </w:p>
    <w:p w:rsidR="00EC748C" w:rsidRDefault="00EC748C">
      <w:bookmarkStart w:id="0" w:name="_GoBack"/>
      <w:bookmarkEnd w:id="0"/>
    </w:p>
    <w:sectPr w:rsidR="00EC748C" w:rsidSect="00190367">
      <w:headerReference w:type="default" r:id="rId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41715"/>
    </w:sdtPr>
    <w:sdtEndPr/>
    <w:sdtContent>
      <w:p w:rsidR="000C50A7" w:rsidRDefault="006155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0F"/>
    <w:rsid w:val="00136D0F"/>
    <w:rsid w:val="00212F3C"/>
    <w:rsid w:val="006155E1"/>
    <w:rsid w:val="00E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2337-B280-48A6-A710-69B866BE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2022-07-15T02:24:00Z</dcterms:created>
  <dcterms:modified xsi:type="dcterms:W3CDTF">2022-07-15T02:24:00Z</dcterms:modified>
</cp:coreProperties>
</file>