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45" w:rsidRPr="00502745" w:rsidRDefault="002F15A8" w:rsidP="002F15A8">
      <w:pPr>
        <w:spacing w:after="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2401E03" wp14:editId="50CC3A59">
            <wp:simplePos x="0" y="0"/>
            <wp:positionH relativeFrom="column">
              <wp:posOffset>2232660</wp:posOffset>
            </wp:positionH>
            <wp:positionV relativeFrom="paragraph">
              <wp:align>top</wp:align>
            </wp:positionV>
            <wp:extent cx="1091565" cy="1365885"/>
            <wp:effectExtent l="0" t="0" r="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07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502745" w:rsidRPr="00502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02745" w:rsidRPr="00502745" w:rsidRDefault="00502745" w:rsidP="002F1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502745" w:rsidRPr="00502745" w:rsidRDefault="00502745" w:rsidP="002F1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502745" w:rsidRPr="00502745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745" w:rsidRPr="00502745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 ИРКУТСКОЙ ОБЛАСТИ</w:t>
      </w:r>
    </w:p>
    <w:p w:rsidR="00502745" w:rsidRPr="00502745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502745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27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502745" w:rsidRPr="00502745" w:rsidRDefault="00502745" w:rsidP="00502745">
      <w:pPr>
        <w:tabs>
          <w:tab w:val="center" w:pos="2034"/>
          <w:tab w:val="center" w:pos="7607"/>
        </w:tabs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502745" w:rsidRDefault="00DA5E48" w:rsidP="00502745">
      <w:pPr>
        <w:tabs>
          <w:tab w:val="center" w:pos="2034"/>
          <w:tab w:val="center" w:pos="7607"/>
        </w:tabs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 июня</w:t>
      </w:r>
      <w:r w:rsidR="004A1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="00502745"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641</w:t>
      </w:r>
      <w:r w:rsidR="00502745"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п. Новонукутский</w:t>
      </w:r>
    </w:p>
    <w:p w:rsidR="00502745" w:rsidRPr="00502745" w:rsidRDefault="00502745" w:rsidP="00502745">
      <w:pPr>
        <w:tabs>
          <w:tab w:val="left" w:pos="5220"/>
        </w:tabs>
        <w:spacing w:after="0" w:line="249" w:lineRule="auto"/>
        <w:ind w:left="308" w:right="3955" w:hanging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Default="006117D6" w:rsidP="00401E3C">
      <w:pPr>
        <w:tabs>
          <w:tab w:val="left" w:pos="5220"/>
        </w:tabs>
        <w:spacing w:after="0"/>
        <w:ind w:right="3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485DF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предоставления 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>льгот</w:t>
      </w:r>
      <w:r w:rsidR="00DF64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специальной военной операции и членам их семей при посещении учреждений культуры</w:t>
      </w:r>
      <w:r w:rsid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подведомственных, Администрации 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>Нукутского муниципального округа</w:t>
      </w:r>
    </w:p>
    <w:p w:rsidR="00401E3C" w:rsidRPr="00502745" w:rsidRDefault="00401E3C" w:rsidP="00401E3C">
      <w:pPr>
        <w:tabs>
          <w:tab w:val="left" w:pos="5220"/>
        </w:tabs>
        <w:spacing w:after="0"/>
        <w:ind w:right="3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424301" w:rsidRDefault="0044475C" w:rsidP="00424301">
      <w:pPr>
        <w:spacing w:after="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2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ст.52 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1992 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3612-I 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законодательства Ро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 о культуре»,</w:t>
      </w:r>
      <w:r w:rsidR="00CE14E8" w:rsidRP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="00485DF1" w:rsidRPr="0048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ст</w:t>
      </w:r>
      <w:r w:rsidR="00CE1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5DF1" w:rsidRPr="00485DF1">
        <w:rPr>
          <w:rFonts w:ascii="Times New Roman" w:eastAsia="Times New Roman" w:hAnsi="Times New Roman" w:cs="Times New Roman"/>
          <w:sz w:val="28"/>
          <w:szCs w:val="28"/>
          <w:lang w:eastAsia="ru-RU"/>
        </w:rPr>
        <w:t>1 Федерального</w:t>
      </w:r>
      <w:r w:rsidR="0048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27.05.1998 №</w:t>
      </w:r>
      <w:r w:rsidR="00485DF1" w:rsidRPr="0048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76-ФЗ «О статусе военнослужащих», </w:t>
      </w:r>
      <w:hyperlink r:id="rId7" w:anchor="/document/186367/entry/0" w:history="1">
        <w:r w:rsidR="00424301" w:rsidRPr="007A1D8E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="00424301" w:rsidRPr="007A1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424301" w:rsidRPr="007A1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06.10.2003 №131-ФЗ «Об общих принципах организации местного самоуправления в Российской Федерации», </w:t>
      </w:r>
      <w:proofErr w:type="gramStart"/>
      <w:r w:rsidR="00424301" w:rsidRPr="007A1D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от 20.03.2025 №33-ФЗ «Об общих принципах организации местного самоуправления в единой системе публичной власти»,</w:t>
      </w:r>
      <w:r w:rsidR="0042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Губернатора Иркутской области от 08.11.2022 №338-р «Об утверждении Перечня мер социальной поддержки, предоставляемых на территории Иркутской области участникам специальной военной операции, проводимой с 24 февраля 2022 года, и членам их семей», </w:t>
      </w:r>
      <w:r w:rsidR="004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ст.36 Устава </w:t>
      </w:r>
      <w:r w:rsidR="00F77A06" w:rsidRPr="00F77A0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="004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2745"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proofErr w:type="gramEnd"/>
    </w:p>
    <w:p w:rsidR="00502745" w:rsidRPr="00502745" w:rsidRDefault="00502745" w:rsidP="00502745">
      <w:pPr>
        <w:shd w:val="clear" w:color="auto" w:fill="FFFFFF"/>
        <w:spacing w:after="3" w:line="249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502745" w:rsidRPr="00502745" w:rsidRDefault="00502745" w:rsidP="00502745">
      <w:pPr>
        <w:shd w:val="clear" w:color="auto" w:fill="FFFFFF"/>
        <w:spacing w:after="3" w:line="24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50274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ПОСТАНОВЛЯЕТ:</w:t>
      </w:r>
    </w:p>
    <w:p w:rsidR="00502745" w:rsidRPr="00502745" w:rsidRDefault="00502745" w:rsidP="00502745">
      <w:pPr>
        <w:shd w:val="clear" w:color="auto" w:fill="FFFFFF"/>
        <w:spacing w:after="3" w:line="249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485DF1" w:rsidRPr="00DF640D" w:rsidRDefault="00485DF1" w:rsidP="00DF640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5DF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85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льгот</w:t>
      </w:r>
      <w:r w:rsidR="00DF64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специальной военной операции и членам их семей при посещении 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учреждений культуры</w:t>
      </w:r>
      <w:r w:rsid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подведомственных Администрации </w:t>
      </w:r>
      <w:r w:rsidR="00401E3C" w:rsidRPr="00401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Нукутского </w:t>
      </w:r>
      <w:r w:rsidR="00401E3C" w:rsidRPr="00DF640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D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№1).</w:t>
      </w:r>
    </w:p>
    <w:p w:rsidR="00DC3774" w:rsidRPr="00485DF1" w:rsidRDefault="00401E3C" w:rsidP="00485DF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Председателю МКУ «Комитет </w:t>
      </w:r>
      <w:r w:rsidR="00485DF1">
        <w:rPr>
          <w:rFonts w:ascii="Times New Roman" w:eastAsia="Times New Roman" w:hAnsi="Times New Roman" w:cs="Times New Roman"/>
          <w:color w:val="000000"/>
          <w:sz w:val="28"/>
          <w:szCs w:val="28"/>
        </w:rPr>
        <w:t>по культуре Нукутского муниципального округа» (Изыкенова У.И.) довести настоящее постановление до сведения руководителей учреждений культуры</w:t>
      </w:r>
      <w:r w:rsidR="00B3490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подведомственных Администрации </w:t>
      </w:r>
      <w:r w:rsidR="00485DF1">
        <w:rPr>
          <w:rFonts w:ascii="Times New Roman" w:eastAsia="Times New Roman" w:hAnsi="Times New Roman" w:cs="Times New Roman"/>
          <w:color w:val="000000"/>
          <w:sz w:val="28"/>
          <w:szCs w:val="28"/>
        </w:rPr>
        <w:t>Нукутского муниципального округа.</w:t>
      </w:r>
    </w:p>
    <w:p w:rsidR="00502745" w:rsidRPr="00502745" w:rsidRDefault="00502745" w:rsidP="0050274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и разместить настоящее постановление в сетевом издании «Нукутский муниципаль</w:t>
      </w:r>
      <w:r w:rsidR="001B35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proofErr w:type="spellStart"/>
      <w:r w:rsidR="001B359F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proofErr w:type="gramStart"/>
      <w:r w:rsidR="001B35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информационно-телекоммуникационной сети «Интернет».</w:t>
      </w:r>
    </w:p>
    <w:p w:rsidR="00502745" w:rsidRPr="00502745" w:rsidRDefault="00502745" w:rsidP="0050274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</w:t>
      </w:r>
      <w:r w:rsidR="004A1435" w:rsidRPr="004A1435">
        <w:rPr>
          <w:rFonts w:ascii="Times New Roman" w:hAnsi="Times New Roman" w:cs="Times New Roman"/>
          <w:color w:val="000000"/>
          <w:sz w:val="28"/>
          <w:szCs w:val="28"/>
        </w:rPr>
        <w:t>возложить на заместителя</w:t>
      </w:r>
      <w:r w:rsidR="004A1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Нукутского муниципального округа по социальной политике</w:t>
      </w:r>
      <w:r w:rsidR="0081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59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О.Ю. </w:t>
      </w:r>
      <w:r w:rsidR="00815D7B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Шарапову</w:t>
      </w:r>
      <w:r w:rsidR="002103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1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2745" w:rsidRDefault="00502745" w:rsidP="00502745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D7B" w:rsidRDefault="00815D7B" w:rsidP="00502745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D7B" w:rsidRPr="00502745" w:rsidRDefault="00815D7B" w:rsidP="00502745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502745" w:rsidRDefault="00502745" w:rsidP="00502745">
      <w:pPr>
        <w:autoSpaceDE w:val="0"/>
        <w:autoSpaceDN w:val="0"/>
        <w:adjustRightInd w:val="0"/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Нукутского </w:t>
      </w:r>
    </w:p>
    <w:p w:rsidR="00994F10" w:rsidRDefault="00502745" w:rsidP="009255BA">
      <w:pPr>
        <w:autoSpaceDE w:val="0"/>
        <w:autoSpaceDN w:val="0"/>
        <w:adjustRightInd w:val="0"/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                                                          А.М. Платохонов</w:t>
      </w:r>
    </w:p>
    <w:p w:rsidR="00424301" w:rsidRDefault="00424301" w:rsidP="009255BA">
      <w:pPr>
        <w:autoSpaceDE w:val="0"/>
        <w:autoSpaceDN w:val="0"/>
        <w:adjustRightInd w:val="0"/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4301" w:rsidRDefault="00424301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DA5E48" w:rsidRDefault="00DA5E48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DA5E48" w:rsidRDefault="00DA5E48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01E3C" w:rsidRDefault="00401E3C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CE14E8" w:rsidRPr="00CE14E8" w:rsidRDefault="00CE14E8" w:rsidP="00CE14E8">
      <w:pPr>
        <w:autoSpaceDE w:val="0"/>
        <w:autoSpaceDN w:val="0"/>
        <w:adjustRightInd w:val="0"/>
        <w:spacing w:after="3" w:line="24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4E8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E14E8" w:rsidRPr="00CE14E8" w:rsidRDefault="00CE14E8" w:rsidP="00CE14E8">
      <w:pPr>
        <w:autoSpaceDE w:val="0"/>
        <w:autoSpaceDN w:val="0"/>
        <w:adjustRightInd w:val="0"/>
        <w:spacing w:after="3" w:line="24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4E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E14E8" w:rsidRPr="00CE14E8" w:rsidRDefault="00CE14E8" w:rsidP="00CE14E8">
      <w:pPr>
        <w:autoSpaceDE w:val="0"/>
        <w:autoSpaceDN w:val="0"/>
        <w:adjustRightInd w:val="0"/>
        <w:spacing w:after="3" w:line="24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4E8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490CE3" w:rsidRDefault="00CE14E8" w:rsidP="00CE14E8">
      <w:pPr>
        <w:autoSpaceDE w:val="0"/>
        <w:autoSpaceDN w:val="0"/>
        <w:adjustRightInd w:val="0"/>
        <w:spacing w:after="3" w:line="24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4E8">
        <w:rPr>
          <w:rFonts w:ascii="Times New Roman" w:hAnsi="Times New Roman" w:cs="Times New Roman"/>
          <w:sz w:val="28"/>
          <w:szCs w:val="28"/>
        </w:rPr>
        <w:t xml:space="preserve">от </w:t>
      </w:r>
      <w:r w:rsidR="00DA5E48">
        <w:rPr>
          <w:rFonts w:ascii="Times New Roman" w:hAnsi="Times New Roman" w:cs="Times New Roman"/>
          <w:sz w:val="28"/>
          <w:szCs w:val="28"/>
        </w:rPr>
        <w:t>03.06.2026</w:t>
      </w:r>
      <w:r w:rsidRPr="00CE14E8">
        <w:rPr>
          <w:rFonts w:ascii="Times New Roman" w:hAnsi="Times New Roman" w:cs="Times New Roman"/>
          <w:sz w:val="28"/>
          <w:szCs w:val="28"/>
        </w:rPr>
        <w:t xml:space="preserve"> № </w:t>
      </w:r>
      <w:r w:rsidR="00DA5E48">
        <w:rPr>
          <w:rFonts w:ascii="Times New Roman" w:hAnsi="Times New Roman" w:cs="Times New Roman"/>
          <w:sz w:val="28"/>
          <w:szCs w:val="28"/>
        </w:rPr>
        <w:t>641</w:t>
      </w:r>
      <w:bookmarkStart w:id="0" w:name="_GoBack"/>
      <w:bookmarkEnd w:id="0"/>
    </w:p>
    <w:p w:rsidR="00CE14E8" w:rsidRDefault="00CE14E8" w:rsidP="00CE14E8">
      <w:pPr>
        <w:autoSpaceDE w:val="0"/>
        <w:autoSpaceDN w:val="0"/>
        <w:adjustRightInd w:val="0"/>
        <w:spacing w:after="3" w:line="24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14E8" w:rsidRDefault="00CE14E8" w:rsidP="00CE14E8">
      <w:pPr>
        <w:autoSpaceDE w:val="0"/>
        <w:autoSpaceDN w:val="0"/>
        <w:adjustRightInd w:val="0"/>
        <w:spacing w:after="3" w:line="24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14E8" w:rsidRPr="00CE14E8" w:rsidRDefault="00CE14E8" w:rsidP="00CE14E8">
      <w:pPr>
        <w:autoSpaceDE w:val="0"/>
        <w:autoSpaceDN w:val="0"/>
        <w:adjustRightInd w:val="0"/>
        <w:spacing w:after="3" w:line="24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4E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E14E8" w:rsidRDefault="00CE14E8" w:rsidP="00CE14E8">
      <w:pPr>
        <w:autoSpaceDE w:val="0"/>
        <w:autoSpaceDN w:val="0"/>
        <w:adjustRightInd w:val="0"/>
        <w:spacing w:after="3" w:line="24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4E8">
        <w:rPr>
          <w:rFonts w:ascii="Times New Roman" w:hAnsi="Times New Roman" w:cs="Times New Roman"/>
          <w:b/>
          <w:sz w:val="28"/>
          <w:szCs w:val="28"/>
        </w:rPr>
        <w:t>предоставления льгот</w:t>
      </w:r>
      <w:r w:rsidR="00DF640D">
        <w:rPr>
          <w:rFonts w:ascii="Times New Roman" w:hAnsi="Times New Roman" w:cs="Times New Roman"/>
          <w:b/>
          <w:sz w:val="28"/>
          <w:szCs w:val="28"/>
        </w:rPr>
        <w:t>ы</w:t>
      </w:r>
      <w:r w:rsidRPr="00CE14E8">
        <w:rPr>
          <w:rFonts w:ascii="Times New Roman" w:hAnsi="Times New Roman" w:cs="Times New Roman"/>
          <w:b/>
          <w:sz w:val="28"/>
          <w:szCs w:val="28"/>
        </w:rPr>
        <w:t xml:space="preserve"> участникам специальной военной операции и членам их семей при посещении </w:t>
      </w:r>
      <w:r w:rsidR="00AB5C62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Pr="00CE14E8">
        <w:rPr>
          <w:rFonts w:ascii="Times New Roman" w:hAnsi="Times New Roman" w:cs="Times New Roman"/>
          <w:b/>
          <w:sz w:val="28"/>
          <w:szCs w:val="28"/>
        </w:rPr>
        <w:t xml:space="preserve"> культуры</w:t>
      </w:r>
      <w:r w:rsidR="00401E3C">
        <w:rPr>
          <w:rFonts w:ascii="Times New Roman" w:hAnsi="Times New Roman" w:cs="Times New Roman"/>
          <w:b/>
          <w:sz w:val="28"/>
          <w:szCs w:val="28"/>
        </w:rPr>
        <w:t>, подведомственных Администрации</w:t>
      </w:r>
      <w:r w:rsidRPr="00CE14E8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округа</w:t>
      </w:r>
    </w:p>
    <w:p w:rsidR="00CE14E8" w:rsidRDefault="00CE14E8" w:rsidP="00CE14E8">
      <w:pPr>
        <w:autoSpaceDE w:val="0"/>
        <w:autoSpaceDN w:val="0"/>
        <w:adjustRightInd w:val="0"/>
        <w:spacing w:after="3" w:line="24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4E8" w:rsidRPr="00CE14E8" w:rsidRDefault="00CE14E8" w:rsidP="00395239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Настоящий Порядок предоставления льгот участникам специальной военной операции и членам их семей при посещении </w:t>
      </w:r>
      <w:r w:rsidR="00AB5C6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учреждений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культуры</w:t>
      </w:r>
      <w:r w:rsidR="00DF640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подведомственных Администрации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Нукутского муниципального округа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Порядок) 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определяет правила предоставления льгот</w:t>
      </w:r>
      <w:r w:rsidR="008A1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муниципальными учреждениями культуры</w:t>
      </w:r>
      <w:r w:rsidR="001A5B59" w:rsidRPr="001A5B59">
        <w:t xml:space="preserve"> </w:t>
      </w:r>
      <w:r w:rsidR="001A5B59" w:rsidRPr="001A5B59">
        <w:rPr>
          <w:rFonts w:ascii="Liberation Serif" w:eastAsia="Times New Roman" w:hAnsi="Liberation Serif" w:cs="Liberation Serif"/>
          <w:sz w:val="28"/>
          <w:szCs w:val="28"/>
          <w:lang w:eastAsia="ru-RU"/>
        </w:rPr>
        <w:t>Нукутского муниципального округа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CE14E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участникам специальной военной операции и членам их семей. </w:t>
      </w:r>
    </w:p>
    <w:p w:rsidR="008A1F05" w:rsidRDefault="008A1F05" w:rsidP="00395239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 участникам специальной военной операции в рамках настоящего Порядка относятся граждане Российской Федерации, проживающие на территории Нукутского муниципального округа Иркутской области (далее – участники СВО).</w:t>
      </w:r>
    </w:p>
    <w:p w:rsidR="008A1F05" w:rsidRPr="00CE14E8" w:rsidRDefault="008A1F05" w:rsidP="00395239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Участники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СВО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члены их семей,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постоянно проживающих на территории Нукутского муниципального округа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вправе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получить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льгот</w:t>
      </w:r>
      <w:r w:rsidR="00AB5C62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B5C6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посещени</w:t>
      </w:r>
      <w:r w:rsidR="00AB5C6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муниципальных учреждений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культуры </w:t>
      </w:r>
      <w:r w:rsidRPr="001A5B59">
        <w:rPr>
          <w:rFonts w:ascii="Liberation Serif" w:eastAsia="Times New Roman" w:hAnsi="Liberation Serif" w:cs="Liberation Serif"/>
          <w:sz w:val="28"/>
          <w:szCs w:val="28"/>
          <w:lang w:eastAsia="ru-RU"/>
        </w:rPr>
        <w:t>Нукутского муниципального округа</w:t>
      </w:r>
      <w:r w:rsidR="007332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32FF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— учреждения культуры)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E14E8" w:rsidRPr="00CE14E8" w:rsidRDefault="00DE6413" w:rsidP="00395239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Категории лиц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имеющих право на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предоставление льгот</w:t>
      </w:r>
      <w:r w:rsid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относятся:</w:t>
      </w:r>
    </w:p>
    <w:p w:rsidR="00CE14E8" w:rsidRPr="008A1F05" w:rsidRDefault="00CE14E8" w:rsidP="00395239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A1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Лица,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</w:t>
      </w:r>
      <w:r w:rsidR="008A1F05" w:rsidRPr="008A1F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ой области и Херсонской области, </w:t>
      </w:r>
      <w:r w:rsidRPr="008A1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именно:</w:t>
      </w:r>
    </w:p>
    <w:p w:rsidR="00D44021" w:rsidRPr="00D9667C" w:rsidRDefault="00D44021" w:rsidP="0039523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призванные </w:t>
      </w:r>
      <w:r w:rsid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военную службу по мобилизации в Вооруженные Силы Российской Федерации;</w:t>
      </w:r>
    </w:p>
    <w:p w:rsidR="00D44021" w:rsidRPr="00D9667C" w:rsidRDefault="00D44021" w:rsidP="0039523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проходящие военную службу </w:t>
      </w:r>
      <w:r w:rsidR="00D9667C"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№61-ФЗ «Об обороне», для обеспечения выполнения</w:t>
      </w:r>
      <w:proofErr w:type="gramEnd"/>
      <w:r w:rsidR="00D9667C"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задач в ходе специальной военной операции;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9667C" w:rsidRPr="00D9667C" w:rsidRDefault="00D9667C" w:rsidP="0039523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специальной военной операции;</w:t>
      </w:r>
    </w:p>
    <w:p w:rsidR="00D9667C" w:rsidRPr="00D9667C" w:rsidRDefault="00D9667C" w:rsidP="0039523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имеющие статус военнослужащего пограничных органов федеральной службы безопасности в соответствии с Федеральным </w:t>
      </w:r>
      <w:r w:rsidR="00021D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законом от 3 апреля 1995 года №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40-ФЗ </w:t>
      </w:r>
      <w:r w:rsidR="00021D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</w:t>
      </w:r>
      <w:r w:rsidR="00021D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федеральной службе безопасности»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выполняющие задачи по охране государственной границы Российской Федерации на участках, примыкающих к районам проведения специальной военной операции;</w:t>
      </w:r>
      <w:proofErr w:type="gramEnd"/>
    </w:p>
    <w:p w:rsidR="00D9667C" w:rsidRPr="00D9667C" w:rsidRDefault="00D9667C" w:rsidP="00395239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и имеющие статус ветерана боевых действий либо награжденные государственными наградами Российской Федерации в связи с участием в специальной военной операции.</w:t>
      </w:r>
      <w:proofErr w:type="gramEnd"/>
    </w:p>
    <w:p w:rsidR="00CE14E8" w:rsidRPr="00CE14E8" w:rsidRDefault="00540548" w:rsidP="00395239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.2. Члены семей участников СВО:</w:t>
      </w:r>
    </w:p>
    <w:p w:rsidR="00CE14E8" w:rsidRPr="00D9667C" w:rsidRDefault="00CE14E8" w:rsidP="00395239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супруг (супруга); </w:t>
      </w:r>
    </w:p>
    <w:p w:rsidR="00CE14E8" w:rsidRPr="00D9667C" w:rsidRDefault="00CE14E8" w:rsidP="00395239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дети, </w:t>
      </w:r>
      <w:r w:rsid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пасынки, падчерицы</w:t>
      </w:r>
      <w:r w:rsidR="00D9667C"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участников </w:t>
      </w:r>
      <w:r w:rsidR="008A1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СВО</w:t>
      </w:r>
      <w:r w:rsidR="00D9667C"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возраст</w:t>
      </w:r>
      <w:r w:rsid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от 4 до 18 лет (далее - дети)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CE14E8" w:rsidRPr="00D9667C" w:rsidRDefault="00CE14E8" w:rsidP="00395239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старше 18 лет, ставшие инвалидами</w:t>
      </w:r>
      <w:r w:rsidR="00997829"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достижения им возраста 18 лет</w:t>
      </w: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997829" w:rsidRPr="00D9667C" w:rsidRDefault="00997829" w:rsidP="00395239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дети, достигшие возраста 18 лет и завершившие </w:t>
      </w:r>
      <w:proofErr w:type="gramStart"/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обучение по</w:t>
      </w:r>
      <w:proofErr w:type="gramEnd"/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дети в возрасте до 23 лет, обучающиеся в образовательных организациях по очной форме обучения;</w:t>
      </w:r>
    </w:p>
    <w:p w:rsidR="00CE14E8" w:rsidRPr="00D9667C" w:rsidRDefault="00CE14E8" w:rsidP="00395239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9667C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лица, находящиеся на иждивении участника СВО или ветерана боевых действий из числа участников СВО, либо находившиеся на иждивении указанных лиц на дату их гибели (смерти).</w:t>
      </w:r>
    </w:p>
    <w:p w:rsidR="00540548" w:rsidRPr="00540548" w:rsidRDefault="00540548" w:rsidP="0039523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4054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Участникам СВО и членам их семей, указанных в п.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54054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Порядка при предъявлении документов, подтверждающих право на льготу, предоставляются следующие меры социальной поддержки в учреждениях культуры:</w:t>
      </w:r>
    </w:p>
    <w:p w:rsidR="00540548" w:rsidRDefault="00540548" w:rsidP="0039523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бесплатное посещение культурно-массовых мероприятий, проводимых учреждениями культуры;</w:t>
      </w:r>
    </w:p>
    <w:p w:rsidR="00540548" w:rsidRDefault="00540548" w:rsidP="0039523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бесплатное пользование платными услугами, предоставляемыми учреждениями культуры (при наличии утвержденного прейскуранта цен), включая посещение кружков, секций, студий при наличии мест;</w:t>
      </w:r>
    </w:p>
    <w:p w:rsidR="00540548" w:rsidRPr="00A2631A" w:rsidRDefault="00540548" w:rsidP="0039523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скидка в размере 50% на платные услуги, не подпадающие под бесплатное посещение (дополнительные платные занятия, мастер-классы).</w:t>
      </w:r>
    </w:p>
    <w:p w:rsidR="00540548" w:rsidRDefault="00540548" w:rsidP="00395239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посещений участниками СВО и членами их семей мероприятий не ограничено.</w:t>
      </w:r>
    </w:p>
    <w:p w:rsidR="00540548" w:rsidRDefault="00540548" w:rsidP="0039523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Участники СВО и члены их семей </w:t>
      </w:r>
      <w:r w:rsid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имеют 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право бесплатно посещать мероприятия, проводимые учреждениями культуры, за исключением</w:t>
      </w:r>
      <w:r w:rsidR="00D023DB"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рганизуемых</w:t>
      </w:r>
      <w:r w:rsidR="00D023DB"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(проводимых)</w:t>
      </w:r>
      <w:r w:rsidR="00D023DB"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D023DB"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учреждениях культуры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сторонними организациями (третьими лицами), бесплатно посещать клубные</w:t>
      </w:r>
      <w:r w:rsidR="00D023DB"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формирования, организуемые </w:t>
      </w:r>
      <w:r w:rsidR="00D023DB"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учреждениями культуры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 без привлечения третьих лиц.</w:t>
      </w:r>
    </w:p>
    <w:p w:rsidR="00D023DB" w:rsidRDefault="00D023DB" w:rsidP="0039523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 целью реализации права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частник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СВО и член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их семей на бесплатное посещение мероприятий (концертов, фестивалей, конкурсов, спектаклей и др.), проводимых (организуемых) 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культуры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мероприятия), 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 культуры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ежемесячно не позднее 3-го числа 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календарного месяца формирую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и размеща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ют на официальном сайте у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чреждени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й культуры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информационно-телекоммуникационной сети 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Интернет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перечень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бесплатных для 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8024F" w:rsidRP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участников СВО и членов их семей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мероприятий с указанием даты</w:t>
      </w:r>
      <w:proofErr w:type="gramEnd"/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времени начала мероприятия, адреса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электронной почты и (ил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и) номера контактного телефона у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чреждения</w:t>
      </w:r>
      <w:r w:rsid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культуры</w:t>
      </w:r>
      <w:r w:rsidRPr="00D023D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E8024F" w:rsidRPr="00E8024F" w:rsidRDefault="00E8024F" w:rsidP="0039523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получения бесплатного билета на мероприятие, включенное в перечень мероприятий,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r w:rsidRP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частник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ам</w:t>
      </w:r>
      <w:r w:rsidRP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СВО и члены их семей  необх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одимо лично обратиться в кассу у</w:t>
      </w:r>
      <w:r w:rsidRP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чреждения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культуры </w:t>
      </w:r>
      <w:r w:rsidRPr="00E802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позднее, чем за сутки до начала проведения мероприятия с полным пакетом документов, установленным пунктом 10 настоящего Порядка.</w:t>
      </w:r>
    </w:p>
    <w:p w:rsidR="00CE14E8" w:rsidRPr="00CE14E8" w:rsidRDefault="00CE14E8" w:rsidP="00395239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Предоставление льгот</w:t>
      </w:r>
      <w:r w:rsidR="006A4B4A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осуществлять при предъявлении соответствующих документов, подтверждающих статус участника СВО и (или) члена его семьи: </w:t>
      </w:r>
    </w:p>
    <w:p w:rsidR="00CE14E8" w:rsidRPr="00CE14E8" w:rsidRDefault="00461ADB" w:rsidP="00395239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.1.Удостоверением личности военнослужащего Российской Федерации, которое выдается в соответствии с постановлением Правительства Российской</w:t>
      </w:r>
      <w:r w:rsidR="00CE648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Федерации от 12.02.2003 №91 «О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 удостоверении личности военнослужащего Российской Федерации» и приказом Министерства обороны Росси</w:t>
      </w:r>
      <w:r w:rsidR="00CE6480"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13.05.2003 №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150 «Об удостоверении личности военнослужащего Российской Федерации». </w:t>
      </w:r>
    </w:p>
    <w:p w:rsidR="00CE14E8" w:rsidRPr="00CE14E8" w:rsidRDefault="00461ADB" w:rsidP="00395239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.2. </w:t>
      </w:r>
      <w:proofErr w:type="gramStart"/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Удостоверение ветерана боевых действий, выданным в соответствии с постановлениями Правительства Российской Федерации от 19.12.2003 № 763 «Об удостоверени</w:t>
      </w:r>
      <w:r w:rsid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ветерана боевых действий», от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04.03.2023 № 342 «</w:t>
      </w:r>
      <w:r w:rsidR="00CB10D2" w:rsidRP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порядке выдачи удостоверения ветерана боевых действий единого образца лицам, поступившим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операции, отражения</w:t>
      </w:r>
      <w:proofErr w:type="gramEnd"/>
      <w:r w:rsidR="00CB10D2" w:rsidRP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».</w:t>
      </w:r>
    </w:p>
    <w:p w:rsidR="00CE14E8" w:rsidRPr="00CE14E8" w:rsidRDefault="00461ADB" w:rsidP="00395239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CE14E8"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.3. Для членов семьи участника СВО:</w:t>
      </w:r>
    </w:p>
    <w:p w:rsidR="00CE14E8" w:rsidRPr="00CE14E8" w:rsidRDefault="00CE14E8" w:rsidP="00395239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 </w:t>
      </w:r>
      <w:r w:rsid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справка, подтверждающая, что гражданин действительно является членом семьи участника СВО либо удостоверение члена семьи погибшего (умершего) ветерана боевых действий;</w:t>
      </w:r>
    </w:p>
    <w:p w:rsidR="00CE14E8" w:rsidRPr="00CB10D2" w:rsidRDefault="00CE14E8" w:rsidP="0039523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документ, подтверждающий родство с участником СВО (паспорт, 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опекунстве).</w:t>
      </w:r>
      <w:proofErr w:type="gramEnd"/>
      <w:r w:rsidRPr="00CB10D2">
        <w:rPr>
          <w:rFonts w:ascii="Calibri" w:eastAsia="Times New Roman" w:hAnsi="Calibri" w:cs="Times New Roman"/>
          <w:lang w:eastAsia="ru-RU"/>
        </w:rPr>
        <w:t xml:space="preserve"> </w:t>
      </w:r>
      <w:r w:rsidRPr="00CB10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гибели (смерти) участника СВО члены его семьи предъявляют свидетельство о смерти участника СВО.</w:t>
      </w:r>
    </w:p>
    <w:p w:rsidR="00461ADB" w:rsidRPr="00461ADB" w:rsidRDefault="00461ADB" w:rsidP="00395239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61AD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Копии документов, указанных в </w:t>
      </w:r>
      <w:r w:rsidR="003952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п.10 </w:t>
      </w:r>
      <w:r w:rsidRPr="00461AD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</w:t>
      </w:r>
      <w:r w:rsidR="003952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 w:rsidRPr="00461A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952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Порядка</w:t>
      </w:r>
      <w:r w:rsidRPr="00461AD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не заверенные органом (организацией), выдавшим соответствующие документы, или нотариально, представляются с предъявлением оригинала. Копии документов, представленные с предъявлением оригинала, заверяются работником учреждения, осуществляющим прием документов, после чего оригиналы документов возвращаются заявителю.</w:t>
      </w:r>
    </w:p>
    <w:p w:rsidR="00CE14E8" w:rsidRPr="00CE14E8" w:rsidRDefault="00CE14E8" w:rsidP="00395239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льготы, равной 100% стоимости билета, учреждения культуры выдают бесплатные билеты, форму, порядок выдачи и учета которых необходимо утвердить локальным актом. В зависимости от вида </w:t>
      </w:r>
      <w:r w:rsidR="00DE6413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учреждений</w:t>
      </w: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культуры, типа мероприятий выдача бесплатных билетов может быть предусмотрена на конкретное мероприятие или на мероприятия в конкретные дни недели или месяца.</w:t>
      </w:r>
    </w:p>
    <w:p w:rsidR="00CE14E8" w:rsidRDefault="00CE14E8" w:rsidP="00395239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Размеры скидок на билеты могут быть обусловлены различными обстоятельствами, например, календарным периодом их предоставления, заполняемостью залов и помещений учреждений культуры, характером мероприятий и прочим, что рекомендуется указывать в локальном акте. </w:t>
      </w:r>
      <w:proofErr w:type="gramStart"/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</w:t>
      </w:r>
      <w:proofErr w:type="gramEnd"/>
      <w:r w:rsidRPr="00CE14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также в рамках мероприятий предусматривать выделение отдельных посадочных мест для участников СВО и (или) членов их семей.</w:t>
      </w:r>
    </w:p>
    <w:p w:rsidR="00CE14E8" w:rsidRPr="00CE14E8" w:rsidRDefault="00CE14E8" w:rsidP="00395239">
      <w:pPr>
        <w:tabs>
          <w:tab w:val="left" w:pos="1134"/>
        </w:tabs>
        <w:autoSpaceDE w:val="0"/>
        <w:autoSpaceDN w:val="0"/>
        <w:adjustRightInd w:val="0"/>
        <w:spacing w:after="3" w:line="24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E14E8" w:rsidRPr="00CE14E8" w:rsidSect="004A143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98C"/>
    <w:multiLevelType w:val="multilevel"/>
    <w:tmpl w:val="EFECEE4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14D43EC9"/>
    <w:multiLevelType w:val="hybridMultilevel"/>
    <w:tmpl w:val="BF78D838"/>
    <w:lvl w:ilvl="0" w:tplc="3004668A">
      <w:numFmt w:val="bullet"/>
      <w:lvlText w:val=""/>
      <w:lvlJc w:val="left"/>
      <w:pPr>
        <w:ind w:left="1287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743A39"/>
    <w:multiLevelType w:val="hybridMultilevel"/>
    <w:tmpl w:val="C6D20A6C"/>
    <w:lvl w:ilvl="0" w:tplc="3004668A">
      <w:numFmt w:val="bullet"/>
      <w:lvlText w:val=""/>
      <w:lvlJc w:val="left"/>
      <w:pPr>
        <w:ind w:left="1287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546858"/>
    <w:multiLevelType w:val="hybridMultilevel"/>
    <w:tmpl w:val="7D3CF9E2"/>
    <w:lvl w:ilvl="0" w:tplc="3004668A">
      <w:numFmt w:val="bullet"/>
      <w:lvlText w:val=""/>
      <w:lvlJc w:val="left"/>
      <w:pPr>
        <w:ind w:left="1287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002AB9"/>
    <w:multiLevelType w:val="multilevel"/>
    <w:tmpl w:val="60BEE01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numFmt w:val="bullet"/>
      <w:lvlText w:val=""/>
      <w:lvlJc w:val="left"/>
      <w:pPr>
        <w:ind w:left="1320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5">
    <w:nsid w:val="5829734F"/>
    <w:multiLevelType w:val="hybridMultilevel"/>
    <w:tmpl w:val="F232FF74"/>
    <w:lvl w:ilvl="0" w:tplc="3004668A">
      <w:numFmt w:val="bullet"/>
      <w:lvlText w:val=""/>
      <w:lvlJc w:val="left"/>
      <w:pPr>
        <w:ind w:left="1287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C0942B0"/>
    <w:multiLevelType w:val="multilevel"/>
    <w:tmpl w:val="2AC8AC6C"/>
    <w:lvl w:ilvl="0">
      <w:start w:val="1"/>
      <w:numFmt w:val="decimal"/>
      <w:lvlText w:val="%1."/>
      <w:lvlJc w:val="left"/>
      <w:pPr>
        <w:ind w:left="-282" w:firstLine="8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BB"/>
    <w:rsid w:val="00021D74"/>
    <w:rsid w:val="00074A25"/>
    <w:rsid w:val="000F453A"/>
    <w:rsid w:val="00135AE6"/>
    <w:rsid w:val="00142C6A"/>
    <w:rsid w:val="001A5977"/>
    <w:rsid w:val="001A5B59"/>
    <w:rsid w:val="001B359F"/>
    <w:rsid w:val="00205570"/>
    <w:rsid w:val="00210355"/>
    <w:rsid w:val="00235770"/>
    <w:rsid w:val="00280739"/>
    <w:rsid w:val="002F15A8"/>
    <w:rsid w:val="00395239"/>
    <w:rsid w:val="00401E3C"/>
    <w:rsid w:val="00424301"/>
    <w:rsid w:val="0044475C"/>
    <w:rsid w:val="00461ADB"/>
    <w:rsid w:val="00485DF1"/>
    <w:rsid w:val="00490CE3"/>
    <w:rsid w:val="004A1435"/>
    <w:rsid w:val="00502745"/>
    <w:rsid w:val="00507BC2"/>
    <w:rsid w:val="00540548"/>
    <w:rsid w:val="005F6751"/>
    <w:rsid w:val="006117D6"/>
    <w:rsid w:val="00676CCB"/>
    <w:rsid w:val="006A4B4A"/>
    <w:rsid w:val="006B30FC"/>
    <w:rsid w:val="007053BB"/>
    <w:rsid w:val="007332FF"/>
    <w:rsid w:val="007A1D8E"/>
    <w:rsid w:val="00815D7B"/>
    <w:rsid w:val="008A1F05"/>
    <w:rsid w:val="008C0C28"/>
    <w:rsid w:val="009255BA"/>
    <w:rsid w:val="00994F10"/>
    <w:rsid w:val="00997829"/>
    <w:rsid w:val="009B0A76"/>
    <w:rsid w:val="00A2631A"/>
    <w:rsid w:val="00AB5C62"/>
    <w:rsid w:val="00B34901"/>
    <w:rsid w:val="00B846F8"/>
    <w:rsid w:val="00C26ADC"/>
    <w:rsid w:val="00CB10D2"/>
    <w:rsid w:val="00CE14E8"/>
    <w:rsid w:val="00CE6480"/>
    <w:rsid w:val="00D023DB"/>
    <w:rsid w:val="00D258DC"/>
    <w:rsid w:val="00D44021"/>
    <w:rsid w:val="00D61D28"/>
    <w:rsid w:val="00D9667C"/>
    <w:rsid w:val="00DA5E48"/>
    <w:rsid w:val="00DC3774"/>
    <w:rsid w:val="00DE6413"/>
    <w:rsid w:val="00DF640D"/>
    <w:rsid w:val="00E8024F"/>
    <w:rsid w:val="00F03B67"/>
    <w:rsid w:val="00F7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6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Монхороева ЕА</dc:creator>
  <cp:keywords/>
  <dc:description/>
  <cp:lastModifiedBy>Карпека</cp:lastModifiedBy>
  <cp:revision>23</cp:revision>
  <cp:lastPrinted>2026-06-04T04:26:00Z</cp:lastPrinted>
  <dcterms:created xsi:type="dcterms:W3CDTF">2025-10-30T03:43:00Z</dcterms:created>
  <dcterms:modified xsi:type="dcterms:W3CDTF">2026-06-04T04:26:00Z</dcterms:modified>
</cp:coreProperties>
</file>