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B" w:rsidRDefault="005C558B" w:rsidP="005C55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820EB" w:rsidRDefault="005C558B" w:rsidP="005C558B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C558B" w:rsidRPr="009820EB" w:rsidRDefault="005C558B" w:rsidP="005C558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5C558B" w:rsidRPr="009820EB" w:rsidTr="00D94FDF">
        <w:tc>
          <w:tcPr>
            <w:tcW w:w="3143" w:type="dxa"/>
          </w:tcPr>
          <w:p w:rsidR="005C558B" w:rsidRPr="009820EB" w:rsidRDefault="005C558B" w:rsidP="000E170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0E170F">
              <w:rPr>
                <w:sz w:val="24"/>
                <w:szCs w:val="24"/>
              </w:rPr>
              <w:t>11 июля 2022г.</w:t>
            </w:r>
            <w:r w:rsidRPr="00982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C558B" w:rsidRPr="00BB4947" w:rsidRDefault="005C558B" w:rsidP="00D94FDF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0E170F">
              <w:rPr>
                <w:sz w:val="24"/>
                <w:szCs w:val="24"/>
              </w:rPr>
              <w:t>418</w:t>
            </w:r>
          </w:p>
        </w:tc>
      </w:tr>
      <w:tr w:rsidR="005C558B" w:rsidRPr="009820EB" w:rsidTr="00D94FDF">
        <w:tc>
          <w:tcPr>
            <w:tcW w:w="3143" w:type="dxa"/>
          </w:tcPr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C558B" w:rsidRDefault="005C558B" w:rsidP="00D94FD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C558B" w:rsidRPr="00BB4947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58B" w:rsidRPr="009820EB" w:rsidRDefault="005C558B" w:rsidP="005C558B">
      <w:pPr>
        <w:rPr>
          <w:i/>
          <w:sz w:val="12"/>
          <w:szCs w:val="12"/>
        </w:rPr>
      </w:pPr>
    </w:p>
    <w:p w:rsidR="0043448F" w:rsidRDefault="005C558B" w:rsidP="0043448F">
      <w:pPr>
        <w:rPr>
          <w:sz w:val="20"/>
          <w:szCs w:val="20"/>
        </w:rPr>
      </w:pPr>
      <w:r w:rsidRPr="008904D4">
        <w:rPr>
          <w:sz w:val="20"/>
          <w:szCs w:val="20"/>
        </w:rPr>
        <w:t xml:space="preserve">Об утверждении Порядка </w:t>
      </w:r>
      <w:r w:rsidR="0043448F">
        <w:rPr>
          <w:sz w:val="20"/>
          <w:szCs w:val="20"/>
        </w:rPr>
        <w:t>предоставления субсидий</w:t>
      </w:r>
    </w:p>
    <w:p w:rsidR="0043448F" w:rsidRDefault="0043448F" w:rsidP="0043448F">
      <w:pPr>
        <w:rPr>
          <w:sz w:val="20"/>
          <w:szCs w:val="20"/>
        </w:rPr>
      </w:pPr>
      <w:r>
        <w:rPr>
          <w:sz w:val="20"/>
          <w:szCs w:val="20"/>
        </w:rPr>
        <w:t>муниципальным бюджетным и автономным учреждениям</w:t>
      </w:r>
    </w:p>
    <w:p w:rsidR="0043448F" w:rsidRDefault="0043448F" w:rsidP="0043448F">
      <w:pPr>
        <w:rPr>
          <w:sz w:val="20"/>
          <w:szCs w:val="20"/>
        </w:rPr>
      </w:pPr>
      <w:r>
        <w:rPr>
          <w:sz w:val="20"/>
          <w:szCs w:val="20"/>
        </w:rPr>
        <w:t xml:space="preserve">из бюджета муниципального образования Киренский район </w:t>
      </w:r>
    </w:p>
    <w:p w:rsidR="005C558B" w:rsidRDefault="0043448F" w:rsidP="0043448F">
      <w:pPr>
        <w:rPr>
          <w:sz w:val="20"/>
          <w:szCs w:val="20"/>
        </w:rPr>
      </w:pPr>
      <w:r>
        <w:rPr>
          <w:sz w:val="20"/>
          <w:szCs w:val="20"/>
        </w:rPr>
        <w:t>на финансовое обеспечение выполнения ими муниципального задания</w:t>
      </w:r>
    </w:p>
    <w:p w:rsidR="0043448F" w:rsidRDefault="0043448F" w:rsidP="005C558B">
      <w:pPr>
        <w:rPr>
          <w:sz w:val="20"/>
          <w:szCs w:val="20"/>
        </w:rPr>
      </w:pPr>
    </w:p>
    <w:p w:rsidR="0043448F" w:rsidRPr="008904D4" w:rsidRDefault="0043448F" w:rsidP="005C558B">
      <w:pPr>
        <w:rPr>
          <w:sz w:val="20"/>
          <w:szCs w:val="20"/>
        </w:rPr>
      </w:pPr>
    </w:p>
    <w:p w:rsidR="005C558B" w:rsidRPr="00A153DB" w:rsidRDefault="005C558B" w:rsidP="00A410E1">
      <w:pPr>
        <w:spacing w:line="276" w:lineRule="auto"/>
        <w:ind w:firstLine="709"/>
        <w:jc w:val="both"/>
        <w:rPr>
          <w:color w:val="000000"/>
        </w:rPr>
      </w:pPr>
      <w:r w:rsidRPr="00A153DB">
        <w:rPr>
          <w:color w:val="000000"/>
        </w:rPr>
        <w:t>В соответствии с </w:t>
      </w:r>
      <w:hyperlink r:id="rId9" w:history="1">
        <w:r w:rsidR="00DA7538">
          <w:rPr>
            <w:rStyle w:val="a8"/>
            <w:color w:val="auto"/>
            <w:u w:val="none"/>
          </w:rPr>
          <w:t> абзацами</w:t>
        </w:r>
        <w:r w:rsidR="00E32411">
          <w:rPr>
            <w:rStyle w:val="a8"/>
            <w:color w:val="auto"/>
            <w:u w:val="none"/>
          </w:rPr>
          <w:t xml:space="preserve"> 1 и </w:t>
        </w:r>
        <w:r w:rsidRPr="00EE2BE3">
          <w:rPr>
            <w:rStyle w:val="a8"/>
            <w:rFonts w:ascii="Arial" w:hAnsi="Arial" w:cs="Arial"/>
            <w:color w:val="auto"/>
            <w:u w:val="none"/>
          </w:rPr>
          <w:t> </w:t>
        </w:r>
        <w:r w:rsidR="0043448F">
          <w:rPr>
            <w:rStyle w:val="a8"/>
            <w:color w:val="auto"/>
            <w:u w:val="none"/>
          </w:rPr>
          <w:t>3</w:t>
        </w:r>
        <w:r w:rsidR="006C5AFF">
          <w:rPr>
            <w:rStyle w:val="a8"/>
            <w:color w:val="auto"/>
            <w:u w:val="none"/>
          </w:rPr>
          <w:t xml:space="preserve"> </w:t>
        </w:r>
        <w:r w:rsidRPr="00EE2BE3">
          <w:rPr>
            <w:rStyle w:val="a8"/>
            <w:color w:val="auto"/>
            <w:u w:val="none"/>
          </w:rPr>
          <w:t>пункта 1 статьи 78.1</w:t>
        </w:r>
      </w:hyperlink>
      <w:r w:rsidRPr="00A153DB">
        <w:rPr>
          <w:color w:val="000000"/>
        </w:rPr>
        <w:t xml:space="preserve"> Бюджетного кодекса Российской Федерации,  руководствуясь статьями </w:t>
      </w:r>
      <w:r w:rsidRPr="00A153DB">
        <w:rPr>
          <w:shd w:val="clear" w:color="auto" w:fill="FFFFFF"/>
        </w:rPr>
        <w:t>39, 55 Устава муниципального образования Киренский район</w:t>
      </w:r>
      <w:r w:rsidRPr="00A153DB">
        <w:rPr>
          <w:color w:val="000000"/>
        </w:rPr>
        <w:t>, администрация Киренского муниципального района</w:t>
      </w:r>
    </w:p>
    <w:p w:rsidR="005C558B" w:rsidRPr="00C35011" w:rsidRDefault="005C558B" w:rsidP="005C558B">
      <w:pPr>
        <w:spacing w:line="276" w:lineRule="auto"/>
        <w:ind w:firstLine="709"/>
        <w:jc w:val="both"/>
      </w:pPr>
    </w:p>
    <w:p w:rsidR="005C558B" w:rsidRDefault="005C558B" w:rsidP="005C558B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5C558B" w:rsidRDefault="005C558B" w:rsidP="005C558B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448F" w:rsidRPr="0043448F" w:rsidRDefault="000E170F" w:rsidP="000E170F">
      <w:pPr>
        <w:spacing w:line="276" w:lineRule="auto"/>
        <w:ind w:firstLine="709"/>
        <w:jc w:val="both"/>
      </w:pPr>
      <w:r>
        <w:rPr>
          <w:shd w:val="clear" w:color="auto" w:fill="FFFFFF"/>
        </w:rPr>
        <w:t>1.</w:t>
      </w:r>
      <w:r w:rsidR="005C558B" w:rsidRPr="0043448F">
        <w:rPr>
          <w:shd w:val="clear" w:color="auto" w:fill="FFFFFF"/>
        </w:rPr>
        <w:t xml:space="preserve">Утвердить прилагаемый Порядок </w:t>
      </w:r>
      <w:r w:rsidR="0043448F" w:rsidRPr="0043448F">
        <w:t>предоставления субсидий муниципальным бюджетным и автономным учреждениям из бюджета муниципального образования Киренский район на финансовое обеспечение выполнения ими муниципального задания</w:t>
      </w:r>
      <w:r w:rsidR="0043448F">
        <w:t>.</w:t>
      </w:r>
    </w:p>
    <w:p w:rsidR="005C558B" w:rsidRPr="00B743B0" w:rsidRDefault="0043448F" w:rsidP="000E170F">
      <w:pPr>
        <w:pStyle w:val="Con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0E17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подлежит размещению на официальном сайте администрации Киренского муниципального района</w:t>
      </w:r>
      <w:r w:rsidR="005C558B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5C558B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https://kirenskraion.mo38.ru/</w:t>
      </w:r>
      <w:r w:rsidR="008904D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B743B0" w:rsidRDefault="0043448F" w:rsidP="000E170F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Постановление вступает в силу </w:t>
      </w:r>
      <w:r w:rsidR="005C558B" w:rsidRPr="00A278FB">
        <w:rPr>
          <w:rFonts w:ascii="Times New Roman" w:hAnsi="Times New Roman"/>
          <w:sz w:val="24"/>
          <w:szCs w:val="24"/>
        </w:rPr>
        <w:t>со  дня его подписания</w:t>
      </w:r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E219D7" w:rsidRDefault="0043448F" w:rsidP="000E170F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5C558B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="005C558B"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5C558B">
        <w:rPr>
          <w:rFonts w:ascii="Times New Roman" w:hAnsi="Times New Roman"/>
          <w:sz w:val="24"/>
          <w:szCs w:val="24"/>
          <w:shd w:val="clear" w:color="auto" w:fill="FFFFFF"/>
        </w:rPr>
        <w:t>заместителя мэра Киренского муниципального района по экономике и финансам</w:t>
      </w:r>
      <w:r w:rsidR="005C558B" w:rsidRPr="00EC436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Default="005C558B" w:rsidP="005C558B">
      <w:pPr>
        <w:spacing w:line="360" w:lineRule="auto"/>
        <w:jc w:val="both"/>
      </w:pPr>
    </w:p>
    <w:p w:rsidR="005C558B" w:rsidRPr="000E170F" w:rsidRDefault="005C558B" w:rsidP="005C558B">
      <w:pPr>
        <w:pStyle w:val="ConsNonformat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558B" w:rsidRPr="000E170F" w:rsidRDefault="000E170F" w:rsidP="005C558B">
      <w:pPr>
        <w:pStyle w:val="ConsNonformat"/>
        <w:spacing w:line="360" w:lineRule="auto"/>
      </w:pPr>
      <w:r w:rsidRPr="000E170F">
        <w:rPr>
          <w:rFonts w:ascii="Times New Roman" w:hAnsi="Times New Roman"/>
          <w:sz w:val="24"/>
          <w:szCs w:val="24"/>
        </w:rPr>
        <w:t>И.о. главы администрации</w:t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 w:rsidR="005C558B" w:rsidRPr="000E17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0E170F">
        <w:rPr>
          <w:rFonts w:ascii="Times New Roman" w:hAnsi="Times New Roman"/>
          <w:sz w:val="24"/>
          <w:szCs w:val="24"/>
        </w:rPr>
        <w:t>А.В. Воробьев</w:t>
      </w:r>
    </w:p>
    <w:p w:rsidR="005C558B" w:rsidRPr="000E170F" w:rsidRDefault="005C558B" w:rsidP="005C558B"/>
    <w:p w:rsidR="005C558B" w:rsidRDefault="005C558B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43448F" w:rsidRDefault="0043448F" w:rsidP="005C558B">
      <w:pPr>
        <w:rPr>
          <w:b/>
        </w:rPr>
      </w:pPr>
    </w:p>
    <w:p w:rsidR="005C558B" w:rsidRDefault="0006117B" w:rsidP="005C558B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="005C558B" w:rsidRPr="0043141C">
        <w:rPr>
          <w:rFonts w:ascii="Times New Roman" w:hAnsi="Times New Roman"/>
          <w:sz w:val="24"/>
          <w:szCs w:val="24"/>
        </w:rPr>
        <w:br/>
      </w:r>
      <w:r w:rsidR="005C558B">
        <w:rPr>
          <w:rFonts w:ascii="Times New Roman" w:hAnsi="Times New Roman"/>
          <w:sz w:val="24"/>
          <w:szCs w:val="24"/>
        </w:rPr>
        <w:t>П</w:t>
      </w:r>
      <w:r w:rsidR="005C558B" w:rsidRPr="0043141C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5C558B" w:rsidRPr="0043141C" w:rsidRDefault="005C558B" w:rsidP="005C55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3141C">
        <w:rPr>
          <w:rFonts w:ascii="Times New Roman" w:hAnsi="Times New Roman"/>
          <w:sz w:val="24"/>
          <w:szCs w:val="24"/>
        </w:rPr>
        <w:t>Киренского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41C">
        <w:rPr>
          <w:rFonts w:ascii="Times New Roman" w:hAnsi="Times New Roman"/>
          <w:sz w:val="24"/>
          <w:szCs w:val="24"/>
        </w:rPr>
        <w:t>муниципального района</w:t>
      </w:r>
      <w:r w:rsidRPr="0043141C">
        <w:rPr>
          <w:rFonts w:ascii="Times New Roman" w:hAnsi="Times New Roman"/>
          <w:sz w:val="24"/>
          <w:szCs w:val="24"/>
        </w:rPr>
        <w:br/>
        <w:t xml:space="preserve">от </w:t>
      </w:r>
      <w:r w:rsidR="000E170F">
        <w:rPr>
          <w:rFonts w:ascii="Times New Roman" w:hAnsi="Times New Roman"/>
          <w:sz w:val="24"/>
          <w:szCs w:val="24"/>
        </w:rPr>
        <w:t>11.07.2022</w:t>
      </w:r>
      <w:r>
        <w:rPr>
          <w:rFonts w:ascii="Times New Roman" w:hAnsi="Times New Roman"/>
          <w:sz w:val="24"/>
          <w:szCs w:val="24"/>
        </w:rPr>
        <w:t>г.</w:t>
      </w:r>
      <w:r w:rsidRPr="0043141C">
        <w:rPr>
          <w:rFonts w:ascii="Times New Roman" w:hAnsi="Times New Roman"/>
          <w:sz w:val="24"/>
          <w:szCs w:val="24"/>
        </w:rPr>
        <w:t xml:space="preserve"> № </w:t>
      </w:r>
      <w:r w:rsidR="000E170F">
        <w:rPr>
          <w:rFonts w:ascii="Times New Roman" w:hAnsi="Times New Roman"/>
          <w:sz w:val="24"/>
          <w:szCs w:val="24"/>
        </w:rPr>
        <w:t>418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C558B" w:rsidRDefault="005C558B" w:rsidP="005C558B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4A8A" w:rsidRPr="002511B1" w:rsidRDefault="0043448F" w:rsidP="002511B1">
      <w:pPr>
        <w:spacing w:line="276" w:lineRule="auto"/>
        <w:ind w:left="4247" w:firstLine="1"/>
        <w:rPr>
          <w:b/>
          <w:shd w:val="clear" w:color="auto" w:fill="FFFFFF"/>
        </w:rPr>
      </w:pPr>
      <w:r w:rsidRPr="002511B1">
        <w:rPr>
          <w:b/>
          <w:shd w:val="clear" w:color="auto" w:fill="FFFFFF"/>
        </w:rPr>
        <w:t>Порядок</w:t>
      </w:r>
      <w:r w:rsidR="00D94A8A" w:rsidRPr="002511B1">
        <w:rPr>
          <w:b/>
          <w:shd w:val="clear" w:color="auto" w:fill="FFFFFF"/>
        </w:rPr>
        <w:t xml:space="preserve"> </w:t>
      </w:r>
    </w:p>
    <w:p w:rsidR="0043448F" w:rsidRPr="002511B1" w:rsidRDefault="0043448F" w:rsidP="002511B1">
      <w:pPr>
        <w:spacing w:line="276" w:lineRule="auto"/>
        <w:ind w:firstLine="709"/>
        <w:jc w:val="center"/>
        <w:rPr>
          <w:b/>
        </w:rPr>
      </w:pPr>
      <w:r w:rsidRPr="002511B1">
        <w:rPr>
          <w:b/>
        </w:rPr>
        <w:t>предоставления субсидий муниципальным бюджетным и автономным учреждениям из бюджета муниципального образования Киренский район на финансовое обеспечени</w:t>
      </w:r>
      <w:r w:rsidR="000E170F">
        <w:rPr>
          <w:b/>
        </w:rPr>
        <w:t xml:space="preserve">е выполнения ими муниципального </w:t>
      </w:r>
      <w:r w:rsidRPr="002511B1">
        <w:rPr>
          <w:b/>
        </w:rPr>
        <w:t>задания</w:t>
      </w:r>
    </w:p>
    <w:p w:rsidR="0043448F" w:rsidRPr="002511B1" w:rsidRDefault="0043448F" w:rsidP="002511B1">
      <w:pPr>
        <w:spacing w:line="276" w:lineRule="auto"/>
        <w:ind w:firstLine="709"/>
        <w:jc w:val="both"/>
      </w:pPr>
    </w:p>
    <w:p w:rsidR="000533F9" w:rsidRPr="002511B1" w:rsidRDefault="000533F9" w:rsidP="002511B1">
      <w:pPr>
        <w:pStyle w:val="ConsPlusNormal"/>
        <w:numPr>
          <w:ilvl w:val="0"/>
          <w:numId w:val="6"/>
        </w:numPr>
        <w:tabs>
          <w:tab w:val="left" w:pos="3119"/>
          <w:tab w:val="left" w:pos="4111"/>
        </w:tabs>
        <w:spacing w:line="276" w:lineRule="auto"/>
        <w:ind w:firstLine="1859"/>
        <w:rPr>
          <w:rFonts w:ascii="Times New Roman" w:hAnsi="Times New Roman" w:cs="Times New Roman"/>
          <w:sz w:val="24"/>
          <w:szCs w:val="24"/>
        </w:rPr>
      </w:pPr>
      <w:r w:rsidRPr="002511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533F9" w:rsidRPr="002511B1" w:rsidRDefault="000533F9" w:rsidP="002511B1">
      <w:pPr>
        <w:pStyle w:val="ConsPlusNormal"/>
        <w:spacing w:line="276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48F" w:rsidRPr="000E170F" w:rsidRDefault="0043448F" w:rsidP="002511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0F">
        <w:rPr>
          <w:rFonts w:ascii="Times New Roman" w:hAnsi="Times New Roman" w:cs="Times New Roman"/>
          <w:sz w:val="24"/>
          <w:szCs w:val="24"/>
        </w:rPr>
        <w:t>1.</w:t>
      </w:r>
      <w:r w:rsidR="000533F9" w:rsidRPr="000E170F">
        <w:rPr>
          <w:rFonts w:ascii="Times New Roman" w:hAnsi="Times New Roman" w:cs="Times New Roman"/>
          <w:sz w:val="24"/>
          <w:szCs w:val="24"/>
        </w:rPr>
        <w:t>1.</w:t>
      </w:r>
      <w:r w:rsidRPr="000E1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70F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субсидий муниципальным бюджетным и автономным учреждениям из бюджета муниципального образования Киренский район на финансовое обеспечение выполнения ими муниципального задания (далее - Порядок) разработан в соответствии с</w:t>
      </w:r>
      <w:r w:rsidR="00DA7538" w:rsidRPr="000E170F">
        <w:rPr>
          <w:rFonts w:ascii="Times New Roman" w:hAnsi="Times New Roman" w:cs="Times New Roman"/>
          <w:sz w:val="24"/>
          <w:szCs w:val="24"/>
        </w:rPr>
        <w:t xml:space="preserve"> абзацами 1 и 3</w:t>
      </w:r>
      <w:r w:rsidRPr="000E170F">
        <w:rPr>
          <w:rFonts w:ascii="Times New Roman" w:hAnsi="Times New Roman" w:cs="Times New Roman"/>
          <w:sz w:val="24"/>
          <w:szCs w:val="24"/>
        </w:rPr>
        <w:t xml:space="preserve"> </w:t>
      </w:r>
      <w:r w:rsidR="00DA7538" w:rsidRPr="000E170F">
        <w:rPr>
          <w:rFonts w:ascii="Times New Roman" w:hAnsi="Times New Roman" w:cs="Times New Roman"/>
          <w:sz w:val="24"/>
          <w:szCs w:val="24"/>
        </w:rPr>
        <w:t>пункта</w:t>
      </w:r>
      <w:r w:rsidR="000A13A8" w:rsidRPr="000E170F">
        <w:rPr>
          <w:rFonts w:ascii="Times New Roman" w:hAnsi="Times New Roman" w:cs="Times New Roman"/>
          <w:sz w:val="24"/>
          <w:szCs w:val="24"/>
        </w:rPr>
        <w:t xml:space="preserve"> 1</w:t>
      </w:r>
      <w:r w:rsidRPr="000E17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E170F">
          <w:rPr>
            <w:rFonts w:ascii="Times New Roman" w:hAnsi="Times New Roman" w:cs="Times New Roman"/>
            <w:sz w:val="24"/>
            <w:szCs w:val="24"/>
          </w:rPr>
          <w:t>статьи 78.1</w:t>
        </w:r>
      </w:hyperlink>
      <w:r w:rsidRPr="000E17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предоставления субсидий муниципальным бюджетным и а</w:t>
      </w:r>
      <w:r w:rsidR="00D94A8A" w:rsidRPr="000E170F">
        <w:rPr>
          <w:rFonts w:ascii="Times New Roman" w:hAnsi="Times New Roman" w:cs="Times New Roman"/>
          <w:sz w:val="24"/>
          <w:szCs w:val="24"/>
        </w:rPr>
        <w:t>втономным учреждениям (далее - У</w:t>
      </w:r>
      <w:r w:rsidRPr="000E170F">
        <w:rPr>
          <w:rFonts w:ascii="Times New Roman" w:hAnsi="Times New Roman" w:cs="Times New Roman"/>
          <w:sz w:val="24"/>
          <w:szCs w:val="24"/>
        </w:rPr>
        <w:t>чреждения) из бюджета муниципального образо</w:t>
      </w:r>
      <w:r w:rsidR="00D94A8A" w:rsidRPr="000E170F">
        <w:rPr>
          <w:rFonts w:ascii="Times New Roman" w:hAnsi="Times New Roman" w:cs="Times New Roman"/>
          <w:sz w:val="24"/>
          <w:szCs w:val="24"/>
        </w:rPr>
        <w:t>вания Киренский район (далее – б</w:t>
      </w:r>
      <w:r w:rsidRPr="000E170F">
        <w:rPr>
          <w:rFonts w:ascii="Times New Roman" w:hAnsi="Times New Roman" w:cs="Times New Roman"/>
          <w:sz w:val="24"/>
          <w:szCs w:val="24"/>
        </w:rPr>
        <w:t>юджет</w:t>
      </w:r>
      <w:proofErr w:type="gramEnd"/>
      <w:r w:rsidR="00D94A8A" w:rsidRPr="000E17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170F">
        <w:rPr>
          <w:rFonts w:ascii="Times New Roman" w:hAnsi="Times New Roman" w:cs="Times New Roman"/>
          <w:sz w:val="24"/>
          <w:szCs w:val="24"/>
        </w:rPr>
        <w:t>)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(далее - субсидия).</w:t>
      </w:r>
    </w:p>
    <w:p w:rsidR="004B1717" w:rsidRPr="000E170F" w:rsidRDefault="00D906B8" w:rsidP="002511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0F">
        <w:rPr>
          <w:rFonts w:ascii="Times New Roman" w:hAnsi="Times New Roman" w:cs="Times New Roman"/>
          <w:sz w:val="24"/>
          <w:szCs w:val="24"/>
        </w:rPr>
        <w:t>1.</w:t>
      </w:r>
      <w:r w:rsidR="004B1717" w:rsidRPr="000E17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B1717" w:rsidRPr="000E170F">
        <w:rPr>
          <w:rFonts w:ascii="Times New Roman" w:hAnsi="Times New Roman" w:cs="Times New Roman"/>
          <w:sz w:val="24"/>
          <w:szCs w:val="24"/>
        </w:rPr>
        <w:t>Органом местного самоуправления, осуще</w:t>
      </w:r>
      <w:r w:rsidR="00D94A8A" w:rsidRPr="000E170F">
        <w:rPr>
          <w:rFonts w:ascii="Times New Roman" w:hAnsi="Times New Roman" w:cs="Times New Roman"/>
          <w:sz w:val="24"/>
          <w:szCs w:val="24"/>
        </w:rPr>
        <w:t>ствляющим функции и полномочия У</w:t>
      </w:r>
      <w:r w:rsidR="004B1717" w:rsidRPr="000E170F">
        <w:rPr>
          <w:rFonts w:ascii="Times New Roman" w:hAnsi="Times New Roman" w:cs="Times New Roman"/>
          <w:sz w:val="24"/>
          <w:szCs w:val="24"/>
        </w:rPr>
        <w:t>чредителя в от</w:t>
      </w:r>
      <w:r w:rsidR="00D94A8A" w:rsidRPr="000E170F">
        <w:rPr>
          <w:rFonts w:ascii="Times New Roman" w:hAnsi="Times New Roman" w:cs="Times New Roman"/>
          <w:sz w:val="24"/>
          <w:szCs w:val="24"/>
        </w:rPr>
        <w:t>ношении У</w:t>
      </w:r>
      <w:r w:rsidR="004B1717" w:rsidRPr="000E170F">
        <w:rPr>
          <w:rFonts w:ascii="Times New Roman" w:hAnsi="Times New Roman" w:cs="Times New Roman"/>
          <w:sz w:val="24"/>
          <w:szCs w:val="24"/>
        </w:rPr>
        <w:t>чреждения,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Киренского муниципального района (далее - Учредитель).</w:t>
      </w:r>
      <w:proofErr w:type="gramEnd"/>
    </w:p>
    <w:p w:rsidR="00E32411" w:rsidRPr="000E170F" w:rsidRDefault="00D906B8" w:rsidP="002511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70F">
        <w:rPr>
          <w:rFonts w:ascii="Times New Roman" w:hAnsi="Times New Roman" w:cs="Times New Roman"/>
          <w:sz w:val="24"/>
          <w:szCs w:val="24"/>
        </w:rPr>
        <w:t>1.</w:t>
      </w:r>
      <w:r w:rsidR="004B1717" w:rsidRPr="000E170F">
        <w:rPr>
          <w:rFonts w:ascii="Times New Roman" w:hAnsi="Times New Roman" w:cs="Times New Roman"/>
          <w:sz w:val="24"/>
          <w:szCs w:val="24"/>
        </w:rPr>
        <w:t>3. Органом администрации Киренского муниципального района, ответственным за организацию предоставления субсидии и обеспечение соблюдения условий ее предоставления, является Финансовое управление администрации Киренского муниципального района</w:t>
      </w:r>
      <w:r w:rsidR="00595DF0" w:rsidRPr="000E170F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2511B1" w:rsidRPr="000E170F" w:rsidRDefault="002511B1" w:rsidP="002511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F9" w:rsidRPr="000E170F" w:rsidRDefault="002511B1" w:rsidP="002511B1">
      <w:pPr>
        <w:pStyle w:val="ConsPlusNormal"/>
        <w:spacing w:line="276" w:lineRule="auto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170F">
        <w:rPr>
          <w:rFonts w:ascii="Times New Roman" w:hAnsi="Times New Roman" w:cs="Times New Roman"/>
          <w:sz w:val="24"/>
          <w:szCs w:val="24"/>
        </w:rPr>
        <w:t xml:space="preserve">2. </w:t>
      </w:r>
      <w:r w:rsidR="000533F9" w:rsidRPr="000E170F">
        <w:rPr>
          <w:rFonts w:ascii="Times New Roman" w:hAnsi="Times New Roman" w:cs="Times New Roman"/>
          <w:sz w:val="24"/>
          <w:szCs w:val="24"/>
        </w:rPr>
        <w:t>Определение объема субсидий</w:t>
      </w:r>
    </w:p>
    <w:p w:rsidR="000533F9" w:rsidRPr="000E170F" w:rsidRDefault="000533F9" w:rsidP="002511B1">
      <w:pPr>
        <w:pStyle w:val="ConsPlusNormal"/>
        <w:spacing w:line="276" w:lineRule="auto"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0E170F">
        <w:rPr>
          <w:rFonts w:ascii="Times New Roman" w:hAnsi="Times New Roman" w:cs="Times New Roman"/>
          <w:sz w:val="24"/>
          <w:szCs w:val="24"/>
        </w:rPr>
        <w:t>на выполнение муниципального задания</w:t>
      </w:r>
    </w:p>
    <w:p w:rsidR="000533F9" w:rsidRPr="000E170F" w:rsidRDefault="000533F9" w:rsidP="002511B1">
      <w:pPr>
        <w:pStyle w:val="ConsPlusNormal"/>
        <w:spacing w:line="276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F9" w:rsidRPr="000E170F" w:rsidRDefault="003732F6" w:rsidP="002511B1">
      <w:pPr>
        <w:pStyle w:val="aa"/>
        <w:numPr>
          <w:ilvl w:val="1"/>
          <w:numId w:val="7"/>
        </w:numPr>
        <w:tabs>
          <w:tab w:val="left" w:pos="993"/>
        </w:tabs>
        <w:spacing w:line="276" w:lineRule="auto"/>
        <w:ind w:left="0" w:firstLine="540"/>
        <w:jc w:val="both"/>
        <w:rPr>
          <w:color w:val="000000"/>
        </w:rPr>
      </w:pPr>
      <w:r w:rsidRPr="000E170F">
        <w:rPr>
          <w:color w:val="000000"/>
        </w:rPr>
        <w:t xml:space="preserve"> </w:t>
      </w:r>
      <w:r w:rsidR="000533F9" w:rsidRPr="000E170F">
        <w:rPr>
          <w:color w:val="000000"/>
        </w:rPr>
        <w:t xml:space="preserve">Объем субсидий на </w:t>
      </w:r>
      <w:r w:rsidRPr="000E170F">
        <w:t>финансовое обеспечение выполнения муниципального задания</w:t>
      </w:r>
      <w:r w:rsidRPr="000E170F">
        <w:rPr>
          <w:color w:val="000000"/>
        </w:rPr>
        <w:t xml:space="preserve"> </w:t>
      </w:r>
      <w:r w:rsidR="000533F9" w:rsidRPr="000E170F">
        <w:rPr>
          <w:color w:val="000000"/>
        </w:rPr>
        <w:t>определяется исходя из затрат, необходимых для предоставления услуг.</w:t>
      </w:r>
    </w:p>
    <w:p w:rsidR="000533F9" w:rsidRPr="000E170F" w:rsidRDefault="002511B1" w:rsidP="002511B1">
      <w:pPr>
        <w:pStyle w:val="aa"/>
        <w:numPr>
          <w:ilvl w:val="1"/>
          <w:numId w:val="7"/>
        </w:numPr>
        <w:tabs>
          <w:tab w:val="left" w:pos="993"/>
        </w:tabs>
        <w:spacing w:line="276" w:lineRule="auto"/>
        <w:ind w:left="0" w:firstLine="540"/>
        <w:jc w:val="both"/>
        <w:rPr>
          <w:color w:val="000000"/>
        </w:rPr>
      </w:pPr>
      <w:r w:rsidRPr="000E170F">
        <w:rPr>
          <w:color w:val="000000"/>
        </w:rPr>
        <w:t xml:space="preserve"> </w:t>
      </w:r>
      <w:r w:rsidR="000533F9" w:rsidRPr="000E170F">
        <w:rPr>
          <w:color w:val="000000"/>
        </w:rPr>
        <w:t>В н</w:t>
      </w:r>
      <w:r w:rsidR="003732F6" w:rsidRPr="000E170F">
        <w:rPr>
          <w:color w:val="000000"/>
        </w:rPr>
        <w:t>ормативные затраты по оказанию У</w:t>
      </w:r>
      <w:r w:rsidR="000533F9" w:rsidRPr="000E170F">
        <w:rPr>
          <w:color w:val="000000"/>
        </w:rPr>
        <w:t>чреждением муниципальных услуг входят:</w:t>
      </w:r>
    </w:p>
    <w:p w:rsidR="000533F9" w:rsidRPr="000E170F" w:rsidRDefault="000533F9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а) затраты на оплату труда работников учреждения в соответствии с заключенными трудовыми договорами и правовыми актами, регулирующими размер заработной платы и численность соответствующих категорий работников, а также начисления на оплату труда, в части деятельности этих работников по оказанию муниципальных услуг в соответствии с муниципальным заданием;</w:t>
      </w:r>
    </w:p>
    <w:p w:rsidR="000533F9" w:rsidRPr="000E170F" w:rsidRDefault="000533F9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б) затраты на оплату товаров, работ и услуг, включая оплату приобретения расходных материалов, необходимых для оказания муниципальных услуг в соответствии с муниципальным заданием;</w:t>
      </w:r>
    </w:p>
    <w:p w:rsidR="000533F9" w:rsidRPr="000E170F" w:rsidRDefault="000533F9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lastRenderedPageBreak/>
        <w:t>в) затраты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главным распорядителем на приобретение такого имущества (за исключением имущества, сданного в аренду с соответствующего согласия учредителя).</w:t>
      </w:r>
    </w:p>
    <w:p w:rsidR="00E32411" w:rsidRPr="000E170F" w:rsidRDefault="005F1CD8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 xml:space="preserve">2.3. </w:t>
      </w:r>
      <w:r w:rsidR="00E32411" w:rsidRPr="000E170F">
        <w:rPr>
          <w:color w:val="000000"/>
        </w:rPr>
        <w:t>Объем субсидий на содержание недвижимого имущества и особо ценного движимого имущества определяется исходя из затрат, необходимых на оплату:</w:t>
      </w:r>
    </w:p>
    <w:p w:rsidR="00E32411" w:rsidRPr="000E170F" w:rsidRDefault="00E3241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- коммунальных услуг;</w:t>
      </w:r>
    </w:p>
    <w:p w:rsidR="00E32411" w:rsidRPr="000E170F" w:rsidRDefault="00E3241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- текущего содержания и ремонта зданий и сооружений;</w:t>
      </w:r>
    </w:p>
    <w:p w:rsidR="00E32411" w:rsidRPr="000E170F" w:rsidRDefault="00E3241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- текущего содержания и ремонта особо ценного движимого имущества;</w:t>
      </w:r>
    </w:p>
    <w:p w:rsidR="00E32411" w:rsidRPr="000E170F" w:rsidRDefault="005F1CD8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-</w:t>
      </w:r>
      <w:r w:rsidR="00E32411" w:rsidRPr="000E170F">
        <w:rPr>
          <w:color w:val="000000"/>
        </w:rPr>
        <w:t>налогов, в качестве налогообложения по которым признается соответствующее имущество, в том числе земельные участки.</w:t>
      </w:r>
    </w:p>
    <w:p w:rsidR="00E32411" w:rsidRPr="000E170F" w:rsidRDefault="005F1CD8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2.4.</w:t>
      </w:r>
      <w:r w:rsidR="003732F6" w:rsidRPr="000E170F">
        <w:rPr>
          <w:color w:val="000000"/>
        </w:rPr>
        <w:t xml:space="preserve"> </w:t>
      </w:r>
      <w:r w:rsidR="00E32411" w:rsidRPr="000E170F">
        <w:rPr>
          <w:color w:val="000000"/>
        </w:rPr>
        <w:t xml:space="preserve">Расчет объема субсидий, осуществляется путем утверждения </w:t>
      </w:r>
      <w:proofErr w:type="spellStart"/>
      <w:r w:rsidR="00E32411" w:rsidRPr="000E170F">
        <w:rPr>
          <w:color w:val="000000"/>
        </w:rPr>
        <w:t>подушевых</w:t>
      </w:r>
      <w:proofErr w:type="spellEnd"/>
      <w:r w:rsidR="00E32411" w:rsidRPr="000E170F">
        <w:rPr>
          <w:color w:val="000000"/>
        </w:rPr>
        <w:t xml:space="preserve"> или иных нормативов затрат на оказание муниципальных услуг в рамках муниципального задания, включая затраты на содержание недвижимого имущества и особо ценного движимого имущества.</w:t>
      </w:r>
    </w:p>
    <w:p w:rsidR="00E32411" w:rsidRPr="000E170F" w:rsidRDefault="005F1CD8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2.5.</w:t>
      </w:r>
      <w:r w:rsidR="00E32411" w:rsidRPr="000E170F">
        <w:rPr>
          <w:color w:val="000000"/>
        </w:rPr>
        <w:t xml:space="preserve"> В случае отсутствия нормативов затрат расчет субсидий производится на основе определения расходов, необходимых для оказания муниципальных услуг, их требуемых объемов, с учетом расходов на содержание недвижимого имущества и особо ценного движимого имущества, на основании предоставленных учреждением расчетов.</w:t>
      </w:r>
    </w:p>
    <w:p w:rsidR="005F1CD8" w:rsidRPr="000E170F" w:rsidRDefault="005F1CD8" w:rsidP="002511B1">
      <w:pPr>
        <w:spacing w:line="276" w:lineRule="auto"/>
        <w:ind w:firstLine="708"/>
        <w:jc w:val="both"/>
        <w:rPr>
          <w:color w:val="000000"/>
        </w:rPr>
      </w:pPr>
      <w:r w:rsidRPr="000E170F">
        <w:rPr>
          <w:color w:val="000000"/>
        </w:rPr>
        <w:t>2.6. Уменьшение объема субсидий на выполнение муниципального задания учреждениям в течение срока его выполнения осуществляется Учредителем только при соответствующем изм</w:t>
      </w:r>
      <w:r w:rsidR="003732F6" w:rsidRPr="000E170F">
        <w:rPr>
          <w:color w:val="000000"/>
        </w:rPr>
        <w:t>енении муниципального задания (</w:t>
      </w:r>
      <w:r w:rsidRPr="000E170F">
        <w:rPr>
          <w:color w:val="000000"/>
        </w:rPr>
        <w:t>в случае изменения показателей, характеризующих качество и (или) объем оказываемых муниципальных услуг (работ) физическим и юридическим лицам в сопоставимом объеме), в иных случаях, предусмотренных законодательством Российской Федерации.</w:t>
      </w:r>
    </w:p>
    <w:p w:rsidR="003732F6" w:rsidRPr="000E170F" w:rsidRDefault="00E32411" w:rsidP="002511B1">
      <w:pPr>
        <w:spacing w:line="276" w:lineRule="auto"/>
        <w:ind w:firstLine="709"/>
        <w:jc w:val="center"/>
        <w:rPr>
          <w:color w:val="000000"/>
        </w:rPr>
      </w:pPr>
      <w:r w:rsidRPr="000E170F">
        <w:rPr>
          <w:color w:val="000000"/>
        </w:rPr>
        <w:br/>
      </w:r>
      <w:r w:rsidR="002511B1" w:rsidRPr="000E170F">
        <w:rPr>
          <w:color w:val="000000"/>
        </w:rPr>
        <w:t>3.</w:t>
      </w:r>
      <w:r w:rsidR="005F1CD8" w:rsidRPr="000E170F">
        <w:rPr>
          <w:color w:val="000000"/>
        </w:rPr>
        <w:t xml:space="preserve"> Условия предоставления субсидий </w:t>
      </w:r>
    </w:p>
    <w:p w:rsidR="00E32411" w:rsidRPr="000E170F" w:rsidRDefault="002511B1" w:rsidP="002511B1">
      <w:pPr>
        <w:spacing w:line="276" w:lineRule="auto"/>
        <w:ind w:left="2123" w:firstLine="1"/>
        <w:rPr>
          <w:color w:val="000000"/>
        </w:rPr>
      </w:pPr>
      <w:r w:rsidRPr="000E170F">
        <w:rPr>
          <w:color w:val="000000"/>
        </w:rPr>
        <w:t xml:space="preserve">       </w:t>
      </w:r>
      <w:r w:rsidR="005F1CD8" w:rsidRPr="000E170F">
        <w:rPr>
          <w:color w:val="000000"/>
        </w:rPr>
        <w:t>на выполнение муниципального задания</w:t>
      </w:r>
    </w:p>
    <w:p w:rsidR="003732F6" w:rsidRPr="000E170F" w:rsidRDefault="003732F6" w:rsidP="002511B1">
      <w:pPr>
        <w:spacing w:line="276" w:lineRule="auto"/>
        <w:ind w:firstLine="709"/>
        <w:jc w:val="center"/>
        <w:rPr>
          <w:color w:val="000000"/>
        </w:rPr>
      </w:pPr>
    </w:p>
    <w:p w:rsidR="00EC5EBB" w:rsidRPr="000E170F" w:rsidRDefault="00EC5EBB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 xml:space="preserve">3.1. Основанием для выделения субсидии Учреждению является предоставление </w:t>
      </w:r>
      <w:r w:rsidR="003732F6" w:rsidRPr="000E170F">
        <w:rPr>
          <w:color w:val="000000"/>
        </w:rPr>
        <w:t xml:space="preserve">Учреждением </w:t>
      </w:r>
      <w:r w:rsidRPr="000E170F">
        <w:rPr>
          <w:color w:val="000000"/>
        </w:rPr>
        <w:t>в Уполномоченный орган утвержденного в установленном порядке муниципального задания.</w:t>
      </w:r>
    </w:p>
    <w:p w:rsidR="005F1CD8" w:rsidRPr="000E170F" w:rsidRDefault="00EC5EBB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3.2</w:t>
      </w:r>
      <w:r w:rsidR="005F1CD8" w:rsidRPr="000E170F">
        <w:rPr>
          <w:color w:val="000000"/>
        </w:rPr>
        <w:t>. Субсидии на выполнение муниципального задания предоставляются на основ</w:t>
      </w:r>
      <w:r w:rsidR="003732F6" w:rsidRPr="000E170F">
        <w:rPr>
          <w:color w:val="000000"/>
        </w:rPr>
        <w:t>ании с</w:t>
      </w:r>
      <w:r w:rsidR="005F1CD8" w:rsidRPr="000E170F">
        <w:rPr>
          <w:color w:val="000000"/>
        </w:rPr>
        <w:t>оглашения, заключенного между Учредителем и Учреждением на финансовое обеспечение выполнения им муниципального задания (далее</w:t>
      </w:r>
      <w:r w:rsidR="004C589C" w:rsidRPr="000E170F">
        <w:rPr>
          <w:color w:val="000000"/>
        </w:rPr>
        <w:t xml:space="preserve"> </w:t>
      </w:r>
      <w:r w:rsidR="005F1CD8" w:rsidRPr="000E170F">
        <w:rPr>
          <w:color w:val="000000"/>
        </w:rPr>
        <w:t xml:space="preserve">- Соглашение) </w:t>
      </w:r>
      <w:proofErr w:type="gramStart"/>
      <w:r w:rsidR="005F1CD8" w:rsidRPr="000E170F">
        <w:rPr>
          <w:color w:val="000000"/>
        </w:rPr>
        <w:t>согла</w:t>
      </w:r>
      <w:r w:rsidR="004C589C" w:rsidRPr="000E170F">
        <w:rPr>
          <w:color w:val="000000"/>
        </w:rPr>
        <w:t>сно П</w:t>
      </w:r>
      <w:r w:rsidR="005F1CD8" w:rsidRPr="000E170F">
        <w:rPr>
          <w:color w:val="000000"/>
        </w:rPr>
        <w:t>риложения</w:t>
      </w:r>
      <w:proofErr w:type="gramEnd"/>
      <w:r w:rsidR="005F1CD8" w:rsidRPr="000E170F">
        <w:rPr>
          <w:color w:val="000000"/>
        </w:rPr>
        <w:t xml:space="preserve"> №1 к настоящему Порядку.</w:t>
      </w:r>
    </w:p>
    <w:p w:rsidR="005F1CD8" w:rsidRPr="000E170F" w:rsidRDefault="00D46042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В Соглашении предусматриваются условия предоставления субсидии на вы</w:t>
      </w:r>
      <w:r w:rsidR="00EC5EBB" w:rsidRPr="000E170F">
        <w:rPr>
          <w:color w:val="000000"/>
        </w:rPr>
        <w:t>полнение муниципального задания</w:t>
      </w:r>
      <w:r w:rsidR="003732F6" w:rsidRPr="000E170F">
        <w:rPr>
          <w:color w:val="000000"/>
        </w:rPr>
        <w:t xml:space="preserve">, а также размер (объем), сроки, условия и периодичность предоставления субсидии, меры ответственности и способы </w:t>
      </w:r>
      <w:proofErr w:type="gramStart"/>
      <w:r w:rsidR="003732F6" w:rsidRPr="000E170F">
        <w:rPr>
          <w:color w:val="000000"/>
        </w:rPr>
        <w:t>контроля за</w:t>
      </w:r>
      <w:proofErr w:type="gramEnd"/>
      <w:r w:rsidR="003732F6" w:rsidRPr="000E170F">
        <w:rPr>
          <w:color w:val="000000"/>
        </w:rPr>
        <w:t xml:space="preserve"> целевым использованием субсидий и выполнением задания, порядок предоставления отчетности о результатах выполнения муниципального задания и целевого использования субсидии</w:t>
      </w:r>
      <w:r w:rsidRPr="000E170F">
        <w:rPr>
          <w:color w:val="000000"/>
        </w:rPr>
        <w:t xml:space="preserve">. </w:t>
      </w:r>
    </w:p>
    <w:p w:rsidR="003732F6" w:rsidRPr="000E170F" w:rsidRDefault="003732F6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3.3. Соглашение заключается на срок до одного года в случае утверждения бюджета района на очередной финансовый год, и на срок до трех лет в случае утверждения на очередной финансовый год и плановый период</w:t>
      </w:r>
    </w:p>
    <w:p w:rsidR="003732F6" w:rsidRPr="000E170F" w:rsidRDefault="003732F6" w:rsidP="002511B1">
      <w:pPr>
        <w:spacing w:line="276" w:lineRule="auto"/>
        <w:ind w:firstLine="709"/>
        <w:jc w:val="both"/>
      </w:pPr>
      <w:r w:rsidRPr="000E170F">
        <w:t>Соглашение может включать в себя дополнительные условия, не предусмотренные типовой формой</w:t>
      </w:r>
      <w:r w:rsidR="00A410E1" w:rsidRPr="000E170F">
        <w:t xml:space="preserve"> соглашения</w:t>
      </w:r>
      <w:r w:rsidRPr="000E170F">
        <w:t>, не противоречащие законодательству Российской Федерации.</w:t>
      </w:r>
    </w:p>
    <w:p w:rsidR="00D46042" w:rsidRPr="000E170F" w:rsidRDefault="003732F6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lastRenderedPageBreak/>
        <w:t>3.4</w:t>
      </w:r>
      <w:r w:rsidR="00D46042" w:rsidRPr="000E170F">
        <w:rPr>
          <w:color w:val="000000"/>
        </w:rPr>
        <w:t>. Субсидии предоставл</w:t>
      </w:r>
      <w:r w:rsidRPr="000E170F">
        <w:rPr>
          <w:color w:val="000000"/>
        </w:rPr>
        <w:t>яются У</w:t>
      </w:r>
      <w:r w:rsidR="00D46042" w:rsidRPr="000E170F">
        <w:rPr>
          <w:color w:val="000000"/>
        </w:rPr>
        <w:t>чреждениям в пределах бюджетных ассигнований, предусмотренных в бюджете район</w:t>
      </w:r>
      <w:r w:rsidRPr="000E170F">
        <w:rPr>
          <w:color w:val="000000"/>
        </w:rPr>
        <w:t>а</w:t>
      </w:r>
      <w:r w:rsidR="00D46042" w:rsidRPr="000E170F">
        <w:rPr>
          <w:color w:val="000000"/>
        </w:rPr>
        <w:t xml:space="preserve"> в соответствующем финансовом году, расходуются в соответствии с их целевым назначением и не могут быть направлены на другие цели.</w:t>
      </w:r>
    </w:p>
    <w:p w:rsidR="00D46042" w:rsidRPr="000E170F" w:rsidRDefault="003732F6" w:rsidP="002511B1">
      <w:pPr>
        <w:spacing w:line="276" w:lineRule="auto"/>
        <w:ind w:firstLine="708"/>
        <w:jc w:val="both"/>
        <w:rPr>
          <w:color w:val="000000"/>
        </w:rPr>
      </w:pPr>
      <w:r w:rsidRPr="000E170F">
        <w:rPr>
          <w:color w:val="000000"/>
        </w:rPr>
        <w:t>3.5</w:t>
      </w:r>
      <w:r w:rsidR="00D46042" w:rsidRPr="000E170F">
        <w:rPr>
          <w:color w:val="000000"/>
        </w:rPr>
        <w:t>. Субсидии на выполнение муниципального задания пред</w:t>
      </w:r>
      <w:r w:rsidR="004C589C" w:rsidRPr="000E170F">
        <w:rPr>
          <w:color w:val="000000"/>
        </w:rPr>
        <w:t>оставляются У</w:t>
      </w:r>
      <w:r w:rsidR="00D46042" w:rsidRPr="000E170F">
        <w:rPr>
          <w:color w:val="000000"/>
        </w:rPr>
        <w:t>чреждению путем перечисления денежных средств на лицевой счет открытого в порядке, определенном действующим законодательством Российской Федерации.</w:t>
      </w:r>
      <w:r w:rsidR="004C589C" w:rsidRPr="000E170F">
        <w:rPr>
          <w:color w:val="000000"/>
        </w:rPr>
        <w:t xml:space="preserve"> </w:t>
      </w:r>
    </w:p>
    <w:p w:rsidR="00E32411" w:rsidRPr="000E170F" w:rsidRDefault="003732F6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3.6</w:t>
      </w:r>
      <w:r w:rsidR="00E32411" w:rsidRPr="000E170F">
        <w:rPr>
          <w:color w:val="000000"/>
        </w:rPr>
        <w:t xml:space="preserve">. Перечисления бюджетных средств, в счет субсидии </w:t>
      </w:r>
      <w:r w:rsidR="00EC5EBB" w:rsidRPr="000E170F">
        <w:rPr>
          <w:color w:val="000000"/>
        </w:rPr>
        <w:t>У</w:t>
      </w:r>
      <w:r w:rsidR="00E32411" w:rsidRPr="000E170F">
        <w:rPr>
          <w:color w:val="000000"/>
        </w:rPr>
        <w:t>чреждению осуществ</w:t>
      </w:r>
      <w:r w:rsidR="00EC5EBB" w:rsidRPr="000E170F">
        <w:rPr>
          <w:color w:val="000000"/>
        </w:rPr>
        <w:t>ляется в соответствии с  Порядком</w:t>
      </w:r>
      <w:r w:rsidR="00E32411" w:rsidRPr="000E170F">
        <w:rPr>
          <w:color w:val="000000"/>
        </w:rPr>
        <w:t xml:space="preserve"> санкционирования расходов, утвержденного </w:t>
      </w:r>
      <w:r w:rsidR="00EC5EBB" w:rsidRPr="000E170F">
        <w:rPr>
          <w:color w:val="000000"/>
        </w:rPr>
        <w:t>Уполномоченным лицом</w:t>
      </w:r>
      <w:r w:rsidR="00E32411" w:rsidRPr="000E170F">
        <w:rPr>
          <w:color w:val="000000"/>
        </w:rPr>
        <w:t>.</w:t>
      </w:r>
    </w:p>
    <w:p w:rsidR="00E32411" w:rsidRPr="000E170F" w:rsidRDefault="003732F6" w:rsidP="002511B1">
      <w:pPr>
        <w:spacing w:line="276" w:lineRule="auto"/>
        <w:ind w:firstLine="708"/>
        <w:jc w:val="both"/>
        <w:rPr>
          <w:color w:val="000000"/>
        </w:rPr>
      </w:pPr>
      <w:r w:rsidRPr="000E170F">
        <w:rPr>
          <w:color w:val="000000"/>
        </w:rPr>
        <w:t>3.7</w:t>
      </w:r>
      <w:r w:rsidR="00E32411" w:rsidRPr="000E170F">
        <w:rPr>
          <w:color w:val="000000"/>
        </w:rPr>
        <w:t>. Муниципальное задание являе</w:t>
      </w:r>
      <w:r w:rsidR="00EC5EBB" w:rsidRPr="000E170F">
        <w:rPr>
          <w:color w:val="000000"/>
        </w:rPr>
        <w:t>тся обязательным приложением к Соглашению</w:t>
      </w:r>
      <w:r w:rsidR="00E32411" w:rsidRPr="000E170F">
        <w:rPr>
          <w:color w:val="000000"/>
        </w:rPr>
        <w:t>. В случае не выполнения и (или) на</w:t>
      </w:r>
      <w:r w:rsidR="00EC5EBB" w:rsidRPr="000E170F">
        <w:rPr>
          <w:color w:val="000000"/>
        </w:rPr>
        <w:t>рушения условий, установленных С</w:t>
      </w:r>
      <w:r w:rsidR="00E32411" w:rsidRPr="000E170F">
        <w:rPr>
          <w:color w:val="000000"/>
        </w:rPr>
        <w:t>оглашением, пе</w:t>
      </w:r>
      <w:r w:rsidR="00EC5EBB" w:rsidRPr="000E170F">
        <w:rPr>
          <w:color w:val="000000"/>
        </w:rPr>
        <w:t>речисление субсидий по решению У</w:t>
      </w:r>
      <w:r w:rsidR="00E32411" w:rsidRPr="000E170F">
        <w:rPr>
          <w:color w:val="000000"/>
        </w:rPr>
        <w:t>чредителя или органа, уполномоченного учредителем, может быть приостановлено до устранения нарушения, либо скорректированы объемы финансирования.</w:t>
      </w:r>
    </w:p>
    <w:p w:rsidR="00EC5EBB" w:rsidRPr="000E170F" w:rsidRDefault="00EC5EBB" w:rsidP="002511B1">
      <w:pPr>
        <w:spacing w:line="276" w:lineRule="auto"/>
        <w:ind w:firstLine="709"/>
        <w:jc w:val="both"/>
        <w:rPr>
          <w:color w:val="000000"/>
        </w:rPr>
      </w:pPr>
    </w:p>
    <w:p w:rsidR="006A56DE" w:rsidRPr="000E170F" w:rsidRDefault="002511B1" w:rsidP="002511B1">
      <w:pPr>
        <w:spacing w:line="276" w:lineRule="auto"/>
        <w:ind w:left="540"/>
        <w:jc w:val="center"/>
        <w:rPr>
          <w:color w:val="000000"/>
        </w:rPr>
      </w:pPr>
      <w:r w:rsidRPr="000E170F">
        <w:rPr>
          <w:color w:val="000000"/>
        </w:rPr>
        <w:t xml:space="preserve">4. </w:t>
      </w:r>
      <w:r w:rsidR="00EC5EBB" w:rsidRPr="000E170F">
        <w:rPr>
          <w:color w:val="000000"/>
        </w:rPr>
        <w:t xml:space="preserve">Порядок возврата субсидий </w:t>
      </w:r>
    </w:p>
    <w:p w:rsidR="00EC5EBB" w:rsidRPr="000E170F" w:rsidRDefault="00EC5EBB" w:rsidP="002511B1">
      <w:pPr>
        <w:spacing w:line="276" w:lineRule="auto"/>
        <w:ind w:left="900"/>
        <w:jc w:val="center"/>
        <w:rPr>
          <w:color w:val="000000"/>
        </w:rPr>
      </w:pPr>
      <w:r w:rsidRPr="000E170F">
        <w:rPr>
          <w:color w:val="000000"/>
        </w:rPr>
        <w:t>на выполнение муниципального задания</w:t>
      </w:r>
    </w:p>
    <w:p w:rsidR="00EC5EBB" w:rsidRPr="000E170F" w:rsidRDefault="00EC5EBB" w:rsidP="002511B1">
      <w:pPr>
        <w:spacing w:line="276" w:lineRule="auto"/>
        <w:ind w:firstLine="709"/>
        <w:jc w:val="both"/>
        <w:rPr>
          <w:color w:val="000000"/>
        </w:rPr>
      </w:pPr>
    </w:p>
    <w:p w:rsidR="00D906B8" w:rsidRPr="000E170F" w:rsidRDefault="006715AE" w:rsidP="002511B1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0E170F">
        <w:rPr>
          <w:color w:val="000000"/>
        </w:rPr>
        <w:t>Средства, предоставляемые в виде субсидий на выполнение муниципального задания, подлежат возврату в бюджет района в случае</w:t>
      </w:r>
      <w:r w:rsidR="00D906B8" w:rsidRPr="000E170F">
        <w:rPr>
          <w:color w:val="000000"/>
        </w:rPr>
        <w:t>:</w:t>
      </w:r>
    </w:p>
    <w:p w:rsidR="00D906B8" w:rsidRPr="000E170F" w:rsidRDefault="00D906B8" w:rsidP="00D906B8">
      <w:pPr>
        <w:pStyle w:val="aa"/>
        <w:spacing w:line="276" w:lineRule="auto"/>
        <w:ind w:left="709"/>
        <w:jc w:val="both"/>
        <w:rPr>
          <w:color w:val="000000"/>
        </w:rPr>
      </w:pPr>
      <w:r w:rsidRPr="000E170F">
        <w:rPr>
          <w:color w:val="000000"/>
        </w:rPr>
        <w:t>а)</w:t>
      </w:r>
      <w:r w:rsidR="00E60876" w:rsidRPr="000E170F">
        <w:rPr>
          <w:color w:val="000000"/>
        </w:rPr>
        <w:t xml:space="preserve"> нецелевого использования, </w:t>
      </w:r>
    </w:p>
    <w:p w:rsidR="00FD1263" w:rsidRPr="000E170F" w:rsidRDefault="00FD1263" w:rsidP="00D906B8">
      <w:pPr>
        <w:pStyle w:val="aa"/>
        <w:spacing w:line="276" w:lineRule="auto"/>
        <w:ind w:left="709"/>
        <w:jc w:val="both"/>
      </w:pPr>
      <w:r w:rsidRPr="000E170F">
        <w:rPr>
          <w:color w:val="000000"/>
        </w:rPr>
        <w:t xml:space="preserve">б) </w:t>
      </w:r>
      <w:r w:rsidR="00D94A8A" w:rsidRPr="000E170F">
        <w:t>выполнения учреждением муниципальн</w:t>
      </w:r>
      <w:r w:rsidR="006A56DE" w:rsidRPr="000E170F">
        <w:t>ого задания не в п</w:t>
      </w:r>
      <w:r w:rsidRPr="000E170F">
        <w:t>олном объеме;</w:t>
      </w:r>
    </w:p>
    <w:p w:rsidR="00D94A8A" w:rsidRPr="000E170F" w:rsidRDefault="00FD1263" w:rsidP="00D906B8">
      <w:pPr>
        <w:pStyle w:val="aa"/>
        <w:spacing w:line="276" w:lineRule="auto"/>
        <w:ind w:left="709"/>
        <w:jc w:val="both"/>
        <w:rPr>
          <w:color w:val="000000"/>
        </w:rPr>
      </w:pPr>
      <w:r w:rsidRPr="000E170F">
        <w:t xml:space="preserve">в) </w:t>
      </w:r>
      <w:r w:rsidR="00D94A8A" w:rsidRPr="000E170F">
        <w:t xml:space="preserve"> уменьшения </w:t>
      </w:r>
      <w:r w:rsidR="006A56DE" w:rsidRPr="000E170F">
        <w:t>Учредителем</w:t>
      </w:r>
      <w:r w:rsidR="00D94A8A" w:rsidRPr="000E170F">
        <w:t xml:space="preserve"> объема муниципального задания. </w:t>
      </w:r>
    </w:p>
    <w:p w:rsidR="00431161" w:rsidRPr="000E170F" w:rsidRDefault="00746197" w:rsidP="00746197">
      <w:pPr>
        <w:spacing w:line="276" w:lineRule="auto"/>
        <w:ind w:firstLine="710"/>
        <w:jc w:val="both"/>
        <w:rPr>
          <w:color w:val="000000"/>
        </w:rPr>
      </w:pPr>
      <w:r w:rsidRPr="000E170F">
        <w:rPr>
          <w:color w:val="000000"/>
        </w:rPr>
        <w:t xml:space="preserve">4.2. </w:t>
      </w:r>
      <w:r w:rsidR="00E60876" w:rsidRPr="000E170F">
        <w:rPr>
          <w:color w:val="000000"/>
        </w:rPr>
        <w:t>При невыполнении муниципального задания по итогам финансового года средства субсидии возвращаются Учреждением в бюджет района в сумме пропорциональной объему невыполненного муниципального задания. Возврат осуществляется Учреждением в течение 10 календарных дней с момента получения требования Уполномоченного органа о возврате бю</w:t>
      </w:r>
      <w:r w:rsidR="006A56DE" w:rsidRPr="000E170F">
        <w:rPr>
          <w:color w:val="000000"/>
        </w:rPr>
        <w:t>джетных сре</w:t>
      </w:r>
      <w:proofErr w:type="gramStart"/>
      <w:r w:rsidR="006A56DE" w:rsidRPr="000E170F">
        <w:rPr>
          <w:color w:val="000000"/>
        </w:rPr>
        <w:t>дств в б</w:t>
      </w:r>
      <w:proofErr w:type="gramEnd"/>
      <w:r w:rsidR="006A56DE" w:rsidRPr="000E170F">
        <w:rPr>
          <w:color w:val="000000"/>
        </w:rPr>
        <w:t>юджет района</w:t>
      </w:r>
      <w:r w:rsidR="00431161" w:rsidRPr="000E170F">
        <w:rPr>
          <w:color w:val="000000"/>
        </w:rPr>
        <w:t>.</w:t>
      </w:r>
      <w:r w:rsidR="00E60876" w:rsidRPr="000E170F">
        <w:rPr>
          <w:color w:val="000000"/>
        </w:rPr>
        <w:t xml:space="preserve"> </w:t>
      </w:r>
    </w:p>
    <w:p w:rsidR="00431161" w:rsidRPr="000E170F" w:rsidRDefault="00746197" w:rsidP="00746197">
      <w:pPr>
        <w:spacing w:line="276" w:lineRule="auto"/>
        <w:ind w:firstLine="710"/>
        <w:jc w:val="both"/>
        <w:rPr>
          <w:color w:val="000000"/>
        </w:rPr>
      </w:pPr>
      <w:r w:rsidRPr="000E170F">
        <w:rPr>
          <w:color w:val="000000"/>
        </w:rPr>
        <w:t>4.3.</w:t>
      </w:r>
      <w:r w:rsidR="00E60876" w:rsidRPr="000E170F">
        <w:rPr>
          <w:color w:val="000000"/>
        </w:rPr>
        <w:t xml:space="preserve"> </w:t>
      </w:r>
      <w:r w:rsidR="00431161" w:rsidRPr="000E170F">
        <w:rPr>
          <w:color w:val="000000"/>
        </w:rPr>
        <w:t>При установлении Уполномоченным органом нецелевого использования Учреждением предоставленных субсидий на выполнение муниципального задания указанные средства подлежат возврату в бюджет района в течение 10 календарных дней со дня получения требования о возврате полученной субсидии.</w:t>
      </w:r>
    </w:p>
    <w:p w:rsidR="00E32411" w:rsidRPr="000E170F" w:rsidRDefault="00E32411" w:rsidP="002511B1">
      <w:pPr>
        <w:spacing w:line="276" w:lineRule="auto"/>
        <w:ind w:firstLine="709"/>
        <w:jc w:val="both"/>
        <w:rPr>
          <w:color w:val="000000"/>
        </w:rPr>
      </w:pPr>
    </w:p>
    <w:p w:rsidR="00E32411" w:rsidRPr="000E170F" w:rsidRDefault="00431161" w:rsidP="002511B1">
      <w:pPr>
        <w:spacing w:line="276" w:lineRule="auto"/>
        <w:ind w:firstLine="709"/>
        <w:jc w:val="center"/>
        <w:rPr>
          <w:color w:val="000000"/>
        </w:rPr>
      </w:pPr>
      <w:r w:rsidRPr="000E170F">
        <w:rPr>
          <w:color w:val="000000"/>
        </w:rPr>
        <w:t>5. Отчетность и контроль</w:t>
      </w:r>
      <w:r w:rsidR="00E32411" w:rsidRPr="000E170F">
        <w:rPr>
          <w:color w:val="000000"/>
        </w:rPr>
        <w:br/>
      </w:r>
    </w:p>
    <w:p w:rsidR="00E32411" w:rsidRPr="000E170F" w:rsidRDefault="0043116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5.1</w:t>
      </w:r>
      <w:r w:rsidR="00E32411" w:rsidRPr="000E170F">
        <w:rPr>
          <w:color w:val="000000"/>
        </w:rPr>
        <w:t>. Отчет об использ</w:t>
      </w:r>
      <w:r w:rsidRPr="000E170F">
        <w:rPr>
          <w:color w:val="000000"/>
        </w:rPr>
        <w:t xml:space="preserve">овании субсидии представляется Учреждением </w:t>
      </w:r>
      <w:r w:rsidR="00E32411" w:rsidRPr="000E170F">
        <w:rPr>
          <w:color w:val="000000"/>
        </w:rPr>
        <w:t xml:space="preserve">в </w:t>
      </w:r>
      <w:r w:rsidRPr="000E170F">
        <w:rPr>
          <w:color w:val="000000"/>
        </w:rPr>
        <w:t>Уполномоченный орган</w:t>
      </w:r>
      <w:r w:rsidR="00E32411" w:rsidRPr="000E170F">
        <w:rPr>
          <w:color w:val="000000"/>
        </w:rPr>
        <w:t xml:space="preserve"> в срок не позднее 5 числа месяца, сл</w:t>
      </w:r>
      <w:r w:rsidR="006A56DE" w:rsidRPr="000E170F">
        <w:rPr>
          <w:color w:val="000000"/>
        </w:rPr>
        <w:t xml:space="preserve">едующего </w:t>
      </w:r>
      <w:proofErr w:type="gramStart"/>
      <w:r w:rsidR="006A56DE" w:rsidRPr="000E170F">
        <w:rPr>
          <w:color w:val="000000"/>
        </w:rPr>
        <w:t>за</w:t>
      </w:r>
      <w:proofErr w:type="gramEnd"/>
      <w:r w:rsidR="006A56DE" w:rsidRPr="000E170F">
        <w:rPr>
          <w:color w:val="000000"/>
        </w:rPr>
        <w:t xml:space="preserve"> отчетным, по форме согласно Приложению №2 к настоящему Порядку.</w:t>
      </w:r>
    </w:p>
    <w:p w:rsidR="00431161" w:rsidRPr="000E170F" w:rsidRDefault="0043116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 xml:space="preserve">5.2. </w:t>
      </w:r>
      <w:proofErr w:type="gramStart"/>
      <w:r w:rsidRPr="000E170F">
        <w:rPr>
          <w:color w:val="000000"/>
        </w:rPr>
        <w:t>Контроль за</w:t>
      </w:r>
      <w:proofErr w:type="gramEnd"/>
      <w:r w:rsidRPr="000E170F">
        <w:rPr>
          <w:color w:val="000000"/>
        </w:rPr>
        <w:t xml:space="preserve"> с</w:t>
      </w:r>
      <w:r w:rsidR="000E170F">
        <w:rPr>
          <w:color w:val="000000"/>
        </w:rPr>
        <w:t>воевременностью предоставления о</w:t>
      </w:r>
      <w:r w:rsidRPr="000E170F">
        <w:rPr>
          <w:color w:val="000000"/>
        </w:rPr>
        <w:t>тчета и достоверностью отчетных данных возлагается на Учреждение.</w:t>
      </w:r>
    </w:p>
    <w:p w:rsidR="00431161" w:rsidRPr="000E170F" w:rsidRDefault="0043116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>5.3. Учреждение несет ответственность за использование средств, предоставленных в виде субсидий на выполнение муниципального задания, в соответствии с условиями, предусмотренными Соглашением.</w:t>
      </w:r>
    </w:p>
    <w:p w:rsidR="00E32411" w:rsidRPr="000E170F" w:rsidRDefault="00431161" w:rsidP="002511B1">
      <w:pPr>
        <w:spacing w:line="276" w:lineRule="auto"/>
        <w:ind w:firstLine="709"/>
        <w:jc w:val="both"/>
        <w:rPr>
          <w:color w:val="000000"/>
        </w:rPr>
      </w:pPr>
      <w:r w:rsidRPr="000E170F">
        <w:rPr>
          <w:color w:val="000000"/>
        </w:rPr>
        <w:t xml:space="preserve">5.4. </w:t>
      </w:r>
      <w:proofErr w:type="gramStart"/>
      <w:r w:rsidR="00E32411" w:rsidRPr="000E170F">
        <w:rPr>
          <w:color w:val="000000"/>
        </w:rPr>
        <w:t>Контроль за</w:t>
      </w:r>
      <w:proofErr w:type="gramEnd"/>
      <w:r w:rsidR="00E32411" w:rsidRPr="000E170F">
        <w:rPr>
          <w:color w:val="000000"/>
        </w:rPr>
        <w:t xml:space="preserve"> целевым использованием субсидии, а также выполнением условий ее предоставления осуществляется  </w:t>
      </w:r>
      <w:r w:rsidRPr="000E170F">
        <w:rPr>
          <w:color w:val="000000"/>
        </w:rPr>
        <w:t>У</w:t>
      </w:r>
      <w:r w:rsidR="00E32411" w:rsidRPr="000E170F">
        <w:rPr>
          <w:color w:val="000000"/>
        </w:rPr>
        <w:t xml:space="preserve">чредителем и </w:t>
      </w:r>
      <w:r w:rsidRPr="000E170F">
        <w:rPr>
          <w:color w:val="000000"/>
        </w:rPr>
        <w:t>Уполномоченным лицом</w:t>
      </w:r>
      <w:r w:rsidR="00E32411" w:rsidRPr="000E170F">
        <w:rPr>
          <w:color w:val="000000"/>
        </w:rPr>
        <w:t>.</w:t>
      </w:r>
    </w:p>
    <w:p w:rsidR="007A5908" w:rsidRDefault="007A5908" w:rsidP="00E3241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A5908" w:rsidRDefault="007A5908" w:rsidP="00E3241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A5908" w:rsidRDefault="007A5908" w:rsidP="00E3241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A5908" w:rsidRDefault="002511B1" w:rsidP="00E3241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7A5908">
        <w:rPr>
          <w:rFonts w:ascii="Times New Roman" w:hAnsi="Times New Roman"/>
          <w:sz w:val="24"/>
          <w:szCs w:val="24"/>
        </w:rPr>
        <w:t xml:space="preserve"> </w:t>
      </w:r>
    </w:p>
    <w:p w:rsidR="007A5908" w:rsidRDefault="007A5908" w:rsidP="007A590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0A39">
        <w:rPr>
          <w:rFonts w:ascii="Times New Roman" w:hAnsi="Times New Roman"/>
          <w:sz w:val="24"/>
          <w:szCs w:val="24"/>
        </w:rPr>
        <w:t xml:space="preserve"> Порядку предоставления субсидий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908" w:rsidRDefault="007A5908" w:rsidP="007A590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бюджетным и автономным </w:t>
      </w:r>
    </w:p>
    <w:p w:rsidR="007A5908" w:rsidRDefault="007A5908" w:rsidP="007A5908">
      <w:pPr>
        <w:pStyle w:val="a7"/>
        <w:ind w:left="3539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учреждениям из бюджета муниципального </w:t>
      </w:r>
    </w:p>
    <w:p w:rsidR="00E32411" w:rsidRPr="0043141C" w:rsidRDefault="007A5908" w:rsidP="007A5908">
      <w:pPr>
        <w:pStyle w:val="a7"/>
        <w:ind w:left="3539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Киренский район на финансовое обеспечение выполнения ими муниципального задания </w:t>
      </w:r>
    </w:p>
    <w:p w:rsidR="00E32411" w:rsidRDefault="00E32411" w:rsidP="00E32411">
      <w:pPr>
        <w:pStyle w:val="a7"/>
        <w:ind w:hanging="142"/>
        <w:jc w:val="right"/>
        <w:rPr>
          <w:sz w:val="28"/>
          <w:szCs w:val="28"/>
        </w:rPr>
      </w:pPr>
    </w:p>
    <w:p w:rsidR="00E32411" w:rsidRDefault="00E32411" w:rsidP="00E32411">
      <w:pPr>
        <w:pStyle w:val="a7"/>
        <w:ind w:hanging="142"/>
        <w:jc w:val="center"/>
        <w:rPr>
          <w:sz w:val="28"/>
          <w:szCs w:val="28"/>
        </w:rPr>
      </w:pPr>
    </w:p>
    <w:p w:rsidR="00E32411" w:rsidRPr="00D80F4D" w:rsidRDefault="00E32411" w:rsidP="002511B1">
      <w:pPr>
        <w:pStyle w:val="a7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  <w:t>(типовая форма)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и условиях предоставления субсидии </w:t>
      </w:r>
      <w:r w:rsidR="00FA7BC7" w:rsidRPr="00FA7BC7">
        <w:rPr>
          <w:rFonts w:ascii="Times New Roman" w:hAnsi="Times New Roman"/>
          <w:sz w:val="24"/>
          <w:szCs w:val="24"/>
        </w:rPr>
        <w:t>муниципальным бюджетным и автономным учреждениям из бюджета муниципального образования Киренский район на финансовое обеспечение выполнения ими муниципального задания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  <w:t>«_____»_____________20__г.                                                  г.</w:t>
      </w:r>
      <w:r w:rsidR="00A41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>Киренск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Учредитель ___________________</w:t>
      </w:r>
      <w:r w:rsidR="00FA7B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___________________(далее-учредитель)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структурного подразделения администрации Киренского муниципального района, осуществляющего функции и полномочия учредителя бюджетных учреждений)</w:t>
      </w:r>
    </w:p>
    <w:p w:rsidR="00E32411" w:rsidRPr="00D80F4D" w:rsidRDefault="00E32411" w:rsidP="002511B1">
      <w:pPr>
        <w:pStyle w:val="a7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(Ф.И.О.)</w:t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________________________________________,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>(наименование, дата, номер нормативного правового акта или доверенности)</w:t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E32411" w:rsidRPr="00D80F4D" w:rsidRDefault="00E32411" w:rsidP="002511B1">
      <w:pPr>
        <w:pStyle w:val="a7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 бюджетное (автономное) учреждение ____________________________</w:t>
      </w:r>
      <w:r w:rsidR="00876DB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___________________(далее-учреждение) 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  <w:t>в лице руководителя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_______________________________________________,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                    </w:t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________________________________________,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>(наименование, дата, номер нормативного правового акта)</w:t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вместе именуемые Сторонами, заключили настоящее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Соглашение о нижеследующем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2411" w:rsidRPr="00A410E1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10E1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E32411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76DB5"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Согл</w:t>
      </w:r>
      <w:r w:rsidR="00876DB5">
        <w:rPr>
          <w:rFonts w:ascii="Times New Roman" w:eastAsia="Times New Roman" w:hAnsi="Times New Roman"/>
          <w:sz w:val="24"/>
          <w:szCs w:val="24"/>
          <w:lang w:eastAsia="ru-RU"/>
        </w:rPr>
        <w:t>ашения является предоставление У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чредителем субсидии из бюджета МО Киренский район </w:t>
      </w:r>
      <w:r w:rsidR="00876DB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чреждению на </w:t>
      </w:r>
      <w:r w:rsidR="00876DB5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муниципального задания на оказание муниципальных услуг (выполнение работ) №__________ от «_____»____________ 20____года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DB5" w:rsidRPr="00D80F4D" w:rsidRDefault="00876DB5" w:rsidP="00E32411">
      <w:pPr>
        <w:pStyle w:val="a7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Субсидия имеет целевое назначение и не может быть использована на другие цели.</w:t>
      </w:r>
    </w:p>
    <w:p w:rsidR="00E32411" w:rsidRPr="00876DB5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>2. УСЛОВИЯ ПРЕДОСТАВЛЕНИЯ СУБСИДИИ</w:t>
      </w:r>
    </w:p>
    <w:p w:rsidR="00876DB5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76DB5" w:rsidRPr="00FA7B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 предоставляется в пределах лимитов бюджетных обязательств, доверенных Учредителю как получателю средств бюджета района по кодам бюджетной квалификации расходов бюджета района в следующем размере:</w:t>
      </w:r>
    </w:p>
    <w:p w:rsidR="00FA7BC7" w:rsidRPr="00FA7BC7" w:rsidRDefault="00FA7BC7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20____году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_______(__________________)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– по коду БК________________; </w:t>
      </w:r>
    </w:p>
    <w:p w:rsidR="00876DB5" w:rsidRPr="00876DB5" w:rsidRDefault="00876DB5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E32411" w:rsidRP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Необходимыми условиями для получения субсидии учреждению на 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</w:t>
      </w:r>
      <w:r w:rsidRPr="00876DB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муниципального задания на оказание муниципальных услуг (выполнение работ) </w:t>
      </w:r>
      <w:r w:rsidR="00E32411" w:rsidRPr="00876DB5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E32411" w:rsidRPr="00876DB5" w:rsidRDefault="00876DB5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2411" w:rsidRPr="00876DB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учреждения в установленном законом порядке;</w:t>
      </w:r>
      <w:r w:rsidR="00E32411" w:rsidRPr="00876DB5">
        <w:rPr>
          <w:rFonts w:ascii="Times New Roman" w:eastAsia="Times New Roman" w:hAnsi="Times New Roman"/>
          <w:sz w:val="24"/>
          <w:szCs w:val="24"/>
          <w:lang w:eastAsia="ru-RU"/>
        </w:rPr>
        <w:br/>
        <w:t>- наличие собственных (внебюджетных) источников финансирования у учреждения.</w:t>
      </w:r>
    </w:p>
    <w:p w:rsidR="00E32411" w:rsidRPr="00D80F4D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411" w:rsidRPr="00FA7BC7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3.1. Учредитель обязуется:</w:t>
      </w:r>
    </w:p>
    <w:p w:rsidR="00E32411" w:rsidRPr="00D80F4D" w:rsidRDefault="00E32411" w:rsidP="007A5908">
      <w:pPr>
        <w:pStyle w:val="a7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3.1.1. Предоставить в _______ году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Учреждения)</w:t>
      </w:r>
    </w:p>
    <w:p w:rsidR="00E32411" w:rsidRPr="00D80F4D" w:rsidRDefault="00E32411" w:rsidP="007A5908">
      <w:pPr>
        <w:pStyle w:val="a7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субсидии на: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0F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(наименование услуги)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3.1.2. Рассматривает в течение 3-х дней представленные документы по расходам учреждения ___________________, осуществляемых за счет субсидии.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3.1.3. Принимает решение в течение 2-х дней о размере предоставляемой суммы в счет субсидии.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3.1.4. Осуществляет в течение 5 дней перечисление бюджетных средств на счет, открытый в отделе казначейского исполнения Финансового управления администрации Киренского района ежемесячно равными долями в пределах лимитов бюджетных обязательств на соответствующий финансовый год.</w:t>
      </w:r>
    </w:p>
    <w:p w:rsidR="00E32411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3.1.5. Не сокращать размер субсидии при выполнении учреждением задания.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3.1.6. Осуществлять </w:t>
      </w:r>
      <w:proofErr w:type="gramStart"/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учреждением задания.</w:t>
      </w:r>
    </w:p>
    <w:p w:rsidR="0082397F" w:rsidRDefault="0082397F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задания;</w:t>
      </w:r>
    </w:p>
    <w:p w:rsidR="0082397F" w:rsidRPr="00FA7BC7" w:rsidRDefault="0082397F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3.1.8.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субсидий с учетом размера субсидий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3.2. Учредитель вправе: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3.2.1. Уточнять и дополнять Соглашение с учетом отраслевых особенностей.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3.2.2. Изменять размер предоставляемой по настоящему Соглашению субсидии в случае: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- изменения в задании Учредителя показателей, характеризующих качество и (или) объем оказываемых физическим и (или) юридическим лицам услуг;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- в иных случаях, предусмотренных законодательством Российской Федерации.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3.2.3. Принимать решение об изменении задания в случае фактического исполнения задания учреждением в большем объеме, чем это предусмотрено заданием учредителя.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3.2.4.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 в задании.</w:t>
      </w:r>
    </w:p>
    <w:p w:rsidR="00E32411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3.2.5. Не предоставлять субсидию Учреждению в случае сдачи в аренду, с согласия учредителя, предоставленного в установленном порядке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учредителем на приобретение такого имущества.</w:t>
      </w:r>
    </w:p>
    <w:p w:rsidR="0082397F" w:rsidRPr="00FA7BC7" w:rsidRDefault="0082397F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3.2.6.Размер субсидии на финансовое обеспечение выполнение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Киренском муниципальном районе, утвержденных постановлением администрации Киренского муниципального района от 21.05.2020г.№261 </w:t>
      </w:r>
      <w:proofErr w:type="gramEnd"/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3.3. Учреждение обязуется: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3.3.1. Оказывать услуги (выполнять работы) физическим и (или) юридическим лицам в соответствии с заданием учредителя за счет субсидии, направляемой учредителем.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3.3.2. 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82397F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3.3.3. Предоставляет ежеквартально Учредителю отчет о выполнении муниципального задания по прилагаемой к муниципальному заданию форме не позднее 10-го числа месяца, </w:t>
      </w:r>
      <w:r w:rsidR="0082397F">
        <w:rPr>
          <w:rFonts w:ascii="Times New Roman" w:eastAsia="Times New Roman" w:hAnsi="Times New Roman"/>
          <w:sz w:val="24"/>
          <w:szCs w:val="24"/>
          <w:lang w:eastAsia="ru-RU"/>
        </w:rPr>
        <w:t>следующего за отчетным периодом;</w:t>
      </w:r>
    </w:p>
    <w:p w:rsidR="00E32411" w:rsidRPr="00FA7BC7" w:rsidRDefault="0082397F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="007A5908">
        <w:rPr>
          <w:rFonts w:ascii="Times New Roman" w:eastAsia="Times New Roman" w:hAnsi="Times New Roman"/>
          <w:sz w:val="24"/>
          <w:szCs w:val="24"/>
          <w:lang w:eastAsia="ru-RU"/>
        </w:rPr>
        <w:t>Подписать указанное в пункте 3.1.8. обязанности Учредителя дополнительное соглашение в течение 3-х рабочих дней с момента направления Учредителем.</w:t>
      </w:r>
      <w:r w:rsidR="00E32411"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3.4. Учреждение вправе: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3.4.1. Расходовать субсидию самостоятельно.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3.4.2. При необходимости обращаться к учредителю с предложением об изменении в задании показателей, характеризующих качество и (или) объем оказываемых физическим и (или) юридическим лицам услуг.</w:t>
      </w:r>
    </w:p>
    <w:p w:rsidR="00E32411" w:rsidRPr="00FA7BC7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4. ОТВЕТСТВЕННОСТЬ СТОРОН</w:t>
      </w:r>
    </w:p>
    <w:p w:rsidR="00E32411" w:rsidRPr="00FA7BC7" w:rsidRDefault="00876DB5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E32411" w:rsidRPr="00FA7BC7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E32411" w:rsidRPr="00FA7BC7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</w:t>
      </w:r>
    </w:p>
    <w:p w:rsidR="00E32411" w:rsidRPr="00FA7BC7" w:rsidRDefault="00876DB5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E32411" w:rsidRPr="00FA7BC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планового периода.</w:t>
      </w:r>
    </w:p>
    <w:p w:rsidR="00E32411" w:rsidRPr="00FA7BC7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F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6. ЗАКЛЮЧИТЕЛЬНЫЕ ПОЛОЖЕНИЯ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6.3. Размер субсидии и сроки предоставления определяются в приложении к настоящему Соглашению.</w:t>
      </w:r>
    </w:p>
    <w:p w:rsidR="00E32411" w:rsidRPr="00FA7BC7" w:rsidRDefault="00E32411" w:rsidP="00E32411">
      <w:pPr>
        <w:pStyle w:val="a7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t>6.4. Настоящее Соглашение составлено в трех экземплярах, имеющих одинаковую юридическую силу, в том числе: два экземпляра - учредителю, один - учреждению.</w:t>
      </w:r>
    </w:p>
    <w:p w:rsidR="00E32411" w:rsidRPr="00FA7BC7" w:rsidRDefault="00E32411" w:rsidP="00E32411">
      <w:pPr>
        <w:pStyle w:val="a7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BC7">
        <w:rPr>
          <w:rFonts w:ascii="Times New Roman" w:eastAsia="Times New Roman" w:hAnsi="Times New Roman"/>
          <w:sz w:val="24"/>
          <w:szCs w:val="24"/>
          <w:lang w:eastAsia="ru-RU"/>
        </w:rPr>
        <w:br/>
        <w:t>7. ПЛАТЕЖНЫЕ РЕКВИЗИТЫ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876DB5" w:rsidRPr="00FA7BC7" w:rsidTr="00F964FE">
        <w:tc>
          <w:tcPr>
            <w:tcW w:w="4882" w:type="dxa"/>
          </w:tcPr>
          <w:p w:rsidR="00876DB5" w:rsidRPr="00FA7BC7" w:rsidRDefault="00876DB5" w:rsidP="00F96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876DB5" w:rsidRPr="00FA7BC7" w:rsidRDefault="00876DB5" w:rsidP="00F96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76DB5" w:rsidRPr="00FA7BC7" w:rsidTr="00F964FE">
        <w:tc>
          <w:tcPr>
            <w:tcW w:w="4882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FA7BC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19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FA7BC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76DB5" w:rsidRPr="00FA7BC7" w:rsidTr="00F964FE">
        <w:tc>
          <w:tcPr>
            <w:tcW w:w="4882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76DB5" w:rsidRPr="00FA7BC7" w:rsidTr="00F964FE">
        <w:tc>
          <w:tcPr>
            <w:tcW w:w="4882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9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76DB5" w:rsidRPr="00FA7BC7" w:rsidTr="00F964FE">
        <w:trPr>
          <w:trHeight w:val="725"/>
        </w:trPr>
        <w:tc>
          <w:tcPr>
            <w:tcW w:w="4882" w:type="dxa"/>
          </w:tcPr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76DB5" w:rsidRPr="00FA7BC7" w:rsidRDefault="00876DB5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6DB5" w:rsidRPr="00FA7BC7" w:rsidRDefault="00876DB5" w:rsidP="00A4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876DB5" w:rsidRPr="00FA7BC7" w:rsidRDefault="00876DB5" w:rsidP="00876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6DB5" w:rsidRPr="00FA7BC7" w:rsidRDefault="00FA7BC7" w:rsidP="00876D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6DB5" w:rsidRPr="00FA7BC7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876DB5" w:rsidRPr="00260A15" w:rsidTr="007A5908">
        <w:tc>
          <w:tcPr>
            <w:tcW w:w="4962" w:type="dxa"/>
          </w:tcPr>
          <w:p w:rsidR="00876DB5" w:rsidRPr="00260A15" w:rsidRDefault="00876DB5" w:rsidP="00F964F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Сокращенное наименование Учредителя</w:t>
            </w:r>
          </w:p>
        </w:tc>
        <w:tc>
          <w:tcPr>
            <w:tcW w:w="4677" w:type="dxa"/>
          </w:tcPr>
          <w:p w:rsidR="00876DB5" w:rsidRPr="00260A15" w:rsidRDefault="00876DB5" w:rsidP="00F964F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Сокращенное наименование</w:t>
            </w:r>
          </w:p>
          <w:p w:rsidR="00876DB5" w:rsidRPr="00260A15" w:rsidRDefault="00876DB5" w:rsidP="00F964F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Учреждения</w:t>
            </w:r>
          </w:p>
        </w:tc>
      </w:tr>
      <w:tr w:rsidR="00876DB5" w:rsidRPr="00260A15" w:rsidTr="007A5908">
        <w:tc>
          <w:tcPr>
            <w:tcW w:w="4962" w:type="dxa"/>
          </w:tcPr>
          <w:p w:rsidR="00876DB5" w:rsidRPr="00260A15" w:rsidRDefault="00876DB5" w:rsidP="00F964FE">
            <w:pPr>
              <w:widowControl w:val="0"/>
              <w:autoSpaceDE w:val="0"/>
              <w:autoSpaceDN w:val="0"/>
              <w:rPr>
                <w:b/>
              </w:rPr>
            </w:pPr>
            <w:r w:rsidRPr="00260A15">
              <w:t>___________/_________________</w:t>
            </w:r>
          </w:p>
          <w:p w:rsidR="00876DB5" w:rsidRPr="00840BFA" w:rsidRDefault="00876DB5" w:rsidP="00F964F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260A15">
              <w:t xml:space="preserve"> </w:t>
            </w:r>
            <w:r w:rsidRPr="00840BFA">
              <w:rPr>
                <w:sz w:val="20"/>
                <w:szCs w:val="20"/>
              </w:rPr>
              <w:t>(подпись руководителя)        (ФИО)</w:t>
            </w:r>
          </w:p>
          <w:p w:rsidR="00876DB5" w:rsidRPr="00260A15" w:rsidRDefault="00876DB5" w:rsidP="00F964FE">
            <w:pPr>
              <w:widowControl w:val="0"/>
              <w:autoSpaceDE w:val="0"/>
              <w:autoSpaceDN w:val="0"/>
              <w:rPr>
                <w:b/>
              </w:rPr>
            </w:pPr>
            <w:r w:rsidRPr="00840BFA">
              <w:rPr>
                <w:sz w:val="20"/>
                <w:szCs w:val="20"/>
              </w:rPr>
              <w:t xml:space="preserve">   (печать)</w:t>
            </w:r>
          </w:p>
        </w:tc>
        <w:tc>
          <w:tcPr>
            <w:tcW w:w="4677" w:type="dxa"/>
          </w:tcPr>
          <w:p w:rsidR="00876DB5" w:rsidRPr="00260A15" w:rsidRDefault="00876DB5" w:rsidP="00F964FE">
            <w:pPr>
              <w:widowControl w:val="0"/>
              <w:autoSpaceDE w:val="0"/>
              <w:autoSpaceDN w:val="0"/>
              <w:rPr>
                <w:b/>
              </w:rPr>
            </w:pPr>
            <w:r w:rsidRPr="00260A15">
              <w:t>___________/________________</w:t>
            </w:r>
          </w:p>
          <w:p w:rsidR="00876DB5" w:rsidRPr="00840BFA" w:rsidRDefault="00876DB5" w:rsidP="00F964F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260A15">
              <w:t xml:space="preserve"> </w:t>
            </w:r>
            <w:r w:rsidRPr="00840BFA">
              <w:rPr>
                <w:sz w:val="20"/>
                <w:szCs w:val="20"/>
              </w:rPr>
              <w:t>(подпись руководителя)       (ФИО)</w:t>
            </w:r>
          </w:p>
          <w:p w:rsidR="00876DB5" w:rsidRPr="00260A15" w:rsidRDefault="00876DB5" w:rsidP="00F964FE">
            <w:pPr>
              <w:widowControl w:val="0"/>
              <w:autoSpaceDE w:val="0"/>
              <w:autoSpaceDN w:val="0"/>
              <w:rPr>
                <w:b/>
              </w:rPr>
            </w:pPr>
            <w:r w:rsidRPr="00840BFA">
              <w:rPr>
                <w:sz w:val="20"/>
                <w:szCs w:val="20"/>
              </w:rPr>
              <w:t xml:space="preserve">    (печать)</w:t>
            </w:r>
          </w:p>
        </w:tc>
      </w:tr>
    </w:tbl>
    <w:p w:rsidR="002511B1" w:rsidRDefault="002511B1" w:rsidP="00434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E1" w:rsidRDefault="00A410E1" w:rsidP="006A5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56DE" w:rsidRDefault="006A56DE" w:rsidP="006A56D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7A5908" w:rsidRDefault="007A5908" w:rsidP="007A590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E170F">
        <w:rPr>
          <w:rFonts w:ascii="Times New Roman" w:hAnsi="Times New Roman"/>
          <w:sz w:val="24"/>
          <w:szCs w:val="24"/>
        </w:rPr>
        <w:t xml:space="preserve"> Порядку предоставления субсидий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908" w:rsidRDefault="007A5908" w:rsidP="007A590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бюджетным и автономным </w:t>
      </w:r>
    </w:p>
    <w:p w:rsidR="007A5908" w:rsidRDefault="007A5908" w:rsidP="007A5908">
      <w:pPr>
        <w:pStyle w:val="a7"/>
        <w:ind w:left="3539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учреждениям из бюджета муниципального </w:t>
      </w:r>
    </w:p>
    <w:p w:rsidR="007A5908" w:rsidRPr="0043141C" w:rsidRDefault="007A5908" w:rsidP="007A5908">
      <w:pPr>
        <w:pStyle w:val="a7"/>
        <w:ind w:left="3539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Киренский район на финансовое обеспечение выполнения ими муниципального задания </w:t>
      </w:r>
    </w:p>
    <w:p w:rsidR="007A5908" w:rsidRDefault="007A5908" w:rsidP="006A5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5908" w:rsidRDefault="007A5908" w:rsidP="006A5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25C1" w:rsidRPr="00911160" w:rsidRDefault="006A56DE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Отчет об использовании субсидий</w:t>
      </w:r>
      <w:r w:rsidR="00B225C1" w:rsidRPr="0091116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225C1" w:rsidRPr="00911160" w:rsidRDefault="00B225C1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муниципальным автономным (бюджетным) учреждением</w:t>
      </w:r>
    </w:p>
    <w:p w:rsidR="00911160" w:rsidRPr="00911160" w:rsidRDefault="00911160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на исполнение муниципального задания</w:t>
      </w:r>
    </w:p>
    <w:p w:rsidR="00911160" w:rsidRPr="00911160" w:rsidRDefault="00911160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</w:t>
      </w:r>
    </w:p>
    <w:p w:rsidR="00911160" w:rsidRPr="00911160" w:rsidRDefault="00911160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(наименование</w:t>
      </w:r>
      <w:r w:rsidR="007A5908">
        <w:rPr>
          <w:rFonts w:ascii="Times New Roman" w:eastAsiaTheme="minorHAnsi" w:hAnsi="Times New Roman" w:cs="Times New Roman"/>
          <w:sz w:val="24"/>
          <w:szCs w:val="24"/>
        </w:rPr>
        <w:t xml:space="preserve"> учреждения</w:t>
      </w:r>
      <w:r w:rsidRPr="00911160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6A56DE" w:rsidRPr="00911160" w:rsidRDefault="006A56DE" w:rsidP="006A56D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11160">
        <w:rPr>
          <w:rFonts w:ascii="Times New Roman" w:eastAsiaTheme="minorHAnsi" w:hAnsi="Times New Roman" w:cs="Times New Roman"/>
          <w:sz w:val="24"/>
          <w:szCs w:val="24"/>
        </w:rPr>
        <w:t>по состоянию на 1___________________20___года</w:t>
      </w:r>
    </w:p>
    <w:p w:rsidR="00911160" w:rsidRPr="00911160" w:rsidRDefault="00A410E1" w:rsidP="006A56D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911160" w:rsidRPr="00911160">
        <w:rPr>
          <w:rFonts w:ascii="Times New Roman" w:eastAsiaTheme="minorHAnsi" w:hAnsi="Times New Roman" w:cs="Times New Roman"/>
          <w:sz w:val="24"/>
          <w:szCs w:val="24"/>
        </w:rPr>
        <w:t>редоставляется нарастающим итогом на начало года</w:t>
      </w:r>
    </w:p>
    <w:p w:rsidR="00DA7538" w:rsidRPr="004F2F8E" w:rsidRDefault="00DA7538" w:rsidP="006A56DE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a3"/>
        <w:tblW w:w="0" w:type="auto"/>
        <w:tblInd w:w="-601" w:type="dxa"/>
        <w:tblLook w:val="04A0"/>
      </w:tblPr>
      <w:tblGrid>
        <w:gridCol w:w="1227"/>
        <w:gridCol w:w="1926"/>
        <w:gridCol w:w="2137"/>
        <w:gridCol w:w="1338"/>
        <w:gridCol w:w="1550"/>
        <w:gridCol w:w="2137"/>
      </w:tblGrid>
      <w:tr w:rsidR="00B225C1" w:rsidTr="00B225C1">
        <w:tc>
          <w:tcPr>
            <w:tcW w:w="1720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1820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финансирования</w:t>
            </w:r>
          </w:p>
        </w:tc>
        <w:tc>
          <w:tcPr>
            <w:tcW w:w="2019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начало отчетного периода</w:t>
            </w:r>
          </w:p>
        </w:tc>
        <w:tc>
          <w:tcPr>
            <w:tcW w:w="1269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1468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</w:t>
            </w:r>
          </w:p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2019" w:type="dxa"/>
          </w:tcPr>
          <w:p w:rsidR="00B225C1" w:rsidRDefault="00B225C1" w:rsidP="00B22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конец отчетного периода</w:t>
            </w:r>
          </w:p>
        </w:tc>
      </w:tr>
      <w:tr w:rsidR="00B225C1" w:rsidTr="00B225C1">
        <w:tc>
          <w:tcPr>
            <w:tcW w:w="1720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1" w:rsidTr="00B225C1">
        <w:tc>
          <w:tcPr>
            <w:tcW w:w="1720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225C1" w:rsidRDefault="00B225C1" w:rsidP="00434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DE" w:rsidRDefault="006A56DE" w:rsidP="00434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Pr="00C25371" w:rsidRDefault="00B225C1" w:rsidP="00B225C1">
      <w:pPr>
        <w:autoSpaceDE w:val="0"/>
        <w:autoSpaceDN w:val="0"/>
        <w:adjustRightInd w:val="0"/>
        <w:jc w:val="both"/>
      </w:pPr>
      <w:r w:rsidRPr="00C25371">
        <w:t xml:space="preserve">Руководитель </w:t>
      </w:r>
      <w:r>
        <w:t>учреждения</w:t>
      </w:r>
      <w:r w:rsidRPr="00C25371">
        <w:t xml:space="preserve"> _______________ </w:t>
      </w:r>
      <w:r>
        <w:t xml:space="preserve"> </w:t>
      </w:r>
      <w:r w:rsidRPr="00C25371">
        <w:t xml:space="preserve">_________ </w:t>
      </w:r>
      <w:r>
        <w:t xml:space="preserve">  </w:t>
      </w:r>
      <w:r w:rsidRPr="00C25371">
        <w:t>______________</w:t>
      </w:r>
    </w:p>
    <w:p w:rsidR="00B225C1" w:rsidRPr="00C01735" w:rsidRDefault="00B225C1" w:rsidP="00B225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5371">
        <w:t xml:space="preserve">                                    </w:t>
      </w:r>
      <w:r>
        <w:t xml:space="preserve">               </w:t>
      </w:r>
      <w:r w:rsidRPr="00C01735">
        <w:rPr>
          <w:sz w:val="20"/>
          <w:szCs w:val="20"/>
        </w:rPr>
        <w:t xml:space="preserve">(должность)     </w:t>
      </w:r>
      <w:r>
        <w:rPr>
          <w:sz w:val="20"/>
          <w:szCs w:val="20"/>
        </w:rPr>
        <w:t xml:space="preserve">         </w:t>
      </w:r>
      <w:r w:rsidRPr="00C0173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  <w:r w:rsidRPr="00C01735">
        <w:rPr>
          <w:sz w:val="20"/>
          <w:szCs w:val="20"/>
        </w:rPr>
        <w:t xml:space="preserve"> (расшифровка подписи)</w:t>
      </w:r>
    </w:p>
    <w:p w:rsidR="00B225C1" w:rsidRPr="00C25371" w:rsidRDefault="00B225C1" w:rsidP="00B225C1">
      <w:pPr>
        <w:autoSpaceDE w:val="0"/>
        <w:autoSpaceDN w:val="0"/>
        <w:adjustRightInd w:val="0"/>
        <w:jc w:val="both"/>
      </w:pPr>
      <w:r>
        <w:t>«</w:t>
      </w:r>
      <w:r w:rsidRPr="00C25371">
        <w:t>__</w:t>
      </w:r>
      <w:r>
        <w:t>»</w:t>
      </w:r>
      <w:r w:rsidRPr="00C25371">
        <w:t xml:space="preserve"> _________ 20__ г.</w:t>
      </w:r>
    </w:p>
    <w:p w:rsidR="00B225C1" w:rsidRDefault="00B225C1" w:rsidP="00B225C1">
      <w:pPr>
        <w:pStyle w:val="ConsPlusNonformat"/>
        <w:tabs>
          <w:tab w:val="center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25C1" w:rsidRPr="00C25371" w:rsidRDefault="00911160" w:rsidP="00911160">
      <w:pPr>
        <w:autoSpaceDE w:val="0"/>
        <w:autoSpaceDN w:val="0"/>
        <w:adjustRightInd w:val="0"/>
        <w:jc w:val="both"/>
      </w:pPr>
      <w:r>
        <w:t>Главный бу</w:t>
      </w:r>
      <w:r w:rsidR="00B225C1">
        <w:t xml:space="preserve">хгалтер </w:t>
      </w:r>
      <w:r w:rsidR="00B225C1" w:rsidRPr="00D836A7">
        <w:tab/>
      </w:r>
      <w:r w:rsidR="00B225C1" w:rsidRPr="00D836A7">
        <w:tab/>
        <w:t xml:space="preserve"> </w:t>
      </w:r>
      <w:r w:rsidR="00B225C1" w:rsidRPr="00C25371">
        <w:t xml:space="preserve">_________ </w:t>
      </w:r>
      <w:r w:rsidR="00B225C1">
        <w:t xml:space="preserve">  </w:t>
      </w:r>
      <w:r w:rsidR="00B225C1" w:rsidRPr="00C25371">
        <w:t>__</w:t>
      </w:r>
      <w:r w:rsidR="00B225C1">
        <w:t>__</w:t>
      </w:r>
      <w:r w:rsidR="00B225C1" w:rsidRPr="00C25371">
        <w:t>____________</w:t>
      </w:r>
    </w:p>
    <w:p w:rsidR="00B225C1" w:rsidRPr="00C01735" w:rsidRDefault="00911160" w:rsidP="00911160">
      <w:pPr>
        <w:autoSpaceDE w:val="0"/>
        <w:autoSpaceDN w:val="0"/>
        <w:adjustRightInd w:val="0"/>
        <w:ind w:left="2832"/>
        <w:jc w:val="both"/>
        <w:rPr>
          <w:sz w:val="20"/>
          <w:szCs w:val="20"/>
        </w:rPr>
      </w:pPr>
      <w:r w:rsidRPr="00C01735">
        <w:rPr>
          <w:sz w:val="20"/>
          <w:szCs w:val="20"/>
        </w:rPr>
        <w:t>(подпись)</w:t>
      </w:r>
      <w:r w:rsidR="00B225C1" w:rsidRPr="00C25371">
        <w:t xml:space="preserve">           </w:t>
      </w:r>
      <w:r w:rsidRPr="00C01735">
        <w:rPr>
          <w:sz w:val="20"/>
          <w:szCs w:val="20"/>
        </w:rPr>
        <w:t>(расшифровка подписи)</w:t>
      </w:r>
      <w:r w:rsidR="00B225C1" w:rsidRPr="00C25371">
        <w:t xml:space="preserve">            </w:t>
      </w:r>
      <w:r w:rsidR="00B225C1">
        <w:t xml:space="preserve">                                                                                                                   </w:t>
      </w:r>
      <w:r w:rsidR="00B225C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</w:t>
      </w:r>
      <w:r w:rsidR="00B225C1" w:rsidRPr="00C01735">
        <w:rPr>
          <w:sz w:val="20"/>
          <w:szCs w:val="20"/>
        </w:rPr>
        <w:t xml:space="preserve"> </w:t>
      </w:r>
      <w:r w:rsidR="00B225C1">
        <w:rPr>
          <w:sz w:val="20"/>
          <w:szCs w:val="20"/>
        </w:rPr>
        <w:t xml:space="preserve">  </w:t>
      </w:r>
      <w:r w:rsidR="00B225C1" w:rsidRPr="00C01735">
        <w:rPr>
          <w:sz w:val="20"/>
          <w:szCs w:val="20"/>
        </w:rPr>
        <w:t xml:space="preserve"> </w:t>
      </w:r>
    </w:p>
    <w:p w:rsidR="006A56DE" w:rsidRDefault="006A56DE" w:rsidP="00911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6DE" w:rsidRDefault="006A56DE" w:rsidP="00434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6DE" w:rsidRPr="002E65DA" w:rsidRDefault="006A56DE" w:rsidP="00434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C1" w:rsidRDefault="00B225C1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38" w:rsidRDefault="00DA7538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197" w:rsidRDefault="00746197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197" w:rsidRDefault="00746197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197" w:rsidRDefault="00746197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6197" w:rsidSect="00A153DB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AF" w:rsidRDefault="002649AF" w:rsidP="006A56DE">
      <w:r>
        <w:separator/>
      </w:r>
    </w:p>
  </w:endnote>
  <w:endnote w:type="continuationSeparator" w:id="0">
    <w:p w:rsidR="002649AF" w:rsidRDefault="002649AF" w:rsidP="006A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AF" w:rsidRDefault="002649AF" w:rsidP="006A56DE">
      <w:r>
        <w:separator/>
      </w:r>
    </w:p>
  </w:footnote>
  <w:footnote w:type="continuationSeparator" w:id="0">
    <w:p w:rsidR="002649AF" w:rsidRDefault="002649AF" w:rsidP="006A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6C"/>
    <w:multiLevelType w:val="multilevel"/>
    <w:tmpl w:val="4F0E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0302494"/>
    <w:multiLevelType w:val="multilevel"/>
    <w:tmpl w:val="D82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CD707F4"/>
    <w:multiLevelType w:val="hybridMultilevel"/>
    <w:tmpl w:val="587C096E"/>
    <w:lvl w:ilvl="0" w:tplc="AB08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1D2"/>
    <w:multiLevelType w:val="hybridMultilevel"/>
    <w:tmpl w:val="03B2005A"/>
    <w:lvl w:ilvl="0" w:tplc="04324B24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4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71D9B"/>
    <w:multiLevelType w:val="multilevel"/>
    <w:tmpl w:val="7E1A4CB4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6F4B6766"/>
    <w:multiLevelType w:val="multilevel"/>
    <w:tmpl w:val="0582AB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0A39"/>
    <w:rsid w:val="00045492"/>
    <w:rsid w:val="000533F9"/>
    <w:rsid w:val="00055FF5"/>
    <w:rsid w:val="0006117B"/>
    <w:rsid w:val="0006245B"/>
    <w:rsid w:val="00065B0D"/>
    <w:rsid w:val="00070122"/>
    <w:rsid w:val="00093F3D"/>
    <w:rsid w:val="000A0F58"/>
    <w:rsid w:val="000A13A8"/>
    <w:rsid w:val="000A59CA"/>
    <w:rsid w:val="000A610D"/>
    <w:rsid w:val="000A6611"/>
    <w:rsid w:val="000A6D1E"/>
    <w:rsid w:val="000B1492"/>
    <w:rsid w:val="000B1D60"/>
    <w:rsid w:val="000B4B26"/>
    <w:rsid w:val="000B5254"/>
    <w:rsid w:val="000C37B1"/>
    <w:rsid w:val="000C7871"/>
    <w:rsid w:val="000E170F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72AB7"/>
    <w:rsid w:val="00172B36"/>
    <w:rsid w:val="00173387"/>
    <w:rsid w:val="00175F19"/>
    <w:rsid w:val="00176209"/>
    <w:rsid w:val="00176908"/>
    <w:rsid w:val="00182DF6"/>
    <w:rsid w:val="00184875"/>
    <w:rsid w:val="001974E5"/>
    <w:rsid w:val="001A06E5"/>
    <w:rsid w:val="001A2B0F"/>
    <w:rsid w:val="001A3113"/>
    <w:rsid w:val="001A3B11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11B1"/>
    <w:rsid w:val="00254A6D"/>
    <w:rsid w:val="002564C0"/>
    <w:rsid w:val="0026058D"/>
    <w:rsid w:val="00260A15"/>
    <w:rsid w:val="00263BE4"/>
    <w:rsid w:val="002649AF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14744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56599"/>
    <w:rsid w:val="00363AD4"/>
    <w:rsid w:val="003657FE"/>
    <w:rsid w:val="00367F6F"/>
    <w:rsid w:val="003732F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55F2"/>
    <w:rsid w:val="003A6C09"/>
    <w:rsid w:val="003A79BA"/>
    <w:rsid w:val="003B1AD2"/>
    <w:rsid w:val="003C00F8"/>
    <w:rsid w:val="003C6F8E"/>
    <w:rsid w:val="003C799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0DC"/>
    <w:rsid w:val="00412313"/>
    <w:rsid w:val="00412590"/>
    <w:rsid w:val="00415622"/>
    <w:rsid w:val="00425BE6"/>
    <w:rsid w:val="00431161"/>
    <w:rsid w:val="00432595"/>
    <w:rsid w:val="0043448F"/>
    <w:rsid w:val="00440BFF"/>
    <w:rsid w:val="0044283B"/>
    <w:rsid w:val="00445531"/>
    <w:rsid w:val="00460ADA"/>
    <w:rsid w:val="004631F4"/>
    <w:rsid w:val="00471C7B"/>
    <w:rsid w:val="004818AF"/>
    <w:rsid w:val="00485953"/>
    <w:rsid w:val="004902B8"/>
    <w:rsid w:val="00490A68"/>
    <w:rsid w:val="0049254C"/>
    <w:rsid w:val="00493C19"/>
    <w:rsid w:val="004A3391"/>
    <w:rsid w:val="004A5795"/>
    <w:rsid w:val="004B10C3"/>
    <w:rsid w:val="004B1717"/>
    <w:rsid w:val="004C1738"/>
    <w:rsid w:val="004C3AA1"/>
    <w:rsid w:val="004C4659"/>
    <w:rsid w:val="004C589C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5DF0"/>
    <w:rsid w:val="005969D6"/>
    <w:rsid w:val="00596B78"/>
    <w:rsid w:val="00596C41"/>
    <w:rsid w:val="005A06D8"/>
    <w:rsid w:val="005A0A60"/>
    <w:rsid w:val="005A0A95"/>
    <w:rsid w:val="005C0632"/>
    <w:rsid w:val="005C558B"/>
    <w:rsid w:val="005C5B6A"/>
    <w:rsid w:val="005C6E68"/>
    <w:rsid w:val="005D0E41"/>
    <w:rsid w:val="005D12FD"/>
    <w:rsid w:val="005E300B"/>
    <w:rsid w:val="005E5494"/>
    <w:rsid w:val="005F1CD8"/>
    <w:rsid w:val="005F2718"/>
    <w:rsid w:val="005F65BA"/>
    <w:rsid w:val="005F73AA"/>
    <w:rsid w:val="00604FEB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15AE"/>
    <w:rsid w:val="00672AD7"/>
    <w:rsid w:val="0069036A"/>
    <w:rsid w:val="00690B8D"/>
    <w:rsid w:val="00692817"/>
    <w:rsid w:val="006934A1"/>
    <w:rsid w:val="006A240A"/>
    <w:rsid w:val="006A56DE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5AFF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59E7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197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5908"/>
    <w:rsid w:val="007A7C2F"/>
    <w:rsid w:val="007B19AA"/>
    <w:rsid w:val="007B280F"/>
    <w:rsid w:val="007B3FAA"/>
    <w:rsid w:val="007B5FDC"/>
    <w:rsid w:val="007C224D"/>
    <w:rsid w:val="007C7A2B"/>
    <w:rsid w:val="007D0F00"/>
    <w:rsid w:val="007D1C64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97F"/>
    <w:rsid w:val="00823C72"/>
    <w:rsid w:val="008241C8"/>
    <w:rsid w:val="00826796"/>
    <w:rsid w:val="00833789"/>
    <w:rsid w:val="008337E3"/>
    <w:rsid w:val="00840BFA"/>
    <w:rsid w:val="00842081"/>
    <w:rsid w:val="008449A6"/>
    <w:rsid w:val="00853777"/>
    <w:rsid w:val="00863377"/>
    <w:rsid w:val="008646C9"/>
    <w:rsid w:val="00864C83"/>
    <w:rsid w:val="00872291"/>
    <w:rsid w:val="00873722"/>
    <w:rsid w:val="008746B0"/>
    <w:rsid w:val="00876639"/>
    <w:rsid w:val="00876DB5"/>
    <w:rsid w:val="008904D4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1342"/>
    <w:rsid w:val="008D273E"/>
    <w:rsid w:val="008D2B75"/>
    <w:rsid w:val="008E639E"/>
    <w:rsid w:val="008F3655"/>
    <w:rsid w:val="008F5303"/>
    <w:rsid w:val="008F6610"/>
    <w:rsid w:val="00904E67"/>
    <w:rsid w:val="00906FFF"/>
    <w:rsid w:val="00910395"/>
    <w:rsid w:val="00911160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2B62"/>
    <w:rsid w:val="00973046"/>
    <w:rsid w:val="00981179"/>
    <w:rsid w:val="009820EB"/>
    <w:rsid w:val="00987A3D"/>
    <w:rsid w:val="009A30DD"/>
    <w:rsid w:val="009B59BC"/>
    <w:rsid w:val="009C244C"/>
    <w:rsid w:val="009C52D9"/>
    <w:rsid w:val="009D1622"/>
    <w:rsid w:val="009D3C2A"/>
    <w:rsid w:val="009D484C"/>
    <w:rsid w:val="009D7DD8"/>
    <w:rsid w:val="009E6ECA"/>
    <w:rsid w:val="009F6448"/>
    <w:rsid w:val="00A01E70"/>
    <w:rsid w:val="00A02CA7"/>
    <w:rsid w:val="00A0735F"/>
    <w:rsid w:val="00A11259"/>
    <w:rsid w:val="00A11DA6"/>
    <w:rsid w:val="00A153DB"/>
    <w:rsid w:val="00A21A96"/>
    <w:rsid w:val="00A22987"/>
    <w:rsid w:val="00A2776A"/>
    <w:rsid w:val="00A30EEF"/>
    <w:rsid w:val="00A30FA8"/>
    <w:rsid w:val="00A359C9"/>
    <w:rsid w:val="00A35C65"/>
    <w:rsid w:val="00A410E1"/>
    <w:rsid w:val="00A412B0"/>
    <w:rsid w:val="00A43223"/>
    <w:rsid w:val="00A50377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A703F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5C1"/>
    <w:rsid w:val="00B22B10"/>
    <w:rsid w:val="00B27839"/>
    <w:rsid w:val="00B27AF2"/>
    <w:rsid w:val="00B31CDC"/>
    <w:rsid w:val="00B325B4"/>
    <w:rsid w:val="00B3649C"/>
    <w:rsid w:val="00B47F10"/>
    <w:rsid w:val="00B61E12"/>
    <w:rsid w:val="00B66390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22A"/>
    <w:rsid w:val="00BB4947"/>
    <w:rsid w:val="00BB5F3F"/>
    <w:rsid w:val="00BB782E"/>
    <w:rsid w:val="00BC174C"/>
    <w:rsid w:val="00BC1B3F"/>
    <w:rsid w:val="00BC6292"/>
    <w:rsid w:val="00BC6FED"/>
    <w:rsid w:val="00BD0F79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62940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6042"/>
    <w:rsid w:val="00D47893"/>
    <w:rsid w:val="00D5003C"/>
    <w:rsid w:val="00D74F7A"/>
    <w:rsid w:val="00D808B7"/>
    <w:rsid w:val="00D87795"/>
    <w:rsid w:val="00D906B8"/>
    <w:rsid w:val="00D94A8A"/>
    <w:rsid w:val="00D94A98"/>
    <w:rsid w:val="00D94FDF"/>
    <w:rsid w:val="00D9646C"/>
    <w:rsid w:val="00D96D95"/>
    <w:rsid w:val="00D97770"/>
    <w:rsid w:val="00DA02AE"/>
    <w:rsid w:val="00DA22DA"/>
    <w:rsid w:val="00DA4627"/>
    <w:rsid w:val="00DA7538"/>
    <w:rsid w:val="00DB5905"/>
    <w:rsid w:val="00DB5FA2"/>
    <w:rsid w:val="00DB73FB"/>
    <w:rsid w:val="00DB790F"/>
    <w:rsid w:val="00DC2645"/>
    <w:rsid w:val="00DE1A37"/>
    <w:rsid w:val="00DE2338"/>
    <w:rsid w:val="00DF0E3C"/>
    <w:rsid w:val="00DF5503"/>
    <w:rsid w:val="00E015CB"/>
    <w:rsid w:val="00E024B2"/>
    <w:rsid w:val="00E0370A"/>
    <w:rsid w:val="00E03B15"/>
    <w:rsid w:val="00E07BF4"/>
    <w:rsid w:val="00E10011"/>
    <w:rsid w:val="00E11BCF"/>
    <w:rsid w:val="00E1777A"/>
    <w:rsid w:val="00E219D7"/>
    <w:rsid w:val="00E27BF5"/>
    <w:rsid w:val="00E32411"/>
    <w:rsid w:val="00E3724B"/>
    <w:rsid w:val="00E378F5"/>
    <w:rsid w:val="00E418EB"/>
    <w:rsid w:val="00E44737"/>
    <w:rsid w:val="00E46243"/>
    <w:rsid w:val="00E47A34"/>
    <w:rsid w:val="00E60876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B3AB2"/>
    <w:rsid w:val="00EC1F9C"/>
    <w:rsid w:val="00EC4361"/>
    <w:rsid w:val="00EC4543"/>
    <w:rsid w:val="00EC4CC9"/>
    <w:rsid w:val="00EC5EBB"/>
    <w:rsid w:val="00EC6D5E"/>
    <w:rsid w:val="00ED67F5"/>
    <w:rsid w:val="00ED769C"/>
    <w:rsid w:val="00EE1BEF"/>
    <w:rsid w:val="00EE2B83"/>
    <w:rsid w:val="00EE2BE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A7BC7"/>
    <w:rsid w:val="00FB1AED"/>
    <w:rsid w:val="00FB7E14"/>
    <w:rsid w:val="00FC2699"/>
    <w:rsid w:val="00FC388E"/>
    <w:rsid w:val="00FD1263"/>
    <w:rsid w:val="00FD30F9"/>
    <w:rsid w:val="00FD68AE"/>
    <w:rsid w:val="00FD6C38"/>
    <w:rsid w:val="00FE04BF"/>
    <w:rsid w:val="00FE5CF6"/>
    <w:rsid w:val="00FE65C0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rsid w:val="00972B6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72B62"/>
    <w:pPr>
      <w:ind w:left="720"/>
      <w:contextualSpacing/>
    </w:pPr>
  </w:style>
  <w:style w:type="paragraph" w:customStyle="1" w:styleId="ConsPlusNonformat">
    <w:name w:val="ConsPlusNonformat"/>
    <w:rsid w:val="00D94FD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D94FDF"/>
    <w:pPr>
      <w:suppressAutoHyphens/>
      <w:spacing w:after="120"/>
    </w:pPr>
    <w:rPr>
      <w:kern w:val="2"/>
      <w:lang w:eastAsia="ar-SA"/>
    </w:rPr>
  </w:style>
  <w:style w:type="character" w:styleId="ab">
    <w:name w:val="footnote reference"/>
    <w:basedOn w:val="a0"/>
    <w:uiPriority w:val="99"/>
    <w:unhideWhenUsed/>
    <w:rsid w:val="00D94FDF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6A56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A56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A70B0CF32762BFD1E192547160DA4387F6C7F41440A80D2B5F6FDE69F976A91B41332D4490504B50254C9D4En1O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70B0CF32762BFD1E192547160DA4387F6C7F41440A80D2B5F6FDE69F976A91B41332D4490504B50254C9D4En1O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B13002E9091E8E65E44D36604F40185D482B38B34B054589B84D33BE5F5C335784BB29489FA7A45A49C4F7388FD939CF39A0DB3DB89703UCF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EAA90EA848479EC0254C2A249EC58366D98491F06DD39D9207E21E5001F653022E16109A79F8CA26A092E0D28335E1381E9DB98993C74bEF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B6FB-8E04-491C-A1B0-0F299F6A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8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232</cp:revision>
  <cp:lastPrinted>2022-07-11T08:01:00Z</cp:lastPrinted>
  <dcterms:created xsi:type="dcterms:W3CDTF">2013-01-30T07:42:00Z</dcterms:created>
  <dcterms:modified xsi:type="dcterms:W3CDTF">2022-07-11T08:01:00Z</dcterms:modified>
</cp:coreProperties>
</file>