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C" w:rsidRPr="003B4F7C" w:rsidRDefault="003B4F7C" w:rsidP="003B4F7C">
      <w:pPr>
        <w:pStyle w:val="6"/>
        <w:tabs>
          <w:tab w:val="left" w:pos="4395"/>
        </w:tabs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3B4F7C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3B4F7C" w:rsidRPr="003B4F7C" w:rsidRDefault="003B4F7C" w:rsidP="003B4F7C">
      <w:pPr>
        <w:pStyle w:val="6"/>
        <w:tabs>
          <w:tab w:val="left" w:pos="4395"/>
        </w:tabs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3B4F7C">
        <w:rPr>
          <w:rFonts w:ascii="Times New Roman" w:hAnsi="Times New Roman"/>
          <w:sz w:val="28"/>
        </w:rPr>
        <w:t>«Жигаловский район»</w:t>
      </w:r>
    </w:p>
    <w:p w:rsidR="003B4F7C" w:rsidRPr="003B4F7C" w:rsidRDefault="003B4F7C" w:rsidP="003B4F7C">
      <w:pPr>
        <w:pStyle w:val="6"/>
        <w:tabs>
          <w:tab w:val="left" w:pos="4395"/>
        </w:tabs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B4F7C">
        <w:rPr>
          <w:rFonts w:ascii="Times New Roman" w:hAnsi="Times New Roman"/>
          <w:sz w:val="40"/>
          <w:szCs w:val="40"/>
        </w:rPr>
        <w:t>П</w:t>
      </w:r>
      <w:proofErr w:type="gramEnd"/>
      <w:r w:rsidRPr="003B4F7C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2039F5" w:rsidRDefault="002039F5" w:rsidP="002039F5"/>
    <w:p w:rsidR="00D921F3" w:rsidRPr="00D921F3" w:rsidRDefault="00D921F3" w:rsidP="00AC5310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r w:rsidRPr="00D921F3">
        <w:rPr>
          <w:rFonts w:ascii="Times New Roman" w:hAnsi="Times New Roman" w:cs="Times New Roman"/>
          <w:i w:val="0"/>
          <w:iCs w:val="0"/>
        </w:rPr>
        <w:t>«</w:t>
      </w:r>
      <w:r w:rsidRPr="00D921F3">
        <w:rPr>
          <w:rFonts w:ascii="Times New Roman" w:hAnsi="Times New Roman" w:cs="Times New Roman"/>
          <w:i w:val="0"/>
          <w:iCs w:val="0"/>
        </w:rPr>
        <w:softHyphen/>
      </w:r>
      <w:r w:rsidRPr="00D921F3">
        <w:rPr>
          <w:rFonts w:ascii="Times New Roman" w:hAnsi="Times New Roman" w:cs="Times New Roman"/>
          <w:i w:val="0"/>
          <w:iCs w:val="0"/>
        </w:rPr>
        <w:softHyphen/>
        <w:t>22» февраля 2017 г. № 25</w:t>
      </w:r>
    </w:p>
    <w:p w:rsidR="00D921F3" w:rsidRDefault="00D921F3" w:rsidP="00AC5310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</w:rPr>
      </w:pPr>
    </w:p>
    <w:p w:rsidR="002039F5" w:rsidRDefault="002039F5" w:rsidP="00AC5310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iCs w:val="0"/>
        </w:rPr>
        <w:t>О сети наблюдения</w:t>
      </w:r>
      <w:r w:rsidR="003B4F7C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</w:rPr>
        <w:t xml:space="preserve">и </w:t>
      </w:r>
      <w:r>
        <w:rPr>
          <w:rFonts w:ascii="Times New Roman" w:hAnsi="Times New Roman" w:cs="Times New Roman"/>
          <w:b w:val="0"/>
          <w:i w:val="0"/>
        </w:rPr>
        <w:t>лабораторного контроля</w:t>
      </w:r>
    </w:p>
    <w:p w:rsidR="002039F5" w:rsidRDefault="002039F5" w:rsidP="00AC531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B4F7C">
        <w:rPr>
          <w:sz w:val="28"/>
          <w:szCs w:val="28"/>
        </w:rPr>
        <w:t>образования «Жигаловский район»</w:t>
      </w:r>
    </w:p>
    <w:p w:rsidR="002039F5" w:rsidRDefault="002039F5" w:rsidP="002039F5">
      <w:pPr>
        <w:rPr>
          <w:sz w:val="28"/>
          <w:szCs w:val="28"/>
        </w:rPr>
      </w:pPr>
    </w:p>
    <w:p w:rsidR="007D6548" w:rsidRDefault="002039F5" w:rsidP="00AC53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</w:t>
      </w:r>
      <w:r w:rsidR="00AC5310">
        <w:rPr>
          <w:rFonts w:ascii="Times New Roman" w:hAnsi="Times New Roman" w:cs="Times New Roman"/>
          <w:sz w:val="28"/>
          <w:szCs w:val="28"/>
        </w:rPr>
        <w:t>едерации от 26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804 «Об утверждении Положения о гражданской обороне в Российской Федерации» и приказа </w:t>
      </w:r>
      <w:r w:rsidR="00AC5310">
        <w:rPr>
          <w:rFonts w:ascii="Times New Roman" w:hAnsi="Times New Roman" w:cs="Times New Roman"/>
          <w:sz w:val="28"/>
          <w:szCs w:val="28"/>
        </w:rPr>
        <w:t>МЧС России от 14 ноября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687 «Об утверждении Положения об организации и ведении гражданской обороны в муниципальных образованиях и организациях», </w:t>
      </w:r>
      <w:r w:rsidR="00E1155F">
        <w:rPr>
          <w:rFonts w:ascii="Times New Roman" w:hAnsi="Times New Roman" w:cs="Times New Roman"/>
          <w:sz w:val="28"/>
          <w:szCs w:val="28"/>
        </w:rPr>
        <w:t>постановления Правительства иркутской</w:t>
      </w:r>
      <w:r w:rsidR="00AC5310">
        <w:rPr>
          <w:rFonts w:ascii="Times New Roman" w:hAnsi="Times New Roman" w:cs="Times New Roman"/>
          <w:sz w:val="28"/>
          <w:szCs w:val="28"/>
        </w:rPr>
        <w:t xml:space="preserve"> области от 3 марта 2010 года №</w:t>
      </w:r>
      <w:r w:rsidR="00E1155F">
        <w:rPr>
          <w:rFonts w:ascii="Times New Roman" w:hAnsi="Times New Roman" w:cs="Times New Roman"/>
          <w:sz w:val="28"/>
          <w:szCs w:val="28"/>
        </w:rPr>
        <w:t>29-пп «О сети наблюдения и</w:t>
      </w:r>
      <w:proofErr w:type="gramEnd"/>
      <w:r w:rsidR="00E1155F">
        <w:rPr>
          <w:rFonts w:ascii="Times New Roman" w:hAnsi="Times New Roman" w:cs="Times New Roman"/>
          <w:sz w:val="28"/>
          <w:szCs w:val="28"/>
        </w:rPr>
        <w:t xml:space="preserve"> лабораторного контроля Иркутской области», </w:t>
      </w:r>
      <w:r w:rsidR="007D6548">
        <w:rPr>
          <w:rFonts w:ascii="Times New Roman" w:hAnsi="Times New Roman" w:cs="Times New Roman"/>
          <w:sz w:val="28"/>
          <w:szCs w:val="28"/>
        </w:rPr>
        <w:t xml:space="preserve">на основании статьи 31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6548">
        <w:rPr>
          <w:rFonts w:ascii="Times New Roman" w:hAnsi="Times New Roman" w:cs="Times New Roman"/>
          <w:sz w:val="28"/>
          <w:szCs w:val="28"/>
        </w:rPr>
        <w:t>образования  «Жигаловский район»,</w:t>
      </w:r>
    </w:p>
    <w:p w:rsidR="002039F5" w:rsidRDefault="007D6548" w:rsidP="00AC531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3961" w:rsidRDefault="00CE3961" w:rsidP="00CE39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Создать сеть наблюдения и лабораторного контроля муниципального образования «Жигаловский район».</w:t>
      </w:r>
    </w:p>
    <w:p w:rsidR="002039F5" w:rsidRDefault="00CE3961" w:rsidP="00B45A1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310">
        <w:rPr>
          <w:sz w:val="28"/>
          <w:szCs w:val="28"/>
        </w:rPr>
        <w:t xml:space="preserve">. Утвердить Положение </w:t>
      </w:r>
      <w:r w:rsidR="002039F5">
        <w:rPr>
          <w:sz w:val="28"/>
          <w:szCs w:val="28"/>
        </w:rPr>
        <w:t>о сети набл</w:t>
      </w:r>
      <w:r w:rsidR="00AC5310">
        <w:rPr>
          <w:sz w:val="28"/>
          <w:szCs w:val="28"/>
        </w:rPr>
        <w:t>юдения и лабораторного контроля</w:t>
      </w:r>
      <w:r w:rsidR="002039F5">
        <w:rPr>
          <w:sz w:val="28"/>
          <w:szCs w:val="28"/>
        </w:rPr>
        <w:t xml:space="preserve"> </w:t>
      </w:r>
      <w:r w:rsidR="00AC5310">
        <w:rPr>
          <w:sz w:val="28"/>
          <w:szCs w:val="28"/>
        </w:rPr>
        <w:t>муниципального образования</w:t>
      </w:r>
      <w:r w:rsidR="007D6548">
        <w:rPr>
          <w:sz w:val="28"/>
          <w:szCs w:val="28"/>
        </w:rPr>
        <w:t xml:space="preserve"> «Жигаловский район»</w:t>
      </w:r>
      <w:r w:rsidR="00AC5310">
        <w:rPr>
          <w:sz w:val="28"/>
          <w:szCs w:val="28"/>
        </w:rPr>
        <w:t xml:space="preserve"> (Приложение </w:t>
      </w:r>
      <w:r w:rsidR="002039F5">
        <w:rPr>
          <w:sz w:val="28"/>
          <w:szCs w:val="28"/>
        </w:rPr>
        <w:t xml:space="preserve">1). </w:t>
      </w:r>
    </w:p>
    <w:p w:rsidR="002039F5" w:rsidRDefault="00CE3961" w:rsidP="00B45A1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310">
        <w:rPr>
          <w:sz w:val="28"/>
          <w:szCs w:val="28"/>
        </w:rPr>
        <w:t xml:space="preserve">. Утвердить </w:t>
      </w:r>
      <w:r w:rsidR="002039F5">
        <w:rPr>
          <w:sz w:val="28"/>
          <w:szCs w:val="28"/>
        </w:rPr>
        <w:t>Перечень предприятий, организаций и учреждений</w:t>
      </w:r>
      <w:r w:rsidR="007D6548">
        <w:rPr>
          <w:sz w:val="28"/>
          <w:szCs w:val="28"/>
        </w:rPr>
        <w:t>, находящихся на территории</w:t>
      </w:r>
      <w:r w:rsidR="002039F5">
        <w:rPr>
          <w:sz w:val="28"/>
          <w:szCs w:val="28"/>
        </w:rPr>
        <w:t xml:space="preserve"> </w:t>
      </w:r>
      <w:r w:rsidR="00AC5310">
        <w:rPr>
          <w:sz w:val="28"/>
          <w:szCs w:val="28"/>
        </w:rPr>
        <w:t>муниципального образования</w:t>
      </w:r>
      <w:r w:rsidR="007D6548">
        <w:rPr>
          <w:sz w:val="28"/>
          <w:szCs w:val="28"/>
        </w:rPr>
        <w:t xml:space="preserve"> «Жигаловский район»</w:t>
      </w:r>
      <w:r w:rsidR="002039F5">
        <w:rPr>
          <w:sz w:val="28"/>
          <w:szCs w:val="28"/>
        </w:rPr>
        <w:t>, входящих в структуру сети наблюдения и лабораторного контроля»</w:t>
      </w:r>
      <w:r w:rsidR="00AC5310">
        <w:rPr>
          <w:sz w:val="28"/>
          <w:szCs w:val="28"/>
        </w:rPr>
        <w:t xml:space="preserve"> (Приложение </w:t>
      </w:r>
      <w:r w:rsidR="002039F5">
        <w:rPr>
          <w:sz w:val="28"/>
          <w:szCs w:val="28"/>
        </w:rPr>
        <w:t xml:space="preserve">2). </w:t>
      </w:r>
    </w:p>
    <w:p w:rsidR="002039F5" w:rsidRDefault="00CE3961" w:rsidP="00B4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39F5">
        <w:rPr>
          <w:sz w:val="28"/>
          <w:szCs w:val="28"/>
        </w:rPr>
        <w:t xml:space="preserve">. </w:t>
      </w:r>
      <w:r w:rsidR="007D6548">
        <w:rPr>
          <w:sz w:val="28"/>
          <w:szCs w:val="28"/>
        </w:rPr>
        <w:t xml:space="preserve">Заведующему отделом </w:t>
      </w:r>
      <w:r w:rsidR="002039F5">
        <w:rPr>
          <w:sz w:val="28"/>
          <w:szCs w:val="28"/>
        </w:rPr>
        <w:t xml:space="preserve">ГО и ЧС администрации </w:t>
      </w:r>
      <w:r w:rsidR="00AC5310">
        <w:rPr>
          <w:sz w:val="28"/>
          <w:szCs w:val="28"/>
        </w:rPr>
        <w:t>муниципального образования «Жигаловский район»</w:t>
      </w:r>
      <w:r w:rsidR="002039F5">
        <w:rPr>
          <w:sz w:val="28"/>
          <w:szCs w:val="28"/>
        </w:rPr>
        <w:t xml:space="preserve"> (</w:t>
      </w:r>
      <w:r w:rsidR="007D6548">
        <w:rPr>
          <w:sz w:val="28"/>
          <w:szCs w:val="28"/>
        </w:rPr>
        <w:t>Яковлев В.А.</w:t>
      </w:r>
      <w:r w:rsidR="002039F5">
        <w:rPr>
          <w:sz w:val="28"/>
          <w:szCs w:val="28"/>
        </w:rPr>
        <w:t xml:space="preserve">) довести данное </w:t>
      </w:r>
      <w:r w:rsidR="00AC5310">
        <w:rPr>
          <w:sz w:val="28"/>
          <w:szCs w:val="28"/>
        </w:rPr>
        <w:t>постановление</w:t>
      </w:r>
      <w:r w:rsidR="002039F5">
        <w:rPr>
          <w:sz w:val="28"/>
          <w:szCs w:val="28"/>
        </w:rPr>
        <w:t xml:space="preserve"> до сведения всех заинтересованных лиц.</w:t>
      </w:r>
    </w:p>
    <w:p w:rsidR="002039F5" w:rsidRPr="007D6548" w:rsidRDefault="00CE3961" w:rsidP="00E115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39F5">
        <w:rPr>
          <w:sz w:val="28"/>
          <w:szCs w:val="28"/>
        </w:rPr>
        <w:t xml:space="preserve">. </w:t>
      </w:r>
      <w:r w:rsidR="00AC5310">
        <w:rPr>
          <w:sz w:val="28"/>
          <w:szCs w:val="28"/>
        </w:rPr>
        <w:t>Признать</w:t>
      </w:r>
      <w:r w:rsidR="002039F5">
        <w:rPr>
          <w:sz w:val="28"/>
          <w:szCs w:val="28"/>
        </w:rPr>
        <w:t xml:space="preserve"> утратившим силу постановление администрации </w:t>
      </w:r>
      <w:r w:rsidR="00AC5310">
        <w:rPr>
          <w:sz w:val="28"/>
          <w:szCs w:val="28"/>
        </w:rPr>
        <w:t>муниципального образования</w:t>
      </w:r>
      <w:r w:rsidR="007D6548">
        <w:rPr>
          <w:sz w:val="28"/>
          <w:szCs w:val="28"/>
        </w:rPr>
        <w:t xml:space="preserve"> </w:t>
      </w:r>
      <w:r w:rsidR="007D6548" w:rsidRPr="007D6548">
        <w:rPr>
          <w:sz w:val="28"/>
          <w:szCs w:val="28"/>
        </w:rPr>
        <w:t xml:space="preserve">«Жигаловский район» </w:t>
      </w:r>
      <w:r w:rsidR="002039F5" w:rsidRPr="007D6548">
        <w:rPr>
          <w:sz w:val="28"/>
          <w:szCs w:val="28"/>
        </w:rPr>
        <w:t>от 1</w:t>
      </w:r>
      <w:r w:rsidR="007D6548" w:rsidRPr="007D6548">
        <w:rPr>
          <w:sz w:val="28"/>
          <w:szCs w:val="28"/>
        </w:rPr>
        <w:t>7</w:t>
      </w:r>
      <w:r w:rsidR="00AC5310">
        <w:rPr>
          <w:sz w:val="28"/>
          <w:szCs w:val="28"/>
        </w:rPr>
        <w:t xml:space="preserve"> февраля </w:t>
      </w:r>
      <w:r w:rsidR="002039F5" w:rsidRPr="007D6548">
        <w:rPr>
          <w:sz w:val="28"/>
          <w:szCs w:val="28"/>
        </w:rPr>
        <w:t>200</w:t>
      </w:r>
      <w:r w:rsidR="007D6548" w:rsidRPr="007D6548">
        <w:rPr>
          <w:sz w:val="28"/>
          <w:szCs w:val="28"/>
        </w:rPr>
        <w:t>9</w:t>
      </w:r>
      <w:r w:rsidR="00AC5310">
        <w:rPr>
          <w:sz w:val="28"/>
          <w:szCs w:val="28"/>
        </w:rPr>
        <w:t xml:space="preserve"> года №</w:t>
      </w:r>
      <w:r w:rsidR="007D6548" w:rsidRPr="007D6548">
        <w:rPr>
          <w:sz w:val="28"/>
          <w:szCs w:val="28"/>
        </w:rPr>
        <w:t>1</w:t>
      </w:r>
      <w:r w:rsidR="002039F5" w:rsidRPr="007D6548">
        <w:rPr>
          <w:sz w:val="28"/>
          <w:szCs w:val="28"/>
        </w:rPr>
        <w:t>2 «</w:t>
      </w:r>
      <w:r w:rsidR="007D6548" w:rsidRPr="007D6548">
        <w:rPr>
          <w:sz w:val="28"/>
          <w:szCs w:val="28"/>
        </w:rPr>
        <w:t>Об организации районного звена наблюдения и лабораторного контроля сети наблюдения и лабораторного контроля Иркутской области</w:t>
      </w:r>
      <w:r w:rsidR="002039F5" w:rsidRPr="007D6548">
        <w:rPr>
          <w:sz w:val="28"/>
          <w:szCs w:val="28"/>
        </w:rPr>
        <w:t>».</w:t>
      </w:r>
    </w:p>
    <w:p w:rsidR="002039F5" w:rsidRDefault="00CE3961" w:rsidP="00B4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39F5">
        <w:rPr>
          <w:sz w:val="28"/>
          <w:szCs w:val="28"/>
        </w:rPr>
        <w:t xml:space="preserve">. </w:t>
      </w:r>
      <w:proofErr w:type="gramStart"/>
      <w:r w:rsidR="002039F5">
        <w:rPr>
          <w:sz w:val="28"/>
          <w:szCs w:val="28"/>
        </w:rPr>
        <w:t>Контроль за</w:t>
      </w:r>
      <w:proofErr w:type="gramEnd"/>
      <w:r w:rsidR="002039F5">
        <w:rPr>
          <w:sz w:val="28"/>
          <w:szCs w:val="28"/>
        </w:rPr>
        <w:t xml:space="preserve"> исполнением настоящего постановления </w:t>
      </w:r>
      <w:r w:rsidR="007D6548">
        <w:rPr>
          <w:sz w:val="28"/>
          <w:szCs w:val="28"/>
        </w:rPr>
        <w:t>оставляю за собой.</w:t>
      </w:r>
    </w:p>
    <w:p w:rsidR="00D921F3" w:rsidRDefault="00D921F3" w:rsidP="00D921F3">
      <w:pPr>
        <w:ind w:firstLine="709"/>
        <w:jc w:val="both"/>
        <w:rPr>
          <w:sz w:val="28"/>
          <w:szCs w:val="28"/>
        </w:rPr>
      </w:pPr>
    </w:p>
    <w:p w:rsidR="00D921F3" w:rsidRPr="00D921F3" w:rsidRDefault="00D921F3" w:rsidP="00D921F3">
      <w:pPr>
        <w:jc w:val="both"/>
        <w:rPr>
          <w:sz w:val="28"/>
          <w:szCs w:val="28"/>
        </w:rPr>
      </w:pPr>
      <w:r w:rsidRPr="00D921F3">
        <w:rPr>
          <w:sz w:val="28"/>
          <w:szCs w:val="28"/>
        </w:rPr>
        <w:t>Мэр муниципального образования</w:t>
      </w:r>
    </w:p>
    <w:p w:rsidR="00D921F3" w:rsidRDefault="00D921F3" w:rsidP="00D921F3">
      <w:pPr>
        <w:jc w:val="both"/>
      </w:pPr>
      <w:r w:rsidRPr="00D921F3">
        <w:rPr>
          <w:sz w:val="28"/>
          <w:szCs w:val="28"/>
        </w:rPr>
        <w:t>«Жигаловский район»</w:t>
      </w:r>
      <w:r w:rsidRPr="00D921F3">
        <w:t xml:space="preserve"> </w:t>
      </w:r>
    </w:p>
    <w:p w:rsidR="00D921F3" w:rsidRDefault="00D921F3" w:rsidP="00D921F3">
      <w:pPr>
        <w:jc w:val="both"/>
        <w:rPr>
          <w:sz w:val="28"/>
          <w:szCs w:val="28"/>
        </w:rPr>
      </w:pPr>
      <w:r w:rsidRPr="00D921F3">
        <w:rPr>
          <w:sz w:val="28"/>
          <w:szCs w:val="28"/>
        </w:rPr>
        <w:t>И.Н. Федоровский</w:t>
      </w:r>
    </w:p>
    <w:p w:rsidR="00D921F3" w:rsidRDefault="00D921F3" w:rsidP="00D921F3">
      <w:pPr>
        <w:ind w:firstLine="709"/>
        <w:jc w:val="both"/>
        <w:rPr>
          <w:sz w:val="28"/>
          <w:szCs w:val="28"/>
        </w:rPr>
      </w:pPr>
    </w:p>
    <w:p w:rsidR="00D921F3" w:rsidRDefault="00D921F3" w:rsidP="00B45A13">
      <w:pPr>
        <w:ind w:firstLine="709"/>
        <w:jc w:val="both"/>
        <w:rPr>
          <w:sz w:val="28"/>
          <w:szCs w:val="28"/>
        </w:rPr>
      </w:pPr>
    </w:p>
    <w:p w:rsidR="00D921F3" w:rsidRDefault="00D921F3" w:rsidP="00B45A13">
      <w:pPr>
        <w:ind w:firstLine="709"/>
        <w:jc w:val="both"/>
        <w:rPr>
          <w:sz w:val="28"/>
          <w:szCs w:val="28"/>
        </w:rPr>
      </w:pPr>
    </w:p>
    <w:p w:rsidR="002039F5" w:rsidRPr="007D6548" w:rsidRDefault="002039F5" w:rsidP="002039F5">
      <w:pPr>
        <w:jc w:val="both"/>
      </w:pPr>
    </w:p>
    <w:p w:rsidR="00D921F3" w:rsidRPr="00D921F3" w:rsidRDefault="002039F5" w:rsidP="00D921F3">
      <w:pPr>
        <w:jc w:val="right"/>
      </w:pP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921F3" w:rsidRPr="00D921F3">
        <w:t>Утверждено:</w:t>
      </w:r>
    </w:p>
    <w:p w:rsidR="00D921F3" w:rsidRPr="00D921F3" w:rsidRDefault="00D921F3" w:rsidP="00D921F3">
      <w:pPr>
        <w:jc w:val="right"/>
      </w:pPr>
      <w:r w:rsidRPr="00D921F3">
        <w:t>Приложение 1</w:t>
      </w:r>
    </w:p>
    <w:p w:rsidR="00D921F3" w:rsidRPr="00D921F3" w:rsidRDefault="00D921F3" w:rsidP="00D921F3">
      <w:pPr>
        <w:jc w:val="right"/>
      </w:pPr>
      <w:r w:rsidRPr="00D921F3">
        <w:lastRenderedPageBreak/>
        <w:t xml:space="preserve">к постановлению администрации </w:t>
      </w:r>
    </w:p>
    <w:p w:rsidR="00D921F3" w:rsidRPr="00D921F3" w:rsidRDefault="00D921F3" w:rsidP="00D921F3">
      <w:pPr>
        <w:jc w:val="right"/>
      </w:pPr>
      <w:r w:rsidRPr="00D921F3">
        <w:t>муниципального образования «Жигаловский район»</w:t>
      </w:r>
    </w:p>
    <w:p w:rsidR="002039F5" w:rsidRDefault="00D921F3" w:rsidP="00D921F3">
      <w:pPr>
        <w:jc w:val="right"/>
      </w:pPr>
      <w:r w:rsidRPr="00D921F3">
        <w:t>от «22» февраля 2017 г.№25</w:t>
      </w:r>
    </w:p>
    <w:p w:rsidR="00D921F3" w:rsidRDefault="00D921F3" w:rsidP="002039F5">
      <w:pPr>
        <w:jc w:val="center"/>
        <w:rPr>
          <w:b/>
        </w:rPr>
      </w:pPr>
    </w:p>
    <w:p w:rsidR="002039F5" w:rsidRDefault="002039F5" w:rsidP="002039F5">
      <w:pPr>
        <w:jc w:val="center"/>
        <w:rPr>
          <w:b/>
        </w:rPr>
      </w:pPr>
      <w:r>
        <w:rPr>
          <w:b/>
        </w:rPr>
        <w:t>ПОЛОЖЕНИЕ</w:t>
      </w:r>
    </w:p>
    <w:p w:rsidR="002039F5" w:rsidRDefault="002039F5" w:rsidP="002039F5">
      <w:pPr>
        <w:jc w:val="center"/>
        <w:rPr>
          <w:b/>
        </w:rPr>
      </w:pPr>
      <w:r>
        <w:rPr>
          <w:b/>
        </w:rPr>
        <w:t xml:space="preserve">о сети наблюдения и лабораторного контроля </w:t>
      </w:r>
    </w:p>
    <w:p w:rsidR="002039F5" w:rsidRDefault="00350DF4" w:rsidP="002039F5">
      <w:pPr>
        <w:jc w:val="center"/>
        <w:rPr>
          <w:b/>
        </w:rPr>
      </w:pPr>
      <w:r>
        <w:rPr>
          <w:b/>
        </w:rPr>
        <w:t>муниципального образования «Жигаловский район»</w:t>
      </w:r>
    </w:p>
    <w:p w:rsidR="002039F5" w:rsidRDefault="002039F5" w:rsidP="002039F5">
      <w:pPr>
        <w:jc w:val="center"/>
      </w:pPr>
    </w:p>
    <w:p w:rsidR="002039F5" w:rsidRDefault="002039F5" w:rsidP="002039F5">
      <w:pPr>
        <w:jc w:val="center"/>
        <w:rPr>
          <w:b/>
        </w:rPr>
      </w:pPr>
      <w:r>
        <w:rPr>
          <w:b/>
          <w:caps/>
          <w:szCs w:val="28"/>
          <w:lang w:val="en-US"/>
        </w:rPr>
        <w:t>I</w:t>
      </w:r>
      <w:r>
        <w:rPr>
          <w:b/>
        </w:rPr>
        <w:t>. Общие положения</w:t>
      </w:r>
    </w:p>
    <w:p w:rsidR="002039F5" w:rsidRDefault="002039F5" w:rsidP="002039F5">
      <w:pPr>
        <w:jc w:val="center"/>
      </w:pPr>
    </w:p>
    <w:p w:rsidR="002039F5" w:rsidRDefault="002039F5" w:rsidP="00E750AE">
      <w:pPr>
        <w:tabs>
          <w:tab w:val="left" w:pos="709"/>
        </w:tabs>
        <w:ind w:firstLine="709"/>
        <w:jc w:val="both"/>
      </w:pPr>
      <w:r>
        <w:t>1. Настоящее положение определяет организа</w:t>
      </w:r>
      <w:r w:rsidR="00AC5310">
        <w:t xml:space="preserve">цию, основные задачи и порядок </w:t>
      </w:r>
      <w:r>
        <w:t xml:space="preserve">функционирования </w:t>
      </w:r>
      <w:r w:rsidR="00B16944">
        <w:t>с</w:t>
      </w:r>
      <w:r>
        <w:t xml:space="preserve">ети наблюдения и лабораторного контроля (далее – СНЛК) муниципального </w:t>
      </w:r>
      <w:r w:rsidR="00B16944">
        <w:t xml:space="preserve">образования (далее-МО) «Жигаловский </w:t>
      </w:r>
      <w:r>
        <w:t>район</w:t>
      </w:r>
      <w:r w:rsidR="00B16944">
        <w:t>»</w:t>
      </w:r>
      <w:r>
        <w:t>.</w:t>
      </w:r>
    </w:p>
    <w:p w:rsidR="002039F5" w:rsidRDefault="002039F5" w:rsidP="00E750AE">
      <w:pPr>
        <w:ind w:firstLine="709"/>
        <w:jc w:val="both"/>
      </w:pPr>
      <w:r>
        <w:t xml:space="preserve">2. СНЛК является составной частью сил и средств наблюдения и контроля </w:t>
      </w:r>
      <w:r w:rsidR="00B16944">
        <w:t>муниципального звена территориальной подсистемы</w:t>
      </w:r>
      <w:r>
        <w:t xml:space="preserve"> единой государственной с</w:t>
      </w:r>
      <w:r w:rsidR="00AC5310">
        <w:t>истемы предупреждения и</w:t>
      </w:r>
      <w:r>
        <w:t xml:space="preserve"> ликвидации чрезвычайных ситуаций (далее – РСЧС) и г</w:t>
      </w:r>
      <w:r w:rsidR="00B16944">
        <w:t>ражданской обороны (далее – ГО)</w:t>
      </w:r>
      <w:r>
        <w:t xml:space="preserve"> </w:t>
      </w:r>
      <w:r w:rsidR="00B16944">
        <w:t xml:space="preserve">Иркутской области. </w:t>
      </w:r>
      <w:r>
        <w:t>Выполнение стоящих перед ней задач является обязательным для всех предприятий, организаций и учреждений (далее – организации), включенных в структуру СНЛК. Непосредственное руководство учреждениями СНЛК осуществляют организации, включенные в структуру СНЛК.</w:t>
      </w:r>
    </w:p>
    <w:p w:rsidR="002039F5" w:rsidRDefault="002039F5" w:rsidP="00E750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Наблюдение и лабораторный контроль </w:t>
      </w:r>
      <w:r w:rsidR="00B16944">
        <w:t>на территории</w:t>
      </w:r>
      <w:r>
        <w:t xml:space="preserve"> </w:t>
      </w:r>
      <w:r w:rsidR="00B16944">
        <w:t>МО «Жигаловский район»</w:t>
      </w:r>
      <w:r>
        <w:t xml:space="preserve"> организуется и проводится в целях:</w:t>
      </w:r>
    </w:p>
    <w:p w:rsidR="002039F5" w:rsidRDefault="002039F5" w:rsidP="00E750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</w:pPr>
      <w:proofErr w:type="gramStart"/>
      <w:r>
        <w:t>- своевременного обнаружения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 открытых водоёмов, растительности и др.) при чрезвычайных ситуациях мирного и военного времени;</w:t>
      </w:r>
      <w:proofErr w:type="gramEnd"/>
    </w:p>
    <w:p w:rsidR="002039F5" w:rsidRDefault="002039F5" w:rsidP="00E750AE">
      <w:pPr>
        <w:widowControl w:val="0"/>
        <w:tabs>
          <w:tab w:val="left" w:pos="709"/>
        </w:tabs>
        <w:autoSpaceDE w:val="0"/>
        <w:autoSpaceDN w:val="0"/>
        <w:adjustRightInd w:val="0"/>
        <w:spacing w:line="252" w:lineRule="auto"/>
        <w:ind w:firstLine="709"/>
        <w:jc w:val="both"/>
      </w:pPr>
      <w:proofErr w:type="gramStart"/>
      <w:r>
        <w:t>- принятия экстренных мер по защите населения, сельскохозяйственного производства от радиоактивных (далее – РВ), отравляющих (далее – ОВ), аварийных химических опасных веществ (далее – АХОВ), биологических (бактериологических) средств (далее – БС) - возбудителей инфекционных заболеваний.</w:t>
      </w:r>
      <w:proofErr w:type="gramEnd"/>
    </w:p>
    <w:p w:rsidR="002039F5" w:rsidRDefault="002039F5" w:rsidP="00E750AE">
      <w:pPr>
        <w:widowControl w:val="0"/>
        <w:tabs>
          <w:tab w:val="left" w:pos="709"/>
        </w:tabs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Сеть наблюдения и лабораторного контроля </w:t>
      </w:r>
      <w:r w:rsidR="00B16944">
        <w:t xml:space="preserve">МО «Жигаловский район» </w:t>
      </w:r>
      <w:r>
        <w:t>относится к местному уровню.</w:t>
      </w:r>
    </w:p>
    <w:p w:rsidR="002039F5" w:rsidRDefault="002039F5" w:rsidP="00E750AE">
      <w:pPr>
        <w:widowControl w:val="0"/>
        <w:tabs>
          <w:tab w:val="left" w:pos="709"/>
        </w:tabs>
        <w:autoSpaceDE w:val="0"/>
        <w:autoSpaceDN w:val="0"/>
        <w:adjustRightInd w:val="0"/>
        <w:spacing w:line="252" w:lineRule="auto"/>
        <w:ind w:firstLine="709"/>
        <w:jc w:val="both"/>
      </w:pPr>
      <w:r>
        <w:t>Местный (районный) уровень СНЛК формируется на основе организаций, функционирующих на территории района, решающих задачи в масштабе соответствующей территории.</w:t>
      </w:r>
    </w:p>
    <w:p w:rsidR="002039F5" w:rsidRDefault="002039F5" w:rsidP="00E750AE">
      <w:pPr>
        <w:widowControl w:val="0"/>
        <w:tabs>
          <w:tab w:val="left" w:pos="709"/>
        </w:tabs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Перечень конкретных организаций, функционирующих на территории </w:t>
      </w:r>
      <w:r w:rsidR="00E750AE" w:rsidRPr="00330F13">
        <w:t>МО «Жигаловский район»</w:t>
      </w:r>
      <w:r>
        <w:t xml:space="preserve"> и входящих в структуру СНЛК устанавливается руководителем гражданской обороны </w:t>
      </w:r>
      <w:r w:rsidR="00B16944">
        <w:t xml:space="preserve">МО «Жигаловский район» </w:t>
      </w:r>
      <w:r>
        <w:t>по согласованию с соответствующими организациями.</w:t>
      </w:r>
    </w:p>
    <w:p w:rsidR="002039F5" w:rsidRDefault="002039F5" w:rsidP="00E750AE">
      <w:pPr>
        <w:widowControl w:val="0"/>
        <w:tabs>
          <w:tab w:val="left" w:pos="709"/>
        </w:tabs>
        <w:autoSpaceDE w:val="0"/>
        <w:autoSpaceDN w:val="0"/>
        <w:adjustRightInd w:val="0"/>
        <w:spacing w:line="252" w:lineRule="auto"/>
        <w:ind w:firstLine="709"/>
        <w:jc w:val="both"/>
      </w:pPr>
      <w:r w:rsidRPr="00B16944">
        <w:t>3. Орган, специально уполномоченный на решение задач в области ГО и ЧС</w:t>
      </w:r>
      <w:r>
        <w:t xml:space="preserve"> </w:t>
      </w:r>
      <w:r w:rsidRPr="00330F13">
        <w:t xml:space="preserve">администрации </w:t>
      </w:r>
      <w:r w:rsidR="00330F13" w:rsidRPr="00330F13">
        <w:t>МО «Жигаловский район»</w:t>
      </w:r>
      <w:r w:rsidR="00E750AE" w:rsidRPr="00330F13">
        <w:t xml:space="preserve"> координирует</w:t>
      </w:r>
      <w:r w:rsidRPr="00330F13">
        <w:t xml:space="preserve"> деятельность организаций,</w:t>
      </w:r>
      <w:r>
        <w:t xml:space="preserve"> </w:t>
      </w:r>
      <w:r w:rsidRPr="00330F13">
        <w:t>включенн</w:t>
      </w:r>
      <w:r w:rsidR="00E750AE" w:rsidRPr="00330F13">
        <w:t>ых в СНЛК,</w:t>
      </w:r>
      <w:r w:rsidRPr="00330F13">
        <w:t xml:space="preserve"> руководит их деятельностью при ликвидации</w:t>
      </w:r>
      <w:r>
        <w:t xml:space="preserve"> чрезвычайных ситуаций мирного и военного времени.</w:t>
      </w:r>
    </w:p>
    <w:p w:rsidR="002039F5" w:rsidRDefault="002039F5" w:rsidP="00E750AE">
      <w:pPr>
        <w:ind w:firstLine="709"/>
      </w:pPr>
    </w:p>
    <w:p w:rsidR="002039F5" w:rsidRDefault="002039F5" w:rsidP="00E750AE">
      <w:pPr>
        <w:ind w:firstLine="709"/>
        <w:jc w:val="center"/>
        <w:rPr>
          <w:b/>
        </w:rPr>
      </w:pPr>
      <w:r>
        <w:rPr>
          <w:b/>
          <w:caps/>
          <w:szCs w:val="28"/>
          <w:lang w:val="en-US"/>
        </w:rPr>
        <w:t>II</w:t>
      </w:r>
      <w:r>
        <w:rPr>
          <w:b/>
          <w:caps/>
          <w:szCs w:val="28"/>
        </w:rPr>
        <w:t>.</w:t>
      </w:r>
      <w:r>
        <w:rPr>
          <w:b/>
        </w:rPr>
        <w:t xml:space="preserve"> Функционирование и порядок передачи информации учреждениями сети наблюдения и лабораторного контроля</w:t>
      </w:r>
    </w:p>
    <w:p w:rsidR="002039F5" w:rsidRDefault="002039F5" w:rsidP="00E750AE">
      <w:pPr>
        <w:ind w:firstLine="709"/>
        <w:jc w:val="center"/>
      </w:pPr>
      <w:r>
        <w:t xml:space="preserve">       </w:t>
      </w:r>
    </w:p>
    <w:p w:rsidR="002039F5" w:rsidRDefault="002039F5" w:rsidP="00E750AE">
      <w:pPr>
        <w:tabs>
          <w:tab w:val="left" w:pos="709"/>
        </w:tabs>
        <w:ind w:firstLine="709"/>
        <w:jc w:val="both"/>
      </w:pPr>
      <w:r>
        <w:t>1. Функционирование СНЛК осуществляется в трех режимах:</w:t>
      </w:r>
    </w:p>
    <w:p w:rsidR="002039F5" w:rsidRDefault="002039F5" w:rsidP="00E750AE">
      <w:pPr>
        <w:ind w:firstLine="709"/>
        <w:jc w:val="both"/>
      </w:pPr>
      <w:proofErr w:type="gramStart"/>
      <w:r>
        <w:rPr>
          <w:b/>
        </w:rPr>
        <w:t xml:space="preserve">- </w:t>
      </w:r>
      <w:r>
        <w:rPr>
          <w:b/>
          <w:u w:val="single"/>
        </w:rPr>
        <w:t>в режиме повседневной деятельности</w:t>
      </w:r>
      <w:r>
        <w:rPr>
          <w:b/>
        </w:rPr>
        <w:t xml:space="preserve"> </w:t>
      </w:r>
      <w:r w:rsidR="00E750AE">
        <w:t>(мирное время, нормальная</w:t>
      </w:r>
      <w:r>
        <w:t xml:space="preserve"> радиационная, химическая, микробиологическая обстановка, отсутствие эпидемий, эпизоотий, эпифитотий) </w:t>
      </w:r>
      <w:r w:rsidR="00E750AE">
        <w:lastRenderedPageBreak/>
        <w:t>наблюдение и лабораторный</w:t>
      </w:r>
      <w:r>
        <w:t xml:space="preserve"> контроль проводится в объеме задач, установленных для данного учреждения директивным (вышестоящим) органом.</w:t>
      </w:r>
      <w:proofErr w:type="gramEnd"/>
      <w:r>
        <w:t xml:space="preserve"> Информация о результатах наблюдения и лабораторного контроля представляется по установленному регламенту в вышестоящую организацию по подчиненности.</w:t>
      </w:r>
    </w:p>
    <w:p w:rsidR="002039F5" w:rsidRDefault="002039F5" w:rsidP="00E750AE">
      <w:pPr>
        <w:ind w:firstLine="709"/>
        <w:jc w:val="both"/>
      </w:pPr>
      <w:r>
        <w:t xml:space="preserve">- </w:t>
      </w:r>
      <w:r>
        <w:rPr>
          <w:b/>
          <w:u w:val="single"/>
        </w:rPr>
        <w:t>в режиме повышенной готовности</w:t>
      </w:r>
      <w:r>
        <w:t xml:space="preserve"> (ухудшение производственно-промышленной, радиационной, химической, м</w:t>
      </w:r>
      <w:r w:rsidR="00E750AE">
        <w:t>икробиологической, сейсмической</w:t>
      </w:r>
      <w:r>
        <w:t xml:space="preserve"> и гидрометеорологической ситуации и угрозе начала войны) наблюдение и лабораторный контроль проводится в объеме задач, предусмотренных настоящим Положением.</w:t>
      </w:r>
    </w:p>
    <w:p w:rsidR="002039F5" w:rsidRDefault="002039F5" w:rsidP="00E750AE">
      <w:pPr>
        <w:ind w:firstLine="709"/>
        <w:jc w:val="both"/>
      </w:pPr>
      <w:proofErr w:type="gramStart"/>
      <w:r>
        <w:t>Информация об ухудшении обстановки, обнар</w:t>
      </w:r>
      <w:r w:rsidR="00E750AE">
        <w:t xml:space="preserve">ужении в воздухе, почве, воде, </w:t>
      </w:r>
      <w:r>
        <w:t>растительности, про</w:t>
      </w:r>
      <w:r w:rsidR="00E750AE">
        <w:t>довольствии, пищевом и фуражном</w:t>
      </w:r>
      <w:r>
        <w:t xml:space="preserve"> сырье и др. РВ, АХОВ в ко</w:t>
      </w:r>
      <w:r w:rsidR="00E750AE">
        <w:t>нцентрациях (уровнях радиации),</w:t>
      </w:r>
      <w:r>
        <w:t xml:space="preserve"> превышающих фоновые значения или предельно допустимые концентрации (далее – ПДК), предельно допустимые уровни (далее – ПДУ), а также ОВ и </w:t>
      </w:r>
      <w:r w:rsidR="00E750AE">
        <w:t>БС, о случаях опасных для жизни</w:t>
      </w:r>
      <w:r>
        <w:t xml:space="preserve"> и здоровья инфекционных заболеваний людей, животных и растений, о случаях высокого загрязнения природной</w:t>
      </w:r>
      <w:proofErr w:type="gramEnd"/>
      <w:r>
        <w:t xml:space="preserve"> среды передается учреждениями СНЛК в </w:t>
      </w:r>
      <w:r w:rsidRPr="00330F13">
        <w:t xml:space="preserve">единую дежурно-диспетчерскую службу </w:t>
      </w:r>
      <w:r w:rsidR="00B16944" w:rsidRPr="00330F13">
        <w:t>администрации МО «Жигаловский район»</w:t>
      </w:r>
      <w:r w:rsidR="00E750AE" w:rsidRPr="00330F13">
        <w:t xml:space="preserve"> (далее –</w:t>
      </w:r>
      <w:r w:rsidR="00E750AE">
        <w:t xml:space="preserve"> ЕДДС администрации МО «Жигаловский район»)</w:t>
      </w:r>
    </w:p>
    <w:p w:rsidR="002039F5" w:rsidRDefault="002039F5" w:rsidP="00E750AE">
      <w:pPr>
        <w:ind w:firstLine="709"/>
        <w:jc w:val="both"/>
      </w:pPr>
      <w:r>
        <w:t xml:space="preserve">Передача информации осуществляется в </w:t>
      </w:r>
      <w:proofErr w:type="gramStart"/>
      <w:r>
        <w:t>сроки</w:t>
      </w:r>
      <w:proofErr w:type="gramEnd"/>
      <w:r>
        <w:t xml:space="preserve"> не превышающие 2-х часов с момента обнаружения признаков угрозы возникновения чрезвычайных ситуаций, и далее с периодичностью не более 4-х часов в формализованном и неформализованном виде по существующим каналам связи.</w:t>
      </w:r>
    </w:p>
    <w:p w:rsidR="002039F5" w:rsidRDefault="002039F5" w:rsidP="00E750AE">
      <w:pPr>
        <w:ind w:firstLine="709"/>
        <w:jc w:val="both"/>
      </w:pPr>
      <w:r>
        <w:t xml:space="preserve">Состав и конкретные формы представления информации по подчиненности устанавливаются для каждого учреждения СНЛК и закрепляются соответствующей инструкцией органом, специально уполномоченным на решение задач в области ГО и ЧС администрации </w:t>
      </w:r>
      <w:r w:rsidR="00B16944">
        <w:t>МО «Жигаловский район»</w:t>
      </w:r>
      <w:r>
        <w:t>.</w:t>
      </w:r>
    </w:p>
    <w:p w:rsidR="002039F5" w:rsidRDefault="002039F5" w:rsidP="00E750AE">
      <w:pPr>
        <w:ind w:firstLine="709"/>
        <w:jc w:val="both"/>
      </w:pPr>
      <w:r>
        <w:t xml:space="preserve">- </w:t>
      </w:r>
      <w:r>
        <w:rPr>
          <w:b/>
          <w:u w:val="single"/>
        </w:rPr>
        <w:t>в режиме чрезвычайной ситуации</w:t>
      </w:r>
      <w:r>
        <w:t xml:space="preserve"> (возникновение и ликвидация чрезвыч</w:t>
      </w:r>
      <w:r w:rsidR="00E750AE">
        <w:t>айных ситуаций в мирное время),</w:t>
      </w:r>
      <w:r>
        <w:t xml:space="preserve"> применение противником современных средств поражения в военное время, наблюдение и лабораторный контроль проводится в объеме задач, предусмотренных настоящим Положением.</w:t>
      </w:r>
    </w:p>
    <w:p w:rsidR="002039F5" w:rsidRDefault="002039F5" w:rsidP="00E750AE">
      <w:pPr>
        <w:ind w:firstLine="709"/>
        <w:jc w:val="both"/>
      </w:pPr>
      <w:proofErr w:type="gramStart"/>
      <w:r>
        <w:t>Экстренная информация об обнаружении в объектах окружающей среды (воздуха, почве, воде), продуктах питания, пищевом и фуражном сырье РВ, АХОВ в количествах, значительно превышающих фоновые значения или ПДК (ПДУ), а также ОВ и БС, о массовых вспышках особо опасных инфекционных заболеваний</w:t>
      </w:r>
      <w:r w:rsidR="00E750AE">
        <w:t xml:space="preserve"> (поражений) людей, животных и </w:t>
      </w:r>
      <w:r>
        <w:t xml:space="preserve">растений, о </w:t>
      </w:r>
      <w:r w:rsidRPr="00330F13">
        <w:t xml:space="preserve">случаях высокого загрязнения окружающей среды передается учреждениями СНЛК в ЕДДС администрации </w:t>
      </w:r>
      <w:r w:rsidR="00B16944" w:rsidRPr="00330F13">
        <w:t>МО «Жигаловский район»</w:t>
      </w:r>
      <w:r w:rsidRPr="00330F13">
        <w:t>.</w:t>
      </w:r>
      <w:proofErr w:type="gramEnd"/>
    </w:p>
    <w:p w:rsidR="002039F5" w:rsidRDefault="002039F5" w:rsidP="00E750AE">
      <w:pPr>
        <w:tabs>
          <w:tab w:val="left" w:pos="709"/>
        </w:tabs>
        <w:ind w:firstLine="709"/>
        <w:jc w:val="both"/>
      </w:pPr>
      <w:r>
        <w:t>Передача экстренной информации (уведомления) осуществляется в формализованном и неформализованном виде по имеющимся каналам связи, немедленно, и с последующим письменным подтверждением (донесением) не позднее 2-х часов с момента уведомления о возникновении чрезвычайной ситуации.</w:t>
      </w:r>
    </w:p>
    <w:p w:rsidR="002039F5" w:rsidRDefault="002039F5" w:rsidP="00E750AE">
      <w:pPr>
        <w:ind w:firstLine="709"/>
        <w:jc w:val="both"/>
      </w:pPr>
      <w:r>
        <w:t>Последующая информация о развитии обстановки передается с периодичностью не более 4-х часов (если сроки подобных сообщений не оговорены отдельно).</w:t>
      </w:r>
    </w:p>
    <w:p w:rsidR="002039F5" w:rsidRDefault="002039F5" w:rsidP="00E750AE">
      <w:pPr>
        <w:ind w:firstLine="709"/>
        <w:jc w:val="both"/>
      </w:pPr>
    </w:p>
    <w:p w:rsidR="002039F5" w:rsidRDefault="002039F5" w:rsidP="00E750AE">
      <w:pPr>
        <w:ind w:firstLine="709"/>
        <w:jc w:val="center"/>
        <w:rPr>
          <w:b/>
        </w:rPr>
      </w:pPr>
      <w:r>
        <w:rPr>
          <w:b/>
          <w:caps/>
          <w:szCs w:val="28"/>
          <w:lang w:val="en-US"/>
        </w:rPr>
        <w:t>III</w:t>
      </w:r>
      <w:r>
        <w:rPr>
          <w:b/>
          <w:caps/>
          <w:szCs w:val="28"/>
        </w:rPr>
        <w:t xml:space="preserve">. </w:t>
      </w:r>
      <w:r>
        <w:rPr>
          <w:b/>
        </w:rPr>
        <w:t>Организация наблюдения и лабораторного контроля</w:t>
      </w:r>
    </w:p>
    <w:p w:rsidR="002039F5" w:rsidRDefault="002039F5" w:rsidP="00E750AE">
      <w:pPr>
        <w:ind w:firstLine="709"/>
        <w:jc w:val="center"/>
        <w:rPr>
          <w:b/>
        </w:rPr>
      </w:pPr>
    </w:p>
    <w:p w:rsidR="002039F5" w:rsidRDefault="002039F5" w:rsidP="00E750AE">
      <w:pPr>
        <w:ind w:firstLine="709"/>
        <w:jc w:val="both"/>
      </w:pPr>
      <w:r>
        <w:t>1. СНЛК включает:</w:t>
      </w:r>
    </w:p>
    <w:p w:rsidR="00E1155F" w:rsidRDefault="002039F5" w:rsidP="00E750AE">
      <w:pPr>
        <w:ind w:firstLine="709"/>
      </w:pPr>
      <w:r>
        <w:t xml:space="preserve">- </w:t>
      </w:r>
      <w:r w:rsidR="00E1155F">
        <w:t>ОГБУ «</w:t>
      </w:r>
      <w:proofErr w:type="spellStart"/>
      <w:r w:rsidR="00E1155F">
        <w:t>Качугская</w:t>
      </w:r>
      <w:proofErr w:type="spellEnd"/>
      <w:r w:rsidR="00E1155F">
        <w:t xml:space="preserve"> СББЖ» Жигаловский филиал;</w:t>
      </w:r>
    </w:p>
    <w:p w:rsidR="00E1155F" w:rsidRPr="003F5D9A" w:rsidRDefault="00E1155F" w:rsidP="00E750AE">
      <w:pPr>
        <w:ind w:firstLine="709"/>
        <w:rPr>
          <w:sz w:val="26"/>
          <w:szCs w:val="26"/>
        </w:rPr>
      </w:pPr>
      <w:r>
        <w:t xml:space="preserve">- Метеостанция М-2 Жигалово </w:t>
      </w:r>
      <w:r w:rsidRPr="003F5D9A">
        <w:rPr>
          <w:sz w:val="26"/>
          <w:szCs w:val="26"/>
        </w:rPr>
        <w:t>ФГБУ</w:t>
      </w:r>
      <w:r>
        <w:rPr>
          <w:sz w:val="26"/>
          <w:szCs w:val="26"/>
        </w:rPr>
        <w:t xml:space="preserve"> </w:t>
      </w:r>
      <w:r w:rsidRPr="003F5D9A">
        <w:rPr>
          <w:sz w:val="26"/>
          <w:szCs w:val="26"/>
        </w:rPr>
        <w:t>«Иркутское УГМС»</w:t>
      </w:r>
      <w:r>
        <w:rPr>
          <w:sz w:val="26"/>
          <w:szCs w:val="26"/>
        </w:rPr>
        <w:t>;</w:t>
      </w:r>
    </w:p>
    <w:p w:rsidR="002039F5" w:rsidRDefault="00E1155F" w:rsidP="00E750AE">
      <w:pPr>
        <w:ind w:firstLine="709"/>
      </w:pPr>
      <w:proofErr w:type="gramStart"/>
      <w:r>
        <w:t xml:space="preserve">- Отделение полиции (дислокация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Жигалово) МО МВД России «Качугский»;</w:t>
      </w:r>
      <w:proofErr w:type="gramEnd"/>
    </w:p>
    <w:p w:rsidR="002039F5" w:rsidRDefault="00E1155F" w:rsidP="00E750AE">
      <w:pPr>
        <w:ind w:firstLine="709"/>
        <w:jc w:val="both"/>
      </w:pPr>
      <w:r>
        <w:t xml:space="preserve">- </w:t>
      </w:r>
      <w:r w:rsidR="002039F5">
        <w:t>предприятия, организации и учреждения, имеющие в своем составе производственные химико-технологические лаборатории по проведению химического, бактериального анализа воды, воздуха, продуктов, зерна, технологии производства, очистки воды, промышленных отходов и т.д.;</w:t>
      </w:r>
    </w:p>
    <w:p w:rsidR="002039F5" w:rsidRDefault="002039F5" w:rsidP="00E750AE">
      <w:pPr>
        <w:ind w:firstLine="709"/>
        <w:jc w:val="both"/>
      </w:pPr>
      <w:r>
        <w:lastRenderedPageBreak/>
        <w:t xml:space="preserve">- посты радиационного, химического и бактериологического наблюдения (далее – посты РХБ) создаваемые администрациями городского и сельских поселений </w:t>
      </w:r>
      <w:r w:rsidR="00B16944">
        <w:t>МО «Жигаловский район»</w:t>
      </w:r>
      <w:r>
        <w:t>.</w:t>
      </w:r>
    </w:p>
    <w:p w:rsidR="002039F5" w:rsidRPr="00296C67" w:rsidRDefault="002039F5" w:rsidP="00E750AE">
      <w:pPr>
        <w:ind w:firstLine="709"/>
        <w:jc w:val="both"/>
      </w:pPr>
      <w:proofErr w:type="gramStart"/>
      <w:r w:rsidRPr="00E1155F">
        <w:t xml:space="preserve">Основу СНЛК составляют – </w:t>
      </w:r>
      <w:r w:rsidR="00E1155F" w:rsidRPr="00E1155F">
        <w:t>ОГБУ «</w:t>
      </w:r>
      <w:proofErr w:type="spellStart"/>
      <w:r w:rsidR="00E1155F" w:rsidRPr="00E1155F">
        <w:t>Качугская</w:t>
      </w:r>
      <w:proofErr w:type="spellEnd"/>
      <w:r w:rsidR="00E1155F" w:rsidRPr="00E1155F">
        <w:t xml:space="preserve"> СББЖ» Жигаловский филиал, метеостанция М-2 Жигалово ФГБУ «Иркутское УГМС», отделение полиции (дислокация </w:t>
      </w:r>
      <w:proofErr w:type="spellStart"/>
      <w:r w:rsidR="00E1155F" w:rsidRPr="00E1155F">
        <w:t>пгт</w:t>
      </w:r>
      <w:proofErr w:type="spellEnd"/>
      <w:r w:rsidR="00E1155F" w:rsidRPr="00E1155F">
        <w:t>.</w:t>
      </w:r>
      <w:proofErr w:type="gramEnd"/>
      <w:r w:rsidR="00E1155F" w:rsidRPr="00E1155F">
        <w:t xml:space="preserve"> </w:t>
      </w:r>
      <w:proofErr w:type="gramStart"/>
      <w:r w:rsidR="00E1155F" w:rsidRPr="00E1155F">
        <w:t xml:space="preserve">Жигалово) МО МВД России «Качугский», </w:t>
      </w:r>
      <w:r w:rsidRPr="00E1155F">
        <w:t>как наиболее подгото</w:t>
      </w:r>
      <w:r w:rsidR="00296C67">
        <w:t xml:space="preserve">вленные к выполнению задач СНЛК и </w:t>
      </w:r>
      <w:r w:rsidRPr="00296C67">
        <w:t>является подразделени</w:t>
      </w:r>
      <w:r w:rsidR="00296C67">
        <w:t>я</w:t>
      </w:r>
      <w:r w:rsidRPr="00296C67">
        <w:t>м</w:t>
      </w:r>
      <w:r w:rsidR="00296C67">
        <w:t>и</w:t>
      </w:r>
      <w:r w:rsidRPr="00296C67">
        <w:t xml:space="preserve"> повышенной готовности со сроками приведения в готовность – 6 часов.</w:t>
      </w:r>
      <w:proofErr w:type="gramEnd"/>
    </w:p>
    <w:p w:rsidR="002039F5" w:rsidRDefault="002039F5" w:rsidP="00E750AE">
      <w:pPr>
        <w:tabs>
          <w:tab w:val="left" w:pos="709"/>
        </w:tabs>
        <w:ind w:firstLine="709"/>
        <w:jc w:val="both"/>
      </w:pPr>
      <w:r>
        <w:t>2. Учреждения СНЛК долж</w:t>
      </w:r>
      <w:r w:rsidR="00E750AE">
        <w:t xml:space="preserve">ны иметь следующий (примерный) </w:t>
      </w:r>
      <w:r>
        <w:t>комплект документации:</w:t>
      </w:r>
    </w:p>
    <w:p w:rsidR="002039F5" w:rsidRDefault="00E750AE" w:rsidP="00E750AE">
      <w:pPr>
        <w:ind w:firstLine="709"/>
        <w:jc w:val="both"/>
      </w:pPr>
      <w:r>
        <w:t>-</w:t>
      </w:r>
      <w:r w:rsidR="002039F5">
        <w:t xml:space="preserve"> ведомственное Положение (инструкцию) о работе  СНЛК;</w:t>
      </w:r>
    </w:p>
    <w:p w:rsidR="002039F5" w:rsidRDefault="002039F5" w:rsidP="00E750AE">
      <w:pPr>
        <w:ind w:firstLine="709"/>
        <w:jc w:val="both"/>
      </w:pPr>
      <w:r>
        <w:t>- соответствующий штат и табель оснащения;</w:t>
      </w:r>
    </w:p>
    <w:p w:rsidR="002039F5" w:rsidRDefault="002039F5" w:rsidP="00E750AE">
      <w:pPr>
        <w:ind w:firstLine="709"/>
        <w:jc w:val="both"/>
      </w:pPr>
      <w:r>
        <w:t xml:space="preserve">- план перевода учреждений </w:t>
      </w:r>
      <w:proofErr w:type="gramStart"/>
      <w:r>
        <w:t>с</w:t>
      </w:r>
      <w:proofErr w:type="gramEnd"/>
      <w:r>
        <w:t xml:space="preserve"> мирного на военное положение;</w:t>
      </w:r>
    </w:p>
    <w:p w:rsidR="002039F5" w:rsidRDefault="002039F5" w:rsidP="00E750AE">
      <w:pPr>
        <w:ind w:firstLine="709"/>
        <w:jc w:val="both"/>
      </w:pPr>
      <w:r>
        <w:t>- план подготовки и развития учреждения СНЛК на текущий год и на</w:t>
      </w:r>
      <w:r w:rsidR="00296C67">
        <w:t xml:space="preserve"> </w:t>
      </w:r>
      <w:r>
        <w:t>перспективу;</w:t>
      </w:r>
    </w:p>
    <w:p w:rsidR="002039F5" w:rsidRDefault="002039F5" w:rsidP="00E750AE">
      <w:pPr>
        <w:ind w:firstLine="709"/>
        <w:jc w:val="both"/>
      </w:pPr>
      <w:r>
        <w:t>- схему оповещения, сбора личного состава учреждения в рабочее и нерабочее время;</w:t>
      </w:r>
    </w:p>
    <w:p w:rsidR="002039F5" w:rsidRDefault="002039F5" w:rsidP="00E750AE">
      <w:pPr>
        <w:ind w:firstLine="709"/>
        <w:jc w:val="both"/>
      </w:pPr>
      <w:r>
        <w:t>- функциональные обязанности специалистов учреждения;</w:t>
      </w:r>
    </w:p>
    <w:p w:rsidR="002039F5" w:rsidRDefault="002039F5" w:rsidP="00E750AE">
      <w:pPr>
        <w:ind w:firstLine="709"/>
        <w:jc w:val="both"/>
      </w:pPr>
      <w:r>
        <w:t>- перечень особо опасных  заболеваний и поражений людей, сельскохозяйственных животных и растений;</w:t>
      </w:r>
    </w:p>
    <w:p w:rsidR="002039F5" w:rsidRDefault="002039F5" w:rsidP="00E750AE">
      <w:pPr>
        <w:ind w:firstLine="709"/>
        <w:jc w:val="both"/>
      </w:pPr>
      <w:r>
        <w:t>- перечень АХОВ, используемых на химически-опасных предприятиях;</w:t>
      </w:r>
    </w:p>
    <w:p w:rsidR="002039F5" w:rsidRDefault="002039F5" w:rsidP="00E750AE">
      <w:pPr>
        <w:ind w:firstLine="709"/>
        <w:jc w:val="both"/>
      </w:pPr>
      <w:r>
        <w:t>- перечень потенциально опасных объектов;</w:t>
      </w:r>
    </w:p>
    <w:p w:rsidR="002039F5" w:rsidRDefault="002039F5" w:rsidP="00E750AE">
      <w:pPr>
        <w:ind w:firstLine="709"/>
        <w:jc w:val="both"/>
      </w:pPr>
      <w:r>
        <w:t>- инструкцию о порядке ведения радиационного, химического, биологического</w:t>
      </w:r>
      <w:r w:rsidR="00296C67">
        <w:t xml:space="preserve"> </w:t>
      </w:r>
      <w:r>
        <w:t>наблюдения и порядок оповещения о заражении объектов окружающей среды;</w:t>
      </w:r>
    </w:p>
    <w:p w:rsidR="002039F5" w:rsidRDefault="002039F5" w:rsidP="00E750AE">
      <w:pPr>
        <w:ind w:firstLine="709"/>
        <w:jc w:val="both"/>
      </w:pPr>
      <w:r>
        <w:t>- методики отбора проб и проведения исследований на зараженность РВ,</w:t>
      </w:r>
      <w:r w:rsidR="00296C67">
        <w:t xml:space="preserve"> </w:t>
      </w:r>
      <w:r>
        <w:t>ОВ, АХОВ и БС;</w:t>
      </w:r>
    </w:p>
    <w:p w:rsidR="002039F5" w:rsidRDefault="002039F5" w:rsidP="00E750AE">
      <w:pPr>
        <w:ind w:firstLine="709"/>
        <w:jc w:val="both"/>
      </w:pPr>
      <w:r>
        <w:t>- нормы допустимых уровней радиационного заражения, предельно допустимых концентраций ОВ и АХОВ в воздухе, питьевой воде, продовольствии, пищевом и фуражном сырье на мирное и военное время;</w:t>
      </w:r>
    </w:p>
    <w:p w:rsidR="002039F5" w:rsidRDefault="002039F5" w:rsidP="00E750AE">
      <w:pPr>
        <w:ind w:firstLine="709"/>
        <w:jc w:val="both"/>
      </w:pPr>
      <w:r>
        <w:t>- карту района для отображения радиационной, химической и биологической обстановки;</w:t>
      </w:r>
    </w:p>
    <w:p w:rsidR="002039F5" w:rsidRDefault="002039F5" w:rsidP="00E750AE">
      <w:pPr>
        <w:ind w:firstLine="709"/>
        <w:jc w:val="both"/>
      </w:pPr>
      <w:r>
        <w:t>- журнал регистрации отобранных проб и учета результатов анализов;</w:t>
      </w:r>
    </w:p>
    <w:p w:rsidR="002039F5" w:rsidRDefault="002039F5" w:rsidP="00E750AE">
      <w:pPr>
        <w:ind w:firstLine="709"/>
        <w:jc w:val="both"/>
      </w:pPr>
      <w:r>
        <w:t>- журнал радиационного, химического и биологического наблюдения;</w:t>
      </w:r>
    </w:p>
    <w:p w:rsidR="002039F5" w:rsidRDefault="002039F5" w:rsidP="00E750AE">
      <w:pPr>
        <w:ind w:firstLine="709"/>
        <w:jc w:val="both"/>
      </w:pPr>
      <w:r>
        <w:t>- инструкцию по мерам безопасности при работе с пробами, зараженными РВ, ОВ, АХОВ и БС;</w:t>
      </w:r>
    </w:p>
    <w:p w:rsidR="002039F5" w:rsidRDefault="002039F5" w:rsidP="00E750AE">
      <w:pPr>
        <w:ind w:firstLine="709"/>
        <w:jc w:val="both"/>
      </w:pPr>
      <w:r>
        <w:t>- переговорные таблицы, табели срочных донесений.</w:t>
      </w:r>
    </w:p>
    <w:p w:rsidR="002039F5" w:rsidRDefault="002039F5" w:rsidP="00E750AE">
      <w:pPr>
        <w:ind w:firstLine="709"/>
        <w:jc w:val="both"/>
      </w:pPr>
    </w:p>
    <w:p w:rsidR="002039F5" w:rsidRDefault="002039F5" w:rsidP="00E750AE">
      <w:pPr>
        <w:ind w:firstLine="709"/>
        <w:jc w:val="center"/>
        <w:rPr>
          <w:b/>
        </w:rPr>
      </w:pPr>
      <w:r>
        <w:rPr>
          <w:b/>
          <w:caps/>
          <w:szCs w:val="28"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>. Материально-техническое и финансовое обеспечение, подготовка кадров специалистов СНЛК</w:t>
      </w:r>
    </w:p>
    <w:p w:rsidR="002039F5" w:rsidRDefault="002039F5" w:rsidP="00E750AE">
      <w:pPr>
        <w:ind w:firstLine="709"/>
        <w:jc w:val="center"/>
      </w:pPr>
    </w:p>
    <w:p w:rsidR="002039F5" w:rsidRDefault="002039F5" w:rsidP="00E750AE">
      <w:pPr>
        <w:ind w:firstLine="709"/>
        <w:jc w:val="both"/>
      </w:pPr>
      <w:r>
        <w:t>1. Оснащение учреждений СНЛК табелями, лабораторным оборудованием, химическими реактивами, посудой и другими техническими средствами для выполнения задач в мирное время производится за счет средств, выделяемых соответствующими министерствами и ведомствами РФ, а так же за счет местных бюджетов.</w:t>
      </w:r>
    </w:p>
    <w:p w:rsidR="002039F5" w:rsidRDefault="002039F5" w:rsidP="00E750AE">
      <w:pPr>
        <w:ind w:firstLine="709"/>
        <w:jc w:val="both"/>
      </w:pPr>
      <w:r>
        <w:t>2. Готовность учреждений СНЛК к решению возложенных на неё задач обеспечивается соответствующими министерствами и ведомствами РФ путем подготовки (обучения) специалистов в мирное время и оснащения отделов, лабораторий, станций и постов необходимым оборудованием, приборами и методиками. За подготовку специалистов несут ответственность руководители учреждений СНЛК.</w:t>
      </w:r>
    </w:p>
    <w:p w:rsidR="002039F5" w:rsidRDefault="002039F5" w:rsidP="00E750AE">
      <w:pPr>
        <w:ind w:firstLine="709"/>
        <w:jc w:val="both"/>
      </w:pPr>
      <w:r>
        <w:t xml:space="preserve">3. Основными источниками финансирования деятельности СНЛК являются ассигнования выделяемые министерствами и ведомствами, организациями и учреждениями РФ на мероприятия гражданской обороны. </w:t>
      </w:r>
    </w:p>
    <w:p w:rsidR="00D921F3" w:rsidRDefault="002039F5" w:rsidP="00D921F3">
      <w:pPr>
        <w:ind w:firstLine="709"/>
        <w:jc w:val="both"/>
      </w:pPr>
      <w:r>
        <w:t xml:space="preserve">4. Финансирование мероприятий, связанных с участием СНЛК в ликвидации последствий чрезвычайных ситуаций осуществляется организациями или </w:t>
      </w:r>
      <w:r w:rsidR="00330F13">
        <w:t xml:space="preserve">сельскими и </w:t>
      </w:r>
      <w:r w:rsidR="00330F13">
        <w:lastRenderedPageBreak/>
        <w:t>городским поселениями</w:t>
      </w:r>
      <w:r>
        <w:t xml:space="preserve"> </w:t>
      </w:r>
      <w:r w:rsidR="00856092">
        <w:t>МО «Жигаловский район»</w:t>
      </w:r>
      <w:r>
        <w:t xml:space="preserve">, на территории которых проводились мероприятия по ликвидации последствий чрезвычайных ситуаций. </w:t>
      </w:r>
    </w:p>
    <w:p w:rsidR="00D921F3" w:rsidRDefault="00D921F3" w:rsidP="00D921F3">
      <w:pPr>
        <w:ind w:firstLine="709"/>
        <w:jc w:val="both"/>
      </w:pPr>
    </w:p>
    <w:p w:rsidR="00D921F3" w:rsidRDefault="00D921F3" w:rsidP="00D921F3">
      <w:pPr>
        <w:ind w:firstLine="709"/>
        <w:jc w:val="both"/>
      </w:pPr>
    </w:p>
    <w:p w:rsidR="00D921F3" w:rsidRDefault="00D921F3" w:rsidP="00D921F3">
      <w:pPr>
        <w:ind w:firstLine="709"/>
        <w:jc w:val="right"/>
      </w:pPr>
      <w:r>
        <w:t>Утверждено:</w:t>
      </w:r>
    </w:p>
    <w:p w:rsidR="00D921F3" w:rsidRDefault="00D921F3" w:rsidP="00D921F3">
      <w:pPr>
        <w:ind w:firstLine="709"/>
        <w:jc w:val="right"/>
      </w:pPr>
      <w:r>
        <w:t>Приложение 2</w:t>
      </w:r>
    </w:p>
    <w:p w:rsidR="00D921F3" w:rsidRDefault="00D921F3" w:rsidP="00D921F3">
      <w:pPr>
        <w:ind w:firstLine="709"/>
        <w:jc w:val="right"/>
      </w:pPr>
      <w:r>
        <w:t xml:space="preserve">к постановлению администрации </w:t>
      </w:r>
    </w:p>
    <w:p w:rsidR="00D921F3" w:rsidRDefault="00D921F3" w:rsidP="00D921F3">
      <w:pPr>
        <w:ind w:firstLine="709"/>
        <w:jc w:val="right"/>
      </w:pPr>
      <w:r>
        <w:t xml:space="preserve">муниципального образования «Жигаловский район» </w:t>
      </w:r>
    </w:p>
    <w:p w:rsidR="002039F5" w:rsidRDefault="00D921F3" w:rsidP="00D921F3">
      <w:pPr>
        <w:ind w:firstLine="709"/>
        <w:jc w:val="right"/>
      </w:pPr>
      <w:r>
        <w:t>от «22» февраля 2017 г. №25</w:t>
      </w:r>
    </w:p>
    <w:p w:rsidR="00E750AE" w:rsidRDefault="00E750AE" w:rsidP="002039F5">
      <w:pPr>
        <w:jc w:val="center"/>
        <w:rPr>
          <w:b/>
        </w:rPr>
      </w:pPr>
      <w:r w:rsidRPr="00E750AE">
        <w:rPr>
          <w:b/>
        </w:rPr>
        <w:t xml:space="preserve">Перечень </w:t>
      </w:r>
    </w:p>
    <w:p w:rsidR="002039F5" w:rsidRDefault="00E750AE" w:rsidP="002039F5">
      <w:pPr>
        <w:jc w:val="center"/>
        <w:rPr>
          <w:b/>
        </w:rPr>
      </w:pPr>
      <w:r w:rsidRPr="00E750AE">
        <w:rPr>
          <w:b/>
        </w:rPr>
        <w:t>предприятий, организаций и учреждений, находящихся на территории муниципального образования «Жигаловский район», входящих в структуру сети набл</w:t>
      </w:r>
      <w:r>
        <w:rPr>
          <w:b/>
        </w:rPr>
        <w:t>юдения и лабораторного контроля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5725"/>
        <w:gridCol w:w="2268"/>
        <w:gridCol w:w="1246"/>
      </w:tblGrid>
      <w:tr w:rsidR="002039F5" w:rsidTr="004E6DB1">
        <w:tc>
          <w:tcPr>
            <w:tcW w:w="762" w:type="dxa"/>
            <w:vAlign w:val="center"/>
            <w:hideMark/>
          </w:tcPr>
          <w:p w:rsidR="002039F5" w:rsidRDefault="002039F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№№</w:t>
            </w:r>
          </w:p>
          <w:p w:rsidR="002039F5" w:rsidRDefault="002039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25" w:type="dxa"/>
            <w:vAlign w:val="center"/>
            <w:hideMark/>
          </w:tcPr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предприятия,</w:t>
            </w:r>
          </w:p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>организации, учреждения, адрес</w:t>
            </w:r>
          </w:p>
        </w:tc>
        <w:tc>
          <w:tcPr>
            <w:tcW w:w="2268" w:type="dxa"/>
            <w:vAlign w:val="center"/>
            <w:hideMark/>
          </w:tcPr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246" w:type="dxa"/>
            <w:vAlign w:val="center"/>
            <w:hideMark/>
          </w:tcPr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>№ телефона</w:t>
            </w:r>
          </w:p>
        </w:tc>
      </w:tr>
      <w:tr w:rsidR="002039F5" w:rsidTr="004E6DB1">
        <w:trPr>
          <w:trHeight w:val="370"/>
        </w:trPr>
        <w:tc>
          <w:tcPr>
            <w:tcW w:w="10001" w:type="dxa"/>
            <w:gridSpan w:val="4"/>
            <w:hideMark/>
          </w:tcPr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Предприятия, организации и учреждения </w:t>
            </w:r>
          </w:p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>сети наблюдения и лабораторного контроля</w:t>
            </w:r>
          </w:p>
        </w:tc>
      </w:tr>
      <w:tr w:rsidR="002039F5" w:rsidTr="004E6DB1">
        <w:trPr>
          <w:trHeight w:val="467"/>
        </w:trPr>
        <w:tc>
          <w:tcPr>
            <w:tcW w:w="762" w:type="dxa"/>
            <w:hideMark/>
          </w:tcPr>
          <w:p w:rsidR="002039F5" w:rsidRDefault="00DB5823">
            <w:pPr>
              <w:jc w:val="center"/>
            </w:pPr>
            <w:r>
              <w:t>1</w:t>
            </w:r>
            <w:r w:rsidR="002039F5">
              <w:t>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>ОГ</w:t>
            </w:r>
            <w:r w:rsidR="00B45A13">
              <w:t>Б</w:t>
            </w:r>
            <w:r>
              <w:t>У «</w:t>
            </w:r>
            <w:proofErr w:type="spellStart"/>
            <w:r w:rsidR="00B45A13">
              <w:t>Качугская</w:t>
            </w:r>
            <w:proofErr w:type="spellEnd"/>
            <w:r w:rsidR="00B45A13">
              <w:t xml:space="preserve"> </w:t>
            </w:r>
            <w:r>
              <w:t>СББЖ»</w:t>
            </w:r>
            <w:r w:rsidR="00B45A13">
              <w:t xml:space="preserve"> Жигаловский филиал</w:t>
            </w:r>
          </w:p>
          <w:p w:rsidR="002039F5" w:rsidRDefault="00B45A13" w:rsidP="00B45A13">
            <w:r>
              <w:t>п. Жигалово</w:t>
            </w:r>
            <w:r w:rsidR="002039F5">
              <w:t>, 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 xml:space="preserve"> 71</w:t>
            </w:r>
          </w:p>
        </w:tc>
        <w:tc>
          <w:tcPr>
            <w:tcW w:w="2268" w:type="dxa"/>
            <w:hideMark/>
          </w:tcPr>
          <w:p w:rsidR="002039F5" w:rsidRDefault="00B45A13" w:rsidP="00B45A13">
            <w:pPr>
              <w:jc w:val="center"/>
            </w:pPr>
            <w:proofErr w:type="spellStart"/>
            <w:r>
              <w:t>Чемякин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246" w:type="dxa"/>
            <w:hideMark/>
          </w:tcPr>
          <w:p w:rsidR="002039F5" w:rsidRDefault="00B45A13" w:rsidP="00B45A13">
            <w:pPr>
              <w:jc w:val="center"/>
            </w:pPr>
            <w:r>
              <w:t>3-17-51</w:t>
            </w:r>
          </w:p>
        </w:tc>
      </w:tr>
      <w:tr w:rsidR="002039F5" w:rsidTr="004E6DB1">
        <w:trPr>
          <w:trHeight w:val="279"/>
        </w:trPr>
        <w:tc>
          <w:tcPr>
            <w:tcW w:w="762" w:type="dxa"/>
            <w:hideMark/>
          </w:tcPr>
          <w:p w:rsidR="002039F5" w:rsidRDefault="00DB5823">
            <w:pPr>
              <w:jc w:val="center"/>
            </w:pPr>
            <w:r>
              <w:t>2</w:t>
            </w:r>
            <w:r w:rsidR="002039F5">
              <w:t>.</w:t>
            </w:r>
          </w:p>
        </w:tc>
        <w:tc>
          <w:tcPr>
            <w:tcW w:w="5725" w:type="dxa"/>
            <w:hideMark/>
          </w:tcPr>
          <w:p w:rsidR="00E1155F" w:rsidRPr="003F5D9A" w:rsidRDefault="00B45A13" w:rsidP="00E1155F">
            <w:pPr>
              <w:rPr>
                <w:sz w:val="26"/>
                <w:szCs w:val="26"/>
              </w:rPr>
            </w:pPr>
            <w:r>
              <w:t>Метеостанция</w:t>
            </w:r>
            <w:r w:rsidR="00E1155F">
              <w:t xml:space="preserve"> М-2 Жигалово </w:t>
            </w:r>
            <w:r w:rsidR="00E1155F" w:rsidRPr="003F5D9A">
              <w:rPr>
                <w:sz w:val="26"/>
                <w:szCs w:val="26"/>
              </w:rPr>
              <w:t>ФГБУ</w:t>
            </w:r>
            <w:r w:rsidR="00E1155F">
              <w:rPr>
                <w:sz w:val="26"/>
                <w:szCs w:val="26"/>
              </w:rPr>
              <w:t xml:space="preserve"> </w:t>
            </w:r>
            <w:r w:rsidR="00E1155F" w:rsidRPr="003F5D9A">
              <w:rPr>
                <w:sz w:val="26"/>
                <w:szCs w:val="26"/>
              </w:rPr>
              <w:t>«Иркутское УГМС»</w:t>
            </w:r>
          </w:p>
          <w:p w:rsidR="002039F5" w:rsidRDefault="002039F5"/>
        </w:tc>
        <w:tc>
          <w:tcPr>
            <w:tcW w:w="2268" w:type="dxa"/>
            <w:hideMark/>
          </w:tcPr>
          <w:p w:rsidR="002039F5" w:rsidRDefault="00B45A13">
            <w:pPr>
              <w:jc w:val="center"/>
            </w:pPr>
            <w:r>
              <w:t>Надворная Ирина Васильевна</w:t>
            </w:r>
          </w:p>
        </w:tc>
        <w:tc>
          <w:tcPr>
            <w:tcW w:w="1246" w:type="dxa"/>
            <w:hideMark/>
          </w:tcPr>
          <w:p w:rsidR="002039F5" w:rsidRDefault="00B45A13">
            <w:pPr>
              <w:jc w:val="center"/>
            </w:pPr>
            <w:r>
              <w:t>3-18-89</w:t>
            </w:r>
          </w:p>
        </w:tc>
      </w:tr>
      <w:tr w:rsidR="002039F5" w:rsidTr="004E6DB1">
        <w:trPr>
          <w:trHeight w:val="242"/>
        </w:trPr>
        <w:tc>
          <w:tcPr>
            <w:tcW w:w="762" w:type="dxa"/>
            <w:hideMark/>
          </w:tcPr>
          <w:p w:rsidR="002039F5" w:rsidRDefault="00DB5823">
            <w:pPr>
              <w:jc w:val="center"/>
            </w:pPr>
            <w:r>
              <w:t>3</w:t>
            </w:r>
            <w:r w:rsidR="002039F5">
              <w:t>.</w:t>
            </w:r>
          </w:p>
        </w:tc>
        <w:tc>
          <w:tcPr>
            <w:tcW w:w="5725" w:type="dxa"/>
            <w:hideMark/>
          </w:tcPr>
          <w:p w:rsidR="002039F5" w:rsidRDefault="00DB5823">
            <w:proofErr w:type="gramStart"/>
            <w:r>
              <w:t xml:space="preserve">Отделение полиции (дислокация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Жигалово) МО МВД России «Качугский»</w:t>
            </w:r>
            <w:proofErr w:type="gramEnd"/>
          </w:p>
        </w:tc>
        <w:tc>
          <w:tcPr>
            <w:tcW w:w="2268" w:type="dxa"/>
            <w:hideMark/>
          </w:tcPr>
          <w:p w:rsidR="002039F5" w:rsidRDefault="00DB5823">
            <w:pPr>
              <w:jc w:val="center"/>
            </w:pPr>
            <w:proofErr w:type="spellStart"/>
            <w:r>
              <w:t>Аксаментов</w:t>
            </w:r>
            <w:proofErr w:type="spellEnd"/>
            <w:r>
              <w:t xml:space="preserve"> Николай Константинович</w:t>
            </w:r>
            <w:r w:rsidR="002039F5">
              <w:t>.</w:t>
            </w:r>
          </w:p>
        </w:tc>
        <w:tc>
          <w:tcPr>
            <w:tcW w:w="1246" w:type="dxa"/>
            <w:hideMark/>
          </w:tcPr>
          <w:p w:rsidR="002039F5" w:rsidRDefault="00DB5823">
            <w:pPr>
              <w:jc w:val="center"/>
            </w:pPr>
            <w:r>
              <w:t>3-13-02</w:t>
            </w:r>
          </w:p>
          <w:p w:rsidR="00DB5823" w:rsidRDefault="00DB5823">
            <w:pPr>
              <w:jc w:val="center"/>
            </w:pPr>
            <w:r>
              <w:t>3-14-49</w:t>
            </w:r>
          </w:p>
        </w:tc>
      </w:tr>
      <w:tr w:rsidR="002039F5" w:rsidTr="004E6DB1">
        <w:trPr>
          <w:trHeight w:val="143"/>
        </w:trPr>
        <w:tc>
          <w:tcPr>
            <w:tcW w:w="10001" w:type="dxa"/>
            <w:gridSpan w:val="4"/>
            <w:hideMark/>
          </w:tcPr>
          <w:p w:rsidR="002039F5" w:rsidRDefault="002039F5">
            <w:pPr>
              <w:jc w:val="center"/>
              <w:rPr>
                <w:b/>
              </w:rPr>
            </w:pPr>
            <w:r>
              <w:rPr>
                <w:b/>
              </w:rPr>
              <w:t>Посты РХБ наблюдения</w:t>
            </w:r>
          </w:p>
        </w:tc>
      </w:tr>
      <w:tr w:rsidR="002039F5" w:rsidTr="004E6DB1">
        <w:trPr>
          <w:trHeight w:val="166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1.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>Администрация городского поселения</w:t>
            </w:r>
          </w:p>
          <w:p w:rsidR="002039F5" w:rsidRDefault="00DB5823">
            <w:r>
              <w:t>п</w:t>
            </w:r>
            <w:r w:rsidR="00B45A13">
              <w:t>. Жигалово, ул. Левина</w:t>
            </w:r>
            <w:r>
              <w:t>, 13</w:t>
            </w:r>
          </w:p>
        </w:tc>
        <w:tc>
          <w:tcPr>
            <w:tcW w:w="2268" w:type="dxa"/>
            <w:hideMark/>
          </w:tcPr>
          <w:p w:rsidR="002039F5" w:rsidRDefault="00B45A13">
            <w:pPr>
              <w:jc w:val="center"/>
            </w:pPr>
            <w:r>
              <w:t xml:space="preserve">Кузнецова Эльвира </w:t>
            </w:r>
            <w:r w:rsidR="00DB5823">
              <w:t>Робертовна</w:t>
            </w:r>
          </w:p>
        </w:tc>
        <w:tc>
          <w:tcPr>
            <w:tcW w:w="1246" w:type="dxa"/>
            <w:hideMark/>
          </w:tcPr>
          <w:p w:rsidR="002039F5" w:rsidRDefault="00B45A13">
            <w:pPr>
              <w:jc w:val="center"/>
            </w:pPr>
            <w:r>
              <w:t>3-12-03</w:t>
            </w:r>
          </w:p>
        </w:tc>
      </w:tr>
      <w:tr w:rsidR="002039F5" w:rsidTr="004E6DB1">
        <w:trPr>
          <w:trHeight w:val="144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2.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r w:rsidR="00B45A13">
              <w:t xml:space="preserve">Рудовского </w:t>
            </w:r>
            <w:r>
              <w:t>сельского поселения</w:t>
            </w:r>
          </w:p>
          <w:p w:rsidR="002039F5" w:rsidRDefault="00DB5823">
            <w:proofErr w:type="gramStart"/>
            <w:r>
              <w:t>с</w:t>
            </w:r>
            <w:proofErr w:type="gramEnd"/>
            <w:r w:rsidR="00B45A13">
              <w:t>. Рудовка</w:t>
            </w:r>
            <w:r>
              <w:t>, ул. Школьная, 4</w:t>
            </w:r>
          </w:p>
        </w:tc>
        <w:tc>
          <w:tcPr>
            <w:tcW w:w="2268" w:type="dxa"/>
            <w:hideMark/>
          </w:tcPr>
          <w:p w:rsidR="002039F5" w:rsidRDefault="00B45A13">
            <w:pPr>
              <w:jc w:val="center"/>
            </w:pPr>
            <w:proofErr w:type="spellStart"/>
            <w:r>
              <w:t>Оскирко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246" w:type="dxa"/>
            <w:hideMark/>
          </w:tcPr>
          <w:p w:rsidR="002039F5" w:rsidRDefault="00B45A13">
            <w:pPr>
              <w:jc w:val="center"/>
            </w:pPr>
            <w:r>
              <w:t>22-4-67</w:t>
            </w:r>
          </w:p>
        </w:tc>
      </w:tr>
      <w:tr w:rsidR="002039F5" w:rsidTr="004E6DB1">
        <w:trPr>
          <w:trHeight w:val="178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3.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r w:rsidR="00B45A13">
              <w:t xml:space="preserve">Петровского </w:t>
            </w:r>
            <w:r>
              <w:t>сельского поселения</w:t>
            </w:r>
          </w:p>
          <w:p w:rsidR="002039F5" w:rsidRDefault="00DB5823">
            <w:proofErr w:type="spellStart"/>
            <w:r>
              <w:t>с</w:t>
            </w:r>
            <w:proofErr w:type="gramStart"/>
            <w:r w:rsidR="00B45A13">
              <w:t>.П</w:t>
            </w:r>
            <w:proofErr w:type="gramEnd"/>
            <w:r w:rsidR="00B45A13">
              <w:t>етрово</w:t>
            </w:r>
            <w:proofErr w:type="spellEnd"/>
            <w:r>
              <w:t xml:space="preserve">, </w:t>
            </w:r>
            <w:proofErr w:type="spellStart"/>
            <w:r>
              <w:t>ул.Ленская</w:t>
            </w:r>
            <w:proofErr w:type="spellEnd"/>
            <w:r>
              <w:t>, 40</w:t>
            </w:r>
          </w:p>
        </w:tc>
        <w:tc>
          <w:tcPr>
            <w:tcW w:w="2268" w:type="dxa"/>
            <w:hideMark/>
          </w:tcPr>
          <w:p w:rsidR="002039F5" w:rsidRDefault="00B45A13">
            <w:pPr>
              <w:jc w:val="center"/>
            </w:pPr>
            <w:r>
              <w:t>Тарасова Татьяна Николаевна</w:t>
            </w:r>
          </w:p>
        </w:tc>
        <w:tc>
          <w:tcPr>
            <w:tcW w:w="1246" w:type="dxa"/>
            <w:hideMark/>
          </w:tcPr>
          <w:p w:rsidR="002039F5" w:rsidRDefault="00B45A13">
            <w:pPr>
              <w:jc w:val="center"/>
            </w:pPr>
            <w:r>
              <w:t>22-3-39</w:t>
            </w:r>
          </w:p>
        </w:tc>
      </w:tr>
      <w:tr w:rsidR="002039F5" w:rsidTr="004E6DB1">
        <w:trPr>
          <w:trHeight w:val="191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4.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proofErr w:type="spellStart"/>
            <w:r w:rsidR="00B45A13">
              <w:t>Чиканского</w:t>
            </w:r>
            <w:proofErr w:type="spellEnd"/>
            <w:r w:rsidR="00B45A13">
              <w:t xml:space="preserve"> </w:t>
            </w:r>
            <w:r>
              <w:t>сельского поселения</w:t>
            </w:r>
          </w:p>
          <w:p w:rsidR="002039F5" w:rsidRDefault="00DB5823">
            <w:proofErr w:type="spellStart"/>
            <w:r>
              <w:t>с</w:t>
            </w:r>
            <w:proofErr w:type="gramStart"/>
            <w:r w:rsidR="00B45A13">
              <w:t>.Ч</w:t>
            </w:r>
            <w:proofErr w:type="gramEnd"/>
            <w:r w:rsidR="00B45A13">
              <w:t>икан</w:t>
            </w:r>
            <w:proofErr w:type="spellEnd"/>
            <w:r>
              <w:t>, ул. Центральная, 22</w:t>
            </w:r>
          </w:p>
        </w:tc>
        <w:tc>
          <w:tcPr>
            <w:tcW w:w="2268" w:type="dxa"/>
            <w:hideMark/>
          </w:tcPr>
          <w:p w:rsidR="002039F5" w:rsidRDefault="00B45A13">
            <w:pPr>
              <w:jc w:val="center"/>
            </w:pPr>
            <w:r>
              <w:t>Маслякова Елена Сергеевна</w:t>
            </w:r>
          </w:p>
        </w:tc>
        <w:tc>
          <w:tcPr>
            <w:tcW w:w="1246" w:type="dxa"/>
            <w:hideMark/>
          </w:tcPr>
          <w:p w:rsidR="002039F5" w:rsidRDefault="00B45A13">
            <w:pPr>
              <w:jc w:val="center"/>
            </w:pPr>
            <w:r>
              <w:t>22-6-20</w:t>
            </w:r>
          </w:p>
        </w:tc>
      </w:tr>
      <w:tr w:rsidR="002039F5" w:rsidTr="004E6DB1">
        <w:trPr>
          <w:trHeight w:val="178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5.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r w:rsidR="00B45A13">
              <w:t xml:space="preserve">Тутурского </w:t>
            </w:r>
            <w:r>
              <w:t>сельского поселения</w:t>
            </w:r>
          </w:p>
          <w:p w:rsidR="002039F5" w:rsidRDefault="00DB5823">
            <w:proofErr w:type="spellStart"/>
            <w:r>
              <w:t>с</w:t>
            </w:r>
            <w:proofErr w:type="gramStart"/>
            <w:r w:rsidR="00B45A13">
              <w:t>.Т</w:t>
            </w:r>
            <w:proofErr w:type="gramEnd"/>
            <w:r w:rsidR="00B45A13">
              <w:t>утура</w:t>
            </w:r>
            <w:proofErr w:type="spellEnd"/>
            <w:r>
              <w:t>, ул. Куйбышева, 62</w:t>
            </w:r>
          </w:p>
        </w:tc>
        <w:tc>
          <w:tcPr>
            <w:tcW w:w="2268" w:type="dxa"/>
            <w:hideMark/>
          </w:tcPr>
          <w:p w:rsidR="002039F5" w:rsidRDefault="00B45A13" w:rsidP="00B45A13">
            <w:pPr>
              <w:jc w:val="center"/>
            </w:pPr>
            <w:proofErr w:type="spellStart"/>
            <w:r>
              <w:t>Томшина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1246" w:type="dxa"/>
            <w:hideMark/>
          </w:tcPr>
          <w:p w:rsidR="002039F5" w:rsidRDefault="00DB5823">
            <w:pPr>
              <w:jc w:val="center"/>
            </w:pPr>
            <w:r>
              <w:t>3-17-49</w:t>
            </w:r>
          </w:p>
        </w:tc>
      </w:tr>
      <w:tr w:rsidR="002039F5" w:rsidTr="004E6DB1">
        <w:trPr>
          <w:trHeight w:val="166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6.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proofErr w:type="spellStart"/>
            <w:r w:rsidR="00DB5823">
              <w:t>Усть-Илгинского</w:t>
            </w:r>
            <w:proofErr w:type="spellEnd"/>
            <w:r w:rsidR="00DB5823">
              <w:t xml:space="preserve"> </w:t>
            </w:r>
            <w:r>
              <w:t>сельского поселения</w:t>
            </w:r>
          </w:p>
          <w:p w:rsidR="002039F5" w:rsidRDefault="00DB5823">
            <w:r>
              <w:t xml:space="preserve">с. </w:t>
            </w:r>
            <w:proofErr w:type="spellStart"/>
            <w:r>
              <w:t>Усть-Илга</w:t>
            </w:r>
            <w:proofErr w:type="spellEnd"/>
            <w:r>
              <w:t>, ул. Рабочая, 12</w:t>
            </w:r>
          </w:p>
        </w:tc>
        <w:tc>
          <w:tcPr>
            <w:tcW w:w="2268" w:type="dxa"/>
            <w:hideMark/>
          </w:tcPr>
          <w:p w:rsidR="002039F5" w:rsidRDefault="00DB5823">
            <w:pPr>
              <w:jc w:val="center"/>
            </w:pPr>
            <w:r>
              <w:t>Шелковников Андрей Васильевич</w:t>
            </w:r>
          </w:p>
        </w:tc>
        <w:tc>
          <w:tcPr>
            <w:tcW w:w="1246" w:type="dxa"/>
            <w:hideMark/>
          </w:tcPr>
          <w:p w:rsidR="002039F5" w:rsidRDefault="00DB5823">
            <w:pPr>
              <w:jc w:val="center"/>
            </w:pPr>
            <w:r>
              <w:t>22-7-44</w:t>
            </w:r>
          </w:p>
        </w:tc>
      </w:tr>
      <w:tr w:rsidR="002039F5" w:rsidTr="004E6DB1">
        <w:trPr>
          <w:trHeight w:val="230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7.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r w:rsidR="00DB5823">
              <w:t xml:space="preserve">Знаменского </w:t>
            </w:r>
            <w:r>
              <w:t>сельского поселения</w:t>
            </w:r>
          </w:p>
          <w:p w:rsidR="002039F5" w:rsidRDefault="00DB5823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наменка</w:t>
            </w:r>
            <w:proofErr w:type="spellEnd"/>
            <w:r>
              <w:t>, ул. Магистральная, 15А</w:t>
            </w:r>
          </w:p>
        </w:tc>
        <w:tc>
          <w:tcPr>
            <w:tcW w:w="2268" w:type="dxa"/>
            <w:hideMark/>
          </w:tcPr>
          <w:p w:rsidR="002039F5" w:rsidRDefault="00DB5823">
            <w:pPr>
              <w:jc w:val="center"/>
            </w:pPr>
            <w:proofErr w:type="spellStart"/>
            <w:r>
              <w:t>Хамаза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246" w:type="dxa"/>
            <w:hideMark/>
          </w:tcPr>
          <w:p w:rsidR="002039F5" w:rsidRDefault="00DB5823">
            <w:pPr>
              <w:jc w:val="center"/>
            </w:pPr>
            <w:r>
              <w:t>22-2-37</w:t>
            </w:r>
          </w:p>
          <w:p w:rsidR="00DB5823" w:rsidRDefault="00DB5823">
            <w:pPr>
              <w:jc w:val="center"/>
            </w:pPr>
            <w:r>
              <w:t>22-2-15</w:t>
            </w:r>
          </w:p>
        </w:tc>
      </w:tr>
      <w:tr w:rsidR="002039F5" w:rsidTr="004E6DB1">
        <w:trPr>
          <w:trHeight w:val="317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8.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r w:rsidR="00DB5823">
              <w:t>Дальне-</w:t>
            </w:r>
            <w:proofErr w:type="spellStart"/>
            <w:r w:rsidR="00DB5823">
              <w:t>Закорского</w:t>
            </w:r>
            <w:proofErr w:type="spellEnd"/>
            <w:r w:rsidR="00DB5823">
              <w:t xml:space="preserve"> </w:t>
            </w:r>
            <w:r>
              <w:t>сельского поселения</w:t>
            </w:r>
          </w:p>
          <w:p w:rsidR="002039F5" w:rsidRDefault="00DB5823" w:rsidP="00DB5823">
            <w:r>
              <w:t>с. Дальняя-</w:t>
            </w:r>
            <w:proofErr w:type="spellStart"/>
            <w:r>
              <w:t>Закора</w:t>
            </w:r>
            <w:proofErr w:type="spellEnd"/>
            <w:r>
              <w:t>, ул. Центральная, 23</w:t>
            </w:r>
          </w:p>
        </w:tc>
        <w:tc>
          <w:tcPr>
            <w:tcW w:w="2268" w:type="dxa"/>
            <w:hideMark/>
          </w:tcPr>
          <w:p w:rsidR="002039F5" w:rsidRDefault="00DB5823">
            <w:pPr>
              <w:jc w:val="center"/>
            </w:pPr>
            <w:r>
              <w:t>Артемьев Геннадий Петрович</w:t>
            </w:r>
          </w:p>
        </w:tc>
        <w:tc>
          <w:tcPr>
            <w:tcW w:w="1246" w:type="dxa"/>
            <w:hideMark/>
          </w:tcPr>
          <w:p w:rsidR="002039F5" w:rsidRDefault="00DB5823">
            <w:pPr>
              <w:jc w:val="center"/>
            </w:pPr>
            <w:r>
              <w:t>22-5-31</w:t>
            </w:r>
          </w:p>
        </w:tc>
      </w:tr>
      <w:tr w:rsidR="002039F5" w:rsidTr="004E6DB1">
        <w:trPr>
          <w:trHeight w:val="153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9.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proofErr w:type="spellStart"/>
            <w:r w:rsidR="00DB5823">
              <w:t>Тимошинского</w:t>
            </w:r>
            <w:proofErr w:type="spellEnd"/>
            <w:r w:rsidR="00DB5823">
              <w:t xml:space="preserve"> </w:t>
            </w:r>
            <w:r>
              <w:t>сельского поселения</w:t>
            </w:r>
          </w:p>
          <w:p w:rsidR="002039F5" w:rsidRDefault="00DB5823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имошино</w:t>
            </w:r>
            <w:proofErr w:type="spellEnd"/>
            <w:r>
              <w:t>, ул. Центральная, 8</w:t>
            </w:r>
          </w:p>
        </w:tc>
        <w:tc>
          <w:tcPr>
            <w:tcW w:w="2268" w:type="dxa"/>
            <w:hideMark/>
          </w:tcPr>
          <w:p w:rsidR="002039F5" w:rsidRDefault="00DB5823">
            <w:pPr>
              <w:jc w:val="center"/>
            </w:pPr>
            <w:proofErr w:type="spellStart"/>
            <w:r>
              <w:t>Замащикова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1246" w:type="dxa"/>
            <w:hideMark/>
          </w:tcPr>
          <w:p w:rsidR="002039F5" w:rsidRDefault="00DB5823">
            <w:pPr>
              <w:jc w:val="center"/>
            </w:pPr>
            <w:r>
              <w:t>22-1-08</w:t>
            </w:r>
          </w:p>
        </w:tc>
      </w:tr>
      <w:tr w:rsidR="002039F5" w:rsidTr="004E6DB1">
        <w:trPr>
          <w:trHeight w:val="156"/>
        </w:trPr>
        <w:tc>
          <w:tcPr>
            <w:tcW w:w="762" w:type="dxa"/>
            <w:hideMark/>
          </w:tcPr>
          <w:p w:rsidR="002039F5" w:rsidRDefault="002039F5">
            <w:pPr>
              <w:jc w:val="center"/>
            </w:pPr>
            <w:r>
              <w:t>10.</w:t>
            </w:r>
          </w:p>
        </w:tc>
        <w:tc>
          <w:tcPr>
            <w:tcW w:w="5725" w:type="dxa"/>
            <w:hideMark/>
          </w:tcPr>
          <w:p w:rsidR="002039F5" w:rsidRDefault="002039F5">
            <w:r>
              <w:t xml:space="preserve">Администрация </w:t>
            </w:r>
            <w:proofErr w:type="spellStart"/>
            <w:r w:rsidR="00DB5823">
              <w:t>Лукиновского</w:t>
            </w:r>
            <w:proofErr w:type="spellEnd"/>
            <w:r w:rsidR="00DB5823">
              <w:t xml:space="preserve"> </w:t>
            </w:r>
            <w:r>
              <w:t>сельского поселения</w:t>
            </w:r>
          </w:p>
          <w:p w:rsidR="002039F5" w:rsidRDefault="00DB5823">
            <w:r>
              <w:t xml:space="preserve">с. </w:t>
            </w:r>
            <w:proofErr w:type="spellStart"/>
            <w:r>
              <w:t>Лукиново</w:t>
            </w:r>
            <w:proofErr w:type="spellEnd"/>
            <w:r>
              <w:t>, ул. Набережная, 14</w:t>
            </w:r>
          </w:p>
        </w:tc>
        <w:tc>
          <w:tcPr>
            <w:tcW w:w="2268" w:type="dxa"/>
            <w:hideMark/>
          </w:tcPr>
          <w:p w:rsidR="002039F5" w:rsidRDefault="00DB5823">
            <w:pPr>
              <w:jc w:val="center"/>
            </w:pPr>
            <w:r>
              <w:t>Замащиков Владимир Викторович</w:t>
            </w:r>
          </w:p>
        </w:tc>
        <w:tc>
          <w:tcPr>
            <w:tcW w:w="1246" w:type="dxa"/>
            <w:hideMark/>
          </w:tcPr>
          <w:p w:rsidR="002039F5" w:rsidRDefault="00DB5823">
            <w:pPr>
              <w:jc w:val="center"/>
            </w:pPr>
            <w:r>
              <w:t>23-3-32</w:t>
            </w:r>
          </w:p>
        </w:tc>
      </w:tr>
      <w:bookmarkEnd w:id="0"/>
    </w:tbl>
    <w:p w:rsidR="00BE02F9" w:rsidRDefault="00BE02F9" w:rsidP="00E750AE"/>
    <w:sectPr w:rsidR="00BE02F9" w:rsidSect="00AC53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FE"/>
    <w:rsid w:val="002039F5"/>
    <w:rsid w:val="00296C67"/>
    <w:rsid w:val="00330F13"/>
    <w:rsid w:val="00350DF4"/>
    <w:rsid w:val="003B4F7C"/>
    <w:rsid w:val="004E6DB1"/>
    <w:rsid w:val="007D6548"/>
    <w:rsid w:val="008069FE"/>
    <w:rsid w:val="00856092"/>
    <w:rsid w:val="00881747"/>
    <w:rsid w:val="0096318E"/>
    <w:rsid w:val="009C6227"/>
    <w:rsid w:val="00AC5310"/>
    <w:rsid w:val="00B16944"/>
    <w:rsid w:val="00B45A13"/>
    <w:rsid w:val="00BE02F9"/>
    <w:rsid w:val="00CE3961"/>
    <w:rsid w:val="00D23510"/>
    <w:rsid w:val="00D921F3"/>
    <w:rsid w:val="00DB5823"/>
    <w:rsid w:val="00E1155F"/>
    <w:rsid w:val="00E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9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39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039F5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0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039F5"/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3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3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4F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4F7C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9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39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039F5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0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039F5"/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3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3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4F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4F7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2017-02-27T02:50:00Z</cp:lastPrinted>
  <dcterms:created xsi:type="dcterms:W3CDTF">2017-02-10T02:54:00Z</dcterms:created>
  <dcterms:modified xsi:type="dcterms:W3CDTF">2017-02-28T07:06:00Z</dcterms:modified>
</cp:coreProperties>
</file>