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7052C" w:rsidRDefault="0017052C" w:rsidP="0017052C">
      <w:pPr>
        <w:shd w:val="clear" w:color="auto" w:fill="FFFFFF"/>
        <w:spacing w:after="0" w:line="240" w:lineRule="auto"/>
        <w:jc w:val="center"/>
        <w:rPr>
          <w:rFonts w:ascii="Times New Roman" w:hAnsi="Times New Roman"/>
          <w:sz w:val="24"/>
          <w:szCs w:val="24"/>
          <w:lang w:eastAsia="ru-RU"/>
        </w:rPr>
      </w:pPr>
      <w:r>
        <w:rPr>
          <w:rFonts w:ascii="Times New Roman" w:hAnsi="Times New Roman"/>
          <w:noProof/>
          <w:sz w:val="24"/>
          <w:szCs w:val="24"/>
          <w:lang w:eastAsia="ru-RU"/>
        </w:rPr>
        <w:drawing>
          <wp:inline distT="0" distB="0" distL="0" distR="0" wp14:anchorId="38A729A7">
            <wp:extent cx="518746" cy="544830"/>
            <wp:effectExtent l="0" t="0" r="0" b="762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23472" cy="549794"/>
                    </a:xfrm>
                    <a:prstGeom prst="rect">
                      <a:avLst/>
                    </a:prstGeom>
                    <a:noFill/>
                  </pic:spPr>
                </pic:pic>
              </a:graphicData>
            </a:graphic>
          </wp:inline>
        </w:drawing>
      </w:r>
    </w:p>
    <w:p w:rsidR="00905ABD" w:rsidRPr="00905ABD" w:rsidRDefault="00905ABD" w:rsidP="00905ABD">
      <w:pPr>
        <w:shd w:val="clear" w:color="auto" w:fill="FFFFFF"/>
        <w:spacing w:after="0" w:line="240" w:lineRule="auto"/>
        <w:jc w:val="center"/>
        <w:rPr>
          <w:rFonts w:ascii="Times New Roman" w:hAnsi="Times New Roman"/>
          <w:sz w:val="24"/>
          <w:szCs w:val="24"/>
          <w:lang w:eastAsia="ru-RU"/>
        </w:rPr>
      </w:pPr>
      <w:r w:rsidRPr="00905ABD">
        <w:rPr>
          <w:rFonts w:ascii="Times New Roman" w:hAnsi="Times New Roman"/>
          <w:sz w:val="24"/>
          <w:szCs w:val="24"/>
          <w:lang w:eastAsia="ru-RU"/>
        </w:rPr>
        <w:t>РОССИЙСКАЯ ФЕДЕРАЦИЯ</w:t>
      </w:r>
    </w:p>
    <w:p w:rsidR="00905ABD" w:rsidRPr="00905ABD" w:rsidRDefault="00905ABD" w:rsidP="00905ABD">
      <w:pPr>
        <w:shd w:val="clear" w:color="auto" w:fill="FFFFFF"/>
        <w:spacing w:after="0" w:line="240" w:lineRule="auto"/>
        <w:jc w:val="center"/>
        <w:rPr>
          <w:rFonts w:ascii="Times New Roman" w:hAnsi="Times New Roman"/>
          <w:sz w:val="24"/>
          <w:szCs w:val="24"/>
          <w:lang w:eastAsia="ru-RU"/>
        </w:rPr>
      </w:pPr>
      <w:r w:rsidRPr="00905ABD">
        <w:rPr>
          <w:rFonts w:ascii="Times New Roman" w:hAnsi="Times New Roman"/>
          <w:sz w:val="24"/>
          <w:szCs w:val="24"/>
          <w:lang w:eastAsia="ru-RU"/>
        </w:rPr>
        <w:t>ИРКУТСКАЯ ОБЛАСТЬ</w:t>
      </w:r>
    </w:p>
    <w:p w:rsidR="00905ABD" w:rsidRPr="00905ABD" w:rsidRDefault="00905ABD" w:rsidP="00905ABD">
      <w:pPr>
        <w:shd w:val="clear" w:color="auto" w:fill="FFFFFF"/>
        <w:spacing w:after="0" w:line="240" w:lineRule="auto"/>
        <w:jc w:val="center"/>
        <w:rPr>
          <w:rFonts w:ascii="Times New Roman" w:hAnsi="Times New Roman"/>
          <w:sz w:val="24"/>
          <w:szCs w:val="24"/>
          <w:lang w:eastAsia="ru-RU"/>
        </w:rPr>
      </w:pPr>
      <w:r w:rsidRPr="00905ABD">
        <w:rPr>
          <w:rFonts w:ascii="Times New Roman" w:hAnsi="Times New Roman"/>
          <w:sz w:val="24"/>
          <w:szCs w:val="24"/>
          <w:lang w:eastAsia="ru-RU"/>
        </w:rPr>
        <w:t xml:space="preserve">НИЖНЕИЛИМСКИЙ МУНИЦИПАЛЬНЫЙ </w:t>
      </w:r>
      <w:r w:rsidR="00763C93">
        <w:rPr>
          <w:rFonts w:ascii="Times New Roman" w:hAnsi="Times New Roman"/>
          <w:sz w:val="24"/>
          <w:szCs w:val="24"/>
          <w:lang w:eastAsia="ru-RU"/>
        </w:rPr>
        <w:t>ОКРУГ</w:t>
      </w:r>
    </w:p>
    <w:p w:rsidR="00905ABD" w:rsidRDefault="00905ABD" w:rsidP="00905ABD">
      <w:pPr>
        <w:pBdr>
          <w:bottom w:val="single" w:sz="6" w:space="1" w:color="auto"/>
        </w:pBdr>
        <w:shd w:val="clear" w:color="auto" w:fill="FFFFFF"/>
        <w:spacing w:after="0" w:line="240" w:lineRule="auto"/>
        <w:jc w:val="center"/>
        <w:rPr>
          <w:rFonts w:ascii="Times New Roman" w:hAnsi="Times New Roman"/>
          <w:b/>
          <w:sz w:val="24"/>
          <w:szCs w:val="24"/>
          <w:lang w:eastAsia="ru-RU"/>
        </w:rPr>
      </w:pPr>
      <w:r w:rsidRPr="00905ABD">
        <w:rPr>
          <w:rFonts w:ascii="Times New Roman" w:hAnsi="Times New Roman"/>
          <w:b/>
          <w:sz w:val="24"/>
          <w:szCs w:val="24"/>
          <w:lang w:eastAsia="ru-RU"/>
        </w:rPr>
        <w:t xml:space="preserve">ДУМА НИЖНЕИЛИМСКОГО МУНИЦИПАЛЬНОГО </w:t>
      </w:r>
      <w:r w:rsidR="00763C93">
        <w:rPr>
          <w:rFonts w:ascii="Times New Roman" w:hAnsi="Times New Roman"/>
          <w:b/>
          <w:sz w:val="24"/>
          <w:szCs w:val="24"/>
          <w:lang w:eastAsia="ru-RU"/>
        </w:rPr>
        <w:t>ОКРУГА</w:t>
      </w:r>
    </w:p>
    <w:p w:rsidR="00905ABD" w:rsidRPr="00905ABD" w:rsidRDefault="00905ABD" w:rsidP="00905ABD">
      <w:pPr>
        <w:shd w:val="clear" w:color="auto" w:fill="FFFFFF"/>
        <w:spacing w:after="0" w:line="240" w:lineRule="auto"/>
        <w:jc w:val="center"/>
        <w:rPr>
          <w:rFonts w:ascii="Times New Roman" w:hAnsi="Times New Roman"/>
          <w:b/>
          <w:sz w:val="24"/>
          <w:szCs w:val="24"/>
          <w:lang w:eastAsia="ru-RU"/>
        </w:rPr>
      </w:pPr>
    </w:p>
    <w:p w:rsidR="00905ABD" w:rsidRPr="00905ABD" w:rsidRDefault="00905ABD" w:rsidP="00905ABD">
      <w:pPr>
        <w:shd w:val="clear" w:color="auto" w:fill="FFFFFF"/>
        <w:spacing w:after="0" w:line="240" w:lineRule="auto"/>
        <w:jc w:val="center"/>
        <w:rPr>
          <w:rFonts w:ascii="Times New Roman" w:hAnsi="Times New Roman"/>
          <w:b/>
          <w:sz w:val="24"/>
          <w:szCs w:val="24"/>
          <w:lang w:eastAsia="ru-RU"/>
        </w:rPr>
      </w:pPr>
      <w:r w:rsidRPr="00905ABD">
        <w:rPr>
          <w:rFonts w:ascii="Times New Roman" w:hAnsi="Times New Roman"/>
          <w:b/>
          <w:sz w:val="24"/>
          <w:szCs w:val="24"/>
          <w:lang w:eastAsia="ru-RU"/>
        </w:rPr>
        <w:t>РЕШЕНИЕ</w:t>
      </w:r>
    </w:p>
    <w:p w:rsidR="00905ABD" w:rsidRPr="00905ABD" w:rsidRDefault="00905ABD" w:rsidP="00905ABD">
      <w:pPr>
        <w:shd w:val="clear" w:color="auto" w:fill="FFFFFF"/>
        <w:spacing w:after="0" w:line="240" w:lineRule="auto"/>
        <w:jc w:val="both"/>
        <w:rPr>
          <w:rFonts w:ascii="Times New Roman" w:hAnsi="Times New Roman"/>
          <w:b/>
          <w:sz w:val="24"/>
          <w:szCs w:val="24"/>
          <w:lang w:eastAsia="ru-RU"/>
        </w:rPr>
      </w:pPr>
    </w:p>
    <w:p w:rsidR="00905ABD" w:rsidRPr="00905ABD" w:rsidRDefault="00905ABD" w:rsidP="00905ABD">
      <w:pPr>
        <w:shd w:val="clear" w:color="auto" w:fill="FFFFFF"/>
        <w:spacing w:after="0" w:line="240" w:lineRule="auto"/>
        <w:jc w:val="both"/>
        <w:rPr>
          <w:rFonts w:ascii="Times New Roman" w:hAnsi="Times New Roman"/>
          <w:sz w:val="24"/>
          <w:szCs w:val="24"/>
          <w:lang w:eastAsia="ru-RU"/>
        </w:rPr>
      </w:pPr>
      <w:r w:rsidRPr="00905ABD">
        <w:rPr>
          <w:rFonts w:ascii="Times New Roman" w:hAnsi="Times New Roman"/>
          <w:sz w:val="24"/>
          <w:szCs w:val="24"/>
          <w:lang w:eastAsia="ru-RU"/>
        </w:rPr>
        <w:t>от «</w:t>
      </w:r>
      <w:r w:rsidR="0089382B">
        <w:rPr>
          <w:rFonts w:ascii="Times New Roman" w:hAnsi="Times New Roman"/>
          <w:sz w:val="24"/>
          <w:szCs w:val="24"/>
          <w:lang w:eastAsia="ru-RU"/>
        </w:rPr>
        <w:t>28</w:t>
      </w:r>
      <w:r w:rsidR="00A22201">
        <w:rPr>
          <w:rFonts w:ascii="Times New Roman" w:hAnsi="Times New Roman"/>
          <w:sz w:val="24"/>
          <w:szCs w:val="24"/>
          <w:lang w:eastAsia="ru-RU"/>
        </w:rPr>
        <w:t>»</w:t>
      </w:r>
      <w:r w:rsidRPr="00905ABD">
        <w:rPr>
          <w:rFonts w:ascii="Times New Roman" w:hAnsi="Times New Roman"/>
          <w:sz w:val="24"/>
          <w:szCs w:val="24"/>
          <w:lang w:eastAsia="ru-RU"/>
        </w:rPr>
        <w:t xml:space="preserve"> </w:t>
      </w:r>
      <w:r w:rsidR="0089382B">
        <w:rPr>
          <w:rFonts w:ascii="Times New Roman" w:hAnsi="Times New Roman"/>
          <w:sz w:val="24"/>
          <w:szCs w:val="24"/>
          <w:lang w:eastAsia="ru-RU"/>
        </w:rPr>
        <w:t>мая</w:t>
      </w:r>
      <w:r w:rsidRPr="00905ABD">
        <w:rPr>
          <w:rFonts w:ascii="Times New Roman" w:hAnsi="Times New Roman"/>
          <w:sz w:val="24"/>
          <w:szCs w:val="24"/>
          <w:lang w:eastAsia="ru-RU"/>
        </w:rPr>
        <w:t xml:space="preserve"> 202</w:t>
      </w:r>
      <w:r w:rsidR="00E723A6">
        <w:rPr>
          <w:rFonts w:ascii="Times New Roman" w:hAnsi="Times New Roman"/>
          <w:sz w:val="24"/>
          <w:szCs w:val="24"/>
          <w:lang w:eastAsia="ru-RU"/>
        </w:rPr>
        <w:t>6</w:t>
      </w:r>
      <w:r w:rsidRPr="00905ABD">
        <w:rPr>
          <w:rFonts w:ascii="Times New Roman" w:hAnsi="Times New Roman"/>
          <w:sz w:val="24"/>
          <w:szCs w:val="24"/>
          <w:lang w:eastAsia="ru-RU"/>
        </w:rPr>
        <w:t xml:space="preserve"> г</w:t>
      </w:r>
      <w:r w:rsidR="00365373">
        <w:rPr>
          <w:rFonts w:ascii="Times New Roman" w:hAnsi="Times New Roman"/>
          <w:sz w:val="24"/>
          <w:szCs w:val="24"/>
          <w:lang w:eastAsia="ru-RU"/>
        </w:rPr>
        <w:t>ода</w:t>
      </w:r>
      <w:r w:rsidRPr="00905ABD">
        <w:rPr>
          <w:rFonts w:ascii="Times New Roman" w:hAnsi="Times New Roman"/>
          <w:sz w:val="24"/>
          <w:szCs w:val="24"/>
          <w:lang w:eastAsia="ru-RU"/>
        </w:rPr>
        <w:t xml:space="preserve"> № </w:t>
      </w:r>
      <w:r w:rsidR="007048D4">
        <w:rPr>
          <w:rFonts w:ascii="Times New Roman" w:hAnsi="Times New Roman"/>
          <w:sz w:val="24"/>
          <w:szCs w:val="24"/>
          <w:lang w:eastAsia="ru-RU"/>
        </w:rPr>
        <w:t>232</w:t>
      </w:r>
    </w:p>
    <w:p w:rsidR="00905ABD" w:rsidRPr="00905ABD" w:rsidRDefault="00905ABD" w:rsidP="00905ABD">
      <w:pPr>
        <w:shd w:val="clear" w:color="auto" w:fill="FFFFFF"/>
        <w:spacing w:after="0" w:line="240" w:lineRule="auto"/>
        <w:jc w:val="both"/>
        <w:rPr>
          <w:rFonts w:ascii="Times New Roman" w:hAnsi="Times New Roman"/>
          <w:sz w:val="24"/>
          <w:szCs w:val="24"/>
          <w:lang w:eastAsia="ru-RU"/>
        </w:rPr>
      </w:pPr>
      <w:r w:rsidRPr="00905ABD">
        <w:rPr>
          <w:rFonts w:ascii="Times New Roman" w:hAnsi="Times New Roman"/>
          <w:sz w:val="24"/>
          <w:szCs w:val="24"/>
          <w:lang w:eastAsia="ru-RU"/>
        </w:rPr>
        <w:t>г. Железногорск-Илимский</w:t>
      </w:r>
    </w:p>
    <w:p w:rsidR="00905ABD" w:rsidRPr="00905ABD" w:rsidRDefault="00905ABD" w:rsidP="00905ABD">
      <w:pPr>
        <w:shd w:val="clear" w:color="auto" w:fill="FFFFFF"/>
        <w:spacing w:after="0" w:line="240" w:lineRule="auto"/>
        <w:jc w:val="both"/>
        <w:rPr>
          <w:rFonts w:ascii="Times New Roman" w:hAnsi="Times New Roman"/>
          <w:bCs/>
          <w:sz w:val="24"/>
          <w:szCs w:val="24"/>
          <w:lang w:eastAsia="ru-RU"/>
        </w:rPr>
      </w:pPr>
    </w:p>
    <w:p w:rsidR="00E723A6" w:rsidRDefault="00905ABD" w:rsidP="008571CF">
      <w:pPr>
        <w:shd w:val="clear" w:color="auto" w:fill="FFFFFF"/>
        <w:spacing w:after="0" w:line="240" w:lineRule="auto"/>
        <w:jc w:val="both"/>
        <w:rPr>
          <w:rFonts w:ascii="Times New Roman" w:eastAsia="Times New Roman" w:hAnsi="Times New Roman" w:cs="Times New Roman"/>
          <w:b/>
          <w:color w:val="000000"/>
          <w:sz w:val="24"/>
          <w:szCs w:val="24"/>
          <w:lang w:eastAsia="ru-RU"/>
        </w:rPr>
      </w:pPr>
      <w:r w:rsidRPr="008571CF">
        <w:rPr>
          <w:rFonts w:ascii="Times New Roman" w:eastAsia="Times New Roman" w:hAnsi="Times New Roman" w:cs="Times New Roman"/>
          <w:b/>
          <w:color w:val="000000"/>
          <w:sz w:val="24"/>
          <w:szCs w:val="24"/>
          <w:lang w:eastAsia="ru-RU"/>
        </w:rPr>
        <w:t>«</w:t>
      </w:r>
      <w:r w:rsidR="00E723A6" w:rsidRPr="00E723A6">
        <w:rPr>
          <w:rFonts w:ascii="Times New Roman" w:eastAsia="Times New Roman" w:hAnsi="Times New Roman" w:cs="Times New Roman"/>
          <w:b/>
          <w:color w:val="000000"/>
          <w:sz w:val="24"/>
          <w:szCs w:val="24"/>
          <w:lang w:eastAsia="ru-RU"/>
        </w:rPr>
        <w:t>О внесении изменен</w:t>
      </w:r>
      <w:r w:rsidR="003D11F5">
        <w:rPr>
          <w:rFonts w:ascii="Times New Roman" w:eastAsia="Times New Roman" w:hAnsi="Times New Roman" w:cs="Times New Roman"/>
          <w:b/>
          <w:color w:val="000000"/>
          <w:sz w:val="24"/>
          <w:szCs w:val="24"/>
          <w:lang w:eastAsia="ru-RU"/>
        </w:rPr>
        <w:t>и</w:t>
      </w:r>
      <w:r w:rsidR="008819F0">
        <w:rPr>
          <w:rFonts w:ascii="Times New Roman" w:eastAsia="Times New Roman" w:hAnsi="Times New Roman" w:cs="Times New Roman"/>
          <w:b/>
          <w:color w:val="000000"/>
          <w:sz w:val="24"/>
          <w:szCs w:val="24"/>
          <w:lang w:eastAsia="ru-RU"/>
        </w:rPr>
        <w:t>й</w:t>
      </w:r>
      <w:r w:rsidR="00E723A6" w:rsidRPr="00E723A6">
        <w:rPr>
          <w:rFonts w:ascii="Times New Roman" w:eastAsia="Times New Roman" w:hAnsi="Times New Roman" w:cs="Times New Roman"/>
          <w:b/>
          <w:color w:val="000000"/>
          <w:sz w:val="24"/>
          <w:szCs w:val="24"/>
          <w:lang w:eastAsia="ru-RU"/>
        </w:rPr>
        <w:t xml:space="preserve"> </w:t>
      </w:r>
      <w:r w:rsidR="00E723A6">
        <w:rPr>
          <w:rFonts w:ascii="Times New Roman" w:eastAsia="Times New Roman" w:hAnsi="Times New Roman" w:cs="Times New Roman"/>
          <w:b/>
          <w:color w:val="000000"/>
          <w:sz w:val="24"/>
          <w:szCs w:val="24"/>
          <w:lang w:eastAsia="ru-RU"/>
        </w:rPr>
        <w:t xml:space="preserve">в </w:t>
      </w:r>
      <w:r w:rsidR="008571CF" w:rsidRPr="008571CF">
        <w:rPr>
          <w:rFonts w:ascii="Times New Roman" w:eastAsia="Times New Roman" w:hAnsi="Times New Roman" w:cs="Times New Roman"/>
          <w:b/>
          <w:color w:val="000000"/>
          <w:sz w:val="24"/>
          <w:szCs w:val="24"/>
          <w:lang w:eastAsia="ru-RU"/>
        </w:rPr>
        <w:t>переч</w:t>
      </w:r>
      <w:r w:rsidR="00E723A6">
        <w:rPr>
          <w:rFonts w:ascii="Times New Roman" w:eastAsia="Times New Roman" w:hAnsi="Times New Roman" w:cs="Times New Roman"/>
          <w:b/>
          <w:color w:val="000000"/>
          <w:sz w:val="24"/>
          <w:szCs w:val="24"/>
          <w:lang w:eastAsia="ru-RU"/>
        </w:rPr>
        <w:t>ень</w:t>
      </w:r>
      <w:r w:rsidR="008571CF" w:rsidRPr="008571CF">
        <w:rPr>
          <w:rFonts w:ascii="Times New Roman" w:eastAsia="Times New Roman" w:hAnsi="Times New Roman" w:cs="Times New Roman"/>
          <w:b/>
          <w:color w:val="000000"/>
          <w:sz w:val="24"/>
          <w:szCs w:val="24"/>
          <w:lang w:eastAsia="ru-RU"/>
        </w:rPr>
        <w:t xml:space="preserve"> мест, </w:t>
      </w:r>
    </w:p>
    <w:p w:rsidR="008571CF" w:rsidRPr="008571CF" w:rsidRDefault="008571CF" w:rsidP="008571CF">
      <w:pPr>
        <w:shd w:val="clear" w:color="auto" w:fill="FFFFFF"/>
        <w:spacing w:after="0" w:line="240" w:lineRule="auto"/>
        <w:jc w:val="both"/>
        <w:rPr>
          <w:rFonts w:ascii="Times New Roman" w:eastAsia="Times New Roman" w:hAnsi="Times New Roman" w:cs="Times New Roman"/>
          <w:b/>
          <w:color w:val="000000"/>
          <w:sz w:val="24"/>
          <w:szCs w:val="24"/>
          <w:lang w:eastAsia="ru-RU"/>
        </w:rPr>
      </w:pPr>
      <w:r w:rsidRPr="008571CF">
        <w:rPr>
          <w:rFonts w:ascii="Times New Roman" w:eastAsia="Times New Roman" w:hAnsi="Times New Roman" w:cs="Times New Roman"/>
          <w:b/>
          <w:color w:val="000000"/>
          <w:sz w:val="24"/>
          <w:szCs w:val="24"/>
          <w:lang w:eastAsia="ru-RU"/>
        </w:rPr>
        <w:t xml:space="preserve">запрещенных для посещения детьми, </w:t>
      </w:r>
    </w:p>
    <w:p w:rsidR="008571CF" w:rsidRPr="008571CF" w:rsidRDefault="008571CF" w:rsidP="008571CF">
      <w:pPr>
        <w:shd w:val="clear" w:color="auto" w:fill="FFFFFF"/>
        <w:spacing w:after="0" w:line="240" w:lineRule="auto"/>
        <w:jc w:val="both"/>
        <w:rPr>
          <w:rFonts w:ascii="Times New Roman" w:eastAsia="Times New Roman" w:hAnsi="Times New Roman" w:cs="Times New Roman"/>
          <w:b/>
          <w:color w:val="000000"/>
          <w:sz w:val="24"/>
          <w:szCs w:val="24"/>
          <w:lang w:eastAsia="ru-RU"/>
        </w:rPr>
      </w:pPr>
      <w:r w:rsidRPr="008571CF">
        <w:rPr>
          <w:rFonts w:ascii="Times New Roman" w:eastAsia="Times New Roman" w:hAnsi="Times New Roman" w:cs="Times New Roman"/>
          <w:b/>
          <w:color w:val="000000"/>
          <w:sz w:val="24"/>
          <w:szCs w:val="24"/>
          <w:lang w:eastAsia="ru-RU"/>
        </w:rPr>
        <w:t xml:space="preserve">запрещенных для посещения детьми в ночное время </w:t>
      </w:r>
    </w:p>
    <w:p w:rsidR="008571CF" w:rsidRPr="008571CF" w:rsidRDefault="008571CF" w:rsidP="008571CF">
      <w:pPr>
        <w:shd w:val="clear" w:color="auto" w:fill="FFFFFF"/>
        <w:spacing w:after="0" w:line="240" w:lineRule="auto"/>
        <w:jc w:val="both"/>
        <w:rPr>
          <w:rFonts w:ascii="Times New Roman" w:eastAsia="Times New Roman" w:hAnsi="Times New Roman" w:cs="Times New Roman"/>
          <w:b/>
          <w:color w:val="000000"/>
          <w:sz w:val="24"/>
          <w:szCs w:val="24"/>
          <w:lang w:eastAsia="ru-RU"/>
        </w:rPr>
      </w:pPr>
      <w:r w:rsidRPr="008571CF">
        <w:rPr>
          <w:rFonts w:ascii="Times New Roman" w:eastAsia="Times New Roman" w:hAnsi="Times New Roman" w:cs="Times New Roman"/>
          <w:b/>
          <w:color w:val="000000"/>
          <w:sz w:val="24"/>
          <w:szCs w:val="24"/>
          <w:lang w:eastAsia="ru-RU"/>
        </w:rPr>
        <w:t xml:space="preserve">без сопровождения родителей (лиц, их заменяющих) </w:t>
      </w:r>
    </w:p>
    <w:p w:rsidR="008571CF" w:rsidRPr="008571CF" w:rsidRDefault="008571CF" w:rsidP="008571CF">
      <w:pPr>
        <w:shd w:val="clear" w:color="auto" w:fill="FFFFFF"/>
        <w:spacing w:after="0" w:line="240" w:lineRule="auto"/>
        <w:jc w:val="both"/>
        <w:rPr>
          <w:rFonts w:ascii="Times New Roman" w:eastAsia="Times New Roman" w:hAnsi="Times New Roman" w:cs="Times New Roman"/>
          <w:b/>
          <w:color w:val="000000"/>
          <w:sz w:val="24"/>
          <w:szCs w:val="24"/>
          <w:lang w:eastAsia="ru-RU"/>
        </w:rPr>
      </w:pPr>
      <w:r w:rsidRPr="008571CF">
        <w:rPr>
          <w:rFonts w:ascii="Times New Roman" w:eastAsia="Times New Roman" w:hAnsi="Times New Roman" w:cs="Times New Roman"/>
          <w:b/>
          <w:color w:val="000000"/>
          <w:sz w:val="24"/>
          <w:szCs w:val="24"/>
          <w:lang w:eastAsia="ru-RU"/>
        </w:rPr>
        <w:t xml:space="preserve">или лиц, осуществляющих мероприятия с участием детей, </w:t>
      </w:r>
    </w:p>
    <w:p w:rsidR="00E723A6" w:rsidRDefault="008571CF" w:rsidP="008571CF">
      <w:pPr>
        <w:shd w:val="clear" w:color="auto" w:fill="FFFFFF"/>
        <w:spacing w:after="0" w:line="240" w:lineRule="auto"/>
        <w:jc w:val="both"/>
        <w:rPr>
          <w:rFonts w:ascii="Times New Roman" w:eastAsia="Times New Roman" w:hAnsi="Times New Roman" w:cs="Times New Roman"/>
          <w:b/>
          <w:color w:val="000000"/>
          <w:sz w:val="24"/>
          <w:szCs w:val="24"/>
          <w:lang w:eastAsia="ru-RU"/>
        </w:rPr>
      </w:pPr>
      <w:r w:rsidRPr="008571CF">
        <w:rPr>
          <w:rFonts w:ascii="Times New Roman" w:eastAsia="Times New Roman" w:hAnsi="Times New Roman" w:cs="Times New Roman"/>
          <w:b/>
          <w:color w:val="000000"/>
          <w:sz w:val="24"/>
          <w:szCs w:val="24"/>
          <w:lang w:eastAsia="ru-RU"/>
        </w:rPr>
        <w:t>на территории Нижнеилимского муниципального округа</w:t>
      </w:r>
      <w:r w:rsidR="00E723A6">
        <w:rPr>
          <w:rFonts w:ascii="Times New Roman" w:eastAsia="Times New Roman" w:hAnsi="Times New Roman" w:cs="Times New Roman"/>
          <w:b/>
          <w:color w:val="000000"/>
          <w:sz w:val="24"/>
          <w:szCs w:val="24"/>
          <w:lang w:eastAsia="ru-RU"/>
        </w:rPr>
        <w:t xml:space="preserve">, </w:t>
      </w:r>
    </w:p>
    <w:p w:rsidR="00E723A6" w:rsidRDefault="00E723A6" w:rsidP="008571CF">
      <w:pPr>
        <w:shd w:val="clear" w:color="auto" w:fill="FFFFFF"/>
        <w:spacing w:after="0" w:line="240" w:lineRule="auto"/>
        <w:jc w:val="both"/>
        <w:rPr>
          <w:rFonts w:ascii="Times New Roman" w:eastAsia="Times New Roman" w:hAnsi="Times New Roman" w:cs="Times New Roman"/>
          <w:b/>
          <w:color w:val="000000"/>
          <w:sz w:val="24"/>
          <w:szCs w:val="24"/>
          <w:lang w:eastAsia="ru-RU"/>
        </w:rPr>
      </w:pPr>
      <w:r w:rsidRPr="00E723A6">
        <w:rPr>
          <w:rFonts w:ascii="Times New Roman" w:eastAsia="Times New Roman" w:hAnsi="Times New Roman" w:cs="Times New Roman"/>
          <w:b/>
          <w:color w:val="000000"/>
          <w:sz w:val="24"/>
          <w:szCs w:val="24"/>
          <w:lang w:eastAsia="ru-RU"/>
        </w:rPr>
        <w:t xml:space="preserve">утвержденный </w:t>
      </w:r>
      <w:r>
        <w:rPr>
          <w:rFonts w:ascii="Times New Roman" w:eastAsia="Times New Roman" w:hAnsi="Times New Roman" w:cs="Times New Roman"/>
          <w:b/>
          <w:color w:val="000000"/>
          <w:sz w:val="24"/>
          <w:szCs w:val="24"/>
          <w:lang w:eastAsia="ru-RU"/>
        </w:rPr>
        <w:t>р</w:t>
      </w:r>
      <w:r w:rsidRPr="00E723A6">
        <w:rPr>
          <w:rFonts w:ascii="Times New Roman" w:eastAsia="Times New Roman" w:hAnsi="Times New Roman" w:cs="Times New Roman"/>
          <w:b/>
          <w:color w:val="000000"/>
          <w:sz w:val="24"/>
          <w:szCs w:val="24"/>
          <w:lang w:eastAsia="ru-RU"/>
        </w:rPr>
        <w:t xml:space="preserve">ешением Думы Нижнеилимского </w:t>
      </w:r>
    </w:p>
    <w:p w:rsidR="008571CF" w:rsidRPr="00634A01" w:rsidRDefault="00E723A6" w:rsidP="008571CF">
      <w:pPr>
        <w:shd w:val="clear" w:color="auto" w:fill="FFFFFF"/>
        <w:spacing w:after="0" w:line="240" w:lineRule="auto"/>
        <w:jc w:val="both"/>
        <w:rPr>
          <w:rFonts w:ascii="Times New Roman" w:eastAsia="Times New Roman" w:hAnsi="Times New Roman" w:cs="Times New Roman"/>
          <w:b/>
          <w:color w:val="000000"/>
          <w:sz w:val="24"/>
          <w:szCs w:val="24"/>
          <w:lang w:eastAsia="ru-RU"/>
        </w:rPr>
      </w:pPr>
      <w:r w:rsidRPr="00E723A6">
        <w:rPr>
          <w:rFonts w:ascii="Times New Roman" w:eastAsia="Times New Roman" w:hAnsi="Times New Roman" w:cs="Times New Roman"/>
          <w:b/>
          <w:color w:val="000000"/>
          <w:sz w:val="24"/>
          <w:szCs w:val="24"/>
          <w:lang w:eastAsia="ru-RU"/>
        </w:rPr>
        <w:t xml:space="preserve">муниципального </w:t>
      </w:r>
      <w:r>
        <w:rPr>
          <w:rFonts w:ascii="Times New Roman" w:eastAsia="Times New Roman" w:hAnsi="Times New Roman" w:cs="Times New Roman"/>
          <w:b/>
          <w:color w:val="000000"/>
          <w:sz w:val="24"/>
          <w:szCs w:val="24"/>
          <w:lang w:eastAsia="ru-RU"/>
        </w:rPr>
        <w:t>округа</w:t>
      </w:r>
      <w:r w:rsidRPr="00E723A6">
        <w:rPr>
          <w:rFonts w:ascii="Times New Roman" w:eastAsia="Times New Roman" w:hAnsi="Times New Roman" w:cs="Times New Roman"/>
          <w:b/>
          <w:color w:val="000000"/>
          <w:sz w:val="24"/>
          <w:szCs w:val="24"/>
          <w:lang w:eastAsia="ru-RU"/>
        </w:rPr>
        <w:t xml:space="preserve"> от </w:t>
      </w:r>
      <w:r>
        <w:rPr>
          <w:rFonts w:ascii="Times New Roman" w:eastAsia="Times New Roman" w:hAnsi="Times New Roman" w:cs="Times New Roman"/>
          <w:b/>
          <w:color w:val="000000"/>
          <w:sz w:val="24"/>
          <w:szCs w:val="24"/>
          <w:lang w:eastAsia="ru-RU"/>
        </w:rPr>
        <w:t>27</w:t>
      </w:r>
      <w:r w:rsidR="00365373">
        <w:rPr>
          <w:rFonts w:ascii="Times New Roman" w:eastAsia="Times New Roman" w:hAnsi="Times New Roman" w:cs="Times New Roman"/>
          <w:b/>
          <w:color w:val="000000"/>
          <w:sz w:val="24"/>
          <w:szCs w:val="24"/>
          <w:lang w:eastAsia="ru-RU"/>
        </w:rPr>
        <w:t xml:space="preserve"> ноября </w:t>
      </w:r>
      <w:r>
        <w:rPr>
          <w:rFonts w:ascii="Times New Roman" w:eastAsia="Times New Roman" w:hAnsi="Times New Roman" w:cs="Times New Roman"/>
          <w:b/>
          <w:color w:val="000000"/>
          <w:sz w:val="24"/>
          <w:szCs w:val="24"/>
          <w:lang w:eastAsia="ru-RU"/>
        </w:rPr>
        <w:t>2025</w:t>
      </w:r>
      <w:r w:rsidRPr="00E723A6">
        <w:rPr>
          <w:rFonts w:ascii="Times New Roman" w:eastAsia="Times New Roman" w:hAnsi="Times New Roman" w:cs="Times New Roman"/>
          <w:b/>
          <w:color w:val="000000"/>
          <w:sz w:val="24"/>
          <w:szCs w:val="24"/>
          <w:lang w:eastAsia="ru-RU"/>
        </w:rPr>
        <w:t xml:space="preserve"> г</w:t>
      </w:r>
      <w:r w:rsidR="00F40B1B">
        <w:rPr>
          <w:rFonts w:ascii="Times New Roman" w:eastAsia="Times New Roman" w:hAnsi="Times New Roman" w:cs="Times New Roman"/>
          <w:b/>
          <w:color w:val="000000"/>
          <w:sz w:val="24"/>
          <w:szCs w:val="24"/>
          <w:lang w:eastAsia="ru-RU"/>
        </w:rPr>
        <w:t>ода</w:t>
      </w:r>
      <w:r w:rsidRPr="00E723A6">
        <w:rPr>
          <w:rFonts w:ascii="Times New Roman" w:eastAsia="Times New Roman" w:hAnsi="Times New Roman" w:cs="Times New Roman"/>
          <w:b/>
          <w:color w:val="000000"/>
          <w:sz w:val="24"/>
          <w:szCs w:val="24"/>
          <w:lang w:eastAsia="ru-RU"/>
        </w:rPr>
        <w:t xml:space="preserve"> № </w:t>
      </w:r>
      <w:r>
        <w:rPr>
          <w:rFonts w:ascii="Times New Roman" w:eastAsia="Times New Roman" w:hAnsi="Times New Roman" w:cs="Times New Roman"/>
          <w:b/>
          <w:color w:val="000000"/>
          <w:sz w:val="24"/>
          <w:szCs w:val="24"/>
          <w:lang w:eastAsia="ru-RU"/>
        </w:rPr>
        <w:t>78</w:t>
      </w:r>
      <w:r w:rsidR="008571CF" w:rsidRPr="008571CF">
        <w:rPr>
          <w:rFonts w:ascii="Times New Roman" w:eastAsia="Times New Roman" w:hAnsi="Times New Roman" w:cs="Times New Roman"/>
          <w:b/>
          <w:color w:val="212121"/>
          <w:sz w:val="24"/>
          <w:szCs w:val="24"/>
          <w:lang w:eastAsia="ru-RU"/>
        </w:rPr>
        <w:t>»</w:t>
      </w:r>
    </w:p>
    <w:p w:rsidR="00905ABD" w:rsidRPr="009D3235" w:rsidRDefault="00905ABD" w:rsidP="00905ABD">
      <w:pPr>
        <w:shd w:val="clear" w:color="auto" w:fill="FFFFFF"/>
        <w:spacing w:after="0" w:line="240" w:lineRule="auto"/>
        <w:jc w:val="both"/>
        <w:rPr>
          <w:rFonts w:ascii="Times New Roman" w:eastAsia="Times New Roman" w:hAnsi="Times New Roman" w:cs="Times New Roman"/>
          <w:color w:val="212121"/>
          <w:sz w:val="21"/>
          <w:szCs w:val="21"/>
          <w:lang w:eastAsia="ru-RU"/>
        </w:rPr>
      </w:pPr>
    </w:p>
    <w:p w:rsidR="00E515B4" w:rsidRPr="003D11F5" w:rsidRDefault="004C53EB" w:rsidP="003D11F5">
      <w:pPr>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В целях предупреждения причинения вреда здоровью детей, их физическому, интеллектуальному, психическому, духовному и нравственному развитию</w:t>
      </w:r>
      <w:r w:rsidR="00E723A6" w:rsidRPr="00E723A6">
        <w:rPr>
          <w:rFonts w:ascii="Times New Roman" w:eastAsia="Times New Roman" w:hAnsi="Times New Roman" w:cs="Times New Roman"/>
          <w:color w:val="000000"/>
          <w:sz w:val="24"/>
          <w:szCs w:val="24"/>
          <w:lang w:eastAsia="ru-RU"/>
        </w:rPr>
        <w:t>, в соответствии с Законом Иркутской области от 05</w:t>
      </w:r>
      <w:r w:rsidR="00365373">
        <w:rPr>
          <w:rFonts w:ascii="Times New Roman" w:eastAsia="Times New Roman" w:hAnsi="Times New Roman" w:cs="Times New Roman"/>
          <w:color w:val="000000"/>
          <w:sz w:val="24"/>
          <w:szCs w:val="24"/>
          <w:lang w:eastAsia="ru-RU"/>
        </w:rPr>
        <w:t xml:space="preserve"> марта </w:t>
      </w:r>
      <w:r w:rsidR="00E723A6" w:rsidRPr="00E723A6">
        <w:rPr>
          <w:rFonts w:ascii="Times New Roman" w:eastAsia="Times New Roman" w:hAnsi="Times New Roman" w:cs="Times New Roman"/>
          <w:color w:val="000000"/>
          <w:sz w:val="24"/>
          <w:szCs w:val="24"/>
          <w:lang w:eastAsia="ru-RU"/>
        </w:rPr>
        <w:t>2010 г</w:t>
      </w:r>
      <w:r w:rsidR="00F40B1B">
        <w:rPr>
          <w:rFonts w:ascii="Times New Roman" w:eastAsia="Times New Roman" w:hAnsi="Times New Roman" w:cs="Times New Roman"/>
          <w:color w:val="000000"/>
          <w:sz w:val="24"/>
          <w:szCs w:val="24"/>
          <w:lang w:eastAsia="ru-RU"/>
        </w:rPr>
        <w:t>ода</w:t>
      </w:r>
      <w:r w:rsidR="00E723A6" w:rsidRPr="00E723A6">
        <w:rPr>
          <w:rFonts w:ascii="Times New Roman" w:eastAsia="Times New Roman" w:hAnsi="Times New Roman" w:cs="Times New Roman"/>
          <w:color w:val="000000"/>
          <w:sz w:val="24"/>
          <w:szCs w:val="24"/>
          <w:lang w:eastAsia="ru-RU"/>
        </w:rPr>
        <w:t xml:space="preserve"> № 7-оз «Об отдельных мерах по защите детей от факторов, негативно влияющих на их физическое, интеллектуальное, психическое, духовное и нравственное развитие, в Иркутской области»</w:t>
      </w:r>
      <w:r w:rsidR="003D11F5">
        <w:rPr>
          <w:rFonts w:ascii="Times New Roman" w:eastAsia="Times New Roman" w:hAnsi="Times New Roman" w:cs="Times New Roman"/>
          <w:color w:val="000000"/>
          <w:sz w:val="24"/>
          <w:szCs w:val="24"/>
          <w:lang w:eastAsia="ru-RU"/>
        </w:rPr>
        <w:t>,</w:t>
      </w:r>
      <w:r w:rsidR="003D11F5" w:rsidRPr="003D11F5">
        <w:rPr>
          <w:rFonts w:ascii="Times New Roman" w:hAnsi="Times New Roman" w:cs="Times New Roman"/>
          <w:sz w:val="24"/>
          <w:szCs w:val="24"/>
        </w:rPr>
        <w:t xml:space="preserve"> </w:t>
      </w:r>
      <w:r w:rsidR="003D11F5">
        <w:rPr>
          <w:rFonts w:ascii="Times New Roman" w:hAnsi="Times New Roman" w:cs="Times New Roman"/>
          <w:sz w:val="24"/>
          <w:szCs w:val="24"/>
        </w:rPr>
        <w:t>на основании протокола заседания экспертной комиссии по определению мест, запрещенных для посещения детьми, а также мест, запрещенных для посещения детьми в ночное время без сопровождения родителей (лиц, их заменяющих) или лиц, осуществляющих мероприятия с участием детей, на территории  Нижнеилимского муниципального округа от 06.05.2026 года</w:t>
      </w:r>
      <w:r w:rsidR="008571CF">
        <w:rPr>
          <w:rFonts w:ascii="Times New Roman" w:eastAsia="Times New Roman" w:hAnsi="Times New Roman" w:cs="Times New Roman"/>
          <w:color w:val="000000"/>
          <w:sz w:val="24"/>
          <w:szCs w:val="24"/>
          <w:lang w:eastAsia="ru-RU"/>
        </w:rPr>
        <w:t xml:space="preserve">, </w:t>
      </w:r>
      <w:r w:rsidR="008571CF" w:rsidRPr="008571CF">
        <w:rPr>
          <w:rFonts w:ascii="Times New Roman" w:eastAsia="Times New Roman" w:hAnsi="Times New Roman" w:cs="Times New Roman"/>
          <w:color w:val="000000"/>
          <w:sz w:val="24"/>
          <w:szCs w:val="24"/>
          <w:lang w:eastAsia="ru-RU"/>
        </w:rPr>
        <w:t xml:space="preserve">Дума Нижнеилимского муниципального </w:t>
      </w:r>
      <w:r w:rsidR="008571CF">
        <w:rPr>
          <w:rFonts w:ascii="Times New Roman" w:eastAsia="Times New Roman" w:hAnsi="Times New Roman" w:cs="Times New Roman"/>
          <w:color w:val="000000"/>
          <w:sz w:val="24"/>
          <w:szCs w:val="24"/>
          <w:lang w:eastAsia="ru-RU"/>
        </w:rPr>
        <w:t>округа</w:t>
      </w:r>
    </w:p>
    <w:p w:rsidR="00E515B4" w:rsidRDefault="00E515B4" w:rsidP="00E515B4">
      <w:pPr>
        <w:keepNext/>
        <w:spacing w:after="0" w:line="240" w:lineRule="auto"/>
        <w:jc w:val="center"/>
        <w:outlineLvl w:val="0"/>
        <w:rPr>
          <w:rFonts w:ascii="Times New Roman" w:hAnsi="Times New Roman"/>
          <w:b/>
          <w:sz w:val="24"/>
          <w:szCs w:val="24"/>
          <w:lang w:eastAsia="ru-RU"/>
        </w:rPr>
      </w:pPr>
    </w:p>
    <w:p w:rsidR="00E515B4" w:rsidRDefault="00E515B4" w:rsidP="00E515B4">
      <w:pPr>
        <w:keepNext/>
        <w:spacing w:after="0" w:line="240" w:lineRule="auto"/>
        <w:jc w:val="center"/>
        <w:outlineLvl w:val="0"/>
        <w:rPr>
          <w:rFonts w:ascii="Times New Roman" w:hAnsi="Times New Roman"/>
          <w:b/>
          <w:sz w:val="24"/>
          <w:szCs w:val="24"/>
          <w:lang w:eastAsia="ru-RU"/>
        </w:rPr>
      </w:pPr>
      <w:r w:rsidRPr="00B25516">
        <w:rPr>
          <w:rFonts w:ascii="Times New Roman" w:hAnsi="Times New Roman"/>
          <w:b/>
          <w:sz w:val="24"/>
          <w:szCs w:val="24"/>
          <w:lang w:eastAsia="ru-RU"/>
        </w:rPr>
        <w:t>РЕШИЛА:</w:t>
      </w:r>
    </w:p>
    <w:p w:rsidR="00E515B4" w:rsidRPr="00E515B4" w:rsidRDefault="00E515B4" w:rsidP="00E515B4">
      <w:pPr>
        <w:keepNext/>
        <w:spacing w:after="0" w:line="240" w:lineRule="auto"/>
        <w:jc w:val="center"/>
        <w:outlineLvl w:val="0"/>
        <w:rPr>
          <w:rFonts w:ascii="Times New Roman" w:hAnsi="Times New Roman"/>
          <w:b/>
          <w:sz w:val="24"/>
          <w:szCs w:val="24"/>
          <w:lang w:eastAsia="ru-RU"/>
        </w:rPr>
      </w:pPr>
    </w:p>
    <w:p w:rsidR="008571CF" w:rsidRDefault="00CA2B23" w:rsidP="00365373">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1.</w:t>
      </w:r>
      <w:r w:rsidR="00E723A6">
        <w:rPr>
          <w:rFonts w:ascii="Times New Roman" w:hAnsi="Times New Roman" w:cs="Times New Roman"/>
          <w:sz w:val="24"/>
          <w:szCs w:val="24"/>
        </w:rPr>
        <w:t xml:space="preserve"> </w:t>
      </w:r>
      <w:r w:rsidR="00E723A6" w:rsidRPr="00E723A6">
        <w:rPr>
          <w:rFonts w:ascii="Times New Roman" w:hAnsi="Times New Roman" w:cs="Times New Roman"/>
          <w:sz w:val="24"/>
          <w:szCs w:val="24"/>
        </w:rPr>
        <w:t xml:space="preserve">Внести в </w:t>
      </w:r>
      <w:r w:rsidR="003D11F5" w:rsidRPr="00E723A6">
        <w:rPr>
          <w:rFonts w:ascii="Times New Roman" w:hAnsi="Times New Roman" w:cs="Times New Roman"/>
          <w:sz w:val="24"/>
          <w:szCs w:val="24"/>
        </w:rPr>
        <w:t>переч</w:t>
      </w:r>
      <w:r w:rsidR="003D11F5">
        <w:rPr>
          <w:rFonts w:ascii="Times New Roman" w:hAnsi="Times New Roman" w:cs="Times New Roman"/>
          <w:sz w:val="24"/>
          <w:szCs w:val="24"/>
        </w:rPr>
        <w:t>е</w:t>
      </w:r>
      <w:r w:rsidR="003D11F5" w:rsidRPr="00E723A6">
        <w:rPr>
          <w:rFonts w:ascii="Times New Roman" w:hAnsi="Times New Roman" w:cs="Times New Roman"/>
          <w:sz w:val="24"/>
          <w:szCs w:val="24"/>
        </w:rPr>
        <w:t>н</w:t>
      </w:r>
      <w:r w:rsidR="003D11F5">
        <w:rPr>
          <w:rFonts w:ascii="Times New Roman" w:hAnsi="Times New Roman" w:cs="Times New Roman"/>
          <w:sz w:val="24"/>
          <w:szCs w:val="24"/>
        </w:rPr>
        <w:t>ь</w:t>
      </w:r>
      <w:r w:rsidR="003D11F5" w:rsidRPr="00E723A6">
        <w:rPr>
          <w:rFonts w:ascii="Times New Roman" w:hAnsi="Times New Roman" w:cs="Times New Roman"/>
          <w:sz w:val="24"/>
          <w:szCs w:val="24"/>
        </w:rPr>
        <w:t xml:space="preserve"> мест, запрещенных для посещения детьми, запрещенных для посещения детьми в ночное время без сопровождения родителей (лиц, их заменяющих) или лиц, осуществляющих мероприятия с участием детей, на территории Нижнеилимского муниципального округа</w:t>
      </w:r>
      <w:r w:rsidR="003D11F5">
        <w:rPr>
          <w:rFonts w:ascii="Times New Roman" w:hAnsi="Times New Roman" w:cs="Times New Roman"/>
          <w:sz w:val="24"/>
          <w:szCs w:val="24"/>
        </w:rPr>
        <w:t xml:space="preserve">, утвержденный </w:t>
      </w:r>
      <w:r w:rsidR="00E723A6" w:rsidRPr="00E723A6">
        <w:rPr>
          <w:rFonts w:ascii="Times New Roman" w:hAnsi="Times New Roman" w:cs="Times New Roman"/>
          <w:sz w:val="24"/>
          <w:szCs w:val="24"/>
        </w:rPr>
        <w:t>Решение</w:t>
      </w:r>
      <w:r w:rsidR="003D11F5">
        <w:rPr>
          <w:rFonts w:ascii="Times New Roman" w:hAnsi="Times New Roman" w:cs="Times New Roman"/>
          <w:sz w:val="24"/>
          <w:szCs w:val="24"/>
        </w:rPr>
        <w:t>м</w:t>
      </w:r>
      <w:r w:rsidR="00E723A6" w:rsidRPr="00E723A6">
        <w:rPr>
          <w:rFonts w:ascii="Times New Roman" w:hAnsi="Times New Roman" w:cs="Times New Roman"/>
          <w:sz w:val="24"/>
          <w:szCs w:val="24"/>
        </w:rPr>
        <w:t xml:space="preserve"> Думы Нижнеилимского муниципального </w:t>
      </w:r>
      <w:r w:rsidR="00E723A6">
        <w:rPr>
          <w:rFonts w:ascii="Times New Roman" w:hAnsi="Times New Roman" w:cs="Times New Roman"/>
          <w:sz w:val="24"/>
          <w:szCs w:val="24"/>
        </w:rPr>
        <w:t>округа</w:t>
      </w:r>
      <w:r w:rsidR="00E723A6" w:rsidRPr="00E723A6">
        <w:rPr>
          <w:rFonts w:ascii="Times New Roman" w:hAnsi="Times New Roman" w:cs="Times New Roman"/>
          <w:sz w:val="24"/>
          <w:szCs w:val="24"/>
        </w:rPr>
        <w:t xml:space="preserve"> от 27</w:t>
      </w:r>
      <w:r w:rsidR="00365373">
        <w:rPr>
          <w:rFonts w:ascii="Times New Roman" w:hAnsi="Times New Roman" w:cs="Times New Roman"/>
          <w:sz w:val="24"/>
          <w:szCs w:val="24"/>
        </w:rPr>
        <w:t xml:space="preserve"> ноября </w:t>
      </w:r>
      <w:r w:rsidR="00E723A6" w:rsidRPr="00E723A6">
        <w:rPr>
          <w:rFonts w:ascii="Times New Roman" w:hAnsi="Times New Roman" w:cs="Times New Roman"/>
          <w:sz w:val="24"/>
          <w:szCs w:val="24"/>
        </w:rPr>
        <w:t>2025 г</w:t>
      </w:r>
      <w:r w:rsidR="00F40B1B">
        <w:rPr>
          <w:rFonts w:ascii="Times New Roman" w:hAnsi="Times New Roman" w:cs="Times New Roman"/>
          <w:sz w:val="24"/>
          <w:szCs w:val="24"/>
        </w:rPr>
        <w:t>ода</w:t>
      </w:r>
      <w:r w:rsidR="00E723A6" w:rsidRPr="00E723A6">
        <w:rPr>
          <w:rFonts w:ascii="Times New Roman" w:hAnsi="Times New Roman" w:cs="Times New Roman"/>
          <w:sz w:val="24"/>
          <w:szCs w:val="24"/>
        </w:rPr>
        <w:t xml:space="preserve"> № 78 </w:t>
      </w:r>
      <w:r w:rsidR="00543809" w:rsidRPr="00543809">
        <w:rPr>
          <w:rFonts w:ascii="Times New Roman" w:hAnsi="Times New Roman" w:cs="Times New Roman"/>
          <w:sz w:val="24"/>
          <w:szCs w:val="24"/>
        </w:rPr>
        <w:t xml:space="preserve"> </w:t>
      </w:r>
      <w:r w:rsidR="00543809">
        <w:rPr>
          <w:rFonts w:ascii="Times New Roman" w:hAnsi="Times New Roman" w:cs="Times New Roman"/>
          <w:sz w:val="24"/>
          <w:szCs w:val="24"/>
        </w:rPr>
        <w:t>изменени</w:t>
      </w:r>
      <w:r w:rsidR="008819F0">
        <w:rPr>
          <w:rFonts w:ascii="Times New Roman" w:hAnsi="Times New Roman" w:cs="Times New Roman"/>
          <w:sz w:val="24"/>
          <w:szCs w:val="24"/>
        </w:rPr>
        <w:t>я,</w:t>
      </w:r>
      <w:r w:rsidR="003D11F5">
        <w:rPr>
          <w:rFonts w:ascii="Times New Roman" w:hAnsi="Times New Roman" w:cs="Times New Roman"/>
          <w:sz w:val="24"/>
          <w:szCs w:val="24"/>
        </w:rPr>
        <w:t xml:space="preserve"> изложив Приложение № 2 </w:t>
      </w:r>
      <w:r w:rsidR="009E3D53">
        <w:rPr>
          <w:rFonts w:ascii="Times New Roman" w:hAnsi="Times New Roman" w:cs="Times New Roman"/>
          <w:sz w:val="24"/>
          <w:szCs w:val="24"/>
        </w:rPr>
        <w:t>согласно</w:t>
      </w:r>
      <w:r w:rsidR="003D11F5" w:rsidRPr="00E723A6">
        <w:rPr>
          <w:rFonts w:ascii="Times New Roman" w:hAnsi="Times New Roman" w:cs="Times New Roman"/>
          <w:sz w:val="24"/>
          <w:szCs w:val="24"/>
        </w:rPr>
        <w:t xml:space="preserve"> </w:t>
      </w:r>
      <w:r w:rsidR="009E3D53">
        <w:rPr>
          <w:rFonts w:ascii="Times New Roman" w:hAnsi="Times New Roman" w:cs="Times New Roman"/>
          <w:sz w:val="24"/>
          <w:szCs w:val="24"/>
        </w:rPr>
        <w:t>п</w:t>
      </w:r>
      <w:r w:rsidR="003D11F5" w:rsidRPr="00E723A6">
        <w:rPr>
          <w:rFonts w:ascii="Times New Roman" w:hAnsi="Times New Roman" w:cs="Times New Roman"/>
          <w:sz w:val="24"/>
          <w:szCs w:val="24"/>
        </w:rPr>
        <w:t>риложени</w:t>
      </w:r>
      <w:r w:rsidR="009E3D53">
        <w:rPr>
          <w:rFonts w:ascii="Times New Roman" w:hAnsi="Times New Roman" w:cs="Times New Roman"/>
          <w:sz w:val="24"/>
          <w:szCs w:val="24"/>
        </w:rPr>
        <w:t>ю</w:t>
      </w:r>
      <w:r w:rsidR="003D11F5">
        <w:rPr>
          <w:rFonts w:ascii="Times New Roman" w:hAnsi="Times New Roman" w:cs="Times New Roman"/>
          <w:sz w:val="24"/>
          <w:szCs w:val="24"/>
        </w:rPr>
        <w:t xml:space="preserve"> </w:t>
      </w:r>
      <w:r w:rsidR="003D11F5" w:rsidRPr="00E723A6">
        <w:rPr>
          <w:rFonts w:ascii="Times New Roman" w:hAnsi="Times New Roman" w:cs="Times New Roman"/>
          <w:sz w:val="24"/>
          <w:szCs w:val="24"/>
        </w:rPr>
        <w:t>к настоящему решению</w:t>
      </w:r>
      <w:r w:rsidR="003D11F5">
        <w:rPr>
          <w:rFonts w:ascii="Times New Roman" w:hAnsi="Times New Roman" w:cs="Times New Roman"/>
          <w:sz w:val="24"/>
          <w:szCs w:val="24"/>
        </w:rPr>
        <w:t>.</w:t>
      </w:r>
    </w:p>
    <w:p w:rsidR="00F40B1B" w:rsidRDefault="00F40B1B" w:rsidP="00365373">
      <w:pPr>
        <w:spacing w:after="0" w:line="240" w:lineRule="auto"/>
        <w:ind w:firstLine="709"/>
        <w:jc w:val="both"/>
        <w:rPr>
          <w:rFonts w:ascii="Times New Roman" w:hAnsi="Times New Roman" w:cs="Times New Roman"/>
          <w:sz w:val="24"/>
          <w:szCs w:val="24"/>
        </w:rPr>
      </w:pPr>
    </w:p>
    <w:p w:rsidR="00F40B1B" w:rsidRDefault="009353B4" w:rsidP="00365373">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2</w:t>
      </w:r>
      <w:r w:rsidR="008571CF" w:rsidRPr="008571CF">
        <w:rPr>
          <w:rFonts w:ascii="Times New Roman" w:hAnsi="Times New Roman" w:cs="Times New Roman"/>
          <w:sz w:val="24"/>
          <w:szCs w:val="24"/>
        </w:rPr>
        <w:t xml:space="preserve">. </w:t>
      </w:r>
      <w:r w:rsidR="0089382B" w:rsidRPr="00634A01">
        <w:rPr>
          <w:rFonts w:ascii="Times New Roman" w:hAnsi="Times New Roman" w:cs="Times New Roman"/>
          <w:sz w:val="24"/>
          <w:szCs w:val="24"/>
        </w:rPr>
        <w:t xml:space="preserve">Настоящее решение </w:t>
      </w:r>
      <w:r w:rsidR="00F15D2A">
        <w:rPr>
          <w:rFonts w:ascii="Times New Roman" w:hAnsi="Times New Roman" w:cs="Times New Roman"/>
          <w:sz w:val="24"/>
          <w:szCs w:val="24"/>
        </w:rPr>
        <w:t xml:space="preserve">подлежит </w:t>
      </w:r>
      <w:r w:rsidR="0089382B" w:rsidRPr="00634A01">
        <w:rPr>
          <w:rFonts w:ascii="Times New Roman" w:hAnsi="Times New Roman" w:cs="Times New Roman"/>
          <w:sz w:val="24"/>
          <w:szCs w:val="24"/>
        </w:rPr>
        <w:t>официально</w:t>
      </w:r>
      <w:r w:rsidR="00F15D2A">
        <w:rPr>
          <w:rFonts w:ascii="Times New Roman" w:hAnsi="Times New Roman" w:cs="Times New Roman"/>
          <w:sz w:val="24"/>
          <w:szCs w:val="24"/>
        </w:rPr>
        <w:t>му</w:t>
      </w:r>
      <w:r w:rsidR="0089382B" w:rsidRPr="00634A01">
        <w:rPr>
          <w:rFonts w:ascii="Times New Roman" w:hAnsi="Times New Roman" w:cs="Times New Roman"/>
          <w:sz w:val="24"/>
          <w:szCs w:val="24"/>
        </w:rPr>
        <w:t xml:space="preserve"> опубликовани</w:t>
      </w:r>
      <w:r w:rsidR="00F15D2A">
        <w:rPr>
          <w:rFonts w:ascii="Times New Roman" w:hAnsi="Times New Roman" w:cs="Times New Roman"/>
          <w:sz w:val="24"/>
          <w:szCs w:val="24"/>
        </w:rPr>
        <w:t>ю</w:t>
      </w:r>
      <w:r w:rsidR="0089382B" w:rsidRPr="008571CF">
        <w:rPr>
          <w:rFonts w:ascii="Times New Roman" w:hAnsi="Times New Roman" w:cs="Times New Roman"/>
          <w:sz w:val="24"/>
          <w:szCs w:val="24"/>
        </w:rPr>
        <w:t>.</w:t>
      </w:r>
    </w:p>
    <w:p w:rsidR="0089382B" w:rsidRPr="008571CF" w:rsidRDefault="0089382B" w:rsidP="00365373">
      <w:pPr>
        <w:spacing w:after="0" w:line="240" w:lineRule="auto"/>
        <w:ind w:firstLine="709"/>
        <w:jc w:val="both"/>
        <w:rPr>
          <w:rFonts w:ascii="Times New Roman" w:hAnsi="Times New Roman" w:cs="Times New Roman"/>
          <w:sz w:val="24"/>
          <w:szCs w:val="24"/>
        </w:rPr>
      </w:pPr>
    </w:p>
    <w:p w:rsidR="008571CF" w:rsidRDefault="009353B4" w:rsidP="00365373">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3</w:t>
      </w:r>
      <w:r w:rsidR="008571CF" w:rsidRPr="008571CF">
        <w:rPr>
          <w:rFonts w:ascii="Times New Roman" w:hAnsi="Times New Roman" w:cs="Times New Roman"/>
          <w:sz w:val="24"/>
          <w:szCs w:val="24"/>
        </w:rPr>
        <w:t xml:space="preserve">. </w:t>
      </w:r>
      <w:r w:rsidR="0089382B" w:rsidRPr="00114F0E">
        <w:rPr>
          <w:rFonts w:ascii="Times New Roman" w:hAnsi="Times New Roman" w:cs="Times New Roman"/>
          <w:sz w:val="24"/>
          <w:szCs w:val="24"/>
        </w:rPr>
        <w:t xml:space="preserve">Контроль над исполнением настоящего решения возложить на постоянную депутатскую комиссию Думы Нижнеилимского муниципального округа </w:t>
      </w:r>
      <w:r w:rsidR="0089382B" w:rsidRPr="00DF0F53">
        <w:rPr>
          <w:rFonts w:ascii="Times New Roman" w:hAnsi="Times New Roman" w:cs="Times New Roman"/>
          <w:sz w:val="24"/>
          <w:szCs w:val="24"/>
        </w:rPr>
        <w:t>по социальной политике, делам молодёжи и связям с общественными объединениями</w:t>
      </w:r>
      <w:r w:rsidR="0089382B">
        <w:rPr>
          <w:rFonts w:ascii="Times New Roman" w:hAnsi="Times New Roman" w:cs="Times New Roman"/>
          <w:sz w:val="24"/>
          <w:szCs w:val="24"/>
        </w:rPr>
        <w:t>.</w:t>
      </w:r>
    </w:p>
    <w:p w:rsidR="003F0AD3" w:rsidRDefault="003F0AD3" w:rsidP="0089382B">
      <w:pPr>
        <w:spacing w:after="0" w:line="240" w:lineRule="auto"/>
        <w:jc w:val="both"/>
        <w:rPr>
          <w:rFonts w:ascii="Times New Roman" w:hAnsi="Times New Roman" w:cs="Times New Roman"/>
          <w:sz w:val="24"/>
          <w:szCs w:val="24"/>
        </w:rPr>
      </w:pPr>
    </w:p>
    <w:p w:rsidR="008819F0" w:rsidRDefault="008819F0" w:rsidP="0089382B">
      <w:pPr>
        <w:spacing w:after="0" w:line="240" w:lineRule="auto"/>
        <w:jc w:val="both"/>
        <w:rPr>
          <w:rFonts w:ascii="Times New Roman" w:hAnsi="Times New Roman" w:cs="Times New Roman"/>
          <w:sz w:val="24"/>
          <w:szCs w:val="24"/>
        </w:rPr>
      </w:pPr>
    </w:p>
    <w:tbl>
      <w:tblPr>
        <w:tblStyle w:val="a9"/>
        <w:tblpPr w:leftFromText="180" w:rightFromText="180" w:vertAnchor="text" w:horzAnchor="margin" w:tblpXSpec="center" w:tblpY="285"/>
        <w:tblW w:w="9389" w:type="dxa"/>
        <w:tblLook w:val="04A0" w:firstRow="1" w:lastRow="0" w:firstColumn="1" w:lastColumn="0" w:noHBand="0" w:noVBand="1"/>
      </w:tblPr>
      <w:tblGrid>
        <w:gridCol w:w="5070"/>
        <w:gridCol w:w="4319"/>
      </w:tblGrid>
      <w:tr w:rsidR="000048F2" w:rsidRPr="00A77A56" w:rsidTr="008604A5">
        <w:trPr>
          <w:trHeight w:val="1319"/>
        </w:trPr>
        <w:tc>
          <w:tcPr>
            <w:tcW w:w="5070" w:type="dxa"/>
            <w:tcBorders>
              <w:top w:val="nil"/>
              <w:left w:val="nil"/>
              <w:bottom w:val="nil"/>
              <w:right w:val="nil"/>
            </w:tcBorders>
          </w:tcPr>
          <w:p w:rsidR="000048F2" w:rsidRDefault="000048F2" w:rsidP="00E723A6">
            <w:pPr>
              <w:autoSpaceDE w:val="0"/>
              <w:autoSpaceDN w:val="0"/>
              <w:adjustRightInd w:val="0"/>
              <w:jc w:val="both"/>
              <w:rPr>
                <w:rFonts w:ascii="Times New Roman" w:hAnsi="Times New Roman" w:cs="Times New Roman"/>
                <w:color w:val="212121"/>
                <w:sz w:val="24"/>
                <w:szCs w:val="24"/>
              </w:rPr>
            </w:pPr>
            <w:r w:rsidRPr="00A77A56">
              <w:rPr>
                <w:rFonts w:ascii="Times New Roman" w:hAnsi="Times New Roman" w:cs="Times New Roman"/>
                <w:color w:val="212121"/>
                <w:sz w:val="24"/>
                <w:szCs w:val="24"/>
              </w:rPr>
              <w:t>Председател</w:t>
            </w:r>
            <w:r w:rsidR="00E723A6">
              <w:rPr>
                <w:rFonts w:ascii="Times New Roman" w:hAnsi="Times New Roman" w:cs="Times New Roman"/>
                <w:color w:val="212121"/>
                <w:sz w:val="24"/>
                <w:szCs w:val="24"/>
              </w:rPr>
              <w:t xml:space="preserve">ь </w:t>
            </w:r>
          </w:p>
          <w:p w:rsidR="000048F2" w:rsidRPr="00A77A56" w:rsidRDefault="0089382B" w:rsidP="00E723A6">
            <w:pPr>
              <w:autoSpaceDE w:val="0"/>
              <w:autoSpaceDN w:val="0"/>
              <w:adjustRightInd w:val="0"/>
              <w:jc w:val="both"/>
              <w:rPr>
                <w:rFonts w:ascii="Times New Roman" w:hAnsi="Times New Roman" w:cs="Times New Roman"/>
                <w:color w:val="212121"/>
                <w:sz w:val="24"/>
                <w:szCs w:val="24"/>
              </w:rPr>
            </w:pPr>
            <w:r w:rsidRPr="00A77A56">
              <w:rPr>
                <w:rFonts w:ascii="Times New Roman" w:hAnsi="Times New Roman" w:cs="Times New Roman"/>
                <w:color w:val="212121"/>
                <w:sz w:val="24"/>
                <w:szCs w:val="24"/>
              </w:rPr>
              <w:t xml:space="preserve">Думы </w:t>
            </w:r>
            <w:r w:rsidR="000048F2" w:rsidRPr="00A77A56">
              <w:rPr>
                <w:rFonts w:ascii="Times New Roman" w:hAnsi="Times New Roman" w:cs="Times New Roman"/>
                <w:color w:val="212121"/>
                <w:sz w:val="24"/>
                <w:szCs w:val="24"/>
              </w:rPr>
              <w:t>Нижнеилимского</w:t>
            </w:r>
          </w:p>
          <w:p w:rsidR="000048F2" w:rsidRDefault="000048F2" w:rsidP="00E723A6">
            <w:pPr>
              <w:autoSpaceDE w:val="0"/>
              <w:autoSpaceDN w:val="0"/>
              <w:adjustRightInd w:val="0"/>
              <w:jc w:val="both"/>
              <w:rPr>
                <w:rFonts w:ascii="Times New Roman" w:hAnsi="Times New Roman" w:cs="Times New Roman"/>
                <w:color w:val="212121"/>
                <w:sz w:val="24"/>
                <w:szCs w:val="24"/>
              </w:rPr>
            </w:pPr>
            <w:r w:rsidRPr="00A77A56">
              <w:rPr>
                <w:rFonts w:ascii="Times New Roman" w:hAnsi="Times New Roman" w:cs="Times New Roman"/>
                <w:color w:val="212121"/>
                <w:sz w:val="24"/>
                <w:szCs w:val="24"/>
              </w:rPr>
              <w:t>муниципального округа</w:t>
            </w:r>
          </w:p>
          <w:p w:rsidR="0089382B" w:rsidRPr="00A77A56" w:rsidRDefault="0089382B" w:rsidP="00E723A6">
            <w:pPr>
              <w:autoSpaceDE w:val="0"/>
              <w:autoSpaceDN w:val="0"/>
              <w:adjustRightInd w:val="0"/>
              <w:jc w:val="both"/>
              <w:rPr>
                <w:rFonts w:ascii="Times New Roman" w:hAnsi="Times New Roman" w:cs="Times New Roman"/>
                <w:color w:val="212121"/>
                <w:sz w:val="24"/>
                <w:szCs w:val="24"/>
              </w:rPr>
            </w:pPr>
          </w:p>
          <w:p w:rsidR="000048F2" w:rsidRPr="00A77A56" w:rsidRDefault="000048F2" w:rsidP="00E723A6">
            <w:pPr>
              <w:autoSpaceDE w:val="0"/>
              <w:autoSpaceDN w:val="0"/>
              <w:adjustRightInd w:val="0"/>
              <w:jc w:val="both"/>
              <w:rPr>
                <w:rFonts w:ascii="Times New Roman" w:eastAsia="Times New Roman" w:hAnsi="Times New Roman" w:cs="Times New Roman"/>
                <w:color w:val="212121"/>
                <w:sz w:val="24"/>
                <w:szCs w:val="24"/>
                <w:lang w:eastAsia="ru-RU"/>
              </w:rPr>
            </w:pPr>
            <w:r w:rsidRPr="00A77A56">
              <w:rPr>
                <w:rFonts w:ascii="Times New Roman" w:hAnsi="Times New Roman" w:cs="Times New Roman"/>
                <w:bCs/>
                <w:color w:val="212121"/>
                <w:sz w:val="24"/>
                <w:szCs w:val="24"/>
              </w:rPr>
              <w:t>______________</w:t>
            </w:r>
            <w:r>
              <w:rPr>
                <w:rFonts w:ascii="Times New Roman" w:hAnsi="Times New Roman" w:cs="Times New Roman"/>
                <w:bCs/>
                <w:color w:val="212121"/>
                <w:sz w:val="24"/>
                <w:szCs w:val="24"/>
              </w:rPr>
              <w:t>_</w:t>
            </w:r>
            <w:r w:rsidR="0089382B">
              <w:rPr>
                <w:rFonts w:ascii="Times New Roman" w:hAnsi="Times New Roman" w:cs="Times New Roman"/>
                <w:bCs/>
                <w:color w:val="212121"/>
                <w:sz w:val="24"/>
                <w:szCs w:val="24"/>
              </w:rPr>
              <w:t>______</w:t>
            </w:r>
            <w:r w:rsidR="00E723A6">
              <w:rPr>
                <w:rFonts w:ascii="Times New Roman" w:hAnsi="Times New Roman" w:cs="Times New Roman"/>
                <w:bCs/>
                <w:color w:val="212121"/>
                <w:sz w:val="24"/>
                <w:szCs w:val="24"/>
              </w:rPr>
              <w:t xml:space="preserve"> А.</w:t>
            </w:r>
            <w:r w:rsidR="00EB3130">
              <w:rPr>
                <w:rFonts w:ascii="Times New Roman" w:hAnsi="Times New Roman" w:cs="Times New Roman"/>
                <w:bCs/>
                <w:color w:val="212121"/>
                <w:sz w:val="24"/>
                <w:szCs w:val="24"/>
              </w:rPr>
              <w:t xml:space="preserve"> </w:t>
            </w:r>
            <w:r w:rsidR="00E723A6">
              <w:rPr>
                <w:rFonts w:ascii="Times New Roman" w:hAnsi="Times New Roman" w:cs="Times New Roman"/>
                <w:bCs/>
                <w:color w:val="212121"/>
                <w:sz w:val="24"/>
                <w:szCs w:val="24"/>
              </w:rPr>
              <w:t xml:space="preserve">С. </w:t>
            </w:r>
            <w:proofErr w:type="spellStart"/>
            <w:r w:rsidR="00E723A6">
              <w:rPr>
                <w:rFonts w:ascii="Times New Roman" w:hAnsi="Times New Roman" w:cs="Times New Roman"/>
                <w:bCs/>
                <w:color w:val="212121"/>
                <w:sz w:val="24"/>
                <w:szCs w:val="24"/>
              </w:rPr>
              <w:t>Хливицкий</w:t>
            </w:r>
            <w:proofErr w:type="spellEnd"/>
          </w:p>
        </w:tc>
        <w:tc>
          <w:tcPr>
            <w:tcW w:w="4319" w:type="dxa"/>
            <w:tcBorders>
              <w:top w:val="nil"/>
              <w:left w:val="nil"/>
              <w:bottom w:val="nil"/>
              <w:right w:val="nil"/>
            </w:tcBorders>
          </w:tcPr>
          <w:p w:rsidR="0089382B" w:rsidRDefault="0089382B" w:rsidP="00E723A6">
            <w:pPr>
              <w:autoSpaceDE w:val="0"/>
              <w:autoSpaceDN w:val="0"/>
              <w:adjustRightInd w:val="0"/>
              <w:rPr>
                <w:rFonts w:ascii="Times New Roman" w:hAnsi="Times New Roman" w:cs="Times New Roman"/>
                <w:bCs/>
                <w:color w:val="212121"/>
                <w:sz w:val="24"/>
                <w:szCs w:val="24"/>
              </w:rPr>
            </w:pPr>
            <w:r>
              <w:rPr>
                <w:rFonts w:ascii="Times New Roman" w:hAnsi="Times New Roman" w:cs="Times New Roman"/>
                <w:bCs/>
                <w:color w:val="212121"/>
                <w:sz w:val="24"/>
                <w:szCs w:val="24"/>
              </w:rPr>
              <w:t>Исполняющий полномочия</w:t>
            </w:r>
          </w:p>
          <w:p w:rsidR="000048F2" w:rsidRPr="00A77A56" w:rsidRDefault="000048F2" w:rsidP="00E723A6">
            <w:pPr>
              <w:autoSpaceDE w:val="0"/>
              <w:autoSpaceDN w:val="0"/>
              <w:adjustRightInd w:val="0"/>
              <w:rPr>
                <w:rFonts w:ascii="Times New Roman" w:hAnsi="Times New Roman" w:cs="Times New Roman"/>
                <w:bCs/>
                <w:color w:val="212121"/>
                <w:sz w:val="24"/>
                <w:szCs w:val="24"/>
              </w:rPr>
            </w:pPr>
            <w:r w:rsidRPr="00A77A56">
              <w:rPr>
                <w:rFonts w:ascii="Times New Roman" w:hAnsi="Times New Roman" w:cs="Times New Roman"/>
                <w:bCs/>
                <w:color w:val="212121"/>
                <w:sz w:val="24"/>
                <w:szCs w:val="24"/>
              </w:rPr>
              <w:t>Мэр</w:t>
            </w:r>
            <w:r w:rsidR="0089382B">
              <w:rPr>
                <w:rFonts w:ascii="Times New Roman" w:hAnsi="Times New Roman" w:cs="Times New Roman"/>
                <w:bCs/>
                <w:color w:val="212121"/>
                <w:sz w:val="24"/>
                <w:szCs w:val="24"/>
              </w:rPr>
              <w:t xml:space="preserve">а </w:t>
            </w:r>
            <w:r w:rsidRPr="00A77A56">
              <w:rPr>
                <w:rFonts w:ascii="Times New Roman" w:hAnsi="Times New Roman" w:cs="Times New Roman"/>
                <w:bCs/>
                <w:color w:val="212121"/>
                <w:sz w:val="24"/>
                <w:szCs w:val="24"/>
              </w:rPr>
              <w:t>Нижнеилимского</w:t>
            </w:r>
          </w:p>
          <w:p w:rsidR="000048F2" w:rsidRDefault="00E723A6" w:rsidP="00E723A6">
            <w:pPr>
              <w:autoSpaceDE w:val="0"/>
              <w:autoSpaceDN w:val="0"/>
              <w:adjustRightInd w:val="0"/>
              <w:rPr>
                <w:rFonts w:ascii="Times New Roman" w:hAnsi="Times New Roman" w:cs="Times New Roman"/>
                <w:bCs/>
                <w:color w:val="212121"/>
                <w:sz w:val="24"/>
                <w:szCs w:val="24"/>
              </w:rPr>
            </w:pPr>
            <w:r>
              <w:rPr>
                <w:rFonts w:ascii="Times New Roman" w:hAnsi="Times New Roman" w:cs="Times New Roman"/>
                <w:bCs/>
                <w:color w:val="212121"/>
                <w:sz w:val="24"/>
                <w:szCs w:val="24"/>
              </w:rPr>
              <w:t>м</w:t>
            </w:r>
            <w:r w:rsidR="000048F2" w:rsidRPr="00A77A56">
              <w:rPr>
                <w:rFonts w:ascii="Times New Roman" w:hAnsi="Times New Roman" w:cs="Times New Roman"/>
                <w:bCs/>
                <w:color w:val="212121"/>
                <w:sz w:val="24"/>
                <w:szCs w:val="24"/>
              </w:rPr>
              <w:t>униципального округа</w:t>
            </w:r>
          </w:p>
          <w:p w:rsidR="0089382B" w:rsidRPr="00A77A56" w:rsidRDefault="0089382B" w:rsidP="00E723A6">
            <w:pPr>
              <w:autoSpaceDE w:val="0"/>
              <w:autoSpaceDN w:val="0"/>
              <w:adjustRightInd w:val="0"/>
              <w:rPr>
                <w:rFonts w:ascii="Times New Roman" w:hAnsi="Times New Roman" w:cs="Times New Roman"/>
                <w:bCs/>
                <w:color w:val="212121"/>
                <w:sz w:val="24"/>
                <w:szCs w:val="24"/>
              </w:rPr>
            </w:pPr>
          </w:p>
          <w:p w:rsidR="000048F2" w:rsidRDefault="000048F2" w:rsidP="00E723A6">
            <w:pPr>
              <w:autoSpaceDE w:val="0"/>
              <w:autoSpaceDN w:val="0"/>
              <w:adjustRightInd w:val="0"/>
              <w:rPr>
                <w:rFonts w:ascii="Times New Roman" w:hAnsi="Times New Roman" w:cs="Times New Roman"/>
                <w:bCs/>
                <w:color w:val="212121"/>
                <w:sz w:val="24"/>
                <w:szCs w:val="24"/>
              </w:rPr>
            </w:pPr>
            <w:r w:rsidRPr="00A77A56">
              <w:rPr>
                <w:rFonts w:ascii="Times New Roman" w:hAnsi="Times New Roman" w:cs="Times New Roman"/>
                <w:bCs/>
                <w:color w:val="212121"/>
                <w:sz w:val="24"/>
                <w:szCs w:val="24"/>
              </w:rPr>
              <w:t>__________</w:t>
            </w:r>
            <w:r>
              <w:rPr>
                <w:rFonts w:ascii="Times New Roman" w:hAnsi="Times New Roman" w:cs="Times New Roman"/>
                <w:bCs/>
                <w:color w:val="212121"/>
                <w:sz w:val="24"/>
                <w:szCs w:val="24"/>
              </w:rPr>
              <w:t>____</w:t>
            </w:r>
            <w:r w:rsidR="0089382B">
              <w:rPr>
                <w:rFonts w:ascii="Times New Roman" w:hAnsi="Times New Roman" w:cs="Times New Roman"/>
                <w:bCs/>
                <w:color w:val="212121"/>
                <w:sz w:val="24"/>
                <w:szCs w:val="24"/>
              </w:rPr>
              <w:t>______</w:t>
            </w:r>
            <w:r>
              <w:rPr>
                <w:rFonts w:ascii="Times New Roman" w:hAnsi="Times New Roman" w:cs="Times New Roman"/>
                <w:bCs/>
                <w:color w:val="212121"/>
                <w:sz w:val="24"/>
                <w:szCs w:val="24"/>
              </w:rPr>
              <w:t xml:space="preserve"> </w:t>
            </w:r>
            <w:r w:rsidR="0089382B">
              <w:rPr>
                <w:rFonts w:ascii="Times New Roman" w:hAnsi="Times New Roman" w:cs="Times New Roman"/>
                <w:bCs/>
                <w:color w:val="212121"/>
                <w:sz w:val="24"/>
                <w:szCs w:val="24"/>
              </w:rPr>
              <w:t>В. В. Цвейгарт</w:t>
            </w:r>
          </w:p>
          <w:p w:rsidR="0089382B" w:rsidRPr="00A77A56" w:rsidRDefault="0089382B" w:rsidP="00E723A6">
            <w:pPr>
              <w:autoSpaceDE w:val="0"/>
              <w:autoSpaceDN w:val="0"/>
              <w:adjustRightInd w:val="0"/>
              <w:rPr>
                <w:rFonts w:ascii="Times New Roman" w:eastAsia="Times New Roman" w:hAnsi="Times New Roman" w:cs="Times New Roman"/>
                <w:color w:val="212121"/>
                <w:sz w:val="24"/>
                <w:szCs w:val="24"/>
                <w:lang w:eastAsia="ru-RU"/>
              </w:rPr>
            </w:pPr>
          </w:p>
        </w:tc>
      </w:tr>
    </w:tbl>
    <w:p w:rsidR="00F40B1B" w:rsidRDefault="00F40B1B" w:rsidP="0017052C">
      <w:pPr>
        <w:autoSpaceDE w:val="0"/>
        <w:autoSpaceDN w:val="0"/>
        <w:adjustRightInd w:val="0"/>
        <w:spacing w:after="0" w:line="240" w:lineRule="auto"/>
        <w:contextualSpacing/>
        <w:rPr>
          <w:rFonts w:ascii="Times New Roman" w:eastAsia="Times New Roman" w:hAnsi="Times New Roman" w:cs="Times New Roman"/>
          <w:sz w:val="24"/>
          <w:szCs w:val="23"/>
          <w:lang w:eastAsia="ru-RU"/>
        </w:rPr>
      </w:pPr>
    </w:p>
    <w:p w:rsidR="0089382B" w:rsidRDefault="0089382B" w:rsidP="0089382B">
      <w:pPr>
        <w:autoSpaceDE w:val="0"/>
        <w:autoSpaceDN w:val="0"/>
        <w:adjustRightInd w:val="0"/>
        <w:spacing w:after="0" w:line="240" w:lineRule="auto"/>
        <w:contextualSpacing/>
        <w:jc w:val="right"/>
        <w:rPr>
          <w:rFonts w:ascii="Times New Roman" w:eastAsia="Times New Roman" w:hAnsi="Times New Roman" w:cs="Times New Roman"/>
          <w:sz w:val="24"/>
          <w:szCs w:val="23"/>
          <w:lang w:eastAsia="ru-RU"/>
        </w:rPr>
      </w:pPr>
    </w:p>
    <w:p w:rsidR="003D11F5" w:rsidRDefault="003D11F5" w:rsidP="0089382B">
      <w:pPr>
        <w:autoSpaceDE w:val="0"/>
        <w:autoSpaceDN w:val="0"/>
        <w:adjustRightInd w:val="0"/>
        <w:spacing w:after="0" w:line="240" w:lineRule="auto"/>
        <w:contextualSpacing/>
        <w:jc w:val="right"/>
        <w:rPr>
          <w:rFonts w:ascii="Times New Roman" w:eastAsia="Times New Roman" w:hAnsi="Times New Roman" w:cs="Times New Roman"/>
          <w:sz w:val="24"/>
          <w:szCs w:val="23"/>
          <w:lang w:eastAsia="ru-RU"/>
        </w:rPr>
      </w:pPr>
    </w:p>
    <w:p w:rsidR="003D11F5" w:rsidRDefault="003D11F5" w:rsidP="0089382B">
      <w:pPr>
        <w:autoSpaceDE w:val="0"/>
        <w:autoSpaceDN w:val="0"/>
        <w:adjustRightInd w:val="0"/>
        <w:spacing w:after="0" w:line="240" w:lineRule="auto"/>
        <w:contextualSpacing/>
        <w:jc w:val="right"/>
        <w:rPr>
          <w:rFonts w:ascii="Times New Roman" w:eastAsia="Times New Roman" w:hAnsi="Times New Roman" w:cs="Times New Roman"/>
          <w:sz w:val="24"/>
          <w:szCs w:val="23"/>
          <w:lang w:eastAsia="ru-RU"/>
        </w:rPr>
      </w:pPr>
    </w:p>
    <w:p w:rsidR="003D11F5" w:rsidRDefault="003D11F5" w:rsidP="0089382B">
      <w:pPr>
        <w:autoSpaceDE w:val="0"/>
        <w:autoSpaceDN w:val="0"/>
        <w:adjustRightInd w:val="0"/>
        <w:spacing w:after="0" w:line="240" w:lineRule="auto"/>
        <w:contextualSpacing/>
        <w:jc w:val="right"/>
        <w:rPr>
          <w:rFonts w:ascii="Times New Roman" w:eastAsia="Times New Roman" w:hAnsi="Times New Roman" w:cs="Times New Roman"/>
          <w:sz w:val="24"/>
          <w:szCs w:val="23"/>
          <w:lang w:eastAsia="ru-RU"/>
        </w:rPr>
      </w:pPr>
    </w:p>
    <w:p w:rsidR="0089382B" w:rsidRPr="00634A01" w:rsidRDefault="003D11F5" w:rsidP="0089382B">
      <w:pPr>
        <w:autoSpaceDE w:val="0"/>
        <w:autoSpaceDN w:val="0"/>
        <w:adjustRightInd w:val="0"/>
        <w:spacing w:after="0" w:line="240" w:lineRule="auto"/>
        <w:contextualSpacing/>
        <w:jc w:val="right"/>
        <w:rPr>
          <w:rFonts w:ascii="Times New Roman" w:eastAsia="Times New Roman" w:hAnsi="Times New Roman" w:cs="Times New Roman"/>
          <w:sz w:val="24"/>
          <w:szCs w:val="23"/>
          <w:lang w:eastAsia="ru-RU"/>
        </w:rPr>
      </w:pPr>
      <w:r>
        <w:rPr>
          <w:rFonts w:ascii="Times New Roman" w:eastAsia="Times New Roman" w:hAnsi="Times New Roman" w:cs="Times New Roman"/>
          <w:sz w:val="24"/>
          <w:szCs w:val="23"/>
          <w:lang w:eastAsia="ru-RU"/>
        </w:rPr>
        <w:t>Приложение</w:t>
      </w:r>
    </w:p>
    <w:p w:rsidR="0089382B" w:rsidRPr="00634A01" w:rsidRDefault="003D11F5" w:rsidP="0089382B">
      <w:pPr>
        <w:autoSpaceDE w:val="0"/>
        <w:autoSpaceDN w:val="0"/>
        <w:adjustRightInd w:val="0"/>
        <w:spacing w:after="0" w:line="240" w:lineRule="auto"/>
        <w:contextualSpacing/>
        <w:jc w:val="right"/>
        <w:rPr>
          <w:rFonts w:ascii="Times New Roman" w:eastAsia="Times New Roman" w:hAnsi="Times New Roman" w:cs="Times New Roman"/>
          <w:sz w:val="24"/>
          <w:szCs w:val="23"/>
          <w:lang w:eastAsia="ru-RU"/>
        </w:rPr>
      </w:pPr>
      <w:r>
        <w:rPr>
          <w:rFonts w:ascii="Times New Roman" w:eastAsia="Times New Roman" w:hAnsi="Times New Roman" w:cs="Times New Roman"/>
          <w:sz w:val="24"/>
          <w:szCs w:val="23"/>
          <w:lang w:eastAsia="ru-RU"/>
        </w:rPr>
        <w:t xml:space="preserve">к </w:t>
      </w:r>
      <w:r w:rsidR="0089382B" w:rsidRPr="00634A01">
        <w:rPr>
          <w:rFonts w:ascii="Times New Roman" w:eastAsia="Times New Roman" w:hAnsi="Times New Roman" w:cs="Times New Roman"/>
          <w:sz w:val="24"/>
          <w:szCs w:val="23"/>
          <w:lang w:eastAsia="ru-RU"/>
        </w:rPr>
        <w:t>решени</w:t>
      </w:r>
      <w:r>
        <w:rPr>
          <w:rFonts w:ascii="Times New Roman" w:eastAsia="Times New Roman" w:hAnsi="Times New Roman" w:cs="Times New Roman"/>
          <w:sz w:val="24"/>
          <w:szCs w:val="23"/>
          <w:lang w:eastAsia="ru-RU"/>
        </w:rPr>
        <w:t>ю</w:t>
      </w:r>
      <w:r w:rsidR="0089382B" w:rsidRPr="00634A01">
        <w:rPr>
          <w:rFonts w:ascii="Times New Roman" w:eastAsia="Times New Roman" w:hAnsi="Times New Roman" w:cs="Times New Roman"/>
          <w:sz w:val="24"/>
          <w:szCs w:val="23"/>
          <w:lang w:eastAsia="ru-RU"/>
        </w:rPr>
        <w:t xml:space="preserve"> Думы Нижнеилимского </w:t>
      </w:r>
    </w:p>
    <w:p w:rsidR="0089382B" w:rsidRPr="00634A01" w:rsidRDefault="0089382B" w:rsidP="0089382B">
      <w:pPr>
        <w:autoSpaceDE w:val="0"/>
        <w:autoSpaceDN w:val="0"/>
        <w:adjustRightInd w:val="0"/>
        <w:spacing w:after="0" w:line="240" w:lineRule="auto"/>
        <w:contextualSpacing/>
        <w:jc w:val="right"/>
        <w:rPr>
          <w:rFonts w:ascii="Times New Roman" w:eastAsia="Times New Roman" w:hAnsi="Times New Roman" w:cs="Times New Roman"/>
          <w:sz w:val="24"/>
          <w:szCs w:val="23"/>
          <w:lang w:eastAsia="ru-RU"/>
        </w:rPr>
      </w:pPr>
      <w:r w:rsidRPr="00634A01">
        <w:rPr>
          <w:rFonts w:ascii="Times New Roman" w:eastAsia="Times New Roman" w:hAnsi="Times New Roman" w:cs="Times New Roman"/>
          <w:sz w:val="24"/>
          <w:szCs w:val="23"/>
          <w:lang w:eastAsia="ru-RU"/>
        </w:rPr>
        <w:t xml:space="preserve">муниципального </w:t>
      </w:r>
      <w:r>
        <w:rPr>
          <w:rFonts w:ascii="Times New Roman" w:eastAsia="Times New Roman" w:hAnsi="Times New Roman" w:cs="Times New Roman"/>
          <w:sz w:val="24"/>
          <w:szCs w:val="23"/>
          <w:lang w:eastAsia="ru-RU"/>
        </w:rPr>
        <w:t>округа</w:t>
      </w:r>
    </w:p>
    <w:p w:rsidR="0089382B" w:rsidRPr="00634A01" w:rsidRDefault="0089382B" w:rsidP="0089382B">
      <w:pPr>
        <w:spacing w:after="0" w:line="240" w:lineRule="auto"/>
        <w:jc w:val="right"/>
        <w:rPr>
          <w:rFonts w:ascii="Times New Roman" w:hAnsi="Times New Roman" w:cs="Times New Roman"/>
          <w:sz w:val="24"/>
          <w:szCs w:val="24"/>
        </w:rPr>
      </w:pPr>
      <w:r w:rsidRPr="00634A01">
        <w:rPr>
          <w:rFonts w:ascii="Times New Roman" w:hAnsi="Times New Roman" w:cs="Times New Roman"/>
          <w:sz w:val="24"/>
          <w:szCs w:val="24"/>
        </w:rPr>
        <w:t>от «</w:t>
      </w:r>
      <w:r>
        <w:rPr>
          <w:rFonts w:ascii="Times New Roman" w:hAnsi="Times New Roman" w:cs="Times New Roman"/>
          <w:sz w:val="24"/>
          <w:szCs w:val="24"/>
        </w:rPr>
        <w:t>28</w:t>
      </w:r>
      <w:r w:rsidRPr="00634A01">
        <w:rPr>
          <w:rFonts w:ascii="Times New Roman" w:hAnsi="Times New Roman" w:cs="Times New Roman"/>
          <w:sz w:val="24"/>
          <w:szCs w:val="24"/>
        </w:rPr>
        <w:t xml:space="preserve">» </w:t>
      </w:r>
      <w:r>
        <w:rPr>
          <w:rFonts w:ascii="Times New Roman" w:hAnsi="Times New Roman" w:cs="Times New Roman"/>
          <w:sz w:val="24"/>
          <w:szCs w:val="24"/>
        </w:rPr>
        <w:t>мая</w:t>
      </w:r>
      <w:r w:rsidRPr="00634A01">
        <w:rPr>
          <w:rFonts w:ascii="Times New Roman" w:hAnsi="Times New Roman" w:cs="Times New Roman"/>
          <w:sz w:val="24"/>
          <w:szCs w:val="24"/>
        </w:rPr>
        <w:t xml:space="preserve"> 202</w:t>
      </w:r>
      <w:r>
        <w:rPr>
          <w:rFonts w:ascii="Times New Roman" w:hAnsi="Times New Roman" w:cs="Times New Roman"/>
          <w:sz w:val="24"/>
          <w:szCs w:val="24"/>
        </w:rPr>
        <w:t>6</w:t>
      </w:r>
      <w:r w:rsidRPr="00634A01">
        <w:rPr>
          <w:rFonts w:ascii="Times New Roman" w:hAnsi="Times New Roman" w:cs="Times New Roman"/>
          <w:sz w:val="24"/>
          <w:szCs w:val="24"/>
        </w:rPr>
        <w:t xml:space="preserve"> г</w:t>
      </w:r>
      <w:r>
        <w:rPr>
          <w:rFonts w:ascii="Times New Roman" w:hAnsi="Times New Roman" w:cs="Times New Roman"/>
          <w:sz w:val="24"/>
          <w:szCs w:val="24"/>
        </w:rPr>
        <w:t>ода</w:t>
      </w:r>
      <w:r w:rsidRPr="00634A01">
        <w:rPr>
          <w:rFonts w:ascii="Times New Roman" w:hAnsi="Times New Roman" w:cs="Times New Roman"/>
          <w:sz w:val="24"/>
          <w:szCs w:val="24"/>
        </w:rPr>
        <w:t xml:space="preserve"> № </w:t>
      </w:r>
      <w:r w:rsidR="007048D4">
        <w:rPr>
          <w:rFonts w:ascii="Times New Roman" w:hAnsi="Times New Roman" w:cs="Times New Roman"/>
          <w:sz w:val="24"/>
          <w:szCs w:val="24"/>
        </w:rPr>
        <w:t>232</w:t>
      </w:r>
      <w:bookmarkStart w:id="0" w:name="_GoBack"/>
      <w:bookmarkEnd w:id="0"/>
    </w:p>
    <w:p w:rsidR="0089382B" w:rsidRPr="00634A01" w:rsidRDefault="0089382B" w:rsidP="0089382B">
      <w:pPr>
        <w:widowControl w:val="0"/>
        <w:shd w:val="clear" w:color="auto" w:fill="FFFFFF"/>
        <w:autoSpaceDE w:val="0"/>
        <w:autoSpaceDN w:val="0"/>
        <w:adjustRightInd w:val="0"/>
        <w:spacing w:after="0" w:line="240" w:lineRule="auto"/>
        <w:contextualSpacing/>
        <w:jc w:val="center"/>
        <w:rPr>
          <w:rFonts w:ascii="Times New Roman" w:eastAsia="Times New Roman" w:hAnsi="Times New Roman" w:cs="Times New Roman"/>
          <w:b/>
          <w:sz w:val="23"/>
          <w:szCs w:val="23"/>
          <w:lang w:eastAsia="ru-RU"/>
        </w:rPr>
      </w:pPr>
    </w:p>
    <w:p w:rsidR="0089382B" w:rsidRPr="00634A01" w:rsidRDefault="0089382B" w:rsidP="0089382B">
      <w:pPr>
        <w:widowControl w:val="0"/>
        <w:shd w:val="clear" w:color="auto" w:fill="FFFFFF"/>
        <w:autoSpaceDE w:val="0"/>
        <w:autoSpaceDN w:val="0"/>
        <w:adjustRightInd w:val="0"/>
        <w:spacing w:after="0" w:line="240" w:lineRule="auto"/>
        <w:contextualSpacing/>
        <w:jc w:val="center"/>
        <w:rPr>
          <w:rFonts w:ascii="Times New Roman" w:eastAsia="Times New Roman" w:hAnsi="Times New Roman" w:cs="Times New Roman"/>
          <w:b/>
          <w:sz w:val="24"/>
          <w:szCs w:val="23"/>
          <w:lang w:eastAsia="ru-RU"/>
        </w:rPr>
      </w:pPr>
      <w:r w:rsidRPr="00634A01">
        <w:rPr>
          <w:rFonts w:ascii="Times New Roman" w:eastAsia="Times New Roman" w:hAnsi="Times New Roman" w:cs="Times New Roman"/>
          <w:b/>
          <w:sz w:val="24"/>
          <w:szCs w:val="23"/>
          <w:lang w:eastAsia="ru-RU"/>
        </w:rPr>
        <w:t xml:space="preserve">ПЕРЕЧЕНЬ </w:t>
      </w:r>
    </w:p>
    <w:p w:rsidR="0089382B" w:rsidRPr="00634A01" w:rsidRDefault="0089382B" w:rsidP="0089382B">
      <w:pPr>
        <w:widowControl w:val="0"/>
        <w:shd w:val="clear" w:color="auto" w:fill="FFFFFF"/>
        <w:autoSpaceDE w:val="0"/>
        <w:autoSpaceDN w:val="0"/>
        <w:adjustRightInd w:val="0"/>
        <w:spacing w:after="0" w:line="240" w:lineRule="auto"/>
        <w:contextualSpacing/>
        <w:jc w:val="center"/>
        <w:rPr>
          <w:rFonts w:ascii="Times New Roman" w:eastAsia="Times New Roman" w:hAnsi="Times New Roman" w:cs="Times New Roman"/>
          <w:b/>
          <w:sz w:val="24"/>
          <w:szCs w:val="23"/>
          <w:lang w:eastAsia="ru-RU"/>
        </w:rPr>
      </w:pPr>
      <w:r w:rsidRPr="00634A01">
        <w:rPr>
          <w:rFonts w:ascii="Times New Roman" w:eastAsia="Times New Roman" w:hAnsi="Times New Roman" w:cs="Times New Roman"/>
          <w:b/>
          <w:sz w:val="24"/>
          <w:szCs w:val="23"/>
          <w:lang w:eastAsia="ru-RU"/>
        </w:rPr>
        <w:t xml:space="preserve">мест, запрещенных для посещения детьми в ночное время без сопровождения родителей (лиц, их заменяющих) или лиц, осуществляющих мероприятия с участием детей, на территории </w:t>
      </w:r>
      <w:r>
        <w:rPr>
          <w:rFonts w:ascii="Times New Roman" w:eastAsia="Times New Roman" w:hAnsi="Times New Roman" w:cs="Times New Roman"/>
          <w:b/>
          <w:sz w:val="24"/>
          <w:szCs w:val="23"/>
          <w:lang w:eastAsia="ru-RU"/>
        </w:rPr>
        <w:t>Нижнеилимского муниципального округа.</w:t>
      </w:r>
    </w:p>
    <w:p w:rsidR="0089382B" w:rsidRPr="00634A01" w:rsidRDefault="0089382B" w:rsidP="0089382B">
      <w:pPr>
        <w:autoSpaceDE w:val="0"/>
        <w:autoSpaceDN w:val="0"/>
        <w:adjustRightInd w:val="0"/>
        <w:spacing w:after="0" w:line="240" w:lineRule="auto"/>
        <w:ind w:firstLine="540"/>
        <w:jc w:val="both"/>
        <w:outlineLvl w:val="0"/>
        <w:rPr>
          <w:rFonts w:ascii="Times New Roman" w:eastAsia="Times New Roman" w:hAnsi="Times New Roman" w:cs="Times New Roman"/>
          <w:sz w:val="24"/>
          <w:szCs w:val="23"/>
          <w:lang w:eastAsia="ru-RU"/>
        </w:rPr>
      </w:pPr>
      <w:r w:rsidRPr="00634A01">
        <w:rPr>
          <w:rFonts w:ascii="Times New Roman" w:eastAsia="Times New Roman" w:hAnsi="Times New Roman" w:cs="Times New Roman"/>
          <w:sz w:val="24"/>
          <w:szCs w:val="23"/>
          <w:lang w:eastAsia="ru-RU"/>
        </w:rPr>
        <w:t>1. Общественные места, в том числе улицы, стадионы, парки, скверы, бульвары, аллеи, транспортные средства общего пользования, объекты (территории, помещения) юридических лиц или граждан, осуществляющих предпринимательскую деятельность без образования юридического лица, которые предназначены для обеспечения доступа к информационно-телекоммуникационной сети "Интернет", а также для реализации услуг в сфере торговли и общественного питания (организациях или пунктах), для развлечений, досуга, где в установленном законом порядке предусмотрена розничная продажа алкогольной продукции, пива и напитков, изготавливаемых на его основе:</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077"/>
        <w:gridCol w:w="5670"/>
      </w:tblGrid>
      <w:tr w:rsidR="0089382B" w:rsidRPr="00634A01" w:rsidTr="00F177FA">
        <w:tc>
          <w:tcPr>
            <w:tcW w:w="4077" w:type="dxa"/>
          </w:tcPr>
          <w:p w:rsidR="0089382B" w:rsidRPr="00634A01" w:rsidRDefault="0089382B" w:rsidP="00F177FA">
            <w:pPr>
              <w:tabs>
                <w:tab w:val="right" w:pos="4075"/>
              </w:tabs>
              <w:autoSpaceDE w:val="0"/>
              <w:autoSpaceDN w:val="0"/>
              <w:adjustRightInd w:val="0"/>
              <w:spacing w:after="0" w:line="240" w:lineRule="auto"/>
              <w:jc w:val="both"/>
              <w:outlineLvl w:val="0"/>
              <w:rPr>
                <w:rFonts w:ascii="Times New Roman" w:eastAsia="Times New Roman" w:hAnsi="Times New Roman" w:cs="Times New Roman"/>
                <w:sz w:val="24"/>
                <w:szCs w:val="24"/>
                <w:lang w:eastAsia="ru-RU"/>
              </w:rPr>
            </w:pPr>
            <w:r w:rsidRPr="00634A01">
              <w:rPr>
                <w:rFonts w:ascii="Times New Roman" w:eastAsia="Times New Roman" w:hAnsi="Times New Roman" w:cs="Times New Roman"/>
                <w:sz w:val="24"/>
                <w:szCs w:val="24"/>
                <w:lang w:eastAsia="ru-RU"/>
              </w:rPr>
              <w:t>Магазин «Радуга»</w:t>
            </w:r>
            <w:r w:rsidRPr="00634A01">
              <w:rPr>
                <w:rFonts w:ascii="Times New Roman" w:eastAsia="Times New Roman" w:hAnsi="Times New Roman" w:cs="Times New Roman"/>
                <w:sz w:val="24"/>
                <w:szCs w:val="24"/>
                <w:lang w:eastAsia="ru-RU"/>
              </w:rPr>
              <w:tab/>
            </w:r>
          </w:p>
        </w:tc>
        <w:tc>
          <w:tcPr>
            <w:tcW w:w="5670" w:type="dxa"/>
          </w:tcPr>
          <w:p w:rsidR="0089382B" w:rsidRPr="00634A01" w:rsidRDefault="0089382B" w:rsidP="00F177FA">
            <w:pPr>
              <w:widowControl w:val="0"/>
              <w:shd w:val="clear" w:color="auto" w:fill="FFFFFF"/>
              <w:tabs>
                <w:tab w:val="left" w:pos="851"/>
                <w:tab w:val="left" w:pos="1418"/>
                <w:tab w:val="left" w:pos="1843"/>
              </w:tabs>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634A01">
              <w:rPr>
                <w:rFonts w:ascii="Times New Roman" w:eastAsia="Times New Roman" w:hAnsi="Times New Roman" w:cs="Times New Roman"/>
                <w:sz w:val="24"/>
                <w:szCs w:val="24"/>
                <w:lang w:eastAsia="ru-RU"/>
              </w:rPr>
              <w:t>г. Железногорск-Илимский, 6а кв., д. 9</w:t>
            </w:r>
          </w:p>
        </w:tc>
      </w:tr>
      <w:tr w:rsidR="0089382B" w:rsidRPr="00634A01" w:rsidTr="00F177FA">
        <w:tc>
          <w:tcPr>
            <w:tcW w:w="4077" w:type="dxa"/>
          </w:tcPr>
          <w:p w:rsidR="0089382B" w:rsidRPr="00634A01" w:rsidRDefault="0089382B" w:rsidP="00F177FA">
            <w:pPr>
              <w:autoSpaceDE w:val="0"/>
              <w:autoSpaceDN w:val="0"/>
              <w:adjustRightInd w:val="0"/>
              <w:spacing w:after="0" w:line="240" w:lineRule="auto"/>
              <w:jc w:val="both"/>
              <w:outlineLvl w:val="0"/>
              <w:rPr>
                <w:rFonts w:ascii="Times New Roman" w:eastAsia="Times New Roman" w:hAnsi="Times New Roman" w:cs="Times New Roman"/>
                <w:sz w:val="24"/>
                <w:szCs w:val="24"/>
                <w:lang w:eastAsia="ru-RU"/>
              </w:rPr>
            </w:pPr>
            <w:r w:rsidRPr="00634A01">
              <w:rPr>
                <w:rFonts w:ascii="Times New Roman" w:eastAsia="Times New Roman" w:hAnsi="Times New Roman" w:cs="Times New Roman"/>
                <w:sz w:val="24"/>
                <w:szCs w:val="24"/>
                <w:lang w:eastAsia="ru-RU"/>
              </w:rPr>
              <w:t>Магазин «Лайм»</w:t>
            </w:r>
          </w:p>
        </w:tc>
        <w:tc>
          <w:tcPr>
            <w:tcW w:w="5670" w:type="dxa"/>
          </w:tcPr>
          <w:p w:rsidR="0089382B" w:rsidRPr="00634A01" w:rsidRDefault="0089382B" w:rsidP="00F177FA">
            <w:pPr>
              <w:widowControl w:val="0"/>
              <w:shd w:val="clear" w:color="auto" w:fill="FFFFFF"/>
              <w:tabs>
                <w:tab w:val="left" w:pos="851"/>
                <w:tab w:val="left" w:pos="1418"/>
                <w:tab w:val="left" w:pos="1843"/>
              </w:tabs>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634A01">
              <w:rPr>
                <w:rFonts w:ascii="Times New Roman" w:eastAsia="Times New Roman" w:hAnsi="Times New Roman" w:cs="Times New Roman"/>
                <w:sz w:val="24"/>
                <w:szCs w:val="24"/>
                <w:lang w:eastAsia="ru-RU"/>
              </w:rPr>
              <w:t>г. Железногорск-Илимский, 1 кв., д. 50</w:t>
            </w:r>
          </w:p>
        </w:tc>
      </w:tr>
      <w:tr w:rsidR="0089382B" w:rsidRPr="00634A01" w:rsidTr="00F177FA">
        <w:tc>
          <w:tcPr>
            <w:tcW w:w="4077" w:type="dxa"/>
          </w:tcPr>
          <w:p w:rsidR="0089382B" w:rsidRPr="00634A01" w:rsidRDefault="0089382B" w:rsidP="00F177FA">
            <w:pPr>
              <w:autoSpaceDE w:val="0"/>
              <w:autoSpaceDN w:val="0"/>
              <w:adjustRightInd w:val="0"/>
              <w:spacing w:after="0" w:line="240" w:lineRule="auto"/>
              <w:jc w:val="both"/>
              <w:outlineLvl w:val="0"/>
              <w:rPr>
                <w:rFonts w:ascii="Times New Roman" w:eastAsia="Times New Roman" w:hAnsi="Times New Roman" w:cs="Times New Roman"/>
                <w:sz w:val="24"/>
                <w:szCs w:val="24"/>
                <w:lang w:eastAsia="ru-RU"/>
              </w:rPr>
            </w:pPr>
            <w:r w:rsidRPr="00634A01">
              <w:rPr>
                <w:rFonts w:ascii="Times New Roman" w:eastAsia="Times New Roman" w:hAnsi="Times New Roman" w:cs="Times New Roman"/>
                <w:sz w:val="24"/>
                <w:szCs w:val="24"/>
                <w:lang w:eastAsia="ru-RU"/>
              </w:rPr>
              <w:t>Магазин «Дионис-2»</w:t>
            </w:r>
          </w:p>
        </w:tc>
        <w:tc>
          <w:tcPr>
            <w:tcW w:w="5670" w:type="dxa"/>
          </w:tcPr>
          <w:p w:rsidR="0089382B" w:rsidRPr="00634A01" w:rsidRDefault="0089382B" w:rsidP="00F177FA">
            <w:pPr>
              <w:widowControl w:val="0"/>
              <w:shd w:val="clear" w:color="auto" w:fill="FFFFFF"/>
              <w:tabs>
                <w:tab w:val="left" w:pos="567"/>
                <w:tab w:val="left" w:pos="1418"/>
                <w:tab w:val="left" w:pos="1843"/>
              </w:tabs>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634A01">
              <w:rPr>
                <w:rFonts w:ascii="Times New Roman" w:eastAsia="Times New Roman" w:hAnsi="Times New Roman" w:cs="Times New Roman"/>
                <w:sz w:val="24"/>
                <w:szCs w:val="24"/>
                <w:lang w:eastAsia="ru-RU"/>
              </w:rPr>
              <w:t xml:space="preserve">г. Железногорск-Илимский, 3 кв., д. 32 </w:t>
            </w:r>
          </w:p>
        </w:tc>
      </w:tr>
      <w:tr w:rsidR="0089382B" w:rsidRPr="00634A01" w:rsidTr="00F177FA">
        <w:tc>
          <w:tcPr>
            <w:tcW w:w="4077" w:type="dxa"/>
          </w:tcPr>
          <w:p w:rsidR="0089382B" w:rsidRPr="00634A01" w:rsidRDefault="0089382B" w:rsidP="00F177FA">
            <w:pPr>
              <w:autoSpaceDE w:val="0"/>
              <w:autoSpaceDN w:val="0"/>
              <w:adjustRightInd w:val="0"/>
              <w:spacing w:after="0" w:line="240" w:lineRule="auto"/>
              <w:jc w:val="both"/>
              <w:outlineLvl w:val="0"/>
              <w:rPr>
                <w:rFonts w:ascii="Times New Roman" w:eastAsia="Times New Roman" w:hAnsi="Times New Roman" w:cs="Times New Roman"/>
                <w:sz w:val="24"/>
                <w:szCs w:val="24"/>
                <w:lang w:eastAsia="ru-RU"/>
              </w:rPr>
            </w:pPr>
            <w:r w:rsidRPr="00634A01">
              <w:rPr>
                <w:rFonts w:ascii="Times New Roman" w:eastAsia="Times New Roman" w:hAnsi="Times New Roman" w:cs="Times New Roman"/>
                <w:sz w:val="24"/>
                <w:szCs w:val="24"/>
                <w:lang w:eastAsia="ru-RU"/>
              </w:rPr>
              <w:t>Магазин «Талыш»</w:t>
            </w:r>
          </w:p>
        </w:tc>
        <w:tc>
          <w:tcPr>
            <w:tcW w:w="5670" w:type="dxa"/>
          </w:tcPr>
          <w:p w:rsidR="0089382B" w:rsidRPr="00634A01" w:rsidRDefault="0089382B" w:rsidP="00F177FA">
            <w:pPr>
              <w:widowControl w:val="0"/>
              <w:shd w:val="clear" w:color="auto" w:fill="FFFFFF"/>
              <w:tabs>
                <w:tab w:val="left" w:pos="567"/>
                <w:tab w:val="left" w:pos="1418"/>
                <w:tab w:val="left" w:pos="1843"/>
              </w:tabs>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634A01">
              <w:rPr>
                <w:rFonts w:ascii="Times New Roman" w:eastAsia="Times New Roman" w:hAnsi="Times New Roman" w:cs="Times New Roman"/>
                <w:sz w:val="24"/>
                <w:szCs w:val="24"/>
                <w:lang w:eastAsia="ru-RU"/>
              </w:rPr>
              <w:t>г. Железногорск-Илимский, 6 кв., д. 22</w:t>
            </w:r>
          </w:p>
        </w:tc>
      </w:tr>
      <w:tr w:rsidR="0089382B" w:rsidRPr="00634A01" w:rsidTr="00F177FA">
        <w:tc>
          <w:tcPr>
            <w:tcW w:w="4077" w:type="dxa"/>
          </w:tcPr>
          <w:p w:rsidR="0089382B" w:rsidRPr="00634A01" w:rsidRDefault="0089382B" w:rsidP="00F177FA">
            <w:pPr>
              <w:autoSpaceDE w:val="0"/>
              <w:autoSpaceDN w:val="0"/>
              <w:adjustRightInd w:val="0"/>
              <w:spacing w:after="0" w:line="240" w:lineRule="auto"/>
              <w:jc w:val="both"/>
              <w:outlineLvl w:val="0"/>
              <w:rPr>
                <w:rFonts w:ascii="Times New Roman" w:eastAsia="Times New Roman" w:hAnsi="Times New Roman" w:cs="Times New Roman"/>
                <w:sz w:val="24"/>
                <w:szCs w:val="24"/>
                <w:lang w:eastAsia="ru-RU"/>
              </w:rPr>
            </w:pPr>
            <w:r w:rsidRPr="00634A01">
              <w:rPr>
                <w:rFonts w:ascii="Times New Roman" w:eastAsia="Times New Roman" w:hAnsi="Times New Roman" w:cs="Times New Roman"/>
                <w:sz w:val="24"/>
                <w:szCs w:val="24"/>
                <w:lang w:eastAsia="ru-RU"/>
              </w:rPr>
              <w:t>Магазин «Фирменный»</w:t>
            </w:r>
          </w:p>
        </w:tc>
        <w:tc>
          <w:tcPr>
            <w:tcW w:w="5670" w:type="dxa"/>
          </w:tcPr>
          <w:p w:rsidR="0089382B" w:rsidRPr="00634A01" w:rsidRDefault="0089382B" w:rsidP="00F177FA">
            <w:pPr>
              <w:widowControl w:val="0"/>
              <w:shd w:val="clear" w:color="auto" w:fill="FFFFFF"/>
              <w:tabs>
                <w:tab w:val="left" w:pos="567"/>
                <w:tab w:val="left" w:pos="1418"/>
                <w:tab w:val="left" w:pos="1843"/>
              </w:tabs>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634A01">
              <w:rPr>
                <w:rFonts w:ascii="Times New Roman" w:eastAsia="Times New Roman" w:hAnsi="Times New Roman" w:cs="Times New Roman"/>
                <w:sz w:val="24"/>
                <w:szCs w:val="24"/>
                <w:lang w:eastAsia="ru-RU"/>
              </w:rPr>
              <w:t>г. Железногорск-Илимский, 1 кв., д. 41</w:t>
            </w:r>
          </w:p>
        </w:tc>
      </w:tr>
      <w:tr w:rsidR="0089382B" w:rsidRPr="00634A01" w:rsidTr="00F177FA">
        <w:tc>
          <w:tcPr>
            <w:tcW w:w="4077" w:type="dxa"/>
          </w:tcPr>
          <w:p w:rsidR="0089382B" w:rsidRPr="00634A01" w:rsidRDefault="0089382B" w:rsidP="00F177FA">
            <w:pPr>
              <w:autoSpaceDE w:val="0"/>
              <w:autoSpaceDN w:val="0"/>
              <w:adjustRightInd w:val="0"/>
              <w:spacing w:after="0" w:line="240" w:lineRule="auto"/>
              <w:jc w:val="both"/>
              <w:outlineLvl w:val="0"/>
              <w:rPr>
                <w:rFonts w:ascii="Times New Roman" w:eastAsia="Times New Roman" w:hAnsi="Times New Roman" w:cs="Times New Roman"/>
                <w:sz w:val="24"/>
                <w:szCs w:val="24"/>
                <w:lang w:eastAsia="ru-RU"/>
              </w:rPr>
            </w:pPr>
            <w:r w:rsidRPr="00634A01">
              <w:rPr>
                <w:rFonts w:ascii="Times New Roman" w:eastAsia="Times New Roman" w:hAnsi="Times New Roman" w:cs="Times New Roman"/>
                <w:sz w:val="24"/>
                <w:szCs w:val="24"/>
                <w:lang w:eastAsia="ru-RU"/>
              </w:rPr>
              <w:t>Бар разливных напитков «Пивная бухта»</w:t>
            </w:r>
          </w:p>
        </w:tc>
        <w:tc>
          <w:tcPr>
            <w:tcW w:w="5670" w:type="dxa"/>
          </w:tcPr>
          <w:p w:rsidR="0089382B" w:rsidRPr="00634A01" w:rsidRDefault="0089382B" w:rsidP="00F177FA">
            <w:pPr>
              <w:widowControl w:val="0"/>
              <w:shd w:val="clear" w:color="auto" w:fill="FFFFFF"/>
              <w:tabs>
                <w:tab w:val="left" w:pos="567"/>
                <w:tab w:val="left" w:pos="1418"/>
                <w:tab w:val="left" w:pos="1843"/>
              </w:tabs>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634A01">
              <w:rPr>
                <w:rFonts w:ascii="Times New Roman" w:eastAsia="Times New Roman" w:hAnsi="Times New Roman" w:cs="Times New Roman"/>
                <w:sz w:val="24"/>
                <w:szCs w:val="24"/>
                <w:lang w:eastAsia="ru-RU"/>
              </w:rPr>
              <w:t>г. Железногорск-Илимский, 6 кв., д. 20 М</w:t>
            </w:r>
          </w:p>
        </w:tc>
      </w:tr>
      <w:tr w:rsidR="0089382B" w:rsidRPr="00634A01" w:rsidTr="00F177FA">
        <w:tc>
          <w:tcPr>
            <w:tcW w:w="4077" w:type="dxa"/>
          </w:tcPr>
          <w:p w:rsidR="0089382B" w:rsidRPr="00634A01" w:rsidRDefault="0089382B" w:rsidP="00F177FA">
            <w:pPr>
              <w:autoSpaceDE w:val="0"/>
              <w:autoSpaceDN w:val="0"/>
              <w:adjustRightInd w:val="0"/>
              <w:spacing w:after="0" w:line="240" w:lineRule="auto"/>
              <w:jc w:val="both"/>
              <w:outlineLvl w:val="0"/>
              <w:rPr>
                <w:rFonts w:ascii="Times New Roman" w:eastAsia="Times New Roman" w:hAnsi="Times New Roman" w:cs="Times New Roman"/>
                <w:sz w:val="24"/>
                <w:szCs w:val="24"/>
                <w:lang w:eastAsia="ru-RU"/>
              </w:rPr>
            </w:pPr>
            <w:r w:rsidRPr="00634A01">
              <w:rPr>
                <w:rFonts w:ascii="Times New Roman" w:eastAsia="Times New Roman" w:hAnsi="Times New Roman" w:cs="Times New Roman"/>
                <w:sz w:val="24"/>
                <w:szCs w:val="24"/>
                <w:lang w:eastAsia="ru-RU"/>
              </w:rPr>
              <w:t>Кафе «</w:t>
            </w:r>
            <w:r>
              <w:rPr>
                <w:rFonts w:ascii="Times New Roman" w:eastAsia="Times New Roman" w:hAnsi="Times New Roman" w:cs="Times New Roman"/>
                <w:sz w:val="24"/>
                <w:szCs w:val="24"/>
                <w:lang w:eastAsia="ru-RU"/>
              </w:rPr>
              <w:t>Ассорти</w:t>
            </w:r>
            <w:r w:rsidRPr="00634A01">
              <w:rPr>
                <w:rFonts w:ascii="Times New Roman" w:eastAsia="Times New Roman" w:hAnsi="Times New Roman" w:cs="Times New Roman"/>
                <w:sz w:val="24"/>
                <w:szCs w:val="24"/>
                <w:lang w:eastAsia="ru-RU"/>
              </w:rPr>
              <w:t>»</w:t>
            </w:r>
          </w:p>
        </w:tc>
        <w:tc>
          <w:tcPr>
            <w:tcW w:w="5670" w:type="dxa"/>
          </w:tcPr>
          <w:p w:rsidR="0089382B" w:rsidRPr="00634A01" w:rsidRDefault="0089382B" w:rsidP="00F177FA">
            <w:pPr>
              <w:widowControl w:val="0"/>
              <w:shd w:val="clear" w:color="auto" w:fill="FFFFFF"/>
              <w:tabs>
                <w:tab w:val="left" w:pos="567"/>
                <w:tab w:val="left" w:pos="1418"/>
                <w:tab w:val="left" w:pos="1843"/>
              </w:tabs>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634A01">
              <w:rPr>
                <w:rFonts w:ascii="Times New Roman" w:eastAsia="Times New Roman" w:hAnsi="Times New Roman" w:cs="Times New Roman"/>
                <w:sz w:val="24"/>
                <w:szCs w:val="24"/>
                <w:lang w:eastAsia="ru-RU"/>
              </w:rPr>
              <w:t>г. Железногорск-Илимский, 6 кв., д. 20 Ж</w:t>
            </w:r>
          </w:p>
        </w:tc>
      </w:tr>
      <w:tr w:rsidR="0089382B" w:rsidRPr="00634A01" w:rsidTr="00F177FA">
        <w:tc>
          <w:tcPr>
            <w:tcW w:w="4077" w:type="dxa"/>
          </w:tcPr>
          <w:p w:rsidR="0089382B" w:rsidRPr="00634A01" w:rsidRDefault="0089382B" w:rsidP="00F177FA">
            <w:pPr>
              <w:autoSpaceDE w:val="0"/>
              <w:autoSpaceDN w:val="0"/>
              <w:adjustRightInd w:val="0"/>
              <w:spacing w:after="0" w:line="240" w:lineRule="auto"/>
              <w:outlineLvl w:val="0"/>
              <w:rPr>
                <w:rFonts w:ascii="Times New Roman" w:eastAsia="Times New Roman" w:hAnsi="Times New Roman" w:cs="Times New Roman"/>
                <w:sz w:val="24"/>
                <w:szCs w:val="24"/>
                <w:lang w:eastAsia="ru-RU"/>
              </w:rPr>
            </w:pPr>
            <w:r w:rsidRPr="00634A01">
              <w:rPr>
                <w:rFonts w:ascii="Times New Roman" w:eastAsia="Times New Roman" w:hAnsi="Times New Roman" w:cs="Times New Roman"/>
                <w:sz w:val="24"/>
                <w:szCs w:val="24"/>
                <w:lang w:eastAsia="ru-RU"/>
              </w:rPr>
              <w:t>Ресторан «</w:t>
            </w:r>
            <w:r>
              <w:rPr>
                <w:rFonts w:ascii="Times New Roman" w:eastAsia="Times New Roman" w:hAnsi="Times New Roman" w:cs="Times New Roman"/>
                <w:sz w:val="24"/>
                <w:szCs w:val="24"/>
                <w:lang w:eastAsia="ru-RU"/>
              </w:rPr>
              <w:t>Илимская история</w:t>
            </w:r>
            <w:r w:rsidRPr="00634A01">
              <w:rPr>
                <w:rFonts w:ascii="Times New Roman" w:eastAsia="Times New Roman" w:hAnsi="Times New Roman" w:cs="Times New Roman"/>
                <w:sz w:val="24"/>
                <w:szCs w:val="24"/>
                <w:lang w:eastAsia="ru-RU"/>
              </w:rPr>
              <w:t>»</w:t>
            </w:r>
          </w:p>
        </w:tc>
        <w:tc>
          <w:tcPr>
            <w:tcW w:w="5670" w:type="dxa"/>
          </w:tcPr>
          <w:p w:rsidR="0089382B" w:rsidRPr="00634A01" w:rsidRDefault="0089382B" w:rsidP="00F177FA">
            <w:pPr>
              <w:widowControl w:val="0"/>
              <w:shd w:val="clear" w:color="auto" w:fill="FFFFFF"/>
              <w:tabs>
                <w:tab w:val="left" w:pos="851"/>
                <w:tab w:val="left" w:pos="1418"/>
                <w:tab w:val="left" w:pos="1843"/>
              </w:tabs>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634A01">
              <w:rPr>
                <w:rFonts w:ascii="Times New Roman" w:eastAsia="Times New Roman" w:hAnsi="Times New Roman" w:cs="Times New Roman"/>
                <w:sz w:val="24"/>
                <w:szCs w:val="24"/>
                <w:lang w:eastAsia="ru-RU"/>
              </w:rPr>
              <w:t>г. Железногорск-Илимский, 2 кв., д. 72</w:t>
            </w:r>
          </w:p>
        </w:tc>
      </w:tr>
      <w:tr w:rsidR="0089382B" w:rsidRPr="00634A01" w:rsidTr="00F177FA">
        <w:tc>
          <w:tcPr>
            <w:tcW w:w="4077" w:type="dxa"/>
          </w:tcPr>
          <w:p w:rsidR="0089382B" w:rsidRPr="00634A01" w:rsidRDefault="0089382B" w:rsidP="00F177FA">
            <w:pPr>
              <w:autoSpaceDE w:val="0"/>
              <w:autoSpaceDN w:val="0"/>
              <w:adjustRightInd w:val="0"/>
              <w:spacing w:after="0" w:line="240" w:lineRule="auto"/>
              <w:jc w:val="both"/>
              <w:outlineLvl w:val="0"/>
              <w:rPr>
                <w:rFonts w:ascii="Times New Roman" w:eastAsia="Times New Roman" w:hAnsi="Times New Roman" w:cs="Times New Roman"/>
                <w:sz w:val="24"/>
                <w:szCs w:val="24"/>
                <w:lang w:eastAsia="ru-RU"/>
              </w:rPr>
            </w:pPr>
            <w:r w:rsidRPr="00634A01">
              <w:rPr>
                <w:rFonts w:ascii="Times New Roman" w:eastAsia="Times New Roman" w:hAnsi="Times New Roman" w:cs="Times New Roman"/>
                <w:sz w:val="24"/>
                <w:szCs w:val="24"/>
                <w:lang w:eastAsia="ru-RU"/>
              </w:rPr>
              <w:t xml:space="preserve">Буфет «Дорожный» </w:t>
            </w:r>
          </w:p>
        </w:tc>
        <w:tc>
          <w:tcPr>
            <w:tcW w:w="5670" w:type="dxa"/>
          </w:tcPr>
          <w:p w:rsidR="0089382B" w:rsidRPr="00634A01" w:rsidRDefault="0089382B" w:rsidP="00F177FA">
            <w:pPr>
              <w:widowControl w:val="0"/>
              <w:shd w:val="clear" w:color="auto" w:fill="FFFFFF"/>
              <w:tabs>
                <w:tab w:val="left" w:pos="851"/>
                <w:tab w:val="left" w:pos="1418"/>
                <w:tab w:val="left" w:pos="1843"/>
              </w:tabs>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634A01">
              <w:rPr>
                <w:rFonts w:ascii="Times New Roman" w:eastAsia="Times New Roman" w:hAnsi="Times New Roman" w:cs="Times New Roman"/>
                <w:sz w:val="24"/>
                <w:szCs w:val="24"/>
                <w:lang w:eastAsia="ru-RU"/>
              </w:rPr>
              <w:t xml:space="preserve">г. Железногорск-Илимский, </w:t>
            </w:r>
            <w:proofErr w:type="spellStart"/>
            <w:r w:rsidRPr="00634A01">
              <w:rPr>
                <w:rFonts w:ascii="Times New Roman" w:eastAsia="Times New Roman" w:hAnsi="Times New Roman" w:cs="Times New Roman"/>
                <w:sz w:val="24"/>
                <w:szCs w:val="24"/>
                <w:lang w:eastAsia="ru-RU"/>
              </w:rPr>
              <w:t>ж.д</w:t>
            </w:r>
            <w:proofErr w:type="spellEnd"/>
            <w:r w:rsidRPr="00634A01">
              <w:rPr>
                <w:rFonts w:ascii="Times New Roman" w:eastAsia="Times New Roman" w:hAnsi="Times New Roman" w:cs="Times New Roman"/>
                <w:sz w:val="24"/>
                <w:szCs w:val="24"/>
                <w:lang w:eastAsia="ru-RU"/>
              </w:rPr>
              <w:t>. вокзал</w:t>
            </w:r>
          </w:p>
        </w:tc>
      </w:tr>
      <w:tr w:rsidR="0089382B" w:rsidRPr="00634A01" w:rsidTr="00F177FA">
        <w:tc>
          <w:tcPr>
            <w:tcW w:w="4077" w:type="dxa"/>
          </w:tcPr>
          <w:p w:rsidR="0089382B" w:rsidRPr="00634A01" w:rsidRDefault="0089382B" w:rsidP="00F177FA">
            <w:pPr>
              <w:autoSpaceDE w:val="0"/>
              <w:autoSpaceDN w:val="0"/>
              <w:adjustRightInd w:val="0"/>
              <w:spacing w:after="0" w:line="240" w:lineRule="auto"/>
              <w:jc w:val="both"/>
              <w:outlineLvl w:val="0"/>
              <w:rPr>
                <w:rFonts w:ascii="Times New Roman" w:eastAsia="Times New Roman" w:hAnsi="Times New Roman" w:cs="Times New Roman"/>
                <w:sz w:val="24"/>
                <w:szCs w:val="24"/>
                <w:lang w:eastAsia="ru-RU"/>
              </w:rPr>
            </w:pPr>
            <w:r w:rsidRPr="00634A01">
              <w:rPr>
                <w:rFonts w:ascii="Times New Roman" w:eastAsia="Times New Roman" w:hAnsi="Times New Roman" w:cs="Times New Roman"/>
                <w:sz w:val="24"/>
                <w:szCs w:val="24"/>
                <w:lang w:eastAsia="ru-RU"/>
              </w:rPr>
              <w:t>Шашлычная «Каспий»</w:t>
            </w:r>
          </w:p>
        </w:tc>
        <w:tc>
          <w:tcPr>
            <w:tcW w:w="5670" w:type="dxa"/>
          </w:tcPr>
          <w:p w:rsidR="0089382B" w:rsidRPr="00634A01" w:rsidRDefault="0089382B" w:rsidP="00F177FA">
            <w:pPr>
              <w:widowControl w:val="0"/>
              <w:shd w:val="clear" w:color="auto" w:fill="FFFFFF"/>
              <w:tabs>
                <w:tab w:val="left" w:pos="851"/>
                <w:tab w:val="left" w:pos="1418"/>
                <w:tab w:val="left" w:pos="1843"/>
              </w:tabs>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634A01">
              <w:rPr>
                <w:rFonts w:ascii="Times New Roman" w:eastAsia="Times New Roman" w:hAnsi="Times New Roman" w:cs="Times New Roman"/>
                <w:sz w:val="24"/>
                <w:szCs w:val="24"/>
                <w:lang w:eastAsia="ru-RU"/>
              </w:rPr>
              <w:t>г. Железногорск-Илимский, 1 кв., д. 84</w:t>
            </w:r>
          </w:p>
        </w:tc>
      </w:tr>
      <w:tr w:rsidR="0089382B" w:rsidRPr="00634A01" w:rsidTr="00F177FA">
        <w:tc>
          <w:tcPr>
            <w:tcW w:w="4077" w:type="dxa"/>
          </w:tcPr>
          <w:p w:rsidR="0089382B" w:rsidRPr="00634A01" w:rsidRDefault="0089382B" w:rsidP="00F177FA">
            <w:pPr>
              <w:autoSpaceDE w:val="0"/>
              <w:autoSpaceDN w:val="0"/>
              <w:adjustRightInd w:val="0"/>
              <w:spacing w:after="0" w:line="240" w:lineRule="auto"/>
              <w:jc w:val="both"/>
              <w:outlineLvl w:val="0"/>
              <w:rPr>
                <w:rFonts w:ascii="Times New Roman" w:eastAsia="Times New Roman" w:hAnsi="Times New Roman" w:cs="Times New Roman"/>
                <w:sz w:val="24"/>
                <w:szCs w:val="24"/>
                <w:lang w:eastAsia="ru-RU"/>
              </w:rPr>
            </w:pPr>
            <w:r w:rsidRPr="00634A01">
              <w:rPr>
                <w:rFonts w:ascii="Times New Roman" w:eastAsia="Times New Roman" w:hAnsi="Times New Roman" w:cs="Times New Roman"/>
                <w:sz w:val="24"/>
                <w:szCs w:val="24"/>
                <w:lang w:eastAsia="ru-RU"/>
              </w:rPr>
              <w:t>Кафе японской кухни «</w:t>
            </w:r>
            <w:proofErr w:type="spellStart"/>
            <w:r w:rsidRPr="00634A01">
              <w:rPr>
                <w:rFonts w:ascii="Times New Roman" w:eastAsia="Times New Roman" w:hAnsi="Times New Roman" w:cs="Times New Roman"/>
                <w:sz w:val="24"/>
                <w:szCs w:val="24"/>
                <w:lang w:eastAsia="ru-RU"/>
              </w:rPr>
              <w:t>Осако</w:t>
            </w:r>
            <w:proofErr w:type="spellEnd"/>
            <w:r w:rsidRPr="00634A01">
              <w:rPr>
                <w:rFonts w:ascii="Times New Roman" w:eastAsia="Times New Roman" w:hAnsi="Times New Roman" w:cs="Times New Roman"/>
                <w:sz w:val="24"/>
                <w:szCs w:val="24"/>
                <w:lang w:eastAsia="ru-RU"/>
              </w:rPr>
              <w:t>»</w:t>
            </w:r>
          </w:p>
        </w:tc>
        <w:tc>
          <w:tcPr>
            <w:tcW w:w="5670" w:type="dxa"/>
          </w:tcPr>
          <w:p w:rsidR="0089382B" w:rsidRPr="00634A01" w:rsidRDefault="0089382B" w:rsidP="00F177F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634A01">
              <w:rPr>
                <w:rFonts w:ascii="Times New Roman" w:eastAsia="Times New Roman" w:hAnsi="Times New Roman" w:cs="Times New Roman"/>
                <w:sz w:val="24"/>
                <w:szCs w:val="24"/>
                <w:lang w:eastAsia="ru-RU"/>
              </w:rPr>
              <w:t>г. Железногорск-Илимский, 6 кв., д. 2а</w:t>
            </w:r>
          </w:p>
        </w:tc>
      </w:tr>
      <w:tr w:rsidR="0089382B" w:rsidRPr="00634A01" w:rsidTr="00F177FA">
        <w:tc>
          <w:tcPr>
            <w:tcW w:w="4077" w:type="dxa"/>
          </w:tcPr>
          <w:p w:rsidR="0089382B" w:rsidRPr="00634A01" w:rsidRDefault="0089382B" w:rsidP="00F177FA">
            <w:pPr>
              <w:autoSpaceDE w:val="0"/>
              <w:autoSpaceDN w:val="0"/>
              <w:adjustRightInd w:val="0"/>
              <w:spacing w:after="0" w:line="240" w:lineRule="auto"/>
              <w:jc w:val="both"/>
              <w:outlineLvl w:val="0"/>
              <w:rPr>
                <w:rFonts w:ascii="Times New Roman" w:eastAsia="Times New Roman" w:hAnsi="Times New Roman" w:cs="Times New Roman"/>
                <w:sz w:val="24"/>
                <w:szCs w:val="24"/>
                <w:lang w:eastAsia="ru-RU"/>
              </w:rPr>
            </w:pPr>
            <w:r w:rsidRPr="00634A01">
              <w:rPr>
                <w:rFonts w:ascii="Times New Roman" w:eastAsia="Times New Roman" w:hAnsi="Times New Roman" w:cs="Times New Roman"/>
                <w:sz w:val="24"/>
                <w:szCs w:val="24"/>
                <w:lang w:eastAsia="ru-RU"/>
              </w:rPr>
              <w:t xml:space="preserve">Кафе «Малина»  </w:t>
            </w:r>
          </w:p>
        </w:tc>
        <w:tc>
          <w:tcPr>
            <w:tcW w:w="5670" w:type="dxa"/>
          </w:tcPr>
          <w:p w:rsidR="0089382B" w:rsidRPr="00634A01" w:rsidRDefault="0089382B" w:rsidP="00F177FA">
            <w:pPr>
              <w:autoSpaceDE w:val="0"/>
              <w:autoSpaceDN w:val="0"/>
              <w:adjustRightInd w:val="0"/>
              <w:spacing w:after="0" w:line="240" w:lineRule="auto"/>
              <w:jc w:val="both"/>
              <w:outlineLvl w:val="0"/>
              <w:rPr>
                <w:rFonts w:ascii="Times New Roman" w:eastAsia="Times New Roman" w:hAnsi="Times New Roman" w:cs="Times New Roman"/>
                <w:sz w:val="24"/>
                <w:szCs w:val="24"/>
                <w:lang w:eastAsia="ru-RU"/>
              </w:rPr>
            </w:pPr>
            <w:r w:rsidRPr="00634A01">
              <w:rPr>
                <w:rFonts w:ascii="Times New Roman" w:eastAsia="Times New Roman" w:hAnsi="Times New Roman" w:cs="Times New Roman"/>
                <w:sz w:val="24"/>
                <w:szCs w:val="24"/>
                <w:lang w:eastAsia="ru-RU"/>
              </w:rPr>
              <w:t>г. Железногорск-Илимский, 2 кв., д. 71</w:t>
            </w:r>
          </w:p>
        </w:tc>
      </w:tr>
      <w:tr w:rsidR="0089382B" w:rsidRPr="00634A01" w:rsidTr="00F177FA">
        <w:tc>
          <w:tcPr>
            <w:tcW w:w="4077" w:type="dxa"/>
          </w:tcPr>
          <w:p w:rsidR="0089382B" w:rsidRPr="00634A01" w:rsidRDefault="0089382B" w:rsidP="00F177FA">
            <w:pPr>
              <w:widowControl w:val="0"/>
              <w:shd w:val="clear" w:color="auto" w:fill="FFFFFF"/>
              <w:tabs>
                <w:tab w:val="left" w:pos="567"/>
                <w:tab w:val="left" w:pos="1418"/>
                <w:tab w:val="left" w:pos="1843"/>
              </w:tabs>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634A01">
              <w:rPr>
                <w:rFonts w:ascii="Times New Roman" w:eastAsia="Times New Roman" w:hAnsi="Times New Roman" w:cs="Times New Roman"/>
                <w:sz w:val="24"/>
                <w:szCs w:val="24"/>
                <w:lang w:eastAsia="ru-RU"/>
              </w:rPr>
              <w:t xml:space="preserve">Бар «Гриль» </w:t>
            </w:r>
          </w:p>
        </w:tc>
        <w:tc>
          <w:tcPr>
            <w:tcW w:w="5670" w:type="dxa"/>
          </w:tcPr>
          <w:p w:rsidR="0089382B" w:rsidRPr="00634A01" w:rsidRDefault="0089382B" w:rsidP="00F177FA">
            <w:pPr>
              <w:widowControl w:val="0"/>
              <w:shd w:val="clear" w:color="auto" w:fill="FFFFFF"/>
              <w:tabs>
                <w:tab w:val="left" w:pos="567"/>
                <w:tab w:val="left" w:pos="1418"/>
                <w:tab w:val="left" w:pos="1843"/>
              </w:tabs>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634A01">
              <w:rPr>
                <w:rFonts w:ascii="Times New Roman" w:eastAsia="Times New Roman" w:hAnsi="Times New Roman" w:cs="Times New Roman"/>
                <w:sz w:val="24"/>
                <w:szCs w:val="24"/>
                <w:lang w:eastAsia="ru-RU"/>
              </w:rPr>
              <w:t xml:space="preserve">г. Железногорск-Илимский, 3 кв., д. 37 </w:t>
            </w:r>
          </w:p>
        </w:tc>
      </w:tr>
      <w:tr w:rsidR="0089382B" w:rsidRPr="00634A01" w:rsidTr="00F177FA">
        <w:tc>
          <w:tcPr>
            <w:tcW w:w="4077" w:type="dxa"/>
          </w:tcPr>
          <w:p w:rsidR="0089382B" w:rsidRPr="00634A01" w:rsidRDefault="0089382B" w:rsidP="00F177FA">
            <w:pPr>
              <w:autoSpaceDE w:val="0"/>
              <w:autoSpaceDN w:val="0"/>
              <w:adjustRightInd w:val="0"/>
              <w:spacing w:after="0" w:line="240" w:lineRule="auto"/>
              <w:jc w:val="both"/>
              <w:outlineLvl w:val="0"/>
              <w:rPr>
                <w:rFonts w:ascii="Times New Roman" w:eastAsia="Times New Roman" w:hAnsi="Times New Roman" w:cs="Times New Roman"/>
                <w:sz w:val="24"/>
                <w:szCs w:val="24"/>
                <w:lang w:eastAsia="ru-RU"/>
              </w:rPr>
            </w:pPr>
            <w:r w:rsidRPr="00634A01">
              <w:rPr>
                <w:rFonts w:ascii="Times New Roman" w:eastAsia="Times New Roman" w:hAnsi="Times New Roman" w:cs="Times New Roman"/>
                <w:sz w:val="24"/>
                <w:szCs w:val="24"/>
                <w:lang w:eastAsia="ru-RU"/>
              </w:rPr>
              <w:t>Ресторан «Тайга»</w:t>
            </w:r>
          </w:p>
        </w:tc>
        <w:tc>
          <w:tcPr>
            <w:tcW w:w="5670" w:type="dxa"/>
          </w:tcPr>
          <w:p w:rsidR="0089382B" w:rsidRPr="00634A01" w:rsidRDefault="0089382B" w:rsidP="00F177FA">
            <w:pPr>
              <w:widowControl w:val="0"/>
              <w:shd w:val="clear" w:color="auto" w:fill="FFFFFF"/>
              <w:tabs>
                <w:tab w:val="left" w:pos="567"/>
                <w:tab w:val="left" w:pos="1418"/>
                <w:tab w:val="left" w:pos="1843"/>
              </w:tabs>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634A01">
              <w:rPr>
                <w:rFonts w:ascii="Times New Roman" w:eastAsia="Times New Roman" w:hAnsi="Times New Roman" w:cs="Times New Roman"/>
                <w:sz w:val="24"/>
                <w:szCs w:val="24"/>
                <w:lang w:eastAsia="ru-RU"/>
              </w:rPr>
              <w:t xml:space="preserve">г. Железногорск-Илимский, 8 кв., д. 10 а </w:t>
            </w:r>
          </w:p>
        </w:tc>
      </w:tr>
      <w:tr w:rsidR="0089382B" w:rsidRPr="00634A01" w:rsidTr="00F177FA">
        <w:tc>
          <w:tcPr>
            <w:tcW w:w="4077" w:type="dxa"/>
            <w:tcBorders>
              <w:bottom w:val="single" w:sz="4" w:space="0" w:color="auto"/>
            </w:tcBorders>
          </w:tcPr>
          <w:p w:rsidR="0089382B" w:rsidRPr="00634A01" w:rsidRDefault="0089382B" w:rsidP="00F177FA">
            <w:pPr>
              <w:widowControl w:val="0"/>
              <w:shd w:val="clear" w:color="auto" w:fill="FFFFFF"/>
              <w:tabs>
                <w:tab w:val="left" w:pos="567"/>
                <w:tab w:val="left" w:pos="1418"/>
                <w:tab w:val="left" w:pos="1843"/>
              </w:tabs>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634A01">
              <w:rPr>
                <w:rFonts w:ascii="Times New Roman" w:eastAsia="Times New Roman" w:hAnsi="Times New Roman" w:cs="Times New Roman"/>
                <w:sz w:val="24"/>
                <w:szCs w:val="24"/>
                <w:lang w:eastAsia="ru-RU"/>
              </w:rPr>
              <w:t xml:space="preserve">Ресторан «Берлога» </w:t>
            </w:r>
          </w:p>
        </w:tc>
        <w:tc>
          <w:tcPr>
            <w:tcW w:w="5670" w:type="dxa"/>
            <w:tcBorders>
              <w:bottom w:val="single" w:sz="4" w:space="0" w:color="auto"/>
              <w:right w:val="single" w:sz="2" w:space="0" w:color="auto"/>
            </w:tcBorders>
          </w:tcPr>
          <w:p w:rsidR="0089382B" w:rsidRPr="00634A01" w:rsidRDefault="0089382B" w:rsidP="00F177FA">
            <w:pPr>
              <w:widowControl w:val="0"/>
              <w:shd w:val="clear" w:color="auto" w:fill="FFFFFF"/>
              <w:tabs>
                <w:tab w:val="left" w:pos="567"/>
                <w:tab w:val="left" w:pos="1418"/>
                <w:tab w:val="left" w:pos="1843"/>
              </w:tabs>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634A01">
              <w:rPr>
                <w:rFonts w:ascii="Times New Roman" w:eastAsia="Times New Roman" w:hAnsi="Times New Roman" w:cs="Times New Roman"/>
                <w:sz w:val="24"/>
                <w:szCs w:val="24"/>
                <w:lang w:eastAsia="ru-RU"/>
              </w:rPr>
              <w:t>г. Железногорск-Илимский, 6 кв., д. 10 а</w:t>
            </w:r>
          </w:p>
        </w:tc>
      </w:tr>
      <w:tr w:rsidR="0089382B" w:rsidRPr="00634A01" w:rsidTr="00F177FA">
        <w:tc>
          <w:tcPr>
            <w:tcW w:w="4077" w:type="dxa"/>
            <w:tcBorders>
              <w:bottom w:val="single" w:sz="4" w:space="0" w:color="auto"/>
            </w:tcBorders>
          </w:tcPr>
          <w:p w:rsidR="0089382B" w:rsidRPr="00634A01" w:rsidRDefault="0089382B" w:rsidP="00F177F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634A01">
              <w:rPr>
                <w:rFonts w:ascii="Times New Roman" w:eastAsia="Times New Roman" w:hAnsi="Times New Roman" w:cs="Times New Roman"/>
                <w:sz w:val="24"/>
                <w:szCs w:val="24"/>
                <w:lang w:eastAsia="ru-RU"/>
              </w:rPr>
              <w:t>Магазин «Винотека»</w:t>
            </w:r>
          </w:p>
        </w:tc>
        <w:tc>
          <w:tcPr>
            <w:tcW w:w="5670" w:type="dxa"/>
            <w:tcBorders>
              <w:bottom w:val="single" w:sz="4" w:space="0" w:color="auto"/>
              <w:right w:val="single" w:sz="2" w:space="0" w:color="auto"/>
            </w:tcBorders>
          </w:tcPr>
          <w:p w:rsidR="0089382B" w:rsidRPr="00634A01" w:rsidRDefault="0089382B" w:rsidP="00F177F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634A01">
              <w:rPr>
                <w:rFonts w:ascii="Times New Roman" w:eastAsia="Times New Roman" w:hAnsi="Times New Roman" w:cs="Times New Roman"/>
                <w:sz w:val="24"/>
                <w:szCs w:val="24"/>
                <w:lang w:eastAsia="ru-RU"/>
              </w:rPr>
              <w:t>г. Железногорск-Илимский, 8 кв., 26</w:t>
            </w:r>
          </w:p>
        </w:tc>
      </w:tr>
      <w:tr w:rsidR="0089382B" w:rsidRPr="00634A01" w:rsidTr="00F177FA">
        <w:tc>
          <w:tcPr>
            <w:tcW w:w="4077" w:type="dxa"/>
            <w:tcBorders>
              <w:bottom w:val="single" w:sz="4" w:space="0" w:color="auto"/>
            </w:tcBorders>
          </w:tcPr>
          <w:p w:rsidR="0089382B" w:rsidRPr="00634A01" w:rsidRDefault="0089382B" w:rsidP="00F177F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634A01">
              <w:rPr>
                <w:rFonts w:ascii="Times New Roman" w:eastAsia="Times New Roman" w:hAnsi="Times New Roman" w:cs="Times New Roman"/>
                <w:sz w:val="24"/>
                <w:szCs w:val="24"/>
                <w:lang w:eastAsia="ru-RU"/>
              </w:rPr>
              <w:t>Магазин «Винотека»</w:t>
            </w:r>
          </w:p>
        </w:tc>
        <w:tc>
          <w:tcPr>
            <w:tcW w:w="5670" w:type="dxa"/>
            <w:tcBorders>
              <w:bottom w:val="single" w:sz="4" w:space="0" w:color="auto"/>
              <w:right w:val="single" w:sz="2" w:space="0" w:color="auto"/>
            </w:tcBorders>
          </w:tcPr>
          <w:p w:rsidR="0089382B" w:rsidRPr="00634A01" w:rsidRDefault="0089382B" w:rsidP="00F177F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634A01">
              <w:rPr>
                <w:rFonts w:ascii="Times New Roman" w:eastAsia="Times New Roman" w:hAnsi="Times New Roman" w:cs="Times New Roman"/>
                <w:sz w:val="24"/>
                <w:szCs w:val="24"/>
                <w:lang w:eastAsia="ru-RU"/>
              </w:rPr>
              <w:t>г. Железногорск-Илимский, 2 кв., 71</w:t>
            </w:r>
          </w:p>
        </w:tc>
      </w:tr>
      <w:tr w:rsidR="0089382B" w:rsidRPr="00634A01" w:rsidTr="00F177FA">
        <w:tc>
          <w:tcPr>
            <w:tcW w:w="4077" w:type="dxa"/>
          </w:tcPr>
          <w:p w:rsidR="0089382B" w:rsidRPr="00634A01" w:rsidRDefault="0089382B" w:rsidP="00F177FA">
            <w:pPr>
              <w:widowControl w:val="0"/>
              <w:shd w:val="clear" w:color="auto" w:fill="FFFFFF"/>
              <w:tabs>
                <w:tab w:val="left" w:pos="851"/>
                <w:tab w:val="left" w:pos="1418"/>
                <w:tab w:val="left" w:pos="1843"/>
              </w:tabs>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634A01">
              <w:rPr>
                <w:rFonts w:ascii="Times New Roman" w:eastAsia="Times New Roman" w:hAnsi="Times New Roman" w:cs="Times New Roman"/>
                <w:sz w:val="24"/>
                <w:szCs w:val="24"/>
                <w:lang w:eastAsia="ru-RU"/>
              </w:rPr>
              <w:t>Бар «</w:t>
            </w:r>
            <w:r w:rsidRPr="00634A01">
              <w:rPr>
                <w:rFonts w:ascii="Times New Roman" w:eastAsia="Times New Roman" w:hAnsi="Times New Roman" w:cs="Times New Roman"/>
                <w:sz w:val="24"/>
                <w:szCs w:val="24"/>
                <w:lang w:val="en-US" w:eastAsia="ru-RU"/>
              </w:rPr>
              <w:t>Beer Life</w:t>
            </w:r>
            <w:r w:rsidRPr="00634A01">
              <w:rPr>
                <w:rFonts w:ascii="Times New Roman" w:eastAsia="Times New Roman" w:hAnsi="Times New Roman" w:cs="Times New Roman"/>
                <w:sz w:val="24"/>
                <w:szCs w:val="24"/>
                <w:lang w:eastAsia="ru-RU"/>
              </w:rPr>
              <w:t>»</w:t>
            </w:r>
          </w:p>
        </w:tc>
        <w:tc>
          <w:tcPr>
            <w:tcW w:w="5670" w:type="dxa"/>
          </w:tcPr>
          <w:p w:rsidR="0089382B" w:rsidRPr="00634A01" w:rsidRDefault="0089382B" w:rsidP="00F177FA">
            <w:pPr>
              <w:widowControl w:val="0"/>
              <w:shd w:val="clear" w:color="auto" w:fill="FFFFFF"/>
              <w:tabs>
                <w:tab w:val="left" w:pos="851"/>
                <w:tab w:val="left" w:pos="1418"/>
                <w:tab w:val="left" w:pos="1843"/>
              </w:tabs>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634A01">
              <w:rPr>
                <w:rFonts w:ascii="Times New Roman" w:eastAsia="Times New Roman" w:hAnsi="Times New Roman" w:cs="Times New Roman"/>
                <w:sz w:val="24"/>
                <w:szCs w:val="24"/>
                <w:lang w:eastAsia="ru-RU"/>
              </w:rPr>
              <w:t>г. Железногорск-Илимский, 6 кв., д. 25 А</w:t>
            </w:r>
          </w:p>
        </w:tc>
      </w:tr>
      <w:tr w:rsidR="0089382B" w:rsidRPr="00634A01" w:rsidTr="00F177FA">
        <w:tc>
          <w:tcPr>
            <w:tcW w:w="4077" w:type="dxa"/>
          </w:tcPr>
          <w:p w:rsidR="0089382B" w:rsidRPr="00634A01" w:rsidRDefault="0089382B" w:rsidP="00F177FA">
            <w:pPr>
              <w:widowControl w:val="0"/>
              <w:autoSpaceDE w:val="0"/>
              <w:autoSpaceDN w:val="0"/>
              <w:adjustRightInd w:val="0"/>
              <w:spacing w:after="0" w:line="240" w:lineRule="auto"/>
              <w:jc w:val="both"/>
              <w:outlineLvl w:val="0"/>
              <w:rPr>
                <w:rFonts w:ascii="Times New Roman" w:eastAsia="Times New Roman" w:hAnsi="Times New Roman" w:cs="Times New Roman"/>
                <w:sz w:val="24"/>
                <w:szCs w:val="24"/>
                <w:lang w:eastAsia="ru-RU"/>
              </w:rPr>
            </w:pPr>
            <w:r w:rsidRPr="00634A01">
              <w:rPr>
                <w:rFonts w:ascii="Times New Roman" w:eastAsia="Times New Roman" w:hAnsi="Times New Roman" w:cs="Times New Roman"/>
                <w:sz w:val="24"/>
                <w:szCs w:val="24"/>
                <w:lang w:eastAsia="ru-RU"/>
              </w:rPr>
              <w:t>Бар «Бухарест»</w:t>
            </w:r>
          </w:p>
        </w:tc>
        <w:tc>
          <w:tcPr>
            <w:tcW w:w="5670" w:type="dxa"/>
          </w:tcPr>
          <w:p w:rsidR="0089382B" w:rsidRPr="00634A01" w:rsidRDefault="0089382B" w:rsidP="00F177FA">
            <w:pPr>
              <w:widowControl w:val="0"/>
              <w:shd w:val="clear" w:color="auto" w:fill="FFFFFF"/>
              <w:tabs>
                <w:tab w:val="left" w:pos="851"/>
                <w:tab w:val="left" w:pos="1418"/>
                <w:tab w:val="left" w:pos="1843"/>
              </w:tabs>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634A01">
              <w:rPr>
                <w:rFonts w:ascii="Times New Roman" w:eastAsia="Times New Roman" w:hAnsi="Times New Roman" w:cs="Times New Roman"/>
                <w:sz w:val="24"/>
                <w:szCs w:val="24"/>
                <w:lang w:eastAsia="ru-RU"/>
              </w:rPr>
              <w:t>г. Железногорск-Илимский, 2 кв., д. 15</w:t>
            </w:r>
          </w:p>
        </w:tc>
      </w:tr>
      <w:tr w:rsidR="0089382B" w:rsidRPr="00634A01" w:rsidTr="00F177FA">
        <w:tc>
          <w:tcPr>
            <w:tcW w:w="4077" w:type="dxa"/>
          </w:tcPr>
          <w:p w:rsidR="0089382B" w:rsidRPr="00634A01" w:rsidRDefault="0089382B" w:rsidP="00F177FA">
            <w:pPr>
              <w:widowControl w:val="0"/>
              <w:autoSpaceDE w:val="0"/>
              <w:autoSpaceDN w:val="0"/>
              <w:adjustRightInd w:val="0"/>
              <w:spacing w:after="0" w:line="240" w:lineRule="auto"/>
              <w:jc w:val="both"/>
              <w:outlineLvl w:val="0"/>
              <w:rPr>
                <w:rFonts w:ascii="Times New Roman" w:eastAsia="Times New Roman" w:hAnsi="Times New Roman" w:cs="Times New Roman"/>
                <w:sz w:val="24"/>
                <w:szCs w:val="24"/>
                <w:lang w:eastAsia="ru-RU"/>
              </w:rPr>
            </w:pPr>
            <w:r w:rsidRPr="00634A01">
              <w:rPr>
                <w:rFonts w:ascii="Times New Roman" w:eastAsia="Times New Roman" w:hAnsi="Times New Roman" w:cs="Times New Roman"/>
                <w:sz w:val="24"/>
                <w:szCs w:val="24"/>
                <w:lang w:eastAsia="ru-RU"/>
              </w:rPr>
              <w:t>Магазин «Хлеб - Соль»</w:t>
            </w:r>
          </w:p>
        </w:tc>
        <w:tc>
          <w:tcPr>
            <w:tcW w:w="5670" w:type="dxa"/>
          </w:tcPr>
          <w:p w:rsidR="0089382B" w:rsidRPr="00634A01" w:rsidRDefault="0089382B" w:rsidP="00F177FA">
            <w:pPr>
              <w:widowControl w:val="0"/>
              <w:shd w:val="clear" w:color="auto" w:fill="FFFFFF"/>
              <w:tabs>
                <w:tab w:val="left" w:pos="567"/>
                <w:tab w:val="left" w:pos="1418"/>
                <w:tab w:val="left" w:pos="1843"/>
              </w:tabs>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634A01">
              <w:rPr>
                <w:rFonts w:ascii="Times New Roman" w:eastAsia="Times New Roman" w:hAnsi="Times New Roman" w:cs="Times New Roman"/>
                <w:sz w:val="24"/>
                <w:szCs w:val="24"/>
                <w:lang w:eastAsia="ru-RU"/>
              </w:rPr>
              <w:t>г. Железногорск-Илимский, 10 кв., д. 6 Б</w:t>
            </w:r>
          </w:p>
        </w:tc>
      </w:tr>
      <w:tr w:rsidR="0089382B" w:rsidRPr="00634A01" w:rsidTr="00F177FA">
        <w:tc>
          <w:tcPr>
            <w:tcW w:w="4077" w:type="dxa"/>
          </w:tcPr>
          <w:p w:rsidR="0089382B" w:rsidRPr="00634A01" w:rsidRDefault="0089382B" w:rsidP="00F177FA">
            <w:pPr>
              <w:widowControl w:val="0"/>
              <w:autoSpaceDE w:val="0"/>
              <w:autoSpaceDN w:val="0"/>
              <w:adjustRightInd w:val="0"/>
              <w:spacing w:after="0" w:line="240" w:lineRule="auto"/>
              <w:jc w:val="both"/>
              <w:outlineLvl w:val="0"/>
              <w:rPr>
                <w:rFonts w:ascii="Times New Roman" w:eastAsia="Times New Roman" w:hAnsi="Times New Roman" w:cs="Times New Roman"/>
                <w:sz w:val="24"/>
                <w:szCs w:val="24"/>
                <w:lang w:eastAsia="ru-RU"/>
              </w:rPr>
            </w:pPr>
            <w:r w:rsidRPr="00634A01">
              <w:rPr>
                <w:rFonts w:ascii="Times New Roman" w:eastAsia="Times New Roman" w:hAnsi="Times New Roman" w:cs="Times New Roman"/>
                <w:sz w:val="24"/>
                <w:szCs w:val="24"/>
                <w:lang w:eastAsia="ru-RU"/>
              </w:rPr>
              <w:t>Магазин «Хлеб - Соль»</w:t>
            </w:r>
          </w:p>
        </w:tc>
        <w:tc>
          <w:tcPr>
            <w:tcW w:w="5670" w:type="dxa"/>
          </w:tcPr>
          <w:p w:rsidR="0089382B" w:rsidRPr="00634A01" w:rsidRDefault="0089382B" w:rsidP="00F177FA">
            <w:pPr>
              <w:widowControl w:val="0"/>
              <w:shd w:val="clear" w:color="auto" w:fill="FFFFFF"/>
              <w:tabs>
                <w:tab w:val="left" w:pos="567"/>
                <w:tab w:val="left" w:pos="1418"/>
                <w:tab w:val="left" w:pos="1843"/>
              </w:tabs>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634A01">
              <w:rPr>
                <w:rFonts w:ascii="Times New Roman" w:eastAsia="Times New Roman" w:hAnsi="Times New Roman" w:cs="Times New Roman"/>
                <w:sz w:val="24"/>
                <w:szCs w:val="24"/>
                <w:lang w:eastAsia="ru-RU"/>
              </w:rPr>
              <w:t>г. Железногорск-Илимский, 2 кв., д. 71</w:t>
            </w:r>
          </w:p>
        </w:tc>
      </w:tr>
      <w:tr w:rsidR="0089382B" w:rsidRPr="00634A01" w:rsidTr="00F177FA">
        <w:tc>
          <w:tcPr>
            <w:tcW w:w="4077" w:type="dxa"/>
          </w:tcPr>
          <w:p w:rsidR="0089382B" w:rsidRPr="00634A01" w:rsidRDefault="0089382B" w:rsidP="00F177FA">
            <w:pPr>
              <w:widowControl w:val="0"/>
              <w:autoSpaceDE w:val="0"/>
              <w:autoSpaceDN w:val="0"/>
              <w:adjustRightInd w:val="0"/>
              <w:spacing w:after="0" w:line="240" w:lineRule="auto"/>
              <w:jc w:val="both"/>
              <w:outlineLvl w:val="0"/>
              <w:rPr>
                <w:rFonts w:ascii="Times New Roman" w:eastAsia="Times New Roman" w:hAnsi="Times New Roman" w:cs="Times New Roman"/>
                <w:sz w:val="24"/>
                <w:szCs w:val="24"/>
                <w:lang w:eastAsia="ru-RU"/>
              </w:rPr>
            </w:pPr>
            <w:r w:rsidRPr="00634A01">
              <w:rPr>
                <w:rFonts w:ascii="Times New Roman" w:eastAsia="Times New Roman" w:hAnsi="Times New Roman" w:cs="Times New Roman"/>
                <w:sz w:val="24"/>
                <w:szCs w:val="24"/>
                <w:lang w:eastAsia="ru-RU"/>
              </w:rPr>
              <w:t>Магазин «Хлеб - Соль»</w:t>
            </w:r>
          </w:p>
        </w:tc>
        <w:tc>
          <w:tcPr>
            <w:tcW w:w="5670" w:type="dxa"/>
          </w:tcPr>
          <w:p w:rsidR="0089382B" w:rsidRPr="00634A01" w:rsidRDefault="0089382B" w:rsidP="00F177FA">
            <w:pPr>
              <w:widowControl w:val="0"/>
              <w:shd w:val="clear" w:color="auto" w:fill="FFFFFF"/>
              <w:tabs>
                <w:tab w:val="left" w:pos="567"/>
                <w:tab w:val="left" w:pos="1418"/>
                <w:tab w:val="left" w:pos="1843"/>
              </w:tabs>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634A01">
              <w:rPr>
                <w:rFonts w:ascii="Times New Roman" w:eastAsia="Times New Roman" w:hAnsi="Times New Roman" w:cs="Times New Roman"/>
                <w:sz w:val="24"/>
                <w:szCs w:val="24"/>
                <w:lang w:eastAsia="ru-RU"/>
              </w:rPr>
              <w:t>г. Железногорск-Илимский, 8 кв., д. 22</w:t>
            </w:r>
          </w:p>
        </w:tc>
      </w:tr>
      <w:tr w:rsidR="0089382B" w:rsidRPr="00634A01" w:rsidTr="00F177FA">
        <w:tc>
          <w:tcPr>
            <w:tcW w:w="4077" w:type="dxa"/>
          </w:tcPr>
          <w:p w:rsidR="0089382B" w:rsidRPr="00634A01" w:rsidRDefault="0089382B" w:rsidP="00F177FA">
            <w:pPr>
              <w:widowControl w:val="0"/>
              <w:autoSpaceDE w:val="0"/>
              <w:autoSpaceDN w:val="0"/>
              <w:adjustRightInd w:val="0"/>
              <w:spacing w:after="0" w:line="240" w:lineRule="auto"/>
              <w:jc w:val="both"/>
              <w:outlineLvl w:val="0"/>
              <w:rPr>
                <w:rFonts w:ascii="Times New Roman" w:eastAsia="Times New Roman" w:hAnsi="Times New Roman" w:cs="Times New Roman"/>
                <w:sz w:val="24"/>
                <w:szCs w:val="24"/>
                <w:lang w:eastAsia="ru-RU"/>
              </w:rPr>
            </w:pPr>
            <w:r w:rsidRPr="00634A01">
              <w:rPr>
                <w:rFonts w:ascii="Times New Roman" w:eastAsia="Times New Roman" w:hAnsi="Times New Roman" w:cs="Times New Roman"/>
                <w:sz w:val="24"/>
                <w:szCs w:val="24"/>
                <w:lang w:eastAsia="ru-RU"/>
              </w:rPr>
              <w:t>Магазин «Хлеб - Соль»</w:t>
            </w:r>
          </w:p>
        </w:tc>
        <w:tc>
          <w:tcPr>
            <w:tcW w:w="5670" w:type="dxa"/>
          </w:tcPr>
          <w:p w:rsidR="0089382B" w:rsidRPr="00634A01" w:rsidRDefault="0089382B" w:rsidP="00F177FA">
            <w:pPr>
              <w:widowControl w:val="0"/>
              <w:shd w:val="clear" w:color="auto" w:fill="FFFFFF"/>
              <w:tabs>
                <w:tab w:val="left" w:pos="567"/>
                <w:tab w:val="left" w:pos="1418"/>
                <w:tab w:val="left" w:pos="1843"/>
              </w:tabs>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634A01">
              <w:rPr>
                <w:rFonts w:ascii="Times New Roman" w:eastAsia="Times New Roman" w:hAnsi="Times New Roman" w:cs="Times New Roman"/>
                <w:sz w:val="24"/>
                <w:szCs w:val="24"/>
                <w:lang w:eastAsia="ru-RU"/>
              </w:rPr>
              <w:t xml:space="preserve">г. Железногорск-Илимский, </w:t>
            </w:r>
          </w:p>
          <w:p w:rsidR="0089382B" w:rsidRPr="00634A01" w:rsidRDefault="0089382B" w:rsidP="00F177FA">
            <w:pPr>
              <w:widowControl w:val="0"/>
              <w:shd w:val="clear" w:color="auto" w:fill="FFFFFF"/>
              <w:tabs>
                <w:tab w:val="left" w:pos="567"/>
                <w:tab w:val="left" w:pos="1418"/>
                <w:tab w:val="left" w:pos="1843"/>
              </w:tabs>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634A01">
              <w:rPr>
                <w:rFonts w:ascii="Times New Roman" w:eastAsia="Times New Roman" w:hAnsi="Times New Roman" w:cs="Times New Roman"/>
                <w:sz w:val="24"/>
                <w:szCs w:val="24"/>
                <w:lang w:eastAsia="ru-RU"/>
              </w:rPr>
              <w:t>13 м/р-н, ул. Строителей, д. 2</w:t>
            </w:r>
          </w:p>
        </w:tc>
      </w:tr>
      <w:tr w:rsidR="0089382B" w:rsidRPr="00634A01" w:rsidTr="00F177FA">
        <w:tc>
          <w:tcPr>
            <w:tcW w:w="4077" w:type="dxa"/>
          </w:tcPr>
          <w:p w:rsidR="0089382B" w:rsidRPr="00634A01" w:rsidRDefault="0089382B" w:rsidP="00F177FA">
            <w:pPr>
              <w:widowControl w:val="0"/>
              <w:autoSpaceDE w:val="0"/>
              <w:autoSpaceDN w:val="0"/>
              <w:adjustRightInd w:val="0"/>
              <w:spacing w:after="0" w:line="240" w:lineRule="auto"/>
              <w:jc w:val="both"/>
              <w:outlineLvl w:val="0"/>
              <w:rPr>
                <w:rFonts w:ascii="Times New Roman" w:eastAsia="Times New Roman" w:hAnsi="Times New Roman" w:cs="Times New Roman"/>
                <w:sz w:val="24"/>
                <w:szCs w:val="24"/>
                <w:lang w:eastAsia="ru-RU"/>
              </w:rPr>
            </w:pPr>
            <w:r w:rsidRPr="00634A01">
              <w:rPr>
                <w:rFonts w:ascii="Times New Roman" w:eastAsia="Times New Roman" w:hAnsi="Times New Roman" w:cs="Times New Roman"/>
                <w:sz w:val="24"/>
                <w:szCs w:val="24"/>
                <w:lang w:eastAsia="ru-RU"/>
              </w:rPr>
              <w:t>Магазин «Хлеб - Соль»</w:t>
            </w:r>
          </w:p>
        </w:tc>
        <w:tc>
          <w:tcPr>
            <w:tcW w:w="5670" w:type="dxa"/>
          </w:tcPr>
          <w:p w:rsidR="0089382B" w:rsidRPr="00634A01" w:rsidRDefault="0089382B" w:rsidP="00F177FA">
            <w:pPr>
              <w:widowControl w:val="0"/>
              <w:shd w:val="clear" w:color="auto" w:fill="FFFFFF"/>
              <w:tabs>
                <w:tab w:val="left" w:pos="567"/>
                <w:tab w:val="left" w:pos="1418"/>
                <w:tab w:val="left" w:pos="1843"/>
              </w:tabs>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634A01">
              <w:rPr>
                <w:rFonts w:ascii="Times New Roman" w:eastAsia="Times New Roman" w:hAnsi="Times New Roman" w:cs="Times New Roman"/>
                <w:sz w:val="24"/>
                <w:szCs w:val="24"/>
                <w:lang w:eastAsia="ru-RU"/>
              </w:rPr>
              <w:t>г. Железногорск-Илимский, ул. Иващенко, 8</w:t>
            </w:r>
          </w:p>
        </w:tc>
      </w:tr>
      <w:tr w:rsidR="0089382B" w:rsidRPr="00634A01" w:rsidTr="00F177FA">
        <w:tc>
          <w:tcPr>
            <w:tcW w:w="4077" w:type="dxa"/>
          </w:tcPr>
          <w:p w:rsidR="0089382B" w:rsidRPr="00634A01" w:rsidRDefault="0089382B" w:rsidP="00F177FA">
            <w:pPr>
              <w:widowControl w:val="0"/>
              <w:shd w:val="clear" w:color="auto" w:fill="FFFFFF"/>
              <w:tabs>
                <w:tab w:val="left" w:pos="851"/>
                <w:tab w:val="left" w:pos="1418"/>
                <w:tab w:val="left" w:pos="1843"/>
              </w:tabs>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634A01">
              <w:rPr>
                <w:rFonts w:ascii="Times New Roman" w:eastAsia="Times New Roman" w:hAnsi="Times New Roman" w:cs="Times New Roman"/>
                <w:sz w:val="24"/>
                <w:szCs w:val="24"/>
                <w:lang w:eastAsia="ru-RU"/>
              </w:rPr>
              <w:t xml:space="preserve">Магазин разливных напитков </w:t>
            </w:r>
            <w:proofErr w:type="spellStart"/>
            <w:r w:rsidRPr="00634A01">
              <w:rPr>
                <w:rFonts w:ascii="Times New Roman" w:eastAsia="Times New Roman" w:hAnsi="Times New Roman" w:cs="Times New Roman"/>
                <w:sz w:val="24"/>
                <w:szCs w:val="24"/>
                <w:lang w:eastAsia="ru-RU"/>
              </w:rPr>
              <w:t>PlomBEER</w:t>
            </w:r>
            <w:proofErr w:type="spellEnd"/>
          </w:p>
        </w:tc>
        <w:tc>
          <w:tcPr>
            <w:tcW w:w="5670" w:type="dxa"/>
          </w:tcPr>
          <w:p w:rsidR="0089382B" w:rsidRPr="00634A01" w:rsidRDefault="0089382B" w:rsidP="00F177FA">
            <w:pPr>
              <w:widowControl w:val="0"/>
              <w:shd w:val="clear" w:color="auto" w:fill="FFFFFF"/>
              <w:tabs>
                <w:tab w:val="left" w:pos="851"/>
                <w:tab w:val="left" w:pos="1418"/>
                <w:tab w:val="left" w:pos="1843"/>
              </w:tabs>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634A01">
              <w:rPr>
                <w:rFonts w:ascii="Times New Roman" w:eastAsia="Times New Roman" w:hAnsi="Times New Roman" w:cs="Times New Roman"/>
                <w:sz w:val="24"/>
                <w:szCs w:val="24"/>
                <w:lang w:eastAsia="ru-RU"/>
              </w:rPr>
              <w:t>г. Железногорск-Илимский, 1 кв., д. 41 А</w:t>
            </w:r>
          </w:p>
        </w:tc>
      </w:tr>
      <w:tr w:rsidR="0089382B" w:rsidRPr="00634A01" w:rsidTr="00F177FA">
        <w:tc>
          <w:tcPr>
            <w:tcW w:w="4077" w:type="dxa"/>
          </w:tcPr>
          <w:p w:rsidR="0089382B" w:rsidRPr="00634A01" w:rsidRDefault="0089382B" w:rsidP="00F177FA">
            <w:pPr>
              <w:widowControl w:val="0"/>
              <w:shd w:val="clear" w:color="auto" w:fill="FFFFFF"/>
              <w:tabs>
                <w:tab w:val="left" w:pos="851"/>
                <w:tab w:val="left" w:pos="1418"/>
                <w:tab w:val="left" w:pos="1843"/>
              </w:tabs>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634A01">
              <w:rPr>
                <w:rFonts w:ascii="Times New Roman" w:eastAsia="Times New Roman" w:hAnsi="Times New Roman" w:cs="Times New Roman"/>
                <w:sz w:val="24"/>
                <w:szCs w:val="24"/>
                <w:lang w:eastAsia="ru-RU"/>
              </w:rPr>
              <w:t xml:space="preserve">Магазин разливных напитков </w:t>
            </w:r>
            <w:proofErr w:type="spellStart"/>
            <w:r w:rsidRPr="00634A01">
              <w:rPr>
                <w:rFonts w:ascii="Times New Roman" w:eastAsia="Times New Roman" w:hAnsi="Times New Roman" w:cs="Times New Roman"/>
                <w:sz w:val="24"/>
                <w:szCs w:val="24"/>
                <w:lang w:eastAsia="ru-RU"/>
              </w:rPr>
              <w:t>PlomBEER</w:t>
            </w:r>
            <w:proofErr w:type="spellEnd"/>
          </w:p>
        </w:tc>
        <w:tc>
          <w:tcPr>
            <w:tcW w:w="5670" w:type="dxa"/>
          </w:tcPr>
          <w:p w:rsidR="0089382B" w:rsidRPr="00634A01" w:rsidRDefault="0089382B" w:rsidP="00F177FA">
            <w:pPr>
              <w:widowControl w:val="0"/>
              <w:shd w:val="clear" w:color="auto" w:fill="FFFFFF"/>
              <w:tabs>
                <w:tab w:val="left" w:pos="851"/>
                <w:tab w:val="left" w:pos="1418"/>
                <w:tab w:val="left" w:pos="1843"/>
              </w:tabs>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634A01">
              <w:rPr>
                <w:rFonts w:ascii="Times New Roman" w:eastAsia="Times New Roman" w:hAnsi="Times New Roman" w:cs="Times New Roman"/>
                <w:sz w:val="24"/>
                <w:szCs w:val="24"/>
                <w:lang w:eastAsia="ru-RU"/>
              </w:rPr>
              <w:t xml:space="preserve">г. Железногорск-Илимский, </w:t>
            </w:r>
            <w:r>
              <w:rPr>
                <w:rFonts w:ascii="Times New Roman" w:eastAsia="Times New Roman" w:hAnsi="Times New Roman" w:cs="Times New Roman"/>
                <w:sz w:val="24"/>
                <w:szCs w:val="24"/>
                <w:lang w:eastAsia="ru-RU"/>
              </w:rPr>
              <w:t>8</w:t>
            </w:r>
            <w:r w:rsidRPr="00634A01">
              <w:rPr>
                <w:rFonts w:ascii="Times New Roman" w:eastAsia="Times New Roman" w:hAnsi="Times New Roman" w:cs="Times New Roman"/>
                <w:sz w:val="24"/>
                <w:szCs w:val="24"/>
                <w:lang w:eastAsia="ru-RU"/>
              </w:rPr>
              <w:t xml:space="preserve"> кв., д. </w:t>
            </w:r>
            <w:r>
              <w:rPr>
                <w:rFonts w:ascii="Times New Roman" w:eastAsia="Times New Roman" w:hAnsi="Times New Roman" w:cs="Times New Roman"/>
                <w:sz w:val="24"/>
                <w:szCs w:val="24"/>
                <w:lang w:eastAsia="ru-RU"/>
              </w:rPr>
              <w:t>26</w:t>
            </w:r>
          </w:p>
        </w:tc>
      </w:tr>
      <w:tr w:rsidR="0089382B" w:rsidRPr="00634A01" w:rsidTr="00F177FA">
        <w:tc>
          <w:tcPr>
            <w:tcW w:w="4077" w:type="dxa"/>
          </w:tcPr>
          <w:p w:rsidR="0089382B" w:rsidRPr="00634A01" w:rsidRDefault="0089382B" w:rsidP="00F177FA">
            <w:pPr>
              <w:widowControl w:val="0"/>
              <w:autoSpaceDE w:val="0"/>
              <w:autoSpaceDN w:val="0"/>
              <w:adjustRightInd w:val="0"/>
              <w:spacing w:after="0" w:line="240" w:lineRule="auto"/>
              <w:jc w:val="both"/>
              <w:outlineLvl w:val="0"/>
              <w:rPr>
                <w:rFonts w:ascii="Times New Roman" w:eastAsia="Times New Roman" w:hAnsi="Times New Roman" w:cs="Times New Roman"/>
                <w:sz w:val="24"/>
                <w:szCs w:val="24"/>
                <w:lang w:eastAsia="ru-RU"/>
              </w:rPr>
            </w:pPr>
            <w:r w:rsidRPr="00634A01">
              <w:rPr>
                <w:rFonts w:ascii="Times New Roman" w:eastAsia="Times New Roman" w:hAnsi="Times New Roman" w:cs="Times New Roman"/>
                <w:sz w:val="24"/>
                <w:szCs w:val="24"/>
                <w:lang w:eastAsia="ru-RU"/>
              </w:rPr>
              <w:t>Павильон «Центральный»</w:t>
            </w:r>
          </w:p>
        </w:tc>
        <w:tc>
          <w:tcPr>
            <w:tcW w:w="5670" w:type="dxa"/>
          </w:tcPr>
          <w:p w:rsidR="0089382B" w:rsidRPr="00634A01" w:rsidRDefault="0089382B" w:rsidP="00F177FA">
            <w:pPr>
              <w:widowControl w:val="0"/>
              <w:shd w:val="clear" w:color="auto" w:fill="FFFFFF"/>
              <w:tabs>
                <w:tab w:val="left" w:pos="567"/>
                <w:tab w:val="left" w:pos="1418"/>
                <w:tab w:val="left" w:pos="1843"/>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634A01">
              <w:rPr>
                <w:rFonts w:ascii="Times New Roman" w:eastAsia="Times New Roman" w:hAnsi="Times New Roman" w:cs="Times New Roman"/>
                <w:sz w:val="24"/>
                <w:szCs w:val="24"/>
                <w:lang w:eastAsia="ru-RU"/>
              </w:rPr>
              <w:t>г. Железногорск -Илимский, ул. Янгеля, д. 18</w:t>
            </w:r>
          </w:p>
        </w:tc>
      </w:tr>
      <w:tr w:rsidR="0089382B" w:rsidRPr="00634A01" w:rsidTr="00F177FA">
        <w:tc>
          <w:tcPr>
            <w:tcW w:w="4077" w:type="dxa"/>
          </w:tcPr>
          <w:p w:rsidR="0089382B" w:rsidRPr="00634A01" w:rsidRDefault="0089382B" w:rsidP="00F177FA">
            <w:pPr>
              <w:widowControl w:val="0"/>
              <w:autoSpaceDE w:val="0"/>
              <w:autoSpaceDN w:val="0"/>
              <w:adjustRightInd w:val="0"/>
              <w:spacing w:after="0" w:line="240" w:lineRule="auto"/>
              <w:jc w:val="both"/>
              <w:outlineLvl w:val="0"/>
              <w:rPr>
                <w:rFonts w:ascii="Times New Roman" w:eastAsia="Times New Roman" w:hAnsi="Times New Roman" w:cs="Times New Roman"/>
                <w:sz w:val="24"/>
                <w:szCs w:val="24"/>
                <w:lang w:eastAsia="ru-RU"/>
              </w:rPr>
            </w:pPr>
            <w:r w:rsidRPr="00634A01">
              <w:rPr>
                <w:rFonts w:ascii="Times New Roman" w:eastAsia="Times New Roman" w:hAnsi="Times New Roman" w:cs="Times New Roman"/>
                <w:sz w:val="24"/>
                <w:szCs w:val="24"/>
                <w:lang w:eastAsia="ru-RU"/>
              </w:rPr>
              <w:t xml:space="preserve">Фирменный магазин BANK BEER  </w:t>
            </w:r>
          </w:p>
        </w:tc>
        <w:tc>
          <w:tcPr>
            <w:tcW w:w="5670" w:type="dxa"/>
          </w:tcPr>
          <w:p w:rsidR="0089382B" w:rsidRPr="00634A01" w:rsidRDefault="0089382B" w:rsidP="00F177FA">
            <w:pPr>
              <w:widowControl w:val="0"/>
              <w:autoSpaceDE w:val="0"/>
              <w:autoSpaceDN w:val="0"/>
              <w:adjustRightInd w:val="0"/>
              <w:spacing w:after="0" w:line="240" w:lineRule="auto"/>
              <w:jc w:val="both"/>
              <w:outlineLvl w:val="0"/>
              <w:rPr>
                <w:rFonts w:ascii="Times New Roman" w:eastAsia="Times New Roman" w:hAnsi="Times New Roman" w:cs="Times New Roman"/>
                <w:sz w:val="24"/>
                <w:szCs w:val="24"/>
                <w:lang w:eastAsia="ru-RU"/>
              </w:rPr>
            </w:pPr>
            <w:r w:rsidRPr="00634A01">
              <w:rPr>
                <w:rFonts w:ascii="Times New Roman" w:eastAsia="Times New Roman" w:hAnsi="Times New Roman" w:cs="Times New Roman"/>
                <w:sz w:val="24"/>
                <w:szCs w:val="24"/>
                <w:lang w:eastAsia="ru-RU"/>
              </w:rPr>
              <w:t>г. Железногорск-Илимский, 6 кв., д. 9</w:t>
            </w:r>
          </w:p>
        </w:tc>
      </w:tr>
      <w:tr w:rsidR="0089382B" w:rsidRPr="00634A01" w:rsidTr="00F177FA">
        <w:tc>
          <w:tcPr>
            <w:tcW w:w="4077" w:type="dxa"/>
          </w:tcPr>
          <w:p w:rsidR="0089382B" w:rsidRPr="00634A01" w:rsidRDefault="0089382B" w:rsidP="00F177FA">
            <w:pPr>
              <w:widowControl w:val="0"/>
              <w:autoSpaceDE w:val="0"/>
              <w:autoSpaceDN w:val="0"/>
              <w:adjustRightInd w:val="0"/>
              <w:spacing w:after="0" w:line="240" w:lineRule="auto"/>
              <w:jc w:val="both"/>
              <w:outlineLvl w:val="0"/>
              <w:rPr>
                <w:rFonts w:ascii="Times New Roman" w:eastAsia="Times New Roman" w:hAnsi="Times New Roman" w:cs="Times New Roman"/>
                <w:sz w:val="24"/>
                <w:szCs w:val="24"/>
                <w:lang w:val="en-US" w:eastAsia="ru-RU"/>
              </w:rPr>
            </w:pPr>
            <w:r w:rsidRPr="00634A01">
              <w:rPr>
                <w:rFonts w:ascii="Times New Roman" w:eastAsia="Times New Roman" w:hAnsi="Times New Roman" w:cs="Times New Roman"/>
                <w:sz w:val="24"/>
                <w:szCs w:val="24"/>
                <w:lang w:eastAsia="ru-RU"/>
              </w:rPr>
              <w:t>Бар</w:t>
            </w:r>
            <w:r w:rsidRPr="00634A01">
              <w:rPr>
                <w:rFonts w:ascii="Times New Roman" w:eastAsia="Times New Roman" w:hAnsi="Times New Roman" w:cs="Times New Roman"/>
                <w:sz w:val="24"/>
                <w:szCs w:val="24"/>
                <w:lang w:val="en-US" w:eastAsia="ru-RU"/>
              </w:rPr>
              <w:t xml:space="preserve"> «Drink house» </w:t>
            </w:r>
            <w:r w:rsidRPr="00634A01">
              <w:rPr>
                <w:rFonts w:ascii="Times New Roman" w:eastAsia="Times New Roman" w:hAnsi="Times New Roman" w:cs="Times New Roman"/>
                <w:sz w:val="24"/>
                <w:szCs w:val="24"/>
                <w:lang w:eastAsia="ru-RU"/>
              </w:rPr>
              <w:t>ООО</w:t>
            </w:r>
            <w:r w:rsidRPr="00634A01">
              <w:rPr>
                <w:rFonts w:ascii="Times New Roman" w:eastAsia="Times New Roman" w:hAnsi="Times New Roman" w:cs="Times New Roman"/>
                <w:sz w:val="24"/>
                <w:szCs w:val="24"/>
                <w:lang w:val="en-US" w:eastAsia="ru-RU"/>
              </w:rPr>
              <w:t xml:space="preserve"> «</w:t>
            </w:r>
            <w:r w:rsidRPr="00634A01">
              <w:rPr>
                <w:rFonts w:ascii="Times New Roman" w:eastAsia="Times New Roman" w:hAnsi="Times New Roman" w:cs="Times New Roman"/>
                <w:sz w:val="24"/>
                <w:szCs w:val="24"/>
                <w:lang w:eastAsia="ru-RU"/>
              </w:rPr>
              <w:t>НОРД</w:t>
            </w:r>
            <w:r w:rsidRPr="00634A01">
              <w:rPr>
                <w:rFonts w:ascii="Times New Roman" w:eastAsia="Times New Roman" w:hAnsi="Times New Roman" w:cs="Times New Roman"/>
                <w:sz w:val="24"/>
                <w:szCs w:val="24"/>
                <w:lang w:val="en-US" w:eastAsia="ru-RU"/>
              </w:rPr>
              <w:t>»</w:t>
            </w:r>
          </w:p>
        </w:tc>
        <w:tc>
          <w:tcPr>
            <w:tcW w:w="5670" w:type="dxa"/>
          </w:tcPr>
          <w:p w:rsidR="0089382B" w:rsidRPr="00634A01" w:rsidRDefault="0089382B" w:rsidP="00F177FA">
            <w:pPr>
              <w:widowControl w:val="0"/>
              <w:autoSpaceDE w:val="0"/>
              <w:autoSpaceDN w:val="0"/>
              <w:adjustRightInd w:val="0"/>
              <w:spacing w:after="0" w:line="240" w:lineRule="auto"/>
              <w:jc w:val="both"/>
              <w:outlineLvl w:val="0"/>
              <w:rPr>
                <w:rFonts w:ascii="Times New Roman" w:eastAsia="Times New Roman" w:hAnsi="Times New Roman" w:cs="Times New Roman"/>
                <w:sz w:val="24"/>
                <w:szCs w:val="24"/>
                <w:lang w:eastAsia="ru-RU"/>
              </w:rPr>
            </w:pPr>
            <w:r w:rsidRPr="00634A01">
              <w:rPr>
                <w:rFonts w:ascii="Times New Roman" w:eastAsia="Times New Roman" w:hAnsi="Times New Roman" w:cs="Times New Roman"/>
                <w:sz w:val="24"/>
                <w:szCs w:val="24"/>
                <w:lang w:eastAsia="ru-RU"/>
              </w:rPr>
              <w:t>г. Железногорск-Илимский, 6а кв., д. 9</w:t>
            </w:r>
          </w:p>
        </w:tc>
      </w:tr>
      <w:tr w:rsidR="0089382B" w:rsidRPr="00634A01" w:rsidTr="00F177FA">
        <w:tc>
          <w:tcPr>
            <w:tcW w:w="4077" w:type="dxa"/>
          </w:tcPr>
          <w:p w:rsidR="0089382B" w:rsidRPr="00634A01" w:rsidRDefault="0089382B" w:rsidP="00F177FA">
            <w:pPr>
              <w:widowControl w:val="0"/>
              <w:autoSpaceDE w:val="0"/>
              <w:autoSpaceDN w:val="0"/>
              <w:adjustRightInd w:val="0"/>
              <w:spacing w:after="0" w:line="240" w:lineRule="auto"/>
              <w:jc w:val="both"/>
              <w:outlineLvl w:val="0"/>
              <w:rPr>
                <w:rFonts w:ascii="Times New Roman" w:eastAsia="Times New Roman" w:hAnsi="Times New Roman" w:cs="Times New Roman"/>
                <w:sz w:val="24"/>
                <w:szCs w:val="24"/>
                <w:lang w:eastAsia="ru-RU"/>
              </w:rPr>
            </w:pPr>
            <w:r w:rsidRPr="00634A01">
              <w:rPr>
                <w:rFonts w:ascii="Times New Roman" w:eastAsia="Times New Roman" w:hAnsi="Times New Roman" w:cs="Times New Roman"/>
                <w:sz w:val="24"/>
                <w:szCs w:val="24"/>
                <w:lang w:eastAsia="ru-RU"/>
              </w:rPr>
              <w:t>РДК «Горняк»</w:t>
            </w:r>
          </w:p>
        </w:tc>
        <w:tc>
          <w:tcPr>
            <w:tcW w:w="5670" w:type="dxa"/>
          </w:tcPr>
          <w:p w:rsidR="0089382B" w:rsidRPr="00634A01" w:rsidRDefault="0089382B" w:rsidP="00F177FA">
            <w:pPr>
              <w:widowControl w:val="0"/>
              <w:shd w:val="clear" w:color="auto" w:fill="FFFFFF"/>
              <w:tabs>
                <w:tab w:val="left" w:pos="567"/>
                <w:tab w:val="left" w:pos="1418"/>
                <w:tab w:val="left" w:pos="1843"/>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634A01">
              <w:rPr>
                <w:rFonts w:ascii="Times New Roman" w:eastAsia="Times New Roman" w:hAnsi="Times New Roman" w:cs="Times New Roman"/>
                <w:sz w:val="24"/>
                <w:szCs w:val="24"/>
                <w:lang w:eastAsia="ru-RU"/>
              </w:rPr>
              <w:t>г. Железногорск-Илимский, 3 кв., д. 15а</w:t>
            </w:r>
          </w:p>
        </w:tc>
      </w:tr>
      <w:tr w:rsidR="0089382B" w:rsidRPr="00634A01" w:rsidTr="00F177FA">
        <w:tc>
          <w:tcPr>
            <w:tcW w:w="4077" w:type="dxa"/>
          </w:tcPr>
          <w:p w:rsidR="0089382B" w:rsidRPr="00634A01" w:rsidRDefault="0089382B" w:rsidP="00F177FA">
            <w:pPr>
              <w:widowControl w:val="0"/>
              <w:autoSpaceDE w:val="0"/>
              <w:autoSpaceDN w:val="0"/>
              <w:adjustRightInd w:val="0"/>
              <w:spacing w:after="0" w:line="240" w:lineRule="auto"/>
              <w:jc w:val="both"/>
              <w:outlineLvl w:val="0"/>
              <w:rPr>
                <w:rFonts w:ascii="Times New Roman" w:eastAsia="Times New Roman" w:hAnsi="Times New Roman" w:cs="Times New Roman"/>
                <w:sz w:val="24"/>
                <w:szCs w:val="24"/>
                <w:lang w:eastAsia="ru-RU"/>
              </w:rPr>
            </w:pPr>
            <w:r w:rsidRPr="00634A01">
              <w:rPr>
                <w:rFonts w:ascii="Times New Roman" w:eastAsia="Times New Roman" w:hAnsi="Times New Roman" w:cs="Times New Roman"/>
                <w:sz w:val="24"/>
                <w:szCs w:val="24"/>
                <w:lang w:eastAsia="ru-RU"/>
              </w:rPr>
              <w:t>Спорт - бар «</w:t>
            </w:r>
            <w:r w:rsidRPr="00634A01">
              <w:rPr>
                <w:rFonts w:ascii="Times New Roman" w:eastAsia="Times New Roman" w:hAnsi="Times New Roman" w:cs="Times New Roman"/>
                <w:sz w:val="24"/>
                <w:szCs w:val="24"/>
                <w:lang w:val="en-US" w:eastAsia="ru-RU"/>
              </w:rPr>
              <w:t>GAME OVER</w:t>
            </w:r>
            <w:r w:rsidRPr="00634A01">
              <w:rPr>
                <w:rFonts w:ascii="Times New Roman" w:eastAsia="Times New Roman" w:hAnsi="Times New Roman" w:cs="Times New Roman"/>
                <w:sz w:val="24"/>
                <w:szCs w:val="24"/>
                <w:lang w:eastAsia="ru-RU"/>
              </w:rPr>
              <w:t>»</w:t>
            </w:r>
          </w:p>
        </w:tc>
        <w:tc>
          <w:tcPr>
            <w:tcW w:w="5670" w:type="dxa"/>
          </w:tcPr>
          <w:p w:rsidR="0089382B" w:rsidRPr="00634A01" w:rsidRDefault="0089382B" w:rsidP="00F177FA">
            <w:pPr>
              <w:widowControl w:val="0"/>
              <w:shd w:val="clear" w:color="auto" w:fill="FFFFFF"/>
              <w:tabs>
                <w:tab w:val="left" w:pos="567"/>
                <w:tab w:val="left" w:pos="1418"/>
                <w:tab w:val="left" w:pos="1843"/>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634A01">
              <w:rPr>
                <w:rFonts w:ascii="Times New Roman" w:eastAsia="Times New Roman" w:hAnsi="Times New Roman" w:cs="Times New Roman"/>
                <w:sz w:val="24"/>
                <w:szCs w:val="24"/>
                <w:lang w:eastAsia="ru-RU"/>
              </w:rPr>
              <w:t>г. Железногорск-Илимский, 6 кв., д. 9</w:t>
            </w:r>
          </w:p>
        </w:tc>
      </w:tr>
      <w:tr w:rsidR="0089382B" w:rsidRPr="00634A01" w:rsidTr="00F177FA">
        <w:tc>
          <w:tcPr>
            <w:tcW w:w="4077" w:type="dxa"/>
          </w:tcPr>
          <w:p w:rsidR="0089382B" w:rsidRPr="00634A01" w:rsidRDefault="0089382B" w:rsidP="00F177FA">
            <w:pPr>
              <w:widowControl w:val="0"/>
              <w:autoSpaceDE w:val="0"/>
              <w:autoSpaceDN w:val="0"/>
              <w:adjustRightInd w:val="0"/>
              <w:spacing w:after="0" w:line="240" w:lineRule="auto"/>
              <w:jc w:val="both"/>
              <w:outlineLvl w:val="0"/>
              <w:rPr>
                <w:rFonts w:ascii="Times New Roman" w:eastAsia="Times New Roman" w:hAnsi="Times New Roman" w:cs="Times New Roman"/>
                <w:sz w:val="24"/>
                <w:szCs w:val="24"/>
                <w:lang w:eastAsia="ru-RU"/>
              </w:rPr>
            </w:pPr>
            <w:r w:rsidRPr="00634A01">
              <w:rPr>
                <w:rFonts w:ascii="Times New Roman" w:eastAsia="Times New Roman" w:hAnsi="Times New Roman" w:cs="Times New Roman"/>
                <w:sz w:val="24"/>
                <w:szCs w:val="24"/>
                <w:lang w:eastAsia="ru-RU"/>
              </w:rPr>
              <w:t>Пивной дом «Хмель»</w:t>
            </w:r>
          </w:p>
        </w:tc>
        <w:tc>
          <w:tcPr>
            <w:tcW w:w="5670" w:type="dxa"/>
          </w:tcPr>
          <w:p w:rsidR="0089382B" w:rsidRPr="00634A01" w:rsidRDefault="0089382B" w:rsidP="00F177FA">
            <w:pPr>
              <w:widowControl w:val="0"/>
              <w:shd w:val="clear" w:color="auto" w:fill="FFFFFF"/>
              <w:tabs>
                <w:tab w:val="left" w:pos="567"/>
                <w:tab w:val="left" w:pos="1418"/>
                <w:tab w:val="left" w:pos="1843"/>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634A01">
              <w:rPr>
                <w:rFonts w:ascii="Times New Roman" w:eastAsia="Times New Roman" w:hAnsi="Times New Roman" w:cs="Times New Roman"/>
                <w:sz w:val="24"/>
                <w:szCs w:val="24"/>
                <w:lang w:eastAsia="ru-RU"/>
              </w:rPr>
              <w:t>г. Железногорск-Илимский, 10 кв., стр. 7а</w:t>
            </w:r>
          </w:p>
        </w:tc>
      </w:tr>
      <w:tr w:rsidR="0089382B" w:rsidRPr="00634A01" w:rsidTr="00F177FA">
        <w:trPr>
          <w:trHeight w:val="273"/>
        </w:trPr>
        <w:tc>
          <w:tcPr>
            <w:tcW w:w="4077" w:type="dxa"/>
          </w:tcPr>
          <w:p w:rsidR="0089382B" w:rsidRPr="002976FE" w:rsidRDefault="0089382B" w:rsidP="00F177FA">
            <w:pPr>
              <w:spacing w:after="0" w:line="240" w:lineRule="auto"/>
              <w:jc w:val="both"/>
              <w:outlineLvl w:val="0"/>
              <w:rPr>
                <w:rFonts w:ascii="Times New Roman" w:hAnsi="Times New Roman" w:cs="Times New Roman"/>
                <w:szCs w:val="24"/>
              </w:rPr>
            </w:pPr>
            <w:r>
              <w:rPr>
                <w:rFonts w:ascii="Times New Roman" w:hAnsi="Times New Roman" w:cs="Times New Roman"/>
                <w:szCs w:val="24"/>
              </w:rPr>
              <w:lastRenderedPageBreak/>
              <w:t>Магазин «Хмель»</w:t>
            </w:r>
          </w:p>
        </w:tc>
        <w:tc>
          <w:tcPr>
            <w:tcW w:w="5670" w:type="dxa"/>
          </w:tcPr>
          <w:p w:rsidR="0089382B" w:rsidRPr="00276FA6" w:rsidRDefault="0089382B" w:rsidP="00F177FA">
            <w:pPr>
              <w:shd w:val="clear" w:color="auto" w:fill="FFFFFF"/>
              <w:tabs>
                <w:tab w:val="left" w:pos="567"/>
                <w:tab w:val="left" w:pos="1418"/>
                <w:tab w:val="left" w:pos="1843"/>
              </w:tabs>
              <w:spacing w:after="0" w:line="240" w:lineRule="auto"/>
              <w:jc w:val="both"/>
              <w:rPr>
                <w:rFonts w:ascii="Times New Roman" w:hAnsi="Times New Roman" w:cs="Times New Roman"/>
                <w:szCs w:val="24"/>
              </w:rPr>
            </w:pPr>
            <w:r>
              <w:rPr>
                <w:rFonts w:ascii="Times New Roman" w:hAnsi="Times New Roman" w:cs="Times New Roman"/>
                <w:szCs w:val="24"/>
              </w:rPr>
              <w:t>г. Железногорск - Илимский, 1 кв., д. 21а</w:t>
            </w:r>
          </w:p>
        </w:tc>
      </w:tr>
      <w:tr w:rsidR="0089382B" w:rsidRPr="00634A01" w:rsidTr="00F177FA">
        <w:tc>
          <w:tcPr>
            <w:tcW w:w="4077" w:type="dxa"/>
            <w:tcBorders>
              <w:top w:val="single" w:sz="4" w:space="0" w:color="auto"/>
              <w:left w:val="single" w:sz="2" w:space="0" w:color="auto"/>
              <w:bottom w:val="single" w:sz="2" w:space="0" w:color="auto"/>
              <w:right w:val="single" w:sz="2" w:space="0" w:color="auto"/>
            </w:tcBorders>
          </w:tcPr>
          <w:p w:rsidR="0089382B" w:rsidRPr="00634A01" w:rsidRDefault="0089382B" w:rsidP="00F177FA">
            <w:pPr>
              <w:widowControl w:val="0"/>
              <w:shd w:val="clear" w:color="auto" w:fill="FFFFFF"/>
              <w:tabs>
                <w:tab w:val="left" w:pos="567"/>
                <w:tab w:val="left" w:pos="1418"/>
                <w:tab w:val="left" w:pos="1843"/>
              </w:tabs>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634A01">
              <w:rPr>
                <w:rFonts w:ascii="Times New Roman" w:eastAsia="Times New Roman" w:hAnsi="Times New Roman" w:cs="Times New Roman"/>
                <w:sz w:val="24"/>
                <w:szCs w:val="24"/>
                <w:lang w:eastAsia="ru-RU"/>
              </w:rPr>
              <w:t>Магазин «Домик продуктов»</w:t>
            </w:r>
          </w:p>
        </w:tc>
        <w:tc>
          <w:tcPr>
            <w:tcW w:w="5670" w:type="dxa"/>
            <w:tcBorders>
              <w:top w:val="single" w:sz="4" w:space="0" w:color="auto"/>
              <w:left w:val="single" w:sz="2" w:space="0" w:color="auto"/>
              <w:bottom w:val="single" w:sz="2" w:space="0" w:color="auto"/>
              <w:right w:val="single" w:sz="2" w:space="0" w:color="auto"/>
            </w:tcBorders>
          </w:tcPr>
          <w:p w:rsidR="0089382B" w:rsidRPr="00634A01" w:rsidRDefault="0089382B" w:rsidP="00F177FA">
            <w:pPr>
              <w:widowControl w:val="0"/>
              <w:shd w:val="clear" w:color="auto" w:fill="FFFFFF"/>
              <w:tabs>
                <w:tab w:val="left" w:pos="567"/>
                <w:tab w:val="left" w:pos="1418"/>
                <w:tab w:val="left" w:pos="1843"/>
              </w:tabs>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634A01">
              <w:rPr>
                <w:rFonts w:ascii="Times New Roman" w:eastAsia="Times New Roman" w:hAnsi="Times New Roman" w:cs="Times New Roman"/>
                <w:sz w:val="24"/>
                <w:szCs w:val="24"/>
                <w:lang w:eastAsia="ru-RU"/>
              </w:rPr>
              <w:t>п. Новая Игирма, 1 кв., д. 20</w:t>
            </w:r>
          </w:p>
        </w:tc>
      </w:tr>
      <w:tr w:rsidR="0089382B" w:rsidRPr="00634A01" w:rsidTr="00F177FA">
        <w:tc>
          <w:tcPr>
            <w:tcW w:w="4077" w:type="dxa"/>
            <w:tcBorders>
              <w:top w:val="single" w:sz="2" w:space="0" w:color="auto"/>
              <w:left w:val="single" w:sz="2" w:space="0" w:color="auto"/>
              <w:bottom w:val="single" w:sz="2" w:space="0" w:color="auto"/>
              <w:right w:val="single" w:sz="2" w:space="0" w:color="auto"/>
            </w:tcBorders>
          </w:tcPr>
          <w:p w:rsidR="0089382B" w:rsidRPr="00634A01" w:rsidRDefault="0089382B" w:rsidP="00F177FA">
            <w:pPr>
              <w:widowControl w:val="0"/>
              <w:shd w:val="clear" w:color="auto" w:fill="FFFFFF"/>
              <w:tabs>
                <w:tab w:val="left" w:pos="567"/>
                <w:tab w:val="left" w:pos="1418"/>
                <w:tab w:val="left" w:pos="1843"/>
              </w:tabs>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634A01">
              <w:rPr>
                <w:rFonts w:ascii="Times New Roman" w:eastAsia="Times New Roman" w:hAnsi="Times New Roman" w:cs="Times New Roman"/>
                <w:sz w:val="24"/>
                <w:szCs w:val="24"/>
                <w:lang w:eastAsia="ru-RU"/>
              </w:rPr>
              <w:t>Магазин «Дуэт»</w:t>
            </w:r>
          </w:p>
        </w:tc>
        <w:tc>
          <w:tcPr>
            <w:tcW w:w="5670" w:type="dxa"/>
            <w:tcBorders>
              <w:top w:val="single" w:sz="2" w:space="0" w:color="auto"/>
              <w:left w:val="single" w:sz="2" w:space="0" w:color="auto"/>
              <w:bottom w:val="single" w:sz="2" w:space="0" w:color="auto"/>
              <w:right w:val="single" w:sz="2" w:space="0" w:color="auto"/>
            </w:tcBorders>
          </w:tcPr>
          <w:p w:rsidR="0089382B" w:rsidRPr="00634A01" w:rsidRDefault="0089382B" w:rsidP="00F177FA">
            <w:pPr>
              <w:widowControl w:val="0"/>
              <w:shd w:val="clear" w:color="auto" w:fill="FFFFFF"/>
              <w:tabs>
                <w:tab w:val="left" w:pos="567"/>
                <w:tab w:val="left" w:pos="1418"/>
                <w:tab w:val="left" w:pos="1843"/>
              </w:tabs>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634A01">
              <w:rPr>
                <w:rFonts w:ascii="Times New Roman" w:eastAsia="Times New Roman" w:hAnsi="Times New Roman" w:cs="Times New Roman"/>
                <w:sz w:val="24"/>
                <w:szCs w:val="24"/>
                <w:lang w:eastAsia="ru-RU"/>
              </w:rPr>
              <w:t>п. Новая Игирма, 1 кв., строение 1-1,1-2</w:t>
            </w:r>
          </w:p>
        </w:tc>
      </w:tr>
      <w:tr w:rsidR="0089382B" w:rsidRPr="00634A01" w:rsidTr="00F177FA">
        <w:tc>
          <w:tcPr>
            <w:tcW w:w="4077" w:type="dxa"/>
            <w:tcBorders>
              <w:top w:val="single" w:sz="2" w:space="0" w:color="auto"/>
              <w:left w:val="single" w:sz="2" w:space="0" w:color="auto"/>
              <w:bottom w:val="single" w:sz="2" w:space="0" w:color="auto"/>
              <w:right w:val="single" w:sz="2" w:space="0" w:color="auto"/>
            </w:tcBorders>
          </w:tcPr>
          <w:p w:rsidR="0089382B" w:rsidRPr="00634A01" w:rsidRDefault="0089382B" w:rsidP="00F177FA">
            <w:pPr>
              <w:widowControl w:val="0"/>
              <w:shd w:val="clear" w:color="auto" w:fill="FFFFFF"/>
              <w:tabs>
                <w:tab w:val="left" w:pos="567"/>
                <w:tab w:val="left" w:pos="1418"/>
                <w:tab w:val="left" w:pos="1843"/>
              </w:tabs>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634A01">
              <w:rPr>
                <w:rFonts w:ascii="Times New Roman" w:eastAsia="Times New Roman" w:hAnsi="Times New Roman" w:cs="Times New Roman"/>
                <w:sz w:val="24"/>
                <w:szCs w:val="24"/>
                <w:lang w:eastAsia="ru-RU"/>
              </w:rPr>
              <w:t>Магазин «</w:t>
            </w:r>
            <w:r>
              <w:rPr>
                <w:rFonts w:ascii="Times New Roman" w:hAnsi="Times New Roman" w:cs="Times New Roman"/>
                <w:szCs w:val="28"/>
              </w:rPr>
              <w:t>Продукты 1000</w:t>
            </w:r>
            <w:r w:rsidRPr="00634A01">
              <w:rPr>
                <w:rFonts w:ascii="Times New Roman" w:eastAsia="Times New Roman" w:hAnsi="Times New Roman" w:cs="Times New Roman"/>
                <w:sz w:val="24"/>
                <w:szCs w:val="24"/>
                <w:lang w:eastAsia="ru-RU"/>
              </w:rPr>
              <w:t>»</w:t>
            </w:r>
          </w:p>
        </w:tc>
        <w:tc>
          <w:tcPr>
            <w:tcW w:w="5670" w:type="dxa"/>
            <w:tcBorders>
              <w:top w:val="single" w:sz="2" w:space="0" w:color="auto"/>
              <w:left w:val="single" w:sz="2" w:space="0" w:color="auto"/>
              <w:bottom w:val="single" w:sz="2" w:space="0" w:color="auto"/>
              <w:right w:val="single" w:sz="2" w:space="0" w:color="auto"/>
            </w:tcBorders>
          </w:tcPr>
          <w:p w:rsidR="0089382B" w:rsidRPr="00634A01" w:rsidRDefault="0089382B" w:rsidP="00F177FA">
            <w:pPr>
              <w:widowControl w:val="0"/>
              <w:shd w:val="clear" w:color="auto" w:fill="FFFFFF"/>
              <w:tabs>
                <w:tab w:val="left" w:pos="567"/>
                <w:tab w:val="left" w:pos="1418"/>
                <w:tab w:val="left" w:pos="1843"/>
              </w:tabs>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634A01">
              <w:rPr>
                <w:rFonts w:ascii="Times New Roman" w:eastAsia="Times New Roman" w:hAnsi="Times New Roman" w:cs="Times New Roman"/>
                <w:sz w:val="24"/>
                <w:szCs w:val="24"/>
                <w:lang w:eastAsia="ru-RU"/>
              </w:rPr>
              <w:t>п. Новая Игирма, ул. Студенческая, д. 7</w:t>
            </w:r>
          </w:p>
        </w:tc>
      </w:tr>
      <w:tr w:rsidR="0089382B" w:rsidRPr="00634A01" w:rsidTr="00F177FA">
        <w:tc>
          <w:tcPr>
            <w:tcW w:w="4077" w:type="dxa"/>
            <w:tcBorders>
              <w:top w:val="single" w:sz="2" w:space="0" w:color="auto"/>
              <w:left w:val="single" w:sz="2" w:space="0" w:color="auto"/>
              <w:bottom w:val="single" w:sz="2" w:space="0" w:color="auto"/>
              <w:right w:val="single" w:sz="2" w:space="0" w:color="auto"/>
            </w:tcBorders>
          </w:tcPr>
          <w:p w:rsidR="0089382B" w:rsidRPr="00634A01" w:rsidRDefault="0089382B" w:rsidP="00F177FA">
            <w:pPr>
              <w:widowControl w:val="0"/>
              <w:shd w:val="clear" w:color="auto" w:fill="FFFFFF"/>
              <w:tabs>
                <w:tab w:val="left" w:pos="567"/>
                <w:tab w:val="left" w:pos="1418"/>
                <w:tab w:val="left" w:pos="1843"/>
              </w:tabs>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634A01">
              <w:rPr>
                <w:rFonts w:ascii="Times New Roman" w:eastAsia="Times New Roman" w:hAnsi="Times New Roman" w:cs="Times New Roman"/>
                <w:sz w:val="24"/>
                <w:szCs w:val="24"/>
                <w:lang w:eastAsia="ru-RU"/>
              </w:rPr>
              <w:t>Магазин «Радуга»</w:t>
            </w:r>
          </w:p>
        </w:tc>
        <w:tc>
          <w:tcPr>
            <w:tcW w:w="5670" w:type="dxa"/>
            <w:tcBorders>
              <w:top w:val="single" w:sz="2" w:space="0" w:color="auto"/>
              <w:left w:val="single" w:sz="2" w:space="0" w:color="auto"/>
              <w:bottom w:val="single" w:sz="2" w:space="0" w:color="auto"/>
              <w:right w:val="single" w:sz="2" w:space="0" w:color="auto"/>
            </w:tcBorders>
          </w:tcPr>
          <w:p w:rsidR="0089382B" w:rsidRPr="00634A01" w:rsidRDefault="0089382B" w:rsidP="00F177FA">
            <w:pPr>
              <w:widowControl w:val="0"/>
              <w:shd w:val="clear" w:color="auto" w:fill="FFFFFF"/>
              <w:tabs>
                <w:tab w:val="left" w:pos="567"/>
                <w:tab w:val="left" w:pos="1418"/>
                <w:tab w:val="left" w:pos="1843"/>
              </w:tabs>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634A01">
              <w:rPr>
                <w:rFonts w:ascii="Times New Roman" w:eastAsia="Times New Roman" w:hAnsi="Times New Roman" w:cs="Times New Roman"/>
                <w:sz w:val="24"/>
                <w:szCs w:val="24"/>
                <w:lang w:eastAsia="ru-RU"/>
              </w:rPr>
              <w:t>п. Новая Игирма, ул. Калинина, д. 27</w:t>
            </w:r>
          </w:p>
        </w:tc>
      </w:tr>
      <w:tr w:rsidR="0089382B" w:rsidRPr="00634A01" w:rsidTr="00F177FA">
        <w:tc>
          <w:tcPr>
            <w:tcW w:w="4077" w:type="dxa"/>
            <w:tcBorders>
              <w:top w:val="single" w:sz="2" w:space="0" w:color="auto"/>
              <w:left w:val="single" w:sz="2" w:space="0" w:color="auto"/>
              <w:bottom w:val="single" w:sz="2" w:space="0" w:color="auto"/>
              <w:right w:val="single" w:sz="2" w:space="0" w:color="auto"/>
            </w:tcBorders>
          </w:tcPr>
          <w:p w:rsidR="0089382B" w:rsidRPr="00634A01" w:rsidRDefault="0089382B" w:rsidP="00F177FA">
            <w:pPr>
              <w:widowControl w:val="0"/>
              <w:shd w:val="clear" w:color="auto" w:fill="FFFFFF"/>
              <w:tabs>
                <w:tab w:val="left" w:pos="567"/>
                <w:tab w:val="left" w:pos="1418"/>
                <w:tab w:val="left" w:pos="1843"/>
              </w:tabs>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634A01">
              <w:rPr>
                <w:rFonts w:ascii="Times New Roman" w:eastAsia="Times New Roman" w:hAnsi="Times New Roman" w:cs="Times New Roman"/>
                <w:sz w:val="24"/>
                <w:szCs w:val="24"/>
                <w:lang w:eastAsia="ru-RU"/>
              </w:rPr>
              <w:t>Магазин «Илим»</w:t>
            </w:r>
          </w:p>
        </w:tc>
        <w:tc>
          <w:tcPr>
            <w:tcW w:w="5670" w:type="dxa"/>
            <w:tcBorders>
              <w:top w:val="single" w:sz="2" w:space="0" w:color="auto"/>
              <w:left w:val="single" w:sz="2" w:space="0" w:color="auto"/>
              <w:bottom w:val="single" w:sz="2" w:space="0" w:color="auto"/>
              <w:right w:val="single" w:sz="2" w:space="0" w:color="auto"/>
            </w:tcBorders>
          </w:tcPr>
          <w:p w:rsidR="0089382B" w:rsidRPr="00634A01" w:rsidRDefault="0089382B" w:rsidP="00F177FA">
            <w:pPr>
              <w:widowControl w:val="0"/>
              <w:shd w:val="clear" w:color="auto" w:fill="FFFFFF"/>
              <w:tabs>
                <w:tab w:val="left" w:pos="567"/>
                <w:tab w:val="left" w:pos="1418"/>
                <w:tab w:val="left" w:pos="1843"/>
              </w:tabs>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634A01">
              <w:rPr>
                <w:rFonts w:ascii="Times New Roman" w:eastAsia="Times New Roman" w:hAnsi="Times New Roman" w:cs="Times New Roman"/>
                <w:sz w:val="24"/>
                <w:szCs w:val="24"/>
                <w:lang w:eastAsia="ru-RU"/>
              </w:rPr>
              <w:t>п. Новая Игирма, ул. Новоселов, д. 35</w:t>
            </w:r>
          </w:p>
        </w:tc>
      </w:tr>
      <w:tr w:rsidR="0089382B" w:rsidRPr="00634A01" w:rsidTr="00F177FA">
        <w:tc>
          <w:tcPr>
            <w:tcW w:w="4077" w:type="dxa"/>
            <w:tcBorders>
              <w:top w:val="single" w:sz="2" w:space="0" w:color="auto"/>
              <w:left w:val="single" w:sz="2" w:space="0" w:color="auto"/>
              <w:bottom w:val="single" w:sz="2" w:space="0" w:color="auto"/>
              <w:right w:val="single" w:sz="2" w:space="0" w:color="auto"/>
            </w:tcBorders>
          </w:tcPr>
          <w:p w:rsidR="0089382B" w:rsidRPr="00634A01" w:rsidRDefault="0089382B" w:rsidP="00F177FA">
            <w:pPr>
              <w:widowControl w:val="0"/>
              <w:shd w:val="clear" w:color="auto" w:fill="FFFFFF"/>
              <w:tabs>
                <w:tab w:val="left" w:pos="567"/>
                <w:tab w:val="left" w:pos="1418"/>
                <w:tab w:val="left" w:pos="1843"/>
              </w:tabs>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634A01">
              <w:rPr>
                <w:rFonts w:ascii="Times New Roman" w:eastAsia="Times New Roman" w:hAnsi="Times New Roman" w:cs="Times New Roman"/>
                <w:sz w:val="24"/>
                <w:szCs w:val="24"/>
                <w:lang w:eastAsia="ru-RU"/>
              </w:rPr>
              <w:t>Супермаркет «Элита»</w:t>
            </w:r>
          </w:p>
        </w:tc>
        <w:tc>
          <w:tcPr>
            <w:tcW w:w="5670" w:type="dxa"/>
            <w:tcBorders>
              <w:top w:val="single" w:sz="2" w:space="0" w:color="auto"/>
              <w:left w:val="single" w:sz="2" w:space="0" w:color="auto"/>
              <w:bottom w:val="single" w:sz="2" w:space="0" w:color="auto"/>
              <w:right w:val="single" w:sz="2" w:space="0" w:color="auto"/>
            </w:tcBorders>
          </w:tcPr>
          <w:p w:rsidR="0089382B" w:rsidRPr="00634A01" w:rsidRDefault="0089382B" w:rsidP="00F177FA">
            <w:pPr>
              <w:widowControl w:val="0"/>
              <w:shd w:val="clear" w:color="auto" w:fill="FFFFFF"/>
              <w:tabs>
                <w:tab w:val="left" w:pos="567"/>
                <w:tab w:val="left" w:pos="1418"/>
                <w:tab w:val="left" w:pos="1843"/>
              </w:tabs>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634A01">
              <w:rPr>
                <w:rFonts w:ascii="Times New Roman" w:eastAsia="Times New Roman" w:hAnsi="Times New Roman" w:cs="Times New Roman"/>
                <w:sz w:val="24"/>
                <w:szCs w:val="24"/>
                <w:lang w:eastAsia="ru-RU"/>
              </w:rPr>
              <w:t>п. Новая Игирма, ул. Солнечная, д. 15а</w:t>
            </w:r>
          </w:p>
        </w:tc>
      </w:tr>
      <w:tr w:rsidR="0089382B" w:rsidRPr="00634A01" w:rsidTr="00F177FA">
        <w:tc>
          <w:tcPr>
            <w:tcW w:w="4077" w:type="dxa"/>
            <w:tcBorders>
              <w:top w:val="single" w:sz="2" w:space="0" w:color="auto"/>
              <w:left w:val="single" w:sz="2" w:space="0" w:color="auto"/>
              <w:bottom w:val="single" w:sz="2" w:space="0" w:color="auto"/>
              <w:right w:val="single" w:sz="2" w:space="0" w:color="auto"/>
            </w:tcBorders>
          </w:tcPr>
          <w:p w:rsidR="0089382B" w:rsidRPr="00634A01" w:rsidRDefault="0089382B" w:rsidP="00F177FA">
            <w:pPr>
              <w:widowControl w:val="0"/>
              <w:shd w:val="clear" w:color="auto" w:fill="FFFFFF"/>
              <w:tabs>
                <w:tab w:val="left" w:pos="567"/>
                <w:tab w:val="left" w:pos="1418"/>
                <w:tab w:val="left" w:pos="1843"/>
              </w:tabs>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634A01">
              <w:rPr>
                <w:rFonts w:ascii="Times New Roman" w:eastAsia="Times New Roman" w:hAnsi="Times New Roman" w:cs="Times New Roman"/>
                <w:sz w:val="24"/>
                <w:szCs w:val="24"/>
                <w:lang w:eastAsia="ru-RU"/>
              </w:rPr>
              <w:t>Магазин «Хлеб - Соль»</w:t>
            </w:r>
          </w:p>
        </w:tc>
        <w:tc>
          <w:tcPr>
            <w:tcW w:w="5670" w:type="dxa"/>
            <w:tcBorders>
              <w:top w:val="single" w:sz="2" w:space="0" w:color="auto"/>
              <w:left w:val="single" w:sz="2" w:space="0" w:color="auto"/>
              <w:bottom w:val="single" w:sz="2" w:space="0" w:color="auto"/>
              <w:right w:val="single" w:sz="2" w:space="0" w:color="auto"/>
            </w:tcBorders>
          </w:tcPr>
          <w:p w:rsidR="0089382B" w:rsidRPr="00634A01" w:rsidRDefault="0089382B" w:rsidP="00F177FA">
            <w:pPr>
              <w:widowControl w:val="0"/>
              <w:shd w:val="clear" w:color="auto" w:fill="FFFFFF"/>
              <w:tabs>
                <w:tab w:val="left" w:pos="567"/>
                <w:tab w:val="left" w:pos="1418"/>
                <w:tab w:val="left" w:pos="1843"/>
              </w:tabs>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634A01">
              <w:rPr>
                <w:rFonts w:ascii="Times New Roman" w:eastAsia="Times New Roman" w:hAnsi="Times New Roman" w:cs="Times New Roman"/>
                <w:sz w:val="24"/>
                <w:szCs w:val="24"/>
                <w:lang w:eastAsia="ru-RU"/>
              </w:rPr>
              <w:t>п. Новая Игирма, м-н. Химки, д. 34</w:t>
            </w:r>
          </w:p>
        </w:tc>
      </w:tr>
      <w:tr w:rsidR="0089382B" w:rsidRPr="00634A01" w:rsidTr="00F177FA">
        <w:tc>
          <w:tcPr>
            <w:tcW w:w="4077" w:type="dxa"/>
            <w:tcBorders>
              <w:top w:val="single" w:sz="2" w:space="0" w:color="auto"/>
              <w:left w:val="single" w:sz="2" w:space="0" w:color="auto"/>
              <w:bottom w:val="single" w:sz="2" w:space="0" w:color="auto"/>
              <w:right w:val="single" w:sz="2" w:space="0" w:color="auto"/>
            </w:tcBorders>
          </w:tcPr>
          <w:p w:rsidR="0089382B" w:rsidRPr="00634A01" w:rsidRDefault="0089382B" w:rsidP="00F177FA">
            <w:pPr>
              <w:widowControl w:val="0"/>
              <w:shd w:val="clear" w:color="auto" w:fill="FFFFFF"/>
              <w:tabs>
                <w:tab w:val="left" w:pos="567"/>
                <w:tab w:val="left" w:pos="1418"/>
                <w:tab w:val="left" w:pos="1843"/>
              </w:tabs>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634A01">
              <w:rPr>
                <w:rFonts w:ascii="Times New Roman" w:eastAsia="Times New Roman" w:hAnsi="Times New Roman" w:cs="Times New Roman"/>
                <w:sz w:val="24"/>
                <w:szCs w:val="24"/>
                <w:lang w:eastAsia="ru-RU"/>
              </w:rPr>
              <w:t xml:space="preserve">Магазин «Гранд» </w:t>
            </w:r>
          </w:p>
        </w:tc>
        <w:tc>
          <w:tcPr>
            <w:tcW w:w="5670" w:type="dxa"/>
            <w:tcBorders>
              <w:top w:val="single" w:sz="2" w:space="0" w:color="auto"/>
              <w:left w:val="single" w:sz="2" w:space="0" w:color="auto"/>
              <w:bottom w:val="single" w:sz="2" w:space="0" w:color="auto"/>
              <w:right w:val="single" w:sz="2" w:space="0" w:color="auto"/>
            </w:tcBorders>
          </w:tcPr>
          <w:p w:rsidR="0089382B" w:rsidRPr="00634A01" w:rsidRDefault="0089382B" w:rsidP="00F177FA">
            <w:pPr>
              <w:widowControl w:val="0"/>
              <w:shd w:val="clear" w:color="auto" w:fill="FFFFFF"/>
              <w:tabs>
                <w:tab w:val="left" w:pos="567"/>
                <w:tab w:val="left" w:pos="1418"/>
                <w:tab w:val="left" w:pos="1843"/>
              </w:tabs>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634A01">
              <w:rPr>
                <w:rFonts w:ascii="Times New Roman" w:eastAsia="Times New Roman" w:hAnsi="Times New Roman" w:cs="Times New Roman"/>
                <w:sz w:val="24"/>
                <w:szCs w:val="24"/>
                <w:lang w:eastAsia="ru-RU"/>
              </w:rPr>
              <w:t>п. Новая Игирма, 3 кв., д. 40</w:t>
            </w:r>
          </w:p>
        </w:tc>
      </w:tr>
      <w:tr w:rsidR="0089382B" w:rsidRPr="00634A01" w:rsidTr="00F177FA">
        <w:tc>
          <w:tcPr>
            <w:tcW w:w="4077" w:type="dxa"/>
          </w:tcPr>
          <w:p w:rsidR="0089382B" w:rsidRPr="00634A01" w:rsidRDefault="0089382B" w:rsidP="00F177FA">
            <w:pPr>
              <w:widowControl w:val="0"/>
              <w:shd w:val="clear" w:color="auto" w:fill="FFFFFF"/>
              <w:tabs>
                <w:tab w:val="left" w:pos="567"/>
                <w:tab w:val="left" w:pos="1418"/>
                <w:tab w:val="left" w:pos="1843"/>
              </w:tabs>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634A01">
              <w:rPr>
                <w:rFonts w:ascii="Times New Roman" w:eastAsia="Times New Roman" w:hAnsi="Times New Roman" w:cs="Times New Roman"/>
                <w:sz w:val="24"/>
                <w:szCs w:val="24"/>
                <w:lang w:eastAsia="ru-RU"/>
              </w:rPr>
              <w:t>Магазин «Четверочка»</w:t>
            </w:r>
          </w:p>
        </w:tc>
        <w:tc>
          <w:tcPr>
            <w:tcW w:w="5670" w:type="dxa"/>
          </w:tcPr>
          <w:p w:rsidR="0089382B" w:rsidRPr="00634A01" w:rsidRDefault="0089382B" w:rsidP="00F177FA">
            <w:pPr>
              <w:widowControl w:val="0"/>
              <w:shd w:val="clear" w:color="auto" w:fill="FFFFFF"/>
              <w:tabs>
                <w:tab w:val="left" w:pos="567"/>
                <w:tab w:val="left" w:pos="1418"/>
                <w:tab w:val="left" w:pos="1843"/>
              </w:tabs>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634A01">
              <w:rPr>
                <w:rFonts w:ascii="Times New Roman" w:eastAsia="Times New Roman" w:hAnsi="Times New Roman" w:cs="Times New Roman"/>
                <w:sz w:val="24"/>
                <w:szCs w:val="24"/>
                <w:lang w:eastAsia="ru-RU"/>
              </w:rPr>
              <w:t>п. Новая Игирма, пер. Иркутский</w:t>
            </w:r>
          </w:p>
        </w:tc>
      </w:tr>
      <w:tr w:rsidR="0089382B" w:rsidRPr="00634A01" w:rsidTr="00F177FA">
        <w:tc>
          <w:tcPr>
            <w:tcW w:w="4077" w:type="dxa"/>
          </w:tcPr>
          <w:p w:rsidR="0089382B" w:rsidRPr="00634A01" w:rsidRDefault="0089382B" w:rsidP="00F177FA">
            <w:pPr>
              <w:widowControl w:val="0"/>
              <w:shd w:val="clear" w:color="auto" w:fill="FFFFFF"/>
              <w:tabs>
                <w:tab w:val="left" w:pos="567"/>
                <w:tab w:val="left" w:pos="1418"/>
                <w:tab w:val="left" w:pos="1843"/>
              </w:tabs>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634A01">
              <w:rPr>
                <w:rFonts w:ascii="Times New Roman" w:eastAsia="Times New Roman" w:hAnsi="Times New Roman" w:cs="Times New Roman"/>
                <w:sz w:val="24"/>
                <w:szCs w:val="24"/>
                <w:lang w:eastAsia="ru-RU"/>
              </w:rPr>
              <w:t xml:space="preserve">Дом культуры «Прометей» </w:t>
            </w:r>
          </w:p>
        </w:tc>
        <w:tc>
          <w:tcPr>
            <w:tcW w:w="5670" w:type="dxa"/>
          </w:tcPr>
          <w:p w:rsidR="0089382B" w:rsidRPr="00634A01" w:rsidRDefault="0089382B" w:rsidP="00F177FA">
            <w:pPr>
              <w:widowControl w:val="0"/>
              <w:shd w:val="clear" w:color="auto" w:fill="FFFFFF"/>
              <w:tabs>
                <w:tab w:val="left" w:pos="567"/>
                <w:tab w:val="left" w:pos="1418"/>
                <w:tab w:val="left" w:pos="1843"/>
              </w:tabs>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634A01">
              <w:rPr>
                <w:rFonts w:ascii="Times New Roman" w:eastAsia="Times New Roman" w:hAnsi="Times New Roman" w:cs="Times New Roman"/>
                <w:sz w:val="24"/>
                <w:szCs w:val="24"/>
                <w:lang w:eastAsia="ru-RU"/>
              </w:rPr>
              <w:t>п. Новая Игирма, м-н Химки, д. 33</w:t>
            </w:r>
          </w:p>
        </w:tc>
      </w:tr>
      <w:tr w:rsidR="0089382B" w:rsidRPr="00634A01" w:rsidTr="00F177FA">
        <w:tc>
          <w:tcPr>
            <w:tcW w:w="4077" w:type="dxa"/>
            <w:tcBorders>
              <w:bottom w:val="single" w:sz="4" w:space="0" w:color="000000"/>
            </w:tcBorders>
          </w:tcPr>
          <w:p w:rsidR="0089382B" w:rsidRPr="00634A01" w:rsidRDefault="0089382B" w:rsidP="00F177FA">
            <w:pPr>
              <w:widowControl w:val="0"/>
              <w:shd w:val="clear" w:color="auto" w:fill="FFFFFF"/>
              <w:tabs>
                <w:tab w:val="left" w:pos="851"/>
                <w:tab w:val="left" w:pos="1418"/>
                <w:tab w:val="left" w:pos="1843"/>
              </w:tabs>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634A01">
              <w:rPr>
                <w:rFonts w:ascii="Times New Roman" w:eastAsia="Times New Roman" w:hAnsi="Times New Roman" w:cs="Times New Roman"/>
                <w:sz w:val="24"/>
                <w:szCs w:val="24"/>
                <w:lang w:eastAsia="ru-RU"/>
              </w:rPr>
              <w:t>Ресторан-гостиница «</w:t>
            </w:r>
            <w:r>
              <w:rPr>
                <w:rFonts w:ascii="Times New Roman" w:eastAsia="Times New Roman" w:hAnsi="Times New Roman" w:cs="Times New Roman"/>
                <w:sz w:val="24"/>
                <w:szCs w:val="24"/>
                <w:lang w:eastAsia="ru-RU"/>
              </w:rPr>
              <w:t>Тайга</w:t>
            </w:r>
            <w:r w:rsidRPr="00634A01">
              <w:rPr>
                <w:rFonts w:ascii="Times New Roman" w:eastAsia="Times New Roman" w:hAnsi="Times New Roman" w:cs="Times New Roman"/>
                <w:sz w:val="24"/>
                <w:szCs w:val="24"/>
                <w:lang w:eastAsia="ru-RU"/>
              </w:rPr>
              <w:t>»</w:t>
            </w:r>
          </w:p>
        </w:tc>
        <w:tc>
          <w:tcPr>
            <w:tcW w:w="5670" w:type="dxa"/>
            <w:tcBorders>
              <w:bottom w:val="single" w:sz="4" w:space="0" w:color="000000"/>
            </w:tcBorders>
          </w:tcPr>
          <w:p w:rsidR="0089382B" w:rsidRPr="00634A01" w:rsidRDefault="0089382B" w:rsidP="00F177FA">
            <w:pPr>
              <w:widowControl w:val="0"/>
              <w:shd w:val="clear" w:color="auto" w:fill="FFFFFF"/>
              <w:tabs>
                <w:tab w:val="left" w:pos="851"/>
                <w:tab w:val="left" w:pos="1418"/>
                <w:tab w:val="left" w:pos="1843"/>
              </w:tabs>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634A01">
              <w:rPr>
                <w:rFonts w:ascii="Times New Roman" w:eastAsia="Times New Roman" w:hAnsi="Times New Roman" w:cs="Times New Roman"/>
                <w:sz w:val="24"/>
                <w:szCs w:val="24"/>
                <w:lang w:eastAsia="ru-RU"/>
              </w:rPr>
              <w:t>п. Новая Игирма, м-н Химки, д. 28</w:t>
            </w:r>
          </w:p>
        </w:tc>
      </w:tr>
      <w:tr w:rsidR="0089382B" w:rsidRPr="00634A01" w:rsidTr="00F177FA">
        <w:trPr>
          <w:trHeight w:val="283"/>
        </w:trPr>
        <w:tc>
          <w:tcPr>
            <w:tcW w:w="4077" w:type="dxa"/>
          </w:tcPr>
          <w:p w:rsidR="0089382B" w:rsidRPr="00634A01" w:rsidRDefault="0089382B" w:rsidP="00F177FA">
            <w:pPr>
              <w:widowControl w:val="0"/>
              <w:autoSpaceDE w:val="0"/>
              <w:autoSpaceDN w:val="0"/>
              <w:adjustRightInd w:val="0"/>
              <w:spacing w:after="0" w:line="240" w:lineRule="auto"/>
              <w:jc w:val="both"/>
              <w:outlineLvl w:val="0"/>
              <w:rPr>
                <w:rFonts w:ascii="Times New Roman" w:eastAsia="Times New Roman" w:hAnsi="Times New Roman" w:cs="Times New Roman"/>
                <w:sz w:val="24"/>
                <w:szCs w:val="24"/>
                <w:lang w:eastAsia="ru-RU"/>
              </w:rPr>
            </w:pPr>
            <w:r w:rsidRPr="00634A01">
              <w:rPr>
                <w:rFonts w:ascii="Times New Roman" w:eastAsia="Times New Roman" w:hAnsi="Times New Roman" w:cs="Times New Roman"/>
                <w:sz w:val="24"/>
                <w:szCs w:val="24"/>
                <w:lang w:eastAsia="ru-RU"/>
              </w:rPr>
              <w:t>Магазин «Хмельной Дворик»</w:t>
            </w:r>
          </w:p>
        </w:tc>
        <w:tc>
          <w:tcPr>
            <w:tcW w:w="5670" w:type="dxa"/>
          </w:tcPr>
          <w:p w:rsidR="0089382B" w:rsidRPr="00634A01" w:rsidRDefault="0089382B" w:rsidP="00F177FA">
            <w:pPr>
              <w:widowControl w:val="0"/>
              <w:autoSpaceDE w:val="0"/>
              <w:autoSpaceDN w:val="0"/>
              <w:adjustRightInd w:val="0"/>
              <w:spacing w:after="0" w:line="240" w:lineRule="auto"/>
              <w:jc w:val="both"/>
              <w:outlineLvl w:val="0"/>
              <w:rPr>
                <w:rFonts w:ascii="Times New Roman" w:eastAsia="Times New Roman" w:hAnsi="Times New Roman" w:cs="Times New Roman"/>
                <w:sz w:val="24"/>
                <w:szCs w:val="24"/>
                <w:lang w:eastAsia="ru-RU"/>
              </w:rPr>
            </w:pPr>
            <w:r w:rsidRPr="00634A01">
              <w:rPr>
                <w:rFonts w:ascii="Times New Roman" w:eastAsia="Times New Roman" w:hAnsi="Times New Roman" w:cs="Times New Roman"/>
                <w:sz w:val="24"/>
                <w:szCs w:val="24"/>
                <w:lang w:eastAsia="ru-RU"/>
              </w:rPr>
              <w:t>п. Новая Игирма, 3 кв., д. 30/1</w:t>
            </w:r>
          </w:p>
        </w:tc>
      </w:tr>
      <w:tr w:rsidR="0089382B" w:rsidRPr="00634A01" w:rsidTr="00F177FA">
        <w:trPr>
          <w:trHeight w:val="283"/>
        </w:trPr>
        <w:tc>
          <w:tcPr>
            <w:tcW w:w="4077" w:type="dxa"/>
          </w:tcPr>
          <w:p w:rsidR="0089382B" w:rsidRPr="00634A01" w:rsidRDefault="0089382B" w:rsidP="00F177FA">
            <w:pPr>
              <w:widowControl w:val="0"/>
              <w:autoSpaceDE w:val="0"/>
              <w:autoSpaceDN w:val="0"/>
              <w:adjustRightInd w:val="0"/>
              <w:spacing w:after="0" w:line="240" w:lineRule="auto"/>
              <w:jc w:val="both"/>
              <w:outlineLvl w:val="0"/>
              <w:rPr>
                <w:rFonts w:ascii="Times New Roman" w:eastAsia="Times New Roman" w:hAnsi="Times New Roman" w:cs="Times New Roman"/>
                <w:sz w:val="24"/>
                <w:szCs w:val="24"/>
                <w:lang w:eastAsia="ru-RU"/>
              </w:rPr>
            </w:pPr>
            <w:r w:rsidRPr="00634A01">
              <w:rPr>
                <w:rFonts w:ascii="Times New Roman" w:eastAsia="Times New Roman" w:hAnsi="Times New Roman" w:cs="Times New Roman"/>
                <w:sz w:val="24"/>
                <w:szCs w:val="24"/>
                <w:lang w:eastAsia="ru-RU"/>
              </w:rPr>
              <w:t>Кафе – магазин «Пятница»</w:t>
            </w:r>
          </w:p>
        </w:tc>
        <w:tc>
          <w:tcPr>
            <w:tcW w:w="5670" w:type="dxa"/>
          </w:tcPr>
          <w:p w:rsidR="0089382B" w:rsidRPr="00634A01" w:rsidRDefault="0089382B" w:rsidP="00F177FA">
            <w:pPr>
              <w:widowControl w:val="0"/>
              <w:autoSpaceDE w:val="0"/>
              <w:autoSpaceDN w:val="0"/>
              <w:adjustRightInd w:val="0"/>
              <w:spacing w:after="0" w:line="240" w:lineRule="auto"/>
              <w:jc w:val="both"/>
              <w:outlineLvl w:val="0"/>
              <w:rPr>
                <w:rFonts w:ascii="Times New Roman" w:eastAsia="Times New Roman" w:hAnsi="Times New Roman" w:cs="Times New Roman"/>
                <w:sz w:val="24"/>
                <w:szCs w:val="24"/>
                <w:lang w:eastAsia="ru-RU"/>
              </w:rPr>
            </w:pPr>
            <w:r w:rsidRPr="00634A01">
              <w:rPr>
                <w:rFonts w:ascii="Times New Roman" w:eastAsia="Times New Roman" w:hAnsi="Times New Roman" w:cs="Times New Roman"/>
                <w:sz w:val="24"/>
                <w:szCs w:val="24"/>
                <w:lang w:eastAsia="ru-RU"/>
              </w:rPr>
              <w:t>п. Новая Игирма, пер. Нагорный, д. 15</w:t>
            </w:r>
          </w:p>
        </w:tc>
      </w:tr>
      <w:tr w:rsidR="0089382B" w:rsidRPr="00634A01" w:rsidTr="00F177FA">
        <w:trPr>
          <w:trHeight w:val="257"/>
        </w:trPr>
        <w:tc>
          <w:tcPr>
            <w:tcW w:w="4077" w:type="dxa"/>
          </w:tcPr>
          <w:p w:rsidR="0089382B" w:rsidRPr="00AD3E3F" w:rsidRDefault="0089382B" w:rsidP="00F177FA">
            <w:pPr>
              <w:spacing w:after="0" w:line="240" w:lineRule="auto"/>
              <w:jc w:val="both"/>
              <w:outlineLvl w:val="0"/>
              <w:rPr>
                <w:rFonts w:ascii="Times New Roman" w:hAnsi="Times New Roman" w:cs="Times New Roman"/>
                <w:sz w:val="24"/>
                <w:szCs w:val="24"/>
              </w:rPr>
            </w:pPr>
            <w:r>
              <w:rPr>
                <w:rFonts w:ascii="Times New Roman" w:hAnsi="Times New Roman" w:cs="Times New Roman"/>
                <w:sz w:val="24"/>
                <w:szCs w:val="24"/>
              </w:rPr>
              <w:t xml:space="preserve">Кафе «У </w:t>
            </w:r>
            <w:proofErr w:type="spellStart"/>
            <w:r>
              <w:rPr>
                <w:rFonts w:ascii="Times New Roman" w:hAnsi="Times New Roman" w:cs="Times New Roman"/>
                <w:sz w:val="24"/>
                <w:szCs w:val="24"/>
              </w:rPr>
              <w:t>Саныча</w:t>
            </w:r>
            <w:proofErr w:type="spellEnd"/>
            <w:r>
              <w:rPr>
                <w:rFonts w:ascii="Times New Roman" w:hAnsi="Times New Roman" w:cs="Times New Roman"/>
                <w:sz w:val="24"/>
                <w:szCs w:val="24"/>
              </w:rPr>
              <w:t>»</w:t>
            </w:r>
          </w:p>
        </w:tc>
        <w:tc>
          <w:tcPr>
            <w:tcW w:w="5670" w:type="dxa"/>
          </w:tcPr>
          <w:p w:rsidR="0089382B" w:rsidRPr="00AD3E3F" w:rsidRDefault="0089382B" w:rsidP="00F177FA">
            <w:pPr>
              <w:shd w:val="clear" w:color="auto" w:fill="FFFFFF"/>
              <w:tabs>
                <w:tab w:val="left" w:pos="567"/>
                <w:tab w:val="left" w:pos="1418"/>
                <w:tab w:val="left" w:pos="1843"/>
              </w:tabs>
              <w:spacing w:after="0" w:line="240" w:lineRule="auto"/>
              <w:jc w:val="both"/>
              <w:rPr>
                <w:rFonts w:ascii="Times New Roman" w:hAnsi="Times New Roman" w:cs="Times New Roman"/>
                <w:sz w:val="24"/>
                <w:szCs w:val="24"/>
              </w:rPr>
            </w:pPr>
            <w:r w:rsidRPr="00B14427">
              <w:rPr>
                <w:rFonts w:ascii="Times New Roman" w:hAnsi="Times New Roman" w:cs="Times New Roman"/>
                <w:szCs w:val="28"/>
              </w:rPr>
              <w:t>п. Новая Игирма, ул. Студенческая, д. 7</w:t>
            </w:r>
          </w:p>
        </w:tc>
      </w:tr>
      <w:tr w:rsidR="0089382B" w:rsidRPr="00634A01" w:rsidTr="00F177FA">
        <w:trPr>
          <w:trHeight w:val="257"/>
        </w:trPr>
        <w:tc>
          <w:tcPr>
            <w:tcW w:w="4077" w:type="dxa"/>
          </w:tcPr>
          <w:p w:rsidR="0089382B" w:rsidRPr="00FA30AD" w:rsidRDefault="0089382B" w:rsidP="00F177FA">
            <w:pPr>
              <w:widowControl w:val="0"/>
              <w:shd w:val="clear" w:color="auto" w:fill="FFFFFF"/>
              <w:tabs>
                <w:tab w:val="left" w:pos="851"/>
                <w:tab w:val="left" w:pos="1418"/>
                <w:tab w:val="left" w:pos="1843"/>
              </w:tabs>
              <w:autoSpaceDE w:val="0"/>
              <w:autoSpaceDN w:val="0"/>
              <w:adjustRightInd w:val="0"/>
              <w:contextualSpacing/>
              <w:jc w:val="both"/>
              <w:rPr>
                <w:rFonts w:ascii="Times New Roman" w:eastAsia="Times New Roman" w:hAnsi="Times New Roman" w:cs="Times New Roman"/>
                <w:sz w:val="24"/>
                <w:szCs w:val="24"/>
              </w:rPr>
            </w:pPr>
            <w:r w:rsidRPr="00FA30AD">
              <w:rPr>
                <w:rFonts w:ascii="Times New Roman" w:eastAsia="Times New Roman" w:hAnsi="Times New Roman" w:cs="Times New Roman"/>
                <w:sz w:val="24"/>
                <w:szCs w:val="24"/>
              </w:rPr>
              <w:t>Суши-бар «</w:t>
            </w:r>
            <w:proofErr w:type="spellStart"/>
            <w:r w:rsidRPr="00FA30AD">
              <w:rPr>
                <w:rFonts w:ascii="Times New Roman" w:eastAsia="Times New Roman" w:hAnsi="Times New Roman" w:cs="Times New Roman"/>
                <w:sz w:val="24"/>
                <w:szCs w:val="24"/>
              </w:rPr>
              <w:t>СушиСелл</w:t>
            </w:r>
            <w:proofErr w:type="spellEnd"/>
            <w:r w:rsidRPr="00FA30AD">
              <w:rPr>
                <w:rFonts w:ascii="Times New Roman" w:eastAsia="Times New Roman" w:hAnsi="Times New Roman" w:cs="Times New Roman"/>
                <w:sz w:val="24"/>
                <w:szCs w:val="24"/>
              </w:rPr>
              <w:t>»</w:t>
            </w:r>
          </w:p>
        </w:tc>
        <w:tc>
          <w:tcPr>
            <w:tcW w:w="5670" w:type="dxa"/>
          </w:tcPr>
          <w:p w:rsidR="0089382B" w:rsidRPr="00FA30AD" w:rsidRDefault="0089382B" w:rsidP="00F177FA">
            <w:pPr>
              <w:widowControl w:val="0"/>
              <w:shd w:val="clear" w:color="auto" w:fill="FFFFFF"/>
              <w:tabs>
                <w:tab w:val="left" w:pos="851"/>
                <w:tab w:val="left" w:pos="1418"/>
                <w:tab w:val="left" w:pos="1843"/>
              </w:tabs>
              <w:autoSpaceDE w:val="0"/>
              <w:autoSpaceDN w:val="0"/>
              <w:adjustRightInd w:val="0"/>
              <w:contextualSpacing/>
              <w:jc w:val="both"/>
              <w:rPr>
                <w:rFonts w:ascii="Times New Roman" w:eastAsia="Times New Roman" w:hAnsi="Times New Roman" w:cs="Times New Roman"/>
                <w:sz w:val="24"/>
                <w:szCs w:val="24"/>
              </w:rPr>
            </w:pPr>
            <w:r w:rsidRPr="00FA30AD">
              <w:rPr>
                <w:rFonts w:ascii="Times New Roman" w:eastAsia="Times New Roman" w:hAnsi="Times New Roman" w:cs="Times New Roman"/>
                <w:sz w:val="24"/>
                <w:szCs w:val="24"/>
              </w:rPr>
              <w:t xml:space="preserve">п. Новая Игирма, </w:t>
            </w:r>
            <w:proofErr w:type="spellStart"/>
            <w:r w:rsidRPr="00FA30AD">
              <w:rPr>
                <w:rFonts w:ascii="Times New Roman" w:eastAsia="Times New Roman" w:hAnsi="Times New Roman" w:cs="Times New Roman"/>
                <w:sz w:val="24"/>
                <w:szCs w:val="24"/>
              </w:rPr>
              <w:t>мкр</w:t>
            </w:r>
            <w:proofErr w:type="spellEnd"/>
            <w:r w:rsidRPr="00FA30AD">
              <w:rPr>
                <w:rFonts w:ascii="Times New Roman" w:eastAsia="Times New Roman" w:hAnsi="Times New Roman" w:cs="Times New Roman"/>
                <w:sz w:val="24"/>
                <w:szCs w:val="24"/>
              </w:rPr>
              <w:t>. Химки, д. 3</w:t>
            </w:r>
          </w:p>
        </w:tc>
      </w:tr>
      <w:tr w:rsidR="0089382B" w:rsidRPr="00634A01" w:rsidTr="00F177FA">
        <w:trPr>
          <w:trHeight w:val="283"/>
        </w:trPr>
        <w:tc>
          <w:tcPr>
            <w:tcW w:w="4077" w:type="dxa"/>
          </w:tcPr>
          <w:p w:rsidR="0089382B" w:rsidRPr="00634A01" w:rsidRDefault="0089382B" w:rsidP="00F177FA">
            <w:pPr>
              <w:widowControl w:val="0"/>
              <w:autoSpaceDE w:val="0"/>
              <w:autoSpaceDN w:val="0"/>
              <w:adjustRightInd w:val="0"/>
              <w:spacing w:after="0" w:line="240" w:lineRule="auto"/>
              <w:jc w:val="both"/>
              <w:outlineLvl w:val="0"/>
              <w:rPr>
                <w:rFonts w:ascii="Times New Roman" w:eastAsia="Times New Roman" w:hAnsi="Times New Roman" w:cs="Times New Roman"/>
                <w:sz w:val="24"/>
                <w:szCs w:val="24"/>
                <w:lang w:eastAsia="ru-RU"/>
              </w:rPr>
            </w:pPr>
            <w:r w:rsidRPr="00634A01">
              <w:rPr>
                <w:rFonts w:ascii="Times New Roman" w:eastAsia="Times New Roman" w:hAnsi="Times New Roman" w:cs="Times New Roman"/>
                <w:sz w:val="24"/>
                <w:szCs w:val="24"/>
                <w:lang w:eastAsia="ru-RU"/>
              </w:rPr>
              <w:t>Магазин «Отдых»</w:t>
            </w:r>
          </w:p>
        </w:tc>
        <w:tc>
          <w:tcPr>
            <w:tcW w:w="5670" w:type="dxa"/>
          </w:tcPr>
          <w:p w:rsidR="0089382B" w:rsidRPr="00634A01" w:rsidRDefault="0089382B" w:rsidP="00F177FA">
            <w:pPr>
              <w:widowControl w:val="0"/>
              <w:autoSpaceDE w:val="0"/>
              <w:autoSpaceDN w:val="0"/>
              <w:adjustRightInd w:val="0"/>
              <w:spacing w:after="0" w:line="240" w:lineRule="auto"/>
              <w:jc w:val="both"/>
              <w:outlineLvl w:val="0"/>
              <w:rPr>
                <w:rFonts w:ascii="Times New Roman" w:eastAsia="Times New Roman" w:hAnsi="Times New Roman" w:cs="Times New Roman"/>
                <w:sz w:val="24"/>
                <w:szCs w:val="24"/>
                <w:lang w:eastAsia="ru-RU"/>
              </w:rPr>
            </w:pPr>
            <w:r w:rsidRPr="00634A01">
              <w:rPr>
                <w:rFonts w:ascii="Times New Roman" w:eastAsia="Times New Roman" w:hAnsi="Times New Roman" w:cs="Times New Roman"/>
                <w:sz w:val="24"/>
                <w:szCs w:val="24"/>
                <w:lang w:eastAsia="ru-RU"/>
              </w:rPr>
              <w:t>п. Новая Игирма, м-он Химки, д. 42</w:t>
            </w:r>
          </w:p>
        </w:tc>
      </w:tr>
      <w:tr w:rsidR="0089382B" w:rsidRPr="00634A01" w:rsidTr="00F177FA">
        <w:trPr>
          <w:trHeight w:val="283"/>
        </w:trPr>
        <w:tc>
          <w:tcPr>
            <w:tcW w:w="4077" w:type="dxa"/>
          </w:tcPr>
          <w:p w:rsidR="0089382B" w:rsidRPr="00634A01" w:rsidRDefault="0089382B" w:rsidP="00F177FA">
            <w:pPr>
              <w:widowControl w:val="0"/>
              <w:autoSpaceDE w:val="0"/>
              <w:autoSpaceDN w:val="0"/>
              <w:adjustRightInd w:val="0"/>
              <w:spacing w:after="0" w:line="240" w:lineRule="auto"/>
              <w:jc w:val="both"/>
              <w:outlineLvl w:val="0"/>
              <w:rPr>
                <w:rFonts w:ascii="Times New Roman" w:eastAsia="Times New Roman" w:hAnsi="Times New Roman" w:cs="Times New Roman"/>
                <w:sz w:val="24"/>
                <w:szCs w:val="24"/>
                <w:lang w:eastAsia="ru-RU"/>
              </w:rPr>
            </w:pPr>
            <w:r w:rsidRPr="00634A01">
              <w:rPr>
                <w:rFonts w:ascii="Times New Roman" w:eastAsia="Times New Roman" w:hAnsi="Times New Roman" w:cs="Times New Roman"/>
                <w:sz w:val="24"/>
                <w:szCs w:val="20"/>
                <w:lang w:eastAsia="ru-RU"/>
              </w:rPr>
              <w:t>Бар «Крепкое &amp; Хмельное»</w:t>
            </w:r>
          </w:p>
        </w:tc>
        <w:tc>
          <w:tcPr>
            <w:tcW w:w="5670" w:type="dxa"/>
          </w:tcPr>
          <w:p w:rsidR="0089382B" w:rsidRPr="00634A01" w:rsidRDefault="0089382B" w:rsidP="00F177FA">
            <w:pPr>
              <w:widowControl w:val="0"/>
              <w:autoSpaceDE w:val="0"/>
              <w:autoSpaceDN w:val="0"/>
              <w:adjustRightInd w:val="0"/>
              <w:spacing w:after="0" w:line="240" w:lineRule="auto"/>
              <w:jc w:val="both"/>
              <w:outlineLvl w:val="0"/>
              <w:rPr>
                <w:rFonts w:ascii="Times New Roman" w:eastAsia="Times New Roman" w:hAnsi="Times New Roman" w:cs="Times New Roman"/>
                <w:sz w:val="24"/>
                <w:szCs w:val="24"/>
                <w:lang w:eastAsia="ru-RU"/>
              </w:rPr>
            </w:pPr>
            <w:r w:rsidRPr="00634A01">
              <w:rPr>
                <w:rFonts w:ascii="Times New Roman" w:eastAsia="Times New Roman" w:hAnsi="Times New Roman" w:cs="Times New Roman"/>
                <w:sz w:val="24"/>
                <w:szCs w:val="20"/>
                <w:lang w:eastAsia="ru-RU"/>
              </w:rPr>
              <w:t>п. Новая Игирма, м-он Химки, д. 34</w:t>
            </w:r>
          </w:p>
        </w:tc>
      </w:tr>
      <w:tr w:rsidR="0089382B" w:rsidRPr="00634A01" w:rsidTr="00F177FA">
        <w:trPr>
          <w:trHeight w:val="283"/>
        </w:trPr>
        <w:tc>
          <w:tcPr>
            <w:tcW w:w="4077" w:type="dxa"/>
          </w:tcPr>
          <w:p w:rsidR="0089382B" w:rsidRPr="00634A01" w:rsidRDefault="0089382B" w:rsidP="00F177FA">
            <w:pPr>
              <w:widowControl w:val="0"/>
              <w:autoSpaceDE w:val="0"/>
              <w:autoSpaceDN w:val="0"/>
              <w:adjustRightInd w:val="0"/>
              <w:spacing w:after="0" w:line="240" w:lineRule="auto"/>
              <w:rPr>
                <w:rFonts w:ascii="Times New Roman" w:eastAsia="Times New Roman" w:hAnsi="Times New Roman" w:cs="Times New Roman"/>
                <w:sz w:val="24"/>
                <w:szCs w:val="20"/>
                <w:lang w:eastAsia="ru-RU"/>
              </w:rPr>
            </w:pPr>
            <w:r w:rsidRPr="00634A01">
              <w:rPr>
                <w:rFonts w:ascii="Times New Roman" w:eastAsia="Times New Roman" w:hAnsi="Times New Roman" w:cs="Times New Roman"/>
                <w:sz w:val="24"/>
                <w:szCs w:val="24"/>
                <w:lang w:eastAsia="ru-RU"/>
              </w:rPr>
              <w:t>Закусочная «Домашняя кухня»</w:t>
            </w:r>
          </w:p>
        </w:tc>
        <w:tc>
          <w:tcPr>
            <w:tcW w:w="5670" w:type="dxa"/>
          </w:tcPr>
          <w:p w:rsidR="0089382B" w:rsidRPr="00634A01" w:rsidRDefault="0089382B" w:rsidP="00F177FA">
            <w:pPr>
              <w:widowControl w:val="0"/>
              <w:autoSpaceDE w:val="0"/>
              <w:autoSpaceDN w:val="0"/>
              <w:adjustRightInd w:val="0"/>
              <w:spacing w:after="0" w:line="240" w:lineRule="auto"/>
              <w:rPr>
                <w:rFonts w:ascii="Times New Roman" w:eastAsia="Times New Roman" w:hAnsi="Times New Roman" w:cs="Times New Roman"/>
                <w:sz w:val="24"/>
                <w:szCs w:val="20"/>
                <w:lang w:eastAsia="ru-RU"/>
              </w:rPr>
            </w:pPr>
            <w:r w:rsidRPr="00634A01">
              <w:rPr>
                <w:rFonts w:ascii="Times New Roman" w:eastAsia="Times New Roman" w:hAnsi="Times New Roman" w:cs="Times New Roman"/>
                <w:sz w:val="24"/>
                <w:szCs w:val="24"/>
                <w:lang w:eastAsia="ru-RU"/>
              </w:rPr>
              <w:t>п. Видим, ул. Трактовая, д.40</w:t>
            </w:r>
          </w:p>
        </w:tc>
      </w:tr>
      <w:tr w:rsidR="0089382B" w:rsidRPr="00634A01" w:rsidTr="00F177FA">
        <w:tc>
          <w:tcPr>
            <w:tcW w:w="4077" w:type="dxa"/>
          </w:tcPr>
          <w:p w:rsidR="0089382B" w:rsidRPr="00634A01" w:rsidRDefault="0089382B" w:rsidP="00F177FA">
            <w:pPr>
              <w:autoSpaceDE w:val="0"/>
              <w:autoSpaceDN w:val="0"/>
              <w:adjustRightInd w:val="0"/>
              <w:spacing w:after="0" w:line="240" w:lineRule="auto"/>
              <w:jc w:val="both"/>
              <w:outlineLvl w:val="0"/>
              <w:rPr>
                <w:rFonts w:ascii="Times New Roman" w:eastAsia="Times New Roman" w:hAnsi="Times New Roman" w:cs="Times New Roman"/>
                <w:sz w:val="24"/>
                <w:szCs w:val="24"/>
                <w:lang w:eastAsia="ru-RU"/>
              </w:rPr>
            </w:pPr>
            <w:r w:rsidRPr="00634A01">
              <w:rPr>
                <w:rFonts w:ascii="Times New Roman" w:eastAsia="Times New Roman" w:hAnsi="Times New Roman" w:cs="Times New Roman"/>
                <w:sz w:val="24"/>
                <w:szCs w:val="24"/>
                <w:lang w:eastAsia="ru-RU"/>
              </w:rPr>
              <w:t>ЭСКО БАР Усольцев А.В.</w:t>
            </w:r>
          </w:p>
        </w:tc>
        <w:tc>
          <w:tcPr>
            <w:tcW w:w="5670" w:type="dxa"/>
          </w:tcPr>
          <w:p w:rsidR="0089382B" w:rsidRPr="00634A01" w:rsidRDefault="0089382B" w:rsidP="00F177FA">
            <w:pPr>
              <w:widowControl w:val="0"/>
              <w:shd w:val="clear" w:color="auto" w:fill="FFFFFF"/>
              <w:tabs>
                <w:tab w:val="left" w:pos="851"/>
                <w:tab w:val="left" w:pos="1418"/>
                <w:tab w:val="left" w:pos="1843"/>
              </w:tabs>
              <w:autoSpaceDE w:val="0"/>
              <w:autoSpaceDN w:val="0"/>
              <w:adjustRightInd w:val="0"/>
              <w:spacing w:after="0" w:line="240" w:lineRule="auto"/>
              <w:contextualSpacing/>
              <w:rPr>
                <w:rFonts w:ascii="Times New Roman" w:eastAsia="Times New Roman" w:hAnsi="Times New Roman" w:cs="Times New Roman"/>
                <w:sz w:val="24"/>
                <w:szCs w:val="24"/>
                <w:lang w:eastAsia="ru-RU"/>
              </w:rPr>
            </w:pPr>
            <w:r w:rsidRPr="00634A01">
              <w:rPr>
                <w:rFonts w:ascii="Times New Roman" w:eastAsia="Times New Roman" w:hAnsi="Times New Roman" w:cs="Times New Roman"/>
                <w:sz w:val="24"/>
                <w:szCs w:val="24"/>
                <w:lang w:eastAsia="ru-RU"/>
              </w:rPr>
              <w:t xml:space="preserve">п. </w:t>
            </w:r>
            <w:proofErr w:type="spellStart"/>
            <w:r w:rsidRPr="00634A01">
              <w:rPr>
                <w:rFonts w:ascii="Times New Roman" w:eastAsia="Times New Roman" w:hAnsi="Times New Roman" w:cs="Times New Roman"/>
                <w:sz w:val="24"/>
                <w:szCs w:val="24"/>
                <w:lang w:eastAsia="ru-RU"/>
              </w:rPr>
              <w:t>Чистополянский</w:t>
            </w:r>
            <w:proofErr w:type="spellEnd"/>
            <w:r w:rsidRPr="00634A01">
              <w:rPr>
                <w:rFonts w:ascii="Times New Roman" w:eastAsia="Times New Roman" w:hAnsi="Times New Roman" w:cs="Times New Roman"/>
                <w:sz w:val="24"/>
                <w:szCs w:val="24"/>
                <w:lang w:eastAsia="ru-RU"/>
              </w:rPr>
              <w:t>, ул. Ленина, д. 1А</w:t>
            </w:r>
          </w:p>
        </w:tc>
      </w:tr>
      <w:tr w:rsidR="0089382B" w:rsidRPr="00634A01" w:rsidTr="00F177FA">
        <w:tc>
          <w:tcPr>
            <w:tcW w:w="4077" w:type="dxa"/>
          </w:tcPr>
          <w:p w:rsidR="0089382B" w:rsidRPr="00634A01" w:rsidRDefault="0089382B" w:rsidP="00F177FA">
            <w:pPr>
              <w:widowControl w:val="0"/>
              <w:autoSpaceDE w:val="0"/>
              <w:autoSpaceDN w:val="0"/>
              <w:adjustRightInd w:val="0"/>
              <w:spacing w:after="0" w:line="240" w:lineRule="auto"/>
              <w:jc w:val="both"/>
              <w:outlineLvl w:val="0"/>
              <w:rPr>
                <w:rFonts w:ascii="Times New Roman" w:eastAsia="Times New Roman" w:hAnsi="Times New Roman" w:cs="Times New Roman"/>
                <w:sz w:val="24"/>
                <w:szCs w:val="24"/>
                <w:lang w:eastAsia="ru-RU"/>
              </w:rPr>
            </w:pPr>
            <w:r w:rsidRPr="00634A01">
              <w:rPr>
                <w:rFonts w:ascii="Times New Roman" w:eastAsia="Times New Roman" w:hAnsi="Times New Roman" w:cs="Times New Roman"/>
                <w:sz w:val="24"/>
                <w:szCs w:val="24"/>
                <w:lang w:eastAsia="ru-RU"/>
              </w:rPr>
              <w:t>Танцплощадка</w:t>
            </w:r>
          </w:p>
        </w:tc>
        <w:tc>
          <w:tcPr>
            <w:tcW w:w="5670" w:type="dxa"/>
          </w:tcPr>
          <w:p w:rsidR="0089382B" w:rsidRPr="00634A01" w:rsidRDefault="0089382B" w:rsidP="00F177FA">
            <w:pPr>
              <w:widowControl w:val="0"/>
              <w:autoSpaceDE w:val="0"/>
              <w:autoSpaceDN w:val="0"/>
              <w:adjustRightInd w:val="0"/>
              <w:spacing w:after="0" w:line="240" w:lineRule="auto"/>
              <w:jc w:val="both"/>
              <w:outlineLvl w:val="0"/>
              <w:rPr>
                <w:rFonts w:ascii="Times New Roman" w:eastAsia="Times New Roman" w:hAnsi="Times New Roman" w:cs="Times New Roman"/>
                <w:sz w:val="24"/>
                <w:szCs w:val="24"/>
                <w:lang w:eastAsia="ru-RU"/>
              </w:rPr>
            </w:pPr>
            <w:r w:rsidRPr="00634A01">
              <w:rPr>
                <w:rFonts w:ascii="Times New Roman" w:eastAsia="Times New Roman" w:hAnsi="Times New Roman" w:cs="Times New Roman"/>
                <w:sz w:val="24"/>
                <w:szCs w:val="24"/>
                <w:lang w:eastAsia="ru-RU"/>
              </w:rPr>
              <w:t>п. Хребтовая, ул. Леонова</w:t>
            </w:r>
          </w:p>
        </w:tc>
      </w:tr>
      <w:tr w:rsidR="0089382B" w:rsidRPr="00634A01" w:rsidTr="00F177FA">
        <w:tc>
          <w:tcPr>
            <w:tcW w:w="4077" w:type="dxa"/>
          </w:tcPr>
          <w:p w:rsidR="0089382B" w:rsidRPr="00634A01" w:rsidRDefault="0089382B" w:rsidP="00F177FA">
            <w:pPr>
              <w:autoSpaceDE w:val="0"/>
              <w:autoSpaceDN w:val="0"/>
              <w:adjustRightInd w:val="0"/>
              <w:spacing w:after="0" w:line="240" w:lineRule="auto"/>
              <w:jc w:val="both"/>
              <w:outlineLvl w:val="0"/>
              <w:rPr>
                <w:rFonts w:ascii="Times New Roman" w:eastAsia="Times New Roman" w:hAnsi="Times New Roman" w:cs="Times New Roman"/>
                <w:sz w:val="24"/>
                <w:szCs w:val="24"/>
                <w:lang w:eastAsia="ru-RU"/>
              </w:rPr>
            </w:pPr>
            <w:r w:rsidRPr="00634A01">
              <w:rPr>
                <w:rFonts w:ascii="Times New Roman" w:eastAsia="Times New Roman" w:hAnsi="Times New Roman" w:cs="Times New Roman"/>
                <w:sz w:val="24"/>
                <w:szCs w:val="24"/>
                <w:lang w:eastAsia="ru-RU"/>
              </w:rPr>
              <w:t>Придорожный сервис «Илимский»</w:t>
            </w:r>
          </w:p>
        </w:tc>
        <w:tc>
          <w:tcPr>
            <w:tcW w:w="5670" w:type="dxa"/>
          </w:tcPr>
          <w:p w:rsidR="0089382B" w:rsidRPr="00634A01" w:rsidRDefault="0089382B" w:rsidP="00F177FA">
            <w:pPr>
              <w:autoSpaceDE w:val="0"/>
              <w:autoSpaceDN w:val="0"/>
              <w:adjustRightInd w:val="0"/>
              <w:spacing w:after="0" w:line="240" w:lineRule="auto"/>
              <w:jc w:val="both"/>
              <w:outlineLvl w:val="0"/>
              <w:rPr>
                <w:rFonts w:ascii="Times New Roman" w:eastAsia="Times New Roman" w:hAnsi="Times New Roman" w:cs="Times New Roman"/>
                <w:sz w:val="24"/>
                <w:szCs w:val="24"/>
                <w:lang w:eastAsia="ru-RU"/>
              </w:rPr>
            </w:pPr>
            <w:r w:rsidRPr="00634A01">
              <w:rPr>
                <w:rFonts w:ascii="Times New Roman" w:eastAsia="Times New Roman" w:hAnsi="Times New Roman" w:cs="Times New Roman"/>
                <w:sz w:val="24"/>
                <w:szCs w:val="24"/>
                <w:lang w:eastAsia="ru-RU"/>
              </w:rPr>
              <w:t>п. Хребтовая, ул. Трактовая, д. 46</w:t>
            </w:r>
          </w:p>
        </w:tc>
      </w:tr>
      <w:tr w:rsidR="0089382B" w:rsidRPr="00634A01" w:rsidTr="00F177FA">
        <w:tc>
          <w:tcPr>
            <w:tcW w:w="4077" w:type="dxa"/>
          </w:tcPr>
          <w:p w:rsidR="0089382B" w:rsidRPr="00634A01" w:rsidRDefault="0089382B" w:rsidP="00F177F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634A01">
              <w:rPr>
                <w:rFonts w:ascii="Times New Roman" w:eastAsia="Times New Roman" w:hAnsi="Times New Roman" w:cs="Times New Roman"/>
                <w:sz w:val="24"/>
                <w:szCs w:val="24"/>
                <w:lang w:eastAsia="ru-RU"/>
              </w:rPr>
              <w:t>Магазин «Продукты ООО Кедр»</w:t>
            </w:r>
          </w:p>
        </w:tc>
        <w:tc>
          <w:tcPr>
            <w:tcW w:w="5670" w:type="dxa"/>
          </w:tcPr>
          <w:p w:rsidR="0089382B" w:rsidRPr="00634A01" w:rsidRDefault="0089382B" w:rsidP="00F177FA">
            <w:pPr>
              <w:autoSpaceDE w:val="0"/>
              <w:autoSpaceDN w:val="0"/>
              <w:adjustRightInd w:val="0"/>
              <w:spacing w:after="0" w:line="240" w:lineRule="auto"/>
              <w:jc w:val="both"/>
              <w:outlineLvl w:val="0"/>
              <w:rPr>
                <w:rFonts w:ascii="Times New Roman" w:eastAsia="Times New Roman" w:hAnsi="Times New Roman" w:cs="Times New Roman"/>
                <w:sz w:val="24"/>
                <w:szCs w:val="24"/>
                <w:lang w:eastAsia="ru-RU"/>
              </w:rPr>
            </w:pPr>
            <w:r w:rsidRPr="00634A01">
              <w:rPr>
                <w:rFonts w:ascii="Times New Roman" w:eastAsia="Times New Roman" w:hAnsi="Times New Roman" w:cs="Times New Roman"/>
                <w:sz w:val="24"/>
                <w:szCs w:val="24"/>
                <w:lang w:eastAsia="ru-RU"/>
              </w:rPr>
              <w:t>п. Хребтовая, ул. Трактовая, д. 25 а</w:t>
            </w:r>
          </w:p>
        </w:tc>
      </w:tr>
      <w:tr w:rsidR="0089382B" w:rsidRPr="00634A01" w:rsidTr="00F177FA">
        <w:tc>
          <w:tcPr>
            <w:tcW w:w="4077" w:type="dxa"/>
          </w:tcPr>
          <w:p w:rsidR="0089382B" w:rsidRPr="00634A01" w:rsidRDefault="0089382B" w:rsidP="00F177F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634A01">
              <w:rPr>
                <w:rFonts w:ascii="Times New Roman" w:eastAsia="Times New Roman" w:hAnsi="Times New Roman" w:cs="Times New Roman"/>
                <w:sz w:val="24"/>
                <w:szCs w:val="24"/>
                <w:lang w:eastAsia="ru-RU"/>
              </w:rPr>
              <w:t>МУК ИДЦ «Кедр»</w:t>
            </w:r>
          </w:p>
        </w:tc>
        <w:tc>
          <w:tcPr>
            <w:tcW w:w="5670" w:type="dxa"/>
          </w:tcPr>
          <w:p w:rsidR="0089382B" w:rsidRPr="00634A01" w:rsidRDefault="0089382B" w:rsidP="00F177FA">
            <w:pPr>
              <w:autoSpaceDE w:val="0"/>
              <w:autoSpaceDN w:val="0"/>
              <w:adjustRightInd w:val="0"/>
              <w:spacing w:after="0" w:line="240" w:lineRule="auto"/>
              <w:jc w:val="both"/>
              <w:outlineLvl w:val="0"/>
              <w:rPr>
                <w:rFonts w:ascii="Times New Roman" w:eastAsia="Times New Roman" w:hAnsi="Times New Roman" w:cs="Times New Roman"/>
                <w:sz w:val="24"/>
                <w:szCs w:val="24"/>
                <w:lang w:eastAsia="ru-RU"/>
              </w:rPr>
            </w:pPr>
            <w:r w:rsidRPr="00634A01">
              <w:rPr>
                <w:rFonts w:ascii="Times New Roman" w:eastAsia="Times New Roman" w:hAnsi="Times New Roman" w:cs="Times New Roman"/>
                <w:sz w:val="24"/>
                <w:szCs w:val="24"/>
                <w:lang w:eastAsia="ru-RU"/>
              </w:rPr>
              <w:t>п. Хребтовая, ул. Калинина, д. 1</w:t>
            </w:r>
          </w:p>
        </w:tc>
      </w:tr>
      <w:tr w:rsidR="0089382B" w:rsidRPr="00634A01" w:rsidTr="00F177FA">
        <w:tc>
          <w:tcPr>
            <w:tcW w:w="4077" w:type="dxa"/>
          </w:tcPr>
          <w:p w:rsidR="0089382B" w:rsidRPr="00634A01" w:rsidRDefault="0089382B" w:rsidP="00F177FA">
            <w:pPr>
              <w:widowControl w:val="0"/>
              <w:shd w:val="clear" w:color="auto" w:fill="FFFFFF"/>
              <w:tabs>
                <w:tab w:val="left" w:pos="851"/>
                <w:tab w:val="left" w:pos="1418"/>
                <w:tab w:val="left" w:pos="1843"/>
              </w:tabs>
              <w:autoSpaceDE w:val="0"/>
              <w:autoSpaceDN w:val="0"/>
              <w:adjustRightInd w:val="0"/>
              <w:spacing w:after="0" w:line="240" w:lineRule="auto"/>
              <w:contextualSpacing/>
              <w:rPr>
                <w:rFonts w:ascii="Times New Roman" w:eastAsia="Times New Roman" w:hAnsi="Times New Roman" w:cs="Times New Roman"/>
                <w:sz w:val="24"/>
                <w:szCs w:val="24"/>
                <w:lang w:eastAsia="ru-RU"/>
              </w:rPr>
            </w:pPr>
            <w:r w:rsidRPr="00634A01">
              <w:rPr>
                <w:rFonts w:ascii="Times New Roman" w:eastAsia="Times New Roman" w:hAnsi="Times New Roman" w:cs="Times New Roman"/>
                <w:sz w:val="24"/>
                <w:szCs w:val="24"/>
                <w:lang w:eastAsia="ru-RU"/>
              </w:rPr>
              <w:t>КДЦ «Спутник»</w:t>
            </w:r>
          </w:p>
        </w:tc>
        <w:tc>
          <w:tcPr>
            <w:tcW w:w="5670" w:type="dxa"/>
          </w:tcPr>
          <w:p w:rsidR="0089382B" w:rsidRPr="00634A01" w:rsidRDefault="0089382B" w:rsidP="00F177FA">
            <w:pPr>
              <w:autoSpaceDE w:val="0"/>
              <w:autoSpaceDN w:val="0"/>
              <w:adjustRightInd w:val="0"/>
              <w:spacing w:after="0" w:line="240" w:lineRule="auto"/>
              <w:outlineLvl w:val="0"/>
              <w:rPr>
                <w:rFonts w:ascii="Times New Roman" w:eastAsia="Times New Roman" w:hAnsi="Times New Roman" w:cs="Times New Roman"/>
                <w:sz w:val="24"/>
                <w:szCs w:val="24"/>
                <w:lang w:eastAsia="ru-RU"/>
              </w:rPr>
            </w:pPr>
            <w:r w:rsidRPr="00634A01">
              <w:rPr>
                <w:rFonts w:ascii="Times New Roman" w:eastAsia="Times New Roman" w:hAnsi="Times New Roman" w:cs="Times New Roman"/>
                <w:sz w:val="24"/>
                <w:szCs w:val="24"/>
                <w:lang w:eastAsia="ru-RU"/>
              </w:rPr>
              <w:t xml:space="preserve">п. </w:t>
            </w:r>
            <w:proofErr w:type="spellStart"/>
            <w:r w:rsidRPr="00634A01">
              <w:rPr>
                <w:rFonts w:ascii="Times New Roman" w:eastAsia="Times New Roman" w:hAnsi="Times New Roman" w:cs="Times New Roman"/>
                <w:sz w:val="24"/>
                <w:szCs w:val="24"/>
                <w:lang w:eastAsia="ru-RU"/>
              </w:rPr>
              <w:t>Янгель</w:t>
            </w:r>
            <w:proofErr w:type="spellEnd"/>
            <w:r w:rsidRPr="00634A01">
              <w:rPr>
                <w:rFonts w:ascii="Times New Roman" w:eastAsia="Times New Roman" w:hAnsi="Times New Roman" w:cs="Times New Roman"/>
                <w:sz w:val="24"/>
                <w:szCs w:val="24"/>
                <w:lang w:eastAsia="ru-RU"/>
              </w:rPr>
              <w:t>, ул. Лесная, д. 1</w:t>
            </w:r>
          </w:p>
        </w:tc>
      </w:tr>
      <w:tr w:rsidR="0089382B" w:rsidRPr="00634A01" w:rsidTr="00F177FA">
        <w:tc>
          <w:tcPr>
            <w:tcW w:w="4077" w:type="dxa"/>
          </w:tcPr>
          <w:p w:rsidR="0089382B" w:rsidRPr="00634A01" w:rsidRDefault="0089382B" w:rsidP="00F177FA">
            <w:pPr>
              <w:widowControl w:val="0"/>
              <w:shd w:val="clear" w:color="auto" w:fill="FFFFFF"/>
              <w:tabs>
                <w:tab w:val="left" w:pos="851"/>
                <w:tab w:val="left" w:pos="1418"/>
                <w:tab w:val="left" w:pos="1843"/>
              </w:tabs>
              <w:autoSpaceDE w:val="0"/>
              <w:autoSpaceDN w:val="0"/>
              <w:adjustRightInd w:val="0"/>
              <w:spacing w:after="0" w:line="240" w:lineRule="auto"/>
              <w:contextualSpacing/>
              <w:rPr>
                <w:rFonts w:ascii="Times New Roman" w:eastAsia="Times New Roman" w:hAnsi="Times New Roman" w:cs="Times New Roman"/>
                <w:sz w:val="24"/>
                <w:szCs w:val="24"/>
                <w:lang w:eastAsia="ru-RU"/>
              </w:rPr>
            </w:pPr>
            <w:r w:rsidRPr="00634A01">
              <w:rPr>
                <w:rFonts w:ascii="Times New Roman" w:eastAsia="Times New Roman" w:hAnsi="Times New Roman" w:cs="Times New Roman"/>
                <w:sz w:val="24"/>
                <w:szCs w:val="24"/>
                <w:lang w:eastAsia="ru-RU"/>
              </w:rPr>
              <w:t>Магазин «Луч»</w:t>
            </w:r>
          </w:p>
        </w:tc>
        <w:tc>
          <w:tcPr>
            <w:tcW w:w="5670" w:type="dxa"/>
          </w:tcPr>
          <w:p w:rsidR="0089382B" w:rsidRPr="00634A01" w:rsidRDefault="0089382B" w:rsidP="00F177FA">
            <w:pPr>
              <w:autoSpaceDE w:val="0"/>
              <w:autoSpaceDN w:val="0"/>
              <w:adjustRightInd w:val="0"/>
              <w:spacing w:after="0" w:line="240" w:lineRule="auto"/>
              <w:outlineLvl w:val="0"/>
              <w:rPr>
                <w:rFonts w:ascii="Times New Roman" w:eastAsia="Times New Roman" w:hAnsi="Times New Roman" w:cs="Times New Roman"/>
                <w:sz w:val="24"/>
                <w:szCs w:val="24"/>
                <w:lang w:eastAsia="ru-RU"/>
              </w:rPr>
            </w:pPr>
            <w:r w:rsidRPr="00634A01">
              <w:rPr>
                <w:rFonts w:ascii="Times New Roman" w:eastAsia="Times New Roman" w:hAnsi="Times New Roman" w:cs="Times New Roman"/>
                <w:sz w:val="24"/>
                <w:szCs w:val="24"/>
                <w:lang w:eastAsia="ru-RU"/>
              </w:rPr>
              <w:t xml:space="preserve">п. </w:t>
            </w:r>
            <w:proofErr w:type="spellStart"/>
            <w:r w:rsidRPr="00634A01">
              <w:rPr>
                <w:rFonts w:ascii="Times New Roman" w:eastAsia="Times New Roman" w:hAnsi="Times New Roman" w:cs="Times New Roman"/>
                <w:sz w:val="24"/>
                <w:szCs w:val="24"/>
                <w:lang w:eastAsia="ru-RU"/>
              </w:rPr>
              <w:t>Янгель</w:t>
            </w:r>
            <w:proofErr w:type="spellEnd"/>
            <w:r w:rsidRPr="00634A01">
              <w:rPr>
                <w:rFonts w:ascii="Times New Roman" w:eastAsia="Times New Roman" w:hAnsi="Times New Roman" w:cs="Times New Roman"/>
                <w:sz w:val="24"/>
                <w:szCs w:val="24"/>
                <w:lang w:eastAsia="ru-RU"/>
              </w:rPr>
              <w:t>, ул. Космонавтов, д. 7а-1</w:t>
            </w:r>
          </w:p>
        </w:tc>
      </w:tr>
      <w:tr w:rsidR="0089382B" w:rsidRPr="00634A01" w:rsidTr="00F177FA">
        <w:tc>
          <w:tcPr>
            <w:tcW w:w="4077" w:type="dxa"/>
          </w:tcPr>
          <w:p w:rsidR="0089382B" w:rsidRPr="00634A01" w:rsidRDefault="0089382B" w:rsidP="00F177FA">
            <w:pPr>
              <w:autoSpaceDE w:val="0"/>
              <w:autoSpaceDN w:val="0"/>
              <w:adjustRightInd w:val="0"/>
              <w:spacing w:after="0" w:line="240" w:lineRule="auto"/>
              <w:jc w:val="both"/>
              <w:outlineLvl w:val="0"/>
              <w:rPr>
                <w:rFonts w:ascii="Times New Roman" w:eastAsia="Times New Roman" w:hAnsi="Times New Roman" w:cs="Times New Roman"/>
                <w:sz w:val="24"/>
                <w:szCs w:val="24"/>
                <w:lang w:eastAsia="ru-RU"/>
              </w:rPr>
            </w:pPr>
            <w:r w:rsidRPr="00634A01">
              <w:rPr>
                <w:rFonts w:ascii="Times New Roman" w:eastAsia="Times New Roman" w:hAnsi="Times New Roman" w:cs="Times New Roman"/>
                <w:sz w:val="24"/>
                <w:szCs w:val="24"/>
                <w:lang w:eastAsia="ru-RU"/>
              </w:rPr>
              <w:t xml:space="preserve">МКУК «КИЦ </w:t>
            </w:r>
            <w:proofErr w:type="spellStart"/>
            <w:r w:rsidRPr="00634A01">
              <w:rPr>
                <w:rFonts w:ascii="Times New Roman" w:eastAsia="Times New Roman" w:hAnsi="Times New Roman" w:cs="Times New Roman"/>
                <w:sz w:val="24"/>
                <w:szCs w:val="24"/>
                <w:lang w:eastAsia="ru-RU"/>
              </w:rPr>
              <w:t>Коршуновского</w:t>
            </w:r>
            <w:proofErr w:type="spellEnd"/>
            <w:r w:rsidRPr="00634A01">
              <w:rPr>
                <w:rFonts w:ascii="Times New Roman" w:eastAsia="Times New Roman" w:hAnsi="Times New Roman" w:cs="Times New Roman"/>
                <w:sz w:val="24"/>
                <w:szCs w:val="24"/>
                <w:lang w:eastAsia="ru-RU"/>
              </w:rPr>
              <w:t xml:space="preserve"> МО»</w:t>
            </w:r>
          </w:p>
        </w:tc>
        <w:tc>
          <w:tcPr>
            <w:tcW w:w="5670" w:type="dxa"/>
          </w:tcPr>
          <w:p w:rsidR="0089382B" w:rsidRPr="00634A01" w:rsidRDefault="0089382B" w:rsidP="00F177FA">
            <w:pPr>
              <w:widowControl w:val="0"/>
              <w:shd w:val="clear" w:color="auto" w:fill="FFFFFF"/>
              <w:tabs>
                <w:tab w:val="left" w:pos="851"/>
                <w:tab w:val="left" w:pos="1418"/>
                <w:tab w:val="left" w:pos="1843"/>
              </w:tabs>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634A01">
              <w:rPr>
                <w:rFonts w:ascii="Times New Roman" w:eastAsia="Times New Roman" w:hAnsi="Times New Roman" w:cs="Times New Roman"/>
                <w:sz w:val="24"/>
                <w:szCs w:val="24"/>
                <w:lang w:eastAsia="ru-RU"/>
              </w:rPr>
              <w:t xml:space="preserve">п. </w:t>
            </w:r>
            <w:proofErr w:type="spellStart"/>
            <w:r w:rsidRPr="00634A01">
              <w:rPr>
                <w:rFonts w:ascii="Times New Roman" w:eastAsia="Times New Roman" w:hAnsi="Times New Roman" w:cs="Times New Roman"/>
                <w:sz w:val="24"/>
                <w:szCs w:val="24"/>
                <w:lang w:eastAsia="ru-RU"/>
              </w:rPr>
              <w:t>Коршуновский</w:t>
            </w:r>
            <w:proofErr w:type="spellEnd"/>
            <w:r w:rsidRPr="00634A01">
              <w:rPr>
                <w:rFonts w:ascii="Times New Roman" w:eastAsia="Times New Roman" w:hAnsi="Times New Roman" w:cs="Times New Roman"/>
                <w:sz w:val="24"/>
                <w:szCs w:val="24"/>
                <w:lang w:eastAsia="ru-RU"/>
              </w:rPr>
              <w:t>, ул. Ленина, 1 а</w:t>
            </w:r>
          </w:p>
        </w:tc>
      </w:tr>
      <w:tr w:rsidR="0089382B" w:rsidRPr="00634A01" w:rsidTr="00F177FA">
        <w:tc>
          <w:tcPr>
            <w:tcW w:w="4077" w:type="dxa"/>
          </w:tcPr>
          <w:p w:rsidR="0089382B" w:rsidRPr="00634A01" w:rsidRDefault="0089382B" w:rsidP="00F177FA">
            <w:pPr>
              <w:widowControl w:val="0"/>
              <w:shd w:val="clear" w:color="auto" w:fill="FFFFFF"/>
              <w:tabs>
                <w:tab w:val="left" w:pos="851"/>
                <w:tab w:val="left" w:pos="1418"/>
                <w:tab w:val="left" w:pos="1843"/>
              </w:tabs>
              <w:autoSpaceDE w:val="0"/>
              <w:autoSpaceDN w:val="0"/>
              <w:adjustRightInd w:val="0"/>
              <w:spacing w:after="0" w:line="240" w:lineRule="auto"/>
              <w:contextualSpacing/>
              <w:rPr>
                <w:rFonts w:ascii="Times New Roman" w:eastAsia="Times New Roman" w:hAnsi="Times New Roman" w:cs="Times New Roman"/>
                <w:sz w:val="24"/>
                <w:szCs w:val="24"/>
                <w:lang w:eastAsia="ru-RU"/>
              </w:rPr>
            </w:pPr>
            <w:r w:rsidRPr="00634A01">
              <w:rPr>
                <w:rFonts w:ascii="Times New Roman" w:eastAsia="Times New Roman" w:hAnsi="Times New Roman" w:cs="Times New Roman"/>
                <w:sz w:val="24"/>
                <w:szCs w:val="24"/>
                <w:lang w:eastAsia="ru-RU"/>
              </w:rPr>
              <w:t>МКУК «Фортуна»</w:t>
            </w:r>
          </w:p>
        </w:tc>
        <w:tc>
          <w:tcPr>
            <w:tcW w:w="5670" w:type="dxa"/>
          </w:tcPr>
          <w:p w:rsidR="0089382B" w:rsidRPr="00634A01" w:rsidRDefault="0089382B" w:rsidP="00F177FA">
            <w:pPr>
              <w:widowControl w:val="0"/>
              <w:shd w:val="clear" w:color="auto" w:fill="FFFFFF"/>
              <w:tabs>
                <w:tab w:val="left" w:pos="851"/>
                <w:tab w:val="left" w:pos="1418"/>
                <w:tab w:val="left" w:pos="1843"/>
              </w:tabs>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634A01">
              <w:rPr>
                <w:rFonts w:ascii="Times New Roman" w:eastAsia="Times New Roman" w:hAnsi="Times New Roman" w:cs="Times New Roman"/>
                <w:sz w:val="24"/>
                <w:szCs w:val="24"/>
                <w:lang w:eastAsia="ru-RU"/>
              </w:rPr>
              <w:t xml:space="preserve">п. </w:t>
            </w:r>
            <w:proofErr w:type="spellStart"/>
            <w:r w:rsidRPr="00634A01">
              <w:rPr>
                <w:rFonts w:ascii="Times New Roman" w:eastAsia="Times New Roman" w:hAnsi="Times New Roman" w:cs="Times New Roman"/>
                <w:sz w:val="24"/>
                <w:szCs w:val="24"/>
                <w:lang w:eastAsia="ru-RU"/>
              </w:rPr>
              <w:t>Соцгородок</w:t>
            </w:r>
            <w:proofErr w:type="spellEnd"/>
            <w:r w:rsidRPr="00634A01">
              <w:rPr>
                <w:rFonts w:ascii="Times New Roman" w:eastAsia="Times New Roman" w:hAnsi="Times New Roman" w:cs="Times New Roman"/>
                <w:sz w:val="24"/>
                <w:szCs w:val="24"/>
                <w:lang w:eastAsia="ru-RU"/>
              </w:rPr>
              <w:t>, ул. Таежная, д. 3А</w:t>
            </w:r>
          </w:p>
        </w:tc>
      </w:tr>
      <w:tr w:rsidR="0089382B" w:rsidRPr="00634A01" w:rsidTr="00F177FA">
        <w:tc>
          <w:tcPr>
            <w:tcW w:w="4077" w:type="dxa"/>
          </w:tcPr>
          <w:p w:rsidR="0089382B" w:rsidRPr="00634A01" w:rsidRDefault="0089382B" w:rsidP="00F177FA">
            <w:pPr>
              <w:autoSpaceDE w:val="0"/>
              <w:autoSpaceDN w:val="0"/>
              <w:adjustRightInd w:val="0"/>
              <w:spacing w:after="0" w:line="240" w:lineRule="auto"/>
              <w:jc w:val="both"/>
              <w:outlineLvl w:val="0"/>
              <w:rPr>
                <w:rFonts w:ascii="Times New Roman" w:eastAsia="Times New Roman" w:hAnsi="Times New Roman" w:cs="Times New Roman"/>
                <w:sz w:val="24"/>
                <w:szCs w:val="24"/>
                <w:lang w:eastAsia="ru-RU"/>
              </w:rPr>
            </w:pPr>
            <w:r w:rsidRPr="00634A01">
              <w:rPr>
                <w:rFonts w:ascii="Times New Roman" w:eastAsia="Times New Roman" w:hAnsi="Times New Roman" w:cs="Times New Roman"/>
                <w:sz w:val="24"/>
                <w:szCs w:val="24"/>
                <w:lang w:eastAsia="ru-RU"/>
              </w:rPr>
              <w:t>Магазин «Монарх»</w:t>
            </w:r>
          </w:p>
        </w:tc>
        <w:tc>
          <w:tcPr>
            <w:tcW w:w="5670" w:type="dxa"/>
          </w:tcPr>
          <w:p w:rsidR="0089382B" w:rsidRPr="00634A01" w:rsidRDefault="0089382B" w:rsidP="00F177FA">
            <w:pPr>
              <w:autoSpaceDE w:val="0"/>
              <w:autoSpaceDN w:val="0"/>
              <w:adjustRightInd w:val="0"/>
              <w:spacing w:after="0" w:line="240" w:lineRule="auto"/>
              <w:jc w:val="both"/>
              <w:outlineLvl w:val="0"/>
              <w:rPr>
                <w:rFonts w:ascii="Times New Roman" w:eastAsia="Times New Roman" w:hAnsi="Times New Roman" w:cs="Times New Roman"/>
                <w:sz w:val="24"/>
                <w:szCs w:val="24"/>
                <w:lang w:eastAsia="ru-RU"/>
              </w:rPr>
            </w:pPr>
            <w:r w:rsidRPr="00634A01">
              <w:rPr>
                <w:rFonts w:ascii="Times New Roman" w:eastAsia="Times New Roman" w:hAnsi="Times New Roman" w:cs="Times New Roman"/>
                <w:sz w:val="24"/>
                <w:szCs w:val="24"/>
                <w:lang w:eastAsia="ru-RU"/>
              </w:rPr>
              <w:t>п. Радищев, д. 33</w:t>
            </w:r>
          </w:p>
        </w:tc>
      </w:tr>
      <w:tr w:rsidR="0089382B" w:rsidRPr="00634A01" w:rsidTr="00F177FA">
        <w:tc>
          <w:tcPr>
            <w:tcW w:w="4077" w:type="dxa"/>
            <w:tcBorders>
              <w:top w:val="single" w:sz="4" w:space="0" w:color="000000"/>
              <w:left w:val="single" w:sz="4" w:space="0" w:color="000000"/>
              <w:bottom w:val="single" w:sz="4" w:space="0" w:color="000000"/>
              <w:right w:val="single" w:sz="4" w:space="0" w:color="000000"/>
            </w:tcBorders>
          </w:tcPr>
          <w:p w:rsidR="0089382B" w:rsidRPr="00634A01" w:rsidRDefault="0089382B" w:rsidP="00F177FA">
            <w:pPr>
              <w:autoSpaceDE w:val="0"/>
              <w:autoSpaceDN w:val="0"/>
              <w:adjustRightInd w:val="0"/>
              <w:spacing w:after="0" w:line="240" w:lineRule="auto"/>
              <w:jc w:val="both"/>
              <w:outlineLvl w:val="0"/>
              <w:rPr>
                <w:rFonts w:ascii="Times New Roman" w:eastAsia="Times New Roman" w:hAnsi="Times New Roman" w:cs="Times New Roman"/>
                <w:sz w:val="24"/>
                <w:szCs w:val="24"/>
                <w:lang w:eastAsia="ru-RU"/>
              </w:rPr>
            </w:pPr>
            <w:r w:rsidRPr="00634A01">
              <w:rPr>
                <w:rFonts w:ascii="Times New Roman" w:eastAsia="Times New Roman" w:hAnsi="Times New Roman" w:cs="Times New Roman"/>
                <w:sz w:val="24"/>
                <w:szCs w:val="24"/>
                <w:lang w:eastAsia="ru-RU"/>
              </w:rPr>
              <w:t>МКУК «Культурно - досуговый центр «Колос»</w:t>
            </w:r>
          </w:p>
        </w:tc>
        <w:tc>
          <w:tcPr>
            <w:tcW w:w="5670" w:type="dxa"/>
            <w:tcBorders>
              <w:top w:val="single" w:sz="4" w:space="0" w:color="000000"/>
              <w:left w:val="single" w:sz="4" w:space="0" w:color="000000"/>
              <w:bottom w:val="single" w:sz="4" w:space="0" w:color="000000"/>
              <w:right w:val="single" w:sz="4" w:space="0" w:color="000000"/>
            </w:tcBorders>
          </w:tcPr>
          <w:p w:rsidR="0089382B" w:rsidRPr="00634A01" w:rsidRDefault="0089382B" w:rsidP="00F177FA">
            <w:pPr>
              <w:autoSpaceDE w:val="0"/>
              <w:autoSpaceDN w:val="0"/>
              <w:adjustRightInd w:val="0"/>
              <w:spacing w:after="0" w:line="240" w:lineRule="auto"/>
              <w:jc w:val="both"/>
              <w:outlineLvl w:val="0"/>
              <w:rPr>
                <w:rFonts w:ascii="Times New Roman" w:eastAsia="Times New Roman" w:hAnsi="Times New Roman" w:cs="Times New Roman"/>
                <w:sz w:val="24"/>
                <w:szCs w:val="24"/>
                <w:lang w:eastAsia="ru-RU"/>
              </w:rPr>
            </w:pPr>
            <w:r w:rsidRPr="00634A01">
              <w:rPr>
                <w:rFonts w:ascii="Times New Roman" w:eastAsia="Times New Roman" w:hAnsi="Times New Roman" w:cs="Times New Roman"/>
                <w:sz w:val="24"/>
                <w:szCs w:val="24"/>
                <w:lang w:eastAsia="ru-RU"/>
              </w:rPr>
              <w:t xml:space="preserve">п. </w:t>
            </w:r>
            <w:proofErr w:type="spellStart"/>
            <w:r w:rsidRPr="00634A01">
              <w:rPr>
                <w:rFonts w:ascii="Times New Roman" w:eastAsia="Times New Roman" w:hAnsi="Times New Roman" w:cs="Times New Roman"/>
                <w:sz w:val="24"/>
                <w:szCs w:val="24"/>
                <w:lang w:eastAsia="ru-RU"/>
              </w:rPr>
              <w:t>Новоилимск</w:t>
            </w:r>
            <w:proofErr w:type="spellEnd"/>
            <w:r w:rsidRPr="00634A01">
              <w:rPr>
                <w:rFonts w:ascii="Times New Roman" w:eastAsia="Times New Roman" w:hAnsi="Times New Roman" w:cs="Times New Roman"/>
                <w:sz w:val="24"/>
                <w:szCs w:val="24"/>
                <w:lang w:eastAsia="ru-RU"/>
              </w:rPr>
              <w:t>, ул. Большая, д. 2б</w:t>
            </w:r>
          </w:p>
        </w:tc>
      </w:tr>
    </w:tbl>
    <w:p w:rsidR="0089382B" w:rsidRPr="00634A01" w:rsidRDefault="0089382B" w:rsidP="0089382B">
      <w:pPr>
        <w:autoSpaceDE w:val="0"/>
        <w:autoSpaceDN w:val="0"/>
        <w:adjustRightInd w:val="0"/>
        <w:spacing w:after="0" w:line="240" w:lineRule="auto"/>
        <w:ind w:left="360"/>
        <w:jc w:val="both"/>
        <w:outlineLvl w:val="0"/>
        <w:rPr>
          <w:rFonts w:ascii="Times New Roman" w:eastAsia="Times New Roman" w:hAnsi="Times New Roman" w:cs="Times New Roman"/>
          <w:sz w:val="24"/>
          <w:szCs w:val="24"/>
          <w:lang w:eastAsia="ru-RU"/>
        </w:rPr>
      </w:pPr>
    </w:p>
    <w:p w:rsidR="0089382B" w:rsidRPr="00634A01" w:rsidRDefault="0089382B" w:rsidP="0089382B">
      <w:pPr>
        <w:widowControl w:val="0"/>
        <w:autoSpaceDE w:val="0"/>
        <w:autoSpaceDN w:val="0"/>
        <w:adjustRightInd w:val="0"/>
        <w:spacing w:after="0" w:line="240" w:lineRule="auto"/>
        <w:ind w:left="360"/>
        <w:jc w:val="both"/>
        <w:outlineLvl w:val="0"/>
        <w:rPr>
          <w:rFonts w:ascii="Times New Roman" w:eastAsia="Times New Roman" w:hAnsi="Times New Roman" w:cs="Times New Roman"/>
          <w:sz w:val="23"/>
          <w:szCs w:val="23"/>
          <w:lang w:eastAsia="ru-RU"/>
        </w:rPr>
      </w:pPr>
      <w:r>
        <w:rPr>
          <w:rFonts w:ascii="Times New Roman" w:eastAsia="Times New Roman" w:hAnsi="Times New Roman" w:cs="Times New Roman"/>
          <w:sz w:val="24"/>
          <w:szCs w:val="24"/>
          <w:lang w:eastAsia="ru-RU"/>
        </w:rPr>
        <w:t xml:space="preserve">2. </w:t>
      </w:r>
      <w:r w:rsidRPr="00634A01">
        <w:rPr>
          <w:rFonts w:ascii="Times New Roman" w:eastAsia="Times New Roman" w:hAnsi="Times New Roman" w:cs="Times New Roman"/>
          <w:sz w:val="24"/>
          <w:szCs w:val="24"/>
          <w:lang w:eastAsia="ru-RU"/>
        </w:rPr>
        <w:t>Иные общественные места (участки территорий или помещения, предназначенные для целей отдыха, проведения досуга либо для повседневной жизнедеятельности людей, находящиеся в государственной, муниципальной или частной собственности и доступные для посещения всеми желающими лицами), в том числе: территории, прилегающие к жилым домам, детские площадки и спортивные сооружения; территории гаражных кооперативов, садоводческих, огороднических, дачных некоммерческих объединений граждан; мосты; железнодорожный вокзал, прилегающая к нему территория, в том числе железнодорожные пути, пассажирские платформы, пассажирские остановочные пункты; кладбища; территории образовательных учреждений, детских и спортивных площадок; территории и помещения автозаправочных станций и автомоек; пляжи, лесопарковые зоны; шиномонтажные мастерские.</w:t>
      </w:r>
    </w:p>
    <w:p w:rsidR="0089382B" w:rsidRPr="00634A01" w:rsidRDefault="0089382B" w:rsidP="0089382B">
      <w:pPr>
        <w:autoSpaceDE w:val="0"/>
        <w:autoSpaceDN w:val="0"/>
        <w:adjustRightInd w:val="0"/>
        <w:spacing w:after="0" w:line="240" w:lineRule="auto"/>
        <w:jc w:val="both"/>
        <w:outlineLvl w:val="0"/>
        <w:rPr>
          <w:rFonts w:ascii="Times New Roman" w:eastAsia="Times New Roman" w:hAnsi="Times New Roman" w:cs="Times New Roman"/>
          <w:sz w:val="23"/>
          <w:szCs w:val="23"/>
          <w:lang w:eastAsia="ru-RU"/>
        </w:rPr>
      </w:pPr>
    </w:p>
    <w:p w:rsidR="0089382B" w:rsidRPr="003F0AD3" w:rsidRDefault="0089382B" w:rsidP="0089382B">
      <w:pPr>
        <w:spacing w:after="0" w:line="240" w:lineRule="auto"/>
        <w:jc w:val="both"/>
        <w:rPr>
          <w:rFonts w:ascii="Times New Roman" w:hAnsi="Times New Roman"/>
          <w:sz w:val="24"/>
          <w:szCs w:val="24"/>
        </w:rPr>
      </w:pPr>
    </w:p>
    <w:p w:rsidR="00BD7FB7" w:rsidRPr="003F0AD3" w:rsidRDefault="00BD7FB7" w:rsidP="0089382B">
      <w:pPr>
        <w:autoSpaceDE w:val="0"/>
        <w:autoSpaceDN w:val="0"/>
        <w:adjustRightInd w:val="0"/>
        <w:spacing w:after="0" w:line="240" w:lineRule="auto"/>
        <w:contextualSpacing/>
        <w:jc w:val="right"/>
        <w:rPr>
          <w:rFonts w:ascii="Times New Roman" w:hAnsi="Times New Roman"/>
          <w:sz w:val="24"/>
          <w:szCs w:val="24"/>
        </w:rPr>
      </w:pPr>
    </w:p>
    <w:sectPr w:rsidR="00BD7FB7" w:rsidRPr="003F0AD3" w:rsidSect="008B7276">
      <w:pgSz w:w="11906" w:h="16838"/>
      <w:pgMar w:top="709" w:right="566" w:bottom="426"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7F2687"/>
    <w:multiLevelType w:val="multilevel"/>
    <w:tmpl w:val="6FB4EB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B0F781F"/>
    <w:multiLevelType w:val="multilevel"/>
    <w:tmpl w:val="3C96D6D0"/>
    <w:lvl w:ilvl="0">
      <w:start w:val="1"/>
      <w:numFmt w:val="decimal"/>
      <w:lvlText w:val="%1."/>
      <w:lvlJc w:val="left"/>
      <w:pPr>
        <w:ind w:left="1429" w:hanging="360"/>
      </w:pPr>
    </w:lvl>
    <w:lvl w:ilvl="1">
      <w:start w:val="1"/>
      <w:numFmt w:val="decimal"/>
      <w:isLgl/>
      <w:lvlText w:val="%1.%2."/>
      <w:lvlJc w:val="left"/>
      <w:pPr>
        <w:ind w:left="1564" w:hanging="495"/>
      </w:pPr>
      <w:rPr>
        <w:rFonts w:hint="default"/>
      </w:rPr>
    </w:lvl>
    <w:lvl w:ilvl="2">
      <w:start w:val="1"/>
      <w:numFmt w:val="decimal"/>
      <w:isLgl/>
      <w:lvlText w:val="%1.%2.%3."/>
      <w:lvlJc w:val="left"/>
      <w:pPr>
        <w:ind w:left="1789" w:hanging="720"/>
      </w:pPr>
      <w:rPr>
        <w:rFonts w:hint="default"/>
      </w:rPr>
    </w:lvl>
    <w:lvl w:ilvl="3">
      <w:start w:val="1"/>
      <w:numFmt w:val="decimal"/>
      <w:isLgl/>
      <w:lvlText w:val="%1.%2.%3.%4."/>
      <w:lvlJc w:val="left"/>
      <w:pPr>
        <w:ind w:left="1789" w:hanging="72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149" w:hanging="1080"/>
      </w:pPr>
      <w:rPr>
        <w:rFonts w:hint="default"/>
      </w:rPr>
    </w:lvl>
    <w:lvl w:ilvl="6">
      <w:start w:val="1"/>
      <w:numFmt w:val="decimal"/>
      <w:isLgl/>
      <w:lvlText w:val="%1.%2.%3.%4.%5.%6.%7."/>
      <w:lvlJc w:val="left"/>
      <w:pPr>
        <w:ind w:left="2509" w:hanging="1440"/>
      </w:pPr>
      <w:rPr>
        <w:rFonts w:hint="default"/>
      </w:rPr>
    </w:lvl>
    <w:lvl w:ilvl="7">
      <w:start w:val="1"/>
      <w:numFmt w:val="decimal"/>
      <w:isLgl/>
      <w:lvlText w:val="%1.%2.%3.%4.%5.%6.%7.%8."/>
      <w:lvlJc w:val="left"/>
      <w:pPr>
        <w:ind w:left="2509" w:hanging="1440"/>
      </w:pPr>
      <w:rPr>
        <w:rFonts w:hint="default"/>
      </w:rPr>
    </w:lvl>
    <w:lvl w:ilvl="8">
      <w:start w:val="1"/>
      <w:numFmt w:val="decimal"/>
      <w:isLgl/>
      <w:lvlText w:val="%1.%2.%3.%4.%5.%6.%7.%8.%9."/>
      <w:lvlJc w:val="left"/>
      <w:pPr>
        <w:ind w:left="2869" w:hanging="1800"/>
      </w:pPr>
      <w:rPr>
        <w:rFonts w:hint="default"/>
      </w:rPr>
    </w:lvl>
  </w:abstractNum>
  <w:abstractNum w:abstractNumId="2" w15:restartNumberingAfterBreak="0">
    <w:nsid w:val="102D40CD"/>
    <w:multiLevelType w:val="multilevel"/>
    <w:tmpl w:val="D7D6B274"/>
    <w:lvl w:ilvl="0">
      <w:start w:val="1"/>
      <w:numFmt w:val="decimal"/>
      <w:lvlText w:val="%1."/>
      <w:lvlJc w:val="left"/>
      <w:pPr>
        <w:ind w:left="720" w:hanging="360"/>
      </w:pPr>
      <w:rPr>
        <w:rFonts w:eastAsia="Times New Roman" w:hint="default"/>
        <w:b w:val="0"/>
        <w:sz w:val="24"/>
        <w:szCs w:val="24"/>
      </w:rPr>
    </w:lvl>
    <w:lvl w:ilvl="1">
      <w:start w:val="1"/>
      <w:numFmt w:val="decimal"/>
      <w:isLgl/>
      <w:lvlText w:val="%1.%2."/>
      <w:lvlJc w:val="left"/>
      <w:pPr>
        <w:ind w:left="1287" w:hanging="72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2061" w:hanging="108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835" w:hanging="144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609" w:hanging="1800"/>
      </w:pPr>
      <w:rPr>
        <w:rFonts w:hint="default"/>
      </w:rPr>
    </w:lvl>
    <w:lvl w:ilvl="8">
      <w:start w:val="1"/>
      <w:numFmt w:val="decimal"/>
      <w:isLgl/>
      <w:lvlText w:val="%1.%2.%3.%4.%5.%6.%7.%8.%9."/>
      <w:lvlJc w:val="left"/>
      <w:pPr>
        <w:ind w:left="3816" w:hanging="1800"/>
      </w:pPr>
      <w:rPr>
        <w:rFonts w:hint="default"/>
      </w:rPr>
    </w:lvl>
  </w:abstractNum>
  <w:abstractNum w:abstractNumId="3" w15:restartNumberingAfterBreak="0">
    <w:nsid w:val="10AF43D1"/>
    <w:multiLevelType w:val="multilevel"/>
    <w:tmpl w:val="D4B4BD66"/>
    <w:lvl w:ilvl="0">
      <w:start w:val="1"/>
      <w:numFmt w:val="decimal"/>
      <w:lvlText w:val="%1."/>
      <w:lvlJc w:val="left"/>
      <w:pPr>
        <w:ind w:left="720" w:hanging="360"/>
      </w:pPr>
      <w:rPr>
        <w:rFonts w:ascii="Times New Roman" w:eastAsiaTheme="minorHAnsi" w:hAnsi="Times New Roman" w:cs="Times New Roman" w:hint="default"/>
      </w:rPr>
    </w:lvl>
    <w:lvl w:ilvl="1">
      <w:start w:val="1"/>
      <w:numFmt w:val="decimal"/>
      <w:isLgl/>
      <w:lvlText w:val="%1.%2."/>
      <w:lvlJc w:val="left"/>
      <w:pPr>
        <w:ind w:left="720" w:hanging="360"/>
      </w:pPr>
      <w:rPr>
        <w:rFonts w:ascii="Times New Roman" w:hAnsi="Times New Roman" w:cs="Times New Roman" w:hint="default"/>
      </w:rPr>
    </w:lvl>
    <w:lvl w:ilvl="2">
      <w:start w:val="1"/>
      <w:numFmt w:val="decimal"/>
      <w:isLgl/>
      <w:lvlText w:val="%1.%2.%3."/>
      <w:lvlJc w:val="left"/>
      <w:pPr>
        <w:ind w:left="1080" w:hanging="720"/>
      </w:pPr>
      <w:rPr>
        <w:rFonts w:ascii="Times New Roman" w:hAnsi="Times New Roman" w:cs="Times New Roman" w:hint="default"/>
      </w:rPr>
    </w:lvl>
    <w:lvl w:ilvl="3">
      <w:start w:val="1"/>
      <w:numFmt w:val="decimal"/>
      <w:isLgl/>
      <w:lvlText w:val="%1.%2.%3.%4."/>
      <w:lvlJc w:val="left"/>
      <w:pPr>
        <w:ind w:left="1080" w:hanging="720"/>
      </w:pPr>
      <w:rPr>
        <w:rFonts w:ascii="Times New Roman" w:hAnsi="Times New Roman" w:cs="Times New Roman" w:hint="default"/>
      </w:rPr>
    </w:lvl>
    <w:lvl w:ilvl="4">
      <w:start w:val="1"/>
      <w:numFmt w:val="decimal"/>
      <w:isLgl/>
      <w:lvlText w:val="%1.%2.%3.%4.%5."/>
      <w:lvlJc w:val="left"/>
      <w:pPr>
        <w:ind w:left="1440" w:hanging="1080"/>
      </w:pPr>
      <w:rPr>
        <w:rFonts w:ascii="Times New Roman" w:hAnsi="Times New Roman" w:cs="Times New Roman" w:hint="default"/>
      </w:rPr>
    </w:lvl>
    <w:lvl w:ilvl="5">
      <w:start w:val="1"/>
      <w:numFmt w:val="decimal"/>
      <w:isLgl/>
      <w:lvlText w:val="%1.%2.%3.%4.%5.%6."/>
      <w:lvlJc w:val="left"/>
      <w:pPr>
        <w:ind w:left="1440" w:hanging="1080"/>
      </w:pPr>
      <w:rPr>
        <w:rFonts w:ascii="Times New Roman" w:hAnsi="Times New Roman" w:cs="Times New Roman" w:hint="default"/>
      </w:rPr>
    </w:lvl>
    <w:lvl w:ilvl="6">
      <w:start w:val="1"/>
      <w:numFmt w:val="decimal"/>
      <w:isLgl/>
      <w:lvlText w:val="%1.%2.%3.%4.%5.%6.%7."/>
      <w:lvlJc w:val="left"/>
      <w:pPr>
        <w:ind w:left="1800" w:hanging="1440"/>
      </w:pPr>
      <w:rPr>
        <w:rFonts w:ascii="Times New Roman" w:hAnsi="Times New Roman" w:cs="Times New Roman" w:hint="default"/>
      </w:rPr>
    </w:lvl>
    <w:lvl w:ilvl="7">
      <w:start w:val="1"/>
      <w:numFmt w:val="decimal"/>
      <w:isLgl/>
      <w:lvlText w:val="%1.%2.%3.%4.%5.%6.%7.%8."/>
      <w:lvlJc w:val="left"/>
      <w:pPr>
        <w:ind w:left="1800" w:hanging="1440"/>
      </w:pPr>
      <w:rPr>
        <w:rFonts w:ascii="Times New Roman" w:hAnsi="Times New Roman" w:cs="Times New Roman" w:hint="default"/>
      </w:rPr>
    </w:lvl>
    <w:lvl w:ilvl="8">
      <w:start w:val="1"/>
      <w:numFmt w:val="decimal"/>
      <w:isLgl/>
      <w:lvlText w:val="%1.%2.%3.%4.%5.%6.%7.%8.%9."/>
      <w:lvlJc w:val="left"/>
      <w:pPr>
        <w:ind w:left="2160" w:hanging="1800"/>
      </w:pPr>
      <w:rPr>
        <w:rFonts w:ascii="Times New Roman" w:hAnsi="Times New Roman" w:cs="Times New Roman" w:hint="default"/>
      </w:rPr>
    </w:lvl>
  </w:abstractNum>
  <w:abstractNum w:abstractNumId="4" w15:restartNumberingAfterBreak="0">
    <w:nsid w:val="122E266E"/>
    <w:multiLevelType w:val="hybridMultilevel"/>
    <w:tmpl w:val="8364F87C"/>
    <w:lvl w:ilvl="0" w:tplc="097C37D0">
      <w:start w:val="1"/>
      <w:numFmt w:val="decimal"/>
      <w:lvlText w:val="%1."/>
      <w:lvlJc w:val="left"/>
      <w:pPr>
        <w:ind w:left="1069" w:hanging="360"/>
      </w:pPr>
      <w:rPr>
        <w:rFonts w:cstheme="minorBidi" w:hint="default"/>
        <w:color w:val="00000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15:restartNumberingAfterBreak="0">
    <w:nsid w:val="17EF5B82"/>
    <w:multiLevelType w:val="multilevel"/>
    <w:tmpl w:val="3C96D6D0"/>
    <w:lvl w:ilvl="0">
      <w:start w:val="1"/>
      <w:numFmt w:val="decimal"/>
      <w:lvlText w:val="%1."/>
      <w:lvlJc w:val="left"/>
      <w:pPr>
        <w:ind w:left="1429" w:hanging="360"/>
      </w:pPr>
    </w:lvl>
    <w:lvl w:ilvl="1">
      <w:start w:val="1"/>
      <w:numFmt w:val="decimal"/>
      <w:isLgl/>
      <w:lvlText w:val="%1.%2."/>
      <w:lvlJc w:val="left"/>
      <w:pPr>
        <w:ind w:left="1564" w:hanging="495"/>
      </w:pPr>
      <w:rPr>
        <w:rFonts w:hint="default"/>
      </w:rPr>
    </w:lvl>
    <w:lvl w:ilvl="2">
      <w:start w:val="1"/>
      <w:numFmt w:val="decimal"/>
      <w:isLgl/>
      <w:lvlText w:val="%1.%2.%3."/>
      <w:lvlJc w:val="left"/>
      <w:pPr>
        <w:ind w:left="1789" w:hanging="720"/>
      </w:pPr>
      <w:rPr>
        <w:rFonts w:hint="default"/>
      </w:rPr>
    </w:lvl>
    <w:lvl w:ilvl="3">
      <w:start w:val="1"/>
      <w:numFmt w:val="decimal"/>
      <w:isLgl/>
      <w:lvlText w:val="%1.%2.%3.%4."/>
      <w:lvlJc w:val="left"/>
      <w:pPr>
        <w:ind w:left="1789" w:hanging="72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149" w:hanging="1080"/>
      </w:pPr>
      <w:rPr>
        <w:rFonts w:hint="default"/>
      </w:rPr>
    </w:lvl>
    <w:lvl w:ilvl="6">
      <w:start w:val="1"/>
      <w:numFmt w:val="decimal"/>
      <w:isLgl/>
      <w:lvlText w:val="%1.%2.%3.%4.%5.%6.%7."/>
      <w:lvlJc w:val="left"/>
      <w:pPr>
        <w:ind w:left="2509" w:hanging="1440"/>
      </w:pPr>
      <w:rPr>
        <w:rFonts w:hint="default"/>
      </w:rPr>
    </w:lvl>
    <w:lvl w:ilvl="7">
      <w:start w:val="1"/>
      <w:numFmt w:val="decimal"/>
      <w:isLgl/>
      <w:lvlText w:val="%1.%2.%3.%4.%5.%6.%7.%8."/>
      <w:lvlJc w:val="left"/>
      <w:pPr>
        <w:ind w:left="2509" w:hanging="1440"/>
      </w:pPr>
      <w:rPr>
        <w:rFonts w:hint="default"/>
      </w:rPr>
    </w:lvl>
    <w:lvl w:ilvl="8">
      <w:start w:val="1"/>
      <w:numFmt w:val="decimal"/>
      <w:isLgl/>
      <w:lvlText w:val="%1.%2.%3.%4.%5.%6.%7.%8.%9."/>
      <w:lvlJc w:val="left"/>
      <w:pPr>
        <w:ind w:left="2869" w:hanging="1800"/>
      </w:pPr>
      <w:rPr>
        <w:rFonts w:hint="default"/>
      </w:rPr>
    </w:lvl>
  </w:abstractNum>
  <w:abstractNum w:abstractNumId="6" w15:restartNumberingAfterBreak="0">
    <w:nsid w:val="182038AC"/>
    <w:multiLevelType w:val="multilevel"/>
    <w:tmpl w:val="3C96D6D0"/>
    <w:lvl w:ilvl="0">
      <w:start w:val="1"/>
      <w:numFmt w:val="decimal"/>
      <w:lvlText w:val="%1."/>
      <w:lvlJc w:val="left"/>
      <w:pPr>
        <w:ind w:left="1429" w:hanging="360"/>
      </w:pPr>
    </w:lvl>
    <w:lvl w:ilvl="1">
      <w:start w:val="1"/>
      <w:numFmt w:val="decimal"/>
      <w:isLgl/>
      <w:lvlText w:val="%1.%2."/>
      <w:lvlJc w:val="left"/>
      <w:pPr>
        <w:ind w:left="1564" w:hanging="495"/>
      </w:pPr>
      <w:rPr>
        <w:rFonts w:hint="default"/>
      </w:rPr>
    </w:lvl>
    <w:lvl w:ilvl="2">
      <w:start w:val="1"/>
      <w:numFmt w:val="decimal"/>
      <w:isLgl/>
      <w:lvlText w:val="%1.%2.%3."/>
      <w:lvlJc w:val="left"/>
      <w:pPr>
        <w:ind w:left="1789" w:hanging="720"/>
      </w:pPr>
      <w:rPr>
        <w:rFonts w:hint="default"/>
      </w:rPr>
    </w:lvl>
    <w:lvl w:ilvl="3">
      <w:start w:val="1"/>
      <w:numFmt w:val="decimal"/>
      <w:isLgl/>
      <w:lvlText w:val="%1.%2.%3.%4."/>
      <w:lvlJc w:val="left"/>
      <w:pPr>
        <w:ind w:left="1789" w:hanging="72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149" w:hanging="1080"/>
      </w:pPr>
      <w:rPr>
        <w:rFonts w:hint="default"/>
      </w:rPr>
    </w:lvl>
    <w:lvl w:ilvl="6">
      <w:start w:val="1"/>
      <w:numFmt w:val="decimal"/>
      <w:isLgl/>
      <w:lvlText w:val="%1.%2.%3.%4.%5.%6.%7."/>
      <w:lvlJc w:val="left"/>
      <w:pPr>
        <w:ind w:left="2509" w:hanging="1440"/>
      </w:pPr>
      <w:rPr>
        <w:rFonts w:hint="default"/>
      </w:rPr>
    </w:lvl>
    <w:lvl w:ilvl="7">
      <w:start w:val="1"/>
      <w:numFmt w:val="decimal"/>
      <w:isLgl/>
      <w:lvlText w:val="%1.%2.%3.%4.%5.%6.%7.%8."/>
      <w:lvlJc w:val="left"/>
      <w:pPr>
        <w:ind w:left="2509" w:hanging="1440"/>
      </w:pPr>
      <w:rPr>
        <w:rFonts w:hint="default"/>
      </w:rPr>
    </w:lvl>
    <w:lvl w:ilvl="8">
      <w:start w:val="1"/>
      <w:numFmt w:val="decimal"/>
      <w:isLgl/>
      <w:lvlText w:val="%1.%2.%3.%4.%5.%6.%7.%8.%9."/>
      <w:lvlJc w:val="left"/>
      <w:pPr>
        <w:ind w:left="2869" w:hanging="1800"/>
      </w:pPr>
      <w:rPr>
        <w:rFonts w:hint="default"/>
      </w:rPr>
    </w:lvl>
  </w:abstractNum>
  <w:abstractNum w:abstractNumId="7" w15:restartNumberingAfterBreak="0">
    <w:nsid w:val="18C876E8"/>
    <w:multiLevelType w:val="multilevel"/>
    <w:tmpl w:val="3C96D6D0"/>
    <w:lvl w:ilvl="0">
      <w:start w:val="1"/>
      <w:numFmt w:val="decimal"/>
      <w:lvlText w:val="%1."/>
      <w:lvlJc w:val="left"/>
      <w:pPr>
        <w:ind w:left="1429" w:hanging="360"/>
      </w:pPr>
    </w:lvl>
    <w:lvl w:ilvl="1">
      <w:start w:val="1"/>
      <w:numFmt w:val="decimal"/>
      <w:isLgl/>
      <w:lvlText w:val="%1.%2."/>
      <w:lvlJc w:val="left"/>
      <w:pPr>
        <w:ind w:left="1564" w:hanging="495"/>
      </w:pPr>
      <w:rPr>
        <w:rFonts w:hint="default"/>
      </w:rPr>
    </w:lvl>
    <w:lvl w:ilvl="2">
      <w:start w:val="1"/>
      <w:numFmt w:val="decimal"/>
      <w:isLgl/>
      <w:lvlText w:val="%1.%2.%3."/>
      <w:lvlJc w:val="left"/>
      <w:pPr>
        <w:ind w:left="1789" w:hanging="720"/>
      </w:pPr>
      <w:rPr>
        <w:rFonts w:hint="default"/>
      </w:rPr>
    </w:lvl>
    <w:lvl w:ilvl="3">
      <w:start w:val="1"/>
      <w:numFmt w:val="decimal"/>
      <w:isLgl/>
      <w:lvlText w:val="%1.%2.%3.%4."/>
      <w:lvlJc w:val="left"/>
      <w:pPr>
        <w:ind w:left="1789" w:hanging="72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149" w:hanging="1080"/>
      </w:pPr>
      <w:rPr>
        <w:rFonts w:hint="default"/>
      </w:rPr>
    </w:lvl>
    <w:lvl w:ilvl="6">
      <w:start w:val="1"/>
      <w:numFmt w:val="decimal"/>
      <w:isLgl/>
      <w:lvlText w:val="%1.%2.%3.%4.%5.%6.%7."/>
      <w:lvlJc w:val="left"/>
      <w:pPr>
        <w:ind w:left="2509" w:hanging="1440"/>
      </w:pPr>
      <w:rPr>
        <w:rFonts w:hint="default"/>
      </w:rPr>
    </w:lvl>
    <w:lvl w:ilvl="7">
      <w:start w:val="1"/>
      <w:numFmt w:val="decimal"/>
      <w:isLgl/>
      <w:lvlText w:val="%1.%2.%3.%4.%5.%6.%7.%8."/>
      <w:lvlJc w:val="left"/>
      <w:pPr>
        <w:ind w:left="2509" w:hanging="1440"/>
      </w:pPr>
      <w:rPr>
        <w:rFonts w:hint="default"/>
      </w:rPr>
    </w:lvl>
    <w:lvl w:ilvl="8">
      <w:start w:val="1"/>
      <w:numFmt w:val="decimal"/>
      <w:isLgl/>
      <w:lvlText w:val="%1.%2.%3.%4.%5.%6.%7.%8.%9."/>
      <w:lvlJc w:val="left"/>
      <w:pPr>
        <w:ind w:left="2869" w:hanging="1800"/>
      </w:pPr>
      <w:rPr>
        <w:rFonts w:hint="default"/>
      </w:rPr>
    </w:lvl>
  </w:abstractNum>
  <w:abstractNum w:abstractNumId="8" w15:restartNumberingAfterBreak="0">
    <w:nsid w:val="195056DF"/>
    <w:multiLevelType w:val="hybridMultilevel"/>
    <w:tmpl w:val="D768687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1D4B7C7D"/>
    <w:multiLevelType w:val="hybridMultilevel"/>
    <w:tmpl w:val="E9A01E10"/>
    <w:lvl w:ilvl="0" w:tplc="73667892">
      <w:start w:val="1"/>
      <w:numFmt w:val="decimal"/>
      <w:lvlText w:val="%1."/>
      <w:lvlJc w:val="left"/>
      <w:pPr>
        <w:ind w:left="1278" w:hanging="570"/>
      </w:pPr>
      <w:rPr>
        <w:rFonts w:ascii="Times New Roman" w:hAnsi="Times New Roman" w:hint="default"/>
        <w:color w:val="000000"/>
        <w:sz w:val="24"/>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0" w15:restartNumberingAfterBreak="0">
    <w:nsid w:val="25B97257"/>
    <w:multiLevelType w:val="multilevel"/>
    <w:tmpl w:val="3C96D6D0"/>
    <w:lvl w:ilvl="0">
      <w:start w:val="1"/>
      <w:numFmt w:val="decimal"/>
      <w:lvlText w:val="%1."/>
      <w:lvlJc w:val="left"/>
      <w:pPr>
        <w:ind w:left="1429" w:hanging="360"/>
      </w:pPr>
    </w:lvl>
    <w:lvl w:ilvl="1">
      <w:start w:val="1"/>
      <w:numFmt w:val="decimal"/>
      <w:isLgl/>
      <w:lvlText w:val="%1.%2."/>
      <w:lvlJc w:val="left"/>
      <w:pPr>
        <w:ind w:left="1564" w:hanging="495"/>
      </w:pPr>
      <w:rPr>
        <w:rFonts w:hint="default"/>
      </w:rPr>
    </w:lvl>
    <w:lvl w:ilvl="2">
      <w:start w:val="1"/>
      <w:numFmt w:val="decimal"/>
      <w:isLgl/>
      <w:lvlText w:val="%1.%2.%3."/>
      <w:lvlJc w:val="left"/>
      <w:pPr>
        <w:ind w:left="1789" w:hanging="720"/>
      </w:pPr>
      <w:rPr>
        <w:rFonts w:hint="default"/>
      </w:rPr>
    </w:lvl>
    <w:lvl w:ilvl="3">
      <w:start w:val="1"/>
      <w:numFmt w:val="decimal"/>
      <w:isLgl/>
      <w:lvlText w:val="%1.%2.%3.%4."/>
      <w:lvlJc w:val="left"/>
      <w:pPr>
        <w:ind w:left="1789" w:hanging="72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149" w:hanging="1080"/>
      </w:pPr>
      <w:rPr>
        <w:rFonts w:hint="default"/>
      </w:rPr>
    </w:lvl>
    <w:lvl w:ilvl="6">
      <w:start w:val="1"/>
      <w:numFmt w:val="decimal"/>
      <w:isLgl/>
      <w:lvlText w:val="%1.%2.%3.%4.%5.%6.%7."/>
      <w:lvlJc w:val="left"/>
      <w:pPr>
        <w:ind w:left="2509" w:hanging="1440"/>
      </w:pPr>
      <w:rPr>
        <w:rFonts w:hint="default"/>
      </w:rPr>
    </w:lvl>
    <w:lvl w:ilvl="7">
      <w:start w:val="1"/>
      <w:numFmt w:val="decimal"/>
      <w:isLgl/>
      <w:lvlText w:val="%1.%2.%3.%4.%5.%6.%7.%8."/>
      <w:lvlJc w:val="left"/>
      <w:pPr>
        <w:ind w:left="2509" w:hanging="1440"/>
      </w:pPr>
      <w:rPr>
        <w:rFonts w:hint="default"/>
      </w:rPr>
    </w:lvl>
    <w:lvl w:ilvl="8">
      <w:start w:val="1"/>
      <w:numFmt w:val="decimal"/>
      <w:isLgl/>
      <w:lvlText w:val="%1.%2.%3.%4.%5.%6.%7.%8.%9."/>
      <w:lvlJc w:val="left"/>
      <w:pPr>
        <w:ind w:left="2869" w:hanging="1800"/>
      </w:pPr>
      <w:rPr>
        <w:rFonts w:hint="default"/>
      </w:rPr>
    </w:lvl>
  </w:abstractNum>
  <w:abstractNum w:abstractNumId="11" w15:restartNumberingAfterBreak="0">
    <w:nsid w:val="26815350"/>
    <w:multiLevelType w:val="multilevel"/>
    <w:tmpl w:val="3C96D6D0"/>
    <w:lvl w:ilvl="0">
      <w:start w:val="1"/>
      <w:numFmt w:val="decimal"/>
      <w:lvlText w:val="%1."/>
      <w:lvlJc w:val="left"/>
      <w:pPr>
        <w:ind w:left="1429" w:hanging="360"/>
      </w:pPr>
    </w:lvl>
    <w:lvl w:ilvl="1">
      <w:start w:val="1"/>
      <w:numFmt w:val="decimal"/>
      <w:isLgl/>
      <w:lvlText w:val="%1.%2."/>
      <w:lvlJc w:val="left"/>
      <w:pPr>
        <w:ind w:left="1564" w:hanging="495"/>
      </w:pPr>
      <w:rPr>
        <w:rFonts w:hint="default"/>
      </w:rPr>
    </w:lvl>
    <w:lvl w:ilvl="2">
      <w:start w:val="1"/>
      <w:numFmt w:val="decimal"/>
      <w:isLgl/>
      <w:lvlText w:val="%1.%2.%3."/>
      <w:lvlJc w:val="left"/>
      <w:pPr>
        <w:ind w:left="1789" w:hanging="720"/>
      </w:pPr>
      <w:rPr>
        <w:rFonts w:hint="default"/>
      </w:rPr>
    </w:lvl>
    <w:lvl w:ilvl="3">
      <w:start w:val="1"/>
      <w:numFmt w:val="decimal"/>
      <w:isLgl/>
      <w:lvlText w:val="%1.%2.%3.%4."/>
      <w:lvlJc w:val="left"/>
      <w:pPr>
        <w:ind w:left="1789" w:hanging="72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149" w:hanging="1080"/>
      </w:pPr>
      <w:rPr>
        <w:rFonts w:hint="default"/>
      </w:rPr>
    </w:lvl>
    <w:lvl w:ilvl="6">
      <w:start w:val="1"/>
      <w:numFmt w:val="decimal"/>
      <w:isLgl/>
      <w:lvlText w:val="%1.%2.%3.%4.%5.%6.%7."/>
      <w:lvlJc w:val="left"/>
      <w:pPr>
        <w:ind w:left="2509" w:hanging="1440"/>
      </w:pPr>
      <w:rPr>
        <w:rFonts w:hint="default"/>
      </w:rPr>
    </w:lvl>
    <w:lvl w:ilvl="7">
      <w:start w:val="1"/>
      <w:numFmt w:val="decimal"/>
      <w:isLgl/>
      <w:lvlText w:val="%1.%2.%3.%4.%5.%6.%7.%8."/>
      <w:lvlJc w:val="left"/>
      <w:pPr>
        <w:ind w:left="2509" w:hanging="1440"/>
      </w:pPr>
      <w:rPr>
        <w:rFonts w:hint="default"/>
      </w:rPr>
    </w:lvl>
    <w:lvl w:ilvl="8">
      <w:start w:val="1"/>
      <w:numFmt w:val="decimal"/>
      <w:isLgl/>
      <w:lvlText w:val="%1.%2.%3.%4.%5.%6.%7.%8.%9."/>
      <w:lvlJc w:val="left"/>
      <w:pPr>
        <w:ind w:left="2869" w:hanging="1800"/>
      </w:pPr>
      <w:rPr>
        <w:rFonts w:hint="default"/>
      </w:rPr>
    </w:lvl>
  </w:abstractNum>
  <w:abstractNum w:abstractNumId="12" w15:restartNumberingAfterBreak="0">
    <w:nsid w:val="28A44DAA"/>
    <w:multiLevelType w:val="multilevel"/>
    <w:tmpl w:val="3C96D6D0"/>
    <w:lvl w:ilvl="0">
      <w:start w:val="1"/>
      <w:numFmt w:val="decimal"/>
      <w:lvlText w:val="%1."/>
      <w:lvlJc w:val="left"/>
      <w:pPr>
        <w:ind w:left="1429" w:hanging="360"/>
      </w:pPr>
    </w:lvl>
    <w:lvl w:ilvl="1">
      <w:start w:val="1"/>
      <w:numFmt w:val="decimal"/>
      <w:isLgl/>
      <w:lvlText w:val="%1.%2."/>
      <w:lvlJc w:val="left"/>
      <w:pPr>
        <w:ind w:left="1564" w:hanging="495"/>
      </w:pPr>
      <w:rPr>
        <w:rFonts w:hint="default"/>
      </w:rPr>
    </w:lvl>
    <w:lvl w:ilvl="2">
      <w:start w:val="1"/>
      <w:numFmt w:val="decimal"/>
      <w:isLgl/>
      <w:lvlText w:val="%1.%2.%3."/>
      <w:lvlJc w:val="left"/>
      <w:pPr>
        <w:ind w:left="1789" w:hanging="720"/>
      </w:pPr>
      <w:rPr>
        <w:rFonts w:hint="default"/>
      </w:rPr>
    </w:lvl>
    <w:lvl w:ilvl="3">
      <w:start w:val="1"/>
      <w:numFmt w:val="decimal"/>
      <w:isLgl/>
      <w:lvlText w:val="%1.%2.%3.%4."/>
      <w:lvlJc w:val="left"/>
      <w:pPr>
        <w:ind w:left="1789" w:hanging="72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149" w:hanging="1080"/>
      </w:pPr>
      <w:rPr>
        <w:rFonts w:hint="default"/>
      </w:rPr>
    </w:lvl>
    <w:lvl w:ilvl="6">
      <w:start w:val="1"/>
      <w:numFmt w:val="decimal"/>
      <w:isLgl/>
      <w:lvlText w:val="%1.%2.%3.%4.%5.%6.%7."/>
      <w:lvlJc w:val="left"/>
      <w:pPr>
        <w:ind w:left="2509" w:hanging="1440"/>
      </w:pPr>
      <w:rPr>
        <w:rFonts w:hint="default"/>
      </w:rPr>
    </w:lvl>
    <w:lvl w:ilvl="7">
      <w:start w:val="1"/>
      <w:numFmt w:val="decimal"/>
      <w:isLgl/>
      <w:lvlText w:val="%1.%2.%3.%4.%5.%6.%7.%8."/>
      <w:lvlJc w:val="left"/>
      <w:pPr>
        <w:ind w:left="2509" w:hanging="1440"/>
      </w:pPr>
      <w:rPr>
        <w:rFonts w:hint="default"/>
      </w:rPr>
    </w:lvl>
    <w:lvl w:ilvl="8">
      <w:start w:val="1"/>
      <w:numFmt w:val="decimal"/>
      <w:isLgl/>
      <w:lvlText w:val="%1.%2.%3.%4.%5.%6.%7.%8.%9."/>
      <w:lvlJc w:val="left"/>
      <w:pPr>
        <w:ind w:left="2869" w:hanging="1800"/>
      </w:pPr>
      <w:rPr>
        <w:rFonts w:hint="default"/>
      </w:rPr>
    </w:lvl>
  </w:abstractNum>
  <w:abstractNum w:abstractNumId="13" w15:restartNumberingAfterBreak="0">
    <w:nsid w:val="2EEE0BD8"/>
    <w:multiLevelType w:val="multilevel"/>
    <w:tmpl w:val="3C96D6D0"/>
    <w:lvl w:ilvl="0">
      <w:start w:val="1"/>
      <w:numFmt w:val="decimal"/>
      <w:lvlText w:val="%1."/>
      <w:lvlJc w:val="left"/>
      <w:pPr>
        <w:ind w:left="1429" w:hanging="360"/>
      </w:pPr>
    </w:lvl>
    <w:lvl w:ilvl="1">
      <w:start w:val="1"/>
      <w:numFmt w:val="decimal"/>
      <w:isLgl/>
      <w:lvlText w:val="%1.%2."/>
      <w:lvlJc w:val="left"/>
      <w:pPr>
        <w:ind w:left="1564" w:hanging="495"/>
      </w:pPr>
      <w:rPr>
        <w:rFonts w:hint="default"/>
      </w:rPr>
    </w:lvl>
    <w:lvl w:ilvl="2">
      <w:start w:val="1"/>
      <w:numFmt w:val="decimal"/>
      <w:isLgl/>
      <w:lvlText w:val="%1.%2.%3."/>
      <w:lvlJc w:val="left"/>
      <w:pPr>
        <w:ind w:left="1789" w:hanging="720"/>
      </w:pPr>
      <w:rPr>
        <w:rFonts w:hint="default"/>
      </w:rPr>
    </w:lvl>
    <w:lvl w:ilvl="3">
      <w:start w:val="1"/>
      <w:numFmt w:val="decimal"/>
      <w:isLgl/>
      <w:lvlText w:val="%1.%2.%3.%4."/>
      <w:lvlJc w:val="left"/>
      <w:pPr>
        <w:ind w:left="1789" w:hanging="72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149" w:hanging="1080"/>
      </w:pPr>
      <w:rPr>
        <w:rFonts w:hint="default"/>
      </w:rPr>
    </w:lvl>
    <w:lvl w:ilvl="6">
      <w:start w:val="1"/>
      <w:numFmt w:val="decimal"/>
      <w:isLgl/>
      <w:lvlText w:val="%1.%2.%3.%4.%5.%6.%7."/>
      <w:lvlJc w:val="left"/>
      <w:pPr>
        <w:ind w:left="2509" w:hanging="1440"/>
      </w:pPr>
      <w:rPr>
        <w:rFonts w:hint="default"/>
      </w:rPr>
    </w:lvl>
    <w:lvl w:ilvl="7">
      <w:start w:val="1"/>
      <w:numFmt w:val="decimal"/>
      <w:isLgl/>
      <w:lvlText w:val="%1.%2.%3.%4.%5.%6.%7.%8."/>
      <w:lvlJc w:val="left"/>
      <w:pPr>
        <w:ind w:left="2509" w:hanging="1440"/>
      </w:pPr>
      <w:rPr>
        <w:rFonts w:hint="default"/>
      </w:rPr>
    </w:lvl>
    <w:lvl w:ilvl="8">
      <w:start w:val="1"/>
      <w:numFmt w:val="decimal"/>
      <w:isLgl/>
      <w:lvlText w:val="%1.%2.%3.%4.%5.%6.%7.%8.%9."/>
      <w:lvlJc w:val="left"/>
      <w:pPr>
        <w:ind w:left="2869" w:hanging="1800"/>
      </w:pPr>
      <w:rPr>
        <w:rFonts w:hint="default"/>
      </w:rPr>
    </w:lvl>
  </w:abstractNum>
  <w:abstractNum w:abstractNumId="14" w15:restartNumberingAfterBreak="0">
    <w:nsid w:val="398B59B9"/>
    <w:multiLevelType w:val="multilevel"/>
    <w:tmpl w:val="3C96D6D0"/>
    <w:lvl w:ilvl="0">
      <w:start w:val="1"/>
      <w:numFmt w:val="decimal"/>
      <w:lvlText w:val="%1."/>
      <w:lvlJc w:val="left"/>
      <w:pPr>
        <w:ind w:left="1429" w:hanging="360"/>
      </w:pPr>
    </w:lvl>
    <w:lvl w:ilvl="1">
      <w:start w:val="1"/>
      <w:numFmt w:val="decimal"/>
      <w:isLgl/>
      <w:lvlText w:val="%1.%2."/>
      <w:lvlJc w:val="left"/>
      <w:pPr>
        <w:ind w:left="1564" w:hanging="495"/>
      </w:pPr>
      <w:rPr>
        <w:rFonts w:hint="default"/>
      </w:rPr>
    </w:lvl>
    <w:lvl w:ilvl="2">
      <w:start w:val="1"/>
      <w:numFmt w:val="decimal"/>
      <w:isLgl/>
      <w:lvlText w:val="%1.%2.%3."/>
      <w:lvlJc w:val="left"/>
      <w:pPr>
        <w:ind w:left="1789" w:hanging="720"/>
      </w:pPr>
      <w:rPr>
        <w:rFonts w:hint="default"/>
      </w:rPr>
    </w:lvl>
    <w:lvl w:ilvl="3">
      <w:start w:val="1"/>
      <w:numFmt w:val="decimal"/>
      <w:isLgl/>
      <w:lvlText w:val="%1.%2.%3.%4."/>
      <w:lvlJc w:val="left"/>
      <w:pPr>
        <w:ind w:left="1789" w:hanging="72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149" w:hanging="1080"/>
      </w:pPr>
      <w:rPr>
        <w:rFonts w:hint="default"/>
      </w:rPr>
    </w:lvl>
    <w:lvl w:ilvl="6">
      <w:start w:val="1"/>
      <w:numFmt w:val="decimal"/>
      <w:isLgl/>
      <w:lvlText w:val="%1.%2.%3.%4.%5.%6.%7."/>
      <w:lvlJc w:val="left"/>
      <w:pPr>
        <w:ind w:left="2509" w:hanging="1440"/>
      </w:pPr>
      <w:rPr>
        <w:rFonts w:hint="default"/>
      </w:rPr>
    </w:lvl>
    <w:lvl w:ilvl="7">
      <w:start w:val="1"/>
      <w:numFmt w:val="decimal"/>
      <w:isLgl/>
      <w:lvlText w:val="%1.%2.%3.%4.%5.%6.%7.%8."/>
      <w:lvlJc w:val="left"/>
      <w:pPr>
        <w:ind w:left="2509" w:hanging="1440"/>
      </w:pPr>
      <w:rPr>
        <w:rFonts w:hint="default"/>
      </w:rPr>
    </w:lvl>
    <w:lvl w:ilvl="8">
      <w:start w:val="1"/>
      <w:numFmt w:val="decimal"/>
      <w:isLgl/>
      <w:lvlText w:val="%1.%2.%3.%4.%5.%6.%7.%8.%9."/>
      <w:lvlJc w:val="left"/>
      <w:pPr>
        <w:ind w:left="2869" w:hanging="1800"/>
      </w:pPr>
      <w:rPr>
        <w:rFonts w:hint="default"/>
      </w:rPr>
    </w:lvl>
  </w:abstractNum>
  <w:abstractNum w:abstractNumId="15" w15:restartNumberingAfterBreak="0">
    <w:nsid w:val="3BAC668B"/>
    <w:multiLevelType w:val="hybridMultilevel"/>
    <w:tmpl w:val="7FF8CC94"/>
    <w:lvl w:ilvl="0" w:tplc="0419000F">
      <w:start w:val="4"/>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3C0B2242"/>
    <w:multiLevelType w:val="multilevel"/>
    <w:tmpl w:val="3C96D6D0"/>
    <w:lvl w:ilvl="0">
      <w:start w:val="1"/>
      <w:numFmt w:val="decimal"/>
      <w:lvlText w:val="%1."/>
      <w:lvlJc w:val="left"/>
      <w:pPr>
        <w:ind w:left="1429" w:hanging="360"/>
      </w:pPr>
    </w:lvl>
    <w:lvl w:ilvl="1">
      <w:start w:val="1"/>
      <w:numFmt w:val="decimal"/>
      <w:isLgl/>
      <w:lvlText w:val="%1.%2."/>
      <w:lvlJc w:val="left"/>
      <w:pPr>
        <w:ind w:left="1564" w:hanging="495"/>
      </w:pPr>
      <w:rPr>
        <w:rFonts w:hint="default"/>
      </w:rPr>
    </w:lvl>
    <w:lvl w:ilvl="2">
      <w:start w:val="1"/>
      <w:numFmt w:val="decimal"/>
      <w:isLgl/>
      <w:lvlText w:val="%1.%2.%3."/>
      <w:lvlJc w:val="left"/>
      <w:pPr>
        <w:ind w:left="1789" w:hanging="720"/>
      </w:pPr>
      <w:rPr>
        <w:rFonts w:hint="default"/>
      </w:rPr>
    </w:lvl>
    <w:lvl w:ilvl="3">
      <w:start w:val="1"/>
      <w:numFmt w:val="decimal"/>
      <w:isLgl/>
      <w:lvlText w:val="%1.%2.%3.%4."/>
      <w:lvlJc w:val="left"/>
      <w:pPr>
        <w:ind w:left="1789" w:hanging="72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149" w:hanging="1080"/>
      </w:pPr>
      <w:rPr>
        <w:rFonts w:hint="default"/>
      </w:rPr>
    </w:lvl>
    <w:lvl w:ilvl="6">
      <w:start w:val="1"/>
      <w:numFmt w:val="decimal"/>
      <w:isLgl/>
      <w:lvlText w:val="%1.%2.%3.%4.%5.%6.%7."/>
      <w:lvlJc w:val="left"/>
      <w:pPr>
        <w:ind w:left="2509" w:hanging="1440"/>
      </w:pPr>
      <w:rPr>
        <w:rFonts w:hint="default"/>
      </w:rPr>
    </w:lvl>
    <w:lvl w:ilvl="7">
      <w:start w:val="1"/>
      <w:numFmt w:val="decimal"/>
      <w:isLgl/>
      <w:lvlText w:val="%1.%2.%3.%4.%5.%6.%7.%8."/>
      <w:lvlJc w:val="left"/>
      <w:pPr>
        <w:ind w:left="2509" w:hanging="1440"/>
      </w:pPr>
      <w:rPr>
        <w:rFonts w:hint="default"/>
      </w:rPr>
    </w:lvl>
    <w:lvl w:ilvl="8">
      <w:start w:val="1"/>
      <w:numFmt w:val="decimal"/>
      <w:isLgl/>
      <w:lvlText w:val="%1.%2.%3.%4.%5.%6.%7.%8.%9."/>
      <w:lvlJc w:val="left"/>
      <w:pPr>
        <w:ind w:left="2869" w:hanging="1800"/>
      </w:pPr>
      <w:rPr>
        <w:rFonts w:hint="default"/>
      </w:rPr>
    </w:lvl>
  </w:abstractNum>
  <w:abstractNum w:abstractNumId="17" w15:restartNumberingAfterBreak="0">
    <w:nsid w:val="40C63109"/>
    <w:multiLevelType w:val="multilevel"/>
    <w:tmpl w:val="3C96D6D0"/>
    <w:lvl w:ilvl="0">
      <w:start w:val="1"/>
      <w:numFmt w:val="decimal"/>
      <w:lvlText w:val="%1."/>
      <w:lvlJc w:val="left"/>
      <w:pPr>
        <w:ind w:left="1429" w:hanging="360"/>
      </w:pPr>
    </w:lvl>
    <w:lvl w:ilvl="1">
      <w:start w:val="1"/>
      <w:numFmt w:val="decimal"/>
      <w:isLgl/>
      <w:lvlText w:val="%1.%2."/>
      <w:lvlJc w:val="left"/>
      <w:pPr>
        <w:ind w:left="1564" w:hanging="495"/>
      </w:pPr>
      <w:rPr>
        <w:rFonts w:hint="default"/>
      </w:rPr>
    </w:lvl>
    <w:lvl w:ilvl="2">
      <w:start w:val="1"/>
      <w:numFmt w:val="decimal"/>
      <w:isLgl/>
      <w:lvlText w:val="%1.%2.%3."/>
      <w:lvlJc w:val="left"/>
      <w:pPr>
        <w:ind w:left="1789" w:hanging="720"/>
      </w:pPr>
      <w:rPr>
        <w:rFonts w:hint="default"/>
      </w:rPr>
    </w:lvl>
    <w:lvl w:ilvl="3">
      <w:start w:val="1"/>
      <w:numFmt w:val="decimal"/>
      <w:isLgl/>
      <w:lvlText w:val="%1.%2.%3.%4."/>
      <w:lvlJc w:val="left"/>
      <w:pPr>
        <w:ind w:left="1789" w:hanging="72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149" w:hanging="1080"/>
      </w:pPr>
      <w:rPr>
        <w:rFonts w:hint="default"/>
      </w:rPr>
    </w:lvl>
    <w:lvl w:ilvl="6">
      <w:start w:val="1"/>
      <w:numFmt w:val="decimal"/>
      <w:isLgl/>
      <w:lvlText w:val="%1.%2.%3.%4.%5.%6.%7."/>
      <w:lvlJc w:val="left"/>
      <w:pPr>
        <w:ind w:left="2509" w:hanging="1440"/>
      </w:pPr>
      <w:rPr>
        <w:rFonts w:hint="default"/>
      </w:rPr>
    </w:lvl>
    <w:lvl w:ilvl="7">
      <w:start w:val="1"/>
      <w:numFmt w:val="decimal"/>
      <w:isLgl/>
      <w:lvlText w:val="%1.%2.%3.%4.%5.%6.%7.%8."/>
      <w:lvlJc w:val="left"/>
      <w:pPr>
        <w:ind w:left="2509" w:hanging="1440"/>
      </w:pPr>
      <w:rPr>
        <w:rFonts w:hint="default"/>
      </w:rPr>
    </w:lvl>
    <w:lvl w:ilvl="8">
      <w:start w:val="1"/>
      <w:numFmt w:val="decimal"/>
      <w:isLgl/>
      <w:lvlText w:val="%1.%2.%3.%4.%5.%6.%7.%8.%9."/>
      <w:lvlJc w:val="left"/>
      <w:pPr>
        <w:ind w:left="2869" w:hanging="1800"/>
      </w:pPr>
      <w:rPr>
        <w:rFonts w:hint="default"/>
      </w:rPr>
    </w:lvl>
  </w:abstractNum>
  <w:abstractNum w:abstractNumId="18" w15:restartNumberingAfterBreak="0">
    <w:nsid w:val="41A10308"/>
    <w:multiLevelType w:val="multilevel"/>
    <w:tmpl w:val="3C96D6D0"/>
    <w:lvl w:ilvl="0">
      <w:start w:val="1"/>
      <w:numFmt w:val="decimal"/>
      <w:lvlText w:val="%1."/>
      <w:lvlJc w:val="left"/>
      <w:pPr>
        <w:ind w:left="1429" w:hanging="360"/>
      </w:pPr>
    </w:lvl>
    <w:lvl w:ilvl="1">
      <w:start w:val="1"/>
      <w:numFmt w:val="decimal"/>
      <w:isLgl/>
      <w:lvlText w:val="%1.%2."/>
      <w:lvlJc w:val="left"/>
      <w:pPr>
        <w:ind w:left="1564" w:hanging="495"/>
      </w:pPr>
      <w:rPr>
        <w:rFonts w:hint="default"/>
      </w:rPr>
    </w:lvl>
    <w:lvl w:ilvl="2">
      <w:start w:val="1"/>
      <w:numFmt w:val="decimal"/>
      <w:isLgl/>
      <w:lvlText w:val="%1.%2.%3."/>
      <w:lvlJc w:val="left"/>
      <w:pPr>
        <w:ind w:left="1789" w:hanging="720"/>
      </w:pPr>
      <w:rPr>
        <w:rFonts w:hint="default"/>
      </w:rPr>
    </w:lvl>
    <w:lvl w:ilvl="3">
      <w:start w:val="1"/>
      <w:numFmt w:val="decimal"/>
      <w:isLgl/>
      <w:lvlText w:val="%1.%2.%3.%4."/>
      <w:lvlJc w:val="left"/>
      <w:pPr>
        <w:ind w:left="1789" w:hanging="72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149" w:hanging="1080"/>
      </w:pPr>
      <w:rPr>
        <w:rFonts w:hint="default"/>
      </w:rPr>
    </w:lvl>
    <w:lvl w:ilvl="6">
      <w:start w:val="1"/>
      <w:numFmt w:val="decimal"/>
      <w:isLgl/>
      <w:lvlText w:val="%1.%2.%3.%4.%5.%6.%7."/>
      <w:lvlJc w:val="left"/>
      <w:pPr>
        <w:ind w:left="2509" w:hanging="1440"/>
      </w:pPr>
      <w:rPr>
        <w:rFonts w:hint="default"/>
      </w:rPr>
    </w:lvl>
    <w:lvl w:ilvl="7">
      <w:start w:val="1"/>
      <w:numFmt w:val="decimal"/>
      <w:isLgl/>
      <w:lvlText w:val="%1.%2.%3.%4.%5.%6.%7.%8."/>
      <w:lvlJc w:val="left"/>
      <w:pPr>
        <w:ind w:left="2509" w:hanging="1440"/>
      </w:pPr>
      <w:rPr>
        <w:rFonts w:hint="default"/>
      </w:rPr>
    </w:lvl>
    <w:lvl w:ilvl="8">
      <w:start w:val="1"/>
      <w:numFmt w:val="decimal"/>
      <w:isLgl/>
      <w:lvlText w:val="%1.%2.%3.%4.%5.%6.%7.%8.%9."/>
      <w:lvlJc w:val="left"/>
      <w:pPr>
        <w:ind w:left="2869" w:hanging="1800"/>
      </w:pPr>
      <w:rPr>
        <w:rFonts w:hint="default"/>
      </w:rPr>
    </w:lvl>
  </w:abstractNum>
  <w:abstractNum w:abstractNumId="19" w15:restartNumberingAfterBreak="0">
    <w:nsid w:val="42643C7F"/>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431656A4"/>
    <w:multiLevelType w:val="multilevel"/>
    <w:tmpl w:val="3C96D6D0"/>
    <w:lvl w:ilvl="0">
      <w:start w:val="1"/>
      <w:numFmt w:val="decimal"/>
      <w:lvlText w:val="%1."/>
      <w:lvlJc w:val="left"/>
      <w:pPr>
        <w:ind w:left="1429" w:hanging="360"/>
      </w:pPr>
    </w:lvl>
    <w:lvl w:ilvl="1">
      <w:start w:val="1"/>
      <w:numFmt w:val="decimal"/>
      <w:isLgl/>
      <w:lvlText w:val="%1.%2."/>
      <w:lvlJc w:val="left"/>
      <w:pPr>
        <w:ind w:left="1564" w:hanging="495"/>
      </w:pPr>
      <w:rPr>
        <w:rFonts w:hint="default"/>
      </w:rPr>
    </w:lvl>
    <w:lvl w:ilvl="2">
      <w:start w:val="1"/>
      <w:numFmt w:val="decimal"/>
      <w:isLgl/>
      <w:lvlText w:val="%1.%2.%3."/>
      <w:lvlJc w:val="left"/>
      <w:pPr>
        <w:ind w:left="1789" w:hanging="720"/>
      </w:pPr>
      <w:rPr>
        <w:rFonts w:hint="default"/>
      </w:rPr>
    </w:lvl>
    <w:lvl w:ilvl="3">
      <w:start w:val="1"/>
      <w:numFmt w:val="decimal"/>
      <w:isLgl/>
      <w:lvlText w:val="%1.%2.%3.%4."/>
      <w:lvlJc w:val="left"/>
      <w:pPr>
        <w:ind w:left="1789" w:hanging="72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149" w:hanging="1080"/>
      </w:pPr>
      <w:rPr>
        <w:rFonts w:hint="default"/>
      </w:rPr>
    </w:lvl>
    <w:lvl w:ilvl="6">
      <w:start w:val="1"/>
      <w:numFmt w:val="decimal"/>
      <w:isLgl/>
      <w:lvlText w:val="%1.%2.%3.%4.%5.%6.%7."/>
      <w:lvlJc w:val="left"/>
      <w:pPr>
        <w:ind w:left="2509" w:hanging="1440"/>
      </w:pPr>
      <w:rPr>
        <w:rFonts w:hint="default"/>
      </w:rPr>
    </w:lvl>
    <w:lvl w:ilvl="7">
      <w:start w:val="1"/>
      <w:numFmt w:val="decimal"/>
      <w:isLgl/>
      <w:lvlText w:val="%1.%2.%3.%4.%5.%6.%7.%8."/>
      <w:lvlJc w:val="left"/>
      <w:pPr>
        <w:ind w:left="2509" w:hanging="1440"/>
      </w:pPr>
      <w:rPr>
        <w:rFonts w:hint="default"/>
      </w:rPr>
    </w:lvl>
    <w:lvl w:ilvl="8">
      <w:start w:val="1"/>
      <w:numFmt w:val="decimal"/>
      <w:isLgl/>
      <w:lvlText w:val="%1.%2.%3.%4.%5.%6.%7.%8.%9."/>
      <w:lvlJc w:val="left"/>
      <w:pPr>
        <w:ind w:left="2869" w:hanging="1800"/>
      </w:pPr>
      <w:rPr>
        <w:rFonts w:hint="default"/>
      </w:rPr>
    </w:lvl>
  </w:abstractNum>
  <w:abstractNum w:abstractNumId="21" w15:restartNumberingAfterBreak="0">
    <w:nsid w:val="48E2529E"/>
    <w:multiLevelType w:val="multilevel"/>
    <w:tmpl w:val="3C96D6D0"/>
    <w:lvl w:ilvl="0">
      <w:start w:val="1"/>
      <w:numFmt w:val="decimal"/>
      <w:lvlText w:val="%1."/>
      <w:lvlJc w:val="left"/>
      <w:pPr>
        <w:ind w:left="1429" w:hanging="360"/>
      </w:pPr>
    </w:lvl>
    <w:lvl w:ilvl="1">
      <w:start w:val="1"/>
      <w:numFmt w:val="decimal"/>
      <w:isLgl/>
      <w:lvlText w:val="%1.%2."/>
      <w:lvlJc w:val="left"/>
      <w:pPr>
        <w:ind w:left="1564" w:hanging="495"/>
      </w:pPr>
      <w:rPr>
        <w:rFonts w:hint="default"/>
      </w:rPr>
    </w:lvl>
    <w:lvl w:ilvl="2">
      <w:start w:val="1"/>
      <w:numFmt w:val="decimal"/>
      <w:isLgl/>
      <w:lvlText w:val="%1.%2.%3."/>
      <w:lvlJc w:val="left"/>
      <w:pPr>
        <w:ind w:left="1789" w:hanging="720"/>
      </w:pPr>
      <w:rPr>
        <w:rFonts w:hint="default"/>
      </w:rPr>
    </w:lvl>
    <w:lvl w:ilvl="3">
      <w:start w:val="1"/>
      <w:numFmt w:val="decimal"/>
      <w:isLgl/>
      <w:lvlText w:val="%1.%2.%3.%4."/>
      <w:lvlJc w:val="left"/>
      <w:pPr>
        <w:ind w:left="1789" w:hanging="72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149" w:hanging="1080"/>
      </w:pPr>
      <w:rPr>
        <w:rFonts w:hint="default"/>
      </w:rPr>
    </w:lvl>
    <w:lvl w:ilvl="6">
      <w:start w:val="1"/>
      <w:numFmt w:val="decimal"/>
      <w:isLgl/>
      <w:lvlText w:val="%1.%2.%3.%4.%5.%6.%7."/>
      <w:lvlJc w:val="left"/>
      <w:pPr>
        <w:ind w:left="2509" w:hanging="1440"/>
      </w:pPr>
      <w:rPr>
        <w:rFonts w:hint="default"/>
      </w:rPr>
    </w:lvl>
    <w:lvl w:ilvl="7">
      <w:start w:val="1"/>
      <w:numFmt w:val="decimal"/>
      <w:isLgl/>
      <w:lvlText w:val="%1.%2.%3.%4.%5.%6.%7.%8."/>
      <w:lvlJc w:val="left"/>
      <w:pPr>
        <w:ind w:left="2509" w:hanging="1440"/>
      </w:pPr>
      <w:rPr>
        <w:rFonts w:hint="default"/>
      </w:rPr>
    </w:lvl>
    <w:lvl w:ilvl="8">
      <w:start w:val="1"/>
      <w:numFmt w:val="decimal"/>
      <w:isLgl/>
      <w:lvlText w:val="%1.%2.%3.%4.%5.%6.%7.%8.%9."/>
      <w:lvlJc w:val="left"/>
      <w:pPr>
        <w:ind w:left="2869" w:hanging="1800"/>
      </w:pPr>
      <w:rPr>
        <w:rFonts w:hint="default"/>
      </w:rPr>
    </w:lvl>
  </w:abstractNum>
  <w:abstractNum w:abstractNumId="22" w15:restartNumberingAfterBreak="0">
    <w:nsid w:val="4B3E4440"/>
    <w:multiLevelType w:val="multilevel"/>
    <w:tmpl w:val="3C96D6D0"/>
    <w:lvl w:ilvl="0">
      <w:start w:val="1"/>
      <w:numFmt w:val="decimal"/>
      <w:lvlText w:val="%1."/>
      <w:lvlJc w:val="left"/>
      <w:pPr>
        <w:ind w:left="1429" w:hanging="360"/>
      </w:pPr>
    </w:lvl>
    <w:lvl w:ilvl="1">
      <w:start w:val="1"/>
      <w:numFmt w:val="decimal"/>
      <w:isLgl/>
      <w:lvlText w:val="%1.%2."/>
      <w:lvlJc w:val="left"/>
      <w:pPr>
        <w:ind w:left="1564" w:hanging="495"/>
      </w:pPr>
      <w:rPr>
        <w:rFonts w:hint="default"/>
      </w:rPr>
    </w:lvl>
    <w:lvl w:ilvl="2">
      <w:start w:val="1"/>
      <w:numFmt w:val="decimal"/>
      <w:isLgl/>
      <w:lvlText w:val="%1.%2.%3."/>
      <w:lvlJc w:val="left"/>
      <w:pPr>
        <w:ind w:left="1789" w:hanging="720"/>
      </w:pPr>
      <w:rPr>
        <w:rFonts w:hint="default"/>
      </w:rPr>
    </w:lvl>
    <w:lvl w:ilvl="3">
      <w:start w:val="1"/>
      <w:numFmt w:val="decimal"/>
      <w:isLgl/>
      <w:lvlText w:val="%1.%2.%3.%4."/>
      <w:lvlJc w:val="left"/>
      <w:pPr>
        <w:ind w:left="1789" w:hanging="72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149" w:hanging="1080"/>
      </w:pPr>
      <w:rPr>
        <w:rFonts w:hint="default"/>
      </w:rPr>
    </w:lvl>
    <w:lvl w:ilvl="6">
      <w:start w:val="1"/>
      <w:numFmt w:val="decimal"/>
      <w:isLgl/>
      <w:lvlText w:val="%1.%2.%3.%4.%5.%6.%7."/>
      <w:lvlJc w:val="left"/>
      <w:pPr>
        <w:ind w:left="2509" w:hanging="1440"/>
      </w:pPr>
      <w:rPr>
        <w:rFonts w:hint="default"/>
      </w:rPr>
    </w:lvl>
    <w:lvl w:ilvl="7">
      <w:start w:val="1"/>
      <w:numFmt w:val="decimal"/>
      <w:isLgl/>
      <w:lvlText w:val="%1.%2.%3.%4.%5.%6.%7.%8."/>
      <w:lvlJc w:val="left"/>
      <w:pPr>
        <w:ind w:left="2509" w:hanging="1440"/>
      </w:pPr>
      <w:rPr>
        <w:rFonts w:hint="default"/>
      </w:rPr>
    </w:lvl>
    <w:lvl w:ilvl="8">
      <w:start w:val="1"/>
      <w:numFmt w:val="decimal"/>
      <w:isLgl/>
      <w:lvlText w:val="%1.%2.%3.%4.%5.%6.%7.%8.%9."/>
      <w:lvlJc w:val="left"/>
      <w:pPr>
        <w:ind w:left="2869" w:hanging="1800"/>
      </w:pPr>
      <w:rPr>
        <w:rFonts w:hint="default"/>
      </w:rPr>
    </w:lvl>
  </w:abstractNum>
  <w:abstractNum w:abstractNumId="23" w15:restartNumberingAfterBreak="0">
    <w:nsid w:val="4E5B31A4"/>
    <w:multiLevelType w:val="multilevel"/>
    <w:tmpl w:val="9CD4D798"/>
    <w:lvl w:ilvl="0">
      <w:start w:val="1"/>
      <w:numFmt w:val="decimal"/>
      <w:lvlText w:val="%1."/>
      <w:lvlJc w:val="left"/>
      <w:pPr>
        <w:tabs>
          <w:tab w:val="num" w:pos="938"/>
        </w:tabs>
        <w:ind w:left="938" w:hanging="360"/>
      </w:pPr>
    </w:lvl>
    <w:lvl w:ilvl="1">
      <w:start w:val="1"/>
      <w:numFmt w:val="decimal"/>
      <w:isLgl/>
      <w:lvlText w:val="%1.%2."/>
      <w:lvlJc w:val="left"/>
      <w:pPr>
        <w:ind w:left="1298" w:hanging="360"/>
      </w:pPr>
      <w:rPr>
        <w:rFonts w:hint="default"/>
      </w:rPr>
    </w:lvl>
    <w:lvl w:ilvl="2">
      <w:start w:val="1"/>
      <w:numFmt w:val="decimal"/>
      <w:isLgl/>
      <w:lvlText w:val="%1.%2.%3."/>
      <w:lvlJc w:val="left"/>
      <w:pPr>
        <w:ind w:left="2018" w:hanging="720"/>
      </w:pPr>
      <w:rPr>
        <w:rFonts w:hint="default"/>
      </w:rPr>
    </w:lvl>
    <w:lvl w:ilvl="3">
      <w:start w:val="1"/>
      <w:numFmt w:val="decimal"/>
      <w:isLgl/>
      <w:lvlText w:val="%1.%2.%3.%4."/>
      <w:lvlJc w:val="left"/>
      <w:pPr>
        <w:ind w:left="2378" w:hanging="720"/>
      </w:pPr>
      <w:rPr>
        <w:rFonts w:hint="default"/>
      </w:rPr>
    </w:lvl>
    <w:lvl w:ilvl="4">
      <w:start w:val="1"/>
      <w:numFmt w:val="decimal"/>
      <w:isLgl/>
      <w:lvlText w:val="%1.%2.%3.%4.%5."/>
      <w:lvlJc w:val="left"/>
      <w:pPr>
        <w:ind w:left="3098" w:hanging="1080"/>
      </w:pPr>
      <w:rPr>
        <w:rFonts w:hint="default"/>
      </w:rPr>
    </w:lvl>
    <w:lvl w:ilvl="5">
      <w:start w:val="1"/>
      <w:numFmt w:val="decimal"/>
      <w:isLgl/>
      <w:lvlText w:val="%1.%2.%3.%4.%5.%6."/>
      <w:lvlJc w:val="left"/>
      <w:pPr>
        <w:ind w:left="3458" w:hanging="1080"/>
      </w:pPr>
      <w:rPr>
        <w:rFonts w:hint="default"/>
      </w:rPr>
    </w:lvl>
    <w:lvl w:ilvl="6">
      <w:start w:val="1"/>
      <w:numFmt w:val="decimal"/>
      <w:isLgl/>
      <w:lvlText w:val="%1.%2.%3.%4.%5.%6.%7."/>
      <w:lvlJc w:val="left"/>
      <w:pPr>
        <w:ind w:left="4178" w:hanging="1440"/>
      </w:pPr>
      <w:rPr>
        <w:rFonts w:hint="default"/>
      </w:rPr>
    </w:lvl>
    <w:lvl w:ilvl="7">
      <w:start w:val="1"/>
      <w:numFmt w:val="decimal"/>
      <w:isLgl/>
      <w:lvlText w:val="%1.%2.%3.%4.%5.%6.%7.%8."/>
      <w:lvlJc w:val="left"/>
      <w:pPr>
        <w:ind w:left="4538" w:hanging="1440"/>
      </w:pPr>
      <w:rPr>
        <w:rFonts w:hint="default"/>
      </w:rPr>
    </w:lvl>
    <w:lvl w:ilvl="8">
      <w:start w:val="1"/>
      <w:numFmt w:val="decimal"/>
      <w:isLgl/>
      <w:lvlText w:val="%1.%2.%3.%4.%5.%6.%7.%8.%9."/>
      <w:lvlJc w:val="left"/>
      <w:pPr>
        <w:ind w:left="5258" w:hanging="1800"/>
      </w:pPr>
      <w:rPr>
        <w:rFonts w:hint="default"/>
      </w:rPr>
    </w:lvl>
  </w:abstractNum>
  <w:abstractNum w:abstractNumId="24" w15:restartNumberingAfterBreak="0">
    <w:nsid w:val="5BC96E9C"/>
    <w:multiLevelType w:val="multilevel"/>
    <w:tmpl w:val="3C96D6D0"/>
    <w:lvl w:ilvl="0">
      <w:start w:val="1"/>
      <w:numFmt w:val="decimal"/>
      <w:lvlText w:val="%1."/>
      <w:lvlJc w:val="left"/>
      <w:pPr>
        <w:ind w:left="1429" w:hanging="360"/>
      </w:pPr>
    </w:lvl>
    <w:lvl w:ilvl="1">
      <w:start w:val="1"/>
      <w:numFmt w:val="decimal"/>
      <w:isLgl/>
      <w:lvlText w:val="%1.%2."/>
      <w:lvlJc w:val="left"/>
      <w:pPr>
        <w:ind w:left="1564" w:hanging="495"/>
      </w:pPr>
      <w:rPr>
        <w:rFonts w:hint="default"/>
      </w:rPr>
    </w:lvl>
    <w:lvl w:ilvl="2">
      <w:start w:val="1"/>
      <w:numFmt w:val="decimal"/>
      <w:isLgl/>
      <w:lvlText w:val="%1.%2.%3."/>
      <w:lvlJc w:val="left"/>
      <w:pPr>
        <w:ind w:left="1789" w:hanging="720"/>
      </w:pPr>
      <w:rPr>
        <w:rFonts w:hint="default"/>
      </w:rPr>
    </w:lvl>
    <w:lvl w:ilvl="3">
      <w:start w:val="1"/>
      <w:numFmt w:val="decimal"/>
      <w:isLgl/>
      <w:lvlText w:val="%1.%2.%3.%4."/>
      <w:lvlJc w:val="left"/>
      <w:pPr>
        <w:ind w:left="1789" w:hanging="72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149" w:hanging="1080"/>
      </w:pPr>
      <w:rPr>
        <w:rFonts w:hint="default"/>
      </w:rPr>
    </w:lvl>
    <w:lvl w:ilvl="6">
      <w:start w:val="1"/>
      <w:numFmt w:val="decimal"/>
      <w:isLgl/>
      <w:lvlText w:val="%1.%2.%3.%4.%5.%6.%7."/>
      <w:lvlJc w:val="left"/>
      <w:pPr>
        <w:ind w:left="2509" w:hanging="1440"/>
      </w:pPr>
      <w:rPr>
        <w:rFonts w:hint="default"/>
      </w:rPr>
    </w:lvl>
    <w:lvl w:ilvl="7">
      <w:start w:val="1"/>
      <w:numFmt w:val="decimal"/>
      <w:isLgl/>
      <w:lvlText w:val="%1.%2.%3.%4.%5.%6.%7.%8."/>
      <w:lvlJc w:val="left"/>
      <w:pPr>
        <w:ind w:left="2509" w:hanging="1440"/>
      </w:pPr>
      <w:rPr>
        <w:rFonts w:hint="default"/>
      </w:rPr>
    </w:lvl>
    <w:lvl w:ilvl="8">
      <w:start w:val="1"/>
      <w:numFmt w:val="decimal"/>
      <w:isLgl/>
      <w:lvlText w:val="%1.%2.%3.%4.%5.%6.%7.%8.%9."/>
      <w:lvlJc w:val="left"/>
      <w:pPr>
        <w:ind w:left="2869" w:hanging="1800"/>
      </w:pPr>
      <w:rPr>
        <w:rFonts w:hint="default"/>
      </w:rPr>
    </w:lvl>
  </w:abstractNum>
  <w:abstractNum w:abstractNumId="25" w15:restartNumberingAfterBreak="0">
    <w:nsid w:val="5DEE3B28"/>
    <w:multiLevelType w:val="multilevel"/>
    <w:tmpl w:val="3C96D6D0"/>
    <w:lvl w:ilvl="0">
      <w:start w:val="1"/>
      <w:numFmt w:val="decimal"/>
      <w:lvlText w:val="%1."/>
      <w:lvlJc w:val="left"/>
      <w:pPr>
        <w:ind w:left="1429" w:hanging="360"/>
      </w:pPr>
    </w:lvl>
    <w:lvl w:ilvl="1">
      <w:start w:val="1"/>
      <w:numFmt w:val="decimal"/>
      <w:isLgl/>
      <w:lvlText w:val="%1.%2."/>
      <w:lvlJc w:val="left"/>
      <w:pPr>
        <w:ind w:left="1564" w:hanging="495"/>
      </w:pPr>
      <w:rPr>
        <w:rFonts w:hint="default"/>
      </w:rPr>
    </w:lvl>
    <w:lvl w:ilvl="2">
      <w:start w:val="1"/>
      <w:numFmt w:val="decimal"/>
      <w:isLgl/>
      <w:lvlText w:val="%1.%2.%3."/>
      <w:lvlJc w:val="left"/>
      <w:pPr>
        <w:ind w:left="1789" w:hanging="720"/>
      </w:pPr>
      <w:rPr>
        <w:rFonts w:hint="default"/>
      </w:rPr>
    </w:lvl>
    <w:lvl w:ilvl="3">
      <w:start w:val="1"/>
      <w:numFmt w:val="decimal"/>
      <w:isLgl/>
      <w:lvlText w:val="%1.%2.%3.%4."/>
      <w:lvlJc w:val="left"/>
      <w:pPr>
        <w:ind w:left="1789" w:hanging="72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149" w:hanging="1080"/>
      </w:pPr>
      <w:rPr>
        <w:rFonts w:hint="default"/>
      </w:rPr>
    </w:lvl>
    <w:lvl w:ilvl="6">
      <w:start w:val="1"/>
      <w:numFmt w:val="decimal"/>
      <w:isLgl/>
      <w:lvlText w:val="%1.%2.%3.%4.%5.%6.%7."/>
      <w:lvlJc w:val="left"/>
      <w:pPr>
        <w:ind w:left="2509" w:hanging="1440"/>
      </w:pPr>
      <w:rPr>
        <w:rFonts w:hint="default"/>
      </w:rPr>
    </w:lvl>
    <w:lvl w:ilvl="7">
      <w:start w:val="1"/>
      <w:numFmt w:val="decimal"/>
      <w:isLgl/>
      <w:lvlText w:val="%1.%2.%3.%4.%5.%6.%7.%8."/>
      <w:lvlJc w:val="left"/>
      <w:pPr>
        <w:ind w:left="2509" w:hanging="1440"/>
      </w:pPr>
      <w:rPr>
        <w:rFonts w:hint="default"/>
      </w:rPr>
    </w:lvl>
    <w:lvl w:ilvl="8">
      <w:start w:val="1"/>
      <w:numFmt w:val="decimal"/>
      <w:isLgl/>
      <w:lvlText w:val="%1.%2.%3.%4.%5.%6.%7.%8.%9."/>
      <w:lvlJc w:val="left"/>
      <w:pPr>
        <w:ind w:left="2869" w:hanging="1800"/>
      </w:pPr>
      <w:rPr>
        <w:rFonts w:hint="default"/>
      </w:rPr>
    </w:lvl>
  </w:abstractNum>
  <w:abstractNum w:abstractNumId="26" w15:restartNumberingAfterBreak="0">
    <w:nsid w:val="60CE170E"/>
    <w:multiLevelType w:val="multilevel"/>
    <w:tmpl w:val="3C96D6D0"/>
    <w:lvl w:ilvl="0">
      <w:start w:val="1"/>
      <w:numFmt w:val="decimal"/>
      <w:lvlText w:val="%1."/>
      <w:lvlJc w:val="left"/>
      <w:pPr>
        <w:ind w:left="1429" w:hanging="360"/>
      </w:pPr>
    </w:lvl>
    <w:lvl w:ilvl="1">
      <w:start w:val="1"/>
      <w:numFmt w:val="decimal"/>
      <w:isLgl/>
      <w:lvlText w:val="%1.%2."/>
      <w:lvlJc w:val="left"/>
      <w:pPr>
        <w:ind w:left="1564" w:hanging="495"/>
      </w:pPr>
      <w:rPr>
        <w:rFonts w:hint="default"/>
      </w:rPr>
    </w:lvl>
    <w:lvl w:ilvl="2">
      <w:start w:val="1"/>
      <w:numFmt w:val="decimal"/>
      <w:isLgl/>
      <w:lvlText w:val="%1.%2.%3."/>
      <w:lvlJc w:val="left"/>
      <w:pPr>
        <w:ind w:left="1789" w:hanging="720"/>
      </w:pPr>
      <w:rPr>
        <w:rFonts w:hint="default"/>
      </w:rPr>
    </w:lvl>
    <w:lvl w:ilvl="3">
      <w:start w:val="1"/>
      <w:numFmt w:val="decimal"/>
      <w:isLgl/>
      <w:lvlText w:val="%1.%2.%3.%4."/>
      <w:lvlJc w:val="left"/>
      <w:pPr>
        <w:ind w:left="1789" w:hanging="72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149" w:hanging="1080"/>
      </w:pPr>
      <w:rPr>
        <w:rFonts w:hint="default"/>
      </w:rPr>
    </w:lvl>
    <w:lvl w:ilvl="6">
      <w:start w:val="1"/>
      <w:numFmt w:val="decimal"/>
      <w:isLgl/>
      <w:lvlText w:val="%1.%2.%3.%4.%5.%6.%7."/>
      <w:lvlJc w:val="left"/>
      <w:pPr>
        <w:ind w:left="2509" w:hanging="1440"/>
      </w:pPr>
      <w:rPr>
        <w:rFonts w:hint="default"/>
      </w:rPr>
    </w:lvl>
    <w:lvl w:ilvl="7">
      <w:start w:val="1"/>
      <w:numFmt w:val="decimal"/>
      <w:isLgl/>
      <w:lvlText w:val="%1.%2.%3.%4.%5.%6.%7.%8."/>
      <w:lvlJc w:val="left"/>
      <w:pPr>
        <w:ind w:left="2509" w:hanging="1440"/>
      </w:pPr>
      <w:rPr>
        <w:rFonts w:hint="default"/>
      </w:rPr>
    </w:lvl>
    <w:lvl w:ilvl="8">
      <w:start w:val="1"/>
      <w:numFmt w:val="decimal"/>
      <w:isLgl/>
      <w:lvlText w:val="%1.%2.%3.%4.%5.%6.%7.%8.%9."/>
      <w:lvlJc w:val="left"/>
      <w:pPr>
        <w:ind w:left="2869" w:hanging="1800"/>
      </w:pPr>
      <w:rPr>
        <w:rFonts w:hint="default"/>
      </w:rPr>
    </w:lvl>
  </w:abstractNum>
  <w:abstractNum w:abstractNumId="27" w15:restartNumberingAfterBreak="0">
    <w:nsid w:val="61140FB6"/>
    <w:multiLevelType w:val="multilevel"/>
    <w:tmpl w:val="3C96D6D0"/>
    <w:lvl w:ilvl="0">
      <w:start w:val="1"/>
      <w:numFmt w:val="decimal"/>
      <w:lvlText w:val="%1."/>
      <w:lvlJc w:val="left"/>
      <w:pPr>
        <w:ind w:left="1429" w:hanging="360"/>
      </w:pPr>
    </w:lvl>
    <w:lvl w:ilvl="1">
      <w:start w:val="1"/>
      <w:numFmt w:val="decimal"/>
      <w:isLgl/>
      <w:lvlText w:val="%1.%2."/>
      <w:lvlJc w:val="left"/>
      <w:pPr>
        <w:ind w:left="1564" w:hanging="495"/>
      </w:pPr>
      <w:rPr>
        <w:rFonts w:hint="default"/>
      </w:rPr>
    </w:lvl>
    <w:lvl w:ilvl="2">
      <w:start w:val="1"/>
      <w:numFmt w:val="decimal"/>
      <w:isLgl/>
      <w:lvlText w:val="%1.%2.%3."/>
      <w:lvlJc w:val="left"/>
      <w:pPr>
        <w:ind w:left="1789" w:hanging="720"/>
      </w:pPr>
      <w:rPr>
        <w:rFonts w:hint="default"/>
      </w:rPr>
    </w:lvl>
    <w:lvl w:ilvl="3">
      <w:start w:val="1"/>
      <w:numFmt w:val="decimal"/>
      <w:isLgl/>
      <w:lvlText w:val="%1.%2.%3.%4."/>
      <w:lvlJc w:val="left"/>
      <w:pPr>
        <w:ind w:left="1789" w:hanging="72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149" w:hanging="1080"/>
      </w:pPr>
      <w:rPr>
        <w:rFonts w:hint="default"/>
      </w:rPr>
    </w:lvl>
    <w:lvl w:ilvl="6">
      <w:start w:val="1"/>
      <w:numFmt w:val="decimal"/>
      <w:isLgl/>
      <w:lvlText w:val="%1.%2.%3.%4.%5.%6.%7."/>
      <w:lvlJc w:val="left"/>
      <w:pPr>
        <w:ind w:left="2509" w:hanging="1440"/>
      </w:pPr>
      <w:rPr>
        <w:rFonts w:hint="default"/>
      </w:rPr>
    </w:lvl>
    <w:lvl w:ilvl="7">
      <w:start w:val="1"/>
      <w:numFmt w:val="decimal"/>
      <w:isLgl/>
      <w:lvlText w:val="%1.%2.%3.%4.%5.%6.%7.%8."/>
      <w:lvlJc w:val="left"/>
      <w:pPr>
        <w:ind w:left="2509" w:hanging="1440"/>
      </w:pPr>
      <w:rPr>
        <w:rFonts w:hint="default"/>
      </w:rPr>
    </w:lvl>
    <w:lvl w:ilvl="8">
      <w:start w:val="1"/>
      <w:numFmt w:val="decimal"/>
      <w:isLgl/>
      <w:lvlText w:val="%1.%2.%3.%4.%5.%6.%7.%8.%9."/>
      <w:lvlJc w:val="left"/>
      <w:pPr>
        <w:ind w:left="2869" w:hanging="1800"/>
      </w:pPr>
      <w:rPr>
        <w:rFonts w:hint="default"/>
      </w:rPr>
    </w:lvl>
  </w:abstractNum>
  <w:abstractNum w:abstractNumId="28" w15:restartNumberingAfterBreak="0">
    <w:nsid w:val="6C1945BF"/>
    <w:multiLevelType w:val="multilevel"/>
    <w:tmpl w:val="3C96D6D0"/>
    <w:lvl w:ilvl="0">
      <w:start w:val="1"/>
      <w:numFmt w:val="decimal"/>
      <w:lvlText w:val="%1."/>
      <w:lvlJc w:val="left"/>
      <w:pPr>
        <w:ind w:left="1429" w:hanging="360"/>
      </w:pPr>
    </w:lvl>
    <w:lvl w:ilvl="1">
      <w:start w:val="1"/>
      <w:numFmt w:val="decimal"/>
      <w:isLgl/>
      <w:lvlText w:val="%1.%2."/>
      <w:lvlJc w:val="left"/>
      <w:pPr>
        <w:ind w:left="1564" w:hanging="495"/>
      </w:pPr>
      <w:rPr>
        <w:rFonts w:hint="default"/>
      </w:rPr>
    </w:lvl>
    <w:lvl w:ilvl="2">
      <w:start w:val="1"/>
      <w:numFmt w:val="decimal"/>
      <w:isLgl/>
      <w:lvlText w:val="%1.%2.%3."/>
      <w:lvlJc w:val="left"/>
      <w:pPr>
        <w:ind w:left="1789" w:hanging="720"/>
      </w:pPr>
      <w:rPr>
        <w:rFonts w:hint="default"/>
      </w:rPr>
    </w:lvl>
    <w:lvl w:ilvl="3">
      <w:start w:val="1"/>
      <w:numFmt w:val="decimal"/>
      <w:isLgl/>
      <w:lvlText w:val="%1.%2.%3.%4."/>
      <w:lvlJc w:val="left"/>
      <w:pPr>
        <w:ind w:left="1789" w:hanging="72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149" w:hanging="1080"/>
      </w:pPr>
      <w:rPr>
        <w:rFonts w:hint="default"/>
      </w:rPr>
    </w:lvl>
    <w:lvl w:ilvl="6">
      <w:start w:val="1"/>
      <w:numFmt w:val="decimal"/>
      <w:isLgl/>
      <w:lvlText w:val="%1.%2.%3.%4.%5.%6.%7."/>
      <w:lvlJc w:val="left"/>
      <w:pPr>
        <w:ind w:left="2509" w:hanging="1440"/>
      </w:pPr>
      <w:rPr>
        <w:rFonts w:hint="default"/>
      </w:rPr>
    </w:lvl>
    <w:lvl w:ilvl="7">
      <w:start w:val="1"/>
      <w:numFmt w:val="decimal"/>
      <w:isLgl/>
      <w:lvlText w:val="%1.%2.%3.%4.%5.%6.%7.%8."/>
      <w:lvlJc w:val="left"/>
      <w:pPr>
        <w:ind w:left="2509" w:hanging="1440"/>
      </w:pPr>
      <w:rPr>
        <w:rFonts w:hint="default"/>
      </w:rPr>
    </w:lvl>
    <w:lvl w:ilvl="8">
      <w:start w:val="1"/>
      <w:numFmt w:val="decimal"/>
      <w:isLgl/>
      <w:lvlText w:val="%1.%2.%3.%4.%5.%6.%7.%8.%9."/>
      <w:lvlJc w:val="left"/>
      <w:pPr>
        <w:ind w:left="2869" w:hanging="1800"/>
      </w:pPr>
      <w:rPr>
        <w:rFonts w:hint="default"/>
      </w:rPr>
    </w:lvl>
  </w:abstractNum>
  <w:abstractNum w:abstractNumId="29" w15:restartNumberingAfterBreak="0">
    <w:nsid w:val="6C5B1B37"/>
    <w:multiLevelType w:val="hybridMultilevel"/>
    <w:tmpl w:val="27426ACE"/>
    <w:lvl w:ilvl="0" w:tplc="E7D45FD8">
      <w:start w:val="1"/>
      <w:numFmt w:val="decimal"/>
      <w:lvlText w:val="%1)"/>
      <w:lvlJc w:val="left"/>
      <w:pPr>
        <w:ind w:left="1429" w:hanging="360"/>
      </w:pPr>
      <w:rPr>
        <w:b w:val="0"/>
        <w:bCs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0" w15:restartNumberingAfterBreak="0">
    <w:nsid w:val="710E08E8"/>
    <w:multiLevelType w:val="multilevel"/>
    <w:tmpl w:val="3C96D6D0"/>
    <w:lvl w:ilvl="0">
      <w:start w:val="1"/>
      <w:numFmt w:val="decimal"/>
      <w:lvlText w:val="%1."/>
      <w:lvlJc w:val="left"/>
      <w:pPr>
        <w:ind w:left="1429" w:hanging="360"/>
      </w:pPr>
    </w:lvl>
    <w:lvl w:ilvl="1">
      <w:start w:val="1"/>
      <w:numFmt w:val="decimal"/>
      <w:isLgl/>
      <w:lvlText w:val="%1.%2."/>
      <w:lvlJc w:val="left"/>
      <w:pPr>
        <w:ind w:left="1564" w:hanging="495"/>
      </w:pPr>
      <w:rPr>
        <w:rFonts w:hint="default"/>
      </w:rPr>
    </w:lvl>
    <w:lvl w:ilvl="2">
      <w:start w:val="1"/>
      <w:numFmt w:val="decimal"/>
      <w:isLgl/>
      <w:lvlText w:val="%1.%2.%3."/>
      <w:lvlJc w:val="left"/>
      <w:pPr>
        <w:ind w:left="1789" w:hanging="720"/>
      </w:pPr>
      <w:rPr>
        <w:rFonts w:hint="default"/>
      </w:rPr>
    </w:lvl>
    <w:lvl w:ilvl="3">
      <w:start w:val="1"/>
      <w:numFmt w:val="decimal"/>
      <w:isLgl/>
      <w:lvlText w:val="%1.%2.%3.%4."/>
      <w:lvlJc w:val="left"/>
      <w:pPr>
        <w:ind w:left="1789" w:hanging="72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149" w:hanging="1080"/>
      </w:pPr>
      <w:rPr>
        <w:rFonts w:hint="default"/>
      </w:rPr>
    </w:lvl>
    <w:lvl w:ilvl="6">
      <w:start w:val="1"/>
      <w:numFmt w:val="decimal"/>
      <w:isLgl/>
      <w:lvlText w:val="%1.%2.%3.%4.%5.%6.%7."/>
      <w:lvlJc w:val="left"/>
      <w:pPr>
        <w:ind w:left="2509" w:hanging="1440"/>
      </w:pPr>
      <w:rPr>
        <w:rFonts w:hint="default"/>
      </w:rPr>
    </w:lvl>
    <w:lvl w:ilvl="7">
      <w:start w:val="1"/>
      <w:numFmt w:val="decimal"/>
      <w:isLgl/>
      <w:lvlText w:val="%1.%2.%3.%4.%5.%6.%7.%8."/>
      <w:lvlJc w:val="left"/>
      <w:pPr>
        <w:ind w:left="2509" w:hanging="1440"/>
      </w:pPr>
      <w:rPr>
        <w:rFonts w:hint="default"/>
      </w:rPr>
    </w:lvl>
    <w:lvl w:ilvl="8">
      <w:start w:val="1"/>
      <w:numFmt w:val="decimal"/>
      <w:isLgl/>
      <w:lvlText w:val="%1.%2.%3.%4.%5.%6.%7.%8.%9."/>
      <w:lvlJc w:val="left"/>
      <w:pPr>
        <w:ind w:left="2869" w:hanging="1800"/>
      </w:pPr>
      <w:rPr>
        <w:rFonts w:hint="default"/>
      </w:rPr>
    </w:lvl>
  </w:abstractNum>
  <w:abstractNum w:abstractNumId="31" w15:restartNumberingAfterBreak="0">
    <w:nsid w:val="73931772"/>
    <w:multiLevelType w:val="multilevel"/>
    <w:tmpl w:val="3C96D6D0"/>
    <w:lvl w:ilvl="0">
      <w:start w:val="1"/>
      <w:numFmt w:val="decimal"/>
      <w:lvlText w:val="%1."/>
      <w:lvlJc w:val="left"/>
      <w:pPr>
        <w:ind w:left="1429" w:hanging="360"/>
      </w:pPr>
    </w:lvl>
    <w:lvl w:ilvl="1">
      <w:start w:val="1"/>
      <w:numFmt w:val="decimal"/>
      <w:isLgl/>
      <w:lvlText w:val="%1.%2."/>
      <w:lvlJc w:val="left"/>
      <w:pPr>
        <w:ind w:left="1564" w:hanging="495"/>
      </w:pPr>
      <w:rPr>
        <w:rFonts w:hint="default"/>
      </w:rPr>
    </w:lvl>
    <w:lvl w:ilvl="2">
      <w:start w:val="1"/>
      <w:numFmt w:val="decimal"/>
      <w:isLgl/>
      <w:lvlText w:val="%1.%2.%3."/>
      <w:lvlJc w:val="left"/>
      <w:pPr>
        <w:ind w:left="1789" w:hanging="720"/>
      </w:pPr>
      <w:rPr>
        <w:rFonts w:hint="default"/>
      </w:rPr>
    </w:lvl>
    <w:lvl w:ilvl="3">
      <w:start w:val="1"/>
      <w:numFmt w:val="decimal"/>
      <w:isLgl/>
      <w:lvlText w:val="%1.%2.%3.%4."/>
      <w:lvlJc w:val="left"/>
      <w:pPr>
        <w:ind w:left="1789" w:hanging="72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149" w:hanging="1080"/>
      </w:pPr>
      <w:rPr>
        <w:rFonts w:hint="default"/>
      </w:rPr>
    </w:lvl>
    <w:lvl w:ilvl="6">
      <w:start w:val="1"/>
      <w:numFmt w:val="decimal"/>
      <w:isLgl/>
      <w:lvlText w:val="%1.%2.%3.%4.%5.%6.%7."/>
      <w:lvlJc w:val="left"/>
      <w:pPr>
        <w:ind w:left="2509" w:hanging="1440"/>
      </w:pPr>
      <w:rPr>
        <w:rFonts w:hint="default"/>
      </w:rPr>
    </w:lvl>
    <w:lvl w:ilvl="7">
      <w:start w:val="1"/>
      <w:numFmt w:val="decimal"/>
      <w:isLgl/>
      <w:lvlText w:val="%1.%2.%3.%4.%5.%6.%7.%8."/>
      <w:lvlJc w:val="left"/>
      <w:pPr>
        <w:ind w:left="2509" w:hanging="1440"/>
      </w:pPr>
      <w:rPr>
        <w:rFonts w:hint="default"/>
      </w:rPr>
    </w:lvl>
    <w:lvl w:ilvl="8">
      <w:start w:val="1"/>
      <w:numFmt w:val="decimal"/>
      <w:isLgl/>
      <w:lvlText w:val="%1.%2.%3.%4.%5.%6.%7.%8.%9."/>
      <w:lvlJc w:val="left"/>
      <w:pPr>
        <w:ind w:left="2869" w:hanging="1800"/>
      </w:pPr>
      <w:rPr>
        <w:rFonts w:hint="default"/>
      </w:rPr>
    </w:lvl>
  </w:abstractNum>
  <w:num w:numId="1">
    <w:abstractNumId w:val="0"/>
  </w:num>
  <w:num w:numId="2">
    <w:abstractNumId w:val="8"/>
  </w:num>
  <w:num w:numId="3">
    <w:abstractNumId w:val="15"/>
  </w:num>
  <w:num w:numId="4">
    <w:abstractNumId w:val="9"/>
  </w:num>
  <w:num w:numId="5">
    <w:abstractNumId w:val="12"/>
  </w:num>
  <w:num w:numId="6">
    <w:abstractNumId w:val="4"/>
  </w:num>
  <w:num w:numId="7">
    <w:abstractNumId w:val="19"/>
  </w:num>
  <w:num w:numId="8">
    <w:abstractNumId w:val="29"/>
  </w:num>
  <w:num w:numId="9">
    <w:abstractNumId w:val="17"/>
  </w:num>
  <w:num w:numId="10">
    <w:abstractNumId w:val="7"/>
  </w:num>
  <w:num w:numId="11">
    <w:abstractNumId w:val="30"/>
  </w:num>
  <w:num w:numId="12">
    <w:abstractNumId w:val="31"/>
  </w:num>
  <w:num w:numId="13">
    <w:abstractNumId w:val="24"/>
  </w:num>
  <w:num w:numId="14">
    <w:abstractNumId w:val="10"/>
  </w:num>
  <w:num w:numId="15">
    <w:abstractNumId w:val="21"/>
  </w:num>
  <w:num w:numId="16">
    <w:abstractNumId w:val="22"/>
  </w:num>
  <w:num w:numId="17">
    <w:abstractNumId w:val="6"/>
  </w:num>
  <w:num w:numId="18">
    <w:abstractNumId w:val="1"/>
  </w:num>
  <w:num w:numId="19">
    <w:abstractNumId w:val="18"/>
  </w:num>
  <w:num w:numId="20">
    <w:abstractNumId w:val="13"/>
  </w:num>
  <w:num w:numId="21">
    <w:abstractNumId w:val="20"/>
  </w:num>
  <w:num w:numId="22">
    <w:abstractNumId w:val="25"/>
  </w:num>
  <w:num w:numId="23">
    <w:abstractNumId w:val="26"/>
  </w:num>
  <w:num w:numId="24">
    <w:abstractNumId w:val="11"/>
  </w:num>
  <w:num w:numId="25">
    <w:abstractNumId w:val="28"/>
  </w:num>
  <w:num w:numId="26">
    <w:abstractNumId w:val="27"/>
  </w:num>
  <w:num w:numId="27">
    <w:abstractNumId w:val="14"/>
  </w:num>
  <w:num w:numId="28">
    <w:abstractNumId w:val="5"/>
  </w:num>
  <w:num w:numId="29">
    <w:abstractNumId w:val="16"/>
  </w:num>
  <w:num w:numId="30">
    <w:abstractNumId w:val="23"/>
  </w:num>
  <w:num w:numId="31">
    <w:abstractNumId w:val="3"/>
  </w:num>
  <w:num w:numId="3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54E1"/>
    <w:rsid w:val="000048F2"/>
    <w:rsid w:val="00033E38"/>
    <w:rsid w:val="00046625"/>
    <w:rsid w:val="00047216"/>
    <w:rsid w:val="00060289"/>
    <w:rsid w:val="0008673D"/>
    <w:rsid w:val="000A023D"/>
    <w:rsid w:val="000A2C92"/>
    <w:rsid w:val="000C53D2"/>
    <w:rsid w:val="000F50F0"/>
    <w:rsid w:val="00140DB5"/>
    <w:rsid w:val="00162222"/>
    <w:rsid w:val="0017052C"/>
    <w:rsid w:val="00176262"/>
    <w:rsid w:val="001B3456"/>
    <w:rsid w:val="001B391C"/>
    <w:rsid w:val="001C6DE2"/>
    <w:rsid w:val="001E5DDC"/>
    <w:rsid w:val="0022725B"/>
    <w:rsid w:val="00242F35"/>
    <w:rsid w:val="00282AE5"/>
    <w:rsid w:val="00296AF4"/>
    <w:rsid w:val="002A4585"/>
    <w:rsid w:val="00342525"/>
    <w:rsid w:val="0035037D"/>
    <w:rsid w:val="00353CA6"/>
    <w:rsid w:val="00365373"/>
    <w:rsid w:val="003B7152"/>
    <w:rsid w:val="003C128F"/>
    <w:rsid w:val="003C4CC8"/>
    <w:rsid w:val="003D11F5"/>
    <w:rsid w:val="003D21A3"/>
    <w:rsid w:val="003D4DF1"/>
    <w:rsid w:val="003F0AD3"/>
    <w:rsid w:val="003F6514"/>
    <w:rsid w:val="00434631"/>
    <w:rsid w:val="004376CB"/>
    <w:rsid w:val="00470999"/>
    <w:rsid w:val="004767D6"/>
    <w:rsid w:val="00495A9E"/>
    <w:rsid w:val="004A7DB7"/>
    <w:rsid w:val="004C53EB"/>
    <w:rsid w:val="00530FC6"/>
    <w:rsid w:val="00543809"/>
    <w:rsid w:val="00545EE3"/>
    <w:rsid w:val="00562AC1"/>
    <w:rsid w:val="00570C9F"/>
    <w:rsid w:val="00571492"/>
    <w:rsid w:val="005862CC"/>
    <w:rsid w:val="005A3022"/>
    <w:rsid w:val="005A534E"/>
    <w:rsid w:val="005C4EAF"/>
    <w:rsid w:val="005F07F1"/>
    <w:rsid w:val="00631985"/>
    <w:rsid w:val="00634A01"/>
    <w:rsid w:val="006618E3"/>
    <w:rsid w:val="00670E9F"/>
    <w:rsid w:val="006760A1"/>
    <w:rsid w:val="00683945"/>
    <w:rsid w:val="006930FC"/>
    <w:rsid w:val="00693242"/>
    <w:rsid w:val="006A7D97"/>
    <w:rsid w:val="006E0D7A"/>
    <w:rsid w:val="006E2190"/>
    <w:rsid w:val="007048D4"/>
    <w:rsid w:val="00710CF1"/>
    <w:rsid w:val="0072314D"/>
    <w:rsid w:val="0075386F"/>
    <w:rsid w:val="00763C93"/>
    <w:rsid w:val="00781768"/>
    <w:rsid w:val="007B1397"/>
    <w:rsid w:val="007C721A"/>
    <w:rsid w:val="007D29E7"/>
    <w:rsid w:val="007D3A41"/>
    <w:rsid w:val="007E481C"/>
    <w:rsid w:val="00800354"/>
    <w:rsid w:val="008411FF"/>
    <w:rsid w:val="00846B11"/>
    <w:rsid w:val="00856F47"/>
    <w:rsid w:val="008571CF"/>
    <w:rsid w:val="008819F0"/>
    <w:rsid w:val="0089382B"/>
    <w:rsid w:val="008B7276"/>
    <w:rsid w:val="008C560E"/>
    <w:rsid w:val="008D7D29"/>
    <w:rsid w:val="00905ABD"/>
    <w:rsid w:val="0091166F"/>
    <w:rsid w:val="009166EB"/>
    <w:rsid w:val="009253D7"/>
    <w:rsid w:val="009353B4"/>
    <w:rsid w:val="00940148"/>
    <w:rsid w:val="00955D7F"/>
    <w:rsid w:val="0096416B"/>
    <w:rsid w:val="009856B6"/>
    <w:rsid w:val="00996CD8"/>
    <w:rsid w:val="009D3235"/>
    <w:rsid w:val="009E176D"/>
    <w:rsid w:val="009E3D53"/>
    <w:rsid w:val="00A22201"/>
    <w:rsid w:val="00A77A31"/>
    <w:rsid w:val="00A77A56"/>
    <w:rsid w:val="00AE565B"/>
    <w:rsid w:val="00AE5FE1"/>
    <w:rsid w:val="00B27EA2"/>
    <w:rsid w:val="00B372A7"/>
    <w:rsid w:val="00BB1FB5"/>
    <w:rsid w:val="00BB60BC"/>
    <w:rsid w:val="00BC0837"/>
    <w:rsid w:val="00BD7FB7"/>
    <w:rsid w:val="00BE4AE8"/>
    <w:rsid w:val="00BE6900"/>
    <w:rsid w:val="00BF0DBC"/>
    <w:rsid w:val="00C109B5"/>
    <w:rsid w:val="00C233ED"/>
    <w:rsid w:val="00C2526A"/>
    <w:rsid w:val="00C45D9E"/>
    <w:rsid w:val="00C52EF0"/>
    <w:rsid w:val="00C5313D"/>
    <w:rsid w:val="00C56A15"/>
    <w:rsid w:val="00C73459"/>
    <w:rsid w:val="00C77E8E"/>
    <w:rsid w:val="00C900DF"/>
    <w:rsid w:val="00C907FB"/>
    <w:rsid w:val="00C91D93"/>
    <w:rsid w:val="00C953E8"/>
    <w:rsid w:val="00CA2B23"/>
    <w:rsid w:val="00CB4348"/>
    <w:rsid w:val="00CC5A80"/>
    <w:rsid w:val="00CD5603"/>
    <w:rsid w:val="00CD656B"/>
    <w:rsid w:val="00D0177B"/>
    <w:rsid w:val="00D01DFA"/>
    <w:rsid w:val="00D33A92"/>
    <w:rsid w:val="00D52CBA"/>
    <w:rsid w:val="00D558F4"/>
    <w:rsid w:val="00D63A6D"/>
    <w:rsid w:val="00D75882"/>
    <w:rsid w:val="00D83F16"/>
    <w:rsid w:val="00DB0153"/>
    <w:rsid w:val="00DC6708"/>
    <w:rsid w:val="00DD4942"/>
    <w:rsid w:val="00DD5F3C"/>
    <w:rsid w:val="00DE087B"/>
    <w:rsid w:val="00DE1637"/>
    <w:rsid w:val="00DF0F53"/>
    <w:rsid w:val="00E0710B"/>
    <w:rsid w:val="00E33439"/>
    <w:rsid w:val="00E36777"/>
    <w:rsid w:val="00E42B1C"/>
    <w:rsid w:val="00E454E1"/>
    <w:rsid w:val="00E50D02"/>
    <w:rsid w:val="00E515B4"/>
    <w:rsid w:val="00E723A6"/>
    <w:rsid w:val="00EA0C47"/>
    <w:rsid w:val="00EA5630"/>
    <w:rsid w:val="00EB3130"/>
    <w:rsid w:val="00ED1241"/>
    <w:rsid w:val="00EF19C8"/>
    <w:rsid w:val="00F066AE"/>
    <w:rsid w:val="00F15D2A"/>
    <w:rsid w:val="00F15EE6"/>
    <w:rsid w:val="00F20985"/>
    <w:rsid w:val="00F33DC4"/>
    <w:rsid w:val="00F40B1B"/>
    <w:rsid w:val="00F77DF5"/>
    <w:rsid w:val="00F91857"/>
    <w:rsid w:val="00F9194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A21921"/>
  <w15:docId w15:val="{E86BDA7E-A2C4-4E2B-A05A-12E21C3FDA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570C9F"/>
  </w:style>
  <w:style w:type="paragraph" w:styleId="1">
    <w:name w:val="heading 1"/>
    <w:basedOn w:val="a"/>
    <w:next w:val="a"/>
    <w:link w:val="10"/>
    <w:qFormat/>
    <w:rsid w:val="00E50D02"/>
    <w:pPr>
      <w:keepNext/>
      <w:suppressAutoHyphens/>
      <w:spacing w:before="240" w:after="60" w:line="240" w:lineRule="auto"/>
      <w:ind w:left="709"/>
      <w:jc w:val="center"/>
      <w:outlineLvl w:val="0"/>
    </w:pPr>
    <w:rPr>
      <w:rFonts w:ascii="Times New Roman" w:eastAsia="Times New Roman" w:hAnsi="Times New Roman" w:cs="Times New Roman"/>
      <w:b/>
      <w:bCs/>
      <w:kern w:val="2"/>
      <w:sz w:val="28"/>
      <w:szCs w:val="28"/>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E176D"/>
    <w:pPr>
      <w:spacing w:after="200" w:line="276" w:lineRule="auto"/>
      <w:ind w:left="720"/>
      <w:contextualSpacing/>
    </w:pPr>
    <w:rPr>
      <w:rFonts w:ascii="Calibri" w:eastAsia="Times New Roman" w:hAnsi="Calibri" w:cs="Times New Roman"/>
    </w:rPr>
  </w:style>
  <w:style w:type="character" w:customStyle="1" w:styleId="10">
    <w:name w:val="Заголовок 1 Знак"/>
    <w:basedOn w:val="a0"/>
    <w:link w:val="1"/>
    <w:rsid w:val="00E50D02"/>
    <w:rPr>
      <w:rFonts w:ascii="Times New Roman" w:eastAsia="Times New Roman" w:hAnsi="Times New Roman" w:cs="Times New Roman"/>
      <w:b/>
      <w:bCs/>
      <w:kern w:val="2"/>
      <w:sz w:val="28"/>
      <w:szCs w:val="28"/>
      <w:lang w:eastAsia="zh-CN"/>
    </w:rPr>
  </w:style>
  <w:style w:type="paragraph" w:styleId="a4">
    <w:name w:val="Balloon Text"/>
    <w:basedOn w:val="a"/>
    <w:link w:val="a5"/>
    <w:uiPriority w:val="99"/>
    <w:semiHidden/>
    <w:unhideWhenUsed/>
    <w:rsid w:val="00E36777"/>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E36777"/>
    <w:rPr>
      <w:rFonts w:ascii="Segoe UI" w:hAnsi="Segoe UI" w:cs="Segoe UI"/>
      <w:sz w:val="18"/>
      <w:szCs w:val="18"/>
    </w:rPr>
  </w:style>
  <w:style w:type="character" w:styleId="a6">
    <w:name w:val="Hyperlink"/>
    <w:basedOn w:val="a0"/>
    <w:uiPriority w:val="99"/>
    <w:unhideWhenUsed/>
    <w:rsid w:val="00342525"/>
    <w:rPr>
      <w:color w:val="0563C1" w:themeColor="hyperlink"/>
      <w:u w:val="single"/>
    </w:rPr>
  </w:style>
  <w:style w:type="character" w:customStyle="1" w:styleId="11">
    <w:name w:val="Неразрешенное упоминание1"/>
    <w:basedOn w:val="a0"/>
    <w:uiPriority w:val="99"/>
    <w:semiHidden/>
    <w:unhideWhenUsed/>
    <w:rsid w:val="00342525"/>
    <w:rPr>
      <w:color w:val="605E5C"/>
      <w:shd w:val="clear" w:color="auto" w:fill="E1DFDD"/>
    </w:rPr>
  </w:style>
  <w:style w:type="character" w:customStyle="1" w:styleId="2">
    <w:name w:val="Основной текст (2)_"/>
    <w:basedOn w:val="a0"/>
    <w:link w:val="20"/>
    <w:locked/>
    <w:rsid w:val="00047216"/>
    <w:rPr>
      <w:rFonts w:ascii="Times New Roman" w:eastAsia="Times New Roman" w:hAnsi="Times New Roman" w:cs="Times New Roman"/>
      <w:b/>
      <w:bCs/>
      <w:sz w:val="28"/>
      <w:szCs w:val="28"/>
      <w:shd w:val="clear" w:color="auto" w:fill="FFFFFF"/>
    </w:rPr>
  </w:style>
  <w:style w:type="paragraph" w:customStyle="1" w:styleId="20">
    <w:name w:val="Основной текст (2)"/>
    <w:basedOn w:val="a"/>
    <w:link w:val="2"/>
    <w:rsid w:val="00047216"/>
    <w:pPr>
      <w:widowControl w:val="0"/>
      <w:shd w:val="clear" w:color="auto" w:fill="FFFFFF"/>
      <w:spacing w:after="0" w:line="322" w:lineRule="exact"/>
    </w:pPr>
    <w:rPr>
      <w:rFonts w:ascii="Times New Roman" w:eastAsia="Times New Roman" w:hAnsi="Times New Roman" w:cs="Times New Roman"/>
      <w:b/>
      <w:bCs/>
      <w:sz w:val="28"/>
      <w:szCs w:val="28"/>
    </w:rPr>
  </w:style>
  <w:style w:type="character" w:customStyle="1" w:styleId="212pt">
    <w:name w:val="Основной текст (2) + 12 pt"/>
    <w:aliases w:val="Не полужирный"/>
    <w:basedOn w:val="2"/>
    <w:rsid w:val="00047216"/>
    <w:rPr>
      <w:rFonts w:ascii="Times New Roman" w:eastAsia="Times New Roman" w:hAnsi="Times New Roman" w:cs="Times New Roman"/>
      <w:b/>
      <w:bCs/>
      <w:color w:val="000000"/>
      <w:spacing w:val="0"/>
      <w:w w:val="100"/>
      <w:position w:val="0"/>
      <w:sz w:val="24"/>
      <w:szCs w:val="24"/>
      <w:shd w:val="clear" w:color="auto" w:fill="FFFFFF"/>
      <w:lang w:val="ru-RU" w:eastAsia="ru-RU" w:bidi="ru-RU"/>
    </w:rPr>
  </w:style>
  <w:style w:type="paragraph" w:styleId="a7">
    <w:name w:val="Normal (Web)"/>
    <w:basedOn w:val="a"/>
    <w:uiPriority w:val="99"/>
    <w:semiHidden/>
    <w:unhideWhenUsed/>
    <w:rsid w:val="00EA0C47"/>
    <w:rPr>
      <w:rFonts w:ascii="Times New Roman" w:hAnsi="Times New Roman" w:cs="Times New Roman"/>
      <w:sz w:val="24"/>
      <w:szCs w:val="24"/>
    </w:rPr>
  </w:style>
  <w:style w:type="paragraph" w:styleId="a8">
    <w:name w:val="No Spacing"/>
    <w:qFormat/>
    <w:rsid w:val="002A4585"/>
    <w:pPr>
      <w:spacing w:after="0" w:line="240" w:lineRule="auto"/>
    </w:pPr>
    <w:rPr>
      <w:rFonts w:ascii="Calibri" w:eastAsia="Calibri" w:hAnsi="Calibri" w:cs="Times New Roman"/>
    </w:rPr>
  </w:style>
  <w:style w:type="table" w:styleId="a9">
    <w:name w:val="Table Grid"/>
    <w:basedOn w:val="a1"/>
    <w:uiPriority w:val="39"/>
    <w:rsid w:val="003C4CC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4">
    <w:name w:val="Основной текст (4)_"/>
    <w:link w:val="40"/>
    <w:rsid w:val="00D75882"/>
    <w:rPr>
      <w:b/>
      <w:bCs/>
      <w:spacing w:val="6"/>
      <w:sz w:val="21"/>
      <w:szCs w:val="21"/>
      <w:shd w:val="clear" w:color="auto" w:fill="FFFFFF"/>
    </w:rPr>
  </w:style>
  <w:style w:type="paragraph" w:customStyle="1" w:styleId="40">
    <w:name w:val="Основной текст (4)"/>
    <w:basedOn w:val="a"/>
    <w:link w:val="4"/>
    <w:rsid w:val="00D75882"/>
    <w:pPr>
      <w:widowControl w:val="0"/>
      <w:shd w:val="clear" w:color="auto" w:fill="FFFFFF"/>
      <w:spacing w:before="240" w:after="0" w:line="274" w:lineRule="exact"/>
      <w:jc w:val="center"/>
    </w:pPr>
    <w:rPr>
      <w:b/>
      <w:bCs/>
      <w:spacing w:val="6"/>
      <w:sz w:val="21"/>
      <w:szCs w:val="21"/>
    </w:rPr>
  </w:style>
  <w:style w:type="character" w:customStyle="1" w:styleId="docdata">
    <w:name w:val="docdata"/>
    <w:aliases w:val="docy,v5,1548,bqiaagaaeyqcaaagiaiaaanzbqaabyefaaaaaaaaaaaaaaaaaaaaaaaaaaaaaaaaaaaaaaaaaaaaaaaaaaaaaaaaaaaaaaaaaaaaaaaaaaaaaaaaaaaaaaaaaaaaaaaaaaaaaaaaaaaaaaaaaaaaaaaaaaaaaaaaaaaaaaaaaaaaaaaaaaaaaaaaaaaaaaaaaaaaaaaaaaaaaaaaaaaaaaaaaaaaaaaaaaaaaaaa"/>
    <w:basedOn w:val="a0"/>
    <w:rsid w:val="00353CA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5738388">
      <w:bodyDiv w:val="1"/>
      <w:marLeft w:val="0"/>
      <w:marRight w:val="0"/>
      <w:marTop w:val="0"/>
      <w:marBottom w:val="0"/>
      <w:divBdr>
        <w:top w:val="none" w:sz="0" w:space="0" w:color="auto"/>
        <w:left w:val="none" w:sz="0" w:space="0" w:color="auto"/>
        <w:bottom w:val="none" w:sz="0" w:space="0" w:color="auto"/>
        <w:right w:val="none" w:sz="0" w:space="0" w:color="auto"/>
      </w:divBdr>
    </w:div>
    <w:div w:id="80025760">
      <w:bodyDiv w:val="1"/>
      <w:marLeft w:val="0"/>
      <w:marRight w:val="0"/>
      <w:marTop w:val="0"/>
      <w:marBottom w:val="0"/>
      <w:divBdr>
        <w:top w:val="none" w:sz="0" w:space="0" w:color="auto"/>
        <w:left w:val="none" w:sz="0" w:space="0" w:color="auto"/>
        <w:bottom w:val="none" w:sz="0" w:space="0" w:color="auto"/>
        <w:right w:val="none" w:sz="0" w:space="0" w:color="auto"/>
      </w:divBdr>
    </w:div>
    <w:div w:id="167794932">
      <w:bodyDiv w:val="1"/>
      <w:marLeft w:val="0"/>
      <w:marRight w:val="0"/>
      <w:marTop w:val="0"/>
      <w:marBottom w:val="0"/>
      <w:divBdr>
        <w:top w:val="none" w:sz="0" w:space="0" w:color="auto"/>
        <w:left w:val="none" w:sz="0" w:space="0" w:color="auto"/>
        <w:bottom w:val="none" w:sz="0" w:space="0" w:color="auto"/>
        <w:right w:val="none" w:sz="0" w:space="0" w:color="auto"/>
      </w:divBdr>
    </w:div>
    <w:div w:id="193276458">
      <w:bodyDiv w:val="1"/>
      <w:marLeft w:val="0"/>
      <w:marRight w:val="0"/>
      <w:marTop w:val="0"/>
      <w:marBottom w:val="0"/>
      <w:divBdr>
        <w:top w:val="none" w:sz="0" w:space="0" w:color="auto"/>
        <w:left w:val="none" w:sz="0" w:space="0" w:color="auto"/>
        <w:bottom w:val="none" w:sz="0" w:space="0" w:color="auto"/>
        <w:right w:val="none" w:sz="0" w:space="0" w:color="auto"/>
      </w:divBdr>
    </w:div>
    <w:div w:id="287588885">
      <w:bodyDiv w:val="1"/>
      <w:marLeft w:val="0"/>
      <w:marRight w:val="0"/>
      <w:marTop w:val="0"/>
      <w:marBottom w:val="0"/>
      <w:divBdr>
        <w:top w:val="none" w:sz="0" w:space="0" w:color="auto"/>
        <w:left w:val="none" w:sz="0" w:space="0" w:color="auto"/>
        <w:bottom w:val="none" w:sz="0" w:space="0" w:color="auto"/>
        <w:right w:val="none" w:sz="0" w:space="0" w:color="auto"/>
      </w:divBdr>
    </w:div>
    <w:div w:id="321928104">
      <w:bodyDiv w:val="1"/>
      <w:marLeft w:val="0"/>
      <w:marRight w:val="0"/>
      <w:marTop w:val="0"/>
      <w:marBottom w:val="0"/>
      <w:divBdr>
        <w:top w:val="none" w:sz="0" w:space="0" w:color="auto"/>
        <w:left w:val="none" w:sz="0" w:space="0" w:color="auto"/>
        <w:bottom w:val="none" w:sz="0" w:space="0" w:color="auto"/>
        <w:right w:val="none" w:sz="0" w:space="0" w:color="auto"/>
      </w:divBdr>
    </w:div>
    <w:div w:id="331497245">
      <w:bodyDiv w:val="1"/>
      <w:marLeft w:val="0"/>
      <w:marRight w:val="0"/>
      <w:marTop w:val="0"/>
      <w:marBottom w:val="0"/>
      <w:divBdr>
        <w:top w:val="none" w:sz="0" w:space="0" w:color="auto"/>
        <w:left w:val="none" w:sz="0" w:space="0" w:color="auto"/>
        <w:bottom w:val="none" w:sz="0" w:space="0" w:color="auto"/>
        <w:right w:val="none" w:sz="0" w:space="0" w:color="auto"/>
      </w:divBdr>
    </w:div>
    <w:div w:id="360059714">
      <w:bodyDiv w:val="1"/>
      <w:marLeft w:val="0"/>
      <w:marRight w:val="0"/>
      <w:marTop w:val="0"/>
      <w:marBottom w:val="0"/>
      <w:divBdr>
        <w:top w:val="none" w:sz="0" w:space="0" w:color="auto"/>
        <w:left w:val="none" w:sz="0" w:space="0" w:color="auto"/>
        <w:bottom w:val="none" w:sz="0" w:space="0" w:color="auto"/>
        <w:right w:val="none" w:sz="0" w:space="0" w:color="auto"/>
      </w:divBdr>
    </w:div>
    <w:div w:id="429206259">
      <w:bodyDiv w:val="1"/>
      <w:marLeft w:val="0"/>
      <w:marRight w:val="0"/>
      <w:marTop w:val="0"/>
      <w:marBottom w:val="0"/>
      <w:divBdr>
        <w:top w:val="none" w:sz="0" w:space="0" w:color="auto"/>
        <w:left w:val="none" w:sz="0" w:space="0" w:color="auto"/>
        <w:bottom w:val="none" w:sz="0" w:space="0" w:color="auto"/>
        <w:right w:val="none" w:sz="0" w:space="0" w:color="auto"/>
      </w:divBdr>
    </w:div>
    <w:div w:id="540750424">
      <w:bodyDiv w:val="1"/>
      <w:marLeft w:val="0"/>
      <w:marRight w:val="0"/>
      <w:marTop w:val="0"/>
      <w:marBottom w:val="0"/>
      <w:divBdr>
        <w:top w:val="none" w:sz="0" w:space="0" w:color="auto"/>
        <w:left w:val="none" w:sz="0" w:space="0" w:color="auto"/>
        <w:bottom w:val="none" w:sz="0" w:space="0" w:color="auto"/>
        <w:right w:val="none" w:sz="0" w:space="0" w:color="auto"/>
      </w:divBdr>
    </w:div>
    <w:div w:id="567351748">
      <w:bodyDiv w:val="1"/>
      <w:marLeft w:val="0"/>
      <w:marRight w:val="0"/>
      <w:marTop w:val="0"/>
      <w:marBottom w:val="0"/>
      <w:divBdr>
        <w:top w:val="none" w:sz="0" w:space="0" w:color="auto"/>
        <w:left w:val="none" w:sz="0" w:space="0" w:color="auto"/>
        <w:bottom w:val="none" w:sz="0" w:space="0" w:color="auto"/>
        <w:right w:val="none" w:sz="0" w:space="0" w:color="auto"/>
      </w:divBdr>
    </w:div>
    <w:div w:id="654145711">
      <w:bodyDiv w:val="1"/>
      <w:marLeft w:val="0"/>
      <w:marRight w:val="0"/>
      <w:marTop w:val="0"/>
      <w:marBottom w:val="0"/>
      <w:divBdr>
        <w:top w:val="none" w:sz="0" w:space="0" w:color="auto"/>
        <w:left w:val="none" w:sz="0" w:space="0" w:color="auto"/>
        <w:bottom w:val="none" w:sz="0" w:space="0" w:color="auto"/>
        <w:right w:val="none" w:sz="0" w:space="0" w:color="auto"/>
      </w:divBdr>
    </w:div>
    <w:div w:id="665405676">
      <w:bodyDiv w:val="1"/>
      <w:marLeft w:val="0"/>
      <w:marRight w:val="0"/>
      <w:marTop w:val="0"/>
      <w:marBottom w:val="0"/>
      <w:divBdr>
        <w:top w:val="none" w:sz="0" w:space="0" w:color="auto"/>
        <w:left w:val="none" w:sz="0" w:space="0" w:color="auto"/>
        <w:bottom w:val="none" w:sz="0" w:space="0" w:color="auto"/>
        <w:right w:val="none" w:sz="0" w:space="0" w:color="auto"/>
      </w:divBdr>
    </w:div>
    <w:div w:id="681325327">
      <w:bodyDiv w:val="1"/>
      <w:marLeft w:val="0"/>
      <w:marRight w:val="0"/>
      <w:marTop w:val="0"/>
      <w:marBottom w:val="0"/>
      <w:divBdr>
        <w:top w:val="none" w:sz="0" w:space="0" w:color="auto"/>
        <w:left w:val="none" w:sz="0" w:space="0" w:color="auto"/>
        <w:bottom w:val="none" w:sz="0" w:space="0" w:color="auto"/>
        <w:right w:val="none" w:sz="0" w:space="0" w:color="auto"/>
      </w:divBdr>
    </w:div>
    <w:div w:id="815494848">
      <w:bodyDiv w:val="1"/>
      <w:marLeft w:val="0"/>
      <w:marRight w:val="0"/>
      <w:marTop w:val="0"/>
      <w:marBottom w:val="0"/>
      <w:divBdr>
        <w:top w:val="none" w:sz="0" w:space="0" w:color="auto"/>
        <w:left w:val="none" w:sz="0" w:space="0" w:color="auto"/>
        <w:bottom w:val="none" w:sz="0" w:space="0" w:color="auto"/>
        <w:right w:val="none" w:sz="0" w:space="0" w:color="auto"/>
      </w:divBdr>
    </w:div>
    <w:div w:id="827869672">
      <w:bodyDiv w:val="1"/>
      <w:marLeft w:val="0"/>
      <w:marRight w:val="0"/>
      <w:marTop w:val="0"/>
      <w:marBottom w:val="0"/>
      <w:divBdr>
        <w:top w:val="none" w:sz="0" w:space="0" w:color="auto"/>
        <w:left w:val="none" w:sz="0" w:space="0" w:color="auto"/>
        <w:bottom w:val="none" w:sz="0" w:space="0" w:color="auto"/>
        <w:right w:val="none" w:sz="0" w:space="0" w:color="auto"/>
      </w:divBdr>
    </w:div>
    <w:div w:id="836841363">
      <w:bodyDiv w:val="1"/>
      <w:marLeft w:val="0"/>
      <w:marRight w:val="0"/>
      <w:marTop w:val="0"/>
      <w:marBottom w:val="0"/>
      <w:divBdr>
        <w:top w:val="none" w:sz="0" w:space="0" w:color="auto"/>
        <w:left w:val="none" w:sz="0" w:space="0" w:color="auto"/>
        <w:bottom w:val="none" w:sz="0" w:space="0" w:color="auto"/>
        <w:right w:val="none" w:sz="0" w:space="0" w:color="auto"/>
      </w:divBdr>
    </w:div>
    <w:div w:id="937253627">
      <w:bodyDiv w:val="1"/>
      <w:marLeft w:val="0"/>
      <w:marRight w:val="0"/>
      <w:marTop w:val="0"/>
      <w:marBottom w:val="0"/>
      <w:divBdr>
        <w:top w:val="none" w:sz="0" w:space="0" w:color="auto"/>
        <w:left w:val="none" w:sz="0" w:space="0" w:color="auto"/>
        <w:bottom w:val="none" w:sz="0" w:space="0" w:color="auto"/>
        <w:right w:val="none" w:sz="0" w:space="0" w:color="auto"/>
      </w:divBdr>
    </w:div>
    <w:div w:id="954559779">
      <w:bodyDiv w:val="1"/>
      <w:marLeft w:val="0"/>
      <w:marRight w:val="0"/>
      <w:marTop w:val="0"/>
      <w:marBottom w:val="0"/>
      <w:divBdr>
        <w:top w:val="none" w:sz="0" w:space="0" w:color="auto"/>
        <w:left w:val="none" w:sz="0" w:space="0" w:color="auto"/>
        <w:bottom w:val="none" w:sz="0" w:space="0" w:color="auto"/>
        <w:right w:val="none" w:sz="0" w:space="0" w:color="auto"/>
      </w:divBdr>
    </w:div>
    <w:div w:id="968168220">
      <w:bodyDiv w:val="1"/>
      <w:marLeft w:val="0"/>
      <w:marRight w:val="0"/>
      <w:marTop w:val="0"/>
      <w:marBottom w:val="0"/>
      <w:divBdr>
        <w:top w:val="none" w:sz="0" w:space="0" w:color="auto"/>
        <w:left w:val="none" w:sz="0" w:space="0" w:color="auto"/>
        <w:bottom w:val="none" w:sz="0" w:space="0" w:color="auto"/>
        <w:right w:val="none" w:sz="0" w:space="0" w:color="auto"/>
      </w:divBdr>
    </w:div>
    <w:div w:id="970749982">
      <w:bodyDiv w:val="1"/>
      <w:marLeft w:val="0"/>
      <w:marRight w:val="0"/>
      <w:marTop w:val="0"/>
      <w:marBottom w:val="0"/>
      <w:divBdr>
        <w:top w:val="none" w:sz="0" w:space="0" w:color="auto"/>
        <w:left w:val="none" w:sz="0" w:space="0" w:color="auto"/>
        <w:bottom w:val="none" w:sz="0" w:space="0" w:color="auto"/>
        <w:right w:val="none" w:sz="0" w:space="0" w:color="auto"/>
      </w:divBdr>
    </w:div>
    <w:div w:id="1003626805">
      <w:bodyDiv w:val="1"/>
      <w:marLeft w:val="0"/>
      <w:marRight w:val="0"/>
      <w:marTop w:val="0"/>
      <w:marBottom w:val="0"/>
      <w:divBdr>
        <w:top w:val="none" w:sz="0" w:space="0" w:color="auto"/>
        <w:left w:val="none" w:sz="0" w:space="0" w:color="auto"/>
        <w:bottom w:val="none" w:sz="0" w:space="0" w:color="auto"/>
        <w:right w:val="none" w:sz="0" w:space="0" w:color="auto"/>
      </w:divBdr>
    </w:div>
    <w:div w:id="1009023236">
      <w:bodyDiv w:val="1"/>
      <w:marLeft w:val="0"/>
      <w:marRight w:val="0"/>
      <w:marTop w:val="0"/>
      <w:marBottom w:val="0"/>
      <w:divBdr>
        <w:top w:val="none" w:sz="0" w:space="0" w:color="auto"/>
        <w:left w:val="none" w:sz="0" w:space="0" w:color="auto"/>
        <w:bottom w:val="none" w:sz="0" w:space="0" w:color="auto"/>
        <w:right w:val="none" w:sz="0" w:space="0" w:color="auto"/>
      </w:divBdr>
    </w:div>
    <w:div w:id="1010253208">
      <w:bodyDiv w:val="1"/>
      <w:marLeft w:val="0"/>
      <w:marRight w:val="0"/>
      <w:marTop w:val="0"/>
      <w:marBottom w:val="0"/>
      <w:divBdr>
        <w:top w:val="none" w:sz="0" w:space="0" w:color="auto"/>
        <w:left w:val="none" w:sz="0" w:space="0" w:color="auto"/>
        <w:bottom w:val="none" w:sz="0" w:space="0" w:color="auto"/>
        <w:right w:val="none" w:sz="0" w:space="0" w:color="auto"/>
      </w:divBdr>
    </w:div>
    <w:div w:id="1073774536">
      <w:bodyDiv w:val="1"/>
      <w:marLeft w:val="0"/>
      <w:marRight w:val="0"/>
      <w:marTop w:val="0"/>
      <w:marBottom w:val="0"/>
      <w:divBdr>
        <w:top w:val="none" w:sz="0" w:space="0" w:color="auto"/>
        <w:left w:val="none" w:sz="0" w:space="0" w:color="auto"/>
        <w:bottom w:val="none" w:sz="0" w:space="0" w:color="auto"/>
        <w:right w:val="none" w:sz="0" w:space="0" w:color="auto"/>
      </w:divBdr>
    </w:div>
    <w:div w:id="1091700476">
      <w:bodyDiv w:val="1"/>
      <w:marLeft w:val="0"/>
      <w:marRight w:val="0"/>
      <w:marTop w:val="0"/>
      <w:marBottom w:val="0"/>
      <w:divBdr>
        <w:top w:val="none" w:sz="0" w:space="0" w:color="auto"/>
        <w:left w:val="none" w:sz="0" w:space="0" w:color="auto"/>
        <w:bottom w:val="none" w:sz="0" w:space="0" w:color="auto"/>
        <w:right w:val="none" w:sz="0" w:space="0" w:color="auto"/>
      </w:divBdr>
      <w:divsChild>
        <w:div w:id="457114681">
          <w:marLeft w:val="0"/>
          <w:marRight w:val="0"/>
          <w:marTop w:val="0"/>
          <w:marBottom w:val="0"/>
          <w:divBdr>
            <w:top w:val="none" w:sz="0" w:space="0" w:color="auto"/>
            <w:left w:val="none" w:sz="0" w:space="0" w:color="auto"/>
            <w:bottom w:val="none" w:sz="0" w:space="0" w:color="auto"/>
            <w:right w:val="none" w:sz="0" w:space="0" w:color="auto"/>
          </w:divBdr>
          <w:divsChild>
            <w:div w:id="245650542">
              <w:marLeft w:val="0"/>
              <w:marRight w:val="0"/>
              <w:marTop w:val="0"/>
              <w:marBottom w:val="0"/>
              <w:divBdr>
                <w:top w:val="none" w:sz="0" w:space="0" w:color="auto"/>
                <w:left w:val="none" w:sz="0" w:space="0" w:color="auto"/>
                <w:bottom w:val="none" w:sz="0" w:space="0" w:color="auto"/>
                <w:right w:val="none" w:sz="0" w:space="0" w:color="auto"/>
              </w:divBdr>
            </w:div>
          </w:divsChild>
        </w:div>
        <w:div w:id="1182277530">
          <w:marLeft w:val="0"/>
          <w:marRight w:val="0"/>
          <w:marTop w:val="0"/>
          <w:marBottom w:val="0"/>
          <w:divBdr>
            <w:top w:val="none" w:sz="0" w:space="0" w:color="auto"/>
            <w:left w:val="none" w:sz="0" w:space="0" w:color="auto"/>
            <w:bottom w:val="none" w:sz="0" w:space="0" w:color="auto"/>
            <w:right w:val="none" w:sz="0" w:space="0" w:color="auto"/>
          </w:divBdr>
        </w:div>
        <w:div w:id="1314260931">
          <w:marLeft w:val="0"/>
          <w:marRight w:val="0"/>
          <w:marTop w:val="0"/>
          <w:marBottom w:val="0"/>
          <w:divBdr>
            <w:top w:val="none" w:sz="0" w:space="0" w:color="auto"/>
            <w:left w:val="none" w:sz="0" w:space="0" w:color="auto"/>
            <w:bottom w:val="none" w:sz="0" w:space="0" w:color="auto"/>
            <w:right w:val="none" w:sz="0" w:space="0" w:color="auto"/>
          </w:divBdr>
          <w:divsChild>
            <w:div w:id="404692536">
              <w:marLeft w:val="0"/>
              <w:marRight w:val="0"/>
              <w:marTop w:val="0"/>
              <w:marBottom w:val="0"/>
              <w:divBdr>
                <w:top w:val="none" w:sz="0" w:space="0" w:color="auto"/>
                <w:left w:val="none" w:sz="0" w:space="0" w:color="auto"/>
                <w:bottom w:val="none" w:sz="0" w:space="0" w:color="auto"/>
                <w:right w:val="none" w:sz="0" w:space="0" w:color="auto"/>
              </w:divBdr>
              <w:divsChild>
                <w:div w:id="1806124528">
                  <w:marLeft w:val="0"/>
                  <w:marRight w:val="0"/>
                  <w:marTop w:val="0"/>
                  <w:marBottom w:val="180"/>
                  <w:divBdr>
                    <w:top w:val="none" w:sz="0" w:space="0" w:color="auto"/>
                    <w:left w:val="none" w:sz="0" w:space="0" w:color="auto"/>
                    <w:bottom w:val="none" w:sz="0" w:space="0" w:color="auto"/>
                    <w:right w:val="none" w:sz="0" w:space="0" w:color="auto"/>
                  </w:divBdr>
                </w:div>
                <w:div w:id="374237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9030199">
      <w:bodyDiv w:val="1"/>
      <w:marLeft w:val="0"/>
      <w:marRight w:val="0"/>
      <w:marTop w:val="0"/>
      <w:marBottom w:val="0"/>
      <w:divBdr>
        <w:top w:val="none" w:sz="0" w:space="0" w:color="auto"/>
        <w:left w:val="none" w:sz="0" w:space="0" w:color="auto"/>
        <w:bottom w:val="none" w:sz="0" w:space="0" w:color="auto"/>
        <w:right w:val="none" w:sz="0" w:space="0" w:color="auto"/>
      </w:divBdr>
    </w:div>
    <w:div w:id="1193543137">
      <w:bodyDiv w:val="1"/>
      <w:marLeft w:val="0"/>
      <w:marRight w:val="0"/>
      <w:marTop w:val="0"/>
      <w:marBottom w:val="0"/>
      <w:divBdr>
        <w:top w:val="none" w:sz="0" w:space="0" w:color="auto"/>
        <w:left w:val="none" w:sz="0" w:space="0" w:color="auto"/>
        <w:bottom w:val="none" w:sz="0" w:space="0" w:color="auto"/>
        <w:right w:val="none" w:sz="0" w:space="0" w:color="auto"/>
      </w:divBdr>
    </w:div>
    <w:div w:id="1267083295">
      <w:bodyDiv w:val="1"/>
      <w:marLeft w:val="0"/>
      <w:marRight w:val="0"/>
      <w:marTop w:val="0"/>
      <w:marBottom w:val="0"/>
      <w:divBdr>
        <w:top w:val="none" w:sz="0" w:space="0" w:color="auto"/>
        <w:left w:val="none" w:sz="0" w:space="0" w:color="auto"/>
        <w:bottom w:val="none" w:sz="0" w:space="0" w:color="auto"/>
        <w:right w:val="none" w:sz="0" w:space="0" w:color="auto"/>
      </w:divBdr>
    </w:div>
    <w:div w:id="1281106559">
      <w:bodyDiv w:val="1"/>
      <w:marLeft w:val="0"/>
      <w:marRight w:val="0"/>
      <w:marTop w:val="0"/>
      <w:marBottom w:val="0"/>
      <w:divBdr>
        <w:top w:val="none" w:sz="0" w:space="0" w:color="auto"/>
        <w:left w:val="none" w:sz="0" w:space="0" w:color="auto"/>
        <w:bottom w:val="none" w:sz="0" w:space="0" w:color="auto"/>
        <w:right w:val="none" w:sz="0" w:space="0" w:color="auto"/>
      </w:divBdr>
    </w:div>
    <w:div w:id="1322470381">
      <w:bodyDiv w:val="1"/>
      <w:marLeft w:val="0"/>
      <w:marRight w:val="0"/>
      <w:marTop w:val="0"/>
      <w:marBottom w:val="0"/>
      <w:divBdr>
        <w:top w:val="none" w:sz="0" w:space="0" w:color="auto"/>
        <w:left w:val="none" w:sz="0" w:space="0" w:color="auto"/>
        <w:bottom w:val="none" w:sz="0" w:space="0" w:color="auto"/>
        <w:right w:val="none" w:sz="0" w:space="0" w:color="auto"/>
      </w:divBdr>
    </w:div>
    <w:div w:id="1364398948">
      <w:bodyDiv w:val="1"/>
      <w:marLeft w:val="0"/>
      <w:marRight w:val="0"/>
      <w:marTop w:val="0"/>
      <w:marBottom w:val="0"/>
      <w:divBdr>
        <w:top w:val="none" w:sz="0" w:space="0" w:color="auto"/>
        <w:left w:val="none" w:sz="0" w:space="0" w:color="auto"/>
        <w:bottom w:val="none" w:sz="0" w:space="0" w:color="auto"/>
        <w:right w:val="none" w:sz="0" w:space="0" w:color="auto"/>
      </w:divBdr>
    </w:div>
    <w:div w:id="1433668132">
      <w:bodyDiv w:val="1"/>
      <w:marLeft w:val="0"/>
      <w:marRight w:val="0"/>
      <w:marTop w:val="0"/>
      <w:marBottom w:val="0"/>
      <w:divBdr>
        <w:top w:val="none" w:sz="0" w:space="0" w:color="auto"/>
        <w:left w:val="none" w:sz="0" w:space="0" w:color="auto"/>
        <w:bottom w:val="none" w:sz="0" w:space="0" w:color="auto"/>
        <w:right w:val="none" w:sz="0" w:space="0" w:color="auto"/>
      </w:divBdr>
    </w:div>
    <w:div w:id="1453592268">
      <w:bodyDiv w:val="1"/>
      <w:marLeft w:val="0"/>
      <w:marRight w:val="0"/>
      <w:marTop w:val="0"/>
      <w:marBottom w:val="0"/>
      <w:divBdr>
        <w:top w:val="none" w:sz="0" w:space="0" w:color="auto"/>
        <w:left w:val="none" w:sz="0" w:space="0" w:color="auto"/>
        <w:bottom w:val="none" w:sz="0" w:space="0" w:color="auto"/>
        <w:right w:val="none" w:sz="0" w:space="0" w:color="auto"/>
      </w:divBdr>
    </w:div>
    <w:div w:id="1535385481">
      <w:bodyDiv w:val="1"/>
      <w:marLeft w:val="0"/>
      <w:marRight w:val="0"/>
      <w:marTop w:val="0"/>
      <w:marBottom w:val="0"/>
      <w:divBdr>
        <w:top w:val="none" w:sz="0" w:space="0" w:color="auto"/>
        <w:left w:val="none" w:sz="0" w:space="0" w:color="auto"/>
        <w:bottom w:val="none" w:sz="0" w:space="0" w:color="auto"/>
        <w:right w:val="none" w:sz="0" w:space="0" w:color="auto"/>
      </w:divBdr>
    </w:div>
    <w:div w:id="1552955392">
      <w:bodyDiv w:val="1"/>
      <w:marLeft w:val="0"/>
      <w:marRight w:val="0"/>
      <w:marTop w:val="0"/>
      <w:marBottom w:val="0"/>
      <w:divBdr>
        <w:top w:val="none" w:sz="0" w:space="0" w:color="auto"/>
        <w:left w:val="none" w:sz="0" w:space="0" w:color="auto"/>
        <w:bottom w:val="none" w:sz="0" w:space="0" w:color="auto"/>
        <w:right w:val="none" w:sz="0" w:space="0" w:color="auto"/>
      </w:divBdr>
    </w:div>
    <w:div w:id="1554000451">
      <w:bodyDiv w:val="1"/>
      <w:marLeft w:val="0"/>
      <w:marRight w:val="0"/>
      <w:marTop w:val="0"/>
      <w:marBottom w:val="0"/>
      <w:divBdr>
        <w:top w:val="none" w:sz="0" w:space="0" w:color="auto"/>
        <w:left w:val="none" w:sz="0" w:space="0" w:color="auto"/>
        <w:bottom w:val="none" w:sz="0" w:space="0" w:color="auto"/>
        <w:right w:val="none" w:sz="0" w:space="0" w:color="auto"/>
      </w:divBdr>
    </w:div>
    <w:div w:id="1573390247">
      <w:bodyDiv w:val="1"/>
      <w:marLeft w:val="0"/>
      <w:marRight w:val="0"/>
      <w:marTop w:val="0"/>
      <w:marBottom w:val="0"/>
      <w:divBdr>
        <w:top w:val="none" w:sz="0" w:space="0" w:color="auto"/>
        <w:left w:val="none" w:sz="0" w:space="0" w:color="auto"/>
        <w:bottom w:val="none" w:sz="0" w:space="0" w:color="auto"/>
        <w:right w:val="none" w:sz="0" w:space="0" w:color="auto"/>
      </w:divBdr>
    </w:div>
    <w:div w:id="1627664368">
      <w:bodyDiv w:val="1"/>
      <w:marLeft w:val="0"/>
      <w:marRight w:val="0"/>
      <w:marTop w:val="0"/>
      <w:marBottom w:val="0"/>
      <w:divBdr>
        <w:top w:val="none" w:sz="0" w:space="0" w:color="auto"/>
        <w:left w:val="none" w:sz="0" w:space="0" w:color="auto"/>
        <w:bottom w:val="none" w:sz="0" w:space="0" w:color="auto"/>
        <w:right w:val="none" w:sz="0" w:space="0" w:color="auto"/>
      </w:divBdr>
    </w:div>
    <w:div w:id="1631397036">
      <w:bodyDiv w:val="1"/>
      <w:marLeft w:val="0"/>
      <w:marRight w:val="0"/>
      <w:marTop w:val="0"/>
      <w:marBottom w:val="0"/>
      <w:divBdr>
        <w:top w:val="none" w:sz="0" w:space="0" w:color="auto"/>
        <w:left w:val="none" w:sz="0" w:space="0" w:color="auto"/>
        <w:bottom w:val="none" w:sz="0" w:space="0" w:color="auto"/>
        <w:right w:val="none" w:sz="0" w:space="0" w:color="auto"/>
      </w:divBdr>
    </w:div>
    <w:div w:id="1749645323">
      <w:bodyDiv w:val="1"/>
      <w:marLeft w:val="0"/>
      <w:marRight w:val="0"/>
      <w:marTop w:val="0"/>
      <w:marBottom w:val="0"/>
      <w:divBdr>
        <w:top w:val="none" w:sz="0" w:space="0" w:color="auto"/>
        <w:left w:val="none" w:sz="0" w:space="0" w:color="auto"/>
        <w:bottom w:val="none" w:sz="0" w:space="0" w:color="auto"/>
        <w:right w:val="none" w:sz="0" w:space="0" w:color="auto"/>
      </w:divBdr>
    </w:div>
    <w:div w:id="1776513822">
      <w:bodyDiv w:val="1"/>
      <w:marLeft w:val="0"/>
      <w:marRight w:val="0"/>
      <w:marTop w:val="0"/>
      <w:marBottom w:val="0"/>
      <w:divBdr>
        <w:top w:val="none" w:sz="0" w:space="0" w:color="auto"/>
        <w:left w:val="none" w:sz="0" w:space="0" w:color="auto"/>
        <w:bottom w:val="none" w:sz="0" w:space="0" w:color="auto"/>
        <w:right w:val="none" w:sz="0" w:space="0" w:color="auto"/>
      </w:divBdr>
    </w:div>
    <w:div w:id="1789544036">
      <w:bodyDiv w:val="1"/>
      <w:marLeft w:val="0"/>
      <w:marRight w:val="0"/>
      <w:marTop w:val="0"/>
      <w:marBottom w:val="0"/>
      <w:divBdr>
        <w:top w:val="none" w:sz="0" w:space="0" w:color="auto"/>
        <w:left w:val="none" w:sz="0" w:space="0" w:color="auto"/>
        <w:bottom w:val="none" w:sz="0" w:space="0" w:color="auto"/>
        <w:right w:val="none" w:sz="0" w:space="0" w:color="auto"/>
      </w:divBdr>
    </w:div>
    <w:div w:id="1891307362">
      <w:bodyDiv w:val="1"/>
      <w:marLeft w:val="0"/>
      <w:marRight w:val="0"/>
      <w:marTop w:val="0"/>
      <w:marBottom w:val="0"/>
      <w:divBdr>
        <w:top w:val="none" w:sz="0" w:space="0" w:color="auto"/>
        <w:left w:val="none" w:sz="0" w:space="0" w:color="auto"/>
        <w:bottom w:val="none" w:sz="0" w:space="0" w:color="auto"/>
        <w:right w:val="none" w:sz="0" w:space="0" w:color="auto"/>
      </w:divBdr>
    </w:div>
    <w:div w:id="1904826969">
      <w:bodyDiv w:val="1"/>
      <w:marLeft w:val="0"/>
      <w:marRight w:val="0"/>
      <w:marTop w:val="0"/>
      <w:marBottom w:val="0"/>
      <w:divBdr>
        <w:top w:val="none" w:sz="0" w:space="0" w:color="auto"/>
        <w:left w:val="none" w:sz="0" w:space="0" w:color="auto"/>
        <w:bottom w:val="none" w:sz="0" w:space="0" w:color="auto"/>
        <w:right w:val="none" w:sz="0" w:space="0" w:color="auto"/>
      </w:divBdr>
    </w:div>
    <w:div w:id="1920208293">
      <w:bodyDiv w:val="1"/>
      <w:marLeft w:val="0"/>
      <w:marRight w:val="0"/>
      <w:marTop w:val="0"/>
      <w:marBottom w:val="0"/>
      <w:divBdr>
        <w:top w:val="none" w:sz="0" w:space="0" w:color="auto"/>
        <w:left w:val="none" w:sz="0" w:space="0" w:color="auto"/>
        <w:bottom w:val="none" w:sz="0" w:space="0" w:color="auto"/>
        <w:right w:val="none" w:sz="0" w:space="0" w:color="auto"/>
      </w:divBdr>
    </w:div>
    <w:div w:id="1927419957">
      <w:bodyDiv w:val="1"/>
      <w:marLeft w:val="0"/>
      <w:marRight w:val="0"/>
      <w:marTop w:val="0"/>
      <w:marBottom w:val="0"/>
      <w:divBdr>
        <w:top w:val="none" w:sz="0" w:space="0" w:color="auto"/>
        <w:left w:val="none" w:sz="0" w:space="0" w:color="auto"/>
        <w:bottom w:val="none" w:sz="0" w:space="0" w:color="auto"/>
        <w:right w:val="none" w:sz="0" w:space="0" w:color="auto"/>
      </w:divBdr>
    </w:div>
    <w:div w:id="1929145265">
      <w:bodyDiv w:val="1"/>
      <w:marLeft w:val="0"/>
      <w:marRight w:val="0"/>
      <w:marTop w:val="0"/>
      <w:marBottom w:val="0"/>
      <w:divBdr>
        <w:top w:val="none" w:sz="0" w:space="0" w:color="auto"/>
        <w:left w:val="none" w:sz="0" w:space="0" w:color="auto"/>
        <w:bottom w:val="none" w:sz="0" w:space="0" w:color="auto"/>
        <w:right w:val="none" w:sz="0" w:space="0" w:color="auto"/>
      </w:divBdr>
    </w:div>
    <w:div w:id="2048603626">
      <w:bodyDiv w:val="1"/>
      <w:marLeft w:val="0"/>
      <w:marRight w:val="0"/>
      <w:marTop w:val="0"/>
      <w:marBottom w:val="0"/>
      <w:divBdr>
        <w:top w:val="none" w:sz="0" w:space="0" w:color="auto"/>
        <w:left w:val="none" w:sz="0" w:space="0" w:color="auto"/>
        <w:bottom w:val="none" w:sz="0" w:space="0" w:color="auto"/>
        <w:right w:val="none" w:sz="0" w:space="0" w:color="auto"/>
      </w:divBdr>
    </w:div>
    <w:div w:id="2052221754">
      <w:bodyDiv w:val="1"/>
      <w:marLeft w:val="0"/>
      <w:marRight w:val="0"/>
      <w:marTop w:val="0"/>
      <w:marBottom w:val="0"/>
      <w:divBdr>
        <w:top w:val="none" w:sz="0" w:space="0" w:color="auto"/>
        <w:left w:val="none" w:sz="0" w:space="0" w:color="auto"/>
        <w:bottom w:val="none" w:sz="0" w:space="0" w:color="auto"/>
        <w:right w:val="none" w:sz="0" w:space="0" w:color="auto"/>
      </w:divBdr>
    </w:div>
    <w:div w:id="2074035175">
      <w:bodyDiv w:val="1"/>
      <w:marLeft w:val="0"/>
      <w:marRight w:val="0"/>
      <w:marTop w:val="0"/>
      <w:marBottom w:val="0"/>
      <w:divBdr>
        <w:top w:val="none" w:sz="0" w:space="0" w:color="auto"/>
        <w:left w:val="none" w:sz="0" w:space="0" w:color="auto"/>
        <w:bottom w:val="none" w:sz="0" w:space="0" w:color="auto"/>
        <w:right w:val="none" w:sz="0" w:space="0" w:color="auto"/>
      </w:divBdr>
    </w:div>
    <w:div w:id="2078744519">
      <w:bodyDiv w:val="1"/>
      <w:marLeft w:val="0"/>
      <w:marRight w:val="0"/>
      <w:marTop w:val="0"/>
      <w:marBottom w:val="0"/>
      <w:divBdr>
        <w:top w:val="none" w:sz="0" w:space="0" w:color="auto"/>
        <w:left w:val="none" w:sz="0" w:space="0" w:color="auto"/>
        <w:bottom w:val="none" w:sz="0" w:space="0" w:color="auto"/>
        <w:right w:val="none" w:sz="0" w:space="0" w:color="auto"/>
      </w:divBdr>
    </w:div>
    <w:div w:id="21384506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TotalTime>
  <Pages>3</Pages>
  <Words>1154</Words>
  <Characters>6583</Characters>
  <Application>Microsoft Office Word</Application>
  <DocSecurity>0</DocSecurity>
  <Lines>54</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7722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RePack by Diakov</dc:creator>
  <cp:lastModifiedBy>Duma</cp:lastModifiedBy>
  <cp:revision>5</cp:revision>
  <cp:lastPrinted>2026-05-29T02:29:00Z</cp:lastPrinted>
  <dcterms:created xsi:type="dcterms:W3CDTF">2026-05-28T06:44:00Z</dcterms:created>
  <dcterms:modified xsi:type="dcterms:W3CDTF">2026-06-01T06:24:00Z</dcterms:modified>
</cp:coreProperties>
</file>