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FB81DB" w14:textId="086DAF31" w:rsidR="00993BCD" w:rsidRPr="00891BF0" w:rsidRDefault="009B4CF5">
      <w:pPr>
        <w:rPr>
          <w:rFonts w:ascii="Times New Roman" w:hAnsi="Times New Roman" w:cs="Times New Roman"/>
          <w:sz w:val="24"/>
          <w:szCs w:val="24"/>
        </w:rPr>
      </w:pPr>
      <w:r w:rsidRPr="00891BF0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 wp14:anchorId="4ABB221D" wp14:editId="08187E24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664970" cy="1009650"/>
            <wp:effectExtent l="0" t="0" r="0" b="0"/>
            <wp:wrapNone/>
            <wp:docPr id="6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Рисунок 5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64970" cy="1009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2E695CF" w14:textId="130E0A15" w:rsidR="009B4CF5" w:rsidRPr="00891BF0" w:rsidRDefault="009B4CF5" w:rsidP="009B4CF5">
      <w:pPr>
        <w:rPr>
          <w:rFonts w:ascii="Times New Roman" w:hAnsi="Times New Roman" w:cs="Times New Roman"/>
          <w:sz w:val="24"/>
          <w:szCs w:val="24"/>
        </w:rPr>
      </w:pPr>
    </w:p>
    <w:p w14:paraId="1CA5800D" w14:textId="142E43F3" w:rsidR="009B4CF5" w:rsidRPr="00891BF0" w:rsidRDefault="009B4CF5" w:rsidP="009B4CF5">
      <w:pPr>
        <w:rPr>
          <w:rFonts w:ascii="Times New Roman" w:hAnsi="Times New Roman" w:cs="Times New Roman"/>
          <w:sz w:val="24"/>
          <w:szCs w:val="24"/>
        </w:rPr>
      </w:pPr>
    </w:p>
    <w:p w14:paraId="4DF170DB" w14:textId="42836883" w:rsidR="009B4CF5" w:rsidRPr="00891BF0" w:rsidRDefault="009B4CF5" w:rsidP="009B4CF5">
      <w:pPr>
        <w:rPr>
          <w:rFonts w:ascii="Times New Roman" w:hAnsi="Times New Roman" w:cs="Times New Roman"/>
          <w:sz w:val="24"/>
          <w:szCs w:val="24"/>
        </w:rPr>
      </w:pPr>
    </w:p>
    <w:p w14:paraId="464D3318" w14:textId="1AAE00D4" w:rsidR="009B4CF5" w:rsidRPr="00891BF0" w:rsidRDefault="009B4CF5" w:rsidP="009B4CF5">
      <w:pPr>
        <w:rPr>
          <w:rFonts w:ascii="Times New Roman" w:hAnsi="Times New Roman" w:cs="Times New Roman"/>
          <w:sz w:val="24"/>
          <w:szCs w:val="24"/>
        </w:rPr>
      </w:pPr>
    </w:p>
    <w:p w14:paraId="20628814" w14:textId="1F1B880C" w:rsidR="009B4CF5" w:rsidRPr="00891BF0" w:rsidRDefault="009B4CF5" w:rsidP="005D3F85">
      <w:pPr>
        <w:widowControl w:val="0"/>
        <w:tabs>
          <w:tab w:val="left" w:pos="3720"/>
        </w:tabs>
        <w:spacing w:after="0" w:line="240" w:lineRule="auto"/>
        <w:ind w:left="851" w:right="962"/>
        <w:jc w:val="center"/>
        <w:rPr>
          <w:rFonts w:ascii="Times New Roman" w:hAnsi="Times New Roman" w:cs="Times New Roman"/>
          <w:sz w:val="24"/>
          <w:szCs w:val="24"/>
        </w:rPr>
      </w:pPr>
      <w:r w:rsidRPr="00891BF0">
        <w:rPr>
          <w:rFonts w:ascii="Times New Roman" w:hAnsi="Times New Roman" w:cs="Times New Roman"/>
          <w:b/>
          <w:bCs/>
          <w:sz w:val="24"/>
          <w:szCs w:val="24"/>
        </w:rPr>
        <w:t>ИНИЦИАТИВНЫЙ ПРОЕКТ «</w:t>
      </w:r>
      <w:r w:rsidR="00214F79" w:rsidRPr="00891BF0">
        <w:rPr>
          <w:rFonts w:ascii="Times New Roman" w:hAnsi="Times New Roman" w:cs="Times New Roman"/>
          <w:sz w:val="24"/>
          <w:szCs w:val="24"/>
        </w:rPr>
        <w:t xml:space="preserve">Ремонт дорог общего значения в </w:t>
      </w:r>
      <w:proofErr w:type="spellStart"/>
      <w:r w:rsidR="00214F79" w:rsidRPr="00891BF0">
        <w:rPr>
          <w:rFonts w:ascii="Times New Roman" w:hAnsi="Times New Roman" w:cs="Times New Roman"/>
          <w:sz w:val="24"/>
          <w:szCs w:val="24"/>
        </w:rPr>
        <w:t>р.п</w:t>
      </w:r>
      <w:proofErr w:type="spellEnd"/>
      <w:r w:rsidR="00214F79" w:rsidRPr="00891BF0">
        <w:rPr>
          <w:rFonts w:ascii="Times New Roman" w:hAnsi="Times New Roman" w:cs="Times New Roman"/>
          <w:sz w:val="24"/>
          <w:szCs w:val="24"/>
        </w:rPr>
        <w:t xml:space="preserve">. Железнодорожный </w:t>
      </w:r>
      <w:proofErr w:type="spellStart"/>
      <w:r w:rsidR="009B2E53" w:rsidRPr="00891BF0">
        <w:rPr>
          <w:rFonts w:ascii="Times New Roman" w:hAnsi="Times New Roman" w:cs="Times New Roman"/>
          <w:sz w:val="24"/>
          <w:szCs w:val="24"/>
        </w:rPr>
        <w:t>мкр</w:t>
      </w:r>
      <w:proofErr w:type="spellEnd"/>
      <w:r w:rsidR="009B2E53" w:rsidRPr="00891BF0">
        <w:rPr>
          <w:rFonts w:ascii="Times New Roman" w:hAnsi="Times New Roman" w:cs="Times New Roman"/>
          <w:sz w:val="24"/>
          <w:szCs w:val="24"/>
        </w:rPr>
        <w:t>. Вокзальный</w:t>
      </w:r>
      <w:r w:rsidR="008C24D5" w:rsidRPr="00891BF0">
        <w:rPr>
          <w:rFonts w:ascii="Times New Roman" w:hAnsi="Times New Roman" w:cs="Times New Roman"/>
          <w:sz w:val="24"/>
          <w:szCs w:val="24"/>
        </w:rPr>
        <w:t>»</w:t>
      </w:r>
    </w:p>
    <w:p w14:paraId="226AEA25" w14:textId="77777777" w:rsidR="008C24D5" w:rsidRPr="00891BF0" w:rsidRDefault="008C24D5" w:rsidP="005D3F85">
      <w:pPr>
        <w:widowControl w:val="0"/>
        <w:tabs>
          <w:tab w:val="left" w:pos="3720"/>
        </w:tabs>
        <w:spacing w:after="0" w:line="240" w:lineRule="auto"/>
        <w:ind w:left="851" w:right="96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5386"/>
        <w:gridCol w:w="8328"/>
      </w:tblGrid>
      <w:tr w:rsidR="009B4CF5" w:rsidRPr="00891BF0" w14:paraId="26F15426" w14:textId="77777777" w:rsidTr="009B4CF5">
        <w:tc>
          <w:tcPr>
            <w:tcW w:w="846" w:type="dxa"/>
            <w:vAlign w:val="center"/>
          </w:tcPr>
          <w:p w14:paraId="01BBF128" w14:textId="758B888C" w:rsidR="009B4CF5" w:rsidRPr="00891BF0" w:rsidRDefault="009B4CF5" w:rsidP="009B4CF5">
            <w:pPr>
              <w:tabs>
                <w:tab w:val="left" w:pos="21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91BF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№ п/п</w:t>
            </w:r>
          </w:p>
        </w:tc>
        <w:tc>
          <w:tcPr>
            <w:tcW w:w="5386" w:type="dxa"/>
            <w:vAlign w:val="center"/>
          </w:tcPr>
          <w:p w14:paraId="221F36FE" w14:textId="05025CB2" w:rsidR="009B4CF5" w:rsidRPr="00891BF0" w:rsidRDefault="009B4CF5" w:rsidP="009B4CF5">
            <w:pPr>
              <w:tabs>
                <w:tab w:val="left" w:pos="21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91BF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Общая характеристика проекта</w:t>
            </w:r>
          </w:p>
        </w:tc>
        <w:tc>
          <w:tcPr>
            <w:tcW w:w="8328" w:type="dxa"/>
            <w:vAlign w:val="center"/>
          </w:tcPr>
          <w:p w14:paraId="228D6F3E" w14:textId="46AAD9A0" w:rsidR="009B4CF5" w:rsidRPr="00891BF0" w:rsidRDefault="009B4CF5" w:rsidP="009B4CF5">
            <w:pPr>
              <w:tabs>
                <w:tab w:val="left" w:pos="21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91BF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Сведения</w:t>
            </w:r>
          </w:p>
        </w:tc>
      </w:tr>
      <w:tr w:rsidR="008C24D5" w:rsidRPr="00891BF0" w14:paraId="3951C532" w14:textId="77777777" w:rsidTr="006C3E90">
        <w:tc>
          <w:tcPr>
            <w:tcW w:w="846" w:type="dxa"/>
            <w:vAlign w:val="center"/>
          </w:tcPr>
          <w:p w14:paraId="1335F93E" w14:textId="57F83A00" w:rsidR="008C24D5" w:rsidRPr="00891BF0" w:rsidRDefault="008C24D5" w:rsidP="008C24D5">
            <w:pPr>
              <w:tabs>
                <w:tab w:val="left" w:pos="21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91BF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86" w:type="dxa"/>
            <w:vAlign w:val="center"/>
          </w:tcPr>
          <w:p w14:paraId="41F3278C" w14:textId="77777777" w:rsidR="008C24D5" w:rsidRPr="00891BF0" w:rsidRDefault="008C24D5" w:rsidP="008C24D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BF0">
              <w:rPr>
                <w:rFonts w:ascii="Times New Roman" w:hAnsi="Times New Roman" w:cs="Times New Roman"/>
                <w:sz w:val="24"/>
                <w:szCs w:val="24"/>
              </w:rPr>
              <w:t xml:space="preserve">Описание проблемы, решение которой имеет приоритетное значение для жителей муниципального образования или его части. </w:t>
            </w:r>
          </w:p>
          <w:p w14:paraId="18A78549" w14:textId="648BFFE5" w:rsidR="008C24D5" w:rsidRPr="00891BF0" w:rsidRDefault="008C24D5" w:rsidP="008C24D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BF0">
              <w:rPr>
                <w:rFonts w:ascii="Times New Roman" w:hAnsi="Times New Roman" w:cs="Times New Roman"/>
                <w:sz w:val="24"/>
                <w:szCs w:val="24"/>
              </w:rPr>
              <w:t>Обоснование предложений по решению указанной проблемы.</w:t>
            </w:r>
          </w:p>
        </w:tc>
        <w:tc>
          <w:tcPr>
            <w:tcW w:w="8328" w:type="dxa"/>
            <w:vAlign w:val="center"/>
          </w:tcPr>
          <w:p w14:paraId="149B67D2" w14:textId="2F214232" w:rsidR="008C24D5" w:rsidRPr="00891BF0" w:rsidRDefault="00214F79" w:rsidP="00AA02FF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1BF0">
              <w:rPr>
                <w:rFonts w:ascii="Times New Roman" w:hAnsi="Times New Roman"/>
                <w:sz w:val="24"/>
                <w:szCs w:val="24"/>
              </w:rPr>
              <w:t xml:space="preserve">Покрытие дороги </w:t>
            </w:r>
            <w:r w:rsidR="009B2E53" w:rsidRPr="00891BF0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proofErr w:type="spellStart"/>
            <w:r w:rsidR="009B2E53" w:rsidRPr="00891BF0">
              <w:rPr>
                <w:rFonts w:ascii="Times New Roman" w:hAnsi="Times New Roman"/>
                <w:sz w:val="24"/>
                <w:szCs w:val="24"/>
              </w:rPr>
              <w:t>мкр</w:t>
            </w:r>
            <w:proofErr w:type="spellEnd"/>
            <w:r w:rsidR="009B2E53" w:rsidRPr="00891BF0">
              <w:rPr>
                <w:rFonts w:ascii="Times New Roman" w:hAnsi="Times New Roman"/>
                <w:sz w:val="24"/>
                <w:szCs w:val="24"/>
              </w:rPr>
              <w:t xml:space="preserve">. Вокзальный </w:t>
            </w:r>
            <w:r w:rsidRPr="00891BF0">
              <w:rPr>
                <w:rFonts w:ascii="Times New Roman" w:hAnsi="Times New Roman"/>
                <w:sz w:val="24"/>
                <w:szCs w:val="24"/>
              </w:rPr>
              <w:t>находится в неудовлетворительном состоянии: дорожное полотно имеет выбоины, ямы. В период снеготаяния, дождей стоят лужи, грязь, что приносит неудобства жителям поселка.</w:t>
            </w:r>
          </w:p>
          <w:p w14:paraId="6DB0F91D" w14:textId="4237F7DF" w:rsidR="00214F79" w:rsidRPr="00891BF0" w:rsidRDefault="00214F79" w:rsidP="009B2E53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1BF0">
              <w:rPr>
                <w:rFonts w:ascii="Times New Roman" w:hAnsi="Times New Roman"/>
                <w:sz w:val="24"/>
                <w:szCs w:val="24"/>
              </w:rPr>
              <w:t>Неудовлетворительное состояние дороги</w:t>
            </w:r>
            <w:r w:rsidR="009B2E53" w:rsidRPr="00891BF0">
              <w:rPr>
                <w:rFonts w:ascii="Times New Roman" w:hAnsi="Times New Roman"/>
                <w:sz w:val="24"/>
                <w:szCs w:val="24"/>
              </w:rPr>
              <w:t xml:space="preserve">, которая является основной для подъезда к многоквартирным двухэтажным домам, гаражному кооперативу, Школе искусств и Центру дополнительного образования детей, </w:t>
            </w:r>
            <w:r w:rsidRPr="00891BF0">
              <w:rPr>
                <w:rFonts w:ascii="Times New Roman" w:hAnsi="Times New Roman"/>
                <w:sz w:val="24"/>
                <w:szCs w:val="24"/>
              </w:rPr>
              <w:t>вызывает крайнее недовольство жителей, возникает угроза безопасности жизни и здоровья участникам дорожного движения (прежде всего детям и пожилым гражданам).</w:t>
            </w:r>
          </w:p>
        </w:tc>
      </w:tr>
      <w:tr w:rsidR="008C24D5" w:rsidRPr="00891BF0" w14:paraId="33B0B923" w14:textId="77777777" w:rsidTr="00423CF2">
        <w:tc>
          <w:tcPr>
            <w:tcW w:w="846" w:type="dxa"/>
            <w:vAlign w:val="center"/>
          </w:tcPr>
          <w:p w14:paraId="1106EC27" w14:textId="0D5CE91F" w:rsidR="008C24D5" w:rsidRPr="00891BF0" w:rsidRDefault="008C24D5" w:rsidP="008C24D5">
            <w:pPr>
              <w:tabs>
                <w:tab w:val="left" w:pos="21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91BF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86" w:type="dxa"/>
            <w:vAlign w:val="center"/>
          </w:tcPr>
          <w:p w14:paraId="519E579A" w14:textId="40680A07" w:rsidR="008C24D5" w:rsidRPr="00891BF0" w:rsidRDefault="008C24D5" w:rsidP="008C24D5">
            <w:pPr>
              <w:tabs>
                <w:tab w:val="left" w:pos="21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91BF0">
              <w:rPr>
                <w:rFonts w:ascii="Times New Roman" w:hAnsi="Times New Roman" w:cs="Times New Roman"/>
                <w:sz w:val="24"/>
                <w:szCs w:val="24"/>
              </w:rPr>
              <w:t>Описание ожидаемого результата (ожидаемых результатов) реализации инициативного проекта</w:t>
            </w:r>
          </w:p>
        </w:tc>
        <w:tc>
          <w:tcPr>
            <w:tcW w:w="8328" w:type="dxa"/>
          </w:tcPr>
          <w:p w14:paraId="4C1134A4" w14:textId="53F7C7FD" w:rsidR="008C24D5" w:rsidRPr="00891BF0" w:rsidRDefault="00214F79" w:rsidP="008C24D5">
            <w:pPr>
              <w:tabs>
                <w:tab w:val="left" w:pos="1934"/>
                <w:tab w:val="left" w:pos="400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BF0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мероприятий по ремонту дороги </w:t>
            </w:r>
            <w:proofErr w:type="spellStart"/>
            <w:r w:rsidR="009B2E53" w:rsidRPr="00891BF0">
              <w:rPr>
                <w:rFonts w:ascii="Times New Roman" w:hAnsi="Times New Roman" w:cs="Times New Roman"/>
                <w:sz w:val="24"/>
                <w:szCs w:val="24"/>
              </w:rPr>
              <w:t>мкр</w:t>
            </w:r>
            <w:proofErr w:type="spellEnd"/>
            <w:r w:rsidR="009B2E53" w:rsidRPr="00891BF0">
              <w:rPr>
                <w:rFonts w:ascii="Times New Roman" w:hAnsi="Times New Roman" w:cs="Times New Roman"/>
                <w:sz w:val="24"/>
                <w:szCs w:val="24"/>
              </w:rPr>
              <w:t>. Вокзальный</w:t>
            </w:r>
            <w:r w:rsidRPr="00891BF0">
              <w:rPr>
                <w:rFonts w:ascii="Times New Roman" w:hAnsi="Times New Roman" w:cs="Times New Roman"/>
                <w:sz w:val="24"/>
                <w:szCs w:val="24"/>
              </w:rPr>
              <w:t xml:space="preserve"> приведет:</w:t>
            </w:r>
          </w:p>
          <w:p w14:paraId="5EEAE797" w14:textId="74C38610" w:rsidR="00214F79" w:rsidRPr="00891BF0" w:rsidRDefault="00214F79" w:rsidP="00214F79">
            <w:pPr>
              <w:pStyle w:val="a9"/>
              <w:numPr>
                <w:ilvl w:val="0"/>
                <w:numId w:val="2"/>
              </w:numPr>
              <w:tabs>
                <w:tab w:val="left" w:pos="1934"/>
                <w:tab w:val="left" w:pos="400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BF0">
              <w:rPr>
                <w:rFonts w:ascii="Times New Roman" w:hAnsi="Times New Roman" w:cs="Times New Roman"/>
                <w:sz w:val="24"/>
                <w:szCs w:val="24"/>
              </w:rPr>
              <w:t>к безопасности участников дорожного движения;</w:t>
            </w:r>
          </w:p>
          <w:p w14:paraId="4744EA3A" w14:textId="77777777" w:rsidR="00214F79" w:rsidRPr="00891BF0" w:rsidRDefault="00214F79" w:rsidP="00214F79">
            <w:pPr>
              <w:pStyle w:val="a9"/>
              <w:numPr>
                <w:ilvl w:val="0"/>
                <w:numId w:val="2"/>
              </w:numPr>
              <w:tabs>
                <w:tab w:val="left" w:pos="1934"/>
                <w:tab w:val="left" w:pos="400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BF0">
              <w:rPr>
                <w:rFonts w:ascii="Times New Roman" w:hAnsi="Times New Roman" w:cs="Times New Roman"/>
                <w:sz w:val="24"/>
                <w:szCs w:val="24"/>
              </w:rPr>
              <w:t>к повышению уровня жизни жителей;</w:t>
            </w:r>
          </w:p>
          <w:p w14:paraId="42939B11" w14:textId="1CE9929F" w:rsidR="00214F79" w:rsidRPr="00891BF0" w:rsidRDefault="00214F79" w:rsidP="009B2E53">
            <w:pPr>
              <w:pStyle w:val="a9"/>
              <w:numPr>
                <w:ilvl w:val="0"/>
                <w:numId w:val="2"/>
              </w:numPr>
              <w:tabs>
                <w:tab w:val="left" w:pos="1934"/>
                <w:tab w:val="left" w:pos="400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BF0">
              <w:rPr>
                <w:rFonts w:ascii="Times New Roman" w:hAnsi="Times New Roman" w:cs="Times New Roman"/>
                <w:sz w:val="24"/>
                <w:szCs w:val="24"/>
              </w:rPr>
              <w:t>к повышению технического уровня состояния дорог местного значения</w:t>
            </w:r>
            <w:r w:rsidR="009B2E53" w:rsidRPr="00891BF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C24D5" w:rsidRPr="00891BF0" w14:paraId="5B7AF842" w14:textId="77777777" w:rsidTr="002830BE">
        <w:tc>
          <w:tcPr>
            <w:tcW w:w="846" w:type="dxa"/>
            <w:vAlign w:val="center"/>
          </w:tcPr>
          <w:p w14:paraId="1DBB4504" w14:textId="1F2F0E90" w:rsidR="008C24D5" w:rsidRPr="00891BF0" w:rsidRDefault="008C24D5" w:rsidP="008C24D5">
            <w:pPr>
              <w:tabs>
                <w:tab w:val="left" w:pos="21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91BF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386" w:type="dxa"/>
            <w:vAlign w:val="center"/>
          </w:tcPr>
          <w:p w14:paraId="34536101" w14:textId="6B4E5B77" w:rsidR="008C24D5" w:rsidRPr="00891BF0" w:rsidRDefault="008C24D5" w:rsidP="008C24D5">
            <w:pPr>
              <w:tabs>
                <w:tab w:val="left" w:pos="21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91BF0">
              <w:rPr>
                <w:rFonts w:ascii="Times New Roman" w:hAnsi="Times New Roman" w:cs="Times New Roman"/>
                <w:sz w:val="24"/>
                <w:szCs w:val="24"/>
              </w:rPr>
              <w:t xml:space="preserve">Предварительный расчет необходимых расходов на реализацию инициативного проекта </w:t>
            </w:r>
          </w:p>
        </w:tc>
        <w:tc>
          <w:tcPr>
            <w:tcW w:w="8328" w:type="dxa"/>
          </w:tcPr>
          <w:p w14:paraId="7DBD1FD4" w14:textId="02FF4963" w:rsidR="008C24D5" w:rsidRPr="00891BF0" w:rsidRDefault="008C24D5" w:rsidP="008C24D5">
            <w:pPr>
              <w:tabs>
                <w:tab w:val="left" w:pos="21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91BF0">
              <w:rPr>
                <w:rFonts w:ascii="Times New Roman" w:hAnsi="Times New Roman" w:cs="Times New Roman"/>
                <w:sz w:val="24"/>
                <w:szCs w:val="24"/>
              </w:rPr>
              <w:t>2 200 000,00 рублей</w:t>
            </w:r>
          </w:p>
        </w:tc>
      </w:tr>
      <w:tr w:rsidR="008C24D5" w:rsidRPr="00891BF0" w14:paraId="35D9FB4D" w14:textId="77777777" w:rsidTr="002830BE">
        <w:tc>
          <w:tcPr>
            <w:tcW w:w="846" w:type="dxa"/>
            <w:vAlign w:val="center"/>
          </w:tcPr>
          <w:p w14:paraId="1792D9B7" w14:textId="3817C411" w:rsidR="008C24D5" w:rsidRPr="00891BF0" w:rsidRDefault="008C24D5" w:rsidP="008C24D5">
            <w:pPr>
              <w:tabs>
                <w:tab w:val="left" w:pos="21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91BF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386" w:type="dxa"/>
            <w:vAlign w:val="center"/>
          </w:tcPr>
          <w:p w14:paraId="77B6FDDF" w14:textId="02C97FF2" w:rsidR="008C24D5" w:rsidRPr="00891BF0" w:rsidRDefault="008C24D5" w:rsidP="008C24D5">
            <w:pPr>
              <w:tabs>
                <w:tab w:val="left" w:pos="21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91BF0">
              <w:rPr>
                <w:rFonts w:ascii="Times New Roman" w:hAnsi="Times New Roman" w:cs="Times New Roman"/>
                <w:sz w:val="24"/>
                <w:szCs w:val="24"/>
              </w:rPr>
              <w:t xml:space="preserve">Планируемые сроки реализации инициативного проекта </w:t>
            </w:r>
          </w:p>
        </w:tc>
        <w:tc>
          <w:tcPr>
            <w:tcW w:w="8328" w:type="dxa"/>
          </w:tcPr>
          <w:p w14:paraId="42363D49" w14:textId="05E9E7BE" w:rsidR="008C24D5" w:rsidRPr="00891BF0" w:rsidRDefault="00214F79" w:rsidP="008C24D5">
            <w:pPr>
              <w:tabs>
                <w:tab w:val="left" w:pos="21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91BF0">
              <w:rPr>
                <w:rFonts w:ascii="Times New Roman" w:hAnsi="Times New Roman" w:cs="Times New Roman"/>
                <w:sz w:val="24"/>
                <w:szCs w:val="24"/>
              </w:rPr>
              <w:t>До 30.09.</w:t>
            </w:r>
            <w:r w:rsidR="00AA02FF" w:rsidRPr="00891BF0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</w:tr>
      <w:tr w:rsidR="008C24D5" w:rsidRPr="00891BF0" w14:paraId="40472DEC" w14:textId="77777777" w:rsidTr="00AF1F2C">
        <w:tc>
          <w:tcPr>
            <w:tcW w:w="846" w:type="dxa"/>
            <w:vAlign w:val="center"/>
          </w:tcPr>
          <w:p w14:paraId="068A9464" w14:textId="073E0A22" w:rsidR="008C24D5" w:rsidRPr="00891BF0" w:rsidRDefault="008C24D5" w:rsidP="008C24D5">
            <w:pPr>
              <w:tabs>
                <w:tab w:val="left" w:pos="21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91BF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386" w:type="dxa"/>
            <w:vAlign w:val="center"/>
          </w:tcPr>
          <w:p w14:paraId="0D6B6486" w14:textId="72177C10" w:rsidR="008C24D5" w:rsidRPr="00891BF0" w:rsidRDefault="008C24D5" w:rsidP="008C24D5">
            <w:pPr>
              <w:tabs>
                <w:tab w:val="left" w:pos="21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91BF0">
              <w:rPr>
                <w:rFonts w:ascii="Times New Roman" w:hAnsi="Times New Roman" w:cs="Times New Roman"/>
                <w:sz w:val="24"/>
                <w:szCs w:val="24"/>
              </w:rPr>
              <w:t>Сведения о планируемом (возможном) имущественном и (или) трудовом участии заинтересованных лиц в реализации данного проекта</w:t>
            </w:r>
          </w:p>
        </w:tc>
        <w:tc>
          <w:tcPr>
            <w:tcW w:w="8328" w:type="dxa"/>
            <w:vAlign w:val="center"/>
          </w:tcPr>
          <w:p w14:paraId="6BFC11E3" w14:textId="596EECC5" w:rsidR="008C24D5" w:rsidRPr="00891BF0" w:rsidRDefault="008C24D5" w:rsidP="008C24D5">
            <w:pPr>
              <w:pStyle w:val="ConsPlusNormal"/>
              <w:ind w:left="79"/>
              <w:rPr>
                <w:rFonts w:ascii="Times New Roman" w:hAnsi="Times New Roman" w:cs="Times New Roman"/>
                <w:sz w:val="24"/>
                <w:szCs w:val="24"/>
              </w:rPr>
            </w:pPr>
            <w:r w:rsidRPr="00891BF0">
              <w:rPr>
                <w:rFonts w:ascii="Times New Roman" w:hAnsi="Times New Roman" w:cs="Times New Roman"/>
                <w:sz w:val="24"/>
                <w:szCs w:val="24"/>
              </w:rPr>
              <w:t>В инициативном проекте предусмотрено имущественное и трудовое участие</w:t>
            </w:r>
          </w:p>
        </w:tc>
      </w:tr>
      <w:tr w:rsidR="008C24D5" w:rsidRPr="00891BF0" w14:paraId="0A31E80F" w14:textId="77777777" w:rsidTr="002830BE">
        <w:tc>
          <w:tcPr>
            <w:tcW w:w="846" w:type="dxa"/>
            <w:vAlign w:val="center"/>
          </w:tcPr>
          <w:p w14:paraId="05B98557" w14:textId="09FF6E1D" w:rsidR="008C24D5" w:rsidRPr="00891BF0" w:rsidRDefault="008C24D5" w:rsidP="008C24D5">
            <w:pPr>
              <w:tabs>
                <w:tab w:val="left" w:pos="21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91BF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5386" w:type="dxa"/>
            <w:vAlign w:val="center"/>
          </w:tcPr>
          <w:p w14:paraId="393CFC79" w14:textId="272FFFEA" w:rsidR="008C24D5" w:rsidRPr="00891BF0" w:rsidRDefault="008C24D5" w:rsidP="008C24D5">
            <w:pPr>
              <w:tabs>
                <w:tab w:val="left" w:pos="21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91BF0">
              <w:rPr>
                <w:rFonts w:ascii="Times New Roman" w:hAnsi="Times New Roman" w:cs="Times New Roman"/>
                <w:sz w:val="24"/>
                <w:szCs w:val="24"/>
              </w:rPr>
              <w:t>Объем средств местного бюджета в случае, если предполагается использование этих средств на реализацию инициативного проекта, за исключением планируемого объема инициативных платежей</w:t>
            </w:r>
          </w:p>
        </w:tc>
        <w:tc>
          <w:tcPr>
            <w:tcW w:w="8328" w:type="dxa"/>
          </w:tcPr>
          <w:p w14:paraId="73AE8BB1" w14:textId="0F7E2B38" w:rsidR="008C24D5" w:rsidRPr="00891BF0" w:rsidRDefault="008C24D5" w:rsidP="008C24D5">
            <w:pPr>
              <w:tabs>
                <w:tab w:val="left" w:pos="21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91BF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C24D5" w:rsidRPr="00891BF0" w14:paraId="75AFB467" w14:textId="77777777" w:rsidTr="00020D8E">
        <w:tc>
          <w:tcPr>
            <w:tcW w:w="846" w:type="dxa"/>
            <w:vAlign w:val="center"/>
          </w:tcPr>
          <w:p w14:paraId="37A04A83" w14:textId="2D8B9C48" w:rsidR="008C24D5" w:rsidRPr="00891BF0" w:rsidRDefault="008C24D5" w:rsidP="008C24D5">
            <w:pPr>
              <w:tabs>
                <w:tab w:val="left" w:pos="21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91BF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386" w:type="dxa"/>
            <w:vAlign w:val="center"/>
          </w:tcPr>
          <w:p w14:paraId="1B574CDF" w14:textId="5FF738C4" w:rsidR="008C24D5" w:rsidRPr="00891BF0" w:rsidRDefault="008C24D5" w:rsidP="008C24D5">
            <w:pPr>
              <w:tabs>
                <w:tab w:val="left" w:pos="21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91BF0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муниципального образования, адрес (при наличии): улица, номер дома</w:t>
            </w:r>
          </w:p>
        </w:tc>
        <w:tc>
          <w:tcPr>
            <w:tcW w:w="8328" w:type="dxa"/>
          </w:tcPr>
          <w:p w14:paraId="7F2CD336" w14:textId="0E9512EA" w:rsidR="008C24D5" w:rsidRPr="00891BF0" w:rsidRDefault="008C24D5" w:rsidP="008C24D5">
            <w:pPr>
              <w:tabs>
                <w:tab w:val="left" w:pos="21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91B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Усть-Илимский муниципальный округ, </w:t>
            </w:r>
            <w:proofErr w:type="spellStart"/>
            <w:r w:rsidR="00214F79" w:rsidRPr="00891B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р.</w:t>
            </w:r>
            <w:r w:rsidR="001E688A" w:rsidRPr="00891B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spellEnd"/>
            <w:r w:rsidRPr="00891B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="00214F79" w:rsidRPr="00891B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Железнодорожный,</w:t>
            </w:r>
            <w:r w:rsidR="00AA02FF" w:rsidRPr="00891B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9B2E53" w:rsidRPr="00891B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мкр</w:t>
            </w:r>
            <w:proofErr w:type="spellEnd"/>
            <w:r w:rsidR="009B2E53" w:rsidRPr="00891B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Вокзальный</w:t>
            </w:r>
          </w:p>
        </w:tc>
      </w:tr>
      <w:tr w:rsidR="008C24D5" w:rsidRPr="00891BF0" w14:paraId="2EE9322D" w14:textId="77777777" w:rsidTr="00020D8E">
        <w:tc>
          <w:tcPr>
            <w:tcW w:w="846" w:type="dxa"/>
            <w:vAlign w:val="center"/>
          </w:tcPr>
          <w:p w14:paraId="3FA079B0" w14:textId="2A49A367" w:rsidR="008C24D5" w:rsidRPr="00891BF0" w:rsidRDefault="008C24D5" w:rsidP="008C24D5">
            <w:pPr>
              <w:tabs>
                <w:tab w:val="left" w:pos="21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91BF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386" w:type="dxa"/>
            <w:vAlign w:val="center"/>
          </w:tcPr>
          <w:p w14:paraId="0A691E4C" w14:textId="660E64FB" w:rsidR="008C24D5" w:rsidRPr="00891BF0" w:rsidRDefault="008C24D5" w:rsidP="008C24D5">
            <w:pPr>
              <w:tabs>
                <w:tab w:val="left" w:pos="21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91BF0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муниципального учреждения, на территории (или в отношении) которого планируется реализация инициативного проекта</w:t>
            </w:r>
          </w:p>
        </w:tc>
        <w:tc>
          <w:tcPr>
            <w:tcW w:w="8328" w:type="dxa"/>
          </w:tcPr>
          <w:p w14:paraId="7DBBF66A" w14:textId="7E0D1A66" w:rsidR="008C24D5" w:rsidRPr="00891BF0" w:rsidRDefault="008C24D5" w:rsidP="008C24D5">
            <w:pPr>
              <w:tabs>
                <w:tab w:val="left" w:pos="21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91B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8C24D5" w:rsidRPr="00891BF0" w14:paraId="483E5B68" w14:textId="77777777" w:rsidTr="00020D8E">
        <w:tc>
          <w:tcPr>
            <w:tcW w:w="846" w:type="dxa"/>
            <w:vAlign w:val="center"/>
          </w:tcPr>
          <w:p w14:paraId="44F477E7" w14:textId="5144E4B9" w:rsidR="008C24D5" w:rsidRPr="00891BF0" w:rsidRDefault="008C24D5" w:rsidP="008C24D5">
            <w:pPr>
              <w:tabs>
                <w:tab w:val="left" w:pos="21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91BF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386" w:type="dxa"/>
            <w:vAlign w:val="center"/>
          </w:tcPr>
          <w:p w14:paraId="71A8A903" w14:textId="5B076A7E" w:rsidR="008C24D5" w:rsidRPr="00891BF0" w:rsidRDefault="008C24D5" w:rsidP="008C24D5">
            <w:pPr>
              <w:tabs>
                <w:tab w:val="left" w:pos="21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91BF0">
              <w:rPr>
                <w:rFonts w:ascii="Times New Roman" w:hAnsi="Times New Roman" w:cs="Times New Roman"/>
                <w:sz w:val="24"/>
                <w:szCs w:val="24"/>
              </w:rPr>
              <w:t>Инициатор проекта</w:t>
            </w:r>
          </w:p>
        </w:tc>
        <w:tc>
          <w:tcPr>
            <w:tcW w:w="8328" w:type="dxa"/>
          </w:tcPr>
          <w:p w14:paraId="18991BB0" w14:textId="77777777" w:rsidR="008C24D5" w:rsidRPr="00891BF0" w:rsidRDefault="008C24D5" w:rsidP="008C24D5">
            <w:pPr>
              <w:tabs>
                <w:tab w:val="left" w:pos="21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91BF0">
              <w:rPr>
                <w:rFonts w:ascii="Times New Roman" w:hAnsi="Times New Roman" w:cs="Times New Roman"/>
                <w:sz w:val="24"/>
                <w:szCs w:val="24"/>
              </w:rPr>
              <w:t xml:space="preserve">Инициативная группа: </w:t>
            </w:r>
          </w:p>
          <w:p w14:paraId="18C77925" w14:textId="377F2FA6" w:rsidR="008C24D5" w:rsidRPr="00891BF0" w:rsidRDefault="00214F79" w:rsidP="00214F79">
            <w:pPr>
              <w:pStyle w:val="a9"/>
              <w:numPr>
                <w:ilvl w:val="0"/>
                <w:numId w:val="3"/>
              </w:num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91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Ерёмич</w:t>
            </w:r>
            <w:proofErr w:type="spellEnd"/>
            <w:r w:rsidRPr="00891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Оксана Анатольевна</w:t>
            </w:r>
          </w:p>
          <w:p w14:paraId="6B87D933" w14:textId="77777777" w:rsidR="00214F79" w:rsidRPr="00891BF0" w:rsidRDefault="00214F79" w:rsidP="00214F79">
            <w:pPr>
              <w:pStyle w:val="a9"/>
              <w:numPr>
                <w:ilvl w:val="0"/>
                <w:numId w:val="3"/>
              </w:num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91BF0">
              <w:rPr>
                <w:rFonts w:ascii="Times New Roman" w:hAnsi="Times New Roman" w:cs="Times New Roman"/>
                <w:sz w:val="24"/>
                <w:szCs w:val="24"/>
              </w:rPr>
              <w:t>Закопайло</w:t>
            </w:r>
            <w:proofErr w:type="spellEnd"/>
            <w:r w:rsidRPr="00891BF0">
              <w:rPr>
                <w:rFonts w:ascii="Times New Roman" w:hAnsi="Times New Roman" w:cs="Times New Roman"/>
                <w:sz w:val="24"/>
                <w:szCs w:val="24"/>
              </w:rPr>
              <w:t xml:space="preserve"> Наталья Владимировна</w:t>
            </w:r>
          </w:p>
          <w:p w14:paraId="0136F0FC" w14:textId="77777777" w:rsidR="00214F79" w:rsidRPr="00891BF0" w:rsidRDefault="00214F79" w:rsidP="00214F79">
            <w:pPr>
              <w:pStyle w:val="a9"/>
              <w:numPr>
                <w:ilvl w:val="0"/>
                <w:numId w:val="3"/>
              </w:num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BF0">
              <w:rPr>
                <w:rFonts w:ascii="Times New Roman" w:hAnsi="Times New Roman" w:cs="Times New Roman"/>
                <w:sz w:val="24"/>
                <w:szCs w:val="24"/>
              </w:rPr>
              <w:t>Иванова Ирина Борисовна</w:t>
            </w:r>
          </w:p>
          <w:p w14:paraId="7FBE4C45" w14:textId="77777777" w:rsidR="00214F79" w:rsidRPr="00891BF0" w:rsidRDefault="00214F79" w:rsidP="00214F79">
            <w:pPr>
              <w:pStyle w:val="a9"/>
              <w:numPr>
                <w:ilvl w:val="0"/>
                <w:numId w:val="3"/>
              </w:num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BF0">
              <w:rPr>
                <w:rFonts w:ascii="Times New Roman" w:hAnsi="Times New Roman" w:cs="Times New Roman"/>
                <w:sz w:val="24"/>
                <w:szCs w:val="24"/>
              </w:rPr>
              <w:t>Мирошник Татьяна Евгеньевна</w:t>
            </w:r>
          </w:p>
          <w:p w14:paraId="66E08388" w14:textId="77777777" w:rsidR="00214F79" w:rsidRPr="00891BF0" w:rsidRDefault="00214F79" w:rsidP="00214F79">
            <w:pPr>
              <w:pStyle w:val="a9"/>
              <w:numPr>
                <w:ilvl w:val="0"/>
                <w:numId w:val="3"/>
              </w:num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91BF0">
              <w:rPr>
                <w:rFonts w:ascii="Times New Roman" w:hAnsi="Times New Roman" w:cs="Times New Roman"/>
                <w:sz w:val="24"/>
                <w:szCs w:val="24"/>
              </w:rPr>
              <w:t>Нех</w:t>
            </w:r>
            <w:proofErr w:type="spellEnd"/>
            <w:r w:rsidRPr="00891BF0"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Анатольевна</w:t>
            </w:r>
          </w:p>
          <w:p w14:paraId="7D096138" w14:textId="77777777" w:rsidR="00214F79" w:rsidRPr="00891BF0" w:rsidRDefault="00214F79" w:rsidP="00214F79">
            <w:pPr>
              <w:pStyle w:val="a9"/>
              <w:numPr>
                <w:ilvl w:val="0"/>
                <w:numId w:val="3"/>
              </w:num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BF0">
              <w:rPr>
                <w:rFonts w:ascii="Times New Roman" w:hAnsi="Times New Roman" w:cs="Times New Roman"/>
                <w:sz w:val="24"/>
                <w:szCs w:val="24"/>
              </w:rPr>
              <w:t>Середина Екатерина Григорьевна</w:t>
            </w:r>
          </w:p>
          <w:p w14:paraId="27EDC401" w14:textId="77777777" w:rsidR="00214F79" w:rsidRPr="00891BF0" w:rsidRDefault="00214F79" w:rsidP="00214F79">
            <w:pPr>
              <w:pStyle w:val="a9"/>
              <w:numPr>
                <w:ilvl w:val="0"/>
                <w:numId w:val="3"/>
              </w:num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91BF0">
              <w:rPr>
                <w:rFonts w:ascii="Times New Roman" w:hAnsi="Times New Roman" w:cs="Times New Roman"/>
                <w:sz w:val="24"/>
                <w:szCs w:val="24"/>
              </w:rPr>
              <w:t>Сильнягина</w:t>
            </w:r>
            <w:proofErr w:type="spellEnd"/>
            <w:r w:rsidRPr="00891BF0">
              <w:rPr>
                <w:rFonts w:ascii="Times New Roman" w:hAnsi="Times New Roman" w:cs="Times New Roman"/>
                <w:sz w:val="24"/>
                <w:szCs w:val="24"/>
              </w:rPr>
              <w:t xml:space="preserve"> Наталья Ивановна</w:t>
            </w:r>
          </w:p>
          <w:p w14:paraId="46B1B15C" w14:textId="77777777" w:rsidR="00214F79" w:rsidRPr="00891BF0" w:rsidRDefault="00214F79" w:rsidP="00214F79">
            <w:pPr>
              <w:pStyle w:val="a9"/>
              <w:numPr>
                <w:ilvl w:val="0"/>
                <w:numId w:val="3"/>
              </w:num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BF0">
              <w:rPr>
                <w:rFonts w:ascii="Times New Roman" w:hAnsi="Times New Roman" w:cs="Times New Roman"/>
                <w:sz w:val="24"/>
                <w:szCs w:val="24"/>
              </w:rPr>
              <w:t>Синельникова Елена Анатольевна</w:t>
            </w:r>
          </w:p>
          <w:p w14:paraId="2CFB2FF8" w14:textId="77777777" w:rsidR="00214F79" w:rsidRPr="00891BF0" w:rsidRDefault="00214F79" w:rsidP="00214F79">
            <w:pPr>
              <w:pStyle w:val="a9"/>
              <w:numPr>
                <w:ilvl w:val="0"/>
                <w:numId w:val="3"/>
              </w:num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BF0">
              <w:rPr>
                <w:rFonts w:ascii="Times New Roman" w:hAnsi="Times New Roman" w:cs="Times New Roman"/>
                <w:sz w:val="24"/>
                <w:szCs w:val="24"/>
              </w:rPr>
              <w:t>Чернышов Виктор Георгиевич</w:t>
            </w:r>
          </w:p>
          <w:p w14:paraId="6E68DEF5" w14:textId="749709C4" w:rsidR="00214F79" w:rsidRPr="00891BF0" w:rsidRDefault="00214F79" w:rsidP="00214F79">
            <w:pPr>
              <w:pStyle w:val="a9"/>
              <w:numPr>
                <w:ilvl w:val="0"/>
                <w:numId w:val="3"/>
              </w:num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BF0">
              <w:rPr>
                <w:rFonts w:ascii="Times New Roman" w:hAnsi="Times New Roman" w:cs="Times New Roman"/>
                <w:sz w:val="24"/>
                <w:szCs w:val="24"/>
              </w:rPr>
              <w:t>Чернышова Татьяна Николаевна</w:t>
            </w:r>
          </w:p>
        </w:tc>
      </w:tr>
    </w:tbl>
    <w:p w14:paraId="469C3B5D" w14:textId="7C6E0829" w:rsidR="009B4CF5" w:rsidRPr="00891BF0" w:rsidRDefault="009B4CF5" w:rsidP="009B4CF5">
      <w:pPr>
        <w:tabs>
          <w:tab w:val="left" w:pos="2160"/>
        </w:tabs>
        <w:rPr>
          <w:rFonts w:ascii="Times New Roman" w:hAnsi="Times New Roman" w:cs="Times New Roman"/>
          <w:sz w:val="24"/>
          <w:szCs w:val="24"/>
        </w:rPr>
      </w:pPr>
    </w:p>
    <w:p w14:paraId="5042F3B0" w14:textId="5D349E17" w:rsidR="009B4CF5" w:rsidRPr="00891BF0" w:rsidRDefault="009B4CF5" w:rsidP="009B4CF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91BF0">
        <w:rPr>
          <w:rFonts w:ascii="Times New Roman" w:hAnsi="Times New Roman" w:cs="Times New Roman"/>
          <w:color w:val="212529"/>
          <w:sz w:val="24"/>
          <w:szCs w:val="24"/>
        </w:rPr>
        <w:t>Замечания и предложения по инициативному проекту можно направлять до 2</w:t>
      </w:r>
      <w:r w:rsidR="000A04AB" w:rsidRPr="00891BF0">
        <w:rPr>
          <w:rFonts w:ascii="Times New Roman" w:hAnsi="Times New Roman" w:cs="Times New Roman"/>
          <w:color w:val="212529"/>
          <w:sz w:val="24"/>
          <w:szCs w:val="24"/>
        </w:rPr>
        <w:t>1</w:t>
      </w:r>
      <w:r w:rsidRPr="00891BF0">
        <w:rPr>
          <w:rFonts w:ascii="Times New Roman" w:hAnsi="Times New Roman" w:cs="Times New Roman"/>
          <w:color w:val="212529"/>
          <w:sz w:val="24"/>
          <w:szCs w:val="24"/>
        </w:rPr>
        <w:t xml:space="preserve">.08.2025 в отдел доходов и налоговой политики Комитета по экономике и финансам Усть-Илимского муниципального округа по адресу: Администрация УИ МО, ул. Комсомольская 9, </w:t>
      </w:r>
      <w:proofErr w:type="spellStart"/>
      <w:r w:rsidRPr="00891BF0">
        <w:rPr>
          <w:rFonts w:ascii="Times New Roman" w:hAnsi="Times New Roman" w:cs="Times New Roman"/>
          <w:color w:val="212529"/>
          <w:sz w:val="24"/>
          <w:szCs w:val="24"/>
        </w:rPr>
        <w:t>каб</w:t>
      </w:r>
      <w:proofErr w:type="spellEnd"/>
      <w:r w:rsidRPr="00891BF0">
        <w:rPr>
          <w:rFonts w:ascii="Times New Roman" w:hAnsi="Times New Roman" w:cs="Times New Roman"/>
          <w:color w:val="212529"/>
          <w:sz w:val="24"/>
          <w:szCs w:val="24"/>
        </w:rPr>
        <w:t>. 26 или на адрес электронной почты: kri_sh@ui-raion.ru</w:t>
      </w:r>
    </w:p>
    <w:p w14:paraId="17CE4DE0" w14:textId="77777777" w:rsidR="009B4CF5" w:rsidRPr="00891BF0" w:rsidRDefault="009B4CF5" w:rsidP="009B4CF5">
      <w:pPr>
        <w:tabs>
          <w:tab w:val="left" w:pos="2160"/>
        </w:tabs>
        <w:rPr>
          <w:rFonts w:ascii="Times New Roman" w:hAnsi="Times New Roman" w:cs="Times New Roman"/>
          <w:sz w:val="24"/>
          <w:szCs w:val="24"/>
        </w:rPr>
      </w:pPr>
    </w:p>
    <w:sectPr w:rsidR="009B4CF5" w:rsidRPr="00891BF0" w:rsidSect="009B4CF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FA35F4"/>
    <w:multiLevelType w:val="hybridMultilevel"/>
    <w:tmpl w:val="F22886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5317B0"/>
    <w:multiLevelType w:val="hybridMultilevel"/>
    <w:tmpl w:val="FC668D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372FC6"/>
    <w:multiLevelType w:val="multilevel"/>
    <w:tmpl w:val="18664B0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43EA"/>
    <w:rsid w:val="000A04AB"/>
    <w:rsid w:val="001E688A"/>
    <w:rsid w:val="00214F79"/>
    <w:rsid w:val="005D3F85"/>
    <w:rsid w:val="00891BF0"/>
    <w:rsid w:val="008C24D5"/>
    <w:rsid w:val="00993BCD"/>
    <w:rsid w:val="009B2E53"/>
    <w:rsid w:val="009B4CF5"/>
    <w:rsid w:val="00AA02FF"/>
    <w:rsid w:val="00B043EA"/>
    <w:rsid w:val="00C23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52370F"/>
  <w15:chartTrackingRefBased/>
  <w15:docId w15:val="{E60E710A-DA1E-407D-B100-7C7D833B6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B4C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9B4CF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16"/>
      <w:szCs w:val="16"/>
      <w:lang w:eastAsia="ru-RU"/>
    </w:rPr>
  </w:style>
  <w:style w:type="character" w:customStyle="1" w:styleId="a4">
    <w:name w:val="Другое_"/>
    <w:basedOn w:val="a0"/>
    <w:link w:val="a5"/>
    <w:rsid w:val="005D3F85"/>
    <w:rPr>
      <w:rFonts w:ascii="Times New Roman" w:eastAsia="Times New Roman" w:hAnsi="Times New Roman" w:cs="Times New Roman"/>
    </w:rPr>
  </w:style>
  <w:style w:type="paragraph" w:customStyle="1" w:styleId="a5">
    <w:name w:val="Другое"/>
    <w:basedOn w:val="a"/>
    <w:link w:val="a4"/>
    <w:rsid w:val="005D3F85"/>
    <w:pPr>
      <w:widowControl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6">
    <w:name w:val="No Spacing"/>
    <w:uiPriority w:val="1"/>
    <w:qFormat/>
    <w:rsid w:val="001E688A"/>
    <w:pPr>
      <w:spacing w:after="0" w:line="240" w:lineRule="auto"/>
    </w:pPr>
    <w:rPr>
      <w:rFonts w:ascii="Calibri" w:eastAsia="Calibri" w:hAnsi="Calibri" w:cs="Times New Roman"/>
    </w:rPr>
  </w:style>
  <w:style w:type="paragraph" w:styleId="a7">
    <w:name w:val="endnote text"/>
    <w:basedOn w:val="a"/>
    <w:link w:val="a8"/>
    <w:uiPriority w:val="99"/>
    <w:semiHidden/>
    <w:unhideWhenUsed/>
    <w:rsid w:val="00AA02FF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8">
    <w:name w:val="Текст концевой сноски Знак"/>
    <w:basedOn w:val="a0"/>
    <w:link w:val="a7"/>
    <w:uiPriority w:val="99"/>
    <w:semiHidden/>
    <w:rsid w:val="00AA02FF"/>
    <w:rPr>
      <w:rFonts w:ascii="Calibri" w:eastAsia="Calibri" w:hAnsi="Calibri" w:cs="Times New Roman"/>
      <w:sz w:val="20"/>
      <w:szCs w:val="20"/>
    </w:rPr>
  </w:style>
  <w:style w:type="paragraph" w:styleId="a9">
    <w:name w:val="List Paragraph"/>
    <w:basedOn w:val="a"/>
    <w:uiPriority w:val="34"/>
    <w:qFormat/>
    <w:rsid w:val="00214F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395</Words>
  <Characters>2255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dcterms:created xsi:type="dcterms:W3CDTF">2025-08-28T04:02:00Z</dcterms:created>
  <dcterms:modified xsi:type="dcterms:W3CDTF">2025-08-29T01:18:00Z</dcterms:modified>
</cp:coreProperties>
</file>