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360" w:left="-360"/>
        <w:jc w:val="center"/>
        <w:rPr>
          <w:rFonts w:ascii="Times New Roman" w:hAnsi="Times New Roman" w:eastAsia="Times New Roman" w:cs="Times New Roman"/>
          <w:b/>
          <w:caps/>
          <w:color w:val="auto"/>
          <w:sz w:val="32"/>
          <w:szCs w:val="32"/>
          <w:lang w:val="ru-RU"/>
        </w:rPr>
      </w:pPr>
      <w:r>
        <w:rPr>
          <w:rFonts w:eastAsia="Calibri" w:cs="Calibri"/>
          <w:b/>
          <w:color w:val="auto"/>
          <w:sz w:val="22"/>
          <w:lang w:val="ru-RU"/>
        </w:rPr>
        <w:t xml:space="preserve">  </w:t>
      </w:r>
      <w:r>
        <w:rPr>
          <w:rFonts w:eastAsia="Times New Roman" w:cs="Times New Roman" w:ascii="Times New Roman" w:hAnsi="Times New Roman"/>
          <w:b/>
          <w:caps/>
          <w:color w:val="auto"/>
          <w:sz w:val="32"/>
          <w:szCs w:val="32"/>
          <w:lang w:val="ru-RU"/>
        </w:rPr>
        <w:t>РОССИЙСКАЯ ФЕДЕРАЦИЯ</w:t>
      </w:r>
    </w:p>
    <w:p>
      <w:pPr>
        <w:pStyle w:val="Standard"/>
        <w:ind w:firstLine="360" w:left="-360"/>
        <w:jc w:val="center"/>
        <w:rPr>
          <w:rFonts w:ascii="Times New Roman" w:hAnsi="Times New Roman" w:eastAsia="Times New Roman" w:cs="Times New Roman"/>
          <w:b/>
          <w:caps/>
          <w:color w:val="auto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caps/>
          <w:color w:val="auto"/>
          <w:sz w:val="32"/>
          <w:szCs w:val="32"/>
          <w:lang w:val="ru-RU"/>
        </w:rPr>
        <w:t>иРКУТСКАЯ ОБЛАСТЬ</w:t>
      </w:r>
    </w:p>
    <w:p>
      <w:pPr>
        <w:pStyle w:val="Standard"/>
        <w:rPr>
          <w:rFonts w:eastAsia="Calibri" w:cs="Calibri"/>
          <w:color w:val="auto"/>
          <w:sz w:val="32"/>
          <w:szCs w:val="32"/>
          <w:lang w:val="ru-RU"/>
        </w:rPr>
      </w:pPr>
      <w:r>
        <w:rPr>
          <w:rFonts w:eastAsia="Calibri" w:cs="Calibri"/>
          <w:color w:val="auto"/>
          <w:sz w:val="32"/>
          <w:szCs w:val="32"/>
          <w:lang w:val="ru-RU"/>
        </w:rPr>
      </w:r>
    </w:p>
    <w:p>
      <w:pPr>
        <w:pStyle w:val="Standard"/>
        <w:ind w:firstLine="360" w:left="-360"/>
        <w:jc w:val="center"/>
        <w:rPr>
          <w:rFonts w:ascii="Times New Roman" w:hAnsi="Times New Roman" w:eastAsia="Times New Roman" w:cs="Times New Roman"/>
          <w:b/>
          <w:caps/>
          <w:color w:val="auto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caps/>
          <w:color w:val="auto"/>
          <w:sz w:val="32"/>
          <w:szCs w:val="32"/>
          <w:lang w:val="ru-RU"/>
        </w:rPr>
        <w:t>Администрация Усть-Илимск</w:t>
      </w:r>
      <w:r>
        <w:rPr>
          <w:rFonts w:eastAsia="Times New Roman" w:cs="Times New Roman" w:ascii="Times New Roman" w:hAnsi="Times New Roman"/>
          <w:b/>
          <w:caps/>
          <w:color w:val="auto"/>
          <w:sz w:val="32"/>
          <w:szCs w:val="32"/>
          <w:lang w:val="ru-RU"/>
        </w:rPr>
        <w:t>ОГО</w:t>
      </w:r>
      <w:r>
        <w:rPr>
          <w:rFonts w:eastAsia="Times New Roman" w:cs="Times New Roman" w:ascii="Times New Roman" w:hAnsi="Times New Roman"/>
          <w:b/>
          <w:caps/>
          <w:color w:val="auto"/>
          <w:sz w:val="32"/>
          <w:szCs w:val="32"/>
          <w:lang w:val="ru-RU"/>
        </w:rPr>
        <w:t xml:space="preserve">  муниципального о</w:t>
      </w:r>
      <w:r>
        <w:rPr>
          <w:rFonts w:eastAsia="Times New Roman" w:cs="Times New Roman" w:ascii="Times New Roman" w:hAnsi="Times New Roman"/>
          <w:b/>
          <w:caps/>
          <w:color w:val="auto"/>
          <w:sz w:val="32"/>
          <w:szCs w:val="32"/>
          <w:lang w:val="ru-RU"/>
        </w:rPr>
        <w:t>КРУГА</w:t>
      </w:r>
    </w:p>
    <w:p>
      <w:pPr>
        <w:pStyle w:val="Standard"/>
        <w:ind w:firstLine="360" w:left="-360"/>
        <w:jc w:val="center"/>
        <w:rPr>
          <w:rFonts w:ascii="Times New Roman" w:hAnsi="Times New Roman" w:eastAsia="Times New Roman" w:cs="Times New Roman"/>
          <w:b/>
          <w:caps/>
          <w:color w:val="auto"/>
          <w:sz w:val="32"/>
          <w:szCs w:val="32"/>
          <w:lang w:val="ru-RU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УТВЕРЖДАЮ </w:t>
      </w:r>
    </w:p>
    <w:p>
      <w:pPr>
        <w:pStyle w:val="Normal"/>
        <w:widowControl/>
        <w:bidi w:val="0"/>
        <w:spacing w:lineRule="auto" w:line="276" w:before="0" w:after="0"/>
        <w:ind w:firstLine="5046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Председатель общественных обсуждений</w:t>
      </w:r>
    </w:p>
    <w:p>
      <w:pPr>
        <w:pStyle w:val="Normal"/>
        <w:widowControl/>
        <w:bidi w:val="0"/>
        <w:spacing w:lineRule="auto" w:line="276" w:before="0" w:after="0"/>
        <w:ind w:firstLine="5046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Председатель Комитета по управлению </w:t>
      </w:r>
    </w:p>
    <w:p>
      <w:pPr>
        <w:pStyle w:val="Normal"/>
        <w:widowControl/>
        <w:bidi w:val="0"/>
        <w:spacing w:lineRule="auto" w:line="276" w:before="0" w:after="0"/>
        <w:ind w:firstLine="5046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муниципальным </w:t>
      </w:r>
      <w:r>
        <w:rPr>
          <w:rFonts w:cs="Times New Roman" w:ascii="Times New Roman" w:hAnsi="Times New Roman"/>
          <w:sz w:val="24"/>
          <w:szCs w:val="24"/>
        </w:rPr>
        <w:t>имуществом</w:t>
      </w:r>
    </w:p>
    <w:p>
      <w:pPr>
        <w:pStyle w:val="Normal"/>
        <w:widowControl/>
        <w:bidi w:val="0"/>
        <w:spacing w:lineRule="auto" w:line="276" w:before="0" w:after="0"/>
        <w:ind w:firstLine="5046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Усть-Илимского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</w:t>
      </w:r>
      <w:r>
        <w:rPr>
          <w:rFonts w:cs="Times New Roman" w:ascii="Times New Roman" w:hAnsi="Times New Roman"/>
          <w:sz w:val="24"/>
          <w:szCs w:val="24"/>
        </w:rPr>
        <w:t>округа</w:t>
      </w:r>
    </w:p>
    <w:p>
      <w:pPr>
        <w:pStyle w:val="Normal"/>
        <w:widowControl/>
        <w:bidi w:val="0"/>
        <w:spacing w:lineRule="auto" w:line="276" w:before="0" w:after="0"/>
        <w:ind w:firstLine="5046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_______________  А.С. Бубелова</w:t>
      </w:r>
    </w:p>
    <w:p>
      <w:pPr>
        <w:pStyle w:val="Normal"/>
        <w:widowControl/>
        <w:bidi w:val="0"/>
        <w:spacing w:lineRule="auto" w:line="276" w:before="0" w:after="0"/>
        <w:ind w:firstLine="4876" w:left="0" w:right="0"/>
        <w:jc w:val="righ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aps/>
          <w:color w:val="auto"/>
          <w:sz w:val="24"/>
          <w:szCs w:val="24"/>
          <w:lang w:val="ru-RU"/>
        </w:rPr>
        <w:t>30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auto"/>
          <w:sz w:val="24"/>
          <w:szCs w:val="24"/>
          <w:lang w:val="ru-RU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auto"/>
          <w:sz w:val="24"/>
          <w:szCs w:val="24"/>
          <w:lang w:val="ru-RU"/>
        </w:rPr>
        <w:t>04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auto"/>
          <w:sz w:val="24"/>
          <w:szCs w:val="24"/>
          <w:lang w:val="ru-RU"/>
        </w:rPr>
        <w:t>.202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auto"/>
          <w:sz w:val="24"/>
          <w:szCs w:val="24"/>
          <w:lang w:val="ru-RU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auto"/>
          <w:sz w:val="24"/>
          <w:szCs w:val="24"/>
          <w:lang w:val="ru-RU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ЗАКЛЮЧЕНИЕ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результатам общественных обсуждений по проекту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планировки территории и проекту межевания территории для размещения объектов энергетики федерального значения: «Строительство отпаек на ПС 220 кВ ЦОД-1 от ВЛ 220 кВ Усть-Илимская ГЭС-Сибирская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</w:t>
      </w:r>
      <w:r>
        <w:rPr>
          <w:rFonts w:cs="Times New Roman" w:ascii="Times New Roman" w:hAnsi="Times New Roman"/>
          <w:b w:val="false"/>
          <w:sz w:val="24"/>
          <w:szCs w:val="24"/>
        </w:rPr>
        <w:t>ООО «КЛАУД СОЛЮШЕНС»»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г. </w:t>
      </w:r>
      <w:r>
        <w:rPr>
          <w:rFonts w:cs="Times New Roman" w:ascii="Times New Roman" w:hAnsi="Times New Roman"/>
          <w:sz w:val="24"/>
          <w:szCs w:val="24"/>
        </w:rPr>
        <w:t xml:space="preserve">Усть-Илимск </w:t>
        <w:tab/>
        <w:tab/>
        <w:tab/>
        <w:tab/>
        <w:tab/>
        <w:tab/>
        <w:tab/>
        <w:tab/>
        <w:t xml:space="preserve">     «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апреля</w:t>
      </w:r>
      <w:r>
        <w:rPr>
          <w:rFonts w:cs="Times New Roman" w:ascii="Times New Roman" w:hAnsi="Times New Roman"/>
          <w:sz w:val="24"/>
          <w:szCs w:val="24"/>
        </w:rPr>
        <w:t xml:space="preserve"> 202</w:t>
      </w:r>
      <w:r>
        <w:rPr>
          <w:rFonts w:cs="Times New Roman" w:ascii="Times New Roman" w:hAnsi="Times New Roman"/>
          <w:sz w:val="24"/>
          <w:szCs w:val="24"/>
        </w:rPr>
        <w:t xml:space="preserve">5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nsPlusTitle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Общественные обсуждения назначены постановлением Администрации Усть-Илимс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кого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муниципального о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круга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от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04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.0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.202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№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198-А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«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О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проведении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общественных обсуждений по проекту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планировки территории и проекту межевания территории для размещения объектов энергетики федерального значения: «Строительство отпаек на ПС 220 кВ ЦОД-1 от ВЛ 220 кВ Усть-Илимская ГЭС-Сибирская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</w:t>
      </w:r>
      <w:r>
        <w:rPr>
          <w:rFonts w:cs="Times New Roman" w:ascii="Times New Roman" w:hAnsi="Times New Roman"/>
          <w:b w:val="false"/>
          <w:sz w:val="24"/>
          <w:szCs w:val="24"/>
        </w:rPr>
        <w:t>ООО «КЛАУД СОЛЮШЕНС»».</w:t>
      </w:r>
    </w:p>
    <w:p>
      <w:pPr>
        <w:pStyle w:val="ConsPlusNormal"/>
        <w:spacing w:lineRule="auto" w:line="240"/>
        <w:ind w:firstLine="708" w:right="-143"/>
        <w:jc w:val="both"/>
        <w:rPr/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Постановление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Администрации Усть-Илимс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кого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муниципального о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круга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от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04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.0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.202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№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>198-А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 «О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проведении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общественных обсуждений по проекту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планировки территории и проекту межевания территории для размещения объектов энергетики федерального значения: «Строительство отпаек на ПС 220 кВ ЦОД-1 от ВЛ 220 кВ Усть-Илимская ГЭС-Сибирская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</w:t>
      </w: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  <w:t xml:space="preserve">ООО «КЛАУД СОЛЮШЕНС»» </w:t>
      </w:r>
      <w:r>
        <w:rPr>
          <w:rFonts w:cs="Times New Roman" w:ascii="Times New Roman" w:hAnsi="Times New Roman"/>
          <w:sz w:val="24"/>
          <w:szCs w:val="24"/>
        </w:rPr>
        <w:t>размещено в сетевом издании «Официальный интернет-портал правовой информации муниципального образования «Усть-Илимский район» (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www.уи-район.рф</w:t>
        </w:r>
      </w:hyperlink>
      <w:r>
        <w:rPr>
          <w:rFonts w:cs="Times New Roman" w:ascii="Times New Roman" w:hAnsi="Times New Roman"/>
          <w:sz w:val="24"/>
          <w:szCs w:val="24"/>
        </w:rPr>
        <w:t>) и на сайте Администрации Усть-Илимск</w:t>
      </w:r>
      <w:r>
        <w:rPr>
          <w:rFonts w:cs="Times New Roman" w:ascii="Times New Roman" w:hAnsi="Times New Roman"/>
          <w:sz w:val="24"/>
          <w:szCs w:val="24"/>
        </w:rPr>
        <w:t xml:space="preserve">ого </w:t>
      </w:r>
      <w:r>
        <w:rPr>
          <w:rFonts w:cs="Times New Roman" w:ascii="Times New Roman" w:hAnsi="Times New Roman"/>
          <w:sz w:val="24"/>
          <w:szCs w:val="24"/>
        </w:rPr>
        <w:t>муниципального о</w:t>
      </w:r>
      <w:r>
        <w:rPr>
          <w:rFonts w:cs="Times New Roman" w:ascii="Times New Roman" w:hAnsi="Times New Roman"/>
          <w:sz w:val="24"/>
          <w:szCs w:val="24"/>
        </w:rPr>
        <w:t>круга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«Интернет» </w:t>
      </w:r>
      <w:r>
        <w:rPr>
          <w:rFonts w:cs="Times New Roman" w:ascii="Times New Roman" w:hAnsi="Times New Roman"/>
          <w:sz w:val="24"/>
          <w:szCs w:val="24"/>
        </w:rPr>
        <w:t>07.04.2025.</w:t>
      </w:r>
    </w:p>
    <w:p>
      <w:pPr>
        <w:pStyle w:val="ConsPlusNormal"/>
        <w:spacing w:lineRule="auto" w:line="240"/>
        <w:ind w:firstLine="708" w:right="-14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Проект размещен 0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на сайте Администрации Усть-Илимск</w:t>
      </w:r>
      <w:r>
        <w:rPr>
          <w:rFonts w:cs="Times New Roman" w:ascii="Times New Roman" w:hAnsi="Times New Roman"/>
          <w:sz w:val="24"/>
          <w:szCs w:val="24"/>
        </w:rPr>
        <w:t xml:space="preserve">ого 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о</w:t>
      </w:r>
      <w:r>
        <w:rPr>
          <w:rFonts w:cs="Times New Roman" w:ascii="Times New Roman" w:hAnsi="Times New Roman"/>
          <w:sz w:val="24"/>
          <w:szCs w:val="24"/>
        </w:rPr>
        <w:t xml:space="preserve">круга </w:t>
      </w:r>
      <w:r>
        <w:rPr>
          <w:rFonts w:cs="Times New Roman"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>
      <w:pPr>
        <w:pStyle w:val="ConsPlusNormal"/>
        <w:spacing w:lineRule="auto" w:line="240"/>
        <w:ind w:firstLine="708" w:right="-143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Вопрос, выносимый на общественные обсуждения</w:t>
      </w:r>
      <w:r>
        <w:rPr>
          <w:rFonts w:cs="Times New Roman" w:ascii="Times New Roman" w:hAnsi="Times New Roman"/>
          <w:sz w:val="24"/>
          <w:szCs w:val="24"/>
        </w:rPr>
        <w:t xml:space="preserve"> об утверждении проекта </w:t>
      </w:r>
      <w:r>
        <w:rPr>
          <w:rFonts w:cs="Times New Roman" w:ascii="Times New Roman" w:hAnsi="Times New Roman"/>
          <w:b w:val="false"/>
          <w:sz w:val="24"/>
          <w:szCs w:val="24"/>
        </w:rPr>
        <w:t>планировки территории и проект</w:t>
      </w:r>
      <w:r>
        <w:rPr>
          <w:rFonts w:cs="Times New Roman" w:ascii="Times New Roman" w:hAnsi="Times New Roman"/>
          <w:b w:val="false"/>
          <w:sz w:val="24"/>
          <w:szCs w:val="24"/>
        </w:rPr>
        <w:t>а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межевания территории для размещения объектов энергетики федерального значения: «Строительство отпаек на ПС 220 кВ ЦОД-1 от ВЛ 220 кВ Усть-Илимская ГЭС-Сибирская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</w:t>
      </w:r>
      <w:r>
        <w:rPr>
          <w:rFonts w:cs="Times New Roman" w:ascii="Times New Roman" w:hAnsi="Times New Roman"/>
          <w:b w:val="false"/>
          <w:sz w:val="24"/>
          <w:szCs w:val="24"/>
        </w:rPr>
        <w:t>ООО «КЛАУД СОЛЮШЕНС»»</w:t>
      </w:r>
      <w:r>
        <w:rPr>
          <w:rFonts w:cs="Times New Roman" w:ascii="Times New Roman" w:hAnsi="Times New Roman"/>
          <w:sz w:val="24"/>
          <w:szCs w:val="24"/>
        </w:rPr>
        <w:t>(далее – проект решения).</w:t>
      </w:r>
    </w:p>
    <w:p>
      <w:pPr>
        <w:pStyle w:val="ConsPlusNormal"/>
        <w:spacing w:lineRule="auto" w:line="240"/>
        <w:ind w:firstLine="708" w:right="-143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Организатор общественных обсуждений: </w:t>
      </w:r>
      <w:r>
        <w:rPr>
          <w:rFonts w:cs="Times New Roman" w:ascii="Times New Roman" w:hAnsi="Times New Roman"/>
          <w:sz w:val="24"/>
          <w:szCs w:val="24"/>
        </w:rPr>
        <w:t xml:space="preserve">Комитет по управлению </w:t>
      </w:r>
      <w:r>
        <w:rPr>
          <w:rFonts w:cs="Times New Roman" w:ascii="Times New Roman" w:hAnsi="Times New Roman"/>
          <w:sz w:val="24"/>
          <w:szCs w:val="24"/>
        </w:rPr>
        <w:t xml:space="preserve">муниципальным </w:t>
      </w:r>
      <w:r>
        <w:rPr>
          <w:rFonts w:cs="Times New Roman" w:ascii="Times New Roman" w:hAnsi="Times New Roman"/>
          <w:sz w:val="24"/>
          <w:szCs w:val="24"/>
        </w:rPr>
        <w:t>имуществом Усть-Илимск</w:t>
      </w:r>
      <w:r>
        <w:rPr>
          <w:rFonts w:cs="Times New Roman" w:ascii="Times New Roman" w:hAnsi="Times New Roman"/>
          <w:sz w:val="24"/>
          <w:szCs w:val="24"/>
        </w:rPr>
        <w:t xml:space="preserve">ого </w:t>
      </w:r>
      <w:r>
        <w:rPr>
          <w:rFonts w:cs="Times New Roman" w:ascii="Times New Roman" w:hAnsi="Times New Roman"/>
          <w:sz w:val="24"/>
          <w:szCs w:val="24"/>
        </w:rPr>
        <w:t xml:space="preserve">муниципального </w:t>
      </w:r>
      <w:r>
        <w:rPr>
          <w:rFonts w:cs="Times New Roman" w:ascii="Times New Roman" w:hAnsi="Times New Roman"/>
          <w:sz w:val="24"/>
          <w:szCs w:val="24"/>
        </w:rPr>
        <w:t xml:space="preserve">округа.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Председатель публичных слушаний: </w:t>
      </w:r>
      <w:r>
        <w:rPr>
          <w:rFonts w:cs="Times New Roman" w:ascii="Times New Roman" w:hAnsi="Times New Roman"/>
          <w:sz w:val="24"/>
          <w:szCs w:val="24"/>
        </w:rPr>
        <w:t>Бубелова Алена Сергеевна.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Секретарь публичных слушаний: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Танькова Анастасия Викторовна.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Инициатор публичных слушаний:</w:t>
      </w:r>
      <w:r>
        <w:rPr>
          <w:rFonts w:cs="Times New Roman" w:ascii="Times New Roman" w:hAnsi="Times New Roman"/>
          <w:sz w:val="24"/>
          <w:szCs w:val="24"/>
        </w:rPr>
        <w:t xml:space="preserve"> Администрации Усть-Илимск</w:t>
      </w:r>
      <w:r>
        <w:rPr>
          <w:rFonts w:cs="Times New Roman" w:ascii="Times New Roman" w:hAnsi="Times New Roman"/>
          <w:sz w:val="24"/>
          <w:szCs w:val="24"/>
        </w:rPr>
        <w:t xml:space="preserve">ого 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</w:t>
      </w:r>
      <w:r>
        <w:rPr>
          <w:rFonts w:cs="Times New Roman" w:ascii="Times New Roman" w:hAnsi="Times New Roman"/>
          <w:sz w:val="24"/>
          <w:szCs w:val="24"/>
        </w:rPr>
        <w:t xml:space="preserve">округа.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Сроки проведения общественных обсуждений</w:t>
      </w:r>
      <w:r>
        <w:rPr>
          <w:rFonts w:cs="Times New Roman" w:ascii="Times New Roman" w:hAnsi="Times New Roman"/>
          <w:sz w:val="24"/>
          <w:szCs w:val="24"/>
        </w:rPr>
        <w:t xml:space="preserve">: с 04 </w:t>
      </w:r>
      <w:r>
        <w:rPr>
          <w:rFonts w:cs="Times New Roman" w:ascii="Times New Roman" w:hAnsi="Times New Roman"/>
          <w:sz w:val="24"/>
          <w:szCs w:val="24"/>
        </w:rPr>
        <w:t>апреля</w:t>
      </w:r>
      <w:r>
        <w:rPr>
          <w:rFonts w:cs="Times New Roman" w:ascii="Times New Roman" w:hAnsi="Times New Roman"/>
          <w:sz w:val="24"/>
          <w:szCs w:val="24"/>
        </w:rPr>
        <w:t xml:space="preserve">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 по </w:t>
      </w:r>
      <w:r>
        <w:rPr>
          <w:rFonts w:cs="Times New Roman" w:ascii="Times New Roman" w:hAnsi="Times New Roman"/>
          <w:sz w:val="24"/>
          <w:szCs w:val="24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апреля </w:t>
      </w:r>
      <w:r>
        <w:rPr>
          <w:rFonts w:cs="Times New Roman" w:ascii="Times New Roman" w:hAnsi="Times New Roman"/>
          <w:sz w:val="24"/>
          <w:szCs w:val="24"/>
        </w:rPr>
        <w:t>202</w:t>
      </w:r>
      <w:r>
        <w:rPr>
          <w:rFonts w:cs="Times New Roman" w:ascii="Times New Roman" w:hAnsi="Times New Roman"/>
          <w:sz w:val="24"/>
          <w:szCs w:val="24"/>
        </w:rPr>
        <w:t xml:space="preserve">5 </w:t>
      </w:r>
      <w:r>
        <w:rPr>
          <w:rFonts w:cs="Times New Roman" w:ascii="Times New Roman" w:hAnsi="Times New Roman"/>
          <w:sz w:val="24"/>
          <w:szCs w:val="24"/>
        </w:rPr>
        <w:t>года.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сроки проведения общественных обсуждений участия в общественных обсуждениях участниками общественных обсуждений принято не было.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Предложения и замечания от участников общественных обсуждений</w:t>
      </w:r>
      <w:r>
        <w:rPr>
          <w:rFonts w:cs="Times New Roman" w:ascii="Times New Roman" w:hAnsi="Times New Roman"/>
          <w:sz w:val="24"/>
          <w:szCs w:val="24"/>
        </w:rPr>
        <w:t xml:space="preserve"> в сроки с 09:00 часов  04.0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до 1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:00 часов 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04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на проект </w:t>
      </w:r>
      <w:r>
        <w:rPr>
          <w:rFonts w:eastAsia="Times New Roman" w:cs="Times New Roman" w:ascii="Times New Roman" w:hAnsi="Times New Roman"/>
          <w:spacing w:val="2"/>
          <w:sz w:val="24"/>
          <w:szCs w:val="24"/>
        </w:rPr>
        <w:t>решения</w:t>
      </w:r>
      <w:r>
        <w:rPr>
          <w:rFonts w:cs="Times New Roman" w:ascii="Times New Roman" w:hAnsi="Times New Roman"/>
          <w:sz w:val="24"/>
          <w:szCs w:val="24"/>
        </w:rPr>
        <w:t xml:space="preserve"> не поступало.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Сведения о протоколе общественных обсуждений:</w:t>
      </w:r>
      <w:r>
        <w:rPr>
          <w:rFonts w:cs="Times New Roman" w:ascii="Times New Roman" w:hAnsi="Times New Roman"/>
          <w:sz w:val="24"/>
          <w:szCs w:val="24"/>
        </w:rPr>
        <w:t xml:space="preserve"> на основании проведения общественных обсуждений подготовлен и утвержден протокол общественных обсуждений от </w:t>
      </w:r>
      <w:r>
        <w:rPr>
          <w:rFonts w:cs="Times New Roman" w:ascii="Times New Roman" w:hAnsi="Times New Roman"/>
          <w:sz w:val="24"/>
          <w:szCs w:val="24"/>
        </w:rPr>
        <w:t>28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04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5.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Выводы и рекомендации по проведению общественных обсуждений по проекту</w:t>
      </w:r>
      <w:r>
        <w:rPr>
          <w:rFonts w:cs="Times New Roman" w:ascii="Times New Roman" w:hAnsi="Times New Roman"/>
          <w:sz w:val="24"/>
          <w:szCs w:val="24"/>
        </w:rPr>
        <w:t xml:space="preserve">: с учетом вышеизложенного, комиссия рекомендует утвердить проект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планировки территории и проект межевания территории для размещения объектов энергетики федерального значения: «Строительство отпаек на ПС 220 кВ ЦОД-1 от ВЛ 220 кВ Усть-Илимская ГЭС-Сибирская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</w:t>
      </w:r>
      <w:r>
        <w:rPr>
          <w:rFonts w:cs="Times New Roman" w:ascii="Times New Roman" w:hAnsi="Times New Roman"/>
          <w:b w:val="false"/>
          <w:sz w:val="24"/>
          <w:szCs w:val="24"/>
        </w:rPr>
        <w:t>ООО «КЛАУД СОЛЮШЕНС»».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 xml:space="preserve">Секретарь общественных обсуждений </w:t>
        <w:tab/>
        <w:tab/>
        <w:tab/>
        <w:t xml:space="preserve">        </w:t>
        <w:tab/>
        <w:tab/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А.В. Танькова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0b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e0bc7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rsid w:val="00be0bc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en-US" w:bidi="en-US" w:eastAsia="en-US"/>
    </w:rPr>
  </w:style>
  <w:style w:type="paragraph" w:styleId="ConsPlusNormal" w:customStyle="1">
    <w:name w:val="ConsPlusNormal"/>
    <w:qFormat/>
    <w:rsid w:val="00be0bc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e0bc7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&#1091;&#1080;-&#1088;&#1072;&#1081;&#1086;&#1085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LibreOffice/24.2.2.2$Windows_X86_64 LibreOffice_project/d56cc158d8a96260b836f100ef4b4ef25d6f1a01</Application>
  <AppVersion>15.0000</AppVersion>
  <Pages>2</Pages>
  <Words>648</Words>
  <Characters>4344</Characters>
  <CharactersWithSpaces>5016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2023-01-31T01:31:00Z</dcterms:created>
  <dc:creator>User</dc:creator>
  <dc:description/>
  <dc:language>ru-RU</dc:language>
  <cp:lastModifiedBy/>
  <cp:lastPrinted>2025-05-14T13:00:08Z</cp:lastPrinted>
  <dcterms:modified xsi:type="dcterms:W3CDTF">2025-05-14T13:00:12Z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