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17415" w14:textId="52FE4472" w:rsidR="00433DEF" w:rsidRPr="00856F1F" w:rsidRDefault="00433DEF" w:rsidP="00433DEF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bookmarkStart w:id="0" w:name="_Hlk170892028"/>
      <w:bookmarkStart w:id="1" w:name="_Hlk185240500"/>
      <w:bookmarkStart w:id="2" w:name="_GoBack"/>
      <w:bookmarkEnd w:id="2"/>
      <w:r w:rsidRPr="00856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ИЗВЕЩЕНИЕ О ПРОВЕДЕНИИ АУКЦИОНА В ЭЛЕКТРОННОЙ ФОРМЕ </w:t>
      </w:r>
    </w:p>
    <w:bookmarkEnd w:id="0"/>
    <w:p w14:paraId="1EBF3DD8" w14:textId="77777777" w:rsidR="00433DEF" w:rsidRPr="00856F1F" w:rsidRDefault="00433DEF" w:rsidP="00433DEF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 xml:space="preserve">            Условия настоящего аукциона в электронной форме, порядок и условия заключения договора аренды земельного </w:t>
      </w:r>
      <w:r w:rsidRPr="00856F1F">
        <w:rPr>
          <w:rFonts w:ascii="Times New Roman" w:eastAsiaTheme="minorEastAsia" w:hAnsi="Times New Roman" w:cs="DejaVu Sans"/>
          <w:b/>
          <w:color w:val="000000"/>
          <w:spacing w:val="-52"/>
          <w:sz w:val="24"/>
          <w:szCs w:val="24"/>
          <w:lang w:eastAsia="ru-RU" w:bidi="ru-RU"/>
        </w:rPr>
        <w:t xml:space="preserve"> 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участка с Участником являются условиями публичной оферты, а подача заявки на участие в</w:t>
      </w:r>
      <w:r w:rsidRPr="00856F1F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аукционе в электронной форме в установленные в Извещении сроки и порядке является акцептом</w:t>
      </w:r>
      <w:r w:rsidRPr="00856F1F">
        <w:rPr>
          <w:rFonts w:ascii="Times New Roman" w:eastAsiaTheme="minorEastAsia" w:hAnsi="Times New Roman" w:cs="DejaVu Sans"/>
          <w:b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оферты</w:t>
      </w:r>
      <w:r w:rsidRPr="00856F1F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в соответствии</w:t>
      </w:r>
      <w:r w:rsidRPr="00856F1F">
        <w:rPr>
          <w:rFonts w:ascii="Times New Roman" w:eastAsiaTheme="minorEastAsia" w:hAnsi="Times New Roman" w:cs="DejaVu Sans"/>
          <w:b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со статьей</w:t>
      </w:r>
      <w:r w:rsidRPr="00856F1F">
        <w:rPr>
          <w:rFonts w:ascii="Times New Roman" w:eastAsiaTheme="minorEastAsia" w:hAnsi="Times New Roman" w:cs="DejaVu Sans"/>
          <w:b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438 Гражданского кодекса</w:t>
      </w:r>
      <w:r w:rsidRPr="00856F1F">
        <w:rPr>
          <w:rFonts w:ascii="Times New Roman" w:eastAsiaTheme="minorEastAsia" w:hAnsi="Times New Roman" w:cs="DejaVu Sans"/>
          <w:b/>
          <w:color w:val="000000"/>
          <w:spacing w:val="-3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  <w:t>Российской Федерации.</w:t>
      </w:r>
    </w:p>
    <w:p w14:paraId="29B456BF" w14:textId="77777777" w:rsidR="00433DEF" w:rsidRPr="00856F1F" w:rsidRDefault="00433DEF" w:rsidP="00433DEF">
      <w:pPr>
        <w:widowControl w:val="0"/>
        <w:spacing w:after="0" w:line="240" w:lineRule="auto"/>
        <w:ind w:right="-1"/>
        <w:contextualSpacing/>
        <w:jc w:val="both"/>
        <w:rPr>
          <w:rFonts w:ascii="Times New Roman" w:eastAsiaTheme="minorEastAsia" w:hAnsi="Times New Roman" w:cs="DejaVu Sans"/>
          <w:b/>
          <w:color w:val="000000"/>
          <w:sz w:val="24"/>
          <w:szCs w:val="24"/>
          <w:lang w:eastAsia="ru-RU" w:bidi="ru-RU"/>
        </w:rPr>
      </w:pPr>
    </w:p>
    <w:p w14:paraId="0670979C" w14:textId="77777777" w:rsidR="00433DEF" w:rsidRPr="00856F1F" w:rsidRDefault="00433DEF" w:rsidP="00433DEF">
      <w:pPr>
        <w:keepNext/>
        <w:keepLines/>
        <w:widowControl w:val="0"/>
        <w:numPr>
          <w:ilvl w:val="0"/>
          <w:numId w:val="1"/>
        </w:numPr>
        <w:tabs>
          <w:tab w:val="left" w:pos="1176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bookmark2"/>
      <w:bookmarkStart w:id="4" w:name="_Hlk104461766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Сведения об аукционе</w:t>
      </w:r>
      <w:bookmarkEnd w:id="3"/>
    </w:p>
    <w:p w14:paraId="2874F452" w14:textId="67EF03C2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</w:pPr>
      <w:bookmarkStart w:id="5" w:name="_Hlk104461738"/>
      <w:bookmarkEnd w:id="4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eastAsia="ar-SA"/>
        </w:rPr>
        <w:t xml:space="preserve">Организатор аукциона в электронной форме (далее - Организатор аукциона) -  </w:t>
      </w:r>
      <w:bookmarkStart w:id="6" w:name="_Hlk104798809"/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Комитет по управлению муниципальным имуществом Черемховского районного муниципального образования.</w:t>
      </w:r>
      <w:bookmarkEnd w:id="6"/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Юридический адрес: 665446, Иркутская область, Черемховский район, п. Новостройка, ул. Школьная,   д. 44. Фактический адрес: 665413, Иркутская область,                    г. Черемхово, ул. Куйбышева, д. 20. Контактны</w:t>
      </w:r>
      <w:r w:rsidR="000E3F6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й</w:t>
      </w:r>
      <w:r w:rsidRPr="00856F1F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телефон: 8(39546) 5-06-32. Адрес электронной почты: </w:t>
      </w:r>
      <w:hyperlink r:id="rId7" w:history="1"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kumi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-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chrmo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@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rambler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eastAsia="ar-SA"/>
          </w:rPr>
          <w:t>.</w:t>
        </w:r>
        <w:r w:rsidRPr="00856F1F">
          <w:rPr>
            <w:rFonts w:ascii="Times New Roman" w:eastAsia="Times New Roman" w:hAnsi="Times New Roman" w:cs="Times New Roman"/>
            <w:color w:val="000000" w:themeColor="text1"/>
            <w:kern w:val="1"/>
            <w:sz w:val="24"/>
            <w:szCs w:val="24"/>
            <w:u w:val="single"/>
            <w:lang w:val="en-US" w:eastAsia="ar-SA"/>
          </w:rPr>
          <w:t>ru</w:t>
        </w:r>
      </w:hyperlink>
      <w:r w:rsidRPr="00856F1F"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  <w:t>.</w:t>
      </w:r>
    </w:p>
    <w:bookmarkEnd w:id="5"/>
    <w:p w14:paraId="29CDAD8E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Оператор электронной площадки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июля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2018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1447-р «Об утверждении перечней операторов электронных площадок и специализированных электронных площадок, предусмотренных Федеральными законами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апреля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2013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44-ФЗ, от 18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июля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223-ФЗ» - Общество с ограниченной ответственностью «РТС-тендер» (ООО «РТС-тендер») 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hyperlink r:id="rId8" w:history="1"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https://www.rts-tender.ru</w:t>
        </w:r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/). Юридический адрес Оператора: 121151, г. Москва, наб. Тараса Шевченко,  д. 23А, 25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этаж, помещение 1. Контактный телефон: </w:t>
      </w:r>
      <w:bookmarkStart w:id="7" w:name="_Hlk104454455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8(499)653-77-00</w:t>
      </w:r>
      <w:bookmarkEnd w:id="7"/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Адрес электронной почты: isupport@rts-tender.ru</w:t>
      </w:r>
    </w:p>
    <w:p w14:paraId="06879740" w14:textId="508B276A" w:rsidR="000E3F63" w:rsidRDefault="00433DEF" w:rsidP="000E3F63">
      <w:pPr>
        <w:widowControl w:val="0"/>
        <w:numPr>
          <w:ilvl w:val="1"/>
          <w:numId w:val="1"/>
        </w:numPr>
        <w:tabs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Аукцион является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открытым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составу участников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 форме подаче заявок в соответствии с требованиями Гражданского кодекса РФ, Земельного кодекса РФ, на основании 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постановления администрации Черемховского районного муниципального образования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A949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ноября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949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809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 «О проведении закрытого аукциона в электронной форме на право заключения договора аренды земельного участка</w:t>
      </w:r>
      <w:r w:rsidR="00A949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14:paraId="6A2D4EEA" w14:textId="77777777" w:rsidR="000E3F63" w:rsidRDefault="00433DEF" w:rsidP="000E3F63">
      <w:pPr>
        <w:widowControl w:val="0"/>
        <w:numPr>
          <w:ilvl w:val="1"/>
          <w:numId w:val="1"/>
        </w:numPr>
        <w:tabs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3F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</w:t>
      </w:r>
      <w:bookmarkStart w:id="8" w:name="_Hlk104461836"/>
      <w:r w:rsidRPr="000E3F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аукциона: </w:t>
      </w:r>
      <w:r w:rsidRPr="000E3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 заключения договора аренды земельного участка</w:t>
      </w:r>
      <w:bookmarkEnd w:id="8"/>
      <w:r w:rsidRPr="000E3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bookmarkStart w:id="9" w:name="bookmark10"/>
      <w:bookmarkStart w:id="10" w:name="_Hlk104462138"/>
    </w:p>
    <w:p w14:paraId="592BF8DA" w14:textId="32D6CFC7" w:rsidR="000E3F63" w:rsidRPr="000E3F63" w:rsidRDefault="000E3F63" w:rsidP="000E3F63">
      <w:pPr>
        <w:pStyle w:val="a6"/>
        <w:keepNext/>
        <w:keepLines/>
        <w:widowControl w:val="0"/>
        <w:numPr>
          <w:ilvl w:val="1"/>
          <w:numId w:val="1"/>
        </w:numPr>
        <w:tabs>
          <w:tab w:val="left" w:pos="457"/>
          <w:tab w:val="left" w:pos="1134"/>
        </w:tabs>
        <w:spacing w:after="0" w:line="240" w:lineRule="auto"/>
        <w:ind w:left="567"/>
        <w:jc w:val="both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3F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Сведения о земельных участках: </w:t>
      </w:r>
    </w:p>
    <w:p w14:paraId="71EE98D6" w14:textId="0CAFF1A4" w:rsidR="000E3F63" w:rsidRDefault="000E3F63" w:rsidP="000E3F63">
      <w:pPr>
        <w:keepNext/>
        <w:keepLines/>
        <w:widowControl w:val="0"/>
        <w:tabs>
          <w:tab w:val="left" w:pos="457"/>
          <w:tab w:val="left" w:pos="1134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лот № 1</w:t>
      </w:r>
      <w:r w:rsidRPr="00433D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 земельный участок  </w:t>
      </w:r>
      <w:r w:rsidRPr="00433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земель населенных пунктов, с кадастровым номером 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38:20:040401:153, расположенный по адресу: </w:t>
      </w:r>
      <w:r w:rsidRPr="00433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Российская Федерация, Иркутская область, муниципальный район Черемховский, сельское поселение Нижнеиретское, заимка Гусева, улица Строительная, земельный участок 3А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площадью 3000 кв.м, с видом разрешенного использования «для ведения личного подсобного хозяйства (приусадебный земельный участок)»;</w:t>
      </w:r>
    </w:p>
    <w:p w14:paraId="05AB25CA" w14:textId="77777777" w:rsidR="000E3F63" w:rsidRDefault="000E3F63" w:rsidP="000E3F63">
      <w:pPr>
        <w:keepNext/>
        <w:keepLines/>
        <w:widowControl w:val="0"/>
        <w:tabs>
          <w:tab w:val="left" w:pos="457"/>
          <w:tab w:val="left" w:pos="1134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</w:t>
      </w:r>
      <w:r w:rsidRPr="009D78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 № 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bookmarkStart w:id="11" w:name="_Hlk214985705"/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земельный участок  </w:t>
      </w:r>
      <w:r w:rsidRPr="00433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земель населенных пунктов, с кадастровым номером 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38:20: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040901:622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расположенный по адресу: </w:t>
      </w:r>
      <w:r w:rsidRPr="00433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Российская Федерация, Иркутская область, муниципальный район Черемховский, сельское поселение Нижнеиретское,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поселок Паточный</w:t>
      </w:r>
      <w:r w:rsidRPr="00433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улица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Дачна</w:t>
      </w:r>
      <w:r w:rsidRPr="00433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я, земельный участок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площадью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2267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кв.м, с видом разрешенного использования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индивидуального жилищного строительства</w:t>
      </w:r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bookmarkEnd w:id="11"/>
      <w:r w:rsidRPr="00433D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289FF0B" w14:textId="696A40E0" w:rsidR="000E3F63" w:rsidRPr="000E3F63" w:rsidRDefault="000E3F63" w:rsidP="000E3F63">
      <w:pPr>
        <w:tabs>
          <w:tab w:val="left" w:pos="2124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DAB00E0" w14:textId="4B9D6321" w:rsidR="009D782D" w:rsidRPr="002A3F81" w:rsidRDefault="00A728F4" w:rsidP="000E3F63">
      <w:pPr>
        <w:keepNext/>
        <w:keepLines/>
        <w:widowControl w:val="0"/>
        <w:tabs>
          <w:tab w:val="left" w:pos="457"/>
          <w:tab w:val="left" w:pos="1134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Hlk170891610"/>
      <w:bookmarkStart w:id="13" w:name="_Hlk212115425"/>
      <w:bookmarkStart w:id="14" w:name="_Hlk108446586"/>
      <w:bookmarkEnd w:id="9"/>
      <w:bookmarkEnd w:id="10"/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="009D782D" w:rsidRPr="002A3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№ 3</w:t>
      </w:r>
      <w:r w:rsidR="009D782D" w:rsidRPr="002A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земельный участок  из земель населенных пунктов, с кадастровым номером 38:20:050303:431, расположенный по адресу: </w:t>
      </w:r>
      <w:r w:rsidR="009D782D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Российская Федерация, Иркутская область, муниципальный район Черемховский, сельское поселение Новогромовское, деревня Малиновка, улица Садовая, земельный участок 2А,</w:t>
      </w:r>
      <w:r w:rsidR="009D782D" w:rsidRPr="002A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площадью 1244 кв.м, с видом разрешенного использования «для индивидуального жилищного строительства»</w:t>
      </w:r>
      <w:r w:rsidR="004E7214" w:rsidRPr="002A3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FDFBB3" w14:textId="18326DF8" w:rsidR="009D782D" w:rsidRPr="002A3F81" w:rsidRDefault="009D782D" w:rsidP="000E3F63">
      <w:pPr>
        <w:keepNext/>
        <w:keepLines/>
        <w:widowControl w:val="0"/>
        <w:tabs>
          <w:tab w:val="left" w:pos="457"/>
          <w:tab w:val="left" w:pos="1134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2"/>
    <w:bookmarkEnd w:id="13"/>
    <w:p w14:paraId="47DA2AD8" w14:textId="24B4C758" w:rsidR="003677DB" w:rsidRPr="002A3F81" w:rsidRDefault="00433DEF" w:rsidP="000E3F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правах на земельные участки</w:t>
      </w:r>
      <w:r w:rsidR="000E3F63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6A14BBA" w14:textId="63AC559C" w:rsidR="00433DEF" w:rsidRPr="002A3F81" w:rsidRDefault="00A728F4" w:rsidP="000E3F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</w:t>
      </w:r>
      <w:r w:rsidR="003677DB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оты 1-3</w:t>
      </w: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="00433DEF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>государственная собственность не разграничена.</w:t>
      </w:r>
    </w:p>
    <w:p w14:paraId="0EF6F74C" w14:textId="77777777" w:rsidR="000E3F63" w:rsidRPr="002A3F81" w:rsidRDefault="000E3F63" w:rsidP="000E3F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E24F63" w14:textId="46503B12" w:rsidR="00106245" w:rsidRPr="002A3F81" w:rsidRDefault="00433DEF" w:rsidP="000E3F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наличии или отсутствии ограничений оборотоспособности и ограничений в использовании земельного участка</w:t>
      </w:r>
      <w:r w:rsidR="003677DB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Start w:id="15" w:name="_Hlk214984050"/>
      <w:r w:rsidR="00A728F4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28F4" w:rsidRPr="002A3F8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06245" w:rsidRPr="002A3F81">
        <w:rPr>
          <w:rFonts w:ascii="Times New Roman" w:eastAsia="Times New Roman" w:hAnsi="Times New Roman"/>
          <w:sz w:val="24"/>
          <w:szCs w:val="24"/>
          <w:lang w:eastAsia="ru-RU"/>
        </w:rPr>
        <w:t>граничения прав на земельны</w:t>
      </w:r>
      <w:r w:rsidR="00A728F4" w:rsidRPr="002A3F8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06245" w:rsidRPr="002A3F81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A728F4" w:rsidRPr="002A3F8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06245" w:rsidRPr="002A3F8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17E2A" w:rsidRPr="002A3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6245" w:rsidRPr="002A3F81">
        <w:rPr>
          <w:rFonts w:ascii="Times New Roman" w:eastAsia="Times New Roman" w:hAnsi="Times New Roman"/>
          <w:sz w:val="24"/>
          <w:szCs w:val="24"/>
          <w:lang w:eastAsia="ru-RU"/>
        </w:rPr>
        <w:t>предусмотренные статьей 56 Земельного кодекса Российской Федерации:</w:t>
      </w:r>
    </w:p>
    <w:p w14:paraId="139855C2" w14:textId="4CD4BD56" w:rsidR="003677DB" w:rsidRPr="002A3F81" w:rsidRDefault="003677DB" w:rsidP="000E3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B509F3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433DEF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1 </w:t>
      </w:r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A3F81">
        <w:rPr>
          <w:rFonts w:ascii="Times New Roman" w:hAnsi="Times New Roman" w:cs="Times New Roman"/>
          <w:sz w:val="24"/>
          <w:szCs w:val="24"/>
        </w:rPr>
        <w:t>с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ооружение ВЛ 10кВ Голуметь-Нижняя Иреть,</w:t>
      </w:r>
      <w:r w:rsidRPr="002A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реестровый номер границы 38:20-6.57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Ог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раничения прав установлен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остановлением Правительства РФ № 160 от 24.02.2009 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зон", в границах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зоны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ой в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выписке из ЕГРН на земельный участок;</w:t>
      </w:r>
    </w:p>
    <w:bookmarkEnd w:id="15"/>
    <w:p w14:paraId="4D776259" w14:textId="57440328" w:rsidR="005A3BDB" w:rsidRPr="002A3F81" w:rsidRDefault="00B509F3" w:rsidP="000E3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F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л</w:t>
      </w:r>
      <w:r w:rsidR="005A3BDB" w:rsidRPr="002A3F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 № 2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отсутствуют.</w:t>
      </w:r>
    </w:p>
    <w:p w14:paraId="54E30D9D" w14:textId="57C8CB7B" w:rsidR="00433DEF" w:rsidRPr="002A3F81" w:rsidRDefault="00B509F3" w:rsidP="000E3F6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3F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</w:t>
      </w:r>
      <w:r w:rsidR="005A3BDB" w:rsidRPr="002A3F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 № 3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16" w:name="_Hlk215128655"/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–  участок ВЛ-110кВ Черемхово-Кутулик-110 от портала ПС Черемхово до опоры № 150, участок ВЛ-110кВ Кутулик-110 - Головинская от опоры № 45 до портала ПС Головинская и участок ВЛ-110кВ Черемхово-Забитуй от портала ПС Черемхово до опоры № 84,</w:t>
      </w:r>
      <w:r w:rsidRPr="002A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реестровый номер границы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38:20-6.160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Участок ВЛ-110кВ Черемхово-Кутулик-110 от портала ПС Черемхово до опоры № 150, участок ВЛ-110кВ Кутулик-110 - Головинская от опоры № 45 до портала ПС Головинская и участок ВЛ-110кВ Черемхово-Забитуй от портала ПС Черемхово до опоры № 84, участ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ок</w:t>
      </w:r>
      <w:r w:rsidR="005A3BDB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3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. О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граничения прав установлены постановлением Правительства РФ № 160 от 24.02.2009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, в границах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зоны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28F4"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2A3F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выписке из ЕГРН на земельный участок.</w:t>
      </w:r>
    </w:p>
    <w:bookmarkEnd w:id="16"/>
    <w:p w14:paraId="4D330952" w14:textId="77777777" w:rsidR="00A728F4" w:rsidRPr="002A3F81" w:rsidRDefault="00A728F4" w:rsidP="000E3F63">
      <w:pPr>
        <w:widowControl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sz w:val="24"/>
          <w:szCs w:val="24"/>
          <w:lang w:eastAsia="ru-RU" w:bidi="ru-RU"/>
        </w:rPr>
      </w:pPr>
    </w:p>
    <w:p w14:paraId="258E2138" w14:textId="77777777" w:rsidR="00433DEF" w:rsidRPr="002A3F81" w:rsidRDefault="00433DEF" w:rsidP="000E3F63">
      <w:pPr>
        <w:framePr w:wrap="around" w:vAnchor="page" w:hAnchor="margin" w:xAlign="center" w:y="1696"/>
        <w:widowControl w:val="0"/>
        <w:spacing w:after="0" w:line="240" w:lineRule="auto"/>
        <w:ind w:left="2"/>
        <w:suppressOverlap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D2B5F" w14:textId="474799BB" w:rsidR="00433DEF" w:rsidRPr="002A3F81" w:rsidRDefault="00433DEF" w:rsidP="006B6000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A3F8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Сведения о максимально и (или) минимально допустимых параметрах разрешенного строительства объекта капитального строительства </w:t>
      </w:r>
      <w:r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>указаны в градостроительн</w:t>
      </w:r>
      <w:r w:rsidR="00A728F4"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>ых</w:t>
      </w:r>
      <w:r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план</w:t>
      </w:r>
      <w:r w:rsidR="00A728F4"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>ах</w:t>
      </w:r>
      <w:r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земельн</w:t>
      </w:r>
      <w:r w:rsidR="00A728F4"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>ых</w:t>
      </w:r>
      <w:r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участк</w:t>
      </w:r>
      <w:r w:rsidR="00A728F4"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>ов</w:t>
      </w:r>
      <w:r w:rsidR="009035E1"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(прилагаются)</w:t>
      </w:r>
      <w:r w:rsidRPr="002A3F8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</w:t>
      </w:r>
    </w:p>
    <w:p w14:paraId="2095C709" w14:textId="77777777" w:rsidR="00433DEF" w:rsidRPr="002A3F81" w:rsidRDefault="00433DEF" w:rsidP="006B6000">
      <w:pPr>
        <w:pStyle w:val="Default"/>
        <w:ind w:firstLine="426"/>
        <w:jc w:val="both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2A3F81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        </w:t>
      </w:r>
    </w:p>
    <w:p w14:paraId="795C4C1E" w14:textId="77777777" w:rsidR="009035E1" w:rsidRPr="002A3F81" w:rsidRDefault="00433DEF" w:rsidP="006B60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</w:t>
      </w:r>
      <w:bookmarkStart w:id="17" w:name="bookmark14"/>
      <w:bookmarkStart w:id="18" w:name="_Hlk104462180"/>
      <w:r w:rsidR="009035E1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43F224B" w14:textId="67DA7007" w:rsidR="009035E1" w:rsidRPr="002A3F81" w:rsidRDefault="000E3F63" w:rsidP="006B60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="009035E1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оты № 1-3</w:t>
      </w:r>
      <w:r w:rsidR="009035E1" w:rsidRPr="002A3F8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9" w:name="_Hlk214977318"/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>возможность технологического подключения к сетям тепло-, водоснабжения, водоотведения отсутствует ввиду их отсутствия в населенн</w:t>
      </w:r>
      <w:r w:rsidR="009035E1" w:rsidRPr="002A3F81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 xml:space="preserve"> пункт</w:t>
      </w:r>
      <w:r w:rsidR="009035E1" w:rsidRPr="002A3F81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19"/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>возможность подключения к сетям электроснабжения имеется (письм</w:t>
      </w:r>
      <w:r w:rsidR="009035E1" w:rsidRPr="002A3F8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 xml:space="preserve"> АО «ИЭСК» от 04.08.2025 № ИЭСК-ИСХ-ЦЭС-25-1294</w:t>
      </w:r>
      <w:r w:rsidR="009035E1" w:rsidRPr="002A3F81">
        <w:rPr>
          <w:rFonts w:ascii="Times New Roman" w:eastAsia="Times New Roman" w:hAnsi="Times New Roman" w:cs="Times New Roman"/>
          <w:sz w:val="24"/>
          <w:szCs w:val="24"/>
        </w:rPr>
        <w:t>, от 07.08.2025 № ИЭСК-ИСХ-ЦЭС-25-1330</w:t>
      </w:r>
      <w:r w:rsidR="00A728F4" w:rsidRPr="002A3F81">
        <w:rPr>
          <w:rFonts w:ascii="Times New Roman" w:eastAsia="Times New Roman" w:hAnsi="Times New Roman" w:cs="Times New Roman"/>
          <w:sz w:val="24"/>
          <w:szCs w:val="24"/>
        </w:rPr>
        <w:t xml:space="preserve"> прилагаются</w:t>
      </w:r>
      <w:r w:rsidR="009035E1" w:rsidRPr="002A3F8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208A298" w14:textId="77777777" w:rsidR="006B6000" w:rsidRPr="002A3F81" w:rsidRDefault="006B6000" w:rsidP="006B600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F5C286" w14:textId="0573E900" w:rsidR="009035E1" w:rsidRPr="002A3F81" w:rsidRDefault="00433DEF" w:rsidP="00433DEF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bookmarkStart w:id="20" w:name="_Hlk170891908"/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Начальная цена предмета аукциона устанавливается в размере ежегодной арендной платы</w:t>
      </w:r>
      <w:bookmarkStart w:id="21" w:name="_Hlk104462164"/>
      <w:bookmarkEnd w:id="17"/>
      <w:bookmarkEnd w:id="18"/>
      <w:r w:rsidR="00A728F4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размере 1,5</w:t>
      </w:r>
      <w:r w:rsidR="00A94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28F4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% от кадастровой стоимости:</w:t>
      </w:r>
    </w:p>
    <w:p w14:paraId="2B5300BC" w14:textId="74FCFC6B" w:rsidR="00433DEF" w:rsidRPr="002A3F81" w:rsidRDefault="009035E1" w:rsidP="00433DEF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№ 1 </w:t>
      </w:r>
      <w:r w:rsidR="00433DEF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>2266,20 (две тысячи двести шестьдесят шесть рублей 20 коп.) руб.</w:t>
      </w:r>
      <w:r w:rsidRPr="002A3F8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68D525" w14:textId="471BC33A" w:rsidR="009035E1" w:rsidRPr="002A3F81" w:rsidRDefault="009035E1" w:rsidP="00433DEF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лот № 2</w:t>
      </w:r>
      <w:r w:rsidRPr="002A3F81">
        <w:rPr>
          <w:rFonts w:ascii="Times New Roman" w:eastAsia="Times New Roman" w:hAnsi="Times New Roman" w:cs="Times New Roman"/>
          <w:sz w:val="24"/>
          <w:szCs w:val="24"/>
        </w:rPr>
        <w:t xml:space="preserve"> – 1703,31 (одна тысяча  семьсот три рубля 31 коп.) руб.;</w:t>
      </w:r>
    </w:p>
    <w:p w14:paraId="7F0C9592" w14:textId="013421D0" w:rsidR="009035E1" w:rsidRPr="002A3F81" w:rsidRDefault="009035E1" w:rsidP="00433DEF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лот № 3</w:t>
      </w:r>
      <w:r w:rsidRPr="002A3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846" w:rsidRPr="002A3F8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3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846" w:rsidRPr="002A3F81">
        <w:rPr>
          <w:rFonts w:ascii="Times New Roman" w:eastAsia="Times New Roman" w:hAnsi="Times New Roman" w:cs="Times New Roman"/>
          <w:sz w:val="24"/>
          <w:szCs w:val="24"/>
        </w:rPr>
        <w:t>1012,86 (одна тысяча двенадцать рублей 86 коп.) руб.</w:t>
      </w:r>
    </w:p>
    <w:bookmarkEnd w:id="21"/>
    <w:p w14:paraId="2BC688CE" w14:textId="77777777" w:rsidR="002F7846" w:rsidRPr="002A3F81" w:rsidRDefault="002F7846" w:rsidP="002F7846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D16EAF" w14:textId="5F575D3B" w:rsidR="002F7846" w:rsidRPr="002A3F81" w:rsidRDefault="002F7846" w:rsidP="002F7846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433DEF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Шаг аукциона устанавливается </w:t>
      </w:r>
      <w:r w:rsidR="00433DEF" w:rsidRPr="002A3F81">
        <w:rPr>
          <w:rFonts w:ascii="Times New Roman" w:eastAsia="Times New Roman" w:hAnsi="Times New Roman" w:cs="Times New Roman"/>
          <w:sz w:val="24"/>
          <w:szCs w:val="24"/>
        </w:rPr>
        <w:t xml:space="preserve"> в размере 3 % от начальной цены предмета аукциона </w:t>
      </w: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A728F4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1 – </w:t>
      </w:r>
      <w:r w:rsidRPr="002A3F81">
        <w:rPr>
          <w:rFonts w:ascii="Times New Roman" w:eastAsia="Times New Roman" w:hAnsi="Times New Roman" w:cs="Times New Roman"/>
          <w:sz w:val="24"/>
          <w:szCs w:val="24"/>
        </w:rPr>
        <w:t>67,99 руб.</w:t>
      </w:r>
    </w:p>
    <w:p w14:paraId="579000A5" w14:textId="5DD722EA" w:rsidR="002F7846" w:rsidRPr="002A3F81" w:rsidRDefault="002F7846" w:rsidP="002F7846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лот № 2</w:t>
      </w:r>
      <w:r w:rsidRPr="002A3F81">
        <w:rPr>
          <w:rFonts w:ascii="Times New Roman" w:eastAsia="Times New Roman" w:hAnsi="Times New Roman" w:cs="Times New Roman"/>
          <w:sz w:val="24"/>
          <w:szCs w:val="24"/>
        </w:rPr>
        <w:t xml:space="preserve"> – 51,10 руб.</w:t>
      </w:r>
    </w:p>
    <w:p w14:paraId="2A500636" w14:textId="21CFBEAC" w:rsidR="00433DEF" w:rsidRPr="002A3F81" w:rsidRDefault="002F7846" w:rsidP="002F78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>лот № 3</w:t>
      </w:r>
      <w:r w:rsidRPr="002A3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DEF" w:rsidRPr="002A3F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Pr="002A3F81">
        <w:rPr>
          <w:rFonts w:ascii="Times New Roman" w:eastAsia="Times New Roman" w:hAnsi="Times New Roman" w:cs="Times New Roman"/>
          <w:sz w:val="24"/>
          <w:szCs w:val="24"/>
        </w:rPr>
        <w:t>30,39 руб.</w:t>
      </w:r>
    </w:p>
    <w:p w14:paraId="39D29072" w14:textId="77777777" w:rsidR="002F7846" w:rsidRPr="002A3F81" w:rsidRDefault="002F7846" w:rsidP="002F78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0B1E42" w14:textId="228B90C4" w:rsidR="00433DEF" w:rsidRDefault="00433DEF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Размер задатка для участия в аукционе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20 % от начальной цены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предмета аукциона</w:t>
      </w: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r w:rsidR="002F78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 1 -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453,24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руб.</w:t>
      </w:r>
      <w:r w:rsidR="002F7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F3D6287" w14:textId="0AEA9666" w:rsidR="002F7846" w:rsidRDefault="002F7846" w:rsidP="002F78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7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лот № 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340,66 руб.;</w:t>
      </w:r>
    </w:p>
    <w:p w14:paraId="3CA77BDA" w14:textId="0682A3A2" w:rsidR="002F7846" w:rsidRPr="00856F1F" w:rsidRDefault="002F7846" w:rsidP="002F78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7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лот № 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051B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202,57 руб. </w:t>
      </w:r>
    </w:p>
    <w:bookmarkEnd w:id="20"/>
    <w:p w14:paraId="4421B561" w14:textId="77777777" w:rsidR="002F7846" w:rsidRDefault="002F7846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949F3E" w14:textId="24F41DA3" w:rsidR="00433DEF" w:rsidRDefault="00433DEF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аренды земельных участков –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 лет.</w:t>
      </w:r>
    </w:p>
    <w:p w14:paraId="0ABEBD7B" w14:textId="2C19721F" w:rsidR="00F97D7C" w:rsidRDefault="00F97D7C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AE027C" w14:textId="029E7D82" w:rsidR="00433DEF" w:rsidRPr="00856F1F" w:rsidRDefault="002F7846" w:rsidP="002F78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433DEF"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Место приема заявок на участие в аукционе (далее по тексту - Заявки): </w:t>
      </w:r>
      <w:r w:rsidR="00433DEF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электронная </w:t>
      </w:r>
      <w:r w:rsidR="00433DEF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площадка</w:t>
      </w:r>
      <w:r w:rsidR="00545B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РТС-тендер</w:t>
      </w:r>
      <w:r w:rsidR="00433DEF"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.</w:t>
      </w:r>
    </w:p>
    <w:p w14:paraId="02A23DA5" w14:textId="6EE464EF" w:rsidR="00433DEF" w:rsidRPr="00856F1F" w:rsidRDefault="00433DEF" w:rsidP="00433DEF">
      <w:pPr>
        <w:keepNext/>
        <w:keepLines/>
        <w:widowControl w:val="0"/>
        <w:numPr>
          <w:ilvl w:val="1"/>
          <w:numId w:val="1"/>
        </w:numPr>
        <w:tabs>
          <w:tab w:val="left" w:pos="517"/>
          <w:tab w:val="left" w:pos="851"/>
          <w:tab w:val="left" w:pos="993"/>
        </w:tabs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22" w:name="bookmark16"/>
      <w:bookmarkStart w:id="23" w:name="_Hlk170891924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Дата и время начала приема заявок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D19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1B6CF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</w:t>
      </w:r>
      <w:r w:rsidR="00545B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ноября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2025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09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час. 00 мин по местному времени.</w:t>
      </w:r>
      <w:bookmarkEnd w:id="22"/>
    </w:p>
    <w:p w14:paraId="25239A51" w14:textId="02BD5456" w:rsidR="00433DEF" w:rsidRPr="00964A73" w:rsidRDefault="00433DEF" w:rsidP="00433DEF">
      <w:pPr>
        <w:widowControl w:val="0"/>
        <w:numPr>
          <w:ilvl w:val="1"/>
          <w:numId w:val="1"/>
        </w:numPr>
        <w:tabs>
          <w:tab w:val="left" w:pos="284"/>
          <w:tab w:val="left" w:pos="517"/>
          <w:tab w:val="left" w:pos="708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70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4A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окончания срока приема заявок и начала их рассмотрения: </w:t>
      </w:r>
      <w:r w:rsidR="001B6C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545B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декабря </w:t>
      </w:r>
      <w:r w:rsidRPr="00964A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2025 года в 18 час. 00 мин.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местному времени.</w:t>
      </w:r>
    </w:p>
    <w:p w14:paraId="61E3D1D2" w14:textId="77777777" w:rsidR="00433DEF" w:rsidRPr="00964A73" w:rsidRDefault="00433DEF" w:rsidP="00433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продляется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официальных сайтах торгов</w:t>
      </w: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BF53F33" w14:textId="77777777" w:rsidR="00433DEF" w:rsidRPr="00FC4858" w:rsidRDefault="00433DEF" w:rsidP="00433D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случае, если за один рабочий день до даты окончания приема заявок на участие в аукционе не поступило ни одной заявки, организатор торгов до момента окончания срока подачи заявок на участие в аукционе может принять решение о продлении срока подачи заявок в соответствии </w:t>
      </w:r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 правилами, предусмотренными </w:t>
      </w:r>
      <w:hyperlink r:id="rId9" w:anchor="/document/12124624/entry/3911221"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пунктом 22.1</w:t>
        </w:r>
      </w:hyperlink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 статьи</w:t>
      </w:r>
      <w:r w:rsidRPr="00856F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39.11. Земельного кодекса РФ</w:t>
      </w:r>
      <w:r w:rsidRPr="00FC485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</w:p>
    <w:p w14:paraId="0A868689" w14:textId="77777777" w:rsidR="00433DEF" w:rsidRPr="00856F1F" w:rsidRDefault="00433DEF" w:rsidP="00433DEF">
      <w:pPr>
        <w:widowControl w:val="0"/>
        <w:tabs>
          <w:tab w:val="left" w:pos="284"/>
          <w:tab w:val="left" w:pos="517"/>
          <w:tab w:val="left" w:pos="708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70"/>
          <w:tab w:val="left" w:pos="9912"/>
        </w:tabs>
        <w:spacing w:after="0" w:line="240" w:lineRule="auto"/>
        <w:ind w:firstLine="567"/>
        <w:jc w:val="both"/>
        <w:rPr>
          <w:color w:val="22272F"/>
          <w:sz w:val="24"/>
          <w:szCs w:val="24"/>
          <w:shd w:val="clear" w:color="auto" w:fill="FFFFFF"/>
        </w:rPr>
      </w:pPr>
    </w:p>
    <w:p w14:paraId="65E3E4BF" w14:textId="627C64D1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 xml:space="preserve">Дата  рассмотрения заявок: </w:t>
      </w:r>
      <w:r w:rsidR="001B6CF2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9</w:t>
      </w:r>
      <w:r w:rsidR="009D1928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декабря</w:t>
      </w:r>
      <w:r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</w:t>
      </w:r>
      <w:r w:rsidRPr="00856F1F"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>202</w:t>
      </w:r>
      <w:r>
        <w:rPr>
          <w:rFonts w:ascii="Times New Roman" w:eastAsia="DejaVu Sans" w:hAnsi="Times New Roman" w:cs="Times New Roman"/>
          <w:bCs/>
          <w:color w:val="000000" w:themeColor="text1"/>
          <w:sz w:val="24"/>
          <w:szCs w:val="24"/>
          <w:lang w:eastAsia="ru-RU" w:bidi="ru-RU"/>
        </w:rPr>
        <w:t>5 года</w:t>
      </w:r>
      <w:r w:rsidRPr="00856F1F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 xml:space="preserve"> в 10 час. 00 мин. по местному времени.</w:t>
      </w:r>
    </w:p>
    <w:p w14:paraId="72CB6F51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62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Место проведения аукциона: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 площадка</w:t>
      </w:r>
      <w:hyperlink r:id="rId10" w:history="1">
        <w:r w:rsidRPr="00856F1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www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rts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-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tender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val="en-US" w:bidi="en-US"/>
          </w:rPr>
          <w:t>ru</w:t>
        </w:r>
        <w:r w:rsidRPr="00856F1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en-US"/>
          </w:rPr>
          <w:t>.</w:t>
        </w:r>
      </w:hyperlink>
    </w:p>
    <w:p w14:paraId="017A60E7" w14:textId="5212C5F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contextualSpacing/>
        <w:jc w:val="both"/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и время начала проведения аукциона: </w:t>
      </w:r>
      <w:r w:rsidR="009D1928" w:rsidRPr="0010624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1B6CF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9D1928" w:rsidRPr="009D19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D19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года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10 час. 00 мин. </w:t>
      </w:r>
      <w:r w:rsidRPr="00856F1F">
        <w:rPr>
          <w:rFonts w:ascii="Times New Roman" w:eastAsia="DejaVu Sans" w:hAnsi="Times New Roman" w:cs="Times New Roman"/>
          <w:color w:val="000000" w:themeColor="text1"/>
          <w:sz w:val="24"/>
          <w:szCs w:val="24"/>
          <w:lang w:eastAsia="ru-RU" w:bidi="ru-RU"/>
        </w:rPr>
        <w:t>по местному времени.</w:t>
      </w:r>
    </w:p>
    <w:p w14:paraId="4EE435BD" w14:textId="69128510" w:rsidR="00433DEF" w:rsidRPr="00856F1F" w:rsidRDefault="00433DEF" w:rsidP="00433DEF">
      <w:pPr>
        <w:keepNext/>
        <w:keepLines/>
        <w:widowControl w:val="0"/>
        <w:numPr>
          <w:ilvl w:val="0"/>
          <w:numId w:val="1"/>
        </w:numPr>
        <w:tabs>
          <w:tab w:val="left" w:pos="709"/>
          <w:tab w:val="left" w:pos="993"/>
          <w:tab w:val="left" w:pos="1198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4" w:name="bookmark18"/>
      <w:bookmarkEnd w:id="14"/>
      <w:bookmarkEnd w:id="23"/>
      <w:r w:rsidRPr="00856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Информационное обеспечение аукциона</w:t>
      </w:r>
      <w:bookmarkEnd w:id="24"/>
    </w:p>
    <w:p w14:paraId="23EE79DE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Извещение о проведении  аукциона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электронной форме</w:t>
      </w:r>
      <w:r w:rsidRPr="00856F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www.torgi.gov.ru</w:t>
        </w:r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на официальном сайте Черемховского районного муниципального образования </w:t>
      </w:r>
      <w:hyperlink w:history="1"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cherraion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Pr="00964A7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– официальные сайты торгов), на электронной площадке ООО «РТС-тендер» </w:t>
      </w:r>
      <w:hyperlink r:id="rId12" w:history="1"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rts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-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tender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964A73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Pr="00964A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6F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Все приложения к извещению являются его неотъемлемой частью.</w:t>
      </w:r>
    </w:p>
    <w:p w14:paraId="0EC5EF4D" w14:textId="77777777" w:rsidR="00433DEF" w:rsidRDefault="00433DEF" w:rsidP="00010A76">
      <w:pPr>
        <w:widowControl w:val="0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25" w:name="bookmark20"/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Осмотр земельного участка обеспечивает организатор аукциона без взимания платы. Проведение осмотра осуществляется ежедневно на основании устного запроса заявителя по предварительной договоренности 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рабочие дни с 09-00 часов до 12-00 часов и с 14-00 часов до 17-00 часов,</w:t>
      </w:r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начиная с даты размещения извещения о проведении аукциона на официальном сайте торгов, но </w:t>
      </w:r>
      <w:r w:rsidRPr="00856F1F">
        <w:rPr>
          <w:rFonts w:ascii="Times New Roman" w:eastAsia="DejaVu Sans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не позднее чем за два рабочих дня</w:t>
      </w:r>
      <w:r w:rsidRPr="00856F1F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 xml:space="preserve"> до даты окончания срока подачи заявок на </w:t>
      </w:r>
      <w:r w:rsidRPr="00010A76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  <w:t>участие в аукционе.</w:t>
      </w:r>
    </w:p>
    <w:p w14:paraId="5A7A128C" w14:textId="77777777" w:rsidR="00010A76" w:rsidRPr="00010A76" w:rsidRDefault="00010A76" w:rsidP="00010A76">
      <w:pPr>
        <w:widowControl w:val="0"/>
        <w:tabs>
          <w:tab w:val="left" w:pos="426"/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182659D5" w14:textId="77777777" w:rsidR="00433DEF" w:rsidRPr="00010A76" w:rsidRDefault="00433DEF" w:rsidP="00010A76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5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Hlk158383791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заяв</w:t>
      </w:r>
      <w:r w:rsidRPr="00010A76">
        <w:rPr>
          <w:rFonts w:ascii="Times New Roman" w:eastAsia="Times New Roman" w:hAnsi="Times New Roman" w:cs="Times New Roman"/>
          <w:b/>
          <w:bCs/>
          <w:sz w:val="24"/>
          <w:szCs w:val="24"/>
        </w:rPr>
        <w:t>ителям аукциона</w:t>
      </w:r>
      <w:bookmarkEnd w:id="25"/>
    </w:p>
    <w:p w14:paraId="1250F31C" w14:textId="77777777" w:rsidR="00433DEF" w:rsidRPr="00856F1F" w:rsidRDefault="00433DEF" w:rsidP="00433DEF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bookmark22"/>
      <w:r w:rsidRPr="00856F1F">
        <w:rPr>
          <w:sz w:val="24"/>
          <w:szCs w:val="24"/>
        </w:rPr>
        <w:t xml:space="preserve">         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Заявителем на участие в аукционе (далее - Заявитель) может быть только гражданин в соответствии с п. 10 ст. 39.11,  п. 7 ст. 39.18  Земельного кодекса РФ, имеющий электронную подпись, оформленную в соответствии с требованиями действующего законодательства удостоверяющим центром (далее - ЭП), и прошедший регистрацию (аккредитацию) на электронной площадке </w:t>
      </w:r>
      <w:hyperlink r:id="rId13" w:history="1">
        <w:r w:rsidRPr="00856F1F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www.i.rts-tender.ru</w:t>
        </w:r>
      </w:hyperlink>
      <w:r w:rsidRPr="00856F1F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Оператора электронной площадки и Инструкциями Претендента/Арендатора, размещенными на электронной площадке (далее - Регламент и Инструкции).</w:t>
      </w:r>
    </w:p>
    <w:p w14:paraId="468B2B86" w14:textId="447F7594" w:rsidR="00433DEF" w:rsidRPr="00856F1F" w:rsidRDefault="00106245" w:rsidP="00433DEF"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По лоту № 1 з</w:t>
      </w:r>
      <w:r w:rsidR="00433DEF"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аявитель должен соответствовать требованиям</w:t>
      </w:r>
      <w:r w:rsidR="00433DEF" w:rsidRPr="00856F1F">
        <w:rPr>
          <w:rFonts w:ascii="DejaVu Sans" w:eastAsia="DejaVu Sans" w:hAnsi="DejaVu Sans" w:cs="DejaVu Sans"/>
          <w:color w:val="000000"/>
          <w:sz w:val="24"/>
          <w:szCs w:val="24"/>
          <w:lang w:eastAsia="ru-RU" w:bidi="ru-RU"/>
        </w:rPr>
        <w:t xml:space="preserve"> </w:t>
      </w:r>
      <w:r w:rsidR="00433DEF"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433DEF" w:rsidRPr="00856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 </w:t>
      </w:r>
      <w:r w:rsidR="00433DEF" w:rsidRPr="00856F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Закона Иркутской области от 12</w:t>
      </w:r>
      <w:r w:rsidR="00433D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июля </w:t>
      </w:r>
      <w:r w:rsidR="00433DEF" w:rsidRPr="00856F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2010</w:t>
      </w:r>
      <w:r w:rsidR="00433D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433DEF" w:rsidRPr="00856F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70-ОЗ «О максимальном размере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 в Иркутской области», предусматривающим </w:t>
      </w:r>
      <w:r w:rsidR="00433DEF" w:rsidRPr="00856F1F">
        <w:rPr>
          <w:rFonts w:ascii="Times New Roman" w:hAnsi="Times New Roman" w:cs="Times New Roman"/>
          <w:sz w:val="24"/>
          <w:szCs w:val="24"/>
        </w:rPr>
        <w:t xml:space="preserve">максимальный размер общей площади земельных участков, которые могут находиться </w:t>
      </w:r>
      <w:r w:rsidR="00433DEF" w:rsidRPr="00856F1F">
        <w:rPr>
          <w:rFonts w:ascii="Times New Roman" w:hAnsi="Times New Roman" w:cs="Times New Roman"/>
          <w:sz w:val="24"/>
          <w:szCs w:val="24"/>
        </w:rPr>
        <w:lastRenderedPageBreak/>
        <w:t>одновременно на праве собственности и (или) ином праве у граждан, ведущих личное подсобное хозяйство в Иркутской области, 2,5 га.</w:t>
      </w:r>
    </w:p>
    <w:p w14:paraId="64118FEA" w14:textId="6E2D1913" w:rsidR="00433DEF" w:rsidRPr="00EA34EA" w:rsidRDefault="00433DEF" w:rsidP="00433DE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4EA">
        <w:rPr>
          <w:rFonts w:ascii="Times New Roman" w:hAnsi="Times New Roman" w:cs="Times New Roman"/>
          <w:b/>
          <w:bCs/>
          <w:sz w:val="24"/>
          <w:szCs w:val="24"/>
        </w:rPr>
        <w:t>ВНИМАНИЕ! Пройти регистрацию на электронной площадке необходимо в качестве физического лица (не индивидуального предпринимателя).</w:t>
      </w:r>
      <w:r w:rsidR="00106245">
        <w:rPr>
          <w:rFonts w:ascii="Times New Roman" w:hAnsi="Times New Roman" w:cs="Times New Roman"/>
          <w:b/>
          <w:bCs/>
          <w:sz w:val="24"/>
          <w:szCs w:val="24"/>
        </w:rPr>
        <w:t xml:space="preserve"> Сведения о заявителе, зарегистрированном в личном кабинете на электронной площадке РТС-тендер и указанные </w:t>
      </w:r>
      <w:r w:rsidR="000E3F63">
        <w:rPr>
          <w:rFonts w:ascii="Times New Roman" w:hAnsi="Times New Roman" w:cs="Times New Roman"/>
          <w:b/>
          <w:bCs/>
          <w:sz w:val="24"/>
          <w:szCs w:val="24"/>
        </w:rPr>
        <w:t>в заявке,</w:t>
      </w:r>
      <w:r w:rsidR="00106245">
        <w:rPr>
          <w:rFonts w:ascii="Times New Roman" w:hAnsi="Times New Roman" w:cs="Times New Roman"/>
          <w:b/>
          <w:bCs/>
          <w:sz w:val="24"/>
          <w:szCs w:val="24"/>
        </w:rPr>
        <w:t xml:space="preserve"> должен совпадать. </w:t>
      </w:r>
    </w:p>
    <w:p w14:paraId="10CAF4DA" w14:textId="77777777" w:rsidR="00433DEF" w:rsidRPr="00EA34EA" w:rsidRDefault="00433DEF" w:rsidP="00433DE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2017CD" w14:textId="77777777" w:rsidR="00433DEF" w:rsidRPr="00856F1F" w:rsidRDefault="00433DEF" w:rsidP="00433DE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Получение ЭП и регистрация (аккредитация) на электронной площадке</w:t>
      </w:r>
      <w:bookmarkEnd w:id="27"/>
    </w:p>
    <w:p w14:paraId="4B3DEDB0" w14:textId="77777777" w:rsidR="00433DEF" w:rsidRPr="00856F1F" w:rsidRDefault="00433DEF" w:rsidP="00433DEF">
      <w:pPr>
        <w:pStyle w:val="a6"/>
        <w:numPr>
          <w:ilvl w:val="1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24"/>
      <w:r w:rsidRPr="00856F1F">
        <w:rPr>
          <w:rFonts w:ascii="Times New Roman" w:hAnsi="Times New Roman" w:cs="Times New Roman"/>
          <w:sz w:val="24"/>
          <w:szCs w:val="24"/>
        </w:rPr>
        <w:t>Для обеспечения доступа к участию в электронном аукционе Заявителям необходимо пройти процедуру регистрации в соответствии с Регламентом.</w:t>
      </w:r>
    </w:p>
    <w:p w14:paraId="21D44717" w14:textId="77777777" w:rsidR="00433DEF" w:rsidRPr="00856F1F" w:rsidRDefault="00433DEF" w:rsidP="00433DEF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 xml:space="preserve"> Дата и время регистрации на электронной площадке претендентов</w:t>
      </w:r>
      <w:r w:rsidRPr="00856F1F">
        <w:rPr>
          <w:rFonts w:ascii="Times New Roman" w:hAnsi="Times New Roman" w:cs="Times New Roman"/>
          <w:sz w:val="24"/>
          <w:szCs w:val="24"/>
        </w:rPr>
        <w:br/>
        <w:t>на участие в аукционе осуществляется ежедневно, круглосуточно, но не позднее даты и времени окончания подачи (приема) Заявок.</w:t>
      </w:r>
    </w:p>
    <w:p w14:paraId="67B80223" w14:textId="77777777" w:rsidR="00433DEF" w:rsidRPr="00856F1F" w:rsidRDefault="00433DEF" w:rsidP="00433DEF">
      <w:pPr>
        <w:pStyle w:val="a6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> Регистрация на электронной площадке осуществляется без взимания платы.</w:t>
      </w:r>
    </w:p>
    <w:p w14:paraId="1936EF2E" w14:textId="77777777" w:rsidR="00433DEF" w:rsidRPr="00856F1F" w:rsidRDefault="00433DEF" w:rsidP="00433DEF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> Регистрации на электронной площадке подлежат Заявителям, ранее не зарегистрированные на электронной площадке или регистрация которых, на электронной площадке была ими прекращена.</w:t>
      </w:r>
    </w:p>
    <w:p w14:paraId="6B8271DA" w14:textId="77777777" w:rsidR="00433DEF" w:rsidRPr="00856F1F" w:rsidRDefault="00433DEF" w:rsidP="00433DEF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F1F">
        <w:rPr>
          <w:rFonts w:ascii="Times New Roman" w:hAnsi="Times New Roman" w:cs="Times New Roman"/>
          <w:sz w:val="24"/>
          <w:szCs w:val="24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14:paraId="0656B69A" w14:textId="77777777" w:rsidR="00433DEF" w:rsidRPr="00856F1F" w:rsidRDefault="00433DEF" w:rsidP="00433DEF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036"/>
        </w:tabs>
        <w:spacing w:after="10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внесения, блокирования и прекращения блокирования денежных средств в качестве задатка</w:t>
      </w:r>
      <w:bookmarkEnd w:id="28"/>
    </w:p>
    <w:p w14:paraId="47A7F5E8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аукционе устанавливается требование о внесении задатка.</w:t>
      </w:r>
    </w:p>
    <w:p w14:paraId="11919575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целях исполнения требований о внесении задатка для участия в аукционе Заявитель с учетом требований Раздел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4 Извещения обеспечивает наличие денежных средств на счёте Оператора электронной площадки в размере, не менее суммы задатка, указанного в пункте 1.5 Извещения.</w:t>
      </w:r>
      <w:r w:rsidRPr="00856F1F">
        <w:rPr>
          <w:sz w:val="24"/>
          <w:szCs w:val="24"/>
        </w:rPr>
        <w:t xml:space="preserve"> </w:t>
      </w:r>
      <w:r w:rsidRPr="00856F1F">
        <w:rPr>
          <w:rFonts w:ascii="Times New Roman" w:hAnsi="Times New Roman" w:cs="Times New Roman"/>
          <w:sz w:val="24"/>
          <w:szCs w:val="24"/>
        </w:rPr>
        <w:t>Кроме того, Заявителю необходимо обеспечить на своем аналитическом счете наличие Гарантийного обеспечения оплаты оказания услуг.</w:t>
      </w:r>
    </w:p>
    <w:p w14:paraId="191F6A9F" w14:textId="77777777" w:rsidR="00433DEF" w:rsidRPr="00856F1F" w:rsidRDefault="00433DEF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</w:t>
      </w:r>
    </w:p>
    <w:p w14:paraId="654A0351" w14:textId="77777777" w:rsidR="00433DEF" w:rsidRPr="00856F1F" w:rsidRDefault="00433DEF" w:rsidP="00433D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Получатель платежа: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«РТС-тендер»</w:t>
      </w:r>
    </w:p>
    <w:p w14:paraId="636E250C" w14:textId="77777777" w:rsidR="00433DEF" w:rsidRPr="00856F1F" w:rsidRDefault="00433DEF" w:rsidP="00433D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Банковские реквизиты: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Филиал «Корпоративный» ПАО «Совкомбанк»</w:t>
      </w:r>
    </w:p>
    <w:p w14:paraId="13902969" w14:textId="77777777" w:rsidR="00433DEF" w:rsidRPr="00856F1F" w:rsidRDefault="00433DEF" w:rsidP="00433D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БИК 044525360</w:t>
      </w:r>
    </w:p>
    <w:p w14:paraId="1C9151C7" w14:textId="77777777" w:rsidR="00433DEF" w:rsidRPr="00856F1F" w:rsidRDefault="00433DEF" w:rsidP="00433D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Расчётный счёт: 40702810512030016362</w:t>
      </w:r>
    </w:p>
    <w:p w14:paraId="0DFAEE5A" w14:textId="77777777" w:rsidR="00433DEF" w:rsidRPr="00856F1F" w:rsidRDefault="00433DEF" w:rsidP="00433D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Корр.счёт 30101810445250000360</w:t>
      </w:r>
    </w:p>
    <w:p w14:paraId="6E96A8DE" w14:textId="77777777" w:rsidR="00433DEF" w:rsidRPr="00856F1F" w:rsidRDefault="00433DEF" w:rsidP="00433D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ИНН 7710357167 КПП 773001001</w:t>
      </w:r>
    </w:p>
    <w:p w14:paraId="24D93301" w14:textId="77777777" w:rsidR="00433DEF" w:rsidRPr="00856F1F" w:rsidRDefault="00433DEF" w:rsidP="00433D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платежа: «Внесение гарантийного обеспечения по Соглашению о внесении гарантийного обеспечения, № аналитического счета, без НДС».</w:t>
      </w:r>
    </w:p>
    <w:p w14:paraId="3B8665A3" w14:textId="77777777" w:rsidR="00433DEF" w:rsidRPr="00856F1F" w:rsidRDefault="00433DEF" w:rsidP="00433DEF">
      <w:pPr>
        <w:widowControl w:val="0"/>
        <w:spacing w:after="0" w:line="200" w:lineRule="atLeast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Плательщиком задатка может быть только заявитель. Не допускается перечисление задатка иными лицами или со счетов иных лиц. </w:t>
      </w:r>
    </w:p>
    <w:p w14:paraId="2DF5E180" w14:textId="77777777" w:rsidR="00433DEF" w:rsidRPr="00856F1F" w:rsidRDefault="00433DEF" w:rsidP="00433DEF">
      <w:pPr>
        <w:widowControl w:val="0"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bidi="ru-RU"/>
        </w:rPr>
        <w:t xml:space="preserve">         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>Операции по перечислению денежных средств на аналитическом счете Оператора электронной площадки в соответствии с Регламентом и Инструкциями учитываются на аналитическом счете Заявителя, открытом Оператором электронной площадки.</w:t>
      </w:r>
    </w:p>
    <w:p w14:paraId="4CD8C9AF" w14:textId="77777777" w:rsidR="00433DEF" w:rsidRPr="00856F1F" w:rsidRDefault="00433DEF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Денежные средства в размере, равном задатку, указанному в пункте 1.5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33BE24C7" w14:textId="77777777" w:rsidR="00433DEF" w:rsidRPr="00856F1F" w:rsidRDefault="00433DEF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Подача Заявки и блокирование задатка является заключением Соглашения о задатке.</w:t>
      </w:r>
    </w:p>
    <w:p w14:paraId="2095B6D8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порядке:</w:t>
      </w:r>
    </w:p>
    <w:p w14:paraId="2A943A10" w14:textId="77777777" w:rsidR="00433DEF" w:rsidRPr="00856F1F" w:rsidRDefault="00433DEF" w:rsidP="00433DEF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для Заявителя, отозвавшего Заявку до окончания срока приема Заявок, установленного пунктом 1.8 Извещения, - в течение 3 (трех) рабочих дней со дня поступления уведомления об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отзыве Заявки в соответствии с Регламентом и Инструкциями;</w:t>
      </w:r>
    </w:p>
    <w:p w14:paraId="13843721" w14:textId="77777777" w:rsidR="00433DEF" w:rsidRPr="00856F1F" w:rsidRDefault="00433DEF" w:rsidP="00433DEF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 и Инструкциями;</w:t>
      </w:r>
    </w:p>
    <w:p w14:paraId="5243B31F" w14:textId="77777777" w:rsidR="00433DEF" w:rsidRPr="00856F1F" w:rsidRDefault="00433DEF" w:rsidP="00433DEF">
      <w:pPr>
        <w:widowControl w:val="0"/>
        <w:numPr>
          <w:ilvl w:val="0"/>
          <w:numId w:val="2"/>
        </w:numPr>
        <w:tabs>
          <w:tab w:val="left" w:pos="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для участников аукциона (далее - Участник), участвовавших в аукционе, но не победивших в нем,- в течение 3 (трех) рабочих дней со дня подписания Протокола о результатах аукциона в соответствии с Регламентом и Инструкциями.</w:t>
      </w:r>
    </w:p>
    <w:p w14:paraId="0A3B86B4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895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Задаток, внесенный лицом, признанным победителем аукциона (далее - Победитель), а также задаток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28AB6416" w14:textId="77777777" w:rsidR="00433DEF" w:rsidRDefault="00433DEF" w:rsidP="00433DEF">
      <w:pPr>
        <w:widowControl w:val="0"/>
        <w:spacing w:after="28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Задатки, внесенные указанными в настоящем пункте лицами, не заключившими в установленном 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522B586A" w14:textId="77777777" w:rsidR="00433DEF" w:rsidRPr="00856F1F" w:rsidRDefault="00433DEF" w:rsidP="00433DEF">
      <w:pPr>
        <w:keepNext/>
        <w:keepLines/>
        <w:widowControl w:val="0"/>
        <w:numPr>
          <w:ilvl w:val="0"/>
          <w:numId w:val="1"/>
        </w:numPr>
        <w:tabs>
          <w:tab w:val="left" w:pos="1139"/>
        </w:tabs>
        <w:spacing w:after="18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9" w:name="bookmark26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форма и срок приема и отзыва Заявок</w:t>
      </w:r>
      <w:bookmarkEnd w:id="29"/>
    </w:p>
    <w:p w14:paraId="63EBABBA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</w:t>
      </w:r>
    </w:p>
    <w:p w14:paraId="6327FAE0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Заявитель с учетом требований Разделов 3, 4, 5 подает заявку в соответствии с Регламентом и Инструкциями. </w:t>
      </w:r>
    </w:p>
    <w:p w14:paraId="0FD04A54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Заявка направляется Заявителем Оператору электронной площадки в сроки, указанные в пунктах 1.6, 1.7 Извещения, путем:</w:t>
      </w:r>
    </w:p>
    <w:p w14:paraId="44C04205" w14:textId="77777777" w:rsidR="00433DEF" w:rsidRPr="00856F1F" w:rsidRDefault="00433DEF" w:rsidP="00433DEF">
      <w:pPr>
        <w:widowControl w:val="0"/>
        <w:numPr>
          <w:ilvl w:val="2"/>
          <w:numId w:val="1"/>
        </w:numPr>
        <w:tabs>
          <w:tab w:val="left" w:pos="567"/>
          <w:tab w:val="left" w:pos="993"/>
          <w:tab w:val="left" w:pos="1059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заполнения Заявителем ее электронной формы (Приложение 1)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EB19AED" w14:textId="77777777" w:rsidR="00433DEF" w:rsidRPr="00856F1F" w:rsidRDefault="00433DEF" w:rsidP="00433DEF">
      <w:pPr>
        <w:widowControl w:val="0"/>
        <w:numPr>
          <w:ilvl w:val="0"/>
          <w:numId w:val="3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копии документов, удостоверяющих личность Заявителя (для граждан);</w:t>
      </w:r>
    </w:p>
    <w:p w14:paraId="1E913929" w14:textId="77777777" w:rsidR="00433DEF" w:rsidRPr="00856F1F" w:rsidRDefault="00433DEF" w:rsidP="00433DEF">
      <w:pPr>
        <w:widowControl w:val="0"/>
        <w:numPr>
          <w:ilvl w:val="0"/>
          <w:numId w:val="3"/>
        </w:numPr>
        <w:tabs>
          <w:tab w:val="left" w:pos="709"/>
          <w:tab w:val="left" w:pos="10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внесение задатка.</w:t>
      </w:r>
    </w:p>
    <w:p w14:paraId="444AA32D" w14:textId="77777777" w:rsidR="00433DEF" w:rsidRPr="00856F1F" w:rsidRDefault="00433DEF" w:rsidP="00433DEF">
      <w:pPr>
        <w:widowControl w:val="0"/>
        <w:tabs>
          <w:tab w:val="left" w:pos="65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E62C18C" w14:textId="77777777" w:rsidR="00433DEF" w:rsidRPr="00856F1F" w:rsidRDefault="00433DEF" w:rsidP="00433DEF">
      <w:pPr>
        <w:widowControl w:val="0"/>
        <w:spacing w:after="0" w:line="240" w:lineRule="auto"/>
        <w:ind w:firstLine="142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     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DA80DA6" w14:textId="77777777" w:rsidR="00433DEF" w:rsidRPr="00856F1F" w:rsidRDefault="00433DEF" w:rsidP="00433DEF">
      <w:pPr>
        <w:widowControl w:val="0"/>
        <w:numPr>
          <w:ilvl w:val="2"/>
          <w:numId w:val="1"/>
        </w:numPr>
        <w:tabs>
          <w:tab w:val="left" w:pos="709"/>
          <w:tab w:val="left" w:pos="1134"/>
          <w:tab w:val="left" w:pos="15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подписания Заявки ЭП Заявителя в соответствии с Регламентом и Инструкциями.</w:t>
      </w:r>
    </w:p>
    <w:p w14:paraId="23206176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284"/>
          <w:tab w:val="left" w:pos="426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</w:t>
      </w:r>
    </w:p>
    <w:p w14:paraId="2C47C2A3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88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14:paraId="5802A7BA" w14:textId="77777777" w:rsidR="00433DEF" w:rsidRPr="00856F1F" w:rsidRDefault="00433DEF" w:rsidP="00433DEF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предоставления Заявки, подписанной ЭП лица, не уполномоченного действовать от имени Заявителя;</w:t>
      </w:r>
    </w:p>
    <w:p w14:paraId="78E97377" w14:textId="77777777" w:rsidR="00433DEF" w:rsidRPr="00856F1F" w:rsidRDefault="00433DEF" w:rsidP="00433DEF">
      <w:pPr>
        <w:widowControl w:val="0"/>
        <w:numPr>
          <w:ilvl w:val="0"/>
          <w:numId w:val="4"/>
        </w:numPr>
        <w:tabs>
          <w:tab w:val="left" w:pos="6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подачи одним Заявителем двух и более Заявок при условии, что поданные ранее Заявки не отозваны;</w:t>
      </w:r>
    </w:p>
    <w:p w14:paraId="2EFFA7D3" w14:textId="77777777" w:rsidR="00433DEF" w:rsidRPr="00856F1F" w:rsidRDefault="00433DEF" w:rsidP="00433DEF">
      <w:pPr>
        <w:widowControl w:val="0"/>
        <w:numPr>
          <w:ilvl w:val="0"/>
          <w:numId w:val="4"/>
        </w:numPr>
        <w:tabs>
          <w:tab w:val="left" w:pos="6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получения Заявки после установленных в пункте 1.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Извещении дня и времени окончания срока приема Заявок.</w:t>
      </w:r>
    </w:p>
    <w:p w14:paraId="20D60C6A" w14:textId="77777777" w:rsidR="00433DEF" w:rsidRPr="00856F1F" w:rsidRDefault="00433DEF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Одновременно с возвратом Заявки Оператор электронной площадки уведомляет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Заявителя об основаниях ее возврата.</w:t>
      </w:r>
    </w:p>
    <w:p w14:paraId="4EA71247" w14:textId="77777777" w:rsidR="00433DEF" w:rsidRPr="00856F1F" w:rsidRDefault="00433DEF" w:rsidP="00433DE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Возврат Заявок по иным основаниям не допускается.</w:t>
      </w:r>
    </w:p>
    <w:p w14:paraId="7A750A7A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771FDE9B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Заявитель вправе отозвать Заявку в любое время до установленных даты и времени окончания срока приема Заявок (пункт 1.7 Извещения) в соответствии с Регламентом и Инструкциями.</w:t>
      </w:r>
    </w:p>
    <w:p w14:paraId="1CABDCEB" w14:textId="724F913A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1.7 Извещения) в порядке, установленном Разделами </w:t>
      </w:r>
      <w:r w:rsidR="000F5732">
        <w:rPr>
          <w:rFonts w:ascii="Times New Roman" w:eastAsia="Times New Roman" w:hAnsi="Times New Roman" w:cs="Times New Roman"/>
          <w:sz w:val="24"/>
          <w:szCs w:val="24"/>
        </w:rPr>
        <w:t>4-5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Извещения.</w:t>
      </w:r>
    </w:p>
    <w:p w14:paraId="0846D98C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1.8 Извещения.</w:t>
      </w:r>
    </w:p>
    <w:p w14:paraId="21148FDA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CDF5651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891"/>
          <w:tab w:val="left" w:pos="997"/>
          <w:tab w:val="left" w:pos="1134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После окончания срока приема Заявок (пункт 1.7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EFF3D24" w14:textId="77777777" w:rsidR="00433DEF" w:rsidRPr="00856F1F" w:rsidRDefault="00433DEF" w:rsidP="00433DEF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35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bookmark28"/>
      <w:bookmarkEnd w:id="26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Аукционная комиссия</w:t>
      </w:r>
      <w:bookmarkEnd w:id="30"/>
    </w:p>
    <w:p w14:paraId="70D94E24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88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Аукционная комиссия утверждена распоряжением администрации Черемховского районного муниципального образования  и осуществляет следующие полномочия:</w:t>
      </w:r>
    </w:p>
    <w:p w14:paraId="5B97A088" w14:textId="77777777" w:rsidR="00433DEF" w:rsidRPr="00856F1F" w:rsidRDefault="00433DEF" w:rsidP="00433DEF">
      <w:pPr>
        <w:widowControl w:val="0"/>
        <w:numPr>
          <w:ilvl w:val="0"/>
          <w:numId w:val="5"/>
        </w:numPr>
        <w:tabs>
          <w:tab w:val="left" w:pos="284"/>
          <w:tab w:val="left" w:pos="6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рассматривает Заявки и прилагаемые к ней документы на предмет соответствия требованиям, установленным Извещением;</w:t>
      </w:r>
    </w:p>
    <w:p w14:paraId="62F65925" w14:textId="77777777" w:rsidR="00433DEF" w:rsidRPr="00856F1F" w:rsidRDefault="00433DEF" w:rsidP="00433DEF">
      <w:pPr>
        <w:widowControl w:val="0"/>
        <w:numPr>
          <w:ilvl w:val="0"/>
          <w:numId w:val="5"/>
        </w:numPr>
        <w:tabs>
          <w:tab w:val="left" w:pos="284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14:paraId="1FC6D52F" w14:textId="77777777" w:rsidR="00433DEF" w:rsidRPr="00856F1F" w:rsidRDefault="00433DEF" w:rsidP="00433DEF">
      <w:pPr>
        <w:widowControl w:val="0"/>
        <w:numPr>
          <w:ilvl w:val="0"/>
          <w:numId w:val="5"/>
        </w:numPr>
        <w:tabs>
          <w:tab w:val="left" w:pos="284"/>
          <w:tab w:val="left" w:pos="851"/>
          <w:tab w:val="left" w:pos="10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оформляет и подписывает Протокол о результатах аукциона, протокол об отказе от заключения договора.</w:t>
      </w:r>
    </w:p>
    <w:p w14:paraId="29ED1F67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900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 либо лиц исполняющих их обязанности.</w:t>
      </w:r>
    </w:p>
    <w:p w14:paraId="08DA7628" w14:textId="77777777" w:rsidR="00433DEF" w:rsidRPr="00856F1F" w:rsidRDefault="00433DEF" w:rsidP="00433DEF">
      <w:pPr>
        <w:keepNext/>
        <w:keepLines/>
        <w:widowControl w:val="0"/>
        <w:numPr>
          <w:ilvl w:val="0"/>
          <w:numId w:val="1"/>
        </w:numPr>
        <w:tabs>
          <w:tab w:val="left" w:pos="851"/>
          <w:tab w:val="left" w:pos="114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bookmark30"/>
      <w:bookmarkStart w:id="32" w:name="_Hlk158384336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рассмотрения Заявок</w:t>
      </w:r>
      <w:bookmarkEnd w:id="31"/>
    </w:p>
    <w:p w14:paraId="3FF397CD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Заявок осуществляется Аукционной комиссией.</w:t>
      </w:r>
    </w:p>
    <w:p w14:paraId="7F1360F2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Заявитель не допускается к участию в аукционе в следующих случаях:</w:t>
      </w:r>
    </w:p>
    <w:p w14:paraId="257B1D13" w14:textId="77777777" w:rsidR="00433DEF" w:rsidRPr="00856F1F" w:rsidRDefault="00433DEF" w:rsidP="00433DEF">
      <w:pPr>
        <w:widowControl w:val="0"/>
        <w:numPr>
          <w:ilvl w:val="0"/>
          <w:numId w:val="6"/>
        </w:numPr>
        <w:tabs>
          <w:tab w:val="left" w:pos="426"/>
          <w:tab w:val="left" w:pos="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непредставление необходимых для участия в аукционе документов или представление недостоверных сведений;</w:t>
      </w:r>
    </w:p>
    <w:p w14:paraId="7F1730CC" w14:textId="77777777" w:rsidR="00433DEF" w:rsidRPr="00856F1F" w:rsidRDefault="00433DEF" w:rsidP="00433DEF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непоступление задатка на дату рассмотрения Заявок на участие в аукционе;</w:t>
      </w:r>
    </w:p>
    <w:p w14:paraId="37B80C94" w14:textId="77777777" w:rsidR="00433DEF" w:rsidRPr="00856F1F" w:rsidRDefault="00433DEF" w:rsidP="00433DEF">
      <w:pPr>
        <w:widowControl w:val="0"/>
        <w:numPr>
          <w:ilvl w:val="0"/>
          <w:numId w:val="6"/>
        </w:numPr>
        <w:tabs>
          <w:tab w:val="left" w:pos="426"/>
          <w:tab w:val="left" w:pos="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2AC75705" w14:textId="77777777" w:rsidR="00433DEF" w:rsidRPr="00856F1F" w:rsidRDefault="00433DEF" w:rsidP="00433DEF">
      <w:pPr>
        <w:widowControl w:val="0"/>
        <w:numPr>
          <w:ilvl w:val="0"/>
          <w:numId w:val="6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наличие сведений о Заявителе в реестре недобросовестных участников аукциона.</w:t>
      </w:r>
    </w:p>
    <w:p w14:paraId="3C6218B5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89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1A5AB2F2" w14:textId="77777777" w:rsidR="00433DEF" w:rsidRPr="00856F1F" w:rsidRDefault="00433DEF" w:rsidP="00433DEF">
      <w:pPr>
        <w:widowControl w:val="0"/>
        <w:numPr>
          <w:ilvl w:val="0"/>
          <w:numId w:val="7"/>
        </w:numPr>
        <w:tabs>
          <w:tab w:val="left" w:pos="426"/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1.10 Извещении дня и времени начала проведения аукциона;</w:t>
      </w:r>
    </w:p>
    <w:p w14:paraId="248FA391" w14:textId="77777777" w:rsidR="00433DEF" w:rsidRPr="00856F1F" w:rsidRDefault="00433DEF" w:rsidP="00433DEF">
      <w:pPr>
        <w:widowControl w:val="0"/>
        <w:numPr>
          <w:ilvl w:val="0"/>
          <w:numId w:val="7"/>
        </w:numPr>
        <w:tabs>
          <w:tab w:val="left" w:pos="426"/>
          <w:tab w:val="left" w:pos="8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размещает Протокол рассмотрения заявок на участие в аукционе на электронной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площадке.</w:t>
      </w:r>
    </w:p>
    <w:p w14:paraId="3582A740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Официальном сайте торгов, не позднее, чем на следующий день после дня подписания указанного протокола.</w:t>
      </w:r>
    </w:p>
    <w:p w14:paraId="70571737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899"/>
        </w:tabs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1.10 Извещения.</w:t>
      </w:r>
    </w:p>
    <w:p w14:paraId="5822986F" w14:textId="77777777" w:rsidR="00433DEF" w:rsidRPr="00856F1F" w:rsidRDefault="00433DEF" w:rsidP="00433DEF">
      <w:pPr>
        <w:keepNext/>
        <w:keepLines/>
        <w:widowControl w:val="0"/>
        <w:numPr>
          <w:ilvl w:val="0"/>
          <w:numId w:val="1"/>
        </w:numPr>
        <w:tabs>
          <w:tab w:val="left" w:pos="993"/>
          <w:tab w:val="left" w:pos="1264"/>
        </w:tabs>
        <w:spacing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3" w:name="bookmark32"/>
      <w:bookmarkEnd w:id="32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аукциона</w:t>
      </w:r>
      <w:bookmarkEnd w:id="33"/>
    </w:p>
    <w:p w14:paraId="423EB31D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Проведение аукциона в соответствии с Регламентом и Инструкциями обеспечивается Оператором электронной площадки.</w:t>
      </w:r>
    </w:p>
    <w:p w14:paraId="7A6A42BD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</w:t>
      </w:r>
    </w:p>
    <w:p w14:paraId="598F3961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Процедура аукциона проводится в день и время, указанные в пункте 1.10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66992DA8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10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проводится путем повышения Начальной цены Предмета аукциона на «шаг аукциона», установленные в пункте 1.5 Извещения.</w:t>
      </w:r>
    </w:p>
    <w:p w14:paraId="1D7963B2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14:paraId="54F25916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14:paraId="70508E63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10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5D734D4C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93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Победителем признается Участник, предложивший наибольшую цену Предмета аукциона.</w:t>
      </w:r>
    </w:p>
    <w:p w14:paraId="2B6934A7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426"/>
          <w:tab w:val="left" w:pos="9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7E15AE8D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аукциона,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20D646CB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11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</w:t>
      </w:r>
    </w:p>
    <w:p w14:paraId="57669F0E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11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Организатор аукциона размещает Протокол о результатах аукциона на Официальном сайте торгов, в течение одного рабочего дня со дня его подписания.</w:t>
      </w:r>
    </w:p>
    <w:p w14:paraId="16F0B69A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3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14:paraId="2B99F59B" w14:textId="77777777" w:rsidR="00433DEF" w:rsidRPr="00856F1F" w:rsidRDefault="00433DEF" w:rsidP="00433DEF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была подана только одна Заявка;</w:t>
      </w:r>
    </w:p>
    <w:p w14:paraId="4C7015F9" w14:textId="77777777" w:rsidR="00433DEF" w:rsidRPr="00856F1F" w:rsidRDefault="00433DEF" w:rsidP="00433DEF">
      <w:pPr>
        <w:widowControl w:val="0"/>
        <w:numPr>
          <w:ilvl w:val="0"/>
          <w:numId w:val="8"/>
        </w:numPr>
        <w:tabs>
          <w:tab w:val="left" w:pos="567"/>
          <w:tab w:val="left" w:pos="6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по окончании срока подачи Заявок не подано ни одной Заявки;</w:t>
      </w:r>
    </w:p>
    <w:p w14:paraId="0307C30F" w14:textId="77777777" w:rsidR="00433DEF" w:rsidRPr="00856F1F" w:rsidRDefault="00433DEF" w:rsidP="00433DEF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рассмотрения Заявок принято решение об отказе в допуске к участию в аукционе всех Заявителей;</w:t>
      </w:r>
    </w:p>
    <w:p w14:paraId="5BD2C281" w14:textId="77777777" w:rsidR="00433DEF" w:rsidRPr="00856F1F" w:rsidRDefault="00433DEF" w:rsidP="00433DEF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результатов рассмотрения Заявок принято решение о допуске к участию в </w:t>
      </w:r>
      <w:r w:rsidRPr="00856F1F">
        <w:rPr>
          <w:rFonts w:ascii="Times New Roman" w:eastAsia="Times New Roman" w:hAnsi="Times New Roman" w:cs="Times New Roman"/>
          <w:sz w:val="24"/>
          <w:szCs w:val="24"/>
        </w:rPr>
        <w:lastRenderedPageBreak/>
        <w:t>аукционе и признании Участником только одного Заявителя;</w:t>
      </w:r>
    </w:p>
    <w:p w14:paraId="3F7CC793" w14:textId="77777777" w:rsidR="00433DEF" w:rsidRPr="00856F1F" w:rsidRDefault="00433DEF" w:rsidP="00433DEF">
      <w:pPr>
        <w:widowControl w:val="0"/>
        <w:numPr>
          <w:ilvl w:val="0"/>
          <w:numId w:val="8"/>
        </w:numPr>
        <w:tabs>
          <w:tab w:val="left" w:pos="426"/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в случае, если в течении 1 (одного) часа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10134C9" w14:textId="77777777" w:rsidR="00433DEF" w:rsidRPr="00856F1F" w:rsidRDefault="00433DEF" w:rsidP="00433DEF">
      <w:pPr>
        <w:widowControl w:val="0"/>
        <w:tabs>
          <w:tab w:val="left" w:pos="426"/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 xml:space="preserve">           Информация о результатах электронного аукциона публикуется на официальных сайтах в сети «Интернет» www.torgi.gov. ru (ГИС Торги), ООО «РТС - тендер» (</w:t>
      </w:r>
      <w:hyperlink r:id="rId14" w:history="1">
        <w:r w:rsidRPr="00856F1F">
          <w:rPr>
            <w:rFonts w:ascii="Times New Roman" w:eastAsia="Times New Roman" w:hAnsi="Times New Roman" w:cs="Times New Roman"/>
            <w:sz w:val="24"/>
            <w:szCs w:val="24"/>
          </w:rPr>
          <w:t>www.rts-tender.ru</w:t>
        </w:r>
      </w:hyperlink>
      <w:r w:rsidRPr="00856F1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652C974" w14:textId="77777777" w:rsidR="00433DEF" w:rsidRPr="00856F1F" w:rsidRDefault="00433DEF" w:rsidP="00433DEF">
      <w:pPr>
        <w:widowControl w:val="0"/>
        <w:tabs>
          <w:tab w:val="left" w:pos="6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073718" w14:textId="77777777" w:rsidR="00433DEF" w:rsidRPr="00856F1F" w:rsidRDefault="00433DEF" w:rsidP="00433DEF">
      <w:pPr>
        <w:keepNext/>
        <w:keepLines/>
        <w:widowControl w:val="0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567"/>
          <w:tab w:val="left" w:pos="993"/>
        </w:tabs>
        <w:spacing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4" w:name="bookmark34"/>
      <w:r w:rsidRPr="00856F1F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и сроки заключения договора аренды земельного участка</w:t>
      </w:r>
      <w:bookmarkEnd w:id="34"/>
    </w:p>
    <w:p w14:paraId="0CD93FEE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Заключение договора аренды земельного участка (Приложение 2)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764763" w14:textId="77777777" w:rsidR="00433DEF" w:rsidRPr="00856F1F" w:rsidRDefault="00433DEF" w:rsidP="00433DEF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bookmarkStart w:id="35" w:name="_Hlk139892327"/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Арендатора.</w:t>
      </w:r>
    </w:p>
    <w:bookmarkEnd w:id="35"/>
    <w:p w14:paraId="259D493E" w14:textId="77777777" w:rsidR="00433DEF" w:rsidRPr="00856F1F" w:rsidRDefault="00433DEF" w:rsidP="00433DEF">
      <w:pPr>
        <w:widowControl w:val="0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Не допускается заключение договора аренды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1E0F880F" w14:textId="77777777" w:rsidR="00433DEF" w:rsidRPr="00856F1F" w:rsidRDefault="00433DEF" w:rsidP="00433DEF">
      <w:pPr>
        <w:widowControl w:val="0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со дня размещения информации о результатах аукциона на Официальном сайте торгов авторизоваться в ЛКА в соответствии с инструкцией.</w:t>
      </w:r>
    </w:p>
    <w:p w14:paraId="54E36FF1" w14:textId="2535F841" w:rsidR="00433DEF" w:rsidRPr="00856F1F" w:rsidRDefault="00433DEF" w:rsidP="00433DEF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9.3.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В случае, если аукцион признан несостоявшимся и только один Заявитель допущен к участию в аукционе и признан Участником, Арендодатель в течение 5 (пяти) дней со дня истечения срока, предусмотренного пунктом </w:t>
      </w:r>
      <w:r w:rsidR="000F5732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9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.</w:t>
      </w:r>
      <w:r w:rsidR="000F5732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2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.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44A537F" w14:textId="77777777" w:rsidR="00433DEF" w:rsidRPr="00856F1F" w:rsidRDefault="00433DEF" w:rsidP="00433DEF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9.4.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 Арендодатель направляет в ЛКА победителю аукциона подписанный проект договора аренды Земельного участка в течение 5 (пяти) дней со дня истечения срока, указанного в п. 9.2. Извещения.</w:t>
      </w:r>
    </w:p>
    <w:p w14:paraId="2271F054" w14:textId="77777777" w:rsidR="00433DEF" w:rsidRPr="00856F1F" w:rsidRDefault="00433DEF" w:rsidP="00433DEF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9.5.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Победитель аукциона или иное лицо, с которым заключается договор аренды Земельного обязаны подписать договор аренды Земельного участка в течение 30 (тридцати) дней со дня направления ему в ЛКА такого договора. 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</w:t>
      </w:r>
    </w:p>
    <w:p w14:paraId="081D7B0B" w14:textId="77777777" w:rsidR="00433DEF" w:rsidRPr="00856F1F" w:rsidRDefault="00433DEF" w:rsidP="00433DEF">
      <w:pPr>
        <w:pStyle w:val="a6"/>
        <w:widowControl w:val="0"/>
        <w:numPr>
          <w:ilvl w:val="1"/>
          <w:numId w:val="10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победитель аукциона или иное лицо, с которым заключается договор аренды Земельного участка,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E061522" w14:textId="77777777" w:rsidR="00433DEF" w:rsidRPr="00856F1F" w:rsidRDefault="00433DEF" w:rsidP="00433DEF">
      <w:pPr>
        <w:pStyle w:val="a6"/>
        <w:widowControl w:val="0"/>
        <w:numPr>
          <w:ilvl w:val="1"/>
          <w:numId w:val="11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>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A65A5C5" w14:textId="77777777" w:rsidR="00433DEF" w:rsidRPr="00856F1F" w:rsidRDefault="00433DEF" w:rsidP="00433DE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  <w:t xml:space="preserve">  Все вопросы, касающиеся проведения аукциона в электронной форме, не нашедшие отражения в настоящем извещении, регулируются законодательством РФ.</w:t>
      </w:r>
    </w:p>
    <w:p w14:paraId="2895707A" w14:textId="77777777" w:rsidR="00433DEF" w:rsidRPr="00856F1F" w:rsidRDefault="00433DEF" w:rsidP="00433DE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DejaVu Sans"/>
          <w:bCs/>
          <w:color w:val="000000"/>
          <w:sz w:val="24"/>
          <w:szCs w:val="24"/>
          <w:lang w:eastAsia="ru-RU" w:bidi="ru-RU"/>
        </w:rPr>
      </w:pPr>
    </w:p>
    <w:p w14:paraId="0808C02E" w14:textId="77777777" w:rsidR="00433DEF" w:rsidRPr="00856F1F" w:rsidRDefault="00433DEF" w:rsidP="00433DEF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00" w:lineRule="atLeast"/>
        <w:ind w:firstLine="123"/>
        <w:contextualSpacing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</w:pP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bidi="ru-RU"/>
        </w:rPr>
        <w:t xml:space="preserve"> Возможность отказаться от проведения электронного аукциона</w:t>
      </w:r>
    </w:p>
    <w:p w14:paraId="52C15F9B" w14:textId="77777777" w:rsidR="00433DEF" w:rsidRPr="00856F1F" w:rsidRDefault="00433DEF" w:rsidP="00433DEF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электронного аукциона вправе отказаться от проведения аукциона, в случае выявления обстоятельств, предусмотренных пунктом 8 статьи 39.11 Земельного кодекса Российской Федерации. Извещение об отказе в проведении электронного аукциона размещается на официальном сайте организатором аукциона в течение трех дней со дня принятия данного решения.  Организатор электронного аукциона извещает участников в течение 3 дней со дня принятия данного решения и возвращает в течение 3-х дней внесенные ими задатки.</w:t>
      </w:r>
    </w:p>
    <w:p w14:paraId="5F7D8E4E" w14:textId="77777777" w:rsidR="00433DEF" w:rsidRPr="00856F1F" w:rsidRDefault="00433DEF" w:rsidP="00433DEF">
      <w:pPr>
        <w:widowControl w:val="0"/>
        <w:shd w:val="clear" w:color="auto" w:fill="FFFFFF"/>
        <w:spacing w:after="0" w:line="240" w:lineRule="auto"/>
        <w:ind w:right="23" w:firstLine="539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FF0000"/>
          <w:sz w:val="24"/>
          <w:szCs w:val="24"/>
          <w:lang w:eastAsia="ru-RU" w:bidi="ru-RU"/>
        </w:rPr>
        <w:t xml:space="preserve">Внимание! </w:t>
      </w: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Размер платы Оператору электронной площадки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 и размещен по адресу в информационно-телекоммуникационной сети «Интернет»: </w:t>
      </w:r>
      <w:hyperlink r:id="rId15" w:history="1">
        <w:r w:rsidRPr="00856F1F">
          <w:rPr>
            <w:rFonts w:ascii="Times New Roman" w:eastAsia="DejaVu Sans" w:hAnsi="Times New Roman" w:cs="Times New Roman"/>
            <w:color w:val="2F5496" w:themeColor="accent1" w:themeShade="BF"/>
            <w:sz w:val="24"/>
            <w:szCs w:val="24"/>
            <w:u w:val="single"/>
            <w:lang w:eastAsia="ru-RU" w:bidi="ru-RU"/>
          </w:rPr>
          <w:t>https://www.rts-tender.ru/tariffs/platform-property-sales-tariffs</w:t>
        </w:r>
      </w:hyperlink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(далее - Гарантийное обеспечение оплаты оказания услуг).</w:t>
      </w:r>
    </w:p>
    <w:p w14:paraId="6EC92DBC" w14:textId="77777777" w:rsidR="00433DEF" w:rsidRDefault="00433DEF" w:rsidP="00433DEF">
      <w:pPr>
        <w:widowControl w:val="0"/>
        <w:shd w:val="clear" w:color="auto" w:fill="FFFFFF"/>
        <w:spacing w:after="0" w:line="240" w:lineRule="auto"/>
        <w:ind w:right="23" w:firstLine="539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Размер тарифа – 1% от начальной цены имущества и не более 5 000 рублей, без учета НДС.</w:t>
      </w:r>
      <w:r w:rsidRPr="00856F1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</w:t>
      </w:r>
    </w:p>
    <w:p w14:paraId="36EC789D" w14:textId="77777777" w:rsidR="00433DEF" w:rsidRPr="00856F1F" w:rsidRDefault="00433DEF" w:rsidP="00433DEF">
      <w:pPr>
        <w:widowControl w:val="0"/>
        <w:shd w:val="clear" w:color="auto" w:fill="FFFFFF"/>
        <w:spacing w:after="0" w:line="240" w:lineRule="auto"/>
        <w:ind w:right="23" w:firstLine="539"/>
        <w:jc w:val="both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11.</w:t>
      </w:r>
      <w:r w:rsidRPr="00856F1F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ru-RU" w:bidi="ru-RU"/>
        </w:rPr>
        <w:t>Заключительные положения</w:t>
      </w:r>
    </w:p>
    <w:p w14:paraId="28DBE77E" w14:textId="77777777" w:rsidR="00433DEF" w:rsidRPr="00856F1F" w:rsidRDefault="00433DEF" w:rsidP="00433DEF">
      <w:pPr>
        <w:pStyle w:val="a6"/>
        <w:widowControl w:val="0"/>
        <w:shd w:val="clear" w:color="auto" w:fill="FFFFFF"/>
        <w:spacing w:after="0" w:line="240" w:lineRule="auto"/>
        <w:ind w:left="0" w:right="23" w:firstLine="444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</w:pPr>
      <w:r w:rsidRPr="00856F1F">
        <w:rPr>
          <w:rFonts w:ascii="Times New Roman" w:eastAsia="DejaVu Sans" w:hAnsi="Times New Roman" w:cs="Times New Roman"/>
          <w:color w:val="000000"/>
          <w:sz w:val="24"/>
          <w:szCs w:val="24"/>
          <w:lang w:eastAsia="ru-RU" w:bidi="ru-RU"/>
        </w:rPr>
        <w:t xml:space="preserve"> Все вопросы, касающиеся проведения процедуры, не нашедшие отражения в настоящем извещении, регулируются законодательством Российской Федерации.</w:t>
      </w:r>
    </w:p>
    <w:p w14:paraId="174C990E" w14:textId="77777777" w:rsidR="00433DEF" w:rsidRPr="00856F1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85E1D" w14:textId="77777777" w:rsidR="00433DE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5F68F0" w14:textId="77777777" w:rsidR="00433DEF" w:rsidRPr="00856F1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F1F">
        <w:rPr>
          <w:rFonts w:ascii="Times New Roman" w:eastAsia="Times New Roman" w:hAnsi="Times New Roman" w:cs="Times New Roman"/>
          <w:sz w:val="24"/>
          <w:szCs w:val="24"/>
        </w:rPr>
        <w:t>Председатель  КУМИ ЧРМО                                                                               А.В. Белобородова</w:t>
      </w:r>
    </w:p>
    <w:p w14:paraId="07496FF8" w14:textId="77777777" w:rsidR="00433DEF" w:rsidRPr="00856F1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93A16" w14:textId="77777777" w:rsidR="00433DEF" w:rsidRPr="00856F1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6324A" w14:textId="77777777" w:rsidR="00433DEF" w:rsidRPr="00856F1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94019F" w14:textId="77777777" w:rsidR="00433DEF" w:rsidRPr="00856F1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F0834" w14:textId="77777777" w:rsidR="00433DEF" w:rsidRPr="00856F1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A8BC1" w14:textId="77777777" w:rsidR="00433DEF" w:rsidRPr="00856F1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905549" w14:textId="77777777" w:rsidR="00433DE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4BA32" w14:textId="5327EC88" w:rsidR="00433DE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9F659" w14:textId="3C5C7F1C" w:rsidR="000E3F63" w:rsidRDefault="000E3F63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539A7" w14:textId="69018565" w:rsidR="000E3F63" w:rsidRDefault="000E3F63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6769B3" w14:textId="6C4EFB73" w:rsidR="000E3F63" w:rsidRDefault="000E3F63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115BB2" w14:textId="0DF78B51" w:rsidR="000E3F63" w:rsidRDefault="000E3F63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EEE019" w14:textId="1417D3FC" w:rsidR="000E3F63" w:rsidRDefault="000E3F63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C2729" w14:textId="45E74E13" w:rsidR="000E3F63" w:rsidRDefault="000E3F63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AB043F" w14:textId="1CCEBA75" w:rsidR="000E3F63" w:rsidRDefault="000E3F63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3DE9D" w14:textId="77777777" w:rsidR="000E3F63" w:rsidRDefault="000E3F63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7E07E" w14:textId="77777777" w:rsidR="00433DE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3BEA77" w14:textId="77777777" w:rsidR="00433DEF" w:rsidRDefault="00433DEF" w:rsidP="00433DEF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832F2" w14:textId="7ADC41C8" w:rsidR="0039332B" w:rsidRDefault="00433DEF" w:rsidP="000E3F63">
      <w:pPr>
        <w:widowControl w:val="0"/>
        <w:tabs>
          <w:tab w:val="left" w:pos="999"/>
        </w:tabs>
        <w:spacing w:after="0" w:line="240" w:lineRule="auto"/>
        <w:jc w:val="both"/>
      </w:pPr>
      <w:r w:rsidRPr="00644527">
        <w:rPr>
          <w:rFonts w:ascii="Times New Roman" w:eastAsia="Times New Roman" w:hAnsi="Times New Roman" w:cs="Times New Roman"/>
          <w:sz w:val="20"/>
          <w:szCs w:val="20"/>
        </w:rPr>
        <w:t>Петрова О.В.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44527">
        <w:rPr>
          <w:rFonts w:ascii="Times New Roman" w:eastAsia="Times New Roman" w:hAnsi="Times New Roman" w:cs="Times New Roman"/>
          <w:sz w:val="20"/>
          <w:szCs w:val="20"/>
        </w:rPr>
        <w:t>839546-5-</w:t>
      </w:r>
      <w:bookmarkEnd w:id="1"/>
      <w:r w:rsidR="000E3F63">
        <w:rPr>
          <w:rFonts w:ascii="Times New Roman" w:eastAsia="Times New Roman" w:hAnsi="Times New Roman" w:cs="Times New Roman"/>
          <w:sz w:val="20"/>
          <w:szCs w:val="20"/>
        </w:rPr>
        <w:t>06-32</w:t>
      </w:r>
    </w:p>
    <w:sectPr w:rsidR="0039332B" w:rsidSect="000E3F63">
      <w:headerReference w:type="default" r:id="rId16"/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27296" w14:textId="77777777" w:rsidR="003A1E97" w:rsidRDefault="003A1E97">
      <w:pPr>
        <w:spacing w:after="0" w:line="240" w:lineRule="auto"/>
      </w:pPr>
      <w:r>
        <w:separator/>
      </w:r>
    </w:p>
  </w:endnote>
  <w:endnote w:type="continuationSeparator" w:id="0">
    <w:p w14:paraId="50ADFB08" w14:textId="77777777" w:rsidR="003A1E97" w:rsidRDefault="003A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25C5D" w14:textId="77777777" w:rsidR="003A1E97" w:rsidRDefault="003A1E97">
      <w:pPr>
        <w:spacing w:after="0" w:line="240" w:lineRule="auto"/>
      </w:pPr>
      <w:r>
        <w:separator/>
      </w:r>
    </w:p>
  </w:footnote>
  <w:footnote w:type="continuationSeparator" w:id="0">
    <w:p w14:paraId="1897D8E6" w14:textId="77777777" w:rsidR="003A1E97" w:rsidRDefault="003A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8709103"/>
      <w:docPartObj>
        <w:docPartGallery w:val="Page Numbers (Top of Page)"/>
        <w:docPartUnique/>
      </w:docPartObj>
    </w:sdtPr>
    <w:sdtEndPr/>
    <w:sdtContent>
      <w:p w14:paraId="15C9BFE3" w14:textId="77C90C36" w:rsidR="00A9496C" w:rsidRDefault="00A949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17A58F" w14:textId="77777777" w:rsidR="0042597B" w:rsidRDefault="003A1E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5BEF"/>
    <w:multiLevelType w:val="multilevel"/>
    <w:tmpl w:val="3CC26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A419D"/>
    <w:multiLevelType w:val="multilevel"/>
    <w:tmpl w:val="D528D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D2DFB"/>
    <w:multiLevelType w:val="multilevel"/>
    <w:tmpl w:val="6332F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C768DA"/>
    <w:multiLevelType w:val="multilevel"/>
    <w:tmpl w:val="77D6B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620F46"/>
    <w:multiLevelType w:val="multilevel"/>
    <w:tmpl w:val="88CC9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43571331"/>
    <w:multiLevelType w:val="multilevel"/>
    <w:tmpl w:val="6FEC31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54" w:hanging="44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4D713860"/>
    <w:multiLevelType w:val="multilevel"/>
    <w:tmpl w:val="0FCEC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8F3DB6"/>
    <w:multiLevelType w:val="multilevel"/>
    <w:tmpl w:val="FC029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5903F6"/>
    <w:multiLevelType w:val="multilevel"/>
    <w:tmpl w:val="319A4A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65287131"/>
    <w:multiLevelType w:val="multilevel"/>
    <w:tmpl w:val="47B69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C27EF6"/>
    <w:multiLevelType w:val="multilevel"/>
    <w:tmpl w:val="0EECE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EF"/>
    <w:rsid w:val="00010A76"/>
    <w:rsid w:val="00051BC2"/>
    <w:rsid w:val="000E3F63"/>
    <w:rsid w:val="000F5732"/>
    <w:rsid w:val="00106245"/>
    <w:rsid w:val="001B6CF2"/>
    <w:rsid w:val="002A3F81"/>
    <w:rsid w:val="002F7846"/>
    <w:rsid w:val="00342D6C"/>
    <w:rsid w:val="003677DB"/>
    <w:rsid w:val="0039332B"/>
    <w:rsid w:val="003A1E97"/>
    <w:rsid w:val="00433DEF"/>
    <w:rsid w:val="004E7214"/>
    <w:rsid w:val="00545BC6"/>
    <w:rsid w:val="005A3BDB"/>
    <w:rsid w:val="005C3B6B"/>
    <w:rsid w:val="006B6000"/>
    <w:rsid w:val="007D5812"/>
    <w:rsid w:val="008B0A3C"/>
    <w:rsid w:val="009035E1"/>
    <w:rsid w:val="00936028"/>
    <w:rsid w:val="009A44B4"/>
    <w:rsid w:val="009D1928"/>
    <w:rsid w:val="009D782D"/>
    <w:rsid w:val="00A728F4"/>
    <w:rsid w:val="00A9496C"/>
    <w:rsid w:val="00B509F3"/>
    <w:rsid w:val="00B71301"/>
    <w:rsid w:val="00D95442"/>
    <w:rsid w:val="00E17E2A"/>
    <w:rsid w:val="00F9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5824"/>
  <w15:chartTrackingRefBased/>
  <w15:docId w15:val="{D6530C99-24FA-485F-B0CF-DC60D20E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EF"/>
  </w:style>
  <w:style w:type="character" w:styleId="a5">
    <w:name w:val="Hyperlink"/>
    <w:basedOn w:val="a0"/>
    <w:uiPriority w:val="99"/>
    <w:unhideWhenUsed/>
    <w:rsid w:val="00433DEF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33DEF"/>
    <w:pPr>
      <w:ind w:left="720"/>
      <w:contextualSpacing/>
    </w:pPr>
  </w:style>
  <w:style w:type="paragraph" w:customStyle="1" w:styleId="Default">
    <w:name w:val="Default"/>
    <w:rsid w:val="00433D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B6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000"/>
  </w:style>
  <w:style w:type="paragraph" w:styleId="a9">
    <w:name w:val="Balloon Text"/>
    <w:basedOn w:val="a"/>
    <w:link w:val="aa"/>
    <w:uiPriority w:val="99"/>
    <w:semiHidden/>
    <w:unhideWhenUsed/>
    <w:rsid w:val="006B6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8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6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hyperlink" Target="http://www.i.rts-tende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mi-chrmo@rambler.ru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rgi.gov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ts-tender.ru/tariffs/platform-property-sales-tariffs" TargetMode="External"/><Relationship Id="rId10" Type="http://schemas.openxmlformats.org/officeDocument/2006/relationships/hyperlink" Target="http://www.rts-tend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9</Pages>
  <Words>4440</Words>
  <Characters>25314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6</cp:revision>
  <cp:lastPrinted>2025-11-27T01:34:00Z</cp:lastPrinted>
  <dcterms:created xsi:type="dcterms:W3CDTF">2025-11-21T04:10:00Z</dcterms:created>
  <dcterms:modified xsi:type="dcterms:W3CDTF">2025-11-27T02:34:00Z</dcterms:modified>
</cp:coreProperties>
</file>