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BA" w:rsidRDefault="00FB67BA"/>
    <w:p w:rsidR="00C730A6" w:rsidRDefault="00C730A6" w:rsidP="00C730A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0" t="0" r="0" b="0"/>
            <wp:wrapTopAndBottom/>
            <wp:docPr id="1" name="Рисунок 1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r w:rsidRPr="00F97FB4">
        <w:rPr>
          <w:b/>
          <w:sz w:val="28"/>
          <w:szCs w:val="28"/>
        </w:rPr>
        <w:t>С</w:t>
      </w:r>
      <w:proofErr w:type="spellEnd"/>
      <w:r w:rsidRPr="00F97FB4">
        <w:rPr>
          <w:b/>
          <w:sz w:val="28"/>
          <w:szCs w:val="28"/>
        </w:rPr>
        <w:t xml:space="preserve"> И Й С К А Я   Ф Е Д Е Р А Ц И Я</w:t>
      </w: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М У Н И Ц И П А Л Ь Н Ы Й   </w:t>
      </w:r>
      <w:r>
        <w:rPr>
          <w:b/>
          <w:sz w:val="28"/>
          <w:szCs w:val="28"/>
        </w:rPr>
        <w:t>О</w:t>
      </w:r>
      <w:r w:rsidRPr="00F97F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F97F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F97F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 w:rsidRPr="00F97F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</w:p>
    <w:p w:rsidR="00C730A6" w:rsidRPr="00F97FB4" w:rsidRDefault="00C730A6" w:rsidP="00C730A6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:rsidR="00C730A6" w:rsidRPr="00F97FB4" w:rsidRDefault="00C730A6" w:rsidP="00C730A6">
      <w:pPr>
        <w:jc w:val="center"/>
        <w:rPr>
          <w:b/>
          <w:sz w:val="28"/>
          <w:szCs w:val="28"/>
        </w:rPr>
      </w:pPr>
    </w:p>
    <w:p w:rsidR="00C730A6" w:rsidRDefault="00C730A6" w:rsidP="00C7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C730A6" w:rsidRPr="002C2448" w:rsidRDefault="00C730A6" w:rsidP="00C730A6"/>
    <w:p w:rsidR="00C730A6" w:rsidRPr="002C2448" w:rsidRDefault="00C730A6" w:rsidP="00C730A6"/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C730A6" w:rsidRPr="00142402" w:rsidTr="00234DF8">
        <w:tc>
          <w:tcPr>
            <w:tcW w:w="3190" w:type="dxa"/>
          </w:tcPr>
          <w:p w:rsidR="00C730A6" w:rsidRPr="00142402" w:rsidRDefault="00C730A6" w:rsidP="00C730A6">
            <w:pPr>
              <w:jc w:val="center"/>
            </w:pPr>
            <w:r>
              <w:t>о</w:t>
            </w:r>
            <w:r w:rsidRPr="00142402">
              <w:t xml:space="preserve">т </w:t>
            </w:r>
            <w:r>
              <w:t xml:space="preserve"> </w:t>
            </w:r>
            <w:r w:rsidR="005925DB">
              <w:t>05</w:t>
            </w:r>
            <w:r>
              <w:t xml:space="preserve"> августа 2026</w:t>
            </w:r>
            <w:r w:rsidRPr="00142402">
              <w:t xml:space="preserve"> г.</w:t>
            </w:r>
          </w:p>
        </w:tc>
        <w:tc>
          <w:tcPr>
            <w:tcW w:w="3190" w:type="dxa"/>
          </w:tcPr>
          <w:p w:rsidR="00C730A6" w:rsidRPr="00142402" w:rsidRDefault="00C730A6" w:rsidP="00234DF8">
            <w:pPr>
              <w:jc w:val="center"/>
            </w:pPr>
          </w:p>
        </w:tc>
        <w:tc>
          <w:tcPr>
            <w:tcW w:w="3191" w:type="dxa"/>
          </w:tcPr>
          <w:p w:rsidR="00C730A6" w:rsidRPr="00142402" w:rsidRDefault="00C730A6" w:rsidP="00234DF8">
            <w:pPr>
              <w:jc w:val="center"/>
            </w:pPr>
            <w:r w:rsidRPr="00142402">
              <w:t xml:space="preserve">№ </w:t>
            </w:r>
            <w:r w:rsidR="005925DB">
              <w:t>1042</w:t>
            </w:r>
          </w:p>
        </w:tc>
      </w:tr>
      <w:tr w:rsidR="00C730A6" w:rsidRPr="00142402" w:rsidTr="00234DF8">
        <w:tc>
          <w:tcPr>
            <w:tcW w:w="3190" w:type="dxa"/>
          </w:tcPr>
          <w:p w:rsidR="00C730A6" w:rsidRPr="00142402" w:rsidRDefault="00C730A6" w:rsidP="00234DF8">
            <w:pPr>
              <w:jc w:val="center"/>
            </w:pPr>
          </w:p>
        </w:tc>
        <w:tc>
          <w:tcPr>
            <w:tcW w:w="3190" w:type="dxa"/>
          </w:tcPr>
          <w:p w:rsidR="00C730A6" w:rsidRPr="00142402" w:rsidRDefault="00C730A6" w:rsidP="00234DF8">
            <w:pPr>
              <w:jc w:val="center"/>
            </w:pPr>
            <w:r w:rsidRPr="00142402">
              <w:t>г.</w:t>
            </w:r>
            <w:r>
              <w:t xml:space="preserve"> </w:t>
            </w:r>
            <w:r w:rsidRPr="00142402">
              <w:t>Киренск</w:t>
            </w:r>
          </w:p>
        </w:tc>
        <w:tc>
          <w:tcPr>
            <w:tcW w:w="3191" w:type="dxa"/>
          </w:tcPr>
          <w:p w:rsidR="00C730A6" w:rsidRPr="00142402" w:rsidRDefault="00C730A6" w:rsidP="00234DF8">
            <w:pPr>
              <w:jc w:val="center"/>
            </w:pPr>
          </w:p>
        </w:tc>
      </w:tr>
    </w:tbl>
    <w:p w:rsidR="00C730A6" w:rsidRPr="002C2448" w:rsidRDefault="00C730A6" w:rsidP="00C730A6"/>
    <w:p w:rsidR="00C730A6" w:rsidRPr="001303F5" w:rsidRDefault="00C730A6" w:rsidP="00C730A6">
      <w:pPr>
        <w:rPr>
          <w:i/>
        </w:rPr>
      </w:pPr>
    </w:p>
    <w:p w:rsidR="005925DB" w:rsidRDefault="00C730A6" w:rsidP="00C730A6">
      <w:r>
        <w:t>О создании комиссии по проведению оценки</w:t>
      </w:r>
    </w:p>
    <w:p w:rsidR="005925DB" w:rsidRDefault="00C730A6" w:rsidP="00C730A6">
      <w:r>
        <w:t>обеспечения готовно</w:t>
      </w:r>
      <w:r w:rsidR="0069704F">
        <w:t xml:space="preserve">сти к отопительному </w:t>
      </w:r>
    </w:p>
    <w:p w:rsidR="005925DB" w:rsidRDefault="0069704F" w:rsidP="00C730A6">
      <w:r>
        <w:t>периоду 2026-2027</w:t>
      </w:r>
      <w:r w:rsidR="005925DB">
        <w:t xml:space="preserve"> </w:t>
      </w:r>
      <w:r w:rsidR="00C730A6">
        <w:t xml:space="preserve">годов предприятий </w:t>
      </w:r>
    </w:p>
    <w:p w:rsidR="005925DB" w:rsidRDefault="00C730A6" w:rsidP="00C730A6">
      <w:r>
        <w:t>жилищно-коммунального хозяйства, потребителей</w:t>
      </w:r>
    </w:p>
    <w:p w:rsidR="005925DB" w:rsidRDefault="00C730A6" w:rsidP="00C730A6">
      <w:r>
        <w:t xml:space="preserve">тепловой энергии на территории </w:t>
      </w:r>
    </w:p>
    <w:p w:rsidR="00C730A6" w:rsidRPr="00C730A6" w:rsidRDefault="00C730A6" w:rsidP="00C730A6">
      <w:r>
        <w:t>Киренского муниципального округа</w:t>
      </w:r>
      <w:r w:rsidRPr="001303F5">
        <w:rPr>
          <w:b/>
          <w:i/>
        </w:rPr>
        <w:t xml:space="preserve"> </w:t>
      </w:r>
    </w:p>
    <w:p w:rsidR="00C730A6" w:rsidRDefault="00C730A6" w:rsidP="00C730A6">
      <w:pPr>
        <w:spacing w:line="276" w:lineRule="auto"/>
        <w:ind w:firstLine="709"/>
        <w:jc w:val="both"/>
      </w:pPr>
    </w:p>
    <w:p w:rsidR="00B75661" w:rsidRPr="00730DB9" w:rsidRDefault="00B75661" w:rsidP="00B75661">
      <w:pPr>
        <w:ind w:firstLine="709"/>
        <w:jc w:val="both"/>
      </w:pPr>
      <w:r w:rsidRPr="00730DB9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</w:t>
      </w:r>
      <w:r>
        <w:t>ности к отопительному периоду, в</w:t>
      </w:r>
      <w:r w:rsidRPr="00730DB9">
        <w:t xml:space="preserve"> целях своевременной и качественной подготовки объектов жилищно-коммунального хозяйства и социальной сферы Киренского муниципального округа к работе в зимних условиях, а также устойчивого и безаварийного прохождения отопительного периода 2026-2027гг., руководствуясь ст. 15, 21 Устава муниципального образования Киренский муниципальный округ, </w:t>
      </w:r>
    </w:p>
    <w:p w:rsidR="00C730A6" w:rsidRDefault="00C730A6" w:rsidP="00C730A6">
      <w:pPr>
        <w:spacing w:line="276" w:lineRule="auto"/>
        <w:ind w:firstLine="709"/>
        <w:jc w:val="both"/>
      </w:pPr>
    </w:p>
    <w:p w:rsidR="00FB67BA" w:rsidRPr="0069704F" w:rsidRDefault="00FB67BA" w:rsidP="00FB67BA">
      <w:pPr>
        <w:pStyle w:val="a8"/>
        <w:shd w:val="clear" w:color="auto" w:fill="FFFFFF"/>
        <w:jc w:val="center"/>
        <w:rPr>
          <w:b/>
        </w:rPr>
      </w:pPr>
      <w:r w:rsidRPr="0069704F">
        <w:rPr>
          <w:b/>
        </w:rPr>
        <w:t>ПОСТАНОВЛЯЕТ:</w:t>
      </w:r>
    </w:p>
    <w:p w:rsidR="00FB67BA" w:rsidRPr="0069704F" w:rsidRDefault="00FB67BA" w:rsidP="00FB67BA">
      <w:pPr>
        <w:pStyle w:val="a4"/>
        <w:numPr>
          <w:ilvl w:val="0"/>
          <w:numId w:val="2"/>
        </w:numPr>
        <w:tabs>
          <w:tab w:val="left" w:pos="851"/>
        </w:tabs>
        <w:spacing w:after="200"/>
        <w:ind w:left="0" w:firstLine="567"/>
        <w:jc w:val="both"/>
      </w:pPr>
      <w:r w:rsidRPr="0069704F">
        <w:t xml:space="preserve">Создать комиссию по проведению оценки обеспечения готовности к отопительному периоду </w:t>
      </w:r>
      <w:r w:rsidR="0069704F" w:rsidRPr="00730DB9">
        <w:t>2026-2027гг</w:t>
      </w:r>
      <w:r w:rsidRPr="0069704F">
        <w:t>. предприятий жилищно-коммунального хозяйства,</w:t>
      </w:r>
      <w:r w:rsidRPr="0069704F">
        <w:rPr>
          <w:b/>
        </w:rPr>
        <w:t xml:space="preserve"> </w:t>
      </w:r>
      <w:r w:rsidRPr="0069704F">
        <w:t>потребителей тепловой энергии Киренского муниципального образования</w:t>
      </w:r>
      <w:r w:rsidRPr="0069704F">
        <w:rPr>
          <w:b/>
        </w:rPr>
        <w:t xml:space="preserve"> </w:t>
      </w:r>
      <w:r w:rsidRPr="0069704F">
        <w:t>(далее – Комиссия). (Приложение 1)</w:t>
      </w:r>
    </w:p>
    <w:p w:rsidR="00FB67BA" w:rsidRPr="0069704F" w:rsidRDefault="00FB67BA" w:rsidP="00FB67BA">
      <w:pPr>
        <w:pStyle w:val="a4"/>
        <w:numPr>
          <w:ilvl w:val="0"/>
          <w:numId w:val="2"/>
        </w:numPr>
        <w:spacing w:after="200"/>
        <w:ind w:left="851" w:hanging="284"/>
        <w:jc w:val="both"/>
      </w:pPr>
      <w:r w:rsidRPr="0069704F">
        <w:t>Установить, что Комиссия осуществляет оценку обеспечения готовности к отопительному периоду следующих лиц:</w:t>
      </w:r>
    </w:p>
    <w:p w:rsidR="00FB67BA" w:rsidRPr="0069704F" w:rsidRDefault="00FB67BA" w:rsidP="00FB67BA">
      <w:pPr>
        <w:pStyle w:val="a4"/>
        <w:spacing w:after="200"/>
        <w:ind w:left="0"/>
        <w:jc w:val="both"/>
      </w:pPr>
      <w:r w:rsidRPr="0069704F">
        <w:t xml:space="preserve">- теплоснабжающих организаций и </w:t>
      </w:r>
      <w:proofErr w:type="spellStart"/>
      <w:r w:rsidRPr="0069704F">
        <w:t>теплосетевых</w:t>
      </w:r>
      <w:proofErr w:type="spellEnd"/>
      <w:r w:rsidRPr="0069704F">
        <w:t xml:space="preserve"> организаций;</w:t>
      </w:r>
    </w:p>
    <w:p w:rsidR="00FB67BA" w:rsidRPr="0069704F" w:rsidRDefault="00FB67BA" w:rsidP="00FB67BA">
      <w:pPr>
        <w:pStyle w:val="a4"/>
        <w:spacing w:after="200"/>
        <w:ind w:left="0"/>
        <w:jc w:val="both"/>
      </w:pPr>
      <w:r w:rsidRPr="0069704F">
        <w:t xml:space="preserve">- потребителей тепловой энергии, </w:t>
      </w:r>
      <w:proofErr w:type="spellStart"/>
      <w:r w:rsidRPr="0069704F">
        <w:t>теплопотребляющие</w:t>
      </w:r>
      <w:proofErr w:type="spellEnd"/>
      <w:r w:rsidRPr="0069704F">
        <w:t xml:space="preserve"> установки которых подключены (технологически присоединены) к системе теплоснабжения и которые приобретают </w:t>
      </w:r>
      <w:r w:rsidRPr="0069704F">
        <w:lastRenderedPageBreak/>
        <w:t xml:space="preserve">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69704F">
        <w:t>теплопотребляющие</w:t>
      </w:r>
      <w:proofErr w:type="spellEnd"/>
      <w:r w:rsidRPr="0069704F">
        <w:t xml:space="preserve"> установки подключены (технологически присоединены) к системе теплоснабжения по отдельному тепловому вводу, - в отношении теплопотребляющих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теплопотребляющих установок и инженерных коммуникаций жилых домов (домовладений);</w:t>
      </w:r>
    </w:p>
    <w:p w:rsidR="00FB67BA" w:rsidRPr="0069704F" w:rsidRDefault="00FB67BA" w:rsidP="00FB67BA">
      <w:pPr>
        <w:pStyle w:val="a4"/>
        <w:tabs>
          <w:tab w:val="left" w:pos="0"/>
        </w:tabs>
        <w:spacing w:after="200"/>
        <w:ind w:left="0"/>
        <w:jc w:val="both"/>
      </w:pPr>
      <w:r w:rsidRPr="0069704F">
        <w:t>-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Федерации;</w:t>
      </w:r>
    </w:p>
    <w:p w:rsidR="00FB67BA" w:rsidRPr="0069704F" w:rsidRDefault="00FB67BA" w:rsidP="00FB67BA">
      <w:pPr>
        <w:pStyle w:val="a4"/>
        <w:tabs>
          <w:tab w:val="left" w:pos="0"/>
        </w:tabs>
        <w:spacing w:after="200"/>
        <w:ind w:left="0"/>
        <w:jc w:val="both"/>
      </w:pPr>
      <w:r w:rsidRPr="0069704F">
        <w:t>- 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:rsidR="00FB67BA" w:rsidRPr="0069704F" w:rsidRDefault="00FB67BA" w:rsidP="00FB67BA">
      <w:pPr>
        <w:pStyle w:val="a4"/>
        <w:tabs>
          <w:tab w:val="left" w:pos="0"/>
        </w:tabs>
        <w:spacing w:after="200"/>
        <w:ind w:left="0"/>
        <w:jc w:val="both"/>
      </w:pPr>
      <w:r w:rsidRPr="0069704F">
        <w:t xml:space="preserve">- владельцев тепловых сетей, которые не являются </w:t>
      </w:r>
      <w:proofErr w:type="spellStart"/>
      <w:r w:rsidRPr="0069704F">
        <w:t>теплосетевыми</w:t>
      </w:r>
      <w:proofErr w:type="spellEnd"/>
      <w:r w:rsidRPr="0069704F">
        <w:t xml:space="preserve"> организациями в соответствии с критериями, установленными пунктами 56(1) и 56(2) Правил организации теплоснабжения в Российской Федерации, утвержденных постановлением Правительства Российской Федерации от 08.08.2012 № 808, и которые осуществляют передачу тепловой энергии потребителям, </w:t>
      </w:r>
      <w:proofErr w:type="spellStart"/>
      <w:r w:rsidRPr="0069704F">
        <w:t>теплопотребляющие</w:t>
      </w:r>
      <w:proofErr w:type="spellEnd"/>
      <w:r w:rsidRPr="0069704F">
        <w:t xml:space="preserve"> установки которых присоединены к их тепловым сетям, или в сети </w:t>
      </w:r>
      <w:proofErr w:type="spellStart"/>
      <w:r w:rsidRPr="0069704F">
        <w:t>теплосетевых</w:t>
      </w:r>
      <w:proofErr w:type="spellEnd"/>
      <w:r w:rsidRPr="0069704F">
        <w:t xml:space="preserve"> организаций.</w:t>
      </w:r>
    </w:p>
    <w:p w:rsidR="00452106" w:rsidRDefault="00452106" w:rsidP="00452106">
      <w:pPr>
        <w:pStyle w:val="a4"/>
        <w:numPr>
          <w:ilvl w:val="0"/>
          <w:numId w:val="2"/>
        </w:numPr>
        <w:tabs>
          <w:tab w:val="left" w:pos="0"/>
        </w:tabs>
        <w:ind w:left="0" w:firstLine="709"/>
        <w:jc w:val="both"/>
      </w:pPr>
      <w:r>
        <w:t>Председателю Комиссии обеспечить:</w:t>
      </w:r>
    </w:p>
    <w:p w:rsidR="00FB67BA" w:rsidRPr="0069704F" w:rsidRDefault="00452106" w:rsidP="00452106">
      <w:pPr>
        <w:pStyle w:val="a4"/>
        <w:numPr>
          <w:ilvl w:val="1"/>
          <w:numId w:val="2"/>
        </w:numPr>
        <w:ind w:left="0" w:firstLine="709"/>
        <w:jc w:val="both"/>
      </w:pPr>
      <w:r>
        <w:t xml:space="preserve">Разработку и утверждение </w:t>
      </w:r>
      <w:proofErr w:type="gramStart"/>
      <w:r>
        <w:t>программы проведения оценки обеспечения готовности</w:t>
      </w:r>
      <w:proofErr w:type="gramEnd"/>
      <w:r>
        <w:t xml:space="preserve"> к отопительному периоду 2026-2027 годов на основании примерной программы проведения оценки обеспечения готовности к отопительному периоду согласно приложению № 2 к настоящему постановлению (распоряжению).</w:t>
      </w:r>
      <w:r>
        <w:t xml:space="preserve"> </w:t>
      </w:r>
      <w:r w:rsidR="00FB67BA" w:rsidRPr="0069704F">
        <w:t>Постановление вступает в силу со дня подписания.</w:t>
      </w:r>
    </w:p>
    <w:p w:rsidR="00FB67BA" w:rsidRPr="0069704F" w:rsidRDefault="00FB67BA" w:rsidP="00452106">
      <w:pPr>
        <w:pStyle w:val="11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69704F">
        <w:t xml:space="preserve">Настоящее Постановление разместить на официальном сайте администрации Киренского </w:t>
      </w:r>
      <w:r w:rsidR="0069704F">
        <w:t>муниципального округа</w:t>
      </w:r>
      <w:r w:rsidRPr="0069704F">
        <w:t xml:space="preserve"> </w:t>
      </w:r>
      <w:hyperlink r:id="rId7" w:history="1">
        <w:r w:rsidR="0069704F" w:rsidRPr="00D3186F">
          <w:rPr>
            <w:rStyle w:val="a3"/>
          </w:rPr>
          <w:t>https://kirenskiy-okrug.mo38.ru/</w:t>
        </w:r>
      </w:hyperlink>
      <w:r w:rsidR="0069704F">
        <w:t xml:space="preserve"> </w:t>
      </w:r>
      <w:r w:rsidRPr="0069704F">
        <w:t xml:space="preserve"> в информационно-телекоммуникационной сети «Интернет»;</w:t>
      </w:r>
    </w:p>
    <w:p w:rsidR="00FB67BA" w:rsidRPr="0069704F" w:rsidRDefault="00FB67BA" w:rsidP="00FB67BA">
      <w:pPr>
        <w:numPr>
          <w:ilvl w:val="0"/>
          <w:numId w:val="2"/>
        </w:numPr>
        <w:ind w:left="851" w:hanging="284"/>
        <w:jc w:val="both"/>
      </w:pPr>
      <w:r w:rsidRPr="0069704F">
        <w:t>Контроль за исполнением настоящего Постановления оставляю за собой.</w:t>
      </w:r>
    </w:p>
    <w:p w:rsidR="00FB67BA" w:rsidRPr="0069704F" w:rsidRDefault="00FB67BA" w:rsidP="00FB67BA">
      <w:pPr>
        <w:pStyle w:val="21"/>
        <w:spacing w:line="240" w:lineRule="auto"/>
        <w:ind w:left="1068"/>
        <w:rPr>
          <w:rFonts w:ascii="Times New Roman" w:hAnsi="Times New Roman"/>
          <w:b/>
          <w:szCs w:val="24"/>
        </w:rPr>
      </w:pPr>
    </w:p>
    <w:p w:rsidR="005925DB" w:rsidRDefault="005925DB" w:rsidP="00FB67BA">
      <w:pPr>
        <w:rPr>
          <w:color w:val="FF0000"/>
        </w:rPr>
      </w:pPr>
    </w:p>
    <w:p w:rsidR="00FB67BA" w:rsidRPr="002E3D9A" w:rsidRDefault="005925DB" w:rsidP="00FB67BA">
      <w:pPr>
        <w:rPr>
          <w:b/>
        </w:rPr>
      </w:pPr>
      <w:r w:rsidRPr="002E3D9A">
        <w:rPr>
          <w:b/>
        </w:rPr>
        <w:t xml:space="preserve">Временно исполняющий полномочия мэра округа </w:t>
      </w:r>
      <w:r w:rsidRPr="002E3D9A">
        <w:rPr>
          <w:b/>
        </w:rPr>
        <w:tab/>
      </w:r>
      <w:r w:rsidRPr="002E3D9A">
        <w:rPr>
          <w:b/>
        </w:rPr>
        <w:tab/>
      </w:r>
      <w:r w:rsidRPr="002E3D9A">
        <w:rPr>
          <w:b/>
        </w:rPr>
        <w:tab/>
        <w:t xml:space="preserve"> И</w:t>
      </w:r>
      <w:r w:rsidR="00A07623" w:rsidRPr="002E3D9A">
        <w:rPr>
          <w:b/>
        </w:rPr>
        <w:t>.</w:t>
      </w:r>
      <w:r w:rsidRPr="002E3D9A">
        <w:rPr>
          <w:b/>
        </w:rPr>
        <w:t>А</w:t>
      </w:r>
      <w:r w:rsidR="00A07623" w:rsidRPr="002E3D9A">
        <w:rPr>
          <w:b/>
        </w:rPr>
        <w:t xml:space="preserve">. </w:t>
      </w:r>
      <w:r w:rsidRPr="002E3D9A">
        <w:rPr>
          <w:b/>
        </w:rPr>
        <w:t>Кравченко</w:t>
      </w:r>
      <w:r w:rsidR="00FB67BA" w:rsidRPr="002E3D9A">
        <w:rPr>
          <w:b/>
        </w:rPr>
        <w:t xml:space="preserve"> </w:t>
      </w:r>
    </w:p>
    <w:p w:rsidR="002F749A" w:rsidRDefault="002F749A" w:rsidP="00FB67BA">
      <w:pPr>
        <w:rPr>
          <w:b/>
        </w:rPr>
      </w:pPr>
    </w:p>
    <w:p w:rsidR="002F749A" w:rsidRPr="00FB67BA" w:rsidRDefault="002F749A" w:rsidP="002F749A">
      <w:pPr>
        <w:jc w:val="center"/>
        <w:rPr>
          <w:b/>
        </w:rPr>
      </w:pPr>
    </w:p>
    <w:p w:rsidR="0069704F" w:rsidRDefault="0069704F">
      <w:pPr>
        <w:spacing w:after="200" w:line="276" w:lineRule="auto"/>
      </w:pPr>
      <w:r>
        <w:lastRenderedPageBreak/>
        <w:br w:type="page"/>
      </w:r>
    </w:p>
    <w:p w:rsidR="002F749A" w:rsidRPr="00FB67BA" w:rsidRDefault="002F749A" w:rsidP="002F749A">
      <w:pPr>
        <w:ind w:left="1134"/>
        <w:jc w:val="right"/>
      </w:pPr>
      <w:r w:rsidRPr="00FB67BA">
        <w:lastRenderedPageBreak/>
        <w:t xml:space="preserve">Приложение 1 к </w:t>
      </w:r>
    </w:p>
    <w:p w:rsidR="002F749A" w:rsidRPr="00772FC6" w:rsidRDefault="002F749A" w:rsidP="002F749A">
      <w:pPr>
        <w:ind w:left="1134"/>
        <w:jc w:val="right"/>
      </w:pPr>
      <w:r w:rsidRPr="00772FC6">
        <w:t xml:space="preserve">Постановлению администрации </w:t>
      </w:r>
    </w:p>
    <w:p w:rsidR="002F749A" w:rsidRPr="00772FC6" w:rsidRDefault="00FB67BA" w:rsidP="002F749A">
      <w:pPr>
        <w:ind w:left="1134"/>
        <w:jc w:val="right"/>
      </w:pPr>
      <w:r w:rsidRPr="00772FC6">
        <w:t xml:space="preserve">Киренского муниципального </w:t>
      </w:r>
      <w:r w:rsidR="00234DF8" w:rsidRPr="00772FC6">
        <w:t>округа</w:t>
      </w:r>
    </w:p>
    <w:p w:rsidR="002F749A" w:rsidRPr="00772FC6" w:rsidRDefault="002F749A" w:rsidP="002F749A">
      <w:pPr>
        <w:ind w:left="1134"/>
        <w:jc w:val="right"/>
      </w:pPr>
      <w:r w:rsidRPr="00772FC6">
        <w:t>от</w:t>
      </w:r>
      <w:r w:rsidR="00FB67BA" w:rsidRPr="00772FC6">
        <w:t xml:space="preserve"> </w:t>
      </w:r>
      <w:r w:rsidR="00234DF8" w:rsidRPr="00772FC6">
        <w:t>05</w:t>
      </w:r>
      <w:r w:rsidR="00FB67BA" w:rsidRPr="00772FC6">
        <w:t>.0</w:t>
      </w:r>
      <w:r w:rsidR="00234DF8" w:rsidRPr="00772FC6">
        <w:t>8</w:t>
      </w:r>
      <w:r w:rsidR="0069704F" w:rsidRPr="00772FC6">
        <w:t>.2026</w:t>
      </w:r>
      <w:r w:rsidRPr="00772FC6">
        <w:t xml:space="preserve">  №</w:t>
      </w:r>
      <w:r w:rsidR="00234DF8" w:rsidRPr="00772FC6">
        <w:t>1042</w:t>
      </w:r>
    </w:p>
    <w:p w:rsidR="002F749A" w:rsidRPr="00FB67BA" w:rsidRDefault="002F749A" w:rsidP="002F749A">
      <w:pPr>
        <w:jc w:val="center"/>
        <w:rPr>
          <w:b/>
        </w:rPr>
      </w:pPr>
    </w:p>
    <w:p w:rsidR="002F749A" w:rsidRDefault="002F749A" w:rsidP="00FB67BA">
      <w:pPr>
        <w:rPr>
          <w:b/>
          <w:sz w:val="28"/>
          <w:szCs w:val="28"/>
        </w:rPr>
      </w:pPr>
    </w:p>
    <w:p w:rsidR="002F749A" w:rsidRPr="00F11745" w:rsidRDefault="002F749A" w:rsidP="002F749A">
      <w:pPr>
        <w:jc w:val="center"/>
        <w:rPr>
          <w:b/>
        </w:rPr>
      </w:pPr>
      <w:r w:rsidRPr="00F11745">
        <w:rPr>
          <w:b/>
        </w:rPr>
        <w:t xml:space="preserve">Состав комиссии по  проведению оценки обеспечения готовности к отопительному периоду </w:t>
      </w:r>
      <w:r w:rsidR="0069704F">
        <w:rPr>
          <w:b/>
        </w:rPr>
        <w:t>2026-2027</w:t>
      </w:r>
      <w:r w:rsidR="0069704F" w:rsidRPr="0069704F">
        <w:rPr>
          <w:b/>
        </w:rPr>
        <w:t xml:space="preserve"> </w:t>
      </w:r>
      <w:r w:rsidRPr="00F11745">
        <w:rPr>
          <w:b/>
        </w:rPr>
        <w:t xml:space="preserve">годов предприятий жилищно-коммунального хозяйства,  потребителей тепловой энергии </w:t>
      </w:r>
    </w:p>
    <w:p w:rsidR="002F749A" w:rsidRPr="00F11745" w:rsidRDefault="00FB67BA" w:rsidP="002F749A">
      <w:pPr>
        <w:jc w:val="center"/>
        <w:rPr>
          <w:b/>
        </w:rPr>
      </w:pPr>
      <w:r>
        <w:rPr>
          <w:b/>
        </w:rPr>
        <w:t>Киренского</w:t>
      </w:r>
      <w:r w:rsidR="002F749A" w:rsidRPr="00F11745">
        <w:rPr>
          <w:b/>
        </w:rPr>
        <w:t xml:space="preserve"> муниципального </w:t>
      </w:r>
      <w:r w:rsidR="0069704F">
        <w:rPr>
          <w:b/>
        </w:rPr>
        <w:t>округа</w:t>
      </w:r>
    </w:p>
    <w:p w:rsidR="002F749A" w:rsidRPr="00F11745" w:rsidRDefault="002F749A" w:rsidP="002F749A">
      <w:pPr>
        <w:ind w:left="1080"/>
        <w:jc w:val="both"/>
      </w:pPr>
    </w:p>
    <w:p w:rsidR="002F749A" w:rsidRPr="00B22A48" w:rsidRDefault="002F749A" w:rsidP="002F749A">
      <w:pPr>
        <w:spacing w:line="360" w:lineRule="auto"/>
        <w:jc w:val="both"/>
        <w:rPr>
          <w:b/>
        </w:rPr>
      </w:pPr>
      <w:r w:rsidRPr="00B22A48">
        <w:rPr>
          <w:b/>
        </w:rPr>
        <w:t xml:space="preserve">Председатель комиссии: </w:t>
      </w:r>
    </w:p>
    <w:p w:rsidR="00B22A48" w:rsidRPr="00234DF8" w:rsidRDefault="00B22A48" w:rsidP="00B22A48">
      <w:pPr>
        <w:spacing w:line="341" w:lineRule="exact"/>
      </w:pPr>
      <w:r w:rsidRPr="00234DF8">
        <w:t>Войтов М.А. - заместитель мэра – председатель комитета по городскому хозяйству Киренского муниципального округа</w:t>
      </w:r>
    </w:p>
    <w:p w:rsidR="00B22A48" w:rsidRPr="005B50BF" w:rsidRDefault="00B22A48" w:rsidP="00B22A48">
      <w:pPr>
        <w:spacing w:line="341" w:lineRule="exact"/>
        <w:rPr>
          <w:b/>
        </w:rPr>
      </w:pPr>
      <w:r w:rsidRPr="005B50BF">
        <w:rPr>
          <w:rStyle w:val="23"/>
          <w:b/>
          <w:color w:val="auto"/>
          <w:sz w:val="24"/>
          <w:szCs w:val="24"/>
          <w:u w:val="none"/>
        </w:rPr>
        <w:t>Секретарь комиссии:</w:t>
      </w:r>
    </w:p>
    <w:p w:rsidR="00B22A48" w:rsidRPr="00234DF8" w:rsidRDefault="00B22A48" w:rsidP="00B22A48">
      <w:pPr>
        <w:spacing w:line="341" w:lineRule="exact"/>
      </w:pPr>
      <w:proofErr w:type="spellStart"/>
      <w:r w:rsidRPr="00234DF8">
        <w:t>Еохин</w:t>
      </w:r>
      <w:proofErr w:type="spellEnd"/>
      <w:r w:rsidRPr="00234DF8">
        <w:t xml:space="preserve"> Д.И. - главный специалист отдела ЖКХ и электроснабжению администрации Киренского муниципального округа</w:t>
      </w:r>
    </w:p>
    <w:p w:rsidR="00B22A48" w:rsidRPr="005B50BF" w:rsidRDefault="00B22A48" w:rsidP="00B22A48">
      <w:pPr>
        <w:spacing w:line="341" w:lineRule="exact"/>
        <w:rPr>
          <w:b/>
        </w:rPr>
      </w:pPr>
      <w:r w:rsidRPr="005B50BF">
        <w:rPr>
          <w:rStyle w:val="23"/>
          <w:b/>
          <w:color w:val="auto"/>
          <w:sz w:val="24"/>
          <w:szCs w:val="24"/>
          <w:u w:val="none"/>
        </w:rPr>
        <w:t>Члены комиссии:</w:t>
      </w:r>
    </w:p>
    <w:p w:rsidR="00B22A48" w:rsidRPr="00234DF8" w:rsidRDefault="00B22A48" w:rsidP="00B22A48">
      <w:pPr>
        <w:spacing w:line="341" w:lineRule="exact"/>
      </w:pPr>
      <w:r w:rsidRPr="00234DF8">
        <w:t>Фарков А.В. - начальник отдела по ЖКХ и электроснабжению администрации Киренского муниципального округа;</w:t>
      </w:r>
    </w:p>
    <w:p w:rsidR="00B22A48" w:rsidRPr="00234DF8" w:rsidRDefault="00B22A48" w:rsidP="00B22A48">
      <w:pPr>
        <w:spacing w:line="341" w:lineRule="exact"/>
      </w:pPr>
      <w:r w:rsidRPr="00234DF8">
        <w:t>Голованов В.С. - главный специалист отдела ЖКХ и электроснабжению администрации Киренского муниципального округа;</w:t>
      </w:r>
    </w:p>
    <w:p w:rsidR="00B22A48" w:rsidRPr="00234DF8" w:rsidRDefault="00B22A48" w:rsidP="00B22A48">
      <w:pPr>
        <w:spacing w:line="341" w:lineRule="exact"/>
      </w:pPr>
      <w:r w:rsidRPr="00234DF8">
        <w:t>Сурова О.П. – начальник управления образования администрации Киренского муниципального округа;</w:t>
      </w:r>
    </w:p>
    <w:p w:rsidR="00B22A48" w:rsidRPr="00234DF8" w:rsidRDefault="00B22A48" w:rsidP="00B22A48">
      <w:pPr>
        <w:spacing w:line="341" w:lineRule="exact"/>
      </w:pPr>
      <w:r w:rsidRPr="00234DF8">
        <w:t>Марков В.А. - исполнительный директор ООО «КиренскТеплоРесурс» и представитель ООО «КТ-Ресурс»</w:t>
      </w:r>
    </w:p>
    <w:p w:rsidR="00B22A48" w:rsidRPr="00234DF8" w:rsidRDefault="00B22A48" w:rsidP="00B22A48">
      <w:pPr>
        <w:spacing w:line="341" w:lineRule="exact"/>
      </w:pPr>
      <w:r w:rsidRPr="00234DF8">
        <w:t>Марков В.А. – директор ООО ТК «Витим-Л</w:t>
      </w:r>
      <w:bookmarkStart w:id="0" w:name="_GoBack"/>
      <w:bookmarkEnd w:id="0"/>
      <w:r w:rsidRPr="00234DF8">
        <w:t>ес»;</w:t>
      </w:r>
    </w:p>
    <w:p w:rsidR="00B22A48" w:rsidRPr="00234DF8" w:rsidRDefault="00B22A48" w:rsidP="00B22A48">
      <w:pPr>
        <w:spacing w:line="341" w:lineRule="exact"/>
      </w:pPr>
      <w:r w:rsidRPr="00234DF8">
        <w:t>Хорошев</w:t>
      </w:r>
      <w:r w:rsidR="00BE7C73" w:rsidRPr="00234DF8">
        <w:t xml:space="preserve"> А.И. – директор ООО УК «</w:t>
      </w:r>
      <w:proofErr w:type="spellStart"/>
      <w:r w:rsidR="00BE7C73" w:rsidRPr="00234DF8">
        <w:t>Сельтеплосети</w:t>
      </w:r>
      <w:proofErr w:type="spellEnd"/>
      <w:r w:rsidR="00BE7C73" w:rsidRPr="00234DF8">
        <w:t>»</w:t>
      </w:r>
    </w:p>
    <w:p w:rsidR="00BE7C73" w:rsidRPr="00234DF8" w:rsidRDefault="00BE7C73" w:rsidP="00B22A48">
      <w:pPr>
        <w:spacing w:line="341" w:lineRule="exact"/>
      </w:pPr>
      <w:r w:rsidRPr="00234DF8">
        <w:t>Романова Ю.А. – генеральный директор ООО «ЮАР»</w:t>
      </w:r>
    </w:p>
    <w:p w:rsidR="00A07623" w:rsidRPr="00234DF8" w:rsidRDefault="00B22A48" w:rsidP="005B50BF">
      <w:pPr>
        <w:spacing w:line="341" w:lineRule="exact"/>
      </w:pPr>
      <w:r w:rsidRPr="00234DF8">
        <w:t>Басалыгин Г.Г. – электромонтер 5-разряда филиала ОГУЭП «Облкоммунэнерго» «</w:t>
      </w:r>
      <w:proofErr w:type="spellStart"/>
      <w:r w:rsidRPr="00234DF8">
        <w:t>Усть-Кутские</w:t>
      </w:r>
      <w:proofErr w:type="spellEnd"/>
      <w:r w:rsidRPr="00234DF8">
        <w:t xml:space="preserve"> электрические сети»;</w:t>
      </w:r>
    </w:p>
    <w:p w:rsidR="00006144" w:rsidRPr="005B50BF" w:rsidRDefault="005B50BF" w:rsidP="00006144">
      <w:pPr>
        <w:ind w:right="-1"/>
        <w:jc w:val="both"/>
        <w:outlineLvl w:val="0"/>
      </w:pPr>
      <w:proofErr w:type="spellStart"/>
      <w:r w:rsidRPr="005B50BF">
        <w:t>Красулина</w:t>
      </w:r>
      <w:proofErr w:type="spellEnd"/>
      <w:r w:rsidRPr="005B50BF">
        <w:t xml:space="preserve"> Н.А. </w:t>
      </w:r>
      <w:r w:rsidRPr="005B50BF">
        <w:t>–</w:t>
      </w:r>
      <w:r w:rsidRPr="005B50BF">
        <w:t xml:space="preserve"> п</w:t>
      </w:r>
      <w:r w:rsidR="00C970CB" w:rsidRPr="005B50BF">
        <w:t>редставитель</w:t>
      </w:r>
      <w:r w:rsidR="003F756E" w:rsidRPr="005B50BF">
        <w:t xml:space="preserve"> Управления Федеральной службы по </w:t>
      </w:r>
      <w:proofErr w:type="gramStart"/>
      <w:r w:rsidR="003F756E" w:rsidRPr="005B50BF">
        <w:t>экологическому</w:t>
      </w:r>
      <w:proofErr w:type="gramEnd"/>
      <w:r w:rsidR="003F756E" w:rsidRPr="005B50BF">
        <w:t xml:space="preserve">, технологическому </w:t>
      </w:r>
      <w:r w:rsidR="00006144" w:rsidRPr="005B50BF">
        <w:t xml:space="preserve"> </w:t>
      </w:r>
    </w:p>
    <w:p w:rsidR="00006144" w:rsidRPr="005B50BF" w:rsidRDefault="003F756E" w:rsidP="00006144">
      <w:pPr>
        <w:ind w:right="-1"/>
        <w:jc w:val="both"/>
        <w:outlineLvl w:val="0"/>
      </w:pPr>
      <w:r w:rsidRPr="005B50BF">
        <w:t>и атомному надзору</w:t>
      </w:r>
      <w:r w:rsidR="00A07623" w:rsidRPr="005B50BF">
        <w:t>;</w:t>
      </w:r>
    </w:p>
    <w:p w:rsidR="003F756E" w:rsidRPr="005B50BF" w:rsidRDefault="005B50BF" w:rsidP="00006144">
      <w:pPr>
        <w:ind w:right="-1"/>
        <w:jc w:val="both"/>
        <w:outlineLvl w:val="0"/>
      </w:pPr>
      <w:r w:rsidRPr="005B50BF">
        <w:t>Тупицына Д.С.</w:t>
      </w:r>
      <w:r>
        <w:t xml:space="preserve"> </w:t>
      </w:r>
      <w:r w:rsidRPr="005B50BF">
        <w:t>–</w:t>
      </w:r>
      <w:r>
        <w:t xml:space="preserve"> </w:t>
      </w:r>
      <w:r w:rsidRPr="005B50BF">
        <w:t>п</w:t>
      </w:r>
      <w:r w:rsidR="00C970CB" w:rsidRPr="005B50BF">
        <w:t>редставитель</w:t>
      </w:r>
      <w:r w:rsidR="003F756E" w:rsidRPr="005B50BF">
        <w:t xml:space="preserve"> Государственного жилищного и строительного надзора по Иркутской </w:t>
      </w:r>
      <w:r w:rsidR="00A07623" w:rsidRPr="005B50BF">
        <w:t>Области;</w:t>
      </w:r>
    </w:p>
    <w:p w:rsidR="005B50BF" w:rsidRPr="005B50BF" w:rsidRDefault="005B50BF" w:rsidP="005B50BF">
      <w:pPr>
        <w:ind w:right="-1"/>
        <w:jc w:val="both"/>
        <w:outlineLvl w:val="0"/>
      </w:pPr>
      <w:r>
        <w:t xml:space="preserve">Сафронова Н.И. </w:t>
      </w:r>
      <w:r w:rsidRPr="005B50BF">
        <w:t>–</w:t>
      </w:r>
      <w:r>
        <w:t xml:space="preserve"> </w:t>
      </w:r>
      <w:r w:rsidRPr="005B50BF">
        <w:t>представитель Государственного жилищного и строительного надзора по Иркутской Области;</w:t>
      </w:r>
    </w:p>
    <w:p w:rsidR="002F749A" w:rsidRPr="00A07623" w:rsidRDefault="00A07623" w:rsidP="00605D7C">
      <w:pPr>
        <w:pStyle w:val="24"/>
      </w:pPr>
      <w:r w:rsidRPr="005B50BF">
        <w:br w:type="page"/>
      </w:r>
    </w:p>
    <w:p w:rsidR="002F749A" w:rsidRDefault="002F749A" w:rsidP="002F749A">
      <w:pPr>
        <w:ind w:left="1134"/>
        <w:jc w:val="right"/>
        <w:rPr>
          <w:sz w:val="16"/>
          <w:szCs w:val="16"/>
        </w:rPr>
      </w:pPr>
    </w:p>
    <w:p w:rsidR="002F749A" w:rsidRPr="009E2877" w:rsidRDefault="002F749A" w:rsidP="002F749A">
      <w:pPr>
        <w:ind w:left="1134"/>
        <w:jc w:val="right"/>
      </w:pPr>
      <w:r w:rsidRPr="009E2877">
        <w:t xml:space="preserve">Приложение 2  к </w:t>
      </w:r>
    </w:p>
    <w:p w:rsidR="00772FC6" w:rsidRPr="00772FC6" w:rsidRDefault="00772FC6" w:rsidP="00772FC6">
      <w:pPr>
        <w:ind w:left="1134"/>
        <w:jc w:val="right"/>
      </w:pPr>
      <w:r w:rsidRPr="00772FC6">
        <w:t xml:space="preserve">Постановлению администрации </w:t>
      </w:r>
    </w:p>
    <w:p w:rsidR="00772FC6" w:rsidRPr="00772FC6" w:rsidRDefault="00772FC6" w:rsidP="00772FC6">
      <w:pPr>
        <w:ind w:left="1134"/>
        <w:jc w:val="right"/>
      </w:pPr>
      <w:r w:rsidRPr="00772FC6">
        <w:t>Киренского муниципального округа</w:t>
      </w:r>
    </w:p>
    <w:p w:rsidR="00772FC6" w:rsidRPr="00772FC6" w:rsidRDefault="00772FC6" w:rsidP="00772FC6">
      <w:pPr>
        <w:ind w:left="1134"/>
        <w:jc w:val="right"/>
      </w:pPr>
      <w:r w:rsidRPr="00772FC6">
        <w:t>от 05.08.2026 №1042</w:t>
      </w:r>
    </w:p>
    <w:p w:rsidR="002F749A" w:rsidRDefault="002F749A" w:rsidP="002F749A">
      <w:pPr>
        <w:tabs>
          <w:tab w:val="right" w:pos="9921"/>
        </w:tabs>
        <w:jc w:val="both"/>
      </w:pPr>
    </w:p>
    <w:p w:rsidR="0069704F" w:rsidRPr="00F11745" w:rsidRDefault="002F749A" w:rsidP="0069704F">
      <w:pPr>
        <w:jc w:val="center"/>
        <w:rPr>
          <w:b/>
        </w:rPr>
      </w:pPr>
      <w:r w:rsidRPr="00383004">
        <w:rPr>
          <w:b/>
          <w:bCs/>
        </w:rPr>
        <w:t xml:space="preserve">Программа проведения оценки обеспечения готовности к отопительному периоду </w:t>
      </w:r>
      <w:r w:rsidR="0069704F">
        <w:rPr>
          <w:b/>
          <w:bCs/>
        </w:rPr>
        <w:t xml:space="preserve">2026-2027 </w:t>
      </w:r>
      <w:r w:rsidRPr="00383004">
        <w:rPr>
          <w:b/>
          <w:bCs/>
        </w:rPr>
        <w:t xml:space="preserve">гг. </w:t>
      </w:r>
      <w:r w:rsidRPr="00383004">
        <w:rPr>
          <w:b/>
        </w:rPr>
        <w:t xml:space="preserve">предприятий жилищно-коммунального хозяйства,  потребителей тепловой энергии </w:t>
      </w:r>
      <w:r w:rsidR="0069704F">
        <w:rPr>
          <w:b/>
        </w:rPr>
        <w:t>Киренского</w:t>
      </w:r>
      <w:r w:rsidR="0069704F" w:rsidRPr="00F11745">
        <w:rPr>
          <w:b/>
        </w:rPr>
        <w:t xml:space="preserve"> муниципального </w:t>
      </w:r>
      <w:r w:rsidR="0069704F">
        <w:rPr>
          <w:b/>
        </w:rPr>
        <w:t>округа</w:t>
      </w:r>
    </w:p>
    <w:p w:rsidR="002F749A" w:rsidRPr="00383004" w:rsidRDefault="002F749A" w:rsidP="002F749A">
      <w:pPr>
        <w:jc w:val="center"/>
        <w:rPr>
          <w:b/>
        </w:rPr>
      </w:pPr>
    </w:p>
    <w:p w:rsidR="002F749A" w:rsidRPr="000D669D" w:rsidRDefault="002F749A" w:rsidP="002F749A">
      <w:pPr>
        <w:tabs>
          <w:tab w:val="right" w:pos="9921"/>
        </w:tabs>
        <w:jc w:val="center"/>
        <w:rPr>
          <w:b/>
          <w:bCs/>
        </w:rPr>
      </w:pPr>
    </w:p>
    <w:p w:rsidR="002F749A" w:rsidRPr="000D669D" w:rsidRDefault="002F749A" w:rsidP="002F749A">
      <w:pPr>
        <w:tabs>
          <w:tab w:val="right" w:pos="9356"/>
        </w:tabs>
        <w:jc w:val="center"/>
        <w:rPr>
          <w:b/>
          <w:bCs/>
        </w:rPr>
      </w:pPr>
      <w:r w:rsidRPr="000D669D">
        <w:rPr>
          <w:b/>
          <w:bCs/>
        </w:rPr>
        <w:t>Общие положения</w:t>
      </w:r>
    </w:p>
    <w:p w:rsidR="002F749A" w:rsidRPr="000D669D" w:rsidRDefault="002F749A" w:rsidP="002F749A">
      <w:pPr>
        <w:ind w:firstLine="709"/>
        <w:jc w:val="both"/>
      </w:pPr>
      <w:r w:rsidRPr="000D669D">
        <w:t>Настоящая программа разработана в соответствии с приказом Министерства энергетики Российской Федерации от 13.11</w:t>
      </w:r>
      <w:r>
        <w:t xml:space="preserve">.2024 №2234 </w:t>
      </w:r>
      <w:r w:rsidRPr="000D669D">
        <w:t>"Об утверждении Правил обеспечения готовности к от</w:t>
      </w:r>
      <w:r>
        <w:t xml:space="preserve">опительному периоду </w:t>
      </w:r>
      <w:r w:rsidRPr="000D669D">
        <w:t>и Порядка проведения оценки обеспечения готовности к отопительному периоду",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периоду.</w:t>
      </w:r>
    </w:p>
    <w:p w:rsidR="002F749A" w:rsidRPr="000D669D" w:rsidRDefault="002F749A" w:rsidP="002F749A">
      <w:pPr>
        <w:jc w:val="center"/>
        <w:rPr>
          <w:b/>
        </w:rPr>
      </w:pPr>
      <w:r w:rsidRPr="000D669D">
        <w:rPr>
          <w:b/>
        </w:rPr>
        <w:t xml:space="preserve">1.Объекты, подлежащие оценке </w:t>
      </w:r>
    </w:p>
    <w:p w:rsidR="002F749A" w:rsidRDefault="002F749A" w:rsidP="002F749A">
      <w:pPr>
        <w:jc w:val="center"/>
        <w:rPr>
          <w:b/>
        </w:rPr>
      </w:pPr>
      <w:r w:rsidRPr="000D669D">
        <w:rPr>
          <w:b/>
        </w:rPr>
        <w:t>обеспечения готовности к отопительному периоду</w:t>
      </w:r>
    </w:p>
    <w:p w:rsidR="002E1128" w:rsidRPr="000D669D" w:rsidRDefault="002E1128" w:rsidP="002F749A">
      <w:pPr>
        <w:jc w:val="center"/>
        <w:rPr>
          <w:b/>
        </w:rPr>
      </w:pPr>
    </w:p>
    <w:p w:rsidR="002F749A" w:rsidRPr="000D669D" w:rsidRDefault="002F749A" w:rsidP="002F749A">
      <w:pPr>
        <w:pStyle w:val="ConsPlusNormal"/>
        <w:ind w:firstLine="540"/>
        <w:jc w:val="both"/>
      </w:pPr>
      <w:r>
        <w:t>1.1</w:t>
      </w:r>
      <w:r w:rsidRPr="000D669D">
        <w:t xml:space="preserve">. Теплоснабжающие  и </w:t>
      </w:r>
      <w:proofErr w:type="spellStart"/>
      <w:r w:rsidRPr="000D669D">
        <w:t>теплосетевые</w:t>
      </w:r>
      <w:proofErr w:type="spellEnd"/>
      <w:r w:rsidRPr="000D669D">
        <w:t xml:space="preserve"> организации.</w:t>
      </w:r>
    </w:p>
    <w:p w:rsidR="002F749A" w:rsidRDefault="002F749A" w:rsidP="002F749A">
      <w:pPr>
        <w:pStyle w:val="ConsPlusNormal"/>
        <w:ind w:firstLine="540"/>
        <w:jc w:val="both"/>
      </w:pPr>
      <w:bookmarkStart w:id="1" w:name="Par42"/>
      <w:bookmarkEnd w:id="1"/>
      <w:r>
        <w:t>1.2</w:t>
      </w:r>
      <w:r w:rsidRPr="000D669D">
        <w:t xml:space="preserve">. Потребителей тепловой энергии, </w:t>
      </w:r>
      <w:proofErr w:type="spellStart"/>
      <w:r w:rsidRPr="000D669D">
        <w:t>теплопотребляющие</w:t>
      </w:r>
      <w:proofErr w:type="spellEnd"/>
      <w:r w:rsidRPr="000D669D"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0D669D">
        <w:t>теплопотребляющие</w:t>
      </w:r>
      <w:proofErr w:type="spellEnd"/>
      <w:r w:rsidRPr="000D669D">
        <w:t xml:space="preserve"> установки подключены (технологически присоединены) к системе теплоснабжения по отдельному тепловому вводу, - в отношении теплопотребляющих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теплопотребляющих установок и инженерных коммуникаций жилых домов (домовладений).</w:t>
      </w:r>
      <w:bookmarkStart w:id="2" w:name="Par43"/>
      <w:bookmarkEnd w:id="2"/>
    </w:p>
    <w:p w:rsidR="002F749A" w:rsidRDefault="002F749A" w:rsidP="002F749A">
      <w:pPr>
        <w:pStyle w:val="ConsPlusNormal"/>
        <w:ind w:firstLine="540"/>
        <w:jc w:val="both"/>
      </w:pPr>
      <w:r>
        <w:t>1.3</w:t>
      </w:r>
      <w:r w:rsidRPr="000D669D">
        <w:t xml:space="preserve">.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</w:r>
      <w:hyperlink r:id="rId8" w:tooltip="&quot;Жилищный кодекс Российской Федерации&quot; от 29.12.2004 N 188-ФЗ (ред. от 08.08.2024) (с изм. и доп., вступ. в силу с 01.09.2024){КонсультантПлюс}" w:history="1">
        <w:r w:rsidRPr="000D669D">
          <w:rPr>
            <w:color w:val="0000FF"/>
          </w:rPr>
          <w:t>статьи 161</w:t>
        </w:r>
      </w:hyperlink>
      <w:r w:rsidRPr="000D669D">
        <w:t xml:space="preserve"> Жилищного кодекса Российской Федерации.</w:t>
      </w:r>
      <w:bookmarkStart w:id="3" w:name="Par44"/>
      <w:bookmarkEnd w:id="3"/>
    </w:p>
    <w:p w:rsidR="002F749A" w:rsidRDefault="002F749A" w:rsidP="002F749A">
      <w:pPr>
        <w:pStyle w:val="ConsPlusNormal"/>
        <w:ind w:firstLine="540"/>
        <w:jc w:val="both"/>
      </w:pPr>
      <w:r>
        <w:t>1.4</w:t>
      </w:r>
      <w:r w:rsidRPr="000D669D">
        <w:t xml:space="preserve">. Лиц, с которыми в соответствии с </w:t>
      </w:r>
      <w:hyperlink r:id="rId9" w:tooltip="&quot;Жилищный кодекс Российской Федерации&quot; от 29.12.2004 N 188-ФЗ (ред. от 08.08.2024) (с изм. и доп., вступ. в силу с 01.09.2024){КонсультантПлюс}" w:history="1">
        <w:r w:rsidRPr="000D669D">
          <w:rPr>
            <w:color w:val="0000FF"/>
          </w:rPr>
          <w:t>частью 1 статьи 164</w:t>
        </w:r>
      </w:hyperlink>
      <w:r w:rsidRPr="000D669D"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</w:t>
      </w:r>
      <w:r w:rsidRPr="000D669D">
        <w:lastRenderedPageBreak/>
        <w:t>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  <w:bookmarkStart w:id="4" w:name="Par45"/>
      <w:bookmarkEnd w:id="4"/>
    </w:p>
    <w:p w:rsidR="002F749A" w:rsidRPr="000D669D" w:rsidRDefault="002F749A" w:rsidP="002F749A">
      <w:pPr>
        <w:pStyle w:val="ConsPlusNormal"/>
        <w:ind w:firstLine="540"/>
        <w:jc w:val="both"/>
      </w:pPr>
      <w:r>
        <w:t>1.5</w:t>
      </w:r>
      <w:r w:rsidRPr="000D669D">
        <w:t xml:space="preserve">. Владельцев тепловых сетей, которые не являются </w:t>
      </w:r>
      <w:proofErr w:type="spellStart"/>
      <w:r w:rsidRPr="000D669D">
        <w:t>теплосетевыми</w:t>
      </w:r>
      <w:proofErr w:type="spellEnd"/>
      <w:r w:rsidRPr="000D669D">
        <w:t xml:space="preserve"> организациями в соответствии с критериями, установленными </w:t>
      </w:r>
      <w:hyperlink r:id="rId10" w:tooltip="Постановление Правительства РФ от 08.08.2012 N 808 (ред. от 17.10.2024) &quot;Об организации теплоснабжения в Российской Федерации и о внесении изменений в некоторые акты Правительства Российской Федерации&quot; (вместе с &quot;Правилами организации теплоснабжения в Российск" w:history="1">
        <w:r w:rsidRPr="000D669D">
          <w:rPr>
            <w:color w:val="0000FF"/>
          </w:rPr>
          <w:t>пунктами 56(1)</w:t>
        </w:r>
      </w:hyperlink>
      <w:r w:rsidRPr="000D669D">
        <w:t xml:space="preserve"> и </w:t>
      </w:r>
      <w:hyperlink r:id="rId11" w:tooltip="Постановление Правительства РФ от 08.08.2012 N 808 (ред. от 17.10.2024) &quot;Об организации теплоснабжения в Российской Федерации и о внесении изменений в некоторые акты Правительства Российской Федерации&quot; (вместе с &quot;Правилами организации теплоснабжения в Российск" w:history="1">
        <w:r w:rsidRPr="000D669D">
          <w:rPr>
            <w:color w:val="0000FF"/>
          </w:rPr>
          <w:t>56(2)</w:t>
        </w:r>
      </w:hyperlink>
      <w:r w:rsidRPr="000D669D">
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(далее - Правила N 808), и которые осуществляют передачу тепловой энергии потребителям, </w:t>
      </w:r>
      <w:proofErr w:type="spellStart"/>
      <w:r w:rsidRPr="000D669D">
        <w:t>теплопотребляющие</w:t>
      </w:r>
      <w:proofErr w:type="spellEnd"/>
      <w:r w:rsidRPr="000D669D">
        <w:t xml:space="preserve"> установки которых присоединены к их тепловым сетям, или в сети </w:t>
      </w:r>
      <w:proofErr w:type="spellStart"/>
      <w:r w:rsidRPr="000D669D">
        <w:t>теплосетевых</w:t>
      </w:r>
      <w:proofErr w:type="spellEnd"/>
      <w:r w:rsidRPr="000D669D">
        <w:t xml:space="preserve"> организаций (далее - владельцы тепловых сетей, не являющиеся </w:t>
      </w:r>
      <w:proofErr w:type="spellStart"/>
      <w:r w:rsidRPr="000D669D">
        <w:t>теплосетевыми</w:t>
      </w:r>
      <w:proofErr w:type="spellEnd"/>
      <w:r w:rsidRPr="000D669D">
        <w:t xml:space="preserve"> организациями).</w:t>
      </w:r>
    </w:p>
    <w:p w:rsidR="002F749A" w:rsidRPr="000D669D" w:rsidRDefault="002F749A" w:rsidP="002F749A">
      <w:pPr>
        <w:tabs>
          <w:tab w:val="right" w:pos="9356"/>
        </w:tabs>
      </w:pPr>
    </w:p>
    <w:p w:rsidR="002F749A" w:rsidRPr="000D669D" w:rsidRDefault="002F749A" w:rsidP="002F749A">
      <w:pPr>
        <w:jc w:val="center"/>
        <w:rPr>
          <w:b/>
        </w:rPr>
      </w:pPr>
      <w:r>
        <w:rPr>
          <w:b/>
        </w:rPr>
        <w:t>2</w:t>
      </w:r>
      <w:r w:rsidRPr="000D669D">
        <w:rPr>
          <w:b/>
        </w:rPr>
        <w:t>. Работа Комиссии</w:t>
      </w:r>
    </w:p>
    <w:p w:rsidR="002F749A" w:rsidRPr="000D669D" w:rsidRDefault="002F749A" w:rsidP="002F749A">
      <w:pPr>
        <w:jc w:val="center"/>
        <w:rPr>
          <w:b/>
        </w:rPr>
      </w:pPr>
    </w:p>
    <w:p w:rsidR="002F749A" w:rsidRPr="000D669D" w:rsidRDefault="002F749A" w:rsidP="002F749A">
      <w:pPr>
        <w:ind w:firstLine="709"/>
        <w:jc w:val="both"/>
      </w:pPr>
      <w:r>
        <w:t>2</w:t>
      </w:r>
      <w:r w:rsidRPr="000D669D">
        <w:t>.1. Комиссия в своей деятельности руководствуются действующим законодательством Российской Федерации.</w:t>
      </w:r>
    </w:p>
    <w:p w:rsidR="002F749A" w:rsidRPr="000D669D" w:rsidRDefault="002F749A" w:rsidP="002F749A">
      <w:pPr>
        <w:ind w:firstLine="709"/>
        <w:jc w:val="both"/>
      </w:pPr>
      <w:r>
        <w:t>2</w:t>
      </w:r>
      <w:r w:rsidRPr="000D669D">
        <w:t>.2. Основной задачей Комиссии является оценка обеспечения готовности объектов к отопительному периоду.</w:t>
      </w:r>
    </w:p>
    <w:p w:rsidR="002F749A" w:rsidRPr="000D669D" w:rsidRDefault="002F749A" w:rsidP="002F749A">
      <w:pPr>
        <w:ind w:firstLine="709"/>
        <w:jc w:val="both"/>
      </w:pPr>
      <w:r>
        <w:t>2</w:t>
      </w:r>
      <w:r w:rsidRPr="000D669D">
        <w:t>.3. Комиссии рассматривают вопросы, связанные с соблюдением требований по обеспечению готовности объектов</w:t>
      </w:r>
      <w:r>
        <w:t xml:space="preserve"> к отопительному периоду, </w:t>
      </w:r>
      <w:r w:rsidRPr="000D669D">
        <w:t xml:space="preserve">в соответствии с главой </w:t>
      </w:r>
      <w:r w:rsidRPr="000D669D">
        <w:rPr>
          <w:lang w:val="en-US"/>
        </w:rPr>
        <w:t>II</w:t>
      </w:r>
      <w:r w:rsidRPr="000D669D">
        <w:t xml:space="preserve"> Правил обеспечения готовности к отопительному периоду, утвержденных приказом Министерства энергетики Российской Федерации от 13.11.2024 №2234.</w:t>
      </w:r>
    </w:p>
    <w:p w:rsidR="002F749A" w:rsidRPr="000D669D" w:rsidRDefault="002F749A" w:rsidP="002F749A">
      <w:pPr>
        <w:ind w:firstLine="709"/>
        <w:jc w:val="both"/>
      </w:pPr>
      <w:r w:rsidRPr="005B50BF">
        <w:t>2.4. Состав Комиссии определен в приложении 1 к настоящей программе.</w:t>
      </w:r>
    </w:p>
    <w:p w:rsidR="002F749A" w:rsidRPr="000D669D" w:rsidRDefault="002F749A" w:rsidP="002F749A">
      <w:pPr>
        <w:tabs>
          <w:tab w:val="right" w:pos="9921"/>
        </w:tabs>
        <w:spacing w:before="240" w:after="120"/>
        <w:jc w:val="center"/>
        <w:rPr>
          <w:b/>
          <w:bCs/>
        </w:rPr>
      </w:pPr>
      <w:r w:rsidRPr="000D669D">
        <w:rPr>
          <w:b/>
          <w:bCs/>
        </w:rPr>
        <w:t>Права и обязанности членов комиссии</w:t>
      </w:r>
    </w:p>
    <w:p w:rsidR="002F749A" w:rsidRPr="000D669D" w:rsidRDefault="002F749A" w:rsidP="002F749A">
      <w:pPr>
        <w:pStyle w:val="a4"/>
        <w:ind w:left="0" w:firstLine="567"/>
        <w:jc w:val="both"/>
      </w:pPr>
      <w:r w:rsidRPr="000D669D">
        <w:t xml:space="preserve">- </w:t>
      </w:r>
      <w:r w:rsidR="002E1128">
        <w:t xml:space="preserve">   </w:t>
      </w:r>
      <w:r w:rsidRPr="000D669D">
        <w:t>Число членов комиссии, включая ее председателя, должно быть нечетным.</w:t>
      </w:r>
    </w:p>
    <w:p w:rsidR="002F749A" w:rsidRPr="000D669D" w:rsidRDefault="002F749A" w:rsidP="002F749A">
      <w:pPr>
        <w:pStyle w:val="a4"/>
        <w:ind w:left="0" w:firstLine="567"/>
        <w:jc w:val="both"/>
      </w:pPr>
      <w:r w:rsidRPr="000D669D">
        <w:t>- 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 xml:space="preserve">- Председатель </w:t>
      </w:r>
      <w:r>
        <w:t>является членом</w:t>
      </w:r>
      <w:r w:rsidRPr="000D669D">
        <w:t xml:space="preserve"> комиссии.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Все члены комиссии при принятии решений обладают равными правами</w:t>
      </w:r>
    </w:p>
    <w:p w:rsidR="002F749A" w:rsidRPr="000D669D" w:rsidRDefault="002F749A" w:rsidP="002F749A">
      <w:pPr>
        <w:pStyle w:val="a4"/>
        <w:ind w:left="567"/>
        <w:jc w:val="both"/>
        <w:rPr>
          <w:b/>
        </w:rPr>
      </w:pPr>
      <w:r w:rsidRPr="000D669D">
        <w:rPr>
          <w:b/>
        </w:rPr>
        <w:t>Председатель комиссии обязан: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возглавлять комиссию и руководить ее деятельностью;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утверждать настоящую программу;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проводить плановые и внеплановые заседания комиссии;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координировать работу комиссии;</w:t>
      </w:r>
    </w:p>
    <w:p w:rsidR="002F749A" w:rsidRPr="000D669D" w:rsidRDefault="002F749A" w:rsidP="002F749A">
      <w:pPr>
        <w:pStyle w:val="a4"/>
        <w:ind w:left="0" w:firstLine="567"/>
        <w:jc w:val="both"/>
      </w:pPr>
      <w:r w:rsidRPr="000D669D">
        <w:t>- определять сроки выдачи паспортов обеспечения готовности к отопительному периоду.</w:t>
      </w:r>
    </w:p>
    <w:p w:rsidR="002F749A" w:rsidRPr="000D669D" w:rsidRDefault="002F749A" w:rsidP="002F749A">
      <w:pPr>
        <w:pStyle w:val="a4"/>
        <w:ind w:left="567"/>
        <w:jc w:val="both"/>
        <w:rPr>
          <w:b/>
        </w:rPr>
      </w:pPr>
      <w:r w:rsidRPr="000D669D">
        <w:rPr>
          <w:b/>
        </w:rPr>
        <w:t>Члены комиссии обязаны: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лично участвовать в заседаниях комиссии;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-выполнять поручения комиссии;</w:t>
      </w:r>
    </w:p>
    <w:p w:rsidR="002F749A" w:rsidRPr="000D669D" w:rsidRDefault="002F749A" w:rsidP="002F749A">
      <w:pPr>
        <w:pStyle w:val="a4"/>
        <w:ind w:left="567"/>
        <w:jc w:val="both"/>
      </w:pPr>
      <w:r w:rsidRPr="000D669D">
        <w:t>- соблюдать установленные комиссией ограничения на разглашение информации.</w:t>
      </w:r>
    </w:p>
    <w:p w:rsidR="002F749A" w:rsidRPr="000D669D" w:rsidRDefault="002F749A" w:rsidP="002F749A">
      <w:pPr>
        <w:pStyle w:val="a4"/>
        <w:ind w:left="0" w:firstLine="567"/>
        <w:jc w:val="both"/>
      </w:pPr>
      <w:r w:rsidRPr="000D669D">
        <w:t>-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2F749A" w:rsidRPr="000D669D" w:rsidRDefault="002F749A" w:rsidP="002F749A">
      <w:pPr>
        <w:pStyle w:val="a4"/>
        <w:ind w:left="567"/>
        <w:jc w:val="both"/>
        <w:rPr>
          <w:b/>
        </w:rPr>
      </w:pPr>
      <w:r w:rsidRPr="000D669D">
        <w:rPr>
          <w:b/>
        </w:rPr>
        <w:t>Члены комиссии имеют право:</w:t>
      </w:r>
    </w:p>
    <w:p w:rsidR="002F749A" w:rsidRPr="000D669D" w:rsidRDefault="002F749A" w:rsidP="002F749A">
      <w:pPr>
        <w:pStyle w:val="a4"/>
        <w:ind w:left="0" w:firstLine="567"/>
        <w:jc w:val="both"/>
      </w:pPr>
      <w:r w:rsidRPr="000D669D">
        <w:t>-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2F749A" w:rsidRPr="000D669D" w:rsidRDefault="002F749A" w:rsidP="002F749A">
      <w:pPr>
        <w:ind w:firstLine="709"/>
        <w:jc w:val="both"/>
      </w:pPr>
      <w:r w:rsidRPr="000D669D">
        <w:t xml:space="preserve">Графики </w:t>
      </w:r>
      <w:proofErr w:type="gramStart"/>
      <w:r w:rsidRPr="000D669D">
        <w:t>проведения оценки обеспечения готовности объектов</w:t>
      </w:r>
      <w:proofErr w:type="gramEnd"/>
      <w:r w:rsidRPr="000D669D">
        <w:t xml:space="preserve">  к отопительному периоду установлены в приложении </w:t>
      </w:r>
      <w:r w:rsidR="005B50BF">
        <w:t>3</w:t>
      </w:r>
      <w:r>
        <w:t xml:space="preserve"> </w:t>
      </w:r>
      <w:r w:rsidRPr="000D669D">
        <w:t xml:space="preserve"> к настоящей программе.</w:t>
      </w:r>
    </w:p>
    <w:p w:rsidR="002F749A" w:rsidRPr="000D669D" w:rsidRDefault="002F749A" w:rsidP="002F749A">
      <w:pPr>
        <w:pStyle w:val="a4"/>
        <w:tabs>
          <w:tab w:val="right" w:pos="993"/>
        </w:tabs>
        <w:ind w:left="360"/>
        <w:jc w:val="both"/>
      </w:pPr>
    </w:p>
    <w:p w:rsidR="002F749A" w:rsidRPr="000D669D" w:rsidRDefault="002F749A" w:rsidP="002F749A">
      <w:pPr>
        <w:pStyle w:val="a4"/>
        <w:tabs>
          <w:tab w:val="right" w:pos="993"/>
        </w:tabs>
        <w:ind w:left="0"/>
        <w:jc w:val="center"/>
        <w:rPr>
          <w:b/>
        </w:rPr>
      </w:pPr>
      <w:r>
        <w:rPr>
          <w:b/>
        </w:rPr>
        <w:t>3</w:t>
      </w:r>
      <w:r w:rsidRPr="000D669D">
        <w:rPr>
          <w:b/>
        </w:rPr>
        <w:t>. Проведение оценки готовности</w:t>
      </w:r>
    </w:p>
    <w:p w:rsidR="002F749A" w:rsidRPr="000D669D" w:rsidRDefault="002F749A" w:rsidP="002F749A">
      <w:pPr>
        <w:pStyle w:val="a4"/>
        <w:tabs>
          <w:tab w:val="right" w:pos="993"/>
        </w:tabs>
        <w:ind w:left="0" w:firstLine="567"/>
        <w:jc w:val="both"/>
      </w:pP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>
        <w:t>3</w:t>
      </w:r>
      <w:r w:rsidRPr="000D669D">
        <w:t>.1.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 2234.</w:t>
      </w: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>
        <w:t>3</w:t>
      </w:r>
      <w:r w:rsidRPr="000D669D">
        <w:t>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>
        <w:t>3</w:t>
      </w:r>
      <w:r w:rsidRPr="000D669D">
        <w:t xml:space="preserve">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</w:t>
      </w:r>
      <w:r>
        <w:t>1</w:t>
      </w:r>
      <w:r w:rsidRPr="000D669D">
        <w:t xml:space="preserve"> настоящего Порядка, определяется как среднеарифметическое значение индексов готовности объектов оценки обеспечения готовности.</w:t>
      </w:r>
    </w:p>
    <w:p w:rsidR="002F749A" w:rsidRPr="000D669D" w:rsidRDefault="002F749A" w:rsidP="002F749A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D669D">
        <w:rPr>
          <w:sz w:val="24"/>
          <w:szCs w:val="24"/>
        </w:rPr>
        <w:t>.4. По результатам расчета индекса готовности устанавливается:</w:t>
      </w:r>
    </w:p>
    <w:p w:rsidR="002F749A" w:rsidRPr="000D669D" w:rsidRDefault="002F749A" w:rsidP="002F749A">
      <w:pPr>
        <w:pStyle w:val="a6"/>
        <w:ind w:firstLine="567"/>
        <w:jc w:val="both"/>
        <w:rPr>
          <w:sz w:val="24"/>
          <w:szCs w:val="24"/>
        </w:rPr>
      </w:pPr>
      <w:r w:rsidRPr="000D669D">
        <w:rPr>
          <w:sz w:val="24"/>
          <w:szCs w:val="24"/>
        </w:rPr>
        <w:t>уровень готовности «Не готов» — если индекс готовности меньше 0,8;</w:t>
      </w:r>
    </w:p>
    <w:p w:rsidR="002F749A" w:rsidRPr="000D669D" w:rsidRDefault="002F749A" w:rsidP="002F749A">
      <w:pPr>
        <w:pStyle w:val="a6"/>
        <w:ind w:firstLine="567"/>
        <w:jc w:val="both"/>
        <w:rPr>
          <w:sz w:val="24"/>
          <w:szCs w:val="24"/>
        </w:rPr>
      </w:pPr>
      <w:r w:rsidRPr="000D669D">
        <w:rPr>
          <w:sz w:val="24"/>
          <w:szCs w:val="24"/>
        </w:rPr>
        <w:t>уровень готовности «Готов с условиями» — если индекс готовности меньше 0,9 и больше либо равен 0,8;</w:t>
      </w:r>
    </w:p>
    <w:p w:rsidR="002F749A" w:rsidRPr="000D669D" w:rsidRDefault="002F749A" w:rsidP="002F749A">
      <w:pPr>
        <w:pStyle w:val="a6"/>
        <w:ind w:firstLine="567"/>
        <w:jc w:val="both"/>
        <w:rPr>
          <w:sz w:val="24"/>
          <w:szCs w:val="24"/>
        </w:rPr>
      </w:pPr>
      <w:r w:rsidRPr="000D669D">
        <w:rPr>
          <w:sz w:val="24"/>
          <w:szCs w:val="24"/>
        </w:rPr>
        <w:t xml:space="preserve">уровень готовности «Готов» — если индекс готовности больше либо равен 0,9. </w:t>
      </w:r>
    </w:p>
    <w:p w:rsidR="002F749A" w:rsidRDefault="002F749A" w:rsidP="002F749A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D669D">
        <w:rPr>
          <w:sz w:val="24"/>
          <w:szCs w:val="24"/>
        </w:rPr>
        <w:t>.4.1. Для лиц, указанных в п. 1.</w:t>
      </w:r>
      <w:r>
        <w:rPr>
          <w:sz w:val="24"/>
          <w:szCs w:val="24"/>
        </w:rPr>
        <w:t>2</w:t>
      </w:r>
      <w:r w:rsidRPr="000D669D">
        <w:rPr>
          <w:sz w:val="24"/>
          <w:szCs w:val="24"/>
        </w:rPr>
        <w:t>-1.</w:t>
      </w:r>
      <w:r>
        <w:rPr>
          <w:sz w:val="24"/>
          <w:szCs w:val="24"/>
        </w:rPr>
        <w:t>4</w:t>
      </w:r>
      <w:r w:rsidRPr="000D669D">
        <w:rPr>
          <w:sz w:val="24"/>
          <w:szCs w:val="24"/>
        </w:rPr>
        <w:t xml:space="preserve"> (потребители тепловой энергии)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2F749A" w:rsidRPr="00F80B19" w:rsidRDefault="002F749A" w:rsidP="002F749A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80B19">
        <w:t xml:space="preserve">показатель наличия акта промывки </w:t>
      </w:r>
      <w:proofErr w:type="spellStart"/>
      <w:r w:rsidRPr="00F80B19">
        <w:t>теплопотребляющей</w:t>
      </w:r>
      <w:proofErr w:type="spellEnd"/>
      <w:r w:rsidRPr="00F80B19">
        <w:t xml:space="preserve"> установки (</w:t>
      </w:r>
      <w:hyperlink r:id="rId12" w:anchor="block_11151" w:history="1">
        <w:r w:rsidRPr="00F80B19">
          <w:rPr>
            <w:rStyle w:val="a3"/>
          </w:rPr>
          <w:t>подпункт 11.5.1 пункта 11</w:t>
        </w:r>
      </w:hyperlink>
      <w:r w:rsidRPr="00F80B19">
        <w:rPr>
          <w:rStyle w:val="apple-converted-space"/>
        </w:rPr>
        <w:t> </w:t>
      </w:r>
      <w:r w:rsidRPr="00F80B19">
        <w:t>Правил обеспечения готовности к отопительному периоду);</w:t>
      </w:r>
    </w:p>
    <w:p w:rsidR="002F749A" w:rsidRPr="00F80B19" w:rsidRDefault="002F749A" w:rsidP="002F749A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80B19"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</w:t>
      </w:r>
      <w:hyperlink r:id="rId13" w:anchor="block_11152" w:history="1">
        <w:r w:rsidRPr="00F80B19">
          <w:rPr>
            <w:rStyle w:val="a3"/>
          </w:rPr>
          <w:t>подпункт 11.5.2 пункта 11</w:t>
        </w:r>
      </w:hyperlink>
      <w:r w:rsidRPr="00F80B19">
        <w:rPr>
          <w:rStyle w:val="apple-converted-space"/>
        </w:rPr>
        <w:t> </w:t>
      </w:r>
      <w:r w:rsidRPr="00F80B19">
        <w:t>Правил обеспечения готовности к отопительному периоду);</w:t>
      </w:r>
    </w:p>
    <w:p w:rsidR="002F749A" w:rsidRPr="00F80B19" w:rsidRDefault="002F749A" w:rsidP="002F749A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80B19"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(</w:t>
      </w:r>
      <w:hyperlink r:id="rId14" w:anchor="block_11155" w:history="1">
        <w:r w:rsidRPr="00F80B19">
          <w:rPr>
            <w:rStyle w:val="a3"/>
          </w:rPr>
          <w:t>подпункт 11.5.5 пункта 11</w:t>
        </w:r>
      </w:hyperlink>
      <w:r w:rsidRPr="00F80B19">
        <w:rPr>
          <w:rStyle w:val="apple-converted-space"/>
        </w:rPr>
        <w:t> </w:t>
      </w:r>
      <w:r w:rsidRPr="00F80B19">
        <w:t>Правил обеспечения готовности к отопительному периоду).</w:t>
      </w:r>
    </w:p>
    <w:p w:rsidR="002F749A" w:rsidRDefault="002F749A" w:rsidP="002F749A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</w:t>
      </w:r>
      <w:r w:rsidRPr="000D669D">
        <w:rPr>
          <w:sz w:val="24"/>
          <w:szCs w:val="24"/>
        </w:rPr>
        <w:t>.4.2. Для лиц, указанных в п. 1.</w:t>
      </w:r>
      <w:r>
        <w:rPr>
          <w:sz w:val="24"/>
          <w:szCs w:val="24"/>
        </w:rPr>
        <w:t>1</w:t>
      </w:r>
      <w:r w:rsidRPr="000D669D">
        <w:rPr>
          <w:sz w:val="24"/>
          <w:szCs w:val="24"/>
        </w:rPr>
        <w:t xml:space="preserve">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2F749A" w:rsidRPr="003307F3" w:rsidRDefault="002F749A" w:rsidP="002F749A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3307F3">
        <w:t>показатель наличия акта о проведении очистки и промывки тепловых сетей, тепловых пунктов в соответствии с требованиями</w:t>
      </w:r>
      <w:r w:rsidRPr="003307F3">
        <w:rPr>
          <w:rStyle w:val="apple-converted-space"/>
        </w:rPr>
        <w:t> </w:t>
      </w:r>
      <w:hyperlink r:id="rId15" w:anchor="block_479" w:history="1">
        <w:r w:rsidRPr="003307F3">
          <w:rPr>
            <w:rStyle w:val="a3"/>
          </w:rPr>
          <w:t>пунктов 5.3.37</w:t>
        </w:r>
      </w:hyperlink>
      <w:r w:rsidRPr="003307F3">
        <w:t>,</w:t>
      </w:r>
      <w:r w:rsidRPr="003307F3">
        <w:rPr>
          <w:rStyle w:val="apple-converted-space"/>
        </w:rPr>
        <w:t> </w:t>
      </w:r>
      <w:hyperlink r:id="rId16" w:anchor="block_582" w:history="1">
        <w:r w:rsidRPr="003307F3">
          <w:rPr>
            <w:rStyle w:val="a3"/>
          </w:rPr>
          <w:t>6.2.17</w:t>
        </w:r>
      </w:hyperlink>
      <w:r w:rsidRPr="003307F3">
        <w:t>,</w:t>
      </w:r>
      <w:r w:rsidRPr="003307F3">
        <w:rPr>
          <w:rStyle w:val="apple-converted-space"/>
        </w:rPr>
        <w:t> </w:t>
      </w:r>
      <w:hyperlink r:id="rId17" w:anchor="block_933" w:history="1">
        <w:r w:rsidRPr="003307F3">
          <w:rPr>
            <w:rStyle w:val="a3"/>
          </w:rPr>
          <w:t>12.18</w:t>
        </w:r>
      </w:hyperlink>
      <w:r w:rsidRPr="003307F3">
        <w:rPr>
          <w:rStyle w:val="apple-converted-space"/>
        </w:rPr>
        <w:t> </w:t>
      </w:r>
      <w:r w:rsidRPr="003307F3">
        <w:t>Правил технической эксплуатации тепловых энергоустановок, утвержденных</w:t>
      </w:r>
      <w:r w:rsidRPr="003307F3">
        <w:rPr>
          <w:rStyle w:val="apple-converted-space"/>
        </w:rPr>
        <w:t> </w:t>
      </w:r>
      <w:hyperlink r:id="rId18" w:history="1">
        <w:r w:rsidRPr="003307F3">
          <w:rPr>
            <w:rStyle w:val="a3"/>
          </w:rPr>
          <w:t>приказом</w:t>
        </w:r>
      </w:hyperlink>
      <w:r w:rsidRPr="003307F3">
        <w:rPr>
          <w:rStyle w:val="apple-converted-space"/>
        </w:rPr>
        <w:t> </w:t>
      </w:r>
      <w:r w:rsidRPr="003307F3">
        <w:t>Минэнерго России от 24 марта 2003 г. N 115</w:t>
      </w:r>
      <w:r w:rsidRPr="003307F3">
        <w:rPr>
          <w:sz w:val="18"/>
          <w:szCs w:val="18"/>
          <w:vertAlign w:val="superscript"/>
        </w:rPr>
        <w:t> </w:t>
      </w:r>
      <w:hyperlink r:id="rId19" w:anchor="block_2111" w:history="1">
        <w:r w:rsidRPr="003307F3">
          <w:rPr>
            <w:rStyle w:val="a3"/>
            <w:sz w:val="18"/>
            <w:szCs w:val="18"/>
            <w:vertAlign w:val="superscript"/>
          </w:rPr>
          <w:t>1</w:t>
        </w:r>
      </w:hyperlink>
      <w:r w:rsidRPr="003307F3">
        <w:rPr>
          <w:rStyle w:val="apple-converted-space"/>
        </w:rPr>
        <w:t> </w:t>
      </w:r>
      <w:r w:rsidRPr="003307F3">
        <w:t>(далее - Правила N 115) (</w:t>
      </w:r>
      <w:hyperlink r:id="rId20" w:anchor="block_19321" w:history="1">
        <w:r w:rsidRPr="003307F3">
          <w:rPr>
            <w:rStyle w:val="a3"/>
          </w:rPr>
          <w:t>подпункт 9.3.21 пункта 9</w:t>
        </w:r>
      </w:hyperlink>
      <w:r w:rsidRPr="003307F3">
        <w:rPr>
          <w:rStyle w:val="apple-converted-space"/>
        </w:rPr>
        <w:t> </w:t>
      </w:r>
      <w:r w:rsidRPr="003307F3">
        <w:t>Правил обеспечения готовности к отопительному периоду);</w:t>
      </w:r>
    </w:p>
    <w:p w:rsidR="002F749A" w:rsidRPr="003307F3" w:rsidRDefault="002F749A" w:rsidP="002F749A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3307F3">
        <w:t>показатель наличия актов проведения гидравлических испытаний на прочность и плотность трубопроводов тепловых сетей в соответствии с</w:t>
      </w:r>
      <w:r w:rsidRPr="003307F3">
        <w:rPr>
          <w:rStyle w:val="apple-converted-space"/>
        </w:rPr>
        <w:t> </w:t>
      </w:r>
      <w:hyperlink r:id="rId21" w:anchor="block_581" w:history="1">
        <w:r w:rsidRPr="003307F3">
          <w:rPr>
            <w:rStyle w:val="a3"/>
          </w:rPr>
          <w:t>пунктом 6.2.32</w:t>
        </w:r>
      </w:hyperlink>
      <w:r w:rsidRPr="003307F3">
        <w:rPr>
          <w:rStyle w:val="apple-converted-space"/>
        </w:rPr>
        <w:t> </w:t>
      </w:r>
      <w:r w:rsidRPr="003307F3">
        <w:t>Правил N 115 (</w:t>
      </w:r>
      <w:hyperlink r:id="rId22" w:anchor="block_19319" w:history="1">
        <w:r w:rsidRPr="003307F3">
          <w:rPr>
            <w:rStyle w:val="a3"/>
          </w:rPr>
          <w:t>подпункт 9.3.19 пункта 9</w:t>
        </w:r>
      </w:hyperlink>
      <w:r w:rsidRPr="003307F3">
        <w:rPr>
          <w:rStyle w:val="apple-converted-space"/>
        </w:rPr>
        <w:t> </w:t>
      </w:r>
      <w:r w:rsidRPr="003307F3">
        <w:t>Правил обеспечения готовности к отопительному периоду);</w:t>
      </w:r>
    </w:p>
    <w:p w:rsidR="002F749A" w:rsidRPr="003307F3" w:rsidRDefault="002F749A" w:rsidP="002F749A">
      <w:pPr>
        <w:pStyle w:val="a6"/>
        <w:ind w:firstLine="567"/>
        <w:jc w:val="both"/>
        <w:rPr>
          <w:sz w:val="24"/>
          <w:szCs w:val="24"/>
        </w:rPr>
      </w:pPr>
      <w:r w:rsidRPr="003307F3">
        <w:rPr>
          <w:sz w:val="24"/>
          <w:szCs w:val="24"/>
          <w:shd w:val="clear" w:color="auto" w:fill="FFFFFF"/>
        </w:rPr>
        <w:t>- показатель наличия разработанного в соответствии с</w:t>
      </w:r>
      <w:r w:rsidRPr="003307F3">
        <w:rPr>
          <w:rStyle w:val="apple-converted-space"/>
          <w:sz w:val="24"/>
          <w:szCs w:val="24"/>
          <w:shd w:val="clear" w:color="auto" w:fill="FFFFFF"/>
        </w:rPr>
        <w:t> </w:t>
      </w:r>
      <w:hyperlink r:id="rId23" w:anchor="block_228" w:history="1">
        <w:r w:rsidRPr="003307F3">
          <w:rPr>
            <w:rStyle w:val="a3"/>
            <w:sz w:val="24"/>
            <w:szCs w:val="24"/>
            <w:shd w:val="clear" w:color="auto" w:fill="FFFFFF"/>
          </w:rPr>
          <w:t>пунктом 2.7.10</w:t>
        </w:r>
      </w:hyperlink>
      <w:r w:rsidRPr="003307F3">
        <w:rPr>
          <w:rStyle w:val="apple-converted-space"/>
          <w:sz w:val="24"/>
          <w:szCs w:val="24"/>
          <w:shd w:val="clear" w:color="auto" w:fill="FFFFFF"/>
        </w:rPr>
        <w:t> </w:t>
      </w:r>
      <w:r w:rsidRPr="003307F3">
        <w:rPr>
          <w:sz w:val="24"/>
          <w:szCs w:val="24"/>
          <w:shd w:val="clear" w:color="auto" w:fill="FFFFFF"/>
        </w:rPr>
        <w:t>Правил N 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</w:t>
      </w:r>
      <w:hyperlink r:id="rId24" w:anchor="block_19314" w:history="1">
        <w:r w:rsidRPr="003307F3">
          <w:rPr>
            <w:rStyle w:val="a3"/>
            <w:sz w:val="24"/>
            <w:szCs w:val="24"/>
            <w:shd w:val="clear" w:color="auto" w:fill="FFFFFF"/>
          </w:rPr>
          <w:t>пункт 9.3.14 пункта 9</w:t>
        </w:r>
      </w:hyperlink>
      <w:r w:rsidRPr="003307F3">
        <w:rPr>
          <w:rStyle w:val="apple-converted-space"/>
          <w:sz w:val="24"/>
          <w:szCs w:val="24"/>
          <w:shd w:val="clear" w:color="auto" w:fill="FFFFFF"/>
        </w:rPr>
        <w:t> </w:t>
      </w:r>
      <w:r w:rsidRPr="003307F3">
        <w:rPr>
          <w:sz w:val="24"/>
          <w:szCs w:val="24"/>
          <w:shd w:val="clear" w:color="auto" w:fill="FFFFFF"/>
        </w:rPr>
        <w:t>Правил обеспечения готовности к отопительному периоду)</w:t>
      </w:r>
      <w:r>
        <w:rPr>
          <w:sz w:val="24"/>
          <w:szCs w:val="24"/>
          <w:shd w:val="clear" w:color="auto" w:fill="FFFFFF"/>
        </w:rPr>
        <w:t>.</w:t>
      </w:r>
    </w:p>
    <w:p w:rsidR="002F749A" w:rsidRDefault="002F749A" w:rsidP="002F749A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Pr="000D669D">
        <w:rPr>
          <w:sz w:val="24"/>
          <w:szCs w:val="24"/>
        </w:rPr>
        <w:t>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2F749A" w:rsidRDefault="002F749A" w:rsidP="002F749A">
      <w:pPr>
        <w:pStyle w:val="a6"/>
        <w:ind w:firstLine="56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3.4.4.</w:t>
      </w:r>
      <w:r w:rsidRPr="00737E9C">
        <w:rPr>
          <w:color w:val="464C55"/>
          <w:shd w:val="clear" w:color="auto" w:fill="FFFFFF"/>
        </w:rPr>
        <w:t xml:space="preserve"> </w:t>
      </w:r>
      <w:r w:rsidRPr="00737E9C">
        <w:rPr>
          <w:sz w:val="24"/>
          <w:szCs w:val="24"/>
          <w:shd w:val="clear" w:color="auto" w:fill="FFFFFF"/>
        </w:rPr>
        <w:t>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</w:t>
      </w:r>
      <w:r>
        <w:rPr>
          <w:sz w:val="24"/>
          <w:szCs w:val="24"/>
          <w:shd w:val="clear" w:color="auto" w:fill="FFFFFF"/>
        </w:rPr>
        <w:t>.</w:t>
      </w:r>
    </w:p>
    <w:p w:rsidR="002F749A" w:rsidRPr="008B636C" w:rsidRDefault="002F749A" w:rsidP="002F749A">
      <w:pPr>
        <w:pStyle w:val="a6"/>
        <w:ind w:firstLine="56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3.4.5. </w:t>
      </w:r>
      <w:r w:rsidRPr="008B636C">
        <w:rPr>
          <w:sz w:val="24"/>
          <w:szCs w:val="24"/>
          <w:shd w:val="clear" w:color="auto" w:fill="FFFFFF"/>
        </w:rPr>
        <w:t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:rsidR="002F749A" w:rsidRPr="008B636C" w:rsidRDefault="002F749A" w:rsidP="002F749A">
      <w:pPr>
        <w:tabs>
          <w:tab w:val="right" w:pos="993"/>
        </w:tabs>
        <w:ind w:firstLine="567"/>
        <w:jc w:val="both"/>
        <w:rPr>
          <w:b/>
        </w:rPr>
      </w:pPr>
      <w:r w:rsidRPr="008B636C">
        <w:rPr>
          <w:b/>
        </w:rPr>
        <w:t xml:space="preserve">4. Действия при </w:t>
      </w:r>
      <w:proofErr w:type="spellStart"/>
      <w:r w:rsidRPr="008B636C">
        <w:rPr>
          <w:b/>
        </w:rPr>
        <w:t>неустранении</w:t>
      </w:r>
      <w:proofErr w:type="spellEnd"/>
      <w:r w:rsidRPr="008B636C">
        <w:rPr>
          <w:b/>
        </w:rPr>
        <w:t xml:space="preserve"> замечаний.</w:t>
      </w: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>
        <w:t>4</w:t>
      </w:r>
      <w:r w:rsidRPr="000D669D">
        <w:t xml:space="preserve">.1. В случае </w:t>
      </w:r>
      <w:proofErr w:type="spellStart"/>
      <w:r w:rsidRPr="000D669D">
        <w:t>неустранения</w:t>
      </w:r>
      <w:proofErr w:type="spellEnd"/>
      <w:r w:rsidRPr="000D669D">
        <w:t xml:space="preserve"> замечаний лицами, указанными указанных в п. 1.2, 1.6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>
        <w:t>4</w:t>
      </w:r>
      <w:r w:rsidRPr="000D669D">
        <w:t xml:space="preserve">.2. В случае </w:t>
      </w:r>
      <w:proofErr w:type="spellStart"/>
      <w:r w:rsidRPr="000D669D">
        <w:t>неустранения</w:t>
      </w:r>
      <w:proofErr w:type="spellEnd"/>
      <w:r w:rsidRPr="000D669D">
        <w:t xml:space="preserve"> замечаний лицами, указанными указанных в п. 1.3,1.4,1.5 настоящего Порядка,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2F749A" w:rsidRPr="008B636C" w:rsidRDefault="002F749A" w:rsidP="002F749A">
      <w:pPr>
        <w:tabs>
          <w:tab w:val="right" w:pos="993"/>
        </w:tabs>
        <w:ind w:firstLine="567"/>
        <w:jc w:val="both"/>
        <w:rPr>
          <w:b/>
        </w:rPr>
      </w:pPr>
      <w:r w:rsidRPr="008B636C">
        <w:rPr>
          <w:b/>
        </w:rPr>
        <w:t>5. Фиксация соблюдения требований.</w:t>
      </w: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 w:rsidRPr="000D669D">
        <w:t>Не позднее одного рабочего дня с даты завершения оценки обеспечения готовности комиссией составляется акт оценки обеспечения готовности к отопительному периоду по форме приложения № 5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 w:rsidR="002F749A" w:rsidRPr="000D669D" w:rsidRDefault="002F749A" w:rsidP="002F749A">
      <w:pPr>
        <w:tabs>
          <w:tab w:val="right" w:pos="993"/>
        </w:tabs>
        <w:ind w:firstLine="567"/>
        <w:jc w:val="both"/>
      </w:pPr>
      <w:r w:rsidRPr="000D669D">
        <w:t>В течение 5 рабочих дней со дня подписания акта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 6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 w:rsidR="002F749A" w:rsidRPr="000D669D" w:rsidRDefault="002F749A" w:rsidP="002F749A">
      <w:pPr>
        <w:tabs>
          <w:tab w:val="right" w:pos="9921"/>
        </w:tabs>
      </w:pPr>
    </w:p>
    <w:p w:rsidR="002F749A" w:rsidRDefault="002F749A" w:rsidP="002F749A">
      <w:pPr>
        <w:spacing w:after="160" w:line="256" w:lineRule="auto"/>
        <w:jc w:val="right"/>
      </w:pPr>
      <w:r w:rsidRPr="000D669D">
        <w:br w:type="page"/>
      </w:r>
      <w:r w:rsidR="005B50BF">
        <w:lastRenderedPageBreak/>
        <w:t>Приложение 3</w:t>
      </w:r>
    </w:p>
    <w:p w:rsidR="002F749A" w:rsidRPr="00FA1D50" w:rsidRDefault="002F749A" w:rsidP="002F749A">
      <w:pPr>
        <w:tabs>
          <w:tab w:val="right" w:pos="9921"/>
        </w:tabs>
        <w:jc w:val="right"/>
        <w:rPr>
          <w:bCs/>
          <w:sz w:val="22"/>
          <w:szCs w:val="22"/>
        </w:rPr>
      </w:pPr>
      <w:r w:rsidRPr="00FA1D50">
        <w:rPr>
          <w:bCs/>
          <w:sz w:val="22"/>
          <w:szCs w:val="22"/>
        </w:rPr>
        <w:t xml:space="preserve">к  программе проведения оценки </w:t>
      </w:r>
    </w:p>
    <w:p w:rsidR="002F749A" w:rsidRPr="00FA1D50" w:rsidRDefault="002F749A" w:rsidP="002F749A">
      <w:pPr>
        <w:tabs>
          <w:tab w:val="right" w:pos="9921"/>
        </w:tabs>
        <w:jc w:val="right"/>
        <w:rPr>
          <w:bCs/>
          <w:sz w:val="22"/>
          <w:szCs w:val="22"/>
        </w:rPr>
      </w:pPr>
      <w:r w:rsidRPr="00FA1D50">
        <w:rPr>
          <w:bCs/>
          <w:sz w:val="22"/>
          <w:szCs w:val="22"/>
        </w:rPr>
        <w:t xml:space="preserve">обеспечения готовности к отопительному периоду 2025-2026 гг. </w:t>
      </w:r>
    </w:p>
    <w:p w:rsidR="002F749A" w:rsidRPr="00FA1D50" w:rsidRDefault="002F749A" w:rsidP="002F749A">
      <w:pPr>
        <w:tabs>
          <w:tab w:val="right" w:pos="9921"/>
        </w:tabs>
        <w:jc w:val="right"/>
        <w:rPr>
          <w:bCs/>
          <w:sz w:val="22"/>
          <w:szCs w:val="22"/>
        </w:rPr>
      </w:pPr>
      <w:r w:rsidRPr="00FA1D50">
        <w:rPr>
          <w:bCs/>
          <w:sz w:val="22"/>
          <w:szCs w:val="22"/>
        </w:rPr>
        <w:t>предприятий ЖКХ, потребителей тепловой энергии</w:t>
      </w:r>
    </w:p>
    <w:p w:rsidR="002F749A" w:rsidRPr="00FA1D50" w:rsidRDefault="00FA1D50" w:rsidP="002F749A">
      <w:pPr>
        <w:tabs>
          <w:tab w:val="right" w:pos="9921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Киренского</w:t>
      </w:r>
      <w:r w:rsidR="002F749A" w:rsidRPr="00FA1D50">
        <w:rPr>
          <w:bCs/>
          <w:sz w:val="22"/>
          <w:szCs w:val="22"/>
        </w:rPr>
        <w:t xml:space="preserve"> муниципального </w:t>
      </w:r>
      <w:r w:rsidR="00772FC6">
        <w:rPr>
          <w:bCs/>
          <w:sz w:val="22"/>
          <w:szCs w:val="22"/>
        </w:rPr>
        <w:t>округа</w:t>
      </w:r>
    </w:p>
    <w:p w:rsidR="00772FC6" w:rsidRDefault="002F749A" w:rsidP="002F749A">
      <w:pPr>
        <w:ind w:left="1134"/>
        <w:jc w:val="right"/>
        <w:rPr>
          <w:sz w:val="22"/>
          <w:szCs w:val="22"/>
        </w:rPr>
      </w:pPr>
      <w:r w:rsidRPr="00FA1D50">
        <w:rPr>
          <w:sz w:val="22"/>
          <w:szCs w:val="22"/>
        </w:rPr>
        <w:t xml:space="preserve"> утвержденной постановлением администрации </w:t>
      </w:r>
    </w:p>
    <w:p w:rsidR="002F749A" w:rsidRPr="00FA1D50" w:rsidRDefault="002F749A" w:rsidP="002F749A">
      <w:pPr>
        <w:ind w:left="1134"/>
        <w:jc w:val="right"/>
        <w:rPr>
          <w:sz w:val="22"/>
          <w:szCs w:val="22"/>
        </w:rPr>
      </w:pPr>
      <w:r w:rsidRPr="00FA1D50">
        <w:rPr>
          <w:sz w:val="22"/>
          <w:szCs w:val="22"/>
        </w:rPr>
        <w:t xml:space="preserve"> </w:t>
      </w:r>
      <w:r w:rsidR="0069704F" w:rsidRPr="0069704F">
        <w:rPr>
          <w:sz w:val="22"/>
          <w:szCs w:val="22"/>
        </w:rPr>
        <w:t>Киренского муниципального округа</w:t>
      </w:r>
    </w:p>
    <w:p w:rsidR="002F749A" w:rsidRPr="00772FC6" w:rsidRDefault="002F749A" w:rsidP="002F749A">
      <w:pPr>
        <w:ind w:left="1134"/>
        <w:jc w:val="right"/>
        <w:rPr>
          <w:bCs/>
          <w:sz w:val="22"/>
          <w:szCs w:val="22"/>
        </w:rPr>
      </w:pPr>
      <w:r w:rsidRPr="00772FC6">
        <w:rPr>
          <w:bCs/>
          <w:sz w:val="22"/>
          <w:szCs w:val="22"/>
        </w:rPr>
        <w:t>от</w:t>
      </w:r>
      <w:r w:rsidR="00FA1D50" w:rsidRPr="00772FC6">
        <w:rPr>
          <w:bCs/>
          <w:sz w:val="22"/>
          <w:szCs w:val="22"/>
        </w:rPr>
        <w:t xml:space="preserve"> </w:t>
      </w:r>
      <w:r w:rsidR="00772FC6" w:rsidRPr="00772FC6">
        <w:rPr>
          <w:bCs/>
          <w:sz w:val="22"/>
          <w:szCs w:val="22"/>
        </w:rPr>
        <w:t>05</w:t>
      </w:r>
      <w:r w:rsidR="00FA1D50" w:rsidRPr="00772FC6">
        <w:rPr>
          <w:bCs/>
          <w:sz w:val="22"/>
          <w:szCs w:val="22"/>
        </w:rPr>
        <w:t>.0</w:t>
      </w:r>
      <w:r w:rsidR="00772FC6" w:rsidRPr="00772FC6">
        <w:rPr>
          <w:bCs/>
          <w:sz w:val="22"/>
          <w:szCs w:val="22"/>
        </w:rPr>
        <w:t>8</w:t>
      </w:r>
      <w:r w:rsidRPr="00772FC6">
        <w:rPr>
          <w:bCs/>
          <w:sz w:val="22"/>
          <w:szCs w:val="22"/>
        </w:rPr>
        <w:t>.202</w:t>
      </w:r>
      <w:r w:rsidR="00772FC6" w:rsidRPr="00772FC6">
        <w:rPr>
          <w:bCs/>
          <w:sz w:val="22"/>
          <w:szCs w:val="22"/>
        </w:rPr>
        <w:t>6</w:t>
      </w:r>
      <w:r w:rsidRPr="00772FC6">
        <w:rPr>
          <w:bCs/>
          <w:sz w:val="22"/>
          <w:szCs w:val="22"/>
        </w:rPr>
        <w:t xml:space="preserve">  №</w:t>
      </w:r>
      <w:r w:rsidR="00772FC6" w:rsidRPr="00772FC6">
        <w:rPr>
          <w:bCs/>
          <w:sz w:val="22"/>
          <w:szCs w:val="22"/>
        </w:rPr>
        <w:t>1042</w:t>
      </w:r>
    </w:p>
    <w:p w:rsidR="002F749A" w:rsidRPr="003608B9" w:rsidRDefault="002F749A" w:rsidP="002F749A">
      <w:pPr>
        <w:tabs>
          <w:tab w:val="right" w:pos="9921"/>
        </w:tabs>
        <w:ind w:left="6237"/>
        <w:jc w:val="both"/>
        <w:rPr>
          <w:sz w:val="18"/>
          <w:szCs w:val="18"/>
        </w:rPr>
      </w:pPr>
    </w:p>
    <w:p w:rsidR="002F749A" w:rsidRDefault="002F749A" w:rsidP="002F749A">
      <w:pPr>
        <w:tabs>
          <w:tab w:val="right" w:pos="9921"/>
        </w:tabs>
      </w:pPr>
    </w:p>
    <w:p w:rsidR="002F749A" w:rsidRPr="00D121E8" w:rsidRDefault="002F749A" w:rsidP="002F749A">
      <w:pPr>
        <w:tabs>
          <w:tab w:val="right" w:pos="9921"/>
        </w:tabs>
        <w:jc w:val="center"/>
        <w:rPr>
          <w:b/>
        </w:rPr>
      </w:pPr>
      <w:r w:rsidRPr="00D121E8">
        <w:rPr>
          <w:b/>
        </w:rPr>
        <w:t>График проведения оценки готовности к отопительному периоду</w:t>
      </w:r>
    </w:p>
    <w:p w:rsidR="002F749A" w:rsidRDefault="002F749A" w:rsidP="002F749A">
      <w:pPr>
        <w:tabs>
          <w:tab w:val="right" w:pos="9921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1"/>
        <w:gridCol w:w="1812"/>
        <w:gridCol w:w="2118"/>
      </w:tblGrid>
      <w:tr w:rsidR="002F749A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</w:pPr>
            <w:r>
              <w:t>№ п/п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</w:pPr>
            <w:r>
              <w:t>Наименование лица, подлежащего проверке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</w:pPr>
            <w:r w:rsidRPr="00872516">
              <w:t>ИНН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9A" w:rsidRPr="00872516" w:rsidRDefault="002F749A" w:rsidP="00234DF8">
            <w:pPr>
              <w:suppressAutoHyphens/>
              <w:ind w:left="-113" w:right="-113"/>
              <w:jc w:val="center"/>
              <w:rPr>
                <w:b/>
              </w:rPr>
            </w:pPr>
            <w:r w:rsidRPr="00872516">
              <w:rPr>
                <w:b/>
                <w:sz w:val="22"/>
                <w:szCs w:val="22"/>
              </w:rPr>
              <w:t xml:space="preserve">Дата </w:t>
            </w:r>
          </w:p>
          <w:p w:rsidR="002F749A" w:rsidRPr="00872516" w:rsidRDefault="002F749A" w:rsidP="00234DF8">
            <w:pPr>
              <w:suppressAutoHyphens/>
              <w:ind w:left="-113" w:right="-113"/>
              <w:jc w:val="center"/>
              <w:rPr>
                <w:b/>
              </w:rPr>
            </w:pPr>
            <w:r w:rsidRPr="00872516">
              <w:rPr>
                <w:b/>
                <w:sz w:val="22"/>
                <w:szCs w:val="22"/>
              </w:rPr>
              <w:t xml:space="preserve">проведения </w:t>
            </w:r>
          </w:p>
          <w:p w:rsidR="002F749A" w:rsidRPr="00872516" w:rsidRDefault="002F749A" w:rsidP="00234DF8">
            <w:pPr>
              <w:tabs>
                <w:tab w:val="right" w:pos="9921"/>
              </w:tabs>
              <w:jc w:val="center"/>
            </w:pPr>
            <w:r w:rsidRPr="00872516">
              <w:rPr>
                <w:b/>
                <w:sz w:val="22"/>
                <w:szCs w:val="22"/>
              </w:rPr>
              <w:t>проверки*</w:t>
            </w:r>
          </w:p>
        </w:tc>
      </w:tr>
      <w:tr w:rsidR="002F749A" w:rsidRPr="00872516" w:rsidTr="00234DF8">
        <w:tc>
          <w:tcPr>
            <w:tcW w:w="9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r w:rsidRPr="00872516">
              <w:rPr>
                <w:b/>
                <w:bCs/>
              </w:rPr>
              <w:t xml:space="preserve">Теплоснабжающие организации и </w:t>
            </w:r>
            <w:proofErr w:type="spellStart"/>
            <w:r w:rsidRPr="00872516">
              <w:rPr>
                <w:b/>
                <w:bCs/>
              </w:rPr>
              <w:t>теплосетевые</w:t>
            </w:r>
            <w:proofErr w:type="spellEnd"/>
            <w:r w:rsidRPr="00872516">
              <w:rPr>
                <w:b/>
                <w:bCs/>
              </w:rPr>
              <w:t xml:space="preserve"> организации</w:t>
            </w:r>
          </w:p>
        </w:tc>
      </w:tr>
      <w:tr w:rsidR="002F749A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326191" w:rsidRDefault="002F749A" w:rsidP="002F749A">
            <w:pPr>
              <w:pStyle w:val="a4"/>
              <w:widowControl w:val="0"/>
              <w:numPr>
                <w:ilvl w:val="0"/>
                <w:numId w:val="4"/>
              </w:numPr>
              <w:tabs>
                <w:tab w:val="right" w:pos="9921"/>
              </w:tabs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Default="0005664A" w:rsidP="0005664A">
            <w:pPr>
              <w:tabs>
                <w:tab w:val="left" w:pos="6120"/>
              </w:tabs>
              <w:jc w:val="both"/>
            </w:pPr>
            <w:r>
              <w:t xml:space="preserve">ООО «КиренскТеплоРесурс» </w:t>
            </w:r>
          </w:p>
          <w:p w:rsidR="0005664A" w:rsidRDefault="0005664A" w:rsidP="0005664A">
            <w:pPr>
              <w:tabs>
                <w:tab w:val="left" w:pos="6120"/>
              </w:tabs>
              <w:jc w:val="both"/>
            </w:pPr>
            <w:r>
              <w:t>ООО «</w:t>
            </w:r>
            <w:proofErr w:type="spellStart"/>
            <w:r>
              <w:t>ПерваяРесурсоснабжающаяКомпания</w:t>
            </w:r>
            <w:proofErr w:type="spellEnd"/>
            <w:r>
              <w:t xml:space="preserve">» </w:t>
            </w:r>
          </w:p>
          <w:p w:rsidR="00B75661" w:rsidRDefault="00BE7C73" w:rsidP="0005664A">
            <w:pPr>
              <w:tabs>
                <w:tab w:val="left" w:pos="6120"/>
              </w:tabs>
              <w:jc w:val="both"/>
            </w:pPr>
            <w:r>
              <w:t>ООО ТК</w:t>
            </w:r>
            <w:r w:rsidR="00B75661">
              <w:t xml:space="preserve"> «Витим-Лес»</w:t>
            </w:r>
          </w:p>
          <w:p w:rsidR="00B75661" w:rsidRPr="00CA0A87" w:rsidRDefault="00B75661" w:rsidP="0005664A">
            <w:pPr>
              <w:tabs>
                <w:tab w:val="left" w:pos="6120"/>
              </w:tabs>
              <w:jc w:val="both"/>
            </w:pPr>
            <w:r>
              <w:t>ООО УК «</w:t>
            </w:r>
            <w:proofErr w:type="spellStart"/>
            <w:r>
              <w:t>Сельтеплосети</w:t>
            </w:r>
            <w:proofErr w:type="spellEnd"/>
            <w:r>
              <w:t>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AD07FC">
            <w:pPr>
              <w:tabs>
                <w:tab w:val="right" w:pos="9921"/>
              </w:tabs>
            </w:pPr>
            <w:r>
              <w:t>с 1</w:t>
            </w:r>
            <w:r w:rsidR="00A07623">
              <w:t xml:space="preserve"> сентября 2026</w:t>
            </w:r>
            <w:r w:rsidR="00AD07FC">
              <w:t xml:space="preserve"> г.  по 15</w:t>
            </w:r>
            <w:r>
              <w:t xml:space="preserve"> </w:t>
            </w:r>
            <w:r w:rsidR="00AD07FC">
              <w:t>октября</w:t>
            </w:r>
            <w:r w:rsidR="0069704F">
              <w:t xml:space="preserve"> 2026</w:t>
            </w:r>
            <w:r>
              <w:t xml:space="preserve">г. </w:t>
            </w:r>
          </w:p>
        </w:tc>
      </w:tr>
      <w:tr w:rsidR="002F749A" w:rsidRPr="00872516" w:rsidTr="00234DF8">
        <w:tc>
          <w:tcPr>
            <w:tcW w:w="9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r w:rsidRPr="00872516">
              <w:rPr>
                <w:b/>
                <w:bCs/>
              </w:rPr>
              <w:t>Потребители тепловой энергии</w:t>
            </w:r>
          </w:p>
        </w:tc>
      </w:tr>
      <w:tr w:rsidR="002F749A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326191" w:rsidRDefault="002F749A" w:rsidP="002F749A">
            <w:pPr>
              <w:pStyle w:val="a4"/>
              <w:widowControl w:val="0"/>
              <w:numPr>
                <w:ilvl w:val="0"/>
                <w:numId w:val="5"/>
              </w:numPr>
              <w:tabs>
                <w:tab w:val="right" w:pos="9921"/>
              </w:tabs>
              <w:spacing w:line="276" w:lineRule="auto"/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jc w:val="both"/>
            </w:pPr>
            <w:r w:rsidRPr="00872516">
              <w:rPr>
                <w:sz w:val="22"/>
                <w:szCs w:val="22"/>
              </w:rPr>
              <w:t>Объекты социальной сферы (дошкольные образовательные организации, общеобразовательные организации, организации дополнительного образования, центр развития образования)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r>
              <w:rPr>
                <w:sz w:val="22"/>
                <w:szCs w:val="22"/>
              </w:rPr>
              <w:t xml:space="preserve">с 20 по 30 августа  </w:t>
            </w:r>
            <w:r w:rsidR="0069704F">
              <w:rPr>
                <w:sz w:val="22"/>
                <w:szCs w:val="22"/>
              </w:rPr>
              <w:t>2026</w:t>
            </w:r>
            <w:r w:rsidRPr="008725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г. </w:t>
            </w:r>
          </w:p>
        </w:tc>
      </w:tr>
      <w:tr w:rsidR="002F749A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326191" w:rsidRDefault="002F749A" w:rsidP="002F749A">
            <w:pPr>
              <w:pStyle w:val="a4"/>
              <w:widowControl w:val="0"/>
              <w:numPr>
                <w:ilvl w:val="0"/>
                <w:numId w:val="5"/>
              </w:numPr>
              <w:tabs>
                <w:tab w:val="right" w:pos="9921"/>
              </w:tabs>
              <w:spacing w:line="276" w:lineRule="auto"/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  <w:r w:rsidRPr="00872516">
              <w:rPr>
                <w:sz w:val="22"/>
                <w:szCs w:val="22"/>
              </w:rPr>
              <w:t>Объекты социальной сферы (объекты управления культуры, объекты управления по физической культуре и спорту)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  <w:r>
              <w:rPr>
                <w:sz w:val="22"/>
                <w:szCs w:val="22"/>
              </w:rPr>
              <w:t xml:space="preserve">с 20 по 30 августа  </w:t>
            </w:r>
            <w:r w:rsidR="0069704F">
              <w:rPr>
                <w:sz w:val="22"/>
                <w:szCs w:val="22"/>
              </w:rPr>
              <w:t>2026</w:t>
            </w:r>
            <w:r w:rsidRPr="008725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г. </w:t>
            </w:r>
          </w:p>
        </w:tc>
      </w:tr>
      <w:tr w:rsidR="002F749A" w:rsidRPr="00872516" w:rsidTr="00234DF8">
        <w:tc>
          <w:tcPr>
            <w:tcW w:w="9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r w:rsidRPr="00872516">
              <w:rPr>
                <w:b/>
                <w:bCs/>
              </w:rPr>
              <w:t>Лица, с которыми собственниками помещений в многоквартирном доме заключены договоры оказания услуг по содержанию и (или) выполнению работ по ремонту общего имущества</w:t>
            </w:r>
          </w:p>
        </w:tc>
      </w:tr>
      <w:tr w:rsidR="002F749A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326191" w:rsidRDefault="009F0636" w:rsidP="00234DF8">
            <w:pPr>
              <w:pStyle w:val="a4"/>
              <w:widowControl w:val="0"/>
              <w:tabs>
                <w:tab w:val="right" w:pos="9921"/>
              </w:tabs>
              <w:ind w:left="0"/>
            </w:pPr>
            <w: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  <w:r>
              <w:t xml:space="preserve"> </w:t>
            </w:r>
            <w:r w:rsidR="009F0636">
              <w:t xml:space="preserve">Собственники многоквартирных жилых домой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  <w:r>
              <w:t xml:space="preserve"> </w:t>
            </w:r>
            <w:r w:rsidR="009F0636">
              <w:rPr>
                <w:sz w:val="22"/>
                <w:szCs w:val="22"/>
              </w:rPr>
              <w:t xml:space="preserve">с 20 по 30 августа  </w:t>
            </w:r>
            <w:r w:rsidR="0069704F">
              <w:rPr>
                <w:sz w:val="22"/>
                <w:szCs w:val="22"/>
              </w:rPr>
              <w:t>2026</w:t>
            </w:r>
            <w:r w:rsidR="009F0636" w:rsidRPr="00872516">
              <w:rPr>
                <w:sz w:val="22"/>
                <w:szCs w:val="22"/>
              </w:rPr>
              <w:t xml:space="preserve"> </w:t>
            </w:r>
            <w:r w:rsidR="009F0636">
              <w:rPr>
                <w:sz w:val="22"/>
                <w:szCs w:val="22"/>
              </w:rPr>
              <w:t>г.</w:t>
            </w:r>
          </w:p>
        </w:tc>
      </w:tr>
      <w:tr w:rsidR="009F0636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636" w:rsidRDefault="009F0636" w:rsidP="009F0636">
            <w:pPr>
              <w:widowControl w:val="0"/>
              <w:tabs>
                <w:tab w:val="right" w:pos="9921"/>
              </w:tabs>
            </w:pPr>
            <w: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636" w:rsidRDefault="009F0636" w:rsidP="00234DF8">
            <w:pPr>
              <w:tabs>
                <w:tab w:val="right" w:pos="9921"/>
              </w:tabs>
            </w:pPr>
            <w:r>
              <w:t xml:space="preserve">ТСН, ТСЖ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636" w:rsidRPr="00872516" w:rsidRDefault="009F0636" w:rsidP="00234DF8">
            <w:pPr>
              <w:tabs>
                <w:tab w:val="right" w:pos="9921"/>
              </w:tabs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636" w:rsidRDefault="009F0636" w:rsidP="00234DF8">
            <w:pPr>
              <w:tabs>
                <w:tab w:val="right" w:pos="9921"/>
              </w:tabs>
            </w:pPr>
            <w:r>
              <w:rPr>
                <w:sz w:val="22"/>
                <w:szCs w:val="22"/>
              </w:rPr>
              <w:t xml:space="preserve">с 20 по 30 августа  </w:t>
            </w:r>
            <w:r w:rsidR="0069704F">
              <w:rPr>
                <w:sz w:val="22"/>
                <w:szCs w:val="22"/>
              </w:rPr>
              <w:t>2026</w:t>
            </w:r>
            <w:r w:rsidRPr="008725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</w:p>
        </w:tc>
      </w:tr>
      <w:tr w:rsidR="002F749A" w:rsidRPr="00872516" w:rsidTr="00234DF8">
        <w:tc>
          <w:tcPr>
            <w:tcW w:w="9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49A" w:rsidRPr="00872516" w:rsidRDefault="002F749A" w:rsidP="00234DF8">
            <w:pPr>
              <w:tabs>
                <w:tab w:val="right" w:pos="9921"/>
              </w:tabs>
              <w:jc w:val="center"/>
              <w:rPr>
                <w:b/>
                <w:bCs/>
              </w:rPr>
            </w:pPr>
            <w:r w:rsidRPr="00872516">
              <w:rPr>
                <w:b/>
                <w:bCs/>
              </w:rPr>
              <w:t xml:space="preserve">Владельцы тепловых сетей, которые не являются </w:t>
            </w:r>
            <w:proofErr w:type="spellStart"/>
            <w:r w:rsidRPr="00872516">
              <w:rPr>
                <w:b/>
                <w:bCs/>
              </w:rPr>
              <w:t>теплосетевыми</w:t>
            </w:r>
            <w:proofErr w:type="spellEnd"/>
            <w:r w:rsidRPr="00872516">
              <w:rPr>
                <w:b/>
                <w:bCs/>
              </w:rPr>
              <w:t xml:space="preserve"> организациями</w:t>
            </w:r>
          </w:p>
        </w:tc>
      </w:tr>
      <w:tr w:rsidR="002F749A" w:rsidRPr="00872516" w:rsidTr="00234D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326191" w:rsidRDefault="002F749A" w:rsidP="00234DF8">
            <w:pPr>
              <w:pStyle w:val="a4"/>
              <w:widowControl w:val="0"/>
              <w:tabs>
                <w:tab w:val="right" w:pos="9921"/>
              </w:tabs>
              <w:ind w:left="0"/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  <w:r>
              <w:t xml:space="preserve"> 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49A" w:rsidRPr="00872516" w:rsidRDefault="002F749A" w:rsidP="00234DF8">
            <w:pPr>
              <w:tabs>
                <w:tab w:val="right" w:pos="9921"/>
              </w:tabs>
            </w:pPr>
            <w:r>
              <w:t xml:space="preserve"> -</w:t>
            </w:r>
          </w:p>
        </w:tc>
      </w:tr>
    </w:tbl>
    <w:p w:rsidR="002F749A" w:rsidRDefault="002F749A" w:rsidP="002F749A">
      <w:pPr>
        <w:tabs>
          <w:tab w:val="right" w:pos="9921"/>
        </w:tabs>
      </w:pPr>
    </w:p>
    <w:p w:rsidR="002F749A" w:rsidRPr="00FB125D" w:rsidRDefault="002F749A" w:rsidP="002F749A">
      <w:pPr>
        <w:suppressAutoHyphens/>
        <w:jc w:val="both"/>
      </w:pPr>
      <w:r w:rsidRPr="00FB125D">
        <w:t>*Возможны изменения в датах проведения проверок.</w:t>
      </w: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Pr="00A07623" w:rsidRDefault="005B50BF" w:rsidP="002F749A">
      <w:pPr>
        <w:tabs>
          <w:tab w:val="right" w:pos="9921"/>
        </w:tabs>
        <w:jc w:val="right"/>
        <w:rPr>
          <w:bCs/>
        </w:rPr>
      </w:pPr>
      <w:r>
        <w:rPr>
          <w:bCs/>
        </w:rPr>
        <w:lastRenderedPageBreak/>
        <w:t>Приложение 4</w:t>
      </w:r>
    </w:p>
    <w:p w:rsidR="002F749A" w:rsidRPr="00A07623" w:rsidRDefault="002F749A" w:rsidP="002F749A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 xml:space="preserve">к  программе проведения оценки </w:t>
      </w:r>
    </w:p>
    <w:p w:rsidR="002F749A" w:rsidRPr="00A07623" w:rsidRDefault="002F749A" w:rsidP="002F749A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>обеспечения готовно</w:t>
      </w:r>
      <w:r w:rsidR="00B75661" w:rsidRPr="00A07623">
        <w:rPr>
          <w:bCs/>
        </w:rPr>
        <w:t>сти к отопительному периоду 2026-202</w:t>
      </w:r>
      <w:r w:rsidRPr="00A07623">
        <w:rPr>
          <w:bCs/>
        </w:rPr>
        <w:t xml:space="preserve"> гг. </w:t>
      </w:r>
    </w:p>
    <w:p w:rsidR="002F749A" w:rsidRPr="00A07623" w:rsidRDefault="002F749A" w:rsidP="002F749A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>предприятий ЖКХ, потребителей тепловой энергии</w:t>
      </w:r>
    </w:p>
    <w:p w:rsidR="002F749A" w:rsidRPr="00A07623" w:rsidRDefault="00EB15F0" w:rsidP="002F749A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 xml:space="preserve"> Киренского </w:t>
      </w:r>
      <w:r w:rsidR="002F749A" w:rsidRPr="00A07623">
        <w:rPr>
          <w:bCs/>
        </w:rPr>
        <w:t xml:space="preserve">муниципального </w:t>
      </w:r>
      <w:r w:rsidR="00F846B3" w:rsidRPr="00A07623">
        <w:t xml:space="preserve">округа                          </w:t>
      </w:r>
    </w:p>
    <w:p w:rsidR="002F749A" w:rsidRPr="00A07623" w:rsidRDefault="002F749A" w:rsidP="002F749A">
      <w:pPr>
        <w:ind w:left="1134"/>
        <w:jc w:val="right"/>
      </w:pPr>
      <w:r w:rsidRPr="00A07623">
        <w:t xml:space="preserve"> Утвержденной постановлением администрации  Кирен</w:t>
      </w:r>
      <w:r w:rsidR="00EB15F0" w:rsidRPr="00A07623">
        <w:t xml:space="preserve">ского муниципального </w:t>
      </w:r>
      <w:r w:rsidR="00B75661" w:rsidRPr="00A07623">
        <w:t>округа</w:t>
      </w:r>
      <w:r w:rsidRPr="00A07623">
        <w:t xml:space="preserve">                          </w:t>
      </w:r>
    </w:p>
    <w:p w:rsidR="002F749A" w:rsidRPr="00F846B3" w:rsidRDefault="002F749A" w:rsidP="00F846B3">
      <w:pPr>
        <w:tabs>
          <w:tab w:val="right" w:pos="9921"/>
        </w:tabs>
        <w:jc w:val="right"/>
        <w:rPr>
          <w:bCs/>
        </w:rPr>
      </w:pPr>
      <w:r w:rsidRPr="00F846B3">
        <w:rPr>
          <w:bCs/>
        </w:rPr>
        <w:t>от</w:t>
      </w:r>
      <w:r w:rsidR="00B75661" w:rsidRPr="00F846B3">
        <w:rPr>
          <w:bCs/>
        </w:rPr>
        <w:t xml:space="preserve"> </w:t>
      </w:r>
      <w:r w:rsidR="00F846B3" w:rsidRPr="00F846B3">
        <w:rPr>
          <w:bCs/>
        </w:rPr>
        <w:t>05</w:t>
      </w:r>
      <w:r w:rsidR="00B75661" w:rsidRPr="00F846B3">
        <w:rPr>
          <w:bCs/>
        </w:rPr>
        <w:t>.08</w:t>
      </w:r>
      <w:r w:rsidRPr="00F846B3">
        <w:rPr>
          <w:bCs/>
        </w:rPr>
        <w:t>.202</w:t>
      </w:r>
      <w:r w:rsidR="00F846B3" w:rsidRPr="00F846B3">
        <w:rPr>
          <w:bCs/>
        </w:rPr>
        <w:t>6</w:t>
      </w:r>
      <w:r w:rsidRPr="00F846B3">
        <w:rPr>
          <w:bCs/>
        </w:rPr>
        <w:t xml:space="preserve">  №</w:t>
      </w:r>
      <w:r w:rsidR="00F846B3" w:rsidRPr="00F846B3">
        <w:rPr>
          <w:bCs/>
        </w:rPr>
        <w:t>1042</w:t>
      </w:r>
    </w:p>
    <w:p w:rsidR="002F749A" w:rsidRPr="00EB15F0" w:rsidRDefault="002F749A" w:rsidP="002F749A">
      <w:pPr>
        <w:tabs>
          <w:tab w:val="right" w:pos="9921"/>
        </w:tabs>
        <w:ind w:left="6237"/>
        <w:jc w:val="both"/>
      </w:pPr>
    </w:p>
    <w:p w:rsidR="002F749A" w:rsidRPr="005021C7" w:rsidRDefault="002F749A" w:rsidP="002F749A">
      <w:pPr>
        <w:jc w:val="right"/>
        <w:rPr>
          <w:sz w:val="28"/>
          <w:szCs w:val="28"/>
        </w:rPr>
      </w:pPr>
    </w:p>
    <w:p w:rsidR="002F749A" w:rsidRDefault="002F749A" w:rsidP="002F749A">
      <w:pPr>
        <w:pStyle w:val="ConsPlusNormal"/>
        <w:jc w:val="right"/>
      </w:pPr>
      <w:r>
        <w:t>Рекомендуемый образец</w:t>
      </w:r>
    </w:p>
    <w:p w:rsidR="002F749A" w:rsidRDefault="002F749A" w:rsidP="002F749A">
      <w:pPr>
        <w:pStyle w:val="ConsPlusNormal"/>
        <w:ind w:firstLine="540"/>
        <w:jc w:val="both"/>
      </w:pPr>
    </w:p>
    <w:p w:rsidR="002F749A" w:rsidRDefault="002F749A" w:rsidP="002F749A">
      <w:pPr>
        <w:pStyle w:val="ConsPlusNonformat"/>
        <w:jc w:val="both"/>
      </w:pPr>
      <w:bookmarkStart w:id="5" w:name="Par2220"/>
      <w:bookmarkEnd w:id="5"/>
      <w:r>
        <w:t xml:space="preserve">                                    АКТ</w:t>
      </w:r>
    </w:p>
    <w:p w:rsidR="002F749A" w:rsidRDefault="002F749A" w:rsidP="002F749A">
      <w:pPr>
        <w:pStyle w:val="ConsPlusNonformat"/>
        <w:jc w:val="both"/>
      </w:pPr>
      <w:r>
        <w:t xml:space="preserve">           оценки обеспечения готовности к отопительному периоду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____/____ гг.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>_______________________________________             "__" __________ 20__ г.</w:t>
      </w:r>
    </w:p>
    <w:p w:rsidR="002F749A" w:rsidRDefault="002F749A" w:rsidP="002F749A">
      <w:pPr>
        <w:pStyle w:val="ConsPlusNonformat"/>
        <w:jc w:val="both"/>
      </w:pPr>
      <w:r>
        <w:t xml:space="preserve">        (место составления акта)                    (дата составления акта)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Комиссия, образованная _______________________________________________,</w:t>
      </w:r>
    </w:p>
    <w:p w:rsidR="002F749A" w:rsidRDefault="002F749A" w:rsidP="002F749A">
      <w:pPr>
        <w:pStyle w:val="ConsPlusNonformat"/>
        <w:jc w:val="both"/>
      </w:pPr>
      <w:r>
        <w:t xml:space="preserve">             (форма документа и его реквизиты, которым образована комиссия)</w:t>
      </w:r>
    </w:p>
    <w:p w:rsidR="002F749A" w:rsidRDefault="002F749A" w:rsidP="002F749A">
      <w:pPr>
        <w:pStyle w:val="ConsPlusNonformat"/>
        <w:jc w:val="both"/>
      </w:pPr>
      <w:r>
        <w:t xml:space="preserve">    в соответствии с программой проведения  оценки обеспечения готовности к</w:t>
      </w:r>
    </w:p>
    <w:p w:rsidR="002F749A" w:rsidRDefault="002F749A" w:rsidP="002F749A">
      <w:pPr>
        <w:pStyle w:val="ConsPlusNonformat"/>
        <w:jc w:val="both"/>
      </w:pPr>
      <w:r>
        <w:t>отопительному периоду от "__" ______ 20__ г., утвержденной</w:t>
      </w:r>
    </w:p>
    <w:p w:rsidR="002F749A" w:rsidRDefault="002F749A" w:rsidP="002F749A">
      <w:pPr>
        <w:pStyle w:val="ConsPlusNonformat"/>
        <w:jc w:val="both"/>
      </w:pPr>
      <w:r>
        <w:t xml:space="preserve">    ______________________________________________________________________,</w:t>
      </w:r>
    </w:p>
    <w:p w:rsidR="002F749A" w:rsidRDefault="002F749A" w:rsidP="002F749A">
      <w:pPr>
        <w:pStyle w:val="ConsPlusNonformat"/>
        <w:jc w:val="both"/>
      </w:pPr>
      <w:r>
        <w:t xml:space="preserve">    (Фамилия,   инициалы  руководителя  (его  заместителя)  уполномоченного</w:t>
      </w:r>
    </w:p>
    <w:p w:rsidR="002F749A" w:rsidRDefault="002F749A" w:rsidP="002F749A">
      <w:pPr>
        <w:pStyle w:val="ConsPlusNonformat"/>
        <w:jc w:val="both"/>
      </w:pPr>
      <w:r>
        <w:t>органа, проводящего оценку обеспечения готовности к отопительному периоду)</w:t>
      </w:r>
    </w:p>
    <w:p w:rsidR="002F749A" w:rsidRDefault="002F749A" w:rsidP="002F749A">
      <w:pPr>
        <w:pStyle w:val="ConsPlusNonformat"/>
        <w:jc w:val="both"/>
      </w:pPr>
      <w:r>
        <w:t xml:space="preserve">    с  "__" ______ 20__ г.  по "__" ______ 20__ г. в соответствии с</w:t>
      </w:r>
    </w:p>
    <w:p w:rsidR="002F749A" w:rsidRDefault="002F749A" w:rsidP="002F749A">
      <w:pPr>
        <w:pStyle w:val="ConsPlusNonformat"/>
        <w:jc w:val="both"/>
      </w:pPr>
      <w:r>
        <w:t xml:space="preserve">    Федеральным </w:t>
      </w:r>
      <w:hyperlink r:id="rId25" w:tooltip="Федеральный закон от 27.07.2010 N 190-ФЗ (ред. от 08.08.2024) &quot;О теплоснабжении&quot; (с изм. и доп., вступ. в силу с 01.01.2025){КонсультантПлюс}" w:history="1">
        <w:r>
          <w:rPr>
            <w:color w:val="0000FF"/>
          </w:rPr>
          <w:t>законом</w:t>
        </w:r>
      </w:hyperlink>
      <w:r>
        <w:t xml:space="preserve"> от 27 июля 2010 г. N 190-ФЗ "О теплоснабжении"</w:t>
      </w:r>
    </w:p>
    <w:p w:rsidR="002F749A" w:rsidRDefault="002F749A" w:rsidP="002F749A">
      <w:pPr>
        <w:pStyle w:val="ConsPlusNonformat"/>
        <w:jc w:val="both"/>
      </w:pPr>
      <w:r>
        <w:t xml:space="preserve">    провела оценку обеспечения готовности к отопительному периоду</w:t>
      </w:r>
    </w:p>
    <w:p w:rsidR="002F749A" w:rsidRDefault="002F749A" w:rsidP="002F749A">
      <w:pPr>
        <w:pStyle w:val="ConsPlusNonformat"/>
        <w:jc w:val="both"/>
      </w:pPr>
      <w:r>
        <w:t>______________________________________________________________________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(наименование лица, подлежащего оценке обеспечения готовности)</w:t>
      </w:r>
    </w:p>
    <w:p w:rsidR="002F749A" w:rsidRDefault="002F749A" w:rsidP="002F749A">
      <w:pPr>
        <w:pStyle w:val="ConsPlusNonformat"/>
        <w:jc w:val="both"/>
      </w:pPr>
      <w:r>
        <w:t xml:space="preserve">    Оценка  обеспечения  готовности  к  отопительному периоду проводилась в</w:t>
      </w:r>
    </w:p>
    <w:p w:rsidR="002F749A" w:rsidRDefault="002F749A" w:rsidP="002F749A">
      <w:pPr>
        <w:pStyle w:val="ConsPlusNonformat"/>
        <w:jc w:val="both"/>
      </w:pPr>
      <w:r>
        <w:t>отношении следующих объектов оценки обеспечения готовности:</w:t>
      </w:r>
    </w:p>
    <w:p w:rsidR="002F749A" w:rsidRDefault="002F749A" w:rsidP="002F749A">
      <w:pPr>
        <w:pStyle w:val="ConsPlusNonformat"/>
        <w:jc w:val="both"/>
      </w:pPr>
      <w:r>
        <w:t xml:space="preserve">    1. ________________________;</w:t>
      </w:r>
    </w:p>
    <w:p w:rsidR="002F749A" w:rsidRDefault="002F749A" w:rsidP="002F749A">
      <w:pPr>
        <w:pStyle w:val="ConsPlusNonformat"/>
        <w:jc w:val="both"/>
      </w:pPr>
      <w:r>
        <w:t xml:space="preserve">    2. ________________________;</w:t>
      </w:r>
    </w:p>
    <w:p w:rsidR="002F749A" w:rsidRDefault="002F749A" w:rsidP="002F749A">
      <w:pPr>
        <w:pStyle w:val="ConsPlusNonformat"/>
        <w:jc w:val="both"/>
      </w:pPr>
      <w:r>
        <w:t xml:space="preserve">    3. ________________________;</w:t>
      </w:r>
    </w:p>
    <w:p w:rsidR="002F749A" w:rsidRDefault="002F749A" w:rsidP="002F749A">
      <w:pPr>
        <w:pStyle w:val="ConsPlusNonformat"/>
        <w:jc w:val="both"/>
      </w:pPr>
      <w:r>
        <w:t xml:space="preserve">    NN ________________________.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В ходе проведения оценки обеспечения готовности к отопительному периоду</w:t>
      </w:r>
    </w:p>
    <w:p w:rsidR="002F749A" w:rsidRDefault="002F749A" w:rsidP="002F749A">
      <w:pPr>
        <w:pStyle w:val="ConsPlusNonformat"/>
        <w:jc w:val="both"/>
      </w:pPr>
      <w:r>
        <w:t>комиссия установила: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1. Уровни готовности объектов оценки обеспечения готовности:</w:t>
      </w:r>
    </w:p>
    <w:p w:rsidR="002F749A" w:rsidRDefault="002F749A" w:rsidP="002F74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  <w:jc w:val="center"/>
            </w:pPr>
            <w: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  <w:jc w:val="center"/>
            </w:pPr>
            <w:r>
              <w:t>Уровень готовности</w:t>
            </w:r>
          </w:p>
          <w:p w:rsidR="002F749A" w:rsidRDefault="002F749A" w:rsidP="00234DF8">
            <w:pPr>
              <w:pStyle w:val="ConsPlusNormal"/>
              <w:jc w:val="center"/>
            </w:pPr>
            <w:r>
              <w:t>(Готов/готов с условиями/не готов)</w:t>
            </w:r>
          </w:p>
        </w:tc>
      </w:tr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  <w:r>
              <w:t>1.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</w:p>
        </w:tc>
      </w:tr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  <w: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</w:p>
        </w:tc>
      </w:tr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  <w:r>
              <w:t>3.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</w:p>
        </w:tc>
      </w:tr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  <w:r>
              <w:t>NN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</w:p>
        </w:tc>
      </w:tr>
    </w:tbl>
    <w:p w:rsidR="002F749A" w:rsidRDefault="002F749A" w:rsidP="002F749A">
      <w:pPr>
        <w:pStyle w:val="ConsPlusNormal"/>
        <w:ind w:firstLine="540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2. Уровень готовности лица, подлежащего оценке обеспечения готовности:</w:t>
      </w:r>
    </w:p>
    <w:p w:rsidR="002F749A" w:rsidRDefault="002F749A" w:rsidP="002F74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  <w:jc w:val="center"/>
            </w:pPr>
            <w: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  <w:jc w:val="center"/>
            </w:pPr>
            <w:r>
              <w:t>Уровень готовности</w:t>
            </w:r>
          </w:p>
          <w:p w:rsidR="002F749A" w:rsidRDefault="002F749A" w:rsidP="00234DF8">
            <w:pPr>
              <w:pStyle w:val="ConsPlusNormal"/>
              <w:jc w:val="center"/>
            </w:pPr>
            <w:r>
              <w:t>(Готов/готов с условиями/не готов)</w:t>
            </w:r>
          </w:p>
        </w:tc>
      </w:tr>
      <w:tr w:rsidR="002F749A" w:rsidTr="00234DF8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9A" w:rsidRDefault="002F749A" w:rsidP="00234DF8">
            <w:pPr>
              <w:pStyle w:val="ConsPlusNormal"/>
            </w:pPr>
          </w:p>
        </w:tc>
      </w:tr>
    </w:tbl>
    <w:p w:rsidR="002F749A" w:rsidRDefault="002F749A" w:rsidP="002F749A">
      <w:pPr>
        <w:pStyle w:val="ConsPlusNormal"/>
        <w:ind w:firstLine="540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Приложение: 1. Оценочный лист для расчета индекса готовности к</w:t>
      </w:r>
    </w:p>
    <w:p w:rsidR="002F749A" w:rsidRDefault="002F749A" w:rsidP="002F749A">
      <w:pPr>
        <w:pStyle w:val="ConsPlusNonformat"/>
        <w:jc w:val="both"/>
      </w:pPr>
      <w:r>
        <w:t xml:space="preserve">                отопительному периоду ___________________ на __ л. в 1 экз.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(объект оценки обеспечения готовности)</w:t>
      </w:r>
    </w:p>
    <w:p w:rsidR="002F749A" w:rsidRDefault="002F749A" w:rsidP="002F749A">
      <w:pPr>
        <w:pStyle w:val="ConsPlusNonformat"/>
        <w:jc w:val="both"/>
      </w:pPr>
      <w:r>
        <w:t xml:space="preserve">                2. Оценочный лист для расчета индекса готовности к</w:t>
      </w:r>
    </w:p>
    <w:p w:rsidR="002F749A" w:rsidRDefault="002F749A" w:rsidP="002F749A">
      <w:pPr>
        <w:pStyle w:val="ConsPlusNonformat"/>
        <w:jc w:val="both"/>
      </w:pPr>
      <w:r>
        <w:t xml:space="preserve">                отопительному периоду ___________________ на __ л. в 1 экз.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(объект оценки обеспечения готовности)</w:t>
      </w:r>
    </w:p>
    <w:p w:rsidR="002F749A" w:rsidRDefault="002F749A" w:rsidP="002F749A">
      <w:pPr>
        <w:pStyle w:val="ConsPlusNonformat"/>
        <w:jc w:val="both"/>
      </w:pPr>
      <w:r>
        <w:t xml:space="preserve">                3. Оценочный лист для расчета индекса готовности к</w:t>
      </w:r>
    </w:p>
    <w:p w:rsidR="002F749A" w:rsidRDefault="002F749A" w:rsidP="002F749A">
      <w:pPr>
        <w:pStyle w:val="ConsPlusNonformat"/>
        <w:jc w:val="both"/>
      </w:pPr>
      <w:r>
        <w:t xml:space="preserve">                отопительному периоду ___________________ на __ л. в 1 экз.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(объект оценки обеспечения готовности)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>Председатель комиссии: ____________________________________________________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          (подпись, расшифровка подписи)</w:t>
      </w:r>
    </w:p>
    <w:p w:rsidR="002F749A" w:rsidRDefault="002F749A" w:rsidP="002F749A">
      <w:pPr>
        <w:pStyle w:val="ConsPlusNonformat"/>
        <w:jc w:val="both"/>
      </w:pPr>
      <w:r>
        <w:t>Заместитель председателя</w:t>
      </w:r>
    </w:p>
    <w:p w:rsidR="002F749A" w:rsidRDefault="002F749A" w:rsidP="002F749A">
      <w:pPr>
        <w:pStyle w:val="ConsPlusNonformat"/>
        <w:jc w:val="both"/>
      </w:pPr>
      <w:r>
        <w:t>комиссии: _________________________________________________________________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          (подпись, расшифровка подписи)</w:t>
      </w:r>
    </w:p>
    <w:p w:rsidR="002F749A" w:rsidRDefault="002F749A" w:rsidP="002F749A">
      <w:pPr>
        <w:pStyle w:val="ConsPlusNonformat"/>
        <w:jc w:val="both"/>
      </w:pPr>
      <w:r>
        <w:t>Члены комиссии: ___________________________________________________________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          (подпись, расшифровка подписи)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С  актами оценки обеспечения готовности ознакомлен, один экземпляр акта</w:t>
      </w:r>
    </w:p>
    <w:p w:rsidR="002F749A" w:rsidRDefault="002F749A" w:rsidP="002F749A">
      <w:pPr>
        <w:pStyle w:val="ConsPlusNonformat"/>
        <w:jc w:val="both"/>
      </w:pPr>
      <w:r>
        <w:t>получил:</w:t>
      </w:r>
    </w:p>
    <w:p w:rsidR="002F749A" w:rsidRDefault="002F749A" w:rsidP="002F749A">
      <w:pPr>
        <w:pStyle w:val="ConsPlusNonformat"/>
        <w:jc w:val="both"/>
      </w:pPr>
      <w:r>
        <w:t xml:space="preserve">    "__" ___________ 20__ г. ______________________________________________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           (подпись, расшифровка подписи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       руководителя (его уполномоченного</w:t>
      </w: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F846B3" w:rsidRDefault="00F846B3" w:rsidP="002F749A">
      <w:pPr>
        <w:jc w:val="both"/>
      </w:pPr>
    </w:p>
    <w:p w:rsidR="00F846B3" w:rsidRDefault="00F846B3" w:rsidP="002F749A">
      <w:pPr>
        <w:jc w:val="both"/>
      </w:pPr>
    </w:p>
    <w:p w:rsidR="002F749A" w:rsidRDefault="002F749A" w:rsidP="002F749A">
      <w:pPr>
        <w:tabs>
          <w:tab w:val="right" w:pos="9921"/>
        </w:tabs>
        <w:jc w:val="right"/>
        <w:rPr>
          <w:bCs/>
          <w:sz w:val="18"/>
          <w:szCs w:val="18"/>
        </w:rPr>
      </w:pPr>
    </w:p>
    <w:p w:rsidR="002F749A" w:rsidRPr="00A07623" w:rsidRDefault="005B50BF" w:rsidP="002F749A">
      <w:pPr>
        <w:tabs>
          <w:tab w:val="right" w:pos="9921"/>
        </w:tabs>
        <w:jc w:val="right"/>
        <w:rPr>
          <w:bCs/>
        </w:rPr>
      </w:pPr>
      <w:r>
        <w:rPr>
          <w:bCs/>
        </w:rPr>
        <w:t>Приложение 5</w:t>
      </w:r>
    </w:p>
    <w:p w:rsidR="00F846B3" w:rsidRPr="00A07623" w:rsidRDefault="00F846B3" w:rsidP="00F846B3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 xml:space="preserve">к  программе проведения оценки </w:t>
      </w:r>
    </w:p>
    <w:p w:rsidR="00F846B3" w:rsidRPr="00A07623" w:rsidRDefault="00F846B3" w:rsidP="00F846B3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 xml:space="preserve">обеспечения готовности к отопительному периоду 2026-202 гг. </w:t>
      </w:r>
    </w:p>
    <w:p w:rsidR="00F846B3" w:rsidRPr="00A07623" w:rsidRDefault="00F846B3" w:rsidP="00F846B3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>предприятий ЖКХ, потребителей тепловой энергии</w:t>
      </w:r>
    </w:p>
    <w:p w:rsidR="00F846B3" w:rsidRPr="00A07623" w:rsidRDefault="00F846B3" w:rsidP="00F846B3">
      <w:pPr>
        <w:tabs>
          <w:tab w:val="right" w:pos="9921"/>
        </w:tabs>
        <w:jc w:val="right"/>
        <w:rPr>
          <w:bCs/>
        </w:rPr>
      </w:pPr>
      <w:r w:rsidRPr="00A07623">
        <w:rPr>
          <w:bCs/>
        </w:rPr>
        <w:t xml:space="preserve"> Киренского муниципального </w:t>
      </w:r>
      <w:r w:rsidRPr="00A07623">
        <w:t xml:space="preserve">округа                          </w:t>
      </w:r>
    </w:p>
    <w:p w:rsidR="00F846B3" w:rsidRPr="00A07623" w:rsidRDefault="00F846B3" w:rsidP="00F846B3">
      <w:pPr>
        <w:ind w:left="1134"/>
        <w:jc w:val="right"/>
      </w:pPr>
      <w:r w:rsidRPr="00A07623">
        <w:t xml:space="preserve"> Утвержденной постановлением администрации  Киренского муниципального округа                          </w:t>
      </w:r>
    </w:p>
    <w:p w:rsidR="00F846B3" w:rsidRPr="00F846B3" w:rsidRDefault="00F846B3" w:rsidP="00F846B3">
      <w:pPr>
        <w:tabs>
          <w:tab w:val="right" w:pos="9921"/>
        </w:tabs>
        <w:jc w:val="right"/>
        <w:rPr>
          <w:bCs/>
        </w:rPr>
      </w:pPr>
      <w:r w:rsidRPr="00F846B3">
        <w:rPr>
          <w:bCs/>
        </w:rPr>
        <w:t>от 05.08.2026  №1042</w:t>
      </w:r>
    </w:p>
    <w:p w:rsidR="002F749A" w:rsidRPr="003608B9" w:rsidRDefault="002F749A" w:rsidP="002F749A">
      <w:pPr>
        <w:tabs>
          <w:tab w:val="right" w:pos="9921"/>
        </w:tabs>
        <w:ind w:left="6237"/>
        <w:jc w:val="both"/>
        <w:rPr>
          <w:sz w:val="18"/>
          <w:szCs w:val="18"/>
        </w:rPr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pStyle w:val="ConsPlusNormal"/>
        <w:jc w:val="right"/>
      </w:pPr>
      <w:r>
        <w:t>Рекомендуемый образец</w:t>
      </w:r>
    </w:p>
    <w:p w:rsidR="002F749A" w:rsidRDefault="002F749A" w:rsidP="002F749A">
      <w:pPr>
        <w:pStyle w:val="ConsPlusNormal"/>
        <w:ind w:firstLine="540"/>
        <w:jc w:val="both"/>
      </w:pPr>
    </w:p>
    <w:p w:rsidR="002F749A" w:rsidRDefault="002F749A" w:rsidP="002F749A">
      <w:pPr>
        <w:pStyle w:val="ConsPlusNonformat"/>
        <w:jc w:val="both"/>
      </w:pPr>
      <w:bookmarkStart w:id="6" w:name="Par2310"/>
      <w:bookmarkEnd w:id="6"/>
      <w:r>
        <w:t xml:space="preserve">                                  ПАСПОРТ</w:t>
      </w:r>
    </w:p>
    <w:p w:rsidR="002F749A" w:rsidRDefault="002F749A" w:rsidP="002F749A">
      <w:pPr>
        <w:pStyle w:val="ConsPlusNonformat"/>
        <w:jc w:val="both"/>
      </w:pPr>
      <w:r>
        <w:t xml:space="preserve">       обеспечения готовности к отопительному периоду ____/____ гг.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Выдан _________________________________________________________________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         (полное наименование лица, подлежащего оценке обеспечения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готовности к отопительному периоду)</w:t>
      </w:r>
    </w:p>
    <w:p w:rsidR="002F749A" w:rsidRDefault="002F749A" w:rsidP="002F749A">
      <w:pPr>
        <w:pStyle w:val="ConsPlusNonformat"/>
        <w:jc w:val="both"/>
      </w:pPr>
      <w:r>
        <w:t xml:space="preserve">    В   отношении   следующих   объектов,  по  которым  проводилась  оценка</w:t>
      </w:r>
    </w:p>
    <w:p w:rsidR="002F749A" w:rsidRDefault="002F749A" w:rsidP="002F749A">
      <w:pPr>
        <w:pStyle w:val="ConsPlusNonformat"/>
        <w:jc w:val="both"/>
      </w:pPr>
      <w:r>
        <w:t>обеспечения готовности к отопительному периоду:</w:t>
      </w:r>
    </w:p>
    <w:p w:rsidR="002F749A" w:rsidRDefault="002F749A" w:rsidP="002F749A">
      <w:pPr>
        <w:pStyle w:val="ConsPlusNonformat"/>
        <w:jc w:val="both"/>
      </w:pPr>
      <w:r>
        <w:t xml:space="preserve">    1. ________________________;</w:t>
      </w:r>
    </w:p>
    <w:p w:rsidR="002F749A" w:rsidRDefault="002F749A" w:rsidP="002F749A">
      <w:pPr>
        <w:pStyle w:val="ConsPlusNonformat"/>
        <w:jc w:val="both"/>
      </w:pPr>
      <w:r>
        <w:t xml:space="preserve">    2. ________________________;</w:t>
      </w:r>
    </w:p>
    <w:p w:rsidR="002F749A" w:rsidRDefault="002F749A" w:rsidP="002F749A">
      <w:pPr>
        <w:pStyle w:val="ConsPlusNonformat"/>
        <w:jc w:val="both"/>
      </w:pPr>
      <w:r>
        <w:t xml:space="preserve">    3. ________________________;</w:t>
      </w:r>
    </w:p>
    <w:p w:rsidR="002F749A" w:rsidRDefault="002F749A" w:rsidP="002F749A">
      <w:pPr>
        <w:pStyle w:val="ConsPlusNonformat"/>
        <w:jc w:val="both"/>
      </w:pPr>
      <w:r>
        <w:t xml:space="preserve">    NN ________________________.</w:t>
      </w:r>
    </w:p>
    <w:p w:rsidR="002F749A" w:rsidRDefault="002F749A" w:rsidP="002F749A">
      <w:pPr>
        <w:pStyle w:val="ConsPlusNonformat"/>
        <w:jc w:val="both"/>
      </w:pPr>
      <w:r>
        <w:t xml:space="preserve">    Основание   выдачи  паспорта  обеспечения  готовности  к  отопительному</w:t>
      </w:r>
    </w:p>
    <w:p w:rsidR="002F749A" w:rsidRDefault="002F749A" w:rsidP="002F749A">
      <w:pPr>
        <w:pStyle w:val="ConsPlusNonformat"/>
        <w:jc w:val="both"/>
      </w:pPr>
      <w:r>
        <w:t>периоду:</w:t>
      </w:r>
    </w:p>
    <w:p w:rsidR="002F749A" w:rsidRDefault="002F749A" w:rsidP="002F749A">
      <w:pPr>
        <w:pStyle w:val="ConsPlusNonformat"/>
        <w:jc w:val="both"/>
      </w:pPr>
      <w:r>
        <w:t xml:space="preserve">    Акт оценки обеспечения готовности к отопительному периоду от __________</w:t>
      </w:r>
    </w:p>
    <w:p w:rsidR="002F749A" w:rsidRDefault="002F749A" w:rsidP="002F749A">
      <w:pPr>
        <w:pStyle w:val="ConsPlusNonformat"/>
        <w:jc w:val="both"/>
      </w:pPr>
      <w:r>
        <w:t>N _________.</w:t>
      </w:r>
    </w:p>
    <w:p w:rsidR="002F749A" w:rsidRDefault="002F749A" w:rsidP="002F749A">
      <w:pPr>
        <w:pStyle w:val="ConsPlusNonformat"/>
        <w:jc w:val="both"/>
      </w:pPr>
    </w:p>
    <w:p w:rsidR="002F749A" w:rsidRDefault="002F749A" w:rsidP="002F749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           (подпись, расшифровка подписи и печать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уполномоченного органа, образовавшего комиссию по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проведению   оценки  обеспечения   готовности   к</w:t>
      </w:r>
    </w:p>
    <w:p w:rsidR="002F749A" w:rsidRDefault="002F749A" w:rsidP="002F749A">
      <w:pPr>
        <w:pStyle w:val="ConsPlusNonformat"/>
        <w:jc w:val="both"/>
      </w:pPr>
      <w:r>
        <w:t xml:space="preserve">                          отопительному периоду)</w:t>
      </w:r>
    </w:p>
    <w:p w:rsidR="002F749A" w:rsidRDefault="002F749A" w:rsidP="002F749A">
      <w:pPr>
        <w:pStyle w:val="ConsPlusNormal"/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2F749A" w:rsidRDefault="002F749A" w:rsidP="002F749A">
      <w:pPr>
        <w:jc w:val="both"/>
      </w:pPr>
    </w:p>
    <w:p w:rsidR="00940E34" w:rsidRDefault="00940E34"/>
    <w:sectPr w:rsidR="00940E34" w:rsidSect="00FB67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05FD"/>
    <w:multiLevelType w:val="hybridMultilevel"/>
    <w:tmpl w:val="5C36FB96"/>
    <w:lvl w:ilvl="0" w:tplc="FFFFFFFF">
      <w:start w:val="1"/>
      <w:numFmt w:val="decimal"/>
      <w:lvlText w:val="%1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517CDC"/>
    <w:multiLevelType w:val="hybridMultilevel"/>
    <w:tmpl w:val="5C36FB96"/>
    <w:lvl w:ilvl="0" w:tplc="47DACAD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A64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8AF3268"/>
    <w:multiLevelType w:val="multilevel"/>
    <w:tmpl w:val="B5589F5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4">
    <w:nsid w:val="5E145D1A"/>
    <w:multiLevelType w:val="hybridMultilevel"/>
    <w:tmpl w:val="15720090"/>
    <w:lvl w:ilvl="0" w:tplc="CC4042E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49A"/>
    <w:rsid w:val="00006144"/>
    <w:rsid w:val="0005664A"/>
    <w:rsid w:val="001A32D2"/>
    <w:rsid w:val="00234DF8"/>
    <w:rsid w:val="00275874"/>
    <w:rsid w:val="002E1128"/>
    <w:rsid w:val="002E3D9A"/>
    <w:rsid w:val="002F749A"/>
    <w:rsid w:val="003242BE"/>
    <w:rsid w:val="0038140F"/>
    <w:rsid w:val="003F756E"/>
    <w:rsid w:val="00452106"/>
    <w:rsid w:val="005925DB"/>
    <w:rsid w:val="005B50BF"/>
    <w:rsid w:val="00605D7C"/>
    <w:rsid w:val="0069704F"/>
    <w:rsid w:val="00772FC6"/>
    <w:rsid w:val="00795E00"/>
    <w:rsid w:val="00855515"/>
    <w:rsid w:val="00940E34"/>
    <w:rsid w:val="009E2877"/>
    <w:rsid w:val="009F0636"/>
    <w:rsid w:val="00A07623"/>
    <w:rsid w:val="00AD07FC"/>
    <w:rsid w:val="00B22A48"/>
    <w:rsid w:val="00B75661"/>
    <w:rsid w:val="00B84410"/>
    <w:rsid w:val="00BE7C73"/>
    <w:rsid w:val="00C70515"/>
    <w:rsid w:val="00C730A6"/>
    <w:rsid w:val="00C970CB"/>
    <w:rsid w:val="00D3237A"/>
    <w:rsid w:val="00EB15F0"/>
    <w:rsid w:val="00F367B3"/>
    <w:rsid w:val="00F429A1"/>
    <w:rsid w:val="00F846B3"/>
    <w:rsid w:val="00FA1D50"/>
    <w:rsid w:val="00FB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749A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7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749A"/>
    <w:rPr>
      <w:rFonts w:ascii="Courier New" w:eastAsia="Times New Roman" w:hAnsi="Courier New" w:cs="Courier New"/>
      <w:b/>
      <w:sz w:val="28"/>
      <w:szCs w:val="28"/>
      <w:lang w:eastAsia="ru-RU"/>
    </w:rPr>
  </w:style>
  <w:style w:type="paragraph" w:customStyle="1" w:styleId="21">
    <w:name w:val="Основной текст 21"/>
    <w:basedOn w:val="a"/>
    <w:uiPriority w:val="99"/>
    <w:rsid w:val="002F749A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3">
    <w:name w:val="Hyperlink"/>
    <w:basedOn w:val="a0"/>
    <w:uiPriority w:val="99"/>
    <w:rsid w:val="002F749A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F749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2F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2F749A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2F74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F74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F74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2F749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F749A"/>
  </w:style>
  <w:style w:type="character" w:customStyle="1" w:styleId="20">
    <w:name w:val="Заголовок 2 Знак"/>
    <w:basedOn w:val="a0"/>
    <w:link w:val="2"/>
    <w:uiPriority w:val="9"/>
    <w:semiHidden/>
    <w:rsid w:val="00FB67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FB67BA"/>
    <w:pPr>
      <w:spacing w:before="100" w:beforeAutospacing="1" w:after="100" w:afterAutospacing="1"/>
    </w:pPr>
  </w:style>
  <w:style w:type="paragraph" w:customStyle="1" w:styleId="11">
    <w:name w:val="1"/>
    <w:basedOn w:val="a"/>
    <w:uiPriority w:val="99"/>
    <w:rsid w:val="00FB67BA"/>
    <w:pPr>
      <w:spacing w:before="100" w:beforeAutospacing="1" w:after="100" w:afterAutospacing="1"/>
    </w:pPr>
  </w:style>
  <w:style w:type="character" w:customStyle="1" w:styleId="22">
    <w:name w:val="Основной текст (2)_"/>
    <w:basedOn w:val="a0"/>
    <w:rsid w:val="00B2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2"/>
    <w:rsid w:val="00B2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24">
    <w:name w:val="Quote"/>
    <w:basedOn w:val="a"/>
    <w:next w:val="a"/>
    <w:link w:val="25"/>
    <w:uiPriority w:val="29"/>
    <w:qFormat/>
    <w:rsid w:val="00605D7C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605D7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749A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7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749A"/>
    <w:rPr>
      <w:rFonts w:ascii="Courier New" w:eastAsia="Times New Roman" w:hAnsi="Courier New" w:cs="Courier New"/>
      <w:b/>
      <w:sz w:val="28"/>
      <w:szCs w:val="28"/>
      <w:lang w:eastAsia="ru-RU"/>
    </w:rPr>
  </w:style>
  <w:style w:type="paragraph" w:customStyle="1" w:styleId="21">
    <w:name w:val="Основной текст 21"/>
    <w:basedOn w:val="a"/>
    <w:uiPriority w:val="99"/>
    <w:rsid w:val="002F749A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3">
    <w:name w:val="Hyperlink"/>
    <w:basedOn w:val="a0"/>
    <w:uiPriority w:val="99"/>
    <w:rsid w:val="002F749A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F749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2F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2F749A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2F74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F74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F74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2F749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F749A"/>
  </w:style>
  <w:style w:type="character" w:customStyle="1" w:styleId="20">
    <w:name w:val="Заголовок 2 Знак"/>
    <w:basedOn w:val="a0"/>
    <w:link w:val="2"/>
    <w:uiPriority w:val="9"/>
    <w:semiHidden/>
    <w:rsid w:val="00FB67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FB67BA"/>
    <w:pPr>
      <w:spacing w:before="100" w:beforeAutospacing="1" w:after="100" w:afterAutospacing="1"/>
    </w:pPr>
  </w:style>
  <w:style w:type="paragraph" w:customStyle="1" w:styleId="11">
    <w:name w:val="1"/>
    <w:basedOn w:val="a"/>
    <w:uiPriority w:val="99"/>
    <w:rsid w:val="00FB67BA"/>
    <w:pPr>
      <w:spacing w:before="100" w:beforeAutospacing="1" w:after="100" w:afterAutospacing="1"/>
    </w:pPr>
  </w:style>
  <w:style w:type="character" w:customStyle="1" w:styleId="22">
    <w:name w:val="Основной текст (2)_"/>
    <w:basedOn w:val="a0"/>
    <w:rsid w:val="00B2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2"/>
    <w:rsid w:val="00B2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24">
    <w:name w:val="Quote"/>
    <w:basedOn w:val="a"/>
    <w:next w:val="a"/>
    <w:link w:val="25"/>
    <w:uiPriority w:val="29"/>
    <w:qFormat/>
    <w:rsid w:val="00605D7C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605D7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787&amp;date=05.02.2025&amp;dst=101107&amp;field=134" TargetMode="External"/><Relationship Id="rId13" Type="http://schemas.openxmlformats.org/officeDocument/2006/relationships/hyperlink" Target="https://base.garant.ru/411024354/53f89421bbdaf741eb2d1ecc4ddb4c33/" TargetMode="External"/><Relationship Id="rId18" Type="http://schemas.openxmlformats.org/officeDocument/2006/relationships/hyperlink" Target="https://base.garant.ru/185671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185671/c71b46c56e134f8ba8cfbf5c8ce53498/" TargetMode="External"/><Relationship Id="rId7" Type="http://schemas.openxmlformats.org/officeDocument/2006/relationships/hyperlink" Target="https://kirenskiy-okrug.mo38.ru/" TargetMode="External"/><Relationship Id="rId12" Type="http://schemas.openxmlformats.org/officeDocument/2006/relationships/hyperlink" Target="https://base.garant.ru/411024354/53f89421bbdaf741eb2d1ecc4ddb4c33/" TargetMode="External"/><Relationship Id="rId17" Type="http://schemas.openxmlformats.org/officeDocument/2006/relationships/hyperlink" Target="https://base.garant.ru/185671/c71b46c56e134f8ba8cfbf5c8ce53498/" TargetMode="External"/><Relationship Id="rId25" Type="http://schemas.openxmlformats.org/officeDocument/2006/relationships/hyperlink" Target="https://login.consultant.ru/link/?req=doc&amp;base=LAW&amp;n=479724&amp;date=05.02.20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85671/c71b46c56e134f8ba8cfbf5c8ce53498/" TargetMode="External"/><Relationship Id="rId20" Type="http://schemas.openxmlformats.org/officeDocument/2006/relationships/hyperlink" Target="https://base.garant.ru/411024354/53f89421bbdaf741eb2d1ecc4ddb4c33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8463&amp;date=05.02.2025&amp;dst=347&amp;field=134" TargetMode="External"/><Relationship Id="rId24" Type="http://schemas.openxmlformats.org/officeDocument/2006/relationships/hyperlink" Target="https://base.garant.ru/411024354/53f89421bbdaf741eb2d1ecc4ddb4c3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85671/c71b46c56e134f8ba8cfbf5c8ce53498/" TargetMode="External"/><Relationship Id="rId23" Type="http://schemas.openxmlformats.org/officeDocument/2006/relationships/hyperlink" Target="https://base.garant.ru/185671/c71b46c56e134f8ba8cfbf5c8ce53498/" TargetMode="External"/><Relationship Id="rId10" Type="http://schemas.openxmlformats.org/officeDocument/2006/relationships/hyperlink" Target="https://login.consultant.ru/link/?req=doc&amp;base=LAW&amp;n=488463&amp;date=05.02.2025&amp;dst=337&amp;field=134" TargetMode="External"/><Relationship Id="rId19" Type="http://schemas.openxmlformats.org/officeDocument/2006/relationships/hyperlink" Target="https://base.garant.ru/4110243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787&amp;date=05.02.2025&amp;dst=444&amp;field=134" TargetMode="External"/><Relationship Id="rId14" Type="http://schemas.openxmlformats.org/officeDocument/2006/relationships/hyperlink" Target="https://base.garant.ru/411024354/53f89421bbdaf741eb2d1ecc4ddb4c33/" TargetMode="External"/><Relationship Id="rId22" Type="http://schemas.openxmlformats.org/officeDocument/2006/relationships/hyperlink" Target="https://base.garant.ru/411024354/53f89421bbdaf741eb2d1ecc4ddb4c33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4361</Words>
  <Characters>24860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2026-08-05T04:23:00Z</dcterms:created>
  <dcterms:modified xsi:type="dcterms:W3CDTF">2026-08-06T08:56:00Z</dcterms:modified>
</cp:coreProperties>
</file>