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1200" w:rsidRDefault="00EB1200" w:rsidP="00EB1200">
      <w:pPr>
        <w:spacing w:after="0"/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09.09.2025 г. № 29</w:t>
      </w:r>
      <w:r w:rsidRPr="00AA53AA">
        <w:rPr>
          <w:rFonts w:ascii="Arial" w:hAnsi="Arial" w:cs="Arial"/>
          <w:b/>
          <w:sz w:val="32"/>
        </w:rPr>
        <w:t>-П</w:t>
      </w:r>
    </w:p>
    <w:p w:rsidR="00EB1200" w:rsidRDefault="00EB1200" w:rsidP="00EB1200">
      <w:pPr>
        <w:spacing w:after="0"/>
        <w:jc w:val="center"/>
        <w:rPr>
          <w:rFonts w:ascii="Arial" w:hAnsi="Arial" w:cs="Arial"/>
          <w:b/>
          <w:sz w:val="32"/>
        </w:rPr>
      </w:pPr>
      <w:r w:rsidRPr="00AA53AA">
        <w:rPr>
          <w:rFonts w:ascii="Arial" w:hAnsi="Arial" w:cs="Arial"/>
          <w:b/>
          <w:sz w:val="32"/>
        </w:rPr>
        <w:t>РОССИЙСКАЯ ФЕДЕРАЦИЯ</w:t>
      </w:r>
    </w:p>
    <w:p w:rsidR="00EB1200" w:rsidRDefault="00EB1200" w:rsidP="00EB1200">
      <w:pPr>
        <w:spacing w:after="0"/>
        <w:jc w:val="center"/>
        <w:rPr>
          <w:rFonts w:ascii="Arial" w:hAnsi="Arial" w:cs="Arial"/>
          <w:b/>
          <w:sz w:val="32"/>
        </w:rPr>
      </w:pPr>
      <w:r w:rsidRPr="00AA53AA">
        <w:rPr>
          <w:rFonts w:ascii="Arial" w:hAnsi="Arial" w:cs="Arial"/>
          <w:b/>
          <w:sz w:val="32"/>
        </w:rPr>
        <w:t>ИРКУТСКАЯ ОБЛАСТЬ</w:t>
      </w:r>
    </w:p>
    <w:p w:rsidR="00EB1200" w:rsidRDefault="00EB1200" w:rsidP="00EB1200">
      <w:pPr>
        <w:spacing w:after="0"/>
        <w:jc w:val="center"/>
        <w:rPr>
          <w:rFonts w:ascii="Arial" w:hAnsi="Arial" w:cs="Arial"/>
          <w:b/>
          <w:sz w:val="32"/>
        </w:rPr>
      </w:pPr>
      <w:r w:rsidRPr="00AA53AA">
        <w:rPr>
          <w:rFonts w:ascii="Arial" w:hAnsi="Arial" w:cs="Arial"/>
          <w:b/>
          <w:sz w:val="32"/>
        </w:rPr>
        <w:t>АЛАРСКИЙ МУНИЦИПАЛЬНЫЙ РАЙОН</w:t>
      </w:r>
    </w:p>
    <w:p w:rsidR="00EB1200" w:rsidRDefault="00EB1200" w:rsidP="00EB1200">
      <w:pPr>
        <w:spacing w:after="0"/>
        <w:jc w:val="center"/>
        <w:rPr>
          <w:rFonts w:ascii="Arial" w:hAnsi="Arial" w:cs="Arial"/>
          <w:b/>
          <w:sz w:val="32"/>
        </w:rPr>
      </w:pPr>
      <w:r w:rsidRPr="00AA53AA">
        <w:rPr>
          <w:rFonts w:ascii="Arial" w:hAnsi="Arial" w:cs="Arial"/>
          <w:b/>
          <w:sz w:val="32"/>
        </w:rPr>
        <w:t xml:space="preserve">МУНИЦИПАЛЬНОЕ ОБРАЗОВАНИЕ «ТЫРГЕТУЙ» АДМИНИСТРАЦИЯ </w:t>
      </w:r>
    </w:p>
    <w:p w:rsidR="00EB1200" w:rsidRDefault="00EB1200" w:rsidP="00EB1200">
      <w:pPr>
        <w:spacing w:after="0"/>
        <w:jc w:val="center"/>
        <w:rPr>
          <w:rFonts w:ascii="Arial" w:hAnsi="Arial" w:cs="Arial"/>
          <w:b/>
          <w:sz w:val="32"/>
        </w:rPr>
      </w:pPr>
      <w:r w:rsidRPr="00AA53AA">
        <w:rPr>
          <w:rFonts w:ascii="Arial" w:hAnsi="Arial" w:cs="Arial"/>
          <w:b/>
          <w:sz w:val="32"/>
        </w:rPr>
        <w:t xml:space="preserve">ПОСТАНОВЛЕНИЕ </w:t>
      </w:r>
    </w:p>
    <w:p w:rsidR="00EB1200" w:rsidRDefault="00EB1200" w:rsidP="00EB1200">
      <w:pPr>
        <w:spacing w:after="0"/>
        <w:jc w:val="center"/>
        <w:rPr>
          <w:rFonts w:ascii="Arial" w:hAnsi="Arial" w:cs="Arial"/>
          <w:b/>
          <w:sz w:val="32"/>
        </w:rPr>
      </w:pPr>
    </w:p>
    <w:p w:rsidR="00EB1200" w:rsidRPr="00AA53AA" w:rsidRDefault="00EB1200" w:rsidP="00EB1200">
      <w:pPr>
        <w:spacing w:after="0"/>
        <w:jc w:val="center"/>
        <w:rPr>
          <w:rFonts w:ascii="Arial" w:hAnsi="Arial" w:cs="Arial"/>
          <w:b/>
          <w:sz w:val="32"/>
        </w:rPr>
      </w:pPr>
      <w:r w:rsidRPr="00AA53AA">
        <w:rPr>
          <w:rFonts w:ascii="Arial" w:hAnsi="Arial" w:cs="Arial"/>
          <w:b/>
          <w:sz w:val="32"/>
        </w:rPr>
        <w:t xml:space="preserve">ОБ </w:t>
      </w:r>
      <w:r>
        <w:rPr>
          <w:rFonts w:ascii="Arial" w:hAnsi="Arial" w:cs="Arial"/>
          <w:b/>
          <w:sz w:val="32"/>
        </w:rPr>
        <w:t>АКТУАЛИЗАЦИИ СВЕДЕНИЙ В АДРЕСЕ</w:t>
      </w:r>
      <w:r w:rsidRPr="00AA53AA">
        <w:rPr>
          <w:rFonts w:ascii="Arial" w:hAnsi="Arial" w:cs="Arial"/>
          <w:b/>
          <w:sz w:val="32"/>
        </w:rPr>
        <w:t xml:space="preserve"> ОБЪЕКТА АДРЕСАЦИИ</w:t>
      </w:r>
    </w:p>
    <w:p w:rsidR="00EB1200" w:rsidRDefault="00EB1200" w:rsidP="00EB1200"/>
    <w:p w:rsidR="00EB1200" w:rsidRPr="00AA53AA" w:rsidRDefault="00EB1200" w:rsidP="00EB1200">
      <w:pPr>
        <w:ind w:firstLine="709"/>
        <w:jc w:val="both"/>
        <w:rPr>
          <w:rFonts w:ascii="Arial" w:hAnsi="Arial" w:cs="Arial"/>
          <w:sz w:val="24"/>
        </w:rPr>
      </w:pPr>
      <w:r w:rsidRPr="00AA53AA">
        <w:rPr>
          <w:rFonts w:ascii="Arial" w:hAnsi="Arial" w:cs="Arial"/>
          <w:sz w:val="24"/>
        </w:rPr>
        <w:t>В целях упорядочения адресного реестра муниципального образования «Тыргетуй», в соответствии с Федеральным законом от 06 октября 2003 г. № 131- ФЗ «Об общих принципах организации местного самоуправления в Российской Федерации», Постановлением от 22.05.2015 № 492, раздел 4,5 Правил межведомственного взаимодействия при ведении ГАР о проведенной инвентаризации, руководствуясь Устава муниципального образования «Тыргетуй», администрация муниципального образования «Тыргетуй»</w:t>
      </w:r>
    </w:p>
    <w:p w:rsidR="00EB1200" w:rsidRPr="00AA53AA" w:rsidRDefault="00EB1200" w:rsidP="00EB1200">
      <w:pPr>
        <w:ind w:firstLine="709"/>
        <w:jc w:val="center"/>
        <w:rPr>
          <w:rFonts w:ascii="Arial" w:hAnsi="Arial" w:cs="Arial"/>
          <w:b/>
          <w:sz w:val="32"/>
        </w:rPr>
      </w:pPr>
      <w:r w:rsidRPr="00AA53AA">
        <w:rPr>
          <w:rFonts w:ascii="Arial" w:hAnsi="Arial" w:cs="Arial"/>
          <w:b/>
          <w:sz w:val="32"/>
        </w:rPr>
        <w:t>ПОСТАНОВЛЯЕТ:</w:t>
      </w:r>
    </w:p>
    <w:p w:rsidR="00EB1200" w:rsidRDefault="00EB1200" w:rsidP="00EB1200">
      <w:pPr>
        <w:ind w:firstLine="709"/>
        <w:jc w:val="both"/>
        <w:rPr>
          <w:rFonts w:ascii="Arial" w:hAnsi="Arial" w:cs="Arial"/>
          <w:sz w:val="24"/>
        </w:rPr>
      </w:pPr>
      <w:r w:rsidRPr="00AA53AA">
        <w:rPr>
          <w:rFonts w:ascii="Arial" w:hAnsi="Arial" w:cs="Arial"/>
          <w:sz w:val="24"/>
        </w:rPr>
        <w:t xml:space="preserve">1. </w:t>
      </w:r>
      <w:r>
        <w:rPr>
          <w:rFonts w:ascii="Arial" w:hAnsi="Arial" w:cs="Arial"/>
          <w:sz w:val="24"/>
        </w:rPr>
        <w:t>По</w:t>
      </w:r>
      <w:r w:rsidRPr="00AA53AA">
        <w:rPr>
          <w:rFonts w:ascii="Arial" w:hAnsi="Arial" w:cs="Arial"/>
          <w:sz w:val="24"/>
        </w:rPr>
        <w:t xml:space="preserve"> адрес</w:t>
      </w:r>
      <w:r>
        <w:rPr>
          <w:rFonts w:ascii="Arial" w:hAnsi="Arial" w:cs="Arial"/>
          <w:sz w:val="24"/>
        </w:rPr>
        <w:t>у</w:t>
      </w:r>
      <w:r w:rsidRPr="00AA53AA">
        <w:rPr>
          <w:rFonts w:ascii="Arial" w:hAnsi="Arial" w:cs="Arial"/>
          <w:sz w:val="24"/>
        </w:rPr>
        <w:t xml:space="preserve"> объекта адресации Российская Федерация, Иркутская область, муниципальный район </w:t>
      </w:r>
      <w:proofErr w:type="spellStart"/>
      <w:r w:rsidRPr="00AA53AA">
        <w:rPr>
          <w:rFonts w:ascii="Arial" w:hAnsi="Arial" w:cs="Arial"/>
          <w:sz w:val="24"/>
        </w:rPr>
        <w:t>Аларский</w:t>
      </w:r>
      <w:proofErr w:type="spellEnd"/>
      <w:r w:rsidRPr="00AA53AA">
        <w:rPr>
          <w:rFonts w:ascii="Arial" w:hAnsi="Arial" w:cs="Arial"/>
          <w:sz w:val="24"/>
        </w:rPr>
        <w:t xml:space="preserve">, сельское поселение Тыргетуй, село Тыргетуй, улица </w:t>
      </w:r>
      <w:r>
        <w:rPr>
          <w:rFonts w:ascii="Arial" w:hAnsi="Arial" w:cs="Arial"/>
          <w:sz w:val="24"/>
        </w:rPr>
        <w:t>Новая, дом 1</w:t>
      </w:r>
      <w:r w:rsidRPr="00AA53AA">
        <w:rPr>
          <w:rFonts w:ascii="Arial" w:hAnsi="Arial" w:cs="Arial"/>
          <w:sz w:val="24"/>
        </w:rPr>
        <w:t xml:space="preserve">, уникальный номер адреса объекта адресации в ГАР </w:t>
      </w:r>
      <w:r w:rsidRPr="002A349A">
        <w:rPr>
          <w:rFonts w:ascii="Arial" w:hAnsi="Arial" w:cs="Arial"/>
          <w:sz w:val="24"/>
        </w:rPr>
        <w:t>d11cd7c0-6f14-4842-a3df-860041dc45df</w:t>
      </w:r>
      <w:r w:rsidRPr="00AA53AA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удалить </w:t>
      </w:r>
      <w:r w:rsidRPr="00AA53AA">
        <w:rPr>
          <w:rFonts w:ascii="Arial" w:hAnsi="Arial" w:cs="Arial"/>
          <w:sz w:val="24"/>
        </w:rPr>
        <w:t>кадастровый номер 85:01:</w:t>
      </w:r>
      <w:r>
        <w:rPr>
          <w:rFonts w:ascii="Arial" w:hAnsi="Arial" w:cs="Arial"/>
          <w:sz w:val="24"/>
        </w:rPr>
        <w:t>170101</w:t>
      </w:r>
      <w:r w:rsidRPr="00AA53AA">
        <w:rPr>
          <w:rFonts w:ascii="Arial" w:hAnsi="Arial" w:cs="Arial"/>
          <w:sz w:val="24"/>
        </w:rPr>
        <w:t>:</w:t>
      </w:r>
      <w:r>
        <w:rPr>
          <w:rFonts w:ascii="Arial" w:hAnsi="Arial" w:cs="Arial"/>
          <w:sz w:val="24"/>
        </w:rPr>
        <w:t>540.</w:t>
      </w:r>
      <w:r w:rsidRPr="00AA53AA">
        <w:rPr>
          <w:rFonts w:ascii="Arial" w:hAnsi="Arial" w:cs="Arial"/>
          <w:sz w:val="24"/>
        </w:rPr>
        <w:t xml:space="preserve"> </w:t>
      </w:r>
    </w:p>
    <w:p w:rsidR="00EB1200" w:rsidRPr="00AA53AA" w:rsidRDefault="00EB1200" w:rsidP="00EB1200">
      <w:pPr>
        <w:ind w:firstLine="709"/>
        <w:jc w:val="both"/>
        <w:rPr>
          <w:rFonts w:ascii="Arial" w:hAnsi="Arial" w:cs="Arial"/>
          <w:sz w:val="24"/>
        </w:rPr>
      </w:pPr>
      <w:r w:rsidRPr="00AA53AA">
        <w:rPr>
          <w:rFonts w:ascii="Arial" w:hAnsi="Arial" w:cs="Arial"/>
          <w:sz w:val="24"/>
        </w:rPr>
        <w:t>2. Контроль за данным постановлением оставляю за собой.</w:t>
      </w:r>
    </w:p>
    <w:p w:rsidR="00EB1200" w:rsidRDefault="00EB1200" w:rsidP="00EB1200">
      <w:pPr>
        <w:pStyle w:val="20"/>
        <w:shd w:val="clear" w:color="auto" w:fill="auto"/>
        <w:ind w:right="228"/>
        <w:rPr>
          <w:color w:val="595959"/>
        </w:rPr>
      </w:pPr>
    </w:p>
    <w:p w:rsidR="00EB1200" w:rsidRDefault="00EB1200" w:rsidP="00EB1200">
      <w:pPr>
        <w:pStyle w:val="20"/>
        <w:shd w:val="clear" w:color="auto" w:fill="auto"/>
        <w:ind w:right="228"/>
        <w:rPr>
          <w:color w:val="595959"/>
        </w:rPr>
      </w:pPr>
      <w:r w:rsidRPr="00EE1F8C">
        <w:rPr>
          <w:noProof/>
          <w:color w:val="595959"/>
          <w:lang w:eastAsia="ru-RU"/>
        </w:rPr>
        <w:drawing>
          <wp:anchor distT="0" distB="0" distL="114300" distR="114300" simplePos="0" relativeHeight="251659264" behindDoc="0" locked="0" layoutInCell="1" allowOverlap="1" wp14:anchorId="6D008E7A" wp14:editId="4966CFFC">
            <wp:simplePos x="0" y="0"/>
            <wp:positionH relativeFrom="margin">
              <wp:align>left</wp:align>
            </wp:positionH>
            <wp:positionV relativeFrom="paragraph">
              <wp:posOffset>29845</wp:posOffset>
            </wp:positionV>
            <wp:extent cx="2840990" cy="1548765"/>
            <wp:effectExtent l="0" t="0" r="0" b="0"/>
            <wp:wrapSquare wrapText="bothSides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0990" cy="154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1200" w:rsidRPr="00EE1F8C" w:rsidRDefault="00EB1200" w:rsidP="00EB1200">
      <w:pPr>
        <w:pStyle w:val="a3"/>
        <w:jc w:val="both"/>
        <w:rPr>
          <w:rFonts w:ascii="Times New Roman" w:hAnsi="Times New Roman"/>
          <w:color w:val="595959"/>
          <w:sz w:val="28"/>
          <w:szCs w:val="28"/>
        </w:rPr>
      </w:pPr>
      <w:r w:rsidRPr="00EE1F8C">
        <w:rPr>
          <w:rFonts w:ascii="Times New Roman" w:hAnsi="Times New Roman"/>
          <w:color w:val="595959"/>
          <w:sz w:val="28"/>
          <w:szCs w:val="28"/>
        </w:rPr>
        <w:t>Л.Н. Иванова</w:t>
      </w:r>
    </w:p>
    <w:p w:rsidR="00EB1200" w:rsidRDefault="00EB1200" w:rsidP="00EB1200">
      <w:pPr>
        <w:pStyle w:val="20"/>
        <w:shd w:val="clear" w:color="auto" w:fill="auto"/>
        <w:ind w:right="228"/>
        <w:rPr>
          <w:color w:val="595959"/>
        </w:rPr>
      </w:pPr>
    </w:p>
    <w:p w:rsidR="00EB1200" w:rsidRDefault="00EB1200" w:rsidP="00EB1200">
      <w:pPr>
        <w:pStyle w:val="20"/>
        <w:shd w:val="clear" w:color="auto" w:fill="auto"/>
        <w:ind w:right="228"/>
        <w:rPr>
          <w:color w:val="595959"/>
        </w:rPr>
      </w:pPr>
    </w:p>
    <w:p w:rsidR="00EB1200" w:rsidRDefault="00EB1200" w:rsidP="00EB1200">
      <w:pPr>
        <w:pStyle w:val="20"/>
        <w:shd w:val="clear" w:color="auto" w:fill="auto"/>
        <w:ind w:right="228"/>
        <w:rPr>
          <w:color w:val="595959"/>
        </w:rPr>
      </w:pPr>
    </w:p>
    <w:p w:rsidR="00EB1200" w:rsidRDefault="00EB1200" w:rsidP="00EB1200">
      <w:pPr>
        <w:pStyle w:val="20"/>
        <w:shd w:val="clear" w:color="auto" w:fill="auto"/>
        <w:ind w:right="228"/>
        <w:rPr>
          <w:color w:val="595959"/>
        </w:rPr>
      </w:pPr>
    </w:p>
    <w:p w:rsidR="00EB1200" w:rsidRDefault="00EB1200" w:rsidP="00EB1200">
      <w:pPr>
        <w:pStyle w:val="20"/>
        <w:shd w:val="clear" w:color="auto" w:fill="auto"/>
        <w:ind w:right="228"/>
        <w:rPr>
          <w:color w:val="595959"/>
        </w:rPr>
      </w:pPr>
    </w:p>
    <w:p w:rsidR="00EB1200" w:rsidRDefault="00EB1200" w:rsidP="00EB1200">
      <w:pPr>
        <w:pStyle w:val="20"/>
        <w:shd w:val="clear" w:color="auto" w:fill="auto"/>
        <w:ind w:right="228"/>
        <w:rPr>
          <w:color w:val="595959"/>
        </w:rPr>
      </w:pPr>
    </w:p>
    <w:p w:rsidR="00EB1200" w:rsidRDefault="00EB1200" w:rsidP="00EB1200">
      <w:pPr>
        <w:pStyle w:val="20"/>
        <w:shd w:val="clear" w:color="auto" w:fill="auto"/>
        <w:ind w:right="228"/>
        <w:rPr>
          <w:color w:val="595959"/>
        </w:rPr>
      </w:pPr>
    </w:p>
    <w:p w:rsidR="00EB1200" w:rsidRDefault="00EB1200" w:rsidP="00EB1200">
      <w:pPr>
        <w:pStyle w:val="20"/>
        <w:shd w:val="clear" w:color="auto" w:fill="auto"/>
        <w:ind w:right="228"/>
        <w:rPr>
          <w:color w:val="595959"/>
        </w:rPr>
      </w:pPr>
    </w:p>
    <w:p w:rsidR="00F12C76" w:rsidRDefault="00F12C76" w:rsidP="006C0B77">
      <w:pPr>
        <w:spacing w:after="0"/>
        <w:ind w:firstLine="709"/>
        <w:jc w:val="both"/>
      </w:pPr>
      <w:bookmarkStart w:id="0" w:name="_GoBack"/>
      <w:bookmarkEnd w:id="0"/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C81"/>
    <w:rsid w:val="00457C81"/>
    <w:rsid w:val="006C0B77"/>
    <w:rsid w:val="008242FF"/>
    <w:rsid w:val="00870751"/>
    <w:rsid w:val="00922C48"/>
    <w:rsid w:val="00B915B7"/>
    <w:rsid w:val="00EA59DF"/>
    <w:rsid w:val="00EB1200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02C1D7-C4E5-4653-A452-BAF4B5E72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12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locked/>
    <w:rsid w:val="00EB1200"/>
    <w:rPr>
      <w:rFonts w:ascii="Arial" w:hAnsi="Arial"/>
      <w:b/>
      <w:bCs/>
      <w:sz w:val="32"/>
      <w:szCs w:val="32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B1200"/>
    <w:pPr>
      <w:widowControl w:val="0"/>
      <w:shd w:val="clear" w:color="auto" w:fill="FFFFFF"/>
      <w:spacing w:after="0" w:line="240" w:lineRule="auto"/>
      <w:jc w:val="center"/>
    </w:pPr>
    <w:rPr>
      <w:rFonts w:ascii="Arial" w:hAnsi="Arial"/>
      <w:b/>
      <w:bCs/>
      <w:sz w:val="32"/>
      <w:szCs w:val="32"/>
    </w:rPr>
  </w:style>
  <w:style w:type="paragraph" w:styleId="a3">
    <w:name w:val="No Spacing"/>
    <w:uiPriority w:val="1"/>
    <w:qFormat/>
    <w:rsid w:val="00EB1200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915</Characters>
  <Application>Microsoft Office Word</Application>
  <DocSecurity>0</DocSecurity>
  <Lines>7</Lines>
  <Paragraphs>2</Paragraphs>
  <ScaleCrop>false</ScaleCrop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Тыргетуй</dc:creator>
  <cp:keywords/>
  <dc:description/>
  <cp:lastModifiedBy>Тыргетуй</cp:lastModifiedBy>
  <cp:revision>2</cp:revision>
  <dcterms:created xsi:type="dcterms:W3CDTF">2025-10-02T03:21:00Z</dcterms:created>
  <dcterms:modified xsi:type="dcterms:W3CDTF">2025-10-02T03:21:00Z</dcterms:modified>
</cp:coreProperties>
</file>