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A82D6" w14:textId="77777777" w:rsidR="00281F28" w:rsidRPr="00281F28" w:rsidRDefault="00281F28" w:rsidP="00281F28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281F28">
        <w:rPr>
          <w:rFonts w:ascii="Arial" w:hAnsi="Arial" w:cs="Arial"/>
          <w:b/>
          <w:noProof/>
          <w:sz w:val="32"/>
          <w:szCs w:val="32"/>
        </w:rPr>
        <w:drawing>
          <wp:inline distT="0" distB="0" distL="0" distR="0" wp14:anchorId="0C7C1EEF" wp14:editId="10BB6668">
            <wp:extent cx="559435" cy="69596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435" cy="69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09F6E6" w14:textId="77777777" w:rsidR="00281F28" w:rsidRPr="00281F28" w:rsidRDefault="00281F28" w:rsidP="00281F28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281F28">
        <w:rPr>
          <w:rFonts w:ascii="Arial" w:hAnsi="Arial" w:cs="Arial"/>
          <w:b/>
          <w:bCs/>
          <w:sz w:val="32"/>
          <w:szCs w:val="32"/>
        </w:rPr>
        <w:t>РОССИЙСКАЯ ФЕДЕРАЦИЯ</w:t>
      </w:r>
    </w:p>
    <w:p w14:paraId="2951C75F" w14:textId="77777777" w:rsidR="00281F28" w:rsidRPr="00281F28" w:rsidRDefault="00281F28" w:rsidP="00281F28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281F28">
        <w:rPr>
          <w:rFonts w:ascii="Arial" w:hAnsi="Arial" w:cs="Arial"/>
          <w:b/>
          <w:bCs/>
          <w:sz w:val="32"/>
          <w:szCs w:val="32"/>
        </w:rPr>
        <w:t>ИРКУТСКАЯ ОБЛАСТЬ</w:t>
      </w:r>
    </w:p>
    <w:p w14:paraId="415A5DFB" w14:textId="77777777" w:rsidR="00281F28" w:rsidRPr="00281F28" w:rsidRDefault="00281F28" w:rsidP="00281F28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281F28">
        <w:rPr>
          <w:rFonts w:ascii="Arial" w:hAnsi="Arial" w:cs="Arial"/>
          <w:b/>
          <w:bCs/>
          <w:sz w:val="32"/>
          <w:szCs w:val="32"/>
        </w:rPr>
        <w:t>ЖИГАЛОВСКИЙ МУНИЦИПАЛЬНЫЙ ОКРУГ</w:t>
      </w:r>
    </w:p>
    <w:p w14:paraId="42D43130" w14:textId="77777777" w:rsidR="00281F28" w:rsidRPr="00281F28" w:rsidRDefault="00281F28" w:rsidP="00281F28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281F28">
        <w:rPr>
          <w:rFonts w:ascii="Arial" w:hAnsi="Arial" w:cs="Arial"/>
          <w:b/>
          <w:bCs/>
          <w:sz w:val="32"/>
          <w:szCs w:val="32"/>
        </w:rPr>
        <w:t>ДУМА</w:t>
      </w:r>
    </w:p>
    <w:p w14:paraId="616FD175" w14:textId="77777777" w:rsidR="00281F28" w:rsidRPr="00281F28" w:rsidRDefault="00281F28" w:rsidP="00281F28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281F28">
        <w:rPr>
          <w:rFonts w:ascii="Arial" w:hAnsi="Arial" w:cs="Arial"/>
          <w:b/>
          <w:bCs/>
          <w:sz w:val="32"/>
          <w:szCs w:val="32"/>
        </w:rPr>
        <w:t>ПЕРВОГО СОЗЫВА</w:t>
      </w:r>
    </w:p>
    <w:p w14:paraId="19C3593C" w14:textId="77777777" w:rsidR="00281F28" w:rsidRPr="00281F28" w:rsidRDefault="00281F28" w:rsidP="00281F28">
      <w:pPr>
        <w:widowControl w:val="0"/>
        <w:jc w:val="center"/>
        <w:rPr>
          <w:rFonts w:ascii="Arial" w:hAnsi="Arial" w:cs="Arial"/>
          <w:b/>
          <w:sz w:val="32"/>
          <w:szCs w:val="32"/>
        </w:rPr>
      </w:pPr>
      <w:r w:rsidRPr="00281F28">
        <w:rPr>
          <w:rFonts w:ascii="Arial" w:hAnsi="Arial" w:cs="Arial"/>
          <w:b/>
          <w:bCs/>
          <w:sz w:val="32"/>
          <w:szCs w:val="32"/>
        </w:rPr>
        <w:t>РЕШЕНИЕ</w:t>
      </w:r>
    </w:p>
    <w:p w14:paraId="76432391" w14:textId="77777777" w:rsidR="00281F28" w:rsidRPr="00281F28" w:rsidRDefault="00281F28" w:rsidP="00281F28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</w:rPr>
      </w:pPr>
    </w:p>
    <w:p w14:paraId="08B86A8A" w14:textId="49E6B9AC" w:rsidR="00281F28" w:rsidRPr="00B11775" w:rsidRDefault="00281F28" w:rsidP="00281F28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B11775">
        <w:rPr>
          <w:rFonts w:ascii="Arial" w:hAnsi="Arial" w:cs="Arial"/>
          <w:sz w:val="24"/>
          <w:szCs w:val="24"/>
        </w:rPr>
        <w:t>«</w:t>
      </w:r>
      <w:r w:rsidR="002F62F1">
        <w:rPr>
          <w:rFonts w:ascii="Arial" w:hAnsi="Arial" w:cs="Arial"/>
          <w:sz w:val="24"/>
          <w:szCs w:val="24"/>
        </w:rPr>
        <w:t>30</w:t>
      </w:r>
      <w:r w:rsidRPr="00B11775">
        <w:rPr>
          <w:rFonts w:ascii="Arial" w:hAnsi="Arial" w:cs="Arial"/>
          <w:sz w:val="24"/>
          <w:szCs w:val="24"/>
        </w:rPr>
        <w:t>»</w:t>
      </w:r>
      <w:r w:rsidR="002F62F1">
        <w:rPr>
          <w:rFonts w:ascii="Arial" w:hAnsi="Arial" w:cs="Arial"/>
          <w:sz w:val="24"/>
          <w:szCs w:val="24"/>
        </w:rPr>
        <w:t xml:space="preserve"> июня</w:t>
      </w:r>
      <w:r w:rsidRPr="00B11775">
        <w:rPr>
          <w:rFonts w:ascii="Arial" w:hAnsi="Arial" w:cs="Arial"/>
          <w:sz w:val="24"/>
          <w:szCs w:val="24"/>
        </w:rPr>
        <w:t xml:space="preserve"> 20</w:t>
      </w:r>
      <w:r w:rsidR="002F62F1">
        <w:rPr>
          <w:rFonts w:ascii="Arial" w:hAnsi="Arial" w:cs="Arial"/>
          <w:sz w:val="24"/>
          <w:szCs w:val="24"/>
        </w:rPr>
        <w:t>26</w:t>
      </w:r>
      <w:r w:rsidRPr="00B11775">
        <w:rPr>
          <w:rFonts w:ascii="Arial" w:hAnsi="Arial" w:cs="Arial"/>
          <w:sz w:val="24"/>
          <w:szCs w:val="24"/>
        </w:rPr>
        <w:t xml:space="preserve"> г.</w:t>
      </w:r>
      <w:r w:rsidRPr="00B11775">
        <w:rPr>
          <w:rFonts w:ascii="Arial" w:hAnsi="Arial" w:cs="Arial"/>
          <w:sz w:val="24"/>
          <w:szCs w:val="24"/>
        </w:rPr>
        <w:tab/>
      </w:r>
      <w:r w:rsidRPr="00B11775">
        <w:rPr>
          <w:rFonts w:ascii="Arial" w:hAnsi="Arial" w:cs="Arial"/>
          <w:sz w:val="24"/>
          <w:szCs w:val="24"/>
        </w:rPr>
        <w:tab/>
      </w:r>
      <w:r w:rsidRPr="00B11775">
        <w:rPr>
          <w:rFonts w:ascii="Arial" w:hAnsi="Arial" w:cs="Arial"/>
          <w:sz w:val="24"/>
          <w:szCs w:val="24"/>
        </w:rPr>
        <w:tab/>
      </w:r>
      <w:r w:rsidRPr="00B11775">
        <w:rPr>
          <w:rFonts w:ascii="Arial" w:hAnsi="Arial" w:cs="Arial"/>
          <w:sz w:val="24"/>
          <w:szCs w:val="24"/>
        </w:rPr>
        <w:tab/>
      </w:r>
      <w:r w:rsidRPr="00B11775">
        <w:rPr>
          <w:rFonts w:ascii="Arial" w:hAnsi="Arial" w:cs="Arial"/>
          <w:sz w:val="24"/>
          <w:szCs w:val="24"/>
        </w:rPr>
        <w:tab/>
      </w:r>
      <w:r w:rsidRPr="00B11775">
        <w:rPr>
          <w:rFonts w:ascii="Arial" w:hAnsi="Arial" w:cs="Arial"/>
          <w:sz w:val="24"/>
          <w:szCs w:val="24"/>
        </w:rPr>
        <w:tab/>
      </w:r>
      <w:r w:rsidRPr="00B11775">
        <w:rPr>
          <w:rFonts w:ascii="Arial" w:hAnsi="Arial" w:cs="Arial"/>
          <w:sz w:val="24"/>
          <w:szCs w:val="24"/>
        </w:rPr>
        <w:tab/>
        <w:t xml:space="preserve">      </w:t>
      </w:r>
      <w:r w:rsidRPr="00B11775">
        <w:rPr>
          <w:rFonts w:ascii="Arial" w:hAnsi="Arial" w:cs="Arial"/>
          <w:sz w:val="24"/>
          <w:szCs w:val="24"/>
        </w:rPr>
        <w:tab/>
      </w:r>
      <w:r w:rsidRPr="00B11775">
        <w:rPr>
          <w:rFonts w:ascii="Arial" w:hAnsi="Arial" w:cs="Arial"/>
          <w:sz w:val="24"/>
          <w:szCs w:val="24"/>
        </w:rPr>
        <w:tab/>
        <w:t>№</w:t>
      </w:r>
      <w:r w:rsidR="002F62F1">
        <w:rPr>
          <w:rFonts w:ascii="Arial" w:hAnsi="Arial" w:cs="Arial"/>
          <w:sz w:val="24"/>
          <w:szCs w:val="24"/>
        </w:rPr>
        <w:t>179</w:t>
      </w:r>
    </w:p>
    <w:p w14:paraId="25DBE329" w14:textId="77777777" w:rsidR="00281F28" w:rsidRPr="00B11775" w:rsidRDefault="00281F28" w:rsidP="00281F28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B11775">
        <w:rPr>
          <w:rFonts w:ascii="Arial" w:hAnsi="Arial" w:cs="Arial"/>
          <w:sz w:val="24"/>
          <w:szCs w:val="24"/>
        </w:rPr>
        <w:t>р.п. Жигалово</w:t>
      </w:r>
    </w:p>
    <w:p w14:paraId="7FA66A1E" w14:textId="77777777" w:rsidR="00281F28" w:rsidRPr="00281F28" w:rsidRDefault="00281F28" w:rsidP="00281F28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32"/>
          <w:szCs w:val="32"/>
        </w:rPr>
      </w:pPr>
    </w:p>
    <w:p w14:paraId="2E41F304" w14:textId="6B89B1C1" w:rsidR="00281F28" w:rsidRPr="00281F28" w:rsidRDefault="00281F28" w:rsidP="00B86FA2">
      <w:pPr>
        <w:ind w:right="40"/>
        <w:jc w:val="center"/>
        <w:rPr>
          <w:rFonts w:ascii="Arial" w:hAnsi="Arial" w:cs="Arial"/>
          <w:b/>
          <w:sz w:val="32"/>
          <w:szCs w:val="28"/>
        </w:rPr>
      </w:pPr>
      <w:r w:rsidRPr="00281F28">
        <w:rPr>
          <w:rFonts w:ascii="Arial" w:hAnsi="Arial" w:cs="Arial"/>
          <w:b/>
          <w:sz w:val="32"/>
          <w:szCs w:val="28"/>
        </w:rPr>
        <w:t xml:space="preserve">ОБ </w:t>
      </w:r>
      <w:r w:rsidR="005B5D2F">
        <w:rPr>
          <w:rFonts w:ascii="Arial" w:hAnsi="Arial" w:cs="Arial"/>
          <w:b/>
          <w:sz w:val="32"/>
          <w:szCs w:val="28"/>
        </w:rPr>
        <w:t>УСТАНОВЛЕНИИ ГРАНИЦ ТЕРРИТОРИИ</w:t>
      </w:r>
      <w:r w:rsidR="00DB29C5">
        <w:rPr>
          <w:rFonts w:ascii="Arial" w:hAnsi="Arial" w:cs="Arial"/>
          <w:b/>
          <w:sz w:val="32"/>
          <w:szCs w:val="28"/>
        </w:rPr>
        <w:t xml:space="preserve"> ОСУЩЕСТВЛЕНИЯ ТЕРРИТОРИАЛЬНОГО</w:t>
      </w:r>
      <w:r w:rsidRPr="00281F28">
        <w:rPr>
          <w:rFonts w:ascii="Arial" w:hAnsi="Arial" w:cs="Arial"/>
          <w:b/>
          <w:sz w:val="32"/>
          <w:szCs w:val="28"/>
        </w:rPr>
        <w:t xml:space="preserve"> ОБЩЕСТВЕННО</w:t>
      </w:r>
      <w:r w:rsidR="00DB29C5">
        <w:rPr>
          <w:rFonts w:ascii="Arial" w:hAnsi="Arial" w:cs="Arial"/>
          <w:b/>
          <w:sz w:val="32"/>
          <w:szCs w:val="28"/>
        </w:rPr>
        <w:t>ГО САМОУПРАВЛЕНИЯ</w:t>
      </w:r>
      <w:r w:rsidRPr="00281F28">
        <w:rPr>
          <w:rFonts w:ascii="Arial" w:hAnsi="Arial" w:cs="Arial"/>
          <w:b/>
          <w:sz w:val="32"/>
          <w:szCs w:val="28"/>
        </w:rPr>
        <w:t xml:space="preserve"> </w:t>
      </w:r>
      <w:r w:rsidR="00425C4F">
        <w:rPr>
          <w:rFonts w:ascii="Arial" w:hAnsi="Arial" w:cs="Arial"/>
          <w:b/>
          <w:sz w:val="32"/>
          <w:szCs w:val="28"/>
        </w:rPr>
        <w:t>«ЛУКИНОВО»</w:t>
      </w:r>
    </w:p>
    <w:p w14:paraId="280A67A6" w14:textId="77777777" w:rsidR="00DB29C5" w:rsidRPr="00DB29C5" w:rsidRDefault="00DB29C5" w:rsidP="00281F2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b/>
          <w:sz w:val="24"/>
          <w:szCs w:val="28"/>
        </w:rPr>
      </w:pPr>
    </w:p>
    <w:p w14:paraId="70FD14E0" w14:textId="619C3E70" w:rsidR="00281F28" w:rsidRPr="00281F28" w:rsidRDefault="00281F28" w:rsidP="00CC08EC">
      <w:pPr>
        <w:widowControl w:val="0"/>
        <w:autoSpaceDE w:val="0"/>
        <w:autoSpaceDN w:val="0"/>
        <w:adjustRightInd w:val="0"/>
        <w:ind w:firstLine="567"/>
        <w:jc w:val="both"/>
        <w:rPr>
          <w:rFonts w:ascii="Arial" w:eastAsia="Calibri" w:hAnsi="Arial" w:cs="Arial"/>
          <w:kern w:val="2"/>
          <w:sz w:val="24"/>
        </w:rPr>
      </w:pPr>
      <w:r w:rsidRPr="00281F28">
        <w:rPr>
          <w:rFonts w:ascii="Arial" w:eastAsia="Calibri" w:hAnsi="Arial" w:cs="Arial"/>
          <w:kern w:val="2"/>
          <w:sz w:val="24"/>
        </w:rPr>
        <w:t xml:space="preserve">В соответствии со </w:t>
      </w:r>
      <w:r w:rsidR="00DB29C5" w:rsidRPr="00DB29C5">
        <w:rPr>
          <w:rFonts w:ascii="Arial" w:eastAsia="Calibri" w:hAnsi="Arial" w:cs="Arial"/>
          <w:kern w:val="2"/>
          <w:sz w:val="24"/>
        </w:rPr>
        <w:t>статьей</w:t>
      </w:r>
      <w:r w:rsidR="00DB29C5">
        <w:rPr>
          <w:rFonts w:ascii="Arial" w:eastAsia="Calibri" w:hAnsi="Arial" w:cs="Arial"/>
          <w:color w:val="FF0000"/>
          <w:kern w:val="2"/>
          <w:sz w:val="24"/>
        </w:rPr>
        <w:t xml:space="preserve"> </w:t>
      </w:r>
      <w:r w:rsidR="00DB29C5">
        <w:rPr>
          <w:rFonts w:ascii="Arial" w:eastAsia="Calibri" w:hAnsi="Arial" w:cs="Arial"/>
          <w:kern w:val="2"/>
          <w:sz w:val="24"/>
        </w:rPr>
        <w:t>50</w:t>
      </w:r>
      <w:r w:rsidR="00B11775">
        <w:rPr>
          <w:rFonts w:ascii="Arial" w:eastAsia="Calibri" w:hAnsi="Arial" w:cs="Arial"/>
          <w:kern w:val="2"/>
          <w:sz w:val="24"/>
        </w:rPr>
        <w:t xml:space="preserve"> </w:t>
      </w:r>
      <w:r w:rsidRPr="00281F28">
        <w:rPr>
          <w:rFonts w:ascii="Arial" w:eastAsia="Calibri" w:hAnsi="Arial" w:cs="Arial"/>
          <w:kern w:val="2"/>
          <w:sz w:val="24"/>
        </w:rPr>
        <w:t xml:space="preserve">Федерального закона от 20 марта 2025 года № 33-ФЗ «Об общих принципах организации местного самоуправления в единой системе публичной власти», статьями 6, </w:t>
      </w:r>
      <w:r w:rsidR="00DB29C5">
        <w:rPr>
          <w:rFonts w:ascii="Arial" w:eastAsia="Calibri" w:hAnsi="Arial" w:cs="Arial"/>
          <w:kern w:val="2"/>
          <w:sz w:val="24"/>
        </w:rPr>
        <w:t>32</w:t>
      </w:r>
      <w:r w:rsidRPr="00281F28">
        <w:rPr>
          <w:rFonts w:ascii="Arial" w:eastAsia="Calibri" w:hAnsi="Arial" w:cs="Arial"/>
          <w:kern w:val="2"/>
          <w:sz w:val="24"/>
        </w:rPr>
        <w:t xml:space="preserve"> Устава Жигаловского муниципального округа</w:t>
      </w:r>
      <w:r w:rsidRPr="00281F28">
        <w:rPr>
          <w:rFonts w:ascii="Arial" w:eastAsia="Calibri" w:hAnsi="Arial" w:cs="Arial"/>
          <w:i/>
          <w:kern w:val="2"/>
          <w:sz w:val="24"/>
        </w:rPr>
        <w:t>,</w:t>
      </w:r>
      <w:r w:rsidRPr="00281F28">
        <w:rPr>
          <w:rFonts w:ascii="Arial" w:eastAsia="Calibri" w:hAnsi="Arial" w:cs="Arial"/>
          <w:kern w:val="2"/>
          <w:sz w:val="24"/>
        </w:rPr>
        <w:t xml:space="preserve"> </w:t>
      </w:r>
      <w:r w:rsidR="0045519E">
        <w:rPr>
          <w:rFonts w:ascii="Arial" w:eastAsia="Calibri" w:hAnsi="Arial" w:cs="Arial"/>
          <w:kern w:val="2"/>
          <w:sz w:val="24"/>
        </w:rPr>
        <w:t>П</w:t>
      </w:r>
      <w:r w:rsidR="005B5D2F">
        <w:rPr>
          <w:rFonts w:ascii="Arial" w:eastAsia="Calibri" w:hAnsi="Arial" w:cs="Arial"/>
          <w:kern w:val="2"/>
          <w:sz w:val="24"/>
        </w:rPr>
        <w:t xml:space="preserve">оложением о </w:t>
      </w:r>
      <w:r w:rsidR="0045519E">
        <w:rPr>
          <w:rFonts w:ascii="Arial" w:eastAsia="Calibri" w:hAnsi="Arial" w:cs="Arial"/>
          <w:kern w:val="2"/>
          <w:sz w:val="24"/>
        </w:rPr>
        <w:t>порядке организации и осу</w:t>
      </w:r>
      <w:r w:rsidR="00672ACF">
        <w:rPr>
          <w:rFonts w:ascii="Arial" w:eastAsia="Calibri" w:hAnsi="Arial" w:cs="Arial"/>
          <w:kern w:val="2"/>
          <w:sz w:val="24"/>
        </w:rPr>
        <w:t xml:space="preserve">ществления </w:t>
      </w:r>
      <w:r w:rsidR="005B5D2F">
        <w:rPr>
          <w:rFonts w:ascii="Arial" w:eastAsia="Calibri" w:hAnsi="Arial" w:cs="Arial"/>
          <w:kern w:val="2"/>
          <w:sz w:val="24"/>
        </w:rPr>
        <w:t>территориальн</w:t>
      </w:r>
      <w:r w:rsidR="00672ACF">
        <w:rPr>
          <w:rFonts w:ascii="Arial" w:eastAsia="Calibri" w:hAnsi="Arial" w:cs="Arial"/>
          <w:kern w:val="2"/>
          <w:sz w:val="24"/>
        </w:rPr>
        <w:t>ого</w:t>
      </w:r>
      <w:r w:rsidR="005B5D2F">
        <w:rPr>
          <w:rFonts w:ascii="Arial" w:eastAsia="Calibri" w:hAnsi="Arial" w:cs="Arial"/>
          <w:kern w:val="2"/>
          <w:sz w:val="24"/>
        </w:rPr>
        <w:t xml:space="preserve"> обществен</w:t>
      </w:r>
      <w:r w:rsidR="00672ACF">
        <w:rPr>
          <w:rFonts w:ascii="Arial" w:eastAsia="Calibri" w:hAnsi="Arial" w:cs="Arial"/>
          <w:kern w:val="2"/>
          <w:sz w:val="24"/>
        </w:rPr>
        <w:t>ного</w:t>
      </w:r>
      <w:r w:rsidR="005B5D2F">
        <w:rPr>
          <w:rFonts w:ascii="Arial" w:eastAsia="Calibri" w:hAnsi="Arial" w:cs="Arial"/>
          <w:kern w:val="2"/>
          <w:sz w:val="24"/>
        </w:rPr>
        <w:t xml:space="preserve"> самоуправлени</w:t>
      </w:r>
      <w:r w:rsidR="00672ACF">
        <w:rPr>
          <w:rFonts w:ascii="Arial" w:eastAsia="Calibri" w:hAnsi="Arial" w:cs="Arial"/>
          <w:kern w:val="2"/>
          <w:sz w:val="24"/>
        </w:rPr>
        <w:t>я</w:t>
      </w:r>
      <w:r w:rsidR="005B5D2F">
        <w:rPr>
          <w:rFonts w:ascii="Arial" w:eastAsia="Calibri" w:hAnsi="Arial" w:cs="Arial"/>
          <w:kern w:val="2"/>
          <w:sz w:val="24"/>
        </w:rPr>
        <w:t xml:space="preserve"> в Жигаловском муниципальном округе, утвержденном решением </w:t>
      </w:r>
      <w:r w:rsidR="00672ACF">
        <w:rPr>
          <w:rFonts w:ascii="Arial" w:eastAsia="Calibri" w:hAnsi="Arial" w:cs="Arial"/>
          <w:kern w:val="2"/>
          <w:sz w:val="24"/>
        </w:rPr>
        <w:t>Думы</w:t>
      </w:r>
      <w:r w:rsidR="005B5D2F">
        <w:rPr>
          <w:rFonts w:ascii="Arial" w:eastAsia="Calibri" w:hAnsi="Arial" w:cs="Arial"/>
          <w:kern w:val="2"/>
          <w:sz w:val="24"/>
        </w:rPr>
        <w:t xml:space="preserve"> Жигаловского муници</w:t>
      </w:r>
      <w:r w:rsidR="001355E8">
        <w:rPr>
          <w:rFonts w:ascii="Arial" w:eastAsia="Calibri" w:hAnsi="Arial" w:cs="Arial"/>
          <w:kern w:val="2"/>
          <w:sz w:val="24"/>
        </w:rPr>
        <w:t xml:space="preserve">пального округа от 16 июня </w:t>
      </w:r>
      <w:r w:rsidR="001355E8" w:rsidRPr="00672ACF">
        <w:rPr>
          <w:rFonts w:ascii="Arial" w:eastAsia="Calibri" w:hAnsi="Arial" w:cs="Arial"/>
          <w:kern w:val="2"/>
          <w:sz w:val="24"/>
        </w:rPr>
        <w:t>2026</w:t>
      </w:r>
      <w:r w:rsidR="00672ACF" w:rsidRPr="00672ACF">
        <w:rPr>
          <w:rFonts w:ascii="Arial" w:eastAsia="Calibri" w:hAnsi="Arial" w:cs="Arial"/>
          <w:kern w:val="2"/>
          <w:sz w:val="24"/>
        </w:rPr>
        <w:t xml:space="preserve"> </w:t>
      </w:r>
      <w:r w:rsidR="005B5D2F" w:rsidRPr="00672ACF">
        <w:rPr>
          <w:rFonts w:ascii="Arial" w:eastAsia="Calibri" w:hAnsi="Arial" w:cs="Arial"/>
          <w:kern w:val="2"/>
          <w:sz w:val="24"/>
        </w:rPr>
        <w:t>г</w:t>
      </w:r>
      <w:r w:rsidR="00672ACF" w:rsidRPr="00672ACF">
        <w:rPr>
          <w:rFonts w:ascii="Arial" w:eastAsia="Calibri" w:hAnsi="Arial" w:cs="Arial"/>
          <w:kern w:val="2"/>
          <w:sz w:val="24"/>
        </w:rPr>
        <w:t>ода</w:t>
      </w:r>
      <w:r w:rsidR="001355E8" w:rsidRPr="00672ACF">
        <w:rPr>
          <w:rFonts w:ascii="Arial" w:eastAsia="Calibri" w:hAnsi="Arial" w:cs="Arial"/>
          <w:kern w:val="2"/>
          <w:sz w:val="24"/>
        </w:rPr>
        <w:t xml:space="preserve"> №</w:t>
      </w:r>
      <w:r w:rsidR="00B86FA2">
        <w:rPr>
          <w:rFonts w:ascii="Arial" w:eastAsia="Calibri" w:hAnsi="Arial" w:cs="Arial"/>
          <w:kern w:val="2"/>
          <w:sz w:val="24"/>
        </w:rPr>
        <w:t xml:space="preserve"> </w:t>
      </w:r>
      <w:r w:rsidR="00672ACF">
        <w:rPr>
          <w:rFonts w:ascii="Arial" w:eastAsia="Calibri" w:hAnsi="Arial" w:cs="Arial"/>
          <w:kern w:val="2"/>
          <w:sz w:val="24"/>
        </w:rPr>
        <w:t>174</w:t>
      </w:r>
      <w:r w:rsidR="005B5D2F" w:rsidRPr="00672ACF">
        <w:rPr>
          <w:rFonts w:ascii="Arial" w:eastAsia="Calibri" w:hAnsi="Arial" w:cs="Arial"/>
          <w:kern w:val="2"/>
          <w:sz w:val="24"/>
        </w:rPr>
        <w:t>,</w:t>
      </w:r>
      <w:r w:rsidR="005B5D2F">
        <w:rPr>
          <w:rFonts w:ascii="Arial" w:eastAsia="Calibri" w:hAnsi="Arial" w:cs="Arial"/>
          <w:kern w:val="2"/>
          <w:sz w:val="24"/>
        </w:rPr>
        <w:t xml:space="preserve"> на основании заявления инициативной группы граждан, проживающих на территории Жигаловского муниципального округа</w:t>
      </w:r>
      <w:r w:rsidR="00B86FA2">
        <w:rPr>
          <w:rFonts w:ascii="Arial" w:eastAsia="Calibri" w:hAnsi="Arial" w:cs="Arial"/>
          <w:kern w:val="2"/>
          <w:sz w:val="24"/>
        </w:rPr>
        <w:t xml:space="preserve"> </w:t>
      </w:r>
      <w:r w:rsidR="005B5D2F">
        <w:rPr>
          <w:rFonts w:ascii="Arial" w:eastAsia="Calibri" w:hAnsi="Arial" w:cs="Arial"/>
          <w:kern w:val="2"/>
          <w:sz w:val="24"/>
        </w:rPr>
        <w:t xml:space="preserve">об установлении границ </w:t>
      </w:r>
      <w:r w:rsidR="00672ACF">
        <w:rPr>
          <w:rFonts w:ascii="Arial" w:eastAsia="Calibri" w:hAnsi="Arial" w:cs="Arial"/>
          <w:kern w:val="2"/>
          <w:sz w:val="24"/>
        </w:rPr>
        <w:t>территории</w:t>
      </w:r>
      <w:r w:rsidR="005B5D2F">
        <w:rPr>
          <w:rFonts w:ascii="Arial" w:eastAsia="Calibri" w:hAnsi="Arial" w:cs="Arial"/>
          <w:kern w:val="2"/>
          <w:sz w:val="24"/>
        </w:rPr>
        <w:t xml:space="preserve"> территориального общественного самоуправления, </w:t>
      </w:r>
      <w:r w:rsidRPr="00281F28">
        <w:rPr>
          <w:rFonts w:ascii="Arial" w:eastAsia="Calibri" w:hAnsi="Arial" w:cs="Arial"/>
          <w:kern w:val="2"/>
          <w:sz w:val="24"/>
        </w:rPr>
        <w:t>Дума Жигаловского муниципального округа,</w:t>
      </w:r>
    </w:p>
    <w:p w14:paraId="3816D1C2" w14:textId="77777777" w:rsidR="00281F28" w:rsidRPr="00281F28" w:rsidRDefault="00281F28" w:rsidP="00281F28">
      <w:pPr>
        <w:shd w:val="clear" w:color="auto" w:fill="FFFFFF"/>
        <w:ind w:firstLine="709"/>
        <w:jc w:val="both"/>
        <w:rPr>
          <w:rFonts w:ascii="Arial" w:hAnsi="Arial" w:cs="Arial"/>
          <w:sz w:val="24"/>
          <w:szCs w:val="24"/>
        </w:rPr>
      </w:pPr>
    </w:p>
    <w:p w14:paraId="5E79C708" w14:textId="77777777" w:rsidR="00281F28" w:rsidRPr="00281F28" w:rsidRDefault="00281F28" w:rsidP="00281F28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30"/>
          <w:szCs w:val="30"/>
        </w:rPr>
      </w:pPr>
      <w:r w:rsidRPr="00281F28">
        <w:rPr>
          <w:rFonts w:ascii="Arial" w:hAnsi="Arial" w:cs="Arial"/>
          <w:b/>
          <w:sz w:val="30"/>
          <w:szCs w:val="30"/>
        </w:rPr>
        <w:t>РЕШИЛА:</w:t>
      </w:r>
    </w:p>
    <w:p w14:paraId="00D569A8" w14:textId="77777777" w:rsidR="00281F28" w:rsidRPr="00281F28" w:rsidRDefault="00281F28" w:rsidP="00281F28">
      <w:pPr>
        <w:shd w:val="clear" w:color="auto" w:fill="FFFFFF"/>
        <w:ind w:firstLine="709"/>
        <w:jc w:val="both"/>
        <w:rPr>
          <w:rFonts w:ascii="Arial" w:hAnsi="Arial" w:cs="Arial"/>
          <w:sz w:val="24"/>
          <w:szCs w:val="24"/>
        </w:rPr>
      </w:pPr>
    </w:p>
    <w:p w14:paraId="2617DCE2" w14:textId="3F956355" w:rsidR="00B26681" w:rsidRPr="00B26681" w:rsidRDefault="00281F28" w:rsidP="00867DFB">
      <w:pPr>
        <w:widowControl w:val="0"/>
        <w:tabs>
          <w:tab w:val="left" w:pos="0"/>
        </w:tabs>
        <w:ind w:firstLine="567"/>
        <w:jc w:val="both"/>
        <w:rPr>
          <w:rFonts w:ascii="Arial" w:hAnsi="Arial" w:cs="Arial"/>
          <w:sz w:val="24"/>
          <w:szCs w:val="24"/>
        </w:rPr>
      </w:pPr>
      <w:r w:rsidRPr="00281F28">
        <w:rPr>
          <w:rFonts w:ascii="Arial" w:hAnsi="Arial" w:cs="Arial"/>
          <w:sz w:val="24"/>
          <w:szCs w:val="24"/>
        </w:rPr>
        <w:t>1.</w:t>
      </w:r>
      <w:r w:rsidR="005B5D2F">
        <w:rPr>
          <w:rFonts w:ascii="Arial" w:hAnsi="Arial" w:cs="Arial"/>
          <w:sz w:val="24"/>
          <w:szCs w:val="24"/>
        </w:rPr>
        <w:t xml:space="preserve"> </w:t>
      </w:r>
      <w:r w:rsidR="00B534DB" w:rsidRPr="00B534DB">
        <w:rPr>
          <w:rFonts w:ascii="Arial" w:hAnsi="Arial" w:cs="Arial"/>
          <w:sz w:val="24"/>
          <w:szCs w:val="24"/>
        </w:rPr>
        <w:t>Установить границы территории для осуществления территориального</w:t>
      </w:r>
      <w:r w:rsidR="00A54DBC">
        <w:rPr>
          <w:rFonts w:ascii="Arial" w:hAnsi="Arial" w:cs="Arial"/>
          <w:sz w:val="24"/>
          <w:szCs w:val="24"/>
        </w:rPr>
        <w:t xml:space="preserve"> </w:t>
      </w:r>
      <w:r w:rsidR="00B534DB" w:rsidRPr="00B534DB">
        <w:rPr>
          <w:rFonts w:ascii="Arial" w:hAnsi="Arial" w:cs="Arial"/>
          <w:sz w:val="24"/>
          <w:szCs w:val="24"/>
        </w:rPr>
        <w:t>общественного самоуправления «</w:t>
      </w:r>
      <w:r w:rsidR="00B534DB">
        <w:rPr>
          <w:rFonts w:ascii="Arial" w:hAnsi="Arial" w:cs="Arial"/>
          <w:sz w:val="24"/>
          <w:szCs w:val="24"/>
        </w:rPr>
        <w:t>Лукиново</w:t>
      </w:r>
      <w:r w:rsidR="00B534DB" w:rsidRPr="00B534DB">
        <w:rPr>
          <w:rFonts w:ascii="Arial" w:hAnsi="Arial" w:cs="Arial"/>
          <w:sz w:val="24"/>
          <w:szCs w:val="24"/>
        </w:rPr>
        <w:t>»</w:t>
      </w:r>
      <w:r w:rsidR="000C2AAE" w:rsidRPr="000C2AAE">
        <w:t xml:space="preserve"> </w:t>
      </w:r>
      <w:r w:rsidR="000C2AAE">
        <w:rPr>
          <w:rFonts w:ascii="Arial" w:hAnsi="Arial" w:cs="Arial"/>
          <w:sz w:val="24"/>
          <w:szCs w:val="24"/>
        </w:rPr>
        <w:t>с</w:t>
      </w:r>
      <w:r w:rsidR="000C2AAE" w:rsidRPr="000C2AAE">
        <w:rPr>
          <w:rFonts w:ascii="Arial" w:hAnsi="Arial" w:cs="Arial"/>
          <w:sz w:val="24"/>
          <w:szCs w:val="24"/>
        </w:rPr>
        <w:t>ело Лукиново Жигаловского муниципального округа Иркутской области</w:t>
      </w:r>
      <w:r w:rsidR="000C2AAE">
        <w:rPr>
          <w:rFonts w:ascii="Arial" w:hAnsi="Arial" w:cs="Arial"/>
          <w:sz w:val="24"/>
          <w:szCs w:val="24"/>
        </w:rPr>
        <w:t>.</w:t>
      </w:r>
      <w:r w:rsidR="00B534DB" w:rsidRPr="00B534DB">
        <w:rPr>
          <w:rFonts w:ascii="Arial" w:hAnsi="Arial" w:cs="Arial"/>
          <w:sz w:val="24"/>
          <w:szCs w:val="24"/>
        </w:rPr>
        <w:t xml:space="preserve"> </w:t>
      </w:r>
    </w:p>
    <w:p w14:paraId="255C50B6" w14:textId="36ACDF12" w:rsidR="00281F28" w:rsidRPr="00281F28" w:rsidRDefault="00281F28" w:rsidP="00867DFB">
      <w:pPr>
        <w:ind w:firstLine="567"/>
        <w:jc w:val="both"/>
        <w:rPr>
          <w:rFonts w:ascii="Arial" w:eastAsia="Calibri" w:hAnsi="Arial" w:cs="Arial"/>
          <w:kern w:val="2"/>
          <w:sz w:val="24"/>
        </w:rPr>
      </w:pPr>
      <w:r w:rsidRPr="00281F28">
        <w:rPr>
          <w:rFonts w:ascii="Arial" w:eastAsia="Calibri" w:hAnsi="Arial" w:cs="Arial"/>
          <w:kern w:val="2"/>
          <w:sz w:val="24"/>
        </w:rPr>
        <w:t>2. Опубликовать настоящее решение в сетевом издании «Портал правовой информации Жигаловского муниципального округа» (жигаловскийокруг-право.рф) и на официальном сайте Жигаловского муниципального округа Иркутской области в информационно-телекоммуникационной сети «Интернет».</w:t>
      </w:r>
    </w:p>
    <w:p w14:paraId="6191164B" w14:textId="77777777" w:rsidR="00281F28" w:rsidRPr="00281F28" w:rsidRDefault="00281F28" w:rsidP="00867DFB">
      <w:pPr>
        <w:ind w:firstLine="567"/>
        <w:jc w:val="both"/>
        <w:rPr>
          <w:rFonts w:ascii="Arial" w:eastAsia="Calibri" w:hAnsi="Arial" w:cs="Arial"/>
          <w:kern w:val="2"/>
          <w:sz w:val="24"/>
        </w:rPr>
      </w:pPr>
      <w:r w:rsidRPr="00281F28">
        <w:rPr>
          <w:rFonts w:ascii="Arial" w:eastAsia="Calibri" w:hAnsi="Arial" w:cs="Arial"/>
          <w:kern w:val="2"/>
          <w:sz w:val="24"/>
        </w:rPr>
        <w:t>3. Настоящее решение вступает в силу после официального опубликования.</w:t>
      </w:r>
    </w:p>
    <w:p w14:paraId="161117F9" w14:textId="77777777" w:rsidR="00281F28" w:rsidRPr="00281F28" w:rsidRDefault="00281F28" w:rsidP="00281F28">
      <w:pPr>
        <w:ind w:firstLine="709"/>
        <w:jc w:val="both"/>
        <w:rPr>
          <w:rFonts w:ascii="Arial" w:eastAsia="Calibri" w:hAnsi="Arial" w:cs="Arial"/>
          <w:kern w:val="2"/>
          <w:sz w:val="24"/>
        </w:rPr>
      </w:pPr>
    </w:p>
    <w:p w14:paraId="28D169A6" w14:textId="77777777" w:rsidR="00281F28" w:rsidRPr="00281F28" w:rsidRDefault="00281F28" w:rsidP="00281F28">
      <w:pPr>
        <w:ind w:firstLine="709"/>
        <w:jc w:val="both"/>
        <w:rPr>
          <w:rFonts w:ascii="Arial" w:eastAsia="Calibri" w:hAnsi="Arial" w:cs="Arial"/>
          <w:kern w:val="2"/>
          <w:sz w:val="24"/>
        </w:rPr>
      </w:pPr>
    </w:p>
    <w:p w14:paraId="04CED602" w14:textId="77777777" w:rsidR="00281F28" w:rsidRPr="00281F28" w:rsidRDefault="00281F28" w:rsidP="00281F28">
      <w:pPr>
        <w:jc w:val="both"/>
        <w:rPr>
          <w:rFonts w:ascii="Arial" w:eastAsia="Calibri" w:hAnsi="Arial" w:cs="Arial"/>
          <w:kern w:val="2"/>
          <w:sz w:val="24"/>
        </w:rPr>
      </w:pPr>
      <w:r w:rsidRPr="00281F28">
        <w:rPr>
          <w:rFonts w:ascii="Arial" w:eastAsia="Calibri" w:hAnsi="Arial" w:cs="Arial"/>
          <w:kern w:val="2"/>
          <w:sz w:val="24"/>
        </w:rPr>
        <w:t xml:space="preserve">Председатель Думы Жигаловского </w:t>
      </w:r>
    </w:p>
    <w:p w14:paraId="0DF4AFE5" w14:textId="63ADF1B4" w:rsidR="00281F28" w:rsidRPr="00281F28" w:rsidRDefault="00281F28" w:rsidP="00281F28">
      <w:pPr>
        <w:jc w:val="both"/>
        <w:rPr>
          <w:rFonts w:ascii="Arial" w:eastAsia="Calibri" w:hAnsi="Arial" w:cs="Arial"/>
          <w:kern w:val="2"/>
          <w:sz w:val="24"/>
        </w:rPr>
      </w:pPr>
      <w:r w:rsidRPr="00281F28">
        <w:rPr>
          <w:rFonts w:ascii="Arial" w:eastAsia="Calibri" w:hAnsi="Arial" w:cs="Arial"/>
          <w:kern w:val="2"/>
          <w:sz w:val="24"/>
        </w:rPr>
        <w:t>муниципального округа</w:t>
      </w:r>
      <w:r w:rsidRPr="00281F28">
        <w:rPr>
          <w:rFonts w:ascii="Arial" w:eastAsia="Calibri" w:hAnsi="Arial" w:cs="Arial"/>
          <w:kern w:val="2"/>
          <w:sz w:val="24"/>
        </w:rPr>
        <w:tab/>
      </w:r>
      <w:r w:rsidRPr="00281F28">
        <w:rPr>
          <w:rFonts w:ascii="Arial" w:eastAsia="Calibri" w:hAnsi="Arial" w:cs="Arial"/>
          <w:kern w:val="2"/>
          <w:sz w:val="24"/>
        </w:rPr>
        <w:tab/>
        <w:t xml:space="preserve">                                                     </w:t>
      </w:r>
      <w:r w:rsidR="00867DFB">
        <w:rPr>
          <w:rFonts w:ascii="Arial" w:eastAsia="Calibri" w:hAnsi="Arial" w:cs="Arial"/>
          <w:kern w:val="2"/>
          <w:sz w:val="24"/>
        </w:rPr>
        <w:t xml:space="preserve">        </w:t>
      </w:r>
      <w:r w:rsidRPr="00281F28">
        <w:rPr>
          <w:rFonts w:ascii="Arial" w:eastAsia="Calibri" w:hAnsi="Arial" w:cs="Arial"/>
          <w:kern w:val="2"/>
          <w:sz w:val="24"/>
        </w:rPr>
        <w:t xml:space="preserve"> Н.И. Алфёров</w:t>
      </w:r>
    </w:p>
    <w:p w14:paraId="21AD4696" w14:textId="77777777" w:rsidR="00281F28" w:rsidRPr="00281F28" w:rsidRDefault="00281F28" w:rsidP="00B26681">
      <w:pPr>
        <w:jc w:val="both"/>
        <w:rPr>
          <w:rFonts w:ascii="Arial" w:eastAsia="Calibri" w:hAnsi="Arial" w:cs="Arial"/>
          <w:kern w:val="2"/>
          <w:sz w:val="24"/>
        </w:rPr>
      </w:pPr>
    </w:p>
    <w:p w14:paraId="0F79BC0A" w14:textId="77777777" w:rsidR="00281F28" w:rsidRPr="00281F28" w:rsidRDefault="00281F28" w:rsidP="00281F28">
      <w:pPr>
        <w:jc w:val="both"/>
        <w:rPr>
          <w:rFonts w:ascii="Arial" w:eastAsia="Calibri" w:hAnsi="Arial" w:cs="Arial"/>
          <w:kern w:val="2"/>
          <w:sz w:val="24"/>
        </w:rPr>
      </w:pPr>
      <w:r w:rsidRPr="00281F28">
        <w:rPr>
          <w:rFonts w:ascii="Arial" w:eastAsia="Calibri" w:hAnsi="Arial" w:cs="Arial"/>
          <w:kern w:val="2"/>
          <w:sz w:val="24"/>
        </w:rPr>
        <w:t xml:space="preserve">Мэр Жигаловского </w:t>
      </w:r>
    </w:p>
    <w:p w14:paraId="4C2F936A" w14:textId="77777777" w:rsidR="00281F28" w:rsidRPr="00281F28" w:rsidRDefault="00281F28" w:rsidP="00281F28">
      <w:pPr>
        <w:jc w:val="both"/>
        <w:rPr>
          <w:rFonts w:ascii="Arial" w:eastAsia="Calibri" w:hAnsi="Arial" w:cs="Arial"/>
          <w:kern w:val="2"/>
          <w:sz w:val="24"/>
        </w:rPr>
      </w:pPr>
      <w:r w:rsidRPr="00281F28">
        <w:rPr>
          <w:rFonts w:ascii="Arial" w:eastAsia="Calibri" w:hAnsi="Arial" w:cs="Arial"/>
          <w:kern w:val="2"/>
          <w:sz w:val="24"/>
        </w:rPr>
        <w:t xml:space="preserve">муниципального округа </w:t>
      </w:r>
      <w:r w:rsidRPr="00281F28">
        <w:rPr>
          <w:rFonts w:ascii="Arial" w:eastAsia="Calibri" w:hAnsi="Arial" w:cs="Arial"/>
          <w:kern w:val="2"/>
          <w:sz w:val="24"/>
        </w:rPr>
        <w:tab/>
      </w:r>
      <w:r w:rsidRPr="00281F28">
        <w:rPr>
          <w:rFonts w:ascii="Arial" w:eastAsia="Calibri" w:hAnsi="Arial" w:cs="Arial"/>
          <w:kern w:val="2"/>
          <w:sz w:val="24"/>
        </w:rPr>
        <w:tab/>
      </w:r>
      <w:r w:rsidRPr="00281F28">
        <w:rPr>
          <w:rFonts w:ascii="Arial" w:eastAsia="Calibri" w:hAnsi="Arial" w:cs="Arial"/>
          <w:kern w:val="2"/>
          <w:sz w:val="24"/>
        </w:rPr>
        <w:tab/>
      </w:r>
      <w:r w:rsidRPr="00281F28">
        <w:rPr>
          <w:rFonts w:ascii="Arial" w:eastAsia="Calibri" w:hAnsi="Arial" w:cs="Arial"/>
          <w:kern w:val="2"/>
          <w:sz w:val="24"/>
        </w:rPr>
        <w:tab/>
      </w:r>
      <w:r w:rsidRPr="00281F28">
        <w:rPr>
          <w:rFonts w:ascii="Arial" w:eastAsia="Calibri" w:hAnsi="Arial" w:cs="Arial"/>
          <w:kern w:val="2"/>
          <w:sz w:val="24"/>
        </w:rPr>
        <w:tab/>
      </w:r>
      <w:r w:rsidRPr="00281F28">
        <w:rPr>
          <w:rFonts w:ascii="Arial" w:eastAsia="Calibri" w:hAnsi="Arial" w:cs="Arial"/>
          <w:kern w:val="2"/>
          <w:sz w:val="24"/>
        </w:rPr>
        <w:tab/>
        <w:t xml:space="preserve">            И.Н. Федоровский</w:t>
      </w:r>
    </w:p>
    <w:p w14:paraId="2BD6712C" w14:textId="2F3A905A" w:rsidR="00700B32" w:rsidRDefault="00700B32" w:rsidP="005B5D2F">
      <w:pPr>
        <w:shd w:val="clear" w:color="auto" w:fill="FFFFFF"/>
        <w:rPr>
          <w:rFonts w:ascii="Courier New" w:hAnsi="Courier New" w:cs="Courier New"/>
          <w:szCs w:val="28"/>
        </w:rPr>
      </w:pPr>
    </w:p>
    <w:p w14:paraId="07BA07BE" w14:textId="368B40FF" w:rsidR="00790721" w:rsidRPr="005B5D2F" w:rsidRDefault="00EC0320" w:rsidP="002F62F1">
      <w:pPr>
        <w:widowControl w:val="0"/>
        <w:tabs>
          <w:tab w:val="left" w:pos="807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sectPr w:rsidR="00790721" w:rsidRPr="005B5D2F" w:rsidSect="0037282E">
      <w:headerReference w:type="even" r:id="rId8"/>
      <w:footerReference w:type="even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0D6A22" w14:textId="77777777" w:rsidR="00D35CA2" w:rsidRDefault="00D35CA2" w:rsidP="00C73F0D">
      <w:r>
        <w:separator/>
      </w:r>
    </w:p>
  </w:endnote>
  <w:endnote w:type="continuationSeparator" w:id="0">
    <w:p w14:paraId="2DC57F31" w14:textId="77777777" w:rsidR="00D35CA2" w:rsidRDefault="00D35CA2" w:rsidP="00C73F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Times New Roman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DF2BA" w14:textId="77777777" w:rsidR="00A5330E" w:rsidRDefault="00A5330E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1A29B26E" wp14:editId="4CAEF59C">
              <wp:simplePos x="0" y="0"/>
              <wp:positionH relativeFrom="page">
                <wp:posOffset>2606675</wp:posOffset>
              </wp:positionH>
              <wp:positionV relativeFrom="page">
                <wp:posOffset>6851015</wp:posOffset>
              </wp:positionV>
              <wp:extent cx="115570" cy="85090"/>
              <wp:effectExtent l="0" t="2540" r="1905" b="0"/>
              <wp:wrapNone/>
              <wp:docPr id="5" name="Поле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5570" cy="85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3FCAC0" w14:textId="77777777" w:rsidR="00A5330E" w:rsidRDefault="00A5330E">
                          <w:pPr>
                            <w:pStyle w:val="a4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t>#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29B26E" id="_x0000_t202" coordsize="21600,21600" o:spt="202" path="m,l,21600r21600,l21600,xe">
              <v:stroke joinstyle="miter"/>
              <v:path gradientshapeok="t" o:connecttype="rect"/>
            </v:shapetype>
            <v:shape id="Поле 5" o:spid="_x0000_s1027" type="#_x0000_t202" style="position:absolute;margin-left:205.25pt;margin-top:539.45pt;width:9.1pt;height:6.7pt;z-index:-25165516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" filled="f" stroked="f">
              <v:textbox style="mso-fit-shape-to-text:t" inset="0,0,0,0">
                <w:txbxContent>
                  <w:p w14:paraId="683FCAC0" w14:textId="77777777" w:rsidR="00A5330E" w:rsidRDefault="00A5330E">
                    <w:pPr>
                      <w:pStyle w:val="a4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t>#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69E50" w14:textId="77777777" w:rsidR="00A5330E" w:rsidRDefault="00A5330E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4384" behindDoc="1" locked="0" layoutInCell="1" allowOverlap="1" wp14:anchorId="3EDCC71A" wp14:editId="36CF15C0">
              <wp:simplePos x="0" y="0"/>
              <wp:positionH relativeFrom="page">
                <wp:posOffset>2605405</wp:posOffset>
              </wp:positionH>
              <wp:positionV relativeFrom="page">
                <wp:posOffset>6851015</wp:posOffset>
              </wp:positionV>
              <wp:extent cx="121285" cy="138430"/>
              <wp:effectExtent l="0" t="2540" r="0" b="1905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28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D9EB26" w14:textId="77777777" w:rsidR="00A5330E" w:rsidRDefault="00A5330E">
                          <w:pPr>
                            <w:pStyle w:val="a4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DCC71A"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9" type="#_x0000_t202" style="position:absolute;margin-left:205.15pt;margin-top:539.45pt;width:9.55pt;height:10.9pt;z-index:-25165209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" filled="f" stroked="f">
              <v:textbox style="mso-fit-shape-to-text:t" inset="0,0,0,0">
                <w:txbxContent>
                  <w:p w14:paraId="10D9EB26" w14:textId="77777777" w:rsidR="00A5330E" w:rsidRDefault="00A5330E">
                    <w:pPr>
                      <w:pStyle w:val="a4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57BDEC" w14:textId="77777777" w:rsidR="00D35CA2" w:rsidRDefault="00D35CA2" w:rsidP="00C73F0D">
      <w:r>
        <w:separator/>
      </w:r>
    </w:p>
  </w:footnote>
  <w:footnote w:type="continuationSeparator" w:id="0">
    <w:p w14:paraId="5B8D5E82" w14:textId="77777777" w:rsidR="00D35CA2" w:rsidRDefault="00D35CA2" w:rsidP="00C73F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53F41" w14:textId="77777777" w:rsidR="00A5330E" w:rsidRDefault="00A5330E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4CAD27E4" wp14:editId="29E03A4F">
              <wp:simplePos x="0" y="0"/>
              <wp:positionH relativeFrom="page">
                <wp:posOffset>357505</wp:posOffset>
              </wp:positionH>
              <wp:positionV relativeFrom="page">
                <wp:posOffset>401320</wp:posOffset>
              </wp:positionV>
              <wp:extent cx="4111625" cy="393065"/>
              <wp:effectExtent l="0" t="1270" r="0" b="0"/>
              <wp:wrapNone/>
              <wp:docPr id="7" name="Поле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11625" cy="393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823068" w14:textId="77777777" w:rsidR="00A5330E" w:rsidRDefault="00A5330E">
                          <w:pPr>
                            <w:pStyle w:val="a4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14pt"/>
                            </w:rPr>
                            <w:t>Статья 19. Ответственность органов</w:t>
                          </w:r>
                        </w:p>
                        <w:p w14:paraId="3A87CE76" w14:textId="77777777" w:rsidR="00A5330E" w:rsidRDefault="00A5330E">
                          <w:pPr>
                            <w:pStyle w:val="a4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14pt"/>
                            </w:rPr>
                            <w:t>территориального общественного самоуправления.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AD27E4" id="_x0000_t202" coordsize="21600,21600" o:spt="202" path="m,l,21600r21600,l21600,xe">
              <v:stroke joinstyle="miter"/>
              <v:path gradientshapeok="t" o:connecttype="rect"/>
            </v:shapetype>
            <v:shape id="Поле 7" o:spid="_x0000_s1026" type="#_x0000_t202" style="position:absolute;margin-left:28.15pt;margin-top:31.6pt;width:323.75pt;height:30.9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" filled="f" stroked="f">
              <v:textbox style="mso-fit-shape-to-text:t" inset="0,0,0,0">
                <w:txbxContent>
                  <w:p w14:paraId="41823068" w14:textId="77777777" w:rsidR="00A5330E" w:rsidRDefault="00A5330E">
                    <w:pPr>
                      <w:pStyle w:val="a4"/>
                      <w:shd w:val="clear" w:color="auto" w:fill="auto"/>
                      <w:spacing w:line="240" w:lineRule="auto"/>
                    </w:pPr>
                    <w:r>
                      <w:rPr>
                        <w:rStyle w:val="14pt"/>
                      </w:rPr>
                      <w:t>Статья 19. Ответственность органов</w:t>
                    </w:r>
                  </w:p>
                  <w:p w14:paraId="3A87CE76" w14:textId="77777777" w:rsidR="00A5330E" w:rsidRDefault="00A5330E">
                    <w:pPr>
                      <w:pStyle w:val="a4"/>
                      <w:shd w:val="clear" w:color="auto" w:fill="auto"/>
                      <w:spacing w:line="240" w:lineRule="auto"/>
                    </w:pPr>
                    <w:r>
                      <w:rPr>
                        <w:rStyle w:val="14pt"/>
                      </w:rPr>
                      <w:t>территориального общественного самоуправления.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DFFF6" w14:textId="77777777" w:rsidR="00A5330E" w:rsidRDefault="00A5330E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3360" behindDoc="1" locked="0" layoutInCell="1" allowOverlap="1" wp14:anchorId="6F113EBB" wp14:editId="03A07CB4">
              <wp:simplePos x="0" y="0"/>
              <wp:positionH relativeFrom="page">
                <wp:posOffset>355600</wp:posOffset>
              </wp:positionH>
              <wp:positionV relativeFrom="page">
                <wp:posOffset>401320</wp:posOffset>
              </wp:positionV>
              <wp:extent cx="4530725" cy="408940"/>
              <wp:effectExtent l="3175" t="1270" r="0" b="0"/>
              <wp:wrapNone/>
              <wp:docPr id="3" name="Пол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30725" cy="408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BA3101" w14:textId="77777777" w:rsidR="00A5330E" w:rsidRDefault="00A5330E">
                          <w:pPr>
                            <w:pStyle w:val="a4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113EBB" id="_x0000_t202" coordsize="21600,21600" o:spt="202" path="m,l,21600r21600,l21600,xe">
              <v:stroke joinstyle="miter"/>
              <v:path gradientshapeok="t" o:connecttype="rect"/>
            </v:shapetype>
            <v:shape id="Поле 3" o:spid="_x0000_s1028" type="#_x0000_t202" style="position:absolute;margin-left:28pt;margin-top:31.6pt;width:356.75pt;height:32.2pt;z-index:-25165312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" filled="f" stroked="f">
              <v:textbox style="mso-fit-shape-to-text:t" inset="0,0,0,0">
                <w:txbxContent>
                  <w:p w14:paraId="51BA3101" w14:textId="77777777" w:rsidR="00A5330E" w:rsidRDefault="00A5330E">
                    <w:pPr>
                      <w:pStyle w:val="a4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26ADD"/>
    <w:multiLevelType w:val="hybridMultilevel"/>
    <w:tmpl w:val="ADD8E7B6"/>
    <w:lvl w:ilvl="0" w:tplc="1E145E80">
      <w:start w:val="1"/>
      <w:numFmt w:val="decimal"/>
      <w:lvlText w:val="%1."/>
      <w:lvlJc w:val="left"/>
      <w:pPr>
        <w:ind w:left="1339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7562673"/>
    <w:multiLevelType w:val="multilevel"/>
    <w:tmpl w:val="6DCCAB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AF642AE"/>
    <w:multiLevelType w:val="multilevel"/>
    <w:tmpl w:val="8FBA70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B156053"/>
    <w:multiLevelType w:val="multilevel"/>
    <w:tmpl w:val="142658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CA7045D"/>
    <w:multiLevelType w:val="multilevel"/>
    <w:tmpl w:val="14E03F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D7568E9"/>
    <w:multiLevelType w:val="multilevel"/>
    <w:tmpl w:val="E856B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0D1DEF"/>
    <w:multiLevelType w:val="hybridMultilevel"/>
    <w:tmpl w:val="5E4AC864"/>
    <w:lvl w:ilvl="0" w:tplc="7B5ABA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9556ED"/>
    <w:multiLevelType w:val="multilevel"/>
    <w:tmpl w:val="13F0219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F1A6060"/>
    <w:multiLevelType w:val="multilevel"/>
    <w:tmpl w:val="15BAE1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ABD533C"/>
    <w:multiLevelType w:val="multilevel"/>
    <w:tmpl w:val="BE52E5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FD121FF"/>
    <w:multiLevelType w:val="multilevel"/>
    <w:tmpl w:val="DBDE74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20101AA"/>
    <w:multiLevelType w:val="multilevel"/>
    <w:tmpl w:val="2EC6F0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6F17F81"/>
    <w:multiLevelType w:val="multilevel"/>
    <w:tmpl w:val="8D6622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9B805FC"/>
    <w:multiLevelType w:val="multilevel"/>
    <w:tmpl w:val="671062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4860624"/>
    <w:multiLevelType w:val="multilevel"/>
    <w:tmpl w:val="8B769E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7653A52"/>
    <w:multiLevelType w:val="multilevel"/>
    <w:tmpl w:val="4BE285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AAD2457"/>
    <w:multiLevelType w:val="multilevel"/>
    <w:tmpl w:val="CD94238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2DD342D"/>
    <w:multiLevelType w:val="multilevel"/>
    <w:tmpl w:val="D2627E3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7FF229E"/>
    <w:multiLevelType w:val="multilevel"/>
    <w:tmpl w:val="7FB015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EAA6B40"/>
    <w:multiLevelType w:val="multilevel"/>
    <w:tmpl w:val="97C4DC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0B42A2F"/>
    <w:multiLevelType w:val="multilevel"/>
    <w:tmpl w:val="2FB6C696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71F679F"/>
    <w:multiLevelType w:val="multilevel"/>
    <w:tmpl w:val="2EA48F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9DD17E1"/>
    <w:multiLevelType w:val="multilevel"/>
    <w:tmpl w:val="6C7645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BDE6DF1"/>
    <w:multiLevelType w:val="hybridMultilevel"/>
    <w:tmpl w:val="A13E4650"/>
    <w:lvl w:ilvl="0" w:tplc="8CF4E1DE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75E521AE"/>
    <w:multiLevelType w:val="multilevel"/>
    <w:tmpl w:val="B65A2C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A100F23"/>
    <w:multiLevelType w:val="multilevel"/>
    <w:tmpl w:val="D8B2E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F441B4C"/>
    <w:multiLevelType w:val="multilevel"/>
    <w:tmpl w:val="C90EA5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11"/>
  </w:num>
  <w:num w:numId="3">
    <w:abstractNumId w:val="16"/>
  </w:num>
  <w:num w:numId="4">
    <w:abstractNumId w:val="4"/>
  </w:num>
  <w:num w:numId="5">
    <w:abstractNumId w:val="21"/>
  </w:num>
  <w:num w:numId="6">
    <w:abstractNumId w:val="15"/>
  </w:num>
  <w:num w:numId="7">
    <w:abstractNumId w:val="1"/>
  </w:num>
  <w:num w:numId="8">
    <w:abstractNumId w:val="19"/>
  </w:num>
  <w:num w:numId="9">
    <w:abstractNumId w:val="7"/>
  </w:num>
  <w:num w:numId="10">
    <w:abstractNumId w:val="18"/>
  </w:num>
  <w:num w:numId="11">
    <w:abstractNumId w:val="20"/>
  </w:num>
  <w:num w:numId="12">
    <w:abstractNumId w:val="2"/>
  </w:num>
  <w:num w:numId="13">
    <w:abstractNumId w:val="17"/>
  </w:num>
  <w:num w:numId="14">
    <w:abstractNumId w:val="12"/>
  </w:num>
  <w:num w:numId="15">
    <w:abstractNumId w:val="8"/>
  </w:num>
  <w:num w:numId="16">
    <w:abstractNumId w:val="14"/>
  </w:num>
  <w:num w:numId="17">
    <w:abstractNumId w:val="26"/>
  </w:num>
  <w:num w:numId="18">
    <w:abstractNumId w:val="22"/>
  </w:num>
  <w:num w:numId="19">
    <w:abstractNumId w:val="13"/>
  </w:num>
  <w:num w:numId="20">
    <w:abstractNumId w:val="24"/>
  </w:num>
  <w:num w:numId="21">
    <w:abstractNumId w:val="10"/>
  </w:num>
  <w:num w:numId="22">
    <w:abstractNumId w:val="3"/>
  </w:num>
  <w:num w:numId="23">
    <w:abstractNumId w:val="6"/>
  </w:num>
  <w:num w:numId="24">
    <w:abstractNumId w:val="0"/>
  </w:num>
  <w:num w:numId="25">
    <w:abstractNumId w:val="23"/>
  </w:num>
  <w:num w:numId="26">
    <w:abstractNumId w:val="5"/>
  </w:num>
  <w:num w:numId="2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B2D"/>
    <w:rsid w:val="000351E8"/>
    <w:rsid w:val="00057FAF"/>
    <w:rsid w:val="000C2AAE"/>
    <w:rsid w:val="001355E8"/>
    <w:rsid w:val="0016517C"/>
    <w:rsid w:val="0017677B"/>
    <w:rsid w:val="001C3B1A"/>
    <w:rsid w:val="001C7B2D"/>
    <w:rsid w:val="001D61CE"/>
    <w:rsid w:val="001F0FDC"/>
    <w:rsid w:val="002047CD"/>
    <w:rsid w:val="00233725"/>
    <w:rsid w:val="00281F28"/>
    <w:rsid w:val="00295937"/>
    <w:rsid w:val="002D2E78"/>
    <w:rsid w:val="002F62F1"/>
    <w:rsid w:val="00324ED9"/>
    <w:rsid w:val="0037282E"/>
    <w:rsid w:val="00373A9A"/>
    <w:rsid w:val="00385AEF"/>
    <w:rsid w:val="0038706E"/>
    <w:rsid w:val="00425C4F"/>
    <w:rsid w:val="00430D5D"/>
    <w:rsid w:val="00443E4F"/>
    <w:rsid w:val="0045519E"/>
    <w:rsid w:val="00473272"/>
    <w:rsid w:val="004C13CD"/>
    <w:rsid w:val="004D2317"/>
    <w:rsid w:val="004F6B70"/>
    <w:rsid w:val="0050483A"/>
    <w:rsid w:val="005B5D2F"/>
    <w:rsid w:val="005D198A"/>
    <w:rsid w:val="005E4A07"/>
    <w:rsid w:val="006036AB"/>
    <w:rsid w:val="00672ACF"/>
    <w:rsid w:val="0067750F"/>
    <w:rsid w:val="006A3A1B"/>
    <w:rsid w:val="006D7712"/>
    <w:rsid w:val="00700B32"/>
    <w:rsid w:val="00757F90"/>
    <w:rsid w:val="007635F1"/>
    <w:rsid w:val="007720B3"/>
    <w:rsid w:val="007861A7"/>
    <w:rsid w:val="00790721"/>
    <w:rsid w:val="007D74A8"/>
    <w:rsid w:val="00807024"/>
    <w:rsid w:val="00815844"/>
    <w:rsid w:val="008406EB"/>
    <w:rsid w:val="00866A87"/>
    <w:rsid w:val="00867DFB"/>
    <w:rsid w:val="0092023B"/>
    <w:rsid w:val="00950B6A"/>
    <w:rsid w:val="009F088E"/>
    <w:rsid w:val="00A5330E"/>
    <w:rsid w:val="00A54DBC"/>
    <w:rsid w:val="00A846E1"/>
    <w:rsid w:val="00AF4536"/>
    <w:rsid w:val="00AF5624"/>
    <w:rsid w:val="00B041EF"/>
    <w:rsid w:val="00B11775"/>
    <w:rsid w:val="00B26681"/>
    <w:rsid w:val="00B534DB"/>
    <w:rsid w:val="00B86FA2"/>
    <w:rsid w:val="00BA4B34"/>
    <w:rsid w:val="00BB4297"/>
    <w:rsid w:val="00BC6752"/>
    <w:rsid w:val="00BE09DC"/>
    <w:rsid w:val="00BE1155"/>
    <w:rsid w:val="00C106CB"/>
    <w:rsid w:val="00C35452"/>
    <w:rsid w:val="00C37EDE"/>
    <w:rsid w:val="00C72C3E"/>
    <w:rsid w:val="00C73F0D"/>
    <w:rsid w:val="00CB5712"/>
    <w:rsid w:val="00CC08EC"/>
    <w:rsid w:val="00CE4929"/>
    <w:rsid w:val="00D3566D"/>
    <w:rsid w:val="00D35CA2"/>
    <w:rsid w:val="00D4413C"/>
    <w:rsid w:val="00D542D7"/>
    <w:rsid w:val="00DB29C5"/>
    <w:rsid w:val="00DC704F"/>
    <w:rsid w:val="00DE6D2B"/>
    <w:rsid w:val="00DF1539"/>
    <w:rsid w:val="00DF6AD4"/>
    <w:rsid w:val="00E34267"/>
    <w:rsid w:val="00E42CAA"/>
    <w:rsid w:val="00EC0320"/>
    <w:rsid w:val="00ED427E"/>
    <w:rsid w:val="00EF113D"/>
    <w:rsid w:val="00F261FB"/>
    <w:rsid w:val="00F44661"/>
    <w:rsid w:val="00F5140C"/>
    <w:rsid w:val="00F65291"/>
    <w:rsid w:val="00F75A90"/>
    <w:rsid w:val="00F91D24"/>
    <w:rsid w:val="00FA0F35"/>
    <w:rsid w:val="00FB7821"/>
    <w:rsid w:val="00FC7DEA"/>
    <w:rsid w:val="00FE1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D8077DD"/>
  <w15:docId w15:val="{CDCBF248-3CA7-438A-A3DC-77839F149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2E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basedOn w:val="a0"/>
    <w:link w:val="a4"/>
    <w:rsid w:val="001C7B2D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2">
    <w:name w:val="Основной текст (2)_"/>
    <w:basedOn w:val="a0"/>
    <w:rsid w:val="001C7B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1C7B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1C7B2D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1C7B2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">
    <w:name w:val="Заголовок №3_"/>
    <w:basedOn w:val="a0"/>
    <w:link w:val="30"/>
    <w:rsid w:val="001C7B2D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character" w:customStyle="1" w:styleId="14pt">
    <w:name w:val="Колонтитул + 14 pt;Полужирный;Курсив"/>
    <w:basedOn w:val="a3"/>
    <w:rsid w:val="001C7B2D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1C7B2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4">
    <w:name w:val="Колонтитул"/>
    <w:basedOn w:val="a"/>
    <w:link w:val="a3"/>
    <w:rsid w:val="001C7B2D"/>
    <w:pPr>
      <w:widowControl w:val="0"/>
      <w:shd w:val="clear" w:color="auto" w:fill="FFFFFF"/>
      <w:spacing w:line="0" w:lineRule="atLeast"/>
    </w:pPr>
    <w:rPr>
      <w:sz w:val="19"/>
      <w:szCs w:val="19"/>
      <w:lang w:eastAsia="en-US"/>
    </w:rPr>
  </w:style>
  <w:style w:type="paragraph" w:customStyle="1" w:styleId="70">
    <w:name w:val="Основной текст (7)"/>
    <w:basedOn w:val="a"/>
    <w:link w:val="7"/>
    <w:rsid w:val="001C7B2D"/>
    <w:pPr>
      <w:widowControl w:val="0"/>
      <w:shd w:val="clear" w:color="auto" w:fill="FFFFFF"/>
      <w:spacing w:before="300" w:after="300" w:line="322" w:lineRule="exact"/>
      <w:ind w:firstLine="500"/>
    </w:pPr>
    <w:rPr>
      <w:b/>
      <w:bCs/>
      <w:i/>
      <w:iCs/>
      <w:sz w:val="26"/>
      <w:szCs w:val="26"/>
      <w:lang w:eastAsia="en-US"/>
    </w:rPr>
  </w:style>
  <w:style w:type="paragraph" w:customStyle="1" w:styleId="80">
    <w:name w:val="Основной текст (8)"/>
    <w:basedOn w:val="a"/>
    <w:link w:val="8"/>
    <w:rsid w:val="001C7B2D"/>
    <w:pPr>
      <w:widowControl w:val="0"/>
      <w:shd w:val="clear" w:color="auto" w:fill="FFFFFF"/>
      <w:spacing w:before="420" w:after="180" w:line="317" w:lineRule="exact"/>
    </w:pPr>
    <w:rPr>
      <w:b/>
      <w:bCs/>
      <w:sz w:val="22"/>
      <w:szCs w:val="22"/>
      <w:lang w:eastAsia="en-US"/>
    </w:rPr>
  </w:style>
  <w:style w:type="paragraph" w:customStyle="1" w:styleId="30">
    <w:name w:val="Заголовок №3"/>
    <w:basedOn w:val="a"/>
    <w:link w:val="3"/>
    <w:rsid w:val="001C7B2D"/>
    <w:pPr>
      <w:widowControl w:val="0"/>
      <w:shd w:val="clear" w:color="auto" w:fill="FFFFFF"/>
      <w:spacing w:before="360" w:line="365" w:lineRule="exact"/>
      <w:outlineLvl w:val="2"/>
    </w:pPr>
    <w:rPr>
      <w:b/>
      <w:bCs/>
      <w:i/>
      <w:iCs/>
      <w:sz w:val="26"/>
      <w:szCs w:val="26"/>
      <w:lang w:eastAsia="en-US"/>
    </w:rPr>
  </w:style>
  <w:style w:type="paragraph" w:customStyle="1" w:styleId="90">
    <w:name w:val="Основной текст (9)"/>
    <w:basedOn w:val="a"/>
    <w:link w:val="9"/>
    <w:rsid w:val="001C7B2D"/>
    <w:pPr>
      <w:widowControl w:val="0"/>
      <w:shd w:val="clear" w:color="auto" w:fill="FFFFFF"/>
      <w:spacing w:line="370" w:lineRule="exact"/>
      <w:ind w:firstLine="760"/>
      <w:jc w:val="both"/>
    </w:pPr>
    <w:rPr>
      <w:sz w:val="26"/>
      <w:szCs w:val="26"/>
      <w:lang w:eastAsia="en-US"/>
    </w:rPr>
  </w:style>
  <w:style w:type="paragraph" w:customStyle="1" w:styleId="21">
    <w:name w:val="Основной текст 21"/>
    <w:basedOn w:val="a"/>
    <w:rsid w:val="00C35452"/>
    <w:pPr>
      <w:jc w:val="both"/>
    </w:pPr>
    <w:rPr>
      <w:sz w:val="26"/>
    </w:rPr>
  </w:style>
  <w:style w:type="paragraph" w:styleId="a5">
    <w:name w:val="Normal (Web)"/>
    <w:basedOn w:val="a"/>
    <w:uiPriority w:val="99"/>
    <w:unhideWhenUsed/>
    <w:rsid w:val="00C35452"/>
    <w:pPr>
      <w:spacing w:before="100" w:beforeAutospacing="1" w:after="100" w:afterAutospacing="1"/>
    </w:pPr>
    <w:rPr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C73F0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73F0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nhideWhenUsed/>
    <w:rsid w:val="00C73F0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C73F0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6">
    <w:name w:val="Основной текст (6)_"/>
    <w:basedOn w:val="a0"/>
    <w:link w:val="60"/>
    <w:rsid w:val="00815844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614pt">
    <w:name w:val="Основной текст (6) + 14 pt;Не курсив"/>
    <w:basedOn w:val="6"/>
    <w:rsid w:val="00815844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610pt">
    <w:name w:val="Основной текст (6) + 10 pt;Полужирный;Не курсив;Малые прописные"/>
    <w:basedOn w:val="6"/>
    <w:rsid w:val="00815844"/>
    <w:rPr>
      <w:rFonts w:ascii="Times New Roman" w:eastAsia="Times New Roman" w:hAnsi="Times New Roman" w:cs="Times New Roman"/>
      <w:b/>
      <w:bCs/>
      <w:i/>
      <w:iCs/>
      <w:smallCap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10">
    <w:name w:val="Основной текст (10)_"/>
    <w:basedOn w:val="a0"/>
    <w:link w:val="100"/>
    <w:rsid w:val="00815844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815844"/>
    <w:pPr>
      <w:widowControl w:val="0"/>
      <w:shd w:val="clear" w:color="auto" w:fill="FFFFFF"/>
      <w:spacing w:line="240" w:lineRule="exact"/>
      <w:jc w:val="both"/>
    </w:pPr>
    <w:rPr>
      <w:i/>
      <w:iCs/>
      <w:sz w:val="26"/>
      <w:szCs w:val="26"/>
      <w:lang w:eastAsia="en-US"/>
    </w:rPr>
  </w:style>
  <w:style w:type="paragraph" w:customStyle="1" w:styleId="100">
    <w:name w:val="Основной текст (10)"/>
    <w:basedOn w:val="a"/>
    <w:link w:val="10"/>
    <w:rsid w:val="00815844"/>
    <w:pPr>
      <w:widowControl w:val="0"/>
      <w:shd w:val="clear" w:color="auto" w:fill="FFFFFF"/>
      <w:spacing w:before="120" w:after="240" w:line="0" w:lineRule="atLeast"/>
    </w:pPr>
    <w:rPr>
      <w:sz w:val="18"/>
      <w:szCs w:val="18"/>
      <w:lang w:eastAsia="en-US"/>
    </w:rPr>
  </w:style>
  <w:style w:type="character" w:customStyle="1" w:styleId="11">
    <w:name w:val="Основной текст (11)_"/>
    <w:basedOn w:val="a0"/>
    <w:link w:val="110"/>
    <w:rsid w:val="00B041EF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12">
    <w:name w:val="Основной текст (12)_"/>
    <w:basedOn w:val="a0"/>
    <w:link w:val="120"/>
    <w:rsid w:val="00B041E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214pt">
    <w:name w:val="Основной текст (12) + 14 pt"/>
    <w:basedOn w:val="12"/>
    <w:rsid w:val="00B041EF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61">
    <w:name w:val="Основной текст (6) + Не курсив"/>
    <w:basedOn w:val="6"/>
    <w:rsid w:val="00B041E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customStyle="1" w:styleId="110">
    <w:name w:val="Основной текст (11)"/>
    <w:basedOn w:val="a"/>
    <w:link w:val="11"/>
    <w:rsid w:val="00B041EF"/>
    <w:pPr>
      <w:widowControl w:val="0"/>
      <w:shd w:val="clear" w:color="auto" w:fill="FFFFFF"/>
      <w:spacing w:before="240" w:after="240" w:line="230" w:lineRule="exact"/>
      <w:jc w:val="center"/>
    </w:pPr>
    <w:rPr>
      <w:b/>
      <w:bCs/>
      <w:lang w:eastAsia="en-US"/>
    </w:rPr>
  </w:style>
  <w:style w:type="paragraph" w:customStyle="1" w:styleId="120">
    <w:name w:val="Основной текст (12)"/>
    <w:basedOn w:val="a"/>
    <w:link w:val="12"/>
    <w:rsid w:val="00B041EF"/>
    <w:pPr>
      <w:widowControl w:val="0"/>
      <w:shd w:val="clear" w:color="auto" w:fill="FFFFFF"/>
      <w:spacing w:before="120" w:after="420" w:line="0" w:lineRule="atLeast"/>
      <w:jc w:val="both"/>
    </w:pPr>
    <w:rPr>
      <w:sz w:val="26"/>
      <w:szCs w:val="26"/>
      <w:lang w:eastAsia="en-US"/>
    </w:rPr>
  </w:style>
  <w:style w:type="character" w:customStyle="1" w:styleId="22">
    <w:name w:val="Номер заголовка №2_"/>
    <w:basedOn w:val="a0"/>
    <w:link w:val="23"/>
    <w:rsid w:val="00FA0F3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4">
    <w:name w:val="Заголовок №2_"/>
    <w:basedOn w:val="a0"/>
    <w:link w:val="25"/>
    <w:rsid w:val="00FA0F3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3">
    <w:name w:val="Номер заголовка №2"/>
    <w:basedOn w:val="a"/>
    <w:link w:val="22"/>
    <w:rsid w:val="00FA0F35"/>
    <w:pPr>
      <w:widowControl w:val="0"/>
      <w:shd w:val="clear" w:color="auto" w:fill="FFFFFF"/>
      <w:spacing w:before="420" w:after="420" w:line="0" w:lineRule="atLeast"/>
      <w:ind w:firstLine="840"/>
      <w:jc w:val="both"/>
    </w:pPr>
    <w:rPr>
      <w:sz w:val="28"/>
      <w:szCs w:val="28"/>
      <w:lang w:eastAsia="en-US"/>
    </w:rPr>
  </w:style>
  <w:style w:type="paragraph" w:customStyle="1" w:styleId="25">
    <w:name w:val="Заголовок №2"/>
    <w:basedOn w:val="a"/>
    <w:link w:val="24"/>
    <w:rsid w:val="00FA0F35"/>
    <w:pPr>
      <w:widowControl w:val="0"/>
      <w:shd w:val="clear" w:color="auto" w:fill="FFFFFF"/>
      <w:spacing w:before="420" w:after="420" w:line="0" w:lineRule="atLeast"/>
      <w:ind w:firstLine="840"/>
      <w:jc w:val="both"/>
      <w:outlineLvl w:val="1"/>
    </w:pPr>
    <w:rPr>
      <w:sz w:val="28"/>
      <w:szCs w:val="28"/>
      <w:lang w:eastAsia="en-US"/>
    </w:rPr>
  </w:style>
  <w:style w:type="character" w:customStyle="1" w:styleId="14pt0">
    <w:name w:val="Колонтитул + 14 pt"/>
    <w:basedOn w:val="a3"/>
    <w:rsid w:val="001F0F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3pt">
    <w:name w:val="Основной текст (2) + 13 pt;Полужирный;Курсив"/>
    <w:basedOn w:val="2"/>
    <w:rsid w:val="001F0FD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13pt0">
    <w:name w:val="Основной текст (2) + 13 pt"/>
    <w:basedOn w:val="2"/>
    <w:rsid w:val="001F0F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styleId="aa">
    <w:name w:val="Balloon Text"/>
    <w:basedOn w:val="a"/>
    <w:link w:val="ab"/>
    <w:uiPriority w:val="99"/>
    <w:semiHidden/>
    <w:unhideWhenUsed/>
    <w:rsid w:val="002047C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047CD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700B32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DB29C5"/>
  </w:style>
  <w:style w:type="paragraph" w:customStyle="1" w:styleId="ConsPlusNonformat">
    <w:name w:val="ConsPlusNonformat"/>
    <w:rsid w:val="00DB29C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DB29C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DB29C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DB29C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DB29C5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d">
    <w:name w:val="page number"/>
    <w:basedOn w:val="a0"/>
    <w:rsid w:val="00DB29C5"/>
  </w:style>
  <w:style w:type="paragraph" w:styleId="ae">
    <w:name w:val="footnote text"/>
    <w:basedOn w:val="a"/>
    <w:link w:val="af"/>
    <w:rsid w:val="00DB29C5"/>
    <w:rPr>
      <w:lang w:eastAsia="en-US"/>
    </w:rPr>
  </w:style>
  <w:style w:type="character" w:customStyle="1" w:styleId="af">
    <w:name w:val="Текст сноски Знак"/>
    <w:basedOn w:val="a0"/>
    <w:link w:val="ae"/>
    <w:rsid w:val="00DB29C5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rsid w:val="00DB29C5"/>
    <w:rPr>
      <w:vertAlign w:val="superscript"/>
    </w:rPr>
  </w:style>
  <w:style w:type="paragraph" w:customStyle="1" w:styleId="ConsPlusTitle">
    <w:name w:val="ConsPlusTitle"/>
    <w:rsid w:val="00DB29C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87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96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4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Админ</cp:lastModifiedBy>
  <cp:revision>33</cp:revision>
  <cp:lastPrinted>2026-06-30T05:18:00Z</cp:lastPrinted>
  <dcterms:created xsi:type="dcterms:W3CDTF">2026-06-18T02:24:00Z</dcterms:created>
  <dcterms:modified xsi:type="dcterms:W3CDTF">2026-06-30T06:49:00Z</dcterms:modified>
</cp:coreProperties>
</file>