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67D8" w14:textId="77777777" w:rsidR="00307D89" w:rsidRDefault="00791A55" w:rsidP="00791A55">
      <w:pPr>
        <w:widowControl w:val="0"/>
        <w:jc w:val="center"/>
      </w:pPr>
      <w:r>
        <w:rPr>
          <w:noProof/>
        </w:rPr>
        <w:pict w14:anchorId="55FC8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6pt;height:53.55pt;visibility:visible">
            <v:imagedata r:id="rId7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307D89" w14:paraId="4AA47DC7" w14:textId="77777777">
        <w:tc>
          <w:tcPr>
            <w:tcW w:w="9570" w:type="dxa"/>
          </w:tcPr>
          <w:p w14:paraId="65856C9C" w14:textId="77777777" w:rsidR="00307D89" w:rsidRDefault="00307D89" w:rsidP="00791A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07D89" w14:paraId="6770D8D7" w14:textId="77777777">
        <w:tc>
          <w:tcPr>
            <w:tcW w:w="9570" w:type="dxa"/>
          </w:tcPr>
          <w:p w14:paraId="237A24B8" w14:textId="77777777" w:rsidR="00307D89" w:rsidRDefault="00307D89" w:rsidP="00791A5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FDF7020" w14:textId="77777777" w:rsidR="00307D89" w:rsidRDefault="00307D89" w:rsidP="00791A5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59DD47D3" w14:textId="77777777" w:rsidR="00307D89" w:rsidRDefault="00307D89" w:rsidP="00791A5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195F71" w14:textId="77777777" w:rsidR="00307D89" w:rsidRDefault="00307D89" w:rsidP="00791A55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D6F3A34" w14:textId="77777777" w:rsidR="00307D89" w:rsidRPr="005F4C56" w:rsidRDefault="00307D89" w:rsidP="00791A5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F4C56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F18DA06" w14:textId="77777777" w:rsidR="00307D89" w:rsidRDefault="00307D89" w:rsidP="00791A5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F3BA6F0" w14:textId="77777777" w:rsidR="00307D89" w:rsidRDefault="00307D89" w:rsidP="00791A5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307D89" w:rsidRPr="00791A55" w14:paraId="0CF21BAC" w14:textId="77777777">
        <w:tc>
          <w:tcPr>
            <w:tcW w:w="4785" w:type="dxa"/>
          </w:tcPr>
          <w:p w14:paraId="5E804889" w14:textId="72FD523B" w:rsidR="00307D89" w:rsidRPr="00791A55" w:rsidRDefault="00791A55" w:rsidP="00791A55">
            <w:pPr>
              <w:widowControl w:val="0"/>
              <w:rPr>
                <w:b/>
                <w:bCs/>
              </w:rPr>
            </w:pPr>
            <w:r w:rsidRPr="00791A55">
              <w:rPr>
                <w:b/>
                <w:bCs/>
              </w:rPr>
              <w:t>18.01.2024</w:t>
            </w:r>
          </w:p>
        </w:tc>
        <w:tc>
          <w:tcPr>
            <w:tcW w:w="4683" w:type="dxa"/>
          </w:tcPr>
          <w:p w14:paraId="7A6B99A4" w14:textId="39859DB9" w:rsidR="00307D89" w:rsidRPr="00791A55" w:rsidRDefault="00307D89" w:rsidP="00791A55">
            <w:pPr>
              <w:widowControl w:val="0"/>
              <w:jc w:val="right"/>
              <w:rPr>
                <w:b/>
                <w:bCs/>
              </w:rPr>
            </w:pPr>
            <w:r w:rsidRPr="00791A55">
              <w:rPr>
                <w:b/>
                <w:bCs/>
              </w:rPr>
              <w:t xml:space="preserve">№ </w:t>
            </w:r>
            <w:r w:rsidR="00791A55" w:rsidRPr="00791A55">
              <w:rPr>
                <w:b/>
                <w:bCs/>
              </w:rPr>
              <w:t>14-п</w:t>
            </w:r>
          </w:p>
        </w:tc>
      </w:tr>
      <w:tr w:rsidR="00307D89" w14:paraId="3186D98A" w14:textId="77777777">
        <w:trPr>
          <w:trHeight w:val="663"/>
        </w:trPr>
        <w:tc>
          <w:tcPr>
            <w:tcW w:w="9468" w:type="dxa"/>
            <w:gridSpan w:val="2"/>
          </w:tcPr>
          <w:p w14:paraId="3B27D70A" w14:textId="50793094" w:rsidR="00307D89" w:rsidRDefault="00307D89" w:rsidP="00791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557CD867" w14:textId="77777777" w:rsidR="00307D89" w:rsidRDefault="00307D89" w:rsidP="00791A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543FC1" w14:textId="77777777" w:rsidR="00307D89" w:rsidRDefault="00307D89" w:rsidP="00791A5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307D89" w14:paraId="5E344B13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1E8091" w14:textId="77777777" w:rsidR="00307D89" w:rsidRPr="00724F77" w:rsidRDefault="00307D89" w:rsidP="00791A5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муниципальную программу </w:t>
            </w:r>
          </w:p>
          <w:p w14:paraId="61371004" w14:textId="77777777" w:rsidR="00307D89" w:rsidRPr="00724F77" w:rsidRDefault="00307D89" w:rsidP="00791A5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 образовании»</w:t>
            </w:r>
          </w:p>
          <w:p w14:paraId="186E6563" w14:textId="77777777" w:rsidR="00307D89" w:rsidRDefault="00307D89" w:rsidP="00791A5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730F604" w14:textId="02105603" w:rsidR="00307D89" w:rsidRDefault="00307D89" w:rsidP="00791A5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 xml:space="preserve">деральным законом от 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4C5AB053" w14:textId="77777777" w:rsidR="00307D89" w:rsidRDefault="00307D89" w:rsidP="00791A55">
      <w:pPr>
        <w:widowControl w:val="0"/>
        <w:ind w:firstLine="709"/>
        <w:jc w:val="both"/>
        <w:rPr>
          <w:sz w:val="28"/>
          <w:szCs w:val="28"/>
        </w:rPr>
      </w:pPr>
    </w:p>
    <w:p w14:paraId="4E2B34D2" w14:textId="77777777" w:rsidR="00307D89" w:rsidRDefault="00307D89" w:rsidP="00791A5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963FDE" w14:textId="77777777" w:rsidR="00307D89" w:rsidRDefault="00307D89" w:rsidP="00791A55">
      <w:pPr>
        <w:widowControl w:val="0"/>
        <w:ind w:firstLine="709"/>
        <w:jc w:val="both"/>
        <w:rPr>
          <w:sz w:val="28"/>
          <w:szCs w:val="28"/>
        </w:rPr>
      </w:pPr>
    </w:p>
    <w:p w14:paraId="211D10DA" w14:textId="799F7A08" w:rsidR="00307D89" w:rsidRDefault="00307D89" w:rsidP="00791A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>
        <w:rPr>
          <w:sz w:val="28"/>
          <w:szCs w:val="28"/>
        </w:rPr>
        <w:t xml:space="preserve">с изменениями, </w:t>
      </w:r>
      <w:r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>
        <w:rPr>
          <w:sz w:val="28"/>
          <w:szCs w:val="28"/>
        </w:rPr>
        <w:t xml:space="preserve"> года</w:t>
      </w:r>
      <w:r w:rsidRPr="00C47E88">
        <w:rPr>
          <w:sz w:val="28"/>
          <w:szCs w:val="28"/>
        </w:rPr>
        <w:t xml:space="preserve"> № 274,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13 июля 2018 года № 445, от 7 сентября 2018 года № 548-п,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789-п, от 16 января 2019 года № 14-п, от 7 марта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134-п,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3 июня 2019 года № 307-п, от 31 июля 2019 года № 402-п, от 30 сентября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556-п, от 6 ноября 2019 года № 650-п, от 15 ноября 2019 года № 690-п,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26 декабря  2019 года № 810-п, от 15 января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Pr="00A10DC1">
        <w:rPr>
          <w:sz w:val="28"/>
          <w:szCs w:val="28"/>
        </w:rPr>
        <w:t>137</w:t>
      </w:r>
      <w:r>
        <w:rPr>
          <w:sz w:val="28"/>
          <w:szCs w:val="28"/>
        </w:rPr>
        <w:t>-</w:t>
      </w:r>
      <w:r w:rsidRPr="00A10DC1">
        <w:rPr>
          <w:sz w:val="28"/>
          <w:szCs w:val="28"/>
        </w:rPr>
        <w:t>п</w:t>
      </w:r>
      <w:r w:rsidRPr="00C47E88">
        <w:rPr>
          <w:sz w:val="28"/>
          <w:szCs w:val="28"/>
        </w:rPr>
        <w:t>, от</w:t>
      </w:r>
      <w:r>
        <w:rPr>
          <w:sz w:val="28"/>
          <w:szCs w:val="28"/>
        </w:rPr>
        <w:t xml:space="preserve"> 1</w:t>
      </w:r>
      <w:r w:rsidRPr="00C47E88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157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27 июля 2020 года № 371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25 </w:t>
      </w:r>
      <w:r w:rsidRPr="00C47E88">
        <w:rPr>
          <w:sz w:val="28"/>
          <w:szCs w:val="28"/>
        </w:rPr>
        <w:lastRenderedPageBreak/>
        <w:t xml:space="preserve">сентября 2020 года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460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15 октября 2020 года № 524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63-п, от 11 марта 2021 года № 131-п, от 13 мая 2021 года № 239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июня 2021 года № 316-п</w:t>
      </w:r>
      <w:r>
        <w:rPr>
          <w:sz w:val="28"/>
          <w:szCs w:val="28"/>
        </w:rPr>
        <w:t xml:space="preserve">, от 10 сентября 2021 года № 424-п, от 15 октября 2021 года № 494-п, </w:t>
      </w:r>
      <w:r w:rsidRPr="000B223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B22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232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570</w:t>
      </w:r>
      <w:r w:rsidRPr="000B2232">
        <w:rPr>
          <w:sz w:val="28"/>
          <w:szCs w:val="28"/>
        </w:rPr>
        <w:t>-п</w:t>
      </w:r>
      <w:r>
        <w:rPr>
          <w:sz w:val="28"/>
          <w:szCs w:val="28"/>
        </w:rPr>
        <w:t xml:space="preserve">, от 30 декабря 2021 года № 654-п, от </w:t>
      </w:r>
      <w:r w:rsidRPr="00A10DC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2022 года № 53-п, от 18 марта 2022 года № 127-п, от 26 апреля 2022 года № 228-п, от </w:t>
      </w:r>
      <w:r w:rsidRPr="00A10DC1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года № 316 -п, от 27 июня 2022 года № 355-п, от 28 июля 2022 № 426-п, от 19 августа 2022 года № 458-п, от </w:t>
      </w:r>
      <w:r w:rsidRPr="00A10DC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2022 года № 556-п, от 28 октября 2022 года № 590-п, от 22 декабря 2022 года № 727-п, от 23 декабря 2022 года  № 729-п, от 16 января 2023 года № 9-п, от 18 января 2023 года № 21-п, от 9 февраля 2023 года № 77-п, от 3 марта 2023 года № 119-п, от 31 марта 2023 года № 172-п, от 16 мая 2023 года № 258-п, 7 июня 2023 года № 297-п, 12 июля 2023 год № 351-п, 25 октября 2023 год № 604-п, 28 декабря 2023 год № 941-п, от 21 сентября 2023 год № 526-п следующие изменения:</w:t>
      </w:r>
    </w:p>
    <w:p w14:paraId="731C2F91" w14:textId="76198974" w:rsidR="00307D89" w:rsidRDefault="00307D89" w:rsidP="00791A5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1B59CC9B" w14:textId="77777777" w:rsidR="00307D89" w:rsidRPr="00C16963" w:rsidRDefault="00307D89" w:rsidP="00791A5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307D89" w:rsidRPr="00C16963" w14:paraId="6DDE1087" w14:textId="77777777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B24C2" w14:textId="77777777" w:rsidR="00307D89" w:rsidRPr="00C16963" w:rsidRDefault="00307D89" w:rsidP="00791A5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E0722" w14:textId="77777777" w:rsidR="00307D89" w:rsidRPr="00FF16D0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68B48954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053D85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1607A2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52FB67A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278646D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FB1780D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72 041,06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76574504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77 862,18 тыс. руб.;</w:t>
            </w:r>
          </w:p>
          <w:p w14:paraId="0CFF906F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46 082,67 тыс. руб.;</w:t>
            </w:r>
          </w:p>
          <w:p w14:paraId="4354AE0B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48 771,03 тыс.руб.</w:t>
            </w:r>
          </w:p>
          <w:p w14:paraId="22A5ACEC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48E793CE" w14:textId="77777777" w:rsidR="00307D89" w:rsidRPr="003431F7" w:rsidRDefault="00307D89" w:rsidP="00791A5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1E16E8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61B0A6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6C2BF93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83C3A20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98EC1A7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4A81051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58 030,07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E86B570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75 759,97 тыс. руб.;</w:t>
            </w:r>
          </w:p>
          <w:p w14:paraId="70EB647F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44 967,67 тыс. руб.;</w:t>
            </w:r>
          </w:p>
          <w:p w14:paraId="117B6209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48 567,55 тыс.руб.</w:t>
            </w:r>
          </w:p>
          <w:p w14:paraId="456CBD86" w14:textId="77777777" w:rsidR="00307D89" w:rsidRPr="003431F7" w:rsidRDefault="00307D89" w:rsidP="00791A5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AF97BE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65D3A9A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619DF30B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381E9A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29EE7547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14 640,58 тыс. руб.;</w:t>
            </w:r>
          </w:p>
          <w:p w14:paraId="3C16000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13 731,82 тыс. руб.;</w:t>
            </w:r>
          </w:p>
          <w:p w14:paraId="330CFC11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1 853,68 тыс. руб.;</w:t>
            </w:r>
          </w:p>
          <w:p w14:paraId="142EEFFF" w14:textId="3595669F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970,</w:t>
            </w:r>
            <w:r w:rsidR="00156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тыс. руб.;</w:t>
            </w:r>
          </w:p>
          <w:p w14:paraId="67B9B89D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73,25 тыс.руб.</w:t>
            </w:r>
          </w:p>
          <w:p w14:paraId="5AEC5AF7" w14:textId="77777777" w:rsidR="00307D89" w:rsidRDefault="00307D89" w:rsidP="00791A5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386AA034" w14:textId="77777777" w:rsidR="00307D89" w:rsidRPr="009E26E4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D90C900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667BE43B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9EFA68B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39D4E6A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7A2864A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1069FF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248,54 тыс.руб.;</w:t>
            </w:r>
          </w:p>
          <w:p w14:paraId="2634CEAF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144,76 тыс.руб.;</w:t>
            </w:r>
          </w:p>
          <w:p w14:paraId="52E9C958" w14:textId="77777777" w:rsidR="00307D89" w:rsidRPr="00C16963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130,23 тыс.руб.</w:t>
            </w:r>
          </w:p>
        </w:tc>
      </w:tr>
    </w:tbl>
    <w:p w14:paraId="7B2D09E5" w14:textId="77777777" w:rsidR="00307D89" w:rsidRDefault="00307D89" w:rsidP="00791A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09E183F7" w14:textId="76DD1012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</w:p>
    <w:p w14:paraId="2B905241" w14:textId="77777777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307D89" w:rsidRPr="00C16963" w14:paraId="3A9CB07C" w14:textId="77777777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51F1" w14:textId="77777777" w:rsidR="00307D89" w:rsidRPr="00C16963" w:rsidRDefault="00307D89" w:rsidP="00791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6B95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10E01596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7FA8E8E4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0DFB6506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5F43C4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1B76C99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64 145,27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4CE24D7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69 265,60</w:t>
            </w:r>
            <w:r w:rsidRP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03682C9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75 131,28 тыс. руб.;</w:t>
            </w:r>
          </w:p>
          <w:p w14:paraId="4E845B13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44 469,56 тыс. руб.;</w:t>
            </w:r>
          </w:p>
          <w:p w14:paraId="46A6D227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47 026,13 тыс.руб.</w:t>
            </w:r>
          </w:p>
          <w:p w14:paraId="08D8EB60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04CA871D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68AE10B7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8C42A9F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18A4166B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FCB5B3" w14:textId="77777777" w:rsidR="00307D89" w:rsidRPr="00FE7C4D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1ED38206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49 770,29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32FEC88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55 680,97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091FAC4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73 029,06 тыс. руб.;</w:t>
            </w:r>
          </w:p>
          <w:p w14:paraId="0B4E177C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43 354,56 тыс. руб.;</w:t>
            </w:r>
          </w:p>
          <w:p w14:paraId="4DE7A133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46 822,65 тыс.руб.</w:t>
            </w:r>
          </w:p>
          <w:p w14:paraId="4A20015C" w14:textId="77777777" w:rsidR="00307D89" w:rsidRPr="003431F7" w:rsidRDefault="00307D89" w:rsidP="00791A55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48E10C79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7CA866EE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381A4A8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F96A5F5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1699B8B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B8100EE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13 305,46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F0D97B4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1 853,68 тыс.руб.;</w:t>
            </w:r>
          </w:p>
          <w:p w14:paraId="4781CE26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970,24 тыс.руб.;</w:t>
            </w:r>
          </w:p>
          <w:p w14:paraId="59CE6816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73,25 тыс.руб.</w:t>
            </w:r>
          </w:p>
          <w:p w14:paraId="5E7BFD7D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55B89B05" w14:textId="77777777" w:rsidR="00307D89" w:rsidRPr="00E22C77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261FFD43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3443C324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26A200B7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30022EA5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5EC43254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279,17 тыс.руб.;</w:t>
            </w:r>
          </w:p>
          <w:p w14:paraId="27CB97CF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248,54 тыс.руб.;</w:t>
            </w:r>
          </w:p>
          <w:p w14:paraId="488BAB21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144,76</w:t>
            </w:r>
            <w:r w:rsidRPr="00775BA3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14:paraId="3130DD0B" w14:textId="77777777" w:rsidR="00307D89" w:rsidRPr="00E22C77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130,23 тыс.руб.</w:t>
            </w:r>
          </w:p>
        </w:tc>
      </w:tr>
    </w:tbl>
    <w:bookmarkEnd w:id="0"/>
    <w:p w14:paraId="282B5572" w14:textId="77777777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10DC1">
        <w:rPr>
          <w:sz w:val="28"/>
          <w:szCs w:val="28"/>
        </w:rPr>
        <w:lastRenderedPageBreak/>
        <w:t>»;</w:t>
      </w:r>
    </w:p>
    <w:p w14:paraId="2179CC6F" w14:textId="77777777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58A485E1" w14:textId="77777777" w:rsidR="00307D89" w:rsidRDefault="00307D89" w:rsidP="00791A55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307D89" w14:paraId="66917759" w14:textId="77777777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B0F47C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01A88" w14:textId="77777777" w:rsidR="00307D89" w:rsidRDefault="00307D89" w:rsidP="00791A55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 годам реализации муниципальной подпрограммы:</w:t>
            </w:r>
          </w:p>
          <w:p w14:paraId="662692F2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1 702,29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0E028F3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28FE6B7" w14:textId="77777777" w:rsidR="00307D89" w:rsidRDefault="00307D89" w:rsidP="00791A5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4592DECF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1 960,42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E7A8D5B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2 217,24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E8DB3F3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2 775,46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0D3D4D98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2 730,91 тыс. руб.;</w:t>
            </w:r>
          </w:p>
          <w:p w14:paraId="03D66B4E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1 613,11 тыс. руб.;</w:t>
            </w:r>
          </w:p>
          <w:p w14:paraId="53DF53D2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1 744,91 тыс.руб.</w:t>
            </w:r>
          </w:p>
          <w:p w14:paraId="399F79E1" w14:textId="77777777" w:rsidR="00307D89" w:rsidRDefault="00307D89" w:rsidP="00791A5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муниципальной подпрограммы:</w:t>
            </w:r>
          </w:p>
          <w:p w14:paraId="3613775E" w14:textId="77777777" w:rsidR="00307D89" w:rsidRDefault="00307D89" w:rsidP="00791A55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23D727B1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2018 год – 1 702,29 тыс. руб.;</w:t>
            </w:r>
          </w:p>
          <w:p w14:paraId="101A8347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42AE354" w14:textId="77777777" w:rsidR="00307D89" w:rsidRDefault="00307D89" w:rsidP="00791A5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5C5FF19E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1 329,60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7C52E03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1 694,24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12830D59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2 349,10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48A3C428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2 730,91 тыс. руб.;</w:t>
            </w:r>
          </w:p>
          <w:p w14:paraId="4DA90E8B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1 613,11 тыс. руб.;</w:t>
            </w:r>
          </w:p>
          <w:p w14:paraId="699FC66E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1 744,91 тыс.руб.</w:t>
            </w:r>
          </w:p>
          <w:p w14:paraId="318C654B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7216C755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EEA06F4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2319C13E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2E173214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 год – 523,00 тыс. руб.;</w:t>
            </w:r>
          </w:p>
          <w:p w14:paraId="4AE8F8D7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2023 год – 426,36 тыс. руб.</w:t>
            </w:r>
          </w:p>
          <w:p w14:paraId="669F2632" w14:textId="77777777" w:rsidR="00307D89" w:rsidRDefault="00307D89" w:rsidP="00791A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0289410E" w14:textId="77777777" w:rsidR="00307D89" w:rsidRDefault="00307D89" w:rsidP="00791A5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759C7330" w14:textId="77777777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DFBF1D3" w14:textId="77777777" w:rsidR="00307D89" w:rsidRDefault="00307D89" w:rsidP="00791A5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1578E906" w14:textId="77777777" w:rsidR="00307D89" w:rsidRPr="00CD6681" w:rsidRDefault="00307D89" w:rsidP="00791A5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(Коломеец Ю.А.)</w:t>
      </w:r>
      <w:r w:rsidRPr="00CD6681">
        <w:rPr>
          <w:sz w:val="28"/>
          <w:szCs w:val="28"/>
        </w:rPr>
        <w:t>:</w:t>
      </w:r>
    </w:p>
    <w:p w14:paraId="5A903596" w14:textId="77777777" w:rsidR="00307D89" w:rsidRPr="00B32EE7" w:rsidRDefault="00307D89" w:rsidP="00791A5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6964B459" w14:textId="0AF3D5DB" w:rsidR="00307D89" w:rsidRDefault="00307D89" w:rsidP="00791A5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bookmarkStart w:id="1" w:name="_GoBack"/>
      <w:bookmarkEnd w:id="1"/>
    </w:p>
    <w:p w14:paraId="5767BA02" w14:textId="5CD31C91" w:rsidR="00307D89" w:rsidRDefault="00307D89" w:rsidP="00791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</w:t>
      </w:r>
      <w:r w:rsidRPr="00FE7C4D">
        <w:rPr>
          <w:sz w:val="28"/>
          <w:szCs w:val="28"/>
        </w:rPr>
        <w:t>.</w:t>
      </w:r>
    </w:p>
    <w:p w14:paraId="4157CC59" w14:textId="77777777" w:rsidR="00307D89" w:rsidRDefault="00307D89" w:rsidP="0079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474234" w14:textId="77777777" w:rsidR="00307D89" w:rsidRDefault="00307D89" w:rsidP="0079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4AD3F6" w14:textId="77777777" w:rsidR="00307D89" w:rsidRDefault="00307D89" w:rsidP="0079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B26D7F" w14:textId="447EFA38" w:rsidR="00307D89" w:rsidRPr="00B62B0C" w:rsidRDefault="00307D89" w:rsidP="0079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791A5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341F4E9F" w14:textId="77777777" w:rsidR="00307D89" w:rsidRDefault="00307D89" w:rsidP="00791A55">
      <w:pPr>
        <w:widowControl w:val="0"/>
        <w:spacing w:line="360" w:lineRule="auto"/>
        <w:jc w:val="right"/>
        <w:rPr>
          <w:sz w:val="28"/>
          <w:szCs w:val="28"/>
        </w:rPr>
      </w:pPr>
    </w:p>
    <w:p w14:paraId="3017E70E" w14:textId="77777777" w:rsidR="00307D89" w:rsidRDefault="00307D89" w:rsidP="00791A55">
      <w:pPr>
        <w:widowControl w:val="0"/>
        <w:spacing w:line="360" w:lineRule="auto"/>
        <w:jc w:val="right"/>
        <w:rPr>
          <w:sz w:val="28"/>
          <w:szCs w:val="28"/>
        </w:rPr>
      </w:pPr>
    </w:p>
    <w:p w14:paraId="534CD7F3" w14:textId="6F2AA04B" w:rsidR="00307D89" w:rsidRDefault="00307D89" w:rsidP="00791A55">
      <w:pPr>
        <w:widowControl w:val="0"/>
        <w:outlineLvl w:val="0"/>
        <w:sectPr w:rsidR="00307D89" w:rsidSect="00791A5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70FA435" w14:textId="77777777" w:rsidR="00791A55" w:rsidRPr="006C0778" w:rsidRDefault="00791A55" w:rsidP="00791A55">
      <w:pPr>
        <w:widowControl w:val="0"/>
        <w:ind w:right="-739"/>
        <w:jc w:val="right"/>
      </w:pPr>
      <w:r w:rsidRPr="006C0778">
        <w:lastRenderedPageBreak/>
        <w:t>Приложение к постановлению администрации</w:t>
      </w:r>
    </w:p>
    <w:p w14:paraId="2E1B8F0C" w14:textId="77777777" w:rsidR="00791A55" w:rsidRPr="006C0778" w:rsidRDefault="00791A55" w:rsidP="00791A55">
      <w:pPr>
        <w:widowControl w:val="0"/>
        <w:ind w:right="-739"/>
        <w:jc w:val="right"/>
      </w:pPr>
      <w:r w:rsidRPr="006C0778">
        <w:t>Черемховского районного муниципального образования</w:t>
      </w:r>
    </w:p>
    <w:p w14:paraId="724B9AB2" w14:textId="0632DAE8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18.01.2024</w:t>
      </w:r>
      <w:r w:rsidRPr="006C077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</w:t>
      </w:r>
      <w:r w:rsidRPr="006C0778">
        <w:rPr>
          <w:rFonts w:ascii="Times New Roman" w:hAnsi="Times New Roman"/>
          <w:sz w:val="24"/>
          <w:szCs w:val="24"/>
        </w:rPr>
        <w:t>-п</w:t>
      </w:r>
    </w:p>
    <w:p w14:paraId="597A889D" w14:textId="77777777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</w:p>
    <w:p w14:paraId="4CD7C2E1" w14:textId="77777777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Приложение № 3</w:t>
      </w:r>
    </w:p>
    <w:p w14:paraId="0C5C1565" w14:textId="77777777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43AD8D7F" w14:textId="77777777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>«Сохранение и развитие культуры в Черемховском районном</w:t>
      </w:r>
    </w:p>
    <w:p w14:paraId="741A17C0" w14:textId="77777777" w:rsidR="00791A55" w:rsidRPr="006C0778" w:rsidRDefault="00791A55" w:rsidP="00791A55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6C0778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</w:p>
    <w:p w14:paraId="162AC691" w14:textId="77777777" w:rsidR="00791A55" w:rsidRPr="00791A55" w:rsidRDefault="00791A55" w:rsidP="00791A5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60F7544" w14:textId="6804AB41" w:rsidR="00DA31DF" w:rsidRPr="00791A55" w:rsidRDefault="00DA31DF" w:rsidP="00791A5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791A55">
        <w:rPr>
          <w:sz w:val="28"/>
          <w:szCs w:val="28"/>
        </w:rPr>
        <w:t>Объем и источники финансирования муниципальной программы</w:t>
      </w:r>
    </w:p>
    <w:p w14:paraId="5A129C53" w14:textId="77777777" w:rsidR="00DA31DF" w:rsidRPr="00791A55" w:rsidRDefault="00DA31DF" w:rsidP="00791A5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17040834" w14:textId="77777777" w:rsidR="00DA31DF" w:rsidRPr="00791A55" w:rsidRDefault="00DA31DF" w:rsidP="00791A5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791A55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2353"/>
        <w:gridCol w:w="1248"/>
        <w:gridCol w:w="1499"/>
        <w:gridCol w:w="1134"/>
        <w:gridCol w:w="1134"/>
        <w:gridCol w:w="1134"/>
        <w:gridCol w:w="1134"/>
        <w:gridCol w:w="1134"/>
        <w:gridCol w:w="1134"/>
        <w:gridCol w:w="1134"/>
        <w:gridCol w:w="1176"/>
        <w:gridCol w:w="1131"/>
      </w:tblGrid>
      <w:tr w:rsidR="00DA31DF" w:rsidRPr="00791A55" w14:paraId="2D36A148" w14:textId="77777777" w:rsidTr="00791A55">
        <w:trPr>
          <w:trHeight w:val="126"/>
          <w:jc w:val="center"/>
        </w:trPr>
        <w:tc>
          <w:tcPr>
            <w:tcW w:w="749" w:type="dxa"/>
            <w:vMerge w:val="restart"/>
          </w:tcPr>
          <w:p w14:paraId="10BB638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№</w:t>
            </w:r>
          </w:p>
          <w:p w14:paraId="7FE5BAB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п/п</w:t>
            </w:r>
          </w:p>
        </w:tc>
        <w:tc>
          <w:tcPr>
            <w:tcW w:w="2353" w:type="dxa"/>
            <w:vMerge w:val="restart"/>
          </w:tcPr>
          <w:p w14:paraId="2B399AD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Наименование основного </w:t>
            </w:r>
          </w:p>
          <w:p w14:paraId="5BF5C3C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48" w:type="dxa"/>
            <w:vMerge w:val="restart"/>
          </w:tcPr>
          <w:p w14:paraId="7E659B4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499" w:type="dxa"/>
            <w:vMerge w:val="restart"/>
          </w:tcPr>
          <w:p w14:paraId="1B033D7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245" w:type="dxa"/>
            <w:gridSpan w:val="9"/>
          </w:tcPr>
          <w:p w14:paraId="665A31D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DA31DF" w:rsidRPr="00791A55" w14:paraId="2757AEC3" w14:textId="77777777" w:rsidTr="00791A55">
        <w:trPr>
          <w:trHeight w:val="125"/>
          <w:jc w:val="center"/>
        </w:trPr>
        <w:tc>
          <w:tcPr>
            <w:tcW w:w="749" w:type="dxa"/>
            <w:vMerge/>
          </w:tcPr>
          <w:p w14:paraId="23D6060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4B1D6DD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58CCF7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55FF4F9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5" w:type="dxa"/>
            <w:gridSpan w:val="9"/>
          </w:tcPr>
          <w:p w14:paraId="3E9CFB0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 том числе по годам</w:t>
            </w:r>
          </w:p>
        </w:tc>
      </w:tr>
      <w:tr w:rsidR="00DA31DF" w:rsidRPr="00791A55" w14:paraId="1A6BBD8C" w14:textId="77777777" w:rsidTr="00791A55">
        <w:trPr>
          <w:trHeight w:val="119"/>
          <w:jc w:val="center"/>
        </w:trPr>
        <w:tc>
          <w:tcPr>
            <w:tcW w:w="749" w:type="dxa"/>
            <w:vMerge/>
          </w:tcPr>
          <w:p w14:paraId="69D8398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724670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A90859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55614E0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159CF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2018</w:t>
            </w:r>
          </w:p>
          <w:p w14:paraId="10FBB638" w14:textId="2E7F2DD2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05C175CE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2019</w:t>
            </w:r>
          </w:p>
          <w:p w14:paraId="238A3AFE" w14:textId="69D10EF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42FAC907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2020</w:t>
            </w:r>
          </w:p>
          <w:p w14:paraId="0905E20B" w14:textId="29FEF06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674E6D7E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2021</w:t>
            </w:r>
          </w:p>
          <w:p w14:paraId="41BD6336" w14:textId="46CB6219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14:paraId="44975976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2022</w:t>
            </w:r>
          </w:p>
          <w:p w14:paraId="1993F6B2" w14:textId="7D4FEF29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0159A197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2023</w:t>
            </w:r>
          </w:p>
          <w:p w14:paraId="5C6BC99A" w14:textId="6698D753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03C8CC55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2024</w:t>
            </w:r>
          </w:p>
          <w:p w14:paraId="2E2208F7" w14:textId="495396B2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76" w:type="dxa"/>
          </w:tcPr>
          <w:p w14:paraId="07E7043D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2025</w:t>
            </w:r>
          </w:p>
          <w:p w14:paraId="6ABEB469" w14:textId="449A4D5C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  <w:tc>
          <w:tcPr>
            <w:tcW w:w="1131" w:type="dxa"/>
          </w:tcPr>
          <w:p w14:paraId="22C1CA57" w14:textId="77777777" w:rsid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2026</w:t>
            </w:r>
          </w:p>
          <w:p w14:paraId="311C0154" w14:textId="7F7C4272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год</w:t>
            </w:r>
          </w:p>
        </w:tc>
      </w:tr>
      <w:tr w:rsidR="00DA31DF" w:rsidRPr="00791A55" w14:paraId="44F0B165" w14:textId="77777777" w:rsidTr="00791A55">
        <w:trPr>
          <w:trHeight w:val="119"/>
          <w:jc w:val="center"/>
        </w:trPr>
        <w:tc>
          <w:tcPr>
            <w:tcW w:w="16094" w:type="dxa"/>
            <w:gridSpan w:val="13"/>
            <w:shd w:val="clear" w:color="auto" w:fill="FFFFFF"/>
          </w:tcPr>
          <w:p w14:paraId="32536905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DA31DF" w:rsidRPr="00791A55" w14:paraId="711B2540" w14:textId="77777777" w:rsidTr="00791A55">
        <w:trPr>
          <w:trHeight w:val="126"/>
          <w:jc w:val="center"/>
        </w:trPr>
        <w:tc>
          <w:tcPr>
            <w:tcW w:w="749" w:type="dxa"/>
            <w:vMerge w:val="restart"/>
          </w:tcPr>
          <w:p w14:paraId="60D23B9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7C451021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48" w:type="dxa"/>
            <w:vMerge w:val="restart"/>
          </w:tcPr>
          <w:p w14:paraId="0088C0F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1960A59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BBE73F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4473C0B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27B4A62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5856DF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17C5B6A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  <w:lang w:val="en-US"/>
              </w:rPr>
              <w:t>6</w:t>
            </w:r>
            <w:r w:rsidRPr="00791A55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</w:tcPr>
          <w:p w14:paraId="16FD1A0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72 041,06</w:t>
            </w:r>
          </w:p>
        </w:tc>
        <w:tc>
          <w:tcPr>
            <w:tcW w:w="1134" w:type="dxa"/>
          </w:tcPr>
          <w:p w14:paraId="06DB83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77 862,18</w:t>
            </w:r>
          </w:p>
        </w:tc>
        <w:tc>
          <w:tcPr>
            <w:tcW w:w="1176" w:type="dxa"/>
          </w:tcPr>
          <w:p w14:paraId="2E4E28D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46 082,67</w:t>
            </w:r>
          </w:p>
        </w:tc>
        <w:tc>
          <w:tcPr>
            <w:tcW w:w="1131" w:type="dxa"/>
          </w:tcPr>
          <w:p w14:paraId="0780BE8F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48 771,03</w:t>
            </w:r>
          </w:p>
        </w:tc>
      </w:tr>
      <w:tr w:rsidR="00DA31DF" w:rsidRPr="00791A55" w14:paraId="040B087B" w14:textId="77777777" w:rsidTr="00791A55">
        <w:trPr>
          <w:trHeight w:val="125"/>
          <w:jc w:val="center"/>
        </w:trPr>
        <w:tc>
          <w:tcPr>
            <w:tcW w:w="749" w:type="dxa"/>
            <w:vMerge/>
          </w:tcPr>
          <w:p w14:paraId="3970F60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D9AFBB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DB6F2B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E8A5DE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D403CE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346D64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63BE02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0B68FA1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554EF79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</w:tcPr>
          <w:p w14:paraId="517DD87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58 030,07</w:t>
            </w:r>
          </w:p>
        </w:tc>
        <w:tc>
          <w:tcPr>
            <w:tcW w:w="1134" w:type="dxa"/>
          </w:tcPr>
          <w:p w14:paraId="63E5267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75 759,97</w:t>
            </w:r>
          </w:p>
        </w:tc>
        <w:tc>
          <w:tcPr>
            <w:tcW w:w="1176" w:type="dxa"/>
          </w:tcPr>
          <w:p w14:paraId="69008A2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44 967,67</w:t>
            </w:r>
          </w:p>
        </w:tc>
        <w:tc>
          <w:tcPr>
            <w:tcW w:w="1131" w:type="dxa"/>
          </w:tcPr>
          <w:p w14:paraId="54C0D07C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48 567,55</w:t>
            </w:r>
          </w:p>
        </w:tc>
      </w:tr>
      <w:tr w:rsidR="00DA31DF" w:rsidRPr="00791A55" w14:paraId="6CE71B37" w14:textId="77777777" w:rsidTr="00791A55">
        <w:trPr>
          <w:trHeight w:val="101"/>
          <w:jc w:val="center"/>
        </w:trPr>
        <w:tc>
          <w:tcPr>
            <w:tcW w:w="749" w:type="dxa"/>
            <w:vMerge/>
          </w:tcPr>
          <w:p w14:paraId="36510B9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E36361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0C6A7F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0276A4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324152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5A4D70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67D599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08627F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45BACE5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</w:tcPr>
          <w:p w14:paraId="2A8BCF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13 731,82</w:t>
            </w:r>
          </w:p>
        </w:tc>
        <w:tc>
          <w:tcPr>
            <w:tcW w:w="1134" w:type="dxa"/>
          </w:tcPr>
          <w:p w14:paraId="50ACFBC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1 853,68</w:t>
            </w:r>
          </w:p>
        </w:tc>
        <w:tc>
          <w:tcPr>
            <w:tcW w:w="1176" w:type="dxa"/>
          </w:tcPr>
          <w:p w14:paraId="17438F4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15DD7BE7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73,25</w:t>
            </w:r>
          </w:p>
        </w:tc>
      </w:tr>
      <w:tr w:rsidR="00DA31DF" w:rsidRPr="00791A55" w14:paraId="056DE385" w14:textId="77777777" w:rsidTr="00791A55">
        <w:trPr>
          <w:trHeight w:val="101"/>
          <w:jc w:val="center"/>
        </w:trPr>
        <w:tc>
          <w:tcPr>
            <w:tcW w:w="749" w:type="dxa"/>
            <w:vMerge/>
          </w:tcPr>
          <w:p w14:paraId="790C061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D51820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AF64E3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624521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A6F78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17E29A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7011EA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7A5A445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73FD809E" w14:textId="0287E383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5F3C2FB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215B819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43F25D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440B6D53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130,23</w:t>
            </w:r>
          </w:p>
        </w:tc>
      </w:tr>
      <w:tr w:rsidR="00DA31DF" w:rsidRPr="00791A55" w14:paraId="6F6DE8B3" w14:textId="77777777" w:rsidTr="00791A55">
        <w:trPr>
          <w:trHeight w:val="119"/>
          <w:jc w:val="center"/>
        </w:trPr>
        <w:tc>
          <w:tcPr>
            <w:tcW w:w="749" w:type="dxa"/>
            <w:vMerge w:val="restart"/>
          </w:tcPr>
          <w:p w14:paraId="5839767F" w14:textId="1F650BF1" w:rsidR="00DA31DF" w:rsidRPr="00791A55" w:rsidRDefault="00DA31DF" w:rsidP="00791A5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</w:t>
            </w:r>
          </w:p>
        </w:tc>
        <w:tc>
          <w:tcPr>
            <w:tcW w:w="15345" w:type="dxa"/>
            <w:gridSpan w:val="12"/>
          </w:tcPr>
          <w:p w14:paraId="2F83D422" w14:textId="77777777" w:rsidR="00DA31DF" w:rsidRPr="00791A55" w:rsidRDefault="00DA31DF" w:rsidP="00791A55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DA31DF" w:rsidRPr="00791A55" w14:paraId="5EA18274" w14:textId="77777777" w:rsidTr="00791A55">
        <w:trPr>
          <w:trHeight w:val="87"/>
          <w:jc w:val="center"/>
        </w:trPr>
        <w:tc>
          <w:tcPr>
            <w:tcW w:w="749" w:type="dxa"/>
            <w:vMerge/>
          </w:tcPr>
          <w:p w14:paraId="66851EC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1BF9922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 по Подпрограмме </w:t>
            </w:r>
          </w:p>
          <w:p w14:paraId="013D691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2835799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6861A0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1A245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4943E09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4C0C62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122491B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1FF726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  <w:lang w:val="en-US"/>
              </w:rPr>
              <w:t>6</w:t>
            </w:r>
            <w:r w:rsidRPr="00791A55">
              <w:rPr>
                <w:sz w:val="20"/>
                <w:szCs w:val="20"/>
              </w:rPr>
              <w:t>4 145,27</w:t>
            </w:r>
          </w:p>
        </w:tc>
        <w:tc>
          <w:tcPr>
            <w:tcW w:w="1134" w:type="dxa"/>
          </w:tcPr>
          <w:p w14:paraId="679DE95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69 265,60</w:t>
            </w:r>
          </w:p>
        </w:tc>
        <w:tc>
          <w:tcPr>
            <w:tcW w:w="1134" w:type="dxa"/>
          </w:tcPr>
          <w:p w14:paraId="300E20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75 131,28</w:t>
            </w:r>
          </w:p>
        </w:tc>
        <w:tc>
          <w:tcPr>
            <w:tcW w:w="1176" w:type="dxa"/>
          </w:tcPr>
          <w:p w14:paraId="2911E7E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44 469,56</w:t>
            </w:r>
          </w:p>
        </w:tc>
        <w:tc>
          <w:tcPr>
            <w:tcW w:w="1131" w:type="dxa"/>
          </w:tcPr>
          <w:p w14:paraId="2EFA97E2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47 026,13</w:t>
            </w:r>
          </w:p>
        </w:tc>
      </w:tr>
      <w:tr w:rsidR="00DA31DF" w:rsidRPr="00791A55" w14:paraId="11C5F3AD" w14:textId="77777777" w:rsidTr="00791A55">
        <w:trPr>
          <w:trHeight w:val="201"/>
          <w:jc w:val="center"/>
        </w:trPr>
        <w:tc>
          <w:tcPr>
            <w:tcW w:w="749" w:type="dxa"/>
            <w:vMerge/>
          </w:tcPr>
          <w:p w14:paraId="751695A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E78D92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D2F75C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0C6073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80FC48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3FF3A9C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01C4908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6CEA74F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79954E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49 770,29</w:t>
            </w:r>
          </w:p>
        </w:tc>
        <w:tc>
          <w:tcPr>
            <w:tcW w:w="1134" w:type="dxa"/>
          </w:tcPr>
          <w:p w14:paraId="6FE59C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55 680,97</w:t>
            </w:r>
          </w:p>
        </w:tc>
        <w:tc>
          <w:tcPr>
            <w:tcW w:w="1134" w:type="dxa"/>
          </w:tcPr>
          <w:p w14:paraId="56AACC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73 029,06</w:t>
            </w:r>
          </w:p>
        </w:tc>
        <w:tc>
          <w:tcPr>
            <w:tcW w:w="1176" w:type="dxa"/>
          </w:tcPr>
          <w:p w14:paraId="71792A6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43 354,56</w:t>
            </w:r>
          </w:p>
        </w:tc>
        <w:tc>
          <w:tcPr>
            <w:tcW w:w="1131" w:type="dxa"/>
          </w:tcPr>
          <w:p w14:paraId="505CC387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46 822,65</w:t>
            </w:r>
          </w:p>
        </w:tc>
      </w:tr>
      <w:tr w:rsidR="00DA31DF" w:rsidRPr="00791A55" w14:paraId="5351586A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7222015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D999FF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99FC2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36C2E7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FF311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28406B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59D4661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51FD00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4152545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</w:tcPr>
          <w:p w14:paraId="2E8E201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</w:tcPr>
          <w:p w14:paraId="16C3B9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1 853,68</w:t>
            </w:r>
          </w:p>
        </w:tc>
        <w:tc>
          <w:tcPr>
            <w:tcW w:w="1176" w:type="dxa"/>
          </w:tcPr>
          <w:p w14:paraId="06B68B9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4C6B816F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73,25</w:t>
            </w:r>
          </w:p>
        </w:tc>
      </w:tr>
      <w:tr w:rsidR="00DA31DF" w:rsidRPr="00791A55" w14:paraId="73CD1D69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72B9B33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91D6DF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0FA77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898762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BFA25B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6685AC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12489FE" w14:textId="322FCC9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61CE90C4" w14:textId="6EC898F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4C949195" w14:textId="20A04F7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7AA1EDE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31316D0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503138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0B3E65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130,23</w:t>
            </w:r>
          </w:p>
        </w:tc>
      </w:tr>
      <w:tr w:rsidR="00DA31DF" w:rsidRPr="00791A55" w14:paraId="3E97CEF4" w14:textId="77777777" w:rsidTr="00791A55">
        <w:trPr>
          <w:trHeight w:val="391"/>
          <w:jc w:val="center"/>
        </w:trPr>
        <w:tc>
          <w:tcPr>
            <w:tcW w:w="749" w:type="dxa"/>
            <w:vMerge w:val="restart"/>
          </w:tcPr>
          <w:p w14:paraId="06ADD434" w14:textId="4CE09D79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53" w:type="dxa"/>
            <w:vMerge w:val="restart"/>
          </w:tcPr>
          <w:p w14:paraId="55B2956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Основное мероприятие: Музейное дело</w:t>
            </w:r>
          </w:p>
          <w:p w14:paraId="3F1A40F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D3B5EE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19B4CAF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7DA3F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1ABBD00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32279E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34F613F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5F69C0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</w:tcPr>
          <w:p w14:paraId="771B33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4 083,14</w:t>
            </w:r>
          </w:p>
        </w:tc>
        <w:tc>
          <w:tcPr>
            <w:tcW w:w="1134" w:type="dxa"/>
          </w:tcPr>
          <w:p w14:paraId="6985CD42" w14:textId="411529B9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4 146,23</w:t>
            </w:r>
          </w:p>
        </w:tc>
        <w:tc>
          <w:tcPr>
            <w:tcW w:w="1176" w:type="dxa"/>
          </w:tcPr>
          <w:p w14:paraId="4D204D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2 507,37</w:t>
            </w:r>
          </w:p>
        </w:tc>
        <w:tc>
          <w:tcPr>
            <w:tcW w:w="1131" w:type="dxa"/>
          </w:tcPr>
          <w:p w14:paraId="6B47DA8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2 713,37</w:t>
            </w:r>
          </w:p>
        </w:tc>
      </w:tr>
      <w:tr w:rsidR="00DA31DF" w:rsidRPr="00791A55" w14:paraId="0D0D1616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60EB32F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A1017A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667882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CDE318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31E01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0133EFB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408028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0F9CD65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0ED791A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</w:tcPr>
          <w:p w14:paraId="7EFADF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3 345,46</w:t>
            </w:r>
          </w:p>
        </w:tc>
        <w:tc>
          <w:tcPr>
            <w:tcW w:w="1134" w:type="dxa"/>
          </w:tcPr>
          <w:p w14:paraId="79583273" w14:textId="63EE7F7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4 146,23</w:t>
            </w:r>
          </w:p>
        </w:tc>
        <w:tc>
          <w:tcPr>
            <w:tcW w:w="1176" w:type="dxa"/>
          </w:tcPr>
          <w:p w14:paraId="479458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2 507,37</w:t>
            </w:r>
          </w:p>
        </w:tc>
        <w:tc>
          <w:tcPr>
            <w:tcW w:w="1131" w:type="dxa"/>
          </w:tcPr>
          <w:p w14:paraId="534EB1F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2 713,37</w:t>
            </w:r>
          </w:p>
        </w:tc>
      </w:tr>
      <w:tr w:rsidR="00DA31DF" w:rsidRPr="00791A55" w14:paraId="06520B21" w14:textId="77777777" w:rsidTr="00791A55">
        <w:trPr>
          <w:trHeight w:val="106"/>
          <w:jc w:val="center"/>
        </w:trPr>
        <w:tc>
          <w:tcPr>
            <w:tcW w:w="749" w:type="dxa"/>
            <w:vMerge/>
          </w:tcPr>
          <w:p w14:paraId="4A1511E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55D72F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D10143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CE5764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9F831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518C16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064A33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6798684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5CE47B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446A660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</w:tcPr>
          <w:p w14:paraId="40DA13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933D5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48B12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594D30C" w14:textId="77777777" w:rsidTr="00791A55">
        <w:trPr>
          <w:trHeight w:val="146"/>
          <w:jc w:val="center"/>
        </w:trPr>
        <w:tc>
          <w:tcPr>
            <w:tcW w:w="749" w:type="dxa"/>
            <w:vMerge w:val="restart"/>
          </w:tcPr>
          <w:p w14:paraId="148194C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</w:tcPr>
          <w:p w14:paraId="4A3675E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2657162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75F9EF8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067A0B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728DFBE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4C04A75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69940B2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6F7D5FA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</w:tcPr>
          <w:p w14:paraId="37CBDDF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3 951,64</w:t>
            </w:r>
          </w:p>
        </w:tc>
        <w:tc>
          <w:tcPr>
            <w:tcW w:w="1134" w:type="dxa"/>
          </w:tcPr>
          <w:p w14:paraId="230E30A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4131,23</w:t>
            </w:r>
          </w:p>
        </w:tc>
        <w:tc>
          <w:tcPr>
            <w:tcW w:w="1176" w:type="dxa"/>
          </w:tcPr>
          <w:p w14:paraId="726D692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2 487,37</w:t>
            </w:r>
          </w:p>
        </w:tc>
        <w:tc>
          <w:tcPr>
            <w:tcW w:w="1131" w:type="dxa"/>
          </w:tcPr>
          <w:p w14:paraId="6A68125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2 693,37</w:t>
            </w:r>
          </w:p>
        </w:tc>
      </w:tr>
      <w:tr w:rsidR="00DA31DF" w:rsidRPr="00791A55" w14:paraId="50DD34A5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297150B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B32891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C341C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9BF4F2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B4B64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266229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1EEB497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436EFEF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14388A0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</w:tcPr>
          <w:p w14:paraId="5812D8E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3 328,64</w:t>
            </w:r>
          </w:p>
        </w:tc>
        <w:tc>
          <w:tcPr>
            <w:tcW w:w="1134" w:type="dxa"/>
          </w:tcPr>
          <w:p w14:paraId="6618B50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4131,23</w:t>
            </w:r>
          </w:p>
        </w:tc>
        <w:tc>
          <w:tcPr>
            <w:tcW w:w="1176" w:type="dxa"/>
          </w:tcPr>
          <w:p w14:paraId="5CE642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2 487,37</w:t>
            </w:r>
          </w:p>
        </w:tc>
        <w:tc>
          <w:tcPr>
            <w:tcW w:w="1131" w:type="dxa"/>
          </w:tcPr>
          <w:p w14:paraId="28BF60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2 693,37</w:t>
            </w:r>
          </w:p>
        </w:tc>
      </w:tr>
      <w:tr w:rsidR="00DA31DF" w:rsidRPr="00791A55" w14:paraId="4B103A8B" w14:textId="77777777" w:rsidTr="00791A55">
        <w:trPr>
          <w:trHeight w:val="170"/>
          <w:jc w:val="center"/>
        </w:trPr>
        <w:tc>
          <w:tcPr>
            <w:tcW w:w="749" w:type="dxa"/>
            <w:vMerge/>
          </w:tcPr>
          <w:p w14:paraId="5139884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72D68E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41D40D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14DBF1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EA9A62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2D58389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2C7F5CC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2D1653E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4C9D54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4AC849E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00C8C13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0A95D0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C63C8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40A8F18" w14:textId="77777777" w:rsidTr="00791A55">
        <w:trPr>
          <w:trHeight w:val="153"/>
          <w:jc w:val="center"/>
        </w:trPr>
        <w:tc>
          <w:tcPr>
            <w:tcW w:w="749" w:type="dxa"/>
          </w:tcPr>
          <w:p w14:paraId="48A2CCC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1.1.2.</w:t>
            </w:r>
          </w:p>
        </w:tc>
        <w:tc>
          <w:tcPr>
            <w:tcW w:w="2353" w:type="dxa"/>
          </w:tcPr>
          <w:p w14:paraId="28969F7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248" w:type="dxa"/>
          </w:tcPr>
          <w:p w14:paraId="356FB84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19FC2EF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0245" w:type="dxa"/>
            <w:gridSpan w:val="9"/>
          </w:tcPr>
          <w:p w14:paraId="7AA196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Без финансирования</w:t>
            </w:r>
          </w:p>
        </w:tc>
      </w:tr>
      <w:tr w:rsidR="00DA31DF" w:rsidRPr="00791A55" w14:paraId="4480A686" w14:textId="77777777" w:rsidTr="00791A55">
        <w:trPr>
          <w:trHeight w:val="130"/>
          <w:jc w:val="center"/>
        </w:trPr>
        <w:tc>
          <w:tcPr>
            <w:tcW w:w="749" w:type="dxa"/>
            <w:vMerge w:val="restart"/>
          </w:tcPr>
          <w:p w14:paraId="44204A4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</w:tcPr>
          <w:p w14:paraId="25CE9FB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02D14CF4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3281E596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C51872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1EB9F3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5EBD634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2296BF9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C3FBB3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03FD5CB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29DB5D8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5F9FFD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17DE416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</w:tr>
      <w:tr w:rsidR="00DA31DF" w:rsidRPr="00791A55" w14:paraId="242EBB1A" w14:textId="77777777" w:rsidTr="00791A55">
        <w:trPr>
          <w:trHeight w:val="67"/>
          <w:jc w:val="center"/>
        </w:trPr>
        <w:tc>
          <w:tcPr>
            <w:tcW w:w="749" w:type="dxa"/>
            <w:vMerge/>
          </w:tcPr>
          <w:p w14:paraId="168137CD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646742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7E2333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BD29594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8C0F9C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0E3B04D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093457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381D4FE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578F04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24B107F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368BCED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2C8B2A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6BB89B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</w:tr>
      <w:tr w:rsidR="00DA31DF" w:rsidRPr="00791A55" w14:paraId="1982825C" w14:textId="77777777" w:rsidTr="00791A55">
        <w:trPr>
          <w:trHeight w:val="142"/>
          <w:jc w:val="center"/>
        </w:trPr>
        <w:tc>
          <w:tcPr>
            <w:tcW w:w="749" w:type="dxa"/>
            <w:vMerge w:val="restart"/>
          </w:tcPr>
          <w:p w14:paraId="2FCC918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</w:tcPr>
          <w:p w14:paraId="55F729D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vMerge w:val="restart"/>
          </w:tcPr>
          <w:p w14:paraId="060D732E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4D085D2A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4EAE99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108E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3D38221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2D7F9D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13DA45F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37BB0FC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</w:tcPr>
          <w:p w14:paraId="1E588F6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682E51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69ABE4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D5DB768" w14:textId="77777777" w:rsidTr="00791A55">
        <w:trPr>
          <w:trHeight w:val="142"/>
          <w:jc w:val="center"/>
        </w:trPr>
        <w:tc>
          <w:tcPr>
            <w:tcW w:w="749" w:type="dxa"/>
            <w:vMerge/>
          </w:tcPr>
          <w:p w14:paraId="3ECFD1B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5AD78E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B050A5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B69A6AE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F2C5893" w14:textId="6005F7E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EC08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7F3C5BDF" w14:textId="60046E0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499D64A3" w14:textId="24FDC7D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362A9D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1BF874D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</w:tcPr>
          <w:p w14:paraId="25A758B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0031A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21F7F2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2C6D656" w14:textId="77777777" w:rsidTr="00791A55">
        <w:trPr>
          <w:trHeight w:val="142"/>
          <w:jc w:val="center"/>
        </w:trPr>
        <w:tc>
          <w:tcPr>
            <w:tcW w:w="749" w:type="dxa"/>
            <w:vMerge/>
          </w:tcPr>
          <w:p w14:paraId="0F52127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A9BE2B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55146B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FD1E7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C86B403" w14:textId="36E8D0B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4CFC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6194B6EC" w14:textId="1C9B99C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213A7891" w14:textId="186741F5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5B301D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5FEF6F3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</w:tcPr>
          <w:p w14:paraId="7F8B0E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6AB2F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04C1B79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1518C66" w14:textId="77777777" w:rsidTr="00791A55">
        <w:trPr>
          <w:trHeight w:val="142"/>
          <w:jc w:val="center"/>
        </w:trPr>
        <w:tc>
          <w:tcPr>
            <w:tcW w:w="749" w:type="dxa"/>
            <w:vMerge w:val="restart"/>
          </w:tcPr>
          <w:p w14:paraId="111971F1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</w:tcPr>
          <w:p w14:paraId="1834F61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42D13AB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FC5D24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13209AD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4E070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11596A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2E50C2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6B3EB17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5F2C4B4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</w:tcPr>
          <w:p w14:paraId="41518DA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32 091,05</w:t>
            </w:r>
          </w:p>
        </w:tc>
        <w:tc>
          <w:tcPr>
            <w:tcW w:w="1134" w:type="dxa"/>
          </w:tcPr>
          <w:p w14:paraId="70B53BB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34 218,16</w:t>
            </w:r>
          </w:p>
        </w:tc>
        <w:tc>
          <w:tcPr>
            <w:tcW w:w="1176" w:type="dxa"/>
          </w:tcPr>
          <w:p w14:paraId="73C04D04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20 121,37</w:t>
            </w:r>
          </w:p>
        </w:tc>
        <w:tc>
          <w:tcPr>
            <w:tcW w:w="1131" w:type="dxa"/>
          </w:tcPr>
          <w:p w14:paraId="3357908F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21 716,15</w:t>
            </w:r>
          </w:p>
        </w:tc>
      </w:tr>
      <w:tr w:rsidR="00DA31DF" w:rsidRPr="00791A55" w14:paraId="1C6CEF08" w14:textId="77777777" w:rsidTr="00791A55">
        <w:trPr>
          <w:trHeight w:val="80"/>
          <w:jc w:val="center"/>
        </w:trPr>
        <w:tc>
          <w:tcPr>
            <w:tcW w:w="749" w:type="dxa"/>
            <w:vMerge/>
          </w:tcPr>
          <w:p w14:paraId="708405B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3DBFD1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98963C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6C6806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838832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1B0B33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17CB22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66E57C1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0CD6BA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</w:tcPr>
          <w:p w14:paraId="24B21EA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25 489,31</w:t>
            </w:r>
          </w:p>
        </w:tc>
        <w:tc>
          <w:tcPr>
            <w:tcW w:w="1134" w:type="dxa"/>
          </w:tcPr>
          <w:p w14:paraId="604FBF1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33 915,94</w:t>
            </w:r>
          </w:p>
        </w:tc>
        <w:tc>
          <w:tcPr>
            <w:tcW w:w="1176" w:type="dxa"/>
          </w:tcPr>
          <w:p w14:paraId="6E63CDCB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19 923,07</w:t>
            </w:r>
          </w:p>
        </w:tc>
        <w:tc>
          <w:tcPr>
            <w:tcW w:w="1131" w:type="dxa"/>
          </w:tcPr>
          <w:p w14:paraId="370A2CF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21 512,67</w:t>
            </w:r>
          </w:p>
        </w:tc>
      </w:tr>
      <w:tr w:rsidR="00DA31DF" w:rsidRPr="00791A55" w14:paraId="7613D3E6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1A1AC8D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096DBA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674AA4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4B5F44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36963B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4D2363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61AB62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06F3C6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5116F5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78D193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</w:tcPr>
          <w:p w14:paraId="1B12F94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53,68</w:t>
            </w:r>
          </w:p>
        </w:tc>
        <w:tc>
          <w:tcPr>
            <w:tcW w:w="1176" w:type="dxa"/>
          </w:tcPr>
          <w:p w14:paraId="41F2B3F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</w:tcPr>
          <w:p w14:paraId="4B6ED5FB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73,25</w:t>
            </w:r>
          </w:p>
        </w:tc>
      </w:tr>
      <w:tr w:rsidR="00DA31DF" w:rsidRPr="00791A55" w14:paraId="47DA8757" w14:textId="77777777" w:rsidTr="00791A55">
        <w:trPr>
          <w:trHeight w:val="558"/>
          <w:jc w:val="center"/>
        </w:trPr>
        <w:tc>
          <w:tcPr>
            <w:tcW w:w="749" w:type="dxa"/>
            <w:vMerge/>
          </w:tcPr>
          <w:p w14:paraId="71B516F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B3ED7A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4E4C88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ED1A1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E0DB4C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6EDDDFE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50E3B367" w14:textId="4C5A259A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A6654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52C2BE68" w14:textId="3961575E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40F749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2FF7E8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54957F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063F5CDF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130,23</w:t>
            </w:r>
          </w:p>
        </w:tc>
      </w:tr>
      <w:tr w:rsidR="00DA31DF" w:rsidRPr="00791A55" w14:paraId="4C936B09" w14:textId="77777777" w:rsidTr="00791A55">
        <w:trPr>
          <w:trHeight w:val="146"/>
          <w:jc w:val="center"/>
        </w:trPr>
        <w:tc>
          <w:tcPr>
            <w:tcW w:w="749" w:type="dxa"/>
            <w:vMerge w:val="restart"/>
          </w:tcPr>
          <w:p w14:paraId="2586F48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1.2.1.</w:t>
            </w:r>
          </w:p>
        </w:tc>
        <w:tc>
          <w:tcPr>
            <w:tcW w:w="2353" w:type="dxa"/>
            <w:vMerge w:val="restart"/>
          </w:tcPr>
          <w:p w14:paraId="455F329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70256F8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6734544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5D90FCBB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1E3C77D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0CE27C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4FD8F1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50BE771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35EC67C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495537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</w:tcPr>
          <w:p w14:paraId="653547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30 106,84</w:t>
            </w:r>
          </w:p>
        </w:tc>
        <w:tc>
          <w:tcPr>
            <w:tcW w:w="1134" w:type="dxa"/>
          </w:tcPr>
          <w:p w14:paraId="4802DF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33 143,85</w:t>
            </w:r>
          </w:p>
        </w:tc>
        <w:tc>
          <w:tcPr>
            <w:tcW w:w="1176" w:type="dxa"/>
          </w:tcPr>
          <w:p w14:paraId="313C2166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19 868,07</w:t>
            </w:r>
          </w:p>
        </w:tc>
        <w:tc>
          <w:tcPr>
            <w:tcW w:w="1131" w:type="dxa"/>
          </w:tcPr>
          <w:p w14:paraId="6ADA1CE5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21 457,67</w:t>
            </w:r>
          </w:p>
        </w:tc>
      </w:tr>
      <w:tr w:rsidR="00DA31DF" w:rsidRPr="00791A55" w14:paraId="4541C6E2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4E7E1D3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732FAB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C8A8A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1FBD42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506DE2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6385F71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2564BA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2460BE9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2E7D9E8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</w:tcPr>
          <w:p w14:paraId="243830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25 328,84</w:t>
            </w:r>
          </w:p>
        </w:tc>
        <w:tc>
          <w:tcPr>
            <w:tcW w:w="1134" w:type="dxa"/>
          </w:tcPr>
          <w:p w14:paraId="1ABB07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33 143,85</w:t>
            </w:r>
          </w:p>
        </w:tc>
        <w:tc>
          <w:tcPr>
            <w:tcW w:w="1176" w:type="dxa"/>
          </w:tcPr>
          <w:p w14:paraId="141C04A2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19 868,07</w:t>
            </w:r>
          </w:p>
        </w:tc>
        <w:tc>
          <w:tcPr>
            <w:tcW w:w="1131" w:type="dxa"/>
          </w:tcPr>
          <w:p w14:paraId="6C0CE1DD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21 457,67</w:t>
            </w:r>
          </w:p>
        </w:tc>
      </w:tr>
      <w:tr w:rsidR="00DA31DF" w:rsidRPr="00791A55" w14:paraId="429F8593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07779FA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3346B1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FD054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1C0704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EA014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5E3D9D0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7CBEDF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419AB56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672DCC3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630042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1C0CD73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3A9970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C12A70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F431A94" w14:textId="77777777" w:rsidTr="00791A55">
        <w:trPr>
          <w:trHeight w:val="79"/>
          <w:jc w:val="center"/>
        </w:trPr>
        <w:tc>
          <w:tcPr>
            <w:tcW w:w="749" w:type="dxa"/>
            <w:vMerge w:val="restart"/>
          </w:tcPr>
          <w:p w14:paraId="7CD428C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</w:tcPr>
          <w:p w14:paraId="722E167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6D21A75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  <w:p w14:paraId="3F1D2D5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D6124C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2CC5B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24F076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0F79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C18D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4C760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57AEC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D8B46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A8E92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AA6E245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EB47B56" w14:textId="77777777" w:rsidTr="00791A55">
        <w:trPr>
          <w:trHeight w:val="79"/>
          <w:jc w:val="center"/>
        </w:trPr>
        <w:tc>
          <w:tcPr>
            <w:tcW w:w="749" w:type="dxa"/>
            <w:vMerge/>
          </w:tcPr>
          <w:p w14:paraId="0C5F6B5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3A6D98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2F4DF5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7292D1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1B41B4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3587750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A10ED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C245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E3280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8480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4FBD8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127B7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BB08A3F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613676D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7CEC740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1.2.3.</w:t>
            </w:r>
          </w:p>
        </w:tc>
        <w:tc>
          <w:tcPr>
            <w:tcW w:w="2353" w:type="dxa"/>
            <w:vMerge w:val="restart"/>
          </w:tcPr>
          <w:p w14:paraId="162BE59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Реализация </w:t>
            </w:r>
            <w:r w:rsidRPr="00791A55">
              <w:rPr>
                <w:sz w:val="20"/>
                <w:szCs w:val="20"/>
              </w:rPr>
              <w:lastRenderedPageBreak/>
              <w:t xml:space="preserve">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2D13C2C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 xml:space="preserve">МКУК </w:t>
            </w:r>
            <w:r w:rsidRPr="00791A55">
              <w:rPr>
                <w:sz w:val="20"/>
                <w:szCs w:val="20"/>
              </w:rPr>
              <w:lastRenderedPageBreak/>
              <w:t>«МБЧР»</w:t>
            </w:r>
          </w:p>
        </w:tc>
        <w:tc>
          <w:tcPr>
            <w:tcW w:w="1499" w:type="dxa"/>
          </w:tcPr>
          <w:p w14:paraId="6A23F58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008E2B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6939248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503B36A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0AAD2B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3068686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307A869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</w:tcPr>
          <w:p w14:paraId="678A58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163947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443BF6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2542FFB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4173AE9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DFDC99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2AC36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F97065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FDAC2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56607C8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4E9606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C8D1CE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7C9ADC7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5C0919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</w:tcPr>
          <w:p w14:paraId="641A798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6B407C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39A52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347EFCB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22C1B27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BE9141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7B4966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5FB354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136C2C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1CDBF1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3CC0998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43CF8B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0C1E8FC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0B7E007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</w:tcPr>
          <w:p w14:paraId="7BE37E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189842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39F59E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BD5125D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39C71DA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1.2.4.</w:t>
            </w:r>
          </w:p>
        </w:tc>
        <w:tc>
          <w:tcPr>
            <w:tcW w:w="2353" w:type="dxa"/>
            <w:vMerge w:val="restart"/>
          </w:tcPr>
          <w:p w14:paraId="26CA7B5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248" w:type="dxa"/>
            <w:vMerge w:val="restart"/>
          </w:tcPr>
          <w:p w14:paraId="40EBB93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2E2D345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73CF04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D9A5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3AF59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056A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D2D50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42B64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5666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35B77C5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B2A2B8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AACE39E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382E73B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9193B8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80D3E9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F265E6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E0056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0193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D82B7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D824B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0584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ADA52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A63A2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4711308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98050E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CD235DE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65A510A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1.2.5.</w:t>
            </w:r>
          </w:p>
        </w:tc>
        <w:tc>
          <w:tcPr>
            <w:tcW w:w="2353" w:type="dxa"/>
            <w:vMerge w:val="restart"/>
          </w:tcPr>
          <w:p w14:paraId="087D5C0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48" w:type="dxa"/>
            <w:vMerge w:val="restart"/>
          </w:tcPr>
          <w:p w14:paraId="4C3FF4D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CA1ECA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B015E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8A6A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1F2312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7E069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CED2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7E974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7F509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742C4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77C76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CF28665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076968B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1E2A02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E27AF9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38749F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82E09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214D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5DA1FE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A17EF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91539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4019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2F65A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55C69C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551C4A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399C265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7F1ACC5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21D5AE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B35262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105CF5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6F0B5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7352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022CE62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862A8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19638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0BA8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5899B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20EE7D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0E1DA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C96EF9E" w14:textId="77777777" w:rsidTr="00791A55">
        <w:trPr>
          <w:trHeight w:val="1190"/>
          <w:jc w:val="center"/>
        </w:trPr>
        <w:tc>
          <w:tcPr>
            <w:tcW w:w="749" w:type="dxa"/>
            <w:vMerge/>
          </w:tcPr>
          <w:p w14:paraId="0CC36AE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FE9852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CA4E89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D7C3CD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236659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E4EE4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18962D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5B92B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173CF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8A66B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940B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07984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0CB26A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BFC4C32" w14:textId="77777777" w:rsidTr="00791A55">
        <w:trPr>
          <w:trHeight w:val="230"/>
          <w:jc w:val="center"/>
        </w:trPr>
        <w:tc>
          <w:tcPr>
            <w:tcW w:w="749" w:type="dxa"/>
            <w:vMerge w:val="restart"/>
          </w:tcPr>
          <w:p w14:paraId="2573728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1.2.6.</w:t>
            </w:r>
          </w:p>
        </w:tc>
        <w:tc>
          <w:tcPr>
            <w:tcW w:w="2353" w:type="dxa"/>
            <w:vMerge w:val="restart"/>
          </w:tcPr>
          <w:p w14:paraId="58FCFDE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7CA67457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18CA287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E80190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4DF92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15C9A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6896427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781D34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93667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CFDAD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80B80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C3BC4D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C22096E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0903E1F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74FFDB3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16892F03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27DD46C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EF02A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9E99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4F5095E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518E2C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06C15F2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6B8FF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7DDC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77968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7A3A5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61C875A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40D0BCF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22EE414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2949EED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145CAFF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42D71B8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7D57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7552E84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D53C15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612DB7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D9CBA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6EBB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66D6C6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EE36E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95E702E" w14:textId="77777777" w:rsidTr="00791A55">
        <w:trPr>
          <w:trHeight w:val="291"/>
          <w:jc w:val="center"/>
        </w:trPr>
        <w:tc>
          <w:tcPr>
            <w:tcW w:w="749" w:type="dxa"/>
            <w:vMerge w:val="restart"/>
          </w:tcPr>
          <w:p w14:paraId="6F816C1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1.2.7.</w:t>
            </w:r>
          </w:p>
        </w:tc>
        <w:tc>
          <w:tcPr>
            <w:tcW w:w="2353" w:type="dxa"/>
            <w:vMerge w:val="restart"/>
          </w:tcPr>
          <w:p w14:paraId="531CE43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248" w:type="dxa"/>
            <w:vMerge w:val="restart"/>
          </w:tcPr>
          <w:p w14:paraId="166B991A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38DD37B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9B0177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8106D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F08BC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2EF5B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1E95053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55F6988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704642B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253,05</w:t>
            </w:r>
          </w:p>
        </w:tc>
        <w:tc>
          <w:tcPr>
            <w:tcW w:w="1176" w:type="dxa"/>
          </w:tcPr>
          <w:p w14:paraId="52795D5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253,30</w:t>
            </w:r>
          </w:p>
        </w:tc>
        <w:tc>
          <w:tcPr>
            <w:tcW w:w="1131" w:type="dxa"/>
          </w:tcPr>
          <w:p w14:paraId="14FF835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258,48</w:t>
            </w:r>
          </w:p>
        </w:tc>
      </w:tr>
      <w:tr w:rsidR="00DA31DF" w:rsidRPr="00791A55" w14:paraId="6F260435" w14:textId="77777777" w:rsidTr="00791A55">
        <w:trPr>
          <w:trHeight w:val="288"/>
          <w:jc w:val="center"/>
        </w:trPr>
        <w:tc>
          <w:tcPr>
            <w:tcW w:w="749" w:type="dxa"/>
            <w:vMerge/>
          </w:tcPr>
          <w:p w14:paraId="27026AC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2C82F5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4CDC40B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4E6E23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78813A8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0AE87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2A2B03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64F5BF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2D87E3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51383DF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75AE466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55,00</w:t>
            </w:r>
          </w:p>
        </w:tc>
        <w:tc>
          <w:tcPr>
            <w:tcW w:w="1176" w:type="dxa"/>
            <w:tcBorders>
              <w:top w:val="nil"/>
            </w:tcBorders>
          </w:tcPr>
          <w:p w14:paraId="39CFF28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55,00</w:t>
            </w:r>
          </w:p>
        </w:tc>
        <w:tc>
          <w:tcPr>
            <w:tcW w:w="1131" w:type="dxa"/>
            <w:tcBorders>
              <w:top w:val="nil"/>
            </w:tcBorders>
          </w:tcPr>
          <w:p w14:paraId="540C18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55,00</w:t>
            </w:r>
          </w:p>
        </w:tc>
      </w:tr>
      <w:tr w:rsidR="00DA31DF" w:rsidRPr="00791A55" w14:paraId="785C086A" w14:textId="77777777" w:rsidTr="00791A55">
        <w:trPr>
          <w:trHeight w:val="288"/>
          <w:jc w:val="center"/>
        </w:trPr>
        <w:tc>
          <w:tcPr>
            <w:tcW w:w="749" w:type="dxa"/>
            <w:vMerge/>
          </w:tcPr>
          <w:p w14:paraId="207C4E9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BE052C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7D42DD3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1EEE4D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34CD3F1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0F9C6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944976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77015C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1FFDC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5FBB85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37F984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49,51</w:t>
            </w:r>
          </w:p>
        </w:tc>
        <w:tc>
          <w:tcPr>
            <w:tcW w:w="1176" w:type="dxa"/>
            <w:tcBorders>
              <w:top w:val="nil"/>
            </w:tcBorders>
          </w:tcPr>
          <w:p w14:paraId="7A6C6C8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  <w:tcBorders>
              <w:top w:val="nil"/>
            </w:tcBorders>
          </w:tcPr>
          <w:p w14:paraId="7F01851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73,25</w:t>
            </w:r>
          </w:p>
        </w:tc>
      </w:tr>
      <w:tr w:rsidR="00DA31DF" w:rsidRPr="00791A55" w14:paraId="1B99F83E" w14:textId="77777777" w:rsidTr="00791A55">
        <w:trPr>
          <w:trHeight w:val="288"/>
          <w:jc w:val="center"/>
        </w:trPr>
        <w:tc>
          <w:tcPr>
            <w:tcW w:w="749" w:type="dxa"/>
            <w:vMerge/>
          </w:tcPr>
          <w:p w14:paraId="7DBBBFE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6BE8C7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720637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0948DB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4E0D9C6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B358C4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0538BD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02856F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169C89B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0E5ADD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4EF0A36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148,54</w:t>
            </w:r>
          </w:p>
        </w:tc>
        <w:tc>
          <w:tcPr>
            <w:tcW w:w="1176" w:type="dxa"/>
            <w:tcBorders>
              <w:top w:val="nil"/>
            </w:tcBorders>
          </w:tcPr>
          <w:p w14:paraId="00B8DAA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tcBorders>
              <w:top w:val="nil"/>
            </w:tcBorders>
          </w:tcPr>
          <w:p w14:paraId="5A8AD8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130,23</w:t>
            </w:r>
          </w:p>
        </w:tc>
      </w:tr>
      <w:tr w:rsidR="00DA31DF" w:rsidRPr="00791A55" w14:paraId="3E166F52" w14:textId="77777777" w:rsidTr="00791A55">
        <w:trPr>
          <w:trHeight w:val="385"/>
          <w:jc w:val="center"/>
        </w:trPr>
        <w:tc>
          <w:tcPr>
            <w:tcW w:w="749" w:type="dxa"/>
            <w:vMerge w:val="restart"/>
          </w:tcPr>
          <w:p w14:paraId="7CD5214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1.2.8.</w:t>
            </w:r>
          </w:p>
        </w:tc>
        <w:tc>
          <w:tcPr>
            <w:tcW w:w="2353" w:type="dxa"/>
            <w:vMerge w:val="restart"/>
          </w:tcPr>
          <w:p w14:paraId="176BDC2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248" w:type="dxa"/>
            <w:vMerge w:val="restart"/>
          </w:tcPr>
          <w:p w14:paraId="1FE94871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538CD81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D4AB7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671A1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605CF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A3D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7DE60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EF5B6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1B91B69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01584BC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491F2A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3F45D28" w14:textId="77777777" w:rsidTr="00791A55">
        <w:trPr>
          <w:trHeight w:val="385"/>
          <w:jc w:val="center"/>
        </w:trPr>
        <w:tc>
          <w:tcPr>
            <w:tcW w:w="749" w:type="dxa"/>
            <w:vMerge/>
          </w:tcPr>
          <w:p w14:paraId="7DB96C4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D7C220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E31796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B0A18C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D64D63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7AF2F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C7D8A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F60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E37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92099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61861B3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0CF5D34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E378BA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ABF0B7D" w14:textId="77777777" w:rsidTr="00791A55">
        <w:trPr>
          <w:trHeight w:val="385"/>
          <w:jc w:val="center"/>
        </w:trPr>
        <w:tc>
          <w:tcPr>
            <w:tcW w:w="749" w:type="dxa"/>
            <w:vMerge/>
          </w:tcPr>
          <w:p w14:paraId="20A68DD1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09B4CF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0E36E0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FFD58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4AFB2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70E7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69123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EC6E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4F1FF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890FF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2E36E93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B9D1B47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52C2CCA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6A1A60C" w14:textId="77777777" w:rsidTr="00791A55">
        <w:trPr>
          <w:trHeight w:val="293"/>
          <w:jc w:val="center"/>
        </w:trPr>
        <w:tc>
          <w:tcPr>
            <w:tcW w:w="749" w:type="dxa"/>
            <w:vMerge w:val="restart"/>
          </w:tcPr>
          <w:p w14:paraId="7E28868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A55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353" w:type="dxa"/>
            <w:vMerge w:val="restart"/>
          </w:tcPr>
          <w:p w14:paraId="73BE2496" w14:textId="77777777" w:rsidR="00DA31DF" w:rsidRPr="00791A55" w:rsidRDefault="00DA31DF" w:rsidP="00791A55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791A55">
              <w:rPr>
                <w:color w:val="000000"/>
                <w:sz w:val="20"/>
                <w:szCs w:val="20"/>
              </w:rPr>
              <w:t xml:space="preserve">Государственная поддержка лучших сельских учреждений </w:t>
            </w:r>
            <w:r w:rsidRPr="00791A55">
              <w:rPr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48" w:type="dxa"/>
            <w:vMerge w:val="restart"/>
          </w:tcPr>
          <w:p w14:paraId="608E813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791A55">
              <w:rPr>
                <w:color w:val="000000"/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499" w:type="dxa"/>
          </w:tcPr>
          <w:p w14:paraId="55FFABB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C6A6C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C51A7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954DC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D694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F8BEB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B9FA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</w:tcPr>
          <w:p w14:paraId="43B8CBA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6AD1D1" w14:textId="6661837E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104,17</w:t>
            </w:r>
          </w:p>
        </w:tc>
        <w:tc>
          <w:tcPr>
            <w:tcW w:w="1176" w:type="dxa"/>
          </w:tcPr>
          <w:p w14:paraId="53FFFF37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EEEB4FA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3709305" w14:textId="77777777" w:rsidTr="00791A55">
        <w:trPr>
          <w:trHeight w:val="305"/>
          <w:jc w:val="center"/>
        </w:trPr>
        <w:tc>
          <w:tcPr>
            <w:tcW w:w="749" w:type="dxa"/>
            <w:vMerge/>
          </w:tcPr>
          <w:p w14:paraId="426C024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4A081E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CA3B35C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F24BEB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областной </w:t>
            </w:r>
            <w:r w:rsidRPr="00791A5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14:paraId="0FB55AB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3B659E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836E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29F0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EE227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AE02F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</w:tcPr>
          <w:p w14:paraId="50B445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4,17</w:t>
            </w:r>
          </w:p>
        </w:tc>
        <w:tc>
          <w:tcPr>
            <w:tcW w:w="1176" w:type="dxa"/>
          </w:tcPr>
          <w:p w14:paraId="2ED63B95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BB89672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15DBB79" w14:textId="77777777" w:rsidTr="00791A55">
        <w:trPr>
          <w:trHeight w:val="305"/>
          <w:jc w:val="center"/>
        </w:trPr>
        <w:tc>
          <w:tcPr>
            <w:tcW w:w="749" w:type="dxa"/>
            <w:vMerge/>
          </w:tcPr>
          <w:p w14:paraId="30C4E72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CE5AAA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1D175F4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BA6F9F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FCF66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98145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5164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7B695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84BA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FFD5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89DD1A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</w:tcPr>
          <w:p w14:paraId="6980E3C2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0AE7F7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2BDAB22" w14:textId="77777777" w:rsidTr="00791A55">
        <w:trPr>
          <w:trHeight w:val="136"/>
          <w:jc w:val="center"/>
        </w:trPr>
        <w:tc>
          <w:tcPr>
            <w:tcW w:w="749" w:type="dxa"/>
            <w:vMerge w:val="restart"/>
          </w:tcPr>
          <w:p w14:paraId="53EDDB5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1.2.10</w:t>
            </w:r>
          </w:p>
        </w:tc>
        <w:tc>
          <w:tcPr>
            <w:tcW w:w="2353" w:type="dxa"/>
            <w:vMerge w:val="restart"/>
          </w:tcPr>
          <w:p w14:paraId="6705406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Модернизация библиотеки с. Бельск по модельному стандарту</w:t>
            </w:r>
          </w:p>
        </w:tc>
        <w:tc>
          <w:tcPr>
            <w:tcW w:w="1248" w:type="dxa"/>
            <w:vMerge w:val="restart"/>
          </w:tcPr>
          <w:p w14:paraId="4F854D9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7FDA7D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91BC53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6A4D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1E165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4C3DF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F2A4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98905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E69D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480,00</w:t>
            </w:r>
          </w:p>
        </w:tc>
        <w:tc>
          <w:tcPr>
            <w:tcW w:w="1176" w:type="dxa"/>
          </w:tcPr>
          <w:p w14:paraId="3A2B377A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6FC2900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7969935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315B11C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DC6557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CC8887A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4285B2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B3EC9A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CAF2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CA87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B41CC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C21A9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8435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01A3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480,00</w:t>
            </w:r>
          </w:p>
        </w:tc>
        <w:tc>
          <w:tcPr>
            <w:tcW w:w="1176" w:type="dxa"/>
          </w:tcPr>
          <w:p w14:paraId="13DC2CB7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0AC2867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4439D5E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1780836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83D38F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FBE566F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406B4D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054981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5C5B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33702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63359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C4B2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AD15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2B31F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429BE29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070D90D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68FD3E5" w14:textId="77777777" w:rsidTr="00791A55">
        <w:trPr>
          <w:trHeight w:val="136"/>
          <w:jc w:val="center"/>
        </w:trPr>
        <w:tc>
          <w:tcPr>
            <w:tcW w:w="749" w:type="dxa"/>
            <w:vMerge w:val="restart"/>
          </w:tcPr>
          <w:p w14:paraId="00F8EA3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</w:t>
            </w:r>
          </w:p>
        </w:tc>
        <w:tc>
          <w:tcPr>
            <w:tcW w:w="2353" w:type="dxa"/>
            <w:vMerge w:val="restart"/>
          </w:tcPr>
          <w:p w14:paraId="683E8D0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2B6580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85D140F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АЧРМО»,</w:t>
            </w:r>
          </w:p>
          <w:p w14:paraId="55D770C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50E0FE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</w:tcPr>
          <w:p w14:paraId="4785F98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79C352C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554AFA0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38679E4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7A2F4C8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18 534,05</w:t>
            </w:r>
          </w:p>
        </w:tc>
        <w:tc>
          <w:tcPr>
            <w:tcW w:w="1134" w:type="dxa"/>
          </w:tcPr>
          <w:p w14:paraId="0396B46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18 874,55</w:t>
            </w:r>
          </w:p>
        </w:tc>
        <w:tc>
          <w:tcPr>
            <w:tcW w:w="1134" w:type="dxa"/>
          </w:tcPr>
          <w:p w14:paraId="479293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21 406,54</w:t>
            </w:r>
          </w:p>
        </w:tc>
        <w:tc>
          <w:tcPr>
            <w:tcW w:w="1176" w:type="dxa"/>
          </w:tcPr>
          <w:p w14:paraId="5D3834A7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12 721,80</w:t>
            </w:r>
          </w:p>
        </w:tc>
        <w:tc>
          <w:tcPr>
            <w:tcW w:w="1131" w:type="dxa"/>
          </w:tcPr>
          <w:p w14:paraId="5048DE95" w14:textId="45FE6A84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12 683,98</w:t>
            </w:r>
          </w:p>
        </w:tc>
      </w:tr>
      <w:tr w:rsidR="00DA31DF" w:rsidRPr="00791A55" w14:paraId="3021F6C1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26C0C2E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C01A8B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6B1CF3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E684CC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22570E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00E13B0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5BA33F9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20CC0E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4F42027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14 928,34</w:t>
            </w:r>
          </w:p>
        </w:tc>
        <w:tc>
          <w:tcPr>
            <w:tcW w:w="1134" w:type="dxa"/>
          </w:tcPr>
          <w:p w14:paraId="32669C9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15 329,33</w:t>
            </w:r>
          </w:p>
        </w:tc>
        <w:tc>
          <w:tcPr>
            <w:tcW w:w="1134" w:type="dxa"/>
          </w:tcPr>
          <w:p w14:paraId="2591967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19 606,54</w:t>
            </w:r>
          </w:p>
        </w:tc>
        <w:tc>
          <w:tcPr>
            <w:tcW w:w="1176" w:type="dxa"/>
          </w:tcPr>
          <w:p w14:paraId="5D45E54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11 805,10</w:t>
            </w:r>
          </w:p>
        </w:tc>
        <w:tc>
          <w:tcPr>
            <w:tcW w:w="1131" w:type="dxa"/>
          </w:tcPr>
          <w:p w14:paraId="5D7A191B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12 683,98</w:t>
            </w:r>
          </w:p>
        </w:tc>
      </w:tr>
      <w:tr w:rsidR="00DA31DF" w:rsidRPr="00791A55" w14:paraId="6EF9E62A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22040AB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01B64E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5FA864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6FEFB0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EF1518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7AD25A9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72E996C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06499D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51231F3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</w:tcPr>
          <w:p w14:paraId="4B71F8F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</w:tcPr>
          <w:p w14:paraId="6E6A0AF4" w14:textId="4C49197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</w:tcPr>
          <w:p w14:paraId="753314F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916,7</w:t>
            </w:r>
          </w:p>
        </w:tc>
        <w:tc>
          <w:tcPr>
            <w:tcW w:w="1131" w:type="dxa"/>
          </w:tcPr>
          <w:p w14:paraId="43B76DBE" w14:textId="2B624644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B8C1593" w14:textId="77777777" w:rsidTr="00791A55">
        <w:trPr>
          <w:trHeight w:val="136"/>
          <w:jc w:val="center"/>
        </w:trPr>
        <w:tc>
          <w:tcPr>
            <w:tcW w:w="749" w:type="dxa"/>
            <w:vMerge/>
          </w:tcPr>
          <w:p w14:paraId="03FFD8C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92C76D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9D86F4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F30ACD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96460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3AC843D4" w14:textId="742E7159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DEE931" w14:textId="34BF4A9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15A4DA17" w14:textId="299D1BA9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704F5D4C" w14:textId="0B3ADA9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BB2E9C" w14:textId="6BE0B589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F7F635" w14:textId="26A12B1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5AD196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CB58A6B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0FE6A96" w14:textId="77777777" w:rsidTr="00791A55">
        <w:trPr>
          <w:trHeight w:val="146"/>
          <w:jc w:val="center"/>
        </w:trPr>
        <w:tc>
          <w:tcPr>
            <w:tcW w:w="749" w:type="dxa"/>
            <w:vMerge w:val="restart"/>
          </w:tcPr>
          <w:p w14:paraId="18244EB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1.3.1.</w:t>
            </w:r>
          </w:p>
          <w:p w14:paraId="43EBAF2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43AC00C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38A6AB4F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6D06C77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81E40C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7BA7B62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6C0503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17563C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6259961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17 153,05</w:t>
            </w:r>
          </w:p>
        </w:tc>
        <w:tc>
          <w:tcPr>
            <w:tcW w:w="1134" w:type="dxa"/>
          </w:tcPr>
          <w:p w14:paraId="21DFBE6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17 706,45</w:t>
            </w:r>
          </w:p>
        </w:tc>
        <w:tc>
          <w:tcPr>
            <w:tcW w:w="1134" w:type="dxa"/>
          </w:tcPr>
          <w:p w14:paraId="1F99662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19 159,54</w:t>
            </w:r>
          </w:p>
        </w:tc>
        <w:tc>
          <w:tcPr>
            <w:tcW w:w="1176" w:type="dxa"/>
          </w:tcPr>
          <w:p w14:paraId="5AF0474C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11 494,58</w:t>
            </w:r>
          </w:p>
        </w:tc>
        <w:tc>
          <w:tcPr>
            <w:tcW w:w="1131" w:type="dxa"/>
          </w:tcPr>
          <w:p w14:paraId="4EEC0EBE" w14:textId="0FFE5DBC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12 431,98</w:t>
            </w:r>
          </w:p>
        </w:tc>
      </w:tr>
      <w:tr w:rsidR="00DA31DF" w:rsidRPr="00791A55" w14:paraId="008178DA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4B4BD4F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368EE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314249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6CC2F9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24B58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6F8D19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131663A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5CF93EA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60E56FB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13 826,05</w:t>
            </w:r>
          </w:p>
        </w:tc>
        <w:tc>
          <w:tcPr>
            <w:tcW w:w="1134" w:type="dxa"/>
          </w:tcPr>
          <w:p w14:paraId="5CFBEAF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14 868,45</w:t>
            </w:r>
          </w:p>
        </w:tc>
        <w:tc>
          <w:tcPr>
            <w:tcW w:w="1134" w:type="dxa"/>
          </w:tcPr>
          <w:p w14:paraId="4772E37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19 159,54</w:t>
            </w:r>
          </w:p>
        </w:tc>
        <w:tc>
          <w:tcPr>
            <w:tcW w:w="1176" w:type="dxa"/>
          </w:tcPr>
          <w:p w14:paraId="1D8E5515" w14:textId="77777777" w:rsidR="00DA31DF" w:rsidRPr="00791A55" w:rsidRDefault="00DA31DF" w:rsidP="00791A55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791A55">
              <w:rPr>
                <w:sz w:val="20"/>
                <w:szCs w:val="20"/>
              </w:rPr>
              <w:t>11 494,58</w:t>
            </w:r>
          </w:p>
        </w:tc>
        <w:tc>
          <w:tcPr>
            <w:tcW w:w="1131" w:type="dxa"/>
          </w:tcPr>
          <w:p w14:paraId="7862C737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12 431,98</w:t>
            </w:r>
          </w:p>
        </w:tc>
      </w:tr>
      <w:tr w:rsidR="00DA31DF" w:rsidRPr="00791A55" w14:paraId="5CEFA641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0205FE0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AEEA97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E8CAB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DB5460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E4BCD3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5D0C6E9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40FAF51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769843B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4A6AF30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03FA909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3E89AF0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30D300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BF97AF9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08E3AD4" w14:textId="77777777" w:rsidTr="00791A55">
        <w:trPr>
          <w:trHeight w:val="45"/>
          <w:jc w:val="center"/>
        </w:trPr>
        <w:tc>
          <w:tcPr>
            <w:tcW w:w="749" w:type="dxa"/>
            <w:vMerge w:val="restart"/>
          </w:tcPr>
          <w:p w14:paraId="70C9F8E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</w:tcPr>
          <w:p w14:paraId="0F5FC33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248" w:type="dxa"/>
            <w:vMerge w:val="restart"/>
          </w:tcPr>
          <w:p w14:paraId="67CFE4AC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2D848B5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0E1DE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41325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D91877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0306F1B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C74D6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694D03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4A8C9F6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0FCBA14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11F64A54" w14:textId="77777777" w:rsidR="00DA31DF" w:rsidRPr="00791A55" w:rsidRDefault="00DA31DF" w:rsidP="00791A55">
            <w:pPr>
              <w:widowControl w:val="0"/>
              <w:ind w:right="2"/>
              <w:jc w:val="center"/>
            </w:pPr>
            <w:r w:rsidRPr="00791A55">
              <w:rPr>
                <w:sz w:val="20"/>
                <w:szCs w:val="20"/>
              </w:rPr>
              <w:t>232,00</w:t>
            </w:r>
          </w:p>
        </w:tc>
      </w:tr>
      <w:tr w:rsidR="00DA31DF" w:rsidRPr="00791A55" w14:paraId="716BED9C" w14:textId="77777777" w:rsidTr="00791A55">
        <w:trPr>
          <w:trHeight w:val="42"/>
          <w:jc w:val="center"/>
        </w:trPr>
        <w:tc>
          <w:tcPr>
            <w:tcW w:w="749" w:type="dxa"/>
            <w:vMerge/>
          </w:tcPr>
          <w:p w14:paraId="5B73A75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EE783A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2B28FB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73FFE4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D0AB6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3F03266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6E58A6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5EFC29D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0ADF4BB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3368A76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50EB51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6EA6F88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16987277" w14:textId="77777777" w:rsidR="00DA31DF" w:rsidRPr="00791A55" w:rsidRDefault="00DA31DF" w:rsidP="00791A55">
            <w:pPr>
              <w:widowControl w:val="0"/>
              <w:ind w:right="2"/>
              <w:jc w:val="center"/>
            </w:pPr>
            <w:r w:rsidRPr="00791A55">
              <w:rPr>
                <w:sz w:val="20"/>
                <w:szCs w:val="20"/>
              </w:rPr>
              <w:t>232,00</w:t>
            </w:r>
          </w:p>
        </w:tc>
      </w:tr>
      <w:tr w:rsidR="00DA31DF" w:rsidRPr="00791A55" w14:paraId="3136442F" w14:textId="77777777" w:rsidTr="00791A55">
        <w:trPr>
          <w:trHeight w:val="55"/>
          <w:jc w:val="center"/>
        </w:trPr>
        <w:tc>
          <w:tcPr>
            <w:tcW w:w="749" w:type="dxa"/>
            <w:vMerge w:val="restart"/>
          </w:tcPr>
          <w:p w14:paraId="5487643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</w:tcPr>
          <w:p w14:paraId="691C9D9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09D5D31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6B0FE62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BFD6D5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5870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D3884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2096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7A3358A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1EDCAD2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12EA6F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46CF064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0F2FA0B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</w:tr>
      <w:tr w:rsidR="00DA31DF" w:rsidRPr="00791A55" w14:paraId="290EA7F7" w14:textId="77777777" w:rsidTr="00791A55">
        <w:trPr>
          <w:trHeight w:val="69"/>
          <w:jc w:val="center"/>
        </w:trPr>
        <w:tc>
          <w:tcPr>
            <w:tcW w:w="749" w:type="dxa"/>
            <w:vMerge/>
          </w:tcPr>
          <w:p w14:paraId="09E28A8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2E9338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769F39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6B2E13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777C4E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C92F99" w14:textId="2C5EA30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33F9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F53D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042E64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7188FD8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2F73AFD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042D85C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68D75CC4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20,00</w:t>
            </w:r>
          </w:p>
        </w:tc>
      </w:tr>
      <w:tr w:rsidR="00DA31DF" w:rsidRPr="00791A55" w14:paraId="61C725A0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324E83A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1.3.4.</w:t>
            </w:r>
          </w:p>
        </w:tc>
        <w:tc>
          <w:tcPr>
            <w:tcW w:w="2353" w:type="dxa"/>
            <w:vMerge w:val="restart"/>
          </w:tcPr>
          <w:p w14:paraId="091C634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211844BA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3B11491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12D058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573A5C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74F574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077BDA7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357899B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14:paraId="6EAEBC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14:paraId="407BC61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76B6FF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FB444FB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CA3B844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2FFB602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9A4FA7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29341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CC1460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DA8604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0F8310B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3224EC70" w14:textId="2D4D64C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4D8F41C1" w14:textId="0D1F17DC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0BDA646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</w:tcPr>
          <w:p w14:paraId="544999D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</w:tcPr>
          <w:p w14:paraId="26A03E60" w14:textId="7CE2FAEE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C85BE3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DF3FE9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CF7F30C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3FE0F4C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41A40B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E328E7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48F619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B9F9DE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257A25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5A09E7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48F91C53" w14:textId="2AC17C8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17C07E1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</w:tcPr>
          <w:p w14:paraId="4EB1D4FA" w14:textId="5BD297C3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</w:tcPr>
          <w:p w14:paraId="1744637F" w14:textId="3914FC7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5A9CF7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E88B0EA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C945D3D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7F33FEB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1.3.5.</w:t>
            </w:r>
          </w:p>
          <w:p w14:paraId="08C0310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50251B4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в </w:t>
            </w:r>
            <w:r w:rsidRPr="00791A55">
              <w:rPr>
                <w:sz w:val="20"/>
                <w:szCs w:val="20"/>
              </w:rPr>
              <w:lastRenderedPageBreak/>
              <w:t>населенных пунктах с числом жителей до 50 тыс. чел.</w:t>
            </w:r>
          </w:p>
        </w:tc>
        <w:tc>
          <w:tcPr>
            <w:tcW w:w="1248" w:type="dxa"/>
            <w:vMerge w:val="restart"/>
          </w:tcPr>
          <w:p w14:paraId="3A944ECE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499" w:type="dxa"/>
          </w:tcPr>
          <w:p w14:paraId="66A010C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5B050E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781C60A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B472A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9F73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3C15E89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89EB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18F8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DF6D3A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975,21</w:t>
            </w:r>
          </w:p>
        </w:tc>
        <w:tc>
          <w:tcPr>
            <w:tcW w:w="1131" w:type="dxa"/>
          </w:tcPr>
          <w:p w14:paraId="7122BC07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4F986C0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42C9E16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5D7EF2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7FE6563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58465F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348E7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2EE92F13" w14:textId="7525446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BFAD9D" w14:textId="31BE1CF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744556" w14:textId="6569881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5D94E442" w14:textId="1C96D730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05A705" w14:textId="61CA1770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54BFF" w14:textId="20F21D13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2A1660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58,51</w:t>
            </w:r>
          </w:p>
        </w:tc>
        <w:tc>
          <w:tcPr>
            <w:tcW w:w="1131" w:type="dxa"/>
          </w:tcPr>
          <w:p w14:paraId="54D40610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42855D7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53B3660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45D815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238CBCA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7EED9A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120AA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4D30E14C" w14:textId="03521F4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3FFE58" w14:textId="00866AD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0D58BA" w14:textId="65C7E04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24119A7C" w14:textId="3FF3156D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604264" w14:textId="6B89BB1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DFCAC6" w14:textId="1DDAEF3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172DC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916,70</w:t>
            </w:r>
          </w:p>
        </w:tc>
        <w:tc>
          <w:tcPr>
            <w:tcW w:w="1131" w:type="dxa"/>
          </w:tcPr>
          <w:p w14:paraId="7E85F581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7E240B0" w14:textId="77777777" w:rsidTr="00791A55">
        <w:trPr>
          <w:trHeight w:val="393"/>
          <w:jc w:val="center"/>
        </w:trPr>
        <w:tc>
          <w:tcPr>
            <w:tcW w:w="749" w:type="dxa"/>
            <w:vMerge/>
          </w:tcPr>
          <w:p w14:paraId="4A71FC3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1E66FA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055213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CE74D5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08FA63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21E8D6D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5B7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EE5761" w14:textId="7318020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29AF6B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F863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12454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0F91E1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00556D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9BA3614" w14:textId="77777777" w:rsidTr="00791A55">
        <w:trPr>
          <w:trHeight w:val="93"/>
          <w:jc w:val="center"/>
        </w:trPr>
        <w:tc>
          <w:tcPr>
            <w:tcW w:w="749" w:type="dxa"/>
            <w:vMerge w:val="restart"/>
          </w:tcPr>
          <w:p w14:paraId="6DD8891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1.3.6.</w:t>
            </w:r>
          </w:p>
        </w:tc>
        <w:tc>
          <w:tcPr>
            <w:tcW w:w="2353" w:type="dxa"/>
            <w:vMerge w:val="restart"/>
          </w:tcPr>
          <w:p w14:paraId="270F0C7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248" w:type="dxa"/>
            <w:vMerge w:val="restart"/>
          </w:tcPr>
          <w:p w14:paraId="075D3EF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1F45637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406C9D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7A1A9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5BED4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77A97F8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8E184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45A16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4E995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65D175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C5526B0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3A30BF2" w14:textId="77777777" w:rsidTr="00791A55">
        <w:trPr>
          <w:trHeight w:val="92"/>
          <w:jc w:val="center"/>
        </w:trPr>
        <w:tc>
          <w:tcPr>
            <w:tcW w:w="749" w:type="dxa"/>
            <w:vMerge/>
          </w:tcPr>
          <w:p w14:paraId="27B99F1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71A136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E67E1B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249F36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A0BA7C8" w14:textId="7B1363DE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309D0B" w14:textId="31EB2FDD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056C5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4B1AFC8F" w14:textId="269800A3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57CC71" w14:textId="305D2E6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4B0ABA" w14:textId="01CA004F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E76F30" w14:textId="3D7A96D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2A17A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7EEEA65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7D5113D" w14:textId="77777777" w:rsidTr="00791A55">
        <w:trPr>
          <w:trHeight w:val="92"/>
          <w:jc w:val="center"/>
        </w:trPr>
        <w:tc>
          <w:tcPr>
            <w:tcW w:w="749" w:type="dxa"/>
            <w:vMerge/>
          </w:tcPr>
          <w:p w14:paraId="410E021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17297D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4375C5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ADE0B2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35FEF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8344F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FA701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72AB9F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1721C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779DB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EB62A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F35933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55C7A86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8855F79" w14:textId="77777777" w:rsidTr="00791A55">
        <w:trPr>
          <w:trHeight w:val="230"/>
          <w:jc w:val="center"/>
        </w:trPr>
        <w:tc>
          <w:tcPr>
            <w:tcW w:w="749" w:type="dxa"/>
            <w:vMerge w:val="restart"/>
          </w:tcPr>
          <w:p w14:paraId="5403319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1.3.7.</w:t>
            </w:r>
          </w:p>
        </w:tc>
        <w:tc>
          <w:tcPr>
            <w:tcW w:w="2353" w:type="dxa"/>
            <w:vMerge w:val="restart"/>
          </w:tcPr>
          <w:p w14:paraId="1992654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2044B641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0710A47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481722C" w14:textId="22F97C2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05C3C6" w14:textId="581D41B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3448D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5DB25A5" w14:textId="756F810A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3FCDA2" w14:textId="51B6623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C09D84" w14:textId="5CE3462D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678660" w14:textId="160816E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F9AFE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8199566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8261491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7FAC4A5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FAD045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B8B2BB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519876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F6BD4E1" w14:textId="4F633445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D29581" w14:textId="2BD9162E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BE409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8BFD82F" w14:textId="4234B7C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D57749" w14:textId="7B7A472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4E213C" w14:textId="1D093795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5DBC10" w14:textId="05A60575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9046D4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9E242B6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1D09B36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37EFA6FD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FE6071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6AB96C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FC4802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07517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1596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3006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78101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3097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025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2019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687F42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8AF22A4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70C7E6A" w14:textId="77777777" w:rsidTr="00791A55">
        <w:trPr>
          <w:trHeight w:val="230"/>
          <w:jc w:val="center"/>
        </w:trPr>
        <w:tc>
          <w:tcPr>
            <w:tcW w:w="749" w:type="dxa"/>
            <w:vMerge w:val="restart"/>
          </w:tcPr>
          <w:p w14:paraId="0ADF31D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1.3.8.</w:t>
            </w:r>
          </w:p>
        </w:tc>
        <w:tc>
          <w:tcPr>
            <w:tcW w:w="2353" w:type="dxa"/>
            <w:vMerge w:val="restart"/>
          </w:tcPr>
          <w:p w14:paraId="2F88136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14:paraId="125CE11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1032CE5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0822F44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001969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FA05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B3D9F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7BEFB6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C0851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BEFD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14D26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3D83C6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992928A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7ED72CCA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355A90E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7508F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1AE6B86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03D809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27A0E2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7D88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EEF3E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30F00D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F11F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81FC6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BE334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AC0DAB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3938EB8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155F019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1FDE3CA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BC931C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60875CB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3FD700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CBFFE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806C6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CC08A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F75E3C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B16B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85E99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6024A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06B9F0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BC14A8E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A615ADF" w14:textId="77777777" w:rsidTr="00791A55">
        <w:trPr>
          <w:trHeight w:val="325"/>
          <w:jc w:val="center"/>
        </w:trPr>
        <w:tc>
          <w:tcPr>
            <w:tcW w:w="749" w:type="dxa"/>
            <w:vMerge w:val="restart"/>
          </w:tcPr>
          <w:p w14:paraId="58E8AB1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1.3.9.</w:t>
            </w:r>
          </w:p>
        </w:tc>
        <w:tc>
          <w:tcPr>
            <w:tcW w:w="2353" w:type="dxa"/>
            <w:vMerge w:val="restart"/>
          </w:tcPr>
          <w:p w14:paraId="70F8CAE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248" w:type="dxa"/>
            <w:vMerge w:val="restart"/>
          </w:tcPr>
          <w:p w14:paraId="138BF527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7B48A3B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CBDBF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7331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4E210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5575D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96755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20B2A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797334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3A16A3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2755596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8E15243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23E7EEC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3BF68D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3125A3D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C0B87F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16BB0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B5A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8C32D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87BF9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CE015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1709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23DEEB9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A00C0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9E95EA9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B1DFA7A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171D982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562D267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1B2EA92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81B76E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0ACADC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93271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FBD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1F1D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B7C2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B6FA6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4BB1BD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CB90C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2315F32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B5931BE" w14:textId="77777777" w:rsidTr="00791A55">
        <w:trPr>
          <w:trHeight w:val="156"/>
          <w:jc w:val="center"/>
        </w:trPr>
        <w:tc>
          <w:tcPr>
            <w:tcW w:w="749" w:type="dxa"/>
            <w:vMerge w:val="restart"/>
          </w:tcPr>
          <w:p w14:paraId="681ED0B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1.3.10</w:t>
            </w:r>
          </w:p>
        </w:tc>
        <w:tc>
          <w:tcPr>
            <w:tcW w:w="2353" w:type="dxa"/>
            <w:vMerge w:val="restart"/>
          </w:tcPr>
          <w:p w14:paraId="0139F7B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Реализация инициативного проекта «Звучим красиво»</w:t>
            </w:r>
          </w:p>
        </w:tc>
        <w:tc>
          <w:tcPr>
            <w:tcW w:w="1248" w:type="dxa"/>
            <w:vMerge w:val="restart"/>
          </w:tcPr>
          <w:p w14:paraId="27E1DFC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1F52D87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  <w:p w14:paraId="4848412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7B85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68A5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FE2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B5ABE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15E1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D28A2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0A6A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2000,00</w:t>
            </w:r>
          </w:p>
        </w:tc>
        <w:tc>
          <w:tcPr>
            <w:tcW w:w="1176" w:type="dxa"/>
          </w:tcPr>
          <w:p w14:paraId="2E9F18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885429C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1DF6816" w14:textId="77777777" w:rsidTr="00791A55">
        <w:trPr>
          <w:trHeight w:val="156"/>
          <w:jc w:val="center"/>
        </w:trPr>
        <w:tc>
          <w:tcPr>
            <w:tcW w:w="749" w:type="dxa"/>
            <w:vMerge/>
          </w:tcPr>
          <w:p w14:paraId="47D5FC0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73330C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1E302A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CE9C21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  <w:p w14:paraId="2EC6FA9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9544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7393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E959F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2DF46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062E2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251EA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15C50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200,00</w:t>
            </w:r>
          </w:p>
        </w:tc>
        <w:tc>
          <w:tcPr>
            <w:tcW w:w="1176" w:type="dxa"/>
          </w:tcPr>
          <w:p w14:paraId="1B33BD7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AF91D22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B19A881" w14:textId="77777777" w:rsidTr="00791A55">
        <w:trPr>
          <w:trHeight w:val="156"/>
          <w:jc w:val="center"/>
        </w:trPr>
        <w:tc>
          <w:tcPr>
            <w:tcW w:w="749" w:type="dxa"/>
            <w:vMerge/>
          </w:tcPr>
          <w:p w14:paraId="62A8D973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2AAF93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42807D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EC2119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62A6F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FCD0D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E38E5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D92E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D0040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372B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74B91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</w:tcPr>
          <w:p w14:paraId="5BED41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7EB5B48" w14:textId="77777777" w:rsidR="00DA31DF" w:rsidRPr="00791A55" w:rsidRDefault="00DA31DF" w:rsidP="00791A55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252A037" w14:textId="77777777" w:rsidTr="00791A55">
        <w:trPr>
          <w:trHeight w:val="156"/>
          <w:jc w:val="center"/>
        </w:trPr>
        <w:tc>
          <w:tcPr>
            <w:tcW w:w="749" w:type="dxa"/>
            <w:vMerge w:val="restart"/>
          </w:tcPr>
          <w:p w14:paraId="0262446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</w:tcPr>
          <w:p w14:paraId="0EE7716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248" w:type="dxa"/>
            <w:vMerge w:val="restart"/>
          </w:tcPr>
          <w:p w14:paraId="5FF6163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7EBE5939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771D07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14579A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7FBD0A3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123D83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5CE1DD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</w:tcPr>
          <w:p w14:paraId="5FEF3C3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14 216,86</w:t>
            </w:r>
          </w:p>
        </w:tc>
        <w:tc>
          <w:tcPr>
            <w:tcW w:w="1134" w:type="dxa"/>
          </w:tcPr>
          <w:p w14:paraId="77E642F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15 360,35</w:t>
            </w:r>
          </w:p>
        </w:tc>
        <w:tc>
          <w:tcPr>
            <w:tcW w:w="1176" w:type="dxa"/>
          </w:tcPr>
          <w:p w14:paraId="57A45CB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9 119,02</w:t>
            </w:r>
          </w:p>
        </w:tc>
        <w:tc>
          <w:tcPr>
            <w:tcW w:w="1131" w:type="dxa"/>
          </w:tcPr>
          <w:p w14:paraId="5785C7E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9 912,62</w:t>
            </w:r>
          </w:p>
        </w:tc>
      </w:tr>
      <w:tr w:rsidR="00DA31DF" w:rsidRPr="00791A55" w14:paraId="6FE5B7A3" w14:textId="77777777" w:rsidTr="00791A55">
        <w:trPr>
          <w:trHeight w:val="174"/>
          <w:jc w:val="center"/>
        </w:trPr>
        <w:tc>
          <w:tcPr>
            <w:tcW w:w="749" w:type="dxa"/>
            <w:vMerge/>
          </w:tcPr>
          <w:p w14:paraId="76D939C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68A019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76C2BE9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BDD87F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CB63EE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069765B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7926738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532BC00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507314F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</w:tcPr>
          <w:p w14:paraId="69F8906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11 516,87</w:t>
            </w:r>
          </w:p>
        </w:tc>
        <w:tc>
          <w:tcPr>
            <w:tcW w:w="1134" w:type="dxa"/>
          </w:tcPr>
          <w:p w14:paraId="7FC8106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15 360,35</w:t>
            </w:r>
          </w:p>
        </w:tc>
        <w:tc>
          <w:tcPr>
            <w:tcW w:w="1176" w:type="dxa"/>
          </w:tcPr>
          <w:p w14:paraId="392B76C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9 119,02</w:t>
            </w:r>
          </w:p>
        </w:tc>
        <w:tc>
          <w:tcPr>
            <w:tcW w:w="1131" w:type="dxa"/>
          </w:tcPr>
          <w:p w14:paraId="53794F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9 912,62</w:t>
            </w:r>
          </w:p>
        </w:tc>
      </w:tr>
      <w:tr w:rsidR="00DA31DF" w:rsidRPr="00791A55" w14:paraId="0FC623DF" w14:textId="77777777" w:rsidTr="00791A55">
        <w:trPr>
          <w:trHeight w:val="79"/>
          <w:jc w:val="center"/>
        </w:trPr>
        <w:tc>
          <w:tcPr>
            <w:tcW w:w="749" w:type="dxa"/>
            <w:vMerge/>
          </w:tcPr>
          <w:p w14:paraId="5AC2CBC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E11140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39E585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8271A1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F220C6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284195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77027C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3569B4C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334A258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</w:tcPr>
          <w:p w14:paraId="3E8E1B4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2 699,99</w:t>
            </w:r>
          </w:p>
        </w:tc>
        <w:tc>
          <w:tcPr>
            <w:tcW w:w="1134" w:type="dxa"/>
          </w:tcPr>
          <w:p w14:paraId="6CB898C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0CAEAE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3A298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3AD08CC" w14:textId="77777777" w:rsidTr="00791A55">
        <w:trPr>
          <w:trHeight w:val="146"/>
          <w:jc w:val="center"/>
        </w:trPr>
        <w:tc>
          <w:tcPr>
            <w:tcW w:w="749" w:type="dxa"/>
            <w:vMerge w:val="restart"/>
          </w:tcPr>
          <w:p w14:paraId="3F5AD6A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</w:tcPr>
          <w:p w14:paraId="1AE94E1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0365A5B8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6D9343C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59B40F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7019301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115761D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60521E0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4957862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</w:tcPr>
          <w:p w14:paraId="3DC17C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13 945,87</w:t>
            </w:r>
          </w:p>
        </w:tc>
        <w:tc>
          <w:tcPr>
            <w:tcW w:w="1134" w:type="dxa"/>
          </w:tcPr>
          <w:p w14:paraId="42D8C6C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15 330,35</w:t>
            </w:r>
          </w:p>
        </w:tc>
        <w:tc>
          <w:tcPr>
            <w:tcW w:w="1176" w:type="dxa"/>
          </w:tcPr>
          <w:p w14:paraId="114E702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9 098,02</w:t>
            </w:r>
          </w:p>
        </w:tc>
        <w:tc>
          <w:tcPr>
            <w:tcW w:w="1131" w:type="dxa"/>
          </w:tcPr>
          <w:p w14:paraId="0932247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9 891,62</w:t>
            </w:r>
          </w:p>
        </w:tc>
      </w:tr>
      <w:tr w:rsidR="00DA31DF" w:rsidRPr="00791A55" w14:paraId="5D73BA5E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00375CB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6ECB3D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1BB42E1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8016D7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9D0F26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3FF1200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2066A3F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1CAD9C3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4B4DCC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</w:tcPr>
          <w:p w14:paraId="02B02B9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11 480,87</w:t>
            </w:r>
          </w:p>
        </w:tc>
        <w:tc>
          <w:tcPr>
            <w:tcW w:w="1134" w:type="dxa"/>
          </w:tcPr>
          <w:p w14:paraId="3B85C17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15 330,35</w:t>
            </w:r>
          </w:p>
        </w:tc>
        <w:tc>
          <w:tcPr>
            <w:tcW w:w="1176" w:type="dxa"/>
          </w:tcPr>
          <w:p w14:paraId="155B91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9 098,02</w:t>
            </w:r>
          </w:p>
        </w:tc>
        <w:tc>
          <w:tcPr>
            <w:tcW w:w="1131" w:type="dxa"/>
          </w:tcPr>
          <w:p w14:paraId="74F45B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9 891,62</w:t>
            </w:r>
          </w:p>
        </w:tc>
      </w:tr>
      <w:tr w:rsidR="00DA31DF" w:rsidRPr="00791A55" w14:paraId="57A5A8CC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3BC186C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A5C904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C18DE8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11D7A8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2F210D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7B7DD23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24F75F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410FF19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1BB4789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</w:tcPr>
          <w:p w14:paraId="7583E67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602C5AD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0A693A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17B061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3D83C37" w14:textId="77777777" w:rsidTr="00791A55">
        <w:trPr>
          <w:trHeight w:val="88"/>
          <w:jc w:val="center"/>
        </w:trPr>
        <w:tc>
          <w:tcPr>
            <w:tcW w:w="749" w:type="dxa"/>
            <w:vMerge w:val="restart"/>
          </w:tcPr>
          <w:p w14:paraId="0949916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</w:tcPr>
          <w:p w14:paraId="665BB01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Поддержка одаренных </w:t>
            </w:r>
            <w:r w:rsidRPr="00791A55">
              <w:rPr>
                <w:sz w:val="20"/>
                <w:szCs w:val="20"/>
              </w:rPr>
              <w:lastRenderedPageBreak/>
              <w:t>детей и талантливой молодежи</w:t>
            </w:r>
          </w:p>
        </w:tc>
        <w:tc>
          <w:tcPr>
            <w:tcW w:w="1248" w:type="dxa"/>
            <w:vMerge w:val="restart"/>
          </w:tcPr>
          <w:p w14:paraId="66808CB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 xml:space="preserve">МКУ ДО </w:t>
            </w:r>
            <w:r w:rsidRPr="00791A55">
              <w:rPr>
                <w:sz w:val="20"/>
                <w:szCs w:val="20"/>
              </w:rPr>
              <w:lastRenderedPageBreak/>
              <w:t>«ДШИ»</w:t>
            </w:r>
          </w:p>
        </w:tc>
        <w:tc>
          <w:tcPr>
            <w:tcW w:w="1499" w:type="dxa"/>
          </w:tcPr>
          <w:p w14:paraId="6CA2770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2FBD5D1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EA977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64EC7A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74F241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2297EC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CF221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FEF25E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348E844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5A769FA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</w:tr>
      <w:tr w:rsidR="00DA31DF" w:rsidRPr="00791A55" w14:paraId="0515E4D5" w14:textId="77777777" w:rsidTr="00791A55">
        <w:trPr>
          <w:trHeight w:val="88"/>
          <w:jc w:val="center"/>
        </w:trPr>
        <w:tc>
          <w:tcPr>
            <w:tcW w:w="749" w:type="dxa"/>
            <w:vMerge/>
          </w:tcPr>
          <w:p w14:paraId="698ABC5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A67E51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ECD7A6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BDCA3D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A866FA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32775A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7E056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45DB12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9622C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64053A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CD6D7C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4921F05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360F53F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21,00</w:t>
            </w:r>
          </w:p>
        </w:tc>
      </w:tr>
      <w:tr w:rsidR="00DA31DF" w:rsidRPr="00791A55" w14:paraId="2F639B32" w14:textId="77777777" w:rsidTr="00791A55">
        <w:trPr>
          <w:trHeight w:val="55"/>
          <w:jc w:val="center"/>
        </w:trPr>
        <w:tc>
          <w:tcPr>
            <w:tcW w:w="749" w:type="dxa"/>
            <w:vMerge w:val="restart"/>
          </w:tcPr>
          <w:p w14:paraId="33F883A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</w:tcPr>
          <w:p w14:paraId="5FDEF04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06B4115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4509BF4C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1FCA32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0BA8C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57523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FA7D3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2A2BAD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37E5A5F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1BC30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4414CD8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D1DE8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3696FF9" w14:textId="77777777" w:rsidTr="00791A55">
        <w:trPr>
          <w:trHeight w:val="376"/>
          <w:jc w:val="center"/>
        </w:trPr>
        <w:tc>
          <w:tcPr>
            <w:tcW w:w="749" w:type="dxa"/>
            <w:vMerge/>
          </w:tcPr>
          <w:p w14:paraId="1B458CA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630D08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BDD02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1E6FF3E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5DAEB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E4D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0D0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68D4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B0BB2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1608FC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BCFE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7A6E6C7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944E7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134BF07" w14:textId="77777777" w:rsidTr="00791A55">
        <w:trPr>
          <w:trHeight w:val="35"/>
          <w:jc w:val="center"/>
        </w:trPr>
        <w:tc>
          <w:tcPr>
            <w:tcW w:w="749" w:type="dxa"/>
            <w:vMerge w:val="restart"/>
          </w:tcPr>
          <w:p w14:paraId="5EF993E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1.4.4.</w:t>
            </w:r>
          </w:p>
        </w:tc>
        <w:tc>
          <w:tcPr>
            <w:tcW w:w="2353" w:type="dxa"/>
            <w:vMerge w:val="restart"/>
          </w:tcPr>
          <w:p w14:paraId="27ACB73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27FDF487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549AAB52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CAB3F2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60A3B21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02F4B3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008FE76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2BADC82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</w:tcPr>
          <w:p w14:paraId="44E4F1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249,99</w:t>
            </w:r>
          </w:p>
        </w:tc>
        <w:tc>
          <w:tcPr>
            <w:tcW w:w="1134" w:type="dxa"/>
          </w:tcPr>
          <w:p w14:paraId="1E0C11A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00E10E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6AA601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189E792" w14:textId="77777777" w:rsidTr="00791A55">
        <w:trPr>
          <w:trHeight w:val="35"/>
          <w:jc w:val="center"/>
        </w:trPr>
        <w:tc>
          <w:tcPr>
            <w:tcW w:w="749" w:type="dxa"/>
            <w:vMerge/>
          </w:tcPr>
          <w:p w14:paraId="2F91284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C27F6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69FB12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75BC0F8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606AC7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913C1F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16055E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6710B7C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07681B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3FED0F8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47A6A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74A941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31FAF0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F734C16" w14:textId="77777777" w:rsidTr="00791A55">
        <w:trPr>
          <w:trHeight w:val="385"/>
          <w:jc w:val="center"/>
        </w:trPr>
        <w:tc>
          <w:tcPr>
            <w:tcW w:w="749" w:type="dxa"/>
            <w:vMerge/>
          </w:tcPr>
          <w:p w14:paraId="0285B1F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E08459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E627FE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3D2C8A5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8682D1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7F96D2A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581D125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6E553ED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5758908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</w:tcPr>
          <w:p w14:paraId="7BAD5D6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234,99</w:t>
            </w:r>
          </w:p>
        </w:tc>
        <w:tc>
          <w:tcPr>
            <w:tcW w:w="1134" w:type="dxa"/>
          </w:tcPr>
          <w:p w14:paraId="44E490B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F903F6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BDD2F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770E768" w14:textId="77777777" w:rsidTr="00791A55">
        <w:trPr>
          <w:trHeight w:val="35"/>
          <w:jc w:val="center"/>
        </w:trPr>
        <w:tc>
          <w:tcPr>
            <w:tcW w:w="749" w:type="dxa"/>
            <w:vMerge w:val="restart"/>
          </w:tcPr>
          <w:p w14:paraId="653ACFF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1.4.5.</w:t>
            </w:r>
          </w:p>
        </w:tc>
        <w:tc>
          <w:tcPr>
            <w:tcW w:w="2353" w:type="dxa"/>
            <w:vMerge w:val="restart"/>
          </w:tcPr>
          <w:p w14:paraId="1C4A219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248" w:type="dxa"/>
            <w:vMerge w:val="restart"/>
          </w:tcPr>
          <w:p w14:paraId="62F82B72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65A7A315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B28415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F38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A07E3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A8593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738C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</w:tcPr>
          <w:p w14:paraId="1FD1300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2C842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1D7104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297750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9EC01FD" w14:textId="77777777" w:rsidTr="00791A55">
        <w:trPr>
          <w:trHeight w:val="35"/>
          <w:jc w:val="center"/>
        </w:trPr>
        <w:tc>
          <w:tcPr>
            <w:tcW w:w="749" w:type="dxa"/>
            <w:vMerge/>
          </w:tcPr>
          <w:p w14:paraId="016A493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588756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F0E201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BF19521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DF2E21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D945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0CAEC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98A61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28658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</w:tcPr>
          <w:p w14:paraId="20CB8A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8993F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7FD6E6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082185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C9249D3" w14:textId="77777777" w:rsidTr="00791A55">
        <w:trPr>
          <w:trHeight w:val="35"/>
          <w:jc w:val="center"/>
        </w:trPr>
        <w:tc>
          <w:tcPr>
            <w:tcW w:w="749" w:type="dxa"/>
            <w:vMerge w:val="restart"/>
          </w:tcPr>
          <w:p w14:paraId="4E153EF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1.4.</w:t>
            </w:r>
            <w:r w:rsidRPr="00791A55">
              <w:rPr>
                <w:sz w:val="20"/>
                <w:szCs w:val="20"/>
                <w:lang w:val="en-US"/>
              </w:rPr>
              <w:t>6</w:t>
            </w:r>
            <w:r w:rsidRPr="00791A55">
              <w:rPr>
                <w:sz w:val="20"/>
                <w:szCs w:val="20"/>
              </w:rPr>
              <w:t>.</w:t>
            </w:r>
          </w:p>
        </w:tc>
        <w:tc>
          <w:tcPr>
            <w:tcW w:w="2353" w:type="dxa"/>
            <w:vMerge w:val="restart"/>
          </w:tcPr>
          <w:p w14:paraId="201CA34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248" w:type="dxa"/>
            <w:vMerge w:val="restart"/>
          </w:tcPr>
          <w:p w14:paraId="05B1B591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0D8F2112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46F4552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739A0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E9B9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74552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F41D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24360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39170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E3691F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E8A59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B40D899" w14:textId="77777777" w:rsidTr="00791A55">
        <w:trPr>
          <w:trHeight w:val="35"/>
          <w:jc w:val="center"/>
        </w:trPr>
        <w:tc>
          <w:tcPr>
            <w:tcW w:w="749" w:type="dxa"/>
            <w:vMerge/>
          </w:tcPr>
          <w:p w14:paraId="4327211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F2CFF2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C45D49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DFA4327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34EF313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0FDF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5B38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C358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BE3C8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25FC7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5406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F8194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929FF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B3AC206" w14:textId="77777777" w:rsidTr="00791A55">
        <w:trPr>
          <w:trHeight w:val="35"/>
          <w:jc w:val="center"/>
        </w:trPr>
        <w:tc>
          <w:tcPr>
            <w:tcW w:w="749" w:type="dxa"/>
            <w:vMerge/>
          </w:tcPr>
          <w:p w14:paraId="51C22AE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0F4475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661BEA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EDB0126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32C806C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B85F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3C2F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F10A3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2222F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A369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13D1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E53792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35CD3E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758E300" w14:textId="77777777" w:rsidTr="00791A55">
        <w:trPr>
          <w:trHeight w:val="55"/>
          <w:jc w:val="center"/>
        </w:trPr>
        <w:tc>
          <w:tcPr>
            <w:tcW w:w="749" w:type="dxa"/>
            <w:vMerge w:val="restart"/>
          </w:tcPr>
          <w:p w14:paraId="2832508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</w:t>
            </w:r>
          </w:p>
        </w:tc>
        <w:tc>
          <w:tcPr>
            <w:tcW w:w="15345" w:type="dxa"/>
            <w:gridSpan w:val="12"/>
          </w:tcPr>
          <w:p w14:paraId="2D46FCB1" w14:textId="4D2C0111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DA31DF" w:rsidRPr="00791A55" w14:paraId="4AAA233A" w14:textId="77777777" w:rsidTr="00791A55">
        <w:trPr>
          <w:trHeight w:val="146"/>
          <w:jc w:val="center"/>
        </w:trPr>
        <w:tc>
          <w:tcPr>
            <w:tcW w:w="749" w:type="dxa"/>
            <w:vMerge/>
          </w:tcPr>
          <w:p w14:paraId="4809428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264A127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48" w:type="dxa"/>
            <w:vMerge w:val="restart"/>
          </w:tcPr>
          <w:p w14:paraId="02B3BF92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4C8F11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BD51FB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A2FDBE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914B830" w14:textId="2C31BF6B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3AEADFE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5F9C924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14A4CD8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116E0AD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45A3910F" w14:textId="0B89485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2F00BEF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71A02A84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7C1655B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FE2372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46B851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BDE027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F12A9F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A101F4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78DEFB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2B322D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3F048DC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2CC0D2F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7C69C08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000C6F8A" w14:textId="2CA8C44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781FA8E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0B990F5E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288C0E3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009AB4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DFD443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830033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4F86F7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D9B05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F4F51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30F294B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653F0D9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3EF911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7428000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D96C3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BCE121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4D140CB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09EF4B2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C233EB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F29854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6EB320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7EC62E8" w14:textId="617E20F2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9B48FA" w14:textId="3EC2BF4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4B91D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02691B0" w14:textId="502FE433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FE9B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A54CE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84CBE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A904D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CF1017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C408D43" w14:textId="77777777" w:rsidTr="00791A55">
        <w:trPr>
          <w:trHeight w:val="74"/>
          <w:jc w:val="center"/>
        </w:trPr>
        <w:tc>
          <w:tcPr>
            <w:tcW w:w="749" w:type="dxa"/>
            <w:vMerge w:val="restart"/>
          </w:tcPr>
          <w:p w14:paraId="7ECD91D8" w14:textId="040DC194" w:rsidR="00DA31DF" w:rsidRPr="00791A55" w:rsidRDefault="00DA31DF" w:rsidP="00E423B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2.1.</w:t>
            </w:r>
          </w:p>
        </w:tc>
        <w:tc>
          <w:tcPr>
            <w:tcW w:w="2353" w:type="dxa"/>
            <w:vMerge w:val="restart"/>
          </w:tcPr>
          <w:p w14:paraId="2F60FF4F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72F4CA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сфере культуры</w:t>
            </w:r>
          </w:p>
        </w:tc>
        <w:tc>
          <w:tcPr>
            <w:tcW w:w="1248" w:type="dxa"/>
            <w:vMerge w:val="restart"/>
          </w:tcPr>
          <w:p w14:paraId="2C9C32B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lastRenderedPageBreak/>
              <w:t>Отдел по культуре</w:t>
            </w:r>
          </w:p>
          <w:p w14:paraId="7F51F84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6AEDAA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D06A2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291986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68F42A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60FD388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6D6F13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594FAC0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60873B1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3EF3DF0A" w14:textId="58524C39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2CC0671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1E9B4880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0378395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63D0ED5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F6ED2C0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997F3A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56A463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913DCC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7A09BEB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62E67F6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3FB31F5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55C5FC8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2776DD6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1617AD81" w14:textId="6842FC6C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2567EA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03DC523E" w14:textId="77777777" w:rsidTr="00791A55">
        <w:trPr>
          <w:trHeight w:val="74"/>
          <w:jc w:val="center"/>
        </w:trPr>
        <w:tc>
          <w:tcPr>
            <w:tcW w:w="749" w:type="dxa"/>
            <w:vMerge/>
          </w:tcPr>
          <w:p w14:paraId="46392BD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A53D30A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CD3EABF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8E1592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8254C96" w14:textId="6CDAB3A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F7EB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705677A" w14:textId="1D2A96D0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455F762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A44B7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3937AAA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2799D7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3E585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744577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78CCACB" w14:textId="77777777" w:rsidTr="00791A55">
        <w:trPr>
          <w:trHeight w:val="55"/>
          <w:jc w:val="center"/>
        </w:trPr>
        <w:tc>
          <w:tcPr>
            <w:tcW w:w="749" w:type="dxa"/>
            <w:vMerge w:val="restart"/>
          </w:tcPr>
          <w:p w14:paraId="364BB81E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</w:tcPr>
          <w:p w14:paraId="11E31518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248" w:type="dxa"/>
            <w:vMerge w:val="restart"/>
          </w:tcPr>
          <w:p w14:paraId="4FACE40D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36B5B89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4783C7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3B4B4D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68A6FA8" w14:textId="05E86356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07EA217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3C1213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1C72484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674C4C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7516E9E6" w14:textId="3F378F71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0B181FE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2B216412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2F4C9A79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8CEEDCC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5857CC8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D10DE0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B23409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271863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837EAD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643A0151" w14:textId="5186BA8A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205162E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6D4B458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7BB631B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179D2640" w14:textId="38AF2DD4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1 613,11</w:t>
            </w:r>
          </w:p>
        </w:tc>
        <w:tc>
          <w:tcPr>
            <w:tcW w:w="1131" w:type="dxa"/>
          </w:tcPr>
          <w:p w14:paraId="02D11BB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1 744,91</w:t>
            </w:r>
          </w:p>
        </w:tc>
      </w:tr>
      <w:tr w:rsidR="00DA31DF" w:rsidRPr="00791A55" w14:paraId="0DD8C559" w14:textId="77777777" w:rsidTr="00791A55">
        <w:trPr>
          <w:trHeight w:val="55"/>
          <w:jc w:val="center"/>
        </w:trPr>
        <w:tc>
          <w:tcPr>
            <w:tcW w:w="749" w:type="dxa"/>
            <w:vMerge/>
          </w:tcPr>
          <w:p w14:paraId="3B08D48B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CCEA658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ED0739A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DEFE1E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6B9C6E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10C5B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E7ECF7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1EA8A3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DC4FC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190489C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5E277C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BE7C93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61E922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86870A3" w14:textId="77777777" w:rsidTr="00791A55">
        <w:trPr>
          <w:trHeight w:val="155"/>
          <w:jc w:val="center"/>
        </w:trPr>
        <w:tc>
          <w:tcPr>
            <w:tcW w:w="749" w:type="dxa"/>
            <w:vMerge w:val="restart"/>
          </w:tcPr>
          <w:p w14:paraId="5017943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2.2.</w:t>
            </w:r>
          </w:p>
        </w:tc>
        <w:tc>
          <w:tcPr>
            <w:tcW w:w="2353" w:type="dxa"/>
            <w:vMerge w:val="restart"/>
          </w:tcPr>
          <w:p w14:paraId="339DD441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Основное мероприятие:</w:t>
            </w:r>
          </w:p>
          <w:p w14:paraId="48E48606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01F667CE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99" w:type="dxa"/>
          </w:tcPr>
          <w:p w14:paraId="64F8F238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D714AE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525FD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34C8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8FAC6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AB8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6DB44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AA9C4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E3A338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9D76C7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FDDD8C2" w14:textId="77777777" w:rsidTr="00791A55">
        <w:trPr>
          <w:trHeight w:val="191"/>
          <w:jc w:val="center"/>
        </w:trPr>
        <w:tc>
          <w:tcPr>
            <w:tcW w:w="749" w:type="dxa"/>
            <w:vMerge/>
          </w:tcPr>
          <w:p w14:paraId="19B5F688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4BF86A9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29DF7A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131CD9B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EA97F5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87D44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E751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653B080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B008D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4F72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E4948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62331A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F356E8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725B367" w14:textId="77777777" w:rsidTr="00791A55">
        <w:trPr>
          <w:trHeight w:val="218"/>
          <w:jc w:val="center"/>
        </w:trPr>
        <w:tc>
          <w:tcPr>
            <w:tcW w:w="749" w:type="dxa"/>
            <w:vMerge/>
          </w:tcPr>
          <w:p w14:paraId="6CD1484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3CF3977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FDC6A5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5E94D59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B8990F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8BEA6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ABC5C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560AAE6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D24AC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8AF9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8EA0E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8BEEE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FCA838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81FA34C" w14:textId="77777777" w:rsidTr="00791A55">
        <w:trPr>
          <w:trHeight w:val="327"/>
          <w:jc w:val="center"/>
        </w:trPr>
        <w:tc>
          <w:tcPr>
            <w:tcW w:w="749" w:type="dxa"/>
            <w:vMerge/>
          </w:tcPr>
          <w:p w14:paraId="2C6067F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9801CC9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2DD0026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35B5CF7" w14:textId="77777777" w:rsidR="00DA31DF" w:rsidRPr="00791A55" w:rsidRDefault="00DA31DF" w:rsidP="00791A55">
            <w:pPr>
              <w:widowControl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22731B2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4B9D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526E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D8A9ED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FBBAE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3DF6E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34C9D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92F139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E10733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7E04A8A" w14:textId="77777777" w:rsidTr="00791A55">
        <w:trPr>
          <w:trHeight w:val="103"/>
          <w:jc w:val="center"/>
        </w:trPr>
        <w:tc>
          <w:tcPr>
            <w:tcW w:w="749" w:type="dxa"/>
            <w:vMerge w:val="restart"/>
          </w:tcPr>
          <w:p w14:paraId="60C8708D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2.2.1.</w:t>
            </w:r>
          </w:p>
        </w:tc>
        <w:tc>
          <w:tcPr>
            <w:tcW w:w="2353" w:type="dxa"/>
            <w:vMerge w:val="restart"/>
          </w:tcPr>
          <w:p w14:paraId="0492B82E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0BB05FDB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99" w:type="dxa"/>
          </w:tcPr>
          <w:p w14:paraId="085A0F4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0209E66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D8A05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8BCF7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0BA22ED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EBD38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1FEC8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C250F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5A7C2C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FE74F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60352AFB" w14:textId="77777777" w:rsidTr="00791A55">
        <w:trPr>
          <w:trHeight w:val="103"/>
          <w:jc w:val="center"/>
        </w:trPr>
        <w:tc>
          <w:tcPr>
            <w:tcW w:w="749" w:type="dxa"/>
            <w:vMerge/>
          </w:tcPr>
          <w:p w14:paraId="229886E5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07BD535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9AF402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33DC3B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38ABE6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B7CE6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766D2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3F3002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58FA8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8F25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8FCC3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99A051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4C121A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46F73A8" w14:textId="77777777" w:rsidTr="00791A55">
        <w:trPr>
          <w:trHeight w:val="103"/>
          <w:jc w:val="center"/>
        </w:trPr>
        <w:tc>
          <w:tcPr>
            <w:tcW w:w="749" w:type="dxa"/>
            <w:vMerge/>
          </w:tcPr>
          <w:p w14:paraId="72BED02C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D4524E4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0A510E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785373E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69CC55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A8D2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157A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A5A6FE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8331C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188E3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15547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856035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6CAFD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01D66D82" w14:textId="77777777" w:rsidTr="00791A55">
        <w:trPr>
          <w:trHeight w:val="103"/>
          <w:jc w:val="center"/>
        </w:trPr>
        <w:tc>
          <w:tcPr>
            <w:tcW w:w="749" w:type="dxa"/>
            <w:vMerge/>
          </w:tcPr>
          <w:p w14:paraId="32B4B9CA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A485857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471F94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374829D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7C3A3DD" w14:textId="337DF4DC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724587" w14:textId="02276368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E229A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063DA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BAD3D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5E332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DD3AC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925D04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AB4B6D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4B0C330F" w14:textId="77777777" w:rsidTr="00791A55">
        <w:trPr>
          <w:trHeight w:val="230"/>
          <w:jc w:val="center"/>
        </w:trPr>
        <w:tc>
          <w:tcPr>
            <w:tcW w:w="749" w:type="dxa"/>
            <w:vMerge w:val="restart"/>
          </w:tcPr>
          <w:p w14:paraId="1A33D83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2.3.</w:t>
            </w:r>
          </w:p>
        </w:tc>
        <w:tc>
          <w:tcPr>
            <w:tcW w:w="2353" w:type="dxa"/>
            <w:vMerge w:val="restart"/>
          </w:tcPr>
          <w:p w14:paraId="51F9799D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Основное мероприятие:</w:t>
            </w:r>
          </w:p>
          <w:p w14:paraId="6ABB5426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248" w:type="dxa"/>
            <w:vMerge w:val="restart"/>
          </w:tcPr>
          <w:p w14:paraId="2F982706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7B1DD643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42B1B45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5F312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EDD266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AAD917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B21FD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7BD83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21910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BC6F4B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AA8067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D8D1999" w14:textId="77777777" w:rsidTr="00791A55">
        <w:trPr>
          <w:trHeight w:val="230"/>
          <w:jc w:val="center"/>
        </w:trPr>
        <w:tc>
          <w:tcPr>
            <w:tcW w:w="749" w:type="dxa"/>
            <w:vMerge/>
          </w:tcPr>
          <w:p w14:paraId="2E0F92A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679E018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C96C0E0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E722825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C7AD3F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22208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A397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562A4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A10012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8C8C4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EF570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AEAF82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33E714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5E1397A7" w14:textId="77777777" w:rsidTr="00791A55">
        <w:trPr>
          <w:trHeight w:val="286"/>
          <w:jc w:val="center"/>
        </w:trPr>
        <w:tc>
          <w:tcPr>
            <w:tcW w:w="749" w:type="dxa"/>
            <w:vMerge/>
          </w:tcPr>
          <w:p w14:paraId="191BC3C6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9323774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68643A4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DDD70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40538A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5AC5D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65AAC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755083B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298FE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82944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7EDE8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B2AC09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22C71B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385CFD97" w14:textId="77777777" w:rsidTr="00791A55">
        <w:trPr>
          <w:trHeight w:val="305"/>
          <w:jc w:val="center"/>
        </w:trPr>
        <w:tc>
          <w:tcPr>
            <w:tcW w:w="749" w:type="dxa"/>
            <w:vMerge w:val="restart"/>
          </w:tcPr>
          <w:p w14:paraId="30ADCC84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2.3.1.</w:t>
            </w:r>
          </w:p>
        </w:tc>
        <w:tc>
          <w:tcPr>
            <w:tcW w:w="2353" w:type="dxa"/>
            <w:vMerge w:val="restart"/>
          </w:tcPr>
          <w:p w14:paraId="168BBE8B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48" w:type="dxa"/>
            <w:vMerge w:val="restart"/>
          </w:tcPr>
          <w:p w14:paraId="0A19A521" w14:textId="77777777" w:rsidR="00DA31DF" w:rsidRPr="00791A55" w:rsidRDefault="00DA31DF" w:rsidP="00791A5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14E0932C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2AEF581F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145B0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F4029E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A15254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44631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99858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A54E2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EB44FD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668AA60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1A8DA86B" w14:textId="77777777" w:rsidTr="00791A55">
        <w:trPr>
          <w:trHeight w:val="305"/>
          <w:jc w:val="center"/>
        </w:trPr>
        <w:tc>
          <w:tcPr>
            <w:tcW w:w="749" w:type="dxa"/>
            <w:vMerge/>
          </w:tcPr>
          <w:p w14:paraId="62796617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64E7132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A597A21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5AF4492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EB855C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C06991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FF60E7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2A450A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77C3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55CDF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CBFB4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E731FF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19DB74D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  <w:tr w:rsidR="00DA31DF" w:rsidRPr="00791A55" w14:paraId="2BEF84D4" w14:textId="77777777" w:rsidTr="00791A55">
        <w:trPr>
          <w:trHeight w:val="581"/>
          <w:jc w:val="center"/>
        </w:trPr>
        <w:tc>
          <w:tcPr>
            <w:tcW w:w="749" w:type="dxa"/>
            <w:vMerge/>
          </w:tcPr>
          <w:p w14:paraId="4782C120" w14:textId="77777777" w:rsidR="00DA31DF" w:rsidRPr="00791A55" w:rsidRDefault="00DA31DF" w:rsidP="00791A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E37CD10" w14:textId="77777777" w:rsidR="00DA31DF" w:rsidRPr="00791A55" w:rsidRDefault="00DA31DF" w:rsidP="00791A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DC2DEA4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7E40EEB" w14:textId="77777777" w:rsidR="00DA31DF" w:rsidRPr="00791A55" w:rsidRDefault="00DA31DF" w:rsidP="00791A55">
            <w:pPr>
              <w:widowControl w:val="0"/>
              <w:ind w:right="50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591F999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212845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12A6B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E4C7F98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C7F6DC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562D8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1CE16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4FF9B43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CF41C54" w14:textId="77777777" w:rsidR="00DA31DF" w:rsidRPr="00791A55" w:rsidRDefault="00DA31DF" w:rsidP="00791A55">
            <w:pPr>
              <w:widowControl w:val="0"/>
              <w:jc w:val="center"/>
              <w:rPr>
                <w:sz w:val="20"/>
                <w:szCs w:val="20"/>
              </w:rPr>
            </w:pPr>
            <w:r w:rsidRPr="00791A55">
              <w:rPr>
                <w:sz w:val="20"/>
                <w:szCs w:val="20"/>
              </w:rPr>
              <w:t>0,00</w:t>
            </w:r>
          </w:p>
        </w:tc>
      </w:tr>
    </w:tbl>
    <w:p w14:paraId="4605578C" w14:textId="77777777" w:rsidR="00307D89" w:rsidRPr="00791A55" w:rsidRDefault="00307D89" w:rsidP="00791A55">
      <w:pPr>
        <w:widowControl w:val="0"/>
        <w:rPr>
          <w:sz w:val="28"/>
          <w:szCs w:val="28"/>
        </w:rPr>
      </w:pPr>
    </w:p>
    <w:sectPr w:rsidR="00307D89" w:rsidRPr="00791A55" w:rsidSect="00791A55">
      <w:pgSz w:w="16838" w:h="11906" w:orient="landscape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CD14" w14:textId="77777777" w:rsidR="00EC4202" w:rsidRDefault="00EC4202">
      <w:r>
        <w:separator/>
      </w:r>
    </w:p>
  </w:endnote>
  <w:endnote w:type="continuationSeparator" w:id="0">
    <w:p w14:paraId="420AADA2" w14:textId="77777777" w:rsidR="00EC4202" w:rsidRDefault="00E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4941" w14:textId="77777777" w:rsidR="00EC4202" w:rsidRDefault="00EC4202">
      <w:r>
        <w:separator/>
      </w:r>
    </w:p>
  </w:footnote>
  <w:footnote w:type="continuationSeparator" w:id="0">
    <w:p w14:paraId="2DC8EBEB" w14:textId="77777777" w:rsidR="00EC4202" w:rsidRDefault="00EC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05F9F"/>
    <w:rsid w:val="0001628C"/>
    <w:rsid w:val="000217A1"/>
    <w:rsid w:val="00026C73"/>
    <w:rsid w:val="000374ED"/>
    <w:rsid w:val="00052BBC"/>
    <w:rsid w:val="00054550"/>
    <w:rsid w:val="00055F99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33D6"/>
    <w:rsid w:val="000F48A4"/>
    <w:rsid w:val="001071AE"/>
    <w:rsid w:val="0011073B"/>
    <w:rsid w:val="00126B59"/>
    <w:rsid w:val="00133DE3"/>
    <w:rsid w:val="00147B00"/>
    <w:rsid w:val="001559E4"/>
    <w:rsid w:val="00155D76"/>
    <w:rsid w:val="0015692C"/>
    <w:rsid w:val="00163D89"/>
    <w:rsid w:val="001724C8"/>
    <w:rsid w:val="00183F8E"/>
    <w:rsid w:val="001910DB"/>
    <w:rsid w:val="00193B9D"/>
    <w:rsid w:val="001A6F3B"/>
    <w:rsid w:val="001B032B"/>
    <w:rsid w:val="001B6767"/>
    <w:rsid w:val="001C23B2"/>
    <w:rsid w:val="001C6C96"/>
    <w:rsid w:val="001D65A9"/>
    <w:rsid w:val="00214385"/>
    <w:rsid w:val="002216C2"/>
    <w:rsid w:val="0022565C"/>
    <w:rsid w:val="00231636"/>
    <w:rsid w:val="00235364"/>
    <w:rsid w:val="00235DA9"/>
    <w:rsid w:val="00240358"/>
    <w:rsid w:val="0024673F"/>
    <w:rsid w:val="002474A2"/>
    <w:rsid w:val="00257768"/>
    <w:rsid w:val="00260100"/>
    <w:rsid w:val="00262D94"/>
    <w:rsid w:val="00277D76"/>
    <w:rsid w:val="0028657D"/>
    <w:rsid w:val="002B6D9B"/>
    <w:rsid w:val="002D6149"/>
    <w:rsid w:val="002E1013"/>
    <w:rsid w:val="002E4B81"/>
    <w:rsid w:val="002F2DA9"/>
    <w:rsid w:val="00300A4B"/>
    <w:rsid w:val="0030341A"/>
    <w:rsid w:val="003063CF"/>
    <w:rsid w:val="00307D89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5CC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083D"/>
    <w:rsid w:val="00432F60"/>
    <w:rsid w:val="00451610"/>
    <w:rsid w:val="00466333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10BB0"/>
    <w:rsid w:val="00524491"/>
    <w:rsid w:val="005362EB"/>
    <w:rsid w:val="00537344"/>
    <w:rsid w:val="00545BC5"/>
    <w:rsid w:val="00557914"/>
    <w:rsid w:val="00564D34"/>
    <w:rsid w:val="00571F19"/>
    <w:rsid w:val="0057491B"/>
    <w:rsid w:val="005A6E81"/>
    <w:rsid w:val="005A7541"/>
    <w:rsid w:val="005B1BFD"/>
    <w:rsid w:val="005E25E4"/>
    <w:rsid w:val="005E4C8F"/>
    <w:rsid w:val="005E547F"/>
    <w:rsid w:val="005F4C56"/>
    <w:rsid w:val="00604C1A"/>
    <w:rsid w:val="00604FC9"/>
    <w:rsid w:val="006102DD"/>
    <w:rsid w:val="00610330"/>
    <w:rsid w:val="006215B5"/>
    <w:rsid w:val="00621B20"/>
    <w:rsid w:val="00634A88"/>
    <w:rsid w:val="00642561"/>
    <w:rsid w:val="006438E9"/>
    <w:rsid w:val="006461EB"/>
    <w:rsid w:val="006501EC"/>
    <w:rsid w:val="006603D8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5DE2"/>
    <w:rsid w:val="00766B06"/>
    <w:rsid w:val="00771F9B"/>
    <w:rsid w:val="00775BA3"/>
    <w:rsid w:val="00791A55"/>
    <w:rsid w:val="00792AF8"/>
    <w:rsid w:val="007C5022"/>
    <w:rsid w:val="007D2E29"/>
    <w:rsid w:val="007D38BD"/>
    <w:rsid w:val="007D4CEB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861CF"/>
    <w:rsid w:val="008A35AF"/>
    <w:rsid w:val="008B0DBD"/>
    <w:rsid w:val="008C0B11"/>
    <w:rsid w:val="008C2B5A"/>
    <w:rsid w:val="008C5703"/>
    <w:rsid w:val="008C6064"/>
    <w:rsid w:val="008C7BC5"/>
    <w:rsid w:val="008D48CE"/>
    <w:rsid w:val="008D5433"/>
    <w:rsid w:val="008E0758"/>
    <w:rsid w:val="008E0ED1"/>
    <w:rsid w:val="008F0434"/>
    <w:rsid w:val="008F6318"/>
    <w:rsid w:val="00913C6B"/>
    <w:rsid w:val="00915334"/>
    <w:rsid w:val="00917728"/>
    <w:rsid w:val="009233F0"/>
    <w:rsid w:val="009242F3"/>
    <w:rsid w:val="009300A0"/>
    <w:rsid w:val="00930778"/>
    <w:rsid w:val="00934F52"/>
    <w:rsid w:val="00936001"/>
    <w:rsid w:val="009421BF"/>
    <w:rsid w:val="00943726"/>
    <w:rsid w:val="009567F1"/>
    <w:rsid w:val="009627EC"/>
    <w:rsid w:val="00976BBE"/>
    <w:rsid w:val="009815D0"/>
    <w:rsid w:val="0098726A"/>
    <w:rsid w:val="0099169D"/>
    <w:rsid w:val="00991E4D"/>
    <w:rsid w:val="00992A1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1356"/>
    <w:rsid w:val="00A22A4F"/>
    <w:rsid w:val="00A244F2"/>
    <w:rsid w:val="00A32032"/>
    <w:rsid w:val="00A35BE5"/>
    <w:rsid w:val="00A55B6E"/>
    <w:rsid w:val="00A7188B"/>
    <w:rsid w:val="00A77FCE"/>
    <w:rsid w:val="00A85257"/>
    <w:rsid w:val="00AA0D21"/>
    <w:rsid w:val="00AA1D14"/>
    <w:rsid w:val="00AA6D8D"/>
    <w:rsid w:val="00AB00F6"/>
    <w:rsid w:val="00AB09C3"/>
    <w:rsid w:val="00AB44BD"/>
    <w:rsid w:val="00AB5D00"/>
    <w:rsid w:val="00AC1F96"/>
    <w:rsid w:val="00AE0257"/>
    <w:rsid w:val="00B058AF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2502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3291"/>
    <w:rsid w:val="00C147B3"/>
    <w:rsid w:val="00C16963"/>
    <w:rsid w:val="00C1779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A5F8E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367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3E8D"/>
    <w:rsid w:val="00D93195"/>
    <w:rsid w:val="00D978CF"/>
    <w:rsid w:val="00DA31DF"/>
    <w:rsid w:val="00DA3EDD"/>
    <w:rsid w:val="00DA4107"/>
    <w:rsid w:val="00DB46E2"/>
    <w:rsid w:val="00DB5D4C"/>
    <w:rsid w:val="00DB75B3"/>
    <w:rsid w:val="00DB7FB4"/>
    <w:rsid w:val="00DC1061"/>
    <w:rsid w:val="00DC159A"/>
    <w:rsid w:val="00DD0928"/>
    <w:rsid w:val="00DD2366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23BD"/>
    <w:rsid w:val="00E4499F"/>
    <w:rsid w:val="00E45C11"/>
    <w:rsid w:val="00E47300"/>
    <w:rsid w:val="00E5729D"/>
    <w:rsid w:val="00E636DC"/>
    <w:rsid w:val="00E64A4B"/>
    <w:rsid w:val="00E71715"/>
    <w:rsid w:val="00E81E2B"/>
    <w:rsid w:val="00E902E0"/>
    <w:rsid w:val="00EB5AA9"/>
    <w:rsid w:val="00EC3311"/>
    <w:rsid w:val="00EC4202"/>
    <w:rsid w:val="00ED4F9A"/>
    <w:rsid w:val="00ED5262"/>
    <w:rsid w:val="00EE733F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638BE"/>
    <w:rsid w:val="00F67233"/>
    <w:rsid w:val="00F67384"/>
    <w:rsid w:val="00F922ED"/>
    <w:rsid w:val="00FA5F67"/>
    <w:rsid w:val="00FB5B0C"/>
    <w:rsid w:val="00FC6730"/>
    <w:rsid w:val="00FE314B"/>
    <w:rsid w:val="00FE7C4D"/>
    <w:rsid w:val="00FF16D0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AAFF"/>
  <w15:docId w15:val="{5BD5C8EC-45E3-4C5C-B345-E815037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671192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671192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71CC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99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41</cp:revision>
  <cp:lastPrinted>2024-01-12T06:51:00Z</cp:lastPrinted>
  <dcterms:created xsi:type="dcterms:W3CDTF">2023-02-07T08:27:00Z</dcterms:created>
  <dcterms:modified xsi:type="dcterms:W3CDTF">2024-01-18T05:46:00Z</dcterms:modified>
</cp:coreProperties>
</file>