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A97D1" w14:textId="77777777" w:rsidR="00485953" w:rsidRDefault="00485953">
      <w:r>
        <w:rPr>
          <w:noProof/>
        </w:rPr>
        <w:drawing>
          <wp:anchor distT="0" distB="0" distL="114300" distR="114300" simplePos="0" relativeHeight="251660288" behindDoc="1" locked="0" layoutInCell="1" allowOverlap="1" wp14:anchorId="5ECE0BB8" wp14:editId="21A474FA">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14:paraId="159F0FC2" w14:textId="77777777" w:rsidR="00517629" w:rsidRPr="009F6448" w:rsidRDefault="00517629" w:rsidP="00517629">
      <w:pPr>
        <w:jc w:val="center"/>
        <w:rPr>
          <w:b/>
          <w:sz w:val="28"/>
          <w:szCs w:val="28"/>
        </w:rPr>
      </w:pPr>
      <w:r w:rsidRPr="009F6448">
        <w:rPr>
          <w:b/>
          <w:sz w:val="28"/>
          <w:szCs w:val="28"/>
        </w:rPr>
        <w:t>Р О С С И Й С К А Я   Ф Е Д Е Р А Ц И Я</w:t>
      </w:r>
    </w:p>
    <w:p w14:paraId="122C4F5C" w14:textId="77777777" w:rsidR="00517629" w:rsidRPr="009F6448" w:rsidRDefault="00517629" w:rsidP="00517629">
      <w:pPr>
        <w:jc w:val="center"/>
        <w:rPr>
          <w:b/>
          <w:sz w:val="28"/>
          <w:szCs w:val="28"/>
        </w:rPr>
      </w:pPr>
    </w:p>
    <w:p w14:paraId="48ED33A5" w14:textId="77777777" w:rsidR="00517629" w:rsidRPr="009F6448" w:rsidRDefault="00517629" w:rsidP="00517629">
      <w:pPr>
        <w:jc w:val="center"/>
        <w:rPr>
          <w:b/>
          <w:sz w:val="28"/>
          <w:szCs w:val="28"/>
        </w:rPr>
      </w:pPr>
      <w:r w:rsidRPr="009F6448">
        <w:rPr>
          <w:b/>
          <w:sz w:val="28"/>
          <w:szCs w:val="28"/>
        </w:rPr>
        <w:t>И Р К У Т С К А Я   О Б Л А С Т Ь</w:t>
      </w:r>
    </w:p>
    <w:p w14:paraId="4EE315C2" w14:textId="77777777" w:rsidR="00517629" w:rsidRPr="009F6448" w:rsidRDefault="00517629" w:rsidP="00517629">
      <w:pPr>
        <w:jc w:val="center"/>
        <w:rPr>
          <w:b/>
          <w:sz w:val="28"/>
          <w:szCs w:val="28"/>
        </w:rPr>
      </w:pPr>
    </w:p>
    <w:p w14:paraId="78C6A4FD" w14:textId="77777777"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14:paraId="77B4853A" w14:textId="77777777" w:rsidR="00517629" w:rsidRPr="009F6448" w:rsidRDefault="00517629" w:rsidP="00517629">
      <w:pPr>
        <w:jc w:val="center"/>
        <w:rPr>
          <w:b/>
          <w:sz w:val="28"/>
          <w:szCs w:val="28"/>
        </w:rPr>
      </w:pPr>
    </w:p>
    <w:p w14:paraId="63680412" w14:textId="77777777" w:rsidR="00517629" w:rsidRPr="009F6448" w:rsidRDefault="0070029A" w:rsidP="00517629">
      <w:pPr>
        <w:jc w:val="center"/>
        <w:rPr>
          <w:b/>
          <w:sz w:val="28"/>
          <w:szCs w:val="28"/>
        </w:rPr>
      </w:pPr>
      <w:r w:rsidRPr="009F6448">
        <w:rPr>
          <w:b/>
          <w:sz w:val="28"/>
          <w:szCs w:val="28"/>
        </w:rPr>
        <w:t xml:space="preserve">А Д М И Н И С Т Р А Ц И Я </w:t>
      </w:r>
    </w:p>
    <w:p w14:paraId="28710613" w14:textId="77777777" w:rsidR="002C2448" w:rsidRPr="009F6448" w:rsidRDefault="002C2448" w:rsidP="00517629">
      <w:pPr>
        <w:jc w:val="center"/>
        <w:rPr>
          <w:b/>
          <w:sz w:val="28"/>
          <w:szCs w:val="28"/>
        </w:rPr>
      </w:pPr>
    </w:p>
    <w:p w14:paraId="1302D116" w14:textId="77777777" w:rsidR="00517629" w:rsidRPr="009F6448" w:rsidRDefault="00517629" w:rsidP="00517629">
      <w:pPr>
        <w:jc w:val="center"/>
        <w:rPr>
          <w:b/>
          <w:sz w:val="28"/>
          <w:szCs w:val="28"/>
        </w:rPr>
      </w:pPr>
      <w:r w:rsidRPr="009F6448">
        <w:rPr>
          <w:b/>
          <w:sz w:val="28"/>
          <w:szCs w:val="28"/>
        </w:rPr>
        <w:t>П О С Т А Н О В Л Е Н И Е</w:t>
      </w:r>
    </w:p>
    <w:p w14:paraId="6E1BE5B9" w14:textId="77777777" w:rsidR="00517629" w:rsidRDefault="00517629" w:rsidP="00517629">
      <w:pPr>
        <w:jc w:val="center"/>
        <w:rPr>
          <w:rFonts w:ascii="Courier New" w:hAnsi="Courier New" w:cs="Courier New"/>
          <w:b/>
          <w:sz w:val="28"/>
          <w:szCs w:val="28"/>
        </w:rPr>
      </w:pPr>
    </w:p>
    <w:p w14:paraId="3F48D4E8" w14:textId="77777777"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485953" w:rsidRPr="00987A3D" w14:paraId="0C7A7A86" w14:textId="77777777" w:rsidTr="00FC696B">
        <w:tc>
          <w:tcPr>
            <w:tcW w:w="3190" w:type="dxa"/>
          </w:tcPr>
          <w:p w14:paraId="681C94EE" w14:textId="4B86469E" w:rsidR="00485953" w:rsidRPr="00987A3D" w:rsidRDefault="00485953" w:rsidP="002C5EC4">
            <w:pPr>
              <w:jc w:val="center"/>
            </w:pPr>
            <w:r w:rsidRPr="00987A3D">
              <w:t xml:space="preserve">от </w:t>
            </w:r>
            <w:r w:rsidR="00771E59">
              <w:t xml:space="preserve"> 23 марта </w:t>
            </w:r>
            <w:r w:rsidR="00D97770" w:rsidRPr="00987A3D">
              <w:t xml:space="preserve"> </w:t>
            </w:r>
            <w:r w:rsidR="001D1ADA">
              <w:t xml:space="preserve"> </w:t>
            </w:r>
            <w:r w:rsidR="002C5EC4">
              <w:t xml:space="preserve"> 20</w:t>
            </w:r>
            <w:r w:rsidR="001D1ADA">
              <w:t>26</w:t>
            </w:r>
            <w:r w:rsidR="00D97770" w:rsidRPr="00987A3D">
              <w:t xml:space="preserve"> г</w:t>
            </w:r>
            <w:r w:rsidR="002C5EC4">
              <w:t>ода</w:t>
            </w:r>
          </w:p>
        </w:tc>
        <w:tc>
          <w:tcPr>
            <w:tcW w:w="3190" w:type="dxa"/>
          </w:tcPr>
          <w:p w14:paraId="2B8A67B2" w14:textId="77777777" w:rsidR="00485953" w:rsidRPr="00987A3D" w:rsidRDefault="00485953" w:rsidP="00FC696B">
            <w:pPr>
              <w:jc w:val="center"/>
            </w:pPr>
          </w:p>
        </w:tc>
        <w:tc>
          <w:tcPr>
            <w:tcW w:w="3191" w:type="dxa"/>
          </w:tcPr>
          <w:p w14:paraId="77B8ED74" w14:textId="6012613A" w:rsidR="00485953" w:rsidRPr="00987A3D" w:rsidRDefault="00485953" w:rsidP="00D97770">
            <w:pPr>
              <w:jc w:val="center"/>
            </w:pPr>
            <w:r w:rsidRPr="00987A3D">
              <w:t xml:space="preserve">№ </w:t>
            </w:r>
            <w:r w:rsidR="0072065C">
              <w:t>401</w:t>
            </w:r>
          </w:p>
        </w:tc>
      </w:tr>
      <w:tr w:rsidR="00485953" w:rsidRPr="00987A3D" w14:paraId="260A287C" w14:textId="77777777" w:rsidTr="00FC696B">
        <w:tc>
          <w:tcPr>
            <w:tcW w:w="3190" w:type="dxa"/>
          </w:tcPr>
          <w:p w14:paraId="51BB1210" w14:textId="77777777" w:rsidR="00485953" w:rsidRPr="00987A3D" w:rsidRDefault="00485953" w:rsidP="00FC696B">
            <w:pPr>
              <w:jc w:val="center"/>
            </w:pPr>
          </w:p>
        </w:tc>
        <w:tc>
          <w:tcPr>
            <w:tcW w:w="3190" w:type="dxa"/>
          </w:tcPr>
          <w:p w14:paraId="10B0D02C" w14:textId="77777777" w:rsidR="00485953" w:rsidRPr="00987A3D" w:rsidRDefault="00485953" w:rsidP="00FC696B">
            <w:pPr>
              <w:jc w:val="center"/>
            </w:pPr>
            <w:r w:rsidRPr="00987A3D">
              <w:t>г.Киренск</w:t>
            </w:r>
          </w:p>
        </w:tc>
        <w:tc>
          <w:tcPr>
            <w:tcW w:w="3191" w:type="dxa"/>
          </w:tcPr>
          <w:p w14:paraId="6A2EF216" w14:textId="77777777" w:rsidR="00485953" w:rsidRPr="00987A3D" w:rsidRDefault="00485953" w:rsidP="00FC696B">
            <w:pPr>
              <w:jc w:val="center"/>
            </w:pPr>
          </w:p>
        </w:tc>
      </w:tr>
    </w:tbl>
    <w:p w14:paraId="6EBFE580" w14:textId="77777777" w:rsidR="00517629" w:rsidRDefault="00517629"/>
    <w:tbl>
      <w:tblPr>
        <w:tblStyle w:val="a3"/>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2C2448" w:rsidRPr="001D1ADA" w14:paraId="380BD932" w14:textId="77777777" w:rsidTr="002C2448">
        <w:trPr>
          <w:trHeight w:val="639"/>
        </w:trPr>
        <w:tc>
          <w:tcPr>
            <w:tcW w:w="4786" w:type="dxa"/>
          </w:tcPr>
          <w:p w14:paraId="52D45224" w14:textId="77777777" w:rsidR="001D1ADA" w:rsidRPr="00D548A9" w:rsidRDefault="001D1ADA" w:rsidP="001D1ADA">
            <w:r w:rsidRPr="00D548A9">
              <w:rPr>
                <w:bCs/>
              </w:rPr>
              <w:t>Об утверждении</w:t>
            </w:r>
            <w:r w:rsidR="00D548A9" w:rsidRPr="00D548A9">
              <w:rPr>
                <w:bCs/>
              </w:rPr>
              <w:t xml:space="preserve"> общественной </w:t>
            </w:r>
            <w:r w:rsidRPr="00D548A9">
              <w:rPr>
                <w:bCs/>
              </w:rPr>
              <w:t xml:space="preserve"> </w:t>
            </w:r>
            <w:r w:rsidRPr="00D548A9">
              <w:t xml:space="preserve">комиссии по </w:t>
            </w:r>
          </w:p>
          <w:p w14:paraId="3660059F" w14:textId="77777777" w:rsidR="00D548A9" w:rsidRPr="00D548A9" w:rsidRDefault="00F03FE9" w:rsidP="00D548A9">
            <w:pPr>
              <w:contextualSpacing/>
            </w:pPr>
            <w:r>
              <w:t>проведению рейтингового</w:t>
            </w:r>
            <w:r w:rsidR="00D548A9" w:rsidRPr="00D548A9">
              <w:t xml:space="preserve"> голосования по выбору общественных территорий, подлежащих</w:t>
            </w:r>
          </w:p>
          <w:p w14:paraId="1CC476BC" w14:textId="77777777" w:rsidR="002C2448" w:rsidRPr="001D1ADA" w:rsidRDefault="00D548A9" w:rsidP="00D548A9">
            <w:pPr>
              <w:contextualSpacing/>
              <w:rPr>
                <w:sz w:val="20"/>
                <w:szCs w:val="20"/>
              </w:rPr>
            </w:pPr>
            <w:r w:rsidRPr="00D548A9">
              <w:t>благоустройству в первоочередном порядке  с</w:t>
            </w:r>
            <w:r w:rsidR="00F03FE9">
              <w:t xml:space="preserve"> применением целевой модели вовлечения</w:t>
            </w:r>
            <w:r w:rsidRPr="00D548A9">
              <w:t xml:space="preserve"> граждан, принимающих участие в решении  вопросов развития городской среды на территории  Киренского муниципального округа</w:t>
            </w:r>
          </w:p>
        </w:tc>
      </w:tr>
    </w:tbl>
    <w:p w14:paraId="39983745" w14:textId="77777777" w:rsidR="00517629" w:rsidRDefault="002C5EC4" w:rsidP="00F343F8">
      <w:pPr>
        <w:jc w:val="both"/>
      </w:pPr>
      <w:r>
        <w:tab/>
      </w:r>
    </w:p>
    <w:p w14:paraId="57A3AF29" w14:textId="77777777" w:rsidR="001D15A5" w:rsidRPr="009B59B5" w:rsidRDefault="001D15A5" w:rsidP="001D15A5">
      <w:pPr>
        <w:ind w:firstLine="709"/>
        <w:contextualSpacing/>
        <w:jc w:val="both"/>
      </w:pPr>
      <w:r w:rsidRPr="009B59B5">
        <w:t xml:space="preserve">В целях реализации на территории Киренского  муниципального округа федерального проекта «Формирование комфортной городской среды» национального проекта «Инфраструктура для жизни», регионального проекта Иркутской области «Формирование комфортной городской среды (Иркутская область)», муниципальной программы Киренского муниципального округа «Формирование современной комфортной городской среды на территории Киренского муниципального округа  на 2026-2036 годы»,  руководствуясь Федеральным законом «Об общих принципах организации местного самоуправления в единой системе публичной власти» от 20.03.2025 года № 33-ФЗ, постановлением Правительства Иркутской области «Об установлении Порядка проведения рейтингового голосования по выбору общественных территорий, подлежащих благоустройству в первоочередном порядке с применением целевой модели по вовлечению граждан, принимающих участие в решении вопросов развития городской среды на территории муниципальных образований Иркутской области» от 01.02.2019 года № 65-пп, постановлением администрации Киренского муниципального округа «Об утверждении Порядка проведения рейтингового голосования по выбору общественных территорий, подлежащих благоустройству в первоочередном порядке с применением целевой модели по вовлечению граждан, принимающих участие в решении вопросов развития городской среды на территории Киренского муниципального округа» от 18.03.2026 года № 372,  статьями 15, 36 Устава Киренского  муниципального округа, администрация Киренского муниципального округа </w:t>
      </w:r>
    </w:p>
    <w:p w14:paraId="03F74AAF" w14:textId="77777777" w:rsidR="00F03FE9" w:rsidRDefault="00F03FE9" w:rsidP="00F03FE9">
      <w:pPr>
        <w:jc w:val="center"/>
        <w:rPr>
          <w:color w:val="FF0000"/>
        </w:rPr>
      </w:pPr>
    </w:p>
    <w:p w14:paraId="245FB512" w14:textId="77777777" w:rsidR="00F03FE9" w:rsidRDefault="00F03FE9" w:rsidP="00F343F8">
      <w:pPr>
        <w:jc w:val="both"/>
      </w:pPr>
    </w:p>
    <w:p w14:paraId="06B2291E" w14:textId="77777777" w:rsidR="00517629" w:rsidRDefault="002C5EC4" w:rsidP="002C5EC4">
      <w:pPr>
        <w:jc w:val="center"/>
        <w:rPr>
          <w:b/>
        </w:rPr>
      </w:pPr>
      <w:r w:rsidRPr="002C5EC4">
        <w:rPr>
          <w:b/>
        </w:rPr>
        <w:t>П</w:t>
      </w:r>
      <w:r>
        <w:rPr>
          <w:b/>
        </w:rPr>
        <w:t xml:space="preserve"> </w:t>
      </w:r>
      <w:r w:rsidRPr="002C5EC4">
        <w:rPr>
          <w:b/>
        </w:rPr>
        <w:t>О</w:t>
      </w:r>
      <w:r>
        <w:rPr>
          <w:b/>
        </w:rPr>
        <w:t xml:space="preserve"> </w:t>
      </w:r>
      <w:r w:rsidRPr="002C5EC4">
        <w:rPr>
          <w:b/>
        </w:rPr>
        <w:t>С</w:t>
      </w:r>
      <w:r>
        <w:rPr>
          <w:b/>
        </w:rPr>
        <w:t xml:space="preserve"> </w:t>
      </w:r>
      <w:r w:rsidRPr="002C5EC4">
        <w:rPr>
          <w:b/>
        </w:rPr>
        <w:t>Т</w:t>
      </w:r>
      <w:r>
        <w:rPr>
          <w:b/>
        </w:rPr>
        <w:t xml:space="preserve"> </w:t>
      </w:r>
      <w:r w:rsidRPr="002C5EC4">
        <w:rPr>
          <w:b/>
        </w:rPr>
        <w:t>А</w:t>
      </w:r>
      <w:r>
        <w:rPr>
          <w:b/>
        </w:rPr>
        <w:t xml:space="preserve"> </w:t>
      </w:r>
      <w:r w:rsidRPr="002C5EC4">
        <w:rPr>
          <w:b/>
        </w:rPr>
        <w:t>Н</w:t>
      </w:r>
      <w:r>
        <w:rPr>
          <w:b/>
        </w:rPr>
        <w:t xml:space="preserve"> </w:t>
      </w:r>
      <w:r w:rsidRPr="002C5EC4">
        <w:rPr>
          <w:b/>
        </w:rPr>
        <w:t>О</w:t>
      </w:r>
      <w:r>
        <w:rPr>
          <w:b/>
        </w:rPr>
        <w:t xml:space="preserve"> </w:t>
      </w:r>
      <w:r w:rsidRPr="002C5EC4">
        <w:rPr>
          <w:b/>
        </w:rPr>
        <w:t>В</w:t>
      </w:r>
      <w:r>
        <w:rPr>
          <w:b/>
        </w:rPr>
        <w:t xml:space="preserve"> </w:t>
      </w:r>
      <w:r w:rsidRPr="002C5EC4">
        <w:rPr>
          <w:b/>
        </w:rPr>
        <w:t>Л</w:t>
      </w:r>
      <w:r>
        <w:rPr>
          <w:b/>
        </w:rPr>
        <w:t xml:space="preserve"> </w:t>
      </w:r>
      <w:r w:rsidRPr="002C5EC4">
        <w:rPr>
          <w:b/>
        </w:rPr>
        <w:t>Я</w:t>
      </w:r>
      <w:r>
        <w:rPr>
          <w:b/>
        </w:rPr>
        <w:t xml:space="preserve"> </w:t>
      </w:r>
      <w:r w:rsidRPr="002C5EC4">
        <w:rPr>
          <w:b/>
        </w:rPr>
        <w:t>Е</w:t>
      </w:r>
      <w:r>
        <w:rPr>
          <w:b/>
        </w:rPr>
        <w:t xml:space="preserve"> </w:t>
      </w:r>
      <w:r w:rsidRPr="002C5EC4">
        <w:rPr>
          <w:b/>
        </w:rPr>
        <w:t>Т</w:t>
      </w:r>
    </w:p>
    <w:p w14:paraId="7BE01280" w14:textId="77777777" w:rsidR="00A80AAA" w:rsidRPr="006F5313" w:rsidRDefault="00A80AAA" w:rsidP="002C5EC4">
      <w:pPr>
        <w:jc w:val="center"/>
        <w:rPr>
          <w:b/>
        </w:rPr>
      </w:pPr>
    </w:p>
    <w:p w14:paraId="5E32B7F4" w14:textId="77777777" w:rsidR="00A80AAA" w:rsidRPr="00F95479" w:rsidRDefault="001D1ADA" w:rsidP="006F5313">
      <w:pPr>
        <w:ind w:firstLine="709"/>
        <w:contextualSpacing/>
        <w:jc w:val="both"/>
      </w:pPr>
      <w:r w:rsidRPr="006F5313">
        <w:t xml:space="preserve">1. </w:t>
      </w:r>
      <w:bookmarkStart w:id="0" w:name="_Hlk215823676"/>
      <w:r w:rsidR="00A80AAA" w:rsidRPr="006F5313">
        <w:t xml:space="preserve">Утвердить Положение о комиссии по </w:t>
      </w:r>
      <w:r w:rsidR="00D548A9">
        <w:t xml:space="preserve">проведению </w:t>
      </w:r>
      <w:r w:rsidR="00F7650E">
        <w:t xml:space="preserve"> рей</w:t>
      </w:r>
      <w:r w:rsidR="00D548A9">
        <w:t xml:space="preserve">тингового голосования по выбору общественных территории, подлежащих благоустройству в первоочередном порядке с применением целевой модели вовлечения граждан, принимающих участие в решении вопросов развития городской среды на территории Киренского муниципального округа </w:t>
      </w:r>
      <w:r w:rsidR="006F5313" w:rsidRPr="006F5313">
        <w:t xml:space="preserve"> </w:t>
      </w:r>
      <w:r w:rsidR="00A80AAA" w:rsidRPr="006F5313">
        <w:t xml:space="preserve">(далее - Положение) </w:t>
      </w:r>
      <w:r w:rsidR="00A80AAA" w:rsidRPr="00F95479">
        <w:t xml:space="preserve">согласно </w:t>
      </w:r>
      <w:r w:rsidR="00F95479">
        <w:t xml:space="preserve">приложению №1 </w:t>
      </w:r>
      <w:r w:rsidR="00A80AAA" w:rsidRPr="00F95479">
        <w:t>к настоящему постановлению.</w:t>
      </w:r>
    </w:p>
    <w:p w14:paraId="5AC7E46E" w14:textId="77777777" w:rsidR="00A80AAA" w:rsidRPr="00F95479" w:rsidRDefault="00A80AAA" w:rsidP="006F5313">
      <w:pPr>
        <w:ind w:firstLine="709"/>
        <w:contextualSpacing/>
        <w:jc w:val="both"/>
      </w:pPr>
      <w:r w:rsidRPr="00F95479">
        <w:t>2. Создать комиссию</w:t>
      </w:r>
      <w:r w:rsidR="00F03FE9">
        <w:t xml:space="preserve"> по проведению </w:t>
      </w:r>
      <w:r w:rsidR="00D548A9" w:rsidRPr="00F95479">
        <w:t>рейтингового голосования по выбору общественных территории, подлежащих благоустройству в первоочередном порядке с применением целевой модели вовлечения граждан, принимающих участие в решении вопросов развития городской среды на территории Киренского муниципального округа</w:t>
      </w:r>
      <w:r w:rsidRPr="00F95479">
        <w:t xml:space="preserve"> (далее - комиссия) в составе согласно </w:t>
      </w:r>
      <w:r w:rsidR="00F95479">
        <w:t xml:space="preserve">приложению №2 </w:t>
      </w:r>
      <w:r w:rsidRPr="00F95479">
        <w:t xml:space="preserve"> к настоящему постановлению.</w:t>
      </w:r>
    </w:p>
    <w:p w14:paraId="4193332B" w14:textId="7D5C86F9" w:rsidR="001D1ADA" w:rsidRPr="006F5313" w:rsidRDefault="00F03FE9" w:rsidP="006F5313">
      <w:pPr>
        <w:ind w:firstLine="709"/>
        <w:jc w:val="both"/>
      </w:pPr>
      <w:bookmarkStart w:id="1" w:name="_Hlk223966565"/>
      <w:bookmarkEnd w:id="0"/>
      <w:r>
        <w:t>3</w:t>
      </w:r>
      <w:r w:rsidR="001D1ADA" w:rsidRPr="00F95479">
        <w:t xml:space="preserve">.Настоящее постановление вступает в законную силу с момента  подписания и подлежит </w:t>
      </w:r>
      <w:r w:rsidR="009D4573">
        <w:t xml:space="preserve">размещению </w:t>
      </w:r>
      <w:r w:rsidR="001D1ADA" w:rsidRPr="00F95479">
        <w:t>на  официальном сайте администрации</w:t>
      </w:r>
      <w:r w:rsidR="001D1ADA" w:rsidRPr="006F5313">
        <w:t xml:space="preserve"> Киренского муниципального округа </w:t>
      </w:r>
      <w:hyperlink r:id="rId7" w:history="1">
        <w:r w:rsidR="001D1ADA" w:rsidRPr="006F5313">
          <w:rPr>
            <w:rStyle w:val="a8"/>
            <w:lang w:val="en-US"/>
          </w:rPr>
          <w:t>https</w:t>
        </w:r>
        <w:r w:rsidR="001D1ADA" w:rsidRPr="006F5313">
          <w:rPr>
            <w:rStyle w:val="a8"/>
          </w:rPr>
          <w:t>://kirenskiy-okrug.mo38.ru/</w:t>
        </w:r>
      </w:hyperlink>
      <w:r w:rsidR="001D1ADA" w:rsidRPr="006F5313">
        <w:t xml:space="preserve">. </w:t>
      </w:r>
    </w:p>
    <w:p w14:paraId="471EBEFB" w14:textId="77777777" w:rsidR="001D1ADA" w:rsidRPr="006F5313" w:rsidRDefault="00F03FE9" w:rsidP="006F5313">
      <w:pPr>
        <w:ind w:firstLine="709"/>
        <w:jc w:val="both"/>
      </w:pPr>
      <w:r>
        <w:t>4</w:t>
      </w:r>
      <w:r w:rsidR="001D1ADA" w:rsidRPr="006F5313">
        <w:t>.Контроль за исполнением настоящего постановления возложить на заместителя мэра-председателя комитета по городскому хозяйству.</w:t>
      </w:r>
    </w:p>
    <w:bookmarkEnd w:id="1"/>
    <w:p w14:paraId="01916C2B" w14:textId="77777777" w:rsidR="00517629" w:rsidRDefault="00517629"/>
    <w:p w14:paraId="08CDE8BD" w14:textId="77777777" w:rsidR="0072065C" w:rsidRDefault="0072065C">
      <w:pPr>
        <w:rPr>
          <w:b/>
        </w:rPr>
      </w:pPr>
    </w:p>
    <w:p w14:paraId="09A5AC2D" w14:textId="77777777" w:rsidR="00771E59" w:rsidRDefault="00771E59">
      <w:pPr>
        <w:rPr>
          <w:b/>
        </w:rPr>
      </w:pPr>
    </w:p>
    <w:p w14:paraId="42EF5DF3" w14:textId="794FE8DF" w:rsidR="00517629" w:rsidRPr="009F6448" w:rsidRDefault="002C5EC4">
      <w:pPr>
        <w:rPr>
          <w:b/>
        </w:rPr>
      </w:pPr>
      <w:r>
        <w:rPr>
          <w:b/>
        </w:rPr>
        <w:t>Мэр округа</w:t>
      </w:r>
      <w:r w:rsidR="009F6448" w:rsidRPr="009F6448">
        <w:rPr>
          <w:b/>
        </w:rPr>
        <w:t xml:space="preserve"> </w:t>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sidR="009F6448" w:rsidRPr="009F6448">
        <w:rPr>
          <w:b/>
        </w:rPr>
        <w:tab/>
      </w:r>
      <w:r>
        <w:rPr>
          <w:b/>
        </w:rPr>
        <w:t xml:space="preserve">К.В. </w:t>
      </w:r>
      <w:proofErr w:type="spellStart"/>
      <w:r>
        <w:rPr>
          <w:b/>
        </w:rPr>
        <w:t>Свистелин</w:t>
      </w:r>
      <w:proofErr w:type="spellEnd"/>
    </w:p>
    <w:p w14:paraId="73F4132F" w14:textId="77777777" w:rsidR="00517629" w:rsidRDefault="00517629"/>
    <w:p w14:paraId="7590EA8E" w14:textId="77777777" w:rsidR="00517629" w:rsidRDefault="00517629">
      <w:pPr>
        <w:rPr>
          <w:sz w:val="20"/>
          <w:szCs w:val="20"/>
        </w:rPr>
      </w:pPr>
    </w:p>
    <w:p w14:paraId="53834CC9" w14:textId="77777777" w:rsidR="00746EF1" w:rsidRDefault="00746EF1">
      <w:pPr>
        <w:rPr>
          <w:sz w:val="20"/>
          <w:szCs w:val="20"/>
        </w:rPr>
      </w:pPr>
    </w:p>
    <w:p w14:paraId="6F2596F4" w14:textId="77777777" w:rsidR="00746EF1" w:rsidRPr="003D74AB" w:rsidRDefault="00746EF1">
      <w:pPr>
        <w:rPr>
          <w:sz w:val="20"/>
          <w:szCs w:val="20"/>
        </w:rPr>
      </w:pPr>
    </w:p>
    <w:p w14:paraId="101D09FA" w14:textId="77777777" w:rsidR="001C5EE3" w:rsidRDefault="001C5EE3"/>
    <w:p w14:paraId="45146EB2" w14:textId="3D839E19" w:rsidR="001C5EE3" w:rsidRDefault="001C5EE3"/>
    <w:p w14:paraId="7D54F5A0" w14:textId="3F600571" w:rsidR="001D15A5" w:rsidRDefault="001D15A5"/>
    <w:p w14:paraId="61BDA5E0" w14:textId="43917CCF" w:rsidR="001D15A5" w:rsidRDefault="001D15A5"/>
    <w:p w14:paraId="3F6DE365" w14:textId="75B97D7E" w:rsidR="001D15A5" w:rsidRDefault="001D15A5"/>
    <w:p w14:paraId="681048E0" w14:textId="53C8AE30" w:rsidR="001D15A5" w:rsidRDefault="001D15A5"/>
    <w:p w14:paraId="54CF4818" w14:textId="2F0DA6B3" w:rsidR="001D15A5" w:rsidRDefault="001D15A5"/>
    <w:p w14:paraId="39C0DCAC" w14:textId="36DE7C71" w:rsidR="001D15A5" w:rsidRDefault="001D15A5"/>
    <w:p w14:paraId="1058B93F" w14:textId="36C75039" w:rsidR="001D15A5" w:rsidRDefault="001D15A5"/>
    <w:p w14:paraId="175D663D" w14:textId="7527E93B" w:rsidR="001D15A5" w:rsidRDefault="001D15A5"/>
    <w:p w14:paraId="172B69AF" w14:textId="77820BC1" w:rsidR="001D15A5" w:rsidRDefault="001D15A5"/>
    <w:p w14:paraId="5309D942" w14:textId="3BE0936A" w:rsidR="001D15A5" w:rsidRDefault="001D15A5"/>
    <w:p w14:paraId="31842C90" w14:textId="36AE6F19" w:rsidR="001D15A5" w:rsidRDefault="001D15A5"/>
    <w:p w14:paraId="5CE8E34E" w14:textId="6D64FD47" w:rsidR="001D15A5" w:rsidRDefault="001D15A5"/>
    <w:p w14:paraId="565573BE" w14:textId="2746300B" w:rsidR="001D15A5" w:rsidRDefault="001D15A5"/>
    <w:p w14:paraId="4AADDEAD" w14:textId="0B447408" w:rsidR="001D15A5" w:rsidRDefault="001D15A5"/>
    <w:p w14:paraId="5C2420EF" w14:textId="71105C58" w:rsidR="001D15A5" w:rsidRDefault="001D15A5"/>
    <w:p w14:paraId="1BB38EE9" w14:textId="527E4CB2" w:rsidR="001D15A5" w:rsidRDefault="001D15A5"/>
    <w:p w14:paraId="52513084" w14:textId="0FBF085B" w:rsidR="001D15A5" w:rsidRDefault="001D15A5"/>
    <w:p w14:paraId="2EB03AB7" w14:textId="39C9460A" w:rsidR="001D15A5" w:rsidRDefault="001D15A5"/>
    <w:p w14:paraId="7990B303" w14:textId="3F3081EF" w:rsidR="001D15A5" w:rsidRDefault="001D15A5"/>
    <w:p w14:paraId="42F593CD" w14:textId="6234017A" w:rsidR="001D15A5" w:rsidRDefault="001D15A5"/>
    <w:p w14:paraId="002995A4" w14:textId="77777777" w:rsidR="001D15A5" w:rsidRDefault="001D15A5"/>
    <w:p w14:paraId="3BE78951" w14:textId="77777777" w:rsidR="001D1ADA" w:rsidRDefault="001D1ADA"/>
    <w:p w14:paraId="3C8BBC6C" w14:textId="77777777" w:rsidR="001D1ADA" w:rsidRDefault="001D1ADA"/>
    <w:p w14:paraId="57C84676" w14:textId="77777777" w:rsidR="001D1ADA" w:rsidRDefault="001D1ADA"/>
    <w:p w14:paraId="394404CB" w14:textId="77777777" w:rsidR="001D1ADA" w:rsidRDefault="001D1ADA"/>
    <w:p w14:paraId="2C0DE362" w14:textId="77777777" w:rsidR="001D15A5" w:rsidRDefault="001D15A5" w:rsidP="001D1ADA">
      <w:pPr>
        <w:jc w:val="both"/>
        <w:rPr>
          <w:rStyle w:val="a9"/>
          <w:rFonts w:eastAsiaTheme="majorEastAsia"/>
          <w:bCs/>
          <w:color w:val="auto"/>
        </w:rPr>
      </w:pPr>
    </w:p>
    <w:p w14:paraId="3B2F13E3" w14:textId="77777777" w:rsidR="00F7650E" w:rsidRDefault="00F7650E" w:rsidP="001D1ADA">
      <w:pPr>
        <w:jc w:val="both"/>
        <w:rPr>
          <w:rStyle w:val="a9"/>
          <w:rFonts w:eastAsiaTheme="majorEastAsia"/>
          <w:bCs/>
          <w:color w:val="auto"/>
        </w:rPr>
      </w:pPr>
    </w:p>
    <w:p w14:paraId="181AB4BF" w14:textId="77777777" w:rsidR="00F7650E" w:rsidRDefault="00F7650E" w:rsidP="001D1ADA">
      <w:pPr>
        <w:jc w:val="both"/>
        <w:rPr>
          <w:rStyle w:val="a9"/>
          <w:rFonts w:eastAsiaTheme="majorEastAsia"/>
          <w:bCs/>
          <w:color w:val="auto"/>
        </w:rPr>
      </w:pPr>
    </w:p>
    <w:p w14:paraId="5394CF97" w14:textId="77777777" w:rsidR="00F7650E" w:rsidRDefault="00F7650E" w:rsidP="001D1ADA">
      <w:pPr>
        <w:jc w:val="both"/>
        <w:rPr>
          <w:rStyle w:val="a9"/>
          <w:rFonts w:eastAsiaTheme="majorEastAsia"/>
          <w:bCs/>
          <w:color w:val="auto"/>
        </w:rPr>
      </w:pPr>
    </w:p>
    <w:p w14:paraId="0EECA348" w14:textId="77777777" w:rsidR="00F7650E" w:rsidRDefault="00F7650E" w:rsidP="001D1ADA">
      <w:pPr>
        <w:jc w:val="both"/>
        <w:rPr>
          <w:rStyle w:val="a9"/>
          <w:rFonts w:eastAsiaTheme="majorEastAsia"/>
          <w:bCs/>
          <w:color w:val="auto"/>
        </w:rPr>
      </w:pPr>
    </w:p>
    <w:p w14:paraId="6F8006AB" w14:textId="77777777" w:rsidR="001D1ADA" w:rsidRPr="006F5313" w:rsidRDefault="00F03FE9" w:rsidP="00A6391E">
      <w:pPr>
        <w:jc w:val="right"/>
        <w:rPr>
          <w:rStyle w:val="a9"/>
          <w:rFonts w:eastAsiaTheme="majorEastAsia"/>
          <w:b w:val="0"/>
          <w:bCs/>
          <w:color w:val="auto"/>
        </w:rPr>
      </w:pPr>
      <w:r>
        <w:rPr>
          <w:rStyle w:val="a9"/>
          <w:rFonts w:eastAsiaTheme="majorEastAsia"/>
          <w:b w:val="0"/>
          <w:bCs/>
          <w:color w:val="auto"/>
        </w:rPr>
        <w:t>П</w:t>
      </w:r>
      <w:r w:rsidR="001D1ADA" w:rsidRPr="006F5313">
        <w:rPr>
          <w:rStyle w:val="a9"/>
          <w:rFonts w:eastAsiaTheme="majorEastAsia"/>
          <w:b w:val="0"/>
          <w:bCs/>
          <w:color w:val="auto"/>
        </w:rPr>
        <w:t xml:space="preserve">риложение </w:t>
      </w:r>
      <w:r w:rsidR="00043B09" w:rsidRPr="006F5313">
        <w:rPr>
          <w:rStyle w:val="a9"/>
          <w:rFonts w:eastAsiaTheme="majorEastAsia"/>
          <w:b w:val="0"/>
          <w:bCs/>
          <w:color w:val="auto"/>
        </w:rPr>
        <w:t>№</w:t>
      </w:r>
      <w:r w:rsidR="001D1ADA" w:rsidRPr="006F5313">
        <w:rPr>
          <w:rStyle w:val="a9"/>
          <w:rFonts w:eastAsiaTheme="majorEastAsia"/>
          <w:b w:val="0"/>
          <w:bCs/>
          <w:color w:val="auto"/>
        </w:rPr>
        <w:t xml:space="preserve"> 1</w:t>
      </w:r>
    </w:p>
    <w:p w14:paraId="1D8CB30D" w14:textId="77777777" w:rsidR="006F5313" w:rsidRDefault="001D1ADA" w:rsidP="00A6391E">
      <w:pPr>
        <w:jc w:val="right"/>
      </w:pPr>
      <w:r w:rsidRPr="006F5313">
        <w:rPr>
          <w:rStyle w:val="a9"/>
          <w:rFonts w:eastAsiaTheme="majorEastAsia"/>
          <w:b w:val="0"/>
          <w:bCs/>
          <w:color w:val="auto"/>
        </w:rPr>
        <w:t>к</w:t>
      </w:r>
      <w:r w:rsidRPr="006F5313">
        <w:rPr>
          <w:rStyle w:val="a9"/>
          <w:rFonts w:eastAsiaTheme="majorEastAsia"/>
          <w:bCs/>
          <w:color w:val="auto"/>
        </w:rPr>
        <w:t xml:space="preserve"> </w:t>
      </w:r>
      <w:hyperlink w:anchor="sub_0" w:history="1">
        <w:r w:rsidRPr="006F5313">
          <w:rPr>
            <w:rStyle w:val="a6"/>
            <w:color w:val="auto"/>
          </w:rPr>
          <w:t>постановлению</w:t>
        </w:r>
      </w:hyperlink>
      <w:r w:rsidRPr="006F5313">
        <w:t xml:space="preserve"> </w:t>
      </w:r>
      <w:r w:rsidR="006F5313">
        <w:t xml:space="preserve">администрации </w:t>
      </w:r>
    </w:p>
    <w:p w14:paraId="39BDC6F9" w14:textId="77777777" w:rsidR="006F5313" w:rsidRDefault="006F5313" w:rsidP="00A6391E">
      <w:pPr>
        <w:jc w:val="right"/>
      </w:pPr>
      <w:r>
        <w:t>Киренского муниципального округа</w:t>
      </w:r>
    </w:p>
    <w:p w14:paraId="408722B6" w14:textId="3F11B127" w:rsidR="00F03FE9" w:rsidRDefault="00F03FE9" w:rsidP="00A6391E">
      <w:pPr>
        <w:jc w:val="right"/>
      </w:pPr>
      <w:r>
        <w:t xml:space="preserve">от  </w:t>
      </w:r>
      <w:r w:rsidR="00771E59">
        <w:t>23.03.2026г.</w:t>
      </w:r>
      <w:r>
        <w:t xml:space="preserve">  №</w:t>
      </w:r>
      <w:r w:rsidR="00771E59">
        <w:t>401</w:t>
      </w:r>
    </w:p>
    <w:p w14:paraId="1B4B7B4F" w14:textId="77777777" w:rsidR="001D1ADA" w:rsidRPr="00043B09" w:rsidRDefault="001D1ADA" w:rsidP="001D1ADA">
      <w:pPr>
        <w:jc w:val="right"/>
      </w:pPr>
    </w:p>
    <w:p w14:paraId="39C63B59" w14:textId="77777777" w:rsidR="001D1ADA" w:rsidRPr="00043B09" w:rsidRDefault="001D1ADA" w:rsidP="001D1ADA">
      <w:pPr>
        <w:jc w:val="right"/>
      </w:pPr>
    </w:p>
    <w:p w14:paraId="04DFA146" w14:textId="77777777" w:rsidR="001D1ADA" w:rsidRPr="00D548A9" w:rsidRDefault="001D1ADA" w:rsidP="00A6391E">
      <w:pPr>
        <w:pStyle w:val="1"/>
        <w:rPr>
          <w:rFonts w:ascii="Times New Roman" w:hAnsi="Times New Roman" w:cs="Times New Roman"/>
        </w:rPr>
      </w:pPr>
      <w:r w:rsidRPr="00D548A9">
        <w:rPr>
          <w:rFonts w:ascii="Times New Roman" w:hAnsi="Times New Roman" w:cs="Times New Roman"/>
        </w:rPr>
        <w:t xml:space="preserve">Положение о комиссии </w:t>
      </w:r>
      <w:r w:rsidR="00D548A9" w:rsidRPr="00D548A9">
        <w:rPr>
          <w:rFonts w:ascii="Times New Roman" w:hAnsi="Times New Roman" w:cs="Times New Roman"/>
        </w:rPr>
        <w:t>по проведению  рейтингового голосования по выбору общественных территории, подлежащих благоустройству в первоочередном порядке с применением целевой модели вовлечения граждан, принимающих участие в решении вопросов развития городской среды на территории Киренского муниципального округа</w:t>
      </w:r>
    </w:p>
    <w:p w14:paraId="123AA90A" w14:textId="77777777" w:rsidR="001D1ADA" w:rsidRPr="00043B09" w:rsidRDefault="001D1ADA" w:rsidP="00A6391E">
      <w:pPr>
        <w:jc w:val="center"/>
      </w:pPr>
    </w:p>
    <w:p w14:paraId="6F73975B" w14:textId="77777777" w:rsidR="001D1ADA" w:rsidRPr="00043B09" w:rsidRDefault="001D1ADA" w:rsidP="006F5313">
      <w:pPr>
        <w:ind w:firstLine="709"/>
        <w:jc w:val="both"/>
      </w:pPr>
      <w:bookmarkStart w:id="2" w:name="sub_21"/>
      <w:r w:rsidRPr="00043B09">
        <w:t xml:space="preserve">1. Комиссия по </w:t>
      </w:r>
      <w:r w:rsidR="00D548A9" w:rsidRPr="006F5313">
        <w:t xml:space="preserve"> </w:t>
      </w:r>
      <w:r w:rsidR="00D548A9">
        <w:t>проведению  рейтингового голосования по выбору общественных территории, подлежащих благоустройству в первоочередном порядке с применением целевой модели вовлечения граждан, принимающих участие в решении вопросов развития городской среды на территории Киренского муниципального округа</w:t>
      </w:r>
      <w:r w:rsidR="00D548A9" w:rsidRPr="006F5313">
        <w:t xml:space="preserve"> </w:t>
      </w:r>
      <w:r w:rsidRPr="00043B09">
        <w:t>(далее - Комиссия) создается для</w:t>
      </w:r>
      <w:r w:rsidR="00D548A9">
        <w:t xml:space="preserve"> проведения рейтингового голосования и подведения итогов голосования</w:t>
      </w:r>
      <w:r w:rsidRPr="00043B09">
        <w:t>.</w:t>
      </w:r>
    </w:p>
    <w:p w14:paraId="40827D23" w14:textId="77777777" w:rsidR="001D1ADA" w:rsidRPr="00043B09" w:rsidRDefault="001D1ADA" w:rsidP="006F5313">
      <w:pPr>
        <w:ind w:firstLine="709"/>
        <w:jc w:val="both"/>
      </w:pPr>
      <w:bookmarkStart w:id="3" w:name="sub_22"/>
      <w:bookmarkEnd w:id="2"/>
      <w:r w:rsidRPr="00043B09">
        <w:t>2. Состав комиссии формируется администрацией Киренского  муниципального округа</w:t>
      </w:r>
      <w:r w:rsidR="006F5313">
        <w:t xml:space="preserve">. Состав комиссии </w:t>
      </w:r>
      <w:r w:rsidRPr="00043B09">
        <w:t xml:space="preserve">должен составлять не менее </w:t>
      </w:r>
      <w:r w:rsidR="00D548A9">
        <w:t>7</w:t>
      </w:r>
      <w:r w:rsidRPr="00043B09">
        <w:t xml:space="preserve"> человек для обеспечения представительства администрации Киренского муниципального округа, депутатов Думы Киренского муниципального округа  и общественных организаций.</w:t>
      </w:r>
    </w:p>
    <w:p w14:paraId="690783F3" w14:textId="77777777" w:rsidR="001D1ADA" w:rsidRPr="00043B09" w:rsidRDefault="001D1ADA" w:rsidP="006F5313">
      <w:pPr>
        <w:ind w:firstLine="709"/>
        <w:jc w:val="both"/>
      </w:pPr>
      <w:bookmarkStart w:id="4" w:name="sub_23"/>
      <w:bookmarkEnd w:id="3"/>
      <w:r w:rsidRPr="00043B09">
        <w:t>3. Комиссия осуществляет свою деятельность в соответствии с настоящим Положением.</w:t>
      </w:r>
    </w:p>
    <w:p w14:paraId="605DF21E" w14:textId="77777777" w:rsidR="001D1ADA" w:rsidRPr="00043B09" w:rsidRDefault="001D1ADA" w:rsidP="006F5313">
      <w:pPr>
        <w:ind w:firstLine="709"/>
        <w:jc w:val="both"/>
      </w:pPr>
      <w:bookmarkStart w:id="5" w:name="sub_24"/>
      <w:bookmarkEnd w:id="4"/>
      <w:r w:rsidRPr="00043B09">
        <w:t>4. Руководство Комиссией осуществляет председатель Комиссии, а в его отсутствие - заместитель председателя Комиссии.</w:t>
      </w:r>
    </w:p>
    <w:p w14:paraId="0F1E57DF" w14:textId="77777777" w:rsidR="001D1ADA" w:rsidRPr="00043B09" w:rsidRDefault="001D1ADA" w:rsidP="006F5313">
      <w:pPr>
        <w:ind w:firstLine="709"/>
        <w:jc w:val="both"/>
      </w:pPr>
      <w:bookmarkStart w:id="6" w:name="sub_25"/>
      <w:bookmarkEnd w:id="5"/>
      <w:r w:rsidRPr="00043B09">
        <w:t>5. Заседание Комиссии правомочно, если на нем присутствует более 50 процентов общего числа ее членов. Каждый член Комиссии имеет один голос.</w:t>
      </w:r>
    </w:p>
    <w:p w14:paraId="1A1DB9DD" w14:textId="77777777" w:rsidR="001D1ADA" w:rsidRPr="00043B09" w:rsidRDefault="001D1ADA" w:rsidP="006F5313">
      <w:pPr>
        <w:ind w:firstLine="709"/>
        <w:jc w:val="both"/>
      </w:pPr>
      <w:bookmarkStart w:id="7" w:name="sub_26"/>
      <w:bookmarkEnd w:id="6"/>
      <w:r w:rsidRPr="00043B09">
        <w:t>6. Решения Комиссии принимаются простым большинством голосов членов Комиссии, принявших участие в ее заседании. При равенстве голосов, голос председателя Комиссии является решающим.</w:t>
      </w:r>
    </w:p>
    <w:p w14:paraId="01702171" w14:textId="77777777" w:rsidR="00F95479" w:rsidRDefault="001D1ADA" w:rsidP="00F95479">
      <w:pPr>
        <w:ind w:firstLine="709"/>
        <w:contextualSpacing/>
        <w:jc w:val="both"/>
      </w:pPr>
      <w:bookmarkStart w:id="8" w:name="sub_27"/>
      <w:bookmarkEnd w:id="7"/>
      <w:r w:rsidRPr="00043B09">
        <w:t>7. Комиссия</w:t>
      </w:r>
      <w:r w:rsidR="00F95479">
        <w:t xml:space="preserve"> осуществляет следующие функции</w:t>
      </w:r>
      <w:r w:rsidRPr="00043B09">
        <w:t>:</w:t>
      </w:r>
      <w:bookmarkEnd w:id="8"/>
    </w:p>
    <w:p w14:paraId="45BF8A79" w14:textId="77777777" w:rsidR="00F95479" w:rsidRDefault="00F95479" w:rsidP="00F95479">
      <w:pPr>
        <w:ind w:firstLine="709"/>
        <w:contextualSpacing/>
        <w:jc w:val="both"/>
      </w:pPr>
      <w:r>
        <w:t>- определяет перечень общественных территорий, предлагаемых для голосования;</w:t>
      </w:r>
    </w:p>
    <w:p w14:paraId="6030140E" w14:textId="77777777" w:rsidR="00F95479" w:rsidRDefault="00F95479" w:rsidP="00F95479">
      <w:pPr>
        <w:ind w:firstLine="709"/>
        <w:contextualSpacing/>
        <w:jc w:val="both"/>
      </w:pPr>
      <w:r>
        <w:t>- ведет разъяснительную и информационную работу по вопросам голосования;</w:t>
      </w:r>
    </w:p>
    <w:p w14:paraId="2F7E490F" w14:textId="77777777" w:rsidR="00F95479" w:rsidRDefault="00F95479" w:rsidP="00F95479">
      <w:pPr>
        <w:ind w:firstLine="709"/>
        <w:contextualSpacing/>
        <w:jc w:val="both"/>
      </w:pPr>
      <w:r>
        <w:t>- осуществляет контроль за работой специального сервиса в информационно-телекоммуникационной сети "Интернет";</w:t>
      </w:r>
    </w:p>
    <w:p w14:paraId="1AC5947A" w14:textId="77777777" w:rsidR="00F95479" w:rsidRDefault="00F95479" w:rsidP="00F95479">
      <w:pPr>
        <w:ind w:firstLine="709"/>
        <w:contextualSpacing/>
        <w:jc w:val="both"/>
      </w:pPr>
      <w:r>
        <w:t>- проводит подсчет голосов, определяет результаты голосования;</w:t>
      </w:r>
    </w:p>
    <w:p w14:paraId="28DDBF80" w14:textId="77777777" w:rsidR="00F95479" w:rsidRDefault="00F95479" w:rsidP="00F95479">
      <w:pPr>
        <w:ind w:firstLine="709"/>
        <w:contextualSpacing/>
        <w:jc w:val="both"/>
      </w:pPr>
      <w:r>
        <w:t>- обеспечивает хранение документации, связанной с проведением голосования;</w:t>
      </w:r>
    </w:p>
    <w:p w14:paraId="5E08474C" w14:textId="77777777" w:rsidR="00F95479" w:rsidRDefault="00F95479" w:rsidP="00F95479">
      <w:pPr>
        <w:ind w:firstLine="709"/>
        <w:contextualSpacing/>
        <w:jc w:val="both"/>
      </w:pPr>
      <w:r>
        <w:t>- осуществляет контроль за соблюдением порядка проведения голосования;</w:t>
      </w:r>
    </w:p>
    <w:p w14:paraId="7EA4187B" w14:textId="77777777" w:rsidR="00F95479" w:rsidRDefault="00F95479" w:rsidP="00F95479">
      <w:pPr>
        <w:ind w:firstLine="709"/>
        <w:contextualSpacing/>
        <w:jc w:val="both"/>
      </w:pPr>
      <w:r>
        <w:t>- рассматривает жалобы (обращения) граждан по вопросам, связанным с проведением голосования.</w:t>
      </w:r>
    </w:p>
    <w:p w14:paraId="784C19C5" w14:textId="77777777" w:rsidR="00F95479" w:rsidRDefault="00F95479" w:rsidP="006F5313">
      <w:pPr>
        <w:ind w:firstLine="709"/>
        <w:jc w:val="both"/>
      </w:pPr>
      <w:bookmarkStart w:id="9" w:name="sub_29"/>
      <w:r>
        <w:t xml:space="preserve">8.  Подведение итогов голосования производится комиссией в течении трех рабочих дней со дня голосования. </w:t>
      </w:r>
    </w:p>
    <w:p w14:paraId="1A859AC5" w14:textId="77777777" w:rsidR="00F95479" w:rsidRDefault="00F95479" w:rsidP="00F95479">
      <w:pPr>
        <w:ind w:firstLine="709"/>
        <w:jc w:val="both"/>
      </w:pPr>
      <w:bookmarkStart w:id="10" w:name="sub_210"/>
      <w:bookmarkEnd w:id="9"/>
      <w:r>
        <w:t>9</w:t>
      </w:r>
      <w:r w:rsidR="001D1ADA" w:rsidRPr="00043B09">
        <w:t>. Решения Комиссии в день  принятия оформля</w:t>
      </w:r>
      <w:r>
        <w:t>е</w:t>
      </w:r>
      <w:r w:rsidR="001D1ADA" w:rsidRPr="00043B09">
        <w:t xml:space="preserve">тся протоколом заседания Комиссии, который подписывают члены Комиссии, принявшие участие в заседании Комиссии. Не допускается заполнение протокола заседания Комиссии карандашом и внесение в него исправлений. Протокол заседания Комиссии ведет секретарь Комиссии. </w:t>
      </w:r>
      <w:bookmarkStart w:id="11" w:name="sub_212"/>
      <w:bookmarkEnd w:id="10"/>
    </w:p>
    <w:p w14:paraId="128F4951" w14:textId="77777777" w:rsidR="00F95479" w:rsidRDefault="001D1ADA" w:rsidP="00F95479">
      <w:pPr>
        <w:ind w:firstLine="709"/>
        <w:jc w:val="both"/>
      </w:pPr>
      <w:r w:rsidRPr="006F5313">
        <w:lastRenderedPageBreak/>
        <w:t>1</w:t>
      </w:r>
      <w:r w:rsidR="00F95479">
        <w:t>0</w:t>
      </w:r>
      <w:r w:rsidRPr="006F5313">
        <w:t xml:space="preserve">. Протокол рассмотрения размещается на </w:t>
      </w:r>
      <w:hyperlink r:id="rId8" w:history="1">
        <w:r w:rsidRPr="006F5313">
          <w:rPr>
            <w:rStyle w:val="a6"/>
            <w:color w:val="auto"/>
          </w:rPr>
          <w:t>официальном сайте</w:t>
        </w:r>
      </w:hyperlink>
      <w:r w:rsidRPr="006F5313">
        <w:t xml:space="preserve"> администрации Киренского муниципального округа </w:t>
      </w:r>
      <w:hyperlink r:id="rId9" w:history="1">
        <w:r w:rsidR="00BD05C8" w:rsidRPr="006F5313">
          <w:rPr>
            <w:rStyle w:val="a8"/>
            <w:lang w:val="en-US"/>
          </w:rPr>
          <w:t>https</w:t>
        </w:r>
        <w:r w:rsidR="00BD05C8" w:rsidRPr="006F5313">
          <w:rPr>
            <w:rStyle w:val="a8"/>
          </w:rPr>
          <w:t>://kirenskiy-okrug.mo38.ru/</w:t>
        </w:r>
      </w:hyperlink>
      <w:r w:rsidR="00BD05C8" w:rsidRPr="006F5313">
        <w:t xml:space="preserve"> </w:t>
      </w:r>
      <w:r w:rsidRPr="006F5313">
        <w:t xml:space="preserve">в информационно-телекоммуникационной сети "Интернет" </w:t>
      </w:r>
      <w:r w:rsidR="00F95479">
        <w:t xml:space="preserve"> и специальном сервисе в информационно-телекоммуникационной сети "Интернет".</w:t>
      </w:r>
    </w:p>
    <w:p w14:paraId="1DFC626C" w14:textId="77777777" w:rsidR="00F95479" w:rsidRDefault="00F95479" w:rsidP="00F95479">
      <w:pPr>
        <w:ind w:firstLine="709"/>
        <w:jc w:val="both"/>
      </w:pPr>
      <w:r>
        <w:t>11. Документация, связанная с проведением голосования, в течение одного года хранится в администрации Киренского  муниципального округа, а затем уничтожается.</w:t>
      </w:r>
    </w:p>
    <w:p w14:paraId="76589356" w14:textId="77777777" w:rsidR="00F95479" w:rsidRDefault="00F95479" w:rsidP="00F95479">
      <w:pPr>
        <w:ind w:firstLine="709"/>
        <w:jc w:val="both"/>
      </w:pPr>
      <w:r>
        <w:t>12. Заинтересованные лица вправе подать в общественную комиссию жалобы (обращения) по вопросам, связанным с проведением голосования. Секретарь общественной  комиссии регистрирует поступившие жалобы (обращения). Комиссия рассматривает жалобы (обращения)  на своих заседаниях в течение рабочих 10 дней с момента поступления в период подготовки к проведению голосования, а в период проведения голосования - непосредственно в день обращения. В случае, если жалоба поступила после проведения голосования, она подлежит рассмотрению в течение рабочих 10 дней с момента поступления. По итогам рассмотрения жалобы (обращения) заинтересованному лицу направляется ответ в письменной форме за подписью председателя общественной комиссии.</w:t>
      </w:r>
    </w:p>
    <w:p w14:paraId="3F193CBC" w14:textId="77777777" w:rsidR="00F95479" w:rsidRPr="006F5313" w:rsidRDefault="00F95479" w:rsidP="00F95479">
      <w:pPr>
        <w:pStyle w:val="ConsPlusNormal"/>
        <w:spacing w:before="240"/>
        <w:ind w:firstLine="540"/>
        <w:jc w:val="both"/>
      </w:pPr>
    </w:p>
    <w:bookmarkEnd w:id="11"/>
    <w:p w14:paraId="463BC0C1" w14:textId="77777777" w:rsidR="001D1ADA" w:rsidRPr="006709E7" w:rsidRDefault="001D1ADA" w:rsidP="001D1ADA">
      <w:pPr>
        <w:jc w:val="right"/>
        <w:rPr>
          <w:rStyle w:val="a9"/>
          <w:rFonts w:ascii="Arial" w:eastAsiaTheme="majorEastAsia" w:hAnsi="Arial" w:cs="Arial"/>
          <w:bCs/>
        </w:rPr>
      </w:pPr>
    </w:p>
    <w:p w14:paraId="7D5E7863" w14:textId="77777777" w:rsidR="001D1ADA" w:rsidRPr="00F147BB" w:rsidRDefault="001D1ADA" w:rsidP="001D1ADA">
      <w:pPr>
        <w:jc w:val="right"/>
        <w:rPr>
          <w:rStyle w:val="a9"/>
          <w:rFonts w:ascii="Arial" w:eastAsiaTheme="majorEastAsia" w:hAnsi="Arial" w:cs="Arial"/>
          <w:bCs/>
          <w:color w:val="auto"/>
        </w:rPr>
      </w:pPr>
    </w:p>
    <w:p w14:paraId="2C3D6AB9" w14:textId="77777777" w:rsidR="006F5313" w:rsidRDefault="006F5313" w:rsidP="001D1ADA">
      <w:pPr>
        <w:jc w:val="right"/>
        <w:rPr>
          <w:rStyle w:val="a9"/>
          <w:rFonts w:eastAsiaTheme="majorEastAsia"/>
          <w:bCs/>
          <w:color w:val="auto"/>
        </w:rPr>
      </w:pPr>
    </w:p>
    <w:p w14:paraId="4B33FF51" w14:textId="77777777" w:rsidR="006F5313" w:rsidRDefault="006F5313" w:rsidP="001D1ADA">
      <w:pPr>
        <w:jc w:val="right"/>
        <w:rPr>
          <w:rStyle w:val="a9"/>
          <w:rFonts w:eastAsiaTheme="majorEastAsia"/>
          <w:bCs/>
          <w:color w:val="auto"/>
        </w:rPr>
      </w:pPr>
    </w:p>
    <w:p w14:paraId="24D6A48A" w14:textId="77777777" w:rsidR="006F5313" w:rsidRDefault="006F5313" w:rsidP="001D1ADA">
      <w:pPr>
        <w:jc w:val="right"/>
        <w:rPr>
          <w:rStyle w:val="a9"/>
          <w:rFonts w:eastAsiaTheme="majorEastAsia"/>
          <w:bCs/>
          <w:color w:val="auto"/>
        </w:rPr>
      </w:pPr>
    </w:p>
    <w:p w14:paraId="5972FB01" w14:textId="77777777" w:rsidR="006F5313" w:rsidRDefault="006F5313" w:rsidP="001D1ADA">
      <w:pPr>
        <w:jc w:val="right"/>
        <w:rPr>
          <w:rStyle w:val="a9"/>
          <w:rFonts w:eastAsiaTheme="majorEastAsia"/>
          <w:bCs/>
          <w:color w:val="auto"/>
        </w:rPr>
      </w:pPr>
    </w:p>
    <w:p w14:paraId="2B142A09" w14:textId="77777777" w:rsidR="006F5313" w:rsidRDefault="006F5313" w:rsidP="001D1ADA">
      <w:pPr>
        <w:jc w:val="right"/>
        <w:rPr>
          <w:rStyle w:val="a9"/>
          <w:rFonts w:eastAsiaTheme="majorEastAsia"/>
          <w:bCs/>
          <w:color w:val="auto"/>
        </w:rPr>
      </w:pPr>
    </w:p>
    <w:p w14:paraId="3F9D587C" w14:textId="77777777" w:rsidR="006F5313" w:rsidRDefault="006F5313" w:rsidP="001D1ADA">
      <w:pPr>
        <w:jc w:val="right"/>
        <w:rPr>
          <w:rStyle w:val="a9"/>
          <w:rFonts w:eastAsiaTheme="majorEastAsia"/>
          <w:bCs/>
          <w:color w:val="auto"/>
        </w:rPr>
      </w:pPr>
    </w:p>
    <w:p w14:paraId="12587640" w14:textId="77777777" w:rsidR="006F5313" w:rsidRDefault="006F5313" w:rsidP="001D1ADA">
      <w:pPr>
        <w:jc w:val="right"/>
        <w:rPr>
          <w:rStyle w:val="a9"/>
          <w:rFonts w:eastAsiaTheme="majorEastAsia"/>
          <w:bCs/>
          <w:color w:val="auto"/>
        </w:rPr>
      </w:pPr>
    </w:p>
    <w:p w14:paraId="66BD299F" w14:textId="77777777" w:rsidR="006F5313" w:rsidRDefault="006F5313" w:rsidP="001D1ADA">
      <w:pPr>
        <w:jc w:val="right"/>
        <w:rPr>
          <w:rStyle w:val="a9"/>
          <w:rFonts w:eastAsiaTheme="majorEastAsia"/>
          <w:bCs/>
          <w:color w:val="auto"/>
        </w:rPr>
      </w:pPr>
    </w:p>
    <w:p w14:paraId="01F2B7B2" w14:textId="77777777" w:rsidR="006F5313" w:rsidRDefault="006F5313" w:rsidP="001D1ADA">
      <w:pPr>
        <w:jc w:val="right"/>
        <w:rPr>
          <w:rStyle w:val="a9"/>
          <w:rFonts w:eastAsiaTheme="majorEastAsia"/>
          <w:bCs/>
          <w:color w:val="auto"/>
        </w:rPr>
      </w:pPr>
    </w:p>
    <w:p w14:paraId="577DCF9A" w14:textId="77777777" w:rsidR="006F5313" w:rsidRDefault="006F5313" w:rsidP="001D1ADA">
      <w:pPr>
        <w:jc w:val="right"/>
        <w:rPr>
          <w:rStyle w:val="a9"/>
          <w:rFonts w:eastAsiaTheme="majorEastAsia"/>
          <w:bCs/>
          <w:color w:val="auto"/>
        </w:rPr>
      </w:pPr>
    </w:p>
    <w:p w14:paraId="109219AC" w14:textId="77777777" w:rsidR="006F5313" w:rsidRDefault="006F5313" w:rsidP="001D1ADA">
      <w:pPr>
        <w:jc w:val="right"/>
        <w:rPr>
          <w:rStyle w:val="a9"/>
          <w:rFonts w:eastAsiaTheme="majorEastAsia"/>
          <w:bCs/>
          <w:color w:val="auto"/>
        </w:rPr>
      </w:pPr>
    </w:p>
    <w:p w14:paraId="4FEF93FB" w14:textId="77777777" w:rsidR="006F5313" w:rsidRDefault="006F5313" w:rsidP="001D1ADA">
      <w:pPr>
        <w:jc w:val="right"/>
        <w:rPr>
          <w:rStyle w:val="a9"/>
          <w:rFonts w:eastAsiaTheme="majorEastAsia"/>
          <w:bCs/>
          <w:color w:val="auto"/>
        </w:rPr>
      </w:pPr>
    </w:p>
    <w:p w14:paraId="350CDC60" w14:textId="77777777" w:rsidR="006F5313" w:rsidRDefault="006F5313" w:rsidP="001D1ADA">
      <w:pPr>
        <w:jc w:val="right"/>
        <w:rPr>
          <w:rStyle w:val="a9"/>
          <w:rFonts w:eastAsiaTheme="majorEastAsia"/>
          <w:bCs/>
          <w:color w:val="auto"/>
        </w:rPr>
      </w:pPr>
    </w:p>
    <w:p w14:paraId="496F20B2" w14:textId="77777777" w:rsidR="006F5313" w:rsidRDefault="006F5313" w:rsidP="001D1ADA">
      <w:pPr>
        <w:jc w:val="right"/>
        <w:rPr>
          <w:rStyle w:val="a9"/>
          <w:rFonts w:eastAsiaTheme="majorEastAsia"/>
          <w:bCs/>
          <w:color w:val="auto"/>
        </w:rPr>
      </w:pPr>
    </w:p>
    <w:p w14:paraId="474633FD" w14:textId="77777777" w:rsidR="006F5313" w:rsidRDefault="006F5313" w:rsidP="001D1ADA">
      <w:pPr>
        <w:jc w:val="right"/>
        <w:rPr>
          <w:rStyle w:val="a9"/>
          <w:rFonts w:eastAsiaTheme="majorEastAsia"/>
          <w:bCs/>
          <w:color w:val="auto"/>
        </w:rPr>
      </w:pPr>
    </w:p>
    <w:p w14:paraId="6B455D41" w14:textId="77777777" w:rsidR="006F5313" w:rsidRDefault="006F5313" w:rsidP="001D1ADA">
      <w:pPr>
        <w:jc w:val="right"/>
        <w:rPr>
          <w:rStyle w:val="a9"/>
          <w:rFonts w:eastAsiaTheme="majorEastAsia"/>
          <w:bCs/>
          <w:color w:val="auto"/>
        </w:rPr>
      </w:pPr>
    </w:p>
    <w:p w14:paraId="5F17797A" w14:textId="77777777" w:rsidR="006F5313" w:rsidRDefault="006F5313" w:rsidP="001D1ADA">
      <w:pPr>
        <w:jc w:val="right"/>
        <w:rPr>
          <w:rStyle w:val="a9"/>
          <w:rFonts w:eastAsiaTheme="majorEastAsia"/>
          <w:bCs/>
          <w:color w:val="auto"/>
        </w:rPr>
      </w:pPr>
    </w:p>
    <w:p w14:paraId="229C28B2" w14:textId="77777777" w:rsidR="006F5313" w:rsidRDefault="006F5313" w:rsidP="001D1ADA">
      <w:pPr>
        <w:jc w:val="right"/>
        <w:rPr>
          <w:rStyle w:val="a9"/>
          <w:rFonts w:eastAsiaTheme="majorEastAsia"/>
          <w:bCs/>
          <w:color w:val="auto"/>
        </w:rPr>
      </w:pPr>
    </w:p>
    <w:p w14:paraId="5BD1F34E" w14:textId="77777777" w:rsidR="006F5313" w:rsidRDefault="006F5313" w:rsidP="001D1ADA">
      <w:pPr>
        <w:jc w:val="right"/>
        <w:rPr>
          <w:rStyle w:val="a9"/>
          <w:rFonts w:eastAsiaTheme="majorEastAsia"/>
          <w:bCs/>
          <w:color w:val="auto"/>
        </w:rPr>
      </w:pPr>
    </w:p>
    <w:p w14:paraId="206FCB7C" w14:textId="77777777" w:rsidR="006F5313" w:rsidRDefault="006F5313" w:rsidP="001D1ADA">
      <w:pPr>
        <w:jc w:val="right"/>
        <w:rPr>
          <w:rStyle w:val="a9"/>
          <w:rFonts w:eastAsiaTheme="majorEastAsia"/>
          <w:bCs/>
          <w:color w:val="auto"/>
        </w:rPr>
      </w:pPr>
    </w:p>
    <w:p w14:paraId="7BDE06D8" w14:textId="77777777" w:rsidR="006F5313" w:rsidRDefault="006F5313" w:rsidP="001D1ADA">
      <w:pPr>
        <w:jc w:val="right"/>
        <w:rPr>
          <w:rStyle w:val="a9"/>
          <w:rFonts w:eastAsiaTheme="majorEastAsia"/>
          <w:bCs/>
          <w:color w:val="auto"/>
        </w:rPr>
      </w:pPr>
    </w:p>
    <w:p w14:paraId="0FB99285" w14:textId="77777777" w:rsidR="006F5313" w:rsidRDefault="006F5313" w:rsidP="001D1ADA">
      <w:pPr>
        <w:jc w:val="right"/>
        <w:rPr>
          <w:rStyle w:val="a9"/>
          <w:rFonts w:eastAsiaTheme="majorEastAsia"/>
          <w:bCs/>
          <w:color w:val="auto"/>
        </w:rPr>
      </w:pPr>
    </w:p>
    <w:p w14:paraId="5D36AA24" w14:textId="77777777" w:rsidR="006F5313" w:rsidRDefault="006F5313" w:rsidP="001D1ADA">
      <w:pPr>
        <w:jc w:val="right"/>
        <w:rPr>
          <w:rStyle w:val="a9"/>
          <w:rFonts w:eastAsiaTheme="majorEastAsia"/>
          <w:bCs/>
          <w:color w:val="auto"/>
        </w:rPr>
      </w:pPr>
    </w:p>
    <w:p w14:paraId="152A1F44" w14:textId="77777777" w:rsidR="006F5313" w:rsidRDefault="006F5313" w:rsidP="001D1ADA">
      <w:pPr>
        <w:jc w:val="right"/>
        <w:rPr>
          <w:rStyle w:val="a9"/>
          <w:rFonts w:eastAsiaTheme="majorEastAsia"/>
          <w:bCs/>
          <w:color w:val="auto"/>
        </w:rPr>
      </w:pPr>
    </w:p>
    <w:p w14:paraId="0BFE34AB" w14:textId="77777777" w:rsidR="006F5313" w:rsidRDefault="006F5313" w:rsidP="001D1ADA">
      <w:pPr>
        <w:jc w:val="right"/>
        <w:rPr>
          <w:rStyle w:val="a9"/>
          <w:rFonts w:eastAsiaTheme="majorEastAsia"/>
          <w:bCs/>
          <w:color w:val="auto"/>
        </w:rPr>
      </w:pPr>
    </w:p>
    <w:p w14:paraId="32374A1B" w14:textId="77777777" w:rsidR="006F5313" w:rsidRDefault="006F5313" w:rsidP="001D1ADA">
      <w:pPr>
        <w:jc w:val="right"/>
        <w:rPr>
          <w:rStyle w:val="a9"/>
          <w:rFonts w:eastAsiaTheme="majorEastAsia"/>
          <w:bCs/>
          <w:color w:val="auto"/>
        </w:rPr>
      </w:pPr>
    </w:p>
    <w:p w14:paraId="0E22BA50" w14:textId="77777777" w:rsidR="006F5313" w:rsidRDefault="006F5313" w:rsidP="001D1ADA">
      <w:pPr>
        <w:jc w:val="right"/>
        <w:rPr>
          <w:rStyle w:val="a9"/>
          <w:rFonts w:eastAsiaTheme="majorEastAsia"/>
          <w:bCs/>
          <w:color w:val="auto"/>
        </w:rPr>
      </w:pPr>
    </w:p>
    <w:p w14:paraId="655253FF" w14:textId="77777777" w:rsidR="00F95479" w:rsidRDefault="00F95479" w:rsidP="001D1ADA">
      <w:pPr>
        <w:jc w:val="right"/>
        <w:rPr>
          <w:rStyle w:val="a9"/>
          <w:rFonts w:eastAsiaTheme="majorEastAsia"/>
          <w:bCs/>
          <w:color w:val="auto"/>
        </w:rPr>
      </w:pPr>
    </w:p>
    <w:p w14:paraId="226D3BAD" w14:textId="667D3D28" w:rsidR="00F95479" w:rsidRDefault="00F95479" w:rsidP="001D1ADA">
      <w:pPr>
        <w:jc w:val="right"/>
        <w:rPr>
          <w:rStyle w:val="a9"/>
          <w:rFonts w:eastAsiaTheme="majorEastAsia"/>
          <w:bCs/>
          <w:color w:val="auto"/>
        </w:rPr>
      </w:pPr>
    </w:p>
    <w:p w14:paraId="6DA005CA" w14:textId="2F0B038E" w:rsidR="00771E59" w:rsidRDefault="00771E59" w:rsidP="001D1ADA">
      <w:pPr>
        <w:jc w:val="right"/>
        <w:rPr>
          <w:rStyle w:val="a9"/>
          <w:rFonts w:eastAsiaTheme="majorEastAsia"/>
          <w:bCs/>
          <w:color w:val="auto"/>
        </w:rPr>
      </w:pPr>
    </w:p>
    <w:p w14:paraId="54942B16" w14:textId="77777777" w:rsidR="00771E59" w:rsidRDefault="00771E59" w:rsidP="001D1ADA">
      <w:pPr>
        <w:jc w:val="right"/>
        <w:rPr>
          <w:rStyle w:val="a9"/>
          <w:rFonts w:eastAsiaTheme="majorEastAsia"/>
          <w:bCs/>
          <w:color w:val="auto"/>
        </w:rPr>
      </w:pPr>
    </w:p>
    <w:p w14:paraId="53970DC0" w14:textId="77777777" w:rsidR="00F95479" w:rsidRDefault="00F95479" w:rsidP="001D1ADA">
      <w:pPr>
        <w:jc w:val="right"/>
        <w:rPr>
          <w:rStyle w:val="a9"/>
          <w:rFonts w:eastAsiaTheme="majorEastAsia"/>
          <w:bCs/>
          <w:color w:val="auto"/>
        </w:rPr>
      </w:pPr>
    </w:p>
    <w:p w14:paraId="64F7578A" w14:textId="77777777" w:rsidR="00F03FE9" w:rsidRDefault="00F03FE9" w:rsidP="001D1ADA">
      <w:pPr>
        <w:jc w:val="right"/>
        <w:rPr>
          <w:rStyle w:val="a9"/>
          <w:rFonts w:eastAsiaTheme="majorEastAsia"/>
          <w:bCs/>
          <w:color w:val="auto"/>
        </w:rPr>
      </w:pPr>
    </w:p>
    <w:p w14:paraId="7FE62C56" w14:textId="77777777" w:rsidR="00F03FE9" w:rsidRDefault="00F03FE9" w:rsidP="001D1ADA">
      <w:pPr>
        <w:jc w:val="right"/>
        <w:rPr>
          <w:rStyle w:val="a9"/>
          <w:rFonts w:eastAsiaTheme="majorEastAsia"/>
          <w:bCs/>
          <w:color w:val="auto"/>
        </w:rPr>
      </w:pPr>
    </w:p>
    <w:p w14:paraId="3C3FCBF7" w14:textId="77777777" w:rsidR="006F5313" w:rsidRDefault="006F5313" w:rsidP="001D1ADA">
      <w:pPr>
        <w:jc w:val="right"/>
        <w:rPr>
          <w:rStyle w:val="a9"/>
          <w:rFonts w:eastAsiaTheme="majorEastAsia"/>
          <w:bCs/>
          <w:color w:val="auto"/>
        </w:rPr>
      </w:pPr>
    </w:p>
    <w:p w14:paraId="76808BC8" w14:textId="77777777" w:rsidR="006F5313" w:rsidRDefault="006F5313" w:rsidP="001D1ADA">
      <w:pPr>
        <w:jc w:val="right"/>
        <w:rPr>
          <w:rStyle w:val="a9"/>
          <w:rFonts w:eastAsiaTheme="majorEastAsia"/>
          <w:bCs/>
          <w:color w:val="auto"/>
        </w:rPr>
      </w:pPr>
    </w:p>
    <w:p w14:paraId="2297ECC7" w14:textId="77777777" w:rsidR="001D1ADA" w:rsidRPr="006F5313" w:rsidRDefault="001D1ADA" w:rsidP="001D1ADA">
      <w:pPr>
        <w:jc w:val="right"/>
        <w:rPr>
          <w:rStyle w:val="a9"/>
          <w:rFonts w:eastAsiaTheme="majorEastAsia"/>
          <w:b w:val="0"/>
          <w:bCs/>
          <w:color w:val="auto"/>
        </w:rPr>
      </w:pPr>
      <w:r w:rsidRPr="006F5313">
        <w:rPr>
          <w:rStyle w:val="a9"/>
          <w:rFonts w:eastAsiaTheme="majorEastAsia"/>
          <w:b w:val="0"/>
          <w:bCs/>
          <w:color w:val="auto"/>
        </w:rPr>
        <w:t xml:space="preserve">Приложение </w:t>
      </w:r>
      <w:r w:rsidR="00043B09" w:rsidRPr="006F5313">
        <w:rPr>
          <w:rStyle w:val="a9"/>
          <w:rFonts w:eastAsiaTheme="majorEastAsia"/>
          <w:b w:val="0"/>
          <w:bCs/>
          <w:color w:val="auto"/>
        </w:rPr>
        <w:t>№2</w:t>
      </w:r>
    </w:p>
    <w:p w14:paraId="39634106" w14:textId="77777777" w:rsidR="006F5313" w:rsidRPr="006F5313" w:rsidRDefault="001D1ADA" w:rsidP="001D1ADA">
      <w:pPr>
        <w:jc w:val="right"/>
        <w:rPr>
          <w:rStyle w:val="a9"/>
          <w:rFonts w:eastAsiaTheme="majorEastAsia"/>
          <w:b w:val="0"/>
          <w:bCs/>
          <w:color w:val="auto"/>
        </w:rPr>
      </w:pPr>
      <w:r w:rsidRPr="006F5313">
        <w:rPr>
          <w:rStyle w:val="a9"/>
          <w:rFonts w:eastAsiaTheme="majorEastAsia"/>
          <w:b w:val="0"/>
          <w:bCs/>
          <w:color w:val="auto"/>
        </w:rPr>
        <w:t>к</w:t>
      </w:r>
      <w:r w:rsidRPr="00043B09">
        <w:rPr>
          <w:rStyle w:val="a9"/>
          <w:rFonts w:eastAsiaTheme="majorEastAsia"/>
          <w:bCs/>
          <w:color w:val="auto"/>
        </w:rPr>
        <w:t xml:space="preserve"> </w:t>
      </w:r>
      <w:hyperlink w:anchor="sub_0" w:history="1">
        <w:r w:rsidRPr="00BD05C8">
          <w:rPr>
            <w:rStyle w:val="a6"/>
            <w:bCs/>
            <w:color w:val="auto"/>
          </w:rPr>
          <w:t>постановлению</w:t>
        </w:r>
      </w:hyperlink>
      <w:r w:rsidRPr="00BD05C8">
        <w:rPr>
          <w:rStyle w:val="a9"/>
          <w:rFonts w:eastAsiaTheme="majorEastAsia"/>
          <w:bCs/>
          <w:color w:val="auto"/>
        </w:rPr>
        <w:t xml:space="preserve"> </w:t>
      </w:r>
      <w:r w:rsidR="006F5313" w:rsidRPr="006F5313">
        <w:rPr>
          <w:rStyle w:val="a9"/>
          <w:rFonts w:eastAsiaTheme="majorEastAsia"/>
          <w:b w:val="0"/>
          <w:bCs/>
          <w:color w:val="auto"/>
        </w:rPr>
        <w:t>администрации</w:t>
      </w:r>
    </w:p>
    <w:p w14:paraId="2FC24C89" w14:textId="77777777" w:rsidR="00F03FE9" w:rsidRDefault="006F5313" w:rsidP="001D1ADA">
      <w:pPr>
        <w:jc w:val="right"/>
        <w:rPr>
          <w:rStyle w:val="a9"/>
          <w:rFonts w:eastAsiaTheme="majorEastAsia"/>
          <w:b w:val="0"/>
          <w:bCs/>
          <w:color w:val="auto"/>
        </w:rPr>
      </w:pPr>
      <w:r w:rsidRPr="006F5313">
        <w:rPr>
          <w:rStyle w:val="a9"/>
          <w:rFonts w:eastAsiaTheme="majorEastAsia"/>
          <w:b w:val="0"/>
          <w:bCs/>
          <w:color w:val="auto"/>
        </w:rPr>
        <w:t xml:space="preserve"> Киренского муниципального округа</w:t>
      </w:r>
    </w:p>
    <w:p w14:paraId="393AB2EB" w14:textId="77777777" w:rsidR="00771E59" w:rsidRDefault="00771E59" w:rsidP="00771E59">
      <w:pPr>
        <w:jc w:val="right"/>
      </w:pPr>
      <w:r>
        <w:t>от  23.03.2026г.  №401</w:t>
      </w:r>
    </w:p>
    <w:p w14:paraId="4BFEF6F1" w14:textId="5345D64A" w:rsidR="001D1ADA" w:rsidRDefault="001D1ADA" w:rsidP="001D1ADA">
      <w:pPr>
        <w:jc w:val="right"/>
        <w:rPr>
          <w:rStyle w:val="a9"/>
          <w:rFonts w:eastAsiaTheme="majorEastAsia"/>
          <w:b w:val="0"/>
          <w:bCs/>
          <w:color w:val="auto"/>
        </w:rPr>
      </w:pPr>
    </w:p>
    <w:p w14:paraId="2F2F0817" w14:textId="77777777" w:rsidR="00F95479" w:rsidRPr="00D548A9" w:rsidRDefault="00F95479" w:rsidP="00F95479">
      <w:pPr>
        <w:pStyle w:val="1"/>
        <w:rPr>
          <w:rFonts w:ascii="Times New Roman" w:hAnsi="Times New Roman" w:cs="Times New Roman"/>
        </w:rPr>
      </w:pPr>
      <w:r w:rsidRPr="00F95479">
        <w:rPr>
          <w:rFonts w:ascii="Times New Roman" w:hAnsi="Times New Roman" w:cs="Times New Roman"/>
        </w:rPr>
        <w:t>Состав общественной комиссии</w:t>
      </w:r>
      <w:r>
        <w:rPr>
          <w:rFonts w:ascii="Times New Roman" w:hAnsi="Times New Roman" w:cs="Times New Roman"/>
          <w:sz w:val="24"/>
          <w:szCs w:val="24"/>
        </w:rPr>
        <w:t xml:space="preserve"> </w:t>
      </w:r>
      <w:r w:rsidR="001D1ADA" w:rsidRPr="00A6391E">
        <w:rPr>
          <w:rFonts w:ascii="Times New Roman" w:hAnsi="Times New Roman" w:cs="Times New Roman"/>
          <w:sz w:val="24"/>
          <w:szCs w:val="24"/>
        </w:rPr>
        <w:t xml:space="preserve"> </w:t>
      </w:r>
      <w:r w:rsidRPr="00D548A9">
        <w:rPr>
          <w:rFonts w:ascii="Times New Roman" w:hAnsi="Times New Roman" w:cs="Times New Roman"/>
        </w:rPr>
        <w:t>по проведению  рейтингового голосования по выбору общественных территории, подлежащих благоустройству в первоочередном порядке с применением целевой модели вовлечения граждан, принимающих участие в решении вопросов развития городской среды на территории Киренского муниципального округа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2"/>
        <w:gridCol w:w="4473"/>
      </w:tblGrid>
      <w:tr w:rsidR="001D1ADA" w:rsidRPr="00A6391E" w14:paraId="0D9DBEBD" w14:textId="77777777" w:rsidTr="00840EE4">
        <w:tc>
          <w:tcPr>
            <w:tcW w:w="9345" w:type="dxa"/>
            <w:gridSpan w:val="2"/>
            <w:shd w:val="clear" w:color="auto" w:fill="auto"/>
          </w:tcPr>
          <w:p w14:paraId="4B260BC1" w14:textId="77777777" w:rsidR="001D1ADA" w:rsidRPr="00A6391E" w:rsidRDefault="001D1ADA" w:rsidP="00A6391E">
            <w:pPr>
              <w:ind w:right="282"/>
              <w:jc w:val="center"/>
              <w:rPr>
                <w:b/>
              </w:rPr>
            </w:pPr>
            <w:r w:rsidRPr="00A6391E">
              <w:rPr>
                <w:b/>
              </w:rPr>
              <w:t xml:space="preserve">Председатель комиссии:      </w:t>
            </w:r>
          </w:p>
        </w:tc>
      </w:tr>
      <w:tr w:rsidR="001D1ADA" w:rsidRPr="00A6391E" w14:paraId="0F7EB3B0" w14:textId="77777777" w:rsidTr="00840EE4">
        <w:trPr>
          <w:trHeight w:hRule="exact" w:val="789"/>
        </w:trPr>
        <w:tc>
          <w:tcPr>
            <w:tcW w:w="4872" w:type="dxa"/>
            <w:shd w:val="clear" w:color="auto" w:fill="auto"/>
          </w:tcPr>
          <w:p w14:paraId="77AB010B" w14:textId="77777777" w:rsidR="001D1ADA" w:rsidRPr="00A6391E" w:rsidRDefault="001D1ADA" w:rsidP="00A6391E">
            <w:pPr>
              <w:ind w:right="282"/>
              <w:rPr>
                <w:bCs/>
              </w:rPr>
            </w:pPr>
            <w:r w:rsidRPr="00A6391E">
              <w:rPr>
                <w:bCs/>
              </w:rPr>
              <w:t xml:space="preserve">Войтов Михаил Александрович </w:t>
            </w:r>
          </w:p>
        </w:tc>
        <w:tc>
          <w:tcPr>
            <w:tcW w:w="4473" w:type="dxa"/>
            <w:shd w:val="clear" w:color="auto" w:fill="auto"/>
          </w:tcPr>
          <w:p w14:paraId="7653FF86" w14:textId="77777777" w:rsidR="001D1ADA" w:rsidRPr="00A6391E" w:rsidRDefault="001D1ADA" w:rsidP="00A6391E">
            <w:pPr>
              <w:ind w:right="282"/>
              <w:rPr>
                <w:b/>
              </w:rPr>
            </w:pPr>
            <w:r w:rsidRPr="00A6391E">
              <w:t xml:space="preserve"> - заместитель мэра  - председатель комитета по городскому хозяйству </w:t>
            </w:r>
          </w:p>
        </w:tc>
      </w:tr>
      <w:tr w:rsidR="001D1ADA" w:rsidRPr="00A6391E" w14:paraId="0A4E7D51" w14:textId="77777777" w:rsidTr="00840EE4">
        <w:trPr>
          <w:trHeight w:hRule="exact" w:val="555"/>
        </w:trPr>
        <w:tc>
          <w:tcPr>
            <w:tcW w:w="9345" w:type="dxa"/>
            <w:gridSpan w:val="2"/>
            <w:shd w:val="clear" w:color="auto" w:fill="auto"/>
          </w:tcPr>
          <w:p w14:paraId="0AC03218" w14:textId="77777777" w:rsidR="001D1ADA" w:rsidRPr="00A6391E" w:rsidRDefault="008879AF" w:rsidP="00A6391E">
            <w:pPr>
              <w:ind w:right="282"/>
              <w:jc w:val="center"/>
              <w:rPr>
                <w:b/>
                <w:bCs/>
              </w:rPr>
            </w:pPr>
            <w:r w:rsidRPr="00A6391E">
              <w:rPr>
                <w:b/>
                <w:bCs/>
              </w:rPr>
              <w:t>Заместитель председателя комиссии:</w:t>
            </w:r>
          </w:p>
        </w:tc>
      </w:tr>
      <w:tr w:rsidR="001D1ADA" w:rsidRPr="00A6391E" w14:paraId="20E0E609" w14:textId="77777777" w:rsidTr="00840EE4">
        <w:trPr>
          <w:trHeight w:hRule="exact" w:val="1130"/>
        </w:trPr>
        <w:tc>
          <w:tcPr>
            <w:tcW w:w="4872" w:type="dxa"/>
            <w:shd w:val="clear" w:color="auto" w:fill="auto"/>
          </w:tcPr>
          <w:p w14:paraId="002A418E" w14:textId="77777777" w:rsidR="001D1ADA" w:rsidRPr="00A6391E" w:rsidRDefault="001D1ADA" w:rsidP="00A6391E">
            <w:pPr>
              <w:ind w:right="282"/>
              <w:rPr>
                <w:bCs/>
              </w:rPr>
            </w:pPr>
            <w:proofErr w:type="spellStart"/>
            <w:r w:rsidRPr="00A6391E">
              <w:t>Богорадникова</w:t>
            </w:r>
            <w:proofErr w:type="spellEnd"/>
            <w:r w:rsidRPr="00A6391E">
              <w:t xml:space="preserve"> Валентина Николаевна </w:t>
            </w:r>
          </w:p>
        </w:tc>
        <w:tc>
          <w:tcPr>
            <w:tcW w:w="4473" w:type="dxa"/>
            <w:shd w:val="clear" w:color="auto" w:fill="auto"/>
          </w:tcPr>
          <w:p w14:paraId="70218FBE" w14:textId="77777777" w:rsidR="001D1ADA" w:rsidRPr="00A6391E" w:rsidRDefault="001D1ADA" w:rsidP="00A6391E">
            <w:pPr>
              <w:ind w:right="282"/>
            </w:pPr>
            <w:r w:rsidRPr="00A6391E">
              <w:t xml:space="preserve">Начальник отдела по благоустройству комитета по городскому хозяйству администрации Киренского муниципального округа   </w:t>
            </w:r>
          </w:p>
          <w:p w14:paraId="52945DD7" w14:textId="77777777" w:rsidR="001D1ADA" w:rsidRPr="00A6391E" w:rsidRDefault="001D1ADA" w:rsidP="00A6391E">
            <w:pPr>
              <w:ind w:right="282"/>
            </w:pPr>
          </w:p>
        </w:tc>
      </w:tr>
      <w:tr w:rsidR="001D1ADA" w:rsidRPr="00A6391E" w14:paraId="7D4856B2" w14:textId="77777777" w:rsidTr="00840EE4">
        <w:trPr>
          <w:trHeight w:hRule="exact" w:val="326"/>
        </w:trPr>
        <w:tc>
          <w:tcPr>
            <w:tcW w:w="9345" w:type="dxa"/>
            <w:gridSpan w:val="2"/>
            <w:shd w:val="clear" w:color="auto" w:fill="auto"/>
          </w:tcPr>
          <w:p w14:paraId="6EE5B471" w14:textId="77777777" w:rsidR="001D1ADA" w:rsidRPr="00A6391E" w:rsidRDefault="001D1ADA" w:rsidP="00A6391E">
            <w:pPr>
              <w:ind w:right="282"/>
              <w:jc w:val="center"/>
              <w:rPr>
                <w:b/>
              </w:rPr>
            </w:pPr>
            <w:r w:rsidRPr="00A6391E">
              <w:rPr>
                <w:b/>
              </w:rPr>
              <w:t xml:space="preserve">Секретарь:                                </w:t>
            </w:r>
          </w:p>
        </w:tc>
      </w:tr>
      <w:tr w:rsidR="001D1ADA" w:rsidRPr="00A6391E" w14:paraId="19EFF187" w14:textId="77777777" w:rsidTr="00840EE4">
        <w:trPr>
          <w:trHeight w:hRule="exact" w:val="1617"/>
        </w:trPr>
        <w:tc>
          <w:tcPr>
            <w:tcW w:w="4872" w:type="dxa"/>
            <w:shd w:val="clear" w:color="auto" w:fill="auto"/>
          </w:tcPr>
          <w:p w14:paraId="5B32F069" w14:textId="77777777" w:rsidR="001D1ADA" w:rsidRPr="00A6391E" w:rsidRDefault="008879AF" w:rsidP="00A6391E">
            <w:pPr>
              <w:ind w:right="282"/>
            </w:pPr>
            <w:r w:rsidRPr="00A6391E">
              <w:t xml:space="preserve">Москвитина Анастасия Викторовна </w:t>
            </w:r>
          </w:p>
        </w:tc>
        <w:tc>
          <w:tcPr>
            <w:tcW w:w="4473" w:type="dxa"/>
            <w:shd w:val="clear" w:color="auto" w:fill="auto"/>
          </w:tcPr>
          <w:p w14:paraId="4C3DCED3" w14:textId="77777777" w:rsidR="001D1ADA" w:rsidRPr="00A6391E" w:rsidRDefault="001D1ADA" w:rsidP="00A6391E">
            <w:pPr>
              <w:ind w:right="282"/>
            </w:pPr>
            <w:r w:rsidRPr="00A6391E">
              <w:t xml:space="preserve">–главный специалист отдела по благоустройству комитета по городскому хозяйству администрации Киренского муниципального округа   </w:t>
            </w:r>
          </w:p>
          <w:p w14:paraId="7A3456F4" w14:textId="77777777" w:rsidR="001D1ADA" w:rsidRPr="00A6391E" w:rsidRDefault="001D1ADA" w:rsidP="00A6391E">
            <w:pPr>
              <w:ind w:right="282"/>
            </w:pPr>
          </w:p>
          <w:p w14:paraId="44F8DAD5" w14:textId="77777777" w:rsidR="001D1ADA" w:rsidRPr="00A6391E" w:rsidRDefault="001D1ADA" w:rsidP="00A6391E">
            <w:pPr>
              <w:ind w:right="282"/>
            </w:pPr>
            <w:r w:rsidRPr="00A6391E">
              <w:t xml:space="preserve"> </w:t>
            </w:r>
          </w:p>
        </w:tc>
      </w:tr>
      <w:tr w:rsidR="001D1ADA" w:rsidRPr="00A6391E" w14:paraId="2AA29027" w14:textId="77777777" w:rsidTr="00840EE4">
        <w:trPr>
          <w:trHeight w:hRule="exact" w:val="434"/>
        </w:trPr>
        <w:tc>
          <w:tcPr>
            <w:tcW w:w="9345" w:type="dxa"/>
            <w:gridSpan w:val="2"/>
            <w:shd w:val="clear" w:color="auto" w:fill="auto"/>
          </w:tcPr>
          <w:p w14:paraId="25117AD9" w14:textId="77777777" w:rsidR="001D1ADA" w:rsidRPr="00A6391E" w:rsidRDefault="001D1ADA" w:rsidP="00A6391E">
            <w:pPr>
              <w:ind w:right="282"/>
              <w:jc w:val="center"/>
            </w:pPr>
            <w:r w:rsidRPr="00A6391E">
              <w:rPr>
                <w:b/>
              </w:rPr>
              <w:t>Члены комиссии:</w:t>
            </w:r>
          </w:p>
        </w:tc>
      </w:tr>
      <w:tr w:rsidR="008879AF" w:rsidRPr="00A6391E" w14:paraId="5BC516F5" w14:textId="77777777" w:rsidTr="00840EE4">
        <w:trPr>
          <w:trHeight w:hRule="exact" w:val="1419"/>
        </w:trPr>
        <w:tc>
          <w:tcPr>
            <w:tcW w:w="4872" w:type="dxa"/>
            <w:shd w:val="clear" w:color="auto" w:fill="auto"/>
          </w:tcPr>
          <w:p w14:paraId="39810049" w14:textId="77777777" w:rsidR="008879AF" w:rsidRPr="00A6391E" w:rsidRDefault="00D548A9" w:rsidP="00A6391E">
            <w:pPr>
              <w:ind w:right="282"/>
            </w:pPr>
            <w:r>
              <w:t xml:space="preserve">Киреев Иван Петрович </w:t>
            </w:r>
          </w:p>
        </w:tc>
        <w:tc>
          <w:tcPr>
            <w:tcW w:w="4473" w:type="dxa"/>
            <w:shd w:val="clear" w:color="auto" w:fill="auto"/>
          </w:tcPr>
          <w:p w14:paraId="24F4BB60" w14:textId="77777777" w:rsidR="008879AF" w:rsidRPr="00A6391E" w:rsidRDefault="00043B09" w:rsidP="00A6391E">
            <w:pPr>
              <w:ind w:right="282"/>
            </w:pPr>
            <w:r w:rsidRPr="00A6391E">
              <w:t>Депутат Думы Киренского муниципального округа</w:t>
            </w:r>
          </w:p>
        </w:tc>
      </w:tr>
      <w:tr w:rsidR="001D1ADA" w:rsidRPr="00A6391E" w14:paraId="75BB6C56" w14:textId="77777777" w:rsidTr="00840EE4">
        <w:trPr>
          <w:trHeight w:hRule="exact" w:val="1605"/>
        </w:trPr>
        <w:tc>
          <w:tcPr>
            <w:tcW w:w="4872" w:type="dxa"/>
            <w:shd w:val="clear" w:color="auto" w:fill="auto"/>
          </w:tcPr>
          <w:p w14:paraId="330EA0FA" w14:textId="77777777" w:rsidR="001D1ADA" w:rsidRPr="005377C5" w:rsidRDefault="008879AF" w:rsidP="00A6391E">
            <w:pPr>
              <w:ind w:right="282"/>
            </w:pPr>
            <w:r w:rsidRPr="005377C5">
              <w:t xml:space="preserve">Некрасов Вячеслав Геннадьевич </w:t>
            </w:r>
          </w:p>
        </w:tc>
        <w:tc>
          <w:tcPr>
            <w:tcW w:w="4473" w:type="dxa"/>
            <w:shd w:val="clear" w:color="auto" w:fill="auto"/>
          </w:tcPr>
          <w:p w14:paraId="534266D8" w14:textId="77777777" w:rsidR="001D1ADA" w:rsidRPr="005377C5" w:rsidRDefault="001D1ADA" w:rsidP="00A6391E">
            <w:pPr>
              <w:ind w:right="282"/>
            </w:pPr>
            <w:r w:rsidRPr="005377C5">
              <w:t xml:space="preserve">Начальник </w:t>
            </w:r>
            <w:r w:rsidR="008879AF" w:rsidRPr="005377C5">
              <w:t xml:space="preserve">отдела по капитальному ремонту, строительству </w:t>
            </w:r>
            <w:r w:rsidRPr="005377C5">
              <w:t xml:space="preserve">администрации Киренского муниципального округа   </w:t>
            </w:r>
          </w:p>
          <w:p w14:paraId="35704602" w14:textId="77777777" w:rsidR="001D1ADA" w:rsidRPr="005377C5" w:rsidRDefault="001D1ADA" w:rsidP="00A6391E">
            <w:pPr>
              <w:ind w:right="282"/>
            </w:pPr>
          </w:p>
          <w:p w14:paraId="2F3A96E4" w14:textId="77777777" w:rsidR="001D1ADA" w:rsidRPr="005377C5" w:rsidRDefault="001D1ADA" w:rsidP="00A6391E">
            <w:pPr>
              <w:ind w:right="282"/>
            </w:pPr>
          </w:p>
        </w:tc>
      </w:tr>
      <w:tr w:rsidR="008879AF" w:rsidRPr="00A6391E" w14:paraId="01080485" w14:textId="77777777" w:rsidTr="00840EE4">
        <w:trPr>
          <w:trHeight w:hRule="exact" w:val="1424"/>
        </w:trPr>
        <w:tc>
          <w:tcPr>
            <w:tcW w:w="4872" w:type="dxa"/>
            <w:shd w:val="clear" w:color="auto" w:fill="auto"/>
          </w:tcPr>
          <w:p w14:paraId="32381255" w14:textId="77777777" w:rsidR="008879AF" w:rsidRPr="00A6391E" w:rsidRDefault="008879AF" w:rsidP="00A6391E">
            <w:pPr>
              <w:ind w:right="282"/>
            </w:pPr>
            <w:proofErr w:type="spellStart"/>
            <w:r w:rsidRPr="00A6391E">
              <w:t>Плахина</w:t>
            </w:r>
            <w:proofErr w:type="spellEnd"/>
            <w:r w:rsidRPr="00A6391E">
              <w:t xml:space="preserve"> Татьяна Сергеевна  </w:t>
            </w:r>
          </w:p>
        </w:tc>
        <w:tc>
          <w:tcPr>
            <w:tcW w:w="4473" w:type="dxa"/>
            <w:shd w:val="clear" w:color="auto" w:fill="auto"/>
          </w:tcPr>
          <w:p w14:paraId="2C2420B8" w14:textId="77777777" w:rsidR="008879AF" w:rsidRPr="00A6391E" w:rsidRDefault="008879AF" w:rsidP="00A6391E">
            <w:pPr>
              <w:ind w:right="282"/>
            </w:pPr>
            <w:r w:rsidRPr="00A6391E">
              <w:t xml:space="preserve">Руководитель общероссийского общественно-государственного </w:t>
            </w:r>
            <w:r w:rsidR="00043B09" w:rsidRPr="00A6391E">
              <w:t xml:space="preserve">движения детей и молодёжи «Движение первых» Киренского района </w:t>
            </w:r>
          </w:p>
        </w:tc>
      </w:tr>
      <w:tr w:rsidR="008879AF" w:rsidRPr="00A6391E" w14:paraId="65FD186B" w14:textId="77777777" w:rsidTr="00840EE4">
        <w:trPr>
          <w:trHeight w:hRule="exact" w:val="1128"/>
        </w:trPr>
        <w:tc>
          <w:tcPr>
            <w:tcW w:w="4872" w:type="dxa"/>
            <w:shd w:val="clear" w:color="auto" w:fill="auto"/>
          </w:tcPr>
          <w:p w14:paraId="2BA21558" w14:textId="77777777" w:rsidR="008879AF" w:rsidRPr="00A6391E" w:rsidRDefault="00043B09" w:rsidP="00A6391E">
            <w:pPr>
              <w:ind w:right="282"/>
            </w:pPr>
            <w:proofErr w:type="spellStart"/>
            <w:r w:rsidRPr="00A6391E">
              <w:lastRenderedPageBreak/>
              <w:t>Унжакова</w:t>
            </w:r>
            <w:proofErr w:type="spellEnd"/>
            <w:r w:rsidRPr="00A6391E">
              <w:t xml:space="preserve"> Оксана Геннадьевна </w:t>
            </w:r>
          </w:p>
        </w:tc>
        <w:tc>
          <w:tcPr>
            <w:tcW w:w="4473" w:type="dxa"/>
            <w:shd w:val="clear" w:color="auto" w:fill="auto"/>
          </w:tcPr>
          <w:p w14:paraId="04199F33" w14:textId="77777777" w:rsidR="008879AF" w:rsidRPr="00A6391E" w:rsidRDefault="00043B09" w:rsidP="00A6391E">
            <w:pPr>
              <w:ind w:right="282"/>
            </w:pPr>
            <w:r w:rsidRPr="00A6391E">
              <w:t>Директор  муниципального казенного учреждения «</w:t>
            </w:r>
            <w:proofErr w:type="spellStart"/>
            <w:r w:rsidRPr="00A6391E">
              <w:t>Межпоселенческая</w:t>
            </w:r>
            <w:proofErr w:type="spellEnd"/>
            <w:r w:rsidRPr="00A6391E">
              <w:t xml:space="preserve"> библиотека»  </w:t>
            </w:r>
          </w:p>
        </w:tc>
      </w:tr>
    </w:tbl>
    <w:p w14:paraId="1D4B3FF4" w14:textId="77777777" w:rsidR="001D1ADA" w:rsidRPr="00A6391E" w:rsidRDefault="001D1ADA" w:rsidP="00A6391E"/>
    <w:p w14:paraId="6AE142D6" w14:textId="77777777" w:rsidR="001D1ADA" w:rsidRDefault="001D1ADA"/>
    <w:sectPr w:rsidR="001D1ADA" w:rsidSect="00703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D7A68"/>
    <w:multiLevelType w:val="hybridMultilevel"/>
    <w:tmpl w:val="3312A26A"/>
    <w:lvl w:ilvl="0" w:tplc="30A207BA">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97FB4"/>
    <w:rsid w:val="00017C0B"/>
    <w:rsid w:val="0002187F"/>
    <w:rsid w:val="00032306"/>
    <w:rsid w:val="00034574"/>
    <w:rsid w:val="00035001"/>
    <w:rsid w:val="0004023D"/>
    <w:rsid w:val="00043B09"/>
    <w:rsid w:val="00055FF5"/>
    <w:rsid w:val="0006245B"/>
    <w:rsid w:val="00065B0D"/>
    <w:rsid w:val="00093F3D"/>
    <w:rsid w:val="000A59CA"/>
    <w:rsid w:val="000A610D"/>
    <w:rsid w:val="000B1492"/>
    <w:rsid w:val="000B5254"/>
    <w:rsid w:val="000C7871"/>
    <w:rsid w:val="000E47C8"/>
    <w:rsid w:val="000E514C"/>
    <w:rsid w:val="000F0BF4"/>
    <w:rsid w:val="001032EF"/>
    <w:rsid w:val="00114348"/>
    <w:rsid w:val="00120B28"/>
    <w:rsid w:val="00121385"/>
    <w:rsid w:val="00132898"/>
    <w:rsid w:val="00133F83"/>
    <w:rsid w:val="00135B0E"/>
    <w:rsid w:val="00142E66"/>
    <w:rsid w:val="00143B2A"/>
    <w:rsid w:val="00150604"/>
    <w:rsid w:val="00151B9A"/>
    <w:rsid w:val="00151C44"/>
    <w:rsid w:val="00152416"/>
    <w:rsid w:val="00162555"/>
    <w:rsid w:val="00173387"/>
    <w:rsid w:val="00176209"/>
    <w:rsid w:val="00182DF6"/>
    <w:rsid w:val="00184875"/>
    <w:rsid w:val="001A2B0F"/>
    <w:rsid w:val="001A3113"/>
    <w:rsid w:val="001B005A"/>
    <w:rsid w:val="001B0B9B"/>
    <w:rsid w:val="001C5EE3"/>
    <w:rsid w:val="001D15A5"/>
    <w:rsid w:val="001D1ADA"/>
    <w:rsid w:val="001D3D10"/>
    <w:rsid w:val="001E04CC"/>
    <w:rsid w:val="001E59F2"/>
    <w:rsid w:val="001F3995"/>
    <w:rsid w:val="001F585A"/>
    <w:rsid w:val="001F7204"/>
    <w:rsid w:val="00212212"/>
    <w:rsid w:val="00221DBC"/>
    <w:rsid w:val="002269DA"/>
    <w:rsid w:val="00227CCF"/>
    <w:rsid w:val="002355B0"/>
    <w:rsid w:val="002402E3"/>
    <w:rsid w:val="00241CA6"/>
    <w:rsid w:val="00244E08"/>
    <w:rsid w:val="00246B36"/>
    <w:rsid w:val="002564C0"/>
    <w:rsid w:val="002749D7"/>
    <w:rsid w:val="00285E6D"/>
    <w:rsid w:val="0029571E"/>
    <w:rsid w:val="0029780E"/>
    <w:rsid w:val="002A318B"/>
    <w:rsid w:val="002B4899"/>
    <w:rsid w:val="002C15CA"/>
    <w:rsid w:val="002C2448"/>
    <w:rsid w:val="002C5EC4"/>
    <w:rsid w:val="002D42B0"/>
    <w:rsid w:val="002D69A0"/>
    <w:rsid w:val="002E1EDE"/>
    <w:rsid w:val="002E2B3E"/>
    <w:rsid w:val="002F0EBC"/>
    <w:rsid w:val="00306C4F"/>
    <w:rsid w:val="00306D09"/>
    <w:rsid w:val="0032252C"/>
    <w:rsid w:val="00325C10"/>
    <w:rsid w:val="00334200"/>
    <w:rsid w:val="00337879"/>
    <w:rsid w:val="00337EBE"/>
    <w:rsid w:val="00342D22"/>
    <w:rsid w:val="00351596"/>
    <w:rsid w:val="00353C53"/>
    <w:rsid w:val="003657FE"/>
    <w:rsid w:val="00367F6F"/>
    <w:rsid w:val="0038797A"/>
    <w:rsid w:val="00391021"/>
    <w:rsid w:val="00394D73"/>
    <w:rsid w:val="00397410"/>
    <w:rsid w:val="0039770A"/>
    <w:rsid w:val="003A0F5B"/>
    <w:rsid w:val="003A3D65"/>
    <w:rsid w:val="003A4284"/>
    <w:rsid w:val="003A6C09"/>
    <w:rsid w:val="003A79BA"/>
    <w:rsid w:val="003B1AD2"/>
    <w:rsid w:val="003D74AB"/>
    <w:rsid w:val="003E0A0C"/>
    <w:rsid w:val="00404D94"/>
    <w:rsid w:val="00406B04"/>
    <w:rsid w:val="004113ED"/>
    <w:rsid w:val="00412590"/>
    <w:rsid w:val="00415622"/>
    <w:rsid w:val="00445531"/>
    <w:rsid w:val="00460ADA"/>
    <w:rsid w:val="004631F4"/>
    <w:rsid w:val="00471C7B"/>
    <w:rsid w:val="004818AF"/>
    <w:rsid w:val="00485953"/>
    <w:rsid w:val="004902B8"/>
    <w:rsid w:val="00490A68"/>
    <w:rsid w:val="004B10C3"/>
    <w:rsid w:val="004C3AA1"/>
    <w:rsid w:val="004C4659"/>
    <w:rsid w:val="004C730F"/>
    <w:rsid w:val="004D49DD"/>
    <w:rsid w:val="004F0056"/>
    <w:rsid w:val="0050648F"/>
    <w:rsid w:val="00517629"/>
    <w:rsid w:val="00520E01"/>
    <w:rsid w:val="005259AA"/>
    <w:rsid w:val="00530158"/>
    <w:rsid w:val="005377C5"/>
    <w:rsid w:val="00555A41"/>
    <w:rsid w:val="00596B78"/>
    <w:rsid w:val="00596C41"/>
    <w:rsid w:val="005C0632"/>
    <w:rsid w:val="005C5B6A"/>
    <w:rsid w:val="005D12FD"/>
    <w:rsid w:val="005F2718"/>
    <w:rsid w:val="006070F1"/>
    <w:rsid w:val="006101FF"/>
    <w:rsid w:val="00615678"/>
    <w:rsid w:val="00624446"/>
    <w:rsid w:val="0064263E"/>
    <w:rsid w:val="00652151"/>
    <w:rsid w:val="00653B35"/>
    <w:rsid w:val="00654800"/>
    <w:rsid w:val="00663484"/>
    <w:rsid w:val="006645DA"/>
    <w:rsid w:val="0069036A"/>
    <w:rsid w:val="00692817"/>
    <w:rsid w:val="006A240A"/>
    <w:rsid w:val="006B02D5"/>
    <w:rsid w:val="006B3C89"/>
    <w:rsid w:val="006B7021"/>
    <w:rsid w:val="006C119D"/>
    <w:rsid w:val="006C1510"/>
    <w:rsid w:val="006E0AA6"/>
    <w:rsid w:val="006E0AC5"/>
    <w:rsid w:val="006F0B3C"/>
    <w:rsid w:val="006F5313"/>
    <w:rsid w:val="0070029A"/>
    <w:rsid w:val="00703B4E"/>
    <w:rsid w:val="007147D9"/>
    <w:rsid w:val="0072065C"/>
    <w:rsid w:val="0072289B"/>
    <w:rsid w:val="00730662"/>
    <w:rsid w:val="00737ABC"/>
    <w:rsid w:val="00737BAB"/>
    <w:rsid w:val="00746EF1"/>
    <w:rsid w:val="007639C4"/>
    <w:rsid w:val="00766BF5"/>
    <w:rsid w:val="00771E59"/>
    <w:rsid w:val="0077742E"/>
    <w:rsid w:val="007817C5"/>
    <w:rsid w:val="00782131"/>
    <w:rsid w:val="00795BE5"/>
    <w:rsid w:val="007A7C2F"/>
    <w:rsid w:val="007B3FAA"/>
    <w:rsid w:val="007B5FDC"/>
    <w:rsid w:val="007D0F00"/>
    <w:rsid w:val="007D3CE0"/>
    <w:rsid w:val="007E0491"/>
    <w:rsid w:val="007F2DB5"/>
    <w:rsid w:val="007F3BDE"/>
    <w:rsid w:val="008113E9"/>
    <w:rsid w:val="00814779"/>
    <w:rsid w:val="00833789"/>
    <w:rsid w:val="008337E3"/>
    <w:rsid w:val="00840EE4"/>
    <w:rsid w:val="008449A6"/>
    <w:rsid w:val="00863377"/>
    <w:rsid w:val="00873722"/>
    <w:rsid w:val="008879AF"/>
    <w:rsid w:val="0089570B"/>
    <w:rsid w:val="008A41D4"/>
    <w:rsid w:val="008A4E28"/>
    <w:rsid w:val="008A54D7"/>
    <w:rsid w:val="008A7DC6"/>
    <w:rsid w:val="008C4F8B"/>
    <w:rsid w:val="008D04A7"/>
    <w:rsid w:val="008E639E"/>
    <w:rsid w:val="008F3655"/>
    <w:rsid w:val="008F5303"/>
    <w:rsid w:val="008F6610"/>
    <w:rsid w:val="00906FFF"/>
    <w:rsid w:val="009176A7"/>
    <w:rsid w:val="00923EF5"/>
    <w:rsid w:val="00931476"/>
    <w:rsid w:val="00931828"/>
    <w:rsid w:val="009366FA"/>
    <w:rsid w:val="0094119C"/>
    <w:rsid w:val="00963C85"/>
    <w:rsid w:val="00964D7D"/>
    <w:rsid w:val="00970CBB"/>
    <w:rsid w:val="00987A3D"/>
    <w:rsid w:val="009D1622"/>
    <w:rsid w:val="009D4573"/>
    <w:rsid w:val="009F6448"/>
    <w:rsid w:val="00A01E70"/>
    <w:rsid w:val="00A0735F"/>
    <w:rsid w:val="00A21A96"/>
    <w:rsid w:val="00A22987"/>
    <w:rsid w:val="00A35C65"/>
    <w:rsid w:val="00A412B0"/>
    <w:rsid w:val="00A52AE9"/>
    <w:rsid w:val="00A63015"/>
    <w:rsid w:val="00A6391E"/>
    <w:rsid w:val="00A73A33"/>
    <w:rsid w:val="00A80AAA"/>
    <w:rsid w:val="00A938EF"/>
    <w:rsid w:val="00A94155"/>
    <w:rsid w:val="00AA22DE"/>
    <w:rsid w:val="00AA2F85"/>
    <w:rsid w:val="00AB0D86"/>
    <w:rsid w:val="00AB1043"/>
    <w:rsid w:val="00AB2E07"/>
    <w:rsid w:val="00AC048D"/>
    <w:rsid w:val="00AC761C"/>
    <w:rsid w:val="00AE6356"/>
    <w:rsid w:val="00B015B6"/>
    <w:rsid w:val="00B20793"/>
    <w:rsid w:val="00B22B10"/>
    <w:rsid w:val="00B27AF2"/>
    <w:rsid w:val="00B31CDC"/>
    <w:rsid w:val="00B3649C"/>
    <w:rsid w:val="00B47F10"/>
    <w:rsid w:val="00B61E12"/>
    <w:rsid w:val="00B76D41"/>
    <w:rsid w:val="00B81775"/>
    <w:rsid w:val="00B8410E"/>
    <w:rsid w:val="00B9516E"/>
    <w:rsid w:val="00BA3F34"/>
    <w:rsid w:val="00BB5F3F"/>
    <w:rsid w:val="00BC174C"/>
    <w:rsid w:val="00BC6292"/>
    <w:rsid w:val="00BD05C8"/>
    <w:rsid w:val="00BD7604"/>
    <w:rsid w:val="00BE2522"/>
    <w:rsid w:val="00BF207D"/>
    <w:rsid w:val="00C01752"/>
    <w:rsid w:val="00C14E16"/>
    <w:rsid w:val="00C177E8"/>
    <w:rsid w:val="00C200FB"/>
    <w:rsid w:val="00C204E3"/>
    <w:rsid w:val="00C23755"/>
    <w:rsid w:val="00C71A59"/>
    <w:rsid w:val="00C7242E"/>
    <w:rsid w:val="00C73CBE"/>
    <w:rsid w:val="00C74CD1"/>
    <w:rsid w:val="00C76AC7"/>
    <w:rsid w:val="00C91F7C"/>
    <w:rsid w:val="00CA2B7A"/>
    <w:rsid w:val="00CA3FCC"/>
    <w:rsid w:val="00CA7D20"/>
    <w:rsid w:val="00CB0FE5"/>
    <w:rsid w:val="00CC3575"/>
    <w:rsid w:val="00CD07C2"/>
    <w:rsid w:val="00CD2F22"/>
    <w:rsid w:val="00CD725E"/>
    <w:rsid w:val="00CE0F87"/>
    <w:rsid w:val="00CE119F"/>
    <w:rsid w:val="00CE36CB"/>
    <w:rsid w:val="00CE7127"/>
    <w:rsid w:val="00CE73FB"/>
    <w:rsid w:val="00CE7A96"/>
    <w:rsid w:val="00D105ED"/>
    <w:rsid w:val="00D1726E"/>
    <w:rsid w:val="00D22A64"/>
    <w:rsid w:val="00D2360E"/>
    <w:rsid w:val="00D30217"/>
    <w:rsid w:val="00D36848"/>
    <w:rsid w:val="00D36E2E"/>
    <w:rsid w:val="00D47893"/>
    <w:rsid w:val="00D5003C"/>
    <w:rsid w:val="00D548A9"/>
    <w:rsid w:val="00D74F7A"/>
    <w:rsid w:val="00D808B7"/>
    <w:rsid w:val="00D87795"/>
    <w:rsid w:val="00D96D95"/>
    <w:rsid w:val="00D97770"/>
    <w:rsid w:val="00DA02AE"/>
    <w:rsid w:val="00DA22DA"/>
    <w:rsid w:val="00DA4627"/>
    <w:rsid w:val="00DB5905"/>
    <w:rsid w:val="00DB73FB"/>
    <w:rsid w:val="00DC2645"/>
    <w:rsid w:val="00DF0E3C"/>
    <w:rsid w:val="00E015CB"/>
    <w:rsid w:val="00E1777A"/>
    <w:rsid w:val="00E378F5"/>
    <w:rsid w:val="00E418EB"/>
    <w:rsid w:val="00E44737"/>
    <w:rsid w:val="00E47A34"/>
    <w:rsid w:val="00E57513"/>
    <w:rsid w:val="00E62246"/>
    <w:rsid w:val="00E635AC"/>
    <w:rsid w:val="00E668C6"/>
    <w:rsid w:val="00E71F50"/>
    <w:rsid w:val="00E7675C"/>
    <w:rsid w:val="00E80AE7"/>
    <w:rsid w:val="00E90BA7"/>
    <w:rsid w:val="00E959DE"/>
    <w:rsid w:val="00E96438"/>
    <w:rsid w:val="00EA371F"/>
    <w:rsid w:val="00EB2C99"/>
    <w:rsid w:val="00EC6D5E"/>
    <w:rsid w:val="00EE1BEF"/>
    <w:rsid w:val="00EE79C7"/>
    <w:rsid w:val="00F03FE9"/>
    <w:rsid w:val="00F12BF0"/>
    <w:rsid w:val="00F343F8"/>
    <w:rsid w:val="00F40BC5"/>
    <w:rsid w:val="00F7650E"/>
    <w:rsid w:val="00F81780"/>
    <w:rsid w:val="00F81E00"/>
    <w:rsid w:val="00F92626"/>
    <w:rsid w:val="00F95033"/>
    <w:rsid w:val="00F95479"/>
    <w:rsid w:val="00F95FAD"/>
    <w:rsid w:val="00F97FB4"/>
    <w:rsid w:val="00FB1AED"/>
    <w:rsid w:val="00FB210B"/>
    <w:rsid w:val="00FB7E14"/>
    <w:rsid w:val="00FB7FE3"/>
    <w:rsid w:val="00FD6C38"/>
    <w:rsid w:val="00FE04BF"/>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96B8"/>
  <w15:docId w15:val="{9FC9C975-1E0C-4300-B225-E7293BE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E59"/>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character" w:customStyle="1" w:styleId="a6">
    <w:name w:val="Гипертекстовая ссылка"/>
    <w:basedOn w:val="a0"/>
    <w:uiPriority w:val="99"/>
    <w:rsid w:val="001D1ADA"/>
    <w:rPr>
      <w:rFonts w:cs="Times New Roman"/>
      <w:b w:val="0"/>
      <w:color w:val="106BBE"/>
    </w:rPr>
  </w:style>
  <w:style w:type="paragraph" w:styleId="a7">
    <w:name w:val="List Paragraph"/>
    <w:basedOn w:val="a"/>
    <w:uiPriority w:val="34"/>
    <w:qFormat/>
    <w:rsid w:val="001D1ADA"/>
    <w:pPr>
      <w:spacing w:line="360" w:lineRule="auto"/>
      <w:ind w:left="720"/>
      <w:contextualSpacing/>
      <w:jc w:val="both"/>
    </w:pPr>
    <w:rPr>
      <w:sz w:val="28"/>
      <w:szCs w:val="22"/>
    </w:rPr>
  </w:style>
  <w:style w:type="character" w:styleId="a8">
    <w:name w:val="Hyperlink"/>
    <w:uiPriority w:val="99"/>
    <w:unhideWhenUsed/>
    <w:rsid w:val="001D1ADA"/>
    <w:rPr>
      <w:color w:val="0000FF"/>
      <w:u w:val="single"/>
    </w:rPr>
  </w:style>
  <w:style w:type="character" w:customStyle="1" w:styleId="a9">
    <w:name w:val="Цветовое выделение"/>
    <w:uiPriority w:val="99"/>
    <w:rsid w:val="001D1ADA"/>
    <w:rPr>
      <w:b/>
      <w:color w:val="26282F"/>
    </w:rPr>
  </w:style>
  <w:style w:type="paragraph" w:customStyle="1" w:styleId="aa">
    <w:name w:val="Нормальный (таблица)"/>
    <w:basedOn w:val="a"/>
    <w:next w:val="a"/>
    <w:uiPriority w:val="99"/>
    <w:rsid w:val="001D1ADA"/>
    <w:pPr>
      <w:widowControl w:val="0"/>
      <w:autoSpaceDE w:val="0"/>
      <w:autoSpaceDN w:val="0"/>
      <w:adjustRightInd w:val="0"/>
      <w:jc w:val="both"/>
    </w:pPr>
    <w:rPr>
      <w:rFonts w:ascii="Times New Roman CYR" w:eastAsiaTheme="minorEastAsia" w:hAnsi="Times New Roman CYR" w:cs="Times New Roman CYR"/>
    </w:rPr>
  </w:style>
  <w:style w:type="paragraph" w:customStyle="1" w:styleId="ab">
    <w:name w:val="Таблицы (моноширинный)"/>
    <w:basedOn w:val="a"/>
    <w:next w:val="a"/>
    <w:uiPriority w:val="99"/>
    <w:rsid w:val="001D1ADA"/>
    <w:pPr>
      <w:widowControl w:val="0"/>
      <w:autoSpaceDE w:val="0"/>
      <w:autoSpaceDN w:val="0"/>
      <w:adjustRightInd w:val="0"/>
    </w:pPr>
    <w:rPr>
      <w:rFonts w:ascii="Courier New" w:eastAsiaTheme="minorEastAsia" w:hAnsi="Courier New" w:cs="Courier New"/>
    </w:rPr>
  </w:style>
  <w:style w:type="paragraph" w:customStyle="1" w:styleId="ConsPlusNormal">
    <w:name w:val="ConsPlusNormal"/>
    <w:rsid w:val="00F95479"/>
    <w:pPr>
      <w:widowControl w:val="0"/>
      <w:autoSpaceDE w:val="0"/>
      <w:autoSpaceDN w:val="0"/>
      <w:spacing w:line="240" w:lineRule="auto"/>
      <w:jc w:val="left"/>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21500000/555" TargetMode="External"/><Relationship Id="rId3" Type="http://schemas.openxmlformats.org/officeDocument/2006/relationships/styles" Target="styles.xml"/><Relationship Id="rId7" Type="http://schemas.openxmlformats.org/officeDocument/2006/relationships/hyperlink" Target="https://kirenskiy-okrug.mo38.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irenskiy-okrug.mo38.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3F8B4-9805-4219-86B6-57713712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6</Pages>
  <Words>1313</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Check</cp:lastModifiedBy>
  <cp:revision>9</cp:revision>
  <cp:lastPrinted>2026-03-24T00:25:00Z</cp:lastPrinted>
  <dcterms:created xsi:type="dcterms:W3CDTF">2026-03-18T10:54:00Z</dcterms:created>
  <dcterms:modified xsi:type="dcterms:W3CDTF">2026-03-26T03:21:00Z</dcterms:modified>
</cp:coreProperties>
</file>