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358" w:rsidRDefault="00723998">
      <w:pPr>
        <w:spacing w:line="1" w:lineRule="exact"/>
      </w:pPr>
      <w:r>
        <w:rPr>
          <w:noProof/>
          <w:lang w:bidi="ar-SA"/>
        </w:rPr>
        <mc:AlternateContent>
          <mc:Choice Requires="wps">
            <w:drawing>
              <wp:anchor distT="0" distB="0" distL="114300" distR="114300" simplePos="0" relativeHeight="251654656" behindDoc="1" locked="0" layoutInCell="1" allowOverlap="1">
                <wp:simplePos x="0" y="0"/>
                <wp:positionH relativeFrom="page">
                  <wp:posOffset>1068705</wp:posOffset>
                </wp:positionH>
                <wp:positionV relativeFrom="page">
                  <wp:posOffset>9315450</wp:posOffset>
                </wp:positionV>
                <wp:extent cx="1826260" cy="0"/>
                <wp:effectExtent l="0" t="0" r="0" b="0"/>
                <wp:wrapNone/>
                <wp:docPr id="1" name="Shape 1"/>
                <wp:cNvGraphicFramePr/>
                <a:graphic xmlns:a="http://schemas.openxmlformats.org/drawingml/2006/main">
                  <a:graphicData uri="http://schemas.microsoft.com/office/word/2010/wordprocessingShape">
                    <wps:wsp>
                      <wps:cNvCnPr/>
                      <wps:spPr>
                        <a:xfrm>
                          <a:off x="0" y="0"/>
                          <a:ext cx="1826260" cy="0"/>
                        </a:xfrm>
                        <a:prstGeom prst="straightConnector1">
                          <a:avLst/>
                        </a:prstGeom>
                        <a:ln w="8890">
                          <a:solidFill/>
                        </a:ln>
                      </wps:spPr>
                      <wps:bodyPr/>
                    </wps:wsp>
                  </a:graphicData>
                </a:graphic>
              </wp:anchor>
            </w:drawing>
          </mc:Choice>
          <mc:Fallback>
            <w:pict>
              <v:shape o:spt="32" o:oned="true" path="m,l21600,21600e" style="position:absolute;margin-left:84.150000000000006pt;margin-top:733.5pt;width:143.80000000000001pt;height:0;z-index:-251658240;mso-position-horizontal-relative:page;mso-position-vertical-relative:page">
                <v:stroke weight="0.70000000000000007pt"/>
              </v:shape>
            </w:pict>
          </mc:Fallback>
        </mc:AlternateContent>
      </w:r>
    </w:p>
    <w:p w:rsidR="00A10C8E" w:rsidRDefault="003C6231" w:rsidP="00A10C8E">
      <w:pPr>
        <w:framePr w:w="9961" w:h="13531" w:hRule="exact" w:wrap="none" w:vAnchor="page" w:hAnchor="page" w:x="1233" w:y="1111"/>
        <w:jc w:val="center"/>
        <w:rPr>
          <w:rFonts w:ascii="Arial" w:eastAsia="Calibri" w:hAnsi="Arial" w:cs="Arial"/>
          <w:b/>
          <w:bCs/>
          <w:sz w:val="32"/>
          <w:szCs w:val="32"/>
        </w:rPr>
      </w:pPr>
      <w:r>
        <w:rPr>
          <w:rFonts w:ascii="Arial" w:eastAsia="Calibri" w:hAnsi="Arial" w:cs="Arial"/>
          <w:b/>
          <w:bCs/>
          <w:sz w:val="32"/>
          <w:szCs w:val="32"/>
        </w:rPr>
        <w:t>31.10.2025</w:t>
      </w:r>
      <w:r w:rsidR="00816396">
        <w:rPr>
          <w:rFonts w:ascii="Arial" w:eastAsia="Calibri" w:hAnsi="Arial" w:cs="Arial"/>
          <w:b/>
          <w:bCs/>
          <w:sz w:val="32"/>
          <w:szCs w:val="32"/>
        </w:rPr>
        <w:t xml:space="preserve"> №5/30</w:t>
      </w:r>
      <w:bookmarkStart w:id="0" w:name="_GoBack"/>
      <w:bookmarkEnd w:id="0"/>
      <w:r w:rsidR="00A10C8E">
        <w:rPr>
          <w:rFonts w:ascii="Arial" w:eastAsia="Calibri" w:hAnsi="Arial" w:cs="Arial"/>
          <w:b/>
          <w:bCs/>
          <w:sz w:val="32"/>
          <w:szCs w:val="32"/>
        </w:rPr>
        <w:t>-ДМО</w:t>
      </w:r>
    </w:p>
    <w:p w:rsidR="00A10C8E" w:rsidRPr="007215F2" w:rsidRDefault="00A10C8E" w:rsidP="00A10C8E">
      <w:pPr>
        <w:framePr w:w="9961" w:h="13531" w:hRule="exact" w:wrap="none" w:vAnchor="page" w:hAnchor="page" w:x="1233" w:y="1111"/>
        <w:jc w:val="center"/>
        <w:rPr>
          <w:rFonts w:ascii="Arial" w:eastAsia="Calibri" w:hAnsi="Arial" w:cs="Arial"/>
          <w:b/>
          <w:bCs/>
          <w:sz w:val="32"/>
          <w:szCs w:val="32"/>
        </w:rPr>
      </w:pPr>
      <w:r w:rsidRPr="007215F2">
        <w:rPr>
          <w:rFonts w:ascii="Arial" w:eastAsia="Calibri" w:hAnsi="Arial" w:cs="Arial"/>
          <w:b/>
          <w:bCs/>
          <w:sz w:val="32"/>
          <w:szCs w:val="32"/>
        </w:rPr>
        <w:t>РОССИЙСКАЯ ФЕДЕРАЦИЯ</w:t>
      </w:r>
    </w:p>
    <w:p w:rsidR="00A10C8E" w:rsidRPr="007215F2" w:rsidRDefault="00A10C8E" w:rsidP="00A10C8E">
      <w:pPr>
        <w:framePr w:w="9961" w:h="13531" w:hRule="exact" w:wrap="none" w:vAnchor="page" w:hAnchor="page" w:x="1233" w:y="1111"/>
        <w:jc w:val="center"/>
        <w:rPr>
          <w:rFonts w:ascii="Arial" w:eastAsia="Calibri" w:hAnsi="Arial" w:cs="Arial"/>
          <w:b/>
          <w:bCs/>
          <w:sz w:val="32"/>
          <w:szCs w:val="32"/>
        </w:rPr>
      </w:pPr>
      <w:r w:rsidRPr="007215F2">
        <w:rPr>
          <w:rFonts w:ascii="Arial" w:eastAsia="Calibri" w:hAnsi="Arial" w:cs="Arial"/>
          <w:b/>
          <w:bCs/>
          <w:sz w:val="32"/>
          <w:szCs w:val="32"/>
        </w:rPr>
        <w:t>ИРКУТСКАЯ ОБЛАСТЬ</w:t>
      </w:r>
    </w:p>
    <w:p w:rsidR="00A10C8E" w:rsidRPr="007215F2" w:rsidRDefault="00A10C8E" w:rsidP="00A10C8E">
      <w:pPr>
        <w:framePr w:w="9961" w:h="13531" w:hRule="exact" w:wrap="none" w:vAnchor="page" w:hAnchor="page" w:x="1233" w:y="1111"/>
        <w:ind w:left="284" w:right="141"/>
        <w:jc w:val="center"/>
        <w:rPr>
          <w:rFonts w:ascii="Arial" w:eastAsia="Calibri" w:hAnsi="Arial" w:cs="Arial"/>
          <w:b/>
          <w:bCs/>
          <w:sz w:val="32"/>
          <w:szCs w:val="32"/>
        </w:rPr>
      </w:pPr>
      <w:r w:rsidRPr="007215F2">
        <w:rPr>
          <w:rFonts w:ascii="Arial" w:eastAsia="Calibri" w:hAnsi="Arial" w:cs="Arial"/>
          <w:b/>
          <w:bCs/>
          <w:sz w:val="32"/>
          <w:szCs w:val="32"/>
        </w:rPr>
        <w:t>АЛАРСКИЙ МУНИЦИПАЛЬНЫЙ РАЙОН</w:t>
      </w:r>
    </w:p>
    <w:p w:rsidR="00A10C8E" w:rsidRPr="007215F2" w:rsidRDefault="00A10C8E" w:rsidP="00A10C8E">
      <w:pPr>
        <w:framePr w:w="9961" w:h="13531" w:hRule="exact" w:wrap="none" w:vAnchor="page" w:hAnchor="page" w:x="1233" w:y="1111"/>
        <w:ind w:left="284" w:right="141"/>
        <w:jc w:val="center"/>
        <w:rPr>
          <w:rFonts w:ascii="Arial" w:eastAsia="Calibri" w:hAnsi="Arial" w:cs="Arial"/>
          <w:b/>
          <w:bCs/>
          <w:sz w:val="32"/>
          <w:szCs w:val="32"/>
        </w:rPr>
      </w:pPr>
      <w:r w:rsidRPr="007215F2">
        <w:rPr>
          <w:rFonts w:ascii="Arial" w:eastAsia="Calibri" w:hAnsi="Arial" w:cs="Arial"/>
          <w:b/>
          <w:bCs/>
          <w:sz w:val="32"/>
          <w:szCs w:val="32"/>
        </w:rPr>
        <w:t>МУНИЦИПАЛЬНОЕ ОБРАЗОВАНИЕ «</w:t>
      </w:r>
      <w:r>
        <w:rPr>
          <w:rFonts w:ascii="Arial" w:eastAsia="Calibri" w:hAnsi="Arial" w:cs="Arial"/>
          <w:b/>
          <w:bCs/>
          <w:sz w:val="32"/>
          <w:szCs w:val="32"/>
        </w:rPr>
        <w:t>ТЫРГЕТУЙ</w:t>
      </w:r>
      <w:r w:rsidRPr="007215F2">
        <w:rPr>
          <w:rFonts w:ascii="Arial" w:eastAsia="Calibri" w:hAnsi="Arial" w:cs="Arial"/>
          <w:b/>
          <w:bCs/>
          <w:sz w:val="32"/>
          <w:szCs w:val="32"/>
        </w:rPr>
        <w:t>»</w:t>
      </w:r>
    </w:p>
    <w:p w:rsidR="00A10C8E" w:rsidRPr="007215F2" w:rsidRDefault="00A10C8E" w:rsidP="00A10C8E">
      <w:pPr>
        <w:framePr w:w="9961" w:h="13531" w:hRule="exact" w:wrap="none" w:vAnchor="page" w:hAnchor="page" w:x="1233" w:y="1111"/>
        <w:ind w:left="284" w:right="141"/>
        <w:jc w:val="center"/>
        <w:rPr>
          <w:rFonts w:ascii="Arial" w:eastAsia="Calibri" w:hAnsi="Arial" w:cs="Arial"/>
          <w:b/>
          <w:bCs/>
        </w:rPr>
      </w:pPr>
      <w:r w:rsidRPr="007215F2">
        <w:rPr>
          <w:rFonts w:ascii="Arial" w:eastAsia="Calibri" w:hAnsi="Arial" w:cs="Arial"/>
          <w:b/>
          <w:bCs/>
          <w:sz w:val="32"/>
          <w:szCs w:val="32"/>
        </w:rPr>
        <w:t>ДУМА</w:t>
      </w:r>
    </w:p>
    <w:p w:rsidR="00A10C8E" w:rsidRPr="007215F2" w:rsidRDefault="00A10C8E" w:rsidP="00A10C8E">
      <w:pPr>
        <w:framePr w:w="9961" w:h="13531" w:hRule="exact" w:wrap="none" w:vAnchor="page" w:hAnchor="page" w:x="1233" w:y="1111"/>
        <w:shd w:val="clear" w:color="auto" w:fill="FFFFFF"/>
        <w:jc w:val="center"/>
        <w:rPr>
          <w:rFonts w:ascii="Arial" w:eastAsia="Calibri" w:hAnsi="Arial" w:cs="Arial"/>
          <w:b/>
          <w:bCs/>
        </w:rPr>
      </w:pPr>
      <w:r w:rsidRPr="007215F2">
        <w:rPr>
          <w:rFonts w:ascii="Arial" w:eastAsia="Calibri" w:hAnsi="Arial" w:cs="Arial"/>
          <w:b/>
          <w:bCs/>
          <w:sz w:val="32"/>
          <w:szCs w:val="32"/>
        </w:rPr>
        <w:t>РЕШЕНИЕ</w:t>
      </w:r>
    </w:p>
    <w:p w:rsidR="00257358" w:rsidRPr="00A10C8E" w:rsidRDefault="00257358" w:rsidP="00A10C8E">
      <w:pPr>
        <w:pStyle w:val="1"/>
        <w:framePr w:w="9961" w:h="13531" w:hRule="exact" w:wrap="none" w:vAnchor="page" w:hAnchor="page" w:x="1233" w:y="1111"/>
        <w:spacing w:after="280"/>
        <w:ind w:firstLine="0"/>
        <w:rPr>
          <w:caps/>
        </w:rPr>
      </w:pPr>
    </w:p>
    <w:p w:rsidR="00257358" w:rsidRPr="00D328DD" w:rsidRDefault="00723998" w:rsidP="00A10C8E">
      <w:pPr>
        <w:pStyle w:val="1"/>
        <w:framePr w:w="9961" w:h="13531" w:hRule="exact" w:wrap="none" w:vAnchor="page" w:hAnchor="page" w:x="1233" w:y="1111"/>
        <w:spacing w:after="280"/>
        <w:ind w:firstLine="0"/>
        <w:jc w:val="center"/>
        <w:rPr>
          <w:rFonts w:ascii="Arial" w:hAnsi="Arial" w:cs="Arial"/>
          <w:b/>
          <w:iCs/>
          <w:caps/>
          <w:sz w:val="32"/>
        </w:rPr>
      </w:pPr>
      <w:r w:rsidRPr="00D328DD">
        <w:rPr>
          <w:rFonts w:ascii="Arial" w:hAnsi="Arial" w:cs="Arial"/>
          <w:b/>
          <w:bCs/>
          <w:caps/>
          <w:sz w:val="32"/>
        </w:rPr>
        <w:t>ОБ УТВЕРЖДЕНИИ ПОЛОЖЕНИЯ О</w:t>
      </w:r>
      <w:r w:rsidRPr="00D328DD">
        <w:rPr>
          <w:rFonts w:ascii="Arial" w:hAnsi="Arial" w:cs="Arial"/>
          <w:b/>
          <w:bCs/>
          <w:caps/>
          <w:sz w:val="32"/>
        </w:rPr>
        <w:br/>
        <w:t>МУНИЦИПАЛЬНОМ ЖИЛИЩНОМ КОНТРОЛЕ В</w:t>
      </w:r>
      <w:r w:rsidRPr="00D328DD">
        <w:rPr>
          <w:rFonts w:ascii="Arial" w:hAnsi="Arial" w:cs="Arial"/>
          <w:b/>
          <w:bCs/>
          <w:caps/>
          <w:sz w:val="32"/>
        </w:rPr>
        <w:br/>
        <w:t xml:space="preserve">МУНИЦИПАЛЬНОМ ОБРАЗОВАНИИ </w:t>
      </w:r>
      <w:r w:rsidR="00A10C8E" w:rsidRPr="00D328DD">
        <w:rPr>
          <w:rFonts w:ascii="Arial" w:hAnsi="Arial" w:cs="Arial"/>
          <w:b/>
          <w:iCs/>
          <w:caps/>
          <w:sz w:val="32"/>
        </w:rPr>
        <w:t>ТЫРГЕТУЙ</w:t>
      </w:r>
    </w:p>
    <w:p w:rsidR="00A10C8E" w:rsidRPr="00A10C8E" w:rsidRDefault="00A10C8E" w:rsidP="00A10C8E">
      <w:pPr>
        <w:pStyle w:val="1"/>
        <w:framePr w:w="9961" w:h="13531" w:hRule="exact" w:wrap="none" w:vAnchor="page" w:hAnchor="page" w:x="1233" w:y="1111"/>
        <w:spacing w:after="280"/>
        <w:ind w:firstLine="0"/>
        <w:jc w:val="center"/>
        <w:rPr>
          <w:rFonts w:ascii="Arial" w:hAnsi="Arial" w:cs="Arial"/>
          <w:caps/>
        </w:rPr>
      </w:pPr>
    </w:p>
    <w:p w:rsidR="00257358" w:rsidRDefault="00723998" w:rsidP="00D328DD">
      <w:pPr>
        <w:pStyle w:val="1"/>
        <w:framePr w:w="9961" w:h="13531" w:hRule="exact" w:wrap="none" w:vAnchor="page" w:hAnchor="page" w:x="1233" w:y="1111"/>
        <w:tabs>
          <w:tab w:val="left" w:leader="underscore" w:pos="5019"/>
        </w:tabs>
        <w:ind w:left="442" w:firstLine="720"/>
        <w:jc w:val="both"/>
        <w:rPr>
          <w:rFonts w:ascii="Arial" w:hAnsi="Arial" w:cs="Arial"/>
          <w:sz w:val="24"/>
          <w:szCs w:val="24"/>
        </w:rPr>
      </w:pPr>
      <w:r w:rsidRPr="00A10C8E">
        <w:rPr>
          <w:rFonts w:ascii="Arial" w:hAnsi="Arial" w:cs="Arial"/>
          <w:sz w:val="24"/>
          <w:szCs w:val="24"/>
        </w:rPr>
        <w:t>В соответствии с Жилищным кодексом Российской Федерации, Федеральным законом от 31 июля 2020 года № 248-ФЗ «О государственном контроле (надзоре) и муниципальном контроле в Российской Федерации», Федеральным законом от 6 октября 2003 года № 131-ФЗ «Об общих принципах организации местного самоуправления в Российской Федерации»,</w:t>
      </w:r>
      <w:r w:rsidR="00A10C8E" w:rsidRPr="00A10C8E">
        <w:rPr>
          <w:rFonts w:ascii="Arial" w:hAnsi="Arial" w:cs="Arial"/>
          <w:sz w:val="24"/>
          <w:szCs w:val="24"/>
        </w:rPr>
        <w:t xml:space="preserve"> </w:t>
      </w:r>
      <w:r w:rsidR="00A10C8E" w:rsidRPr="00FD3FA5">
        <w:rPr>
          <w:rFonts w:ascii="Arial" w:hAnsi="Arial" w:cs="Arial"/>
          <w:sz w:val="24"/>
          <w:szCs w:val="24"/>
        </w:rPr>
        <w:t>руководствуясь Уставом муниципального образования «</w:t>
      </w:r>
      <w:r w:rsidR="00A10C8E">
        <w:rPr>
          <w:rFonts w:ascii="Arial" w:hAnsi="Arial" w:cs="Arial"/>
          <w:sz w:val="24"/>
          <w:szCs w:val="24"/>
        </w:rPr>
        <w:t>Тыргетуй</w:t>
      </w:r>
      <w:r w:rsidR="00A10C8E" w:rsidRPr="00FD3FA5">
        <w:rPr>
          <w:rFonts w:ascii="Arial" w:hAnsi="Arial" w:cs="Arial"/>
          <w:sz w:val="24"/>
          <w:szCs w:val="24"/>
        </w:rPr>
        <w:t>», Дума муниципального образования «</w:t>
      </w:r>
      <w:r w:rsidR="00A10C8E">
        <w:rPr>
          <w:rFonts w:ascii="Arial" w:hAnsi="Arial" w:cs="Arial"/>
          <w:sz w:val="24"/>
          <w:szCs w:val="24"/>
        </w:rPr>
        <w:t>Тыргетуй</w:t>
      </w:r>
      <w:r w:rsidR="00A10C8E" w:rsidRPr="00FD3FA5">
        <w:rPr>
          <w:rFonts w:ascii="Arial" w:hAnsi="Arial" w:cs="Arial"/>
          <w:sz w:val="24"/>
          <w:szCs w:val="24"/>
        </w:rPr>
        <w:t>»</w:t>
      </w:r>
      <w:r w:rsidR="00A10C8E">
        <w:rPr>
          <w:rFonts w:ascii="Arial" w:hAnsi="Arial" w:cs="Arial"/>
          <w:sz w:val="24"/>
          <w:szCs w:val="24"/>
        </w:rPr>
        <w:t>,</w:t>
      </w:r>
    </w:p>
    <w:p w:rsidR="00A10C8E" w:rsidRPr="00A10C8E" w:rsidRDefault="00A10C8E" w:rsidP="00A10C8E">
      <w:pPr>
        <w:framePr w:w="9961" w:h="13531" w:hRule="exact" w:wrap="none" w:vAnchor="page" w:hAnchor="page" w:x="1233" w:y="1111"/>
        <w:jc w:val="center"/>
        <w:rPr>
          <w:rFonts w:ascii="Arial" w:hAnsi="Arial" w:cs="Arial"/>
          <w:b/>
          <w:sz w:val="30"/>
          <w:szCs w:val="30"/>
        </w:rPr>
      </w:pPr>
      <w:r w:rsidRPr="00A10C8E">
        <w:rPr>
          <w:rFonts w:ascii="Arial" w:hAnsi="Arial" w:cs="Arial"/>
          <w:b/>
          <w:sz w:val="30"/>
          <w:szCs w:val="30"/>
        </w:rPr>
        <w:t>РЕШИЛА:</w:t>
      </w:r>
    </w:p>
    <w:p w:rsidR="00A10C8E" w:rsidRDefault="00A10C8E" w:rsidP="00A10C8E">
      <w:pPr>
        <w:pStyle w:val="1"/>
        <w:framePr w:w="9961" w:h="13531" w:hRule="exact" w:wrap="none" w:vAnchor="page" w:hAnchor="page" w:x="1233" w:y="1111"/>
        <w:tabs>
          <w:tab w:val="left" w:leader="underscore" w:pos="5019"/>
        </w:tabs>
        <w:ind w:left="440" w:firstLine="720"/>
        <w:jc w:val="both"/>
        <w:rPr>
          <w:rFonts w:ascii="Arial" w:hAnsi="Arial" w:cs="Arial"/>
          <w:sz w:val="24"/>
          <w:szCs w:val="24"/>
        </w:rPr>
      </w:pPr>
    </w:p>
    <w:p w:rsidR="00A10C8E" w:rsidRPr="00A10C8E" w:rsidRDefault="00A10C8E" w:rsidP="00A10C8E">
      <w:pPr>
        <w:pStyle w:val="1"/>
        <w:framePr w:w="9961" w:h="13531" w:hRule="exact" w:wrap="none" w:vAnchor="page" w:hAnchor="page" w:x="1233" w:y="1111"/>
        <w:tabs>
          <w:tab w:val="left" w:leader="underscore" w:pos="5019"/>
        </w:tabs>
        <w:ind w:left="440" w:firstLine="720"/>
        <w:jc w:val="both"/>
        <w:rPr>
          <w:rFonts w:ascii="Arial" w:hAnsi="Arial" w:cs="Arial"/>
          <w:sz w:val="24"/>
          <w:szCs w:val="24"/>
        </w:rPr>
      </w:pPr>
    </w:p>
    <w:p w:rsidR="00257358" w:rsidRPr="00A10C8E" w:rsidRDefault="00723998" w:rsidP="00A10C8E">
      <w:pPr>
        <w:pStyle w:val="1"/>
        <w:framePr w:w="9961" w:h="13531" w:hRule="exact" w:wrap="none" w:vAnchor="page" w:hAnchor="page" w:x="1233" w:y="1111"/>
        <w:numPr>
          <w:ilvl w:val="0"/>
          <w:numId w:val="1"/>
        </w:numPr>
        <w:tabs>
          <w:tab w:val="left" w:pos="1533"/>
        </w:tabs>
        <w:ind w:left="440" w:firstLine="720"/>
        <w:jc w:val="both"/>
        <w:rPr>
          <w:rFonts w:ascii="Arial" w:hAnsi="Arial" w:cs="Arial"/>
          <w:sz w:val="24"/>
          <w:szCs w:val="24"/>
        </w:rPr>
      </w:pPr>
      <w:r w:rsidRPr="00A10C8E">
        <w:rPr>
          <w:rFonts w:ascii="Arial" w:hAnsi="Arial" w:cs="Arial"/>
          <w:sz w:val="24"/>
          <w:szCs w:val="24"/>
        </w:rPr>
        <w:t>Утвердить Положение о муниципальном жилищном контроле в муниципальном образовании</w:t>
      </w:r>
      <w:r w:rsidR="00A10C8E">
        <w:rPr>
          <w:rFonts w:ascii="Arial" w:hAnsi="Arial" w:cs="Arial"/>
          <w:sz w:val="24"/>
          <w:szCs w:val="24"/>
        </w:rPr>
        <w:t xml:space="preserve"> «Тыргетуй»</w:t>
      </w:r>
      <w:r w:rsidRPr="00A10C8E">
        <w:rPr>
          <w:rFonts w:ascii="Arial" w:hAnsi="Arial" w:cs="Arial"/>
          <w:i/>
          <w:iCs/>
          <w:sz w:val="24"/>
          <w:szCs w:val="24"/>
        </w:rPr>
        <w:t xml:space="preserve"> </w:t>
      </w:r>
      <w:r w:rsidRPr="00A10C8E">
        <w:rPr>
          <w:rFonts w:ascii="Arial" w:hAnsi="Arial" w:cs="Arial"/>
          <w:sz w:val="24"/>
          <w:szCs w:val="24"/>
        </w:rPr>
        <w:t>(прилагается).</w:t>
      </w:r>
    </w:p>
    <w:p w:rsidR="00257358" w:rsidRDefault="00723998" w:rsidP="00A10C8E">
      <w:pPr>
        <w:pStyle w:val="1"/>
        <w:framePr w:w="9961" w:h="13531" w:hRule="exact" w:wrap="none" w:vAnchor="page" w:hAnchor="page" w:x="1233" w:y="1111"/>
        <w:numPr>
          <w:ilvl w:val="0"/>
          <w:numId w:val="1"/>
        </w:numPr>
        <w:tabs>
          <w:tab w:val="left" w:pos="2250"/>
        </w:tabs>
        <w:spacing w:after="280"/>
        <w:ind w:left="1160" w:firstLine="0"/>
        <w:rPr>
          <w:rFonts w:ascii="Arial" w:hAnsi="Arial" w:cs="Arial"/>
          <w:sz w:val="24"/>
          <w:szCs w:val="24"/>
        </w:rPr>
      </w:pPr>
      <w:r w:rsidRPr="00A10C8E">
        <w:rPr>
          <w:rFonts w:ascii="Arial" w:hAnsi="Arial" w:cs="Arial"/>
          <w:sz w:val="24"/>
          <w:szCs w:val="24"/>
        </w:rPr>
        <w:t>Настоящее решение вступает в силу после дня его опубликования.</w:t>
      </w:r>
    </w:p>
    <w:p w:rsidR="00A10C8E" w:rsidRPr="00CA5E45" w:rsidRDefault="00A10C8E" w:rsidP="00A10C8E">
      <w:pPr>
        <w:framePr w:w="9961" w:h="13531" w:hRule="exact" w:wrap="none" w:vAnchor="page" w:hAnchor="page" w:x="1233" w:y="1111"/>
        <w:rPr>
          <w:rFonts w:ascii="Arial" w:eastAsia="Times New Roman" w:hAnsi="Arial" w:cs="Arial"/>
        </w:rPr>
      </w:pPr>
    </w:p>
    <w:p w:rsidR="00A10C8E" w:rsidRPr="00CA5E45" w:rsidRDefault="00A10C8E" w:rsidP="00A10C8E">
      <w:pPr>
        <w:framePr w:w="9961" w:h="13531" w:hRule="exact" w:wrap="none" w:vAnchor="page" w:hAnchor="page" w:x="1233" w:y="1111"/>
        <w:rPr>
          <w:rFonts w:ascii="Arial" w:eastAsia="Times New Roman" w:hAnsi="Arial" w:cs="Arial"/>
        </w:rPr>
      </w:pPr>
      <w:r>
        <w:rPr>
          <w:rFonts w:ascii="Arial" w:eastAsia="Times New Roman" w:hAnsi="Arial" w:cs="Arial"/>
        </w:rPr>
        <w:t>Председатель Думы,</w:t>
      </w:r>
    </w:p>
    <w:p w:rsidR="00A10C8E" w:rsidRPr="00CA5E45" w:rsidRDefault="00A10C8E" w:rsidP="00A10C8E">
      <w:pPr>
        <w:framePr w:w="9961" w:h="13531" w:hRule="exact" w:wrap="none" w:vAnchor="page" w:hAnchor="page" w:x="1233" w:y="1111"/>
        <w:rPr>
          <w:rFonts w:ascii="Arial" w:eastAsia="Times New Roman" w:hAnsi="Arial" w:cs="Arial"/>
        </w:rPr>
      </w:pPr>
      <w:r>
        <w:rPr>
          <w:rFonts w:ascii="Arial" w:eastAsia="Times New Roman" w:hAnsi="Arial" w:cs="Arial"/>
        </w:rPr>
        <w:t xml:space="preserve">Глава муниципального </w:t>
      </w:r>
      <w:r w:rsidRPr="00CA5E45">
        <w:rPr>
          <w:rFonts w:ascii="Arial" w:eastAsia="Times New Roman" w:hAnsi="Arial" w:cs="Arial"/>
        </w:rPr>
        <w:t>образования «Тыргетуй</w:t>
      </w:r>
      <w:r>
        <w:rPr>
          <w:rFonts w:ascii="Arial" w:eastAsia="Times New Roman" w:hAnsi="Arial" w:cs="Arial"/>
        </w:rPr>
        <w:t xml:space="preserve">»                                         </w:t>
      </w:r>
      <w:r w:rsidRPr="00CA5E45">
        <w:rPr>
          <w:rFonts w:ascii="Arial" w:eastAsia="Times New Roman" w:hAnsi="Arial" w:cs="Arial"/>
        </w:rPr>
        <w:t xml:space="preserve">  Л.Н. Иванова</w:t>
      </w:r>
    </w:p>
    <w:p w:rsidR="00A10C8E" w:rsidRPr="00A10C8E" w:rsidRDefault="00A10C8E" w:rsidP="00A10C8E">
      <w:pPr>
        <w:pStyle w:val="1"/>
        <w:framePr w:w="9961" w:h="13531" w:hRule="exact" w:wrap="none" w:vAnchor="page" w:hAnchor="page" w:x="1233" w:y="1111"/>
        <w:tabs>
          <w:tab w:val="left" w:pos="2250"/>
        </w:tabs>
        <w:spacing w:after="280"/>
        <w:ind w:left="1160" w:firstLine="0"/>
        <w:rPr>
          <w:rFonts w:ascii="Arial" w:hAnsi="Arial" w:cs="Arial"/>
          <w:sz w:val="24"/>
          <w:szCs w:val="24"/>
        </w:rPr>
      </w:pPr>
    </w:p>
    <w:p w:rsidR="00257358" w:rsidRPr="00A10C8E" w:rsidRDefault="00257358">
      <w:pPr>
        <w:spacing w:line="1" w:lineRule="exact"/>
        <w:rPr>
          <w:rFonts w:ascii="Arial" w:hAnsi="Arial" w:cs="Arial"/>
        </w:rPr>
        <w:sectPr w:rsidR="00257358" w:rsidRPr="00A10C8E">
          <w:pgSz w:w="11900" w:h="16840"/>
          <w:pgMar w:top="360" w:right="360" w:bottom="360" w:left="360" w:header="0" w:footer="3" w:gutter="0"/>
          <w:cols w:space="720"/>
          <w:noEndnote/>
          <w:docGrid w:linePitch="360"/>
        </w:sectPr>
      </w:pPr>
    </w:p>
    <w:p w:rsidR="00257358" w:rsidRPr="00A10C8E" w:rsidRDefault="00257358">
      <w:pPr>
        <w:spacing w:line="1" w:lineRule="exact"/>
        <w:rPr>
          <w:rFonts w:ascii="Arial" w:hAnsi="Arial" w:cs="Arial"/>
        </w:rPr>
      </w:pPr>
    </w:p>
    <w:p w:rsidR="00257358" w:rsidRPr="00A10C8E" w:rsidRDefault="00723998">
      <w:pPr>
        <w:pStyle w:val="1"/>
        <w:framePr w:w="9854" w:h="13920" w:hRule="exact" w:wrap="none" w:vAnchor="page" w:hAnchor="page" w:x="1233" w:y="1427"/>
        <w:ind w:left="5080" w:firstLine="0"/>
        <w:rPr>
          <w:rFonts w:ascii="Courier New" w:hAnsi="Courier New" w:cs="Courier New"/>
          <w:sz w:val="22"/>
          <w:szCs w:val="22"/>
        </w:rPr>
      </w:pPr>
      <w:r w:rsidRPr="00A10C8E">
        <w:rPr>
          <w:rFonts w:ascii="Courier New" w:hAnsi="Courier New" w:cs="Courier New"/>
          <w:sz w:val="22"/>
          <w:szCs w:val="22"/>
        </w:rPr>
        <w:t>УТВЕРЖДЕНО</w:t>
      </w:r>
    </w:p>
    <w:p w:rsidR="00257358" w:rsidRPr="00A10C8E" w:rsidRDefault="00723998">
      <w:pPr>
        <w:pStyle w:val="1"/>
        <w:framePr w:w="9854" w:h="13920" w:hRule="exact" w:wrap="none" w:vAnchor="page" w:hAnchor="page" w:x="1233" w:y="1427"/>
        <w:tabs>
          <w:tab w:val="right" w:pos="9349"/>
        </w:tabs>
        <w:ind w:left="5080" w:firstLine="0"/>
        <w:rPr>
          <w:rFonts w:ascii="Courier New" w:hAnsi="Courier New" w:cs="Courier New"/>
          <w:sz w:val="22"/>
          <w:szCs w:val="22"/>
        </w:rPr>
      </w:pPr>
      <w:r w:rsidRPr="00A10C8E">
        <w:rPr>
          <w:rFonts w:ascii="Courier New" w:hAnsi="Courier New" w:cs="Courier New"/>
          <w:sz w:val="22"/>
          <w:szCs w:val="22"/>
        </w:rPr>
        <w:t>решением</w:t>
      </w:r>
      <w:r w:rsidRPr="00A10C8E">
        <w:rPr>
          <w:rFonts w:ascii="Courier New" w:hAnsi="Courier New" w:cs="Courier New"/>
          <w:sz w:val="22"/>
          <w:szCs w:val="22"/>
        </w:rPr>
        <w:tab/>
        <w:t>представительного</w:t>
      </w:r>
    </w:p>
    <w:p w:rsidR="00257358" w:rsidRPr="00A10C8E" w:rsidRDefault="00723998">
      <w:pPr>
        <w:pStyle w:val="1"/>
        <w:framePr w:w="9854" w:h="13920" w:hRule="exact" w:wrap="none" w:vAnchor="page" w:hAnchor="page" w:x="1233" w:y="1427"/>
        <w:tabs>
          <w:tab w:val="right" w:pos="9349"/>
        </w:tabs>
        <w:ind w:left="5080" w:firstLine="0"/>
        <w:rPr>
          <w:rFonts w:ascii="Courier New" w:hAnsi="Courier New" w:cs="Courier New"/>
          <w:sz w:val="22"/>
          <w:szCs w:val="22"/>
        </w:rPr>
      </w:pPr>
      <w:r w:rsidRPr="00A10C8E">
        <w:rPr>
          <w:rFonts w:ascii="Courier New" w:hAnsi="Courier New" w:cs="Courier New"/>
          <w:sz w:val="22"/>
          <w:szCs w:val="22"/>
        </w:rPr>
        <w:t>органа</w:t>
      </w:r>
      <w:r w:rsidRPr="00A10C8E">
        <w:rPr>
          <w:rFonts w:ascii="Courier New" w:hAnsi="Courier New" w:cs="Courier New"/>
          <w:sz w:val="22"/>
          <w:szCs w:val="22"/>
        </w:rPr>
        <w:tab/>
        <w:t>муниципального</w:t>
      </w:r>
    </w:p>
    <w:p w:rsidR="00257358" w:rsidRPr="00A10C8E" w:rsidRDefault="00723998" w:rsidP="00111F23">
      <w:pPr>
        <w:pStyle w:val="1"/>
        <w:framePr w:w="9854" w:h="13920" w:hRule="exact" w:wrap="none" w:vAnchor="page" w:hAnchor="page" w:x="1233" w:y="1427"/>
        <w:tabs>
          <w:tab w:val="right" w:pos="9349"/>
        </w:tabs>
        <w:ind w:left="5080" w:firstLine="0"/>
        <w:rPr>
          <w:rFonts w:ascii="Courier New" w:hAnsi="Courier New" w:cs="Courier New"/>
          <w:sz w:val="22"/>
          <w:szCs w:val="22"/>
        </w:rPr>
      </w:pPr>
      <w:r w:rsidRPr="00A10C8E">
        <w:rPr>
          <w:rFonts w:ascii="Courier New" w:hAnsi="Courier New" w:cs="Courier New"/>
          <w:sz w:val="22"/>
          <w:szCs w:val="22"/>
        </w:rPr>
        <w:t>образования</w:t>
      </w:r>
      <w:r w:rsidRPr="00A10C8E">
        <w:rPr>
          <w:rFonts w:ascii="Courier New" w:hAnsi="Courier New" w:cs="Courier New"/>
          <w:sz w:val="22"/>
          <w:szCs w:val="22"/>
        </w:rPr>
        <w:tab/>
      </w:r>
      <w:r w:rsidR="00111F23">
        <w:rPr>
          <w:rFonts w:ascii="Courier New" w:hAnsi="Courier New" w:cs="Courier New"/>
          <w:sz w:val="22"/>
          <w:szCs w:val="22"/>
        </w:rPr>
        <w:t>«Тыргетуй»</w:t>
      </w:r>
    </w:p>
    <w:p w:rsidR="00257358" w:rsidRPr="00A10C8E" w:rsidRDefault="0089185E">
      <w:pPr>
        <w:pStyle w:val="1"/>
        <w:framePr w:w="9854" w:h="13920" w:hRule="exact" w:wrap="none" w:vAnchor="page" w:hAnchor="page" w:x="1233" w:y="1427"/>
        <w:tabs>
          <w:tab w:val="left" w:leader="underscore" w:pos="7326"/>
        </w:tabs>
        <w:spacing w:after="280"/>
        <w:ind w:left="5080" w:firstLine="0"/>
        <w:rPr>
          <w:rFonts w:ascii="Courier New" w:hAnsi="Courier New" w:cs="Courier New"/>
          <w:sz w:val="22"/>
          <w:szCs w:val="22"/>
        </w:rPr>
      </w:pPr>
      <w:r>
        <w:rPr>
          <w:rFonts w:ascii="Courier New" w:hAnsi="Courier New" w:cs="Courier New"/>
          <w:sz w:val="22"/>
          <w:szCs w:val="22"/>
        </w:rPr>
        <w:t>от «26</w:t>
      </w:r>
      <w:r w:rsidR="00723998" w:rsidRPr="00A10C8E">
        <w:rPr>
          <w:rFonts w:ascii="Courier New" w:hAnsi="Courier New" w:cs="Courier New"/>
          <w:sz w:val="22"/>
          <w:szCs w:val="22"/>
        </w:rPr>
        <w:t xml:space="preserve">» </w:t>
      </w:r>
      <w:r>
        <w:rPr>
          <w:rFonts w:ascii="Courier New" w:hAnsi="Courier New" w:cs="Courier New"/>
          <w:sz w:val="22"/>
          <w:szCs w:val="22"/>
        </w:rPr>
        <w:t>ноября 2026</w:t>
      </w:r>
      <w:r w:rsidR="00723998" w:rsidRPr="00A10C8E">
        <w:rPr>
          <w:rFonts w:ascii="Courier New" w:hAnsi="Courier New" w:cs="Courier New"/>
          <w:sz w:val="22"/>
          <w:szCs w:val="22"/>
        </w:rPr>
        <w:t xml:space="preserve"> г. № </w:t>
      </w:r>
      <w:r>
        <w:rPr>
          <w:rFonts w:ascii="Courier New" w:hAnsi="Courier New" w:cs="Courier New"/>
          <w:sz w:val="22"/>
          <w:szCs w:val="22"/>
        </w:rPr>
        <w:t>5/31</w:t>
      </w:r>
      <w:r w:rsidR="00A10C8E">
        <w:rPr>
          <w:rFonts w:ascii="Courier New" w:hAnsi="Courier New" w:cs="Courier New"/>
          <w:sz w:val="22"/>
          <w:szCs w:val="22"/>
        </w:rPr>
        <w:t>-ДМО</w:t>
      </w:r>
    </w:p>
    <w:p w:rsidR="00257358" w:rsidRPr="00A10C8E" w:rsidRDefault="00723998">
      <w:pPr>
        <w:pStyle w:val="1"/>
        <w:framePr w:w="9854" w:h="13920" w:hRule="exact" w:wrap="none" w:vAnchor="page" w:hAnchor="page" w:x="1233" w:y="1427"/>
        <w:spacing w:after="280"/>
        <w:ind w:firstLine="0"/>
        <w:jc w:val="center"/>
        <w:rPr>
          <w:rFonts w:ascii="Arial" w:hAnsi="Arial" w:cs="Arial"/>
          <w:sz w:val="24"/>
          <w:szCs w:val="24"/>
        </w:rPr>
      </w:pPr>
      <w:r w:rsidRPr="00A10C8E">
        <w:rPr>
          <w:rFonts w:ascii="Arial" w:hAnsi="Arial" w:cs="Arial"/>
          <w:b/>
          <w:bCs/>
          <w:sz w:val="24"/>
          <w:szCs w:val="24"/>
        </w:rPr>
        <w:t>Положение</w:t>
      </w:r>
      <w:r w:rsidRPr="00A10C8E">
        <w:rPr>
          <w:rFonts w:ascii="Arial" w:hAnsi="Arial" w:cs="Arial"/>
          <w:b/>
          <w:bCs/>
          <w:sz w:val="24"/>
          <w:szCs w:val="24"/>
        </w:rPr>
        <w:br/>
        <w:t>о муниципальном жилищном контроле</w:t>
      </w:r>
      <w:r w:rsidRPr="00A10C8E">
        <w:rPr>
          <w:rFonts w:ascii="Arial" w:hAnsi="Arial" w:cs="Arial"/>
          <w:b/>
          <w:bCs/>
          <w:sz w:val="24"/>
          <w:szCs w:val="24"/>
        </w:rPr>
        <w:br/>
        <w:t xml:space="preserve">в муниципальном образовании </w:t>
      </w:r>
      <w:r w:rsidR="00A10C8E">
        <w:rPr>
          <w:rFonts w:ascii="Arial" w:hAnsi="Arial" w:cs="Arial"/>
          <w:b/>
          <w:bCs/>
          <w:sz w:val="24"/>
          <w:szCs w:val="24"/>
        </w:rPr>
        <w:t>«Тыргетуй»</w:t>
      </w:r>
    </w:p>
    <w:p w:rsidR="00257358" w:rsidRPr="00A10C8E" w:rsidRDefault="00723998">
      <w:pPr>
        <w:pStyle w:val="11"/>
        <w:framePr w:w="9854" w:h="13920" w:hRule="exact" w:wrap="none" w:vAnchor="page" w:hAnchor="page" w:x="1233" w:y="1427"/>
        <w:rPr>
          <w:rFonts w:ascii="Arial" w:hAnsi="Arial" w:cs="Arial"/>
          <w:sz w:val="24"/>
          <w:szCs w:val="24"/>
        </w:rPr>
      </w:pPr>
      <w:bookmarkStart w:id="1" w:name="bookmark0"/>
      <w:r w:rsidRPr="00A10C8E">
        <w:rPr>
          <w:rFonts w:ascii="Arial" w:hAnsi="Arial" w:cs="Arial"/>
          <w:sz w:val="24"/>
          <w:szCs w:val="24"/>
        </w:rPr>
        <w:t>Раздел 1. Общие положения</w:t>
      </w:r>
      <w:bookmarkEnd w:id="1"/>
    </w:p>
    <w:p w:rsidR="00257358" w:rsidRPr="00A10C8E" w:rsidRDefault="00723998">
      <w:pPr>
        <w:pStyle w:val="1"/>
        <w:framePr w:w="9854" w:h="13920" w:hRule="exact" w:wrap="none" w:vAnchor="page" w:hAnchor="page" w:x="1233" w:y="1427"/>
        <w:numPr>
          <w:ilvl w:val="0"/>
          <w:numId w:val="2"/>
        </w:numPr>
        <w:tabs>
          <w:tab w:val="left" w:pos="1098"/>
        </w:tabs>
        <w:ind w:firstLine="720"/>
        <w:jc w:val="both"/>
        <w:rPr>
          <w:rFonts w:ascii="Arial" w:hAnsi="Arial" w:cs="Arial"/>
          <w:sz w:val="24"/>
          <w:szCs w:val="24"/>
        </w:rPr>
      </w:pPr>
      <w:r w:rsidRPr="00A10C8E">
        <w:rPr>
          <w:rFonts w:ascii="Arial" w:hAnsi="Arial" w:cs="Arial"/>
          <w:sz w:val="24"/>
          <w:szCs w:val="24"/>
        </w:rPr>
        <w:t xml:space="preserve">1. Настоящее Положение устанавливает порядок осуществления муниципального жилищного контроля в муниципальном образовании </w:t>
      </w:r>
      <w:r w:rsidR="00111F23" w:rsidRPr="00111F23">
        <w:rPr>
          <w:rFonts w:ascii="Arial" w:hAnsi="Arial" w:cs="Arial"/>
          <w:iCs/>
          <w:sz w:val="24"/>
          <w:szCs w:val="24"/>
        </w:rPr>
        <w:t>«Тыргетуй»</w:t>
      </w:r>
      <w:r w:rsidRPr="00A10C8E">
        <w:rPr>
          <w:rFonts w:ascii="Arial" w:hAnsi="Arial" w:cs="Arial"/>
          <w:sz w:val="24"/>
          <w:szCs w:val="24"/>
        </w:rPr>
        <w:t xml:space="preserve"> (далее - муниципальный жилищный контроль).</w:t>
      </w:r>
    </w:p>
    <w:p w:rsidR="00257358" w:rsidRPr="00A10C8E" w:rsidRDefault="00723998">
      <w:pPr>
        <w:pStyle w:val="1"/>
        <w:framePr w:w="9854" w:h="13920" w:hRule="exact" w:wrap="none" w:vAnchor="page" w:hAnchor="page" w:x="1233" w:y="1427"/>
        <w:numPr>
          <w:ilvl w:val="0"/>
          <w:numId w:val="2"/>
        </w:numPr>
        <w:tabs>
          <w:tab w:val="left" w:pos="1098"/>
        </w:tabs>
        <w:ind w:firstLine="720"/>
        <w:jc w:val="both"/>
        <w:rPr>
          <w:rFonts w:ascii="Arial" w:hAnsi="Arial" w:cs="Arial"/>
          <w:sz w:val="24"/>
          <w:szCs w:val="24"/>
        </w:rPr>
      </w:pPr>
      <w:r w:rsidRPr="00A10C8E">
        <w:rPr>
          <w:rFonts w:ascii="Arial" w:hAnsi="Arial" w:cs="Arial"/>
          <w:sz w:val="24"/>
          <w:szCs w:val="24"/>
        </w:rPr>
        <w:t>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w:t>
      </w:r>
    </w:p>
    <w:p w:rsidR="00257358" w:rsidRPr="00A10C8E" w:rsidRDefault="00723998">
      <w:pPr>
        <w:pStyle w:val="1"/>
        <w:framePr w:w="9854" w:h="13920" w:hRule="exact" w:wrap="none" w:vAnchor="page" w:hAnchor="page" w:x="1233" w:y="1427"/>
        <w:numPr>
          <w:ilvl w:val="0"/>
          <w:numId w:val="2"/>
        </w:numPr>
        <w:tabs>
          <w:tab w:val="left" w:pos="1131"/>
        </w:tabs>
        <w:ind w:firstLine="720"/>
        <w:jc w:val="both"/>
        <w:rPr>
          <w:rFonts w:ascii="Arial" w:hAnsi="Arial" w:cs="Arial"/>
          <w:sz w:val="24"/>
          <w:szCs w:val="24"/>
        </w:rPr>
      </w:pPr>
      <w:r w:rsidRPr="00A10C8E">
        <w:rPr>
          <w:rFonts w:ascii="Arial" w:hAnsi="Arial" w:cs="Arial"/>
          <w:sz w:val="24"/>
          <w:szCs w:val="24"/>
        </w:rPr>
        <w:t>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257358" w:rsidRPr="00A10C8E" w:rsidRDefault="00723998">
      <w:pPr>
        <w:pStyle w:val="1"/>
        <w:framePr w:w="9854" w:h="13920" w:hRule="exact" w:wrap="none" w:vAnchor="page" w:hAnchor="page" w:x="1233" w:y="1427"/>
        <w:numPr>
          <w:ilvl w:val="0"/>
          <w:numId w:val="2"/>
        </w:numPr>
        <w:tabs>
          <w:tab w:val="left" w:pos="1670"/>
        </w:tabs>
        <w:ind w:firstLine="720"/>
        <w:jc w:val="both"/>
        <w:rPr>
          <w:rFonts w:ascii="Arial" w:hAnsi="Arial" w:cs="Arial"/>
          <w:sz w:val="24"/>
          <w:szCs w:val="24"/>
        </w:rPr>
      </w:pPr>
      <w:r w:rsidRPr="00A10C8E">
        <w:rPr>
          <w:rFonts w:ascii="Arial" w:hAnsi="Arial" w:cs="Arial"/>
          <w:sz w:val="24"/>
          <w:szCs w:val="24"/>
        </w:rPr>
        <w:t>требований к формированию фондов капитального ремонта;</w:t>
      </w:r>
    </w:p>
    <w:p w:rsidR="00257358" w:rsidRPr="00A10C8E" w:rsidRDefault="00723998">
      <w:pPr>
        <w:pStyle w:val="1"/>
        <w:framePr w:w="9854" w:h="13920" w:hRule="exact" w:wrap="none" w:vAnchor="page" w:hAnchor="page" w:x="1233" w:y="1427"/>
        <w:numPr>
          <w:ilvl w:val="0"/>
          <w:numId w:val="2"/>
        </w:numPr>
        <w:tabs>
          <w:tab w:val="left" w:pos="1126"/>
        </w:tabs>
        <w:ind w:firstLine="720"/>
        <w:jc w:val="both"/>
        <w:rPr>
          <w:rFonts w:ascii="Arial" w:hAnsi="Arial" w:cs="Arial"/>
          <w:sz w:val="24"/>
          <w:szCs w:val="24"/>
        </w:rPr>
      </w:pPr>
      <w:r w:rsidRPr="00A10C8E">
        <w:rPr>
          <w:rFonts w:ascii="Arial" w:hAnsi="Arial" w:cs="Arial"/>
          <w:sz w:val="24"/>
          <w:szCs w:val="24"/>
        </w:rPr>
        <w:t>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257358" w:rsidRPr="00A10C8E" w:rsidRDefault="00723998">
      <w:pPr>
        <w:pStyle w:val="1"/>
        <w:framePr w:w="9854" w:h="13920" w:hRule="exact" w:wrap="none" w:vAnchor="page" w:hAnchor="page" w:x="1233" w:y="1427"/>
        <w:numPr>
          <w:ilvl w:val="0"/>
          <w:numId w:val="2"/>
        </w:numPr>
        <w:tabs>
          <w:tab w:val="left" w:pos="1126"/>
        </w:tabs>
        <w:ind w:firstLine="720"/>
        <w:jc w:val="both"/>
        <w:rPr>
          <w:rFonts w:ascii="Arial" w:hAnsi="Arial" w:cs="Arial"/>
          <w:sz w:val="24"/>
          <w:szCs w:val="24"/>
        </w:rPr>
      </w:pPr>
      <w:r w:rsidRPr="00A10C8E">
        <w:rPr>
          <w:rFonts w:ascii="Arial" w:hAnsi="Arial" w:cs="Arial"/>
          <w:sz w:val="24"/>
          <w:szCs w:val="24"/>
        </w:rPr>
        <w:t>требований к предоставлению коммунальных услуг собственникам и пользователям помещений в многоквартирных домах и жилых домов;</w:t>
      </w:r>
    </w:p>
    <w:p w:rsidR="00257358" w:rsidRPr="00A10C8E" w:rsidRDefault="00723998">
      <w:pPr>
        <w:pStyle w:val="1"/>
        <w:framePr w:w="9854" w:h="13920" w:hRule="exact" w:wrap="none" w:vAnchor="page" w:hAnchor="page" w:x="1233" w:y="1427"/>
        <w:numPr>
          <w:ilvl w:val="0"/>
          <w:numId w:val="2"/>
        </w:numPr>
        <w:tabs>
          <w:tab w:val="left" w:pos="1136"/>
        </w:tabs>
        <w:ind w:firstLine="720"/>
        <w:jc w:val="both"/>
        <w:rPr>
          <w:rFonts w:ascii="Arial" w:hAnsi="Arial" w:cs="Arial"/>
          <w:sz w:val="24"/>
          <w:szCs w:val="24"/>
        </w:rPr>
      </w:pPr>
      <w:r w:rsidRPr="00A10C8E">
        <w:rPr>
          <w:rFonts w:ascii="Arial" w:hAnsi="Arial" w:cs="Arial"/>
          <w:sz w:val="24"/>
          <w:szCs w:val="24"/>
        </w:rPr>
        <w:t>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257358" w:rsidRPr="00A10C8E" w:rsidRDefault="00257358">
      <w:pPr>
        <w:spacing w:line="1" w:lineRule="exact"/>
        <w:rPr>
          <w:rFonts w:ascii="Arial" w:hAnsi="Arial" w:cs="Arial"/>
        </w:rPr>
        <w:sectPr w:rsidR="00257358" w:rsidRPr="00A10C8E">
          <w:pgSz w:w="11900" w:h="16840"/>
          <w:pgMar w:top="360" w:right="360" w:bottom="360" w:left="360" w:header="0" w:footer="3" w:gutter="0"/>
          <w:cols w:space="720"/>
          <w:noEndnote/>
          <w:docGrid w:linePitch="360"/>
        </w:sectPr>
      </w:pPr>
    </w:p>
    <w:p w:rsidR="00257358" w:rsidRPr="00A10C8E" w:rsidRDefault="00723998">
      <w:pPr>
        <w:spacing w:line="1" w:lineRule="exact"/>
        <w:rPr>
          <w:rFonts w:ascii="Arial" w:hAnsi="Arial" w:cs="Arial"/>
        </w:rPr>
      </w:pPr>
      <w:r w:rsidRPr="00A10C8E">
        <w:rPr>
          <w:rFonts w:ascii="Arial" w:hAnsi="Arial" w:cs="Arial"/>
          <w:noProof/>
          <w:lang w:bidi="ar-SA"/>
        </w:rPr>
        <w:lastRenderedPageBreak/>
        <mc:AlternateContent>
          <mc:Choice Requires="wps">
            <w:drawing>
              <wp:anchor distT="0" distB="0" distL="114300" distR="114300" simplePos="0" relativeHeight="251655680" behindDoc="1" locked="0" layoutInCell="1" allowOverlap="1">
                <wp:simplePos x="0" y="0"/>
                <wp:positionH relativeFrom="page">
                  <wp:posOffset>807085</wp:posOffset>
                </wp:positionH>
                <wp:positionV relativeFrom="page">
                  <wp:posOffset>9605010</wp:posOffset>
                </wp:positionV>
                <wp:extent cx="1825625" cy="0"/>
                <wp:effectExtent l="0" t="0" r="0" b="0"/>
                <wp:wrapNone/>
                <wp:docPr id="2" name="Shape 2"/>
                <wp:cNvGraphicFramePr/>
                <a:graphic xmlns:a="http://schemas.openxmlformats.org/drawingml/2006/main">
                  <a:graphicData uri="http://schemas.microsoft.com/office/word/2010/wordprocessingShape">
                    <wps:wsp>
                      <wps:cNvCnPr/>
                      <wps:spPr>
                        <a:xfrm>
                          <a:off x="0" y="0"/>
                          <a:ext cx="1825625" cy="0"/>
                        </a:xfrm>
                        <a:prstGeom prst="straightConnector1">
                          <a:avLst/>
                        </a:prstGeom>
                        <a:ln w="8890">
                          <a:solidFill/>
                        </a:ln>
                      </wps:spPr>
                      <wps:bodyPr/>
                    </wps:wsp>
                  </a:graphicData>
                </a:graphic>
              </wp:anchor>
            </w:drawing>
          </mc:Choice>
          <mc:Fallback>
            <w:pict>
              <v:shape o:spt="32" o:oned="true" path="m,l21600,21600e" style="position:absolute;margin-left:63.550000000000004pt;margin-top:756.30000000000007pt;width:143.75pt;height:0;z-index:-251658240;mso-position-horizontal-relative:page;mso-position-vertical-relative:page">
                <v:stroke weight="0.70000000000000007pt"/>
              </v:shape>
            </w:pict>
          </mc:Fallback>
        </mc:AlternateContent>
      </w:r>
    </w:p>
    <w:p w:rsidR="00257358" w:rsidRPr="00A10C8E" w:rsidRDefault="00723998">
      <w:pPr>
        <w:pStyle w:val="a7"/>
        <w:framePr w:wrap="none" w:vAnchor="page" w:hAnchor="page" w:x="6086" w:y="698"/>
        <w:rPr>
          <w:rFonts w:ascii="Arial" w:hAnsi="Arial" w:cs="Arial"/>
        </w:rPr>
      </w:pPr>
      <w:r w:rsidRPr="00A10C8E">
        <w:rPr>
          <w:rFonts w:ascii="Arial" w:hAnsi="Arial" w:cs="Arial"/>
        </w:rPr>
        <w:t>3</w:t>
      </w:r>
    </w:p>
    <w:p w:rsidR="00257358" w:rsidRPr="00A10C8E" w:rsidRDefault="00723998">
      <w:pPr>
        <w:pStyle w:val="1"/>
        <w:framePr w:w="9854" w:h="13598" w:hRule="exact" w:wrap="none" w:vAnchor="page" w:hAnchor="page" w:x="1233" w:y="1106"/>
        <w:numPr>
          <w:ilvl w:val="0"/>
          <w:numId w:val="2"/>
        </w:numPr>
        <w:tabs>
          <w:tab w:val="left" w:pos="1107"/>
        </w:tabs>
        <w:ind w:firstLine="740"/>
        <w:jc w:val="both"/>
        <w:rPr>
          <w:rFonts w:ascii="Arial" w:hAnsi="Arial" w:cs="Arial"/>
          <w:sz w:val="24"/>
          <w:szCs w:val="24"/>
        </w:rPr>
      </w:pPr>
      <w:r w:rsidRPr="00A10C8E">
        <w:rPr>
          <w:rFonts w:ascii="Arial" w:hAnsi="Arial" w:cs="Arial"/>
          <w:sz w:val="24"/>
          <w:szCs w:val="24"/>
        </w:rPr>
        <w:t>правил содержания общего имущества в многоквартирном доме и правил изменения размера платы за содержание жилого помещения;</w:t>
      </w:r>
    </w:p>
    <w:p w:rsidR="00257358" w:rsidRPr="00A10C8E" w:rsidRDefault="00723998">
      <w:pPr>
        <w:pStyle w:val="1"/>
        <w:framePr w:w="9854" w:h="13598" w:hRule="exact" w:wrap="none" w:vAnchor="page" w:hAnchor="page" w:x="1233" w:y="1106"/>
        <w:numPr>
          <w:ilvl w:val="0"/>
          <w:numId w:val="2"/>
        </w:numPr>
        <w:tabs>
          <w:tab w:val="left" w:pos="1107"/>
        </w:tabs>
        <w:ind w:firstLine="740"/>
        <w:jc w:val="both"/>
        <w:rPr>
          <w:rFonts w:ascii="Arial" w:hAnsi="Arial" w:cs="Arial"/>
          <w:sz w:val="24"/>
          <w:szCs w:val="24"/>
        </w:rPr>
      </w:pPr>
      <w:r w:rsidRPr="00A10C8E">
        <w:rPr>
          <w:rFonts w:ascii="Arial" w:hAnsi="Arial" w:cs="Arial"/>
          <w:sz w:val="24"/>
          <w:szCs w:val="24"/>
        </w:rPr>
        <w:t>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257358" w:rsidRPr="00A10C8E" w:rsidRDefault="00723998">
      <w:pPr>
        <w:pStyle w:val="1"/>
        <w:framePr w:w="9854" w:h="13598" w:hRule="exact" w:wrap="none" w:vAnchor="page" w:hAnchor="page" w:x="1233" w:y="1106"/>
        <w:numPr>
          <w:ilvl w:val="0"/>
          <w:numId w:val="2"/>
        </w:numPr>
        <w:tabs>
          <w:tab w:val="left" w:pos="1112"/>
        </w:tabs>
        <w:ind w:firstLine="740"/>
        <w:jc w:val="both"/>
        <w:rPr>
          <w:rFonts w:ascii="Arial" w:hAnsi="Arial" w:cs="Arial"/>
          <w:sz w:val="24"/>
          <w:szCs w:val="24"/>
        </w:rPr>
      </w:pPr>
      <w:r w:rsidRPr="00A10C8E">
        <w:rPr>
          <w:rFonts w:ascii="Arial" w:hAnsi="Arial" w:cs="Arial"/>
          <w:sz w:val="24"/>
          <w:szCs w:val="24"/>
        </w:rPr>
        <w:t>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257358" w:rsidRPr="00A10C8E" w:rsidRDefault="00723998">
      <w:pPr>
        <w:pStyle w:val="1"/>
        <w:framePr w:w="9854" w:h="13598" w:hRule="exact" w:wrap="none" w:vAnchor="page" w:hAnchor="page" w:x="1233" w:y="1106"/>
        <w:numPr>
          <w:ilvl w:val="0"/>
          <w:numId w:val="2"/>
        </w:numPr>
        <w:tabs>
          <w:tab w:val="left" w:pos="1107"/>
        </w:tabs>
        <w:ind w:firstLine="740"/>
        <w:jc w:val="both"/>
        <w:rPr>
          <w:rFonts w:ascii="Arial" w:hAnsi="Arial" w:cs="Arial"/>
          <w:sz w:val="24"/>
          <w:szCs w:val="24"/>
        </w:rPr>
      </w:pPr>
      <w:r w:rsidRPr="00A10C8E">
        <w:rPr>
          <w:rFonts w:ascii="Arial" w:hAnsi="Arial" w:cs="Arial"/>
          <w:sz w:val="24"/>
          <w:szCs w:val="24"/>
        </w:rPr>
        <w:t>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257358" w:rsidRPr="00A10C8E" w:rsidRDefault="00723998">
      <w:pPr>
        <w:pStyle w:val="1"/>
        <w:framePr w:w="9854" w:h="13598" w:hRule="exact" w:wrap="none" w:vAnchor="page" w:hAnchor="page" w:x="1233" w:y="1106"/>
        <w:numPr>
          <w:ilvl w:val="0"/>
          <w:numId w:val="2"/>
        </w:numPr>
        <w:tabs>
          <w:tab w:val="left" w:pos="1246"/>
        </w:tabs>
        <w:ind w:firstLine="740"/>
        <w:jc w:val="both"/>
        <w:rPr>
          <w:rFonts w:ascii="Arial" w:hAnsi="Arial" w:cs="Arial"/>
          <w:sz w:val="24"/>
          <w:szCs w:val="24"/>
        </w:rPr>
      </w:pPr>
      <w:r w:rsidRPr="00A10C8E">
        <w:rPr>
          <w:rFonts w:ascii="Arial" w:hAnsi="Arial" w:cs="Arial"/>
          <w:sz w:val="24"/>
          <w:szCs w:val="24"/>
        </w:rPr>
        <w:t>требований к обеспечению доступности для инвалидов помещений в многоквартирных домах;</w:t>
      </w:r>
    </w:p>
    <w:p w:rsidR="00257358" w:rsidRPr="00A10C8E" w:rsidRDefault="00723998">
      <w:pPr>
        <w:pStyle w:val="1"/>
        <w:framePr w:w="9854" w:h="13598" w:hRule="exact" w:wrap="none" w:vAnchor="page" w:hAnchor="page" w:x="1233" w:y="1106"/>
        <w:numPr>
          <w:ilvl w:val="0"/>
          <w:numId w:val="2"/>
        </w:numPr>
        <w:tabs>
          <w:tab w:val="left" w:pos="1241"/>
        </w:tabs>
        <w:ind w:firstLine="740"/>
        <w:jc w:val="both"/>
        <w:rPr>
          <w:rFonts w:ascii="Arial" w:hAnsi="Arial" w:cs="Arial"/>
          <w:sz w:val="24"/>
          <w:szCs w:val="24"/>
        </w:rPr>
      </w:pPr>
      <w:r w:rsidRPr="00A10C8E">
        <w:rPr>
          <w:rFonts w:ascii="Arial" w:hAnsi="Arial" w:cs="Arial"/>
          <w:sz w:val="24"/>
          <w:szCs w:val="24"/>
        </w:rPr>
        <w:t>требований к предоставлению жилых помещений в наемных домах социального использования;</w:t>
      </w:r>
    </w:p>
    <w:p w:rsidR="00257358" w:rsidRPr="00A10C8E" w:rsidRDefault="00723998">
      <w:pPr>
        <w:pStyle w:val="1"/>
        <w:framePr w:w="9854" w:h="13598" w:hRule="exact" w:wrap="none" w:vAnchor="page" w:hAnchor="page" w:x="1233" w:y="1106"/>
        <w:numPr>
          <w:ilvl w:val="0"/>
          <w:numId w:val="2"/>
        </w:numPr>
        <w:tabs>
          <w:tab w:val="left" w:pos="1251"/>
        </w:tabs>
        <w:ind w:firstLine="740"/>
        <w:jc w:val="both"/>
        <w:rPr>
          <w:rFonts w:ascii="Arial" w:hAnsi="Arial" w:cs="Arial"/>
          <w:sz w:val="24"/>
          <w:szCs w:val="24"/>
        </w:rPr>
      </w:pPr>
      <w:r w:rsidRPr="00A10C8E">
        <w:rPr>
          <w:rFonts w:ascii="Arial" w:hAnsi="Arial" w:cs="Arial"/>
          <w:sz w:val="24"/>
          <w:szCs w:val="24"/>
        </w:rPr>
        <w:t>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257358" w:rsidRPr="00A10C8E" w:rsidRDefault="00723998">
      <w:pPr>
        <w:pStyle w:val="1"/>
        <w:framePr w:w="9854" w:h="13598" w:hRule="exact" w:wrap="none" w:vAnchor="page" w:hAnchor="page" w:x="1233" w:y="1106"/>
        <w:numPr>
          <w:ilvl w:val="1"/>
          <w:numId w:val="3"/>
        </w:numPr>
        <w:tabs>
          <w:tab w:val="left" w:pos="1704"/>
        </w:tabs>
        <w:ind w:firstLine="740"/>
        <w:jc w:val="both"/>
        <w:rPr>
          <w:rFonts w:ascii="Arial" w:hAnsi="Arial" w:cs="Arial"/>
          <w:sz w:val="24"/>
          <w:szCs w:val="24"/>
        </w:rPr>
      </w:pPr>
      <w:r w:rsidRPr="00A10C8E">
        <w:rPr>
          <w:rFonts w:ascii="Arial" w:hAnsi="Arial" w:cs="Arial"/>
          <w:sz w:val="24"/>
          <w:szCs w:val="24"/>
        </w:rPr>
        <w:t xml:space="preserve">Муниципальный жилищный контроль осуществляется администрацией муниципального </w:t>
      </w:r>
      <w:r w:rsidRPr="002C461C">
        <w:rPr>
          <w:rFonts w:ascii="Arial" w:hAnsi="Arial" w:cs="Arial"/>
          <w:sz w:val="24"/>
          <w:szCs w:val="24"/>
        </w:rPr>
        <w:t xml:space="preserve">образования </w:t>
      </w:r>
      <w:r w:rsidR="002C461C" w:rsidRPr="002C461C">
        <w:rPr>
          <w:rFonts w:ascii="Arial" w:hAnsi="Arial" w:cs="Arial"/>
          <w:iCs/>
          <w:sz w:val="24"/>
          <w:szCs w:val="24"/>
        </w:rPr>
        <w:t>«Тырг</w:t>
      </w:r>
      <w:r w:rsidR="002C461C">
        <w:rPr>
          <w:rFonts w:ascii="Arial" w:hAnsi="Arial" w:cs="Arial"/>
          <w:iCs/>
          <w:sz w:val="24"/>
          <w:szCs w:val="24"/>
        </w:rPr>
        <w:t>е</w:t>
      </w:r>
      <w:r w:rsidR="002C461C" w:rsidRPr="002C461C">
        <w:rPr>
          <w:rFonts w:ascii="Arial" w:hAnsi="Arial" w:cs="Arial"/>
          <w:iCs/>
          <w:sz w:val="24"/>
          <w:szCs w:val="24"/>
        </w:rPr>
        <w:t>туй»</w:t>
      </w:r>
      <w:r w:rsidRPr="00A10C8E">
        <w:rPr>
          <w:rFonts w:ascii="Arial" w:hAnsi="Arial" w:cs="Arial"/>
          <w:sz w:val="24"/>
          <w:szCs w:val="24"/>
        </w:rPr>
        <w:t xml:space="preserve"> (далее - </w:t>
      </w:r>
      <w:r w:rsidRPr="00A10C8E">
        <w:rPr>
          <w:rFonts w:ascii="Arial" w:hAnsi="Arial" w:cs="Arial"/>
          <w:sz w:val="24"/>
          <w:szCs w:val="24"/>
          <w:u w:val="single"/>
        </w:rPr>
        <w:t>контрольный орган)</w:t>
      </w:r>
      <w:r w:rsidRPr="00A10C8E">
        <w:rPr>
          <w:rFonts w:ascii="Arial" w:hAnsi="Arial" w:cs="Arial"/>
          <w:sz w:val="24"/>
          <w:szCs w:val="24"/>
          <w:vertAlign w:val="superscript"/>
        </w:rPr>
        <w:t>2</w:t>
      </w:r>
      <w:r w:rsidRPr="00A10C8E">
        <w:rPr>
          <w:rFonts w:ascii="Arial" w:hAnsi="Arial" w:cs="Arial"/>
          <w:sz w:val="24"/>
          <w:szCs w:val="24"/>
        </w:rPr>
        <w:t>.</w:t>
      </w:r>
    </w:p>
    <w:p w:rsidR="00257358" w:rsidRPr="00A10C8E" w:rsidRDefault="00723998">
      <w:pPr>
        <w:pStyle w:val="1"/>
        <w:framePr w:w="9854" w:h="13598" w:hRule="exact" w:wrap="none" w:vAnchor="page" w:hAnchor="page" w:x="1233" w:y="1106"/>
        <w:numPr>
          <w:ilvl w:val="1"/>
          <w:numId w:val="3"/>
        </w:numPr>
        <w:tabs>
          <w:tab w:val="left" w:pos="1704"/>
          <w:tab w:val="left" w:leader="underscore" w:pos="2957"/>
        </w:tabs>
        <w:ind w:firstLine="740"/>
        <w:jc w:val="both"/>
        <w:rPr>
          <w:rFonts w:ascii="Arial" w:hAnsi="Arial" w:cs="Arial"/>
          <w:sz w:val="24"/>
          <w:szCs w:val="24"/>
        </w:rPr>
      </w:pPr>
      <w:r w:rsidRPr="00A10C8E">
        <w:rPr>
          <w:rFonts w:ascii="Arial" w:hAnsi="Arial" w:cs="Arial"/>
          <w:sz w:val="24"/>
          <w:szCs w:val="24"/>
        </w:rPr>
        <w:t xml:space="preserve">Должностными лицами </w:t>
      </w:r>
      <w:r w:rsidRPr="00A10C8E">
        <w:rPr>
          <w:rFonts w:ascii="Arial" w:hAnsi="Arial" w:cs="Arial"/>
          <w:sz w:val="24"/>
          <w:szCs w:val="24"/>
          <w:u w:val="single"/>
        </w:rPr>
        <w:t>контрольного органа</w:t>
      </w:r>
      <w:r w:rsidRPr="00A10C8E">
        <w:rPr>
          <w:rFonts w:ascii="Arial" w:hAnsi="Arial" w:cs="Arial"/>
          <w:sz w:val="24"/>
          <w:szCs w:val="24"/>
        </w:rPr>
        <w:t xml:space="preserve">, уполномоченными на осуществление муниципального жилищного контроля, являются </w:t>
      </w:r>
      <w:r w:rsidRPr="00A10C8E">
        <w:rPr>
          <w:rFonts w:ascii="Arial" w:hAnsi="Arial" w:cs="Arial"/>
          <w:i/>
          <w:iCs/>
          <w:sz w:val="24"/>
          <w:szCs w:val="24"/>
        </w:rPr>
        <w:tab/>
        <w:t xml:space="preserve"> (наименования должностных лиц администрации, в должностные обязанности которых входит осуществление полномочий по муниципальному жилищному контролю)</w:t>
      </w:r>
      <w:r w:rsidRPr="00A10C8E">
        <w:rPr>
          <w:rFonts w:ascii="Arial" w:hAnsi="Arial" w:cs="Arial"/>
          <w:sz w:val="24"/>
          <w:szCs w:val="24"/>
        </w:rPr>
        <w:t xml:space="preserve"> (далее - должностные лица)</w:t>
      </w:r>
      <w:r w:rsidRPr="00A10C8E">
        <w:rPr>
          <w:rFonts w:ascii="Arial" w:hAnsi="Arial" w:cs="Arial"/>
          <w:i/>
          <w:iCs/>
          <w:sz w:val="24"/>
          <w:szCs w:val="24"/>
        </w:rPr>
        <w:t>.</w:t>
      </w:r>
    </w:p>
    <w:p w:rsidR="00257358" w:rsidRPr="00A10C8E" w:rsidRDefault="00723998">
      <w:pPr>
        <w:pStyle w:val="1"/>
        <w:framePr w:w="9854" w:h="13598" w:hRule="exact" w:wrap="none" w:vAnchor="page" w:hAnchor="page" w:x="1233" w:y="1106"/>
        <w:ind w:firstLine="740"/>
        <w:jc w:val="both"/>
        <w:rPr>
          <w:rFonts w:ascii="Arial" w:hAnsi="Arial" w:cs="Arial"/>
          <w:sz w:val="24"/>
          <w:szCs w:val="24"/>
        </w:rPr>
      </w:pPr>
      <w:r w:rsidRPr="00A10C8E">
        <w:rPr>
          <w:rFonts w:ascii="Arial" w:hAnsi="Arial" w:cs="Arial"/>
          <w:sz w:val="24"/>
          <w:szCs w:val="24"/>
        </w:rPr>
        <w:t>Должностные лица при осуществлении муниципального жилищного контроля имеют права, несут обязанности и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257358" w:rsidRPr="00A10C8E" w:rsidRDefault="00723998">
      <w:pPr>
        <w:pStyle w:val="1"/>
        <w:framePr w:w="9854" w:h="13598" w:hRule="exact" w:wrap="none" w:vAnchor="page" w:hAnchor="page" w:x="1233" w:y="1106"/>
        <w:numPr>
          <w:ilvl w:val="1"/>
          <w:numId w:val="3"/>
        </w:numPr>
        <w:tabs>
          <w:tab w:val="left" w:pos="1704"/>
        </w:tabs>
        <w:ind w:firstLine="740"/>
        <w:jc w:val="both"/>
        <w:rPr>
          <w:rFonts w:ascii="Arial" w:hAnsi="Arial" w:cs="Arial"/>
          <w:sz w:val="24"/>
          <w:szCs w:val="24"/>
        </w:rPr>
      </w:pPr>
      <w:r w:rsidRPr="00A10C8E">
        <w:rPr>
          <w:rFonts w:ascii="Arial" w:hAnsi="Arial" w:cs="Arial"/>
          <w:sz w:val="24"/>
          <w:szCs w:val="24"/>
        </w:rPr>
        <w:t>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закона № 248-ФЗ, Жилищного кодекса Российской Федерации, Федерального закона от 6 октября 2003 года № 131-ФЗ «Об общих принципах организации местного самоуправления в Российской Федерации».</w:t>
      </w:r>
    </w:p>
    <w:p w:rsidR="00257358" w:rsidRPr="00A10C8E" w:rsidRDefault="00723998">
      <w:pPr>
        <w:pStyle w:val="1"/>
        <w:framePr w:w="9854" w:h="13598" w:hRule="exact" w:wrap="none" w:vAnchor="page" w:hAnchor="page" w:x="1233" w:y="1106"/>
        <w:numPr>
          <w:ilvl w:val="1"/>
          <w:numId w:val="3"/>
        </w:numPr>
        <w:tabs>
          <w:tab w:val="left" w:pos="2444"/>
        </w:tabs>
        <w:ind w:firstLine="740"/>
        <w:jc w:val="both"/>
        <w:rPr>
          <w:rFonts w:ascii="Arial" w:hAnsi="Arial" w:cs="Arial"/>
          <w:sz w:val="24"/>
          <w:szCs w:val="24"/>
        </w:rPr>
      </w:pPr>
      <w:r w:rsidRPr="00A10C8E">
        <w:rPr>
          <w:rFonts w:ascii="Arial" w:hAnsi="Arial" w:cs="Arial"/>
          <w:sz w:val="24"/>
          <w:szCs w:val="24"/>
        </w:rPr>
        <w:t>Объектами муниципального жилищного контроля являются:</w:t>
      </w:r>
    </w:p>
    <w:p w:rsidR="00257358" w:rsidRPr="00A10C8E" w:rsidRDefault="00723998">
      <w:pPr>
        <w:pStyle w:val="1"/>
        <w:framePr w:w="9854" w:h="13598" w:hRule="exact" w:wrap="none" w:vAnchor="page" w:hAnchor="page" w:x="1233" w:y="1106"/>
        <w:numPr>
          <w:ilvl w:val="0"/>
          <w:numId w:val="4"/>
        </w:numPr>
        <w:tabs>
          <w:tab w:val="left" w:pos="1107"/>
        </w:tabs>
        <w:ind w:firstLine="740"/>
        <w:jc w:val="both"/>
        <w:rPr>
          <w:rFonts w:ascii="Arial" w:hAnsi="Arial" w:cs="Arial"/>
          <w:sz w:val="24"/>
          <w:szCs w:val="24"/>
        </w:rPr>
      </w:pPr>
      <w:r w:rsidRPr="00A10C8E">
        <w:rPr>
          <w:rFonts w:ascii="Arial" w:hAnsi="Arial" w:cs="Arial"/>
          <w:sz w:val="24"/>
          <w:szCs w:val="24"/>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w:t>
      </w:r>
    </w:p>
    <w:p w:rsidR="00257358" w:rsidRPr="00A10C8E" w:rsidRDefault="00723998">
      <w:pPr>
        <w:pStyle w:val="a5"/>
        <w:framePr w:w="9830" w:h="518" w:hRule="exact" w:wrap="none" w:vAnchor="page" w:hAnchor="page" w:x="1257" w:y="15223"/>
        <w:ind w:firstLine="740"/>
        <w:jc w:val="both"/>
        <w:rPr>
          <w:rFonts w:ascii="Arial" w:hAnsi="Arial" w:cs="Arial"/>
          <w:sz w:val="24"/>
          <w:szCs w:val="24"/>
        </w:rPr>
      </w:pPr>
      <w:r w:rsidRPr="00A10C8E">
        <w:rPr>
          <w:rFonts w:ascii="Arial" w:hAnsi="Arial" w:cs="Arial"/>
          <w:sz w:val="24"/>
          <w:szCs w:val="24"/>
          <w:vertAlign w:val="superscript"/>
        </w:rPr>
        <w:t>2</w:t>
      </w:r>
      <w:r w:rsidRPr="00A10C8E">
        <w:rPr>
          <w:rFonts w:ascii="Arial" w:hAnsi="Arial" w:cs="Arial"/>
          <w:sz w:val="24"/>
          <w:szCs w:val="24"/>
        </w:rPr>
        <w:t xml:space="preserve"> Полномочия по осуществлению муниципального жилищного контроля могут быть возложены на функциональные (отраслевые) органы местной администрации.</w:t>
      </w:r>
    </w:p>
    <w:p w:rsidR="00257358" w:rsidRPr="00A10C8E" w:rsidRDefault="00257358">
      <w:pPr>
        <w:spacing w:line="1" w:lineRule="exact"/>
        <w:rPr>
          <w:rFonts w:ascii="Arial" w:hAnsi="Arial" w:cs="Arial"/>
        </w:rPr>
        <w:sectPr w:rsidR="00257358" w:rsidRPr="00A10C8E">
          <w:pgSz w:w="11900" w:h="16840"/>
          <w:pgMar w:top="360" w:right="360" w:bottom="360" w:left="360" w:header="0" w:footer="3" w:gutter="0"/>
          <w:cols w:space="720"/>
          <w:noEndnote/>
          <w:docGrid w:linePitch="360"/>
        </w:sectPr>
      </w:pPr>
    </w:p>
    <w:p w:rsidR="00257358" w:rsidRPr="00A10C8E" w:rsidRDefault="00257358">
      <w:pPr>
        <w:spacing w:line="1" w:lineRule="exact"/>
        <w:rPr>
          <w:rFonts w:ascii="Arial" w:hAnsi="Arial" w:cs="Arial"/>
        </w:rPr>
      </w:pPr>
    </w:p>
    <w:p w:rsidR="00257358" w:rsidRPr="00A10C8E" w:rsidRDefault="00723998">
      <w:pPr>
        <w:pStyle w:val="a7"/>
        <w:framePr w:wrap="none" w:vAnchor="page" w:hAnchor="page" w:x="6076" w:y="698"/>
        <w:rPr>
          <w:rFonts w:ascii="Arial" w:hAnsi="Arial" w:cs="Arial"/>
        </w:rPr>
      </w:pPr>
      <w:r w:rsidRPr="00A10C8E">
        <w:rPr>
          <w:rFonts w:ascii="Arial" w:hAnsi="Arial" w:cs="Arial"/>
        </w:rPr>
        <w:t>4</w:t>
      </w:r>
    </w:p>
    <w:p w:rsidR="00257358" w:rsidRPr="00A10C8E" w:rsidRDefault="00723998">
      <w:pPr>
        <w:pStyle w:val="1"/>
        <w:framePr w:w="9845" w:h="14242" w:hRule="exact" w:wrap="none" w:vAnchor="page" w:hAnchor="page" w:x="1238" w:y="1106"/>
        <w:ind w:firstLine="0"/>
        <w:jc w:val="both"/>
        <w:rPr>
          <w:rFonts w:ascii="Arial" w:hAnsi="Arial" w:cs="Arial"/>
          <w:sz w:val="24"/>
          <w:szCs w:val="24"/>
        </w:rPr>
      </w:pPr>
      <w:r w:rsidRPr="00A10C8E">
        <w:rPr>
          <w:rFonts w:ascii="Arial" w:hAnsi="Arial" w:cs="Arial"/>
          <w:sz w:val="24"/>
          <w:szCs w:val="24"/>
        </w:rPr>
        <w:t>действия (бездействие), указанные в подпунктах 1 - 12 пункта 1.2 настоящего Положения;</w:t>
      </w:r>
    </w:p>
    <w:p w:rsidR="00257358" w:rsidRPr="00A10C8E" w:rsidRDefault="00723998">
      <w:pPr>
        <w:pStyle w:val="1"/>
        <w:framePr w:w="9845" w:h="14242" w:hRule="exact" w:wrap="none" w:vAnchor="page" w:hAnchor="page" w:x="1238" w:y="1106"/>
        <w:numPr>
          <w:ilvl w:val="0"/>
          <w:numId w:val="4"/>
        </w:numPr>
        <w:tabs>
          <w:tab w:val="left" w:pos="1131"/>
        </w:tabs>
        <w:ind w:firstLine="740"/>
        <w:jc w:val="both"/>
        <w:rPr>
          <w:rFonts w:ascii="Arial" w:hAnsi="Arial" w:cs="Arial"/>
          <w:sz w:val="24"/>
          <w:szCs w:val="24"/>
        </w:rPr>
      </w:pPr>
      <w:r w:rsidRPr="00A10C8E">
        <w:rPr>
          <w:rFonts w:ascii="Arial" w:hAnsi="Arial" w:cs="Arial"/>
          <w:sz w:val="24"/>
          <w:szCs w:val="24"/>
        </w:rPr>
        <w:t>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1 - 12 пункта 1.2 настоящего Положения;</w:t>
      </w:r>
    </w:p>
    <w:p w:rsidR="00257358" w:rsidRPr="00A10C8E" w:rsidRDefault="00723998">
      <w:pPr>
        <w:pStyle w:val="1"/>
        <w:framePr w:w="9845" w:h="14242" w:hRule="exact" w:wrap="none" w:vAnchor="page" w:hAnchor="page" w:x="1238" w:y="1106"/>
        <w:numPr>
          <w:ilvl w:val="0"/>
          <w:numId w:val="4"/>
        </w:numPr>
        <w:tabs>
          <w:tab w:val="left" w:pos="1126"/>
        </w:tabs>
        <w:ind w:firstLine="740"/>
        <w:jc w:val="both"/>
        <w:rPr>
          <w:rFonts w:ascii="Arial" w:hAnsi="Arial" w:cs="Arial"/>
          <w:sz w:val="24"/>
          <w:szCs w:val="24"/>
        </w:rPr>
      </w:pPr>
      <w:r w:rsidRPr="00A10C8E">
        <w:rPr>
          <w:rFonts w:ascii="Arial" w:hAnsi="Arial" w:cs="Arial"/>
          <w:sz w:val="24"/>
          <w:szCs w:val="24"/>
        </w:rPr>
        <w:t>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 указанные в подпунктах 1 - 12 пункта 1.2 настоящего Положения.</w:t>
      </w:r>
    </w:p>
    <w:p w:rsidR="00257358" w:rsidRPr="00A10C8E" w:rsidRDefault="00723998">
      <w:pPr>
        <w:pStyle w:val="1"/>
        <w:framePr w:w="9845" w:h="14242" w:hRule="exact" w:wrap="none" w:vAnchor="page" w:hAnchor="page" w:x="1238" w:y="1106"/>
        <w:numPr>
          <w:ilvl w:val="1"/>
          <w:numId w:val="3"/>
        </w:numPr>
        <w:tabs>
          <w:tab w:val="left" w:pos="1704"/>
        </w:tabs>
        <w:spacing w:after="280"/>
        <w:ind w:firstLine="740"/>
        <w:jc w:val="both"/>
        <w:rPr>
          <w:rFonts w:ascii="Arial" w:hAnsi="Arial" w:cs="Arial"/>
          <w:sz w:val="24"/>
          <w:szCs w:val="24"/>
        </w:rPr>
      </w:pPr>
      <w:r w:rsidRPr="00A10C8E">
        <w:rPr>
          <w:rFonts w:ascii="Arial" w:hAnsi="Arial" w:cs="Arial"/>
          <w:sz w:val="24"/>
          <w:szCs w:val="24"/>
          <w:u w:val="single"/>
        </w:rPr>
        <w:t>Контрольным органом</w:t>
      </w:r>
      <w:r w:rsidRPr="00A10C8E">
        <w:rPr>
          <w:rFonts w:ascii="Arial" w:hAnsi="Arial" w:cs="Arial"/>
          <w:sz w:val="24"/>
          <w:szCs w:val="24"/>
        </w:rPr>
        <w:t xml:space="preserve"> в рамках осуществления муниципального жилищного контроля обеспечивается учет объектов муниципального жилищного контроля.</w:t>
      </w:r>
    </w:p>
    <w:p w:rsidR="00257358" w:rsidRPr="00A10C8E" w:rsidRDefault="00723998">
      <w:pPr>
        <w:pStyle w:val="1"/>
        <w:framePr w:w="9845" w:h="14242" w:hRule="exact" w:wrap="none" w:vAnchor="page" w:hAnchor="page" w:x="1238" w:y="1106"/>
        <w:spacing w:after="280"/>
        <w:ind w:firstLine="0"/>
        <w:jc w:val="center"/>
        <w:rPr>
          <w:rFonts w:ascii="Arial" w:hAnsi="Arial" w:cs="Arial"/>
          <w:sz w:val="24"/>
          <w:szCs w:val="24"/>
        </w:rPr>
      </w:pPr>
      <w:r w:rsidRPr="00A10C8E">
        <w:rPr>
          <w:rFonts w:ascii="Arial" w:hAnsi="Arial" w:cs="Arial"/>
          <w:b/>
          <w:bCs/>
          <w:sz w:val="24"/>
          <w:szCs w:val="24"/>
          <w:u w:val="single"/>
        </w:rPr>
        <w:t>Раздел 2. Управление рисками причинения вреда (ущерба)</w:t>
      </w:r>
      <w:r w:rsidRPr="00A10C8E">
        <w:rPr>
          <w:rFonts w:ascii="Arial" w:hAnsi="Arial" w:cs="Arial"/>
          <w:b/>
          <w:bCs/>
          <w:sz w:val="24"/>
          <w:szCs w:val="24"/>
          <w:u w:val="single"/>
        </w:rPr>
        <w:br/>
        <w:t>охраняемым законом ценностям при осуществлении</w:t>
      </w:r>
      <w:r w:rsidRPr="00A10C8E">
        <w:rPr>
          <w:rFonts w:ascii="Arial" w:hAnsi="Arial" w:cs="Arial"/>
          <w:b/>
          <w:bCs/>
          <w:sz w:val="24"/>
          <w:szCs w:val="24"/>
          <w:u w:val="single"/>
        </w:rPr>
        <w:br/>
        <w:t>муниципального жилищного контроля</w:t>
      </w:r>
    </w:p>
    <w:p w:rsidR="00257358" w:rsidRPr="00A10C8E" w:rsidRDefault="00723998">
      <w:pPr>
        <w:pStyle w:val="1"/>
        <w:framePr w:w="9845" w:h="14242" w:hRule="exact" w:wrap="none" w:vAnchor="page" w:hAnchor="page" w:x="1238" w:y="1106"/>
        <w:numPr>
          <w:ilvl w:val="1"/>
          <w:numId w:val="5"/>
        </w:numPr>
        <w:tabs>
          <w:tab w:val="left" w:pos="1416"/>
        </w:tabs>
        <w:ind w:firstLine="740"/>
        <w:jc w:val="both"/>
        <w:rPr>
          <w:rFonts w:ascii="Arial" w:hAnsi="Arial" w:cs="Arial"/>
          <w:sz w:val="24"/>
          <w:szCs w:val="24"/>
        </w:rPr>
      </w:pPr>
      <w:r w:rsidRPr="00A10C8E">
        <w:rPr>
          <w:rFonts w:ascii="Arial" w:hAnsi="Arial" w:cs="Arial"/>
          <w:sz w:val="24"/>
          <w:szCs w:val="24"/>
          <w:u w:val="single"/>
        </w:rPr>
        <w:t>Контрольный орган осуществляет муниципальный жилищный контроль на основе управления рисками причинения вреда (ущерба).</w:t>
      </w:r>
    </w:p>
    <w:p w:rsidR="00257358" w:rsidRPr="00A10C8E" w:rsidRDefault="00723998">
      <w:pPr>
        <w:pStyle w:val="1"/>
        <w:framePr w:w="9845" w:h="14242" w:hRule="exact" w:wrap="none" w:vAnchor="page" w:hAnchor="page" w:x="1238" w:y="1106"/>
        <w:numPr>
          <w:ilvl w:val="1"/>
          <w:numId w:val="5"/>
        </w:numPr>
        <w:tabs>
          <w:tab w:val="left" w:pos="1416"/>
        </w:tabs>
        <w:ind w:firstLine="740"/>
        <w:jc w:val="both"/>
        <w:rPr>
          <w:rFonts w:ascii="Arial" w:hAnsi="Arial" w:cs="Arial"/>
          <w:sz w:val="24"/>
          <w:szCs w:val="24"/>
        </w:rPr>
      </w:pPr>
      <w:r w:rsidRPr="00A10C8E">
        <w:rPr>
          <w:rFonts w:ascii="Arial" w:hAnsi="Arial" w:cs="Arial"/>
          <w:sz w:val="24"/>
          <w:szCs w:val="24"/>
          <w:u w:val="single"/>
        </w:rPr>
        <w:t>Контрольный орган для целей управления рисками причинения вреда (ущерба) при осуществлении муниципального жилищного контроля относит объекты муниципального жилищного контроля, предусмотренные пунктом 1.6 настоящего Положения (далее - объекты контроля), к одной из следующих категорий риска причинения вреда (ущерба) (далее - категории риска):</w:t>
      </w:r>
    </w:p>
    <w:p w:rsidR="00257358" w:rsidRPr="00A10C8E" w:rsidRDefault="00723998">
      <w:pPr>
        <w:pStyle w:val="1"/>
        <w:framePr w:w="9845" w:h="14242" w:hRule="exact" w:wrap="none" w:vAnchor="page" w:hAnchor="page" w:x="1238" w:y="1106"/>
        <w:numPr>
          <w:ilvl w:val="0"/>
          <w:numId w:val="6"/>
        </w:numPr>
        <w:pBdr>
          <w:top w:val="single" w:sz="4" w:space="0" w:color="auto"/>
        </w:pBdr>
        <w:tabs>
          <w:tab w:val="left" w:pos="1132"/>
        </w:tabs>
        <w:ind w:firstLine="740"/>
        <w:jc w:val="both"/>
        <w:rPr>
          <w:rFonts w:ascii="Arial" w:hAnsi="Arial" w:cs="Arial"/>
          <w:sz w:val="24"/>
          <w:szCs w:val="24"/>
        </w:rPr>
      </w:pPr>
      <w:r w:rsidRPr="00A10C8E">
        <w:rPr>
          <w:rFonts w:ascii="Arial" w:hAnsi="Arial" w:cs="Arial"/>
          <w:sz w:val="24"/>
          <w:szCs w:val="24"/>
          <w:u w:val="single"/>
        </w:rPr>
        <w:t>средний риск;</w:t>
      </w:r>
    </w:p>
    <w:p w:rsidR="00257358" w:rsidRPr="00A10C8E" w:rsidRDefault="00723998">
      <w:pPr>
        <w:pStyle w:val="1"/>
        <w:framePr w:w="9845" w:h="14242" w:hRule="exact" w:wrap="none" w:vAnchor="page" w:hAnchor="page" w:x="1238" w:y="1106"/>
        <w:numPr>
          <w:ilvl w:val="0"/>
          <w:numId w:val="6"/>
        </w:numPr>
        <w:tabs>
          <w:tab w:val="left" w:pos="1156"/>
        </w:tabs>
        <w:ind w:firstLine="740"/>
        <w:jc w:val="both"/>
        <w:rPr>
          <w:rFonts w:ascii="Arial" w:hAnsi="Arial" w:cs="Arial"/>
          <w:sz w:val="24"/>
          <w:szCs w:val="24"/>
        </w:rPr>
      </w:pPr>
      <w:r w:rsidRPr="00A10C8E">
        <w:rPr>
          <w:rFonts w:ascii="Arial" w:hAnsi="Arial" w:cs="Arial"/>
          <w:sz w:val="24"/>
          <w:szCs w:val="24"/>
          <w:u w:val="single"/>
        </w:rPr>
        <w:t>умеренный риск;</w:t>
      </w:r>
    </w:p>
    <w:p w:rsidR="00257358" w:rsidRPr="00A10C8E" w:rsidRDefault="00723998">
      <w:pPr>
        <w:pStyle w:val="1"/>
        <w:framePr w:w="9845" w:h="14242" w:hRule="exact" w:wrap="none" w:vAnchor="page" w:hAnchor="page" w:x="1238" w:y="1106"/>
        <w:numPr>
          <w:ilvl w:val="0"/>
          <w:numId w:val="6"/>
        </w:numPr>
        <w:tabs>
          <w:tab w:val="left" w:pos="1151"/>
        </w:tabs>
        <w:ind w:firstLine="740"/>
        <w:jc w:val="both"/>
        <w:rPr>
          <w:rFonts w:ascii="Arial" w:hAnsi="Arial" w:cs="Arial"/>
          <w:sz w:val="24"/>
          <w:szCs w:val="24"/>
        </w:rPr>
      </w:pPr>
      <w:r w:rsidRPr="00A10C8E">
        <w:rPr>
          <w:rFonts w:ascii="Arial" w:hAnsi="Arial" w:cs="Arial"/>
          <w:sz w:val="24"/>
          <w:szCs w:val="24"/>
          <w:u w:val="single"/>
        </w:rPr>
        <w:t>низкий риск.</w:t>
      </w:r>
    </w:p>
    <w:p w:rsidR="00257358" w:rsidRPr="00A10C8E" w:rsidRDefault="00723998">
      <w:pPr>
        <w:pStyle w:val="1"/>
        <w:framePr w:w="9845" w:h="14242" w:hRule="exact" w:wrap="none" w:vAnchor="page" w:hAnchor="page" w:x="1238" w:y="1106"/>
        <w:numPr>
          <w:ilvl w:val="1"/>
          <w:numId w:val="5"/>
        </w:numPr>
        <w:tabs>
          <w:tab w:val="left" w:pos="1416"/>
        </w:tabs>
        <w:ind w:firstLine="740"/>
        <w:jc w:val="both"/>
        <w:rPr>
          <w:rFonts w:ascii="Arial" w:hAnsi="Arial" w:cs="Arial"/>
          <w:sz w:val="24"/>
          <w:szCs w:val="24"/>
        </w:rPr>
      </w:pPr>
      <w:r w:rsidRPr="00A10C8E">
        <w:rPr>
          <w:rFonts w:ascii="Arial" w:hAnsi="Arial" w:cs="Arial"/>
          <w:sz w:val="24"/>
          <w:szCs w:val="24"/>
          <w:u w:val="single"/>
        </w:rPr>
        <w:t xml:space="preserve">Отнесение контрольным органом объектов контроля к определенной категории риска осуществляется в соответствии </w:t>
      </w:r>
      <w:r w:rsidRPr="00A10C8E">
        <w:rPr>
          <w:rFonts w:ascii="Arial" w:hAnsi="Arial" w:cs="Arial"/>
          <w:sz w:val="24"/>
          <w:szCs w:val="24"/>
          <w:u w:val="single"/>
          <w:lang w:val="en-US" w:eastAsia="en-US" w:bidi="en-US"/>
        </w:rPr>
        <w:t>c</w:t>
      </w:r>
      <w:r w:rsidRPr="00A10C8E">
        <w:rPr>
          <w:rFonts w:ascii="Arial" w:hAnsi="Arial" w:cs="Arial"/>
          <w:sz w:val="24"/>
          <w:szCs w:val="24"/>
          <w:u w:val="single"/>
          <w:lang w:eastAsia="en-US" w:bidi="en-US"/>
        </w:rPr>
        <w:t xml:space="preserve"> </w:t>
      </w:r>
      <w:r w:rsidRPr="00A10C8E">
        <w:rPr>
          <w:rFonts w:ascii="Arial" w:hAnsi="Arial" w:cs="Arial"/>
          <w:sz w:val="24"/>
          <w:szCs w:val="24"/>
          <w:u w:val="single"/>
        </w:rPr>
        <w:t>критериями отнесения объектов контроля к определенной категории риска при осуществлении контрольным органом муниципального жилищного контроля согласно Приложению № 1 к настоящему Положению.</w:t>
      </w:r>
    </w:p>
    <w:p w:rsidR="00257358" w:rsidRPr="00A10C8E" w:rsidRDefault="00723998">
      <w:pPr>
        <w:pStyle w:val="1"/>
        <w:framePr w:w="9845" w:h="14242" w:hRule="exact" w:wrap="none" w:vAnchor="page" w:hAnchor="page" w:x="1238" w:y="1106"/>
        <w:ind w:firstLine="740"/>
        <w:jc w:val="both"/>
        <w:rPr>
          <w:rFonts w:ascii="Arial" w:hAnsi="Arial" w:cs="Arial"/>
          <w:sz w:val="24"/>
          <w:szCs w:val="24"/>
        </w:rPr>
      </w:pPr>
      <w:r w:rsidRPr="00A10C8E">
        <w:rPr>
          <w:rFonts w:ascii="Arial" w:hAnsi="Arial" w:cs="Arial"/>
          <w:sz w:val="24"/>
          <w:szCs w:val="24"/>
          <w:u w:val="single"/>
        </w:rPr>
        <w:t>Отнесение объектов контроля к категориям риска и изменение присвоенных объектам контроля категорий риска осуществляется распоряжением контрольного органа.</w:t>
      </w:r>
    </w:p>
    <w:p w:rsidR="00257358" w:rsidRPr="00A10C8E" w:rsidRDefault="00723998">
      <w:pPr>
        <w:pStyle w:val="1"/>
        <w:framePr w:w="9845" w:h="14242" w:hRule="exact" w:wrap="none" w:vAnchor="page" w:hAnchor="page" w:x="1238" w:y="1106"/>
        <w:ind w:firstLine="740"/>
        <w:jc w:val="both"/>
        <w:rPr>
          <w:rFonts w:ascii="Arial" w:hAnsi="Arial" w:cs="Arial"/>
          <w:sz w:val="24"/>
          <w:szCs w:val="24"/>
        </w:rPr>
      </w:pPr>
      <w:r w:rsidRPr="00A10C8E">
        <w:rPr>
          <w:rFonts w:ascii="Arial" w:hAnsi="Arial" w:cs="Arial"/>
          <w:sz w:val="24"/>
          <w:szCs w:val="24"/>
          <w:u w:val="single"/>
        </w:rPr>
        <w:t>При отнесении контрольным органом объектов контроля к категориям риска используются в том числе:</w:t>
      </w:r>
    </w:p>
    <w:p w:rsidR="00257358" w:rsidRPr="00A10C8E" w:rsidRDefault="00723998">
      <w:pPr>
        <w:pStyle w:val="1"/>
        <w:framePr w:w="9845" w:h="14242" w:hRule="exact" w:wrap="none" w:vAnchor="page" w:hAnchor="page" w:x="1238" w:y="1106"/>
        <w:numPr>
          <w:ilvl w:val="0"/>
          <w:numId w:val="7"/>
        </w:numPr>
        <w:tabs>
          <w:tab w:val="left" w:pos="1126"/>
        </w:tabs>
        <w:ind w:firstLine="740"/>
        <w:jc w:val="both"/>
        <w:rPr>
          <w:rFonts w:ascii="Arial" w:hAnsi="Arial" w:cs="Arial"/>
          <w:sz w:val="24"/>
          <w:szCs w:val="24"/>
        </w:rPr>
      </w:pPr>
      <w:r w:rsidRPr="00A10C8E">
        <w:rPr>
          <w:rFonts w:ascii="Arial" w:hAnsi="Arial" w:cs="Arial"/>
          <w:sz w:val="24"/>
          <w:szCs w:val="24"/>
          <w:u w:val="single"/>
        </w:rPr>
        <w:t>сведения, получаемые при проведении должностными лицами профилактических мероприятий в соответствии с разделом 3 настоящего Положения;</w:t>
      </w:r>
    </w:p>
    <w:p w:rsidR="00257358" w:rsidRPr="00A10C8E" w:rsidRDefault="00723998">
      <w:pPr>
        <w:pStyle w:val="1"/>
        <w:framePr w:w="9845" w:h="14242" w:hRule="exact" w:wrap="none" w:vAnchor="page" w:hAnchor="page" w:x="1238" w:y="1106"/>
        <w:numPr>
          <w:ilvl w:val="0"/>
          <w:numId w:val="7"/>
        </w:numPr>
        <w:tabs>
          <w:tab w:val="left" w:pos="1974"/>
        </w:tabs>
        <w:ind w:firstLine="740"/>
        <w:jc w:val="both"/>
        <w:rPr>
          <w:rFonts w:ascii="Arial" w:hAnsi="Arial" w:cs="Arial"/>
          <w:sz w:val="24"/>
          <w:szCs w:val="24"/>
        </w:rPr>
      </w:pPr>
      <w:r w:rsidRPr="00A10C8E">
        <w:rPr>
          <w:rFonts w:ascii="Arial" w:hAnsi="Arial" w:cs="Arial"/>
          <w:sz w:val="24"/>
          <w:szCs w:val="24"/>
          <w:u w:val="single"/>
        </w:rPr>
        <w:t>иные сведения, имеющиеся в распоряжении контрольного органа.</w:t>
      </w:r>
    </w:p>
    <w:p w:rsidR="00257358" w:rsidRPr="00A10C8E" w:rsidRDefault="00723998">
      <w:pPr>
        <w:pStyle w:val="1"/>
        <w:framePr w:w="9845" w:h="14242" w:hRule="exact" w:wrap="none" w:vAnchor="page" w:hAnchor="page" w:x="1238" w:y="1106"/>
        <w:numPr>
          <w:ilvl w:val="1"/>
          <w:numId w:val="5"/>
        </w:numPr>
        <w:tabs>
          <w:tab w:val="left" w:pos="1416"/>
        </w:tabs>
        <w:ind w:firstLine="740"/>
        <w:jc w:val="both"/>
        <w:rPr>
          <w:rFonts w:ascii="Arial" w:hAnsi="Arial" w:cs="Arial"/>
          <w:sz w:val="24"/>
          <w:szCs w:val="24"/>
        </w:rPr>
      </w:pPr>
      <w:r w:rsidRPr="00A10C8E">
        <w:rPr>
          <w:rFonts w:ascii="Arial" w:hAnsi="Arial" w:cs="Arial"/>
          <w:sz w:val="24"/>
          <w:szCs w:val="24"/>
          <w:u w:val="single"/>
        </w:rPr>
        <w:t>Плановые контрольные мероприятия при осуществлении муниципального жилищного контроля не проводятся.</w:t>
      </w:r>
    </w:p>
    <w:p w:rsidR="00257358" w:rsidRPr="00A10C8E" w:rsidRDefault="00257358">
      <w:pPr>
        <w:spacing w:line="1" w:lineRule="exact"/>
        <w:rPr>
          <w:rFonts w:ascii="Arial" w:hAnsi="Arial" w:cs="Arial"/>
        </w:rPr>
        <w:sectPr w:rsidR="00257358" w:rsidRPr="00A10C8E">
          <w:pgSz w:w="11900" w:h="16840"/>
          <w:pgMar w:top="360" w:right="360" w:bottom="360" w:left="360" w:header="0" w:footer="3" w:gutter="0"/>
          <w:cols w:space="720"/>
          <w:noEndnote/>
          <w:docGrid w:linePitch="360"/>
        </w:sectPr>
      </w:pPr>
    </w:p>
    <w:p w:rsidR="00257358" w:rsidRPr="00A10C8E" w:rsidRDefault="00257358">
      <w:pPr>
        <w:spacing w:line="1" w:lineRule="exact"/>
        <w:rPr>
          <w:rFonts w:ascii="Arial" w:hAnsi="Arial" w:cs="Arial"/>
        </w:rPr>
      </w:pPr>
    </w:p>
    <w:p w:rsidR="00257358" w:rsidRPr="00A10C8E" w:rsidRDefault="00723998">
      <w:pPr>
        <w:pStyle w:val="a7"/>
        <w:framePr w:wrap="none" w:vAnchor="page" w:hAnchor="page" w:x="6086" w:y="698"/>
        <w:rPr>
          <w:rFonts w:ascii="Arial" w:hAnsi="Arial" w:cs="Arial"/>
        </w:rPr>
      </w:pPr>
      <w:r w:rsidRPr="00A10C8E">
        <w:rPr>
          <w:rFonts w:ascii="Arial" w:hAnsi="Arial" w:cs="Arial"/>
        </w:rPr>
        <w:t>5</w:t>
      </w:r>
    </w:p>
    <w:p w:rsidR="00257358" w:rsidRPr="00A10C8E" w:rsidRDefault="00723998">
      <w:pPr>
        <w:pStyle w:val="1"/>
        <w:framePr w:w="9845" w:h="14563" w:hRule="exact" w:wrap="none" w:vAnchor="page" w:hAnchor="page" w:x="1238" w:y="1106"/>
        <w:numPr>
          <w:ilvl w:val="1"/>
          <w:numId w:val="5"/>
        </w:numPr>
        <w:tabs>
          <w:tab w:val="left" w:pos="1411"/>
        </w:tabs>
        <w:ind w:firstLine="720"/>
        <w:jc w:val="both"/>
        <w:rPr>
          <w:rFonts w:ascii="Arial" w:hAnsi="Arial" w:cs="Arial"/>
          <w:sz w:val="24"/>
          <w:szCs w:val="24"/>
        </w:rPr>
      </w:pPr>
      <w:r w:rsidRPr="00A10C8E">
        <w:rPr>
          <w:rFonts w:ascii="Arial" w:hAnsi="Arial" w:cs="Arial"/>
          <w:sz w:val="24"/>
          <w:szCs w:val="24"/>
          <w:u w:val="single"/>
        </w:rPr>
        <w:t>Периодичность проведения обязательных профилактических визитов в отношении объектов контроля, отнесенных к категории среднего и умеренного риска, определяется Правительством Российской Федерации.</w:t>
      </w:r>
    </w:p>
    <w:p w:rsidR="00257358" w:rsidRPr="00A10C8E" w:rsidRDefault="00723998">
      <w:pPr>
        <w:pStyle w:val="1"/>
        <w:framePr w:w="9845" w:h="14563" w:hRule="exact" w:wrap="none" w:vAnchor="page" w:hAnchor="page" w:x="1238" w:y="1106"/>
        <w:ind w:firstLine="720"/>
        <w:jc w:val="both"/>
        <w:rPr>
          <w:rFonts w:ascii="Arial" w:hAnsi="Arial" w:cs="Arial"/>
          <w:sz w:val="24"/>
          <w:szCs w:val="24"/>
        </w:rPr>
      </w:pPr>
      <w:r w:rsidRPr="00A10C8E">
        <w:rPr>
          <w:rFonts w:ascii="Arial" w:hAnsi="Arial" w:cs="Arial"/>
          <w:sz w:val="24"/>
          <w:szCs w:val="24"/>
          <w:u w:val="single"/>
        </w:rPr>
        <w:t>В отношении объектов контроля, отнесенных к категории низкого риска, обязательные профилактические визиты не проводятся.</w:t>
      </w:r>
    </w:p>
    <w:p w:rsidR="00257358" w:rsidRPr="00A10C8E" w:rsidRDefault="00723998">
      <w:pPr>
        <w:pStyle w:val="1"/>
        <w:framePr w:w="9845" w:h="14563" w:hRule="exact" w:wrap="none" w:vAnchor="page" w:hAnchor="page" w:x="1238" w:y="1106"/>
        <w:numPr>
          <w:ilvl w:val="1"/>
          <w:numId w:val="5"/>
        </w:numPr>
        <w:tabs>
          <w:tab w:val="left" w:pos="1411"/>
        </w:tabs>
        <w:ind w:firstLine="720"/>
        <w:jc w:val="both"/>
        <w:rPr>
          <w:rFonts w:ascii="Arial" w:hAnsi="Arial" w:cs="Arial"/>
          <w:sz w:val="24"/>
          <w:szCs w:val="24"/>
        </w:rPr>
      </w:pPr>
      <w:r w:rsidRPr="00A10C8E">
        <w:rPr>
          <w:rFonts w:ascii="Arial" w:hAnsi="Arial" w:cs="Arial"/>
          <w:sz w:val="24"/>
          <w:szCs w:val="24"/>
          <w:u w:val="single"/>
        </w:rPr>
        <w:t>По запросу правообладателя объекта контроля должностное лицо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257358" w:rsidRPr="00A10C8E" w:rsidRDefault="00723998">
      <w:pPr>
        <w:pStyle w:val="1"/>
        <w:framePr w:w="9845" w:h="14563" w:hRule="exact" w:wrap="none" w:vAnchor="page" w:hAnchor="page" w:x="1238" w:y="1106"/>
        <w:ind w:firstLine="720"/>
        <w:jc w:val="both"/>
        <w:rPr>
          <w:rFonts w:ascii="Arial" w:hAnsi="Arial" w:cs="Arial"/>
          <w:sz w:val="24"/>
          <w:szCs w:val="24"/>
        </w:rPr>
      </w:pPr>
      <w:r w:rsidRPr="00A10C8E">
        <w:rPr>
          <w:rFonts w:ascii="Arial" w:hAnsi="Arial" w:cs="Arial"/>
          <w:sz w:val="24"/>
          <w:szCs w:val="24"/>
          <w:u w:val="single"/>
        </w:rPr>
        <w:t>Правообладатель объекта контроля вправе подать в контрольный орган заявление об изменении присвоенной ранее объекту контроля категории риска.</w:t>
      </w:r>
    </w:p>
    <w:p w:rsidR="00257358" w:rsidRPr="00A10C8E" w:rsidRDefault="00723998">
      <w:pPr>
        <w:pStyle w:val="1"/>
        <w:framePr w:w="9845" w:h="14563" w:hRule="exact" w:wrap="none" w:vAnchor="page" w:hAnchor="page" w:x="1238" w:y="1106"/>
        <w:numPr>
          <w:ilvl w:val="1"/>
          <w:numId w:val="5"/>
        </w:numPr>
        <w:tabs>
          <w:tab w:val="left" w:pos="1411"/>
        </w:tabs>
        <w:ind w:firstLine="720"/>
        <w:jc w:val="both"/>
        <w:rPr>
          <w:rFonts w:ascii="Arial" w:hAnsi="Arial" w:cs="Arial"/>
          <w:sz w:val="24"/>
          <w:szCs w:val="24"/>
        </w:rPr>
      </w:pPr>
      <w:r w:rsidRPr="00A10C8E">
        <w:rPr>
          <w:rFonts w:ascii="Arial" w:hAnsi="Arial" w:cs="Arial"/>
          <w:sz w:val="24"/>
          <w:szCs w:val="24"/>
          <w:u w:val="single"/>
        </w:rPr>
        <w:t>Контрольный орган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контрольного органа, указанным в пункте 2.3 настоящего Положения.</w:t>
      </w:r>
    </w:p>
    <w:p w:rsidR="00257358" w:rsidRPr="00A10C8E" w:rsidRDefault="00723998">
      <w:pPr>
        <w:pStyle w:val="1"/>
        <w:framePr w:w="9845" w:h="14563" w:hRule="exact" w:wrap="none" w:vAnchor="page" w:hAnchor="page" w:x="1238" w:y="1106"/>
        <w:pBdr>
          <w:bottom w:val="single" w:sz="4" w:space="0" w:color="auto"/>
        </w:pBdr>
        <w:ind w:firstLine="720"/>
        <w:jc w:val="both"/>
        <w:rPr>
          <w:rFonts w:ascii="Arial" w:hAnsi="Arial" w:cs="Arial"/>
          <w:sz w:val="24"/>
          <w:szCs w:val="24"/>
        </w:rPr>
      </w:pPr>
      <w:r w:rsidRPr="00A10C8E">
        <w:rPr>
          <w:rFonts w:ascii="Arial" w:hAnsi="Arial" w:cs="Arial"/>
          <w:sz w:val="24"/>
          <w:szCs w:val="24"/>
          <w:u w:val="single"/>
        </w:rPr>
        <w:t>Перечни объектов контроля с указанием категорий риска размещаются на официальном</w:t>
      </w:r>
      <w:r w:rsidRPr="00A10C8E">
        <w:rPr>
          <w:rFonts w:ascii="Arial" w:hAnsi="Arial" w:cs="Arial"/>
          <w:sz w:val="24"/>
          <w:szCs w:val="24"/>
        </w:rPr>
        <w:t xml:space="preserve"> </w:t>
      </w:r>
      <w:r w:rsidRPr="00A10C8E">
        <w:rPr>
          <w:rFonts w:ascii="Arial" w:hAnsi="Arial" w:cs="Arial"/>
          <w:sz w:val="24"/>
          <w:szCs w:val="24"/>
          <w:u w:val="single"/>
        </w:rPr>
        <w:t>сайте</w:t>
      </w:r>
      <w:r w:rsidRPr="00A10C8E">
        <w:rPr>
          <w:rFonts w:ascii="Arial" w:hAnsi="Arial" w:cs="Arial"/>
          <w:sz w:val="24"/>
          <w:szCs w:val="24"/>
        </w:rPr>
        <w:t xml:space="preserve"> </w:t>
      </w:r>
      <w:r w:rsidRPr="00A10C8E">
        <w:rPr>
          <w:rFonts w:ascii="Arial" w:hAnsi="Arial" w:cs="Arial"/>
          <w:sz w:val="24"/>
          <w:szCs w:val="24"/>
          <w:u w:val="single"/>
        </w:rPr>
        <w:t>контрольного</w:t>
      </w:r>
      <w:r w:rsidRPr="00A10C8E">
        <w:rPr>
          <w:rFonts w:ascii="Arial" w:hAnsi="Arial" w:cs="Arial"/>
          <w:sz w:val="24"/>
          <w:szCs w:val="24"/>
        </w:rPr>
        <w:t xml:space="preserve"> </w:t>
      </w:r>
      <w:r w:rsidRPr="00A10C8E">
        <w:rPr>
          <w:rFonts w:ascii="Arial" w:hAnsi="Arial" w:cs="Arial"/>
          <w:sz w:val="24"/>
          <w:szCs w:val="24"/>
          <w:u w:val="single"/>
        </w:rPr>
        <w:t>органа</w:t>
      </w:r>
      <w:r w:rsidRPr="00A10C8E">
        <w:rPr>
          <w:rFonts w:ascii="Arial" w:hAnsi="Arial" w:cs="Arial"/>
          <w:sz w:val="24"/>
          <w:szCs w:val="24"/>
        </w:rPr>
        <w:t xml:space="preserve"> в</w:t>
      </w:r>
    </w:p>
    <w:p w:rsidR="00257358" w:rsidRPr="00A10C8E" w:rsidRDefault="00723998">
      <w:pPr>
        <w:pStyle w:val="1"/>
        <w:framePr w:w="9845" w:h="14563" w:hRule="exact" w:wrap="none" w:vAnchor="page" w:hAnchor="page" w:x="1238" w:y="1106"/>
        <w:ind w:firstLine="0"/>
        <w:jc w:val="both"/>
        <w:rPr>
          <w:rFonts w:ascii="Arial" w:hAnsi="Arial" w:cs="Arial"/>
          <w:sz w:val="24"/>
          <w:szCs w:val="24"/>
        </w:rPr>
      </w:pPr>
      <w:r w:rsidRPr="00A10C8E">
        <w:rPr>
          <w:rFonts w:ascii="Arial" w:hAnsi="Arial" w:cs="Arial"/>
          <w:sz w:val="24"/>
          <w:szCs w:val="24"/>
          <w:u w:val="single"/>
        </w:rPr>
        <w:t>информационно-телекоммуникационной сети «Интернет» (далее - официальный сайт контрольного органа)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контрольного органа.</w:t>
      </w:r>
    </w:p>
    <w:p w:rsidR="00257358" w:rsidRPr="00A10C8E" w:rsidRDefault="00723998">
      <w:pPr>
        <w:pStyle w:val="1"/>
        <w:framePr w:w="9845" w:h="14563" w:hRule="exact" w:wrap="none" w:vAnchor="page" w:hAnchor="page" w:x="1238" w:y="1106"/>
        <w:numPr>
          <w:ilvl w:val="1"/>
          <w:numId w:val="5"/>
        </w:numPr>
        <w:tabs>
          <w:tab w:val="left" w:pos="2136"/>
        </w:tabs>
        <w:ind w:firstLine="720"/>
        <w:jc w:val="both"/>
        <w:rPr>
          <w:rFonts w:ascii="Arial" w:hAnsi="Arial" w:cs="Arial"/>
          <w:sz w:val="24"/>
          <w:szCs w:val="24"/>
        </w:rPr>
      </w:pPr>
      <w:r w:rsidRPr="00A10C8E">
        <w:rPr>
          <w:rFonts w:ascii="Arial" w:hAnsi="Arial" w:cs="Arial"/>
          <w:sz w:val="24"/>
          <w:szCs w:val="24"/>
          <w:u w:val="single"/>
        </w:rPr>
        <w:t>Перечни объектов контроля содержат следующую информацию:</w:t>
      </w:r>
    </w:p>
    <w:p w:rsidR="00257358" w:rsidRPr="00A10C8E" w:rsidRDefault="00723998">
      <w:pPr>
        <w:pStyle w:val="1"/>
        <w:framePr w:w="9845" w:h="14563" w:hRule="exact" w:wrap="none" w:vAnchor="page" w:hAnchor="page" w:x="1238" w:y="1106"/>
        <w:numPr>
          <w:ilvl w:val="0"/>
          <w:numId w:val="8"/>
        </w:numPr>
        <w:tabs>
          <w:tab w:val="left" w:pos="1112"/>
        </w:tabs>
        <w:ind w:firstLine="720"/>
        <w:jc w:val="both"/>
        <w:rPr>
          <w:rFonts w:ascii="Arial" w:hAnsi="Arial" w:cs="Arial"/>
          <w:sz w:val="24"/>
          <w:szCs w:val="24"/>
        </w:rPr>
      </w:pPr>
      <w:r w:rsidRPr="00A10C8E">
        <w:rPr>
          <w:rFonts w:ascii="Arial" w:hAnsi="Arial" w:cs="Arial"/>
          <w:sz w:val="24"/>
          <w:szCs w:val="24"/>
          <w:u w:val="single"/>
        </w:rPr>
        <w:t>информация, идентифицирующая объект контроля;</w:t>
      </w:r>
    </w:p>
    <w:p w:rsidR="00257358" w:rsidRPr="00A10C8E" w:rsidRDefault="00723998">
      <w:pPr>
        <w:pStyle w:val="1"/>
        <w:framePr w:w="9845" w:h="14563" w:hRule="exact" w:wrap="none" w:vAnchor="page" w:hAnchor="page" w:x="1238" w:y="1106"/>
        <w:numPr>
          <w:ilvl w:val="0"/>
          <w:numId w:val="8"/>
        </w:numPr>
        <w:tabs>
          <w:tab w:val="left" w:pos="1136"/>
        </w:tabs>
        <w:ind w:firstLine="720"/>
        <w:jc w:val="both"/>
        <w:rPr>
          <w:rFonts w:ascii="Arial" w:hAnsi="Arial" w:cs="Arial"/>
          <w:sz w:val="24"/>
          <w:szCs w:val="24"/>
        </w:rPr>
      </w:pPr>
      <w:r w:rsidRPr="00A10C8E">
        <w:rPr>
          <w:rFonts w:ascii="Arial" w:hAnsi="Arial" w:cs="Arial"/>
          <w:sz w:val="24"/>
          <w:szCs w:val="24"/>
          <w:u w:val="single"/>
        </w:rPr>
        <w:t>присвоенная категория риска;</w:t>
      </w:r>
    </w:p>
    <w:p w:rsidR="00257358" w:rsidRPr="00A10C8E" w:rsidRDefault="00723998">
      <w:pPr>
        <w:pStyle w:val="1"/>
        <w:framePr w:w="9845" w:h="14563" w:hRule="exact" w:wrap="none" w:vAnchor="page" w:hAnchor="page" w:x="1238" w:y="1106"/>
        <w:numPr>
          <w:ilvl w:val="0"/>
          <w:numId w:val="8"/>
        </w:numPr>
        <w:tabs>
          <w:tab w:val="left" w:pos="1131"/>
        </w:tabs>
        <w:spacing w:after="280"/>
        <w:ind w:firstLine="720"/>
        <w:jc w:val="both"/>
        <w:rPr>
          <w:rFonts w:ascii="Arial" w:hAnsi="Arial" w:cs="Arial"/>
          <w:sz w:val="24"/>
          <w:szCs w:val="24"/>
        </w:rPr>
      </w:pPr>
      <w:r w:rsidRPr="00A10C8E">
        <w:rPr>
          <w:rFonts w:ascii="Arial" w:hAnsi="Arial" w:cs="Arial"/>
          <w:sz w:val="24"/>
          <w:szCs w:val="24"/>
          <w:u w:val="single"/>
        </w:rPr>
        <w:t>реквизиты решения о присвоении объекту контроля категории риска.</w:t>
      </w:r>
    </w:p>
    <w:p w:rsidR="00257358" w:rsidRPr="00A10C8E" w:rsidRDefault="00723998">
      <w:pPr>
        <w:pStyle w:val="11"/>
        <w:framePr w:w="9845" w:h="14563" w:hRule="exact" w:wrap="none" w:vAnchor="page" w:hAnchor="page" w:x="1238" w:y="1106"/>
        <w:rPr>
          <w:rFonts w:ascii="Arial" w:hAnsi="Arial" w:cs="Arial"/>
          <w:sz w:val="24"/>
          <w:szCs w:val="24"/>
        </w:rPr>
      </w:pPr>
      <w:bookmarkStart w:id="2" w:name="bookmark2"/>
      <w:r w:rsidRPr="00A10C8E">
        <w:rPr>
          <w:rFonts w:ascii="Arial" w:hAnsi="Arial" w:cs="Arial"/>
          <w:sz w:val="24"/>
          <w:szCs w:val="24"/>
        </w:rPr>
        <w:t>Раздел 3. Профилактика рисков причинения вреда (ущерба)</w:t>
      </w:r>
      <w:r w:rsidRPr="00A10C8E">
        <w:rPr>
          <w:rFonts w:ascii="Arial" w:hAnsi="Arial" w:cs="Arial"/>
          <w:sz w:val="24"/>
          <w:szCs w:val="24"/>
        </w:rPr>
        <w:br/>
        <w:t>охраняемым законом ценностям</w:t>
      </w:r>
      <w:bookmarkEnd w:id="2"/>
    </w:p>
    <w:p w:rsidR="00257358" w:rsidRPr="00A10C8E" w:rsidRDefault="00723998">
      <w:pPr>
        <w:pStyle w:val="1"/>
        <w:framePr w:w="9845" w:h="14563" w:hRule="exact" w:wrap="none" w:vAnchor="page" w:hAnchor="page" w:x="1238" w:y="1106"/>
        <w:numPr>
          <w:ilvl w:val="1"/>
          <w:numId w:val="8"/>
        </w:numPr>
        <w:tabs>
          <w:tab w:val="left" w:pos="1411"/>
        </w:tabs>
        <w:ind w:firstLine="720"/>
        <w:jc w:val="both"/>
        <w:rPr>
          <w:rFonts w:ascii="Arial" w:hAnsi="Arial" w:cs="Arial"/>
          <w:sz w:val="24"/>
          <w:szCs w:val="24"/>
        </w:rPr>
      </w:pPr>
      <w:r w:rsidRPr="00A10C8E">
        <w:rPr>
          <w:rFonts w:ascii="Arial" w:hAnsi="Arial" w:cs="Arial"/>
          <w:sz w:val="24"/>
          <w:szCs w:val="24"/>
          <w:u w:val="single"/>
        </w:rPr>
        <w:t>Контрольный орган</w:t>
      </w:r>
      <w:r w:rsidRPr="00A10C8E">
        <w:rPr>
          <w:rFonts w:ascii="Arial" w:hAnsi="Arial" w:cs="Arial"/>
          <w:sz w:val="24"/>
          <w:szCs w:val="24"/>
        </w:rPr>
        <w:t xml:space="preserve"> осуществляет муниципальный жилищный контроль в том числе посредством проведения профилактических мероприятий.</w:t>
      </w:r>
    </w:p>
    <w:p w:rsidR="00257358" w:rsidRPr="00A10C8E" w:rsidRDefault="00723998">
      <w:pPr>
        <w:pStyle w:val="1"/>
        <w:framePr w:w="9845" w:h="14563" w:hRule="exact" w:wrap="none" w:vAnchor="page" w:hAnchor="page" w:x="1238" w:y="1106"/>
        <w:numPr>
          <w:ilvl w:val="1"/>
          <w:numId w:val="8"/>
        </w:numPr>
        <w:tabs>
          <w:tab w:val="left" w:pos="1411"/>
        </w:tabs>
        <w:ind w:firstLine="720"/>
        <w:jc w:val="both"/>
        <w:rPr>
          <w:rFonts w:ascii="Arial" w:hAnsi="Arial" w:cs="Arial"/>
          <w:sz w:val="24"/>
          <w:szCs w:val="24"/>
        </w:rPr>
      </w:pPr>
      <w:r w:rsidRPr="00A10C8E">
        <w:rPr>
          <w:rFonts w:ascii="Arial" w:hAnsi="Arial" w:cs="Arial"/>
          <w:sz w:val="24"/>
          <w:szCs w:val="24"/>
        </w:rPr>
        <w:t xml:space="preserve">Профилактические мероприятия осуществляются </w:t>
      </w:r>
      <w:r w:rsidRPr="00A10C8E">
        <w:rPr>
          <w:rFonts w:ascii="Arial" w:hAnsi="Arial" w:cs="Arial"/>
          <w:sz w:val="24"/>
          <w:szCs w:val="24"/>
          <w:u w:val="single"/>
        </w:rPr>
        <w:t>контрольным органом</w:t>
      </w:r>
      <w:r w:rsidRPr="00A10C8E">
        <w:rPr>
          <w:rFonts w:ascii="Arial" w:hAnsi="Arial" w:cs="Arial"/>
          <w:sz w:val="24"/>
          <w:szCs w:val="24"/>
        </w:rPr>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257358" w:rsidRPr="00A10C8E" w:rsidRDefault="00723998">
      <w:pPr>
        <w:pStyle w:val="1"/>
        <w:framePr w:w="9845" w:h="14563" w:hRule="exact" w:wrap="none" w:vAnchor="page" w:hAnchor="page" w:x="1238" w:y="1106"/>
        <w:numPr>
          <w:ilvl w:val="1"/>
          <w:numId w:val="8"/>
        </w:numPr>
        <w:tabs>
          <w:tab w:val="left" w:pos="1411"/>
        </w:tabs>
        <w:ind w:firstLine="720"/>
        <w:jc w:val="both"/>
        <w:rPr>
          <w:rFonts w:ascii="Arial" w:hAnsi="Arial" w:cs="Arial"/>
          <w:sz w:val="24"/>
          <w:szCs w:val="24"/>
        </w:rPr>
      </w:pPr>
      <w:r w:rsidRPr="00A10C8E">
        <w:rPr>
          <w:rFonts w:ascii="Arial" w:hAnsi="Arial" w:cs="Arial"/>
          <w:sz w:val="24"/>
          <w:szCs w:val="24"/>
        </w:rPr>
        <w:t>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257358" w:rsidRPr="00A10C8E" w:rsidRDefault="00723998">
      <w:pPr>
        <w:pStyle w:val="1"/>
        <w:framePr w:w="9845" w:h="14563" w:hRule="exact" w:wrap="none" w:vAnchor="page" w:hAnchor="page" w:x="1238" w:y="1106"/>
        <w:numPr>
          <w:ilvl w:val="1"/>
          <w:numId w:val="8"/>
        </w:numPr>
        <w:tabs>
          <w:tab w:val="left" w:pos="1411"/>
        </w:tabs>
        <w:ind w:firstLine="720"/>
        <w:jc w:val="both"/>
        <w:rPr>
          <w:rFonts w:ascii="Arial" w:hAnsi="Arial" w:cs="Arial"/>
          <w:sz w:val="24"/>
          <w:szCs w:val="24"/>
        </w:rPr>
      </w:pPr>
      <w:r w:rsidRPr="00A10C8E">
        <w:rPr>
          <w:rFonts w:ascii="Arial" w:hAnsi="Arial" w:cs="Arial"/>
          <w:sz w:val="24"/>
          <w:szCs w:val="24"/>
        </w:rPr>
        <w:t>Профилактические мероприятия осуществляются на основании программы профилактики рисков причинения вреда (ущерба) охраняемым</w:t>
      </w:r>
    </w:p>
    <w:p w:rsidR="00257358" w:rsidRPr="00A10C8E" w:rsidRDefault="00257358">
      <w:pPr>
        <w:spacing w:line="1" w:lineRule="exact"/>
        <w:rPr>
          <w:rFonts w:ascii="Arial" w:hAnsi="Arial" w:cs="Arial"/>
        </w:rPr>
        <w:sectPr w:rsidR="00257358" w:rsidRPr="00A10C8E">
          <w:pgSz w:w="11900" w:h="16840"/>
          <w:pgMar w:top="360" w:right="360" w:bottom="360" w:left="360" w:header="0" w:footer="3" w:gutter="0"/>
          <w:cols w:space="720"/>
          <w:noEndnote/>
          <w:docGrid w:linePitch="360"/>
        </w:sectPr>
      </w:pPr>
    </w:p>
    <w:p w:rsidR="00257358" w:rsidRPr="00A10C8E" w:rsidRDefault="00723998">
      <w:pPr>
        <w:spacing w:line="1" w:lineRule="exact"/>
        <w:rPr>
          <w:rFonts w:ascii="Arial" w:hAnsi="Arial" w:cs="Arial"/>
        </w:rPr>
      </w:pPr>
      <w:r w:rsidRPr="00A10C8E">
        <w:rPr>
          <w:rFonts w:ascii="Arial" w:hAnsi="Arial" w:cs="Arial"/>
          <w:noProof/>
          <w:lang w:bidi="ar-SA"/>
        </w:rPr>
        <w:lastRenderedPageBreak/>
        <mc:AlternateContent>
          <mc:Choice Requires="wps">
            <w:drawing>
              <wp:anchor distT="0" distB="0" distL="114300" distR="114300" simplePos="0" relativeHeight="251656704" behindDoc="1" locked="0" layoutInCell="1" allowOverlap="1">
                <wp:simplePos x="0" y="0"/>
                <wp:positionH relativeFrom="page">
                  <wp:posOffset>803910</wp:posOffset>
                </wp:positionH>
                <wp:positionV relativeFrom="page">
                  <wp:posOffset>9461500</wp:posOffset>
                </wp:positionV>
                <wp:extent cx="1825625" cy="0"/>
                <wp:effectExtent l="0" t="0" r="0" b="0"/>
                <wp:wrapNone/>
                <wp:docPr id="3" name="Shape 3"/>
                <wp:cNvGraphicFramePr/>
                <a:graphic xmlns:a="http://schemas.openxmlformats.org/drawingml/2006/main">
                  <a:graphicData uri="http://schemas.microsoft.com/office/word/2010/wordprocessingShape">
                    <wps:wsp>
                      <wps:cNvCnPr/>
                      <wps:spPr>
                        <a:xfrm>
                          <a:off x="0" y="0"/>
                          <a:ext cx="1825625" cy="0"/>
                        </a:xfrm>
                        <a:prstGeom prst="straightConnector1">
                          <a:avLst/>
                        </a:prstGeom>
                        <a:ln w="8890">
                          <a:solidFill/>
                        </a:ln>
                      </wps:spPr>
                      <wps:bodyPr/>
                    </wps:wsp>
                  </a:graphicData>
                </a:graphic>
              </wp:anchor>
            </w:drawing>
          </mc:Choice>
          <mc:Fallback>
            <w:pict>
              <v:shape o:spt="32" o:oned="true" path="m,l21600,21600e" style="position:absolute;margin-left:63.300000000000004pt;margin-top:745.pt;width:143.75pt;height:0;z-index:-251658240;mso-position-horizontal-relative:page;mso-position-vertical-relative:page">
                <v:stroke weight="0.70000000000000007pt"/>
              </v:shape>
            </w:pict>
          </mc:Fallback>
        </mc:AlternateContent>
      </w:r>
    </w:p>
    <w:p w:rsidR="00257358" w:rsidRPr="00A10C8E" w:rsidRDefault="00723998">
      <w:pPr>
        <w:pStyle w:val="a7"/>
        <w:framePr w:wrap="none" w:vAnchor="page" w:hAnchor="page" w:x="6081" w:y="698"/>
        <w:rPr>
          <w:rFonts w:ascii="Arial" w:hAnsi="Arial" w:cs="Arial"/>
        </w:rPr>
      </w:pPr>
      <w:r w:rsidRPr="00A10C8E">
        <w:rPr>
          <w:rFonts w:ascii="Arial" w:hAnsi="Arial" w:cs="Arial"/>
        </w:rPr>
        <w:t>6</w:t>
      </w:r>
    </w:p>
    <w:p w:rsidR="00257358" w:rsidRPr="00A10C8E" w:rsidRDefault="00723998">
      <w:pPr>
        <w:pStyle w:val="1"/>
        <w:framePr w:w="9845" w:h="13598" w:hRule="exact" w:wrap="none" w:vAnchor="page" w:hAnchor="page" w:x="1238" w:y="1106"/>
        <w:ind w:firstLine="0"/>
        <w:jc w:val="both"/>
        <w:rPr>
          <w:rFonts w:ascii="Arial" w:hAnsi="Arial" w:cs="Arial"/>
          <w:sz w:val="24"/>
          <w:szCs w:val="24"/>
        </w:rPr>
      </w:pPr>
      <w:r w:rsidRPr="00A10C8E">
        <w:rPr>
          <w:rFonts w:ascii="Arial" w:hAnsi="Arial" w:cs="Arial"/>
          <w:sz w:val="24"/>
          <w:szCs w:val="24"/>
        </w:rPr>
        <w:t>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257358" w:rsidRPr="00A10C8E" w:rsidRDefault="00723998">
      <w:pPr>
        <w:pStyle w:val="1"/>
        <w:framePr w:w="9845" w:h="13598" w:hRule="exact" w:wrap="none" w:vAnchor="page" w:hAnchor="page" w:x="1238" w:y="1106"/>
        <w:ind w:firstLine="560"/>
        <w:jc w:val="both"/>
        <w:rPr>
          <w:rFonts w:ascii="Arial" w:hAnsi="Arial" w:cs="Arial"/>
          <w:sz w:val="24"/>
          <w:szCs w:val="24"/>
        </w:rPr>
      </w:pPr>
      <w:r w:rsidRPr="00A10C8E">
        <w:rPr>
          <w:rFonts w:ascii="Arial" w:hAnsi="Arial" w:cs="Arial"/>
          <w:sz w:val="24"/>
          <w:szCs w:val="24"/>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главе муниципального образования </w:t>
      </w:r>
      <w:r w:rsidRPr="00A10C8E">
        <w:rPr>
          <w:rFonts w:ascii="Arial" w:hAnsi="Arial" w:cs="Arial"/>
          <w:i/>
          <w:iCs/>
          <w:sz w:val="24"/>
          <w:szCs w:val="24"/>
        </w:rPr>
        <w:t xml:space="preserve">(наименование должности главы муниципального образования) </w:t>
      </w:r>
      <w:r w:rsidRPr="00A10C8E">
        <w:rPr>
          <w:rFonts w:ascii="Arial" w:hAnsi="Arial" w:cs="Arial"/>
          <w:sz w:val="24"/>
          <w:szCs w:val="24"/>
        </w:rPr>
        <w:t xml:space="preserve">(далее - Глава) для принятия решения о проведении внеплановых контрольных мероприятий, </w:t>
      </w:r>
      <w:r w:rsidRPr="00A10C8E">
        <w:rPr>
          <w:rFonts w:ascii="Arial" w:hAnsi="Arial" w:cs="Arial"/>
          <w:sz w:val="24"/>
          <w:szCs w:val="24"/>
          <w:u w:val="single"/>
        </w:rPr>
        <w:t>либо в случаях, предусмотренных Федеральным законом № 248-ФЗ, принимает меры, указанные в статье 90 Федерального закона № 248- ФЗ.</w:t>
      </w:r>
    </w:p>
    <w:p w:rsidR="00257358" w:rsidRPr="00A10C8E" w:rsidRDefault="00723998">
      <w:pPr>
        <w:pStyle w:val="1"/>
        <w:framePr w:w="9845" w:h="13598" w:hRule="exact" w:wrap="none" w:vAnchor="page" w:hAnchor="page" w:x="1238" w:y="1106"/>
        <w:numPr>
          <w:ilvl w:val="1"/>
          <w:numId w:val="8"/>
        </w:numPr>
        <w:tabs>
          <w:tab w:val="left" w:pos="1406"/>
        </w:tabs>
        <w:ind w:firstLine="720"/>
        <w:jc w:val="both"/>
        <w:rPr>
          <w:rFonts w:ascii="Arial" w:hAnsi="Arial" w:cs="Arial"/>
          <w:sz w:val="24"/>
          <w:szCs w:val="24"/>
        </w:rPr>
      </w:pPr>
      <w:r w:rsidRPr="00A10C8E">
        <w:rPr>
          <w:rFonts w:ascii="Arial" w:hAnsi="Arial" w:cs="Arial"/>
          <w:sz w:val="24"/>
          <w:szCs w:val="24"/>
        </w:rPr>
        <w:t xml:space="preserve">При осуществлении </w:t>
      </w:r>
      <w:r w:rsidRPr="00A10C8E">
        <w:rPr>
          <w:rFonts w:ascii="Arial" w:hAnsi="Arial" w:cs="Arial"/>
          <w:sz w:val="24"/>
          <w:szCs w:val="24"/>
          <w:u w:val="single"/>
        </w:rPr>
        <w:t>контрольным органом</w:t>
      </w:r>
      <w:r w:rsidRPr="00A10C8E">
        <w:rPr>
          <w:rFonts w:ascii="Arial" w:hAnsi="Arial" w:cs="Arial"/>
          <w:sz w:val="24"/>
          <w:szCs w:val="24"/>
        </w:rPr>
        <w:t xml:space="preserve"> муниципального жилищного контроля проводиться следующие виды профилактических мероприятий:</w:t>
      </w:r>
    </w:p>
    <w:p w:rsidR="00257358" w:rsidRPr="00A10C8E" w:rsidRDefault="00723998">
      <w:pPr>
        <w:pStyle w:val="1"/>
        <w:framePr w:w="9845" w:h="13598" w:hRule="exact" w:wrap="none" w:vAnchor="page" w:hAnchor="page" w:x="1238" w:y="1106"/>
        <w:numPr>
          <w:ilvl w:val="0"/>
          <w:numId w:val="9"/>
        </w:numPr>
        <w:tabs>
          <w:tab w:val="left" w:pos="1065"/>
        </w:tabs>
        <w:ind w:firstLine="720"/>
        <w:jc w:val="both"/>
        <w:rPr>
          <w:rFonts w:ascii="Arial" w:hAnsi="Arial" w:cs="Arial"/>
          <w:sz w:val="24"/>
          <w:szCs w:val="24"/>
        </w:rPr>
      </w:pPr>
      <w:r w:rsidRPr="00A10C8E">
        <w:rPr>
          <w:rFonts w:ascii="Arial" w:hAnsi="Arial" w:cs="Arial"/>
          <w:sz w:val="24"/>
          <w:szCs w:val="24"/>
        </w:rPr>
        <w:t>информирование;</w:t>
      </w:r>
    </w:p>
    <w:p w:rsidR="00257358" w:rsidRPr="00A10C8E" w:rsidRDefault="00723998">
      <w:pPr>
        <w:pStyle w:val="1"/>
        <w:framePr w:w="9845" w:h="13598" w:hRule="exact" w:wrap="none" w:vAnchor="page" w:hAnchor="page" w:x="1238" w:y="1106"/>
        <w:numPr>
          <w:ilvl w:val="0"/>
          <w:numId w:val="9"/>
        </w:numPr>
        <w:tabs>
          <w:tab w:val="left" w:pos="1093"/>
        </w:tabs>
        <w:ind w:firstLine="720"/>
        <w:jc w:val="both"/>
        <w:rPr>
          <w:rFonts w:ascii="Arial" w:hAnsi="Arial" w:cs="Arial"/>
          <w:sz w:val="24"/>
          <w:szCs w:val="24"/>
        </w:rPr>
      </w:pPr>
      <w:r w:rsidRPr="00A10C8E">
        <w:rPr>
          <w:rFonts w:ascii="Arial" w:hAnsi="Arial" w:cs="Arial"/>
          <w:sz w:val="24"/>
          <w:szCs w:val="24"/>
        </w:rPr>
        <w:t>консультирование;</w:t>
      </w:r>
    </w:p>
    <w:p w:rsidR="00257358" w:rsidRPr="00A10C8E" w:rsidRDefault="00723998">
      <w:pPr>
        <w:pStyle w:val="1"/>
        <w:framePr w:w="9845" w:h="13598" w:hRule="exact" w:wrap="none" w:vAnchor="page" w:hAnchor="page" w:x="1238" w:y="1106"/>
        <w:numPr>
          <w:ilvl w:val="0"/>
          <w:numId w:val="9"/>
        </w:numPr>
        <w:tabs>
          <w:tab w:val="left" w:pos="1084"/>
        </w:tabs>
        <w:ind w:firstLine="720"/>
        <w:jc w:val="both"/>
        <w:rPr>
          <w:rFonts w:ascii="Arial" w:hAnsi="Arial" w:cs="Arial"/>
          <w:sz w:val="24"/>
          <w:szCs w:val="24"/>
        </w:rPr>
      </w:pPr>
      <w:r w:rsidRPr="00A10C8E">
        <w:rPr>
          <w:rFonts w:ascii="Arial" w:hAnsi="Arial" w:cs="Arial"/>
          <w:sz w:val="24"/>
          <w:szCs w:val="24"/>
          <w:u w:val="single"/>
        </w:rPr>
        <w:t>объявление предостережения;</w:t>
      </w:r>
    </w:p>
    <w:p w:rsidR="00257358" w:rsidRPr="00A10C8E" w:rsidRDefault="00723998">
      <w:pPr>
        <w:pStyle w:val="1"/>
        <w:framePr w:w="9845" w:h="13598" w:hRule="exact" w:wrap="none" w:vAnchor="page" w:hAnchor="page" w:x="1238" w:y="1106"/>
        <w:numPr>
          <w:ilvl w:val="0"/>
          <w:numId w:val="9"/>
        </w:numPr>
        <w:tabs>
          <w:tab w:val="left" w:pos="1089"/>
        </w:tabs>
        <w:ind w:firstLine="720"/>
        <w:jc w:val="both"/>
        <w:rPr>
          <w:rFonts w:ascii="Arial" w:hAnsi="Arial" w:cs="Arial"/>
          <w:sz w:val="24"/>
          <w:szCs w:val="24"/>
        </w:rPr>
      </w:pPr>
      <w:r w:rsidRPr="00A10C8E">
        <w:rPr>
          <w:rFonts w:ascii="Arial" w:hAnsi="Arial" w:cs="Arial"/>
          <w:sz w:val="24"/>
          <w:szCs w:val="24"/>
          <w:u w:val="single"/>
        </w:rPr>
        <w:t>профилактический визит.</w:t>
      </w:r>
      <w:r w:rsidRPr="00A10C8E">
        <w:rPr>
          <w:rFonts w:ascii="Arial" w:hAnsi="Arial" w:cs="Arial"/>
          <w:sz w:val="24"/>
          <w:szCs w:val="24"/>
          <w:vertAlign w:val="superscript"/>
        </w:rPr>
        <w:t>3</w:t>
      </w:r>
    </w:p>
    <w:p w:rsidR="00257358" w:rsidRPr="00A10C8E" w:rsidRDefault="00723998">
      <w:pPr>
        <w:pStyle w:val="1"/>
        <w:framePr w:w="9845" w:h="13598" w:hRule="exact" w:wrap="none" w:vAnchor="page" w:hAnchor="page" w:x="1238" w:y="1106"/>
        <w:numPr>
          <w:ilvl w:val="1"/>
          <w:numId w:val="8"/>
        </w:numPr>
        <w:tabs>
          <w:tab w:val="left" w:pos="1406"/>
        </w:tabs>
        <w:ind w:firstLine="720"/>
        <w:jc w:val="both"/>
        <w:rPr>
          <w:rFonts w:ascii="Arial" w:hAnsi="Arial" w:cs="Arial"/>
          <w:sz w:val="24"/>
          <w:szCs w:val="24"/>
        </w:rPr>
      </w:pPr>
      <w:r w:rsidRPr="00A10C8E">
        <w:rPr>
          <w:rFonts w:ascii="Arial" w:hAnsi="Arial" w:cs="Arial"/>
          <w:sz w:val="24"/>
          <w:szCs w:val="24"/>
        </w:rPr>
        <w:t xml:space="preserve">Информирование осуществляется </w:t>
      </w:r>
      <w:r w:rsidRPr="00A10C8E">
        <w:rPr>
          <w:rFonts w:ascii="Arial" w:hAnsi="Arial" w:cs="Arial"/>
          <w:sz w:val="24"/>
          <w:szCs w:val="24"/>
          <w:u w:val="single"/>
        </w:rPr>
        <w:t>контрольным органом</w:t>
      </w:r>
      <w:r w:rsidRPr="00A10C8E">
        <w:rPr>
          <w:rFonts w:ascii="Arial" w:hAnsi="Arial" w:cs="Arial"/>
          <w:sz w:val="24"/>
          <w:szCs w:val="24"/>
        </w:rPr>
        <w:t xml:space="preserve"> по вопросам соблюдения обязательных требований посредством размещения соответствующих сведений на официальном сайте </w:t>
      </w:r>
      <w:r w:rsidRPr="00A10C8E">
        <w:rPr>
          <w:rFonts w:ascii="Arial" w:hAnsi="Arial" w:cs="Arial"/>
          <w:sz w:val="24"/>
          <w:szCs w:val="24"/>
          <w:u w:val="single"/>
        </w:rPr>
        <w:t>контрольного органа</w:t>
      </w:r>
      <w:r w:rsidRPr="00A10C8E">
        <w:rPr>
          <w:rFonts w:ascii="Arial" w:hAnsi="Arial" w:cs="Arial"/>
          <w:sz w:val="24"/>
          <w:szCs w:val="24"/>
        </w:rPr>
        <w:t xml:space="preserve"> в информационно-телекоммуникационной сети «Интернет» (далее - официальный сайт </w:t>
      </w:r>
      <w:r w:rsidRPr="00A10C8E">
        <w:rPr>
          <w:rFonts w:ascii="Arial" w:hAnsi="Arial" w:cs="Arial"/>
          <w:sz w:val="24"/>
          <w:szCs w:val="24"/>
          <w:u w:val="single"/>
        </w:rPr>
        <w:t>контрольного органа</w:t>
      </w:r>
      <w:r w:rsidRPr="00A10C8E">
        <w:rPr>
          <w:rFonts w:ascii="Arial" w:hAnsi="Arial" w:cs="Arial"/>
          <w:sz w:val="24"/>
          <w:szCs w:val="24"/>
        </w:rPr>
        <w:t>) в 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257358" w:rsidRPr="00A10C8E" w:rsidRDefault="00723998">
      <w:pPr>
        <w:pStyle w:val="1"/>
        <w:framePr w:w="9845" w:h="13598" w:hRule="exact" w:wrap="none" w:vAnchor="page" w:hAnchor="page" w:x="1238" w:y="1106"/>
        <w:ind w:firstLine="720"/>
        <w:jc w:val="both"/>
        <w:rPr>
          <w:rFonts w:ascii="Arial" w:hAnsi="Arial" w:cs="Arial"/>
          <w:sz w:val="24"/>
          <w:szCs w:val="24"/>
        </w:rPr>
      </w:pPr>
      <w:r w:rsidRPr="00A10C8E">
        <w:rPr>
          <w:rFonts w:ascii="Arial" w:hAnsi="Arial" w:cs="Arial"/>
          <w:sz w:val="24"/>
          <w:szCs w:val="24"/>
          <w:u w:val="single"/>
        </w:rPr>
        <w:t>Контрольный орган</w:t>
      </w:r>
      <w:r w:rsidRPr="00A10C8E">
        <w:rPr>
          <w:rFonts w:ascii="Arial" w:hAnsi="Arial" w:cs="Arial"/>
          <w:sz w:val="24"/>
          <w:szCs w:val="24"/>
        </w:rPr>
        <w:t xml:space="preserve"> обязан размещать и поддерживать в актуальном состоянии на официальном сайте </w:t>
      </w:r>
      <w:r w:rsidRPr="00A10C8E">
        <w:rPr>
          <w:rFonts w:ascii="Arial" w:hAnsi="Arial" w:cs="Arial"/>
          <w:sz w:val="24"/>
          <w:szCs w:val="24"/>
          <w:u w:val="single"/>
        </w:rPr>
        <w:t>контрольного органа</w:t>
      </w:r>
      <w:r w:rsidRPr="00A10C8E">
        <w:rPr>
          <w:rFonts w:ascii="Arial" w:hAnsi="Arial" w:cs="Arial"/>
          <w:sz w:val="24"/>
          <w:szCs w:val="24"/>
        </w:rPr>
        <w:t xml:space="preserve"> в специальном разделе, посвященном контрольной деятельности, сведения, предусмотренные </w:t>
      </w:r>
      <w:hyperlink r:id="rId7" w:history="1">
        <w:r w:rsidRPr="00A10C8E">
          <w:rPr>
            <w:rFonts w:ascii="Arial" w:hAnsi="Arial" w:cs="Arial"/>
            <w:sz w:val="24"/>
            <w:szCs w:val="24"/>
          </w:rPr>
          <w:t>частью 3</w:t>
        </w:r>
      </w:hyperlink>
      <w:r w:rsidRPr="00A10C8E">
        <w:rPr>
          <w:rFonts w:ascii="Arial" w:hAnsi="Arial" w:cs="Arial"/>
          <w:sz w:val="24"/>
          <w:szCs w:val="24"/>
        </w:rPr>
        <w:t xml:space="preserve"> </w:t>
      </w:r>
      <w:hyperlink r:id="rId8" w:history="1">
        <w:r w:rsidRPr="00A10C8E">
          <w:rPr>
            <w:rFonts w:ascii="Arial" w:hAnsi="Arial" w:cs="Arial"/>
            <w:sz w:val="24"/>
            <w:szCs w:val="24"/>
          </w:rPr>
          <w:t xml:space="preserve">статьи 46 </w:t>
        </w:r>
      </w:hyperlink>
      <w:r w:rsidRPr="00A10C8E">
        <w:rPr>
          <w:rFonts w:ascii="Arial" w:hAnsi="Arial" w:cs="Arial"/>
          <w:sz w:val="24"/>
          <w:szCs w:val="24"/>
        </w:rPr>
        <w:t>Федерального закона № 248-ФЗ.</w:t>
      </w:r>
    </w:p>
    <w:p w:rsidR="00257358" w:rsidRPr="00A10C8E" w:rsidRDefault="00723998">
      <w:pPr>
        <w:pStyle w:val="1"/>
        <w:framePr w:w="9845" w:h="13598" w:hRule="exact" w:wrap="none" w:vAnchor="page" w:hAnchor="page" w:x="1238" w:y="1106"/>
        <w:ind w:firstLine="720"/>
        <w:jc w:val="both"/>
        <w:rPr>
          <w:rFonts w:ascii="Arial" w:hAnsi="Arial" w:cs="Arial"/>
          <w:sz w:val="24"/>
          <w:szCs w:val="24"/>
        </w:rPr>
      </w:pPr>
      <w:r w:rsidRPr="00A10C8E">
        <w:rPr>
          <w:rFonts w:ascii="Arial" w:hAnsi="Arial" w:cs="Arial"/>
          <w:sz w:val="24"/>
          <w:szCs w:val="24"/>
          <w:u w:val="single"/>
        </w:rPr>
        <w:t>Контрольный орган</w:t>
      </w:r>
      <w:r w:rsidRPr="00A10C8E">
        <w:rPr>
          <w:rFonts w:ascii="Arial" w:hAnsi="Arial" w:cs="Arial"/>
          <w:sz w:val="24"/>
          <w:szCs w:val="24"/>
        </w:rPr>
        <w:t xml:space="preserve"> также вправе информировать население муниципального образования </w:t>
      </w:r>
      <w:r w:rsidRPr="00A10C8E">
        <w:rPr>
          <w:rFonts w:ascii="Arial" w:hAnsi="Arial" w:cs="Arial"/>
          <w:i/>
          <w:iCs/>
          <w:sz w:val="24"/>
          <w:szCs w:val="24"/>
        </w:rPr>
        <w:t>(наименование муниципального образования)</w:t>
      </w:r>
      <w:r w:rsidRPr="00A10C8E">
        <w:rPr>
          <w:rFonts w:ascii="Arial" w:hAnsi="Arial" w:cs="Arial"/>
          <w:sz w:val="24"/>
          <w:szCs w:val="24"/>
        </w:rPr>
        <w:t xml:space="preserve"> на собраниях и конференциях граждан об обязательных требованиях, предъявляемых к объектам контроля, их соответствии критериям риска, </w:t>
      </w:r>
      <w:r w:rsidRPr="00A10C8E">
        <w:rPr>
          <w:rFonts w:ascii="Arial" w:hAnsi="Arial" w:cs="Arial"/>
          <w:sz w:val="24"/>
          <w:szCs w:val="24"/>
          <w:u w:val="single"/>
        </w:rPr>
        <w:t>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257358" w:rsidRPr="00A10C8E" w:rsidRDefault="00723998">
      <w:pPr>
        <w:pStyle w:val="1"/>
        <w:framePr w:w="9845" w:h="13598" w:hRule="exact" w:wrap="none" w:vAnchor="page" w:hAnchor="page" w:x="1238" w:y="1106"/>
        <w:numPr>
          <w:ilvl w:val="1"/>
          <w:numId w:val="8"/>
        </w:numPr>
        <w:tabs>
          <w:tab w:val="left" w:pos="1406"/>
        </w:tabs>
        <w:ind w:firstLine="720"/>
        <w:jc w:val="both"/>
        <w:rPr>
          <w:rFonts w:ascii="Arial" w:hAnsi="Arial" w:cs="Arial"/>
          <w:sz w:val="24"/>
          <w:szCs w:val="24"/>
        </w:rPr>
      </w:pPr>
      <w:r w:rsidRPr="00A10C8E">
        <w:rPr>
          <w:rFonts w:ascii="Arial" w:hAnsi="Arial" w:cs="Arial"/>
          <w:sz w:val="24"/>
          <w:szCs w:val="24"/>
        </w:rPr>
        <w:t>Консультирование контролируемых лиц осуществляется должностным лицом по телефону, посредством видео-конференц-связи, на личном приеме</w:t>
      </w:r>
    </w:p>
    <w:p w:rsidR="00257358" w:rsidRPr="00A10C8E" w:rsidRDefault="00723998">
      <w:pPr>
        <w:pStyle w:val="a5"/>
        <w:framePr w:w="9835" w:h="744" w:hRule="exact" w:wrap="none" w:vAnchor="page" w:hAnchor="page" w:x="1243" w:y="14997"/>
        <w:jc w:val="both"/>
        <w:rPr>
          <w:rFonts w:ascii="Arial" w:hAnsi="Arial" w:cs="Arial"/>
          <w:sz w:val="24"/>
          <w:szCs w:val="24"/>
        </w:rPr>
      </w:pPr>
      <w:r w:rsidRPr="00A10C8E">
        <w:rPr>
          <w:rFonts w:ascii="Arial" w:hAnsi="Arial" w:cs="Arial"/>
          <w:sz w:val="24"/>
          <w:szCs w:val="24"/>
          <w:vertAlign w:val="superscript"/>
        </w:rPr>
        <w:t>3</w:t>
      </w:r>
      <w:r w:rsidRPr="00A10C8E">
        <w:rPr>
          <w:rFonts w:ascii="Arial" w:hAnsi="Arial" w:cs="Arial"/>
          <w:sz w:val="24"/>
          <w:szCs w:val="24"/>
        </w:rPr>
        <w:t xml:space="preserve"> В соответствии с частью 2 статьи 45 Федерального закона № 248-ФЗ в пункте </w:t>
      </w:r>
      <w:r w:rsidRPr="00A10C8E">
        <w:rPr>
          <w:rFonts w:ascii="Arial" w:hAnsi="Arial" w:cs="Arial"/>
          <w:sz w:val="24"/>
          <w:szCs w:val="24"/>
          <w:u w:val="single"/>
        </w:rPr>
        <w:t>3.5</w:t>
      </w:r>
      <w:r w:rsidRPr="00A10C8E">
        <w:rPr>
          <w:rFonts w:ascii="Arial" w:hAnsi="Arial" w:cs="Arial"/>
          <w:sz w:val="24"/>
          <w:szCs w:val="24"/>
        </w:rPr>
        <w:t xml:space="preserve"> Положения могут быть предусмотрены и иные виды профилактических мероприятий, при этом обязательными мероприятиями являются информирование, консультирование, </w:t>
      </w:r>
      <w:r w:rsidRPr="00A10C8E">
        <w:rPr>
          <w:rFonts w:ascii="Arial" w:hAnsi="Arial" w:cs="Arial"/>
          <w:sz w:val="24"/>
          <w:szCs w:val="24"/>
          <w:u w:val="single"/>
        </w:rPr>
        <w:t>объявление предостережения и профилактический визит.</w:t>
      </w:r>
    </w:p>
    <w:p w:rsidR="00257358" w:rsidRPr="00A10C8E" w:rsidRDefault="00257358">
      <w:pPr>
        <w:spacing w:line="1" w:lineRule="exact"/>
        <w:rPr>
          <w:rFonts w:ascii="Arial" w:hAnsi="Arial" w:cs="Arial"/>
        </w:rPr>
        <w:sectPr w:rsidR="00257358" w:rsidRPr="00A10C8E">
          <w:pgSz w:w="11900" w:h="16840"/>
          <w:pgMar w:top="360" w:right="360" w:bottom="360" w:left="360" w:header="0" w:footer="3" w:gutter="0"/>
          <w:cols w:space="720"/>
          <w:noEndnote/>
          <w:docGrid w:linePitch="360"/>
        </w:sectPr>
      </w:pPr>
    </w:p>
    <w:p w:rsidR="00257358" w:rsidRPr="00A10C8E" w:rsidRDefault="00257358">
      <w:pPr>
        <w:spacing w:line="1" w:lineRule="exact"/>
        <w:rPr>
          <w:rFonts w:ascii="Arial" w:hAnsi="Arial" w:cs="Arial"/>
        </w:rPr>
      </w:pPr>
    </w:p>
    <w:p w:rsidR="00257358" w:rsidRPr="00A10C8E" w:rsidRDefault="00723998">
      <w:pPr>
        <w:pStyle w:val="a7"/>
        <w:framePr w:wrap="none" w:vAnchor="page" w:hAnchor="page" w:x="6079" w:y="698"/>
        <w:rPr>
          <w:rFonts w:ascii="Arial" w:hAnsi="Arial" w:cs="Arial"/>
        </w:rPr>
      </w:pPr>
      <w:r w:rsidRPr="00A10C8E">
        <w:rPr>
          <w:rFonts w:ascii="Arial" w:hAnsi="Arial" w:cs="Arial"/>
        </w:rPr>
        <w:t>7</w:t>
      </w:r>
    </w:p>
    <w:p w:rsidR="00257358" w:rsidRPr="00A10C8E" w:rsidRDefault="00723998">
      <w:pPr>
        <w:pStyle w:val="1"/>
        <w:framePr w:w="9840" w:h="14242" w:hRule="exact" w:wrap="none" w:vAnchor="page" w:hAnchor="page" w:x="1240" w:y="1106"/>
        <w:ind w:firstLine="0"/>
        <w:jc w:val="both"/>
        <w:rPr>
          <w:rFonts w:ascii="Arial" w:hAnsi="Arial" w:cs="Arial"/>
          <w:sz w:val="24"/>
          <w:szCs w:val="24"/>
        </w:rPr>
      </w:pPr>
      <w:r w:rsidRPr="00A10C8E">
        <w:rPr>
          <w:rFonts w:ascii="Arial" w:hAnsi="Arial" w:cs="Arial"/>
          <w:sz w:val="24"/>
          <w:szCs w:val="24"/>
        </w:rPr>
        <w:t>либо в ходе проведения профилактических мероприятий, контрольных мероприятий и не должно превышать 15 минут.</w:t>
      </w:r>
    </w:p>
    <w:p w:rsidR="00257358" w:rsidRPr="00A10C8E" w:rsidRDefault="00723998">
      <w:pPr>
        <w:pStyle w:val="1"/>
        <w:framePr w:w="9840" w:h="14242" w:hRule="exact" w:wrap="none" w:vAnchor="page" w:hAnchor="page" w:x="1240" w:y="1106"/>
        <w:ind w:firstLine="720"/>
        <w:jc w:val="both"/>
        <w:rPr>
          <w:rFonts w:ascii="Arial" w:hAnsi="Arial" w:cs="Arial"/>
          <w:sz w:val="24"/>
          <w:szCs w:val="24"/>
        </w:rPr>
      </w:pPr>
      <w:r w:rsidRPr="00A10C8E">
        <w:rPr>
          <w:rFonts w:ascii="Arial" w:hAnsi="Arial" w:cs="Arial"/>
          <w:sz w:val="24"/>
          <w:szCs w:val="24"/>
        </w:rPr>
        <w:t>Личный прием граждан проводится Главой и (или) должностным лицом. Информация о месте приема, а также об установленных для приема днях и часах размещается на официальном сайте контрольного органа в специальном разделе, посвященном контрольной деятельности.</w:t>
      </w:r>
    </w:p>
    <w:p w:rsidR="00257358" w:rsidRPr="00A10C8E" w:rsidRDefault="00723998">
      <w:pPr>
        <w:pStyle w:val="1"/>
        <w:framePr w:w="9840" w:h="14242" w:hRule="exact" w:wrap="none" w:vAnchor="page" w:hAnchor="page" w:x="1240" w:y="1106"/>
        <w:ind w:firstLine="720"/>
        <w:jc w:val="both"/>
        <w:rPr>
          <w:rFonts w:ascii="Arial" w:hAnsi="Arial" w:cs="Arial"/>
          <w:sz w:val="24"/>
          <w:szCs w:val="24"/>
        </w:rPr>
      </w:pPr>
      <w:r w:rsidRPr="00A10C8E">
        <w:rPr>
          <w:rFonts w:ascii="Arial" w:hAnsi="Arial" w:cs="Arial"/>
          <w:sz w:val="24"/>
          <w:szCs w:val="24"/>
        </w:rPr>
        <w:t>Консультирование осуществляется в устной или письменной форме по следующим вопросам:</w:t>
      </w:r>
    </w:p>
    <w:p w:rsidR="00257358" w:rsidRPr="00A10C8E" w:rsidRDefault="00723998">
      <w:pPr>
        <w:pStyle w:val="1"/>
        <w:framePr w:w="9840" w:h="14242" w:hRule="exact" w:wrap="none" w:vAnchor="page" w:hAnchor="page" w:x="1240" w:y="1106"/>
        <w:numPr>
          <w:ilvl w:val="0"/>
          <w:numId w:val="10"/>
        </w:numPr>
        <w:tabs>
          <w:tab w:val="left" w:pos="1097"/>
        </w:tabs>
        <w:ind w:firstLine="720"/>
        <w:jc w:val="both"/>
        <w:rPr>
          <w:rFonts w:ascii="Arial" w:hAnsi="Arial" w:cs="Arial"/>
          <w:sz w:val="24"/>
          <w:szCs w:val="24"/>
        </w:rPr>
      </w:pPr>
      <w:r w:rsidRPr="00A10C8E">
        <w:rPr>
          <w:rFonts w:ascii="Arial" w:hAnsi="Arial" w:cs="Arial"/>
          <w:sz w:val="24"/>
          <w:szCs w:val="24"/>
        </w:rPr>
        <w:t>организация и осуществление муниципального жилищного контроля;</w:t>
      </w:r>
    </w:p>
    <w:p w:rsidR="00257358" w:rsidRPr="00A10C8E" w:rsidRDefault="00723998">
      <w:pPr>
        <w:pStyle w:val="1"/>
        <w:framePr w:w="9840" w:h="14242" w:hRule="exact" w:wrap="none" w:vAnchor="page" w:hAnchor="page" w:x="1240" w:y="1106"/>
        <w:numPr>
          <w:ilvl w:val="0"/>
          <w:numId w:val="10"/>
        </w:numPr>
        <w:tabs>
          <w:tab w:val="left" w:pos="1111"/>
        </w:tabs>
        <w:ind w:firstLine="720"/>
        <w:jc w:val="both"/>
        <w:rPr>
          <w:rFonts w:ascii="Arial" w:hAnsi="Arial" w:cs="Arial"/>
          <w:sz w:val="24"/>
          <w:szCs w:val="24"/>
        </w:rPr>
      </w:pPr>
      <w:r w:rsidRPr="00A10C8E">
        <w:rPr>
          <w:rFonts w:ascii="Arial" w:hAnsi="Arial" w:cs="Arial"/>
          <w:sz w:val="24"/>
          <w:szCs w:val="24"/>
        </w:rPr>
        <w:t>порядок осуществления контрольных мероприятий, установленных настоящим Положением;</w:t>
      </w:r>
    </w:p>
    <w:p w:rsidR="00257358" w:rsidRPr="00A10C8E" w:rsidRDefault="00723998">
      <w:pPr>
        <w:pStyle w:val="1"/>
        <w:framePr w:w="9840" w:h="14242" w:hRule="exact" w:wrap="none" w:vAnchor="page" w:hAnchor="page" w:x="1240" w:y="1106"/>
        <w:numPr>
          <w:ilvl w:val="0"/>
          <w:numId w:val="10"/>
        </w:numPr>
        <w:tabs>
          <w:tab w:val="left" w:pos="1116"/>
        </w:tabs>
        <w:ind w:firstLine="720"/>
        <w:jc w:val="both"/>
        <w:rPr>
          <w:rFonts w:ascii="Arial" w:hAnsi="Arial" w:cs="Arial"/>
          <w:sz w:val="24"/>
          <w:szCs w:val="24"/>
        </w:rPr>
      </w:pPr>
      <w:r w:rsidRPr="00A10C8E">
        <w:rPr>
          <w:rFonts w:ascii="Arial" w:hAnsi="Arial" w:cs="Arial"/>
          <w:sz w:val="24"/>
          <w:szCs w:val="24"/>
        </w:rPr>
        <w:t>порядок обжалования действий (бездействия) должностных лиц;</w:t>
      </w:r>
    </w:p>
    <w:p w:rsidR="00257358" w:rsidRPr="00A10C8E" w:rsidRDefault="00723998">
      <w:pPr>
        <w:pStyle w:val="1"/>
        <w:framePr w:w="9840" w:h="14242" w:hRule="exact" w:wrap="none" w:vAnchor="page" w:hAnchor="page" w:x="1240" w:y="1106"/>
        <w:numPr>
          <w:ilvl w:val="0"/>
          <w:numId w:val="10"/>
        </w:numPr>
        <w:tabs>
          <w:tab w:val="left" w:pos="1111"/>
        </w:tabs>
        <w:ind w:firstLine="720"/>
        <w:jc w:val="both"/>
        <w:rPr>
          <w:rFonts w:ascii="Arial" w:hAnsi="Arial" w:cs="Arial"/>
          <w:sz w:val="24"/>
          <w:szCs w:val="24"/>
        </w:rPr>
      </w:pPr>
      <w:r w:rsidRPr="00A10C8E">
        <w:rPr>
          <w:rFonts w:ascii="Arial" w:hAnsi="Arial" w:cs="Arial"/>
          <w:sz w:val="24"/>
          <w:szCs w:val="24"/>
        </w:rPr>
        <w:t>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rsidR="00257358" w:rsidRPr="00A10C8E" w:rsidRDefault="00723998">
      <w:pPr>
        <w:pStyle w:val="1"/>
        <w:framePr w:w="9840" w:h="14242" w:hRule="exact" w:wrap="none" w:vAnchor="page" w:hAnchor="page" w:x="1240" w:y="1106"/>
        <w:ind w:firstLine="720"/>
        <w:jc w:val="both"/>
        <w:rPr>
          <w:rFonts w:ascii="Arial" w:hAnsi="Arial" w:cs="Arial"/>
          <w:sz w:val="24"/>
          <w:szCs w:val="24"/>
        </w:rPr>
      </w:pPr>
      <w:r w:rsidRPr="00A10C8E">
        <w:rPr>
          <w:rFonts w:ascii="Arial" w:hAnsi="Arial" w:cs="Arial"/>
          <w:sz w:val="24"/>
          <w:szCs w:val="24"/>
        </w:rPr>
        <w:t>Консультирование контролируемых лиц в устной форме может осуществляться также на собраниях и конференциях граждан.</w:t>
      </w:r>
    </w:p>
    <w:p w:rsidR="00257358" w:rsidRPr="00A10C8E" w:rsidRDefault="00723998">
      <w:pPr>
        <w:pStyle w:val="1"/>
        <w:framePr w:w="9840" w:h="14242" w:hRule="exact" w:wrap="none" w:vAnchor="page" w:hAnchor="page" w:x="1240" w:y="1106"/>
        <w:ind w:firstLine="720"/>
        <w:jc w:val="both"/>
        <w:rPr>
          <w:rFonts w:ascii="Arial" w:hAnsi="Arial" w:cs="Arial"/>
          <w:sz w:val="24"/>
          <w:szCs w:val="24"/>
        </w:rPr>
      </w:pPr>
      <w:r w:rsidRPr="00A10C8E">
        <w:rPr>
          <w:rFonts w:ascii="Arial" w:hAnsi="Arial" w:cs="Arial"/>
          <w:sz w:val="24"/>
          <w:szCs w:val="24"/>
        </w:rPr>
        <w:t>Должностным лицом ведутся журналы учета консультирований.</w:t>
      </w:r>
    </w:p>
    <w:p w:rsidR="00257358" w:rsidRPr="00A10C8E" w:rsidRDefault="00723998">
      <w:pPr>
        <w:pStyle w:val="1"/>
        <w:framePr w:w="9840" w:h="14242" w:hRule="exact" w:wrap="none" w:vAnchor="page" w:hAnchor="page" w:x="1240" w:y="1106"/>
        <w:numPr>
          <w:ilvl w:val="1"/>
          <w:numId w:val="8"/>
        </w:numPr>
        <w:tabs>
          <w:tab w:val="left" w:pos="1406"/>
        </w:tabs>
        <w:ind w:firstLine="720"/>
        <w:jc w:val="both"/>
        <w:rPr>
          <w:rFonts w:ascii="Arial" w:hAnsi="Arial" w:cs="Arial"/>
          <w:sz w:val="24"/>
          <w:szCs w:val="24"/>
        </w:rPr>
      </w:pPr>
      <w:r w:rsidRPr="00A10C8E">
        <w:rPr>
          <w:rFonts w:ascii="Arial" w:hAnsi="Arial" w:cs="Arial"/>
          <w:sz w:val="24"/>
          <w:szCs w:val="24"/>
        </w:rPr>
        <w:t xml:space="preserve">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w:t>
      </w:r>
      <w:r w:rsidRPr="00A10C8E">
        <w:rPr>
          <w:rFonts w:ascii="Arial" w:hAnsi="Arial" w:cs="Arial"/>
          <w:sz w:val="24"/>
          <w:szCs w:val="24"/>
          <w:u w:val="single"/>
        </w:rPr>
        <w:t>3.7</w:t>
      </w:r>
      <w:r w:rsidRPr="00A10C8E">
        <w:rPr>
          <w:rFonts w:ascii="Arial" w:hAnsi="Arial" w:cs="Arial"/>
          <w:sz w:val="24"/>
          <w:szCs w:val="24"/>
        </w:rPr>
        <w:t xml:space="preserve"> настоящего Положения.</w:t>
      </w:r>
    </w:p>
    <w:p w:rsidR="00257358" w:rsidRPr="00A10C8E" w:rsidRDefault="00723998">
      <w:pPr>
        <w:pStyle w:val="1"/>
        <w:framePr w:w="9840" w:h="14242" w:hRule="exact" w:wrap="none" w:vAnchor="page" w:hAnchor="page" w:x="1240" w:y="1106"/>
        <w:ind w:firstLine="720"/>
        <w:jc w:val="both"/>
        <w:rPr>
          <w:rFonts w:ascii="Arial" w:hAnsi="Arial" w:cs="Arial"/>
          <w:sz w:val="24"/>
          <w:szCs w:val="24"/>
        </w:rPr>
      </w:pPr>
      <w:r w:rsidRPr="00A10C8E">
        <w:rPr>
          <w:rFonts w:ascii="Arial" w:hAnsi="Arial" w:cs="Arial"/>
          <w:sz w:val="24"/>
          <w:szCs w:val="24"/>
        </w:rPr>
        <w:t xml:space="preserve">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w:t>
      </w:r>
      <w:r w:rsidRPr="00A10C8E">
        <w:rPr>
          <w:rFonts w:ascii="Arial" w:hAnsi="Arial" w:cs="Arial"/>
          <w:sz w:val="24"/>
          <w:szCs w:val="24"/>
          <w:u w:val="single"/>
        </w:rPr>
        <w:t xml:space="preserve">контрольный орган </w:t>
      </w:r>
      <w:r w:rsidRPr="00A10C8E">
        <w:rPr>
          <w:rFonts w:ascii="Arial" w:hAnsi="Arial" w:cs="Arial"/>
          <w:sz w:val="24"/>
          <w:szCs w:val="24"/>
        </w:rPr>
        <w:t xml:space="preserve">двух и более однотипных обращений контролируемых лиц и их представителей на официальном сайте </w:t>
      </w:r>
      <w:r w:rsidRPr="00A10C8E">
        <w:rPr>
          <w:rFonts w:ascii="Arial" w:hAnsi="Arial" w:cs="Arial"/>
          <w:sz w:val="24"/>
          <w:szCs w:val="24"/>
          <w:u w:val="single"/>
        </w:rPr>
        <w:t>контрольного органа</w:t>
      </w:r>
      <w:r w:rsidRPr="00A10C8E">
        <w:rPr>
          <w:rFonts w:ascii="Arial" w:hAnsi="Arial" w:cs="Arial"/>
          <w:sz w:val="24"/>
          <w:szCs w:val="24"/>
        </w:rPr>
        <w:t xml:space="preserve"> в специальном разделе, посвященном контрольной деятельности, размещается в том числе письменное разъяснение по указанным обращениям, подписанное Главой или должностным лицом.</w:t>
      </w:r>
    </w:p>
    <w:p w:rsidR="00257358" w:rsidRPr="00A10C8E" w:rsidRDefault="00723998">
      <w:pPr>
        <w:pStyle w:val="1"/>
        <w:framePr w:w="9840" w:h="14242" w:hRule="exact" w:wrap="none" w:vAnchor="page" w:hAnchor="page" w:x="1240" w:y="1106"/>
        <w:ind w:firstLine="720"/>
        <w:jc w:val="both"/>
        <w:rPr>
          <w:rFonts w:ascii="Arial" w:hAnsi="Arial" w:cs="Arial"/>
          <w:sz w:val="24"/>
          <w:szCs w:val="24"/>
        </w:rPr>
      </w:pPr>
      <w:r w:rsidRPr="00A10C8E">
        <w:rPr>
          <w:rFonts w:ascii="Arial" w:hAnsi="Arial" w:cs="Arial"/>
          <w:sz w:val="24"/>
          <w:szCs w:val="24"/>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257358" w:rsidRPr="00A10C8E" w:rsidRDefault="00723998">
      <w:pPr>
        <w:pStyle w:val="1"/>
        <w:framePr w:w="9840" w:h="14242" w:hRule="exact" w:wrap="none" w:vAnchor="page" w:hAnchor="page" w:x="1240" w:y="1106"/>
        <w:ind w:firstLine="720"/>
        <w:jc w:val="both"/>
        <w:rPr>
          <w:rFonts w:ascii="Arial" w:hAnsi="Arial" w:cs="Arial"/>
          <w:sz w:val="24"/>
          <w:szCs w:val="24"/>
        </w:rPr>
      </w:pPr>
      <w:r w:rsidRPr="00A10C8E">
        <w:rPr>
          <w:rFonts w:ascii="Arial" w:hAnsi="Arial" w:cs="Arial"/>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257358" w:rsidRPr="00A10C8E" w:rsidRDefault="00723998">
      <w:pPr>
        <w:pStyle w:val="1"/>
        <w:framePr w:w="9840" w:h="14242" w:hRule="exact" w:wrap="none" w:vAnchor="page" w:hAnchor="page" w:x="1240" w:y="1106"/>
        <w:ind w:firstLine="720"/>
        <w:jc w:val="both"/>
        <w:rPr>
          <w:rFonts w:ascii="Arial" w:hAnsi="Arial" w:cs="Arial"/>
          <w:sz w:val="24"/>
          <w:szCs w:val="24"/>
        </w:rPr>
      </w:pPr>
      <w:r w:rsidRPr="00A10C8E">
        <w:rPr>
          <w:rFonts w:ascii="Arial" w:hAnsi="Arial" w:cs="Arial"/>
          <w:sz w:val="24"/>
          <w:szCs w:val="24"/>
        </w:rPr>
        <w:t>Информация, ставшая известной должностному лицу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257358" w:rsidRPr="00A10C8E" w:rsidRDefault="00257358">
      <w:pPr>
        <w:spacing w:line="1" w:lineRule="exact"/>
        <w:rPr>
          <w:rFonts w:ascii="Arial" w:hAnsi="Arial" w:cs="Arial"/>
        </w:rPr>
        <w:sectPr w:rsidR="00257358" w:rsidRPr="00A10C8E">
          <w:pgSz w:w="11900" w:h="16840"/>
          <w:pgMar w:top="360" w:right="360" w:bottom="360" w:left="360" w:header="0" w:footer="3" w:gutter="0"/>
          <w:cols w:space="720"/>
          <w:noEndnote/>
          <w:docGrid w:linePitch="360"/>
        </w:sectPr>
      </w:pPr>
    </w:p>
    <w:p w:rsidR="00257358" w:rsidRPr="00A10C8E" w:rsidRDefault="00257358">
      <w:pPr>
        <w:spacing w:line="1" w:lineRule="exact"/>
        <w:rPr>
          <w:rFonts w:ascii="Arial" w:hAnsi="Arial" w:cs="Arial"/>
        </w:rPr>
      </w:pPr>
    </w:p>
    <w:p w:rsidR="00257358" w:rsidRPr="00A10C8E" w:rsidRDefault="00723998">
      <w:pPr>
        <w:pStyle w:val="a7"/>
        <w:framePr w:wrap="none" w:vAnchor="page" w:hAnchor="page" w:x="6086" w:y="698"/>
        <w:rPr>
          <w:rFonts w:ascii="Arial" w:hAnsi="Arial" w:cs="Arial"/>
        </w:rPr>
      </w:pPr>
      <w:r w:rsidRPr="00A10C8E">
        <w:rPr>
          <w:rFonts w:ascii="Arial" w:hAnsi="Arial" w:cs="Arial"/>
        </w:rPr>
        <w:t>8</w:t>
      </w:r>
    </w:p>
    <w:p w:rsidR="00257358" w:rsidRPr="00A10C8E" w:rsidRDefault="00723998">
      <w:pPr>
        <w:pStyle w:val="1"/>
        <w:framePr w:w="9845" w:h="14242" w:hRule="exact" w:wrap="none" w:vAnchor="page" w:hAnchor="page" w:x="1238" w:y="1106"/>
        <w:numPr>
          <w:ilvl w:val="1"/>
          <w:numId w:val="8"/>
        </w:numPr>
        <w:tabs>
          <w:tab w:val="left" w:pos="1408"/>
        </w:tabs>
        <w:ind w:firstLine="720"/>
        <w:jc w:val="both"/>
        <w:rPr>
          <w:rFonts w:ascii="Arial" w:hAnsi="Arial" w:cs="Arial"/>
          <w:sz w:val="24"/>
          <w:szCs w:val="24"/>
        </w:rPr>
      </w:pPr>
      <w:r w:rsidRPr="00A10C8E">
        <w:rPr>
          <w:rFonts w:ascii="Arial" w:hAnsi="Arial" w:cs="Arial"/>
          <w:sz w:val="24"/>
          <w:szCs w:val="24"/>
          <w:u w:val="single"/>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257358" w:rsidRPr="00A10C8E" w:rsidRDefault="00723998">
      <w:pPr>
        <w:pStyle w:val="1"/>
        <w:framePr w:w="9845" w:h="14242" w:hRule="exact" w:wrap="none" w:vAnchor="page" w:hAnchor="page" w:x="1238" w:y="1106"/>
        <w:ind w:firstLine="560"/>
        <w:jc w:val="both"/>
        <w:rPr>
          <w:rFonts w:ascii="Arial" w:hAnsi="Arial" w:cs="Arial"/>
          <w:sz w:val="24"/>
          <w:szCs w:val="24"/>
        </w:rPr>
      </w:pPr>
      <w:r w:rsidRPr="00A10C8E">
        <w:rPr>
          <w:rFonts w:ascii="Arial" w:hAnsi="Arial" w:cs="Arial"/>
          <w:sz w:val="24"/>
          <w:szCs w:val="24"/>
          <w:u w:val="single"/>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257358" w:rsidRPr="00A10C8E" w:rsidRDefault="00723998">
      <w:pPr>
        <w:pStyle w:val="1"/>
        <w:framePr w:w="9845" w:h="14242" w:hRule="exact" w:wrap="none" w:vAnchor="page" w:hAnchor="page" w:x="1238" w:y="1106"/>
        <w:ind w:firstLine="560"/>
        <w:jc w:val="both"/>
        <w:rPr>
          <w:rFonts w:ascii="Arial" w:hAnsi="Arial" w:cs="Arial"/>
          <w:sz w:val="24"/>
          <w:szCs w:val="24"/>
        </w:rPr>
      </w:pPr>
      <w:r w:rsidRPr="00A10C8E">
        <w:rPr>
          <w:rFonts w:ascii="Arial" w:hAnsi="Arial" w:cs="Arial"/>
          <w:sz w:val="24"/>
          <w:szCs w:val="24"/>
          <w:u w:val="single"/>
        </w:rPr>
        <w:t>Контролируемое лицо не позднее 15 рабочих дней после получения предостережения о недопустимости нарушения обязательных требований вправе подать в контрольный орган возражение в отношении указанного предостережения, в котором указываются:</w:t>
      </w:r>
    </w:p>
    <w:p w:rsidR="00257358" w:rsidRPr="00A10C8E" w:rsidRDefault="00723998">
      <w:pPr>
        <w:pStyle w:val="1"/>
        <w:framePr w:w="9845" w:h="14242" w:hRule="exact" w:wrap="none" w:vAnchor="page" w:hAnchor="page" w:x="1238" w:y="1106"/>
        <w:numPr>
          <w:ilvl w:val="0"/>
          <w:numId w:val="11"/>
        </w:numPr>
        <w:tabs>
          <w:tab w:val="left" w:pos="894"/>
        </w:tabs>
        <w:ind w:firstLine="560"/>
        <w:jc w:val="both"/>
        <w:rPr>
          <w:rFonts w:ascii="Arial" w:hAnsi="Arial" w:cs="Arial"/>
          <w:sz w:val="24"/>
          <w:szCs w:val="24"/>
        </w:rPr>
      </w:pPr>
      <w:r w:rsidRPr="00A10C8E">
        <w:rPr>
          <w:rFonts w:ascii="Arial" w:hAnsi="Arial" w:cs="Arial"/>
          <w:sz w:val="24"/>
          <w:szCs w:val="24"/>
          <w:u w:val="single"/>
        </w:rPr>
        <w:t>наименование юридического лица; фамилия, имя, отчество (при наличии) физического лица; фамилия, имя, отчество (при наличии) индивидуального предпринимателя;</w:t>
      </w:r>
    </w:p>
    <w:p w:rsidR="00257358" w:rsidRPr="00A10C8E" w:rsidRDefault="00723998">
      <w:pPr>
        <w:pStyle w:val="1"/>
        <w:framePr w:w="9845" w:h="14242" w:hRule="exact" w:wrap="none" w:vAnchor="page" w:hAnchor="page" w:x="1238" w:y="1106"/>
        <w:numPr>
          <w:ilvl w:val="0"/>
          <w:numId w:val="11"/>
        </w:numPr>
        <w:tabs>
          <w:tab w:val="left" w:pos="1408"/>
        </w:tabs>
        <w:ind w:firstLine="560"/>
        <w:jc w:val="both"/>
        <w:rPr>
          <w:rFonts w:ascii="Arial" w:hAnsi="Arial" w:cs="Arial"/>
          <w:sz w:val="24"/>
          <w:szCs w:val="24"/>
        </w:rPr>
      </w:pPr>
      <w:r w:rsidRPr="00A10C8E">
        <w:rPr>
          <w:rFonts w:ascii="Arial" w:hAnsi="Arial" w:cs="Arial"/>
          <w:sz w:val="24"/>
          <w:szCs w:val="24"/>
          <w:u w:val="single"/>
        </w:rPr>
        <w:t>идентификационный номер налогоплательщика - контролируемого лица;</w:t>
      </w:r>
    </w:p>
    <w:p w:rsidR="00257358" w:rsidRPr="00A10C8E" w:rsidRDefault="00723998">
      <w:pPr>
        <w:pStyle w:val="1"/>
        <w:framePr w:w="9845" w:h="14242" w:hRule="exact" w:wrap="none" w:vAnchor="page" w:hAnchor="page" w:x="1238" w:y="1106"/>
        <w:numPr>
          <w:ilvl w:val="0"/>
          <w:numId w:val="11"/>
        </w:numPr>
        <w:tabs>
          <w:tab w:val="left" w:pos="898"/>
        </w:tabs>
        <w:ind w:firstLine="560"/>
        <w:jc w:val="both"/>
        <w:rPr>
          <w:rFonts w:ascii="Arial" w:hAnsi="Arial" w:cs="Arial"/>
          <w:sz w:val="24"/>
          <w:szCs w:val="24"/>
        </w:rPr>
      </w:pPr>
      <w:r w:rsidRPr="00A10C8E">
        <w:rPr>
          <w:rFonts w:ascii="Arial" w:hAnsi="Arial" w:cs="Arial"/>
          <w:sz w:val="24"/>
          <w:szCs w:val="24"/>
          <w:u w:val="single"/>
        </w:rPr>
        <w:t>дата и номер предостережения, направленного в адрес контролируемого лица;</w:t>
      </w:r>
    </w:p>
    <w:p w:rsidR="00257358" w:rsidRPr="00A10C8E" w:rsidRDefault="00723998">
      <w:pPr>
        <w:pStyle w:val="1"/>
        <w:framePr w:w="9845" w:h="14242" w:hRule="exact" w:wrap="none" w:vAnchor="page" w:hAnchor="page" w:x="1238" w:y="1106"/>
        <w:numPr>
          <w:ilvl w:val="0"/>
          <w:numId w:val="11"/>
        </w:numPr>
        <w:tabs>
          <w:tab w:val="left" w:pos="894"/>
        </w:tabs>
        <w:ind w:firstLine="560"/>
        <w:jc w:val="both"/>
        <w:rPr>
          <w:rFonts w:ascii="Arial" w:hAnsi="Arial" w:cs="Arial"/>
          <w:sz w:val="24"/>
          <w:szCs w:val="24"/>
        </w:rPr>
      </w:pPr>
      <w:r w:rsidRPr="00A10C8E">
        <w:rPr>
          <w:rFonts w:ascii="Arial" w:hAnsi="Arial" w:cs="Arial"/>
          <w:sz w:val="24"/>
          <w:szCs w:val="24"/>
          <w:u w:val="single"/>
        </w:rPr>
        <w:t>обоснование позиции контролируемого лица в отношении указанных в предостережении его действий (бездействия), которые приводят или могут привести к нарушению обязательных требований.</w:t>
      </w:r>
    </w:p>
    <w:p w:rsidR="00257358" w:rsidRPr="00A10C8E" w:rsidRDefault="00723998">
      <w:pPr>
        <w:pStyle w:val="1"/>
        <w:framePr w:w="9845" w:h="14242" w:hRule="exact" w:wrap="none" w:vAnchor="page" w:hAnchor="page" w:x="1238" w:y="1106"/>
        <w:ind w:firstLine="560"/>
        <w:jc w:val="both"/>
        <w:rPr>
          <w:rFonts w:ascii="Arial" w:hAnsi="Arial" w:cs="Arial"/>
          <w:sz w:val="24"/>
          <w:szCs w:val="24"/>
        </w:rPr>
      </w:pPr>
      <w:r w:rsidRPr="00A10C8E">
        <w:rPr>
          <w:rFonts w:ascii="Arial" w:hAnsi="Arial" w:cs="Arial"/>
          <w:sz w:val="24"/>
          <w:szCs w:val="24"/>
          <w:u w:val="single"/>
        </w:rPr>
        <w:t>Возражение в отношении предостережения о недопустимости нарушения обязательных требований может быть подано контролируемым лицом на бумажном носителе почтовым отправлением, в виде электронного документа на адрес электронной почты, указанный в предостережении о недопустимости нарушения обязательных требований, или иными указанными в таком предостережении способами.</w:t>
      </w:r>
    </w:p>
    <w:p w:rsidR="00257358" w:rsidRPr="00A10C8E" w:rsidRDefault="00723998">
      <w:pPr>
        <w:pStyle w:val="1"/>
        <w:framePr w:w="9845" w:h="14242" w:hRule="exact" w:wrap="none" w:vAnchor="page" w:hAnchor="page" w:x="1238" w:y="1106"/>
        <w:ind w:firstLine="560"/>
        <w:jc w:val="both"/>
        <w:rPr>
          <w:rFonts w:ascii="Arial" w:hAnsi="Arial" w:cs="Arial"/>
          <w:sz w:val="24"/>
          <w:szCs w:val="24"/>
        </w:rPr>
      </w:pPr>
      <w:r w:rsidRPr="00A10C8E">
        <w:rPr>
          <w:rFonts w:ascii="Arial" w:hAnsi="Arial" w:cs="Arial"/>
          <w:sz w:val="24"/>
          <w:szCs w:val="24"/>
          <w:u w:val="single"/>
        </w:rPr>
        <w:t>Контрольный орган по итогам рассмотрения возражения в отношении предостережения о недопустимости нарушения обязательных требований направляет ответ контролируемому лицу в течение 20 рабочих дней со дня получения такого возражения.</w:t>
      </w:r>
    </w:p>
    <w:p w:rsidR="00257358" w:rsidRPr="00A10C8E" w:rsidRDefault="00257358">
      <w:pPr>
        <w:spacing w:line="1" w:lineRule="exact"/>
        <w:rPr>
          <w:rFonts w:ascii="Arial" w:hAnsi="Arial" w:cs="Arial"/>
        </w:rPr>
        <w:sectPr w:rsidR="00257358" w:rsidRPr="00A10C8E">
          <w:pgSz w:w="11900" w:h="16840"/>
          <w:pgMar w:top="360" w:right="360" w:bottom="360" w:left="360" w:header="0" w:footer="3" w:gutter="0"/>
          <w:cols w:space="720"/>
          <w:noEndnote/>
          <w:docGrid w:linePitch="360"/>
        </w:sectPr>
      </w:pPr>
    </w:p>
    <w:p w:rsidR="00257358" w:rsidRPr="00A10C8E" w:rsidRDefault="00723998">
      <w:pPr>
        <w:spacing w:line="1" w:lineRule="exact"/>
        <w:rPr>
          <w:rFonts w:ascii="Arial" w:hAnsi="Arial" w:cs="Arial"/>
        </w:rPr>
      </w:pPr>
      <w:r w:rsidRPr="00A10C8E">
        <w:rPr>
          <w:rFonts w:ascii="Arial" w:hAnsi="Arial" w:cs="Arial"/>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803910</wp:posOffset>
                </wp:positionH>
                <wp:positionV relativeFrom="page">
                  <wp:posOffset>9022715</wp:posOffset>
                </wp:positionV>
                <wp:extent cx="1825625" cy="0"/>
                <wp:effectExtent l="0" t="0" r="0" b="0"/>
                <wp:wrapNone/>
                <wp:docPr id="4" name="Shape 4"/>
                <wp:cNvGraphicFramePr/>
                <a:graphic xmlns:a="http://schemas.openxmlformats.org/drawingml/2006/main">
                  <a:graphicData uri="http://schemas.microsoft.com/office/word/2010/wordprocessingShape">
                    <wps:wsp>
                      <wps:cNvCnPr/>
                      <wps:spPr>
                        <a:xfrm>
                          <a:off x="0" y="0"/>
                          <a:ext cx="1825625" cy="0"/>
                        </a:xfrm>
                        <a:prstGeom prst="straightConnector1">
                          <a:avLst/>
                        </a:prstGeom>
                        <a:ln w="8890">
                          <a:solidFill/>
                        </a:ln>
                      </wps:spPr>
                      <wps:bodyPr/>
                    </wps:wsp>
                  </a:graphicData>
                </a:graphic>
              </wp:anchor>
            </w:drawing>
          </mc:Choice>
          <mc:Fallback>
            <w:pict>
              <v:shape o:spt="32" o:oned="true" path="m,l21600,21600e" style="position:absolute;margin-left:63.300000000000004pt;margin-top:710.45000000000005pt;width:143.75pt;height:0;z-index:-251658240;mso-position-horizontal-relative:page;mso-position-vertical-relative:page">
                <v:stroke weight="0.70000000000000007pt"/>
              </v:shape>
            </w:pict>
          </mc:Fallback>
        </mc:AlternateContent>
      </w:r>
    </w:p>
    <w:p w:rsidR="00257358" w:rsidRPr="00A10C8E" w:rsidRDefault="00723998">
      <w:pPr>
        <w:pStyle w:val="a7"/>
        <w:framePr w:wrap="none" w:vAnchor="page" w:hAnchor="page" w:x="6081" w:y="698"/>
        <w:rPr>
          <w:rFonts w:ascii="Arial" w:hAnsi="Arial" w:cs="Arial"/>
        </w:rPr>
      </w:pPr>
      <w:r w:rsidRPr="00A10C8E">
        <w:rPr>
          <w:rFonts w:ascii="Arial" w:hAnsi="Arial" w:cs="Arial"/>
        </w:rPr>
        <w:t>9</w:t>
      </w:r>
    </w:p>
    <w:p w:rsidR="00257358" w:rsidRPr="00A10C8E" w:rsidRDefault="00723998">
      <w:pPr>
        <w:pStyle w:val="1"/>
        <w:framePr w:w="9845" w:h="12907" w:hRule="exact" w:wrap="none" w:vAnchor="page" w:hAnchor="page" w:x="1238" w:y="1106"/>
        <w:ind w:firstLine="560"/>
        <w:jc w:val="both"/>
        <w:rPr>
          <w:rFonts w:ascii="Arial" w:hAnsi="Arial" w:cs="Arial"/>
          <w:sz w:val="24"/>
          <w:szCs w:val="24"/>
        </w:rPr>
      </w:pPr>
      <w:r w:rsidRPr="00A10C8E">
        <w:rPr>
          <w:rFonts w:ascii="Arial" w:hAnsi="Arial" w:cs="Arial"/>
          <w:sz w:val="24"/>
          <w:szCs w:val="24"/>
          <w:u w:val="single"/>
        </w:rPr>
        <w:t>Контрольный орган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257358" w:rsidRPr="00A10C8E" w:rsidRDefault="00723998">
      <w:pPr>
        <w:pStyle w:val="1"/>
        <w:framePr w:w="9845" w:h="12907" w:hRule="exact" w:wrap="none" w:vAnchor="page" w:hAnchor="page" w:x="1238" w:y="1106"/>
        <w:numPr>
          <w:ilvl w:val="1"/>
          <w:numId w:val="8"/>
        </w:numPr>
        <w:tabs>
          <w:tab w:val="left" w:pos="1404"/>
        </w:tabs>
        <w:ind w:firstLine="560"/>
        <w:jc w:val="both"/>
        <w:rPr>
          <w:rFonts w:ascii="Arial" w:hAnsi="Arial" w:cs="Arial"/>
          <w:sz w:val="24"/>
          <w:szCs w:val="24"/>
        </w:rPr>
      </w:pPr>
      <w:r w:rsidRPr="00A10C8E">
        <w:rPr>
          <w:rFonts w:ascii="Arial" w:hAnsi="Arial" w:cs="Arial"/>
          <w:sz w:val="24"/>
          <w:szCs w:val="24"/>
          <w:u w:val="single"/>
        </w:rPr>
        <w:t>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257358" w:rsidRPr="00A10C8E" w:rsidRDefault="00723998">
      <w:pPr>
        <w:pStyle w:val="1"/>
        <w:framePr w:w="9845" w:h="12907" w:hRule="exact" w:wrap="none" w:vAnchor="page" w:hAnchor="page" w:x="1238" w:y="1106"/>
        <w:ind w:firstLine="560"/>
        <w:jc w:val="both"/>
        <w:rPr>
          <w:rFonts w:ascii="Arial" w:hAnsi="Arial" w:cs="Arial"/>
          <w:sz w:val="24"/>
          <w:szCs w:val="24"/>
        </w:rPr>
      </w:pPr>
      <w:r w:rsidRPr="00A10C8E">
        <w:rPr>
          <w:rFonts w:ascii="Arial" w:hAnsi="Arial" w:cs="Arial"/>
          <w:sz w:val="24"/>
          <w:szCs w:val="24"/>
          <w:u w:val="single"/>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257358" w:rsidRPr="00A10C8E" w:rsidRDefault="00723998">
      <w:pPr>
        <w:pStyle w:val="1"/>
        <w:framePr w:w="9845" w:h="12907" w:hRule="exact" w:wrap="none" w:vAnchor="page" w:hAnchor="page" w:x="1238" w:y="1106"/>
        <w:ind w:firstLine="560"/>
        <w:jc w:val="both"/>
        <w:rPr>
          <w:rFonts w:ascii="Arial" w:hAnsi="Arial" w:cs="Arial"/>
          <w:sz w:val="24"/>
          <w:szCs w:val="24"/>
        </w:rPr>
      </w:pPr>
      <w:r w:rsidRPr="00A10C8E">
        <w:rPr>
          <w:rFonts w:ascii="Arial" w:hAnsi="Arial" w:cs="Arial"/>
          <w:sz w:val="24"/>
          <w:szCs w:val="24"/>
          <w:u w:val="single"/>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257358" w:rsidRPr="00A10C8E" w:rsidRDefault="00723998">
      <w:pPr>
        <w:pStyle w:val="1"/>
        <w:framePr w:w="9845" w:h="12907" w:hRule="exact" w:wrap="none" w:vAnchor="page" w:hAnchor="page" w:x="1238" w:y="1106"/>
        <w:ind w:firstLine="560"/>
        <w:jc w:val="both"/>
        <w:rPr>
          <w:rFonts w:ascii="Arial" w:hAnsi="Arial" w:cs="Arial"/>
          <w:sz w:val="24"/>
          <w:szCs w:val="24"/>
        </w:rPr>
      </w:pPr>
      <w:r w:rsidRPr="00A10C8E">
        <w:rPr>
          <w:rFonts w:ascii="Arial" w:hAnsi="Arial" w:cs="Arial"/>
          <w:sz w:val="24"/>
          <w:szCs w:val="24"/>
          <w:u w:val="single"/>
        </w:rPr>
        <w:t>Обязательный профилактический визит проводится в соответствии со статей 52.1 Федерального закона № 248-ФЗ.</w:t>
      </w:r>
    </w:p>
    <w:p w:rsidR="00257358" w:rsidRPr="00A10C8E" w:rsidRDefault="00723998">
      <w:pPr>
        <w:pStyle w:val="1"/>
        <w:framePr w:w="9845" w:h="12907" w:hRule="exact" w:wrap="none" w:vAnchor="page" w:hAnchor="page" w:x="1238" w:y="1106"/>
        <w:ind w:firstLine="560"/>
        <w:jc w:val="both"/>
        <w:rPr>
          <w:rFonts w:ascii="Arial" w:hAnsi="Arial" w:cs="Arial"/>
          <w:sz w:val="24"/>
          <w:szCs w:val="24"/>
        </w:rPr>
      </w:pPr>
      <w:r w:rsidRPr="00A10C8E">
        <w:rPr>
          <w:rFonts w:ascii="Arial" w:hAnsi="Arial" w:cs="Arial"/>
          <w:sz w:val="24"/>
          <w:szCs w:val="24"/>
          <w:u w:val="single"/>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257358" w:rsidRPr="00A10C8E" w:rsidRDefault="00723998">
      <w:pPr>
        <w:pStyle w:val="1"/>
        <w:framePr w:w="9845" w:h="12907" w:hRule="exact" w:wrap="none" w:vAnchor="page" w:hAnchor="page" w:x="1238" w:y="1106"/>
        <w:spacing w:after="280"/>
        <w:ind w:firstLine="560"/>
        <w:jc w:val="both"/>
        <w:rPr>
          <w:rFonts w:ascii="Arial" w:hAnsi="Arial" w:cs="Arial"/>
          <w:sz w:val="24"/>
          <w:szCs w:val="24"/>
        </w:rPr>
      </w:pPr>
      <w:r w:rsidRPr="00A10C8E">
        <w:rPr>
          <w:rFonts w:ascii="Arial" w:hAnsi="Arial" w:cs="Arial"/>
          <w:sz w:val="24"/>
          <w:szCs w:val="24"/>
          <w:u w:val="single"/>
        </w:rPr>
        <w:t>Проведение профилактического визита по инициативе контролируемого лица осуществляется в соответствии со статьей 52.2 Федерального закона № 248-ФЗ</w:t>
      </w:r>
      <w:r w:rsidRPr="00A10C8E">
        <w:rPr>
          <w:rFonts w:ascii="Arial" w:hAnsi="Arial" w:cs="Arial"/>
          <w:sz w:val="24"/>
          <w:szCs w:val="24"/>
          <w:u w:val="single"/>
          <w:vertAlign w:val="superscript"/>
        </w:rPr>
        <w:t>4</w:t>
      </w:r>
      <w:r w:rsidRPr="00A10C8E">
        <w:rPr>
          <w:rFonts w:ascii="Arial" w:hAnsi="Arial" w:cs="Arial"/>
          <w:sz w:val="24"/>
          <w:szCs w:val="24"/>
          <w:u w:val="single"/>
        </w:rPr>
        <w:t>:</w:t>
      </w:r>
    </w:p>
    <w:p w:rsidR="00257358" w:rsidRPr="00A10C8E" w:rsidRDefault="00723998">
      <w:pPr>
        <w:pStyle w:val="11"/>
        <w:framePr w:w="9845" w:h="12907" w:hRule="exact" w:wrap="none" w:vAnchor="page" w:hAnchor="page" w:x="1238" w:y="1106"/>
        <w:rPr>
          <w:rFonts w:ascii="Arial" w:hAnsi="Arial" w:cs="Arial"/>
          <w:sz w:val="24"/>
          <w:szCs w:val="24"/>
        </w:rPr>
      </w:pPr>
      <w:bookmarkStart w:id="3" w:name="bookmark4"/>
      <w:r w:rsidRPr="00A10C8E">
        <w:rPr>
          <w:rFonts w:ascii="Arial" w:hAnsi="Arial" w:cs="Arial"/>
          <w:sz w:val="24"/>
          <w:szCs w:val="24"/>
        </w:rPr>
        <w:t>Раздел 4. Осуществление контрольных мероприятий</w:t>
      </w:r>
      <w:r w:rsidRPr="00A10C8E">
        <w:rPr>
          <w:rFonts w:ascii="Arial" w:hAnsi="Arial" w:cs="Arial"/>
          <w:sz w:val="24"/>
          <w:szCs w:val="24"/>
        </w:rPr>
        <w:br/>
        <w:t>и контрольных действий</w:t>
      </w:r>
      <w:bookmarkEnd w:id="3"/>
    </w:p>
    <w:p w:rsidR="00257358" w:rsidRPr="00A10C8E" w:rsidRDefault="00723998">
      <w:pPr>
        <w:pStyle w:val="1"/>
        <w:framePr w:w="9845" w:h="12907" w:hRule="exact" w:wrap="none" w:vAnchor="page" w:hAnchor="page" w:x="1238" w:y="1106"/>
        <w:numPr>
          <w:ilvl w:val="1"/>
          <w:numId w:val="12"/>
        </w:numPr>
        <w:tabs>
          <w:tab w:val="left" w:pos="1404"/>
        </w:tabs>
        <w:ind w:firstLine="720"/>
        <w:jc w:val="both"/>
        <w:rPr>
          <w:rFonts w:ascii="Arial" w:hAnsi="Arial" w:cs="Arial"/>
          <w:sz w:val="24"/>
          <w:szCs w:val="24"/>
        </w:rPr>
      </w:pPr>
      <w:r w:rsidRPr="00A10C8E">
        <w:rPr>
          <w:rFonts w:ascii="Arial" w:hAnsi="Arial" w:cs="Arial"/>
          <w:sz w:val="24"/>
          <w:szCs w:val="24"/>
        </w:rPr>
        <w:t xml:space="preserve">При осуществлении муниципального жилищного контроля в отношении контролируемого лица </w:t>
      </w:r>
      <w:r w:rsidRPr="00A10C8E">
        <w:rPr>
          <w:rFonts w:ascii="Arial" w:hAnsi="Arial" w:cs="Arial"/>
          <w:sz w:val="24"/>
          <w:szCs w:val="24"/>
          <w:u w:val="single"/>
        </w:rPr>
        <w:t xml:space="preserve">контрольным органом </w:t>
      </w:r>
      <w:r w:rsidRPr="00A10C8E">
        <w:rPr>
          <w:rFonts w:ascii="Arial" w:hAnsi="Arial" w:cs="Arial"/>
          <w:sz w:val="24"/>
          <w:szCs w:val="24"/>
        </w:rPr>
        <w:t>могут проводиться следующие внеплановые контрольные мероприятия:</w:t>
      </w:r>
    </w:p>
    <w:p w:rsidR="00257358" w:rsidRPr="00A10C8E" w:rsidRDefault="00723998">
      <w:pPr>
        <w:pStyle w:val="1"/>
        <w:framePr w:w="9845" w:h="12907" w:hRule="exact" w:wrap="none" w:vAnchor="page" w:hAnchor="page" w:x="1238" w:y="1106"/>
        <w:numPr>
          <w:ilvl w:val="0"/>
          <w:numId w:val="13"/>
        </w:numPr>
        <w:tabs>
          <w:tab w:val="left" w:pos="1128"/>
        </w:tabs>
        <w:ind w:firstLine="720"/>
        <w:jc w:val="both"/>
        <w:rPr>
          <w:rFonts w:ascii="Arial" w:hAnsi="Arial" w:cs="Arial"/>
          <w:sz w:val="24"/>
          <w:szCs w:val="24"/>
        </w:rPr>
      </w:pPr>
      <w:r w:rsidRPr="00A10C8E">
        <w:rPr>
          <w:rFonts w:ascii="Arial" w:hAnsi="Arial" w:cs="Arial"/>
          <w:sz w:val="24"/>
          <w:szCs w:val="24"/>
        </w:rP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w:t>
      </w:r>
    </w:p>
    <w:p w:rsidR="00257358" w:rsidRPr="00A10C8E" w:rsidRDefault="00723998">
      <w:pPr>
        <w:pStyle w:val="a5"/>
        <w:framePr w:w="9845" w:h="1378" w:hRule="exact" w:wrap="none" w:vAnchor="page" w:hAnchor="page" w:x="1238" w:y="14363"/>
        <w:jc w:val="both"/>
        <w:rPr>
          <w:rFonts w:ascii="Arial" w:hAnsi="Arial" w:cs="Arial"/>
          <w:sz w:val="24"/>
          <w:szCs w:val="24"/>
        </w:rPr>
      </w:pPr>
      <w:r w:rsidRPr="00A10C8E">
        <w:rPr>
          <w:rFonts w:ascii="Arial" w:hAnsi="Arial" w:cs="Arial"/>
          <w:sz w:val="24"/>
          <w:szCs w:val="24"/>
          <w:u w:val="single"/>
          <w:vertAlign w:val="superscript"/>
        </w:rPr>
        <w:t>4</w:t>
      </w:r>
      <w:r w:rsidRPr="00A10C8E">
        <w:rPr>
          <w:rFonts w:ascii="Arial" w:hAnsi="Arial" w:cs="Arial"/>
          <w:sz w:val="24"/>
          <w:szCs w:val="24"/>
          <w:u w:val="single"/>
        </w:rPr>
        <w:t xml:space="preserve"> В соответствии с частью 1 статьи 52.1 Федерального закона № 248-ФЗ положением о виде контроля утверждается перечень видов предпринимательской деятельности, в отношении которых представляются уведомление о начале осуществления предпринимательской деятельности в соответствии со статьей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57358" w:rsidRPr="00A10C8E" w:rsidRDefault="00723998">
      <w:pPr>
        <w:pStyle w:val="a5"/>
        <w:framePr w:w="9845" w:h="1378" w:hRule="exact" w:wrap="none" w:vAnchor="page" w:hAnchor="page" w:x="1238" w:y="14363"/>
        <w:jc w:val="both"/>
        <w:rPr>
          <w:rFonts w:ascii="Arial" w:hAnsi="Arial" w:cs="Arial"/>
          <w:sz w:val="24"/>
          <w:szCs w:val="24"/>
        </w:rPr>
      </w:pPr>
      <w:r w:rsidRPr="00A10C8E">
        <w:rPr>
          <w:rFonts w:ascii="Arial" w:hAnsi="Arial" w:cs="Arial"/>
          <w:sz w:val="24"/>
          <w:szCs w:val="24"/>
          <w:u w:val="single"/>
        </w:rPr>
        <w:t>При наличии соответствующих видов деятельности необходимо указать их перечень.</w:t>
      </w:r>
    </w:p>
    <w:p w:rsidR="00257358" w:rsidRPr="00A10C8E" w:rsidRDefault="00257358">
      <w:pPr>
        <w:spacing w:line="1" w:lineRule="exact"/>
        <w:rPr>
          <w:rFonts w:ascii="Arial" w:hAnsi="Arial" w:cs="Arial"/>
        </w:rPr>
        <w:sectPr w:rsidR="00257358" w:rsidRPr="00A10C8E">
          <w:pgSz w:w="11900" w:h="16840"/>
          <w:pgMar w:top="360" w:right="360" w:bottom="360" w:left="360" w:header="0" w:footer="3" w:gutter="0"/>
          <w:cols w:space="720"/>
          <w:noEndnote/>
          <w:docGrid w:linePitch="360"/>
        </w:sectPr>
      </w:pPr>
    </w:p>
    <w:p w:rsidR="00257358" w:rsidRPr="00A10C8E" w:rsidRDefault="00257358">
      <w:pPr>
        <w:spacing w:line="1" w:lineRule="exact"/>
        <w:rPr>
          <w:rFonts w:ascii="Arial" w:hAnsi="Arial" w:cs="Arial"/>
        </w:rPr>
      </w:pPr>
    </w:p>
    <w:p w:rsidR="00257358" w:rsidRPr="00A10C8E" w:rsidRDefault="00723998">
      <w:pPr>
        <w:pStyle w:val="a7"/>
        <w:framePr w:wrap="none" w:vAnchor="page" w:hAnchor="page" w:x="6038" w:y="698"/>
        <w:rPr>
          <w:rFonts w:ascii="Arial" w:hAnsi="Arial" w:cs="Arial"/>
        </w:rPr>
      </w:pPr>
      <w:r w:rsidRPr="00A10C8E">
        <w:rPr>
          <w:rFonts w:ascii="Arial" w:hAnsi="Arial" w:cs="Arial"/>
        </w:rPr>
        <w:t>10</w:t>
      </w:r>
    </w:p>
    <w:p w:rsidR="00257358" w:rsidRPr="00A10C8E" w:rsidRDefault="00723998">
      <w:pPr>
        <w:pStyle w:val="1"/>
        <w:framePr w:w="9845" w:h="14563" w:hRule="exact" w:wrap="none" w:vAnchor="page" w:hAnchor="page" w:x="1238" w:y="1106"/>
        <w:ind w:firstLine="0"/>
        <w:jc w:val="both"/>
        <w:rPr>
          <w:rFonts w:ascii="Arial" w:hAnsi="Arial" w:cs="Arial"/>
          <w:sz w:val="24"/>
          <w:szCs w:val="24"/>
        </w:rPr>
      </w:pPr>
      <w:r w:rsidRPr="00A10C8E">
        <w:rPr>
          <w:rFonts w:ascii="Arial" w:hAnsi="Arial" w:cs="Arial"/>
          <w:sz w:val="24"/>
          <w:szCs w:val="24"/>
        </w:rPr>
        <w:t>подразделений), получения письменных объяснений, инструментального обследования).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257358" w:rsidRPr="00A10C8E" w:rsidRDefault="00723998">
      <w:pPr>
        <w:pStyle w:val="1"/>
        <w:framePr w:w="9845" w:h="14563" w:hRule="exact" w:wrap="none" w:vAnchor="page" w:hAnchor="page" w:x="1238" w:y="1106"/>
        <w:numPr>
          <w:ilvl w:val="0"/>
          <w:numId w:val="13"/>
        </w:numPr>
        <w:tabs>
          <w:tab w:val="left" w:pos="1128"/>
        </w:tabs>
        <w:ind w:firstLine="720"/>
        <w:jc w:val="both"/>
        <w:rPr>
          <w:rFonts w:ascii="Arial" w:hAnsi="Arial" w:cs="Arial"/>
          <w:sz w:val="24"/>
          <w:szCs w:val="24"/>
        </w:rPr>
      </w:pPr>
      <w:r w:rsidRPr="00A10C8E">
        <w:rPr>
          <w:rFonts w:ascii="Arial" w:hAnsi="Arial" w:cs="Arial"/>
          <w:sz w:val="24"/>
          <w:szCs w:val="24"/>
        </w:rPr>
        <w:t>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257358" w:rsidRPr="00A10C8E" w:rsidRDefault="00723998">
      <w:pPr>
        <w:pStyle w:val="1"/>
        <w:framePr w:w="9845" w:h="14563" w:hRule="exact" w:wrap="none" w:vAnchor="page" w:hAnchor="page" w:x="1238" w:y="1106"/>
        <w:numPr>
          <w:ilvl w:val="0"/>
          <w:numId w:val="13"/>
        </w:numPr>
        <w:tabs>
          <w:tab w:val="left" w:pos="1128"/>
        </w:tabs>
        <w:ind w:firstLine="720"/>
        <w:jc w:val="both"/>
        <w:rPr>
          <w:rFonts w:ascii="Arial" w:hAnsi="Arial" w:cs="Arial"/>
          <w:sz w:val="24"/>
          <w:szCs w:val="24"/>
        </w:rPr>
      </w:pPr>
      <w:r w:rsidRPr="00A10C8E">
        <w:rPr>
          <w:rFonts w:ascii="Arial" w:hAnsi="Arial" w:cs="Arial"/>
          <w:sz w:val="24"/>
          <w:szCs w:val="24"/>
        </w:rPr>
        <w:t>документарная проверка (посредством получения письменных объяснений, истребования документов, экспертизы). Срок проведения документарной проверки не может превышать десять рабочих дней;</w:t>
      </w:r>
    </w:p>
    <w:p w:rsidR="00257358" w:rsidRPr="00A10C8E" w:rsidRDefault="00723998">
      <w:pPr>
        <w:pStyle w:val="1"/>
        <w:framePr w:w="9845" w:h="14563" w:hRule="exact" w:wrap="none" w:vAnchor="page" w:hAnchor="page" w:x="1238" w:y="1106"/>
        <w:numPr>
          <w:ilvl w:val="0"/>
          <w:numId w:val="13"/>
        </w:numPr>
        <w:tabs>
          <w:tab w:val="left" w:pos="1128"/>
        </w:tabs>
        <w:ind w:firstLine="720"/>
        <w:jc w:val="both"/>
        <w:rPr>
          <w:rFonts w:ascii="Arial" w:hAnsi="Arial" w:cs="Arial"/>
          <w:sz w:val="24"/>
          <w:szCs w:val="24"/>
        </w:rPr>
      </w:pPr>
      <w:r w:rsidRPr="00A10C8E">
        <w:rPr>
          <w:rFonts w:ascii="Arial" w:hAnsi="Arial" w:cs="Arial"/>
          <w:sz w:val="24"/>
          <w:szCs w:val="24"/>
        </w:rP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rsidR="00257358" w:rsidRPr="00A10C8E" w:rsidRDefault="00723998">
      <w:pPr>
        <w:pStyle w:val="1"/>
        <w:framePr w:w="9845" w:h="14563" w:hRule="exact" w:wrap="none" w:vAnchor="page" w:hAnchor="page" w:x="1238" w:y="1106"/>
        <w:ind w:firstLine="720"/>
        <w:jc w:val="both"/>
        <w:rPr>
          <w:rFonts w:ascii="Arial" w:hAnsi="Arial" w:cs="Arial"/>
          <w:sz w:val="24"/>
          <w:szCs w:val="24"/>
        </w:rPr>
      </w:pPr>
      <w:r w:rsidRPr="00A10C8E">
        <w:rPr>
          <w:rFonts w:ascii="Arial" w:hAnsi="Arial" w:cs="Arial"/>
          <w:sz w:val="24"/>
          <w:szCs w:val="24"/>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rsidR="00257358" w:rsidRPr="00A10C8E" w:rsidRDefault="00723998">
      <w:pPr>
        <w:pStyle w:val="1"/>
        <w:framePr w:w="9845" w:h="14563" w:hRule="exact" w:wrap="none" w:vAnchor="page" w:hAnchor="page" w:x="1238" w:y="1106"/>
        <w:numPr>
          <w:ilvl w:val="1"/>
          <w:numId w:val="12"/>
        </w:numPr>
        <w:tabs>
          <w:tab w:val="left" w:pos="1402"/>
        </w:tabs>
        <w:ind w:firstLine="720"/>
        <w:jc w:val="both"/>
        <w:rPr>
          <w:rFonts w:ascii="Arial" w:hAnsi="Arial" w:cs="Arial"/>
          <w:sz w:val="24"/>
          <w:szCs w:val="24"/>
        </w:rPr>
      </w:pPr>
      <w:r w:rsidRPr="00A10C8E">
        <w:rPr>
          <w:rFonts w:ascii="Arial" w:hAnsi="Arial" w:cs="Arial"/>
          <w:sz w:val="24"/>
          <w:szCs w:val="24"/>
        </w:rPr>
        <w:t xml:space="preserve">Контрольные мероприятия осуществляются по основаниям, предусмотренным пунктами </w:t>
      </w:r>
      <w:r w:rsidRPr="00A10C8E">
        <w:rPr>
          <w:rFonts w:ascii="Arial" w:hAnsi="Arial" w:cs="Arial"/>
          <w:sz w:val="24"/>
          <w:szCs w:val="24"/>
          <w:u w:val="single"/>
        </w:rPr>
        <w:t>1, 3 - 5, 7, 9</w:t>
      </w:r>
      <w:r w:rsidRPr="00A10C8E">
        <w:rPr>
          <w:rFonts w:ascii="Arial" w:hAnsi="Arial" w:cs="Arial"/>
          <w:sz w:val="24"/>
          <w:szCs w:val="24"/>
        </w:rPr>
        <w:t xml:space="preserve"> части 1 статьи 57 Федерального закона № 248-ФЗ.</w:t>
      </w:r>
    </w:p>
    <w:p w:rsidR="00257358" w:rsidRPr="00A10C8E" w:rsidRDefault="00723998">
      <w:pPr>
        <w:pStyle w:val="1"/>
        <w:framePr w:w="9845" w:h="14563" w:hRule="exact" w:wrap="none" w:vAnchor="page" w:hAnchor="page" w:x="1238" w:y="1106"/>
        <w:numPr>
          <w:ilvl w:val="1"/>
          <w:numId w:val="12"/>
        </w:numPr>
        <w:tabs>
          <w:tab w:val="left" w:pos="1402"/>
        </w:tabs>
        <w:ind w:firstLine="720"/>
        <w:jc w:val="both"/>
        <w:rPr>
          <w:rFonts w:ascii="Arial" w:hAnsi="Arial" w:cs="Arial"/>
          <w:sz w:val="24"/>
          <w:szCs w:val="24"/>
        </w:rPr>
      </w:pPr>
      <w:r w:rsidRPr="00A10C8E">
        <w:rPr>
          <w:rFonts w:ascii="Arial" w:hAnsi="Arial" w:cs="Arial"/>
          <w:sz w:val="24"/>
          <w:szCs w:val="24"/>
        </w:rPr>
        <w:t>Индикаторы риска нарушения обязательных требований указаны в приложении № 2 к настоящему Положению.</w:t>
      </w:r>
    </w:p>
    <w:p w:rsidR="00257358" w:rsidRPr="00A10C8E" w:rsidRDefault="00723998">
      <w:pPr>
        <w:pStyle w:val="1"/>
        <w:framePr w:w="9845" w:h="14563" w:hRule="exact" w:wrap="none" w:vAnchor="page" w:hAnchor="page" w:x="1238" w:y="1106"/>
        <w:ind w:firstLine="720"/>
        <w:jc w:val="both"/>
        <w:rPr>
          <w:rFonts w:ascii="Arial" w:hAnsi="Arial" w:cs="Arial"/>
          <w:sz w:val="24"/>
          <w:szCs w:val="24"/>
        </w:rPr>
      </w:pPr>
      <w:r w:rsidRPr="00A10C8E">
        <w:rPr>
          <w:rFonts w:ascii="Arial" w:hAnsi="Arial" w:cs="Arial"/>
          <w:sz w:val="24"/>
          <w:szCs w:val="24"/>
        </w:rPr>
        <w:t xml:space="preserve">Перечень индикаторов риска нарушения обязательных требований размещается на официальном сайте </w:t>
      </w:r>
      <w:r w:rsidRPr="00A10C8E">
        <w:rPr>
          <w:rFonts w:ascii="Arial" w:hAnsi="Arial" w:cs="Arial"/>
          <w:sz w:val="24"/>
          <w:szCs w:val="24"/>
          <w:u w:val="single"/>
        </w:rPr>
        <w:t>контрольного органа</w:t>
      </w:r>
      <w:r w:rsidRPr="00A10C8E">
        <w:rPr>
          <w:rFonts w:ascii="Arial" w:hAnsi="Arial" w:cs="Arial"/>
          <w:sz w:val="24"/>
          <w:szCs w:val="24"/>
        </w:rPr>
        <w:t xml:space="preserve"> в специальном разделе, посвященном контрольной деятельности.</w:t>
      </w:r>
    </w:p>
    <w:p w:rsidR="00257358" w:rsidRPr="00A10C8E" w:rsidRDefault="00723998">
      <w:pPr>
        <w:pStyle w:val="1"/>
        <w:framePr w:w="9845" w:h="14563" w:hRule="exact" w:wrap="none" w:vAnchor="page" w:hAnchor="page" w:x="1238" w:y="1106"/>
        <w:numPr>
          <w:ilvl w:val="1"/>
          <w:numId w:val="12"/>
        </w:numPr>
        <w:tabs>
          <w:tab w:val="left" w:pos="1402"/>
        </w:tabs>
        <w:ind w:firstLine="720"/>
        <w:jc w:val="both"/>
        <w:rPr>
          <w:rFonts w:ascii="Arial" w:hAnsi="Arial" w:cs="Arial"/>
          <w:sz w:val="24"/>
          <w:szCs w:val="24"/>
        </w:rPr>
      </w:pPr>
      <w:r w:rsidRPr="00A10C8E">
        <w:rPr>
          <w:rFonts w:ascii="Arial" w:hAnsi="Arial" w:cs="Arial"/>
          <w:sz w:val="24"/>
          <w:szCs w:val="24"/>
        </w:rPr>
        <w:t xml:space="preserve">Контрольные мероприятия проводятся на основании распоряжения </w:t>
      </w:r>
      <w:r w:rsidRPr="00A10C8E">
        <w:rPr>
          <w:rFonts w:ascii="Arial" w:hAnsi="Arial" w:cs="Arial"/>
          <w:sz w:val="24"/>
          <w:szCs w:val="24"/>
          <w:u w:val="single"/>
        </w:rPr>
        <w:t>контрольного органа</w:t>
      </w:r>
      <w:r w:rsidRPr="00A10C8E">
        <w:rPr>
          <w:rFonts w:ascii="Arial" w:hAnsi="Arial" w:cs="Arial"/>
          <w:sz w:val="24"/>
          <w:szCs w:val="24"/>
        </w:rPr>
        <w:t xml:space="preserve"> о проведении контрольного мероприятия.</w:t>
      </w:r>
    </w:p>
    <w:p w:rsidR="00257358" w:rsidRPr="00A10C8E" w:rsidRDefault="00723998">
      <w:pPr>
        <w:pStyle w:val="1"/>
        <w:framePr w:w="9845" w:h="14563" w:hRule="exact" w:wrap="none" w:vAnchor="page" w:hAnchor="page" w:x="1238" w:y="1106"/>
        <w:numPr>
          <w:ilvl w:val="1"/>
          <w:numId w:val="12"/>
        </w:numPr>
        <w:tabs>
          <w:tab w:val="left" w:pos="1402"/>
        </w:tabs>
        <w:ind w:firstLine="720"/>
        <w:jc w:val="both"/>
        <w:rPr>
          <w:rFonts w:ascii="Arial" w:hAnsi="Arial" w:cs="Arial"/>
          <w:sz w:val="24"/>
          <w:szCs w:val="24"/>
        </w:rPr>
      </w:pPr>
      <w:r w:rsidRPr="00A10C8E">
        <w:rPr>
          <w:rFonts w:ascii="Arial" w:hAnsi="Arial" w:cs="Arial"/>
          <w:sz w:val="24"/>
          <w:szCs w:val="24"/>
        </w:rPr>
        <w:t xml:space="preserve">В случае принятия распоряжения </w:t>
      </w:r>
      <w:r w:rsidRPr="00A10C8E">
        <w:rPr>
          <w:rFonts w:ascii="Arial" w:hAnsi="Arial" w:cs="Arial"/>
          <w:sz w:val="24"/>
          <w:szCs w:val="24"/>
          <w:u w:val="single"/>
        </w:rPr>
        <w:t>контрольного органа</w:t>
      </w:r>
      <w:r w:rsidRPr="00A10C8E">
        <w:rPr>
          <w:rFonts w:ascii="Arial" w:hAnsi="Arial" w:cs="Arial"/>
          <w:sz w:val="24"/>
          <w:szCs w:val="24"/>
        </w:rPr>
        <w:t xml:space="preserve"> о проведении контрольного мероприятия </w:t>
      </w:r>
      <w:r w:rsidRPr="00A10C8E">
        <w:rPr>
          <w:rFonts w:ascii="Arial" w:hAnsi="Arial" w:cs="Arial"/>
          <w:sz w:val="24"/>
          <w:szCs w:val="24"/>
          <w:u w:val="single"/>
        </w:rPr>
        <w:t>на основании выявления соответствия объекта контроля параметрам деятельности контролируемого лица, утвержденным индикаторами риска нарушения обязательных требований, или отклонения объекта контроля от таких параметров, т</w:t>
      </w:r>
      <w:r w:rsidRPr="00A10C8E">
        <w:rPr>
          <w:rFonts w:ascii="Arial" w:hAnsi="Arial" w:cs="Arial"/>
          <w:sz w:val="24"/>
          <w:szCs w:val="24"/>
        </w:rPr>
        <w:t>акое распоряжение принимается на основании мотивированного представления должностного лица о проведении контрольного мероприятия.</w:t>
      </w:r>
    </w:p>
    <w:p w:rsidR="00257358" w:rsidRPr="00A10C8E" w:rsidRDefault="00257358">
      <w:pPr>
        <w:spacing w:line="1" w:lineRule="exact"/>
        <w:rPr>
          <w:rFonts w:ascii="Arial" w:hAnsi="Arial" w:cs="Arial"/>
        </w:rPr>
        <w:sectPr w:rsidR="00257358" w:rsidRPr="00A10C8E">
          <w:pgSz w:w="11900" w:h="16840"/>
          <w:pgMar w:top="360" w:right="360" w:bottom="360" w:left="360" w:header="0" w:footer="3" w:gutter="0"/>
          <w:cols w:space="720"/>
          <w:noEndnote/>
          <w:docGrid w:linePitch="360"/>
        </w:sectPr>
      </w:pPr>
    </w:p>
    <w:p w:rsidR="00257358" w:rsidRPr="00A10C8E" w:rsidRDefault="00257358">
      <w:pPr>
        <w:spacing w:line="1" w:lineRule="exact"/>
        <w:rPr>
          <w:rFonts w:ascii="Arial" w:hAnsi="Arial" w:cs="Arial"/>
        </w:rPr>
      </w:pPr>
    </w:p>
    <w:p w:rsidR="00257358" w:rsidRPr="00A10C8E" w:rsidRDefault="00723998">
      <w:pPr>
        <w:pStyle w:val="a7"/>
        <w:framePr w:wrap="none" w:vAnchor="page" w:hAnchor="page" w:x="6038" w:y="698"/>
        <w:rPr>
          <w:rFonts w:ascii="Arial" w:hAnsi="Arial" w:cs="Arial"/>
        </w:rPr>
      </w:pPr>
      <w:r w:rsidRPr="00A10C8E">
        <w:rPr>
          <w:rFonts w:ascii="Arial" w:hAnsi="Arial" w:cs="Arial"/>
        </w:rPr>
        <w:t>11</w:t>
      </w:r>
    </w:p>
    <w:p w:rsidR="00257358" w:rsidRPr="00A10C8E" w:rsidRDefault="00723998">
      <w:pPr>
        <w:pStyle w:val="1"/>
        <w:framePr w:w="9845" w:h="14242" w:hRule="exact" w:wrap="none" w:vAnchor="page" w:hAnchor="page" w:x="1238" w:y="1106"/>
        <w:numPr>
          <w:ilvl w:val="1"/>
          <w:numId w:val="12"/>
        </w:numPr>
        <w:tabs>
          <w:tab w:val="left" w:pos="1402"/>
        </w:tabs>
        <w:ind w:firstLine="720"/>
        <w:jc w:val="both"/>
        <w:rPr>
          <w:rFonts w:ascii="Arial" w:hAnsi="Arial" w:cs="Arial"/>
          <w:sz w:val="24"/>
          <w:szCs w:val="24"/>
        </w:rPr>
      </w:pPr>
      <w:r w:rsidRPr="00A10C8E">
        <w:rPr>
          <w:rFonts w:ascii="Arial" w:hAnsi="Arial" w:cs="Arial"/>
          <w:sz w:val="24"/>
          <w:szCs w:val="24"/>
        </w:rPr>
        <w:t xml:space="preserve">В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w:t>
      </w:r>
      <w:r w:rsidRPr="00A10C8E">
        <w:rPr>
          <w:rFonts w:ascii="Arial" w:hAnsi="Arial" w:cs="Arial"/>
          <w:sz w:val="24"/>
          <w:szCs w:val="24"/>
          <w:u w:val="single"/>
        </w:rPr>
        <w:t>контрольный орган</w:t>
      </w:r>
      <w:r w:rsidRPr="00A10C8E">
        <w:rPr>
          <w:rFonts w:ascii="Arial" w:hAnsi="Arial" w:cs="Arial"/>
          <w:sz w:val="24"/>
          <w:szCs w:val="24"/>
        </w:rPr>
        <w:t xml:space="preserve">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w:t>
      </w:r>
      <w:r w:rsidRPr="00A10C8E">
        <w:rPr>
          <w:rFonts w:ascii="Arial" w:hAnsi="Arial" w:cs="Arial"/>
          <w:sz w:val="24"/>
          <w:szCs w:val="24"/>
          <w:u w:val="single"/>
        </w:rPr>
        <w:t>контрольным органом</w:t>
      </w:r>
      <w:r w:rsidRPr="00A10C8E">
        <w:rPr>
          <w:rFonts w:ascii="Arial" w:hAnsi="Arial" w:cs="Arial"/>
          <w:sz w:val="24"/>
          <w:szCs w:val="24"/>
        </w:rPr>
        <w:t xml:space="preserve"> на срок, необходимый для устранения обстоятельств, послуживших поводом для данного обращения в </w:t>
      </w:r>
      <w:r w:rsidRPr="00A10C8E">
        <w:rPr>
          <w:rFonts w:ascii="Arial" w:hAnsi="Arial" w:cs="Arial"/>
          <w:sz w:val="24"/>
          <w:szCs w:val="24"/>
          <w:u w:val="single"/>
        </w:rPr>
        <w:t>контрольный орган</w:t>
      </w:r>
      <w:r w:rsidRPr="00A10C8E">
        <w:rPr>
          <w:rFonts w:ascii="Arial" w:hAnsi="Arial" w:cs="Arial"/>
          <w:sz w:val="24"/>
          <w:szCs w:val="24"/>
        </w:rPr>
        <w:t xml:space="preserve"> (но не более чем на 20 дней), при одновременном соблюдении следующих условий:</w:t>
      </w:r>
    </w:p>
    <w:p w:rsidR="00257358" w:rsidRPr="00A10C8E" w:rsidRDefault="00723998">
      <w:pPr>
        <w:pStyle w:val="1"/>
        <w:framePr w:w="9845" w:h="14242" w:hRule="exact" w:wrap="none" w:vAnchor="page" w:hAnchor="page" w:x="1238" w:y="1106"/>
        <w:numPr>
          <w:ilvl w:val="0"/>
          <w:numId w:val="14"/>
        </w:numPr>
        <w:tabs>
          <w:tab w:val="left" w:pos="1057"/>
        </w:tabs>
        <w:ind w:firstLine="720"/>
        <w:jc w:val="both"/>
        <w:rPr>
          <w:rFonts w:ascii="Arial" w:hAnsi="Arial" w:cs="Arial"/>
          <w:sz w:val="24"/>
          <w:szCs w:val="24"/>
        </w:rPr>
      </w:pPr>
      <w:r w:rsidRPr="00A10C8E">
        <w:rPr>
          <w:rFonts w:ascii="Arial" w:hAnsi="Arial" w:cs="Arial"/>
          <w:sz w:val="24"/>
          <w:szCs w:val="24"/>
        </w:rPr>
        <w:t>отсутствие признаков явной непосредственной угрозы причинения или фактического причинения вреда (ущерба) охраняемым законом ценностям;</w:t>
      </w:r>
    </w:p>
    <w:p w:rsidR="00257358" w:rsidRPr="00A10C8E" w:rsidRDefault="00723998">
      <w:pPr>
        <w:pStyle w:val="1"/>
        <w:framePr w:w="9845" w:h="14242" w:hRule="exact" w:wrap="none" w:vAnchor="page" w:hAnchor="page" w:x="1238" w:y="1106"/>
        <w:numPr>
          <w:ilvl w:val="0"/>
          <w:numId w:val="14"/>
        </w:numPr>
        <w:tabs>
          <w:tab w:val="left" w:pos="1062"/>
        </w:tabs>
        <w:ind w:firstLine="720"/>
        <w:jc w:val="both"/>
        <w:rPr>
          <w:rFonts w:ascii="Arial" w:hAnsi="Arial" w:cs="Arial"/>
          <w:sz w:val="24"/>
          <w:szCs w:val="24"/>
        </w:rPr>
      </w:pPr>
      <w:r w:rsidRPr="00A10C8E">
        <w:rPr>
          <w:rFonts w:ascii="Arial" w:hAnsi="Arial" w:cs="Arial"/>
          <w:sz w:val="24"/>
          <w:szCs w:val="24"/>
        </w:rPr>
        <w:t>имеются уважительные причины для отсутствия индивидуального предпринимателя, гражданина, являющихся контролируемыми лицами (болезнь, командировка и т.п.) при проведении контрольного мероприятия.</w:t>
      </w:r>
    </w:p>
    <w:p w:rsidR="00257358" w:rsidRPr="00A10C8E" w:rsidRDefault="00723998">
      <w:pPr>
        <w:pStyle w:val="1"/>
        <w:framePr w:w="9845" w:h="14242" w:hRule="exact" w:wrap="none" w:vAnchor="page" w:hAnchor="page" w:x="1238" w:y="1106"/>
        <w:numPr>
          <w:ilvl w:val="1"/>
          <w:numId w:val="12"/>
        </w:numPr>
        <w:tabs>
          <w:tab w:val="left" w:pos="1402"/>
        </w:tabs>
        <w:ind w:firstLine="720"/>
        <w:jc w:val="both"/>
        <w:rPr>
          <w:rFonts w:ascii="Arial" w:hAnsi="Arial" w:cs="Arial"/>
          <w:sz w:val="24"/>
          <w:szCs w:val="24"/>
        </w:rPr>
      </w:pPr>
      <w:r w:rsidRPr="00A10C8E">
        <w:rPr>
          <w:rFonts w:ascii="Arial" w:hAnsi="Arial" w:cs="Arial"/>
          <w:sz w:val="24"/>
          <w:szCs w:val="24"/>
        </w:rPr>
        <w:t>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257358" w:rsidRPr="00A10C8E" w:rsidRDefault="00723998">
      <w:pPr>
        <w:pStyle w:val="1"/>
        <w:framePr w:w="9845" w:h="14242" w:hRule="exact" w:wrap="none" w:vAnchor="page" w:hAnchor="page" w:x="1238" w:y="1106"/>
        <w:numPr>
          <w:ilvl w:val="1"/>
          <w:numId w:val="12"/>
        </w:numPr>
        <w:tabs>
          <w:tab w:val="left" w:pos="1402"/>
        </w:tabs>
        <w:ind w:firstLine="720"/>
        <w:jc w:val="both"/>
        <w:rPr>
          <w:rFonts w:ascii="Arial" w:hAnsi="Arial" w:cs="Arial"/>
          <w:sz w:val="24"/>
          <w:szCs w:val="24"/>
        </w:rPr>
      </w:pPr>
      <w:r w:rsidRPr="00A10C8E">
        <w:rPr>
          <w:rFonts w:ascii="Arial" w:hAnsi="Arial" w:cs="Arial"/>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Pr="00A10C8E">
        <w:rPr>
          <w:rFonts w:ascii="Arial" w:hAnsi="Arial" w:cs="Arial"/>
          <w:sz w:val="24"/>
          <w:szCs w:val="24"/>
          <w:u w:val="single"/>
        </w:rPr>
        <w:t>контрольным органом</w:t>
      </w:r>
      <w:r w:rsidRPr="00A10C8E">
        <w:rPr>
          <w:rFonts w:ascii="Arial" w:hAnsi="Arial" w:cs="Arial"/>
          <w:sz w:val="24"/>
          <w:szCs w:val="24"/>
        </w:rPr>
        <w:t xml:space="preserve"> мер, предусмотренных </w:t>
      </w:r>
      <w:hyperlink r:id="rId9" w:history="1">
        <w:r w:rsidRPr="00A10C8E">
          <w:rPr>
            <w:rFonts w:ascii="Arial" w:hAnsi="Arial" w:cs="Arial"/>
            <w:sz w:val="24"/>
            <w:szCs w:val="24"/>
          </w:rPr>
          <w:t xml:space="preserve">частью 2 статьи 90 </w:t>
        </w:r>
      </w:hyperlink>
      <w:r w:rsidRPr="00A10C8E">
        <w:rPr>
          <w:rFonts w:ascii="Arial" w:hAnsi="Arial" w:cs="Arial"/>
          <w:sz w:val="24"/>
          <w:szCs w:val="24"/>
        </w:rPr>
        <w:t>Федерального закона № 248-ФЗ.</w:t>
      </w:r>
    </w:p>
    <w:p w:rsidR="00257358" w:rsidRPr="00A10C8E" w:rsidRDefault="00723998">
      <w:pPr>
        <w:pStyle w:val="1"/>
        <w:framePr w:w="9845" w:h="14242" w:hRule="exact" w:wrap="none" w:vAnchor="page" w:hAnchor="page" w:x="1238" w:y="1106"/>
        <w:numPr>
          <w:ilvl w:val="1"/>
          <w:numId w:val="12"/>
        </w:numPr>
        <w:tabs>
          <w:tab w:val="left" w:pos="1402"/>
        </w:tabs>
        <w:ind w:firstLine="720"/>
        <w:jc w:val="both"/>
        <w:rPr>
          <w:rFonts w:ascii="Arial" w:hAnsi="Arial" w:cs="Arial"/>
          <w:sz w:val="24"/>
          <w:szCs w:val="24"/>
        </w:rPr>
      </w:pPr>
      <w:r w:rsidRPr="00A10C8E">
        <w:rPr>
          <w:rFonts w:ascii="Arial" w:hAnsi="Arial" w:cs="Arial"/>
          <w:sz w:val="24"/>
          <w:szCs w:val="24"/>
        </w:rPr>
        <w:t xml:space="preserve">По окончании проведения контрольного </w:t>
      </w:r>
      <w:r w:rsidRPr="00A10C8E">
        <w:rPr>
          <w:rFonts w:ascii="Arial" w:hAnsi="Arial" w:cs="Arial"/>
          <w:sz w:val="24"/>
          <w:szCs w:val="24"/>
          <w:u w:val="single"/>
        </w:rPr>
        <w:t>мероприятия составляется</w:t>
      </w:r>
      <w:r w:rsidRPr="00A10C8E">
        <w:rPr>
          <w:rFonts w:ascii="Arial" w:hAnsi="Arial" w:cs="Arial"/>
          <w:sz w:val="24"/>
          <w:szCs w:val="24"/>
        </w:rPr>
        <w:t xml:space="preserve">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257358" w:rsidRPr="00A10C8E" w:rsidRDefault="00723998">
      <w:pPr>
        <w:pStyle w:val="1"/>
        <w:framePr w:w="9845" w:h="14242" w:hRule="exact" w:wrap="none" w:vAnchor="page" w:hAnchor="page" w:x="1238" w:y="1106"/>
        <w:numPr>
          <w:ilvl w:val="1"/>
          <w:numId w:val="12"/>
        </w:numPr>
        <w:tabs>
          <w:tab w:val="left" w:pos="1402"/>
        </w:tabs>
        <w:ind w:firstLine="720"/>
        <w:jc w:val="both"/>
        <w:rPr>
          <w:rFonts w:ascii="Arial" w:hAnsi="Arial" w:cs="Arial"/>
          <w:sz w:val="24"/>
          <w:szCs w:val="24"/>
        </w:rPr>
      </w:pPr>
      <w:r w:rsidRPr="00A10C8E">
        <w:rPr>
          <w:rFonts w:ascii="Arial" w:hAnsi="Arial" w:cs="Arial"/>
          <w:sz w:val="24"/>
          <w:szCs w:val="24"/>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257358" w:rsidRPr="00A10C8E" w:rsidRDefault="00257358">
      <w:pPr>
        <w:spacing w:line="1" w:lineRule="exact"/>
        <w:rPr>
          <w:rFonts w:ascii="Arial" w:hAnsi="Arial" w:cs="Arial"/>
        </w:rPr>
        <w:sectPr w:rsidR="00257358" w:rsidRPr="00A10C8E">
          <w:pgSz w:w="11900" w:h="16840"/>
          <w:pgMar w:top="360" w:right="360" w:bottom="360" w:left="360" w:header="0" w:footer="3" w:gutter="0"/>
          <w:cols w:space="720"/>
          <w:noEndnote/>
          <w:docGrid w:linePitch="360"/>
        </w:sectPr>
      </w:pPr>
    </w:p>
    <w:p w:rsidR="00257358" w:rsidRPr="00A10C8E" w:rsidRDefault="00257358">
      <w:pPr>
        <w:spacing w:line="1" w:lineRule="exact"/>
        <w:rPr>
          <w:rFonts w:ascii="Arial" w:hAnsi="Arial" w:cs="Arial"/>
        </w:rPr>
      </w:pPr>
    </w:p>
    <w:p w:rsidR="00257358" w:rsidRPr="00A10C8E" w:rsidRDefault="00723998">
      <w:pPr>
        <w:pStyle w:val="a7"/>
        <w:framePr w:wrap="none" w:vAnchor="page" w:hAnchor="page" w:x="6038" w:y="698"/>
        <w:rPr>
          <w:rFonts w:ascii="Arial" w:hAnsi="Arial" w:cs="Arial"/>
        </w:rPr>
      </w:pPr>
      <w:r w:rsidRPr="00A10C8E">
        <w:rPr>
          <w:rFonts w:ascii="Arial" w:hAnsi="Arial" w:cs="Arial"/>
        </w:rPr>
        <w:t>12</w:t>
      </w:r>
    </w:p>
    <w:p w:rsidR="00257358" w:rsidRPr="00A10C8E" w:rsidRDefault="00723998">
      <w:pPr>
        <w:pStyle w:val="1"/>
        <w:framePr w:w="9845" w:h="14563" w:hRule="exact" w:wrap="none" w:vAnchor="page" w:hAnchor="page" w:x="1238" w:y="1106"/>
        <w:ind w:firstLine="720"/>
        <w:jc w:val="both"/>
        <w:rPr>
          <w:rFonts w:ascii="Arial" w:hAnsi="Arial" w:cs="Arial"/>
          <w:sz w:val="24"/>
          <w:szCs w:val="24"/>
        </w:rPr>
      </w:pPr>
      <w:r w:rsidRPr="00A10C8E">
        <w:rPr>
          <w:rFonts w:ascii="Arial" w:hAnsi="Arial" w:cs="Arial"/>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257358" w:rsidRPr="00A10C8E" w:rsidRDefault="00723998">
      <w:pPr>
        <w:pStyle w:val="1"/>
        <w:framePr w:w="9845" w:h="14563" w:hRule="exact" w:wrap="none" w:vAnchor="page" w:hAnchor="page" w:x="1238" w:y="1106"/>
        <w:numPr>
          <w:ilvl w:val="1"/>
          <w:numId w:val="12"/>
        </w:numPr>
        <w:tabs>
          <w:tab w:val="left" w:pos="1402"/>
        </w:tabs>
        <w:ind w:firstLine="720"/>
        <w:jc w:val="both"/>
        <w:rPr>
          <w:rFonts w:ascii="Arial" w:hAnsi="Arial" w:cs="Arial"/>
          <w:sz w:val="24"/>
          <w:szCs w:val="24"/>
        </w:rPr>
      </w:pPr>
      <w:r w:rsidRPr="00A10C8E">
        <w:rPr>
          <w:rFonts w:ascii="Arial" w:hAnsi="Arial" w:cs="Arial"/>
          <w:sz w:val="24"/>
          <w:szCs w:val="24"/>
        </w:rPr>
        <w:t>Информация о контрольных мероприятиях размещается в Едином реестре контрольных (надзорных) мероприятий.</w:t>
      </w:r>
    </w:p>
    <w:p w:rsidR="00257358" w:rsidRPr="00A10C8E" w:rsidRDefault="00723998">
      <w:pPr>
        <w:pStyle w:val="1"/>
        <w:framePr w:w="9845" w:h="14563" w:hRule="exact" w:wrap="none" w:vAnchor="page" w:hAnchor="page" w:x="1238" w:y="1106"/>
        <w:numPr>
          <w:ilvl w:val="1"/>
          <w:numId w:val="12"/>
        </w:numPr>
        <w:tabs>
          <w:tab w:val="left" w:pos="1402"/>
        </w:tabs>
        <w:ind w:firstLine="720"/>
        <w:jc w:val="both"/>
        <w:rPr>
          <w:rFonts w:ascii="Arial" w:hAnsi="Arial" w:cs="Arial"/>
          <w:sz w:val="24"/>
          <w:szCs w:val="24"/>
        </w:rPr>
      </w:pPr>
      <w:r w:rsidRPr="00A10C8E">
        <w:rPr>
          <w:rFonts w:ascii="Arial" w:hAnsi="Arial" w:cs="Arial"/>
          <w:sz w:val="24"/>
          <w:szCs w:val="24"/>
        </w:rPr>
        <w:t>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257358" w:rsidRPr="00A10C8E" w:rsidRDefault="00723998">
      <w:pPr>
        <w:pStyle w:val="1"/>
        <w:framePr w:w="9845" w:h="14563" w:hRule="exact" w:wrap="none" w:vAnchor="page" w:hAnchor="page" w:x="1238" w:y="1106"/>
        <w:ind w:firstLine="720"/>
        <w:jc w:val="both"/>
        <w:rPr>
          <w:rFonts w:ascii="Arial" w:hAnsi="Arial" w:cs="Arial"/>
          <w:sz w:val="24"/>
          <w:szCs w:val="24"/>
        </w:rPr>
      </w:pPr>
      <w:r w:rsidRPr="00A10C8E">
        <w:rPr>
          <w:rFonts w:ascii="Arial" w:hAnsi="Arial" w:cs="Arial"/>
          <w:sz w:val="24"/>
          <w:szCs w:val="24"/>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w:t>
      </w:r>
      <w:r w:rsidRPr="00A10C8E">
        <w:rPr>
          <w:rFonts w:ascii="Arial" w:hAnsi="Arial" w:cs="Arial"/>
          <w:sz w:val="24"/>
          <w:szCs w:val="24"/>
          <w:u w:val="single"/>
        </w:rPr>
        <w:t>контрольного органа</w:t>
      </w:r>
      <w:r w:rsidRPr="00A10C8E">
        <w:rPr>
          <w:rFonts w:ascii="Arial" w:hAnsi="Arial" w:cs="Arial"/>
          <w:sz w:val="24"/>
          <w:szCs w:val="24"/>
        </w:rPr>
        <w:t xml:space="preserve"> уведомления о необходимости получения документов на бумажном носителе либо отсутствия у </w:t>
      </w:r>
      <w:r w:rsidRPr="00A10C8E">
        <w:rPr>
          <w:rFonts w:ascii="Arial" w:hAnsi="Arial" w:cs="Arial"/>
          <w:sz w:val="24"/>
          <w:szCs w:val="24"/>
          <w:u w:val="single"/>
        </w:rPr>
        <w:t>контрольного органа</w:t>
      </w:r>
      <w:r w:rsidRPr="00A10C8E">
        <w:rPr>
          <w:rFonts w:ascii="Arial" w:hAnsi="Arial" w:cs="Arial"/>
          <w:sz w:val="24"/>
          <w:szCs w:val="24"/>
        </w:rPr>
        <w:t xml:space="preserve">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w:t>
      </w:r>
      <w:r w:rsidRPr="00A10C8E">
        <w:rPr>
          <w:rFonts w:ascii="Arial" w:hAnsi="Arial" w:cs="Arial"/>
          <w:sz w:val="24"/>
          <w:szCs w:val="24"/>
          <w:u w:val="single"/>
        </w:rPr>
        <w:t>контрольному органу</w:t>
      </w:r>
      <w:r w:rsidRPr="00A10C8E">
        <w:rPr>
          <w:rFonts w:ascii="Arial" w:hAnsi="Arial" w:cs="Arial"/>
          <w:sz w:val="24"/>
          <w:szCs w:val="24"/>
        </w:rPr>
        <w:t xml:space="preserve"> документы на бумажном носителе.</w:t>
      </w:r>
    </w:p>
    <w:p w:rsidR="00257358" w:rsidRPr="00A10C8E" w:rsidRDefault="00723998">
      <w:pPr>
        <w:pStyle w:val="1"/>
        <w:framePr w:w="9845" w:h="14563" w:hRule="exact" w:wrap="none" w:vAnchor="page" w:hAnchor="page" w:x="1238" w:y="1106"/>
        <w:ind w:firstLine="720"/>
        <w:jc w:val="both"/>
        <w:rPr>
          <w:rFonts w:ascii="Arial" w:hAnsi="Arial" w:cs="Arial"/>
          <w:sz w:val="24"/>
          <w:szCs w:val="24"/>
        </w:rPr>
      </w:pPr>
      <w:r w:rsidRPr="00A10C8E">
        <w:rPr>
          <w:rFonts w:ascii="Arial" w:hAnsi="Arial" w:cs="Arial"/>
          <w:sz w:val="24"/>
          <w:szCs w:val="24"/>
        </w:rPr>
        <w:t xml:space="preserve">До 31 декабря 2025 года информирование контролируемых лиц о совершаемых должностными лицами действиях и принимаемых решениях, направление документов и сведений контролируемому лицу </w:t>
      </w:r>
      <w:r w:rsidRPr="00A10C8E">
        <w:rPr>
          <w:rFonts w:ascii="Arial" w:hAnsi="Arial" w:cs="Arial"/>
          <w:sz w:val="24"/>
          <w:szCs w:val="24"/>
          <w:u w:val="single"/>
        </w:rPr>
        <w:t>контрольным органом</w:t>
      </w:r>
      <w:r w:rsidRPr="00A10C8E">
        <w:rPr>
          <w:rFonts w:ascii="Arial" w:hAnsi="Arial" w:cs="Arial"/>
          <w:sz w:val="24"/>
          <w:szCs w:val="24"/>
        </w:rPr>
        <w:t xml:space="preserve">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257358" w:rsidRPr="00A10C8E" w:rsidRDefault="00723998">
      <w:pPr>
        <w:pStyle w:val="1"/>
        <w:framePr w:w="9845" w:h="14563" w:hRule="exact" w:wrap="none" w:vAnchor="page" w:hAnchor="page" w:x="1238" w:y="1106"/>
        <w:numPr>
          <w:ilvl w:val="1"/>
          <w:numId w:val="12"/>
        </w:numPr>
        <w:tabs>
          <w:tab w:val="left" w:pos="1402"/>
        </w:tabs>
        <w:ind w:firstLine="720"/>
        <w:jc w:val="both"/>
        <w:rPr>
          <w:rFonts w:ascii="Arial" w:hAnsi="Arial" w:cs="Arial"/>
          <w:sz w:val="24"/>
          <w:szCs w:val="24"/>
        </w:rPr>
      </w:pPr>
      <w:r w:rsidRPr="00A10C8E">
        <w:rPr>
          <w:rFonts w:ascii="Arial" w:hAnsi="Arial" w:cs="Arial"/>
          <w:sz w:val="24"/>
          <w:szCs w:val="24"/>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в соответствии с разделом 3 настоящего Положения.</w:t>
      </w:r>
    </w:p>
    <w:p w:rsidR="00257358" w:rsidRPr="00A10C8E" w:rsidRDefault="00723998">
      <w:pPr>
        <w:pStyle w:val="1"/>
        <w:framePr w:w="9845" w:h="14563" w:hRule="exact" w:wrap="none" w:vAnchor="page" w:hAnchor="page" w:x="1238" w:y="1106"/>
        <w:numPr>
          <w:ilvl w:val="1"/>
          <w:numId w:val="12"/>
        </w:numPr>
        <w:tabs>
          <w:tab w:val="left" w:pos="1402"/>
        </w:tabs>
        <w:ind w:firstLine="720"/>
        <w:jc w:val="both"/>
        <w:rPr>
          <w:rFonts w:ascii="Arial" w:hAnsi="Arial" w:cs="Arial"/>
          <w:sz w:val="24"/>
          <w:szCs w:val="24"/>
        </w:rPr>
      </w:pPr>
      <w:r w:rsidRPr="00A10C8E">
        <w:rPr>
          <w:rFonts w:ascii="Arial" w:hAnsi="Arial" w:cs="Arial"/>
          <w:sz w:val="24"/>
          <w:szCs w:val="24"/>
        </w:rPr>
        <w:t xml:space="preserve">В случае выявления при проведении контрольного мероприятия нарушений обязательных требований контролируемым лицом </w:t>
      </w:r>
      <w:r w:rsidRPr="00A10C8E">
        <w:rPr>
          <w:rFonts w:ascii="Arial" w:hAnsi="Arial" w:cs="Arial"/>
          <w:sz w:val="24"/>
          <w:szCs w:val="24"/>
          <w:u w:val="single"/>
        </w:rPr>
        <w:t>контрольный</w:t>
      </w:r>
    </w:p>
    <w:p w:rsidR="00257358" w:rsidRPr="00A10C8E" w:rsidRDefault="00257358">
      <w:pPr>
        <w:spacing w:line="1" w:lineRule="exact"/>
        <w:rPr>
          <w:rFonts w:ascii="Arial" w:hAnsi="Arial" w:cs="Arial"/>
        </w:rPr>
        <w:sectPr w:rsidR="00257358" w:rsidRPr="00A10C8E">
          <w:pgSz w:w="11900" w:h="16840"/>
          <w:pgMar w:top="360" w:right="360" w:bottom="360" w:left="360" w:header="0" w:footer="3" w:gutter="0"/>
          <w:cols w:space="720"/>
          <w:noEndnote/>
          <w:docGrid w:linePitch="360"/>
        </w:sectPr>
      </w:pPr>
    </w:p>
    <w:p w:rsidR="00257358" w:rsidRPr="00A10C8E" w:rsidRDefault="00257358">
      <w:pPr>
        <w:spacing w:line="1" w:lineRule="exact"/>
        <w:rPr>
          <w:rFonts w:ascii="Arial" w:hAnsi="Arial" w:cs="Arial"/>
        </w:rPr>
      </w:pPr>
    </w:p>
    <w:p w:rsidR="00257358" w:rsidRPr="00A10C8E" w:rsidRDefault="00723998">
      <w:pPr>
        <w:pStyle w:val="a7"/>
        <w:framePr w:wrap="none" w:vAnchor="page" w:hAnchor="page" w:x="6040" w:y="698"/>
        <w:rPr>
          <w:rFonts w:ascii="Arial" w:hAnsi="Arial" w:cs="Arial"/>
        </w:rPr>
      </w:pPr>
      <w:r w:rsidRPr="00A10C8E">
        <w:rPr>
          <w:rFonts w:ascii="Arial" w:hAnsi="Arial" w:cs="Arial"/>
        </w:rPr>
        <w:t>13</w:t>
      </w:r>
    </w:p>
    <w:p w:rsidR="00257358" w:rsidRPr="00A10C8E" w:rsidRDefault="00723998">
      <w:pPr>
        <w:pStyle w:val="1"/>
        <w:framePr w:w="9840" w:h="14563" w:hRule="exact" w:wrap="none" w:vAnchor="page" w:hAnchor="page" w:x="1240" w:y="1106"/>
        <w:ind w:firstLine="0"/>
        <w:jc w:val="both"/>
        <w:rPr>
          <w:rFonts w:ascii="Arial" w:hAnsi="Arial" w:cs="Arial"/>
          <w:sz w:val="24"/>
          <w:szCs w:val="24"/>
        </w:rPr>
      </w:pPr>
      <w:r w:rsidRPr="00A10C8E">
        <w:rPr>
          <w:rFonts w:ascii="Arial" w:hAnsi="Arial" w:cs="Arial"/>
          <w:sz w:val="24"/>
          <w:szCs w:val="24"/>
          <w:u w:val="single"/>
        </w:rPr>
        <w:t>орган</w:t>
      </w:r>
      <w:r w:rsidRPr="00A10C8E">
        <w:rPr>
          <w:rFonts w:ascii="Arial" w:hAnsi="Arial" w:cs="Arial"/>
          <w:sz w:val="24"/>
          <w:szCs w:val="24"/>
        </w:rPr>
        <w:t xml:space="preserve"> (должностное лицо) в пределах полномочий, предусмотренных законодательством Российской Федерации, обязан:</w:t>
      </w:r>
    </w:p>
    <w:p w:rsidR="00257358" w:rsidRPr="00A10C8E" w:rsidRDefault="00723998">
      <w:pPr>
        <w:pStyle w:val="1"/>
        <w:framePr w:w="9840" w:h="14563" w:hRule="exact" w:wrap="none" w:vAnchor="page" w:hAnchor="page" w:x="1240" w:y="1106"/>
        <w:numPr>
          <w:ilvl w:val="0"/>
          <w:numId w:val="15"/>
        </w:numPr>
        <w:tabs>
          <w:tab w:val="left" w:pos="1318"/>
        </w:tabs>
        <w:ind w:firstLine="720"/>
        <w:jc w:val="both"/>
        <w:rPr>
          <w:rFonts w:ascii="Arial" w:hAnsi="Arial" w:cs="Arial"/>
          <w:sz w:val="24"/>
          <w:szCs w:val="24"/>
        </w:rPr>
      </w:pPr>
      <w:r w:rsidRPr="00A10C8E">
        <w:rPr>
          <w:rFonts w:ascii="Arial" w:hAnsi="Arial" w:cs="Arial"/>
          <w:sz w:val="24"/>
          <w:szCs w:val="24"/>
        </w:rPr>
        <w:t xml:space="preserve">выдать после оформления акта контрольного мероприятия контролируемому лицу предписание об устранении выявленных нарушений </w:t>
      </w:r>
      <w:r w:rsidRPr="00A10C8E">
        <w:rPr>
          <w:rFonts w:ascii="Arial" w:hAnsi="Arial" w:cs="Arial"/>
          <w:sz w:val="24"/>
          <w:szCs w:val="24"/>
          <w:u w:val="single"/>
        </w:rPr>
        <w:t>обязательных требований</w:t>
      </w:r>
      <w:r w:rsidRPr="00A10C8E">
        <w:rPr>
          <w:rFonts w:ascii="Arial" w:hAnsi="Arial" w:cs="Arial"/>
          <w:sz w:val="24"/>
          <w:szCs w:val="24"/>
        </w:rPr>
        <w:t xml:space="preserve"> с указанием разумных сроков их устранения;</w:t>
      </w:r>
    </w:p>
    <w:p w:rsidR="00257358" w:rsidRPr="00A10C8E" w:rsidRDefault="00723998">
      <w:pPr>
        <w:pStyle w:val="1"/>
        <w:framePr w:w="9840" w:h="14563" w:hRule="exact" w:wrap="none" w:vAnchor="page" w:hAnchor="page" w:x="1240" w:y="1106"/>
        <w:numPr>
          <w:ilvl w:val="0"/>
          <w:numId w:val="15"/>
        </w:numPr>
        <w:tabs>
          <w:tab w:val="left" w:pos="1318"/>
        </w:tabs>
        <w:ind w:firstLine="720"/>
        <w:jc w:val="both"/>
        <w:rPr>
          <w:rFonts w:ascii="Arial" w:hAnsi="Arial" w:cs="Arial"/>
          <w:sz w:val="24"/>
          <w:szCs w:val="24"/>
        </w:rPr>
      </w:pPr>
      <w:r w:rsidRPr="00A10C8E">
        <w:rPr>
          <w:rFonts w:ascii="Arial" w:hAnsi="Arial" w:cs="Arial"/>
          <w:sz w:val="24"/>
          <w:szCs w:val="24"/>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w:t>
      </w:r>
      <w:r w:rsidRPr="00A10C8E">
        <w:rPr>
          <w:rFonts w:ascii="Arial" w:hAnsi="Arial" w:cs="Arial"/>
          <w:sz w:val="24"/>
          <w:szCs w:val="24"/>
          <w:u w:val="single"/>
        </w:rPr>
        <w:t>контролируемых лиц,</w:t>
      </w:r>
      <w:r w:rsidRPr="00A10C8E">
        <w:rPr>
          <w:rFonts w:ascii="Arial" w:hAnsi="Arial" w:cs="Arial"/>
          <w:sz w:val="24"/>
          <w:szCs w:val="24"/>
        </w:rPr>
        <w:t xml:space="preserve">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257358" w:rsidRPr="00A10C8E" w:rsidRDefault="00723998">
      <w:pPr>
        <w:pStyle w:val="1"/>
        <w:framePr w:w="9840" w:h="14563" w:hRule="exact" w:wrap="none" w:vAnchor="page" w:hAnchor="page" w:x="1240" w:y="1106"/>
        <w:numPr>
          <w:ilvl w:val="0"/>
          <w:numId w:val="15"/>
        </w:numPr>
        <w:tabs>
          <w:tab w:val="left" w:pos="1318"/>
        </w:tabs>
        <w:ind w:firstLine="720"/>
        <w:jc w:val="both"/>
        <w:rPr>
          <w:rFonts w:ascii="Arial" w:hAnsi="Arial" w:cs="Arial"/>
          <w:sz w:val="24"/>
          <w:szCs w:val="24"/>
        </w:rPr>
      </w:pPr>
      <w:r w:rsidRPr="00A10C8E">
        <w:rPr>
          <w:rFonts w:ascii="Arial" w:hAnsi="Arial" w:cs="Arial"/>
          <w:sz w:val="24"/>
          <w:szCs w:val="24"/>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257358" w:rsidRPr="00A10C8E" w:rsidRDefault="00723998">
      <w:pPr>
        <w:pStyle w:val="1"/>
        <w:framePr w:w="9840" w:h="14563" w:hRule="exact" w:wrap="none" w:vAnchor="page" w:hAnchor="page" w:x="1240" w:y="1106"/>
        <w:numPr>
          <w:ilvl w:val="0"/>
          <w:numId w:val="15"/>
        </w:numPr>
        <w:tabs>
          <w:tab w:val="left" w:pos="1318"/>
        </w:tabs>
        <w:ind w:firstLine="720"/>
        <w:jc w:val="both"/>
        <w:rPr>
          <w:rFonts w:ascii="Arial" w:hAnsi="Arial" w:cs="Arial"/>
          <w:sz w:val="24"/>
          <w:szCs w:val="24"/>
        </w:rPr>
      </w:pPr>
      <w:r w:rsidRPr="00A10C8E">
        <w:rPr>
          <w:rFonts w:ascii="Arial" w:hAnsi="Arial" w:cs="Arial"/>
          <w:sz w:val="24"/>
          <w:szCs w:val="24"/>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257358" w:rsidRPr="00A10C8E" w:rsidRDefault="00723998">
      <w:pPr>
        <w:pStyle w:val="1"/>
        <w:framePr w:w="9840" w:h="14563" w:hRule="exact" w:wrap="none" w:vAnchor="page" w:hAnchor="page" w:x="1240" w:y="1106"/>
        <w:numPr>
          <w:ilvl w:val="0"/>
          <w:numId w:val="15"/>
        </w:numPr>
        <w:tabs>
          <w:tab w:val="left" w:pos="1318"/>
        </w:tabs>
        <w:ind w:firstLine="720"/>
        <w:jc w:val="both"/>
        <w:rPr>
          <w:rFonts w:ascii="Arial" w:hAnsi="Arial" w:cs="Arial"/>
          <w:sz w:val="24"/>
          <w:szCs w:val="24"/>
        </w:rPr>
      </w:pPr>
      <w:r w:rsidRPr="00A10C8E">
        <w:rPr>
          <w:rFonts w:ascii="Arial" w:hAnsi="Arial" w:cs="Arial"/>
          <w:sz w:val="24"/>
          <w:szCs w:val="24"/>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257358" w:rsidRPr="00A10C8E" w:rsidRDefault="00723998">
      <w:pPr>
        <w:pStyle w:val="1"/>
        <w:framePr w:w="9840" w:h="14563" w:hRule="exact" w:wrap="none" w:vAnchor="page" w:hAnchor="page" w:x="1240" w:y="1106"/>
        <w:numPr>
          <w:ilvl w:val="1"/>
          <w:numId w:val="12"/>
        </w:numPr>
        <w:tabs>
          <w:tab w:val="left" w:pos="1378"/>
        </w:tabs>
        <w:ind w:firstLine="720"/>
        <w:jc w:val="both"/>
        <w:rPr>
          <w:rFonts w:ascii="Arial" w:hAnsi="Arial" w:cs="Arial"/>
          <w:sz w:val="24"/>
          <w:szCs w:val="24"/>
        </w:rPr>
      </w:pPr>
      <w:r w:rsidRPr="00A10C8E">
        <w:rPr>
          <w:rFonts w:ascii="Arial" w:hAnsi="Arial" w:cs="Arial"/>
          <w:sz w:val="24"/>
          <w:szCs w:val="24"/>
        </w:rPr>
        <w:t>Должностные лица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Иркутской области, органами местного самоуправления, правоохранительными органами, организациями и гражданами.</w:t>
      </w:r>
    </w:p>
    <w:p w:rsidR="00257358" w:rsidRPr="00A10C8E" w:rsidRDefault="00723998">
      <w:pPr>
        <w:pStyle w:val="1"/>
        <w:framePr w:w="9840" w:h="14563" w:hRule="exact" w:wrap="none" w:vAnchor="page" w:hAnchor="page" w:x="1240" w:y="1106"/>
        <w:ind w:firstLine="720"/>
        <w:jc w:val="both"/>
        <w:rPr>
          <w:rFonts w:ascii="Arial" w:hAnsi="Arial" w:cs="Arial"/>
          <w:sz w:val="24"/>
          <w:szCs w:val="24"/>
        </w:rPr>
      </w:pPr>
      <w:r w:rsidRPr="00A10C8E">
        <w:rPr>
          <w:rFonts w:ascii="Arial" w:hAnsi="Arial" w:cs="Arial"/>
          <w:sz w:val="24"/>
          <w:szCs w:val="24"/>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w:t>
      </w:r>
    </w:p>
    <w:p w:rsidR="00257358" w:rsidRPr="00A10C8E" w:rsidRDefault="00257358">
      <w:pPr>
        <w:spacing w:line="1" w:lineRule="exact"/>
        <w:rPr>
          <w:rFonts w:ascii="Arial" w:hAnsi="Arial" w:cs="Arial"/>
        </w:rPr>
        <w:sectPr w:rsidR="00257358" w:rsidRPr="00A10C8E">
          <w:pgSz w:w="11900" w:h="16840"/>
          <w:pgMar w:top="360" w:right="360" w:bottom="360" w:left="360" w:header="0" w:footer="3" w:gutter="0"/>
          <w:cols w:space="720"/>
          <w:noEndnote/>
          <w:docGrid w:linePitch="360"/>
        </w:sectPr>
      </w:pPr>
    </w:p>
    <w:p w:rsidR="00257358" w:rsidRPr="00A10C8E" w:rsidRDefault="00723998">
      <w:pPr>
        <w:spacing w:line="1" w:lineRule="exact"/>
        <w:rPr>
          <w:rFonts w:ascii="Arial" w:hAnsi="Arial" w:cs="Arial"/>
        </w:rPr>
      </w:pPr>
      <w:r w:rsidRPr="00A10C8E">
        <w:rPr>
          <w:rFonts w:ascii="Arial" w:hAnsi="Arial" w:cs="Arial"/>
          <w:noProof/>
          <w:lang w:bidi="ar-SA"/>
        </w:rPr>
        <w:lastRenderedPageBreak/>
        <mc:AlternateContent>
          <mc:Choice Requires="wps">
            <w:drawing>
              <wp:anchor distT="0" distB="0" distL="114300" distR="114300" simplePos="0" relativeHeight="251658752" behindDoc="1" locked="0" layoutInCell="1" allowOverlap="1">
                <wp:simplePos x="0" y="0"/>
                <wp:positionH relativeFrom="page">
                  <wp:posOffset>803910</wp:posOffset>
                </wp:positionH>
                <wp:positionV relativeFrom="page">
                  <wp:posOffset>8437245</wp:posOffset>
                </wp:positionV>
                <wp:extent cx="1825625" cy="0"/>
                <wp:effectExtent l="0" t="0" r="0" b="0"/>
                <wp:wrapNone/>
                <wp:docPr id="5" name="Shape 5"/>
                <wp:cNvGraphicFramePr/>
                <a:graphic xmlns:a="http://schemas.openxmlformats.org/drawingml/2006/main">
                  <a:graphicData uri="http://schemas.microsoft.com/office/word/2010/wordprocessingShape">
                    <wps:wsp>
                      <wps:cNvCnPr/>
                      <wps:spPr>
                        <a:xfrm>
                          <a:off x="0" y="0"/>
                          <a:ext cx="1825625" cy="0"/>
                        </a:xfrm>
                        <a:prstGeom prst="straightConnector1">
                          <a:avLst/>
                        </a:prstGeom>
                        <a:ln w="8890">
                          <a:solidFill/>
                        </a:ln>
                      </wps:spPr>
                      <wps:bodyPr/>
                    </wps:wsp>
                  </a:graphicData>
                </a:graphic>
              </wp:anchor>
            </w:drawing>
          </mc:Choice>
          <mc:Fallback>
            <w:pict>
              <v:shape o:spt="32" o:oned="true" path="m,l21600,21600e" style="position:absolute;margin-left:63.300000000000004pt;margin-top:664.35000000000002pt;width:143.75pt;height:0;z-index:-251658240;mso-position-horizontal-relative:page;mso-position-vertical-relative:page">
                <v:stroke weight="0.70000000000000007pt"/>
              </v:shape>
            </w:pict>
          </mc:Fallback>
        </mc:AlternateContent>
      </w:r>
    </w:p>
    <w:p w:rsidR="00257358" w:rsidRPr="00A10C8E" w:rsidRDefault="00723998">
      <w:pPr>
        <w:pStyle w:val="a7"/>
        <w:framePr w:wrap="none" w:vAnchor="page" w:hAnchor="page" w:x="6038" w:y="698"/>
        <w:rPr>
          <w:rFonts w:ascii="Arial" w:hAnsi="Arial" w:cs="Arial"/>
        </w:rPr>
      </w:pPr>
      <w:r w:rsidRPr="00A10C8E">
        <w:rPr>
          <w:rFonts w:ascii="Arial" w:hAnsi="Arial" w:cs="Arial"/>
        </w:rPr>
        <w:t>14</w:t>
      </w:r>
    </w:p>
    <w:p w:rsidR="00257358" w:rsidRPr="00A10C8E" w:rsidRDefault="00723998">
      <w:pPr>
        <w:pStyle w:val="1"/>
        <w:framePr w:w="9845" w:h="11986" w:hRule="exact" w:wrap="none" w:vAnchor="page" w:hAnchor="page" w:x="1238" w:y="1106"/>
        <w:spacing w:after="280"/>
        <w:ind w:firstLine="0"/>
        <w:jc w:val="both"/>
        <w:rPr>
          <w:rFonts w:ascii="Arial" w:hAnsi="Arial" w:cs="Arial"/>
          <w:sz w:val="24"/>
          <w:szCs w:val="24"/>
        </w:rPr>
      </w:pPr>
      <w:r w:rsidRPr="00A10C8E">
        <w:rPr>
          <w:rFonts w:ascii="Arial" w:hAnsi="Arial" w:cs="Arial"/>
          <w:sz w:val="24"/>
          <w:szCs w:val="24"/>
        </w:rPr>
        <w:t>выявленного нарушения. Должностные лица направляют копию указанного акта в орган власти, уполномоченный на привлечение к соответствующей ответственности.</w:t>
      </w:r>
    </w:p>
    <w:p w:rsidR="00257358" w:rsidRPr="00A10C8E" w:rsidRDefault="00723998">
      <w:pPr>
        <w:pStyle w:val="11"/>
        <w:framePr w:w="9845" w:h="11986" w:hRule="exact" w:wrap="none" w:vAnchor="page" w:hAnchor="page" w:x="1238" w:y="1106"/>
        <w:rPr>
          <w:rFonts w:ascii="Arial" w:hAnsi="Arial" w:cs="Arial"/>
          <w:sz w:val="24"/>
          <w:szCs w:val="24"/>
        </w:rPr>
      </w:pPr>
      <w:bookmarkStart w:id="4" w:name="bookmark6"/>
      <w:r w:rsidRPr="00A10C8E">
        <w:rPr>
          <w:rFonts w:ascii="Arial" w:hAnsi="Arial" w:cs="Arial"/>
          <w:sz w:val="24"/>
          <w:szCs w:val="24"/>
        </w:rPr>
        <w:t xml:space="preserve">Раздел 5. Обжалование решений </w:t>
      </w:r>
      <w:r w:rsidRPr="00A10C8E">
        <w:rPr>
          <w:rFonts w:ascii="Arial" w:hAnsi="Arial" w:cs="Arial"/>
          <w:sz w:val="24"/>
          <w:szCs w:val="24"/>
          <w:u w:val="single"/>
        </w:rPr>
        <w:t>контрольного органа</w:t>
      </w:r>
      <w:r w:rsidRPr="00A10C8E">
        <w:rPr>
          <w:rFonts w:ascii="Arial" w:hAnsi="Arial" w:cs="Arial"/>
          <w:sz w:val="24"/>
          <w:szCs w:val="24"/>
        </w:rPr>
        <w:t>, действий</w:t>
      </w:r>
      <w:r w:rsidRPr="00A10C8E">
        <w:rPr>
          <w:rFonts w:ascii="Arial" w:hAnsi="Arial" w:cs="Arial"/>
          <w:sz w:val="24"/>
          <w:szCs w:val="24"/>
        </w:rPr>
        <w:br/>
        <w:t>(бездействия) должностных лиц</w:t>
      </w:r>
      <w:r w:rsidRPr="00A10C8E">
        <w:rPr>
          <w:rFonts w:ascii="Arial" w:hAnsi="Arial" w:cs="Arial"/>
          <w:sz w:val="24"/>
          <w:szCs w:val="24"/>
          <w:vertAlign w:val="superscript"/>
        </w:rPr>
        <w:t>5</w:t>
      </w:r>
      <w:bookmarkEnd w:id="4"/>
      <w:r w:rsidRPr="00A10C8E">
        <w:rPr>
          <w:rFonts w:ascii="Arial" w:hAnsi="Arial" w:cs="Arial"/>
          <w:sz w:val="24"/>
          <w:szCs w:val="24"/>
          <w:vertAlign w:val="superscript"/>
        </w:rPr>
        <w:t xml:space="preserve"> * * В</w:t>
      </w:r>
    </w:p>
    <w:p w:rsidR="00257358" w:rsidRPr="00A10C8E" w:rsidRDefault="00723998">
      <w:pPr>
        <w:pStyle w:val="1"/>
        <w:framePr w:w="9845" w:h="11986" w:hRule="exact" w:wrap="none" w:vAnchor="page" w:hAnchor="page" w:x="1238" w:y="1106"/>
        <w:numPr>
          <w:ilvl w:val="1"/>
          <w:numId w:val="16"/>
        </w:numPr>
        <w:tabs>
          <w:tab w:val="left" w:pos="1304"/>
        </w:tabs>
        <w:ind w:firstLine="740"/>
        <w:jc w:val="both"/>
        <w:rPr>
          <w:rFonts w:ascii="Arial" w:hAnsi="Arial" w:cs="Arial"/>
          <w:sz w:val="24"/>
          <w:szCs w:val="24"/>
        </w:rPr>
      </w:pPr>
      <w:r w:rsidRPr="00A10C8E">
        <w:rPr>
          <w:rFonts w:ascii="Arial" w:hAnsi="Arial" w:cs="Arial"/>
          <w:sz w:val="24"/>
          <w:szCs w:val="24"/>
        </w:rPr>
        <w:t xml:space="preserve">Решения </w:t>
      </w:r>
      <w:r w:rsidRPr="00A10C8E">
        <w:rPr>
          <w:rFonts w:ascii="Arial" w:hAnsi="Arial" w:cs="Arial"/>
          <w:sz w:val="24"/>
          <w:szCs w:val="24"/>
          <w:u w:val="single"/>
        </w:rPr>
        <w:t>контрольного органа</w:t>
      </w:r>
      <w:r w:rsidRPr="00A10C8E">
        <w:rPr>
          <w:rFonts w:ascii="Arial" w:hAnsi="Arial" w:cs="Arial"/>
          <w:sz w:val="24"/>
          <w:szCs w:val="24"/>
        </w:rPr>
        <w:t>, действия (бездействие) должностных лиц могут быть обжалованы в порядке, установленном главой 9 Федерального закона № 248-ФЗ.</w:t>
      </w:r>
    </w:p>
    <w:p w:rsidR="00257358" w:rsidRPr="00A10C8E" w:rsidRDefault="00723998">
      <w:pPr>
        <w:pStyle w:val="1"/>
        <w:framePr w:w="9845" w:h="11986" w:hRule="exact" w:wrap="none" w:vAnchor="page" w:hAnchor="page" w:x="1238" w:y="1106"/>
        <w:numPr>
          <w:ilvl w:val="1"/>
          <w:numId w:val="16"/>
        </w:numPr>
        <w:tabs>
          <w:tab w:val="left" w:pos="1294"/>
        </w:tabs>
        <w:ind w:firstLine="740"/>
        <w:jc w:val="both"/>
        <w:rPr>
          <w:rFonts w:ascii="Arial" w:hAnsi="Arial" w:cs="Arial"/>
          <w:sz w:val="24"/>
          <w:szCs w:val="24"/>
        </w:rPr>
      </w:pPr>
      <w:r w:rsidRPr="00A10C8E">
        <w:rPr>
          <w:rFonts w:ascii="Arial" w:hAnsi="Arial" w:cs="Arial"/>
          <w:sz w:val="24"/>
          <w:szCs w:val="24"/>
        </w:rPr>
        <w:t>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257358" w:rsidRPr="00A10C8E" w:rsidRDefault="00723998">
      <w:pPr>
        <w:pStyle w:val="1"/>
        <w:framePr w:w="9845" w:h="11986" w:hRule="exact" w:wrap="none" w:vAnchor="page" w:hAnchor="page" w:x="1238" w:y="1106"/>
        <w:numPr>
          <w:ilvl w:val="0"/>
          <w:numId w:val="17"/>
        </w:numPr>
        <w:tabs>
          <w:tab w:val="left" w:pos="1166"/>
        </w:tabs>
        <w:ind w:firstLine="740"/>
        <w:jc w:val="both"/>
        <w:rPr>
          <w:rFonts w:ascii="Arial" w:hAnsi="Arial" w:cs="Arial"/>
          <w:sz w:val="24"/>
          <w:szCs w:val="24"/>
        </w:rPr>
      </w:pPr>
      <w:r w:rsidRPr="00A10C8E">
        <w:rPr>
          <w:rFonts w:ascii="Arial" w:hAnsi="Arial" w:cs="Arial"/>
          <w:sz w:val="24"/>
          <w:szCs w:val="24"/>
        </w:rPr>
        <w:t xml:space="preserve">решений о проведении контрольных мероприятий </w:t>
      </w:r>
      <w:r w:rsidRPr="00A10C8E">
        <w:rPr>
          <w:rFonts w:ascii="Arial" w:hAnsi="Arial" w:cs="Arial"/>
          <w:sz w:val="24"/>
          <w:szCs w:val="24"/>
          <w:u w:val="single"/>
        </w:rPr>
        <w:t>и обязательных профилактических визитов;</w:t>
      </w:r>
    </w:p>
    <w:p w:rsidR="00257358" w:rsidRPr="00A10C8E" w:rsidRDefault="00723998">
      <w:pPr>
        <w:pStyle w:val="1"/>
        <w:framePr w:w="9845" w:h="11986" w:hRule="exact" w:wrap="none" w:vAnchor="page" w:hAnchor="page" w:x="1238" w:y="1106"/>
        <w:numPr>
          <w:ilvl w:val="0"/>
          <w:numId w:val="17"/>
        </w:numPr>
        <w:tabs>
          <w:tab w:val="left" w:pos="1166"/>
        </w:tabs>
        <w:ind w:firstLine="740"/>
        <w:jc w:val="both"/>
        <w:rPr>
          <w:rFonts w:ascii="Arial" w:hAnsi="Arial" w:cs="Arial"/>
          <w:sz w:val="24"/>
          <w:szCs w:val="24"/>
        </w:rPr>
      </w:pPr>
      <w:r w:rsidRPr="00A10C8E">
        <w:rPr>
          <w:rFonts w:ascii="Arial" w:hAnsi="Arial" w:cs="Arial"/>
          <w:sz w:val="24"/>
          <w:szCs w:val="24"/>
        </w:rPr>
        <w:t xml:space="preserve">актов контрольных мероприятий </w:t>
      </w:r>
      <w:r w:rsidRPr="00A10C8E">
        <w:rPr>
          <w:rFonts w:ascii="Arial" w:hAnsi="Arial" w:cs="Arial"/>
          <w:sz w:val="24"/>
          <w:szCs w:val="24"/>
          <w:u w:val="single"/>
        </w:rPr>
        <w:t>и обязательных профилактических визитов</w:t>
      </w:r>
      <w:r w:rsidRPr="00A10C8E">
        <w:rPr>
          <w:rFonts w:ascii="Arial" w:hAnsi="Arial" w:cs="Arial"/>
          <w:sz w:val="24"/>
          <w:szCs w:val="24"/>
        </w:rPr>
        <w:t>, предписаний об устранении выявленных нарушений;</w:t>
      </w:r>
    </w:p>
    <w:p w:rsidR="00257358" w:rsidRPr="00A10C8E" w:rsidRDefault="00723998">
      <w:pPr>
        <w:pStyle w:val="1"/>
        <w:framePr w:w="9845" w:h="11986" w:hRule="exact" w:wrap="none" w:vAnchor="page" w:hAnchor="page" w:x="1238" w:y="1106"/>
        <w:numPr>
          <w:ilvl w:val="0"/>
          <w:numId w:val="17"/>
        </w:numPr>
        <w:tabs>
          <w:tab w:val="left" w:pos="1166"/>
        </w:tabs>
        <w:ind w:firstLine="740"/>
        <w:jc w:val="both"/>
        <w:rPr>
          <w:rFonts w:ascii="Arial" w:hAnsi="Arial" w:cs="Arial"/>
          <w:sz w:val="24"/>
          <w:szCs w:val="24"/>
        </w:rPr>
      </w:pPr>
      <w:r w:rsidRPr="00A10C8E">
        <w:rPr>
          <w:rFonts w:ascii="Arial" w:hAnsi="Arial" w:cs="Arial"/>
          <w:sz w:val="24"/>
          <w:szCs w:val="24"/>
        </w:rPr>
        <w:t xml:space="preserve">действий (бездействия) должностных лиц в рамках контрольных мероприятий </w:t>
      </w:r>
      <w:r w:rsidRPr="00A10C8E">
        <w:rPr>
          <w:rFonts w:ascii="Arial" w:hAnsi="Arial" w:cs="Arial"/>
          <w:sz w:val="24"/>
          <w:szCs w:val="24"/>
          <w:u w:val="single"/>
        </w:rPr>
        <w:t>и обязательных профилактических визитов</w:t>
      </w:r>
      <w:r w:rsidRPr="00A10C8E">
        <w:rPr>
          <w:rFonts w:ascii="Arial" w:hAnsi="Arial" w:cs="Arial"/>
          <w:sz w:val="24"/>
          <w:szCs w:val="24"/>
        </w:rPr>
        <w:t>;</w:t>
      </w:r>
    </w:p>
    <w:p w:rsidR="00257358" w:rsidRPr="00A10C8E" w:rsidRDefault="00723998">
      <w:pPr>
        <w:pStyle w:val="1"/>
        <w:framePr w:w="9845" w:h="11986" w:hRule="exact" w:wrap="none" w:vAnchor="page" w:hAnchor="page" w:x="1238" w:y="1106"/>
        <w:numPr>
          <w:ilvl w:val="0"/>
          <w:numId w:val="17"/>
        </w:numPr>
        <w:tabs>
          <w:tab w:val="left" w:pos="1166"/>
        </w:tabs>
        <w:ind w:firstLine="740"/>
        <w:jc w:val="both"/>
        <w:rPr>
          <w:rFonts w:ascii="Arial" w:hAnsi="Arial" w:cs="Arial"/>
          <w:sz w:val="24"/>
          <w:szCs w:val="24"/>
        </w:rPr>
      </w:pPr>
      <w:r w:rsidRPr="00A10C8E">
        <w:rPr>
          <w:rFonts w:ascii="Arial" w:hAnsi="Arial" w:cs="Arial"/>
          <w:sz w:val="24"/>
          <w:szCs w:val="24"/>
          <w:u w:val="single"/>
        </w:rPr>
        <w:t>решений об отнесении объектов контроля к соответствующей категории риска;</w:t>
      </w:r>
    </w:p>
    <w:p w:rsidR="00257358" w:rsidRPr="00A10C8E" w:rsidRDefault="00723998">
      <w:pPr>
        <w:pStyle w:val="1"/>
        <w:framePr w:w="9845" w:h="11986" w:hRule="exact" w:wrap="none" w:vAnchor="page" w:hAnchor="page" w:x="1238" w:y="1106"/>
        <w:numPr>
          <w:ilvl w:val="0"/>
          <w:numId w:val="17"/>
        </w:numPr>
        <w:tabs>
          <w:tab w:val="left" w:pos="1166"/>
        </w:tabs>
        <w:ind w:firstLine="740"/>
        <w:jc w:val="both"/>
        <w:rPr>
          <w:rFonts w:ascii="Arial" w:hAnsi="Arial" w:cs="Arial"/>
          <w:sz w:val="24"/>
          <w:szCs w:val="24"/>
        </w:rPr>
      </w:pPr>
      <w:r w:rsidRPr="00A10C8E">
        <w:rPr>
          <w:rFonts w:ascii="Arial" w:hAnsi="Arial" w:cs="Arial"/>
          <w:sz w:val="24"/>
          <w:szCs w:val="24"/>
          <w:u w:val="single"/>
        </w:rPr>
        <w:t>решений об отказе в проведении обязательных профилактических визитов по заявлениям контролируемых лиц;</w:t>
      </w:r>
    </w:p>
    <w:p w:rsidR="00257358" w:rsidRPr="00A10C8E" w:rsidRDefault="00723998">
      <w:pPr>
        <w:pStyle w:val="1"/>
        <w:framePr w:w="9845" w:h="11986" w:hRule="exact" w:wrap="none" w:vAnchor="page" w:hAnchor="page" w:x="1238" w:y="1106"/>
        <w:numPr>
          <w:ilvl w:val="0"/>
          <w:numId w:val="17"/>
        </w:numPr>
        <w:tabs>
          <w:tab w:val="left" w:pos="1166"/>
        </w:tabs>
        <w:ind w:firstLine="740"/>
        <w:jc w:val="both"/>
        <w:rPr>
          <w:rFonts w:ascii="Arial" w:hAnsi="Arial" w:cs="Arial"/>
          <w:sz w:val="24"/>
          <w:szCs w:val="24"/>
        </w:rPr>
      </w:pPr>
      <w:r w:rsidRPr="00A10C8E">
        <w:rPr>
          <w:rFonts w:ascii="Arial" w:hAnsi="Arial" w:cs="Arial"/>
          <w:sz w:val="24"/>
          <w:szCs w:val="24"/>
          <w:u w:val="single"/>
        </w:rPr>
        <w:t>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257358" w:rsidRPr="00A10C8E" w:rsidRDefault="00723998">
      <w:pPr>
        <w:pStyle w:val="1"/>
        <w:framePr w:w="9845" w:h="11986" w:hRule="exact" w:wrap="none" w:vAnchor="page" w:hAnchor="page" w:x="1238" w:y="1106"/>
        <w:numPr>
          <w:ilvl w:val="1"/>
          <w:numId w:val="16"/>
        </w:numPr>
        <w:tabs>
          <w:tab w:val="left" w:pos="1299"/>
        </w:tabs>
        <w:ind w:firstLine="740"/>
        <w:jc w:val="both"/>
        <w:rPr>
          <w:rFonts w:ascii="Arial" w:hAnsi="Arial" w:cs="Arial"/>
          <w:sz w:val="24"/>
          <w:szCs w:val="24"/>
        </w:rPr>
      </w:pPr>
      <w:r w:rsidRPr="00A10C8E">
        <w:rPr>
          <w:rFonts w:ascii="Arial" w:hAnsi="Arial" w:cs="Arial"/>
          <w:sz w:val="24"/>
          <w:szCs w:val="24"/>
        </w:rPr>
        <w:t>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rsidR="00257358" w:rsidRPr="00A10C8E" w:rsidRDefault="00723998">
      <w:pPr>
        <w:pStyle w:val="1"/>
        <w:framePr w:w="9845" w:h="11986" w:hRule="exact" w:wrap="none" w:vAnchor="page" w:hAnchor="page" w:x="1238" w:y="1106"/>
        <w:ind w:firstLine="740"/>
        <w:jc w:val="both"/>
        <w:rPr>
          <w:rFonts w:ascii="Arial" w:hAnsi="Arial" w:cs="Arial"/>
          <w:sz w:val="24"/>
          <w:szCs w:val="24"/>
        </w:rPr>
      </w:pPr>
      <w:r w:rsidRPr="00A10C8E">
        <w:rPr>
          <w:rFonts w:ascii="Arial" w:hAnsi="Arial" w:cs="Arial"/>
          <w:sz w:val="24"/>
          <w:szCs w:val="24"/>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с предварительным</w:t>
      </w:r>
    </w:p>
    <w:p w:rsidR="00257358" w:rsidRPr="00A10C8E" w:rsidRDefault="00723998">
      <w:pPr>
        <w:pStyle w:val="a5"/>
        <w:framePr w:w="9840" w:h="250" w:hRule="exact" w:wrap="none" w:vAnchor="page" w:hAnchor="page" w:x="1243" w:y="13384"/>
        <w:ind w:firstLine="0"/>
        <w:jc w:val="right"/>
        <w:rPr>
          <w:rFonts w:ascii="Arial" w:hAnsi="Arial" w:cs="Arial"/>
          <w:sz w:val="24"/>
          <w:szCs w:val="24"/>
        </w:rPr>
      </w:pPr>
      <w:r w:rsidRPr="00A10C8E">
        <w:rPr>
          <w:rFonts w:ascii="Arial" w:hAnsi="Arial" w:cs="Arial"/>
          <w:sz w:val="24"/>
          <w:szCs w:val="24"/>
          <w:vertAlign w:val="superscript"/>
        </w:rPr>
        <w:t>5</w:t>
      </w:r>
      <w:r w:rsidRPr="00A10C8E">
        <w:rPr>
          <w:rFonts w:ascii="Arial" w:hAnsi="Arial" w:cs="Arial"/>
          <w:sz w:val="24"/>
          <w:szCs w:val="24"/>
        </w:rPr>
        <w:t xml:space="preserve"> Положением о виде муниципального контроля может быть установлено, что досудебный порядок</w:t>
      </w:r>
    </w:p>
    <w:p w:rsidR="00257358" w:rsidRPr="00A10C8E" w:rsidRDefault="00723998">
      <w:pPr>
        <w:pStyle w:val="a5"/>
        <w:framePr w:w="9840" w:h="182" w:hRule="exact" w:wrap="none" w:vAnchor="page" w:hAnchor="page" w:x="1243" w:y="13682"/>
        <w:ind w:firstLine="0"/>
        <w:rPr>
          <w:rFonts w:ascii="Arial" w:hAnsi="Arial" w:cs="Arial"/>
          <w:sz w:val="24"/>
          <w:szCs w:val="24"/>
        </w:rPr>
      </w:pPr>
      <w:r w:rsidRPr="00A10C8E">
        <w:rPr>
          <w:rFonts w:ascii="Arial" w:hAnsi="Arial" w:cs="Arial"/>
          <w:sz w:val="24"/>
          <w:szCs w:val="24"/>
        </w:rPr>
        <w:t>подачи жалоб при осуществлении соответствующего вида муниципального контроля не применяется, если иное</w:t>
      </w:r>
    </w:p>
    <w:p w:rsidR="00257358" w:rsidRPr="00A10C8E" w:rsidRDefault="00723998">
      <w:pPr>
        <w:pStyle w:val="a5"/>
        <w:framePr w:w="9840" w:h="643" w:hRule="exact" w:wrap="none" w:vAnchor="page" w:hAnchor="page" w:x="1243" w:y="13912"/>
        <w:ind w:firstLine="0"/>
        <w:jc w:val="both"/>
        <w:rPr>
          <w:rFonts w:ascii="Arial" w:hAnsi="Arial" w:cs="Arial"/>
          <w:sz w:val="24"/>
          <w:szCs w:val="24"/>
        </w:rPr>
      </w:pPr>
      <w:r w:rsidRPr="00A10C8E">
        <w:rPr>
          <w:rFonts w:ascii="Arial" w:hAnsi="Arial" w:cs="Arial"/>
          <w:sz w:val="24"/>
          <w:szCs w:val="24"/>
        </w:rPr>
        <w:t>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(часть 4 статьи 39 Федерального закона № 248-ФЗ).</w:t>
      </w:r>
    </w:p>
    <w:p w:rsidR="00257358" w:rsidRPr="00A10C8E" w:rsidRDefault="00723998">
      <w:pPr>
        <w:pStyle w:val="a5"/>
        <w:framePr w:w="9840" w:h="1133" w:hRule="exact" w:wrap="none" w:vAnchor="page" w:hAnchor="page" w:x="1243" w:y="14608"/>
        <w:rPr>
          <w:rFonts w:ascii="Arial" w:hAnsi="Arial" w:cs="Arial"/>
          <w:sz w:val="24"/>
          <w:szCs w:val="24"/>
        </w:rPr>
      </w:pPr>
      <w:r w:rsidRPr="00A10C8E">
        <w:rPr>
          <w:rFonts w:ascii="Arial" w:hAnsi="Arial" w:cs="Arial"/>
          <w:sz w:val="24"/>
          <w:szCs w:val="24"/>
        </w:rPr>
        <w:t>В этом случае раздел 5 следует изложить в следующей редакции:</w:t>
      </w:r>
    </w:p>
    <w:p w:rsidR="00257358" w:rsidRPr="00A10C8E" w:rsidRDefault="00723998">
      <w:pPr>
        <w:pStyle w:val="a5"/>
        <w:framePr w:w="9840" w:h="1133" w:hRule="exact" w:wrap="none" w:vAnchor="page" w:hAnchor="page" w:x="1243" w:y="14608"/>
        <w:rPr>
          <w:rFonts w:ascii="Arial" w:hAnsi="Arial" w:cs="Arial"/>
          <w:sz w:val="24"/>
          <w:szCs w:val="24"/>
        </w:rPr>
      </w:pPr>
      <w:r w:rsidRPr="00A10C8E">
        <w:rPr>
          <w:rFonts w:ascii="Arial" w:hAnsi="Arial" w:cs="Arial"/>
          <w:sz w:val="24"/>
          <w:szCs w:val="24"/>
        </w:rPr>
        <w:t xml:space="preserve">«5.1. Решения </w:t>
      </w:r>
      <w:r w:rsidRPr="00A10C8E">
        <w:rPr>
          <w:rFonts w:ascii="Arial" w:hAnsi="Arial" w:cs="Arial"/>
          <w:sz w:val="24"/>
          <w:szCs w:val="24"/>
          <w:u w:val="single"/>
        </w:rPr>
        <w:t>контрольного органа</w:t>
      </w:r>
      <w:r w:rsidRPr="00A10C8E">
        <w:rPr>
          <w:rFonts w:ascii="Arial" w:hAnsi="Arial" w:cs="Arial"/>
          <w:sz w:val="24"/>
          <w:szCs w:val="24"/>
        </w:rPr>
        <w:t xml:space="preserve">, действия (бездействие) </w:t>
      </w:r>
      <w:r w:rsidRPr="00A10C8E">
        <w:rPr>
          <w:rFonts w:ascii="Arial" w:hAnsi="Arial" w:cs="Arial"/>
          <w:sz w:val="24"/>
          <w:szCs w:val="24"/>
          <w:u w:val="single"/>
        </w:rPr>
        <w:t>его</w:t>
      </w:r>
      <w:r w:rsidRPr="00A10C8E">
        <w:rPr>
          <w:rFonts w:ascii="Arial" w:hAnsi="Arial" w:cs="Arial"/>
          <w:sz w:val="24"/>
          <w:szCs w:val="24"/>
        </w:rPr>
        <w:t xml:space="preserve"> должностных лиц могут быть обжалованы в судебном порядке.</w:t>
      </w:r>
    </w:p>
    <w:p w:rsidR="00257358" w:rsidRPr="00A10C8E" w:rsidRDefault="00723998">
      <w:pPr>
        <w:pStyle w:val="a5"/>
        <w:framePr w:w="9840" w:h="1133" w:hRule="exact" w:wrap="none" w:vAnchor="page" w:hAnchor="page" w:x="1243" w:y="14608"/>
        <w:rPr>
          <w:rFonts w:ascii="Arial" w:hAnsi="Arial" w:cs="Arial"/>
          <w:sz w:val="24"/>
          <w:szCs w:val="24"/>
        </w:rPr>
      </w:pPr>
      <w:r w:rsidRPr="00A10C8E">
        <w:rPr>
          <w:rFonts w:ascii="Arial" w:hAnsi="Arial" w:cs="Arial"/>
          <w:sz w:val="24"/>
          <w:szCs w:val="24"/>
        </w:rPr>
        <w:t xml:space="preserve">5.2. Досудебный порядок подачи жалоб на решения </w:t>
      </w:r>
      <w:r w:rsidRPr="00A10C8E">
        <w:rPr>
          <w:rFonts w:ascii="Arial" w:hAnsi="Arial" w:cs="Arial"/>
          <w:sz w:val="24"/>
          <w:szCs w:val="24"/>
          <w:u w:val="single"/>
        </w:rPr>
        <w:t>контрольного органа</w:t>
      </w:r>
      <w:r w:rsidRPr="00A10C8E">
        <w:rPr>
          <w:rFonts w:ascii="Arial" w:hAnsi="Arial" w:cs="Arial"/>
          <w:sz w:val="24"/>
          <w:szCs w:val="24"/>
        </w:rPr>
        <w:t xml:space="preserve">, действия (бездействие) </w:t>
      </w:r>
      <w:r w:rsidRPr="00A10C8E">
        <w:rPr>
          <w:rFonts w:ascii="Arial" w:hAnsi="Arial" w:cs="Arial"/>
          <w:sz w:val="24"/>
          <w:szCs w:val="24"/>
          <w:u w:val="single"/>
        </w:rPr>
        <w:t xml:space="preserve">его </w:t>
      </w:r>
      <w:r w:rsidRPr="00A10C8E">
        <w:rPr>
          <w:rFonts w:ascii="Arial" w:hAnsi="Arial" w:cs="Arial"/>
          <w:sz w:val="24"/>
          <w:szCs w:val="24"/>
        </w:rPr>
        <w:t>должностных лиц не применяется».</w:t>
      </w:r>
    </w:p>
    <w:p w:rsidR="00257358" w:rsidRPr="00A10C8E" w:rsidRDefault="00257358">
      <w:pPr>
        <w:spacing w:line="1" w:lineRule="exact"/>
        <w:rPr>
          <w:rFonts w:ascii="Arial" w:hAnsi="Arial" w:cs="Arial"/>
        </w:rPr>
        <w:sectPr w:rsidR="00257358" w:rsidRPr="00A10C8E">
          <w:pgSz w:w="11900" w:h="16840"/>
          <w:pgMar w:top="360" w:right="360" w:bottom="360" w:left="360" w:header="0" w:footer="3" w:gutter="0"/>
          <w:cols w:space="720"/>
          <w:noEndnote/>
          <w:docGrid w:linePitch="360"/>
        </w:sectPr>
      </w:pPr>
    </w:p>
    <w:p w:rsidR="00257358" w:rsidRPr="00A10C8E" w:rsidRDefault="00723998">
      <w:pPr>
        <w:spacing w:line="1" w:lineRule="exact"/>
        <w:rPr>
          <w:rFonts w:ascii="Arial" w:hAnsi="Arial" w:cs="Arial"/>
        </w:rPr>
      </w:pPr>
      <w:r w:rsidRPr="00A10C8E">
        <w:rPr>
          <w:rFonts w:ascii="Arial" w:hAnsi="Arial" w:cs="Arial"/>
          <w:noProof/>
          <w:lang w:bidi="ar-SA"/>
        </w:rPr>
        <w:lastRenderedPageBreak/>
        <mc:AlternateContent>
          <mc:Choice Requires="wps">
            <w:drawing>
              <wp:anchor distT="0" distB="0" distL="114300" distR="114300" simplePos="0" relativeHeight="251659776" behindDoc="1" locked="0" layoutInCell="1" allowOverlap="1">
                <wp:simplePos x="0" y="0"/>
                <wp:positionH relativeFrom="page">
                  <wp:posOffset>803910</wp:posOffset>
                </wp:positionH>
                <wp:positionV relativeFrom="page">
                  <wp:posOffset>9315450</wp:posOffset>
                </wp:positionV>
                <wp:extent cx="1825625" cy="0"/>
                <wp:effectExtent l="0" t="0" r="0" b="0"/>
                <wp:wrapNone/>
                <wp:docPr id="6" name="Shape 6"/>
                <wp:cNvGraphicFramePr/>
                <a:graphic xmlns:a="http://schemas.openxmlformats.org/drawingml/2006/main">
                  <a:graphicData uri="http://schemas.microsoft.com/office/word/2010/wordprocessingShape">
                    <wps:wsp>
                      <wps:cNvCnPr/>
                      <wps:spPr>
                        <a:xfrm>
                          <a:off x="0" y="0"/>
                          <a:ext cx="1825625" cy="0"/>
                        </a:xfrm>
                        <a:prstGeom prst="straightConnector1">
                          <a:avLst/>
                        </a:prstGeom>
                        <a:ln w="8890">
                          <a:solidFill/>
                        </a:ln>
                      </wps:spPr>
                      <wps:bodyPr/>
                    </wps:wsp>
                  </a:graphicData>
                </a:graphic>
              </wp:anchor>
            </w:drawing>
          </mc:Choice>
          <mc:Fallback>
            <w:pict>
              <v:shape o:spt="32" o:oned="true" path="m,l21600,21600e" style="position:absolute;margin-left:63.300000000000004pt;margin-top:733.5pt;width:143.75pt;height:0;z-index:-251658240;mso-position-horizontal-relative:page;mso-position-vertical-relative:page">
                <v:stroke weight="0.70000000000000007pt"/>
              </v:shape>
            </w:pict>
          </mc:Fallback>
        </mc:AlternateContent>
      </w:r>
    </w:p>
    <w:p w:rsidR="00257358" w:rsidRPr="00A10C8E" w:rsidRDefault="00723998">
      <w:pPr>
        <w:pStyle w:val="a7"/>
        <w:framePr w:wrap="none" w:vAnchor="page" w:hAnchor="page" w:x="6038" w:y="698"/>
        <w:rPr>
          <w:rFonts w:ascii="Arial" w:hAnsi="Arial" w:cs="Arial"/>
        </w:rPr>
      </w:pPr>
      <w:r w:rsidRPr="00A10C8E">
        <w:rPr>
          <w:rFonts w:ascii="Arial" w:hAnsi="Arial" w:cs="Arial"/>
        </w:rPr>
        <w:t>15</w:t>
      </w:r>
    </w:p>
    <w:p w:rsidR="00257358" w:rsidRPr="00A10C8E" w:rsidRDefault="00723998">
      <w:pPr>
        <w:pStyle w:val="1"/>
        <w:framePr w:w="9845" w:h="11342" w:hRule="exact" w:wrap="none" w:vAnchor="page" w:hAnchor="page" w:x="1238" w:y="1106"/>
        <w:ind w:firstLine="0"/>
        <w:jc w:val="both"/>
        <w:rPr>
          <w:rFonts w:ascii="Arial" w:hAnsi="Arial" w:cs="Arial"/>
          <w:sz w:val="24"/>
          <w:szCs w:val="24"/>
        </w:rPr>
      </w:pPr>
      <w:r w:rsidRPr="00A10C8E">
        <w:rPr>
          <w:rFonts w:ascii="Arial" w:hAnsi="Arial" w:cs="Arial"/>
          <w:sz w:val="24"/>
          <w:szCs w:val="24"/>
        </w:rPr>
        <w:t>информированием Главы о наличии в жалобе (документах) сведений, составляющих государственную или иную охраняемую законом тайну.</w:t>
      </w:r>
    </w:p>
    <w:p w:rsidR="00257358" w:rsidRPr="00A10C8E" w:rsidRDefault="00723998">
      <w:pPr>
        <w:pStyle w:val="1"/>
        <w:framePr w:w="9845" w:h="11342" w:hRule="exact" w:wrap="none" w:vAnchor="page" w:hAnchor="page" w:x="1238" w:y="1106"/>
        <w:numPr>
          <w:ilvl w:val="1"/>
          <w:numId w:val="16"/>
        </w:numPr>
        <w:tabs>
          <w:tab w:val="left" w:pos="1294"/>
        </w:tabs>
        <w:ind w:firstLine="720"/>
        <w:jc w:val="both"/>
        <w:rPr>
          <w:rFonts w:ascii="Arial" w:hAnsi="Arial" w:cs="Arial"/>
          <w:sz w:val="24"/>
          <w:szCs w:val="24"/>
        </w:rPr>
      </w:pPr>
      <w:r w:rsidRPr="00A10C8E">
        <w:rPr>
          <w:rFonts w:ascii="Arial" w:hAnsi="Arial" w:cs="Arial"/>
          <w:sz w:val="24"/>
          <w:szCs w:val="24"/>
        </w:rPr>
        <w:t xml:space="preserve">Жалоба на решение </w:t>
      </w:r>
      <w:r w:rsidRPr="00A10C8E">
        <w:rPr>
          <w:rFonts w:ascii="Arial" w:hAnsi="Arial" w:cs="Arial"/>
          <w:sz w:val="24"/>
          <w:szCs w:val="24"/>
          <w:u w:val="single"/>
        </w:rPr>
        <w:t>контрольного органа,</w:t>
      </w:r>
      <w:r w:rsidRPr="00A10C8E">
        <w:rPr>
          <w:rFonts w:ascii="Arial" w:hAnsi="Arial" w:cs="Arial"/>
          <w:sz w:val="24"/>
          <w:szCs w:val="24"/>
        </w:rPr>
        <w:t xml:space="preserve"> действия (бездействие) его должностных лиц рассматривается Главой.</w:t>
      </w:r>
      <w:r w:rsidRPr="00A10C8E">
        <w:rPr>
          <w:rFonts w:ascii="Arial" w:hAnsi="Arial" w:cs="Arial"/>
          <w:sz w:val="24"/>
          <w:szCs w:val="24"/>
          <w:vertAlign w:val="superscript"/>
        </w:rPr>
        <w:t>6</w:t>
      </w:r>
    </w:p>
    <w:p w:rsidR="00257358" w:rsidRPr="00A10C8E" w:rsidRDefault="00723998">
      <w:pPr>
        <w:pStyle w:val="1"/>
        <w:framePr w:w="9845" w:h="11342" w:hRule="exact" w:wrap="none" w:vAnchor="page" w:hAnchor="page" w:x="1238" w:y="1106"/>
        <w:numPr>
          <w:ilvl w:val="1"/>
          <w:numId w:val="16"/>
        </w:numPr>
        <w:tabs>
          <w:tab w:val="left" w:pos="1294"/>
        </w:tabs>
        <w:ind w:firstLine="720"/>
        <w:jc w:val="both"/>
        <w:rPr>
          <w:rFonts w:ascii="Arial" w:hAnsi="Arial" w:cs="Arial"/>
          <w:sz w:val="24"/>
          <w:szCs w:val="24"/>
        </w:rPr>
      </w:pPr>
      <w:r w:rsidRPr="00A10C8E">
        <w:rPr>
          <w:rFonts w:ascii="Arial" w:hAnsi="Arial" w:cs="Arial"/>
          <w:sz w:val="24"/>
          <w:szCs w:val="24"/>
        </w:rPr>
        <w:t xml:space="preserve">Жалоба на решение </w:t>
      </w:r>
      <w:r w:rsidRPr="00A10C8E">
        <w:rPr>
          <w:rFonts w:ascii="Arial" w:hAnsi="Arial" w:cs="Arial"/>
          <w:sz w:val="24"/>
          <w:szCs w:val="24"/>
          <w:u w:val="single"/>
        </w:rPr>
        <w:t>контрольного органа,</w:t>
      </w:r>
      <w:r w:rsidRPr="00A10C8E">
        <w:rPr>
          <w:rFonts w:ascii="Arial" w:hAnsi="Arial" w:cs="Arial"/>
          <w:sz w:val="24"/>
          <w:szCs w:val="24"/>
        </w:rPr>
        <w:t xml:space="preserve">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257358" w:rsidRPr="00A10C8E" w:rsidRDefault="00723998">
      <w:pPr>
        <w:pStyle w:val="1"/>
        <w:framePr w:w="9845" w:h="11342" w:hRule="exact" w:wrap="none" w:vAnchor="page" w:hAnchor="page" w:x="1238" w:y="1106"/>
        <w:ind w:firstLine="720"/>
        <w:jc w:val="both"/>
        <w:rPr>
          <w:rFonts w:ascii="Arial" w:hAnsi="Arial" w:cs="Arial"/>
          <w:sz w:val="24"/>
          <w:szCs w:val="24"/>
        </w:rPr>
      </w:pPr>
      <w:r w:rsidRPr="00A10C8E">
        <w:rPr>
          <w:rFonts w:ascii="Arial" w:hAnsi="Arial" w:cs="Arial"/>
          <w:sz w:val="24"/>
          <w:szCs w:val="24"/>
        </w:rPr>
        <w:t xml:space="preserve">Жалоба на предписание </w:t>
      </w:r>
      <w:r w:rsidRPr="00A10C8E">
        <w:rPr>
          <w:rFonts w:ascii="Arial" w:hAnsi="Arial" w:cs="Arial"/>
          <w:sz w:val="24"/>
          <w:szCs w:val="24"/>
          <w:u w:val="single"/>
        </w:rPr>
        <w:t>контрольного органа</w:t>
      </w:r>
      <w:r w:rsidRPr="00A10C8E">
        <w:rPr>
          <w:rFonts w:ascii="Arial" w:hAnsi="Arial" w:cs="Arial"/>
          <w:sz w:val="24"/>
          <w:szCs w:val="24"/>
        </w:rPr>
        <w:t xml:space="preserve"> может быть подана в течение 10 рабочих дней с момента получения контролируемым лицом предписания.</w:t>
      </w:r>
    </w:p>
    <w:p w:rsidR="00257358" w:rsidRPr="00A10C8E" w:rsidRDefault="00723998">
      <w:pPr>
        <w:pStyle w:val="1"/>
        <w:framePr w:w="9845" w:h="11342" w:hRule="exact" w:wrap="none" w:vAnchor="page" w:hAnchor="page" w:x="1238" w:y="1106"/>
        <w:ind w:firstLine="720"/>
        <w:jc w:val="both"/>
        <w:rPr>
          <w:rFonts w:ascii="Arial" w:hAnsi="Arial" w:cs="Arial"/>
          <w:sz w:val="24"/>
          <w:szCs w:val="24"/>
        </w:rPr>
      </w:pPr>
      <w:r w:rsidRPr="00A10C8E">
        <w:rPr>
          <w:rFonts w:ascii="Arial" w:hAnsi="Arial" w:cs="Arial"/>
          <w:sz w:val="24"/>
          <w:szCs w:val="24"/>
        </w:rPr>
        <w:t xml:space="preserve">В случае пропуска по уважительной причине срока подачи жалобы этот срок по ходатайству лица, подающего жалобу, может быть восстановлен </w:t>
      </w:r>
      <w:r w:rsidRPr="00A10C8E">
        <w:rPr>
          <w:rFonts w:ascii="Arial" w:hAnsi="Arial" w:cs="Arial"/>
          <w:sz w:val="24"/>
          <w:szCs w:val="24"/>
          <w:u w:val="single"/>
        </w:rPr>
        <w:t>контрольным органом</w:t>
      </w:r>
      <w:r w:rsidRPr="00A10C8E">
        <w:rPr>
          <w:rFonts w:ascii="Arial" w:hAnsi="Arial" w:cs="Arial"/>
          <w:sz w:val="24"/>
          <w:szCs w:val="24"/>
        </w:rPr>
        <w:t xml:space="preserve"> (должностным лицом, уполномоченным на рассмотрение жалобы).</w:t>
      </w:r>
    </w:p>
    <w:p w:rsidR="00257358" w:rsidRPr="00A10C8E" w:rsidRDefault="00723998">
      <w:pPr>
        <w:pStyle w:val="1"/>
        <w:framePr w:w="9845" w:h="11342" w:hRule="exact" w:wrap="none" w:vAnchor="page" w:hAnchor="page" w:x="1238" w:y="1106"/>
        <w:ind w:firstLine="720"/>
        <w:jc w:val="both"/>
        <w:rPr>
          <w:rFonts w:ascii="Arial" w:hAnsi="Arial" w:cs="Arial"/>
          <w:sz w:val="24"/>
          <w:szCs w:val="24"/>
        </w:rPr>
      </w:pPr>
      <w:r w:rsidRPr="00A10C8E">
        <w:rPr>
          <w:rFonts w:ascii="Arial" w:hAnsi="Arial" w:cs="Arial"/>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257358" w:rsidRPr="00A10C8E" w:rsidRDefault="00723998">
      <w:pPr>
        <w:pStyle w:val="1"/>
        <w:framePr w:w="9845" w:h="11342" w:hRule="exact" w:wrap="none" w:vAnchor="page" w:hAnchor="page" w:x="1238" w:y="1106"/>
        <w:numPr>
          <w:ilvl w:val="1"/>
          <w:numId w:val="16"/>
        </w:numPr>
        <w:tabs>
          <w:tab w:val="left" w:pos="1299"/>
        </w:tabs>
        <w:ind w:firstLine="720"/>
        <w:jc w:val="both"/>
        <w:rPr>
          <w:rFonts w:ascii="Arial" w:hAnsi="Arial" w:cs="Arial"/>
          <w:sz w:val="24"/>
          <w:szCs w:val="24"/>
        </w:rPr>
      </w:pPr>
      <w:r w:rsidRPr="00A10C8E">
        <w:rPr>
          <w:rFonts w:ascii="Arial" w:hAnsi="Arial" w:cs="Arial"/>
          <w:sz w:val="24"/>
          <w:szCs w:val="24"/>
        </w:rPr>
        <w:t xml:space="preserve">Жалоба на решение </w:t>
      </w:r>
      <w:r w:rsidRPr="00A10C8E">
        <w:rPr>
          <w:rFonts w:ascii="Arial" w:hAnsi="Arial" w:cs="Arial"/>
          <w:sz w:val="24"/>
          <w:szCs w:val="24"/>
          <w:u w:val="single"/>
        </w:rPr>
        <w:t>контрольного органа,</w:t>
      </w:r>
      <w:r w:rsidRPr="00A10C8E">
        <w:rPr>
          <w:rFonts w:ascii="Arial" w:hAnsi="Arial" w:cs="Arial"/>
          <w:sz w:val="24"/>
          <w:szCs w:val="24"/>
        </w:rPr>
        <w:t xml:space="preserve"> действия (бездействие) должностных лиц подлежит рассмотрению в течение </w:t>
      </w:r>
      <w:r w:rsidRPr="00A10C8E">
        <w:rPr>
          <w:rFonts w:ascii="Arial" w:hAnsi="Arial" w:cs="Arial"/>
          <w:sz w:val="24"/>
          <w:szCs w:val="24"/>
          <w:u w:val="single"/>
        </w:rPr>
        <w:t>15 рабочих дней со дня ее регистрации в информационной системе (подсистеме государственной информационной системы) досудебного обжалования.</w:t>
      </w:r>
    </w:p>
    <w:p w:rsidR="00257358" w:rsidRPr="00A10C8E" w:rsidRDefault="00723998">
      <w:pPr>
        <w:pStyle w:val="1"/>
        <w:framePr w:w="9845" w:h="11342" w:hRule="exact" w:wrap="none" w:vAnchor="page" w:hAnchor="page" w:x="1238" w:y="1106"/>
        <w:spacing w:after="280"/>
        <w:ind w:firstLine="720"/>
        <w:jc w:val="both"/>
        <w:rPr>
          <w:rFonts w:ascii="Arial" w:hAnsi="Arial" w:cs="Arial"/>
          <w:sz w:val="24"/>
          <w:szCs w:val="24"/>
        </w:rPr>
      </w:pPr>
      <w:r w:rsidRPr="00A10C8E">
        <w:rPr>
          <w:rFonts w:ascii="Arial" w:hAnsi="Arial" w:cs="Arial"/>
          <w:sz w:val="24"/>
          <w:szCs w:val="24"/>
          <w:u w:val="single"/>
        </w:rPr>
        <w:t>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rsidR="00257358" w:rsidRPr="00A10C8E" w:rsidRDefault="00723998">
      <w:pPr>
        <w:pStyle w:val="11"/>
        <w:framePr w:w="9845" w:h="11342" w:hRule="exact" w:wrap="none" w:vAnchor="page" w:hAnchor="page" w:x="1238" w:y="1106"/>
        <w:rPr>
          <w:rFonts w:ascii="Arial" w:hAnsi="Arial" w:cs="Arial"/>
          <w:sz w:val="24"/>
          <w:szCs w:val="24"/>
        </w:rPr>
      </w:pPr>
      <w:bookmarkStart w:id="5" w:name="bookmark8"/>
      <w:r w:rsidRPr="00A10C8E">
        <w:rPr>
          <w:rFonts w:ascii="Arial" w:hAnsi="Arial" w:cs="Arial"/>
          <w:sz w:val="24"/>
          <w:szCs w:val="24"/>
        </w:rPr>
        <w:t>Раздел 6. Ключевые показатели муниципального</w:t>
      </w:r>
      <w:r w:rsidRPr="00A10C8E">
        <w:rPr>
          <w:rFonts w:ascii="Arial" w:hAnsi="Arial" w:cs="Arial"/>
          <w:sz w:val="24"/>
          <w:szCs w:val="24"/>
        </w:rPr>
        <w:br/>
        <w:t>жилищного контроля и их целевые значения</w:t>
      </w:r>
      <w:bookmarkEnd w:id="5"/>
    </w:p>
    <w:p w:rsidR="00257358" w:rsidRPr="00A10C8E" w:rsidRDefault="00723998">
      <w:pPr>
        <w:pStyle w:val="1"/>
        <w:framePr w:w="9845" w:h="11342" w:hRule="exact" w:wrap="none" w:vAnchor="page" w:hAnchor="page" w:x="1238" w:y="1106"/>
        <w:ind w:firstLine="720"/>
        <w:jc w:val="both"/>
        <w:rPr>
          <w:rFonts w:ascii="Arial" w:hAnsi="Arial" w:cs="Arial"/>
          <w:sz w:val="24"/>
          <w:szCs w:val="24"/>
        </w:rPr>
      </w:pPr>
      <w:r w:rsidRPr="00A10C8E">
        <w:rPr>
          <w:rFonts w:ascii="Arial" w:hAnsi="Arial" w:cs="Arial"/>
          <w:sz w:val="24"/>
          <w:szCs w:val="24"/>
        </w:rPr>
        <w:t>6.1. Оценка результативности и эффективности осуществления муниципального жилищного контроля осуществляется на основании статьи 30 Федерального закона № 248-ФЗ.</w:t>
      </w:r>
    </w:p>
    <w:p w:rsidR="00257358" w:rsidRPr="00A10C8E" w:rsidRDefault="00723998">
      <w:pPr>
        <w:pStyle w:val="1"/>
        <w:framePr w:w="9845" w:h="11342" w:hRule="exact" w:wrap="none" w:vAnchor="page" w:hAnchor="page" w:x="1238" w:y="1106"/>
        <w:ind w:firstLine="720"/>
        <w:jc w:val="both"/>
        <w:rPr>
          <w:rFonts w:ascii="Arial" w:hAnsi="Arial" w:cs="Arial"/>
          <w:sz w:val="24"/>
          <w:szCs w:val="24"/>
        </w:rPr>
      </w:pPr>
      <w:r w:rsidRPr="00A10C8E">
        <w:rPr>
          <w:rFonts w:ascii="Arial" w:hAnsi="Arial" w:cs="Arial"/>
          <w:sz w:val="24"/>
          <w:szCs w:val="24"/>
        </w:rPr>
        <w:t xml:space="preserve">5.2. Ключевые показатели вида контроля и их целевые значения, индикативные показатели для муниципального жилищного контроля утверждаются представительным органом муниципального образования </w:t>
      </w:r>
      <w:r w:rsidRPr="00A10C8E">
        <w:rPr>
          <w:rFonts w:ascii="Arial" w:hAnsi="Arial" w:cs="Arial"/>
          <w:i/>
          <w:iCs/>
          <w:sz w:val="24"/>
          <w:szCs w:val="24"/>
        </w:rPr>
        <w:t>(наименование представительного органа муниципального образования)</w:t>
      </w:r>
      <w:r w:rsidRPr="00A10C8E">
        <w:rPr>
          <w:rFonts w:ascii="Arial" w:hAnsi="Arial" w:cs="Arial"/>
          <w:sz w:val="24"/>
          <w:szCs w:val="24"/>
        </w:rPr>
        <w:t xml:space="preserve">. </w:t>
      </w:r>
      <w:r w:rsidRPr="00A10C8E">
        <w:rPr>
          <w:rFonts w:ascii="Arial" w:hAnsi="Arial" w:cs="Arial"/>
          <w:sz w:val="24"/>
          <w:szCs w:val="24"/>
          <w:vertAlign w:val="superscript"/>
        </w:rPr>
        <w:t>6</w:t>
      </w:r>
    </w:p>
    <w:p w:rsidR="00257358" w:rsidRPr="00A10C8E" w:rsidRDefault="00723998">
      <w:pPr>
        <w:pStyle w:val="a5"/>
        <w:framePr w:w="9830" w:h="974" w:hRule="exact" w:wrap="none" w:vAnchor="page" w:hAnchor="page" w:x="1248" w:y="14767"/>
        <w:jc w:val="both"/>
        <w:rPr>
          <w:rFonts w:ascii="Arial" w:hAnsi="Arial" w:cs="Arial"/>
          <w:sz w:val="24"/>
          <w:szCs w:val="24"/>
        </w:rPr>
      </w:pPr>
      <w:r w:rsidRPr="00A10C8E">
        <w:rPr>
          <w:rFonts w:ascii="Arial" w:hAnsi="Arial" w:cs="Arial"/>
          <w:sz w:val="24"/>
          <w:szCs w:val="24"/>
          <w:vertAlign w:val="superscript"/>
        </w:rPr>
        <w:t>6</w:t>
      </w:r>
      <w:r w:rsidRPr="00A10C8E">
        <w:rPr>
          <w:rFonts w:ascii="Arial" w:hAnsi="Arial" w:cs="Arial"/>
          <w:sz w:val="24"/>
          <w:szCs w:val="24"/>
        </w:rPr>
        <w:t xml:space="preserve"> Обращаем внимание на определение порядка рассмотрения жалоб в части 2 статьи 40 Федерального закона от 31.07.2020 № 248-ФЗ «О государственном контроле (надзоре) и муниципальном контроле в Российской Федерации» на случай сложной структуры органа местного самоуправления, осуществляющего муниципальный контроль.</w:t>
      </w:r>
    </w:p>
    <w:p w:rsidR="00257358" w:rsidRPr="00A10C8E" w:rsidRDefault="00257358">
      <w:pPr>
        <w:spacing w:line="1" w:lineRule="exact"/>
        <w:rPr>
          <w:rFonts w:ascii="Arial" w:hAnsi="Arial" w:cs="Arial"/>
        </w:rPr>
        <w:sectPr w:rsidR="00257358" w:rsidRPr="00A10C8E">
          <w:pgSz w:w="11900" w:h="16840"/>
          <w:pgMar w:top="360" w:right="360" w:bottom="360" w:left="360" w:header="0" w:footer="3" w:gutter="0"/>
          <w:cols w:space="720"/>
          <w:noEndnote/>
          <w:docGrid w:linePitch="360"/>
        </w:sectPr>
      </w:pPr>
    </w:p>
    <w:p w:rsidR="00257358" w:rsidRPr="00A10C8E" w:rsidRDefault="00723998">
      <w:pPr>
        <w:spacing w:line="1" w:lineRule="exact"/>
        <w:rPr>
          <w:rFonts w:ascii="Arial" w:hAnsi="Arial" w:cs="Arial"/>
        </w:rPr>
      </w:pPr>
      <w:r w:rsidRPr="00A10C8E">
        <w:rPr>
          <w:rFonts w:ascii="Arial" w:hAnsi="Arial" w:cs="Arial"/>
          <w:noProof/>
          <w:lang w:bidi="ar-SA"/>
        </w:rPr>
        <w:lastRenderedPageBreak/>
        <mc:AlternateContent>
          <mc:Choice Requires="wps">
            <w:drawing>
              <wp:anchor distT="0" distB="0" distL="114300" distR="114300" simplePos="0" relativeHeight="251660800" behindDoc="1" locked="0" layoutInCell="1" allowOverlap="1">
                <wp:simplePos x="0" y="0"/>
                <wp:positionH relativeFrom="page">
                  <wp:posOffset>803910</wp:posOffset>
                </wp:positionH>
                <wp:positionV relativeFrom="page">
                  <wp:posOffset>9461500</wp:posOffset>
                </wp:positionV>
                <wp:extent cx="1825625" cy="0"/>
                <wp:effectExtent l="0" t="0" r="0" b="0"/>
                <wp:wrapNone/>
                <wp:docPr id="7" name="Shape 7"/>
                <wp:cNvGraphicFramePr/>
                <a:graphic xmlns:a="http://schemas.openxmlformats.org/drawingml/2006/main">
                  <a:graphicData uri="http://schemas.microsoft.com/office/word/2010/wordprocessingShape">
                    <wps:wsp>
                      <wps:cNvCnPr/>
                      <wps:spPr>
                        <a:xfrm>
                          <a:off x="0" y="0"/>
                          <a:ext cx="1825625" cy="0"/>
                        </a:xfrm>
                        <a:prstGeom prst="straightConnector1">
                          <a:avLst/>
                        </a:prstGeom>
                        <a:ln w="8890">
                          <a:solidFill/>
                        </a:ln>
                      </wps:spPr>
                      <wps:bodyPr/>
                    </wps:wsp>
                  </a:graphicData>
                </a:graphic>
              </wp:anchor>
            </w:drawing>
          </mc:Choice>
          <mc:Fallback>
            <w:pict>
              <v:shape o:spt="32" o:oned="true" path="m,l21600,21600e" style="position:absolute;margin-left:63.300000000000004pt;margin-top:745.pt;width:143.75pt;height:0;z-index:-251658240;mso-position-horizontal-relative:page;mso-position-vertical-relative:page">
                <v:stroke weight="0.70000000000000007pt"/>
              </v:shape>
            </w:pict>
          </mc:Fallback>
        </mc:AlternateContent>
      </w:r>
    </w:p>
    <w:p w:rsidR="00257358" w:rsidRPr="00A10C8E" w:rsidRDefault="00723998">
      <w:pPr>
        <w:pStyle w:val="a7"/>
        <w:framePr w:wrap="none" w:vAnchor="page" w:hAnchor="page" w:x="6038" w:y="698"/>
        <w:rPr>
          <w:rFonts w:ascii="Arial" w:hAnsi="Arial" w:cs="Arial"/>
        </w:rPr>
      </w:pPr>
      <w:r w:rsidRPr="00A10C8E">
        <w:rPr>
          <w:rFonts w:ascii="Arial" w:hAnsi="Arial" w:cs="Arial"/>
        </w:rPr>
        <w:t>16</w:t>
      </w:r>
    </w:p>
    <w:p w:rsidR="00257358" w:rsidRPr="00A10C8E" w:rsidRDefault="00723998">
      <w:pPr>
        <w:pStyle w:val="1"/>
        <w:framePr w:w="9845" w:h="13598" w:hRule="exact" w:wrap="none" w:vAnchor="page" w:hAnchor="page" w:x="1238" w:y="1106"/>
        <w:spacing w:after="280"/>
        <w:ind w:left="3360" w:firstLine="0"/>
        <w:jc w:val="right"/>
        <w:rPr>
          <w:rFonts w:ascii="Arial" w:hAnsi="Arial" w:cs="Arial"/>
          <w:sz w:val="24"/>
          <w:szCs w:val="24"/>
        </w:rPr>
      </w:pPr>
      <w:r w:rsidRPr="00A10C8E">
        <w:rPr>
          <w:rFonts w:ascii="Arial" w:hAnsi="Arial" w:cs="Arial"/>
          <w:sz w:val="24"/>
          <w:szCs w:val="24"/>
          <w:u w:val="single"/>
        </w:rPr>
        <w:t xml:space="preserve">Приложение № 1 к Положению о муниципальном жилищном контроле в муниципальном образовании </w:t>
      </w:r>
      <w:r w:rsidRPr="00A10C8E">
        <w:rPr>
          <w:rFonts w:ascii="Arial" w:hAnsi="Arial" w:cs="Arial"/>
          <w:i/>
          <w:iCs/>
          <w:sz w:val="24"/>
          <w:szCs w:val="24"/>
          <w:u w:val="single"/>
        </w:rPr>
        <w:t>(наименование муниципального образования)</w:t>
      </w:r>
    </w:p>
    <w:p w:rsidR="00257358" w:rsidRPr="00A10C8E" w:rsidRDefault="00723998">
      <w:pPr>
        <w:pStyle w:val="1"/>
        <w:framePr w:w="9845" w:h="13598" w:hRule="exact" w:wrap="none" w:vAnchor="page" w:hAnchor="page" w:x="1238" w:y="1106"/>
        <w:spacing w:after="280"/>
        <w:ind w:firstLine="0"/>
        <w:jc w:val="center"/>
        <w:rPr>
          <w:rFonts w:ascii="Arial" w:hAnsi="Arial" w:cs="Arial"/>
          <w:sz w:val="24"/>
          <w:szCs w:val="24"/>
        </w:rPr>
      </w:pPr>
      <w:r w:rsidRPr="00A10C8E">
        <w:rPr>
          <w:rFonts w:ascii="Arial" w:hAnsi="Arial" w:cs="Arial"/>
          <w:b/>
          <w:bCs/>
          <w:sz w:val="24"/>
          <w:szCs w:val="24"/>
          <w:u w:val="single"/>
        </w:rPr>
        <w:t>Критерии</w:t>
      </w:r>
      <w:r w:rsidRPr="00A10C8E">
        <w:rPr>
          <w:rFonts w:ascii="Arial" w:hAnsi="Arial" w:cs="Arial"/>
          <w:b/>
          <w:bCs/>
          <w:sz w:val="24"/>
          <w:szCs w:val="24"/>
          <w:u w:val="single"/>
          <w:vertAlign w:val="superscript"/>
        </w:rPr>
        <w:t>7</w:t>
      </w:r>
      <w:r w:rsidRPr="00A10C8E">
        <w:rPr>
          <w:rFonts w:ascii="Arial" w:hAnsi="Arial" w:cs="Arial"/>
          <w:b/>
          <w:bCs/>
          <w:sz w:val="24"/>
          <w:szCs w:val="24"/>
          <w:u w:val="single"/>
          <w:vertAlign w:val="superscript"/>
        </w:rPr>
        <w:br/>
      </w:r>
      <w:r w:rsidRPr="00A10C8E">
        <w:rPr>
          <w:rFonts w:ascii="Arial" w:hAnsi="Arial" w:cs="Arial"/>
          <w:b/>
          <w:bCs/>
          <w:sz w:val="24"/>
          <w:szCs w:val="24"/>
          <w:u w:val="single"/>
        </w:rPr>
        <w:t>отнесения объектов контроля к определенной категории риска</w:t>
      </w:r>
      <w:r w:rsidRPr="00A10C8E">
        <w:rPr>
          <w:rFonts w:ascii="Arial" w:hAnsi="Arial" w:cs="Arial"/>
          <w:b/>
          <w:bCs/>
          <w:sz w:val="24"/>
          <w:szCs w:val="24"/>
          <w:u w:val="single"/>
        </w:rPr>
        <w:br/>
        <w:t>при осуществлении контрольным органом</w:t>
      </w:r>
      <w:r w:rsidRPr="00A10C8E">
        <w:rPr>
          <w:rFonts w:ascii="Arial" w:hAnsi="Arial" w:cs="Arial"/>
          <w:b/>
          <w:bCs/>
          <w:sz w:val="24"/>
          <w:szCs w:val="24"/>
          <w:u w:val="single"/>
        </w:rPr>
        <w:br/>
        <w:t>муниципального жилищного контроля</w:t>
      </w:r>
    </w:p>
    <w:p w:rsidR="00257358" w:rsidRPr="00A10C8E" w:rsidRDefault="00723998">
      <w:pPr>
        <w:pStyle w:val="1"/>
        <w:framePr w:w="9845" w:h="13598" w:hRule="exact" w:wrap="none" w:vAnchor="page" w:hAnchor="page" w:x="1238" w:y="1106"/>
        <w:ind w:firstLine="560"/>
        <w:jc w:val="both"/>
        <w:rPr>
          <w:rFonts w:ascii="Arial" w:hAnsi="Arial" w:cs="Arial"/>
          <w:sz w:val="24"/>
          <w:szCs w:val="24"/>
        </w:rPr>
      </w:pPr>
      <w:r w:rsidRPr="00A10C8E">
        <w:rPr>
          <w:rFonts w:ascii="Arial" w:hAnsi="Arial" w:cs="Arial"/>
          <w:sz w:val="24"/>
          <w:szCs w:val="24"/>
          <w:u w:val="single"/>
        </w:rPr>
        <w:t>По тяжести и масштабу потенциальных негативных последствий несоблюдения контролируемыми лицами обязательных требований, указанных в подпунктах 1 - 12 пункта 1.2 настоящего Положения, деятельность контролируемых лиц, подлежащая муниципальному жилищному контролю, разделяется на группу тяжести «А» или «Б» (далее - группы тяжести).</w:t>
      </w:r>
    </w:p>
    <w:p w:rsidR="00257358" w:rsidRPr="00A10C8E" w:rsidRDefault="00723998">
      <w:pPr>
        <w:pStyle w:val="1"/>
        <w:framePr w:w="9845" w:h="13598" w:hRule="exact" w:wrap="none" w:vAnchor="page" w:hAnchor="page" w:x="1238" w:y="1106"/>
        <w:ind w:firstLine="560"/>
        <w:jc w:val="both"/>
        <w:rPr>
          <w:rFonts w:ascii="Arial" w:hAnsi="Arial" w:cs="Arial"/>
          <w:sz w:val="24"/>
          <w:szCs w:val="24"/>
        </w:rPr>
      </w:pPr>
      <w:r w:rsidRPr="00A10C8E">
        <w:rPr>
          <w:rFonts w:ascii="Arial" w:hAnsi="Arial" w:cs="Arial"/>
          <w:sz w:val="24"/>
          <w:szCs w:val="24"/>
          <w:u w:val="single"/>
        </w:rPr>
        <w:t>К группе тяжести «А» относится деятельность юридических лиц и индивидуальных предпринимателей по управлению многоквартирными домами, оказанию услуг и (или) выполнению работ по содержанию и ремонту общего имущества в многоквартирных домах в отношении многоквартирных домов, оборудованных лифтами и (или) централизованной системой газоснабжения, в том числе многоквартирных домов, в которых для производства услуг по горячему водоснабжению и (или) теплоснабжению используется газ.</w:t>
      </w:r>
    </w:p>
    <w:p w:rsidR="00257358" w:rsidRPr="00A10C8E" w:rsidRDefault="00723998">
      <w:pPr>
        <w:pStyle w:val="1"/>
        <w:framePr w:w="9845" w:h="13598" w:hRule="exact" w:wrap="none" w:vAnchor="page" w:hAnchor="page" w:x="1238" w:y="1106"/>
        <w:ind w:firstLine="560"/>
        <w:jc w:val="both"/>
        <w:rPr>
          <w:rFonts w:ascii="Arial" w:hAnsi="Arial" w:cs="Arial"/>
          <w:sz w:val="24"/>
          <w:szCs w:val="24"/>
        </w:rPr>
      </w:pPr>
      <w:r w:rsidRPr="00A10C8E">
        <w:rPr>
          <w:rFonts w:ascii="Arial" w:hAnsi="Arial" w:cs="Arial"/>
          <w:sz w:val="24"/>
          <w:szCs w:val="24"/>
          <w:u w:val="single"/>
        </w:rPr>
        <w:t>В иных случаях деятельность контролируемых лиц относится к группе тяжести «Б».</w:t>
      </w:r>
    </w:p>
    <w:p w:rsidR="00257358" w:rsidRPr="00A10C8E" w:rsidRDefault="00723998">
      <w:pPr>
        <w:pStyle w:val="1"/>
        <w:framePr w:w="9845" w:h="13598" w:hRule="exact" w:wrap="none" w:vAnchor="page" w:hAnchor="page" w:x="1238" w:y="1106"/>
        <w:ind w:firstLine="560"/>
        <w:jc w:val="both"/>
        <w:rPr>
          <w:rFonts w:ascii="Arial" w:hAnsi="Arial" w:cs="Arial"/>
          <w:sz w:val="24"/>
          <w:szCs w:val="24"/>
        </w:rPr>
      </w:pPr>
      <w:r w:rsidRPr="00A10C8E">
        <w:rPr>
          <w:rFonts w:ascii="Arial" w:hAnsi="Arial" w:cs="Arial"/>
          <w:sz w:val="24"/>
          <w:szCs w:val="24"/>
          <w:u w:val="single"/>
        </w:rPr>
        <w:t>С учетом оценки вероятности несоблюдения контролируемыми лицами обязательных требований, указанных в подпунктах 1 - 12 пункта 1.2 настоящего Положения, деятельность, подлежащая муниципальному жилищному контролю, разделяется на группу вероятности «1» или «2» (далее - группы вероятности).</w:t>
      </w:r>
    </w:p>
    <w:p w:rsidR="00257358" w:rsidRPr="00A10C8E" w:rsidRDefault="00723998">
      <w:pPr>
        <w:pStyle w:val="1"/>
        <w:framePr w:w="9845" w:h="13598" w:hRule="exact" w:wrap="none" w:vAnchor="page" w:hAnchor="page" w:x="1238" w:y="1106"/>
        <w:ind w:firstLine="560"/>
        <w:jc w:val="both"/>
        <w:rPr>
          <w:rFonts w:ascii="Arial" w:hAnsi="Arial" w:cs="Arial"/>
          <w:sz w:val="24"/>
          <w:szCs w:val="24"/>
        </w:rPr>
      </w:pPr>
      <w:r w:rsidRPr="00A10C8E">
        <w:rPr>
          <w:rFonts w:ascii="Arial" w:hAnsi="Arial" w:cs="Arial"/>
          <w:sz w:val="24"/>
          <w:szCs w:val="24"/>
          <w:u w:val="single"/>
        </w:rPr>
        <w:t>К группе вероятности «1»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контролируемого лица к категории риска причинения вреда (ущерба) охраняемым законом ценностям постановления о назначении административного наказания контролируемому лицу за совершение административного правонарушения, предусмотренного частью 1 статьи 19.4, статьей 19.4.1, частью 1 статьи 19.5, статьей 19.7 Кодекса Российской Федерации об административных правонарушениях.</w:t>
      </w:r>
    </w:p>
    <w:p w:rsidR="00257358" w:rsidRPr="00A10C8E" w:rsidRDefault="00723998">
      <w:pPr>
        <w:pStyle w:val="1"/>
        <w:framePr w:w="9845" w:h="13598" w:hRule="exact" w:wrap="none" w:vAnchor="page" w:hAnchor="page" w:x="1238" w:y="1106"/>
        <w:ind w:firstLine="560"/>
        <w:jc w:val="both"/>
        <w:rPr>
          <w:rFonts w:ascii="Arial" w:hAnsi="Arial" w:cs="Arial"/>
          <w:sz w:val="24"/>
          <w:szCs w:val="24"/>
        </w:rPr>
      </w:pPr>
      <w:r w:rsidRPr="00A10C8E">
        <w:rPr>
          <w:rFonts w:ascii="Arial" w:hAnsi="Arial" w:cs="Arial"/>
          <w:sz w:val="24"/>
          <w:szCs w:val="24"/>
          <w:u w:val="single"/>
        </w:rPr>
        <w:t>К группе вероятности «2» относится деятельность контролируемых лиц, у которых в течение последних 3 лет при проведении внепланового контрольного мероприятия не были выявлены нарушения обязательных требований, указанные в подпунктах 1 - 12 пункта 1.2 настоящего Положения.</w:t>
      </w:r>
    </w:p>
    <w:p w:rsidR="00257358" w:rsidRPr="00A10C8E" w:rsidRDefault="00723998">
      <w:pPr>
        <w:pStyle w:val="1"/>
        <w:framePr w:w="9845" w:h="13598" w:hRule="exact" w:wrap="none" w:vAnchor="page" w:hAnchor="page" w:x="1238" w:y="1106"/>
        <w:ind w:firstLine="560"/>
        <w:jc w:val="both"/>
        <w:rPr>
          <w:rFonts w:ascii="Arial" w:hAnsi="Arial" w:cs="Arial"/>
          <w:sz w:val="24"/>
          <w:szCs w:val="24"/>
        </w:rPr>
      </w:pPr>
      <w:r w:rsidRPr="00A10C8E">
        <w:rPr>
          <w:rFonts w:ascii="Arial" w:hAnsi="Arial" w:cs="Arial"/>
          <w:sz w:val="24"/>
          <w:szCs w:val="24"/>
          <w:u w:val="single"/>
        </w:rPr>
        <w:t>Отнесение деятельности контролируемого лица к определенной категории риска основывается на соотнесении группы тяжести и группы вероятности.</w:t>
      </w:r>
    </w:p>
    <w:p w:rsidR="00257358" w:rsidRPr="00A10C8E" w:rsidRDefault="00723998">
      <w:pPr>
        <w:pStyle w:val="a5"/>
        <w:framePr w:w="9835" w:h="744" w:hRule="exact" w:wrap="none" w:vAnchor="page" w:hAnchor="page" w:x="1243" w:y="14997"/>
        <w:jc w:val="both"/>
        <w:rPr>
          <w:rFonts w:ascii="Arial" w:hAnsi="Arial" w:cs="Arial"/>
          <w:sz w:val="24"/>
          <w:szCs w:val="24"/>
        </w:rPr>
      </w:pPr>
      <w:r w:rsidRPr="00A10C8E">
        <w:rPr>
          <w:rFonts w:ascii="Arial" w:hAnsi="Arial" w:cs="Arial"/>
          <w:sz w:val="24"/>
          <w:szCs w:val="24"/>
          <w:vertAlign w:val="superscript"/>
        </w:rPr>
        <w:t>7</w:t>
      </w:r>
      <w:r w:rsidRPr="00A10C8E">
        <w:rPr>
          <w:rFonts w:ascii="Arial" w:hAnsi="Arial" w:cs="Arial"/>
          <w:sz w:val="24"/>
          <w:szCs w:val="24"/>
        </w:rPr>
        <w:t xml:space="preserve"> Данные критерии являются примерными. Система управления рисками предполагает анализ рисков, свойственных именно данному муниципальному образованию и разработку системы критериев для данной территории.</w:t>
      </w:r>
    </w:p>
    <w:p w:rsidR="00257358" w:rsidRPr="00A10C8E" w:rsidRDefault="00257358">
      <w:pPr>
        <w:spacing w:line="1" w:lineRule="exact"/>
        <w:rPr>
          <w:rFonts w:ascii="Arial" w:hAnsi="Arial" w:cs="Arial"/>
        </w:rPr>
        <w:sectPr w:rsidR="00257358" w:rsidRPr="00A10C8E">
          <w:pgSz w:w="11900" w:h="16840"/>
          <w:pgMar w:top="360" w:right="360" w:bottom="360" w:left="360" w:header="0" w:footer="3" w:gutter="0"/>
          <w:cols w:space="720"/>
          <w:noEndnote/>
          <w:docGrid w:linePitch="360"/>
        </w:sectPr>
      </w:pPr>
    </w:p>
    <w:p w:rsidR="00257358" w:rsidRPr="00A10C8E" w:rsidRDefault="00257358">
      <w:pPr>
        <w:spacing w:line="1" w:lineRule="exact"/>
        <w:rPr>
          <w:rFonts w:ascii="Arial" w:hAnsi="Arial" w:cs="Arial"/>
        </w:rPr>
      </w:pPr>
    </w:p>
    <w:p w:rsidR="00257358" w:rsidRPr="00A10C8E" w:rsidRDefault="00723998">
      <w:pPr>
        <w:pStyle w:val="a7"/>
        <w:framePr w:wrap="none" w:vAnchor="page" w:hAnchor="page" w:x="6120" w:y="698"/>
        <w:rPr>
          <w:rFonts w:ascii="Arial" w:hAnsi="Arial" w:cs="Arial"/>
        </w:rPr>
      </w:pPr>
      <w:r w:rsidRPr="00A10C8E">
        <w:rPr>
          <w:rFonts w:ascii="Arial" w:hAnsi="Arial" w:cs="Arial"/>
        </w:rPr>
        <w:t>17</w:t>
      </w:r>
    </w:p>
    <w:tbl>
      <w:tblPr>
        <w:tblOverlap w:val="never"/>
        <w:tblW w:w="0" w:type="auto"/>
        <w:tblLayout w:type="fixed"/>
        <w:tblCellMar>
          <w:left w:w="10" w:type="dxa"/>
          <w:right w:w="10" w:type="dxa"/>
        </w:tblCellMar>
        <w:tblLook w:val="04A0" w:firstRow="1" w:lastRow="0" w:firstColumn="1" w:lastColumn="0" w:noHBand="0" w:noVBand="1"/>
      </w:tblPr>
      <w:tblGrid>
        <w:gridCol w:w="3336"/>
        <w:gridCol w:w="1882"/>
        <w:gridCol w:w="2414"/>
      </w:tblGrid>
      <w:tr w:rsidR="00257358" w:rsidRPr="00A10C8E">
        <w:trPr>
          <w:trHeight w:hRule="exact" w:val="288"/>
        </w:trPr>
        <w:tc>
          <w:tcPr>
            <w:tcW w:w="3336" w:type="dxa"/>
            <w:tcBorders>
              <w:top w:val="single" w:sz="4" w:space="0" w:color="auto"/>
              <w:left w:val="single" w:sz="4" w:space="0" w:color="auto"/>
            </w:tcBorders>
            <w:shd w:val="clear" w:color="auto" w:fill="auto"/>
            <w:vAlign w:val="bottom"/>
          </w:tcPr>
          <w:p w:rsidR="00257358" w:rsidRPr="00A10C8E" w:rsidRDefault="00723998">
            <w:pPr>
              <w:pStyle w:val="a9"/>
              <w:framePr w:w="7632" w:h="1157" w:wrap="none" w:vAnchor="page" w:hAnchor="page" w:x="1238" w:y="1456"/>
              <w:ind w:firstLine="0"/>
              <w:jc w:val="center"/>
              <w:rPr>
                <w:rFonts w:ascii="Arial" w:hAnsi="Arial" w:cs="Arial"/>
                <w:sz w:val="24"/>
                <w:szCs w:val="24"/>
              </w:rPr>
            </w:pPr>
            <w:r w:rsidRPr="00A10C8E">
              <w:rPr>
                <w:rFonts w:ascii="Arial" w:hAnsi="Arial" w:cs="Arial"/>
                <w:sz w:val="24"/>
                <w:szCs w:val="24"/>
                <w:u w:val="single"/>
              </w:rPr>
              <w:t>Категория риска</w:t>
            </w:r>
          </w:p>
        </w:tc>
        <w:tc>
          <w:tcPr>
            <w:tcW w:w="1882" w:type="dxa"/>
            <w:tcBorders>
              <w:top w:val="single" w:sz="4" w:space="0" w:color="auto"/>
              <w:left w:val="single" w:sz="4" w:space="0" w:color="auto"/>
            </w:tcBorders>
            <w:shd w:val="clear" w:color="auto" w:fill="auto"/>
            <w:vAlign w:val="bottom"/>
          </w:tcPr>
          <w:p w:rsidR="00257358" w:rsidRPr="00A10C8E" w:rsidRDefault="00723998">
            <w:pPr>
              <w:pStyle w:val="a9"/>
              <w:framePr w:w="7632" w:h="1157" w:wrap="none" w:vAnchor="page" w:hAnchor="page" w:x="1238" w:y="1456"/>
              <w:ind w:firstLine="0"/>
              <w:jc w:val="center"/>
              <w:rPr>
                <w:rFonts w:ascii="Arial" w:hAnsi="Arial" w:cs="Arial"/>
                <w:sz w:val="24"/>
                <w:szCs w:val="24"/>
              </w:rPr>
            </w:pPr>
            <w:r w:rsidRPr="00A10C8E">
              <w:rPr>
                <w:rFonts w:ascii="Arial" w:hAnsi="Arial" w:cs="Arial"/>
                <w:sz w:val="24"/>
                <w:szCs w:val="24"/>
              </w:rPr>
              <w:t>Группа тяжести</w:t>
            </w:r>
          </w:p>
        </w:tc>
        <w:tc>
          <w:tcPr>
            <w:tcW w:w="2414" w:type="dxa"/>
            <w:tcBorders>
              <w:top w:val="single" w:sz="4" w:space="0" w:color="auto"/>
              <w:left w:val="single" w:sz="4" w:space="0" w:color="auto"/>
              <w:right w:val="single" w:sz="4" w:space="0" w:color="auto"/>
            </w:tcBorders>
            <w:shd w:val="clear" w:color="auto" w:fill="auto"/>
            <w:vAlign w:val="bottom"/>
          </w:tcPr>
          <w:p w:rsidR="00257358" w:rsidRPr="00A10C8E" w:rsidRDefault="00723998">
            <w:pPr>
              <w:pStyle w:val="a9"/>
              <w:framePr w:w="7632" w:h="1157" w:wrap="none" w:vAnchor="page" w:hAnchor="page" w:x="1238" w:y="1456"/>
              <w:ind w:firstLine="0"/>
              <w:jc w:val="center"/>
              <w:rPr>
                <w:rFonts w:ascii="Arial" w:hAnsi="Arial" w:cs="Arial"/>
                <w:sz w:val="24"/>
                <w:szCs w:val="24"/>
              </w:rPr>
            </w:pPr>
            <w:r w:rsidRPr="00A10C8E">
              <w:rPr>
                <w:rFonts w:ascii="Arial" w:hAnsi="Arial" w:cs="Arial"/>
                <w:sz w:val="24"/>
                <w:szCs w:val="24"/>
              </w:rPr>
              <w:t>Группа вероятности</w:t>
            </w:r>
          </w:p>
        </w:tc>
      </w:tr>
      <w:tr w:rsidR="00257358" w:rsidRPr="00A10C8E">
        <w:trPr>
          <w:trHeight w:hRule="exact" w:val="288"/>
        </w:trPr>
        <w:tc>
          <w:tcPr>
            <w:tcW w:w="3336" w:type="dxa"/>
            <w:tcBorders>
              <w:top w:val="single" w:sz="4" w:space="0" w:color="auto"/>
              <w:left w:val="single" w:sz="4" w:space="0" w:color="auto"/>
            </w:tcBorders>
            <w:shd w:val="clear" w:color="auto" w:fill="auto"/>
            <w:vAlign w:val="bottom"/>
          </w:tcPr>
          <w:p w:rsidR="00257358" w:rsidRPr="00A10C8E" w:rsidRDefault="00723998">
            <w:pPr>
              <w:pStyle w:val="a9"/>
              <w:framePr w:w="7632" w:h="1157" w:wrap="none" w:vAnchor="page" w:hAnchor="page" w:x="1238" w:y="1456"/>
              <w:ind w:firstLine="0"/>
              <w:rPr>
                <w:rFonts w:ascii="Arial" w:hAnsi="Arial" w:cs="Arial"/>
                <w:sz w:val="24"/>
                <w:szCs w:val="24"/>
              </w:rPr>
            </w:pPr>
            <w:r w:rsidRPr="00A10C8E">
              <w:rPr>
                <w:rFonts w:ascii="Arial" w:hAnsi="Arial" w:cs="Arial"/>
                <w:sz w:val="24"/>
                <w:szCs w:val="24"/>
              </w:rPr>
              <w:t>Средний</w:t>
            </w:r>
          </w:p>
        </w:tc>
        <w:tc>
          <w:tcPr>
            <w:tcW w:w="1882" w:type="dxa"/>
            <w:tcBorders>
              <w:top w:val="single" w:sz="4" w:space="0" w:color="auto"/>
              <w:left w:val="single" w:sz="4" w:space="0" w:color="auto"/>
            </w:tcBorders>
            <w:shd w:val="clear" w:color="auto" w:fill="auto"/>
            <w:vAlign w:val="bottom"/>
          </w:tcPr>
          <w:p w:rsidR="00257358" w:rsidRPr="00A10C8E" w:rsidRDefault="00723998">
            <w:pPr>
              <w:pStyle w:val="a9"/>
              <w:framePr w:w="7632" w:h="1157" w:wrap="none" w:vAnchor="page" w:hAnchor="page" w:x="1238" w:y="1456"/>
              <w:ind w:firstLine="0"/>
              <w:jc w:val="center"/>
              <w:rPr>
                <w:rFonts w:ascii="Arial" w:hAnsi="Arial" w:cs="Arial"/>
                <w:sz w:val="24"/>
                <w:szCs w:val="24"/>
              </w:rPr>
            </w:pPr>
            <w:r w:rsidRPr="00A10C8E">
              <w:rPr>
                <w:rFonts w:ascii="Arial" w:hAnsi="Arial" w:cs="Arial"/>
                <w:sz w:val="24"/>
                <w:szCs w:val="24"/>
              </w:rPr>
              <w:t>А</w:t>
            </w:r>
          </w:p>
        </w:tc>
        <w:tc>
          <w:tcPr>
            <w:tcW w:w="2414" w:type="dxa"/>
            <w:tcBorders>
              <w:top w:val="single" w:sz="4" w:space="0" w:color="auto"/>
              <w:left w:val="single" w:sz="4" w:space="0" w:color="auto"/>
              <w:right w:val="single" w:sz="4" w:space="0" w:color="auto"/>
            </w:tcBorders>
            <w:shd w:val="clear" w:color="auto" w:fill="auto"/>
            <w:vAlign w:val="bottom"/>
          </w:tcPr>
          <w:p w:rsidR="00257358" w:rsidRPr="00A10C8E" w:rsidRDefault="00723998">
            <w:pPr>
              <w:pStyle w:val="a9"/>
              <w:framePr w:w="7632" w:h="1157" w:wrap="none" w:vAnchor="page" w:hAnchor="page" w:x="1238" w:y="1456"/>
              <w:ind w:firstLine="0"/>
              <w:jc w:val="center"/>
              <w:rPr>
                <w:rFonts w:ascii="Arial" w:hAnsi="Arial" w:cs="Arial"/>
                <w:sz w:val="24"/>
                <w:szCs w:val="24"/>
              </w:rPr>
            </w:pPr>
            <w:r w:rsidRPr="00A10C8E">
              <w:rPr>
                <w:rFonts w:ascii="Arial" w:hAnsi="Arial" w:cs="Arial"/>
                <w:sz w:val="24"/>
                <w:szCs w:val="24"/>
              </w:rPr>
              <w:t>2</w:t>
            </w:r>
          </w:p>
        </w:tc>
      </w:tr>
      <w:tr w:rsidR="00257358" w:rsidRPr="00A10C8E">
        <w:trPr>
          <w:trHeight w:hRule="exact" w:val="283"/>
        </w:trPr>
        <w:tc>
          <w:tcPr>
            <w:tcW w:w="3336" w:type="dxa"/>
            <w:tcBorders>
              <w:top w:val="single" w:sz="4" w:space="0" w:color="auto"/>
              <w:left w:val="single" w:sz="4" w:space="0" w:color="auto"/>
            </w:tcBorders>
            <w:shd w:val="clear" w:color="auto" w:fill="auto"/>
            <w:vAlign w:val="bottom"/>
          </w:tcPr>
          <w:p w:rsidR="00257358" w:rsidRPr="00A10C8E" w:rsidRDefault="00723998">
            <w:pPr>
              <w:pStyle w:val="a9"/>
              <w:framePr w:w="7632" w:h="1157" w:wrap="none" w:vAnchor="page" w:hAnchor="page" w:x="1238" w:y="1456"/>
              <w:ind w:firstLine="0"/>
              <w:rPr>
                <w:rFonts w:ascii="Arial" w:hAnsi="Arial" w:cs="Arial"/>
                <w:sz w:val="24"/>
                <w:szCs w:val="24"/>
              </w:rPr>
            </w:pPr>
            <w:r w:rsidRPr="00A10C8E">
              <w:rPr>
                <w:rFonts w:ascii="Arial" w:hAnsi="Arial" w:cs="Arial"/>
                <w:sz w:val="24"/>
                <w:szCs w:val="24"/>
              </w:rPr>
              <w:t>Умеренный</w:t>
            </w:r>
          </w:p>
        </w:tc>
        <w:tc>
          <w:tcPr>
            <w:tcW w:w="1882" w:type="dxa"/>
            <w:tcBorders>
              <w:top w:val="single" w:sz="4" w:space="0" w:color="auto"/>
              <w:left w:val="single" w:sz="4" w:space="0" w:color="auto"/>
            </w:tcBorders>
            <w:shd w:val="clear" w:color="auto" w:fill="auto"/>
            <w:vAlign w:val="bottom"/>
          </w:tcPr>
          <w:p w:rsidR="00257358" w:rsidRPr="00A10C8E" w:rsidRDefault="00723998">
            <w:pPr>
              <w:pStyle w:val="a9"/>
              <w:framePr w:w="7632" w:h="1157" w:wrap="none" w:vAnchor="page" w:hAnchor="page" w:x="1238" w:y="1456"/>
              <w:ind w:firstLine="0"/>
              <w:jc w:val="center"/>
              <w:rPr>
                <w:rFonts w:ascii="Arial" w:hAnsi="Arial" w:cs="Arial"/>
                <w:sz w:val="24"/>
                <w:szCs w:val="24"/>
              </w:rPr>
            </w:pPr>
            <w:r w:rsidRPr="00A10C8E">
              <w:rPr>
                <w:rFonts w:ascii="Arial" w:hAnsi="Arial" w:cs="Arial"/>
                <w:sz w:val="24"/>
                <w:szCs w:val="24"/>
              </w:rPr>
              <w:t>Б</w:t>
            </w:r>
          </w:p>
        </w:tc>
        <w:tc>
          <w:tcPr>
            <w:tcW w:w="2414" w:type="dxa"/>
            <w:tcBorders>
              <w:top w:val="single" w:sz="4" w:space="0" w:color="auto"/>
              <w:left w:val="single" w:sz="4" w:space="0" w:color="auto"/>
              <w:right w:val="single" w:sz="4" w:space="0" w:color="auto"/>
            </w:tcBorders>
            <w:shd w:val="clear" w:color="auto" w:fill="auto"/>
            <w:vAlign w:val="bottom"/>
          </w:tcPr>
          <w:p w:rsidR="00257358" w:rsidRPr="00A10C8E" w:rsidRDefault="00723998">
            <w:pPr>
              <w:pStyle w:val="a9"/>
              <w:framePr w:w="7632" w:h="1157" w:wrap="none" w:vAnchor="page" w:hAnchor="page" w:x="1238" w:y="1456"/>
              <w:ind w:firstLine="0"/>
              <w:jc w:val="center"/>
              <w:rPr>
                <w:rFonts w:ascii="Arial" w:hAnsi="Arial" w:cs="Arial"/>
                <w:sz w:val="24"/>
                <w:szCs w:val="24"/>
              </w:rPr>
            </w:pPr>
            <w:r w:rsidRPr="00A10C8E">
              <w:rPr>
                <w:rFonts w:ascii="Arial" w:hAnsi="Arial" w:cs="Arial"/>
                <w:sz w:val="24"/>
                <w:szCs w:val="24"/>
              </w:rPr>
              <w:t>1</w:t>
            </w:r>
          </w:p>
        </w:tc>
      </w:tr>
      <w:tr w:rsidR="00257358" w:rsidRPr="00A10C8E">
        <w:trPr>
          <w:trHeight w:hRule="exact" w:val="298"/>
        </w:trPr>
        <w:tc>
          <w:tcPr>
            <w:tcW w:w="3336" w:type="dxa"/>
            <w:tcBorders>
              <w:top w:val="single" w:sz="4" w:space="0" w:color="auto"/>
              <w:left w:val="single" w:sz="4" w:space="0" w:color="auto"/>
              <w:bottom w:val="single" w:sz="4" w:space="0" w:color="auto"/>
            </w:tcBorders>
            <w:shd w:val="clear" w:color="auto" w:fill="auto"/>
            <w:vAlign w:val="bottom"/>
          </w:tcPr>
          <w:p w:rsidR="00257358" w:rsidRPr="00A10C8E" w:rsidRDefault="00723998">
            <w:pPr>
              <w:pStyle w:val="a9"/>
              <w:framePr w:w="7632" w:h="1157" w:wrap="none" w:vAnchor="page" w:hAnchor="page" w:x="1238" w:y="1456"/>
              <w:ind w:firstLine="0"/>
              <w:rPr>
                <w:rFonts w:ascii="Arial" w:hAnsi="Arial" w:cs="Arial"/>
                <w:sz w:val="24"/>
                <w:szCs w:val="24"/>
              </w:rPr>
            </w:pPr>
            <w:r w:rsidRPr="00A10C8E">
              <w:rPr>
                <w:rFonts w:ascii="Arial" w:hAnsi="Arial" w:cs="Arial"/>
                <w:sz w:val="24"/>
                <w:szCs w:val="24"/>
                <w:u w:val="single"/>
              </w:rPr>
              <w:t>Низкий</w:t>
            </w:r>
          </w:p>
        </w:tc>
        <w:tc>
          <w:tcPr>
            <w:tcW w:w="1882" w:type="dxa"/>
            <w:tcBorders>
              <w:top w:val="single" w:sz="4" w:space="0" w:color="auto"/>
              <w:left w:val="single" w:sz="4" w:space="0" w:color="auto"/>
              <w:bottom w:val="single" w:sz="4" w:space="0" w:color="auto"/>
            </w:tcBorders>
            <w:shd w:val="clear" w:color="auto" w:fill="auto"/>
            <w:vAlign w:val="bottom"/>
          </w:tcPr>
          <w:p w:rsidR="00257358" w:rsidRPr="00A10C8E" w:rsidRDefault="00723998">
            <w:pPr>
              <w:pStyle w:val="a9"/>
              <w:framePr w:w="7632" w:h="1157" w:wrap="none" w:vAnchor="page" w:hAnchor="page" w:x="1238" w:y="1456"/>
              <w:ind w:firstLine="0"/>
              <w:jc w:val="center"/>
              <w:rPr>
                <w:rFonts w:ascii="Arial" w:hAnsi="Arial" w:cs="Arial"/>
                <w:sz w:val="24"/>
                <w:szCs w:val="24"/>
              </w:rPr>
            </w:pPr>
            <w:r w:rsidRPr="00A10C8E">
              <w:rPr>
                <w:rFonts w:ascii="Arial" w:hAnsi="Arial" w:cs="Arial"/>
                <w:sz w:val="24"/>
                <w:szCs w:val="24"/>
              </w:rPr>
              <w:t>Б</w:t>
            </w:r>
          </w:p>
        </w:tc>
        <w:tc>
          <w:tcPr>
            <w:tcW w:w="2414" w:type="dxa"/>
            <w:tcBorders>
              <w:top w:val="single" w:sz="4" w:space="0" w:color="auto"/>
              <w:left w:val="single" w:sz="4" w:space="0" w:color="auto"/>
              <w:bottom w:val="single" w:sz="4" w:space="0" w:color="auto"/>
              <w:right w:val="single" w:sz="4" w:space="0" w:color="auto"/>
            </w:tcBorders>
            <w:shd w:val="clear" w:color="auto" w:fill="auto"/>
            <w:vAlign w:val="bottom"/>
          </w:tcPr>
          <w:p w:rsidR="00257358" w:rsidRPr="00A10C8E" w:rsidRDefault="00723998">
            <w:pPr>
              <w:pStyle w:val="a9"/>
              <w:framePr w:w="7632" w:h="1157" w:wrap="none" w:vAnchor="page" w:hAnchor="page" w:x="1238" w:y="1456"/>
              <w:ind w:firstLine="0"/>
              <w:jc w:val="center"/>
              <w:rPr>
                <w:rFonts w:ascii="Arial" w:hAnsi="Arial" w:cs="Arial"/>
                <w:sz w:val="24"/>
                <w:szCs w:val="24"/>
              </w:rPr>
            </w:pPr>
            <w:r w:rsidRPr="00A10C8E">
              <w:rPr>
                <w:rFonts w:ascii="Arial" w:hAnsi="Arial" w:cs="Arial"/>
                <w:sz w:val="24"/>
                <w:szCs w:val="24"/>
              </w:rPr>
              <w:t>2</w:t>
            </w:r>
          </w:p>
        </w:tc>
      </w:tr>
    </w:tbl>
    <w:p w:rsidR="00257358" w:rsidRPr="00A10C8E" w:rsidRDefault="00257358">
      <w:pPr>
        <w:spacing w:line="1" w:lineRule="exact"/>
        <w:rPr>
          <w:rFonts w:ascii="Arial" w:hAnsi="Arial" w:cs="Arial"/>
        </w:rPr>
        <w:sectPr w:rsidR="00257358" w:rsidRPr="00A10C8E">
          <w:pgSz w:w="11900" w:h="16840"/>
          <w:pgMar w:top="360" w:right="360" w:bottom="360" w:left="360" w:header="0" w:footer="3" w:gutter="0"/>
          <w:cols w:space="720"/>
          <w:noEndnote/>
          <w:docGrid w:linePitch="360"/>
        </w:sectPr>
      </w:pPr>
    </w:p>
    <w:p w:rsidR="00257358" w:rsidRPr="00A10C8E" w:rsidRDefault="00257358">
      <w:pPr>
        <w:spacing w:line="1" w:lineRule="exact"/>
        <w:rPr>
          <w:rFonts w:ascii="Arial" w:hAnsi="Arial" w:cs="Arial"/>
        </w:rPr>
      </w:pPr>
    </w:p>
    <w:p w:rsidR="00257358" w:rsidRPr="00A10C8E" w:rsidRDefault="00723998">
      <w:pPr>
        <w:pStyle w:val="a7"/>
        <w:framePr w:wrap="none" w:vAnchor="page" w:hAnchor="page" w:x="6042" w:y="698"/>
        <w:rPr>
          <w:rFonts w:ascii="Arial" w:hAnsi="Arial" w:cs="Arial"/>
        </w:rPr>
      </w:pPr>
      <w:r w:rsidRPr="00A10C8E">
        <w:rPr>
          <w:rFonts w:ascii="Arial" w:hAnsi="Arial" w:cs="Arial"/>
        </w:rPr>
        <w:t>18</w:t>
      </w:r>
    </w:p>
    <w:p w:rsidR="00257358" w:rsidRPr="00A10C8E" w:rsidRDefault="00723998">
      <w:pPr>
        <w:pStyle w:val="1"/>
        <w:framePr w:w="9845" w:h="7157" w:hRule="exact" w:wrap="none" w:vAnchor="page" w:hAnchor="page" w:x="1242" w:y="1106"/>
        <w:spacing w:after="280"/>
        <w:ind w:left="3360" w:firstLine="0"/>
        <w:jc w:val="right"/>
        <w:rPr>
          <w:rFonts w:ascii="Arial" w:hAnsi="Arial" w:cs="Arial"/>
          <w:sz w:val="24"/>
          <w:szCs w:val="24"/>
        </w:rPr>
      </w:pPr>
      <w:r w:rsidRPr="00A10C8E">
        <w:rPr>
          <w:rFonts w:ascii="Arial" w:hAnsi="Arial" w:cs="Arial"/>
          <w:sz w:val="24"/>
          <w:szCs w:val="24"/>
        </w:rPr>
        <w:t xml:space="preserve">Приложение № 2 к Положению о муниципальном жилищном контроле в муниципальном образовании </w:t>
      </w:r>
      <w:r w:rsidRPr="00A10C8E">
        <w:rPr>
          <w:rFonts w:ascii="Arial" w:hAnsi="Arial" w:cs="Arial"/>
          <w:i/>
          <w:iCs/>
          <w:sz w:val="24"/>
          <w:szCs w:val="24"/>
        </w:rPr>
        <w:t>(наименование муниципального образования)</w:t>
      </w:r>
    </w:p>
    <w:p w:rsidR="00257358" w:rsidRPr="00A10C8E" w:rsidRDefault="00723998">
      <w:pPr>
        <w:pStyle w:val="1"/>
        <w:framePr w:w="9845" w:h="7157" w:hRule="exact" w:wrap="none" w:vAnchor="page" w:hAnchor="page" w:x="1242" w:y="1106"/>
        <w:spacing w:after="280"/>
        <w:ind w:firstLine="0"/>
        <w:jc w:val="center"/>
        <w:rPr>
          <w:rFonts w:ascii="Arial" w:hAnsi="Arial" w:cs="Arial"/>
          <w:sz w:val="24"/>
          <w:szCs w:val="24"/>
        </w:rPr>
      </w:pPr>
      <w:r w:rsidRPr="00A10C8E">
        <w:rPr>
          <w:rFonts w:ascii="Arial" w:hAnsi="Arial" w:cs="Arial"/>
          <w:b/>
          <w:bCs/>
          <w:sz w:val="24"/>
          <w:szCs w:val="24"/>
        </w:rPr>
        <w:t>Индикаторы риска нарушения обязательных</w:t>
      </w:r>
      <w:r w:rsidRPr="00A10C8E">
        <w:rPr>
          <w:rFonts w:ascii="Arial" w:hAnsi="Arial" w:cs="Arial"/>
          <w:b/>
          <w:bCs/>
          <w:sz w:val="24"/>
          <w:szCs w:val="24"/>
        </w:rPr>
        <w:br/>
        <w:t>требований, используемые для определения необходимости</w:t>
      </w:r>
      <w:r w:rsidRPr="00A10C8E">
        <w:rPr>
          <w:rFonts w:ascii="Arial" w:hAnsi="Arial" w:cs="Arial"/>
          <w:b/>
          <w:bCs/>
          <w:sz w:val="24"/>
          <w:szCs w:val="24"/>
        </w:rPr>
        <w:br/>
        <w:t>проведения внеплановых проверок при осуществлении</w:t>
      </w:r>
      <w:r w:rsidRPr="00A10C8E">
        <w:rPr>
          <w:rFonts w:ascii="Arial" w:hAnsi="Arial" w:cs="Arial"/>
          <w:b/>
          <w:bCs/>
          <w:sz w:val="24"/>
          <w:szCs w:val="24"/>
        </w:rPr>
        <w:br/>
        <w:t>муниципального жилищного контроля</w:t>
      </w:r>
    </w:p>
    <w:p w:rsidR="00257358" w:rsidRPr="00A10C8E" w:rsidRDefault="00723998">
      <w:pPr>
        <w:pStyle w:val="1"/>
        <w:framePr w:w="9845" w:h="7157" w:hRule="exact" w:wrap="none" w:vAnchor="page" w:hAnchor="page" w:x="1242" w:y="1106"/>
        <w:pBdr>
          <w:bottom w:val="single" w:sz="4" w:space="0" w:color="auto"/>
        </w:pBdr>
        <w:ind w:firstLine="720"/>
        <w:jc w:val="both"/>
        <w:rPr>
          <w:rFonts w:ascii="Arial" w:hAnsi="Arial" w:cs="Arial"/>
          <w:sz w:val="24"/>
          <w:szCs w:val="24"/>
        </w:rPr>
      </w:pPr>
      <w:r w:rsidRPr="00A10C8E">
        <w:rPr>
          <w:rFonts w:ascii="Arial" w:hAnsi="Arial" w:cs="Arial"/>
          <w:sz w:val="24"/>
          <w:szCs w:val="24"/>
          <w:u w:val="single"/>
        </w:rPr>
        <w:t>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несоблюдении контролируемыми лицами обязательных требований, предусмотренных</w:t>
      </w:r>
      <w:r w:rsidRPr="00A10C8E">
        <w:rPr>
          <w:rFonts w:ascii="Arial" w:hAnsi="Arial" w:cs="Arial"/>
          <w:sz w:val="24"/>
          <w:szCs w:val="24"/>
        </w:rPr>
        <w:t xml:space="preserve"> </w:t>
      </w:r>
      <w:r w:rsidRPr="00A10C8E">
        <w:rPr>
          <w:rFonts w:ascii="Arial" w:hAnsi="Arial" w:cs="Arial"/>
          <w:sz w:val="24"/>
          <w:szCs w:val="24"/>
          <w:u w:val="single"/>
        </w:rPr>
        <w:t>жилищным</w:t>
      </w:r>
    </w:p>
    <w:p w:rsidR="00257358" w:rsidRPr="00A10C8E" w:rsidRDefault="00723998">
      <w:pPr>
        <w:pStyle w:val="1"/>
        <w:framePr w:w="9845" w:h="7157" w:hRule="exact" w:wrap="none" w:vAnchor="page" w:hAnchor="page" w:x="1242" w:y="1106"/>
        <w:ind w:firstLine="0"/>
        <w:rPr>
          <w:rFonts w:ascii="Arial" w:hAnsi="Arial" w:cs="Arial"/>
          <w:sz w:val="24"/>
          <w:szCs w:val="24"/>
        </w:rPr>
      </w:pPr>
      <w:r w:rsidRPr="00A10C8E">
        <w:rPr>
          <w:rFonts w:ascii="Arial" w:hAnsi="Arial" w:cs="Arial"/>
          <w:sz w:val="24"/>
          <w:szCs w:val="24"/>
          <w:u w:val="single"/>
        </w:rPr>
        <w:t>законодательством.</w:t>
      </w:r>
    </w:p>
    <w:p w:rsidR="00257358" w:rsidRPr="00A10C8E" w:rsidRDefault="00257358">
      <w:pPr>
        <w:spacing w:line="1" w:lineRule="exact"/>
        <w:rPr>
          <w:rFonts w:ascii="Arial" w:hAnsi="Arial" w:cs="Arial"/>
        </w:rPr>
      </w:pPr>
    </w:p>
    <w:sectPr w:rsidR="00257358" w:rsidRPr="00A10C8E">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A4D" w:rsidRDefault="006D7A4D">
      <w:r>
        <w:separator/>
      </w:r>
    </w:p>
  </w:endnote>
  <w:endnote w:type="continuationSeparator" w:id="0">
    <w:p w:rsidR="006D7A4D" w:rsidRDefault="006D7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A4D" w:rsidRDefault="006D7A4D">
      <w:r>
        <w:separator/>
      </w:r>
    </w:p>
  </w:footnote>
  <w:footnote w:type="continuationSeparator" w:id="0">
    <w:p w:rsidR="006D7A4D" w:rsidRDefault="006D7A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18CC"/>
    <w:multiLevelType w:val="multilevel"/>
    <w:tmpl w:val="DE4498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57492D"/>
    <w:multiLevelType w:val="multilevel"/>
    <w:tmpl w:val="04A45F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9C7EEE"/>
    <w:multiLevelType w:val="multilevel"/>
    <w:tmpl w:val="6D14120C"/>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26145A"/>
    <w:multiLevelType w:val="multilevel"/>
    <w:tmpl w:val="DCFC62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CF32D4"/>
    <w:multiLevelType w:val="multilevel"/>
    <w:tmpl w:val="3F6A3E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3E146F"/>
    <w:multiLevelType w:val="multilevel"/>
    <w:tmpl w:val="4722660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726428"/>
    <w:multiLevelType w:val="multilevel"/>
    <w:tmpl w:val="6394A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B5335D"/>
    <w:multiLevelType w:val="multilevel"/>
    <w:tmpl w:val="76CCD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23195D"/>
    <w:multiLevelType w:val="multilevel"/>
    <w:tmpl w:val="60B8E9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E720E9"/>
    <w:multiLevelType w:val="multilevel"/>
    <w:tmpl w:val="881C23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921A27"/>
    <w:multiLevelType w:val="multilevel"/>
    <w:tmpl w:val="EA8EE2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117B0A"/>
    <w:multiLevelType w:val="multilevel"/>
    <w:tmpl w:val="F0742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ED53BED"/>
    <w:multiLevelType w:val="multilevel"/>
    <w:tmpl w:val="8B800E62"/>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25B654D"/>
    <w:multiLevelType w:val="multilevel"/>
    <w:tmpl w:val="2A0EB2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4570ED"/>
    <w:multiLevelType w:val="multilevel"/>
    <w:tmpl w:val="FC5C20B0"/>
    <w:lvl w:ilvl="0">
      <w:start w:val="1"/>
      <w:numFmt w:val="decimal"/>
      <w:lvlText w:val="%1."/>
      <w:lvlJc w:val="left"/>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385FA2"/>
    <w:multiLevelType w:val="multilevel"/>
    <w:tmpl w:val="0BCA8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2838F3"/>
    <w:multiLevelType w:val="multilevel"/>
    <w:tmpl w:val="11CE8E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8"/>
  </w:num>
  <w:num w:numId="3">
    <w:abstractNumId w:val="14"/>
  </w:num>
  <w:num w:numId="4">
    <w:abstractNumId w:val="7"/>
  </w:num>
  <w:num w:numId="5">
    <w:abstractNumId w:val="12"/>
  </w:num>
  <w:num w:numId="6">
    <w:abstractNumId w:val="4"/>
  </w:num>
  <w:num w:numId="7">
    <w:abstractNumId w:val="3"/>
  </w:num>
  <w:num w:numId="8">
    <w:abstractNumId w:val="0"/>
  </w:num>
  <w:num w:numId="9">
    <w:abstractNumId w:val="1"/>
  </w:num>
  <w:num w:numId="10">
    <w:abstractNumId w:val="10"/>
  </w:num>
  <w:num w:numId="11">
    <w:abstractNumId w:val="11"/>
  </w:num>
  <w:num w:numId="12">
    <w:abstractNumId w:val="5"/>
  </w:num>
  <w:num w:numId="13">
    <w:abstractNumId w:val="6"/>
  </w:num>
  <w:num w:numId="14">
    <w:abstractNumId w:val="15"/>
  </w:num>
  <w:num w:numId="15">
    <w:abstractNumId w:val="13"/>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358"/>
    <w:rsid w:val="00111F23"/>
    <w:rsid w:val="00257358"/>
    <w:rsid w:val="002C461C"/>
    <w:rsid w:val="003C6231"/>
    <w:rsid w:val="006D7A4D"/>
    <w:rsid w:val="00723998"/>
    <w:rsid w:val="00816396"/>
    <w:rsid w:val="0089185E"/>
    <w:rsid w:val="00972BC9"/>
    <w:rsid w:val="009745CF"/>
    <w:rsid w:val="00A10C8E"/>
    <w:rsid w:val="00CB71AD"/>
    <w:rsid w:val="00D328DD"/>
    <w:rsid w:val="00DE34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15457"/>
  <w15:docId w15:val="{BD0DECD4-3A26-4E8A-9FE7-E6F4ACCE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sz w:val="28"/>
      <w:szCs w:val="28"/>
      <w:u w:val="none"/>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a5">
    <w:name w:val="Сноска"/>
    <w:basedOn w:val="a"/>
    <w:link w:val="a4"/>
    <w:pPr>
      <w:ind w:firstLine="720"/>
    </w:pPr>
    <w:rPr>
      <w:rFonts w:ascii="Times New Roman" w:eastAsia="Times New Roman" w:hAnsi="Times New Roman" w:cs="Times New Roman"/>
      <w:sz w:val="20"/>
      <w:szCs w:val="20"/>
    </w:rPr>
  </w:style>
  <w:style w:type="paragraph" w:customStyle="1" w:styleId="11">
    <w:name w:val="Заголовок №1"/>
    <w:basedOn w:val="a"/>
    <w:link w:val="10"/>
    <w:pPr>
      <w:spacing w:after="280"/>
      <w:jc w:val="center"/>
      <w:outlineLvl w:val="0"/>
    </w:pPr>
    <w:rPr>
      <w:rFonts w:ascii="Times New Roman" w:eastAsia="Times New Roman" w:hAnsi="Times New Roman" w:cs="Times New Roman"/>
      <w:b/>
      <w:bCs/>
      <w:sz w:val="28"/>
      <w:szCs w:val="28"/>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a7">
    <w:name w:val="Колонтитул"/>
    <w:basedOn w:val="a"/>
    <w:link w:val="a6"/>
    <w:rPr>
      <w:rFonts w:ascii="Times New Roman" w:eastAsia="Times New Roman" w:hAnsi="Times New Roman" w:cs="Times New Roman"/>
    </w:rPr>
  </w:style>
  <w:style w:type="paragraph" w:customStyle="1" w:styleId="a9">
    <w:name w:val="Другое"/>
    <w:basedOn w:val="a"/>
    <w:link w:val="a8"/>
    <w:pPr>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3" Type="http://schemas.openxmlformats.org/officeDocument/2006/relationships/settings" Target="settings.xml"/><Relationship Id="rId7" Type="http://schemas.openxmlformats.org/officeDocument/2006/relationships/hyperlink" Target="https://login.consultant.ru/link/?req=doc&amp;base=LAW&amp;n=358750&amp;date=25.06.2021&amp;demo=1&amp;dst=100512&amp;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18</Pages>
  <Words>6185</Words>
  <Characters>35255</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Тыргетуй</cp:lastModifiedBy>
  <cp:revision>10</cp:revision>
  <dcterms:created xsi:type="dcterms:W3CDTF">2025-11-05T03:20:00Z</dcterms:created>
  <dcterms:modified xsi:type="dcterms:W3CDTF">2026-01-21T07:25:00Z</dcterms:modified>
</cp:coreProperties>
</file>