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2D4" w:rsidRPr="001E62D4" w:rsidRDefault="001E62D4" w:rsidP="001E62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E62D4"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2D4" w:rsidRPr="001E62D4" w:rsidRDefault="001E62D4" w:rsidP="001E62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E62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:rsidR="001E62D4" w:rsidRPr="001E62D4" w:rsidRDefault="001E62D4" w:rsidP="001E62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E62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:rsidR="001E62D4" w:rsidRPr="001E62D4" w:rsidRDefault="001E62D4" w:rsidP="001E62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E62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:rsidR="001E62D4" w:rsidRPr="001E62D4" w:rsidRDefault="001E62D4" w:rsidP="001E62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E62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:rsidR="001E62D4" w:rsidRPr="001E62D4" w:rsidRDefault="001E62D4" w:rsidP="001E62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E62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F27614" w:rsidRDefault="00F27614" w:rsidP="001E62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62D4" w:rsidRPr="001E62D4" w:rsidRDefault="001E62D4" w:rsidP="001E62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E62D4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CA2F83">
        <w:rPr>
          <w:rFonts w:ascii="Arial" w:eastAsia="Times New Roman" w:hAnsi="Arial" w:cs="Arial"/>
          <w:sz w:val="24"/>
          <w:szCs w:val="24"/>
          <w:lang w:eastAsia="ru-RU"/>
        </w:rPr>
        <w:t xml:space="preserve">05» ноября 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CA2F83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  <w:t>№</w:t>
      </w:r>
      <w:r w:rsidR="00CA2F83">
        <w:rPr>
          <w:rFonts w:ascii="Arial" w:eastAsia="Times New Roman" w:hAnsi="Arial" w:cs="Arial"/>
          <w:sz w:val="24"/>
          <w:szCs w:val="24"/>
          <w:lang w:eastAsia="ru-RU"/>
        </w:rPr>
        <w:t>27</w:t>
      </w:r>
    </w:p>
    <w:p w:rsidR="001E62D4" w:rsidRPr="001E62D4" w:rsidRDefault="001E62D4" w:rsidP="001E6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62D4">
        <w:rPr>
          <w:rFonts w:ascii="Arial" w:eastAsia="Times New Roman" w:hAnsi="Arial" w:cs="Arial"/>
          <w:sz w:val="24"/>
          <w:szCs w:val="24"/>
          <w:lang w:eastAsia="ru-RU"/>
        </w:rPr>
        <w:t>р.п. Жигалово</w:t>
      </w:r>
    </w:p>
    <w:p w:rsidR="001E62D4" w:rsidRPr="001E62D4" w:rsidRDefault="001E62D4" w:rsidP="001E62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1E62D4" w:rsidRDefault="001E62D4" w:rsidP="001E6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E62D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ПЕРЕЧНЯ </w:t>
      </w:r>
      <w:r w:rsidRPr="001E62D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МУНИЦИПАЛЬНЫХ ПРОГРАММ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(ПРОЕКТОВ </w:t>
      </w:r>
      <w:r w:rsidRPr="001E62D4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МУНИЦИПАЛЬНЫХ ПРОГРАММ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)</w:t>
      </w:r>
      <w:r w:rsidRPr="001E62D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ЖИГАЛОВСКОГО МУНИЦИПАЛЬНОГО ОКРУГА,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ПЛАНИРУЕМЫХ К </w:t>
      </w:r>
      <w:r w:rsidRPr="001E62D4">
        <w:rPr>
          <w:rFonts w:ascii="Arial" w:eastAsia="Times New Roman" w:hAnsi="Arial" w:cs="Arial"/>
          <w:b/>
          <w:sz w:val="32"/>
          <w:szCs w:val="32"/>
          <w:lang w:eastAsia="ru-RU"/>
        </w:rPr>
        <w:t>РЕАЛИЗАЦИИ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 2026-2028 ГОДЫ</w:t>
      </w:r>
    </w:p>
    <w:p w:rsidR="001E62D4" w:rsidRPr="001E62D4" w:rsidRDefault="001E62D4" w:rsidP="001E6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1E62D4" w:rsidRPr="001E62D4" w:rsidRDefault="001E62D4" w:rsidP="001E62D4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со статьей 179 Бюджетного кодекса Российской Федерации, руководствуясь решением Думы Жигаловского муниципального округа Иркутской области от 02 октября 2025 г. №12 «О создании администрации Жигаловского муниципального округа Иркутской области», </w:t>
      </w:r>
    </w:p>
    <w:p w:rsidR="001E62D4" w:rsidRPr="001E62D4" w:rsidRDefault="001E62D4" w:rsidP="001E62D4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62D4" w:rsidRPr="001E62D4" w:rsidRDefault="001E62D4" w:rsidP="001E62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1E62D4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ПОСТАНОВЛЯЮ:</w:t>
      </w:r>
    </w:p>
    <w:p w:rsidR="001E62D4" w:rsidRPr="001E62D4" w:rsidRDefault="001E62D4" w:rsidP="001E62D4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62D4" w:rsidRPr="001E62D4" w:rsidRDefault="00CA2F83" w:rsidP="001E62D4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1.</w:t>
      </w:r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Перечень муниципальных программ (проектов муниципальных программ) Жигаловского муниципального округа, планируемых к реализации в 202</w:t>
      </w:r>
      <w:r w:rsidR="001E62D4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- 202</w:t>
      </w:r>
      <w:r w:rsidR="001E62D4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годы (далее - П</w:t>
      </w:r>
      <w:r w:rsidR="001E62D4">
        <w:rPr>
          <w:rFonts w:ascii="Arial" w:eastAsia="Times New Roman" w:hAnsi="Arial" w:cs="Arial"/>
          <w:sz w:val="24"/>
          <w:szCs w:val="24"/>
          <w:lang w:eastAsia="ru-RU"/>
        </w:rPr>
        <w:t>еречень</w:t>
      </w:r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) (Приложение). </w:t>
      </w:r>
    </w:p>
    <w:p w:rsidR="001E62D4" w:rsidRPr="001E62D4" w:rsidRDefault="001E62D4" w:rsidP="001E62D4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        2. Признать утратившим силу постановление Администрации муниципального образ</w:t>
      </w:r>
      <w:r w:rsidR="00F27614">
        <w:rPr>
          <w:rFonts w:ascii="Arial" w:eastAsia="Times New Roman" w:hAnsi="Arial" w:cs="Arial"/>
          <w:sz w:val="24"/>
          <w:szCs w:val="24"/>
          <w:lang w:eastAsia="ru-RU"/>
        </w:rPr>
        <w:t>ования «Жигаловский район» от 23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27614">
        <w:rPr>
          <w:rFonts w:ascii="Arial" w:eastAsia="Times New Roman" w:hAnsi="Arial" w:cs="Arial"/>
          <w:sz w:val="24"/>
          <w:szCs w:val="24"/>
          <w:lang w:eastAsia="ru-RU"/>
        </w:rPr>
        <w:t>октя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>бря 202</w:t>
      </w:r>
      <w:r w:rsidR="00F27614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года №18</w:t>
      </w:r>
      <w:r w:rsidR="00F27614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Перечня муниципальных программ (проектов муниципальных программ) муниципального образования «Жигаловский район», планируемых к реализации в 202</w:t>
      </w:r>
      <w:r w:rsidR="00F2761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-202</w:t>
      </w:r>
      <w:r w:rsidR="00F27614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гг.»    </w:t>
      </w:r>
    </w:p>
    <w:p w:rsidR="001E62D4" w:rsidRPr="001E62D4" w:rsidRDefault="00F27614" w:rsidP="001E62D4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3. </w:t>
      </w:r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>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>жигаловскийокруг-</w:t>
      </w:r>
      <w:proofErr w:type="gramStart"/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>право.рф</w:t>
      </w:r>
      <w:proofErr w:type="spellEnd"/>
      <w:proofErr w:type="gramEnd"/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>) и на официальном сайте Жигаловского муниципального округа (</w:t>
      </w:r>
      <w:proofErr w:type="spellStart"/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>жигаловский-район.рф</w:t>
      </w:r>
      <w:proofErr w:type="spellEnd"/>
      <w:r w:rsidR="001E62D4" w:rsidRPr="001E62D4">
        <w:rPr>
          <w:rFonts w:ascii="Arial" w:eastAsia="Times New Roman" w:hAnsi="Arial" w:cs="Arial"/>
          <w:sz w:val="24"/>
          <w:szCs w:val="24"/>
          <w:lang w:eastAsia="ru-RU"/>
        </w:rPr>
        <w:t>) в информационно-телекоммуникационной сети «Интернет».</w:t>
      </w:r>
    </w:p>
    <w:p w:rsidR="00F27614" w:rsidRPr="00F27614" w:rsidRDefault="00F27614" w:rsidP="00F27614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4. </w:t>
      </w:r>
      <w:r w:rsidRPr="00F27614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после его официального опубликования, за исключением пункта 2 настоящего постановления.</w:t>
      </w:r>
    </w:p>
    <w:p w:rsidR="001E62D4" w:rsidRDefault="00F27614" w:rsidP="00F27614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7614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F27614">
        <w:rPr>
          <w:rFonts w:ascii="Arial" w:eastAsia="Times New Roman" w:hAnsi="Arial" w:cs="Arial"/>
          <w:sz w:val="24"/>
          <w:szCs w:val="24"/>
          <w:lang w:eastAsia="ru-RU"/>
        </w:rPr>
        <w:t>5. Пункт 2 настоящего постановления вступает в силу с 1 января 202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F27614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F27614" w:rsidRPr="001E62D4" w:rsidRDefault="00F27614" w:rsidP="00F27614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6. </w:t>
      </w:r>
      <w:r w:rsidRPr="00F27614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1E62D4" w:rsidRPr="001E62D4" w:rsidRDefault="001E62D4" w:rsidP="001E62D4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E62D4" w:rsidRPr="001E62D4" w:rsidRDefault="001E62D4" w:rsidP="001E62D4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E62D4" w:rsidRPr="001E62D4" w:rsidRDefault="001E62D4" w:rsidP="001E62D4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Мэр Жигаловского </w:t>
      </w:r>
    </w:p>
    <w:p w:rsidR="00BC7EE4" w:rsidRDefault="001E62D4" w:rsidP="001E62D4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1E62D4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округа </w:t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E62D4">
        <w:rPr>
          <w:rFonts w:ascii="Arial" w:eastAsia="Times New Roman" w:hAnsi="Arial" w:cs="Arial"/>
          <w:sz w:val="24"/>
          <w:szCs w:val="24"/>
          <w:lang w:eastAsia="ru-RU"/>
        </w:rPr>
        <w:tab/>
        <w:t>И.Н.Федоровский</w:t>
      </w:r>
    </w:p>
    <w:p w:rsidR="00F27614" w:rsidRDefault="00F27614" w:rsidP="001E62D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27614" w:rsidRPr="00F27614" w:rsidRDefault="00F27614" w:rsidP="00F27614">
      <w:pPr>
        <w:widowControl w:val="0"/>
        <w:spacing w:after="0" w:line="240" w:lineRule="auto"/>
        <w:ind w:firstLine="709"/>
        <w:jc w:val="right"/>
        <w:rPr>
          <w:rFonts w:ascii="Courier New" w:eastAsia="Times New Roman" w:hAnsi="Courier New" w:cs="Courier New"/>
          <w:lang w:eastAsia="ru-RU"/>
        </w:rPr>
      </w:pPr>
      <w:r w:rsidRPr="00F27614">
        <w:rPr>
          <w:rFonts w:ascii="Courier New" w:eastAsia="Times New Roman" w:hAnsi="Courier New" w:cs="Courier New"/>
          <w:color w:val="26282F"/>
          <w:lang w:eastAsia="ru-RU"/>
        </w:rPr>
        <w:lastRenderedPageBreak/>
        <w:t>Приложение</w:t>
      </w:r>
    </w:p>
    <w:p w:rsidR="00F27614" w:rsidRPr="00F27614" w:rsidRDefault="00F27614" w:rsidP="00F27614">
      <w:pPr>
        <w:widowControl w:val="0"/>
        <w:spacing w:after="0" w:line="240" w:lineRule="auto"/>
        <w:ind w:firstLine="709"/>
        <w:jc w:val="right"/>
        <w:rPr>
          <w:rFonts w:ascii="Courier New" w:eastAsia="Times New Roman" w:hAnsi="Courier New" w:cs="Courier New"/>
          <w:bCs/>
          <w:color w:val="106BBE"/>
          <w:lang w:eastAsia="ru-RU"/>
        </w:rPr>
      </w:pPr>
      <w:r w:rsidRPr="00F27614">
        <w:rPr>
          <w:rFonts w:ascii="Courier New" w:eastAsia="Times New Roman" w:hAnsi="Courier New" w:cs="Courier New"/>
          <w:color w:val="26282F"/>
          <w:lang w:eastAsia="ru-RU"/>
        </w:rPr>
        <w:t xml:space="preserve">к </w:t>
      </w:r>
      <w:r w:rsidRPr="00F27614">
        <w:rPr>
          <w:rFonts w:ascii="Courier New" w:eastAsia="Times New Roman" w:hAnsi="Courier New" w:cs="Courier New"/>
          <w:lang w:eastAsia="ru-RU"/>
        </w:rPr>
        <w:t xml:space="preserve">постановлению </w:t>
      </w:r>
      <w:r w:rsidRPr="00F27614">
        <w:rPr>
          <w:rFonts w:ascii="Courier New" w:eastAsia="Times New Roman" w:hAnsi="Courier New" w:cs="Courier New"/>
          <w:bCs/>
          <w:lang w:eastAsia="ru-RU"/>
        </w:rPr>
        <w:t>Администрации</w:t>
      </w:r>
    </w:p>
    <w:p w:rsidR="00F27614" w:rsidRPr="00F27614" w:rsidRDefault="00F27614" w:rsidP="00F27614">
      <w:pPr>
        <w:widowControl w:val="0"/>
        <w:spacing w:after="0" w:line="240" w:lineRule="auto"/>
        <w:ind w:firstLine="709"/>
        <w:jc w:val="right"/>
        <w:rPr>
          <w:rFonts w:ascii="Courier New" w:eastAsia="Times New Roman" w:hAnsi="Courier New" w:cs="Courier New"/>
          <w:lang w:eastAsia="ru-RU"/>
        </w:rPr>
      </w:pPr>
      <w:r w:rsidRPr="00F27614">
        <w:rPr>
          <w:rFonts w:ascii="Courier New" w:eastAsia="Times New Roman" w:hAnsi="Courier New" w:cs="Courier New"/>
          <w:lang w:eastAsia="ru-RU"/>
        </w:rPr>
        <w:t>Жигаловского муниципального округа</w:t>
      </w:r>
    </w:p>
    <w:p w:rsidR="00F27614" w:rsidRDefault="00F27614" w:rsidP="00F27614">
      <w:pPr>
        <w:widowControl w:val="0"/>
        <w:spacing w:after="0" w:line="240" w:lineRule="auto"/>
        <w:ind w:firstLine="709"/>
        <w:jc w:val="right"/>
        <w:rPr>
          <w:rFonts w:ascii="Courier New" w:eastAsia="Times New Roman" w:hAnsi="Courier New" w:cs="Courier New"/>
          <w:lang w:eastAsia="ru-RU"/>
        </w:rPr>
      </w:pPr>
      <w:r w:rsidRPr="00F27614">
        <w:rPr>
          <w:rFonts w:ascii="Courier New" w:eastAsia="Times New Roman" w:hAnsi="Courier New" w:cs="Courier New"/>
          <w:color w:val="26282F"/>
          <w:lang w:eastAsia="ru-RU"/>
        </w:rPr>
        <w:t xml:space="preserve">от </w:t>
      </w:r>
      <w:r w:rsidR="00CA2F83">
        <w:rPr>
          <w:rFonts w:ascii="Courier New" w:eastAsia="Times New Roman" w:hAnsi="Courier New" w:cs="Courier New"/>
          <w:color w:val="26282F"/>
          <w:lang w:eastAsia="ru-RU"/>
        </w:rPr>
        <w:t>05 ноября 2025</w:t>
      </w:r>
      <w:r w:rsidRPr="00F27614">
        <w:rPr>
          <w:rFonts w:ascii="Courier New" w:eastAsia="Times New Roman" w:hAnsi="Courier New" w:cs="Courier New"/>
          <w:lang w:eastAsia="ru-RU"/>
        </w:rPr>
        <w:t>г. №</w:t>
      </w:r>
      <w:r w:rsidR="00CA2F83">
        <w:rPr>
          <w:rFonts w:ascii="Courier New" w:eastAsia="Times New Roman" w:hAnsi="Courier New" w:cs="Courier New"/>
          <w:lang w:eastAsia="ru-RU"/>
        </w:rPr>
        <w:t>27</w:t>
      </w:r>
    </w:p>
    <w:p w:rsidR="00F27614" w:rsidRPr="00CA2F83" w:rsidRDefault="00F27614" w:rsidP="00CA2F8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7614" w:rsidRPr="00CA2F83" w:rsidRDefault="009F1774" w:rsidP="00CA2F8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CA2F83">
        <w:rPr>
          <w:rFonts w:ascii="Arial" w:eastAsia="Times New Roman" w:hAnsi="Arial" w:cs="Arial"/>
          <w:b/>
          <w:sz w:val="30"/>
          <w:szCs w:val="30"/>
          <w:lang w:eastAsia="ru-RU"/>
        </w:rPr>
        <w:t>ПЕРЕЧЕНЬ МУНИЦИПАЛЬНЫХ ПРОГРАММ (ПРОЕКТОВ МУНИЦИПАЛЬНЫХ ПРОГРАММ) ЖИГАЛОВСКОГО МУНИЦИПАЛЬНОГО ОКРУГА, ПЛАНИРУЕМЫХ К РЕАЛИЗАЦИИ В 2026-2028 ГОДЫ</w:t>
      </w:r>
    </w:p>
    <w:p w:rsidR="009F1774" w:rsidRPr="00CA2F83" w:rsidRDefault="009F1774" w:rsidP="00CA2F8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1843"/>
        <w:gridCol w:w="3338"/>
      </w:tblGrid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9F1774">
              <w:rPr>
                <w:rFonts w:ascii="Courier New" w:eastAsia="Times New Roman" w:hAnsi="Courier New" w:cs="Courier New"/>
                <w:lang w:val="en-US" w:eastAsia="ru-RU"/>
              </w:rPr>
              <w:t>№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val="en-US" w:eastAsia="ru-RU"/>
              </w:rPr>
            </w:pPr>
            <w:r w:rsidRPr="009F1774">
              <w:rPr>
                <w:rFonts w:ascii="Courier New" w:eastAsia="Times New Roman" w:hAnsi="Courier New" w:cs="Courier New"/>
                <w:lang w:val="en-US" w:eastAsia="ru-RU"/>
              </w:rPr>
              <w:t>п</w:t>
            </w:r>
            <w:r w:rsidRPr="009F1774">
              <w:rPr>
                <w:rFonts w:ascii="Courier New" w:eastAsia="Times New Roman" w:hAnsi="Courier New" w:cs="Courier New"/>
                <w:lang w:eastAsia="ru-RU"/>
              </w:rPr>
              <w:t>/</w:t>
            </w:r>
            <w:r w:rsidRPr="009F1774">
              <w:rPr>
                <w:rFonts w:ascii="Courier New" w:eastAsia="Times New Roman" w:hAnsi="Courier New" w:cs="Courier New"/>
                <w:lang w:val="en-US" w:eastAsia="ru-RU"/>
              </w:rPr>
              <w:t>п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Наименование муниципальных программ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 xml:space="preserve">Сроки реализации 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Наименование ответственных исполнителей и соисполнителей</w:t>
            </w: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val="en-US" w:eastAsia="ru-RU"/>
              </w:rPr>
              <w:t>1</w:t>
            </w:r>
            <w:r w:rsidRPr="009F1774">
              <w:rPr>
                <w:rFonts w:ascii="Courier New" w:eastAsia="Times New Roman" w:hAnsi="Courier New" w:cs="Courier New"/>
                <w:lang w:eastAsia="ru-RU"/>
              </w:rPr>
              <w:t>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 xml:space="preserve">Проект муниципальной программы Жигаловского муниципального округа «Совершенствование муниципального управления </w:t>
            </w:r>
          </w:p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Администрации Жигаловского муниципального округа»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Аппарат администрации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Жигаловского муниципального округа</w:t>
            </w: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«Социально-экономическое развитие»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Комитет экономики и труда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9F1774">
              <w:rPr>
                <w:rFonts w:ascii="Courier New" w:eastAsia="Times New Roman" w:hAnsi="Courier New" w:cs="Courier New"/>
                <w:lang w:eastAsia="ru-RU"/>
              </w:rPr>
              <w:t>администрации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Жигаловского муниципального округа</w:t>
            </w: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3.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«Охрана окружающей среды и экология»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Комитет экономики и труда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администрации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Жигаловского муниципального округа</w:t>
            </w: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4.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«Муниципальная собственность»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Управление имущественных и земельных отношений</w:t>
            </w:r>
            <w:r>
              <w:t xml:space="preserve"> </w:t>
            </w:r>
            <w:r w:rsidRPr="009F1774">
              <w:rPr>
                <w:rFonts w:ascii="Courier New" w:eastAsia="Times New Roman" w:hAnsi="Courier New" w:cs="Courier New"/>
                <w:lang w:eastAsia="ru-RU"/>
              </w:rPr>
              <w:t>администрации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Жигаловского муниципального округа</w:t>
            </w: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5.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«Организация жизнеобеспечения населения»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Комитет по работе с территориями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Жигаловского муниципального округа</w:t>
            </w: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 xml:space="preserve">6. 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«Управление муниципальными финансами»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Комитет по финансам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Жигаловского муниципального округа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7.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«Развитие образования»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Комитет образования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Жигаловского муниципального округа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8.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«Социальная политика»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Отдел по социальной работе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9F1774">
              <w:rPr>
                <w:rFonts w:ascii="Courier New" w:eastAsia="Times New Roman" w:hAnsi="Courier New" w:cs="Courier New"/>
                <w:lang w:eastAsia="ru-RU"/>
              </w:rPr>
              <w:t>администрации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Жигаловского муниципального округа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9F1774" w:rsidRPr="009F1774" w:rsidTr="009F1774">
        <w:trPr>
          <w:trHeight w:val="986"/>
        </w:trPr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lastRenderedPageBreak/>
              <w:t>9.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«Безопасность»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Отдел гражданской обороны и чрезвычайных ситуаций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9F1774">
              <w:rPr>
                <w:rFonts w:ascii="Courier New" w:eastAsia="Times New Roman" w:hAnsi="Courier New" w:cs="Courier New"/>
                <w:lang w:eastAsia="ru-RU"/>
              </w:rPr>
              <w:t>администрации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Жигаловского муниципального округа</w:t>
            </w: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10.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F93DCB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</w:t>
            </w:r>
            <w:r w:rsidR="00F93DCB">
              <w:rPr>
                <w:rFonts w:ascii="Courier New" w:eastAsia="Times New Roman" w:hAnsi="Courier New" w:cs="Courier New"/>
                <w:lang w:eastAsia="ru-RU"/>
              </w:rPr>
              <w:t>Г</w:t>
            </w:r>
            <w:r w:rsidRPr="009F1774">
              <w:rPr>
                <w:rFonts w:ascii="Courier New" w:eastAsia="Times New Roman" w:hAnsi="Courier New" w:cs="Courier New"/>
                <w:lang w:eastAsia="ru-RU"/>
              </w:rPr>
              <w:t>радостроитель</w:t>
            </w:r>
            <w:r w:rsidR="00F93DCB">
              <w:rPr>
                <w:rFonts w:ascii="Courier New" w:eastAsia="Times New Roman" w:hAnsi="Courier New" w:cs="Courier New"/>
                <w:lang w:eastAsia="ru-RU"/>
              </w:rPr>
              <w:t>ная деятельность</w:t>
            </w:r>
            <w:r w:rsidRPr="009F1774">
              <w:rPr>
                <w:rFonts w:ascii="Courier New" w:eastAsia="Times New Roman" w:hAnsi="Courier New" w:cs="Courier New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Отдел архитектуры и градостроительства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9F1774">
              <w:rPr>
                <w:rFonts w:ascii="Courier New" w:eastAsia="Times New Roman" w:hAnsi="Courier New" w:cs="Courier New"/>
                <w:lang w:eastAsia="ru-RU"/>
              </w:rPr>
              <w:t>администрации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Жигаловского муниципального округа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11.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</w:t>
            </w:r>
            <w:r w:rsidR="00C907D9">
              <w:rPr>
                <w:rFonts w:ascii="Courier New" w:eastAsia="Times New Roman" w:hAnsi="Courier New" w:cs="Courier New"/>
                <w:lang w:eastAsia="ru-RU"/>
              </w:rPr>
              <w:t>ипального округа «Р</w:t>
            </w:r>
            <w:r w:rsidRPr="009F1774">
              <w:rPr>
                <w:rFonts w:ascii="Courier New" w:eastAsia="Times New Roman" w:hAnsi="Courier New" w:cs="Courier New"/>
                <w:lang w:eastAsia="ru-RU"/>
              </w:rPr>
              <w:t>азвитие культуры»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Комитет культуры, молодежной политики и спорта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Жигаловского муниципального округа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12.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«Молодежная политика»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Комитет культуры, молодежной политики и спорта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Жигаловского муниципального округа</w:t>
            </w:r>
          </w:p>
        </w:tc>
      </w:tr>
      <w:tr w:rsidR="009F1774" w:rsidRPr="009F1774" w:rsidTr="009F1774">
        <w:tc>
          <w:tcPr>
            <w:tcW w:w="675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13.</w:t>
            </w:r>
          </w:p>
        </w:tc>
        <w:tc>
          <w:tcPr>
            <w:tcW w:w="399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Проект муниципальной программы Жигаловского муниципального округа «Развитие физической культуры и массового спорта»</w:t>
            </w:r>
          </w:p>
        </w:tc>
        <w:tc>
          <w:tcPr>
            <w:tcW w:w="1843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2026-2031гг.</w:t>
            </w:r>
          </w:p>
        </w:tc>
        <w:tc>
          <w:tcPr>
            <w:tcW w:w="3338" w:type="dxa"/>
            <w:shd w:val="clear" w:color="auto" w:fill="auto"/>
          </w:tcPr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9F1774">
              <w:rPr>
                <w:rFonts w:ascii="Courier New" w:eastAsia="Times New Roman" w:hAnsi="Courier New" w:cs="Courier New"/>
                <w:lang w:eastAsia="ru-RU"/>
              </w:rPr>
              <w:t>Комитет культуры, молодежной политики и спорта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Жигаловского муниципального округа</w:t>
            </w:r>
          </w:p>
          <w:p w:rsidR="009F1774" w:rsidRPr="009F1774" w:rsidRDefault="009F1774" w:rsidP="009F17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</w:tbl>
    <w:p w:rsidR="009F1774" w:rsidRPr="009F1774" w:rsidRDefault="009F1774" w:rsidP="009F1774">
      <w:pPr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</w:p>
    <w:p w:rsidR="00F27614" w:rsidRDefault="00F27614" w:rsidP="001E62D4"/>
    <w:sectPr w:rsidR="00F2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69"/>
    <w:rsid w:val="001E62D4"/>
    <w:rsid w:val="002C7450"/>
    <w:rsid w:val="004D2669"/>
    <w:rsid w:val="009F1774"/>
    <w:rsid w:val="00BC7EE4"/>
    <w:rsid w:val="00C907D9"/>
    <w:rsid w:val="00CA2F83"/>
    <w:rsid w:val="00F27614"/>
    <w:rsid w:val="00F9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A16F"/>
  <w15:chartTrackingRefBased/>
  <w15:docId w15:val="{E8473B53-3A80-4060-A63D-30A1CAC1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3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COMPEM</cp:lastModifiedBy>
  <cp:revision>5</cp:revision>
  <cp:lastPrinted>2025-10-30T02:58:00Z</cp:lastPrinted>
  <dcterms:created xsi:type="dcterms:W3CDTF">2025-10-30T03:01:00Z</dcterms:created>
  <dcterms:modified xsi:type="dcterms:W3CDTF">2025-11-05T08:12:00Z</dcterms:modified>
</cp:coreProperties>
</file>