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7C" w:rsidRPr="00B469FC" w:rsidRDefault="00467D7C" w:rsidP="00BF1A44">
      <w:pPr>
        <w:pStyle w:val="Heading6"/>
        <w:ind w:left="-397"/>
        <w:rPr>
          <w:sz w:val="28"/>
        </w:rPr>
      </w:pPr>
      <w:r>
        <w:rPr>
          <w:b w:val="0"/>
          <w:sz w:val="20"/>
        </w:rPr>
        <w:t xml:space="preserve">                                     </w:t>
      </w:r>
    </w:p>
    <w:p w:rsidR="00467D7C" w:rsidRPr="00B469FC" w:rsidRDefault="00467D7C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467D7C" w:rsidRPr="00B469FC" w:rsidRDefault="00467D7C" w:rsidP="00BF1A44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467D7C" w:rsidRPr="00062FDF" w:rsidRDefault="00467D7C" w:rsidP="00BF1A44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467D7C" w:rsidRPr="00B469FC" w:rsidRDefault="00467D7C" w:rsidP="00BF1A44">
      <w:pPr>
        <w:jc w:val="both"/>
        <w:rPr>
          <w:b/>
          <w:sz w:val="28"/>
          <w:szCs w:val="28"/>
        </w:rPr>
      </w:pPr>
    </w:p>
    <w:p w:rsidR="00467D7C" w:rsidRPr="00B15168" w:rsidRDefault="00467D7C" w:rsidP="00B15168">
      <w:pPr>
        <w:jc w:val="both"/>
        <w:rPr>
          <w:b/>
          <w:sz w:val="24"/>
          <w:szCs w:val="24"/>
        </w:rPr>
      </w:pPr>
      <w:r w:rsidRPr="00B15168">
        <w:rPr>
          <w:b/>
          <w:sz w:val="24"/>
          <w:szCs w:val="24"/>
        </w:rPr>
        <w:t>“</w:t>
      </w:r>
      <w:r w:rsidRPr="00B15168">
        <w:rPr>
          <w:sz w:val="24"/>
          <w:szCs w:val="24"/>
        </w:rPr>
        <w:softHyphen/>
      </w:r>
      <w:r w:rsidRPr="00B15168">
        <w:rPr>
          <w:sz w:val="24"/>
          <w:szCs w:val="24"/>
        </w:rPr>
        <w:softHyphen/>
      </w:r>
      <w:r>
        <w:rPr>
          <w:sz w:val="24"/>
          <w:szCs w:val="24"/>
        </w:rPr>
        <w:t>22</w:t>
      </w:r>
      <w:r w:rsidRPr="00B15168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декабря </w:t>
      </w:r>
      <w:smartTag w:uri="urn:schemas-microsoft-com:office:smarttags" w:element="metricconverter">
        <w:smartTagPr>
          <w:attr w:name="ProductID" w:val="2014 г"/>
        </w:smartTagPr>
        <w:r w:rsidRPr="00B15168">
          <w:rPr>
            <w:b/>
            <w:sz w:val="24"/>
            <w:szCs w:val="24"/>
          </w:rPr>
          <w:t>2014 г</w:t>
        </w:r>
      </w:smartTag>
      <w:r w:rsidRPr="00B15168">
        <w:rPr>
          <w:b/>
          <w:sz w:val="24"/>
          <w:szCs w:val="24"/>
        </w:rPr>
        <w:t>. №</w:t>
      </w:r>
      <w:r>
        <w:rPr>
          <w:b/>
          <w:sz w:val="24"/>
          <w:szCs w:val="24"/>
        </w:rPr>
        <w:t>355</w:t>
      </w:r>
    </w:p>
    <w:p w:rsidR="00467D7C" w:rsidRPr="00B15168" w:rsidRDefault="00467D7C" w:rsidP="00B15168">
      <w:pPr>
        <w:jc w:val="both"/>
        <w:rPr>
          <w:b/>
          <w:sz w:val="24"/>
          <w:szCs w:val="24"/>
        </w:rPr>
      </w:pPr>
    </w:p>
    <w:p w:rsidR="00467D7C" w:rsidRDefault="00467D7C" w:rsidP="00D733A7">
      <w:pPr>
        <w:jc w:val="both"/>
        <w:rPr>
          <w:sz w:val="24"/>
          <w:szCs w:val="24"/>
        </w:rPr>
      </w:pPr>
    </w:p>
    <w:p w:rsidR="00467D7C" w:rsidRPr="00C678BB" w:rsidRDefault="00467D7C" w:rsidP="00951D93">
      <w:pPr>
        <w:jc w:val="both"/>
        <w:rPr>
          <w:sz w:val="24"/>
          <w:szCs w:val="24"/>
        </w:rPr>
      </w:pPr>
      <w:r w:rsidRPr="00C678B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постановление администрации муниципального образования «Жигаловский район» от 09.03.201</w:t>
      </w:r>
      <w:r w:rsidRPr="009309A7">
        <w:rPr>
          <w:sz w:val="24"/>
          <w:szCs w:val="24"/>
        </w:rPr>
        <w:t>1</w:t>
      </w:r>
      <w:r w:rsidRPr="00C678BB">
        <w:rPr>
          <w:sz w:val="24"/>
          <w:szCs w:val="24"/>
        </w:rPr>
        <w:t>г</w:t>
      </w:r>
      <w:r>
        <w:rPr>
          <w:sz w:val="24"/>
          <w:szCs w:val="24"/>
        </w:rPr>
        <w:t>ода №20</w:t>
      </w:r>
      <w:r w:rsidRPr="00C678BB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муниципальной</w:t>
      </w:r>
      <w:r w:rsidRPr="00C678BB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 w:rsidRPr="00C678BB">
        <w:rPr>
          <w:sz w:val="24"/>
          <w:szCs w:val="24"/>
        </w:rPr>
        <w:t>«Здоровье и образование</w:t>
      </w:r>
      <w:r>
        <w:rPr>
          <w:sz w:val="24"/>
          <w:szCs w:val="24"/>
        </w:rPr>
        <w:t>» на 2012-2014г.г.»</w:t>
      </w:r>
    </w:p>
    <w:p w:rsidR="00467D7C" w:rsidRPr="00C678BB" w:rsidRDefault="00467D7C" w:rsidP="00951D93">
      <w:pPr>
        <w:jc w:val="both"/>
        <w:rPr>
          <w:sz w:val="24"/>
          <w:szCs w:val="24"/>
        </w:rPr>
      </w:pPr>
    </w:p>
    <w:p w:rsidR="00467D7C" w:rsidRDefault="00467D7C" w:rsidP="00951D9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678BB">
        <w:rPr>
          <w:sz w:val="24"/>
          <w:szCs w:val="24"/>
        </w:rPr>
        <w:t xml:space="preserve">В целях создания условий для сохранения и укрепления здоровья   всех участников образовательного процесса, руководствуясь  законом Российской Федерации </w:t>
      </w:r>
      <w:r>
        <w:rPr>
          <w:sz w:val="24"/>
          <w:szCs w:val="24"/>
        </w:rPr>
        <w:t>от 29.12.2012 года</w:t>
      </w:r>
      <w:r w:rsidRPr="00951D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№273 – ФЗ </w:t>
      </w:r>
      <w:r w:rsidRPr="00C678BB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Российской Федерации</w:t>
      </w:r>
      <w:r w:rsidRPr="00C678BB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статьей </w:t>
      </w:r>
      <w:r w:rsidRPr="00C678BB">
        <w:rPr>
          <w:sz w:val="24"/>
          <w:szCs w:val="24"/>
        </w:rPr>
        <w:t xml:space="preserve">31 Устава </w:t>
      </w:r>
      <w:r>
        <w:rPr>
          <w:sz w:val="24"/>
          <w:szCs w:val="24"/>
        </w:rPr>
        <w:t>муниципального образования</w:t>
      </w:r>
      <w:r w:rsidRPr="00C678BB">
        <w:rPr>
          <w:sz w:val="24"/>
          <w:szCs w:val="24"/>
        </w:rPr>
        <w:t xml:space="preserve"> «Жигаловский район»,</w:t>
      </w:r>
    </w:p>
    <w:p w:rsidR="00467D7C" w:rsidRPr="00C678BB" w:rsidRDefault="00467D7C" w:rsidP="00951D9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67D7C" w:rsidRDefault="00467D7C" w:rsidP="00951D93">
      <w:pPr>
        <w:ind w:firstLine="709"/>
        <w:jc w:val="both"/>
        <w:rPr>
          <w:sz w:val="24"/>
          <w:szCs w:val="24"/>
        </w:rPr>
      </w:pPr>
      <w:r w:rsidRPr="00C678BB">
        <w:rPr>
          <w:sz w:val="24"/>
          <w:szCs w:val="24"/>
        </w:rPr>
        <w:t>ПОСТАНОВЛЯЮ:</w:t>
      </w:r>
    </w:p>
    <w:p w:rsidR="00467D7C" w:rsidRPr="00C678BB" w:rsidRDefault="00467D7C" w:rsidP="00951D93">
      <w:pPr>
        <w:ind w:firstLine="709"/>
        <w:jc w:val="both"/>
        <w:rPr>
          <w:sz w:val="24"/>
          <w:szCs w:val="24"/>
        </w:rPr>
      </w:pPr>
    </w:p>
    <w:p w:rsidR="00467D7C" w:rsidRDefault="00467D7C" w:rsidP="00951D93">
      <w:pPr>
        <w:tabs>
          <w:tab w:val="left" w:pos="284"/>
        </w:tabs>
        <w:ind w:firstLine="709"/>
        <w:jc w:val="both"/>
        <w:rPr>
          <w:sz w:val="24"/>
          <w:szCs w:val="24"/>
        </w:rPr>
      </w:pPr>
      <w:r w:rsidRPr="00C678BB">
        <w:rPr>
          <w:sz w:val="24"/>
          <w:szCs w:val="24"/>
        </w:rPr>
        <w:t>1.Внести</w:t>
      </w:r>
      <w:r>
        <w:rPr>
          <w:sz w:val="24"/>
          <w:szCs w:val="24"/>
        </w:rPr>
        <w:t xml:space="preserve"> следующие изменения в постановление администрации муниципального образования «Жигаловский район» </w:t>
      </w:r>
      <w:r w:rsidRPr="00C678BB">
        <w:rPr>
          <w:sz w:val="24"/>
          <w:szCs w:val="24"/>
        </w:rPr>
        <w:t>от 09.03.</w:t>
      </w:r>
      <w:r>
        <w:rPr>
          <w:sz w:val="24"/>
          <w:szCs w:val="24"/>
        </w:rPr>
        <w:t>201</w:t>
      </w:r>
      <w:r w:rsidRPr="009309A7">
        <w:rPr>
          <w:sz w:val="24"/>
          <w:szCs w:val="24"/>
        </w:rPr>
        <w:t>1</w:t>
      </w:r>
      <w:r>
        <w:rPr>
          <w:sz w:val="24"/>
          <w:szCs w:val="24"/>
        </w:rPr>
        <w:t>года №20 «Об утверждении муниципальной</w:t>
      </w:r>
      <w:r w:rsidRPr="00C678BB">
        <w:rPr>
          <w:sz w:val="24"/>
          <w:szCs w:val="24"/>
        </w:rPr>
        <w:t xml:space="preserve"> программы «Здоровье </w:t>
      </w:r>
      <w:r>
        <w:rPr>
          <w:sz w:val="24"/>
          <w:szCs w:val="24"/>
        </w:rPr>
        <w:t>и образование на 2012-2014г.г.»:</w:t>
      </w:r>
    </w:p>
    <w:p w:rsidR="00467D7C" w:rsidRDefault="00467D7C" w:rsidP="00951D9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1.1.Дополнить таблицу «Финансирование мероприятий по программе «Здоровье и образование» строкой 5 следующего содержания:</w:t>
      </w:r>
    </w:p>
    <w:p w:rsidR="00467D7C" w:rsidRDefault="00467D7C" w:rsidP="00112F3F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7"/>
        <w:gridCol w:w="1701"/>
        <w:gridCol w:w="2268"/>
        <w:gridCol w:w="1985"/>
      </w:tblGrid>
      <w:tr w:rsidR="00467D7C" w:rsidRPr="003E6619" w:rsidTr="00951D93">
        <w:tc>
          <w:tcPr>
            <w:tcW w:w="3827" w:type="dxa"/>
            <w:vAlign w:val="center"/>
          </w:tcPr>
          <w:p w:rsidR="00467D7C" w:rsidRDefault="00467D7C" w:rsidP="00A33AE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E661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E6619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емонт пищеблоков</w:t>
            </w:r>
            <w:r w:rsidRPr="003E6619">
              <w:rPr>
                <w:b/>
                <w:sz w:val="24"/>
                <w:szCs w:val="24"/>
              </w:rPr>
              <w:t xml:space="preserve"> о</w:t>
            </w:r>
            <w:r>
              <w:rPr>
                <w:b/>
                <w:sz w:val="24"/>
                <w:szCs w:val="24"/>
              </w:rPr>
              <w:t>бразовательных учреждений (Знаменская средняя школа, Детский сад №1</w:t>
            </w:r>
            <w:r w:rsidRPr="003E661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;</w:t>
            </w:r>
          </w:p>
          <w:p w:rsidR="00467D7C" w:rsidRPr="003E6619" w:rsidRDefault="00467D7C" w:rsidP="00A33AE8">
            <w:pPr>
              <w:tabs>
                <w:tab w:val="left" w:pos="567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теплового и холодильного оборудования для образовательных учреждений</w:t>
            </w:r>
          </w:p>
        </w:tc>
        <w:tc>
          <w:tcPr>
            <w:tcW w:w="1701" w:type="dxa"/>
            <w:vAlign w:val="center"/>
          </w:tcPr>
          <w:p w:rsidR="00467D7C" w:rsidRPr="003E6619" w:rsidRDefault="00467D7C" w:rsidP="00A33AE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3E66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467D7C" w:rsidRPr="003E6619" w:rsidRDefault="00467D7C" w:rsidP="00A33AE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467D7C" w:rsidRPr="003E6619" w:rsidRDefault="00467D7C" w:rsidP="00E44365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805000</w:t>
            </w:r>
          </w:p>
        </w:tc>
      </w:tr>
    </w:tbl>
    <w:p w:rsidR="00467D7C" w:rsidRDefault="00467D7C" w:rsidP="00112F3F">
      <w:pPr>
        <w:tabs>
          <w:tab w:val="left" w:pos="284"/>
        </w:tabs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467D7C" w:rsidRDefault="00467D7C" w:rsidP="00951D93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</w:t>
      </w:r>
      <w:r w:rsidRPr="00C678BB">
        <w:rPr>
          <w:sz w:val="24"/>
          <w:szCs w:val="24"/>
        </w:rPr>
        <w:t>постановления возложить н</w:t>
      </w:r>
      <w:r>
        <w:rPr>
          <w:sz w:val="24"/>
          <w:szCs w:val="24"/>
        </w:rPr>
        <w:t xml:space="preserve">а заместителя  мэра по социально-культурным </w:t>
      </w:r>
      <w:r w:rsidRPr="00C678BB">
        <w:rPr>
          <w:sz w:val="24"/>
          <w:szCs w:val="24"/>
        </w:rPr>
        <w:t xml:space="preserve">вопросам </w:t>
      </w:r>
      <w:r>
        <w:rPr>
          <w:sz w:val="24"/>
          <w:szCs w:val="24"/>
        </w:rPr>
        <w:t xml:space="preserve">муниципального образования «Жигаловский район» </w:t>
      </w:r>
      <w:r w:rsidRPr="00C678BB">
        <w:rPr>
          <w:sz w:val="24"/>
          <w:szCs w:val="24"/>
        </w:rPr>
        <w:t>А.Л.Молчанова.</w:t>
      </w:r>
    </w:p>
    <w:p w:rsidR="00467D7C" w:rsidRPr="00C678BB" w:rsidRDefault="00467D7C" w:rsidP="00951D93">
      <w:pPr>
        <w:tabs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67D7C" w:rsidRDefault="00467D7C" w:rsidP="00B15168">
      <w:pPr>
        <w:jc w:val="both"/>
        <w:rPr>
          <w:sz w:val="24"/>
          <w:szCs w:val="24"/>
        </w:rPr>
      </w:pPr>
    </w:p>
    <w:p w:rsidR="00467D7C" w:rsidRDefault="00467D7C" w:rsidP="00B15168">
      <w:pPr>
        <w:jc w:val="both"/>
        <w:rPr>
          <w:sz w:val="24"/>
          <w:szCs w:val="24"/>
        </w:rPr>
      </w:pPr>
    </w:p>
    <w:p w:rsidR="00467D7C" w:rsidRPr="00B15168" w:rsidRDefault="00467D7C" w:rsidP="00B15168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мэра</w:t>
      </w:r>
      <w:r w:rsidRPr="00B15168">
        <w:rPr>
          <w:sz w:val="24"/>
          <w:szCs w:val="24"/>
        </w:rPr>
        <w:t xml:space="preserve"> муниципального образования</w:t>
      </w:r>
    </w:p>
    <w:p w:rsidR="00467D7C" w:rsidRPr="00B15168" w:rsidRDefault="00467D7C" w:rsidP="00B15168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район»                                                               </w:t>
      </w:r>
      <w:r>
        <w:rPr>
          <w:sz w:val="24"/>
          <w:szCs w:val="24"/>
        </w:rPr>
        <w:t xml:space="preserve">                                Г.Н. Кутовой</w:t>
      </w:r>
    </w:p>
    <w:p w:rsidR="00467D7C" w:rsidRPr="00112F3F" w:rsidRDefault="00467D7C" w:rsidP="00112F3F">
      <w:pPr>
        <w:rPr>
          <w:sz w:val="24"/>
          <w:szCs w:val="24"/>
        </w:rPr>
      </w:pPr>
    </w:p>
    <w:p w:rsidR="00467D7C" w:rsidRPr="00112F3F" w:rsidRDefault="00467D7C" w:rsidP="00112F3F">
      <w:pPr>
        <w:rPr>
          <w:sz w:val="24"/>
          <w:szCs w:val="24"/>
        </w:rPr>
      </w:pPr>
    </w:p>
    <w:p w:rsidR="00467D7C" w:rsidRPr="00112F3F" w:rsidRDefault="00467D7C" w:rsidP="00112F3F">
      <w:pPr>
        <w:rPr>
          <w:sz w:val="24"/>
          <w:szCs w:val="24"/>
        </w:rPr>
      </w:pPr>
    </w:p>
    <w:sectPr w:rsidR="00467D7C" w:rsidRPr="00112F3F" w:rsidSect="007E37C3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F3A"/>
    <w:rsid w:val="00062FDF"/>
    <w:rsid w:val="00090326"/>
    <w:rsid w:val="001049C9"/>
    <w:rsid w:val="00112F3F"/>
    <w:rsid w:val="001543BA"/>
    <w:rsid w:val="00164B87"/>
    <w:rsid w:val="001713BE"/>
    <w:rsid w:val="0018547B"/>
    <w:rsid w:val="00197B8D"/>
    <w:rsid w:val="003356A8"/>
    <w:rsid w:val="003632AD"/>
    <w:rsid w:val="00382836"/>
    <w:rsid w:val="003D5C05"/>
    <w:rsid w:val="003E6619"/>
    <w:rsid w:val="0043173B"/>
    <w:rsid w:val="00467D7C"/>
    <w:rsid w:val="004A6DC6"/>
    <w:rsid w:val="00505904"/>
    <w:rsid w:val="00533B4A"/>
    <w:rsid w:val="00536D6A"/>
    <w:rsid w:val="005B785F"/>
    <w:rsid w:val="005C539D"/>
    <w:rsid w:val="00606E89"/>
    <w:rsid w:val="00631218"/>
    <w:rsid w:val="00635889"/>
    <w:rsid w:val="0064660A"/>
    <w:rsid w:val="00660434"/>
    <w:rsid w:val="00667CB2"/>
    <w:rsid w:val="00762736"/>
    <w:rsid w:val="00776A90"/>
    <w:rsid w:val="007969EF"/>
    <w:rsid w:val="007E37C3"/>
    <w:rsid w:val="008003AB"/>
    <w:rsid w:val="008820E0"/>
    <w:rsid w:val="008F7EFA"/>
    <w:rsid w:val="009309A7"/>
    <w:rsid w:val="00951D93"/>
    <w:rsid w:val="00977C09"/>
    <w:rsid w:val="0099441D"/>
    <w:rsid w:val="00A33AE8"/>
    <w:rsid w:val="00A445A2"/>
    <w:rsid w:val="00A473E8"/>
    <w:rsid w:val="00A512CE"/>
    <w:rsid w:val="00AD160B"/>
    <w:rsid w:val="00AE173F"/>
    <w:rsid w:val="00AE3C8E"/>
    <w:rsid w:val="00B15168"/>
    <w:rsid w:val="00B469FC"/>
    <w:rsid w:val="00BA3D08"/>
    <w:rsid w:val="00BD1FDF"/>
    <w:rsid w:val="00BF1A44"/>
    <w:rsid w:val="00C678BB"/>
    <w:rsid w:val="00CB20DD"/>
    <w:rsid w:val="00CD1FF5"/>
    <w:rsid w:val="00CE76AA"/>
    <w:rsid w:val="00D733A7"/>
    <w:rsid w:val="00D85868"/>
    <w:rsid w:val="00E44365"/>
    <w:rsid w:val="00E5523B"/>
    <w:rsid w:val="00E72410"/>
    <w:rsid w:val="00ED7B2A"/>
    <w:rsid w:val="00EF15A1"/>
    <w:rsid w:val="00F151D1"/>
    <w:rsid w:val="00F1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256</Words>
  <Characters>1464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2014-07-15T07:43:00Z</cp:lastPrinted>
  <dcterms:created xsi:type="dcterms:W3CDTF">2014-08-25T02:08:00Z</dcterms:created>
  <dcterms:modified xsi:type="dcterms:W3CDTF">2014-12-23T06:25:00Z</dcterms:modified>
</cp:coreProperties>
</file>