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Городского поселения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6F4B88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ermStart w:id="0" w:edGrp="everyone"/>
      <w:r>
        <w:rPr>
          <w:sz w:val="28"/>
          <w:szCs w:val="28"/>
        </w:rPr>
        <w:t xml:space="preserve">От </w:t>
      </w:r>
      <w:r w:rsidR="00B95064">
        <w:rPr>
          <w:sz w:val="28"/>
          <w:szCs w:val="28"/>
        </w:rPr>
        <w:t>11.01.2021</w:t>
      </w:r>
      <w:r w:rsidR="00640547">
        <w:rPr>
          <w:sz w:val="28"/>
          <w:szCs w:val="28"/>
        </w:rPr>
        <w:t>г.</w:t>
      </w:r>
      <w:permEnd w:id="0"/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r w:rsidR="00D873C2" w:rsidRPr="00B66AC5">
        <w:rPr>
          <w:sz w:val="28"/>
          <w:szCs w:val="28"/>
        </w:rPr>
        <w:tab/>
      </w:r>
      <w:permStart w:id="1" w:edGrp="everyone"/>
      <w:r w:rsidR="00D873C2" w:rsidRPr="006F4B88">
        <w:rPr>
          <w:sz w:val="28"/>
          <w:szCs w:val="28"/>
        </w:rPr>
        <w:t>№</w:t>
      </w:r>
      <w:r w:rsidR="00E752C9" w:rsidRPr="006F4B88">
        <w:rPr>
          <w:sz w:val="28"/>
          <w:szCs w:val="28"/>
        </w:rPr>
        <w:t xml:space="preserve"> </w:t>
      </w:r>
      <w:r w:rsidR="00B95064">
        <w:rPr>
          <w:sz w:val="28"/>
          <w:szCs w:val="28"/>
        </w:rPr>
        <w:t>4</w:t>
      </w:r>
      <w:r w:rsidR="00E752C9">
        <w:rPr>
          <w:sz w:val="28"/>
          <w:szCs w:val="28"/>
        </w:rPr>
        <w:t xml:space="preserve">   </w:t>
      </w:r>
      <w:permEnd w:id="1"/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2C9" w:rsidRDefault="00E752C9" w:rsidP="00A52B28">
      <w:pPr>
        <w:pStyle w:val="1"/>
        <w:spacing w:before="0" w:beforeAutospacing="0" w:after="0" w:afterAutospacing="0"/>
        <w:ind w:firstLine="709"/>
        <w:jc w:val="center"/>
        <w:rPr>
          <w:sz w:val="28"/>
          <w:szCs w:val="26"/>
        </w:rPr>
      </w:pPr>
      <w:permStart w:id="2" w:edGrp="everyone"/>
      <w:r w:rsidRPr="00E752C9">
        <w:rPr>
          <w:rStyle w:val="FontStyle18"/>
          <w:sz w:val="28"/>
          <w:szCs w:val="26"/>
        </w:rPr>
        <w:t xml:space="preserve">О </w:t>
      </w:r>
      <w:r w:rsidR="006F4B88">
        <w:rPr>
          <w:rStyle w:val="FontStyle18"/>
          <w:sz w:val="28"/>
          <w:szCs w:val="26"/>
        </w:rPr>
        <w:t>внесении изменений в</w:t>
      </w:r>
      <w:r w:rsidRPr="00E752C9">
        <w:rPr>
          <w:rStyle w:val="FontStyle18"/>
          <w:sz w:val="28"/>
          <w:szCs w:val="26"/>
        </w:rPr>
        <w:t xml:space="preserve"> </w:t>
      </w:r>
      <w:r w:rsidRPr="00E752C9">
        <w:rPr>
          <w:rStyle w:val="FontStyle17"/>
          <w:b/>
          <w:sz w:val="28"/>
          <w:szCs w:val="26"/>
        </w:rPr>
        <w:t>муниципальн</w:t>
      </w:r>
      <w:r w:rsidR="006F4B88">
        <w:rPr>
          <w:rStyle w:val="FontStyle17"/>
          <w:b/>
          <w:sz w:val="28"/>
          <w:szCs w:val="26"/>
        </w:rPr>
        <w:t>ую</w:t>
      </w:r>
      <w:r w:rsidRPr="00E752C9">
        <w:rPr>
          <w:rStyle w:val="FontStyle17"/>
          <w:b/>
          <w:sz w:val="28"/>
          <w:szCs w:val="26"/>
        </w:rPr>
        <w:t xml:space="preserve"> программ</w:t>
      </w:r>
      <w:r w:rsidR="006F4B88">
        <w:rPr>
          <w:rStyle w:val="FontStyle17"/>
          <w:b/>
          <w:sz w:val="28"/>
          <w:szCs w:val="26"/>
        </w:rPr>
        <w:t>у</w:t>
      </w:r>
      <w:r w:rsidRPr="00E752C9">
        <w:rPr>
          <w:rStyle w:val="FontStyle17"/>
          <w:sz w:val="28"/>
          <w:szCs w:val="26"/>
        </w:rPr>
        <w:t xml:space="preserve"> </w:t>
      </w:r>
      <w:r w:rsidRPr="00E752C9">
        <w:rPr>
          <w:sz w:val="28"/>
          <w:szCs w:val="26"/>
        </w:rPr>
        <w:t>«Развитие жилищно-коммунального хозяйства г.п. Тайтурского муниципального образования на 20</w:t>
      </w:r>
      <w:r>
        <w:rPr>
          <w:sz w:val="28"/>
          <w:szCs w:val="26"/>
        </w:rPr>
        <w:t>2</w:t>
      </w:r>
      <w:r w:rsidR="00A90AE2">
        <w:rPr>
          <w:sz w:val="28"/>
          <w:szCs w:val="26"/>
        </w:rPr>
        <w:t>0</w:t>
      </w:r>
      <w:r w:rsidRPr="00E752C9">
        <w:rPr>
          <w:sz w:val="28"/>
          <w:szCs w:val="26"/>
        </w:rPr>
        <w:t>–202</w:t>
      </w:r>
      <w:r w:rsidR="006F4B88">
        <w:rPr>
          <w:sz w:val="28"/>
          <w:szCs w:val="26"/>
        </w:rPr>
        <w:t>3</w:t>
      </w:r>
      <w:r w:rsidRPr="00E752C9">
        <w:rPr>
          <w:sz w:val="28"/>
          <w:szCs w:val="26"/>
        </w:rPr>
        <w:t xml:space="preserve">годы.» </w:t>
      </w:r>
    </w:p>
    <w:p w:rsidR="00A52B28" w:rsidRPr="00E752C9" w:rsidRDefault="00A52B28" w:rsidP="00A52B28">
      <w:pPr>
        <w:pStyle w:val="1"/>
        <w:spacing w:before="0" w:beforeAutospacing="0" w:after="0" w:afterAutospacing="0"/>
        <w:ind w:firstLine="709"/>
        <w:jc w:val="center"/>
        <w:rPr>
          <w:sz w:val="28"/>
          <w:szCs w:val="26"/>
        </w:rPr>
      </w:pPr>
    </w:p>
    <w:permEnd w:id="2"/>
    <w:p w:rsidR="006F4B88" w:rsidRPr="008F0818" w:rsidRDefault="006F4B88" w:rsidP="006F4B88">
      <w:pPr>
        <w:tabs>
          <w:tab w:val="left" w:pos="0"/>
        </w:tabs>
        <w:ind w:firstLine="709"/>
        <w:jc w:val="both"/>
        <w:rPr>
          <w:sz w:val="28"/>
          <w:szCs w:val="26"/>
        </w:rPr>
      </w:pPr>
      <w:r w:rsidRPr="008F0818">
        <w:rPr>
          <w:sz w:val="28"/>
          <w:szCs w:val="26"/>
        </w:rPr>
        <w:t xml:space="preserve">В связи с уточнением перечня мероприятий и увеличением стоимости работ по реализации мероприятий </w:t>
      </w:r>
      <w:r w:rsidR="000949D0">
        <w:rPr>
          <w:sz w:val="28"/>
          <w:szCs w:val="26"/>
        </w:rPr>
        <w:t>м</w:t>
      </w:r>
      <w:r w:rsidRPr="008F0818">
        <w:rPr>
          <w:sz w:val="28"/>
          <w:szCs w:val="26"/>
        </w:rPr>
        <w:t>униципальной программы «Развитие ж</w:t>
      </w:r>
      <w:r w:rsidR="0095718C">
        <w:rPr>
          <w:sz w:val="28"/>
          <w:szCs w:val="26"/>
        </w:rPr>
        <w:t>илищно-коммунального хозяйства</w:t>
      </w:r>
      <w:r w:rsidRPr="008F0818">
        <w:rPr>
          <w:sz w:val="28"/>
          <w:szCs w:val="26"/>
        </w:rPr>
        <w:t xml:space="preserve"> городского поселения Тайтурского му</w:t>
      </w:r>
      <w:r>
        <w:rPr>
          <w:sz w:val="28"/>
          <w:szCs w:val="26"/>
        </w:rPr>
        <w:t>ниципального образования на 2020-2023</w:t>
      </w:r>
      <w:r w:rsidR="0095718C">
        <w:rPr>
          <w:sz w:val="28"/>
          <w:szCs w:val="26"/>
        </w:rPr>
        <w:t xml:space="preserve"> годы</w:t>
      </w:r>
      <w:r w:rsidR="0078270A">
        <w:rPr>
          <w:sz w:val="28"/>
          <w:szCs w:val="26"/>
        </w:rPr>
        <w:t>»</w:t>
      </w:r>
      <w:r w:rsidRPr="008F0818">
        <w:rPr>
          <w:sz w:val="28"/>
          <w:szCs w:val="26"/>
        </w:rPr>
        <w:t xml:space="preserve">, руководствуясь Бюджетным кодексом РФ, Федеральным Законом №131-ФЗ от 06.10.2003г. «Об общих принципах организации местного самоуправления в Российской Федерации», Порядком разработки, утверждения и реализации муниципальных программ городского поселения Тайтурского муниципального образования, </w:t>
      </w:r>
      <w:r w:rsidRPr="008F0818">
        <w:rPr>
          <w:spacing w:val="-1"/>
          <w:sz w:val="28"/>
          <w:szCs w:val="26"/>
        </w:rPr>
        <w:t>руководствуясь</w:t>
      </w:r>
      <w:r>
        <w:rPr>
          <w:spacing w:val="-1"/>
          <w:sz w:val="28"/>
          <w:szCs w:val="26"/>
        </w:rPr>
        <w:t xml:space="preserve"> </w:t>
      </w:r>
      <w:r>
        <w:rPr>
          <w:sz w:val="28"/>
          <w:szCs w:val="26"/>
        </w:rPr>
        <w:t>ст.ст.</w:t>
      </w:r>
      <w:r w:rsidRPr="008F0818">
        <w:rPr>
          <w:sz w:val="28"/>
          <w:szCs w:val="26"/>
        </w:rPr>
        <w:t xml:space="preserve"> 23, 46  Устава Тайтурског</w:t>
      </w:r>
      <w:r>
        <w:rPr>
          <w:sz w:val="28"/>
          <w:szCs w:val="26"/>
        </w:rPr>
        <w:t>о  муниципального образования, а</w:t>
      </w:r>
      <w:r w:rsidRPr="008F0818">
        <w:rPr>
          <w:sz w:val="28"/>
          <w:szCs w:val="26"/>
        </w:rPr>
        <w:t>дминистрация городского поселения Тайтурского муниципального образования</w:t>
      </w:r>
    </w:p>
    <w:p w:rsidR="006F4B88" w:rsidRPr="008F0818" w:rsidRDefault="006F4B88" w:rsidP="006F4B88">
      <w:pPr>
        <w:jc w:val="both"/>
        <w:rPr>
          <w:sz w:val="32"/>
          <w:szCs w:val="28"/>
        </w:rPr>
      </w:pPr>
      <w:r w:rsidRPr="008F0818">
        <w:rPr>
          <w:sz w:val="32"/>
          <w:szCs w:val="28"/>
        </w:rPr>
        <w:t>ПОСТАНОВЛЯЕТ:</w:t>
      </w:r>
    </w:p>
    <w:p w:rsidR="006F4B88" w:rsidRDefault="006F4B88" w:rsidP="006F4B88">
      <w:pPr>
        <w:ind w:firstLine="708"/>
        <w:jc w:val="both"/>
        <w:rPr>
          <w:sz w:val="28"/>
          <w:szCs w:val="26"/>
        </w:rPr>
      </w:pPr>
      <w:r w:rsidRPr="008F0818">
        <w:rPr>
          <w:sz w:val="28"/>
          <w:szCs w:val="26"/>
        </w:rPr>
        <w:t>1. Внести изменение  в муниципальную программу «Развитие жилищно-коммунального хозяйства г.п. Тайтурского муни</w:t>
      </w:r>
      <w:r>
        <w:rPr>
          <w:sz w:val="28"/>
          <w:szCs w:val="26"/>
        </w:rPr>
        <w:t xml:space="preserve">ципального образования на  </w:t>
      </w:r>
      <w:r>
        <w:rPr>
          <w:sz w:val="28"/>
          <w:szCs w:val="26"/>
        </w:rPr>
        <w:br/>
        <w:t>2020–2023</w:t>
      </w:r>
      <w:r w:rsidRPr="008F0818">
        <w:rPr>
          <w:sz w:val="28"/>
          <w:szCs w:val="26"/>
        </w:rPr>
        <w:t xml:space="preserve"> годы», утвержденную постановлением администрации городского поселения Тайтурского муниципального образования  №</w:t>
      </w:r>
      <w:r>
        <w:rPr>
          <w:sz w:val="28"/>
          <w:szCs w:val="26"/>
        </w:rPr>
        <w:t>288</w:t>
      </w:r>
      <w:r w:rsidRPr="008F0818">
        <w:rPr>
          <w:sz w:val="28"/>
          <w:szCs w:val="26"/>
        </w:rPr>
        <w:t xml:space="preserve"> от </w:t>
      </w:r>
      <w:r>
        <w:rPr>
          <w:sz w:val="28"/>
          <w:szCs w:val="26"/>
        </w:rPr>
        <w:t>12.11.2020г</w:t>
      </w:r>
      <w:r w:rsidRPr="008F0818">
        <w:rPr>
          <w:sz w:val="28"/>
          <w:szCs w:val="26"/>
        </w:rPr>
        <w:t xml:space="preserve">. </w:t>
      </w:r>
    </w:p>
    <w:p w:rsidR="006F4B88" w:rsidRDefault="006F4B88" w:rsidP="006F4B8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>1.1. «ПАСПОРТ МУНИЦИПАЛЬНОЙ ПРОГРАММЫ» читать в новой редакции:</w:t>
      </w:r>
    </w:p>
    <w:p w:rsidR="006F4B88" w:rsidRPr="008F0818" w:rsidRDefault="006F4B88" w:rsidP="006F4B88">
      <w:pPr>
        <w:ind w:firstLine="708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1.2.Строку «Ресурсное обеспечение муниципальной программы» в разделе 1 «ПАСПОРТ МУНИЦИПАЛЬНОЙ ПРОГРАММЫ» изложить в следующей редакции: </w:t>
      </w:r>
    </w:p>
    <w:p w:rsidR="006F4B88" w:rsidRPr="0026185F" w:rsidRDefault="006F4B88" w:rsidP="006F4B88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1"/>
        <w:gridCol w:w="6048"/>
      </w:tblGrid>
      <w:tr w:rsidR="006F4B88" w:rsidRPr="0026185F" w:rsidTr="006F4B88">
        <w:trPr>
          <w:trHeight w:val="70"/>
        </w:trPr>
        <w:tc>
          <w:tcPr>
            <w:tcW w:w="3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8" w:rsidRPr="008F0818" w:rsidRDefault="006F4B88" w:rsidP="006F4B8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8F0818">
              <w:rPr>
                <w:szCs w:val="26"/>
              </w:rPr>
              <w:t>Ресурсное обеспечение муниципальной программы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88" w:rsidRPr="008F0818" w:rsidRDefault="006F4B88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>Общий объём финансирования программ</w:t>
            </w:r>
            <w:r>
              <w:rPr>
                <w:szCs w:val="26"/>
              </w:rPr>
              <w:t xml:space="preserve">ы на 2020-2023 </w:t>
            </w:r>
            <w:r w:rsidRPr="008F0818">
              <w:rPr>
                <w:szCs w:val="26"/>
              </w:rPr>
              <w:t>годах составит</w:t>
            </w:r>
            <w:r>
              <w:rPr>
                <w:szCs w:val="26"/>
              </w:rPr>
              <w:t xml:space="preserve"> 8413,89 тыс.руб., в том числе</w:t>
            </w:r>
          </w:p>
          <w:p w:rsidR="006F4B88" w:rsidRPr="008F0818" w:rsidRDefault="006F4B88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8F0818">
              <w:rPr>
                <w:szCs w:val="26"/>
              </w:rPr>
              <w:t xml:space="preserve">за счет источников финансирования из местного </w:t>
            </w:r>
            <w:r w:rsidRPr="00394CA7">
              <w:rPr>
                <w:szCs w:val="26"/>
              </w:rPr>
              <w:lastRenderedPageBreak/>
              <w:t xml:space="preserve">бюджета </w:t>
            </w:r>
            <w:r w:rsidR="00F13BB8" w:rsidRPr="00394CA7">
              <w:rPr>
                <w:szCs w:val="26"/>
              </w:rPr>
              <w:t>2845,09</w:t>
            </w:r>
            <w:r w:rsidRPr="00394CA7">
              <w:rPr>
                <w:szCs w:val="26"/>
              </w:rPr>
              <w:t xml:space="preserve"> тыс. руб., софинансирование из областного бюджета </w:t>
            </w:r>
            <w:r w:rsidR="00F13BB8" w:rsidRPr="00394CA7">
              <w:rPr>
                <w:szCs w:val="26"/>
              </w:rPr>
              <w:t>5568,8</w:t>
            </w:r>
            <w:r w:rsidRPr="00394CA7">
              <w:rPr>
                <w:szCs w:val="26"/>
              </w:rPr>
              <w:t xml:space="preserve"> тыс.руб</w:t>
            </w:r>
            <w:r w:rsidRPr="008F0818">
              <w:rPr>
                <w:szCs w:val="26"/>
              </w:rPr>
              <w:t>., в том числе:</w:t>
            </w:r>
          </w:p>
          <w:p w:rsidR="006F4B88" w:rsidRPr="009D5610" w:rsidRDefault="006F4B88" w:rsidP="006F4B8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610">
              <w:rPr>
                <w:szCs w:val="28"/>
              </w:rPr>
              <w:t xml:space="preserve">2020г.- </w:t>
            </w:r>
            <w:r>
              <w:t xml:space="preserve">3797,56 </w:t>
            </w:r>
            <w:r w:rsidRPr="009D5610">
              <w:rPr>
                <w:szCs w:val="28"/>
              </w:rPr>
              <w:t xml:space="preserve">тыс.руб. </w:t>
            </w:r>
          </w:p>
          <w:p w:rsidR="006F4B88" w:rsidRPr="009D5610" w:rsidRDefault="006F4B88" w:rsidP="006F4B8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9D5610">
              <w:rPr>
                <w:szCs w:val="28"/>
              </w:rPr>
              <w:t xml:space="preserve">2021г.- </w:t>
            </w:r>
            <w:r>
              <w:t>3352,33</w:t>
            </w:r>
            <w:r w:rsidRPr="009D5610">
              <w:rPr>
                <w:szCs w:val="28"/>
              </w:rPr>
              <w:t>тыс.руб.</w:t>
            </w:r>
          </w:p>
          <w:p w:rsidR="006F4B88" w:rsidRDefault="006F4B88" w:rsidP="006F4B88">
            <w:pPr>
              <w:autoSpaceDE w:val="0"/>
              <w:autoSpaceDN w:val="0"/>
              <w:adjustRightInd w:val="0"/>
              <w:contextualSpacing/>
              <w:rPr>
                <w:szCs w:val="28"/>
              </w:rPr>
            </w:pPr>
            <w:r w:rsidRPr="009D5610">
              <w:rPr>
                <w:szCs w:val="28"/>
              </w:rPr>
              <w:t xml:space="preserve">2022г.- </w:t>
            </w:r>
            <w:r>
              <w:t xml:space="preserve">632,0 </w:t>
            </w:r>
            <w:r w:rsidRPr="009D5610">
              <w:rPr>
                <w:szCs w:val="28"/>
              </w:rPr>
              <w:t>тыс.руб.</w:t>
            </w:r>
          </w:p>
          <w:p w:rsidR="006F4B88" w:rsidRPr="008F0818" w:rsidRDefault="006F4B88" w:rsidP="006F4B8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>
              <w:rPr>
                <w:szCs w:val="28"/>
              </w:rPr>
              <w:t xml:space="preserve">2023 г. – 632,0 тыс.руб. </w:t>
            </w:r>
          </w:p>
        </w:tc>
      </w:tr>
    </w:tbl>
    <w:p w:rsidR="006F4B88" w:rsidRDefault="006F4B88" w:rsidP="006F4B88">
      <w:pPr>
        <w:contextualSpacing/>
        <w:jc w:val="both"/>
        <w:rPr>
          <w:sz w:val="28"/>
          <w:szCs w:val="26"/>
        </w:rPr>
      </w:pPr>
    </w:p>
    <w:p w:rsidR="006F4B88" w:rsidRPr="00930AA9" w:rsidRDefault="006F4B88" w:rsidP="006F4B8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6"/>
        </w:rPr>
        <w:t>2</w:t>
      </w:r>
      <w:r w:rsidRPr="001E5F2D">
        <w:rPr>
          <w:sz w:val="28"/>
          <w:szCs w:val="26"/>
        </w:rPr>
        <w:t>.</w:t>
      </w:r>
      <w:r>
        <w:rPr>
          <w:sz w:val="28"/>
          <w:szCs w:val="26"/>
        </w:rPr>
        <w:t xml:space="preserve"> </w:t>
      </w:r>
      <w:r w:rsidRPr="00930AA9">
        <w:rPr>
          <w:sz w:val="28"/>
          <w:szCs w:val="28"/>
        </w:rPr>
        <w:t xml:space="preserve">Внести изменения в подпрограмму </w:t>
      </w:r>
      <w:r w:rsidR="00024DE9">
        <w:rPr>
          <w:sz w:val="28"/>
          <w:szCs w:val="28"/>
        </w:rPr>
        <w:t>1</w:t>
      </w:r>
      <w:r w:rsidRPr="00930AA9">
        <w:rPr>
          <w:sz w:val="28"/>
          <w:szCs w:val="28"/>
        </w:rPr>
        <w:t xml:space="preserve"> «</w:t>
      </w:r>
      <w:r w:rsidR="00024DE9">
        <w:rPr>
          <w:sz w:val="28"/>
          <w:szCs w:val="28"/>
        </w:rPr>
        <w:t>Проведение капитального ремонта государственного жилищного фонда субъектов Российской Федерации и муниципального жилищного фонда</w:t>
      </w:r>
      <w:r w:rsidRPr="00930AA9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930AA9">
        <w:rPr>
          <w:sz w:val="28"/>
          <w:szCs w:val="28"/>
        </w:rPr>
        <w:t>-202</w:t>
      </w:r>
      <w:r w:rsidR="00024DE9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30AA9">
        <w:rPr>
          <w:sz w:val="28"/>
          <w:szCs w:val="28"/>
        </w:rPr>
        <w:t>годы:</w:t>
      </w:r>
    </w:p>
    <w:p w:rsidR="006F4B88" w:rsidRPr="00930AA9" w:rsidRDefault="006F4B88" w:rsidP="006F4B88">
      <w:pPr>
        <w:ind w:firstLine="709"/>
        <w:contextualSpacing/>
        <w:jc w:val="both"/>
        <w:rPr>
          <w:sz w:val="28"/>
          <w:szCs w:val="28"/>
        </w:rPr>
      </w:pPr>
      <w:r w:rsidRPr="00930AA9">
        <w:rPr>
          <w:sz w:val="28"/>
          <w:szCs w:val="28"/>
        </w:rPr>
        <w:t xml:space="preserve">2.1. Строку «Ресурсное обеспечение муниципальной </w:t>
      </w:r>
      <w:r>
        <w:rPr>
          <w:sz w:val="28"/>
          <w:szCs w:val="28"/>
        </w:rPr>
        <w:t>под</w:t>
      </w:r>
      <w:r w:rsidRPr="00930AA9">
        <w:rPr>
          <w:sz w:val="28"/>
          <w:szCs w:val="28"/>
        </w:rPr>
        <w:t xml:space="preserve">программы» в разделе 1 «ПАСПОРТ МУНИЦИПАЛЬНОЙ </w:t>
      </w:r>
      <w:r>
        <w:rPr>
          <w:sz w:val="28"/>
          <w:szCs w:val="28"/>
        </w:rPr>
        <w:t>ПОД</w:t>
      </w:r>
      <w:r w:rsidRPr="00930AA9">
        <w:rPr>
          <w:sz w:val="28"/>
          <w:szCs w:val="28"/>
        </w:rPr>
        <w:t>ПРОГРАММЫ» изложить в следующей редакции:</w:t>
      </w:r>
    </w:p>
    <w:p w:rsidR="006F4B88" w:rsidRPr="00930AA9" w:rsidRDefault="006F4B88" w:rsidP="006F4B88">
      <w:pPr>
        <w:contextualSpacing/>
        <w:jc w:val="both"/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5813"/>
      </w:tblGrid>
      <w:tr w:rsidR="006F4B88" w:rsidRPr="00930AA9" w:rsidTr="006F4B88">
        <w:tc>
          <w:tcPr>
            <w:tcW w:w="3826" w:type="dxa"/>
          </w:tcPr>
          <w:p w:rsidR="006F4B88" w:rsidRPr="00F70616" w:rsidRDefault="006F4B88" w:rsidP="006F4B88">
            <w:pPr>
              <w:contextualSpacing/>
              <w:jc w:val="both"/>
            </w:pPr>
            <w:r w:rsidRPr="00F70616">
              <w:t xml:space="preserve">Ресурсное обеспечение муниципальной </w:t>
            </w:r>
            <w:r>
              <w:t>под</w:t>
            </w:r>
            <w:r w:rsidRPr="00F70616">
              <w:t>программы</w:t>
            </w:r>
          </w:p>
        </w:tc>
        <w:tc>
          <w:tcPr>
            <w:tcW w:w="5813" w:type="dxa"/>
          </w:tcPr>
          <w:p w:rsidR="006F4B88" w:rsidRPr="00F70616" w:rsidRDefault="006F4B88" w:rsidP="006F4B88">
            <w:pPr>
              <w:autoSpaceDE w:val="0"/>
              <w:autoSpaceDN w:val="0"/>
              <w:adjustRightInd w:val="0"/>
            </w:pPr>
            <w:r w:rsidRPr="00F70616">
              <w:t>Общий объём финансир</w:t>
            </w:r>
            <w:r w:rsidR="00024DE9">
              <w:t>ования подпрограммы на 2020-2023</w:t>
            </w:r>
            <w:r w:rsidRPr="00F70616">
              <w:t xml:space="preserve"> годы составит:</w:t>
            </w:r>
          </w:p>
          <w:p w:rsidR="006F4B88" w:rsidRPr="00F70616" w:rsidRDefault="006F4B88" w:rsidP="006F4B88">
            <w:pPr>
              <w:autoSpaceDE w:val="0"/>
              <w:autoSpaceDN w:val="0"/>
              <w:adjustRightInd w:val="0"/>
            </w:pPr>
            <w:r w:rsidRPr="00F70616">
              <w:t xml:space="preserve">за счет источников финансирования из местного бюджета   </w:t>
            </w:r>
            <w:r w:rsidR="00024DE9">
              <w:t>832,42</w:t>
            </w:r>
            <w:r w:rsidRPr="00F70616">
              <w:t xml:space="preserve"> тыс.руб., в том числе:</w:t>
            </w:r>
          </w:p>
          <w:p w:rsidR="006F4B88" w:rsidRPr="00F70616" w:rsidRDefault="006F4B88" w:rsidP="006F4B88">
            <w:r w:rsidRPr="00F70616">
              <w:t>2020 год -</w:t>
            </w:r>
            <w:r w:rsidR="00024DE9">
              <w:t>157,22</w:t>
            </w:r>
            <w:r>
              <w:t xml:space="preserve"> </w:t>
            </w:r>
            <w:r w:rsidRPr="00F70616">
              <w:t>тыс.руб.</w:t>
            </w:r>
          </w:p>
          <w:p w:rsidR="006F4B88" w:rsidRPr="00F70616" w:rsidRDefault="006F4B88" w:rsidP="006F4B88">
            <w:r w:rsidRPr="00F70616">
              <w:t xml:space="preserve">2021 год- </w:t>
            </w:r>
            <w:r w:rsidR="00024DE9">
              <w:t>158,4</w:t>
            </w:r>
            <w:r w:rsidRPr="00F70616">
              <w:t xml:space="preserve"> тыс.руб.</w:t>
            </w:r>
          </w:p>
          <w:p w:rsidR="006F4B88" w:rsidRDefault="006F4B88" w:rsidP="00024DE9">
            <w:pPr>
              <w:contextualSpacing/>
              <w:jc w:val="both"/>
            </w:pPr>
            <w:r w:rsidRPr="00F70616">
              <w:t xml:space="preserve">2022 год- </w:t>
            </w:r>
            <w:r w:rsidR="00024DE9">
              <w:t>258,4</w:t>
            </w:r>
            <w:r w:rsidRPr="00F70616">
              <w:t xml:space="preserve"> тыс.руб.</w:t>
            </w:r>
          </w:p>
          <w:p w:rsidR="00024DE9" w:rsidRPr="00F70616" w:rsidRDefault="00024DE9" w:rsidP="00024DE9">
            <w:pPr>
              <w:contextualSpacing/>
              <w:jc w:val="both"/>
            </w:pPr>
            <w:r>
              <w:t>2023 год – 258,4 тыс.руб.</w:t>
            </w:r>
          </w:p>
        </w:tc>
      </w:tr>
    </w:tbl>
    <w:p w:rsidR="006F4B88" w:rsidRDefault="006F4B88" w:rsidP="006F4B88">
      <w:pPr>
        <w:ind w:firstLine="709"/>
        <w:contextualSpacing/>
        <w:jc w:val="both"/>
        <w:rPr>
          <w:sz w:val="28"/>
          <w:szCs w:val="26"/>
        </w:rPr>
      </w:pPr>
    </w:p>
    <w:p w:rsidR="006F4B88" w:rsidRPr="001E5F2D" w:rsidRDefault="006F4B88" w:rsidP="006F4B8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3. </w:t>
      </w:r>
      <w:r w:rsidRPr="001E5F2D">
        <w:rPr>
          <w:sz w:val="28"/>
          <w:szCs w:val="26"/>
        </w:rPr>
        <w:t>Внести изменения в подпрограмму 3 «Модернизация объектов систем коммунальной инфраструктуры на территории городского поселения Тайтурского мун</w:t>
      </w:r>
      <w:r>
        <w:rPr>
          <w:sz w:val="28"/>
          <w:szCs w:val="26"/>
        </w:rPr>
        <w:t>иципа</w:t>
      </w:r>
      <w:r w:rsidR="00526A7C">
        <w:rPr>
          <w:sz w:val="28"/>
          <w:szCs w:val="26"/>
        </w:rPr>
        <w:t xml:space="preserve">льного образования» на 2020-2023 </w:t>
      </w:r>
      <w:r w:rsidRPr="001E5F2D">
        <w:rPr>
          <w:sz w:val="28"/>
          <w:szCs w:val="26"/>
        </w:rPr>
        <w:t>годы:</w:t>
      </w:r>
    </w:p>
    <w:p w:rsidR="006F4B88" w:rsidRDefault="006F4B88" w:rsidP="006F4B8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Pr="001E5F2D">
        <w:rPr>
          <w:sz w:val="28"/>
          <w:szCs w:val="26"/>
        </w:rPr>
        <w:t xml:space="preserve">.1. Строку «Ресурсное обеспечение муниципальной </w:t>
      </w:r>
      <w:r>
        <w:rPr>
          <w:sz w:val="28"/>
          <w:szCs w:val="26"/>
        </w:rPr>
        <w:t>под</w:t>
      </w:r>
      <w:r w:rsidRPr="001E5F2D">
        <w:rPr>
          <w:sz w:val="28"/>
          <w:szCs w:val="26"/>
        </w:rPr>
        <w:t xml:space="preserve">программы» в разделе 1 «ПАСПОРТ МУНИЦИПАЛЬНОЙ </w:t>
      </w:r>
      <w:r>
        <w:rPr>
          <w:sz w:val="28"/>
          <w:szCs w:val="26"/>
        </w:rPr>
        <w:t>ПОД</w:t>
      </w:r>
      <w:r w:rsidRPr="001E5F2D">
        <w:rPr>
          <w:sz w:val="28"/>
          <w:szCs w:val="26"/>
        </w:rPr>
        <w:t>ПРОГРАММЫ» изложить в следующей редакции:</w:t>
      </w:r>
    </w:p>
    <w:p w:rsidR="006F4B88" w:rsidRPr="001E5F2D" w:rsidRDefault="006F4B88" w:rsidP="006F4B88">
      <w:pPr>
        <w:ind w:firstLine="709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10"/>
        <w:gridCol w:w="5529"/>
      </w:tblGrid>
      <w:tr w:rsidR="006F4B88" w:rsidRPr="0026185F" w:rsidTr="006F4B88">
        <w:tc>
          <w:tcPr>
            <w:tcW w:w="4110" w:type="dxa"/>
          </w:tcPr>
          <w:p w:rsidR="006F4B88" w:rsidRPr="006E6AED" w:rsidRDefault="006F4B88" w:rsidP="006F4B88">
            <w:pPr>
              <w:ind w:firstLine="34"/>
              <w:contextualSpacing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Ресурсное </w:t>
            </w:r>
            <w:r w:rsidRPr="006E6AED">
              <w:rPr>
                <w:szCs w:val="26"/>
              </w:rPr>
              <w:t xml:space="preserve">обеспечение муниципальной </w:t>
            </w:r>
            <w:r>
              <w:rPr>
                <w:szCs w:val="26"/>
              </w:rPr>
              <w:t>под</w:t>
            </w:r>
            <w:r w:rsidRPr="006E6AED">
              <w:rPr>
                <w:szCs w:val="26"/>
              </w:rPr>
              <w:t>программы</w:t>
            </w:r>
          </w:p>
        </w:tc>
        <w:tc>
          <w:tcPr>
            <w:tcW w:w="5529" w:type="dxa"/>
          </w:tcPr>
          <w:p w:rsidR="006F4B88" w:rsidRPr="006E6AED" w:rsidRDefault="006F4B88" w:rsidP="006F4B8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>Общий объём фи</w:t>
            </w:r>
            <w:r>
              <w:rPr>
                <w:szCs w:val="26"/>
              </w:rPr>
              <w:t>нансирования подпрограммы в 2020-202</w:t>
            </w:r>
            <w:r w:rsidR="00F13BB8">
              <w:rPr>
                <w:szCs w:val="26"/>
              </w:rPr>
              <w:t>3</w:t>
            </w:r>
            <w:r w:rsidRPr="006E6AED">
              <w:rPr>
                <w:szCs w:val="26"/>
              </w:rPr>
              <w:t xml:space="preserve"> годы составит</w:t>
            </w:r>
            <w:r>
              <w:rPr>
                <w:szCs w:val="26"/>
              </w:rPr>
              <w:t xml:space="preserve"> </w:t>
            </w:r>
            <w:r w:rsidR="00F13BB8">
              <w:rPr>
                <w:szCs w:val="26"/>
              </w:rPr>
              <w:t>6796,08</w:t>
            </w:r>
            <w:r>
              <w:rPr>
                <w:szCs w:val="26"/>
              </w:rPr>
              <w:t xml:space="preserve"> тыс.руб.</w:t>
            </w:r>
            <w:r w:rsidRPr="006E6AED">
              <w:rPr>
                <w:szCs w:val="26"/>
              </w:rPr>
              <w:t>:</w:t>
            </w:r>
          </w:p>
          <w:p w:rsidR="006F4B88" w:rsidRPr="006E6AED" w:rsidRDefault="006F4B88" w:rsidP="006F4B88">
            <w:pPr>
              <w:autoSpaceDE w:val="0"/>
              <w:autoSpaceDN w:val="0"/>
              <w:adjustRightInd w:val="0"/>
              <w:contextualSpacing/>
              <w:rPr>
                <w:szCs w:val="26"/>
              </w:rPr>
            </w:pPr>
            <w:r w:rsidRPr="006E6AED">
              <w:rPr>
                <w:szCs w:val="26"/>
              </w:rPr>
              <w:t xml:space="preserve">средства местного бюджета </w:t>
            </w:r>
            <w:r w:rsidR="00526A7C">
              <w:rPr>
                <w:szCs w:val="26"/>
              </w:rPr>
              <w:t>1755,88</w:t>
            </w:r>
            <w:r>
              <w:rPr>
                <w:szCs w:val="26"/>
              </w:rPr>
              <w:t xml:space="preserve"> </w:t>
            </w:r>
            <w:r w:rsidRPr="006E6AED">
              <w:rPr>
                <w:szCs w:val="26"/>
              </w:rPr>
              <w:t>тыс.руб., в том числе по годам:</w:t>
            </w:r>
          </w:p>
          <w:p w:rsidR="006F4B88" w:rsidRPr="006E6AED" w:rsidRDefault="006F4B88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2020 год -</w:t>
            </w:r>
            <w:r w:rsidR="00526A7C">
              <w:rPr>
                <w:szCs w:val="26"/>
              </w:rPr>
              <w:t>831,15</w:t>
            </w:r>
            <w:r>
              <w:rPr>
                <w:szCs w:val="26"/>
              </w:rPr>
              <w:t xml:space="preserve"> </w:t>
            </w:r>
            <w:r w:rsidRPr="006E6AED">
              <w:rPr>
                <w:szCs w:val="26"/>
              </w:rPr>
              <w:t>тыс.руб.</w:t>
            </w:r>
          </w:p>
          <w:p w:rsidR="006F4B88" w:rsidRDefault="006F4B88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2021 год-</w:t>
            </w:r>
            <w:r w:rsidR="00526A7C">
              <w:t>576,73</w:t>
            </w:r>
            <w:r w:rsidRPr="006E6AED">
              <w:rPr>
                <w:szCs w:val="26"/>
              </w:rPr>
              <w:t>тыс.руб.</w:t>
            </w:r>
          </w:p>
          <w:p w:rsidR="006F4B88" w:rsidRDefault="006F4B88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2022 год-174,0 тыс.руб.</w:t>
            </w:r>
          </w:p>
          <w:p w:rsidR="00526A7C" w:rsidRDefault="00526A7C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2023 год – 174,00 тыс.руб.</w:t>
            </w:r>
          </w:p>
          <w:p w:rsidR="006F4B88" w:rsidRDefault="006F4B88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 xml:space="preserve">средства областного бюджета </w:t>
            </w:r>
            <w:r w:rsidR="00526A7C">
              <w:rPr>
                <w:szCs w:val="26"/>
              </w:rPr>
              <w:t>5 040,2</w:t>
            </w:r>
            <w:r>
              <w:rPr>
                <w:szCs w:val="26"/>
              </w:rPr>
              <w:t xml:space="preserve"> тыс.руб. в том числе по годам:</w:t>
            </w:r>
          </w:p>
          <w:p w:rsidR="006F4B88" w:rsidRPr="006E6AED" w:rsidRDefault="006F4B88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2020 год -</w:t>
            </w:r>
            <w:r>
              <w:rPr>
                <w:szCs w:val="26"/>
              </w:rPr>
              <w:t xml:space="preserve">2622,6 </w:t>
            </w:r>
            <w:r w:rsidRPr="006E6AED">
              <w:rPr>
                <w:szCs w:val="26"/>
              </w:rPr>
              <w:t>тыс.руб.</w:t>
            </w:r>
          </w:p>
          <w:p w:rsidR="006F4B88" w:rsidRDefault="006F4B88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6E6AED">
              <w:rPr>
                <w:szCs w:val="26"/>
              </w:rPr>
              <w:t>2021 год-</w:t>
            </w:r>
            <w:r w:rsidR="00526A7C">
              <w:t xml:space="preserve">2417,6 </w:t>
            </w:r>
            <w:r w:rsidRPr="006E6AED">
              <w:rPr>
                <w:szCs w:val="26"/>
              </w:rPr>
              <w:t>тыс.руб.</w:t>
            </w:r>
          </w:p>
          <w:p w:rsidR="006F4B88" w:rsidRDefault="006F4B88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2022 год-0,00 тыс.руб.</w:t>
            </w:r>
          </w:p>
          <w:p w:rsidR="00526A7C" w:rsidRDefault="00526A7C" w:rsidP="006F4B88">
            <w:pPr>
              <w:autoSpaceDE w:val="0"/>
              <w:autoSpaceDN w:val="0"/>
              <w:adjustRightInd w:val="0"/>
              <w:rPr>
                <w:szCs w:val="26"/>
              </w:rPr>
            </w:pPr>
            <w:r>
              <w:rPr>
                <w:szCs w:val="26"/>
              </w:rPr>
              <w:t>2023 год- 0,00 тыс.руб.</w:t>
            </w:r>
          </w:p>
          <w:p w:rsidR="006F4B88" w:rsidRPr="006E6AED" w:rsidRDefault="006F4B88" w:rsidP="006F4B8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6F4B88" w:rsidRDefault="006F4B88" w:rsidP="006F4B88">
      <w:pPr>
        <w:contextualSpacing/>
        <w:jc w:val="both"/>
        <w:rPr>
          <w:sz w:val="26"/>
          <w:szCs w:val="26"/>
        </w:rPr>
      </w:pPr>
    </w:p>
    <w:p w:rsidR="00F13BB8" w:rsidRPr="001E5F2D" w:rsidRDefault="006F4B88" w:rsidP="00F13BB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6E6AED">
        <w:rPr>
          <w:sz w:val="28"/>
          <w:szCs w:val="26"/>
        </w:rPr>
        <w:t xml:space="preserve">. </w:t>
      </w:r>
      <w:r w:rsidR="00F13BB8" w:rsidRPr="001E5F2D">
        <w:rPr>
          <w:sz w:val="28"/>
          <w:szCs w:val="26"/>
        </w:rPr>
        <w:t>В</w:t>
      </w:r>
      <w:r w:rsidR="00F13BB8">
        <w:rPr>
          <w:sz w:val="28"/>
          <w:szCs w:val="26"/>
        </w:rPr>
        <w:t>нести изменения в подпрограмму 5</w:t>
      </w:r>
      <w:r w:rsidR="00F13BB8" w:rsidRPr="001E5F2D">
        <w:rPr>
          <w:sz w:val="28"/>
          <w:szCs w:val="26"/>
        </w:rPr>
        <w:t xml:space="preserve"> «</w:t>
      </w:r>
      <w:r w:rsidR="00F13BB8">
        <w:rPr>
          <w:sz w:val="28"/>
          <w:szCs w:val="26"/>
        </w:rPr>
        <w:t xml:space="preserve">Обеспечение реализации прочих мероприятий в области жилищно-коммунального хозяйства в рамках </w:t>
      </w:r>
      <w:r w:rsidR="00F13BB8">
        <w:rPr>
          <w:sz w:val="28"/>
          <w:szCs w:val="26"/>
        </w:rPr>
        <w:lastRenderedPageBreak/>
        <w:t xml:space="preserve">осуществления областных государственных полномочий на территории Тайтурского муниципального образования» на 2020-2023 </w:t>
      </w:r>
      <w:r w:rsidR="00F13BB8" w:rsidRPr="001E5F2D">
        <w:rPr>
          <w:sz w:val="28"/>
          <w:szCs w:val="26"/>
        </w:rPr>
        <w:t>годы:</w:t>
      </w:r>
    </w:p>
    <w:p w:rsidR="00F13BB8" w:rsidRPr="00B95064" w:rsidRDefault="00F13BB8" w:rsidP="00F13BB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Pr="001E5F2D">
        <w:rPr>
          <w:sz w:val="28"/>
          <w:szCs w:val="26"/>
        </w:rPr>
        <w:t xml:space="preserve">.1. Строку «Ресурсное обеспечение муниципальной </w:t>
      </w:r>
      <w:r>
        <w:rPr>
          <w:sz w:val="28"/>
          <w:szCs w:val="26"/>
        </w:rPr>
        <w:t>под</w:t>
      </w:r>
      <w:r w:rsidRPr="001E5F2D">
        <w:rPr>
          <w:sz w:val="28"/>
          <w:szCs w:val="26"/>
        </w:rPr>
        <w:t xml:space="preserve">программы» в разделе 1 «ПАСПОРТ МУНИЦИПАЛЬНОЙ </w:t>
      </w:r>
      <w:r>
        <w:rPr>
          <w:sz w:val="28"/>
          <w:szCs w:val="26"/>
        </w:rPr>
        <w:t>ПОД</w:t>
      </w:r>
      <w:r w:rsidRPr="001E5F2D">
        <w:rPr>
          <w:sz w:val="28"/>
          <w:szCs w:val="26"/>
        </w:rPr>
        <w:t>ПРОГРАММЫ» изложить в следующей редакции:</w:t>
      </w:r>
    </w:p>
    <w:p w:rsidR="00427FDA" w:rsidRPr="00B95064" w:rsidRDefault="00427FDA" w:rsidP="00F13BB8">
      <w:pPr>
        <w:ind w:firstLine="709"/>
        <w:contextualSpacing/>
        <w:jc w:val="both"/>
        <w:rPr>
          <w:sz w:val="28"/>
          <w:szCs w:val="26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6"/>
        <w:gridCol w:w="5813"/>
      </w:tblGrid>
      <w:tr w:rsidR="00F13BB8" w:rsidRPr="00F70616" w:rsidTr="002702A6">
        <w:tc>
          <w:tcPr>
            <w:tcW w:w="3826" w:type="dxa"/>
          </w:tcPr>
          <w:p w:rsidR="00F13BB8" w:rsidRPr="00F70616" w:rsidRDefault="00F13BB8" w:rsidP="002702A6">
            <w:pPr>
              <w:contextualSpacing/>
              <w:jc w:val="both"/>
            </w:pPr>
            <w:r w:rsidRPr="00F70616">
              <w:t xml:space="preserve">Ресурсное обеспечение муниципальной </w:t>
            </w:r>
            <w:r>
              <w:t>под</w:t>
            </w:r>
            <w:r w:rsidRPr="00F70616">
              <w:t>программы</w:t>
            </w:r>
          </w:p>
        </w:tc>
        <w:tc>
          <w:tcPr>
            <w:tcW w:w="5813" w:type="dxa"/>
          </w:tcPr>
          <w:p w:rsidR="00F13BB8" w:rsidRPr="00F70616" w:rsidRDefault="00F13BB8" w:rsidP="002702A6">
            <w:pPr>
              <w:autoSpaceDE w:val="0"/>
              <w:autoSpaceDN w:val="0"/>
              <w:adjustRightInd w:val="0"/>
            </w:pPr>
            <w:r w:rsidRPr="00F70616">
              <w:t>Общий объём финансир</w:t>
            </w:r>
            <w:r>
              <w:t>ования подпрограммы на 2020-2023</w:t>
            </w:r>
            <w:r w:rsidRPr="00F70616">
              <w:t xml:space="preserve"> годы составит:</w:t>
            </w:r>
          </w:p>
          <w:p w:rsidR="00F13BB8" w:rsidRPr="00F70616" w:rsidRDefault="00F13BB8" w:rsidP="002702A6">
            <w:pPr>
              <w:autoSpaceDE w:val="0"/>
              <w:autoSpaceDN w:val="0"/>
              <w:adjustRightInd w:val="0"/>
            </w:pPr>
            <w:r w:rsidRPr="00F70616">
              <w:t xml:space="preserve">за счет источников финансирования из местного бюджета   </w:t>
            </w:r>
            <w:r>
              <w:t>528,6</w:t>
            </w:r>
            <w:r w:rsidRPr="00F70616">
              <w:t xml:space="preserve"> тыс.руб., в том числе:</w:t>
            </w:r>
          </w:p>
          <w:p w:rsidR="00F13BB8" w:rsidRPr="00F70616" w:rsidRDefault="00F13BB8" w:rsidP="002702A6">
            <w:r w:rsidRPr="00F70616">
              <w:t>2020 год -</w:t>
            </w:r>
            <w:r>
              <w:t xml:space="preserve">122,4 </w:t>
            </w:r>
            <w:r w:rsidRPr="00F70616">
              <w:t>тыс.руб.</w:t>
            </w:r>
          </w:p>
          <w:p w:rsidR="00F13BB8" w:rsidRPr="00F70616" w:rsidRDefault="00F13BB8" w:rsidP="002702A6">
            <w:r w:rsidRPr="00F70616">
              <w:t xml:space="preserve">2021 год- </w:t>
            </w:r>
            <w:r>
              <w:t>135,4</w:t>
            </w:r>
            <w:r w:rsidRPr="00F70616">
              <w:t xml:space="preserve"> тыс.руб.</w:t>
            </w:r>
          </w:p>
          <w:p w:rsidR="00F13BB8" w:rsidRDefault="00F13BB8" w:rsidP="002702A6">
            <w:pPr>
              <w:contextualSpacing/>
              <w:jc w:val="both"/>
            </w:pPr>
            <w:r w:rsidRPr="00F70616">
              <w:t xml:space="preserve">2022 год- </w:t>
            </w:r>
            <w:r>
              <w:t>135,4</w:t>
            </w:r>
            <w:r w:rsidRPr="00F70616">
              <w:t xml:space="preserve"> тыс.руб.</w:t>
            </w:r>
          </w:p>
          <w:p w:rsidR="00F13BB8" w:rsidRPr="00F70616" w:rsidRDefault="00F13BB8" w:rsidP="00F13BB8">
            <w:pPr>
              <w:contextualSpacing/>
              <w:jc w:val="both"/>
            </w:pPr>
            <w:r>
              <w:t>2023 год – 135,4 тыс.руб.</w:t>
            </w:r>
          </w:p>
        </w:tc>
      </w:tr>
    </w:tbl>
    <w:p w:rsidR="00F13BB8" w:rsidRDefault="00F13BB8" w:rsidP="00F13BB8">
      <w:pPr>
        <w:contextualSpacing/>
        <w:jc w:val="both"/>
        <w:rPr>
          <w:sz w:val="28"/>
          <w:szCs w:val="26"/>
        </w:rPr>
      </w:pPr>
    </w:p>
    <w:p w:rsidR="006F4B88" w:rsidRPr="006E6AED" w:rsidRDefault="00F13BB8" w:rsidP="006F4B8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 xml:space="preserve">5. </w:t>
      </w:r>
      <w:r w:rsidR="006F4B88" w:rsidRPr="006E6AED">
        <w:rPr>
          <w:sz w:val="28"/>
          <w:szCs w:val="26"/>
        </w:rPr>
        <w:t xml:space="preserve">Раздел 5 «Ресурсное обеспечение </w:t>
      </w:r>
      <w:r w:rsidR="006F4B88">
        <w:rPr>
          <w:sz w:val="28"/>
          <w:szCs w:val="26"/>
        </w:rPr>
        <w:t>п</w:t>
      </w:r>
      <w:r w:rsidR="006F4B88" w:rsidRPr="006E6AED">
        <w:rPr>
          <w:sz w:val="28"/>
          <w:szCs w:val="26"/>
        </w:rPr>
        <w:t>рограммы»</w:t>
      </w:r>
      <w:r w:rsidR="006F4B88">
        <w:rPr>
          <w:sz w:val="28"/>
          <w:szCs w:val="26"/>
        </w:rPr>
        <w:t xml:space="preserve"> </w:t>
      </w:r>
      <w:r w:rsidR="006F4B88" w:rsidRPr="008F0818">
        <w:rPr>
          <w:sz w:val="28"/>
          <w:szCs w:val="26"/>
        </w:rPr>
        <w:t>«Развитие жилищно-коммунального хозяйства г.п. Тайтурского муни</w:t>
      </w:r>
      <w:r w:rsidR="006F4B88">
        <w:rPr>
          <w:sz w:val="28"/>
          <w:szCs w:val="26"/>
        </w:rPr>
        <w:t xml:space="preserve">ципального образования на  </w:t>
      </w:r>
      <w:r w:rsidR="006F4B88">
        <w:rPr>
          <w:sz w:val="28"/>
          <w:szCs w:val="26"/>
        </w:rPr>
        <w:br/>
        <w:t>2020–202</w:t>
      </w:r>
      <w:r w:rsidR="00C53F7C">
        <w:rPr>
          <w:sz w:val="28"/>
          <w:szCs w:val="26"/>
        </w:rPr>
        <w:t>3</w:t>
      </w:r>
      <w:r w:rsidR="0078270A">
        <w:rPr>
          <w:sz w:val="28"/>
          <w:szCs w:val="26"/>
        </w:rPr>
        <w:t xml:space="preserve"> годы»</w:t>
      </w:r>
      <w:r w:rsidR="006F4B88" w:rsidRPr="008F0818">
        <w:rPr>
          <w:sz w:val="28"/>
          <w:szCs w:val="26"/>
        </w:rPr>
        <w:t xml:space="preserve">, </w:t>
      </w:r>
      <w:r w:rsidR="006F4B88" w:rsidRPr="006E6AED">
        <w:rPr>
          <w:sz w:val="28"/>
          <w:szCs w:val="26"/>
        </w:rPr>
        <w:t xml:space="preserve"> изложить в следующей редакции:</w:t>
      </w:r>
    </w:p>
    <w:p w:rsidR="006F4B88" w:rsidRPr="006E6AED" w:rsidRDefault="006F4B88" w:rsidP="006F4B88">
      <w:pPr>
        <w:contextualSpacing/>
        <w:jc w:val="both"/>
        <w:rPr>
          <w:color w:val="000000"/>
          <w:sz w:val="28"/>
          <w:szCs w:val="26"/>
        </w:rPr>
      </w:pPr>
      <w:r>
        <w:rPr>
          <w:color w:val="000000"/>
          <w:sz w:val="28"/>
          <w:szCs w:val="26"/>
        </w:rPr>
        <w:t>о</w:t>
      </w:r>
      <w:r w:rsidRPr="006E6AED">
        <w:rPr>
          <w:color w:val="000000"/>
          <w:sz w:val="28"/>
          <w:szCs w:val="26"/>
        </w:rPr>
        <w:t xml:space="preserve">бщий объём финансирования </w:t>
      </w:r>
      <w:r>
        <w:rPr>
          <w:color w:val="000000"/>
          <w:sz w:val="28"/>
          <w:szCs w:val="26"/>
        </w:rPr>
        <w:t>программы на 2020-202</w:t>
      </w:r>
      <w:r w:rsidR="00C53F7C">
        <w:rPr>
          <w:color w:val="000000"/>
          <w:sz w:val="28"/>
          <w:szCs w:val="26"/>
        </w:rPr>
        <w:t>3</w:t>
      </w:r>
      <w:r w:rsidRPr="006E6AED">
        <w:rPr>
          <w:color w:val="000000"/>
          <w:sz w:val="28"/>
          <w:szCs w:val="26"/>
        </w:rPr>
        <w:t xml:space="preserve"> годы </w:t>
      </w:r>
      <w:r w:rsidRPr="00FF79E4">
        <w:rPr>
          <w:sz w:val="28"/>
          <w:szCs w:val="26"/>
        </w:rPr>
        <w:t>составит</w:t>
      </w:r>
      <w:r>
        <w:rPr>
          <w:sz w:val="28"/>
          <w:szCs w:val="26"/>
        </w:rPr>
        <w:t xml:space="preserve"> </w:t>
      </w:r>
      <w:r w:rsidR="00C53F7C">
        <w:rPr>
          <w:sz w:val="28"/>
          <w:szCs w:val="26"/>
        </w:rPr>
        <w:t>8 413,89</w:t>
      </w:r>
      <w:r>
        <w:rPr>
          <w:sz w:val="28"/>
          <w:szCs w:val="26"/>
        </w:rPr>
        <w:t xml:space="preserve"> </w:t>
      </w:r>
      <w:r w:rsidRPr="00FF79E4">
        <w:rPr>
          <w:sz w:val="28"/>
          <w:szCs w:val="26"/>
        </w:rPr>
        <w:t>руб</w:t>
      </w:r>
      <w:r>
        <w:rPr>
          <w:sz w:val="28"/>
          <w:szCs w:val="26"/>
        </w:rPr>
        <w:t>., в том числе</w:t>
      </w:r>
      <w:r w:rsidRPr="006E6AED">
        <w:rPr>
          <w:color w:val="000000"/>
          <w:sz w:val="28"/>
          <w:szCs w:val="26"/>
        </w:rPr>
        <w:t xml:space="preserve"> за счет источников финансирования из местного </w:t>
      </w:r>
      <w:r w:rsidRPr="00465B1B">
        <w:rPr>
          <w:color w:val="000000"/>
          <w:sz w:val="28"/>
          <w:szCs w:val="26"/>
        </w:rPr>
        <w:t xml:space="preserve">бюджета </w:t>
      </w:r>
      <w:r>
        <w:rPr>
          <w:color w:val="000000"/>
          <w:sz w:val="28"/>
          <w:szCs w:val="26"/>
        </w:rPr>
        <w:t xml:space="preserve">        </w:t>
      </w:r>
      <w:r w:rsidR="00C53F7C">
        <w:rPr>
          <w:sz w:val="28"/>
          <w:szCs w:val="26"/>
        </w:rPr>
        <w:t>2 845,09</w:t>
      </w:r>
      <w:r w:rsidRPr="00930AA9">
        <w:rPr>
          <w:sz w:val="28"/>
          <w:szCs w:val="26"/>
        </w:rPr>
        <w:t xml:space="preserve"> </w:t>
      </w:r>
      <w:r w:rsidRPr="00465B1B">
        <w:rPr>
          <w:color w:val="000000"/>
          <w:sz w:val="28"/>
          <w:szCs w:val="26"/>
        </w:rPr>
        <w:t xml:space="preserve">тыс.руб., за счет источников софинансирования из областного бюджета </w:t>
      </w:r>
      <w:r w:rsidR="00C53F7C">
        <w:rPr>
          <w:sz w:val="28"/>
          <w:szCs w:val="26"/>
        </w:rPr>
        <w:t>5 568,8</w:t>
      </w:r>
      <w:r>
        <w:rPr>
          <w:sz w:val="28"/>
          <w:szCs w:val="26"/>
        </w:rPr>
        <w:t xml:space="preserve"> </w:t>
      </w:r>
      <w:r w:rsidRPr="006E6AED">
        <w:rPr>
          <w:color w:val="000000"/>
          <w:sz w:val="28"/>
          <w:szCs w:val="26"/>
        </w:rPr>
        <w:t>тыс.руб.</w:t>
      </w:r>
    </w:p>
    <w:p w:rsidR="006F4B88" w:rsidRDefault="002702A6" w:rsidP="006F4B8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6F4B88" w:rsidRPr="006E6AED">
        <w:rPr>
          <w:sz w:val="28"/>
          <w:szCs w:val="26"/>
        </w:rPr>
        <w:t>. Внести изменения в Приложение 1 к муниципальной</w:t>
      </w:r>
      <w:r w:rsidR="006F4B88">
        <w:rPr>
          <w:sz w:val="28"/>
          <w:szCs w:val="26"/>
        </w:rPr>
        <w:t xml:space="preserve"> программе</w:t>
      </w:r>
      <w:r w:rsidR="006F4B88" w:rsidRPr="006E6AED">
        <w:rPr>
          <w:sz w:val="28"/>
          <w:szCs w:val="26"/>
        </w:rPr>
        <w:t xml:space="preserve"> </w:t>
      </w:r>
      <w:r w:rsidR="006F4B88" w:rsidRPr="008F0818">
        <w:rPr>
          <w:sz w:val="28"/>
          <w:szCs w:val="26"/>
        </w:rPr>
        <w:t>«Развитие жилищно-коммунального хозяйства г.п. Тайтурского муни</w:t>
      </w:r>
      <w:r w:rsidR="006F4B88">
        <w:rPr>
          <w:sz w:val="28"/>
          <w:szCs w:val="26"/>
        </w:rPr>
        <w:t>ципа</w:t>
      </w:r>
      <w:r w:rsidR="00C53F7C">
        <w:rPr>
          <w:sz w:val="28"/>
          <w:szCs w:val="26"/>
        </w:rPr>
        <w:t>льного образования на  2020–2023</w:t>
      </w:r>
      <w:r w:rsidR="006F4B88" w:rsidRPr="008F0818">
        <w:rPr>
          <w:sz w:val="28"/>
          <w:szCs w:val="26"/>
        </w:rPr>
        <w:t xml:space="preserve"> годы»</w:t>
      </w:r>
    </w:p>
    <w:p w:rsidR="006F4B88" w:rsidRDefault="002702A6" w:rsidP="006F4B8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6</w:t>
      </w:r>
      <w:r w:rsidR="006F4B88" w:rsidRPr="006E6AED">
        <w:rPr>
          <w:sz w:val="28"/>
          <w:szCs w:val="26"/>
        </w:rPr>
        <w:t xml:space="preserve">.1. Таблица 3 «Ресурсное обеспечение реализации муниципальной </w:t>
      </w:r>
      <w:bookmarkStart w:id="0" w:name="_GoBack"/>
      <w:bookmarkEnd w:id="0"/>
      <w:r w:rsidR="006F4B88" w:rsidRPr="006E6AED">
        <w:rPr>
          <w:sz w:val="28"/>
          <w:szCs w:val="26"/>
        </w:rPr>
        <w:t>программы</w:t>
      </w:r>
      <w:r w:rsidR="006F4B88">
        <w:rPr>
          <w:sz w:val="28"/>
          <w:szCs w:val="26"/>
        </w:rPr>
        <w:t xml:space="preserve">» </w:t>
      </w:r>
      <w:r w:rsidR="006F4B88" w:rsidRPr="008F0818">
        <w:rPr>
          <w:sz w:val="28"/>
          <w:szCs w:val="26"/>
        </w:rPr>
        <w:t>«Развитие жилищно-коммунального хозяйства г.п. Тайтурского муни</w:t>
      </w:r>
      <w:r w:rsidR="006F4B88">
        <w:rPr>
          <w:sz w:val="28"/>
          <w:szCs w:val="26"/>
        </w:rPr>
        <w:t xml:space="preserve">ципального образования на  </w:t>
      </w:r>
      <w:r w:rsidR="006F4B88">
        <w:rPr>
          <w:sz w:val="28"/>
          <w:szCs w:val="26"/>
        </w:rPr>
        <w:br/>
        <w:t>2020–202</w:t>
      </w:r>
      <w:r w:rsidR="00C53F7C">
        <w:rPr>
          <w:sz w:val="28"/>
          <w:szCs w:val="26"/>
        </w:rPr>
        <w:t>3</w:t>
      </w:r>
      <w:r w:rsidR="0078270A">
        <w:rPr>
          <w:sz w:val="28"/>
          <w:szCs w:val="26"/>
        </w:rPr>
        <w:t xml:space="preserve"> годы» </w:t>
      </w:r>
      <w:r w:rsidR="006F4B88">
        <w:rPr>
          <w:sz w:val="28"/>
          <w:szCs w:val="26"/>
        </w:rPr>
        <w:t>з</w:t>
      </w:r>
      <w:r w:rsidR="006F4B88" w:rsidRPr="006E6AED">
        <w:rPr>
          <w:sz w:val="28"/>
          <w:szCs w:val="26"/>
        </w:rPr>
        <w:t>а счет средств бюджет</w:t>
      </w:r>
      <w:r w:rsidR="006F4B88">
        <w:rPr>
          <w:sz w:val="28"/>
          <w:szCs w:val="26"/>
        </w:rPr>
        <w:t xml:space="preserve">ов всех уровней читать в следующей </w:t>
      </w:r>
      <w:r w:rsidR="006F4B88" w:rsidRPr="006E6AED">
        <w:rPr>
          <w:sz w:val="28"/>
          <w:szCs w:val="26"/>
        </w:rPr>
        <w:t>редакции:</w:t>
      </w:r>
    </w:p>
    <w:p w:rsidR="00C53F7C" w:rsidRPr="006E6AED" w:rsidRDefault="00C53F7C" w:rsidP="006F4B88">
      <w:pPr>
        <w:ind w:firstLine="709"/>
        <w:contextualSpacing/>
        <w:jc w:val="both"/>
        <w:rPr>
          <w:sz w:val="28"/>
          <w:szCs w:val="26"/>
        </w:rPr>
      </w:pP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9"/>
        <w:gridCol w:w="1989"/>
        <w:gridCol w:w="1126"/>
        <w:gridCol w:w="915"/>
        <w:gridCol w:w="793"/>
        <w:gridCol w:w="43"/>
        <w:gridCol w:w="800"/>
        <w:gridCol w:w="1005"/>
      </w:tblGrid>
      <w:tr w:rsidR="00C53F7C" w:rsidRPr="007F6485" w:rsidTr="002702A6">
        <w:trPr>
          <w:trHeight w:val="677"/>
        </w:trPr>
        <w:tc>
          <w:tcPr>
            <w:tcW w:w="1582" w:type="pct"/>
            <w:vMerge w:val="restart"/>
            <w:shd w:val="clear" w:color="auto" w:fill="auto"/>
            <w:vAlign w:val="center"/>
          </w:tcPr>
          <w:p w:rsidR="00C53F7C" w:rsidRPr="007F6485" w:rsidRDefault="00C53F7C" w:rsidP="002702A6">
            <w:pPr>
              <w:jc w:val="center"/>
            </w:pPr>
            <w:r w:rsidRPr="007F6485">
              <w:t>Наименование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019" w:type="pct"/>
            <w:vMerge w:val="restart"/>
            <w:shd w:val="clear" w:color="auto" w:fill="auto"/>
            <w:vAlign w:val="center"/>
          </w:tcPr>
          <w:p w:rsidR="00C53F7C" w:rsidRPr="007F6485" w:rsidRDefault="00C53F7C" w:rsidP="002702A6">
            <w:pPr>
              <w:jc w:val="center"/>
            </w:pPr>
            <w:r w:rsidRPr="007F6485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2399" w:type="pct"/>
            <w:gridSpan w:val="6"/>
            <w:shd w:val="clear" w:color="auto" w:fill="auto"/>
            <w:vAlign w:val="center"/>
          </w:tcPr>
          <w:p w:rsidR="00C53F7C" w:rsidRPr="007F6485" w:rsidRDefault="00C53F7C" w:rsidP="002702A6">
            <w:pPr>
              <w:jc w:val="center"/>
            </w:pPr>
            <w:r w:rsidRPr="007F6485">
              <w:t xml:space="preserve">Расходы </w:t>
            </w:r>
            <w:r w:rsidRPr="007F6485">
              <w:br/>
              <w:t>(тыс. руб.), годы</w:t>
            </w:r>
          </w:p>
        </w:tc>
      </w:tr>
      <w:tr w:rsidR="00C53F7C" w:rsidTr="00394CA7">
        <w:trPr>
          <w:trHeight w:val="1638"/>
        </w:trPr>
        <w:tc>
          <w:tcPr>
            <w:tcW w:w="1582" w:type="pct"/>
            <w:vMerge/>
            <w:vAlign w:val="center"/>
          </w:tcPr>
          <w:p w:rsidR="00C53F7C" w:rsidRPr="007F6485" w:rsidRDefault="00C53F7C" w:rsidP="002702A6">
            <w:pPr>
              <w:jc w:val="center"/>
            </w:pPr>
          </w:p>
        </w:tc>
        <w:tc>
          <w:tcPr>
            <w:tcW w:w="1019" w:type="pct"/>
            <w:vMerge/>
            <w:vAlign w:val="center"/>
          </w:tcPr>
          <w:p w:rsidR="00C53F7C" w:rsidRPr="007F6485" w:rsidRDefault="00C53F7C" w:rsidP="002702A6">
            <w:pPr>
              <w:jc w:val="center"/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C53F7C" w:rsidRPr="007F6485" w:rsidRDefault="00C53F7C" w:rsidP="002702A6">
            <w:pPr>
              <w:jc w:val="center"/>
            </w:pPr>
            <w:r w:rsidRPr="007F6485">
              <w:t>20</w:t>
            </w:r>
            <w:r>
              <w:t>20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C53F7C" w:rsidRPr="007F6485" w:rsidRDefault="00C53F7C" w:rsidP="002702A6">
            <w:pPr>
              <w:jc w:val="center"/>
            </w:pPr>
            <w:r w:rsidRPr="007F6485">
              <w:t>20</w:t>
            </w:r>
            <w:r>
              <w:t>21</w:t>
            </w:r>
          </w:p>
        </w:tc>
        <w:tc>
          <w:tcPr>
            <w:tcW w:w="406" w:type="pct"/>
            <w:shd w:val="clear" w:color="auto" w:fill="auto"/>
            <w:vAlign w:val="center"/>
          </w:tcPr>
          <w:p w:rsidR="00C53F7C" w:rsidRPr="007F6485" w:rsidRDefault="00C53F7C" w:rsidP="002702A6">
            <w:pPr>
              <w:ind w:left="-57" w:right="-57"/>
              <w:jc w:val="center"/>
            </w:pPr>
            <w:r>
              <w:t>2022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C53F7C" w:rsidRPr="007F6485" w:rsidRDefault="00C53F7C" w:rsidP="002702A6">
            <w:pPr>
              <w:ind w:right="-57"/>
              <w:jc w:val="center"/>
            </w:pPr>
            <w:r w:rsidRPr="007F6485">
              <w:t>20</w:t>
            </w:r>
            <w:r>
              <w:t>23</w:t>
            </w:r>
          </w:p>
        </w:tc>
        <w:tc>
          <w:tcPr>
            <w:tcW w:w="515" w:type="pct"/>
          </w:tcPr>
          <w:p w:rsidR="00C53F7C" w:rsidRDefault="00C53F7C" w:rsidP="002702A6">
            <w:pPr>
              <w:ind w:right="-57"/>
              <w:jc w:val="center"/>
            </w:pPr>
          </w:p>
          <w:p w:rsidR="00C53F7C" w:rsidRDefault="00C53F7C" w:rsidP="002702A6">
            <w:pPr>
              <w:ind w:right="-57"/>
              <w:jc w:val="center"/>
            </w:pPr>
          </w:p>
          <w:p w:rsidR="00C53F7C" w:rsidRDefault="00C53F7C" w:rsidP="002702A6">
            <w:pPr>
              <w:ind w:right="-57"/>
              <w:jc w:val="center"/>
            </w:pPr>
          </w:p>
          <w:p w:rsidR="00C53F7C" w:rsidRDefault="00C53F7C" w:rsidP="002702A6">
            <w:pPr>
              <w:ind w:right="-57"/>
            </w:pPr>
            <w:r>
              <w:t>Всего</w:t>
            </w:r>
          </w:p>
        </w:tc>
      </w:tr>
      <w:tr w:rsidR="00C53F7C" w:rsidTr="00394CA7">
        <w:trPr>
          <w:trHeight w:val="194"/>
        </w:trPr>
        <w:tc>
          <w:tcPr>
            <w:tcW w:w="1582" w:type="pct"/>
            <w:shd w:val="clear" w:color="auto" w:fill="auto"/>
            <w:noWrap/>
            <w:vAlign w:val="center"/>
          </w:tcPr>
          <w:p w:rsidR="00C53F7C" w:rsidRPr="007F6485" w:rsidRDefault="00C53F7C" w:rsidP="002702A6">
            <w:pPr>
              <w:jc w:val="center"/>
            </w:pPr>
            <w:r w:rsidRPr="007F6485">
              <w:t>1</w:t>
            </w:r>
          </w:p>
        </w:tc>
        <w:tc>
          <w:tcPr>
            <w:tcW w:w="1019" w:type="pct"/>
            <w:shd w:val="clear" w:color="auto" w:fill="auto"/>
            <w:noWrap/>
            <w:vAlign w:val="center"/>
          </w:tcPr>
          <w:p w:rsidR="00C53F7C" w:rsidRPr="007F6485" w:rsidRDefault="00C53F7C" w:rsidP="002702A6">
            <w:pPr>
              <w:jc w:val="center"/>
            </w:pPr>
            <w:r w:rsidRPr="007F6485">
              <w:t>2</w:t>
            </w:r>
          </w:p>
        </w:tc>
        <w:tc>
          <w:tcPr>
            <w:tcW w:w="577" w:type="pct"/>
            <w:shd w:val="clear" w:color="auto" w:fill="auto"/>
            <w:noWrap/>
            <w:vAlign w:val="center"/>
          </w:tcPr>
          <w:p w:rsidR="00C53F7C" w:rsidRPr="007F6485" w:rsidRDefault="00C53F7C" w:rsidP="002702A6">
            <w:pPr>
              <w:jc w:val="center"/>
            </w:pPr>
            <w:r w:rsidRPr="007F6485">
              <w:t>3</w:t>
            </w:r>
          </w:p>
        </w:tc>
        <w:tc>
          <w:tcPr>
            <w:tcW w:w="469" w:type="pct"/>
            <w:shd w:val="clear" w:color="auto" w:fill="auto"/>
            <w:noWrap/>
            <w:vAlign w:val="center"/>
          </w:tcPr>
          <w:p w:rsidR="00C53F7C" w:rsidRPr="007F6485" w:rsidRDefault="00C53F7C" w:rsidP="002702A6">
            <w:pPr>
              <w:jc w:val="center"/>
            </w:pPr>
            <w:r w:rsidRPr="007F6485">
              <w:t>4</w:t>
            </w:r>
          </w:p>
        </w:tc>
        <w:tc>
          <w:tcPr>
            <w:tcW w:w="406" w:type="pct"/>
            <w:shd w:val="clear" w:color="auto" w:fill="auto"/>
            <w:noWrap/>
            <w:vAlign w:val="center"/>
          </w:tcPr>
          <w:p w:rsidR="00C53F7C" w:rsidRPr="007F6485" w:rsidRDefault="00C53F7C" w:rsidP="002702A6">
            <w:pPr>
              <w:jc w:val="center"/>
            </w:pPr>
            <w:r w:rsidRPr="007F6485">
              <w:t>5</w:t>
            </w:r>
          </w:p>
        </w:tc>
        <w:tc>
          <w:tcPr>
            <w:tcW w:w="432" w:type="pct"/>
            <w:gridSpan w:val="2"/>
            <w:shd w:val="clear" w:color="auto" w:fill="auto"/>
            <w:vAlign w:val="center"/>
          </w:tcPr>
          <w:p w:rsidR="00C53F7C" w:rsidRPr="007F6485" w:rsidRDefault="00C53F7C" w:rsidP="002702A6">
            <w:pPr>
              <w:jc w:val="center"/>
            </w:pPr>
            <w:r>
              <w:t>6</w:t>
            </w:r>
          </w:p>
        </w:tc>
        <w:tc>
          <w:tcPr>
            <w:tcW w:w="515" w:type="pct"/>
          </w:tcPr>
          <w:p w:rsidR="00C53F7C" w:rsidRDefault="00C53F7C" w:rsidP="002702A6">
            <w:pPr>
              <w:jc w:val="center"/>
            </w:pPr>
            <w:r>
              <w:t>7</w:t>
            </w:r>
          </w:p>
        </w:tc>
      </w:tr>
      <w:tr w:rsidR="00C53F7C" w:rsidTr="00394CA7">
        <w:trPr>
          <w:trHeight w:val="344"/>
        </w:trPr>
        <w:tc>
          <w:tcPr>
            <w:tcW w:w="1582" w:type="pct"/>
            <w:vMerge w:val="restart"/>
            <w:shd w:val="clear" w:color="auto" w:fill="auto"/>
          </w:tcPr>
          <w:p w:rsidR="00C53F7C" w:rsidRPr="007F6485" w:rsidRDefault="00C53F7C" w:rsidP="002702A6">
            <w:pPr>
              <w:widowControl w:val="0"/>
              <w:autoSpaceDE w:val="0"/>
              <w:autoSpaceDN w:val="0"/>
              <w:adjustRightInd w:val="0"/>
            </w:pPr>
            <w:r w:rsidRPr="007F6485">
              <w:t xml:space="preserve">Программа «Развитие жилищно-коммунального </w:t>
            </w:r>
            <w:r w:rsidRPr="007F6485">
              <w:lastRenderedPageBreak/>
              <w:t>хозяйства городского поселения Тайтурского муниципального образования» на 20</w:t>
            </w:r>
            <w:r>
              <w:t>20-2023</w:t>
            </w:r>
            <w:r w:rsidRPr="007F6485">
              <w:t xml:space="preserve"> годы</w:t>
            </w:r>
          </w:p>
          <w:p w:rsidR="00C53F7C" w:rsidRPr="007F6485" w:rsidRDefault="00C53F7C" w:rsidP="002702A6"/>
        </w:tc>
        <w:tc>
          <w:tcPr>
            <w:tcW w:w="1019" w:type="pct"/>
            <w:shd w:val="clear" w:color="auto" w:fill="auto"/>
          </w:tcPr>
          <w:p w:rsidR="00C53F7C" w:rsidRPr="007F6485" w:rsidRDefault="00C53F7C" w:rsidP="002702A6">
            <w:r w:rsidRPr="007F6485">
              <w:lastRenderedPageBreak/>
              <w:t>всего, в том числе:</w:t>
            </w:r>
          </w:p>
        </w:tc>
        <w:tc>
          <w:tcPr>
            <w:tcW w:w="577" w:type="pct"/>
            <w:shd w:val="clear" w:color="auto" w:fill="auto"/>
            <w:noWrap/>
          </w:tcPr>
          <w:p w:rsidR="00C53F7C" w:rsidRPr="00815582" w:rsidRDefault="00394CA7" w:rsidP="002702A6">
            <w:pPr>
              <w:jc w:val="center"/>
            </w:pPr>
            <w:r>
              <w:t>3797,56</w:t>
            </w:r>
          </w:p>
        </w:tc>
        <w:tc>
          <w:tcPr>
            <w:tcW w:w="469" w:type="pct"/>
            <w:shd w:val="clear" w:color="auto" w:fill="auto"/>
            <w:noWrap/>
          </w:tcPr>
          <w:p w:rsidR="00C53F7C" w:rsidRPr="00815582" w:rsidRDefault="00C53F7C" w:rsidP="002702A6">
            <w:pPr>
              <w:jc w:val="center"/>
            </w:pPr>
            <w:r>
              <w:t>3352,33</w:t>
            </w:r>
          </w:p>
        </w:tc>
        <w:tc>
          <w:tcPr>
            <w:tcW w:w="406" w:type="pct"/>
            <w:shd w:val="clear" w:color="auto" w:fill="auto"/>
            <w:noWrap/>
          </w:tcPr>
          <w:p w:rsidR="00C53F7C" w:rsidRPr="00815582" w:rsidRDefault="00C53F7C" w:rsidP="002702A6">
            <w:pPr>
              <w:jc w:val="center"/>
            </w:pPr>
            <w:r>
              <w:t>632,0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C53F7C" w:rsidRPr="00815582" w:rsidRDefault="00C53F7C" w:rsidP="002702A6">
            <w:pPr>
              <w:jc w:val="center"/>
            </w:pPr>
            <w:r>
              <w:t>632,0</w:t>
            </w:r>
          </w:p>
        </w:tc>
        <w:tc>
          <w:tcPr>
            <w:tcW w:w="515" w:type="pct"/>
          </w:tcPr>
          <w:p w:rsidR="00C53F7C" w:rsidRDefault="00394CA7" w:rsidP="002702A6">
            <w:pPr>
              <w:jc w:val="center"/>
            </w:pPr>
            <w:r>
              <w:t>8413,89</w:t>
            </w:r>
          </w:p>
        </w:tc>
      </w:tr>
      <w:tr w:rsidR="00C53F7C" w:rsidTr="00394CA7">
        <w:trPr>
          <w:trHeight w:val="1790"/>
        </w:trPr>
        <w:tc>
          <w:tcPr>
            <w:tcW w:w="1582" w:type="pct"/>
            <w:vMerge/>
            <w:vAlign w:val="center"/>
          </w:tcPr>
          <w:p w:rsidR="00C53F7C" w:rsidRPr="007F6485" w:rsidRDefault="00C53F7C" w:rsidP="002702A6"/>
        </w:tc>
        <w:tc>
          <w:tcPr>
            <w:tcW w:w="1019" w:type="pct"/>
            <w:vMerge w:val="restart"/>
            <w:shd w:val="clear" w:color="auto" w:fill="auto"/>
          </w:tcPr>
          <w:p w:rsidR="00C53F7C" w:rsidRPr="007F6485" w:rsidRDefault="00C53F7C" w:rsidP="002702A6">
            <w:r w:rsidRPr="007F6485">
              <w:t>Администрация городск</w:t>
            </w:r>
            <w:r>
              <w:t>ого поселения Тайтурского муници</w:t>
            </w:r>
            <w:r w:rsidRPr="007F6485">
              <w:t>пального образования</w:t>
            </w:r>
          </w:p>
        </w:tc>
        <w:tc>
          <w:tcPr>
            <w:tcW w:w="577" w:type="pct"/>
            <w:vMerge w:val="restart"/>
            <w:shd w:val="clear" w:color="auto" w:fill="auto"/>
            <w:noWrap/>
          </w:tcPr>
          <w:p w:rsidR="00C53F7C" w:rsidRPr="00815582" w:rsidRDefault="00394CA7" w:rsidP="002702A6">
            <w:pPr>
              <w:jc w:val="center"/>
            </w:pPr>
            <w:r>
              <w:t>3797,56</w:t>
            </w:r>
          </w:p>
        </w:tc>
        <w:tc>
          <w:tcPr>
            <w:tcW w:w="469" w:type="pct"/>
            <w:vMerge w:val="restart"/>
            <w:shd w:val="clear" w:color="auto" w:fill="auto"/>
            <w:noWrap/>
          </w:tcPr>
          <w:p w:rsidR="00C53F7C" w:rsidRPr="00815582" w:rsidRDefault="00C53F7C" w:rsidP="002702A6">
            <w:pPr>
              <w:jc w:val="center"/>
            </w:pPr>
            <w:r>
              <w:t>3352,33</w:t>
            </w:r>
          </w:p>
        </w:tc>
        <w:tc>
          <w:tcPr>
            <w:tcW w:w="406" w:type="pct"/>
            <w:vMerge w:val="restart"/>
            <w:shd w:val="clear" w:color="auto" w:fill="auto"/>
            <w:noWrap/>
          </w:tcPr>
          <w:p w:rsidR="00C53F7C" w:rsidRPr="00815582" w:rsidRDefault="00C53F7C" w:rsidP="002702A6">
            <w:pPr>
              <w:jc w:val="center"/>
            </w:pPr>
            <w:r>
              <w:t>632,0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</w:tcPr>
          <w:p w:rsidR="00C53F7C" w:rsidRPr="00815582" w:rsidRDefault="00C53F7C" w:rsidP="002702A6">
            <w:pPr>
              <w:jc w:val="center"/>
            </w:pPr>
            <w:r>
              <w:t>632,0</w:t>
            </w:r>
          </w:p>
        </w:tc>
        <w:tc>
          <w:tcPr>
            <w:tcW w:w="515" w:type="pct"/>
            <w:vMerge w:val="restart"/>
          </w:tcPr>
          <w:p w:rsidR="00C53F7C" w:rsidRDefault="00394CA7" w:rsidP="002702A6">
            <w:pPr>
              <w:jc w:val="center"/>
            </w:pPr>
            <w:r>
              <w:t>8413,89</w:t>
            </w:r>
          </w:p>
        </w:tc>
      </w:tr>
      <w:tr w:rsidR="00C53F7C" w:rsidRPr="007F6485" w:rsidTr="00394CA7">
        <w:trPr>
          <w:trHeight w:val="276"/>
        </w:trPr>
        <w:tc>
          <w:tcPr>
            <w:tcW w:w="1582" w:type="pct"/>
            <w:vMerge w:val="restart"/>
            <w:shd w:val="clear" w:color="auto" w:fill="auto"/>
          </w:tcPr>
          <w:p w:rsidR="00C53F7C" w:rsidRPr="007F6485" w:rsidRDefault="00C53F7C" w:rsidP="002702A6">
            <w:r>
              <w:rPr>
                <w:lang w:eastAsia="en-US"/>
              </w:rPr>
              <w:lastRenderedPageBreak/>
              <w:t>Подпрограмма 1.</w:t>
            </w:r>
            <w:r w:rsidRPr="001A721C">
              <w:rPr>
                <w:lang w:eastAsia="en-US"/>
              </w:rPr>
              <w:t>Проведение</w:t>
            </w:r>
            <w:r>
              <w:rPr>
                <w:lang w:eastAsia="en-US"/>
              </w:rPr>
              <w:t xml:space="preserve">  капитального ремонта государственного жилищного фонда субъектов РФ и муниципального жилищного фонда» на 2020-2023 годы</w:t>
            </w:r>
          </w:p>
        </w:tc>
        <w:tc>
          <w:tcPr>
            <w:tcW w:w="1019" w:type="pct"/>
            <w:vMerge/>
            <w:shd w:val="clear" w:color="auto" w:fill="auto"/>
          </w:tcPr>
          <w:p w:rsidR="00C53F7C" w:rsidRPr="007F6485" w:rsidRDefault="00C53F7C" w:rsidP="002702A6"/>
        </w:tc>
        <w:tc>
          <w:tcPr>
            <w:tcW w:w="577" w:type="pct"/>
            <w:vMerge/>
            <w:shd w:val="clear" w:color="auto" w:fill="auto"/>
            <w:noWrap/>
          </w:tcPr>
          <w:p w:rsidR="00C53F7C" w:rsidRPr="007F6485" w:rsidRDefault="00C53F7C" w:rsidP="002702A6">
            <w:pPr>
              <w:jc w:val="center"/>
            </w:pPr>
          </w:p>
        </w:tc>
        <w:tc>
          <w:tcPr>
            <w:tcW w:w="469" w:type="pct"/>
            <w:vMerge/>
            <w:shd w:val="clear" w:color="auto" w:fill="auto"/>
            <w:noWrap/>
          </w:tcPr>
          <w:p w:rsidR="00C53F7C" w:rsidRPr="007F6485" w:rsidRDefault="00C53F7C" w:rsidP="002702A6">
            <w:pPr>
              <w:jc w:val="center"/>
            </w:pPr>
          </w:p>
        </w:tc>
        <w:tc>
          <w:tcPr>
            <w:tcW w:w="406" w:type="pct"/>
            <w:vMerge/>
            <w:shd w:val="clear" w:color="auto" w:fill="auto"/>
            <w:noWrap/>
          </w:tcPr>
          <w:p w:rsidR="00C53F7C" w:rsidRPr="007F6485" w:rsidRDefault="00C53F7C" w:rsidP="002702A6">
            <w:pPr>
              <w:jc w:val="center"/>
            </w:pPr>
          </w:p>
        </w:tc>
        <w:tc>
          <w:tcPr>
            <w:tcW w:w="432" w:type="pct"/>
            <w:gridSpan w:val="2"/>
            <w:vMerge/>
            <w:shd w:val="clear" w:color="auto" w:fill="auto"/>
          </w:tcPr>
          <w:p w:rsidR="00C53F7C" w:rsidRPr="007F6485" w:rsidRDefault="00C53F7C" w:rsidP="002702A6">
            <w:pPr>
              <w:jc w:val="center"/>
            </w:pPr>
          </w:p>
        </w:tc>
        <w:tc>
          <w:tcPr>
            <w:tcW w:w="515" w:type="pct"/>
            <w:vMerge/>
          </w:tcPr>
          <w:p w:rsidR="00C53F7C" w:rsidRPr="007F6485" w:rsidRDefault="00C53F7C" w:rsidP="002702A6">
            <w:pPr>
              <w:jc w:val="center"/>
            </w:pPr>
          </w:p>
        </w:tc>
      </w:tr>
      <w:tr w:rsidR="00C53F7C" w:rsidTr="00394CA7">
        <w:trPr>
          <w:trHeight w:val="331"/>
        </w:trPr>
        <w:tc>
          <w:tcPr>
            <w:tcW w:w="1582" w:type="pct"/>
            <w:vMerge/>
            <w:vAlign w:val="center"/>
          </w:tcPr>
          <w:p w:rsidR="00C53F7C" w:rsidRPr="007F6485" w:rsidRDefault="00C53F7C" w:rsidP="002702A6"/>
        </w:tc>
        <w:tc>
          <w:tcPr>
            <w:tcW w:w="1019" w:type="pct"/>
            <w:shd w:val="clear" w:color="auto" w:fill="auto"/>
          </w:tcPr>
          <w:p w:rsidR="00C53F7C" w:rsidRPr="007F6485" w:rsidRDefault="00C53F7C" w:rsidP="002702A6">
            <w:r w:rsidRPr="007F6485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7" w:type="pct"/>
            <w:shd w:val="clear" w:color="auto" w:fill="auto"/>
            <w:noWrap/>
          </w:tcPr>
          <w:p w:rsidR="00C53F7C" w:rsidRPr="00BE69EC" w:rsidRDefault="00C53F7C" w:rsidP="00C53F7C">
            <w:pPr>
              <w:jc w:val="center"/>
            </w:pPr>
            <w:r>
              <w:t>157,22</w:t>
            </w:r>
          </w:p>
        </w:tc>
        <w:tc>
          <w:tcPr>
            <w:tcW w:w="469" w:type="pct"/>
            <w:shd w:val="clear" w:color="auto" w:fill="auto"/>
            <w:noWrap/>
          </w:tcPr>
          <w:p w:rsidR="00C53F7C" w:rsidRPr="00BE69EC" w:rsidRDefault="00C53F7C" w:rsidP="002702A6">
            <w:pPr>
              <w:jc w:val="center"/>
            </w:pPr>
            <w:r>
              <w:t>158,4</w:t>
            </w:r>
          </w:p>
        </w:tc>
        <w:tc>
          <w:tcPr>
            <w:tcW w:w="406" w:type="pct"/>
            <w:shd w:val="clear" w:color="auto" w:fill="auto"/>
            <w:noWrap/>
          </w:tcPr>
          <w:p w:rsidR="00C53F7C" w:rsidRPr="00BE69EC" w:rsidRDefault="00C53F7C" w:rsidP="002702A6">
            <w:pPr>
              <w:jc w:val="center"/>
            </w:pPr>
            <w:r>
              <w:t>258,4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C53F7C" w:rsidRPr="00BE69EC" w:rsidRDefault="00C53F7C" w:rsidP="002702A6">
            <w:pPr>
              <w:jc w:val="center"/>
            </w:pPr>
            <w:r>
              <w:t>258,4</w:t>
            </w:r>
          </w:p>
        </w:tc>
        <w:tc>
          <w:tcPr>
            <w:tcW w:w="515" w:type="pct"/>
          </w:tcPr>
          <w:p w:rsidR="00C53F7C" w:rsidRDefault="00C53F7C" w:rsidP="002702A6">
            <w:pPr>
              <w:jc w:val="center"/>
            </w:pPr>
            <w:r>
              <w:t>832,42</w:t>
            </w:r>
          </w:p>
        </w:tc>
      </w:tr>
      <w:tr w:rsidR="00C53F7C" w:rsidTr="00394CA7">
        <w:trPr>
          <w:trHeight w:val="381"/>
        </w:trPr>
        <w:tc>
          <w:tcPr>
            <w:tcW w:w="1582" w:type="pct"/>
            <w:shd w:val="clear" w:color="auto" w:fill="auto"/>
          </w:tcPr>
          <w:p w:rsidR="00C53F7C" w:rsidRPr="007F6485" w:rsidRDefault="00C53F7C" w:rsidP="002702A6">
            <w:r w:rsidRPr="007F6485">
              <w:t xml:space="preserve">Мероприятие </w:t>
            </w:r>
            <w:r>
              <w:t xml:space="preserve">1. </w:t>
            </w:r>
            <w:r w:rsidRPr="001A721C">
              <w:rPr>
                <w:lang w:eastAsia="en-US"/>
              </w:rPr>
              <w:t>Проведение</w:t>
            </w:r>
            <w:r>
              <w:rPr>
                <w:lang w:eastAsia="en-US"/>
              </w:rPr>
              <w:t xml:space="preserve">  капитального ремонта государственного жилищного фонда субъектов РФ и муниципального жилищного фонда» на 2020-2023 годы.</w:t>
            </w:r>
          </w:p>
        </w:tc>
        <w:tc>
          <w:tcPr>
            <w:tcW w:w="1019" w:type="pct"/>
            <w:shd w:val="clear" w:color="auto" w:fill="auto"/>
          </w:tcPr>
          <w:p w:rsidR="00C53F7C" w:rsidRPr="007F6485" w:rsidRDefault="00C53F7C" w:rsidP="002702A6">
            <w:r w:rsidRPr="007F6485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7" w:type="pct"/>
            <w:shd w:val="clear" w:color="auto" w:fill="auto"/>
            <w:noWrap/>
          </w:tcPr>
          <w:p w:rsidR="00C53F7C" w:rsidRPr="00BE69EC" w:rsidRDefault="00C53F7C" w:rsidP="00C53F7C">
            <w:pPr>
              <w:jc w:val="center"/>
            </w:pPr>
            <w:r>
              <w:t>157,22</w:t>
            </w:r>
          </w:p>
        </w:tc>
        <w:tc>
          <w:tcPr>
            <w:tcW w:w="469" w:type="pct"/>
            <w:shd w:val="clear" w:color="auto" w:fill="auto"/>
            <w:noWrap/>
          </w:tcPr>
          <w:p w:rsidR="00C53F7C" w:rsidRPr="00BE69EC" w:rsidRDefault="00C53F7C" w:rsidP="002702A6">
            <w:pPr>
              <w:jc w:val="center"/>
            </w:pPr>
            <w:r>
              <w:t>158,4</w:t>
            </w:r>
          </w:p>
        </w:tc>
        <w:tc>
          <w:tcPr>
            <w:tcW w:w="406" w:type="pct"/>
            <w:shd w:val="clear" w:color="auto" w:fill="auto"/>
            <w:noWrap/>
          </w:tcPr>
          <w:p w:rsidR="00C53F7C" w:rsidRPr="00BE69EC" w:rsidRDefault="00C53F7C" w:rsidP="002702A6">
            <w:pPr>
              <w:jc w:val="center"/>
            </w:pPr>
            <w:r>
              <w:t>258,4</w:t>
            </w:r>
          </w:p>
        </w:tc>
        <w:tc>
          <w:tcPr>
            <w:tcW w:w="432" w:type="pct"/>
            <w:gridSpan w:val="2"/>
            <w:shd w:val="clear" w:color="auto" w:fill="auto"/>
          </w:tcPr>
          <w:p w:rsidR="00C53F7C" w:rsidRPr="00BE69EC" w:rsidRDefault="00C53F7C" w:rsidP="002702A6">
            <w:pPr>
              <w:jc w:val="center"/>
            </w:pPr>
            <w:r>
              <w:t>258,4</w:t>
            </w:r>
          </w:p>
        </w:tc>
        <w:tc>
          <w:tcPr>
            <w:tcW w:w="515" w:type="pct"/>
          </w:tcPr>
          <w:p w:rsidR="00C53F7C" w:rsidRDefault="00C53F7C" w:rsidP="002702A6">
            <w:pPr>
              <w:jc w:val="center"/>
            </w:pPr>
            <w:r>
              <w:t>832,42</w:t>
            </w:r>
          </w:p>
        </w:tc>
      </w:tr>
      <w:tr w:rsidR="00C53F7C" w:rsidTr="00394CA7">
        <w:trPr>
          <w:trHeight w:val="419"/>
        </w:trPr>
        <w:tc>
          <w:tcPr>
            <w:tcW w:w="1582" w:type="pct"/>
            <w:shd w:val="clear" w:color="auto" w:fill="auto"/>
          </w:tcPr>
          <w:p w:rsidR="00C53F7C" w:rsidRPr="007F6485" w:rsidRDefault="00C53F7C" w:rsidP="002702A6">
            <w:r w:rsidRPr="00706974">
              <w:t>Подпрограмма 3. «Модернизация объектов систем коммунальной инфраструктуры городского поселения Тайтурского муниципального образования» на 20</w:t>
            </w:r>
            <w:r>
              <w:t>20</w:t>
            </w:r>
            <w:r w:rsidRPr="00706974">
              <w:t>-20</w:t>
            </w:r>
            <w:r>
              <w:t xml:space="preserve">23 </w:t>
            </w:r>
            <w:r w:rsidRPr="00706974">
              <w:t>годы</w:t>
            </w:r>
          </w:p>
        </w:tc>
        <w:tc>
          <w:tcPr>
            <w:tcW w:w="1019" w:type="pct"/>
            <w:shd w:val="clear" w:color="auto" w:fill="auto"/>
          </w:tcPr>
          <w:p w:rsidR="00C53F7C" w:rsidRPr="007F6485" w:rsidRDefault="00C53F7C" w:rsidP="002702A6">
            <w:r w:rsidRPr="007F6485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7" w:type="pct"/>
            <w:shd w:val="clear" w:color="auto" w:fill="auto"/>
            <w:noWrap/>
          </w:tcPr>
          <w:p w:rsidR="00C53F7C" w:rsidRPr="00466197" w:rsidRDefault="00394CA7" w:rsidP="002702A6">
            <w:pPr>
              <w:jc w:val="center"/>
            </w:pPr>
            <w:r>
              <w:t>3453,75</w:t>
            </w:r>
          </w:p>
        </w:tc>
        <w:tc>
          <w:tcPr>
            <w:tcW w:w="469" w:type="pct"/>
            <w:shd w:val="clear" w:color="auto" w:fill="auto"/>
            <w:noWrap/>
          </w:tcPr>
          <w:p w:rsidR="00C53F7C" w:rsidRPr="00466197" w:rsidRDefault="00C53F7C" w:rsidP="002702A6">
            <w:pPr>
              <w:jc w:val="center"/>
            </w:pPr>
            <w:r>
              <w:t>2994,33</w:t>
            </w:r>
          </w:p>
        </w:tc>
        <w:tc>
          <w:tcPr>
            <w:tcW w:w="428" w:type="pct"/>
            <w:gridSpan w:val="2"/>
            <w:shd w:val="clear" w:color="auto" w:fill="auto"/>
            <w:noWrap/>
          </w:tcPr>
          <w:p w:rsidR="00C53F7C" w:rsidRPr="00466197" w:rsidRDefault="00C53F7C" w:rsidP="002702A6">
            <w:pPr>
              <w:jc w:val="center"/>
            </w:pPr>
            <w:r>
              <w:t>174,0</w:t>
            </w:r>
          </w:p>
        </w:tc>
        <w:tc>
          <w:tcPr>
            <w:tcW w:w="410" w:type="pct"/>
            <w:shd w:val="clear" w:color="auto" w:fill="auto"/>
          </w:tcPr>
          <w:p w:rsidR="00C53F7C" w:rsidRPr="00466197" w:rsidRDefault="00C53F7C" w:rsidP="002702A6">
            <w:pPr>
              <w:jc w:val="center"/>
            </w:pPr>
            <w:r>
              <w:t>174,0</w:t>
            </w:r>
          </w:p>
        </w:tc>
        <w:tc>
          <w:tcPr>
            <w:tcW w:w="515" w:type="pct"/>
          </w:tcPr>
          <w:p w:rsidR="00C53F7C" w:rsidRDefault="00394CA7" w:rsidP="002702A6">
            <w:pPr>
              <w:jc w:val="center"/>
            </w:pPr>
            <w:r>
              <w:t>6796,08</w:t>
            </w:r>
          </w:p>
        </w:tc>
      </w:tr>
      <w:tr w:rsidR="00C53F7C" w:rsidTr="00394CA7">
        <w:trPr>
          <w:trHeight w:val="419"/>
        </w:trPr>
        <w:tc>
          <w:tcPr>
            <w:tcW w:w="1582" w:type="pct"/>
            <w:shd w:val="clear" w:color="auto" w:fill="auto"/>
          </w:tcPr>
          <w:p w:rsidR="00C53F7C" w:rsidRPr="007F6485" w:rsidRDefault="00C53F7C" w:rsidP="002702A6">
            <w:r>
              <w:t>Мероприятие</w:t>
            </w:r>
            <w:r w:rsidRPr="00706974">
              <w:t xml:space="preserve"> </w:t>
            </w:r>
            <w:r>
              <w:t>1</w:t>
            </w:r>
            <w:r w:rsidRPr="00706974">
              <w:t>. «Модернизация объектов систем коммунальной инфраструктуры городского поселения Тайтурского муниципального образования» на 20</w:t>
            </w:r>
            <w:r>
              <w:t>20</w:t>
            </w:r>
            <w:r w:rsidRPr="00706974">
              <w:t>-20</w:t>
            </w:r>
            <w:r>
              <w:t>23</w:t>
            </w:r>
            <w:r w:rsidRPr="00706974">
              <w:t xml:space="preserve"> годы</w:t>
            </w:r>
          </w:p>
        </w:tc>
        <w:tc>
          <w:tcPr>
            <w:tcW w:w="1019" w:type="pct"/>
            <w:shd w:val="clear" w:color="auto" w:fill="auto"/>
          </w:tcPr>
          <w:p w:rsidR="00C53F7C" w:rsidRPr="007F6485" w:rsidRDefault="00C53F7C" w:rsidP="002702A6">
            <w:r w:rsidRPr="007F6485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7" w:type="pct"/>
            <w:shd w:val="clear" w:color="auto" w:fill="auto"/>
            <w:noWrap/>
          </w:tcPr>
          <w:p w:rsidR="00C53F7C" w:rsidRPr="00466197" w:rsidRDefault="00394CA7" w:rsidP="002702A6">
            <w:pPr>
              <w:jc w:val="center"/>
            </w:pPr>
            <w:r>
              <w:t>3453,75</w:t>
            </w:r>
          </w:p>
        </w:tc>
        <w:tc>
          <w:tcPr>
            <w:tcW w:w="469" w:type="pct"/>
            <w:shd w:val="clear" w:color="auto" w:fill="auto"/>
            <w:noWrap/>
          </w:tcPr>
          <w:p w:rsidR="00C53F7C" w:rsidRPr="00466197" w:rsidRDefault="00C53F7C" w:rsidP="002702A6">
            <w:pPr>
              <w:jc w:val="center"/>
            </w:pPr>
            <w:r>
              <w:t>2994,33</w:t>
            </w:r>
          </w:p>
        </w:tc>
        <w:tc>
          <w:tcPr>
            <w:tcW w:w="428" w:type="pct"/>
            <w:gridSpan w:val="2"/>
            <w:shd w:val="clear" w:color="auto" w:fill="auto"/>
            <w:noWrap/>
          </w:tcPr>
          <w:p w:rsidR="00C53F7C" w:rsidRPr="00466197" w:rsidRDefault="00C53F7C" w:rsidP="002702A6">
            <w:pPr>
              <w:jc w:val="center"/>
            </w:pPr>
            <w:r>
              <w:t>174,0</w:t>
            </w:r>
          </w:p>
        </w:tc>
        <w:tc>
          <w:tcPr>
            <w:tcW w:w="410" w:type="pct"/>
            <w:shd w:val="clear" w:color="auto" w:fill="auto"/>
          </w:tcPr>
          <w:p w:rsidR="00C53F7C" w:rsidRPr="00466197" w:rsidRDefault="00C53F7C" w:rsidP="002702A6">
            <w:pPr>
              <w:jc w:val="center"/>
            </w:pPr>
            <w:r>
              <w:t>174,0</w:t>
            </w:r>
          </w:p>
        </w:tc>
        <w:tc>
          <w:tcPr>
            <w:tcW w:w="515" w:type="pct"/>
          </w:tcPr>
          <w:p w:rsidR="00C53F7C" w:rsidRDefault="00394CA7" w:rsidP="002702A6">
            <w:pPr>
              <w:jc w:val="center"/>
            </w:pPr>
            <w:r>
              <w:t>6796,08</w:t>
            </w:r>
          </w:p>
        </w:tc>
      </w:tr>
      <w:tr w:rsidR="00C53F7C" w:rsidTr="00394CA7">
        <w:trPr>
          <w:trHeight w:val="419"/>
        </w:trPr>
        <w:tc>
          <w:tcPr>
            <w:tcW w:w="1582" w:type="pct"/>
            <w:shd w:val="clear" w:color="auto" w:fill="auto"/>
          </w:tcPr>
          <w:p w:rsidR="00C53F7C" w:rsidRDefault="00C53F7C" w:rsidP="002702A6">
            <w:r>
              <w:t xml:space="preserve">Подпрограмма 4. «Обеспечение реализации прочих мероприятий в области жилищно-коммунального хозяйства </w:t>
            </w:r>
            <w:r w:rsidRPr="00123CA5">
              <w:rPr>
                <w:szCs w:val="28"/>
              </w:rPr>
              <w:t>в рамках осуществления областных государственных полномочий на территории</w:t>
            </w:r>
            <w:r w:rsidRPr="00123CA5">
              <w:rPr>
                <w:b/>
                <w:szCs w:val="28"/>
              </w:rPr>
              <w:t xml:space="preserve"> </w:t>
            </w:r>
            <w:r w:rsidRPr="00706974">
              <w:t xml:space="preserve">городского поселения </w:t>
            </w:r>
            <w:r w:rsidRPr="00706974">
              <w:lastRenderedPageBreak/>
              <w:t>Тайтурского мун</w:t>
            </w:r>
            <w:r>
              <w:t>иципального образования» на 2020</w:t>
            </w:r>
            <w:r w:rsidRPr="00706974">
              <w:t>-20</w:t>
            </w:r>
            <w:r>
              <w:t>23</w:t>
            </w:r>
            <w:r w:rsidR="0078270A">
              <w:t xml:space="preserve"> </w:t>
            </w:r>
            <w:r w:rsidRPr="00706974">
              <w:t>годы</w:t>
            </w:r>
          </w:p>
        </w:tc>
        <w:tc>
          <w:tcPr>
            <w:tcW w:w="1019" w:type="pct"/>
            <w:shd w:val="clear" w:color="auto" w:fill="auto"/>
          </w:tcPr>
          <w:p w:rsidR="00C53F7C" w:rsidRPr="007F6485" w:rsidRDefault="00C53F7C" w:rsidP="002702A6">
            <w:r w:rsidRPr="007F6485">
              <w:lastRenderedPageBreak/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7" w:type="pct"/>
            <w:shd w:val="clear" w:color="auto" w:fill="auto"/>
            <w:noWrap/>
          </w:tcPr>
          <w:p w:rsidR="00C53F7C" w:rsidRDefault="00394CA7" w:rsidP="002702A6">
            <w:pPr>
              <w:jc w:val="center"/>
            </w:pPr>
            <w:r>
              <w:t>122,4</w:t>
            </w:r>
          </w:p>
        </w:tc>
        <w:tc>
          <w:tcPr>
            <w:tcW w:w="469" w:type="pct"/>
            <w:shd w:val="clear" w:color="auto" w:fill="auto"/>
            <w:noWrap/>
          </w:tcPr>
          <w:p w:rsidR="00C53F7C" w:rsidRDefault="00C53F7C" w:rsidP="002702A6">
            <w:pPr>
              <w:jc w:val="center"/>
            </w:pPr>
            <w:r>
              <w:t>135,4</w:t>
            </w:r>
          </w:p>
        </w:tc>
        <w:tc>
          <w:tcPr>
            <w:tcW w:w="428" w:type="pct"/>
            <w:gridSpan w:val="2"/>
            <w:shd w:val="clear" w:color="auto" w:fill="auto"/>
            <w:noWrap/>
          </w:tcPr>
          <w:p w:rsidR="00C53F7C" w:rsidRDefault="00C53F7C" w:rsidP="002702A6">
            <w:pPr>
              <w:jc w:val="center"/>
            </w:pPr>
            <w:r>
              <w:t>135,4</w:t>
            </w:r>
          </w:p>
        </w:tc>
        <w:tc>
          <w:tcPr>
            <w:tcW w:w="410" w:type="pct"/>
            <w:shd w:val="clear" w:color="auto" w:fill="auto"/>
          </w:tcPr>
          <w:p w:rsidR="00C53F7C" w:rsidRDefault="00C53F7C" w:rsidP="002702A6">
            <w:pPr>
              <w:jc w:val="center"/>
            </w:pPr>
            <w:r>
              <w:t>135,4</w:t>
            </w:r>
          </w:p>
        </w:tc>
        <w:tc>
          <w:tcPr>
            <w:tcW w:w="515" w:type="pct"/>
          </w:tcPr>
          <w:p w:rsidR="00C53F7C" w:rsidRDefault="00394CA7" w:rsidP="002702A6">
            <w:pPr>
              <w:jc w:val="center"/>
            </w:pPr>
            <w:r>
              <w:t>528,6</w:t>
            </w:r>
          </w:p>
        </w:tc>
      </w:tr>
      <w:tr w:rsidR="00C53F7C" w:rsidTr="00394CA7">
        <w:trPr>
          <w:trHeight w:val="419"/>
        </w:trPr>
        <w:tc>
          <w:tcPr>
            <w:tcW w:w="1582" w:type="pct"/>
            <w:shd w:val="clear" w:color="auto" w:fill="auto"/>
          </w:tcPr>
          <w:p w:rsidR="00C53F7C" w:rsidRDefault="00C53F7C" w:rsidP="002702A6">
            <w:r>
              <w:lastRenderedPageBreak/>
              <w:t xml:space="preserve">Мероприятие 1. «Обеспечение реализации прочих мероприятий в области жилищно-коммунального хозяйства </w:t>
            </w:r>
            <w:r w:rsidRPr="00123CA5">
              <w:rPr>
                <w:szCs w:val="28"/>
              </w:rPr>
              <w:t>в рамках осуществления областных государственных полномочий на территории</w:t>
            </w:r>
            <w:r w:rsidRPr="00123CA5">
              <w:rPr>
                <w:b/>
                <w:szCs w:val="28"/>
              </w:rPr>
              <w:t xml:space="preserve"> </w:t>
            </w:r>
            <w:r w:rsidRPr="00706974">
              <w:t>городского поселения Тайтурского мун</w:t>
            </w:r>
            <w:r>
              <w:t>иципального образования» на 2020</w:t>
            </w:r>
            <w:r w:rsidRPr="00706974">
              <w:t>-20</w:t>
            </w:r>
            <w:r>
              <w:t>23</w:t>
            </w:r>
            <w:r w:rsidR="0078270A">
              <w:t xml:space="preserve"> </w:t>
            </w:r>
            <w:r w:rsidRPr="00706974">
              <w:t>годы</w:t>
            </w:r>
          </w:p>
        </w:tc>
        <w:tc>
          <w:tcPr>
            <w:tcW w:w="1019" w:type="pct"/>
            <w:shd w:val="clear" w:color="auto" w:fill="auto"/>
          </w:tcPr>
          <w:p w:rsidR="00C53F7C" w:rsidRPr="007F6485" w:rsidRDefault="00C53F7C" w:rsidP="002702A6">
            <w:r w:rsidRPr="007F6485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577" w:type="pct"/>
            <w:shd w:val="clear" w:color="auto" w:fill="auto"/>
            <w:noWrap/>
          </w:tcPr>
          <w:p w:rsidR="00C53F7C" w:rsidRDefault="00394CA7" w:rsidP="002702A6">
            <w:pPr>
              <w:jc w:val="center"/>
            </w:pPr>
            <w:r>
              <w:t>122,4</w:t>
            </w:r>
          </w:p>
        </w:tc>
        <w:tc>
          <w:tcPr>
            <w:tcW w:w="469" w:type="pct"/>
            <w:shd w:val="clear" w:color="auto" w:fill="auto"/>
            <w:noWrap/>
          </w:tcPr>
          <w:p w:rsidR="00C53F7C" w:rsidRDefault="00C53F7C" w:rsidP="002702A6">
            <w:pPr>
              <w:jc w:val="center"/>
            </w:pPr>
            <w:r>
              <w:t>135,4</w:t>
            </w:r>
          </w:p>
        </w:tc>
        <w:tc>
          <w:tcPr>
            <w:tcW w:w="428" w:type="pct"/>
            <w:gridSpan w:val="2"/>
            <w:shd w:val="clear" w:color="auto" w:fill="auto"/>
            <w:noWrap/>
          </w:tcPr>
          <w:p w:rsidR="00C53F7C" w:rsidRDefault="00C53F7C" w:rsidP="002702A6">
            <w:pPr>
              <w:jc w:val="center"/>
            </w:pPr>
            <w:r>
              <w:t>135,4</w:t>
            </w:r>
          </w:p>
        </w:tc>
        <w:tc>
          <w:tcPr>
            <w:tcW w:w="410" w:type="pct"/>
            <w:shd w:val="clear" w:color="auto" w:fill="auto"/>
          </w:tcPr>
          <w:p w:rsidR="00C53F7C" w:rsidRDefault="00C53F7C" w:rsidP="002702A6">
            <w:pPr>
              <w:jc w:val="center"/>
            </w:pPr>
            <w:r>
              <w:t>135,4</w:t>
            </w:r>
          </w:p>
        </w:tc>
        <w:tc>
          <w:tcPr>
            <w:tcW w:w="515" w:type="pct"/>
          </w:tcPr>
          <w:p w:rsidR="00C53F7C" w:rsidRDefault="00394CA7" w:rsidP="002702A6">
            <w:pPr>
              <w:jc w:val="center"/>
            </w:pPr>
            <w:r>
              <w:t>528,6</w:t>
            </w:r>
          </w:p>
        </w:tc>
      </w:tr>
    </w:tbl>
    <w:p w:rsidR="006F4B88" w:rsidRPr="0026185F" w:rsidRDefault="006F4B88" w:rsidP="006F4B88">
      <w:pPr>
        <w:contextualSpacing/>
        <w:jc w:val="both"/>
        <w:rPr>
          <w:sz w:val="26"/>
          <w:szCs w:val="26"/>
        </w:rPr>
      </w:pPr>
    </w:p>
    <w:p w:rsidR="006F4B88" w:rsidRDefault="002702A6" w:rsidP="006F4B88">
      <w:pPr>
        <w:ind w:firstLine="709"/>
        <w:contextualSpacing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="006F4B88" w:rsidRPr="006E6AED">
        <w:rPr>
          <w:sz w:val="28"/>
          <w:szCs w:val="26"/>
        </w:rPr>
        <w:t>. Таблица 4 «</w:t>
      </w:r>
      <w:r w:rsidR="006F4B88" w:rsidRPr="006E6AED">
        <w:rPr>
          <w:bCs/>
          <w:color w:val="000000"/>
          <w:sz w:val="28"/>
          <w:szCs w:val="26"/>
        </w:rPr>
        <w:t>Прогнозная (справочная) оценка ресурсного обеспечения реализации муниципальной программы</w:t>
      </w:r>
      <w:r w:rsidR="006F4B88">
        <w:rPr>
          <w:bCs/>
          <w:color w:val="000000"/>
          <w:sz w:val="28"/>
          <w:szCs w:val="26"/>
        </w:rPr>
        <w:t xml:space="preserve"> </w:t>
      </w:r>
      <w:r w:rsidR="006F4B88" w:rsidRPr="008F0818">
        <w:rPr>
          <w:sz w:val="28"/>
          <w:szCs w:val="26"/>
        </w:rPr>
        <w:t>«Развитие жилищно-коммунального хозяйства г.п. Тайтурского муни</w:t>
      </w:r>
      <w:r w:rsidR="006F4B88">
        <w:rPr>
          <w:sz w:val="28"/>
          <w:szCs w:val="26"/>
        </w:rPr>
        <w:t>ципал</w:t>
      </w:r>
      <w:r w:rsidR="00394CA7">
        <w:rPr>
          <w:sz w:val="28"/>
          <w:szCs w:val="26"/>
        </w:rPr>
        <w:t xml:space="preserve">ьного образования на  </w:t>
      </w:r>
      <w:r w:rsidR="00394CA7">
        <w:rPr>
          <w:sz w:val="28"/>
          <w:szCs w:val="26"/>
        </w:rPr>
        <w:br/>
        <w:t>2020–2023</w:t>
      </w:r>
      <w:r w:rsidR="006F4B88" w:rsidRPr="008F0818">
        <w:rPr>
          <w:sz w:val="28"/>
          <w:szCs w:val="26"/>
        </w:rPr>
        <w:t xml:space="preserve"> годы»</w:t>
      </w:r>
      <w:r w:rsidR="006F4B88">
        <w:rPr>
          <w:sz w:val="28"/>
          <w:szCs w:val="26"/>
        </w:rPr>
        <w:t xml:space="preserve"> </w:t>
      </w:r>
      <w:r w:rsidR="006F4B88" w:rsidRPr="006E6AED">
        <w:rPr>
          <w:bCs/>
          <w:color w:val="000000"/>
          <w:sz w:val="28"/>
          <w:szCs w:val="26"/>
        </w:rPr>
        <w:t>за счет источников финансирования</w:t>
      </w:r>
      <w:r w:rsidR="006F4B88">
        <w:rPr>
          <w:bCs/>
          <w:color w:val="000000"/>
          <w:sz w:val="28"/>
          <w:szCs w:val="26"/>
        </w:rPr>
        <w:t xml:space="preserve"> областного  и местного бюджетов</w:t>
      </w:r>
      <w:r w:rsidR="006F4B88" w:rsidRPr="006E6AED">
        <w:rPr>
          <w:sz w:val="28"/>
          <w:szCs w:val="26"/>
        </w:rPr>
        <w:t xml:space="preserve"> читать в следующей редакции:</w:t>
      </w:r>
    </w:p>
    <w:p w:rsidR="00394CA7" w:rsidRPr="00465B1B" w:rsidRDefault="00394CA7" w:rsidP="006F4B88">
      <w:pPr>
        <w:ind w:firstLine="709"/>
        <w:contextualSpacing/>
        <w:jc w:val="both"/>
        <w:rPr>
          <w:bCs/>
          <w:color w:val="000000"/>
          <w:sz w:val="28"/>
          <w:szCs w:val="26"/>
        </w:rPr>
      </w:pPr>
    </w:p>
    <w:tbl>
      <w:tblPr>
        <w:tblW w:w="9709" w:type="dxa"/>
        <w:jc w:val="center"/>
        <w:tblInd w:w="3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2"/>
        <w:gridCol w:w="1362"/>
        <w:gridCol w:w="1600"/>
        <w:gridCol w:w="992"/>
        <w:gridCol w:w="904"/>
        <w:gridCol w:w="872"/>
        <w:gridCol w:w="11"/>
        <w:gridCol w:w="923"/>
        <w:gridCol w:w="923"/>
      </w:tblGrid>
      <w:tr w:rsidR="00394CA7" w:rsidRPr="0015418F" w:rsidTr="002702A6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</w:tcPr>
          <w:p w:rsidR="00394CA7" w:rsidRPr="0015418F" w:rsidRDefault="00394CA7" w:rsidP="002702A6">
            <w:r w:rsidRPr="0015418F"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62" w:type="dxa"/>
            <w:vMerge w:val="restart"/>
            <w:vAlign w:val="center"/>
          </w:tcPr>
          <w:p w:rsidR="00394CA7" w:rsidRPr="0015418F" w:rsidRDefault="00394CA7" w:rsidP="002702A6">
            <w:pPr>
              <w:jc w:val="center"/>
            </w:pPr>
            <w:r w:rsidRPr="0015418F"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1600" w:type="dxa"/>
            <w:vMerge w:val="restart"/>
            <w:shd w:val="clear" w:color="auto" w:fill="auto"/>
            <w:vAlign w:val="center"/>
          </w:tcPr>
          <w:p w:rsidR="00394CA7" w:rsidRPr="0015418F" w:rsidRDefault="00394CA7" w:rsidP="002702A6">
            <w:pPr>
              <w:jc w:val="center"/>
            </w:pPr>
            <w:r w:rsidRPr="0015418F">
              <w:t>Источники финансирования</w:t>
            </w:r>
          </w:p>
        </w:tc>
        <w:tc>
          <w:tcPr>
            <w:tcW w:w="4625" w:type="dxa"/>
            <w:gridSpan w:val="6"/>
          </w:tcPr>
          <w:p w:rsidR="00394CA7" w:rsidRPr="0015418F" w:rsidRDefault="00394CA7" w:rsidP="002702A6">
            <w:pPr>
              <w:jc w:val="center"/>
            </w:pPr>
            <w:r w:rsidRPr="0015418F">
              <w:t>Оценка расходов</w:t>
            </w:r>
            <w:r w:rsidRPr="0015418F">
              <w:br/>
              <w:t>(тыс. руб.), годы</w:t>
            </w:r>
          </w:p>
        </w:tc>
      </w:tr>
      <w:tr w:rsidR="00394CA7" w:rsidRPr="0015418F" w:rsidTr="002702A6">
        <w:trPr>
          <w:trHeight w:val="789"/>
          <w:jc w:val="center"/>
        </w:trPr>
        <w:tc>
          <w:tcPr>
            <w:tcW w:w="2122" w:type="dxa"/>
            <w:vMerge/>
            <w:vAlign w:val="center"/>
          </w:tcPr>
          <w:p w:rsidR="00394CA7" w:rsidRPr="0015418F" w:rsidRDefault="00394CA7" w:rsidP="002702A6">
            <w:pPr>
              <w:jc w:val="center"/>
            </w:pPr>
          </w:p>
        </w:tc>
        <w:tc>
          <w:tcPr>
            <w:tcW w:w="1362" w:type="dxa"/>
            <w:vMerge/>
            <w:vAlign w:val="center"/>
          </w:tcPr>
          <w:p w:rsidR="00394CA7" w:rsidRPr="0015418F" w:rsidRDefault="00394CA7" w:rsidP="002702A6">
            <w:pPr>
              <w:jc w:val="center"/>
            </w:pPr>
          </w:p>
        </w:tc>
        <w:tc>
          <w:tcPr>
            <w:tcW w:w="1600" w:type="dxa"/>
            <w:vMerge/>
            <w:vAlign w:val="center"/>
          </w:tcPr>
          <w:p w:rsidR="00394CA7" w:rsidRPr="0015418F" w:rsidRDefault="00394CA7" w:rsidP="002702A6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94CA7" w:rsidRPr="0015418F" w:rsidRDefault="00394CA7" w:rsidP="002702A6">
            <w:pPr>
              <w:jc w:val="center"/>
            </w:pPr>
          </w:p>
          <w:p w:rsidR="00394CA7" w:rsidRPr="0015418F" w:rsidRDefault="00394CA7" w:rsidP="002702A6">
            <w:pPr>
              <w:jc w:val="center"/>
            </w:pPr>
            <w:r>
              <w:t>2020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394CA7" w:rsidRPr="0015418F" w:rsidRDefault="00394CA7" w:rsidP="002702A6">
            <w:pPr>
              <w:jc w:val="center"/>
            </w:pPr>
          </w:p>
          <w:p w:rsidR="00394CA7" w:rsidRPr="0015418F" w:rsidRDefault="00394CA7" w:rsidP="002702A6">
            <w:pPr>
              <w:jc w:val="center"/>
            </w:pPr>
            <w:r w:rsidRPr="0015418F">
              <w:t>20</w:t>
            </w:r>
            <w:r>
              <w:t>21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394CA7" w:rsidRPr="0015418F" w:rsidRDefault="00394CA7" w:rsidP="002702A6">
            <w:pPr>
              <w:jc w:val="center"/>
            </w:pPr>
          </w:p>
          <w:p w:rsidR="00394CA7" w:rsidRPr="0015418F" w:rsidRDefault="00394CA7" w:rsidP="002702A6">
            <w:pPr>
              <w:jc w:val="center"/>
            </w:pPr>
          </w:p>
          <w:p w:rsidR="00394CA7" w:rsidRPr="0015418F" w:rsidRDefault="00394CA7" w:rsidP="002702A6">
            <w:pPr>
              <w:jc w:val="center"/>
            </w:pPr>
            <w:r w:rsidRPr="0015418F">
              <w:t>20</w:t>
            </w:r>
            <w:r>
              <w:t>22</w:t>
            </w:r>
          </w:p>
          <w:p w:rsidR="00394CA7" w:rsidRPr="0015418F" w:rsidRDefault="00394CA7" w:rsidP="002702A6">
            <w:pPr>
              <w:jc w:val="center"/>
            </w:pPr>
          </w:p>
        </w:tc>
        <w:tc>
          <w:tcPr>
            <w:tcW w:w="923" w:type="dxa"/>
            <w:shd w:val="clear" w:color="auto" w:fill="auto"/>
            <w:vAlign w:val="center"/>
          </w:tcPr>
          <w:p w:rsidR="00394CA7" w:rsidRDefault="00394CA7" w:rsidP="002702A6"/>
          <w:p w:rsidR="00394CA7" w:rsidRPr="0015418F" w:rsidRDefault="00394CA7" w:rsidP="002702A6">
            <w:r w:rsidRPr="0015418F">
              <w:t>20</w:t>
            </w:r>
            <w:r>
              <w:t>23</w:t>
            </w:r>
          </w:p>
        </w:tc>
        <w:tc>
          <w:tcPr>
            <w:tcW w:w="923" w:type="dxa"/>
          </w:tcPr>
          <w:p w:rsidR="00394CA7" w:rsidRDefault="00394CA7" w:rsidP="002702A6"/>
          <w:p w:rsidR="00394CA7" w:rsidRDefault="00394CA7" w:rsidP="002702A6"/>
          <w:p w:rsidR="00394CA7" w:rsidRDefault="00394CA7" w:rsidP="002702A6"/>
          <w:p w:rsidR="00394CA7" w:rsidRDefault="00394CA7" w:rsidP="002702A6"/>
          <w:p w:rsidR="00394CA7" w:rsidRDefault="00394CA7" w:rsidP="002702A6">
            <w:r>
              <w:t>Всего</w:t>
            </w:r>
          </w:p>
          <w:p w:rsidR="00394CA7" w:rsidRDefault="00394CA7" w:rsidP="002702A6"/>
        </w:tc>
      </w:tr>
      <w:tr w:rsidR="00394CA7" w:rsidRPr="0015418F" w:rsidTr="002702A6">
        <w:trPr>
          <w:trHeight w:val="91"/>
          <w:jc w:val="center"/>
        </w:trPr>
        <w:tc>
          <w:tcPr>
            <w:tcW w:w="212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1</w:t>
            </w:r>
          </w:p>
        </w:tc>
        <w:tc>
          <w:tcPr>
            <w:tcW w:w="1362" w:type="dxa"/>
          </w:tcPr>
          <w:p w:rsidR="00394CA7" w:rsidRPr="0015418F" w:rsidRDefault="00394CA7" w:rsidP="002702A6">
            <w:pPr>
              <w:jc w:val="center"/>
            </w:pPr>
            <w:r w:rsidRPr="0015418F">
              <w:t>2</w:t>
            </w:r>
          </w:p>
        </w:tc>
        <w:tc>
          <w:tcPr>
            <w:tcW w:w="1600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3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4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5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6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>
              <w:t>7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8</w:t>
            </w:r>
          </w:p>
        </w:tc>
      </w:tr>
      <w:tr w:rsidR="00394CA7" w:rsidRPr="0015418F" w:rsidTr="002702A6">
        <w:trPr>
          <w:trHeight w:val="1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394CA7" w:rsidRPr="0015418F" w:rsidRDefault="00394CA7" w:rsidP="002702A6">
            <w:pPr>
              <w:widowControl w:val="0"/>
              <w:autoSpaceDE w:val="0"/>
              <w:autoSpaceDN w:val="0"/>
              <w:adjustRightInd w:val="0"/>
            </w:pPr>
            <w:r w:rsidRPr="0015418F">
              <w:t> Программа «Развитие жилищно-коммунального хозяйства городского поселения Тайтурского муниципального образования» на 20</w:t>
            </w:r>
            <w:r>
              <w:t>20</w:t>
            </w:r>
            <w:r w:rsidRPr="0015418F">
              <w:t>-202</w:t>
            </w:r>
            <w:r>
              <w:t>3</w:t>
            </w:r>
            <w:r w:rsidRPr="0015418F">
              <w:t xml:space="preserve"> годы</w:t>
            </w:r>
          </w:p>
          <w:p w:rsidR="00394CA7" w:rsidRPr="0015418F" w:rsidRDefault="00394CA7" w:rsidP="002702A6"/>
        </w:tc>
        <w:tc>
          <w:tcPr>
            <w:tcW w:w="1362" w:type="dxa"/>
            <w:vMerge w:val="restart"/>
          </w:tcPr>
          <w:p w:rsidR="00394CA7" w:rsidRPr="0015418F" w:rsidRDefault="00394CA7" w:rsidP="002702A6">
            <w:r w:rsidRPr="0015418F">
              <w:t>всего, в том числе:</w:t>
            </w:r>
          </w:p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48136A" w:rsidP="002702A6">
            <w:r>
              <w:t>3797,56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r>
              <w:t>3352,33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632,0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>
              <w:t>632,0</w:t>
            </w:r>
          </w:p>
        </w:tc>
        <w:tc>
          <w:tcPr>
            <w:tcW w:w="923" w:type="dxa"/>
          </w:tcPr>
          <w:p w:rsidR="00394CA7" w:rsidRPr="0015418F" w:rsidRDefault="0048136A" w:rsidP="002702A6">
            <w:pPr>
              <w:jc w:val="center"/>
            </w:pPr>
            <w:r>
              <w:t>8413,89</w:t>
            </w:r>
          </w:p>
        </w:tc>
      </w:tr>
      <w:tr w:rsidR="00394CA7" w:rsidRPr="0015418F" w:rsidTr="002702A6">
        <w:trPr>
          <w:trHeight w:val="150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48136A" w:rsidP="002702A6">
            <w:pPr>
              <w:jc w:val="center"/>
            </w:pPr>
            <w:r>
              <w:t>2745,0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2553,0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135,4</w:t>
            </w:r>
            <w:r w:rsidRPr="0015418F">
              <w:t> 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>
              <w:t>135,4</w:t>
            </w:r>
            <w:r w:rsidRPr="0015418F">
              <w:t> </w:t>
            </w:r>
          </w:p>
        </w:tc>
        <w:tc>
          <w:tcPr>
            <w:tcW w:w="923" w:type="dxa"/>
          </w:tcPr>
          <w:p w:rsidR="00394CA7" w:rsidRPr="0015418F" w:rsidRDefault="0048136A" w:rsidP="0048136A">
            <w:pPr>
              <w:jc w:val="center"/>
            </w:pPr>
            <w:r>
              <w:t>5568,8</w:t>
            </w:r>
          </w:p>
        </w:tc>
      </w:tr>
      <w:tr w:rsidR="00394CA7" w:rsidRPr="0015418F" w:rsidTr="002702A6">
        <w:trPr>
          <w:trHeight w:val="463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267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48136A" w:rsidP="002702A6">
            <w:pPr>
              <w:jc w:val="center"/>
            </w:pPr>
            <w:r>
              <w:t>1052,56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799,33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496,6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>
              <w:t>496,6</w:t>
            </w:r>
          </w:p>
        </w:tc>
        <w:tc>
          <w:tcPr>
            <w:tcW w:w="923" w:type="dxa"/>
          </w:tcPr>
          <w:p w:rsidR="00394CA7" w:rsidRPr="0015418F" w:rsidRDefault="0048136A" w:rsidP="002702A6">
            <w:pPr>
              <w:jc w:val="center"/>
            </w:pPr>
            <w:r>
              <w:t>2845,09</w:t>
            </w:r>
          </w:p>
        </w:tc>
      </w:tr>
      <w:tr w:rsidR="00394CA7" w:rsidRPr="0015418F" w:rsidTr="002702A6">
        <w:trPr>
          <w:trHeight w:val="245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0 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48136A" w:rsidRPr="0015418F" w:rsidTr="002702A6">
        <w:trPr>
          <w:trHeight w:val="245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48136A" w:rsidRPr="0015418F" w:rsidRDefault="0048136A" w:rsidP="002702A6"/>
        </w:tc>
        <w:tc>
          <w:tcPr>
            <w:tcW w:w="1362" w:type="dxa"/>
            <w:vMerge w:val="restart"/>
          </w:tcPr>
          <w:p w:rsidR="0048136A" w:rsidRPr="0015418F" w:rsidRDefault="0048136A" w:rsidP="002702A6">
            <w:r w:rsidRPr="0015418F">
              <w:t>Администрация городского поселения Тайтурского муниципального образования</w:t>
            </w:r>
          </w:p>
          <w:p w:rsidR="0048136A" w:rsidRPr="0015418F" w:rsidRDefault="0048136A" w:rsidP="002702A6"/>
          <w:p w:rsidR="0048136A" w:rsidRPr="0015418F" w:rsidRDefault="0048136A" w:rsidP="002702A6"/>
        </w:tc>
        <w:tc>
          <w:tcPr>
            <w:tcW w:w="1600" w:type="dxa"/>
            <w:shd w:val="clear" w:color="auto" w:fill="auto"/>
          </w:tcPr>
          <w:p w:rsidR="0048136A" w:rsidRPr="0015418F" w:rsidRDefault="0048136A" w:rsidP="002702A6">
            <w:r w:rsidRPr="0015418F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48136A" w:rsidRPr="0015418F" w:rsidRDefault="0048136A" w:rsidP="002702A6">
            <w:r>
              <w:t>3797,56</w:t>
            </w:r>
          </w:p>
        </w:tc>
        <w:tc>
          <w:tcPr>
            <w:tcW w:w="904" w:type="dxa"/>
            <w:shd w:val="clear" w:color="auto" w:fill="auto"/>
            <w:noWrap/>
          </w:tcPr>
          <w:p w:rsidR="0048136A" w:rsidRPr="0015418F" w:rsidRDefault="0048136A" w:rsidP="002702A6">
            <w:r>
              <w:t>3352,33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48136A" w:rsidRPr="0015418F" w:rsidRDefault="0048136A" w:rsidP="002702A6">
            <w:pPr>
              <w:jc w:val="center"/>
            </w:pPr>
            <w:r>
              <w:t>632,0</w:t>
            </w:r>
          </w:p>
        </w:tc>
        <w:tc>
          <w:tcPr>
            <w:tcW w:w="923" w:type="dxa"/>
            <w:shd w:val="clear" w:color="auto" w:fill="auto"/>
          </w:tcPr>
          <w:p w:rsidR="0048136A" w:rsidRPr="0015418F" w:rsidRDefault="0048136A" w:rsidP="002702A6">
            <w:pPr>
              <w:jc w:val="center"/>
            </w:pPr>
            <w:r>
              <w:t>632,0</w:t>
            </w:r>
          </w:p>
        </w:tc>
        <w:tc>
          <w:tcPr>
            <w:tcW w:w="923" w:type="dxa"/>
          </w:tcPr>
          <w:p w:rsidR="0048136A" w:rsidRPr="0015418F" w:rsidRDefault="0048136A" w:rsidP="002702A6">
            <w:pPr>
              <w:jc w:val="center"/>
            </w:pPr>
            <w:r>
              <w:t>8413,89</w:t>
            </w:r>
          </w:p>
        </w:tc>
      </w:tr>
      <w:tr w:rsidR="0048136A" w:rsidRPr="0015418F" w:rsidTr="002702A6">
        <w:trPr>
          <w:trHeight w:val="245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48136A" w:rsidRPr="0015418F" w:rsidRDefault="0048136A" w:rsidP="002702A6"/>
        </w:tc>
        <w:tc>
          <w:tcPr>
            <w:tcW w:w="1362" w:type="dxa"/>
            <w:vMerge/>
          </w:tcPr>
          <w:p w:rsidR="0048136A" w:rsidRPr="0015418F" w:rsidRDefault="0048136A" w:rsidP="002702A6"/>
        </w:tc>
        <w:tc>
          <w:tcPr>
            <w:tcW w:w="1600" w:type="dxa"/>
            <w:shd w:val="clear" w:color="auto" w:fill="auto"/>
          </w:tcPr>
          <w:p w:rsidR="0048136A" w:rsidRPr="0015418F" w:rsidRDefault="0048136A" w:rsidP="002702A6">
            <w:r w:rsidRPr="0015418F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48136A" w:rsidRPr="0015418F" w:rsidRDefault="0048136A" w:rsidP="002702A6">
            <w:pPr>
              <w:jc w:val="center"/>
            </w:pPr>
            <w:r>
              <w:t>2745,0</w:t>
            </w:r>
          </w:p>
        </w:tc>
        <w:tc>
          <w:tcPr>
            <w:tcW w:w="904" w:type="dxa"/>
            <w:shd w:val="clear" w:color="auto" w:fill="auto"/>
            <w:noWrap/>
          </w:tcPr>
          <w:p w:rsidR="0048136A" w:rsidRPr="0015418F" w:rsidRDefault="0048136A" w:rsidP="002702A6">
            <w:pPr>
              <w:jc w:val="center"/>
            </w:pPr>
            <w:r>
              <w:t>2553,0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48136A" w:rsidRPr="0015418F" w:rsidRDefault="0048136A" w:rsidP="002702A6">
            <w:pPr>
              <w:jc w:val="center"/>
            </w:pPr>
            <w:r>
              <w:t>135,4</w:t>
            </w:r>
            <w:r w:rsidRPr="0015418F">
              <w:t> </w:t>
            </w:r>
          </w:p>
        </w:tc>
        <w:tc>
          <w:tcPr>
            <w:tcW w:w="923" w:type="dxa"/>
            <w:shd w:val="clear" w:color="auto" w:fill="auto"/>
          </w:tcPr>
          <w:p w:rsidR="0048136A" w:rsidRPr="0015418F" w:rsidRDefault="0048136A" w:rsidP="002702A6">
            <w:pPr>
              <w:jc w:val="center"/>
            </w:pPr>
            <w:r>
              <w:t>135,4</w:t>
            </w:r>
            <w:r w:rsidRPr="0015418F">
              <w:t> </w:t>
            </w:r>
          </w:p>
        </w:tc>
        <w:tc>
          <w:tcPr>
            <w:tcW w:w="923" w:type="dxa"/>
          </w:tcPr>
          <w:p w:rsidR="0048136A" w:rsidRPr="0015418F" w:rsidRDefault="0048136A" w:rsidP="002702A6">
            <w:pPr>
              <w:jc w:val="center"/>
            </w:pPr>
            <w:r>
              <w:t>5568,8</w:t>
            </w:r>
          </w:p>
        </w:tc>
      </w:tr>
      <w:tr w:rsidR="00394CA7" w:rsidRPr="0015418F" w:rsidTr="002702A6">
        <w:trPr>
          <w:trHeight w:val="245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48136A" w:rsidRPr="0015418F" w:rsidTr="002702A6">
        <w:trPr>
          <w:trHeight w:val="245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48136A" w:rsidRPr="0015418F" w:rsidRDefault="0048136A" w:rsidP="002702A6"/>
        </w:tc>
        <w:tc>
          <w:tcPr>
            <w:tcW w:w="1362" w:type="dxa"/>
            <w:vMerge/>
          </w:tcPr>
          <w:p w:rsidR="0048136A" w:rsidRPr="0015418F" w:rsidRDefault="0048136A" w:rsidP="002702A6"/>
        </w:tc>
        <w:tc>
          <w:tcPr>
            <w:tcW w:w="1600" w:type="dxa"/>
            <w:shd w:val="clear" w:color="auto" w:fill="auto"/>
          </w:tcPr>
          <w:p w:rsidR="0048136A" w:rsidRPr="0015418F" w:rsidRDefault="0048136A" w:rsidP="002702A6">
            <w:r w:rsidRPr="0015418F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48136A" w:rsidRPr="0015418F" w:rsidRDefault="0048136A" w:rsidP="002702A6">
            <w:pPr>
              <w:jc w:val="center"/>
            </w:pPr>
            <w:r>
              <w:t>1052,56</w:t>
            </w:r>
          </w:p>
        </w:tc>
        <w:tc>
          <w:tcPr>
            <w:tcW w:w="904" w:type="dxa"/>
            <w:shd w:val="clear" w:color="auto" w:fill="auto"/>
            <w:noWrap/>
          </w:tcPr>
          <w:p w:rsidR="0048136A" w:rsidRPr="0015418F" w:rsidRDefault="0048136A" w:rsidP="002702A6">
            <w:pPr>
              <w:jc w:val="center"/>
            </w:pPr>
            <w:r>
              <w:t>799,33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48136A" w:rsidRPr="0015418F" w:rsidRDefault="0048136A" w:rsidP="002702A6">
            <w:pPr>
              <w:jc w:val="center"/>
            </w:pPr>
            <w:r>
              <w:t>496,6</w:t>
            </w:r>
          </w:p>
        </w:tc>
        <w:tc>
          <w:tcPr>
            <w:tcW w:w="923" w:type="dxa"/>
            <w:shd w:val="clear" w:color="auto" w:fill="auto"/>
          </w:tcPr>
          <w:p w:rsidR="0048136A" w:rsidRPr="0015418F" w:rsidRDefault="0048136A" w:rsidP="002702A6">
            <w:pPr>
              <w:jc w:val="center"/>
            </w:pPr>
            <w:r>
              <w:t>496,6</w:t>
            </w:r>
          </w:p>
        </w:tc>
        <w:tc>
          <w:tcPr>
            <w:tcW w:w="923" w:type="dxa"/>
          </w:tcPr>
          <w:p w:rsidR="0048136A" w:rsidRPr="0015418F" w:rsidRDefault="0048136A" w:rsidP="002702A6">
            <w:pPr>
              <w:jc w:val="center"/>
            </w:pPr>
            <w:r>
              <w:t>2845,09</w:t>
            </w:r>
          </w:p>
        </w:tc>
      </w:tr>
      <w:tr w:rsidR="00394CA7" w:rsidRPr="0015418F" w:rsidTr="002702A6">
        <w:trPr>
          <w:trHeight w:val="245"/>
          <w:jc w:val="center"/>
        </w:trPr>
        <w:tc>
          <w:tcPr>
            <w:tcW w:w="2122" w:type="dxa"/>
            <w:vMerge/>
            <w:shd w:val="clear" w:color="auto" w:fill="auto"/>
            <w:vAlign w:val="center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0 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25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394CA7" w:rsidRPr="0015418F" w:rsidRDefault="00394CA7" w:rsidP="002702A6">
            <w:r w:rsidRPr="0015418F">
              <w:t xml:space="preserve">Подпрограмма 1                   </w:t>
            </w:r>
          </w:p>
          <w:p w:rsidR="00394CA7" w:rsidRPr="0015418F" w:rsidRDefault="00394CA7" w:rsidP="002702A6">
            <w:pPr>
              <w:ind w:left="-88"/>
            </w:pPr>
            <w:r w:rsidRPr="0015418F">
              <w:t>«</w:t>
            </w:r>
            <w:r w:rsidRPr="0015418F">
              <w:rPr>
                <w:lang w:eastAsia="en-US"/>
              </w:rPr>
              <w:t xml:space="preserve">Проведение капитального ремонта  государственного жилищного фонда субъектов РФ и муниципального жилищного фонда» </w:t>
            </w:r>
            <w:r>
              <w:rPr>
                <w:lang w:eastAsia="en-US"/>
              </w:rPr>
              <w:t>на 2020-2023 годы</w:t>
            </w:r>
          </w:p>
          <w:p w:rsidR="00394CA7" w:rsidRPr="0015418F" w:rsidRDefault="00394CA7" w:rsidP="002702A6"/>
        </w:tc>
        <w:tc>
          <w:tcPr>
            <w:tcW w:w="1362" w:type="dxa"/>
            <w:vMerge w:val="restart"/>
          </w:tcPr>
          <w:p w:rsidR="00394CA7" w:rsidRPr="0015418F" w:rsidRDefault="00394CA7" w:rsidP="002702A6">
            <w:r w:rsidRPr="0015418F">
              <w:t>всего, в том числе:</w:t>
            </w:r>
          </w:p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48136A" w:rsidP="002702A6">
            <w:pPr>
              <w:jc w:val="center"/>
            </w:pPr>
            <w:r>
              <w:t>157,22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158,4</w:t>
            </w:r>
            <w:r w:rsidRPr="0015418F">
              <w:t> 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258,4</w:t>
            </w:r>
            <w:r w:rsidRPr="0015418F">
              <w:t> 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>
              <w:t>258,4</w:t>
            </w:r>
          </w:p>
        </w:tc>
        <w:tc>
          <w:tcPr>
            <w:tcW w:w="923" w:type="dxa"/>
          </w:tcPr>
          <w:p w:rsidR="00394CA7" w:rsidRPr="0015418F" w:rsidRDefault="0048136A" w:rsidP="002702A6">
            <w:pPr>
              <w:jc w:val="center"/>
            </w:pPr>
            <w:r>
              <w:t>832,42</w:t>
            </w:r>
          </w:p>
        </w:tc>
      </w:tr>
      <w:tr w:rsidR="00394CA7" w:rsidRPr="0015418F" w:rsidTr="002702A6">
        <w:trPr>
          <w:trHeight w:val="214"/>
          <w:jc w:val="center"/>
        </w:trPr>
        <w:tc>
          <w:tcPr>
            <w:tcW w:w="2122" w:type="dxa"/>
            <w:vMerge/>
            <w:vAlign w:val="center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0 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395"/>
          <w:jc w:val="center"/>
        </w:trPr>
        <w:tc>
          <w:tcPr>
            <w:tcW w:w="2122" w:type="dxa"/>
            <w:vMerge/>
            <w:vAlign w:val="center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средства, планируемые к привлечению из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48136A" w:rsidRPr="0015418F" w:rsidTr="002702A6">
        <w:trPr>
          <w:trHeight w:val="217"/>
          <w:jc w:val="center"/>
        </w:trPr>
        <w:tc>
          <w:tcPr>
            <w:tcW w:w="2122" w:type="dxa"/>
            <w:vMerge/>
            <w:vAlign w:val="center"/>
          </w:tcPr>
          <w:p w:rsidR="0048136A" w:rsidRPr="0015418F" w:rsidRDefault="0048136A" w:rsidP="002702A6"/>
        </w:tc>
        <w:tc>
          <w:tcPr>
            <w:tcW w:w="1362" w:type="dxa"/>
            <w:vMerge/>
          </w:tcPr>
          <w:p w:rsidR="0048136A" w:rsidRPr="0015418F" w:rsidRDefault="0048136A" w:rsidP="002702A6"/>
        </w:tc>
        <w:tc>
          <w:tcPr>
            <w:tcW w:w="1600" w:type="dxa"/>
            <w:shd w:val="clear" w:color="auto" w:fill="auto"/>
          </w:tcPr>
          <w:p w:rsidR="0048136A" w:rsidRPr="0015418F" w:rsidRDefault="0048136A" w:rsidP="002702A6">
            <w:r w:rsidRPr="0015418F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48136A" w:rsidRPr="0015418F" w:rsidRDefault="0048136A" w:rsidP="002702A6">
            <w:pPr>
              <w:jc w:val="center"/>
            </w:pPr>
            <w:r>
              <w:t>157,22</w:t>
            </w:r>
          </w:p>
        </w:tc>
        <w:tc>
          <w:tcPr>
            <w:tcW w:w="904" w:type="dxa"/>
            <w:shd w:val="clear" w:color="auto" w:fill="auto"/>
            <w:noWrap/>
          </w:tcPr>
          <w:p w:rsidR="0048136A" w:rsidRPr="0015418F" w:rsidRDefault="0048136A" w:rsidP="002702A6">
            <w:pPr>
              <w:jc w:val="center"/>
            </w:pPr>
            <w:r>
              <w:t>158,4</w:t>
            </w:r>
            <w:r w:rsidRPr="0015418F">
              <w:t> 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48136A" w:rsidRPr="0015418F" w:rsidRDefault="0048136A" w:rsidP="002702A6">
            <w:pPr>
              <w:jc w:val="center"/>
            </w:pPr>
            <w:r>
              <w:t>258,4</w:t>
            </w:r>
            <w:r w:rsidRPr="0015418F">
              <w:t> </w:t>
            </w:r>
          </w:p>
        </w:tc>
        <w:tc>
          <w:tcPr>
            <w:tcW w:w="923" w:type="dxa"/>
            <w:shd w:val="clear" w:color="auto" w:fill="auto"/>
          </w:tcPr>
          <w:p w:rsidR="0048136A" w:rsidRPr="0015418F" w:rsidRDefault="0048136A" w:rsidP="002702A6">
            <w:pPr>
              <w:jc w:val="center"/>
            </w:pPr>
            <w:r>
              <w:t>258,4</w:t>
            </w:r>
          </w:p>
        </w:tc>
        <w:tc>
          <w:tcPr>
            <w:tcW w:w="923" w:type="dxa"/>
          </w:tcPr>
          <w:p w:rsidR="0048136A" w:rsidRPr="0015418F" w:rsidRDefault="0048136A" w:rsidP="002702A6">
            <w:pPr>
              <w:jc w:val="center"/>
            </w:pPr>
            <w:r>
              <w:t>832,42</w:t>
            </w:r>
          </w:p>
        </w:tc>
      </w:tr>
      <w:tr w:rsidR="00394CA7" w:rsidRPr="0015418F" w:rsidTr="002702A6">
        <w:trPr>
          <w:trHeight w:val="232"/>
          <w:jc w:val="center"/>
        </w:trPr>
        <w:tc>
          <w:tcPr>
            <w:tcW w:w="2122" w:type="dxa"/>
            <w:vMerge/>
            <w:vAlign w:val="center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95718C" w:rsidRPr="0015418F" w:rsidTr="002702A6">
        <w:trPr>
          <w:trHeight w:val="211"/>
          <w:jc w:val="center"/>
        </w:trPr>
        <w:tc>
          <w:tcPr>
            <w:tcW w:w="2122" w:type="dxa"/>
            <w:vMerge/>
            <w:shd w:val="clear" w:color="auto" w:fill="auto"/>
          </w:tcPr>
          <w:p w:rsidR="0095718C" w:rsidRPr="0015418F" w:rsidRDefault="0095718C" w:rsidP="002702A6"/>
        </w:tc>
        <w:tc>
          <w:tcPr>
            <w:tcW w:w="1362" w:type="dxa"/>
            <w:vMerge w:val="restart"/>
          </w:tcPr>
          <w:p w:rsidR="0095718C" w:rsidRPr="0015418F" w:rsidRDefault="0095718C" w:rsidP="002702A6"/>
          <w:p w:rsidR="0095718C" w:rsidRPr="0015418F" w:rsidRDefault="0095718C" w:rsidP="002702A6">
            <w:r w:rsidRPr="0015418F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0" w:type="dxa"/>
            <w:shd w:val="clear" w:color="auto" w:fill="auto"/>
          </w:tcPr>
          <w:p w:rsidR="0095718C" w:rsidRPr="0015418F" w:rsidRDefault="0095718C" w:rsidP="002702A6">
            <w:r w:rsidRPr="0015418F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157,22</w:t>
            </w:r>
          </w:p>
        </w:tc>
        <w:tc>
          <w:tcPr>
            <w:tcW w:w="904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158,4</w:t>
            </w:r>
            <w:r w:rsidRPr="0015418F">
              <w:t> 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258,4</w:t>
            </w:r>
            <w:r w:rsidRPr="0015418F">
              <w:t> </w:t>
            </w:r>
          </w:p>
        </w:tc>
        <w:tc>
          <w:tcPr>
            <w:tcW w:w="923" w:type="dxa"/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>
              <w:t>258,4</w:t>
            </w:r>
          </w:p>
        </w:tc>
        <w:tc>
          <w:tcPr>
            <w:tcW w:w="923" w:type="dxa"/>
          </w:tcPr>
          <w:p w:rsidR="0095718C" w:rsidRPr="0015418F" w:rsidRDefault="0095718C" w:rsidP="002702A6">
            <w:pPr>
              <w:jc w:val="center"/>
            </w:pPr>
            <w:r>
              <w:t>832,42</w:t>
            </w:r>
          </w:p>
        </w:tc>
      </w:tr>
      <w:tr w:rsidR="00394CA7" w:rsidRPr="0015418F" w:rsidTr="002702A6">
        <w:trPr>
          <w:trHeight w:val="183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0 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0 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300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95718C" w:rsidRPr="0015418F" w:rsidTr="002702A6">
        <w:trPr>
          <w:trHeight w:val="300"/>
          <w:jc w:val="center"/>
        </w:trPr>
        <w:tc>
          <w:tcPr>
            <w:tcW w:w="2122" w:type="dxa"/>
            <w:vMerge/>
            <w:shd w:val="clear" w:color="auto" w:fill="auto"/>
          </w:tcPr>
          <w:p w:rsidR="0095718C" w:rsidRPr="0015418F" w:rsidRDefault="0095718C" w:rsidP="002702A6"/>
        </w:tc>
        <w:tc>
          <w:tcPr>
            <w:tcW w:w="1362" w:type="dxa"/>
            <w:vMerge/>
          </w:tcPr>
          <w:p w:rsidR="0095718C" w:rsidRPr="0015418F" w:rsidRDefault="0095718C" w:rsidP="002702A6"/>
        </w:tc>
        <w:tc>
          <w:tcPr>
            <w:tcW w:w="1600" w:type="dxa"/>
            <w:shd w:val="clear" w:color="auto" w:fill="auto"/>
          </w:tcPr>
          <w:p w:rsidR="0095718C" w:rsidRPr="0015418F" w:rsidRDefault="0095718C" w:rsidP="002702A6">
            <w:r w:rsidRPr="0015418F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157,22</w:t>
            </w:r>
          </w:p>
        </w:tc>
        <w:tc>
          <w:tcPr>
            <w:tcW w:w="904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158,4</w:t>
            </w:r>
            <w:r w:rsidRPr="0015418F">
              <w:t> 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258,4</w:t>
            </w:r>
            <w:r w:rsidRPr="0015418F">
              <w:t> </w:t>
            </w:r>
          </w:p>
        </w:tc>
        <w:tc>
          <w:tcPr>
            <w:tcW w:w="923" w:type="dxa"/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>
              <w:t>258,4</w:t>
            </w:r>
          </w:p>
        </w:tc>
        <w:tc>
          <w:tcPr>
            <w:tcW w:w="923" w:type="dxa"/>
          </w:tcPr>
          <w:p w:rsidR="0095718C" w:rsidRPr="0015418F" w:rsidRDefault="0095718C" w:rsidP="002702A6">
            <w:pPr>
              <w:jc w:val="center"/>
            </w:pPr>
            <w:r>
              <w:t>832,42</w:t>
            </w:r>
          </w:p>
        </w:tc>
      </w:tr>
      <w:tr w:rsidR="00394CA7" w:rsidRPr="0015418F" w:rsidTr="002702A6">
        <w:trPr>
          <w:trHeight w:val="165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95718C" w:rsidRPr="0015418F" w:rsidTr="002702A6">
        <w:trPr>
          <w:trHeight w:val="143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5718C" w:rsidRPr="0015418F" w:rsidRDefault="0095718C" w:rsidP="002702A6">
            <w:pPr>
              <w:keepNext/>
            </w:pPr>
            <w:r w:rsidRPr="0015418F">
              <w:lastRenderedPageBreak/>
              <w:t xml:space="preserve">Мероприятие 1. </w:t>
            </w:r>
            <w:r>
              <w:t>«</w:t>
            </w:r>
            <w:r w:rsidRPr="0015418F">
              <w:rPr>
                <w:lang w:eastAsia="en-US"/>
              </w:rPr>
              <w:t xml:space="preserve">Проведение капитального ремонт а государственного жилищного фонда субъектов РФ и муниципального жилищного фонда» </w:t>
            </w:r>
            <w:r>
              <w:rPr>
                <w:lang w:eastAsia="en-US"/>
              </w:rPr>
              <w:t>на 2020-2023 годы</w:t>
            </w:r>
          </w:p>
        </w:tc>
        <w:tc>
          <w:tcPr>
            <w:tcW w:w="1362" w:type="dxa"/>
            <w:vMerge w:val="restart"/>
          </w:tcPr>
          <w:p w:rsidR="0095718C" w:rsidRPr="0015418F" w:rsidRDefault="0095718C" w:rsidP="002702A6">
            <w:pPr>
              <w:keepNext/>
            </w:pPr>
            <w:r w:rsidRPr="0015418F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0" w:type="dxa"/>
            <w:shd w:val="clear" w:color="auto" w:fill="auto"/>
          </w:tcPr>
          <w:p w:rsidR="0095718C" w:rsidRPr="0015418F" w:rsidRDefault="0095718C" w:rsidP="002702A6">
            <w:pPr>
              <w:keepNext/>
            </w:pPr>
            <w:r w:rsidRPr="0015418F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157,22</w:t>
            </w:r>
          </w:p>
        </w:tc>
        <w:tc>
          <w:tcPr>
            <w:tcW w:w="904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158,4</w:t>
            </w:r>
            <w:r w:rsidRPr="0015418F">
              <w:t> 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258,4</w:t>
            </w:r>
            <w:r w:rsidRPr="0015418F">
              <w:t> </w:t>
            </w:r>
          </w:p>
        </w:tc>
        <w:tc>
          <w:tcPr>
            <w:tcW w:w="923" w:type="dxa"/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>
              <w:t>258,4</w:t>
            </w:r>
          </w:p>
        </w:tc>
        <w:tc>
          <w:tcPr>
            <w:tcW w:w="923" w:type="dxa"/>
          </w:tcPr>
          <w:p w:rsidR="0095718C" w:rsidRPr="0015418F" w:rsidRDefault="0095718C" w:rsidP="002702A6">
            <w:pPr>
              <w:jc w:val="center"/>
            </w:pPr>
            <w:r>
              <w:t>832,42</w:t>
            </w:r>
          </w:p>
        </w:tc>
      </w:tr>
      <w:tr w:rsidR="00394CA7" w:rsidRPr="0015418F" w:rsidTr="002702A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>
            <w:pPr>
              <w:keepNext/>
            </w:pPr>
          </w:p>
        </w:tc>
        <w:tc>
          <w:tcPr>
            <w:tcW w:w="1362" w:type="dxa"/>
            <w:vMerge/>
          </w:tcPr>
          <w:p w:rsidR="00394CA7" w:rsidRPr="0015418F" w:rsidRDefault="00394CA7" w:rsidP="002702A6">
            <w:pPr>
              <w:keepNext/>
            </w:pPr>
          </w:p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pPr>
              <w:keepNext/>
            </w:pPr>
            <w:r w:rsidRPr="0015418F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0 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0 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>
            <w:pPr>
              <w:keepNext/>
            </w:pPr>
          </w:p>
        </w:tc>
        <w:tc>
          <w:tcPr>
            <w:tcW w:w="1362" w:type="dxa"/>
            <w:vMerge/>
          </w:tcPr>
          <w:p w:rsidR="00394CA7" w:rsidRPr="0015418F" w:rsidRDefault="00394CA7" w:rsidP="002702A6">
            <w:pPr>
              <w:keepNext/>
            </w:pPr>
          </w:p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pPr>
              <w:keepNext/>
            </w:pPr>
            <w:r w:rsidRPr="0015418F"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r w:rsidRPr="0015418F">
              <w:t xml:space="preserve">      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r w:rsidRPr="0015418F">
              <w:t xml:space="preserve">      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95718C" w:rsidRPr="0015418F" w:rsidTr="002702A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95718C" w:rsidRPr="0015418F" w:rsidRDefault="0095718C" w:rsidP="002702A6"/>
        </w:tc>
        <w:tc>
          <w:tcPr>
            <w:tcW w:w="1362" w:type="dxa"/>
            <w:vMerge/>
          </w:tcPr>
          <w:p w:rsidR="0095718C" w:rsidRPr="0015418F" w:rsidRDefault="0095718C" w:rsidP="002702A6"/>
        </w:tc>
        <w:tc>
          <w:tcPr>
            <w:tcW w:w="1600" w:type="dxa"/>
            <w:shd w:val="clear" w:color="auto" w:fill="auto"/>
          </w:tcPr>
          <w:p w:rsidR="0095718C" w:rsidRPr="0015418F" w:rsidRDefault="0095718C" w:rsidP="002702A6">
            <w:r w:rsidRPr="0015418F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157,22</w:t>
            </w:r>
          </w:p>
        </w:tc>
        <w:tc>
          <w:tcPr>
            <w:tcW w:w="904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158,4</w:t>
            </w:r>
            <w:r w:rsidRPr="0015418F">
              <w:t> 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258,4</w:t>
            </w:r>
            <w:r w:rsidRPr="0015418F">
              <w:t> </w:t>
            </w:r>
          </w:p>
        </w:tc>
        <w:tc>
          <w:tcPr>
            <w:tcW w:w="923" w:type="dxa"/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>
              <w:t>258,4</w:t>
            </w:r>
          </w:p>
        </w:tc>
        <w:tc>
          <w:tcPr>
            <w:tcW w:w="923" w:type="dxa"/>
          </w:tcPr>
          <w:p w:rsidR="0095718C" w:rsidRPr="0015418F" w:rsidRDefault="0095718C" w:rsidP="002702A6">
            <w:pPr>
              <w:jc w:val="center"/>
            </w:pPr>
            <w:r>
              <w:t>832,42</w:t>
            </w:r>
          </w:p>
        </w:tc>
      </w:tr>
      <w:tr w:rsidR="00394CA7" w:rsidRPr="0015418F" w:rsidTr="002702A6">
        <w:trPr>
          <w:trHeight w:val="143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 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204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394CA7" w:rsidRPr="0015418F" w:rsidRDefault="00394CA7" w:rsidP="002702A6">
            <w:r w:rsidRPr="0015418F">
              <w:t>Подпрограмма 3. «Модернизация объектов систем коммунальной инфраструктуры городского поселения Тайтурского муниципального образования» на 20</w:t>
            </w:r>
            <w:r>
              <w:t>20</w:t>
            </w:r>
            <w:r w:rsidRPr="0015418F">
              <w:t>-202</w:t>
            </w:r>
            <w:r>
              <w:t>3</w:t>
            </w:r>
            <w:r w:rsidRPr="0015418F">
              <w:t xml:space="preserve"> годы</w:t>
            </w:r>
          </w:p>
        </w:tc>
        <w:tc>
          <w:tcPr>
            <w:tcW w:w="1362" w:type="dxa"/>
            <w:vMerge w:val="restart"/>
          </w:tcPr>
          <w:p w:rsidR="00394CA7" w:rsidRPr="0015418F" w:rsidRDefault="00394CA7" w:rsidP="002702A6">
            <w:r w:rsidRPr="0015418F">
              <w:t>всего, в том числе:</w:t>
            </w:r>
          </w:p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95718C" w:rsidP="002702A6">
            <w:pPr>
              <w:jc w:val="center"/>
            </w:pPr>
            <w:r>
              <w:t>3453,75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2994,33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174,0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>
              <w:t>174,0</w:t>
            </w:r>
          </w:p>
        </w:tc>
        <w:tc>
          <w:tcPr>
            <w:tcW w:w="923" w:type="dxa"/>
          </w:tcPr>
          <w:p w:rsidR="00394CA7" w:rsidRPr="0015418F" w:rsidRDefault="0095718C" w:rsidP="002702A6">
            <w:pPr>
              <w:jc w:val="center"/>
            </w:pPr>
            <w:r>
              <w:t>6796,08</w:t>
            </w:r>
          </w:p>
        </w:tc>
      </w:tr>
      <w:tr w:rsidR="00394CA7" w:rsidRPr="0015418F" w:rsidTr="002702A6">
        <w:trPr>
          <w:trHeight w:val="150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2622,6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2417,6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5040,2</w:t>
            </w:r>
          </w:p>
        </w:tc>
      </w:tr>
      <w:tr w:rsidR="00394CA7" w:rsidRPr="0015418F" w:rsidTr="002702A6">
        <w:trPr>
          <w:trHeight w:val="195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285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394CA7" w:rsidRPr="0015418F" w:rsidRDefault="00394CA7" w:rsidP="002702A6">
            <w:r w:rsidRPr="0015418F">
              <w:t>местный бюджет (МБ)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4CA7" w:rsidRPr="0015418F" w:rsidRDefault="0095718C" w:rsidP="002702A6">
            <w:pPr>
              <w:jc w:val="center"/>
            </w:pPr>
            <w:r>
              <w:t>831,15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576,73</w:t>
            </w:r>
          </w:p>
        </w:tc>
        <w:tc>
          <w:tcPr>
            <w:tcW w:w="883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174,0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>
              <w:t>174,0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394CA7" w:rsidRPr="0015418F" w:rsidRDefault="0095718C" w:rsidP="00427FDA">
            <w:pPr>
              <w:jc w:val="center"/>
            </w:pPr>
            <w:r>
              <w:t>1755,</w:t>
            </w:r>
            <w:r w:rsidR="00427FDA">
              <w:t xml:space="preserve"> </w:t>
            </w:r>
            <w:r>
              <w:t>88</w:t>
            </w:r>
          </w:p>
        </w:tc>
      </w:tr>
      <w:tr w:rsidR="00394CA7" w:rsidRPr="0015418F" w:rsidTr="002702A6">
        <w:trPr>
          <w:trHeight w:val="240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95718C" w:rsidRPr="0015418F" w:rsidTr="002702A6">
        <w:trPr>
          <w:trHeight w:val="838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5718C" w:rsidRPr="0015418F" w:rsidRDefault="0095718C" w:rsidP="002702A6">
            <w:r w:rsidRPr="0015418F">
              <w:t>Мероприятие 1. «Модернизация объектов систем коммунальной инфраструктуры городского поселения Тайтурского муниципального образования» на 20</w:t>
            </w:r>
            <w:r>
              <w:t>20</w:t>
            </w:r>
            <w:r w:rsidRPr="0015418F">
              <w:t>-202</w:t>
            </w:r>
            <w:r>
              <w:t>3</w:t>
            </w:r>
            <w:r w:rsidRPr="0015418F">
              <w:t xml:space="preserve"> годы</w:t>
            </w:r>
          </w:p>
        </w:tc>
        <w:tc>
          <w:tcPr>
            <w:tcW w:w="1362" w:type="dxa"/>
            <w:vMerge w:val="restart"/>
          </w:tcPr>
          <w:p w:rsidR="0095718C" w:rsidRPr="0015418F" w:rsidRDefault="0095718C" w:rsidP="002702A6">
            <w:r w:rsidRPr="0015418F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0" w:type="dxa"/>
            <w:tcBorders>
              <w:top w:val="nil"/>
            </w:tcBorders>
            <w:shd w:val="clear" w:color="auto" w:fill="auto"/>
          </w:tcPr>
          <w:p w:rsidR="0095718C" w:rsidRPr="0015418F" w:rsidRDefault="0095718C" w:rsidP="002702A6">
            <w:r w:rsidRPr="0015418F">
              <w:t>всего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3453,75</w:t>
            </w:r>
          </w:p>
        </w:tc>
        <w:tc>
          <w:tcPr>
            <w:tcW w:w="904" w:type="dxa"/>
            <w:tcBorders>
              <w:top w:val="nil"/>
            </w:tcBorders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2994,33</w:t>
            </w:r>
          </w:p>
        </w:tc>
        <w:tc>
          <w:tcPr>
            <w:tcW w:w="883" w:type="dxa"/>
            <w:gridSpan w:val="2"/>
            <w:tcBorders>
              <w:top w:val="nil"/>
            </w:tcBorders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174,0</w:t>
            </w:r>
          </w:p>
        </w:tc>
        <w:tc>
          <w:tcPr>
            <w:tcW w:w="923" w:type="dxa"/>
            <w:tcBorders>
              <w:top w:val="nil"/>
            </w:tcBorders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>
              <w:t>174,0</w:t>
            </w:r>
          </w:p>
        </w:tc>
        <w:tc>
          <w:tcPr>
            <w:tcW w:w="923" w:type="dxa"/>
            <w:tcBorders>
              <w:top w:val="nil"/>
            </w:tcBorders>
          </w:tcPr>
          <w:p w:rsidR="0095718C" w:rsidRPr="0015418F" w:rsidRDefault="0095718C" w:rsidP="002702A6">
            <w:pPr>
              <w:jc w:val="center"/>
            </w:pPr>
            <w:r>
              <w:t>6796,08</w:t>
            </w:r>
          </w:p>
        </w:tc>
      </w:tr>
      <w:tr w:rsidR="0095718C" w:rsidRPr="0015418F" w:rsidTr="002702A6">
        <w:trPr>
          <w:trHeight w:val="330"/>
          <w:jc w:val="center"/>
        </w:trPr>
        <w:tc>
          <w:tcPr>
            <w:tcW w:w="2122" w:type="dxa"/>
            <w:vMerge/>
            <w:shd w:val="clear" w:color="auto" w:fill="auto"/>
          </w:tcPr>
          <w:p w:rsidR="0095718C" w:rsidRPr="0015418F" w:rsidRDefault="0095718C" w:rsidP="002702A6"/>
        </w:tc>
        <w:tc>
          <w:tcPr>
            <w:tcW w:w="1362" w:type="dxa"/>
            <w:vMerge/>
          </w:tcPr>
          <w:p w:rsidR="0095718C" w:rsidRPr="0015418F" w:rsidRDefault="0095718C" w:rsidP="002702A6"/>
        </w:tc>
        <w:tc>
          <w:tcPr>
            <w:tcW w:w="1600" w:type="dxa"/>
            <w:shd w:val="clear" w:color="auto" w:fill="auto"/>
          </w:tcPr>
          <w:p w:rsidR="0095718C" w:rsidRPr="0015418F" w:rsidRDefault="0095718C" w:rsidP="002702A6">
            <w:r w:rsidRPr="0015418F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2622,6</w:t>
            </w:r>
          </w:p>
        </w:tc>
        <w:tc>
          <w:tcPr>
            <w:tcW w:w="904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2417,6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0</w:t>
            </w:r>
          </w:p>
        </w:tc>
        <w:tc>
          <w:tcPr>
            <w:tcW w:w="923" w:type="dxa"/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>
              <w:t>0</w:t>
            </w:r>
          </w:p>
        </w:tc>
        <w:tc>
          <w:tcPr>
            <w:tcW w:w="923" w:type="dxa"/>
          </w:tcPr>
          <w:p w:rsidR="0095718C" w:rsidRPr="0015418F" w:rsidRDefault="0095718C" w:rsidP="002702A6">
            <w:pPr>
              <w:jc w:val="center"/>
            </w:pPr>
            <w:r>
              <w:t>5040,2</w:t>
            </w:r>
          </w:p>
        </w:tc>
      </w:tr>
      <w:tr w:rsidR="0095718C" w:rsidRPr="0015418F" w:rsidTr="002702A6">
        <w:trPr>
          <w:trHeight w:val="360"/>
          <w:jc w:val="center"/>
        </w:trPr>
        <w:tc>
          <w:tcPr>
            <w:tcW w:w="2122" w:type="dxa"/>
            <w:vMerge/>
            <w:shd w:val="clear" w:color="auto" w:fill="auto"/>
          </w:tcPr>
          <w:p w:rsidR="0095718C" w:rsidRPr="0015418F" w:rsidRDefault="0095718C" w:rsidP="002702A6"/>
        </w:tc>
        <w:tc>
          <w:tcPr>
            <w:tcW w:w="1362" w:type="dxa"/>
            <w:vMerge/>
          </w:tcPr>
          <w:p w:rsidR="0095718C" w:rsidRPr="0015418F" w:rsidRDefault="0095718C" w:rsidP="002702A6"/>
        </w:tc>
        <w:tc>
          <w:tcPr>
            <w:tcW w:w="1600" w:type="dxa"/>
            <w:shd w:val="clear" w:color="auto" w:fill="auto"/>
          </w:tcPr>
          <w:p w:rsidR="0095718C" w:rsidRPr="0015418F" w:rsidRDefault="0095718C" w:rsidP="002702A6">
            <w:r w:rsidRPr="0015418F"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 w:rsidRPr="0015418F">
              <w:t>0</w:t>
            </w:r>
          </w:p>
        </w:tc>
        <w:tc>
          <w:tcPr>
            <w:tcW w:w="883" w:type="dxa"/>
            <w:gridSpan w:val="2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95718C" w:rsidRPr="0015418F" w:rsidRDefault="0095718C" w:rsidP="002702A6">
            <w:pPr>
              <w:jc w:val="center"/>
            </w:pPr>
            <w:r>
              <w:t>0</w:t>
            </w:r>
          </w:p>
        </w:tc>
      </w:tr>
      <w:tr w:rsidR="0095718C" w:rsidRPr="0015418F" w:rsidTr="002702A6">
        <w:trPr>
          <w:trHeight w:val="315"/>
          <w:jc w:val="center"/>
        </w:trPr>
        <w:tc>
          <w:tcPr>
            <w:tcW w:w="2122" w:type="dxa"/>
            <w:vMerge/>
            <w:shd w:val="clear" w:color="auto" w:fill="auto"/>
          </w:tcPr>
          <w:p w:rsidR="0095718C" w:rsidRPr="0015418F" w:rsidRDefault="0095718C" w:rsidP="002702A6"/>
        </w:tc>
        <w:tc>
          <w:tcPr>
            <w:tcW w:w="1362" w:type="dxa"/>
            <w:vMerge/>
          </w:tcPr>
          <w:p w:rsidR="0095718C" w:rsidRPr="0015418F" w:rsidRDefault="0095718C" w:rsidP="002702A6"/>
        </w:tc>
        <w:tc>
          <w:tcPr>
            <w:tcW w:w="1600" w:type="dxa"/>
            <w:shd w:val="clear" w:color="auto" w:fill="auto"/>
          </w:tcPr>
          <w:p w:rsidR="0095718C" w:rsidRPr="0015418F" w:rsidRDefault="0095718C" w:rsidP="002702A6">
            <w:r w:rsidRPr="0015418F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831,15</w:t>
            </w:r>
          </w:p>
        </w:tc>
        <w:tc>
          <w:tcPr>
            <w:tcW w:w="904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576,73</w:t>
            </w:r>
          </w:p>
        </w:tc>
        <w:tc>
          <w:tcPr>
            <w:tcW w:w="87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174,0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>
              <w:t>174,0</w:t>
            </w:r>
          </w:p>
        </w:tc>
        <w:tc>
          <w:tcPr>
            <w:tcW w:w="923" w:type="dxa"/>
          </w:tcPr>
          <w:p w:rsidR="0095718C" w:rsidRPr="0015418F" w:rsidRDefault="00427FDA" w:rsidP="002702A6">
            <w:pPr>
              <w:jc w:val="center"/>
            </w:pPr>
            <w:r>
              <w:t>1755,</w:t>
            </w:r>
            <w:r w:rsidR="0095718C">
              <w:t>88</w:t>
            </w:r>
          </w:p>
        </w:tc>
      </w:tr>
      <w:tr w:rsidR="0095718C" w:rsidRPr="0015418F" w:rsidTr="002702A6">
        <w:trPr>
          <w:trHeight w:val="870"/>
          <w:jc w:val="center"/>
        </w:trPr>
        <w:tc>
          <w:tcPr>
            <w:tcW w:w="2122" w:type="dxa"/>
            <w:vMerge/>
            <w:shd w:val="clear" w:color="auto" w:fill="auto"/>
          </w:tcPr>
          <w:p w:rsidR="0095718C" w:rsidRPr="0015418F" w:rsidRDefault="0095718C" w:rsidP="002702A6"/>
        </w:tc>
        <w:tc>
          <w:tcPr>
            <w:tcW w:w="1362" w:type="dxa"/>
            <w:vMerge/>
          </w:tcPr>
          <w:p w:rsidR="0095718C" w:rsidRPr="0015418F" w:rsidRDefault="0095718C" w:rsidP="002702A6"/>
        </w:tc>
        <w:tc>
          <w:tcPr>
            <w:tcW w:w="1600" w:type="dxa"/>
            <w:shd w:val="clear" w:color="auto" w:fill="auto"/>
          </w:tcPr>
          <w:p w:rsidR="0095718C" w:rsidRPr="0015418F" w:rsidRDefault="0095718C" w:rsidP="002702A6">
            <w:r w:rsidRPr="0015418F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 w:rsidRPr="0015418F"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 w:rsidRPr="0015418F">
              <w:t>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95718C" w:rsidRPr="0015418F" w:rsidRDefault="0095718C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204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394CA7" w:rsidRPr="0015418F" w:rsidRDefault="00394CA7" w:rsidP="002702A6">
            <w:r w:rsidRPr="0015418F">
              <w:lastRenderedPageBreak/>
              <w:t>Подпрограмма 4. «Обеспечение реализации прочи</w:t>
            </w:r>
            <w:r>
              <w:t>х мероприятий в области жилищно</w:t>
            </w:r>
            <w:r w:rsidRPr="0015418F">
              <w:t>-коммунального хозяйства в рамках осуществления областных государственных полномочий на территории</w:t>
            </w:r>
            <w:r w:rsidRPr="0015418F">
              <w:rPr>
                <w:b/>
              </w:rPr>
              <w:t xml:space="preserve"> </w:t>
            </w:r>
            <w:r w:rsidRPr="0015418F">
              <w:t>городского поселения Тайтурского муниципального образования» на 20</w:t>
            </w:r>
            <w:r>
              <w:t>20</w:t>
            </w:r>
            <w:r w:rsidRPr="0015418F">
              <w:t>-202</w:t>
            </w:r>
            <w:r>
              <w:t>3</w:t>
            </w:r>
            <w:r w:rsidRPr="0015418F">
              <w:t xml:space="preserve"> годы</w:t>
            </w:r>
          </w:p>
        </w:tc>
        <w:tc>
          <w:tcPr>
            <w:tcW w:w="1362" w:type="dxa"/>
            <w:vMerge w:val="restart"/>
          </w:tcPr>
          <w:p w:rsidR="00394CA7" w:rsidRPr="0015418F" w:rsidRDefault="00394CA7" w:rsidP="002702A6">
            <w:r w:rsidRPr="0015418F">
              <w:t>всего, в том числе:</w:t>
            </w:r>
          </w:p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95718C" w:rsidP="002702A6">
            <w:pPr>
              <w:jc w:val="center"/>
            </w:pPr>
            <w:r>
              <w:t>122,4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135,4</w:t>
            </w:r>
          </w:p>
        </w:tc>
        <w:tc>
          <w:tcPr>
            <w:tcW w:w="87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135,4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>
              <w:t>135,4</w:t>
            </w:r>
          </w:p>
        </w:tc>
        <w:tc>
          <w:tcPr>
            <w:tcW w:w="923" w:type="dxa"/>
          </w:tcPr>
          <w:p w:rsidR="00394CA7" w:rsidRPr="0015418F" w:rsidRDefault="00A64FAD" w:rsidP="002702A6">
            <w:pPr>
              <w:jc w:val="center"/>
            </w:pPr>
            <w:r>
              <w:t>528,6</w:t>
            </w:r>
          </w:p>
        </w:tc>
      </w:tr>
      <w:tr w:rsidR="00394CA7" w:rsidRPr="0015418F" w:rsidTr="002702A6">
        <w:trPr>
          <w:trHeight w:val="150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95718C" w:rsidP="002702A6">
            <w:pPr>
              <w:jc w:val="center"/>
            </w:pPr>
            <w:r>
              <w:t>122,4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135,4</w:t>
            </w:r>
          </w:p>
        </w:tc>
        <w:tc>
          <w:tcPr>
            <w:tcW w:w="87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135,4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>
              <w:t>135,4</w:t>
            </w:r>
          </w:p>
        </w:tc>
        <w:tc>
          <w:tcPr>
            <w:tcW w:w="923" w:type="dxa"/>
          </w:tcPr>
          <w:p w:rsidR="00394CA7" w:rsidRPr="0015418F" w:rsidRDefault="00A64FAD" w:rsidP="002702A6">
            <w:pPr>
              <w:jc w:val="center"/>
            </w:pPr>
            <w:r>
              <w:t>528,6</w:t>
            </w:r>
          </w:p>
        </w:tc>
      </w:tr>
      <w:tr w:rsidR="00394CA7" w:rsidRPr="0015418F" w:rsidTr="002702A6">
        <w:trPr>
          <w:trHeight w:val="195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285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tcBorders>
              <w:bottom w:val="single" w:sz="4" w:space="0" w:color="auto"/>
            </w:tcBorders>
            <w:shd w:val="clear" w:color="auto" w:fill="auto"/>
          </w:tcPr>
          <w:p w:rsidR="00394CA7" w:rsidRPr="0015418F" w:rsidRDefault="00394CA7" w:rsidP="002702A6">
            <w:r w:rsidRPr="0015418F">
              <w:t>местный бюджет (МБ)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872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240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95718C" w:rsidRPr="0015418F" w:rsidTr="002702A6">
        <w:trPr>
          <w:trHeight w:val="691"/>
          <w:jc w:val="center"/>
        </w:trPr>
        <w:tc>
          <w:tcPr>
            <w:tcW w:w="2122" w:type="dxa"/>
            <w:vMerge w:val="restart"/>
            <w:shd w:val="clear" w:color="auto" w:fill="auto"/>
          </w:tcPr>
          <w:p w:rsidR="0095718C" w:rsidRPr="0015418F" w:rsidRDefault="0095718C" w:rsidP="002702A6">
            <w:r w:rsidRPr="0015418F">
              <w:t>Мероприятие 1. «Обеспечение реализации прочи</w:t>
            </w:r>
            <w:r w:rsidR="000949D0">
              <w:t>х мероприятий в области жилищно</w:t>
            </w:r>
            <w:r w:rsidRPr="0015418F">
              <w:t>-коммунального хозяйства в рамках осуществления областных государственных полномочий на территории</w:t>
            </w:r>
            <w:r w:rsidRPr="0015418F">
              <w:rPr>
                <w:b/>
              </w:rPr>
              <w:t xml:space="preserve"> </w:t>
            </w:r>
            <w:r w:rsidRPr="0015418F">
              <w:t>городского поселения Тайтурского муниципального образования» на 20</w:t>
            </w:r>
            <w:r>
              <w:t>20</w:t>
            </w:r>
            <w:r w:rsidRPr="0015418F">
              <w:t>-202</w:t>
            </w:r>
            <w:r>
              <w:t>3</w:t>
            </w:r>
            <w:r w:rsidRPr="0015418F">
              <w:t xml:space="preserve"> годы</w:t>
            </w:r>
          </w:p>
        </w:tc>
        <w:tc>
          <w:tcPr>
            <w:tcW w:w="1362" w:type="dxa"/>
            <w:vMerge w:val="restart"/>
          </w:tcPr>
          <w:p w:rsidR="0095718C" w:rsidRPr="0015418F" w:rsidRDefault="0095718C" w:rsidP="002702A6">
            <w:r w:rsidRPr="0015418F">
              <w:t>Администрация городского поселения Тайтурского муниципального образования</w:t>
            </w:r>
          </w:p>
        </w:tc>
        <w:tc>
          <w:tcPr>
            <w:tcW w:w="1600" w:type="dxa"/>
            <w:shd w:val="clear" w:color="auto" w:fill="auto"/>
          </w:tcPr>
          <w:p w:rsidR="0095718C" w:rsidRPr="0015418F" w:rsidRDefault="0095718C" w:rsidP="002702A6">
            <w:r w:rsidRPr="0015418F">
              <w:t>всего</w:t>
            </w:r>
          </w:p>
        </w:tc>
        <w:tc>
          <w:tcPr>
            <w:tcW w:w="99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122,4</w:t>
            </w:r>
          </w:p>
        </w:tc>
        <w:tc>
          <w:tcPr>
            <w:tcW w:w="904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135,4</w:t>
            </w:r>
          </w:p>
        </w:tc>
        <w:tc>
          <w:tcPr>
            <w:tcW w:w="87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135,4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>
              <w:t>135,4</w:t>
            </w:r>
          </w:p>
        </w:tc>
        <w:tc>
          <w:tcPr>
            <w:tcW w:w="923" w:type="dxa"/>
          </w:tcPr>
          <w:p w:rsidR="0095718C" w:rsidRPr="0015418F" w:rsidRDefault="00A64FAD" w:rsidP="002702A6">
            <w:pPr>
              <w:jc w:val="center"/>
            </w:pPr>
            <w:r>
              <w:t>528,6</w:t>
            </w:r>
          </w:p>
        </w:tc>
      </w:tr>
      <w:tr w:rsidR="0095718C" w:rsidRPr="0015418F" w:rsidTr="002702A6">
        <w:trPr>
          <w:trHeight w:val="330"/>
          <w:jc w:val="center"/>
        </w:trPr>
        <w:tc>
          <w:tcPr>
            <w:tcW w:w="2122" w:type="dxa"/>
            <w:vMerge/>
            <w:shd w:val="clear" w:color="auto" w:fill="auto"/>
          </w:tcPr>
          <w:p w:rsidR="0095718C" w:rsidRPr="0015418F" w:rsidRDefault="0095718C" w:rsidP="002702A6"/>
        </w:tc>
        <w:tc>
          <w:tcPr>
            <w:tcW w:w="1362" w:type="dxa"/>
            <w:vMerge/>
          </w:tcPr>
          <w:p w:rsidR="0095718C" w:rsidRPr="0015418F" w:rsidRDefault="0095718C" w:rsidP="002702A6"/>
        </w:tc>
        <w:tc>
          <w:tcPr>
            <w:tcW w:w="1600" w:type="dxa"/>
            <w:shd w:val="clear" w:color="auto" w:fill="auto"/>
          </w:tcPr>
          <w:p w:rsidR="0095718C" w:rsidRPr="0015418F" w:rsidRDefault="0095718C" w:rsidP="002702A6">
            <w:r w:rsidRPr="0015418F">
              <w:t>областной бюджет (ОБ)</w:t>
            </w:r>
          </w:p>
        </w:tc>
        <w:tc>
          <w:tcPr>
            <w:tcW w:w="99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122,4</w:t>
            </w:r>
          </w:p>
        </w:tc>
        <w:tc>
          <w:tcPr>
            <w:tcW w:w="904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135,4</w:t>
            </w:r>
          </w:p>
        </w:tc>
        <w:tc>
          <w:tcPr>
            <w:tcW w:w="872" w:type="dxa"/>
            <w:shd w:val="clear" w:color="auto" w:fill="auto"/>
            <w:noWrap/>
          </w:tcPr>
          <w:p w:rsidR="0095718C" w:rsidRPr="0015418F" w:rsidRDefault="0095718C" w:rsidP="002702A6">
            <w:pPr>
              <w:jc w:val="center"/>
            </w:pPr>
            <w:r>
              <w:t>135,4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95718C" w:rsidRPr="0015418F" w:rsidRDefault="0095718C" w:rsidP="002702A6">
            <w:pPr>
              <w:jc w:val="center"/>
            </w:pPr>
            <w:r>
              <w:t>135,4</w:t>
            </w:r>
          </w:p>
        </w:tc>
        <w:tc>
          <w:tcPr>
            <w:tcW w:w="923" w:type="dxa"/>
          </w:tcPr>
          <w:p w:rsidR="0095718C" w:rsidRPr="0015418F" w:rsidRDefault="00A64FAD" w:rsidP="002702A6">
            <w:pPr>
              <w:jc w:val="center"/>
            </w:pPr>
            <w:r>
              <w:t>528,6</w:t>
            </w:r>
          </w:p>
        </w:tc>
      </w:tr>
      <w:tr w:rsidR="00394CA7" w:rsidRPr="0015418F" w:rsidTr="002702A6">
        <w:trPr>
          <w:trHeight w:val="360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средства, планируемые к привлечению из  федерального бюджета (ФБ)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315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местный бюджет (МБ)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  <w:tr w:rsidR="00394CA7" w:rsidRPr="0015418F" w:rsidTr="002702A6">
        <w:trPr>
          <w:trHeight w:val="870"/>
          <w:jc w:val="center"/>
        </w:trPr>
        <w:tc>
          <w:tcPr>
            <w:tcW w:w="2122" w:type="dxa"/>
            <w:vMerge/>
            <w:shd w:val="clear" w:color="auto" w:fill="auto"/>
          </w:tcPr>
          <w:p w:rsidR="00394CA7" w:rsidRPr="0015418F" w:rsidRDefault="00394CA7" w:rsidP="002702A6"/>
        </w:tc>
        <w:tc>
          <w:tcPr>
            <w:tcW w:w="1362" w:type="dxa"/>
            <w:vMerge/>
          </w:tcPr>
          <w:p w:rsidR="00394CA7" w:rsidRPr="0015418F" w:rsidRDefault="00394CA7" w:rsidP="002702A6"/>
        </w:tc>
        <w:tc>
          <w:tcPr>
            <w:tcW w:w="1600" w:type="dxa"/>
            <w:shd w:val="clear" w:color="auto" w:fill="auto"/>
          </w:tcPr>
          <w:p w:rsidR="00394CA7" w:rsidRPr="0015418F" w:rsidRDefault="00394CA7" w:rsidP="002702A6">
            <w:r w:rsidRPr="0015418F">
              <w:t>иные источники (ИИ)</w:t>
            </w:r>
          </w:p>
        </w:tc>
        <w:tc>
          <w:tcPr>
            <w:tcW w:w="99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  <w:tc>
          <w:tcPr>
            <w:tcW w:w="904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872" w:type="dxa"/>
            <w:shd w:val="clear" w:color="auto" w:fill="auto"/>
            <w:noWrap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34" w:type="dxa"/>
            <w:gridSpan w:val="2"/>
            <w:shd w:val="clear" w:color="auto" w:fill="auto"/>
          </w:tcPr>
          <w:p w:rsidR="00394CA7" w:rsidRPr="0015418F" w:rsidRDefault="00394CA7" w:rsidP="002702A6">
            <w:pPr>
              <w:jc w:val="center"/>
            </w:pPr>
            <w:r w:rsidRPr="0015418F">
              <w:t>0</w:t>
            </w:r>
          </w:p>
        </w:tc>
        <w:tc>
          <w:tcPr>
            <w:tcW w:w="923" w:type="dxa"/>
          </w:tcPr>
          <w:p w:rsidR="00394CA7" w:rsidRPr="0015418F" w:rsidRDefault="00394CA7" w:rsidP="002702A6">
            <w:pPr>
              <w:jc w:val="center"/>
            </w:pPr>
            <w:r>
              <w:t>0</w:t>
            </w:r>
          </w:p>
        </w:tc>
      </w:tr>
    </w:tbl>
    <w:p w:rsidR="006F4B88" w:rsidRPr="00BA72B4" w:rsidRDefault="006F4B88" w:rsidP="006F4B88">
      <w:pPr>
        <w:tabs>
          <w:tab w:val="left" w:pos="900"/>
          <w:tab w:val="left" w:pos="993"/>
          <w:tab w:val="num" w:pos="1440"/>
        </w:tabs>
        <w:jc w:val="both"/>
        <w:rPr>
          <w:sz w:val="26"/>
          <w:szCs w:val="26"/>
        </w:rPr>
      </w:pPr>
    </w:p>
    <w:p w:rsidR="0095718C" w:rsidRPr="003E6309" w:rsidRDefault="002702A6" w:rsidP="0095718C">
      <w:pPr>
        <w:tabs>
          <w:tab w:val="left" w:pos="900"/>
          <w:tab w:val="left" w:pos="993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6"/>
        </w:rPr>
        <w:t>8</w:t>
      </w:r>
      <w:r w:rsidR="006F4B88" w:rsidRPr="00BA72B4">
        <w:rPr>
          <w:sz w:val="28"/>
          <w:szCs w:val="26"/>
        </w:rPr>
        <w:t xml:space="preserve">. </w:t>
      </w:r>
      <w:r w:rsidR="0095718C">
        <w:rPr>
          <w:sz w:val="28"/>
          <w:szCs w:val="28"/>
        </w:rPr>
        <w:t>О</w:t>
      </w:r>
      <w:r w:rsidR="0095718C" w:rsidRPr="00A52B28">
        <w:rPr>
          <w:sz w:val="28"/>
          <w:szCs w:val="28"/>
        </w:rPr>
        <w:t>публиковать настоящее постановление в газете «Новости» и разместить на официальном сайте администрации городского поселения Тайтурского муниципального образования по адресу в сети Интернет:</w:t>
      </w:r>
      <w:hyperlink r:id="rId9" w:history="1">
        <w:r w:rsidR="0095718C" w:rsidRPr="00A52B28">
          <w:rPr>
            <w:rStyle w:val="a6"/>
            <w:sz w:val="28"/>
            <w:szCs w:val="28"/>
            <w:u w:val="none"/>
            <w:lang w:val="en-US"/>
          </w:rPr>
          <w:t>http</w:t>
        </w:r>
        <w:r w:rsidR="0095718C" w:rsidRPr="00A52B28">
          <w:rPr>
            <w:rStyle w:val="a6"/>
            <w:sz w:val="28"/>
            <w:szCs w:val="28"/>
            <w:u w:val="none"/>
          </w:rPr>
          <w:t>://</w:t>
        </w:r>
        <w:r w:rsidR="0095718C" w:rsidRPr="00A52B28">
          <w:rPr>
            <w:rStyle w:val="a6"/>
            <w:sz w:val="28"/>
            <w:szCs w:val="28"/>
            <w:u w:val="none"/>
            <w:lang w:val="en-US"/>
          </w:rPr>
          <w:t>taiturka</w:t>
        </w:r>
        <w:r w:rsidR="0095718C" w:rsidRPr="00A52B28">
          <w:rPr>
            <w:rStyle w:val="a6"/>
            <w:sz w:val="28"/>
            <w:szCs w:val="28"/>
            <w:u w:val="none"/>
          </w:rPr>
          <w:t>.</w:t>
        </w:r>
        <w:r w:rsidR="0095718C" w:rsidRPr="00A52B28">
          <w:rPr>
            <w:rStyle w:val="a6"/>
            <w:sz w:val="28"/>
            <w:szCs w:val="28"/>
            <w:u w:val="none"/>
            <w:lang w:val="en-US"/>
          </w:rPr>
          <w:t>irkmo</w:t>
        </w:r>
        <w:r w:rsidR="0095718C" w:rsidRPr="00A52B28">
          <w:rPr>
            <w:rStyle w:val="a6"/>
            <w:sz w:val="28"/>
            <w:szCs w:val="28"/>
            <w:u w:val="none"/>
          </w:rPr>
          <w:t>.</w:t>
        </w:r>
        <w:r w:rsidR="0095718C" w:rsidRPr="00A52B28">
          <w:rPr>
            <w:rStyle w:val="a6"/>
            <w:sz w:val="28"/>
            <w:szCs w:val="28"/>
            <w:u w:val="none"/>
            <w:lang w:val="en-US"/>
          </w:rPr>
          <w:t>ru</w:t>
        </w:r>
      </w:hyperlink>
      <w:r w:rsidR="0095718C" w:rsidRPr="00A52B28">
        <w:rPr>
          <w:sz w:val="28"/>
          <w:szCs w:val="28"/>
        </w:rPr>
        <w:t>/.</w:t>
      </w:r>
    </w:p>
    <w:p w:rsidR="006F4B88" w:rsidRPr="0069097B" w:rsidRDefault="002702A6" w:rsidP="0095718C">
      <w:pPr>
        <w:autoSpaceDE w:val="0"/>
        <w:autoSpaceDN w:val="0"/>
        <w:adjustRightInd w:val="0"/>
        <w:ind w:right="-1" w:firstLine="709"/>
        <w:jc w:val="both"/>
        <w:rPr>
          <w:spacing w:val="7"/>
          <w:sz w:val="28"/>
          <w:szCs w:val="26"/>
        </w:rPr>
      </w:pPr>
      <w:r>
        <w:rPr>
          <w:spacing w:val="7"/>
          <w:sz w:val="28"/>
          <w:szCs w:val="26"/>
        </w:rPr>
        <w:t>9</w:t>
      </w:r>
      <w:r w:rsidR="006F4B88" w:rsidRPr="00BA72B4">
        <w:rPr>
          <w:spacing w:val="7"/>
          <w:sz w:val="28"/>
          <w:szCs w:val="26"/>
        </w:rPr>
        <w:t>. Ответственность за исполнение данного постановления возложить на главного специалиста по муниципальному хозяйству администрации городского поселения Тайтурского муниципального образования Акудович Е.А.</w:t>
      </w:r>
    </w:p>
    <w:p w:rsidR="006F4B88" w:rsidRPr="006D525E" w:rsidRDefault="002702A6" w:rsidP="006F4B88">
      <w:pPr>
        <w:shd w:val="clear" w:color="auto" w:fill="FFFFFF"/>
        <w:tabs>
          <w:tab w:val="left" w:pos="773"/>
          <w:tab w:val="left" w:pos="1080"/>
        </w:tabs>
        <w:ind w:firstLine="709"/>
        <w:jc w:val="both"/>
        <w:rPr>
          <w:sz w:val="28"/>
          <w:szCs w:val="26"/>
        </w:rPr>
      </w:pPr>
      <w:r>
        <w:rPr>
          <w:color w:val="000000"/>
          <w:spacing w:val="7"/>
          <w:sz w:val="28"/>
          <w:szCs w:val="26"/>
        </w:rPr>
        <w:lastRenderedPageBreak/>
        <w:t>10</w:t>
      </w:r>
      <w:r w:rsidR="006F4B88" w:rsidRPr="006D525E">
        <w:rPr>
          <w:color w:val="000000"/>
          <w:spacing w:val="7"/>
          <w:sz w:val="28"/>
          <w:szCs w:val="26"/>
        </w:rPr>
        <w:t>. Контроль за исполнением постановления оставляю за собой</w:t>
      </w:r>
      <w:r w:rsidR="006F4B88">
        <w:rPr>
          <w:color w:val="000000"/>
          <w:spacing w:val="7"/>
          <w:sz w:val="28"/>
          <w:szCs w:val="26"/>
        </w:rPr>
        <w:t>.</w:t>
      </w:r>
    </w:p>
    <w:p w:rsidR="006F4B88" w:rsidRPr="006D525E" w:rsidRDefault="006F4B88" w:rsidP="006F4B88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p w:rsidR="006F4B88" w:rsidRPr="006D525E" w:rsidRDefault="006F4B88" w:rsidP="006F4B88">
      <w:pPr>
        <w:shd w:val="clear" w:color="auto" w:fill="FFFFFF"/>
        <w:tabs>
          <w:tab w:val="left" w:pos="773"/>
          <w:tab w:val="left" w:pos="1080"/>
        </w:tabs>
        <w:jc w:val="both"/>
        <w:rPr>
          <w:sz w:val="28"/>
          <w:szCs w:val="26"/>
        </w:rPr>
      </w:pPr>
    </w:p>
    <w:tbl>
      <w:tblPr>
        <w:tblW w:w="0" w:type="auto"/>
        <w:tblLook w:val="04A0"/>
      </w:tblPr>
      <w:tblGrid>
        <w:gridCol w:w="4927"/>
        <w:gridCol w:w="4928"/>
      </w:tblGrid>
      <w:tr w:rsidR="006F4B88" w:rsidRPr="003764F1" w:rsidTr="006F4B88">
        <w:tc>
          <w:tcPr>
            <w:tcW w:w="4927" w:type="dxa"/>
          </w:tcPr>
          <w:p w:rsidR="006F4B88" w:rsidRPr="003764F1" w:rsidRDefault="0095718C" w:rsidP="006F4B8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6F4B88" w:rsidRPr="003764F1">
              <w:rPr>
                <w:kern w:val="2"/>
                <w:sz w:val="28"/>
                <w:szCs w:val="28"/>
              </w:rPr>
              <w:t xml:space="preserve"> городского </w:t>
            </w:r>
          </w:p>
          <w:p w:rsidR="006F4B88" w:rsidRPr="003764F1" w:rsidRDefault="006F4B88" w:rsidP="006F4B8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>поселения Тайтурского</w:t>
            </w:r>
          </w:p>
          <w:p w:rsidR="006F4B88" w:rsidRPr="006D3B1F" w:rsidRDefault="006F4B88" w:rsidP="006F4B88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муниципального образования                                                             </w:t>
            </w:r>
          </w:p>
        </w:tc>
        <w:tc>
          <w:tcPr>
            <w:tcW w:w="4928" w:type="dxa"/>
          </w:tcPr>
          <w:p w:rsidR="006F4B88" w:rsidRPr="003764F1" w:rsidRDefault="006F4B88" w:rsidP="006F4B8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F4B88" w:rsidRPr="003764F1" w:rsidRDefault="006F4B88" w:rsidP="006F4B88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6F4B88" w:rsidRPr="003764F1" w:rsidRDefault="0095718C" w:rsidP="006F4B8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С.В. Буяков</w:t>
            </w:r>
          </w:p>
        </w:tc>
      </w:tr>
    </w:tbl>
    <w:p w:rsidR="006F4B88" w:rsidRDefault="006F4B88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95718C" w:rsidRDefault="0095718C" w:rsidP="006F4B88">
      <w:pPr>
        <w:rPr>
          <w:bCs/>
          <w:iCs/>
          <w:sz w:val="26"/>
          <w:szCs w:val="26"/>
        </w:rPr>
      </w:pPr>
    </w:p>
    <w:p w:rsidR="006F4B88" w:rsidRDefault="006F4B88" w:rsidP="006F4B8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главный специалист по муниципальному </w:t>
      </w:r>
    </w:p>
    <w:p w:rsidR="006F4B88" w:rsidRDefault="006F4B88" w:rsidP="006F4B8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хозяйству _______ Е.А. Акудович</w:t>
      </w:r>
    </w:p>
    <w:p w:rsidR="006F4B88" w:rsidRDefault="006F4B88" w:rsidP="006F4B8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F77AA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6F4B88" w:rsidRPr="006310B0" w:rsidRDefault="006F4B88" w:rsidP="006F4B8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4B88" w:rsidRDefault="006F4B88" w:rsidP="006F4B8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главный специалист администрации по юридическим вопросам и нотариальным действиям __________ И.А. Пономарев </w:t>
      </w:r>
    </w:p>
    <w:p w:rsidR="006F4B88" w:rsidRDefault="006F4B88" w:rsidP="006F4B8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F77AA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г.</w:t>
      </w:r>
    </w:p>
    <w:p w:rsidR="006F4B88" w:rsidRDefault="006F4B88" w:rsidP="006F4B88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F4B88" w:rsidRDefault="006F4B88" w:rsidP="006F4B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52B28" w:rsidRDefault="00A52B28" w:rsidP="00B223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2B28" w:rsidRDefault="00A52B28" w:rsidP="00B223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2B28" w:rsidRDefault="00A52B28" w:rsidP="00B223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2B28" w:rsidRDefault="00A52B28" w:rsidP="00B223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52B28" w:rsidRDefault="00A52B28" w:rsidP="00B223D7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A52B28" w:rsidSect="002471DA">
      <w:headerReference w:type="default" r:id="rId10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5A8" w:rsidRDefault="009715A8">
      <w:r>
        <w:separator/>
      </w:r>
    </w:p>
  </w:endnote>
  <w:endnote w:type="continuationSeparator" w:id="1">
    <w:p w:rsidR="009715A8" w:rsidRDefault="00971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5A8" w:rsidRDefault="009715A8">
      <w:r>
        <w:separator/>
      </w:r>
    </w:p>
  </w:footnote>
  <w:footnote w:type="continuationSeparator" w:id="1">
    <w:p w:rsidR="009715A8" w:rsidRDefault="00971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9777407"/>
      <w:docPartObj>
        <w:docPartGallery w:val="Page Numbers (Top of Page)"/>
        <w:docPartUnique/>
      </w:docPartObj>
    </w:sdtPr>
    <w:sdtContent>
      <w:p w:rsidR="00427FDA" w:rsidRDefault="001D2011">
        <w:pPr>
          <w:pStyle w:val="a9"/>
          <w:jc w:val="center"/>
        </w:pPr>
        <w:fldSimple w:instr=" PAGE   \* MERGEFORMAT ">
          <w:r w:rsidR="00F77AA0">
            <w:rPr>
              <w:noProof/>
            </w:rPr>
            <w:t>2</w:t>
          </w:r>
        </w:fldSimple>
      </w:p>
    </w:sdtContent>
  </w:sdt>
  <w:p w:rsidR="002702A6" w:rsidRDefault="002702A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EA675DC"/>
    <w:multiLevelType w:val="hybridMultilevel"/>
    <w:tmpl w:val="08924A4E"/>
    <w:lvl w:ilvl="0" w:tplc="C0C60884">
      <w:start w:val="1"/>
      <w:numFmt w:val="decimal"/>
      <w:lvlText w:val="%1."/>
      <w:lvlJc w:val="left"/>
      <w:pPr>
        <w:ind w:left="2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A2962"/>
    <w:multiLevelType w:val="hybridMultilevel"/>
    <w:tmpl w:val="D5440C38"/>
    <w:lvl w:ilvl="0" w:tplc="2B166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643A9A"/>
    <w:multiLevelType w:val="hybridMultilevel"/>
    <w:tmpl w:val="F89AB6E8"/>
    <w:lvl w:ilvl="0" w:tplc="8C1C7DDC">
      <w:start w:val="1"/>
      <w:numFmt w:val="decimal"/>
      <w:lvlText w:val="%1."/>
      <w:lvlJc w:val="left"/>
      <w:pPr>
        <w:ind w:left="9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2"/>
  </w:num>
  <w:num w:numId="4">
    <w:abstractNumId w:val="23"/>
  </w:num>
  <w:num w:numId="5">
    <w:abstractNumId w:val="7"/>
  </w:num>
  <w:num w:numId="6">
    <w:abstractNumId w:val="1"/>
  </w:num>
  <w:num w:numId="7">
    <w:abstractNumId w:val="2"/>
  </w:num>
  <w:num w:numId="8">
    <w:abstractNumId w:val="18"/>
  </w:num>
  <w:num w:numId="9">
    <w:abstractNumId w:val="6"/>
  </w:num>
  <w:num w:numId="10">
    <w:abstractNumId w:val="0"/>
  </w:num>
  <w:num w:numId="11">
    <w:abstractNumId w:val="11"/>
  </w:num>
  <w:num w:numId="12">
    <w:abstractNumId w:val="8"/>
  </w:num>
  <w:num w:numId="13">
    <w:abstractNumId w:val="10"/>
  </w:num>
  <w:num w:numId="14">
    <w:abstractNumId w:val="17"/>
  </w:num>
  <w:num w:numId="15">
    <w:abstractNumId w:val="19"/>
  </w:num>
  <w:num w:numId="16">
    <w:abstractNumId w:val="14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5"/>
  </w:num>
  <w:num w:numId="20">
    <w:abstractNumId w:val="21"/>
  </w:num>
  <w:num w:numId="21">
    <w:abstractNumId w:val="20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attachedTemplate r:id="rId1"/>
  <w:stylePaneFormatFilter w:val="3F01"/>
  <w:documentProtection w:edit="readOnly" w:enforcement="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4DE9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49D0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89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5A5"/>
    <w:rsid w:val="000C6BD2"/>
    <w:rsid w:val="000C6E4C"/>
    <w:rsid w:val="000C72C8"/>
    <w:rsid w:val="000C73A7"/>
    <w:rsid w:val="000C79F7"/>
    <w:rsid w:val="000C7E35"/>
    <w:rsid w:val="000D0E1D"/>
    <w:rsid w:val="000D118D"/>
    <w:rsid w:val="000D11D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12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5BE0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2011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5B0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02A6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4388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32EE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4CA7"/>
    <w:rsid w:val="0039616A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0F06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6D69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27FDA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267"/>
    <w:rsid w:val="004753C7"/>
    <w:rsid w:val="00475DB3"/>
    <w:rsid w:val="004763B7"/>
    <w:rsid w:val="004773B6"/>
    <w:rsid w:val="00477A03"/>
    <w:rsid w:val="0048060F"/>
    <w:rsid w:val="00480C5F"/>
    <w:rsid w:val="00480EA8"/>
    <w:rsid w:val="0048136A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387"/>
    <w:rsid w:val="004B16AA"/>
    <w:rsid w:val="004B26AE"/>
    <w:rsid w:val="004B2C65"/>
    <w:rsid w:val="004B303D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4658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6A7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59BA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6B33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371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47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4BDB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58C7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4B88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4EC4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270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6CF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4922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608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1A8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3CD3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4F1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A43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18C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60C"/>
    <w:rsid w:val="00970C6E"/>
    <w:rsid w:val="00971193"/>
    <w:rsid w:val="009715A8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2B28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4FAD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0AE2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1F7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4D6B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3D7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06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4751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2F9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1C29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17B34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3F7C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47D8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4EAA"/>
    <w:rsid w:val="00CF50E3"/>
    <w:rsid w:val="00CF55E5"/>
    <w:rsid w:val="00CF5833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2DE3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0D8"/>
    <w:rsid w:val="00E66237"/>
    <w:rsid w:val="00E662AA"/>
    <w:rsid w:val="00E666A6"/>
    <w:rsid w:val="00E710E7"/>
    <w:rsid w:val="00E736F2"/>
    <w:rsid w:val="00E73BFD"/>
    <w:rsid w:val="00E74618"/>
    <w:rsid w:val="00E74D9D"/>
    <w:rsid w:val="00E752C9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2424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5EEA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BB8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3F4B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77AA0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5CE1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link w:val="1"/>
    <w:locked/>
    <w:rsid w:val="00E752C9"/>
    <w:rPr>
      <w:b/>
      <w:bCs/>
      <w:kern w:val="36"/>
      <w:sz w:val="48"/>
      <w:szCs w:val="48"/>
    </w:rPr>
  </w:style>
  <w:style w:type="character" w:customStyle="1" w:styleId="FontStyle17">
    <w:name w:val="Font Style17"/>
    <w:rsid w:val="00E752C9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8">
    <w:name w:val="Font Style18"/>
    <w:rsid w:val="00E752C9"/>
    <w:rPr>
      <w:rFonts w:ascii="Times New Roman" w:hAnsi="Times New Roman" w:cs="Times New Roman"/>
      <w:spacing w:val="10"/>
      <w:sz w:val="16"/>
      <w:szCs w:val="16"/>
    </w:rPr>
  </w:style>
  <w:style w:type="paragraph" w:customStyle="1" w:styleId="ConsPlusCell">
    <w:name w:val="ConsPlusCell"/>
    <w:rsid w:val="00B223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List Paragraph"/>
    <w:basedOn w:val="a0"/>
    <w:uiPriority w:val="99"/>
    <w:qFormat/>
    <w:rsid w:val="00B223D7"/>
    <w:pPr>
      <w:ind w:left="720"/>
      <w:contextualSpacing/>
    </w:pPr>
  </w:style>
  <w:style w:type="paragraph" w:customStyle="1" w:styleId="msonormalbullet2gif">
    <w:name w:val="msonormalbullet2.gif"/>
    <w:basedOn w:val="a0"/>
    <w:uiPriority w:val="99"/>
    <w:rsid w:val="00B223D7"/>
    <w:pPr>
      <w:spacing w:before="100" w:beforeAutospacing="1" w:after="100" w:afterAutospacing="1"/>
    </w:pPr>
    <w:rPr>
      <w:color w:val="122B62"/>
    </w:rPr>
  </w:style>
  <w:style w:type="paragraph" w:customStyle="1" w:styleId="msonormalbullet3gif">
    <w:name w:val="msonormalbullet3.gif"/>
    <w:basedOn w:val="a0"/>
    <w:uiPriority w:val="99"/>
    <w:rsid w:val="00B223D7"/>
    <w:pPr>
      <w:spacing w:before="100" w:beforeAutospacing="1" w:after="100" w:afterAutospacing="1"/>
    </w:pPr>
    <w:rPr>
      <w:color w:val="122B62"/>
    </w:rPr>
  </w:style>
  <w:style w:type="paragraph" w:customStyle="1" w:styleId="msonormalbullet1gif">
    <w:name w:val="msonormalbullet1.gif"/>
    <w:basedOn w:val="a0"/>
    <w:uiPriority w:val="99"/>
    <w:rsid w:val="00B223D7"/>
    <w:pPr>
      <w:spacing w:before="100" w:beforeAutospacing="1" w:after="100" w:afterAutospacing="1"/>
    </w:pPr>
    <w:rPr>
      <w:color w:val="122B62"/>
    </w:rPr>
  </w:style>
  <w:style w:type="character" w:customStyle="1" w:styleId="aa">
    <w:name w:val="Верхний колонтитул Знак"/>
    <w:basedOn w:val="a1"/>
    <w:link w:val="a9"/>
    <w:uiPriority w:val="99"/>
    <w:rsid w:val="004B3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82;&#1072;&#1090;&#1077;&#1088;&#1080;&#1085;&#1072;\Desktop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9B742E-3485-4D9D-B4F9-0462D1462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195</TotalTime>
  <Pages>10</Pages>
  <Words>1918</Words>
  <Characters>10939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12832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2020-11-13T01:26:00Z</cp:lastPrinted>
  <dcterms:created xsi:type="dcterms:W3CDTF">2020-11-13T01:26:00Z</dcterms:created>
  <dcterms:modified xsi:type="dcterms:W3CDTF">2021-01-11T06:25:00Z</dcterms:modified>
</cp:coreProperties>
</file>