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B7080E">
        <w:rPr>
          <w:sz w:val="28"/>
          <w:szCs w:val="28"/>
          <w:u w:val="single"/>
        </w:rPr>
        <w:t>04</w:t>
      </w:r>
      <w:r w:rsidRPr="001F1B69">
        <w:rPr>
          <w:sz w:val="28"/>
          <w:szCs w:val="28"/>
        </w:rPr>
        <w:t xml:space="preserve">» </w:t>
      </w:r>
      <w:r w:rsidR="00B7080E">
        <w:rPr>
          <w:sz w:val="28"/>
          <w:szCs w:val="28"/>
          <w:u w:val="single"/>
        </w:rPr>
        <w:t>апреля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3C4BB3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B7080E">
        <w:rPr>
          <w:sz w:val="28"/>
          <w:szCs w:val="28"/>
          <w:u w:val="single"/>
        </w:rPr>
        <w:t>346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Pr="00D3724A">
              <w:rPr>
                <w:sz w:val="28"/>
                <w:szCs w:val="28"/>
              </w:rPr>
              <w:t xml:space="preserve"> года №</w:t>
            </w:r>
            <w:bookmarkStart w:id="0" w:name="_GoBack"/>
            <w:bookmarkEnd w:id="0"/>
            <w:r w:rsidRPr="00D3724A">
              <w:rPr>
                <w:sz w:val="28"/>
                <w:szCs w:val="28"/>
              </w:rPr>
              <w:t xml:space="preserve"> </w:t>
            </w:r>
            <w:r w:rsidR="00EF63FC">
              <w:rPr>
                <w:sz w:val="28"/>
                <w:szCs w:val="28"/>
              </w:rPr>
              <w:t>170</w:t>
            </w:r>
            <w:r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D3724A" w:rsidRDefault="00C267D0" w:rsidP="0077736E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3724A" w:rsidRPr="0077736E">
        <w:rPr>
          <w:sz w:val="28"/>
          <w:szCs w:val="28"/>
        </w:rPr>
        <w:t>риложени</w:t>
      </w:r>
      <w:r w:rsidR="00110FF6">
        <w:rPr>
          <w:sz w:val="28"/>
          <w:szCs w:val="28"/>
        </w:rPr>
        <w:t>е</w:t>
      </w:r>
      <w:r w:rsidR="00D3724A" w:rsidRPr="0077736E">
        <w:rPr>
          <w:sz w:val="28"/>
          <w:szCs w:val="28"/>
        </w:rPr>
        <w:t xml:space="preserve"> № </w:t>
      </w:r>
      <w:r w:rsidR="0077736E">
        <w:rPr>
          <w:sz w:val="28"/>
          <w:szCs w:val="28"/>
        </w:rPr>
        <w:t>9</w:t>
      </w:r>
      <w:r w:rsidR="00D3724A" w:rsidRPr="0077736E">
        <w:rPr>
          <w:sz w:val="28"/>
          <w:szCs w:val="28"/>
        </w:rPr>
        <w:t xml:space="preserve"> </w:t>
      </w:r>
      <w:r w:rsidR="00550D01">
        <w:rPr>
          <w:sz w:val="28"/>
          <w:szCs w:val="28"/>
        </w:rPr>
        <w:t xml:space="preserve">к </w:t>
      </w:r>
      <w:r>
        <w:rPr>
          <w:sz w:val="28"/>
          <w:szCs w:val="28"/>
        </w:rPr>
        <w:t>вышеуказанно</w:t>
      </w:r>
      <w:r w:rsidR="00550D01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</w:t>
      </w:r>
      <w:r w:rsidR="00550D01">
        <w:rPr>
          <w:sz w:val="28"/>
          <w:szCs w:val="28"/>
        </w:rPr>
        <w:t>ю</w:t>
      </w:r>
      <w:r>
        <w:rPr>
          <w:sz w:val="28"/>
          <w:szCs w:val="28"/>
        </w:rPr>
        <w:t xml:space="preserve"> строку 3 </w:t>
      </w:r>
      <w:r w:rsidR="00986F13">
        <w:rPr>
          <w:sz w:val="28"/>
          <w:szCs w:val="28"/>
        </w:rPr>
        <w:t xml:space="preserve">читать </w:t>
      </w:r>
      <w:r w:rsidR="005F1F56" w:rsidRPr="0077736E">
        <w:rPr>
          <w:sz w:val="28"/>
          <w:szCs w:val="28"/>
        </w:rPr>
        <w:t xml:space="preserve">в </w:t>
      </w:r>
      <w:r w:rsidR="00550D01">
        <w:rPr>
          <w:sz w:val="28"/>
          <w:szCs w:val="28"/>
        </w:rPr>
        <w:t>новой</w:t>
      </w:r>
      <w:r w:rsidR="005F1F56" w:rsidRPr="0077736E">
        <w:rPr>
          <w:sz w:val="28"/>
          <w:szCs w:val="28"/>
        </w:rPr>
        <w:t xml:space="preserve"> редакции</w:t>
      </w:r>
      <w:r w:rsidR="00D3724A" w:rsidRPr="0077736E">
        <w:rPr>
          <w:sz w:val="28"/>
          <w:szCs w:val="28"/>
        </w:rPr>
        <w:t>:</w:t>
      </w:r>
    </w:p>
    <w:p w:rsidR="00550D01" w:rsidRPr="00550D01" w:rsidRDefault="00550D01" w:rsidP="00550D01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379"/>
      </w:tblGrid>
      <w:tr w:rsidR="00986F13" w:rsidRPr="00986F13" w:rsidTr="00BB13E3">
        <w:tc>
          <w:tcPr>
            <w:tcW w:w="567" w:type="dxa"/>
            <w:hideMark/>
          </w:tcPr>
          <w:p w:rsidR="00986F13" w:rsidRPr="00986F13" w:rsidRDefault="00986F13" w:rsidP="00AC3299">
            <w:pPr>
              <w:jc w:val="center"/>
              <w:rPr>
                <w:b/>
                <w:sz w:val="28"/>
                <w:szCs w:val="28"/>
              </w:rPr>
            </w:pPr>
            <w:r w:rsidRPr="00986F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6F13" w:rsidRPr="00986F13" w:rsidRDefault="00925454" w:rsidP="00AC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Евгения Анатольевна</w:t>
            </w:r>
          </w:p>
        </w:tc>
        <w:tc>
          <w:tcPr>
            <w:tcW w:w="6379" w:type="dxa"/>
          </w:tcPr>
          <w:p w:rsidR="00986F13" w:rsidRPr="00986F13" w:rsidRDefault="00986F13" w:rsidP="00AC3299">
            <w:pPr>
              <w:rPr>
                <w:sz w:val="28"/>
                <w:szCs w:val="28"/>
              </w:rPr>
            </w:pPr>
            <w:r w:rsidRPr="00986F13">
              <w:rPr>
                <w:sz w:val="28"/>
                <w:szCs w:val="28"/>
              </w:rPr>
              <w:t xml:space="preserve">главный специалист </w:t>
            </w:r>
            <w:r w:rsidR="00925454">
              <w:rPr>
                <w:sz w:val="28"/>
                <w:szCs w:val="28"/>
              </w:rPr>
              <w:t>по правовым вопросам</w:t>
            </w:r>
            <w:r w:rsidRPr="00986F1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25454">
              <w:rPr>
                <w:sz w:val="28"/>
                <w:szCs w:val="28"/>
              </w:rPr>
              <w:t>Рудногорского</w:t>
            </w:r>
            <w:proofErr w:type="spellEnd"/>
            <w:r w:rsidR="00925454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550D01" w:rsidRDefault="00550D01" w:rsidP="00550D01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</w:t>
      </w:r>
      <w:r w:rsidR="00D3724A" w:rsidRPr="00D3724A">
        <w:rPr>
          <w:sz w:val="28"/>
          <w:szCs w:val="28"/>
        </w:rPr>
        <w:lastRenderedPageBreak/>
        <w:t xml:space="preserve">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AC7CD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550D01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 xml:space="preserve"> района</w:t>
      </w:r>
      <w:proofErr w:type="gramEnd"/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50D01" w:rsidRDefault="00550D0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C7CD5" w:rsidRDefault="00AC7CD5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Рассылка: в дело – 2, административная комиссия</w:t>
      </w:r>
      <w:r w:rsidR="00BB13E3">
        <w:rPr>
          <w:sz w:val="24"/>
          <w:szCs w:val="24"/>
        </w:rPr>
        <w:t>.</w:t>
      </w:r>
    </w:p>
    <w:p w:rsidR="00FE7BC4" w:rsidRDefault="00FE7BC4" w:rsidP="00491D49">
      <w:pPr>
        <w:shd w:val="clear" w:color="auto" w:fill="FFFFFF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4F" w:rsidRDefault="002D054F" w:rsidP="004A3A7E">
      <w:r>
        <w:separator/>
      </w:r>
    </w:p>
  </w:endnote>
  <w:endnote w:type="continuationSeparator" w:id="0">
    <w:p w:rsidR="002D054F" w:rsidRDefault="002D054F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5F1F56" w:rsidRDefault="00FE7BC4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4F" w:rsidRDefault="002D054F" w:rsidP="004A3A7E">
      <w:r>
        <w:separator/>
      </w:r>
    </w:p>
  </w:footnote>
  <w:footnote w:type="continuationSeparator" w:id="0">
    <w:p w:rsidR="002D054F" w:rsidRDefault="002D054F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80E"/>
    <w:rsid w:val="00B74DDB"/>
    <w:rsid w:val="00B8723C"/>
    <w:rsid w:val="00B92CF5"/>
    <w:rsid w:val="00BB13E3"/>
    <w:rsid w:val="00BC17BF"/>
    <w:rsid w:val="00BC2EA7"/>
    <w:rsid w:val="00BC4A65"/>
    <w:rsid w:val="00BC6C5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D3CF9"/>
    <w:rsid w:val="00DE41C4"/>
    <w:rsid w:val="00DF268C"/>
    <w:rsid w:val="00DF3984"/>
    <w:rsid w:val="00E0742D"/>
    <w:rsid w:val="00E1369B"/>
    <w:rsid w:val="00E572F6"/>
    <w:rsid w:val="00E57F52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3BB8A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FB78-7770-40A5-A525-D567659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2019-04-04T08:16:00Z</cp:lastPrinted>
  <dcterms:created xsi:type="dcterms:W3CDTF">2019-04-04T08:04:00Z</dcterms:created>
  <dcterms:modified xsi:type="dcterms:W3CDTF">2019-04-04T08:34:00Z</dcterms:modified>
</cp:coreProperties>
</file>