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C7" w:rsidRPr="00C54FC7" w:rsidRDefault="00C54FC7" w:rsidP="00C54FC7">
      <w:pPr>
        <w:ind w:right="256"/>
        <w:jc w:val="center"/>
        <w:rPr>
          <w:b/>
        </w:rPr>
      </w:pPr>
      <w:r w:rsidRPr="00C54FC7">
        <w:rPr>
          <w:b/>
        </w:rPr>
        <w:t>Печатное средство массовой информации</w:t>
      </w:r>
    </w:p>
    <w:p w:rsidR="00C54FC7" w:rsidRPr="00C54FC7" w:rsidRDefault="00C54FC7" w:rsidP="00C54FC7">
      <w:pPr>
        <w:ind w:right="256"/>
        <w:jc w:val="center"/>
        <w:rPr>
          <w:b/>
          <w:i/>
        </w:rPr>
      </w:pPr>
      <w:r w:rsidRPr="00C54FC7">
        <w:rPr>
          <w:b/>
          <w:i/>
        </w:rPr>
        <w:t xml:space="preserve"> «</w:t>
      </w:r>
      <w:proofErr w:type="spellStart"/>
      <w:r w:rsidRPr="00C54FC7">
        <w:rPr>
          <w:b/>
          <w:i/>
        </w:rPr>
        <w:t>Табарсукский</w:t>
      </w:r>
      <w:proofErr w:type="spellEnd"/>
      <w:r w:rsidRPr="00C54FC7">
        <w:rPr>
          <w:b/>
          <w:i/>
        </w:rPr>
        <w:t xml:space="preserve"> вестник»</w:t>
      </w:r>
    </w:p>
    <w:p w:rsidR="00C54FC7" w:rsidRPr="00C54FC7" w:rsidRDefault="00C54FC7" w:rsidP="00C54FC7">
      <w:pPr>
        <w:pBdr>
          <w:bottom w:val="single" w:sz="12" w:space="0" w:color="auto"/>
        </w:pBdr>
        <w:ind w:right="256"/>
        <w:jc w:val="center"/>
        <w:rPr>
          <w:b/>
        </w:rPr>
      </w:pPr>
      <w:r w:rsidRPr="00C54FC7">
        <w:rPr>
          <w:b/>
        </w:rPr>
        <w:t>31 января 2024 года, выпуск № 176</w:t>
      </w: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C7">
        <w:rPr>
          <w:rFonts w:ascii="Times New Roman" w:hAnsi="Times New Roman" w:cs="Times New Roman"/>
          <w:b/>
          <w:sz w:val="28"/>
          <w:szCs w:val="28"/>
        </w:rPr>
        <w:t>В январе 2024 года Думой муниципального образования «</w:t>
      </w:r>
      <w:proofErr w:type="spellStart"/>
      <w:r w:rsidRPr="00C54FC7">
        <w:rPr>
          <w:rFonts w:ascii="Times New Roman" w:hAnsi="Times New Roman" w:cs="Times New Roman"/>
          <w:b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b/>
          <w:sz w:val="28"/>
          <w:szCs w:val="28"/>
        </w:rPr>
        <w:t>» нормативно-правовые акты не принимались.</w:t>
      </w:r>
    </w:p>
    <w:p w:rsidR="00C54FC7" w:rsidRPr="00C54FC7" w:rsidRDefault="00C54FC7" w:rsidP="00C54FC7">
      <w:pPr>
        <w:pStyle w:val="a3"/>
        <w:ind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FC7">
        <w:rPr>
          <w:rFonts w:ascii="Times New Roman" w:hAnsi="Times New Roman" w:cs="Times New Roman"/>
          <w:b/>
          <w:sz w:val="28"/>
          <w:szCs w:val="28"/>
        </w:rPr>
        <w:t>В январе 2024 года администрацией муниципального образования «</w:t>
      </w:r>
      <w:proofErr w:type="spellStart"/>
      <w:r w:rsidRPr="00C54FC7">
        <w:rPr>
          <w:rFonts w:ascii="Times New Roman" w:hAnsi="Times New Roman" w:cs="Times New Roman"/>
          <w:b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b/>
          <w:sz w:val="28"/>
          <w:szCs w:val="28"/>
        </w:rPr>
        <w:t>» приняты следующие нормативно-правовые акты:</w:t>
      </w: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C7">
        <w:rPr>
          <w:rFonts w:ascii="Times New Roman" w:hAnsi="Times New Roman" w:cs="Times New Roman"/>
          <w:sz w:val="28"/>
          <w:szCs w:val="28"/>
        </w:rPr>
        <w:t>1. Постановление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от 16.01.2024г. № 1-п «Об утверждении перечня мероприятий по реализации инициативных проектов, порядка организации работы по его реализации и расходования бюджетных средств в муниципальном образовании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в 2024 году».</w:t>
      </w: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C7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от 23.01.2024г. № 2-п «Об утверждении муниципального задания в отношении муниципального бюджетного учреждения культуры «Информационно-культурный центр»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и финансовое обеспечение выполнения этого задания».</w:t>
      </w: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C7">
        <w:rPr>
          <w:rFonts w:ascii="Times New Roman" w:hAnsi="Times New Roman" w:cs="Times New Roman"/>
          <w:sz w:val="28"/>
          <w:szCs w:val="28"/>
        </w:rPr>
        <w:t>3. Постановление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от 23.01.2024г. № 3-п «Об утверждении 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»».</w:t>
      </w: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4FC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от 25.01.2024г. № 4-п «О внесении изменений в реестр муниципальных услуг (работ), оказываемых (выполняемых) администрацией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», утвержденный постановление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№ 30-п от 19.12.2011г.  (в редакции от 22.01.2013г.  № 7-п,  от 30.01.2014г. №1а-п, от 18.11.2015г. № 64-п,  от 24.05.2016г. № 46-п,  от 01.03.2017г. № 9-п,  от 31.05.2017г. №30-п, от</w:t>
      </w:r>
      <w:proofErr w:type="gramEnd"/>
      <w:r w:rsidRPr="00C54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FC7">
        <w:rPr>
          <w:rFonts w:ascii="Times New Roman" w:hAnsi="Times New Roman" w:cs="Times New Roman"/>
          <w:sz w:val="28"/>
          <w:szCs w:val="28"/>
        </w:rPr>
        <w:t>24.12.2018г. №68-п, от 13.12.2019г. № 75-п, от 03.02.2021г.  №  5-п,  от 22.02.2022г. №  15-п, от 13.02.2023г.  №6-п)».</w:t>
      </w:r>
      <w:proofErr w:type="gramEnd"/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FC7">
        <w:rPr>
          <w:rFonts w:ascii="Times New Roman" w:hAnsi="Times New Roman" w:cs="Times New Roman"/>
          <w:sz w:val="28"/>
          <w:szCs w:val="28"/>
        </w:rPr>
        <w:t>5. Постановление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 от 25.01.2024г. № 5-п «Об утверждении Положения о служебных командировках муниципальных служащих и работников администрации муниципального образования «</w:t>
      </w:r>
      <w:proofErr w:type="spellStart"/>
      <w:r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Pr="00C54FC7">
        <w:rPr>
          <w:rFonts w:ascii="Times New Roman" w:hAnsi="Times New Roman" w:cs="Times New Roman"/>
          <w:sz w:val="28"/>
          <w:szCs w:val="28"/>
        </w:rPr>
        <w:t>»».</w:t>
      </w:r>
    </w:p>
    <w:p w:rsidR="006C3260" w:rsidRPr="00C54FC7" w:rsidRDefault="0067095D" w:rsidP="006C3260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3260" w:rsidRPr="00C54FC7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«</w:t>
      </w:r>
      <w:proofErr w:type="spellStart"/>
      <w:r w:rsidR="006C3260" w:rsidRPr="00C54FC7">
        <w:rPr>
          <w:rFonts w:ascii="Times New Roman" w:hAnsi="Times New Roman" w:cs="Times New Roman"/>
          <w:sz w:val="28"/>
          <w:szCs w:val="28"/>
        </w:rPr>
        <w:t>Табарсук</w:t>
      </w:r>
      <w:proofErr w:type="spellEnd"/>
      <w:r w:rsidR="006C3260" w:rsidRPr="00C54FC7">
        <w:rPr>
          <w:rFonts w:ascii="Times New Roman" w:hAnsi="Times New Roman" w:cs="Times New Roman"/>
          <w:sz w:val="28"/>
          <w:szCs w:val="28"/>
        </w:rPr>
        <w:t xml:space="preserve">» от </w:t>
      </w:r>
      <w:r w:rsidR="006C3260">
        <w:rPr>
          <w:rFonts w:ascii="Times New Roman" w:hAnsi="Times New Roman" w:cs="Times New Roman"/>
          <w:sz w:val="28"/>
          <w:szCs w:val="28"/>
        </w:rPr>
        <w:t>30</w:t>
      </w:r>
      <w:r w:rsidR="006C3260" w:rsidRPr="00C54FC7">
        <w:rPr>
          <w:rFonts w:ascii="Times New Roman" w:hAnsi="Times New Roman" w:cs="Times New Roman"/>
          <w:sz w:val="28"/>
          <w:szCs w:val="28"/>
        </w:rPr>
        <w:t xml:space="preserve">.01.2024г. № </w:t>
      </w:r>
      <w:r w:rsidR="006C3260">
        <w:rPr>
          <w:rFonts w:ascii="Times New Roman" w:hAnsi="Times New Roman" w:cs="Times New Roman"/>
          <w:sz w:val="28"/>
          <w:szCs w:val="28"/>
        </w:rPr>
        <w:t>6</w:t>
      </w:r>
      <w:r w:rsidR="006C3260" w:rsidRPr="00C54FC7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6C3260">
        <w:rPr>
          <w:rFonts w:ascii="Times New Roman" w:hAnsi="Times New Roman" w:cs="Times New Roman"/>
          <w:sz w:val="28"/>
          <w:szCs w:val="28"/>
        </w:rPr>
        <w:t xml:space="preserve">мероприятий перечня проектов народных инициатив,  порядка </w:t>
      </w:r>
      <w:r w:rsidR="004F0C13">
        <w:rPr>
          <w:rFonts w:ascii="Times New Roman" w:hAnsi="Times New Roman" w:cs="Times New Roman"/>
          <w:sz w:val="28"/>
          <w:szCs w:val="28"/>
        </w:rPr>
        <w:t>организации работы по его реализации и расходования бюджетных средств»</w:t>
      </w:r>
    </w:p>
    <w:p w:rsidR="00C54FC7" w:rsidRPr="00C54FC7" w:rsidRDefault="00C54FC7" w:rsidP="00C54FC7">
      <w:pPr>
        <w:pStyle w:val="a3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FC7" w:rsidRPr="00C54FC7" w:rsidRDefault="00C54FC7" w:rsidP="00C54FC7">
      <w:pPr>
        <w:pStyle w:val="a3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C54FC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54FC7" w:rsidRPr="00C54FC7" w:rsidRDefault="00C54FC7" w:rsidP="00C54FC7">
      <w:pPr>
        <w:pStyle w:val="a3"/>
        <w:ind w:right="25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Учредитель печатного средства массовой информации «</w:t>
      </w:r>
      <w:proofErr w:type="spellStart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Табарсукский</w:t>
      </w:r>
      <w:proofErr w:type="spellEnd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вестник» - Дума МО «</w:t>
      </w:r>
      <w:proofErr w:type="spellStart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Табарсук</w:t>
      </w:r>
      <w:proofErr w:type="spellEnd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C54FC7" w:rsidRPr="00C54FC7" w:rsidRDefault="00C54FC7" w:rsidP="00C54FC7">
      <w:pPr>
        <w:pStyle w:val="a3"/>
        <w:ind w:right="25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Главный редактор-глава муниципального образования «</w:t>
      </w:r>
      <w:proofErr w:type="spellStart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Табарсук</w:t>
      </w:r>
      <w:proofErr w:type="spellEnd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 Андреева Т.С.</w:t>
      </w:r>
    </w:p>
    <w:p w:rsidR="00C54FC7" w:rsidRPr="00C54FC7" w:rsidRDefault="00C54FC7" w:rsidP="00C54FC7">
      <w:pPr>
        <w:pStyle w:val="a3"/>
        <w:ind w:right="25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Тираж-30 экземпляров.</w:t>
      </w:r>
    </w:p>
    <w:p w:rsidR="00C54FC7" w:rsidRPr="00C54FC7" w:rsidRDefault="00C54FC7" w:rsidP="00C54FC7">
      <w:pPr>
        <w:pStyle w:val="a3"/>
        <w:ind w:right="25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Распространяется бесплатно.</w:t>
      </w:r>
    </w:p>
    <w:p w:rsidR="00C54FC7" w:rsidRPr="00C54FC7" w:rsidRDefault="00C54FC7" w:rsidP="00C54FC7">
      <w:pPr>
        <w:pStyle w:val="a3"/>
        <w:ind w:right="256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Адрес редакции - </w:t>
      </w:r>
      <w:proofErr w:type="spellStart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</w:t>
      </w:r>
      <w:proofErr w:type="gramStart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.Т</w:t>
      </w:r>
      <w:proofErr w:type="gramEnd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абарсук</w:t>
      </w:r>
      <w:proofErr w:type="spellEnd"/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, ул. Юбилейная, д.3</w:t>
      </w:r>
    </w:p>
    <w:p w:rsidR="00C54FC7" w:rsidRPr="00C54FC7" w:rsidRDefault="00C54FC7" w:rsidP="00C54FC7">
      <w:pPr>
        <w:pStyle w:val="a3"/>
        <w:ind w:right="25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FC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Номер подписан в печать 31 января 2024 года.</w:t>
      </w:r>
      <w:r w:rsidRPr="00C54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1D5F">
        <w:rPr>
          <w:rFonts w:ascii="Arial" w:hAnsi="Arial" w:cs="Arial"/>
          <w:b/>
          <w:sz w:val="32"/>
          <w:szCs w:val="32"/>
        </w:rPr>
        <w:lastRenderedPageBreak/>
        <w:t xml:space="preserve">16.01.2024 г. № 1- </w:t>
      </w:r>
      <w:proofErr w:type="spellStart"/>
      <w:proofErr w:type="gramStart"/>
      <w:r w:rsidRPr="00551D5F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1D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1D5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51D5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51D5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51D5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51D5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551D5F">
        <w:rPr>
          <w:rFonts w:ascii="Arial" w:hAnsi="Arial" w:cs="Arial"/>
          <w:b/>
          <w:spacing w:val="2"/>
          <w:sz w:val="32"/>
          <w:szCs w:val="32"/>
        </w:rPr>
        <w:t>ОБ УТВЕРЖДЕНИИ ПЕРЕЧНЯ МЕРОПРИЯТИЙ ПО РЕАЛИЗАЦИИ ИНИЦИАТИВНЫХ ПРОЕКТОВ</w:t>
      </w:r>
      <w:bookmarkStart w:id="0" w:name="_GoBack"/>
      <w:bookmarkEnd w:id="0"/>
      <w:r w:rsidRPr="00551D5F">
        <w:rPr>
          <w:rFonts w:ascii="Arial" w:hAnsi="Arial" w:cs="Arial"/>
          <w:b/>
          <w:spacing w:val="2"/>
          <w:sz w:val="32"/>
          <w:szCs w:val="32"/>
        </w:rPr>
        <w:t>, ПОРЯДКА ОРГАНИЗАЦИИ РАБОТЫ ПО ЕГО РЕАЛИЗАЦИИ И РАСХОДОВАНИЯ БЮДЖЕТНЫХ СРЕДСТВ В МУНИЦИПАЛЬНОМ ОБРАЗОВАНИИ «ТАБАРСУК»</w:t>
      </w: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551D5F">
        <w:rPr>
          <w:rFonts w:ascii="Arial" w:hAnsi="Arial" w:cs="Arial"/>
          <w:b/>
          <w:spacing w:val="2"/>
          <w:sz w:val="32"/>
          <w:szCs w:val="32"/>
        </w:rPr>
        <w:t>В 2024 ГОДУ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bCs/>
          <w:spacing w:val="2"/>
          <w:kern w:val="36"/>
        </w:rPr>
      </w:pPr>
    </w:p>
    <w:p w:rsidR="00C54FC7" w:rsidRPr="00551D5F" w:rsidRDefault="00C54FC7" w:rsidP="00C54FC7">
      <w:pPr>
        <w:pStyle w:val="a3"/>
        <w:ind w:firstLine="709"/>
        <w:jc w:val="both"/>
        <w:rPr>
          <w:rFonts w:ascii="Arial" w:hAnsi="Arial" w:cs="Arial"/>
          <w:spacing w:val="2"/>
          <w:sz w:val="24"/>
        </w:rPr>
      </w:pPr>
      <w:proofErr w:type="gramStart"/>
      <w:r w:rsidRPr="00551D5F">
        <w:rPr>
          <w:rFonts w:ascii="Arial" w:hAnsi="Arial" w:cs="Arial"/>
          <w:spacing w:val="2"/>
          <w:sz w:val="24"/>
        </w:rPr>
        <w:t>В целях эффективной реализации в 2024 году Перечня мероприятий инициативных проектов в муниципальном образовании «</w:t>
      </w:r>
      <w:proofErr w:type="spellStart"/>
      <w:r w:rsidRPr="00551D5F">
        <w:rPr>
          <w:rFonts w:ascii="Arial" w:hAnsi="Arial" w:cs="Arial"/>
          <w:spacing w:val="2"/>
          <w:sz w:val="24"/>
        </w:rPr>
        <w:t>Табарсук</w:t>
      </w:r>
      <w:proofErr w:type="spellEnd"/>
      <w:r w:rsidRPr="00551D5F">
        <w:rPr>
          <w:rFonts w:ascii="Arial" w:hAnsi="Arial" w:cs="Arial"/>
          <w:spacing w:val="2"/>
          <w:sz w:val="24"/>
        </w:rPr>
        <w:t>»</w:t>
      </w:r>
      <w:r w:rsidRPr="00551D5F">
        <w:rPr>
          <w:rFonts w:ascii="Arial" w:hAnsi="Arial" w:cs="Arial"/>
          <w:color w:val="000000"/>
          <w:spacing w:val="2"/>
          <w:sz w:val="24"/>
        </w:rPr>
        <w:t>, в соответствии с  </w:t>
      </w:r>
      <w:hyperlink r:id="rId6" w:history="1">
        <w:r w:rsidRPr="00551D5F">
          <w:rPr>
            <w:rFonts w:ascii="Arial" w:hAnsi="Arial" w:cs="Arial"/>
            <w:color w:val="000000"/>
            <w:spacing w:val="2"/>
            <w:sz w:val="24"/>
          </w:rPr>
          <w:t>постановлением Правительства Иркутской области от 05 октября 2022 года №766-пп</w:t>
        </w:r>
      </w:hyperlink>
      <w:r w:rsidRPr="00551D5F">
        <w:rPr>
          <w:rFonts w:ascii="Arial" w:hAnsi="Arial" w:cs="Arial"/>
          <w:color w:val="000000"/>
          <w:sz w:val="24"/>
        </w:rPr>
        <w:t xml:space="preserve">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551D5F">
        <w:rPr>
          <w:rFonts w:ascii="Arial" w:hAnsi="Arial" w:cs="Arial"/>
          <w:color w:val="000000"/>
          <w:spacing w:val="2"/>
          <w:sz w:val="24"/>
        </w:rPr>
        <w:t xml:space="preserve">, руководствуясь </w:t>
      </w:r>
      <w:r w:rsidRPr="00551D5F">
        <w:rPr>
          <w:rFonts w:ascii="Arial" w:hAnsi="Arial" w:cs="Arial"/>
          <w:spacing w:val="2"/>
          <w:sz w:val="24"/>
        </w:rPr>
        <w:t xml:space="preserve"> Уставом  муниципального образования «</w:t>
      </w:r>
      <w:proofErr w:type="spellStart"/>
      <w:r w:rsidRPr="00551D5F">
        <w:rPr>
          <w:rFonts w:ascii="Arial" w:hAnsi="Arial" w:cs="Arial"/>
          <w:spacing w:val="2"/>
          <w:sz w:val="24"/>
        </w:rPr>
        <w:t>Табарсук</w:t>
      </w:r>
      <w:proofErr w:type="spellEnd"/>
      <w:r w:rsidRPr="00551D5F">
        <w:rPr>
          <w:rFonts w:ascii="Arial" w:hAnsi="Arial" w:cs="Arial"/>
          <w:spacing w:val="2"/>
          <w:sz w:val="24"/>
        </w:rPr>
        <w:t>», администрация муниципального образования «</w:t>
      </w:r>
      <w:proofErr w:type="spellStart"/>
      <w:r w:rsidRPr="00551D5F">
        <w:rPr>
          <w:rFonts w:ascii="Arial" w:hAnsi="Arial" w:cs="Arial"/>
          <w:spacing w:val="2"/>
          <w:sz w:val="24"/>
        </w:rPr>
        <w:t>Табарсук</w:t>
      </w:r>
      <w:proofErr w:type="spellEnd"/>
      <w:r w:rsidRPr="00551D5F">
        <w:rPr>
          <w:rFonts w:ascii="Arial" w:hAnsi="Arial" w:cs="Arial"/>
          <w:spacing w:val="2"/>
          <w:sz w:val="24"/>
        </w:rPr>
        <w:t xml:space="preserve">» </w:t>
      </w:r>
      <w:proofErr w:type="gramEnd"/>
    </w:p>
    <w:p w:rsidR="00C54FC7" w:rsidRPr="00551D5F" w:rsidRDefault="00C54FC7" w:rsidP="00C54FC7">
      <w:pPr>
        <w:pStyle w:val="a3"/>
        <w:jc w:val="both"/>
        <w:rPr>
          <w:rFonts w:ascii="Arial" w:hAnsi="Arial" w:cs="Arial"/>
        </w:rPr>
      </w:pPr>
    </w:p>
    <w:p w:rsidR="00C54FC7" w:rsidRPr="00551D5F" w:rsidRDefault="00C54FC7" w:rsidP="00C54F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51D5F">
        <w:rPr>
          <w:rFonts w:ascii="Arial" w:hAnsi="Arial" w:cs="Arial"/>
          <w:b/>
          <w:sz w:val="30"/>
          <w:szCs w:val="30"/>
        </w:rPr>
        <w:t>ПОСТАНОВЛЯЕТ: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</w:rPr>
      </w:pP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ab/>
      </w:r>
      <w:r w:rsidRPr="00551D5F">
        <w:rPr>
          <w:rFonts w:ascii="Arial" w:hAnsi="Arial" w:cs="Arial"/>
          <w:spacing w:val="2"/>
          <w:sz w:val="24"/>
        </w:rPr>
        <w:t xml:space="preserve">1. </w:t>
      </w:r>
      <w:proofErr w:type="gramStart"/>
      <w:r w:rsidRPr="00551D5F">
        <w:rPr>
          <w:rFonts w:ascii="Arial" w:hAnsi="Arial" w:cs="Arial"/>
          <w:spacing w:val="2"/>
          <w:sz w:val="24"/>
        </w:rPr>
        <w:t>Утвердить Перечень мероприятий по реализации инициативных проектов муниципального образования «</w:t>
      </w:r>
      <w:proofErr w:type="spellStart"/>
      <w:r w:rsidRPr="00551D5F">
        <w:rPr>
          <w:rFonts w:ascii="Arial" w:hAnsi="Arial" w:cs="Arial"/>
          <w:spacing w:val="2"/>
          <w:sz w:val="24"/>
        </w:rPr>
        <w:t>Табарсук</w:t>
      </w:r>
      <w:proofErr w:type="spellEnd"/>
      <w:r w:rsidRPr="00551D5F">
        <w:rPr>
          <w:rFonts w:ascii="Arial" w:hAnsi="Arial" w:cs="Arial"/>
          <w:spacing w:val="2"/>
          <w:sz w:val="24"/>
        </w:rPr>
        <w:t>» на 2024 год (приложение 1), реализация которых будет осуществляться за счет средств инициативных платежей</w:t>
      </w:r>
      <w:r w:rsidRPr="00551D5F">
        <w:rPr>
          <w:rFonts w:ascii="Arial" w:hAnsi="Arial" w:cs="Arial"/>
          <w:sz w:val="24"/>
        </w:rPr>
        <w:t xml:space="preserve"> в объеме 141 000 (Сто сорок одна тысяча) рублей и субсидии из областного бюджета бюджету муниципального образования «</w:t>
      </w:r>
      <w:proofErr w:type="spellStart"/>
      <w:r w:rsidRPr="00551D5F">
        <w:rPr>
          <w:rFonts w:ascii="Arial" w:hAnsi="Arial" w:cs="Arial"/>
          <w:sz w:val="24"/>
        </w:rPr>
        <w:t>Табарсук</w:t>
      </w:r>
      <w:proofErr w:type="spellEnd"/>
      <w:r w:rsidRPr="00551D5F">
        <w:rPr>
          <w:rFonts w:ascii="Arial" w:hAnsi="Arial" w:cs="Arial"/>
          <w:sz w:val="24"/>
        </w:rPr>
        <w:t xml:space="preserve">», в целях </w:t>
      </w:r>
      <w:proofErr w:type="spellStart"/>
      <w:r w:rsidRPr="00551D5F">
        <w:rPr>
          <w:rFonts w:ascii="Arial" w:hAnsi="Arial" w:cs="Arial"/>
          <w:sz w:val="24"/>
        </w:rPr>
        <w:t>софинансирования</w:t>
      </w:r>
      <w:proofErr w:type="spellEnd"/>
      <w:r w:rsidRPr="00551D5F">
        <w:rPr>
          <w:rFonts w:ascii="Arial" w:hAnsi="Arial" w:cs="Arial"/>
          <w:sz w:val="24"/>
        </w:rPr>
        <w:t xml:space="preserve"> расходных обязательств муниципальных образований Иркутской области на реализацию мероприятий Перечня инициативных проектов в объеме 1</w:t>
      </w:r>
      <w:proofErr w:type="gramEnd"/>
      <w:r w:rsidRPr="00551D5F">
        <w:rPr>
          <w:rFonts w:ascii="Arial" w:hAnsi="Arial" w:cs="Arial"/>
          <w:sz w:val="24"/>
        </w:rPr>
        <w:t xml:space="preserve"> 268 847 (один миллион двести шестьдесят восемь тысяч восемьсот сорок семь рублей) рублей</w:t>
      </w:r>
      <w:r w:rsidRPr="00551D5F">
        <w:rPr>
          <w:rFonts w:ascii="Arial" w:hAnsi="Arial" w:cs="Arial"/>
          <w:spacing w:val="2"/>
          <w:sz w:val="24"/>
        </w:rPr>
        <w:t>.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ab/>
      </w:r>
      <w:r w:rsidRPr="00551D5F">
        <w:rPr>
          <w:rFonts w:ascii="Arial" w:hAnsi="Arial" w:cs="Arial"/>
          <w:spacing w:val="2"/>
          <w:sz w:val="24"/>
        </w:rPr>
        <w:t>2. Утвердить порядок организации работы по реализации мероприятий инициативных проектов и расходования бюджетных средств в муниципальном образовании «</w:t>
      </w:r>
      <w:proofErr w:type="spellStart"/>
      <w:r w:rsidRPr="00551D5F">
        <w:rPr>
          <w:rFonts w:ascii="Arial" w:hAnsi="Arial" w:cs="Arial"/>
          <w:spacing w:val="2"/>
          <w:sz w:val="24"/>
        </w:rPr>
        <w:t>Табарсук</w:t>
      </w:r>
      <w:proofErr w:type="spellEnd"/>
      <w:r w:rsidRPr="00551D5F">
        <w:rPr>
          <w:rFonts w:ascii="Arial" w:hAnsi="Arial" w:cs="Arial"/>
          <w:spacing w:val="2"/>
          <w:sz w:val="24"/>
        </w:rPr>
        <w:t>» в 2024 году (приложение 2).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ab/>
      </w:r>
      <w:r w:rsidRPr="00551D5F">
        <w:rPr>
          <w:rFonts w:ascii="Arial" w:hAnsi="Arial" w:cs="Arial"/>
          <w:spacing w:val="2"/>
          <w:sz w:val="24"/>
        </w:rPr>
        <w:t>3. Установить предельный срок реализации мероприятий Перечня инициативных проектов в муниципальном образовании «</w:t>
      </w:r>
      <w:proofErr w:type="spellStart"/>
      <w:r w:rsidRPr="00551D5F">
        <w:rPr>
          <w:rFonts w:ascii="Arial" w:hAnsi="Arial" w:cs="Arial"/>
          <w:spacing w:val="2"/>
          <w:sz w:val="24"/>
        </w:rPr>
        <w:t>Табарсук</w:t>
      </w:r>
      <w:proofErr w:type="spellEnd"/>
      <w:r w:rsidRPr="00551D5F">
        <w:rPr>
          <w:rFonts w:ascii="Arial" w:hAnsi="Arial" w:cs="Arial"/>
          <w:spacing w:val="2"/>
          <w:sz w:val="24"/>
        </w:rPr>
        <w:t>» - до 31 декабря 2024 года.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color w:val="000000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ab/>
      </w:r>
      <w:r w:rsidRPr="00551D5F">
        <w:rPr>
          <w:rFonts w:ascii="Arial" w:hAnsi="Arial" w:cs="Arial"/>
          <w:spacing w:val="2"/>
          <w:sz w:val="24"/>
        </w:rPr>
        <w:t>4. Обеспечить подготовку отчета о проведении оценки эффективности (результатов) предоставления (использования) субсидии из областного бюджета и предоставление его в срок до 1 февраля 2025 года в управление экономического развития, труда и туризма администрации МО «</w:t>
      </w:r>
      <w:proofErr w:type="spellStart"/>
      <w:r w:rsidRPr="00551D5F">
        <w:rPr>
          <w:rFonts w:ascii="Arial" w:hAnsi="Arial" w:cs="Arial"/>
          <w:spacing w:val="2"/>
          <w:sz w:val="24"/>
        </w:rPr>
        <w:t>Аларский</w:t>
      </w:r>
      <w:proofErr w:type="spellEnd"/>
      <w:r w:rsidRPr="00551D5F">
        <w:rPr>
          <w:rFonts w:ascii="Arial" w:hAnsi="Arial" w:cs="Arial"/>
          <w:spacing w:val="2"/>
          <w:sz w:val="24"/>
        </w:rPr>
        <w:t xml:space="preserve"> район» </w:t>
      </w:r>
      <w:r w:rsidRPr="00551D5F">
        <w:rPr>
          <w:rFonts w:ascii="Arial" w:hAnsi="Arial" w:cs="Arial"/>
          <w:color w:val="000000"/>
          <w:spacing w:val="2"/>
          <w:sz w:val="24"/>
        </w:rPr>
        <w:t xml:space="preserve">(Безродных Т.А.) 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ab/>
      </w:r>
      <w:r w:rsidRPr="00551D5F">
        <w:rPr>
          <w:rFonts w:ascii="Arial" w:hAnsi="Arial" w:cs="Arial"/>
          <w:spacing w:val="2"/>
          <w:sz w:val="24"/>
        </w:rPr>
        <w:t xml:space="preserve">5. Установить, что настоящее постановление вступает в силу с момента подписания.  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  <w:r w:rsidRPr="00551D5F">
        <w:rPr>
          <w:rFonts w:ascii="Arial" w:hAnsi="Arial" w:cs="Arial"/>
          <w:sz w:val="24"/>
        </w:rPr>
        <w:t>6. Постановление с приложением разместить на официальном сайте администрации муниципального образования «</w:t>
      </w:r>
      <w:proofErr w:type="spellStart"/>
      <w:r w:rsidRPr="00551D5F">
        <w:rPr>
          <w:rFonts w:ascii="Arial" w:hAnsi="Arial" w:cs="Arial"/>
          <w:sz w:val="24"/>
        </w:rPr>
        <w:t>Табарсук</w:t>
      </w:r>
      <w:proofErr w:type="spellEnd"/>
      <w:r w:rsidRPr="00551D5F">
        <w:rPr>
          <w:rFonts w:ascii="Arial" w:hAnsi="Arial" w:cs="Arial"/>
          <w:sz w:val="24"/>
        </w:rPr>
        <w:t xml:space="preserve">» в </w:t>
      </w:r>
      <w:r w:rsidRPr="00551D5F">
        <w:rPr>
          <w:rFonts w:ascii="Arial" w:hAnsi="Arial" w:cs="Arial"/>
          <w:color w:val="000000"/>
          <w:spacing w:val="-2"/>
          <w:sz w:val="24"/>
        </w:rPr>
        <w:t xml:space="preserve">информационно-телекоммуникационной сети «Интернет» </w:t>
      </w:r>
      <w:r w:rsidRPr="00551D5F">
        <w:rPr>
          <w:rFonts w:ascii="Arial" w:hAnsi="Arial" w:cs="Arial"/>
          <w:sz w:val="24"/>
        </w:rPr>
        <w:t>(</w:t>
      </w:r>
      <w:proofErr w:type="spellStart"/>
      <w:r w:rsidRPr="00551D5F">
        <w:rPr>
          <w:rFonts w:ascii="Arial" w:hAnsi="Arial" w:cs="Arial"/>
          <w:sz w:val="24"/>
        </w:rPr>
        <w:t>Голубитченко</w:t>
      </w:r>
      <w:proofErr w:type="spellEnd"/>
      <w:r w:rsidRPr="00551D5F">
        <w:rPr>
          <w:rFonts w:ascii="Arial" w:hAnsi="Arial" w:cs="Arial"/>
          <w:sz w:val="24"/>
        </w:rPr>
        <w:t xml:space="preserve"> Е.П.). 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51D5F">
        <w:rPr>
          <w:rFonts w:ascii="Arial" w:hAnsi="Arial" w:cs="Arial"/>
          <w:sz w:val="24"/>
        </w:rPr>
        <w:t>7. Опубликовать настоящее постановление с приложением в «</w:t>
      </w:r>
      <w:proofErr w:type="spellStart"/>
      <w:r w:rsidRPr="00551D5F">
        <w:rPr>
          <w:rFonts w:ascii="Arial" w:hAnsi="Arial" w:cs="Arial"/>
          <w:sz w:val="24"/>
        </w:rPr>
        <w:t>Табарсукском</w:t>
      </w:r>
      <w:proofErr w:type="spellEnd"/>
      <w:r w:rsidRPr="00551D5F">
        <w:rPr>
          <w:rFonts w:ascii="Arial" w:hAnsi="Arial" w:cs="Arial"/>
          <w:sz w:val="24"/>
        </w:rPr>
        <w:t xml:space="preserve"> вестнике».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551D5F">
        <w:rPr>
          <w:rFonts w:ascii="Arial" w:hAnsi="Arial" w:cs="Arial"/>
          <w:sz w:val="24"/>
        </w:rPr>
        <w:t xml:space="preserve">8. </w:t>
      </w:r>
      <w:proofErr w:type="gramStart"/>
      <w:r w:rsidRPr="00551D5F">
        <w:rPr>
          <w:rFonts w:ascii="Arial" w:hAnsi="Arial" w:cs="Arial"/>
          <w:sz w:val="24"/>
        </w:rPr>
        <w:t>Контроль за</w:t>
      </w:r>
      <w:proofErr w:type="gramEnd"/>
      <w:r w:rsidRPr="00551D5F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  <w:r w:rsidRPr="00551D5F">
        <w:rPr>
          <w:rFonts w:ascii="Arial" w:hAnsi="Arial" w:cs="Arial"/>
          <w:sz w:val="24"/>
        </w:rPr>
        <w:t>Глава МО «</w:t>
      </w:r>
      <w:proofErr w:type="spellStart"/>
      <w:r w:rsidRPr="00551D5F">
        <w:rPr>
          <w:rFonts w:ascii="Arial" w:hAnsi="Arial" w:cs="Arial"/>
          <w:sz w:val="24"/>
        </w:rPr>
        <w:t>Табарсук</w:t>
      </w:r>
      <w:proofErr w:type="spellEnd"/>
      <w:r w:rsidRPr="00551D5F">
        <w:rPr>
          <w:rFonts w:ascii="Arial" w:hAnsi="Arial" w:cs="Arial"/>
          <w:sz w:val="24"/>
        </w:rPr>
        <w:t>»</w:t>
      </w:r>
    </w:p>
    <w:p w:rsidR="00C54FC7" w:rsidRPr="00551D5F" w:rsidRDefault="00C54FC7" w:rsidP="00C54FC7">
      <w:pPr>
        <w:pStyle w:val="a3"/>
        <w:jc w:val="both"/>
        <w:rPr>
          <w:rFonts w:ascii="Arial" w:hAnsi="Arial" w:cs="Arial"/>
          <w:sz w:val="24"/>
        </w:rPr>
      </w:pPr>
      <w:r w:rsidRPr="00551D5F">
        <w:rPr>
          <w:rFonts w:ascii="Arial" w:hAnsi="Arial" w:cs="Arial"/>
          <w:sz w:val="24"/>
        </w:rPr>
        <w:t>Т.С.Андреева</w:t>
      </w:r>
    </w:p>
    <w:p w:rsidR="00C54FC7" w:rsidRPr="00AB78F6" w:rsidRDefault="00C54FC7" w:rsidP="00C54FC7">
      <w:pPr>
        <w:pStyle w:val="a3"/>
        <w:jc w:val="both"/>
        <w:rPr>
          <w:rFonts w:ascii="Arial" w:hAnsi="Arial" w:cs="Arial"/>
          <w:sz w:val="24"/>
        </w:rPr>
      </w:pP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</w:rPr>
      </w:pPr>
      <w:r w:rsidRPr="00AB78F6">
        <w:rPr>
          <w:rFonts w:ascii="Courier New" w:hAnsi="Courier New" w:cs="Courier New"/>
        </w:rPr>
        <w:t>Приложение 1</w:t>
      </w: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</w:rPr>
      </w:pPr>
      <w:r w:rsidRPr="00AB78F6">
        <w:rPr>
          <w:rFonts w:ascii="Courier New" w:hAnsi="Courier New" w:cs="Courier New"/>
        </w:rPr>
        <w:t>к постановлению</w:t>
      </w: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</w:rPr>
      </w:pPr>
      <w:r w:rsidRPr="00AB78F6">
        <w:rPr>
          <w:rFonts w:ascii="Courier New" w:hAnsi="Courier New" w:cs="Courier New"/>
        </w:rPr>
        <w:t>администрации МО «</w:t>
      </w:r>
      <w:proofErr w:type="spellStart"/>
      <w:r w:rsidRPr="00AB78F6">
        <w:rPr>
          <w:rFonts w:ascii="Courier New" w:hAnsi="Courier New" w:cs="Courier New"/>
        </w:rPr>
        <w:t>Табарсук</w:t>
      </w:r>
      <w:proofErr w:type="spellEnd"/>
      <w:r w:rsidRPr="00AB78F6">
        <w:rPr>
          <w:rFonts w:ascii="Courier New" w:hAnsi="Courier New" w:cs="Courier New"/>
        </w:rPr>
        <w:t>»</w:t>
      </w: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</w:rPr>
      </w:pPr>
      <w:r w:rsidRPr="00AB78F6">
        <w:rPr>
          <w:rFonts w:ascii="Courier New" w:hAnsi="Courier New" w:cs="Courier New"/>
        </w:rPr>
        <w:t>от 16.01.2024г. №1-п</w:t>
      </w:r>
    </w:p>
    <w:p w:rsidR="00C54FC7" w:rsidRPr="00AB78F6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Pr="00AB78F6" w:rsidRDefault="00C54FC7" w:rsidP="00C54FC7">
      <w:pPr>
        <w:pStyle w:val="a3"/>
        <w:jc w:val="center"/>
        <w:rPr>
          <w:rFonts w:ascii="Arial" w:hAnsi="Arial" w:cs="Arial"/>
          <w:b/>
          <w:bCs/>
          <w:color w:val="000000"/>
          <w:sz w:val="24"/>
        </w:rPr>
      </w:pPr>
      <w:r w:rsidRPr="00AB78F6">
        <w:rPr>
          <w:rFonts w:ascii="Arial" w:hAnsi="Arial" w:cs="Arial"/>
          <w:b/>
          <w:bCs/>
          <w:color w:val="000000"/>
          <w:sz w:val="24"/>
        </w:rPr>
        <w:t>Перечень мероприятий по реализации инициативных проектов муниципального образования «</w:t>
      </w:r>
      <w:proofErr w:type="spellStart"/>
      <w:r w:rsidRPr="00AB78F6">
        <w:rPr>
          <w:rFonts w:ascii="Arial" w:hAnsi="Arial" w:cs="Arial"/>
          <w:b/>
          <w:bCs/>
          <w:color w:val="000000"/>
          <w:sz w:val="24"/>
        </w:rPr>
        <w:t>Табарсук</w:t>
      </w:r>
      <w:proofErr w:type="spellEnd"/>
      <w:r w:rsidRPr="00AB78F6">
        <w:rPr>
          <w:rFonts w:ascii="Arial" w:hAnsi="Arial" w:cs="Arial"/>
          <w:b/>
          <w:bCs/>
          <w:color w:val="000000"/>
          <w:sz w:val="24"/>
        </w:rPr>
        <w:t>»</w:t>
      </w:r>
    </w:p>
    <w:p w:rsidR="00C54FC7" w:rsidRPr="00AB78F6" w:rsidRDefault="00C54FC7" w:rsidP="00C54FC7">
      <w:pPr>
        <w:pStyle w:val="a3"/>
        <w:jc w:val="center"/>
        <w:rPr>
          <w:rFonts w:ascii="Arial" w:hAnsi="Arial" w:cs="Arial"/>
          <w:b/>
          <w:bCs/>
          <w:color w:val="000000"/>
          <w:sz w:val="24"/>
        </w:rPr>
      </w:pPr>
      <w:r w:rsidRPr="00AB78F6">
        <w:rPr>
          <w:rFonts w:ascii="Arial" w:hAnsi="Arial" w:cs="Arial"/>
          <w:b/>
          <w:bCs/>
          <w:color w:val="000000"/>
          <w:sz w:val="24"/>
        </w:rPr>
        <w:t>на 2024 год</w:t>
      </w:r>
    </w:p>
    <w:p w:rsidR="00C54FC7" w:rsidRPr="00AB78F6" w:rsidRDefault="00C54FC7" w:rsidP="00C54FC7">
      <w:pPr>
        <w:pStyle w:val="a3"/>
        <w:rPr>
          <w:rFonts w:ascii="Arial" w:hAnsi="Arial" w:cs="Arial"/>
          <w:sz w:val="24"/>
        </w:rPr>
      </w:pPr>
    </w:p>
    <w:tbl>
      <w:tblPr>
        <w:tblW w:w="10109" w:type="dxa"/>
        <w:jc w:val="center"/>
        <w:tblInd w:w="-2171" w:type="dxa"/>
        <w:tblLayout w:type="fixed"/>
        <w:tblLook w:val="04A0"/>
      </w:tblPr>
      <w:tblGrid>
        <w:gridCol w:w="491"/>
        <w:gridCol w:w="3544"/>
        <w:gridCol w:w="1562"/>
        <w:gridCol w:w="1575"/>
        <w:gridCol w:w="1474"/>
        <w:gridCol w:w="1463"/>
      </w:tblGrid>
      <w:tr w:rsidR="00C54FC7" w:rsidRPr="00AB78F6" w:rsidTr="00AD5E4D">
        <w:trPr>
          <w:trHeight w:val="518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B78F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B78F6">
              <w:rPr>
                <w:rFonts w:ascii="Courier New" w:hAnsi="Courier New" w:cs="Courier New"/>
              </w:rPr>
              <w:t>/</w:t>
            </w:r>
            <w:proofErr w:type="spellStart"/>
            <w:r w:rsidRPr="00AB78F6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AB78F6">
              <w:rPr>
                <w:rFonts w:ascii="Courier New" w:hAnsi="Courier New" w:cs="Courier New"/>
              </w:rPr>
              <w:t>из</w:t>
            </w:r>
            <w:proofErr w:type="gramEnd"/>
            <w:r w:rsidRPr="00AB78F6">
              <w:rPr>
                <w:rFonts w:ascii="Courier New" w:hAnsi="Courier New" w:cs="Courier New"/>
              </w:rPr>
              <w:t>: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 xml:space="preserve">Пункт </w:t>
            </w:r>
            <w:r w:rsidRPr="00AB78F6">
              <w:rPr>
                <w:rFonts w:ascii="Courier New" w:hAnsi="Courier New" w:cs="Courier New"/>
              </w:rPr>
              <w:br/>
              <w:t>статьи ФЗ от 06.10.2003 г.</w:t>
            </w:r>
            <w:r w:rsidRPr="00AB78F6">
              <w:rPr>
                <w:rFonts w:ascii="Courier New" w:hAnsi="Courier New" w:cs="Courier New"/>
              </w:rPr>
              <w:br/>
              <w:t xml:space="preserve"> №131-ФЗ «Об общих принципах организации местного самоуправления в Российской Федерации»</w:t>
            </w:r>
          </w:p>
        </w:tc>
      </w:tr>
      <w:tr w:rsidR="00C54FC7" w:rsidRPr="00AB78F6" w:rsidTr="00AD5E4D">
        <w:trPr>
          <w:trHeight w:val="2025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инициативных платежей, руб.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54FC7" w:rsidRPr="00AB78F6" w:rsidTr="00AD5E4D">
        <w:trPr>
          <w:trHeight w:val="40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 xml:space="preserve">Обустройство пешеходной тротуара в </w:t>
            </w:r>
            <w:proofErr w:type="spellStart"/>
            <w:r w:rsidRPr="00AB78F6">
              <w:rPr>
                <w:rFonts w:ascii="Courier New" w:hAnsi="Courier New" w:cs="Courier New"/>
              </w:rPr>
              <w:t>с</w:t>
            </w:r>
            <w:proofErr w:type="gramStart"/>
            <w:r w:rsidRPr="00AB78F6">
              <w:rPr>
                <w:rFonts w:ascii="Courier New" w:hAnsi="Courier New" w:cs="Courier New"/>
              </w:rPr>
              <w:t>.Т</w:t>
            </w:r>
            <w:proofErr w:type="gramEnd"/>
            <w:r w:rsidRPr="00AB78F6">
              <w:rPr>
                <w:rFonts w:ascii="Courier New" w:hAnsi="Courier New" w:cs="Courier New"/>
              </w:rPr>
              <w:t>абарсук</w:t>
            </w:r>
            <w:proofErr w:type="spellEnd"/>
            <w:r w:rsidRPr="00AB78F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1409847,0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1268847,0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141000,0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14.1.19</w:t>
            </w:r>
          </w:p>
        </w:tc>
      </w:tr>
      <w:tr w:rsidR="00C54FC7" w:rsidRPr="00AB78F6" w:rsidTr="00AD5E4D">
        <w:trPr>
          <w:trHeight w:val="375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  <w:bCs/>
              </w:rPr>
            </w:pPr>
            <w:r w:rsidRPr="00AB78F6">
              <w:rPr>
                <w:rFonts w:ascii="Courier New" w:hAnsi="Courier New" w:cs="Courier New"/>
                <w:bCs/>
              </w:rPr>
              <w:t xml:space="preserve">ИТОГО: </w:t>
            </w:r>
            <w:r w:rsidRPr="00AB78F6">
              <w:rPr>
                <w:rFonts w:ascii="Courier New" w:hAnsi="Courier New" w:cs="Courier New"/>
                <w:bCs/>
                <w:color w:val="C0C0C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1409847,0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1268847,0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141000,0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FC7" w:rsidRPr="00AB78F6" w:rsidRDefault="00C54FC7" w:rsidP="00AD5E4D">
            <w:pPr>
              <w:pStyle w:val="a3"/>
              <w:rPr>
                <w:rFonts w:ascii="Courier New" w:hAnsi="Courier New" w:cs="Courier New"/>
              </w:rPr>
            </w:pPr>
            <w:r w:rsidRPr="00AB78F6">
              <w:rPr>
                <w:rFonts w:ascii="Courier New" w:hAnsi="Courier New" w:cs="Courier New"/>
              </w:rPr>
              <w:t> </w:t>
            </w:r>
          </w:p>
        </w:tc>
      </w:tr>
    </w:tbl>
    <w:p w:rsidR="00C54FC7" w:rsidRPr="00AB78F6" w:rsidRDefault="00C54FC7" w:rsidP="00C54FC7">
      <w:pPr>
        <w:pStyle w:val="a3"/>
        <w:rPr>
          <w:rFonts w:ascii="Courier New" w:hAnsi="Courier New" w:cs="Courier New"/>
        </w:rPr>
      </w:pP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  <w:sz w:val="20"/>
        </w:rPr>
      </w:pPr>
      <w:r w:rsidRPr="00AB78F6">
        <w:rPr>
          <w:rFonts w:ascii="Courier New" w:hAnsi="Courier New" w:cs="Courier New"/>
          <w:sz w:val="20"/>
        </w:rPr>
        <w:t>Приложение 2</w:t>
      </w: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  <w:sz w:val="20"/>
        </w:rPr>
      </w:pPr>
      <w:r w:rsidRPr="00AB78F6">
        <w:rPr>
          <w:rFonts w:ascii="Courier New" w:hAnsi="Courier New" w:cs="Courier New"/>
          <w:sz w:val="20"/>
        </w:rPr>
        <w:t>к постановлению</w:t>
      </w: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  <w:sz w:val="20"/>
        </w:rPr>
      </w:pPr>
      <w:r w:rsidRPr="00AB78F6">
        <w:rPr>
          <w:rFonts w:ascii="Courier New" w:hAnsi="Courier New" w:cs="Courier New"/>
          <w:sz w:val="20"/>
        </w:rPr>
        <w:t>администрации МО «</w:t>
      </w:r>
      <w:proofErr w:type="spellStart"/>
      <w:r w:rsidRPr="00AB78F6">
        <w:rPr>
          <w:rFonts w:ascii="Courier New" w:hAnsi="Courier New" w:cs="Courier New"/>
          <w:sz w:val="20"/>
        </w:rPr>
        <w:t>Табарсук</w:t>
      </w:r>
      <w:proofErr w:type="spellEnd"/>
      <w:r w:rsidRPr="00AB78F6">
        <w:rPr>
          <w:rFonts w:ascii="Courier New" w:hAnsi="Courier New" w:cs="Courier New"/>
          <w:sz w:val="20"/>
        </w:rPr>
        <w:t>»</w:t>
      </w:r>
    </w:p>
    <w:p w:rsidR="00C54FC7" w:rsidRPr="00AB78F6" w:rsidRDefault="00C54FC7" w:rsidP="00C54FC7">
      <w:pPr>
        <w:pStyle w:val="a3"/>
        <w:jc w:val="right"/>
        <w:rPr>
          <w:rFonts w:ascii="Courier New" w:hAnsi="Courier New" w:cs="Courier New"/>
          <w:sz w:val="20"/>
        </w:rPr>
      </w:pPr>
      <w:r w:rsidRPr="00AB78F6">
        <w:rPr>
          <w:rFonts w:ascii="Courier New" w:hAnsi="Courier New" w:cs="Courier New"/>
          <w:sz w:val="20"/>
        </w:rPr>
        <w:t>от 16.01.2024г. №1-п</w:t>
      </w:r>
    </w:p>
    <w:p w:rsidR="00C54FC7" w:rsidRPr="00331BBA" w:rsidRDefault="00C54FC7" w:rsidP="00C54FC7">
      <w:pPr>
        <w:pStyle w:val="a3"/>
        <w:jc w:val="right"/>
        <w:rPr>
          <w:rFonts w:ascii="Arial" w:hAnsi="Arial" w:cs="Arial"/>
          <w:sz w:val="24"/>
        </w:rPr>
      </w:pPr>
    </w:p>
    <w:p w:rsidR="00C54FC7" w:rsidRPr="00AB78F6" w:rsidRDefault="00C54FC7" w:rsidP="00C54FC7">
      <w:pPr>
        <w:pStyle w:val="a3"/>
        <w:jc w:val="center"/>
        <w:rPr>
          <w:rFonts w:ascii="Arial" w:hAnsi="Arial" w:cs="Arial"/>
          <w:b/>
          <w:sz w:val="24"/>
        </w:rPr>
      </w:pPr>
      <w:r w:rsidRPr="00AB78F6">
        <w:rPr>
          <w:rFonts w:ascii="Arial" w:hAnsi="Arial" w:cs="Arial"/>
          <w:b/>
          <w:sz w:val="24"/>
        </w:rPr>
        <w:t>Порядок организации работы по реализации Перечня</w:t>
      </w:r>
    </w:p>
    <w:p w:rsidR="00C54FC7" w:rsidRPr="00AB78F6" w:rsidRDefault="00C54FC7" w:rsidP="00C54FC7">
      <w:pPr>
        <w:pStyle w:val="a3"/>
        <w:jc w:val="center"/>
        <w:rPr>
          <w:rFonts w:ascii="Arial" w:hAnsi="Arial" w:cs="Arial"/>
          <w:b/>
          <w:sz w:val="24"/>
        </w:rPr>
      </w:pPr>
      <w:r w:rsidRPr="00AB78F6">
        <w:rPr>
          <w:rFonts w:ascii="Arial" w:hAnsi="Arial" w:cs="Arial"/>
          <w:b/>
          <w:sz w:val="24"/>
        </w:rPr>
        <w:t>мероприятий инициативных проектов и расходования бюджетных средств в МО «</w:t>
      </w:r>
      <w:proofErr w:type="spellStart"/>
      <w:r w:rsidRPr="00AB78F6">
        <w:rPr>
          <w:rFonts w:ascii="Arial" w:hAnsi="Arial" w:cs="Arial"/>
          <w:b/>
          <w:sz w:val="24"/>
        </w:rPr>
        <w:t>Табарсук</w:t>
      </w:r>
      <w:proofErr w:type="spellEnd"/>
      <w:r w:rsidRPr="00AB78F6">
        <w:rPr>
          <w:rFonts w:ascii="Arial" w:hAnsi="Arial" w:cs="Arial"/>
          <w:b/>
          <w:sz w:val="24"/>
        </w:rPr>
        <w:t>» на 2024 год</w:t>
      </w:r>
    </w:p>
    <w:p w:rsidR="00C54FC7" w:rsidRPr="00AB78F6" w:rsidRDefault="00C54FC7" w:rsidP="00C54FC7">
      <w:pPr>
        <w:pStyle w:val="a3"/>
        <w:jc w:val="both"/>
        <w:rPr>
          <w:rFonts w:ascii="Arial" w:hAnsi="Arial" w:cs="Arial"/>
          <w:sz w:val="24"/>
        </w:rPr>
      </w:pPr>
    </w:p>
    <w:p w:rsidR="00C54FC7" w:rsidRPr="00AB78F6" w:rsidRDefault="00C54FC7" w:rsidP="00C54FC7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ab/>
      </w:r>
      <w:r w:rsidRPr="00AB78F6">
        <w:rPr>
          <w:rFonts w:ascii="Arial" w:hAnsi="Arial" w:cs="Arial"/>
          <w:sz w:val="24"/>
        </w:rPr>
        <w:t xml:space="preserve">1. </w:t>
      </w:r>
      <w:proofErr w:type="gramStart"/>
      <w:r w:rsidRPr="00AB78F6">
        <w:rPr>
          <w:rFonts w:ascii="Arial" w:hAnsi="Arial" w:cs="Arial"/>
          <w:sz w:val="24"/>
        </w:rPr>
        <w:t xml:space="preserve">Настоящий Порядок </w:t>
      </w:r>
      <w:r w:rsidRPr="00AB78F6">
        <w:rPr>
          <w:rFonts w:ascii="Arial" w:hAnsi="Arial" w:cs="Arial"/>
          <w:spacing w:val="2"/>
          <w:sz w:val="24"/>
        </w:rPr>
        <w:t>организации работы по реализации Перечня мероприятий инициативных проектов и расходования бюджетных средств в муниципальном образовании «</w:t>
      </w:r>
      <w:proofErr w:type="spellStart"/>
      <w:r w:rsidRPr="00AB78F6">
        <w:rPr>
          <w:rFonts w:ascii="Arial" w:hAnsi="Arial" w:cs="Arial"/>
          <w:spacing w:val="2"/>
          <w:sz w:val="24"/>
        </w:rPr>
        <w:t>Табарсук</w:t>
      </w:r>
      <w:proofErr w:type="spellEnd"/>
      <w:r w:rsidRPr="00AB78F6">
        <w:rPr>
          <w:rFonts w:ascii="Arial" w:hAnsi="Arial" w:cs="Arial"/>
          <w:spacing w:val="2"/>
          <w:sz w:val="24"/>
        </w:rPr>
        <w:t>» в 2024 году</w:t>
      </w:r>
      <w:r w:rsidRPr="00AB78F6">
        <w:rPr>
          <w:rFonts w:ascii="Arial" w:hAnsi="Arial" w:cs="Arial"/>
          <w:sz w:val="24"/>
        </w:rPr>
        <w:t xml:space="preserve"> (далее – Порядок) определяет сроки и направления деятельности </w:t>
      </w:r>
      <w:r w:rsidRPr="00AB78F6">
        <w:rPr>
          <w:rFonts w:ascii="Arial" w:hAnsi="Arial" w:cs="Arial"/>
          <w:color w:val="000000"/>
          <w:sz w:val="24"/>
        </w:rPr>
        <w:t>структурных подразделений администрации МО «</w:t>
      </w:r>
      <w:proofErr w:type="spellStart"/>
      <w:r w:rsidRPr="00AB78F6">
        <w:rPr>
          <w:rFonts w:ascii="Arial" w:hAnsi="Arial" w:cs="Arial"/>
          <w:color w:val="000000"/>
          <w:sz w:val="24"/>
        </w:rPr>
        <w:t>Табарсук</w:t>
      </w:r>
      <w:proofErr w:type="spellEnd"/>
      <w:r w:rsidRPr="00AB78F6">
        <w:rPr>
          <w:rFonts w:ascii="Arial" w:hAnsi="Arial" w:cs="Arial"/>
          <w:color w:val="000000"/>
          <w:sz w:val="24"/>
        </w:rPr>
        <w:t xml:space="preserve">», главных распорядителей бюджетных средств </w:t>
      </w:r>
      <w:r w:rsidRPr="00AB78F6">
        <w:rPr>
          <w:rFonts w:ascii="Arial" w:hAnsi="Arial" w:cs="Arial"/>
          <w:color w:val="000000"/>
          <w:sz w:val="24"/>
        </w:rPr>
        <w:lastRenderedPageBreak/>
        <w:t xml:space="preserve">(далее – ГРБС) по реализации  </w:t>
      </w:r>
      <w:r w:rsidRPr="00AB78F6">
        <w:rPr>
          <w:rFonts w:ascii="Arial" w:hAnsi="Arial" w:cs="Arial"/>
          <w:spacing w:val="2"/>
          <w:sz w:val="24"/>
        </w:rPr>
        <w:t xml:space="preserve">Перечня мероприятий инициативных проектов </w:t>
      </w:r>
      <w:r w:rsidRPr="00AB78F6">
        <w:rPr>
          <w:rFonts w:ascii="Arial" w:hAnsi="Arial" w:cs="Arial"/>
          <w:color w:val="000000"/>
          <w:sz w:val="24"/>
        </w:rPr>
        <w:t>в МО «</w:t>
      </w:r>
      <w:proofErr w:type="spellStart"/>
      <w:r w:rsidRPr="00AB78F6">
        <w:rPr>
          <w:rFonts w:ascii="Arial" w:hAnsi="Arial" w:cs="Arial"/>
          <w:color w:val="000000"/>
          <w:sz w:val="24"/>
        </w:rPr>
        <w:t>Табарсук</w:t>
      </w:r>
      <w:proofErr w:type="spellEnd"/>
      <w:r w:rsidRPr="00AB78F6">
        <w:rPr>
          <w:rFonts w:ascii="Arial" w:hAnsi="Arial" w:cs="Arial"/>
          <w:color w:val="000000"/>
          <w:sz w:val="24"/>
        </w:rPr>
        <w:t>»  в 2024 году (далее - Перечень), а также регулирует расходование денежных средств из</w:t>
      </w:r>
      <w:proofErr w:type="gramEnd"/>
      <w:r w:rsidRPr="00AB78F6">
        <w:rPr>
          <w:rFonts w:ascii="Arial" w:hAnsi="Arial" w:cs="Arial"/>
          <w:color w:val="000000"/>
          <w:sz w:val="24"/>
        </w:rPr>
        <w:t xml:space="preserve"> областного и местного бюджетов на эти цели в соответствии с </w:t>
      </w:r>
      <w:hyperlink r:id="rId7" w:history="1">
        <w:r w:rsidRPr="00AB78F6">
          <w:rPr>
            <w:rFonts w:ascii="Arial" w:hAnsi="Arial" w:cs="Arial"/>
            <w:color w:val="000000"/>
            <w:sz w:val="24"/>
          </w:rPr>
          <w:t>Порядком предоставления и расходования в 2024 году субсидий из областного бюджета местным бюджетам на финансовую поддержку реализации инициативных проектов</w:t>
        </w:r>
      </w:hyperlink>
      <w:r w:rsidRPr="00AB78F6">
        <w:rPr>
          <w:rFonts w:ascii="Arial" w:hAnsi="Arial" w:cs="Arial"/>
          <w:color w:val="000000"/>
          <w:sz w:val="24"/>
        </w:rPr>
        <w:t xml:space="preserve">, утвержденным </w:t>
      </w:r>
      <w:hyperlink r:id="rId8" w:history="1">
        <w:r w:rsidRPr="00AB78F6">
          <w:rPr>
            <w:rFonts w:ascii="Arial" w:hAnsi="Arial" w:cs="Arial"/>
            <w:color w:val="000000"/>
            <w:sz w:val="24"/>
          </w:rPr>
          <w:t>постановлением Правительства Иркутской области от 05 октября 2022 года №766-пп</w:t>
        </w:r>
      </w:hyperlink>
      <w:r w:rsidRPr="00AB78F6">
        <w:rPr>
          <w:rFonts w:ascii="Arial" w:hAnsi="Arial" w:cs="Arial"/>
          <w:color w:val="000000"/>
          <w:sz w:val="24"/>
        </w:rPr>
        <w:t xml:space="preserve"> (далее - Положение о субсидии). </w:t>
      </w:r>
    </w:p>
    <w:p w:rsidR="00C54FC7" w:rsidRPr="00AB78F6" w:rsidRDefault="00C54FC7" w:rsidP="00C54FC7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 w:rsidRPr="00AB78F6">
        <w:rPr>
          <w:rFonts w:ascii="Arial" w:hAnsi="Arial" w:cs="Arial"/>
          <w:color w:val="000000"/>
          <w:sz w:val="24"/>
        </w:rPr>
        <w:t>2.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9" w:history="1">
        <w:r w:rsidRPr="00AB78F6">
          <w:rPr>
            <w:rFonts w:ascii="Arial" w:hAnsi="Arial" w:cs="Arial"/>
            <w:color w:val="000000"/>
            <w:sz w:val="24"/>
          </w:rPr>
          <w:t>Федеральным законом «О контрактной системе в сфере закупок товаров, работ, услуг для обеспечения государственных и муниципальных нужд</w:t>
        </w:r>
      </w:hyperlink>
      <w:r w:rsidRPr="00AB78F6">
        <w:rPr>
          <w:rFonts w:ascii="Arial" w:hAnsi="Arial" w:cs="Arial"/>
          <w:color w:val="000000"/>
          <w:sz w:val="24"/>
        </w:rPr>
        <w:t>».</w:t>
      </w:r>
    </w:p>
    <w:p w:rsidR="00C54FC7" w:rsidRPr="00AB78F6" w:rsidRDefault="00C54FC7" w:rsidP="00C54FC7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  <w:r w:rsidRPr="00AB78F6">
        <w:rPr>
          <w:rFonts w:ascii="Arial" w:hAnsi="Arial" w:cs="Arial"/>
          <w:color w:val="000000"/>
          <w:sz w:val="24"/>
        </w:rPr>
        <w:t xml:space="preserve">3. </w:t>
      </w:r>
      <w:proofErr w:type="gramStart"/>
      <w:r w:rsidRPr="00AB78F6">
        <w:rPr>
          <w:rFonts w:ascii="Arial" w:hAnsi="Arial" w:cs="Arial"/>
          <w:color w:val="000000"/>
          <w:sz w:val="24"/>
        </w:rPr>
        <w:t>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0" w:history="1">
        <w:r w:rsidRPr="00AB78F6">
          <w:rPr>
            <w:rFonts w:ascii="Arial" w:hAnsi="Arial" w:cs="Arial"/>
            <w:color w:val="000000"/>
            <w:sz w:val="24"/>
          </w:rPr>
          <w:t>Бюджетного кодекса Российской Федерации</w:t>
        </w:r>
      </w:hyperlink>
      <w:r w:rsidRPr="00AB78F6">
        <w:rPr>
          <w:rFonts w:ascii="Arial" w:hAnsi="Arial" w:cs="Arial"/>
          <w:color w:val="000000"/>
          <w:sz w:val="24"/>
        </w:rPr>
        <w:t>, в соответствии с Порядком предоставления субсидии на иные цели муниципальным бюджетным и автономным учреждениям муниципального образования «</w:t>
      </w:r>
      <w:proofErr w:type="spellStart"/>
      <w:r w:rsidRPr="00AB78F6">
        <w:rPr>
          <w:rFonts w:ascii="Arial" w:hAnsi="Arial" w:cs="Arial"/>
          <w:color w:val="000000"/>
          <w:sz w:val="24"/>
        </w:rPr>
        <w:t>Табарсук</w:t>
      </w:r>
      <w:proofErr w:type="spellEnd"/>
      <w:r w:rsidRPr="00AB78F6">
        <w:rPr>
          <w:rFonts w:ascii="Arial" w:hAnsi="Arial" w:cs="Arial"/>
          <w:color w:val="000000"/>
          <w:sz w:val="24"/>
        </w:rPr>
        <w:t>», утвержденным постановлением администрации муниципального образования «</w:t>
      </w:r>
      <w:proofErr w:type="spellStart"/>
      <w:r w:rsidRPr="00AB78F6">
        <w:rPr>
          <w:rFonts w:ascii="Arial" w:hAnsi="Arial" w:cs="Arial"/>
          <w:color w:val="000000"/>
          <w:sz w:val="24"/>
        </w:rPr>
        <w:t>Табарсук</w:t>
      </w:r>
      <w:proofErr w:type="spellEnd"/>
      <w:r w:rsidRPr="00AB78F6">
        <w:rPr>
          <w:rFonts w:ascii="Arial" w:hAnsi="Arial" w:cs="Arial"/>
          <w:color w:val="000000"/>
          <w:sz w:val="24"/>
        </w:rPr>
        <w:t>» от 10.02.2012 г. № 9-п.</w:t>
      </w:r>
      <w:proofErr w:type="gramEnd"/>
    </w:p>
    <w:p w:rsidR="00C54FC7" w:rsidRPr="00AB78F6" w:rsidRDefault="00C54FC7" w:rsidP="00C54FC7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ab/>
      </w:r>
      <w:r w:rsidRPr="00AB78F6">
        <w:rPr>
          <w:rFonts w:ascii="Arial" w:hAnsi="Arial" w:cs="Arial"/>
          <w:sz w:val="24"/>
        </w:rPr>
        <w:t xml:space="preserve">4. </w:t>
      </w:r>
      <w:proofErr w:type="gramStart"/>
      <w:r w:rsidRPr="00AB78F6">
        <w:rPr>
          <w:rFonts w:ascii="Arial" w:hAnsi="Arial" w:cs="Arial"/>
          <w:sz w:val="24"/>
        </w:rPr>
        <w:t>В случае образования экономии субсидии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по иным причинам в рамках реализации мероприятий Перечня, учреждения – главные распорядители бюджетных средств,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и информацию</w:t>
      </w:r>
      <w:proofErr w:type="gramEnd"/>
      <w:r w:rsidRPr="00AB78F6">
        <w:rPr>
          <w:rFonts w:ascii="Arial" w:hAnsi="Arial" w:cs="Arial"/>
          <w:sz w:val="24"/>
        </w:rPr>
        <w:t xml:space="preserve"> о размере образовавшейся экономии по каждому мероприятию, предложения по перераспределению экономии в финансовый отдел администрации муниципального образования «</w:t>
      </w:r>
      <w:proofErr w:type="spellStart"/>
      <w:r w:rsidRPr="00AB78F6">
        <w:rPr>
          <w:rFonts w:ascii="Arial" w:hAnsi="Arial" w:cs="Arial"/>
          <w:sz w:val="24"/>
        </w:rPr>
        <w:t>Табарсук</w:t>
      </w:r>
      <w:proofErr w:type="spellEnd"/>
      <w:r w:rsidRPr="00AB78F6">
        <w:rPr>
          <w:rFonts w:ascii="Arial" w:hAnsi="Arial" w:cs="Arial"/>
          <w:sz w:val="24"/>
        </w:rPr>
        <w:t>»</w:t>
      </w:r>
      <w:r w:rsidRPr="00AB78F6">
        <w:rPr>
          <w:rFonts w:ascii="Arial" w:hAnsi="Arial" w:cs="Arial"/>
          <w:color w:val="000000"/>
          <w:sz w:val="24"/>
        </w:rPr>
        <w:t>.</w:t>
      </w:r>
    </w:p>
    <w:p w:rsidR="00C54FC7" w:rsidRPr="00AB78F6" w:rsidRDefault="00C54FC7" w:rsidP="00C54FC7">
      <w:pPr>
        <w:pStyle w:val="a3"/>
        <w:jc w:val="both"/>
        <w:rPr>
          <w:rFonts w:ascii="Arial" w:hAnsi="Arial" w:cs="Arial"/>
          <w:sz w:val="24"/>
        </w:rPr>
      </w:pPr>
      <w:r w:rsidRPr="00AB78F6">
        <w:rPr>
          <w:rFonts w:ascii="Arial" w:hAnsi="Arial" w:cs="Arial"/>
          <w:sz w:val="24"/>
        </w:rPr>
        <w:t>Использование полученной экономии осуществляется в соответствии с Положением о предоставлении и расходовании субсидии из областного бюджета.</w:t>
      </w:r>
    </w:p>
    <w:p w:rsidR="00C54FC7" w:rsidRPr="00AB78F6" w:rsidRDefault="00C54FC7" w:rsidP="00C54F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78F6">
        <w:rPr>
          <w:rFonts w:ascii="Arial" w:hAnsi="Arial" w:cs="Arial"/>
          <w:sz w:val="24"/>
        </w:rPr>
        <w:t>5. Неиспользованный остаток субсидии подлежит возврату администраторами доходов МО «</w:t>
      </w:r>
      <w:proofErr w:type="spellStart"/>
      <w:r w:rsidRPr="00AB78F6">
        <w:rPr>
          <w:rFonts w:ascii="Arial" w:hAnsi="Arial" w:cs="Arial"/>
          <w:sz w:val="24"/>
        </w:rPr>
        <w:t>Табарсук</w:t>
      </w:r>
      <w:proofErr w:type="spellEnd"/>
      <w:r w:rsidRPr="00AB78F6">
        <w:rPr>
          <w:rFonts w:ascii="Arial" w:hAnsi="Arial" w:cs="Arial"/>
          <w:sz w:val="24"/>
        </w:rPr>
        <w:t>» в областной бюджет в соответствии с законодательством Российской Федерации.</w:t>
      </w:r>
    </w:p>
    <w:p w:rsidR="002227A4" w:rsidRDefault="00C54FC7" w:rsidP="00C54FC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78F6">
        <w:rPr>
          <w:rFonts w:ascii="Arial" w:hAnsi="Arial" w:cs="Arial"/>
          <w:sz w:val="24"/>
        </w:rPr>
        <w:t xml:space="preserve">6. Контроль за целевое расходование субсидии из областного и местного бюджетов на реализацию </w:t>
      </w:r>
      <w:r w:rsidRPr="00AB78F6">
        <w:rPr>
          <w:rFonts w:ascii="Arial" w:hAnsi="Arial" w:cs="Arial"/>
          <w:spacing w:val="2"/>
          <w:sz w:val="24"/>
        </w:rPr>
        <w:t xml:space="preserve">Перечня мероприятий инициативных проектов </w:t>
      </w:r>
      <w:r w:rsidRPr="00AB78F6">
        <w:rPr>
          <w:rFonts w:ascii="Arial" w:hAnsi="Arial" w:cs="Arial"/>
          <w:sz w:val="24"/>
        </w:rPr>
        <w:t>несут ГРБС. Ответственность за целевое расходование субсидии непосредственно должностные лица, ответственных за реализацию Перечня мероприятий инициативных проектов.</w:t>
      </w: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23.01.2024 г. № 2 </w:t>
      </w:r>
      <w:r w:rsidRPr="008B41EF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Pr="008B41EF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Pr="008B41EF">
        <w:rPr>
          <w:rFonts w:ascii="Arial" w:hAnsi="Arial" w:cs="Arial"/>
          <w:b/>
          <w:sz w:val="32"/>
        </w:rPr>
        <w:t>Я</w:t>
      </w: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CE6AED" w:rsidRPr="008B41EF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CE6AED" w:rsidRPr="00CF116E" w:rsidRDefault="00CE6AED" w:rsidP="00CE6AED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CE6AED" w:rsidRPr="00CF116E" w:rsidRDefault="00CE6AED" w:rsidP="00CE6AED">
      <w:pPr>
        <w:pStyle w:val="a3"/>
        <w:jc w:val="both"/>
        <w:rPr>
          <w:rFonts w:ascii="Arial" w:hAnsi="Arial" w:cs="Arial"/>
          <w:sz w:val="24"/>
        </w:rPr>
      </w:pPr>
    </w:p>
    <w:p w:rsidR="00CE6AED" w:rsidRPr="00CF116E" w:rsidRDefault="00CE6AED" w:rsidP="00CE6AE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»,</w:t>
      </w:r>
      <w:r>
        <w:rPr>
          <w:rFonts w:ascii="Arial" w:hAnsi="Arial" w:cs="Arial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»,</w:t>
      </w:r>
    </w:p>
    <w:p w:rsidR="00CE6AED" w:rsidRPr="00CF116E" w:rsidRDefault="00CE6AED" w:rsidP="00CE6AED">
      <w:pPr>
        <w:pStyle w:val="a3"/>
        <w:jc w:val="both"/>
        <w:rPr>
          <w:rFonts w:ascii="Arial" w:hAnsi="Arial" w:cs="Arial"/>
          <w:sz w:val="24"/>
        </w:rPr>
      </w:pPr>
    </w:p>
    <w:p w:rsidR="00CE6AED" w:rsidRPr="00CF116E" w:rsidRDefault="00CE6AED" w:rsidP="00CE6A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CE6AED" w:rsidRPr="00CF116E" w:rsidRDefault="00CE6AED" w:rsidP="00CE6AED">
      <w:pPr>
        <w:pStyle w:val="a3"/>
        <w:jc w:val="center"/>
        <w:rPr>
          <w:rFonts w:ascii="Arial" w:hAnsi="Arial" w:cs="Arial"/>
          <w:sz w:val="24"/>
        </w:rPr>
      </w:pPr>
    </w:p>
    <w:p w:rsidR="00CE6AED" w:rsidRPr="00CF116E" w:rsidRDefault="00CE6AED" w:rsidP="00CE6AE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</w:t>
      </w:r>
      <w:proofErr w:type="spellStart"/>
      <w:r w:rsidRPr="00CF116E">
        <w:rPr>
          <w:rFonts w:ascii="Arial" w:hAnsi="Arial" w:cs="Arial"/>
          <w:sz w:val="24"/>
        </w:rPr>
        <w:t>Табарсук</w:t>
      </w:r>
      <w:proofErr w:type="spellEnd"/>
      <w:r w:rsidRPr="00CF116E">
        <w:rPr>
          <w:rFonts w:ascii="Arial" w:hAnsi="Arial" w:cs="Arial"/>
          <w:sz w:val="24"/>
        </w:rPr>
        <w:t>» и финансового обеспечения выполнения этого муниципального задания (прил</w:t>
      </w:r>
      <w:r>
        <w:rPr>
          <w:rFonts w:ascii="Arial" w:hAnsi="Arial" w:cs="Arial"/>
          <w:sz w:val="24"/>
        </w:rPr>
        <w:t>агается</w:t>
      </w:r>
      <w:r w:rsidRPr="00CF116E">
        <w:rPr>
          <w:rFonts w:ascii="Arial" w:hAnsi="Arial" w:cs="Arial"/>
          <w:sz w:val="24"/>
        </w:rPr>
        <w:t>).</w:t>
      </w:r>
    </w:p>
    <w:p w:rsidR="00CE6AED" w:rsidRPr="002878E1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 xml:space="preserve">средстве массовой информации </w:t>
      </w:r>
      <w:r w:rsidRPr="002878E1">
        <w:rPr>
          <w:rFonts w:ascii="Arial" w:hAnsi="Arial" w:cs="Arial"/>
          <w:sz w:val="24"/>
        </w:rPr>
        <w:t>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CE6AED" w:rsidRPr="002878E1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CE6AED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CE6AED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CE6AED" w:rsidRPr="002878E1" w:rsidRDefault="00CE6AED" w:rsidP="00CE6AED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E6AED" w:rsidRPr="001B35F6" w:rsidRDefault="00CE6AED" w:rsidP="00CE6AE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  <w:sectPr w:rsidR="00CE6AED" w:rsidSect="0090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6AED" w:rsidRDefault="002405F1" w:rsidP="00CE6AE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pt;margin-top:-11.8pt;width:291.35pt;height:135.5pt;z-index:251658240;mso-width-percent:400;mso-width-percent:400;mso-width-relative:margin;mso-height-relative:margin" stroked="f">
            <v:textbox>
              <w:txbxContent>
                <w:p w:rsidR="00CE6AED" w:rsidRDefault="00CE6AED" w:rsidP="00CE6AED">
                  <w:pPr>
                    <w:pStyle w:val="a3"/>
                    <w:jc w:val="center"/>
                  </w:pPr>
                  <w:r>
                    <w:t>УТВЕРЖДАЮ</w:t>
                  </w:r>
                </w:p>
                <w:p w:rsidR="00CE6AED" w:rsidRPr="00BD67CF" w:rsidRDefault="00CE6AED" w:rsidP="00CE6AED">
                  <w:pPr>
                    <w:pStyle w:val="a3"/>
                    <w:jc w:val="both"/>
                    <w:rPr>
                      <w:sz w:val="20"/>
                    </w:rPr>
                  </w:pPr>
                  <w:r w:rsidRPr="00BD67CF">
                    <w:rPr>
                      <w:sz w:val="20"/>
                    </w:rPr>
                    <w:t xml:space="preserve">Руководитель </w:t>
                  </w:r>
                </w:p>
                <w:p w:rsidR="00CE6AED" w:rsidRDefault="00CE6AED" w:rsidP="00CE6AED">
                  <w:pPr>
                    <w:pStyle w:val="a3"/>
                    <w:jc w:val="both"/>
                    <w:rPr>
                      <w:sz w:val="18"/>
                    </w:rPr>
                  </w:pPr>
                  <w:r w:rsidRPr="00214F6C">
                    <w:rPr>
                      <w:sz w:val="18"/>
                    </w:rPr>
                    <w:t>(уполномоченное лицо)</w:t>
                  </w:r>
                </w:p>
                <w:p w:rsidR="00CE6AED" w:rsidRPr="00BD67CF" w:rsidRDefault="00CE6AED" w:rsidP="00CE6AED">
                  <w:pPr>
                    <w:pStyle w:val="a3"/>
                    <w:jc w:val="both"/>
                    <w:rPr>
                      <w:sz w:val="20"/>
                      <w:u w:val="single"/>
                    </w:rPr>
                  </w:pPr>
                  <w:r w:rsidRPr="00BD67CF">
                    <w:rPr>
                      <w:sz w:val="20"/>
                      <w:u w:val="single"/>
                    </w:rPr>
                    <w:t>Администрация муниципального образования «</w:t>
                  </w:r>
                  <w:proofErr w:type="spellStart"/>
                  <w:r w:rsidRPr="00BD67CF">
                    <w:rPr>
                      <w:sz w:val="20"/>
                      <w:u w:val="single"/>
                    </w:rPr>
                    <w:t>Табарсук</w:t>
                  </w:r>
                  <w:proofErr w:type="spellEnd"/>
                  <w:r w:rsidRPr="00BD67CF">
                    <w:rPr>
                      <w:sz w:val="20"/>
                      <w:u w:val="single"/>
                    </w:rPr>
                    <w:t>»</w:t>
                  </w:r>
                </w:p>
                <w:p w:rsidR="00CE6AED" w:rsidRDefault="00CE6AED" w:rsidP="00CE6AED">
                  <w:pPr>
                    <w:pStyle w:val="a3"/>
                    <w:jc w:val="center"/>
                    <w:rPr>
                      <w:sz w:val="16"/>
                    </w:rPr>
                  </w:pPr>
                  <w:r w:rsidRPr="00BD67CF">
                    <w:rPr>
                      <w:sz w:val="16"/>
                    </w:rPr>
                    <w:t>(наименование органа,   осуществляющего функции и полномочия учредителя,  главного распорядителя средств федерального  бюджета, федерального государственного учреждения)</w:t>
                  </w:r>
                </w:p>
                <w:p w:rsidR="00CE6AED" w:rsidRDefault="00CE6AED" w:rsidP="00CE6AED">
                  <w:pPr>
                    <w:pStyle w:val="a3"/>
                    <w:jc w:val="both"/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Глава МО «</w:t>
                  </w:r>
                  <w:proofErr w:type="spellStart"/>
                  <w:r>
                    <w:rPr>
                      <w:sz w:val="18"/>
                      <w:u w:val="single"/>
                    </w:rPr>
                    <w:t>Табарсук</w:t>
                  </w:r>
                  <w:proofErr w:type="spellEnd"/>
                  <w:r>
                    <w:rPr>
                      <w:sz w:val="18"/>
                      <w:u w:val="single"/>
                    </w:rPr>
                    <w:t>»_____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 ________________Т.С. Андреева____</w:t>
                  </w:r>
                </w:p>
                <w:p w:rsidR="00CE6AED" w:rsidRPr="00BD67CF" w:rsidRDefault="00CE6AED" w:rsidP="00CE6AED">
                  <w:pPr>
                    <w:pStyle w:val="a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(должность)                  </w:t>
                  </w: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  (подпись)             </w:t>
                  </w:r>
                  <w:r>
                    <w:rPr>
                      <w:sz w:val="16"/>
                    </w:rPr>
                    <w:t xml:space="preserve">(расшифровка подписи) </w:t>
                  </w:r>
                </w:p>
                <w:p w:rsidR="00CE6AED" w:rsidRDefault="00CE6AED" w:rsidP="00CE6AED">
                  <w:pPr>
                    <w:pStyle w:val="a3"/>
                    <w:jc w:val="center"/>
                    <w:rPr>
                      <w:sz w:val="20"/>
                      <w:u w:val="single"/>
                    </w:rPr>
                  </w:pPr>
                </w:p>
                <w:p w:rsidR="00CE6AED" w:rsidRPr="00BD67CF" w:rsidRDefault="00CE6AED" w:rsidP="00CE6AED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«23»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января 20 24г.</w:t>
                  </w:r>
                </w:p>
                <w:p w:rsidR="00CE6AED" w:rsidRPr="00214F6C" w:rsidRDefault="00CE6AED" w:rsidP="00CE6AED">
                  <w:pPr>
                    <w:rPr>
                      <w:rFonts w:ascii="Courier New" w:hAnsi="Courier New" w:cs="Courier New"/>
                      <w:sz w:val="20"/>
                    </w:rPr>
                  </w:pPr>
                </w:p>
              </w:txbxContent>
            </v:textbox>
          </v:shape>
        </w:pict>
      </w: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tabs>
          <w:tab w:val="left" w:pos="637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2405F1" w:rsidP="00CE6AED">
      <w:pPr>
        <w:pStyle w:val="a3"/>
        <w:jc w:val="center"/>
        <w:rPr>
          <w:rFonts w:ascii="Arial" w:hAnsi="Arial" w:cs="Arial"/>
          <w:b/>
          <w:sz w:val="24"/>
        </w:rPr>
      </w:pPr>
      <w:r w:rsidRPr="002405F1">
        <w:rPr>
          <w:rFonts w:ascii="Arial" w:hAnsi="Arial" w:cs="Arial"/>
          <w:b/>
          <w:noProof/>
          <w:sz w:val="24"/>
          <w:lang w:val="en-US"/>
        </w:rPr>
        <w:pict>
          <v:shape id="_x0000_s1028" type="#_x0000_t202" style="position:absolute;left:0;text-align:left;margin-left:671.2pt;margin-top:10.7pt;width:79.1pt;height:20.25pt;z-index:251662336;mso-width-relative:margin;mso-height-relative:margin">
            <v:textbox>
              <w:txbxContent>
                <w:p w:rsidR="00CE6AED" w:rsidRPr="0008483E" w:rsidRDefault="00CE6AED" w:rsidP="00CE6AED">
                  <w:pPr>
                    <w:jc w:val="center"/>
                    <w:rPr>
                      <w:sz w:val="20"/>
                    </w:rPr>
                  </w:pPr>
                  <w:r w:rsidRPr="0008483E">
                    <w:rPr>
                      <w:sz w:val="20"/>
                    </w:rPr>
                    <w:t>Коды</w:t>
                  </w:r>
                </w:p>
              </w:txbxContent>
            </v:textbox>
          </v:shape>
        </w:pict>
      </w:r>
      <w:r w:rsidRPr="002405F1">
        <w:rPr>
          <w:rFonts w:ascii="Arial" w:hAnsi="Arial" w:cs="Arial"/>
          <w:b/>
          <w:noProof/>
          <w:sz w:val="24"/>
          <w:lang w:val="en-US"/>
        </w:rPr>
        <w:pict>
          <v:shape id="_x0000_s1027" type="#_x0000_t202" style="position:absolute;left:0;text-align:left;margin-left:466.1pt;margin-top:10.7pt;width:53.2pt;height:20.25pt;z-index:251661312;mso-width-relative:margin;mso-height-relative:margin">
            <v:textbox>
              <w:txbxContent>
                <w:p w:rsidR="00CE6AED" w:rsidRPr="00837AD5" w:rsidRDefault="00CE6AED" w:rsidP="00CE6AED">
                  <w:pPr>
                    <w:jc w:val="center"/>
                    <w:rPr>
                      <w:b/>
                      <w:sz w:val="20"/>
                    </w:rPr>
                  </w:pPr>
                  <w:r w:rsidRPr="00837AD5">
                    <w:rPr>
                      <w:b/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CE6AED" w:rsidRDefault="00CE6AED" w:rsidP="00CE6AED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МУНИЦИПАЛЬНОЕ ЗАДАНИЕ </w:t>
      </w:r>
      <w:r>
        <w:rPr>
          <w:rFonts w:ascii="Arial" w:hAnsi="Arial" w:cs="Arial"/>
          <w:b/>
          <w:sz w:val="24"/>
          <w:lang w:val="en-US"/>
        </w:rPr>
        <w:t>N</w:t>
      </w:r>
      <w:r w:rsidRPr="00CB2095">
        <w:rPr>
          <w:rFonts w:ascii="Arial" w:hAnsi="Arial" w:cs="Arial"/>
          <w:b/>
          <w:sz w:val="24"/>
        </w:rPr>
        <w:t xml:space="preserve">  </w:t>
      </w:r>
    </w:p>
    <w:p w:rsidR="00CE6AED" w:rsidRDefault="002405F1" w:rsidP="00CE6AED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pict>
          <v:shape id="_x0000_s1029" type="#_x0000_t202" style="position:absolute;left:0;text-align:left;margin-left:671.2pt;margin-top:3.35pt;width:79.1pt;height:20.25pt;z-index:251663360;mso-width-relative:margin;mso-height-relative:margin">
            <v:textbox>
              <w:txbxContent>
                <w:p w:rsidR="00CE6AED" w:rsidRPr="0008483E" w:rsidRDefault="00CE6AED" w:rsidP="00CE6A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0506001</w:t>
                  </w:r>
                </w:p>
              </w:txbxContent>
            </v:textbox>
          </v:shape>
        </w:pict>
      </w:r>
    </w:p>
    <w:p w:rsidR="00CE6AED" w:rsidRPr="00434CD9" w:rsidRDefault="002405F1" w:rsidP="00CE6AED">
      <w:pPr>
        <w:pStyle w:val="a3"/>
        <w:jc w:val="center"/>
        <w:rPr>
          <w:rFonts w:ascii="Arial" w:hAnsi="Arial" w:cs="Arial"/>
          <w:sz w:val="24"/>
        </w:rPr>
      </w:pPr>
      <w:r w:rsidRPr="002405F1">
        <w:rPr>
          <w:rFonts w:ascii="Arial" w:hAnsi="Arial" w:cs="Arial"/>
          <w:noProof/>
          <w:sz w:val="20"/>
          <w:lang w:eastAsia="ru-RU"/>
        </w:rPr>
        <w:pict>
          <v:shape id="_x0000_s1030" type="#_x0000_t202" style="position:absolute;left:0;text-align:left;margin-left:671.2pt;margin-top:9.8pt;width:79.1pt;height:20.25pt;z-index:251664384;mso-width-relative:margin;mso-height-relative:margin">
            <v:textbox>
              <w:txbxContent>
                <w:p w:rsidR="00CE6AED" w:rsidRPr="00434CD9" w:rsidRDefault="00CE6AED" w:rsidP="00CE6AED"/>
              </w:txbxContent>
            </v:textbox>
          </v:shape>
        </w:pict>
      </w:r>
      <w:r w:rsidR="00CE6AED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CE6AED" w:rsidRPr="00B0503C">
        <w:rPr>
          <w:rFonts w:ascii="Arial" w:hAnsi="Arial" w:cs="Arial"/>
          <w:sz w:val="16"/>
        </w:rPr>
        <w:t>Форма по ОКУД</w:t>
      </w:r>
    </w:p>
    <w:p w:rsidR="00CE6AED" w:rsidRDefault="002405F1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1" type="#_x0000_t202" style="position:absolute;left:0;text-align:left;margin-left:671.2pt;margin-top:19.7pt;width:79.1pt;height:20.25pt;z-index:251665408;mso-width-relative:margin;mso-height-relative:margin">
            <v:textbox>
              <w:txbxContent>
                <w:p w:rsidR="00CE6AED" w:rsidRPr="0008483E" w:rsidRDefault="00CE6AED" w:rsidP="00CE6A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01.01.2024</w:t>
                  </w:r>
                </w:p>
              </w:txbxContent>
            </v:textbox>
          </v:shape>
        </w:pict>
      </w:r>
      <w:r w:rsidR="00CE6AED" w:rsidRPr="0008483E">
        <w:rPr>
          <w:rFonts w:ascii="Arial" w:hAnsi="Arial" w:cs="Arial"/>
          <w:sz w:val="20"/>
        </w:rPr>
        <w:t>на 202</w:t>
      </w:r>
      <w:r w:rsidR="00CE6AED">
        <w:rPr>
          <w:rFonts w:ascii="Arial" w:hAnsi="Arial" w:cs="Arial"/>
          <w:sz w:val="20"/>
        </w:rPr>
        <w:t>4</w:t>
      </w:r>
      <w:r w:rsidR="00CE6AED" w:rsidRPr="0008483E">
        <w:rPr>
          <w:rFonts w:ascii="Arial" w:hAnsi="Arial" w:cs="Arial"/>
          <w:sz w:val="20"/>
        </w:rPr>
        <w:t xml:space="preserve"> год</w:t>
      </w:r>
      <w:r w:rsidR="00CE6AED">
        <w:rPr>
          <w:rFonts w:ascii="Arial" w:hAnsi="Arial" w:cs="Arial"/>
          <w:sz w:val="20"/>
        </w:rPr>
        <w:t xml:space="preserve"> и на плановый период 2025 и 2026 годов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p w:rsidR="00CE6AED" w:rsidRPr="00B0503C" w:rsidRDefault="002405F1" w:rsidP="00CE6AED">
      <w:pPr>
        <w:pStyle w:val="a3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2" type="#_x0000_t202" style="position:absolute;left:0;text-align:left;margin-left:671.2pt;margin-top:16.95pt;width:79.1pt;height:20.25pt;z-index:251666432;mso-width-relative:margin;mso-height-relative:margin">
            <v:textbox>
              <w:txbxContent>
                <w:p w:rsidR="00CE6AED" w:rsidRPr="0008483E" w:rsidRDefault="00CE6AED" w:rsidP="00CE6A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31.12.2024</w:t>
                  </w:r>
                </w:p>
              </w:txbxContent>
            </v:textbox>
          </v:shape>
        </w:pict>
      </w:r>
      <w:r w:rsidR="00CE6AED" w:rsidRPr="00B050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CE6AED">
        <w:rPr>
          <w:rFonts w:ascii="Arial" w:hAnsi="Arial" w:cs="Arial"/>
          <w:sz w:val="16"/>
        </w:rPr>
        <w:t xml:space="preserve">                                                           </w:t>
      </w:r>
      <w:r w:rsidR="00CE6AED" w:rsidRPr="00B0503C">
        <w:rPr>
          <w:rFonts w:ascii="Arial" w:hAnsi="Arial" w:cs="Arial"/>
          <w:sz w:val="16"/>
        </w:rPr>
        <w:t xml:space="preserve">     Дата начала действия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Дата окончания действия¹</w:t>
      </w:r>
    </w:p>
    <w:p w:rsidR="00CE6AED" w:rsidRDefault="002405F1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3" type="#_x0000_t202" style="position:absolute;left:0;text-align:left;margin-left:671.2pt;margin-top:2.7pt;width:79.1pt;height:33.75pt;z-index:251667456;mso-width-relative:margin;mso-height-relative:margin">
            <v:textbox>
              <w:txbxContent>
                <w:p w:rsidR="00CE6AED" w:rsidRPr="00B0503C" w:rsidRDefault="00CE6AED" w:rsidP="00CE6AED"/>
              </w:txbxContent>
            </v:textbox>
          </v:shape>
        </w:pict>
      </w:r>
      <w:r w:rsidR="00CE6AE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Код  по сводному реестру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</w:p>
    <w:p w:rsidR="00CE6AED" w:rsidRDefault="002405F1" w:rsidP="00CE6AED">
      <w:pPr>
        <w:pStyle w:val="a3"/>
        <w:rPr>
          <w:rFonts w:ascii="Arial" w:hAnsi="Arial" w:cs="Arial"/>
          <w:sz w:val="20"/>
        </w:rPr>
      </w:pPr>
      <w:r w:rsidRPr="002405F1">
        <w:rPr>
          <w:rFonts w:ascii="Arial" w:hAnsi="Arial" w:cs="Arial"/>
          <w:noProof/>
          <w:sz w:val="16"/>
          <w:lang w:eastAsia="ru-RU"/>
        </w:rPr>
        <w:pict>
          <v:shape id="_x0000_s1034" type="#_x0000_t202" style="position:absolute;margin-left:671.2pt;margin-top:4.25pt;width:79.1pt;height:20.25pt;z-index:251668480;mso-width-relative:margin;mso-height-relative:margin">
            <v:textbox>
              <w:txbxContent>
                <w:p w:rsidR="00CE6AED" w:rsidRPr="0008483E" w:rsidRDefault="00CE6AED" w:rsidP="00CE6A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92.51</w:t>
                  </w:r>
                </w:p>
              </w:txbxContent>
            </v:textbox>
          </v:shape>
        </w:pict>
      </w:r>
      <w:r w:rsidR="00CE6AED">
        <w:rPr>
          <w:rFonts w:ascii="Arial" w:hAnsi="Arial" w:cs="Arial"/>
          <w:sz w:val="20"/>
        </w:rPr>
        <w:t xml:space="preserve">Наименование муниципального учреждения         Муниципальное бюджетное учреждение культуры «Информационно- </w:t>
      </w:r>
    </w:p>
    <w:p w:rsidR="00CE6AED" w:rsidRDefault="002405F1" w:rsidP="00CE6AED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5" type="#_x0000_t202" style="position:absolute;margin-left:671.2pt;margin-top:13pt;width:79.1pt;height:20.25pt;z-index:251669504;mso-width-relative:margin;mso-height-relative:margin">
            <v:textbox>
              <w:txbxContent>
                <w:p w:rsidR="00CE6AED" w:rsidRPr="00DA4F71" w:rsidRDefault="00CE6AED" w:rsidP="00CE6AED"/>
              </w:txbxContent>
            </v:textbox>
          </v:shape>
        </w:pict>
      </w:r>
      <w:r w:rsidR="00CE6AED" w:rsidRPr="00B0503C">
        <w:rPr>
          <w:rFonts w:ascii="Arial" w:hAnsi="Arial" w:cs="Arial"/>
          <w:sz w:val="16"/>
        </w:rPr>
        <w:t>(обособленного подразделения)</w:t>
      </w:r>
      <w:r w:rsidR="00CE6AED">
        <w:rPr>
          <w:rFonts w:ascii="Arial" w:hAnsi="Arial" w:cs="Arial"/>
          <w:sz w:val="16"/>
        </w:rPr>
        <w:t xml:space="preserve">                                               </w:t>
      </w:r>
      <w:r w:rsidR="00CE6AED">
        <w:rPr>
          <w:rFonts w:ascii="Arial" w:hAnsi="Arial" w:cs="Arial"/>
          <w:sz w:val="20"/>
        </w:rPr>
        <w:t xml:space="preserve">  </w:t>
      </w:r>
      <w:r w:rsidR="00CE6AED" w:rsidRPr="00DA4F71">
        <w:rPr>
          <w:rFonts w:ascii="Arial" w:hAnsi="Arial" w:cs="Arial"/>
          <w:sz w:val="20"/>
          <w:u w:val="single"/>
        </w:rPr>
        <w:t>культурный центр» муниципального образования «</w:t>
      </w:r>
      <w:proofErr w:type="spellStart"/>
      <w:r w:rsidR="00CE6AED" w:rsidRPr="00DA4F71">
        <w:rPr>
          <w:rFonts w:ascii="Arial" w:hAnsi="Arial" w:cs="Arial"/>
          <w:sz w:val="20"/>
          <w:u w:val="single"/>
        </w:rPr>
        <w:t>Табарсук</w:t>
      </w:r>
      <w:proofErr w:type="spellEnd"/>
      <w:r w:rsidR="00CE6AED" w:rsidRPr="00DA4F71">
        <w:rPr>
          <w:rFonts w:ascii="Arial" w:hAnsi="Arial" w:cs="Arial"/>
          <w:sz w:val="20"/>
          <w:u w:val="single"/>
        </w:rPr>
        <w:t>»</w:t>
      </w:r>
      <w:r w:rsidR="00CE6AED">
        <w:rPr>
          <w:rFonts w:ascii="Arial" w:hAnsi="Arial" w:cs="Arial"/>
          <w:sz w:val="20"/>
          <w:u w:val="single"/>
        </w:rPr>
        <w:t xml:space="preserve">            </w:t>
      </w:r>
      <w:r w:rsidR="00CE6AED" w:rsidRPr="00DA4F71">
        <w:rPr>
          <w:rFonts w:ascii="Arial" w:hAnsi="Arial" w:cs="Arial"/>
          <w:sz w:val="16"/>
        </w:rPr>
        <w:t xml:space="preserve">               </w:t>
      </w:r>
      <w:r w:rsidR="00CE6AED">
        <w:rPr>
          <w:rFonts w:ascii="Arial" w:hAnsi="Arial" w:cs="Arial"/>
          <w:sz w:val="16"/>
        </w:rPr>
        <w:t xml:space="preserve">    </w:t>
      </w:r>
      <w:r w:rsidR="00CE6AED" w:rsidRPr="00DA4F71">
        <w:rPr>
          <w:rFonts w:ascii="Arial" w:hAnsi="Arial" w:cs="Arial"/>
          <w:sz w:val="16"/>
        </w:rPr>
        <w:t xml:space="preserve">Код по ОКВЭД  </w:t>
      </w:r>
    </w:p>
    <w:p w:rsidR="00CE6AED" w:rsidRDefault="002405F1" w:rsidP="00CE6AED">
      <w:pPr>
        <w:pStyle w:val="a3"/>
        <w:rPr>
          <w:rFonts w:ascii="Arial" w:hAnsi="Arial" w:cs="Arial"/>
          <w:sz w:val="20"/>
        </w:rPr>
      </w:pPr>
      <w:r w:rsidRPr="002405F1">
        <w:rPr>
          <w:rFonts w:ascii="Arial" w:hAnsi="Arial" w:cs="Arial"/>
          <w:noProof/>
          <w:sz w:val="16"/>
          <w:lang w:eastAsia="ru-RU"/>
        </w:rPr>
        <w:pict>
          <v:shape id="_x0000_s1036" type="#_x0000_t202" style="position:absolute;margin-left:671.2pt;margin-top:21.8pt;width:79.1pt;height:29.75pt;z-index:251670528;mso-width-relative:margin;mso-height-relative:margin">
            <v:textbox>
              <w:txbxContent>
                <w:p w:rsidR="00CE6AED" w:rsidRPr="00C850FF" w:rsidRDefault="00CE6AED" w:rsidP="00CE6AED">
                  <w:pPr>
                    <w:pStyle w:val="a3"/>
                    <w:jc w:val="center"/>
                    <w:rPr>
                      <w:sz w:val="12"/>
                    </w:rPr>
                  </w:pPr>
                  <w:r w:rsidRPr="00C850FF">
                    <w:rPr>
                      <w:sz w:val="12"/>
                    </w:rPr>
                    <w:t>Если имеется дополнительный ОКВЭД</w:t>
                  </w:r>
                </w:p>
              </w:txbxContent>
            </v:textbox>
          </v:shape>
        </w:pict>
      </w:r>
      <w:r w:rsidR="00CE6AED" w:rsidRPr="00DA4F71">
        <w:rPr>
          <w:rFonts w:ascii="Arial" w:hAnsi="Arial" w:cs="Arial"/>
          <w:sz w:val="16"/>
        </w:rPr>
        <w:t xml:space="preserve">      </w:t>
      </w:r>
      <w:r w:rsidR="00CE6AED"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CE6AED">
        <w:rPr>
          <w:rFonts w:ascii="Arial" w:hAnsi="Arial" w:cs="Arial"/>
          <w:sz w:val="20"/>
        </w:rPr>
        <w:t>___________________________________________________________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C850FF">
        <w:rPr>
          <w:rFonts w:ascii="Arial" w:hAnsi="Arial" w:cs="Arial"/>
          <w:sz w:val="20"/>
        </w:rPr>
        <w:t xml:space="preserve"> _____________________________________</w:t>
      </w:r>
      <w:r>
        <w:rPr>
          <w:rFonts w:ascii="Arial" w:hAnsi="Arial" w:cs="Arial"/>
          <w:sz w:val="20"/>
        </w:rPr>
        <w:t>______________________</w:t>
      </w:r>
      <w:r w:rsidRPr="00C850FF">
        <w:rPr>
          <w:rFonts w:ascii="Arial" w:hAnsi="Arial" w:cs="Arial"/>
          <w:sz w:val="20"/>
        </w:rPr>
        <w:t xml:space="preserve">    </w:t>
      </w:r>
      <w:r w:rsidRPr="00C850FF"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 xml:space="preserve">      </w:t>
      </w:r>
      <w:r w:rsidRPr="00C850FF">
        <w:rPr>
          <w:rFonts w:ascii="Arial" w:hAnsi="Arial" w:cs="Arial"/>
          <w:sz w:val="16"/>
        </w:rPr>
        <w:t xml:space="preserve">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CE6AED" w:rsidRPr="006E56B7" w:rsidRDefault="00CE6AED" w:rsidP="00CE6AED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Вид деятельности муниципального учреждения  </w:t>
      </w:r>
      <w:r>
        <w:rPr>
          <w:rFonts w:ascii="Arial" w:hAnsi="Arial" w:cs="Arial"/>
          <w:sz w:val="20"/>
          <w:u w:val="single"/>
        </w:rPr>
        <w:t xml:space="preserve"> Деятельность  библиотек,  архивов,  учреждений клубного типа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B0503C">
        <w:rPr>
          <w:rFonts w:ascii="Arial" w:hAnsi="Arial" w:cs="Arial"/>
          <w:sz w:val="16"/>
        </w:rPr>
        <w:t>(обособленного подразделения)</w:t>
      </w:r>
      <w:r>
        <w:rPr>
          <w:rFonts w:ascii="Arial" w:hAnsi="Arial" w:cs="Arial"/>
          <w:sz w:val="16"/>
        </w:rPr>
        <w:t xml:space="preserve">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DA4F71">
        <w:rPr>
          <w:rFonts w:ascii="Arial" w:hAnsi="Arial" w:cs="Arial"/>
          <w:sz w:val="16"/>
        </w:rPr>
        <w:t xml:space="preserve">       </w:t>
      </w:r>
    </w:p>
    <w:p w:rsidR="00CE6AED" w:rsidRDefault="002405F1" w:rsidP="00CE6AED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7" type="#_x0000_t202" style="position:absolute;margin-left:671.2pt;margin-top:7.85pt;width:79.1pt;height:29.75pt;z-index:251671552;mso-width-relative:margin;mso-height-relative:margin">
            <v:textbox>
              <w:txbxContent>
                <w:p w:rsidR="00CE6AED" w:rsidRPr="00DF5D74" w:rsidRDefault="00CE6AED" w:rsidP="00CE6AED"/>
              </w:txbxContent>
            </v:textbox>
          </v:shape>
        </w:pic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_________________________________________________________________________</w:t>
      </w:r>
    </w:p>
    <w:p w:rsidR="00CE6AED" w:rsidRDefault="00CE6AED" w:rsidP="00CE6AED">
      <w:pPr>
        <w:pStyle w:val="a3"/>
        <w:tabs>
          <w:tab w:val="left" w:pos="4815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proofErr w:type="gramStart"/>
      <w:r w:rsidRPr="00DF5D74">
        <w:rPr>
          <w:rFonts w:ascii="Arial" w:hAnsi="Arial" w:cs="Arial"/>
          <w:sz w:val="14"/>
        </w:rPr>
        <w:t xml:space="preserve">(указывается вид деятельности муниципального  учреждения из общероссийского базового  перечня </w:t>
      </w:r>
      <w:r>
        <w:rPr>
          <w:rFonts w:ascii="Arial" w:hAnsi="Arial" w:cs="Arial"/>
          <w:sz w:val="14"/>
        </w:rPr>
        <w:t xml:space="preserve">                 </w:t>
      </w:r>
      <w:r w:rsidRPr="00DA4F71">
        <w:rPr>
          <w:rFonts w:ascii="Arial" w:hAnsi="Arial" w:cs="Arial"/>
          <w:sz w:val="16"/>
        </w:rPr>
        <w:t xml:space="preserve">Код по ОКВЭД  </w:t>
      </w:r>
      <w:proofErr w:type="gramEnd"/>
    </w:p>
    <w:p w:rsidR="00CE6AED" w:rsidRDefault="00CE6AED" w:rsidP="00CE6AED">
      <w:pPr>
        <w:pStyle w:val="a3"/>
        <w:tabs>
          <w:tab w:val="left" w:pos="481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(регионального перечня)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>.  Сведения об оказываемых государственных услугах²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CE6AED" w:rsidRPr="00E610BE" w:rsidRDefault="002405F1" w:rsidP="00CE6AED">
      <w:pPr>
        <w:pStyle w:val="a3"/>
        <w:jc w:val="both"/>
        <w:rPr>
          <w:rFonts w:ascii="Arial" w:hAnsi="Arial" w:cs="Arial"/>
          <w:sz w:val="16"/>
        </w:rPr>
      </w:pPr>
      <w:r w:rsidRPr="002405F1">
        <w:rPr>
          <w:rFonts w:ascii="Arial" w:hAnsi="Arial" w:cs="Arial"/>
          <w:noProof/>
          <w:sz w:val="20"/>
          <w:lang w:eastAsia="ru-RU"/>
        </w:rPr>
        <w:lastRenderedPageBreak/>
        <w:pict>
          <v:shape id="_x0000_s1038" type="#_x0000_t202" style="position:absolute;left:0;text-align:left;margin-left:674.2pt;margin-top:7.7pt;width:79.1pt;height:43.5pt;z-index:251672576;mso-width-relative:margin;mso-height-relative:margin">
            <v:textbox>
              <w:txbxContent>
                <w:p w:rsidR="00CE6AED" w:rsidRPr="00DF5D74" w:rsidRDefault="00CE6AED" w:rsidP="00CE6AED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47.018.0</w:t>
                  </w:r>
                </w:p>
              </w:txbxContent>
            </v:textbox>
          </v:shape>
        </w:pict>
      </w:r>
      <w:r w:rsidR="00CE6AED" w:rsidRPr="000C7BA5">
        <w:rPr>
          <w:rFonts w:ascii="Arial" w:hAnsi="Arial" w:cs="Arial"/>
          <w:sz w:val="20"/>
        </w:rPr>
        <w:t>1.</w:t>
      </w:r>
      <w:r w:rsidR="00CE6AED">
        <w:rPr>
          <w:rFonts w:ascii="Arial" w:hAnsi="Arial" w:cs="Arial"/>
          <w:sz w:val="20"/>
        </w:rPr>
        <w:t xml:space="preserve"> Наименование </w:t>
      </w:r>
      <w:proofErr w:type="gramStart"/>
      <w:r w:rsidR="00CE6AED">
        <w:rPr>
          <w:rFonts w:ascii="Arial" w:hAnsi="Arial" w:cs="Arial"/>
          <w:sz w:val="20"/>
        </w:rPr>
        <w:t>государственной</w:t>
      </w:r>
      <w:proofErr w:type="gramEnd"/>
      <w:r w:rsidR="00CE6AED">
        <w:rPr>
          <w:rFonts w:ascii="Arial" w:hAnsi="Arial" w:cs="Arial"/>
          <w:sz w:val="20"/>
        </w:rPr>
        <w:t xml:space="preserve">   Библиотечное, библиографическое и информационное обслуживание пользователей      </w:t>
      </w:r>
      <w:r w:rsidR="00CE6AED">
        <w:rPr>
          <w:rFonts w:ascii="Arial" w:hAnsi="Arial" w:cs="Arial"/>
          <w:sz w:val="16"/>
        </w:rPr>
        <w:t xml:space="preserve">Код  по </w:t>
      </w:r>
      <w:proofErr w:type="spellStart"/>
      <w:r w:rsidR="00CE6AED">
        <w:rPr>
          <w:rFonts w:ascii="Arial" w:hAnsi="Arial" w:cs="Arial"/>
          <w:sz w:val="16"/>
        </w:rPr>
        <w:t>общерос</w:t>
      </w:r>
      <w:proofErr w:type="spellEnd"/>
    </w:p>
    <w:p w:rsidR="00CE6AED" w:rsidRDefault="00CE6AED" w:rsidP="00CE6AED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у</w:t>
      </w:r>
      <w:r w:rsidRPr="00E610BE">
        <w:rPr>
          <w:rFonts w:ascii="Arial" w:hAnsi="Arial" w:cs="Arial"/>
          <w:sz w:val="20"/>
        </w:rPr>
        <w:t>слуги</w:t>
      </w:r>
      <w:r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  <w:u w:val="single"/>
        </w:rPr>
        <w:t xml:space="preserve">библиотеки                                 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spellStart"/>
      <w:r w:rsidRPr="00E610BE">
        <w:rPr>
          <w:rFonts w:ascii="Arial" w:hAnsi="Arial" w:cs="Arial"/>
          <w:sz w:val="16"/>
        </w:rPr>
        <w:t>сийскому</w:t>
      </w:r>
      <w:proofErr w:type="spellEnd"/>
      <w:r w:rsidRPr="00E610BE"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базовому</w:t>
      </w:r>
      <w:proofErr w:type="gramEnd"/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или</w:t>
      </w:r>
    </w:p>
    <w:p w:rsidR="00CE6AED" w:rsidRPr="00563704" w:rsidRDefault="00CE6AED" w:rsidP="00CE6AED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государственной услуги                     </w:t>
      </w:r>
      <w:r>
        <w:rPr>
          <w:rFonts w:ascii="Arial" w:hAnsi="Arial" w:cs="Arial"/>
          <w:sz w:val="20"/>
          <w:u w:val="single"/>
        </w:rPr>
        <w:t>Физические лица___________________________________________________________</w:t>
      </w:r>
      <w:r w:rsidRPr="00563704">
        <w:rPr>
          <w:rFonts w:ascii="Arial" w:hAnsi="Arial" w:cs="Arial"/>
          <w:sz w:val="20"/>
        </w:rPr>
        <w:t xml:space="preserve">    </w:t>
      </w:r>
      <w:proofErr w:type="gramStart"/>
      <w:r w:rsidRPr="00563704">
        <w:rPr>
          <w:rFonts w:ascii="Arial" w:hAnsi="Arial" w:cs="Arial"/>
          <w:sz w:val="16"/>
        </w:rPr>
        <w:t>федеральному</w:t>
      </w:r>
      <w:proofErr w:type="gramEnd"/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  <w:r w:rsidRPr="00563704">
        <w:rPr>
          <w:rFonts w:ascii="Arial" w:hAnsi="Arial" w:cs="Arial"/>
          <w:sz w:val="16"/>
        </w:rPr>
        <w:t xml:space="preserve"> перечню 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государственной услуги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государственной  услуги³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525"/>
        <w:gridCol w:w="871"/>
        <w:gridCol w:w="872"/>
        <w:gridCol w:w="872"/>
        <w:gridCol w:w="1071"/>
        <w:gridCol w:w="268"/>
        <w:gridCol w:w="872"/>
        <w:gridCol w:w="987"/>
        <w:gridCol w:w="446"/>
        <w:gridCol w:w="537"/>
        <w:gridCol w:w="335"/>
        <w:gridCol w:w="649"/>
        <w:gridCol w:w="726"/>
        <w:gridCol w:w="426"/>
        <w:gridCol w:w="283"/>
        <w:gridCol w:w="708"/>
        <w:gridCol w:w="68"/>
        <w:gridCol w:w="641"/>
        <w:gridCol w:w="418"/>
        <w:gridCol w:w="149"/>
        <w:gridCol w:w="709"/>
        <w:gridCol w:w="201"/>
        <w:gridCol w:w="404"/>
        <w:gridCol w:w="748"/>
      </w:tblGrid>
      <w:tr w:rsidR="00CE6AED" w:rsidRPr="00AB38B5" w:rsidTr="00AD5E4D">
        <w:tc>
          <w:tcPr>
            <w:tcW w:w="1525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  <w:r>
              <w:rPr>
                <w:rFonts w:ascii="Bookman Old Style" w:hAnsi="Bookman Old Style" w:cs="Courier New"/>
                <w:sz w:val="14"/>
                <w:szCs w:val="16"/>
              </w:rPr>
              <w:t></w:t>
            </w:r>
          </w:p>
        </w:tc>
        <w:tc>
          <w:tcPr>
            <w:tcW w:w="2615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4" w:type="dxa"/>
            <w:gridSpan w:val="5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270" w:type="dxa"/>
            <w:gridSpan w:val="7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2211" w:type="dxa"/>
            <w:gridSpan w:val="5"/>
          </w:tcPr>
          <w:p w:rsidR="00CE6AED" w:rsidRPr="00CB209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  <w:r>
              <w:rPr>
                <w:rFonts w:ascii="Meiryo" w:eastAsia="Meiryo" w:hAnsi="Meiryo" w:cs="Meiryo" w:hint="eastAsia"/>
                <w:sz w:val="16"/>
                <w:szCs w:val="16"/>
              </w:rPr>
              <w:t>⁶</w:t>
            </w:r>
          </w:p>
        </w:tc>
      </w:tr>
      <w:tr w:rsidR="00CE6AED" w:rsidRPr="00AB38B5" w:rsidTr="00AD5E4D">
        <w:trPr>
          <w:trHeight w:val="278"/>
        </w:trPr>
        <w:tc>
          <w:tcPr>
            <w:tcW w:w="1525" w:type="dxa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339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433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521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52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1059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2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CE6AED" w:rsidRPr="00AB38B5" w:rsidTr="00AD5E4D">
        <w:trPr>
          <w:trHeight w:val="277"/>
        </w:trPr>
        <w:tc>
          <w:tcPr>
            <w:tcW w:w="1525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649" w:type="dxa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</w:t>
            </w:r>
          </w:p>
        </w:tc>
        <w:tc>
          <w:tcPr>
            <w:tcW w:w="1152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25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3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72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49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CE6AED" w:rsidRPr="00AB38B5" w:rsidTr="00AD5E4D">
        <w:tc>
          <w:tcPr>
            <w:tcW w:w="1525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(реальных и удаленных)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</w:t>
            </w:r>
          </w:p>
        </w:tc>
        <w:tc>
          <w:tcPr>
            <w:tcW w:w="1059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05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</w:t>
            </w:r>
          </w:p>
        </w:tc>
        <w:tc>
          <w:tcPr>
            <w:tcW w:w="1059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25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посещений пользователей библиотеки по сравнению 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предыдущем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годом</w:t>
            </w:r>
          </w:p>
        </w:tc>
        <w:tc>
          <w:tcPr>
            <w:tcW w:w="872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</w:t>
            </w:r>
          </w:p>
        </w:tc>
        <w:tc>
          <w:tcPr>
            <w:tcW w:w="1059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05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</w:t>
            </w:r>
          </w:p>
        </w:tc>
        <w:tc>
          <w:tcPr>
            <w:tcW w:w="1059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4786" w:type="dxa"/>
            <w:gridSpan w:val="24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CE6AED" w:rsidRPr="003057AD" w:rsidRDefault="00CE6AED" w:rsidP="00AD5E4D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государственной услуги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25" w:type="dxa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характеризующий условия (формы) оказания государственной  услуги</w:t>
            </w:r>
          </w:p>
        </w:tc>
        <w:tc>
          <w:tcPr>
            <w:tcW w:w="2954" w:type="dxa"/>
            <w:gridSpan w:val="5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 объема государственной услуги</w:t>
            </w:r>
          </w:p>
        </w:tc>
        <w:tc>
          <w:tcPr>
            <w:tcW w:w="2143" w:type="dxa"/>
            <w:gridSpan w:val="4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985" w:type="dxa"/>
            <w:gridSpan w:val="5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  <w:r>
              <w:rPr>
                <w:rFonts w:ascii="Meiryo" w:eastAsia="Meiryo" w:hAnsi="Meiryo" w:cs="Meiryo" w:hint="eastAsia"/>
                <w:sz w:val="14"/>
                <w:szCs w:val="16"/>
              </w:rPr>
              <w:t>⁷</w:t>
            </w:r>
          </w:p>
        </w:tc>
        <w:tc>
          <w:tcPr>
            <w:tcW w:w="1353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государственн</w:t>
            </w: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ой услуги</w:t>
            </w:r>
          </w:p>
        </w:tc>
      </w:tr>
      <w:tr w:rsidR="00CE6AED" w:rsidRPr="00AB38B5" w:rsidTr="00AD5E4D">
        <w:trPr>
          <w:trHeight w:val="360"/>
        </w:trPr>
        <w:tc>
          <w:tcPr>
            <w:tcW w:w="1525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987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967" w:type="dxa"/>
            <w:gridSpan w:val="4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726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CE6AED" w:rsidRPr="00E1318A" w:rsidRDefault="00CE6AED" w:rsidP="00AD5E4D"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708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CE6AED" w:rsidRPr="00E1318A" w:rsidRDefault="00CE6AED" w:rsidP="00AD5E4D"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567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709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605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процентах</w:t>
            </w:r>
          </w:p>
        </w:tc>
        <w:tc>
          <w:tcPr>
            <w:tcW w:w="748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CE6AED" w:rsidRPr="00AB38B5" w:rsidTr="00AD5E4D">
        <w:trPr>
          <w:trHeight w:val="360"/>
        </w:trPr>
        <w:tc>
          <w:tcPr>
            <w:tcW w:w="1525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984" w:type="dxa"/>
            <w:gridSpan w:val="2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726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360"/>
        </w:trPr>
        <w:tc>
          <w:tcPr>
            <w:tcW w:w="1525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87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3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984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8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</w:tr>
      <w:tr w:rsidR="00CE6AED" w:rsidRPr="00AB38B5" w:rsidTr="00AD5E4D">
        <w:trPr>
          <w:trHeight w:val="360"/>
        </w:trPr>
        <w:tc>
          <w:tcPr>
            <w:tcW w:w="1525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3570</w:t>
            </w:r>
          </w:p>
        </w:tc>
        <w:tc>
          <w:tcPr>
            <w:tcW w:w="709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3600</w:t>
            </w:r>
          </w:p>
        </w:tc>
        <w:tc>
          <w:tcPr>
            <w:tcW w:w="708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3610</w:t>
            </w:r>
          </w:p>
        </w:tc>
        <w:tc>
          <w:tcPr>
            <w:tcW w:w="709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360"/>
        </w:trPr>
        <w:tc>
          <w:tcPr>
            <w:tcW w:w="1525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1140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</w:t>
            </w:r>
          </w:p>
        </w:tc>
        <w:tc>
          <w:tcPr>
            <w:tcW w:w="709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708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709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605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730"/>
        </w:trPr>
        <w:tc>
          <w:tcPr>
            <w:tcW w:w="14786" w:type="dxa"/>
            <w:gridSpan w:val="24"/>
            <w:vAlign w:val="center"/>
          </w:tcPr>
          <w:p w:rsidR="00CE6AED" w:rsidRPr="00232702" w:rsidRDefault="00CE6AED" w:rsidP="00AD5E4D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CE6AED" w:rsidRPr="00AB38B5" w:rsidTr="00AD5E4D">
        <w:trPr>
          <w:trHeight w:val="360"/>
        </w:trPr>
        <w:tc>
          <w:tcPr>
            <w:tcW w:w="14786" w:type="dxa"/>
            <w:gridSpan w:val="2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CE6AED" w:rsidRPr="00AB38B5" w:rsidTr="00AD5E4D">
        <w:trPr>
          <w:trHeight w:val="360"/>
        </w:trPr>
        <w:tc>
          <w:tcPr>
            <w:tcW w:w="3268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4" w:type="dxa"/>
            <w:gridSpan w:val="5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CE6AED" w:rsidRPr="00AB38B5" w:rsidTr="00AD5E4D">
        <w:trPr>
          <w:trHeight w:val="360"/>
        </w:trPr>
        <w:tc>
          <w:tcPr>
            <w:tcW w:w="3268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4" w:type="dxa"/>
            <w:gridSpan w:val="5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2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29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CE6AED" w:rsidRPr="00AB38B5" w:rsidTr="00AD5E4D">
        <w:trPr>
          <w:trHeight w:val="360"/>
        </w:trPr>
        <w:tc>
          <w:tcPr>
            <w:tcW w:w="3268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852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29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</w:p>
    <w:p w:rsidR="00CE6AED" w:rsidRPr="00F34C0E" w:rsidRDefault="00CE6AED" w:rsidP="00CE6AED">
      <w:pPr>
        <w:pStyle w:val="a3"/>
        <w:rPr>
          <w:rFonts w:ascii="Arial" w:hAnsi="Arial" w:cs="Arial"/>
          <w:sz w:val="20"/>
        </w:rPr>
      </w:pPr>
      <w:r w:rsidRPr="00F34C0E">
        <w:rPr>
          <w:rFonts w:ascii="Arial" w:hAnsi="Arial" w:cs="Arial"/>
          <w:sz w:val="20"/>
        </w:rPr>
        <w:t>5. Порядок оказания государственной  услуги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 Нормативные правовые акты,  регулирующие</w:t>
      </w:r>
    </w:p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порядок оказания государственной услуги                         </w:t>
      </w:r>
      <w:r w:rsidRPr="00F34C0E">
        <w:rPr>
          <w:rFonts w:ascii="Arial" w:hAnsi="Arial" w:cs="Arial"/>
          <w:sz w:val="20"/>
          <w:u w:val="single"/>
        </w:rPr>
        <w:t>ФЗ «О</w:t>
      </w:r>
      <w:r>
        <w:rPr>
          <w:rFonts w:ascii="Arial" w:hAnsi="Arial" w:cs="Arial"/>
          <w:sz w:val="20"/>
          <w:u w:val="single"/>
        </w:rPr>
        <w:t xml:space="preserve"> библиотечном деле» от 29 декабря  1994 года № 78-ФЗ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F34C0E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F3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(наименование,  номер и дата нормативного правового акта)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  <w:r w:rsidRPr="00F34C0E">
        <w:rPr>
          <w:rFonts w:ascii="Arial" w:hAnsi="Arial" w:cs="Arial"/>
          <w:sz w:val="20"/>
          <w:u w:val="single"/>
        </w:rPr>
        <w:t>5.2. Порядок</w:t>
      </w:r>
      <w:r>
        <w:rPr>
          <w:rFonts w:ascii="Arial" w:hAnsi="Arial" w:cs="Arial"/>
          <w:sz w:val="20"/>
          <w:u w:val="single"/>
        </w:rPr>
        <w:t xml:space="preserve"> информирования потенциальных потребителей государственной услуги__________________________________________________________</w:t>
      </w:r>
    </w:p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</w:p>
    <w:tbl>
      <w:tblPr>
        <w:tblStyle w:val="ab"/>
        <w:tblW w:w="0" w:type="auto"/>
        <w:tblLook w:val="04A0"/>
      </w:tblPr>
      <w:tblGrid>
        <w:gridCol w:w="4928"/>
        <w:gridCol w:w="4929"/>
        <w:gridCol w:w="4929"/>
      </w:tblGrid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Способ информирования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Частота обновления информации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Информационные стенды, раздаточные материалы в Учреждении культуры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Блок-схема и краткое описание порядка предоставления муниципальной услуги; сроки предоставления муниципальной услуги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Телефонная связь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 режим работы Учреждения, работы входящие в муниципальную  услугу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на сайте Учреждения культуры в сети Интернет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перечень  предоставляемых услуг, режим работы Учреждения,  работы входящие в муниципальную услугу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в СМИ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Тематические публикации и репортажи  о муниципальной услуге.  Обзоры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</w:tbl>
    <w:p w:rsidR="00CE6AED" w:rsidRDefault="00CE6AED" w:rsidP="00CE6AED"/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II</w:t>
      </w:r>
      <w:r>
        <w:rPr>
          <w:rFonts w:ascii="Arial" w:hAnsi="Arial" w:cs="Arial"/>
          <w:sz w:val="20"/>
        </w:rPr>
        <w:t>.  Сведения о выполняемых  работах²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CE6AED" w:rsidRPr="00E610BE" w:rsidRDefault="002405F1" w:rsidP="00CE6AED">
      <w:pPr>
        <w:pStyle w:val="a3"/>
        <w:jc w:val="both"/>
        <w:rPr>
          <w:rFonts w:ascii="Arial" w:hAnsi="Arial" w:cs="Arial"/>
          <w:sz w:val="16"/>
        </w:rPr>
      </w:pPr>
      <w:r w:rsidRPr="002405F1">
        <w:rPr>
          <w:rFonts w:ascii="Arial" w:hAnsi="Arial" w:cs="Arial"/>
          <w:noProof/>
          <w:sz w:val="20"/>
          <w:lang w:eastAsia="ru-RU"/>
        </w:rPr>
        <w:pict>
          <v:shape id="_x0000_s1039" type="#_x0000_t202" style="position:absolute;left:0;text-align:left;margin-left:653.2pt;margin-top:7.7pt;width:79.1pt;height:43.5pt;z-index:251673600;mso-width-relative:margin;mso-height-relative:margin">
            <v:textbox>
              <w:txbxContent>
                <w:p w:rsidR="00CE6AED" w:rsidRPr="00DF5D74" w:rsidRDefault="00CE6AED" w:rsidP="00CE6AED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</w:t>
                  </w:r>
                  <w:r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.0</w:t>
                  </w:r>
                </w:p>
              </w:txbxContent>
            </v:textbox>
          </v:shape>
        </w:pict>
      </w:r>
      <w:r w:rsidR="00CE6AED" w:rsidRPr="000C7BA5">
        <w:rPr>
          <w:rFonts w:ascii="Arial" w:hAnsi="Arial" w:cs="Arial"/>
          <w:sz w:val="20"/>
        </w:rPr>
        <w:t>1.</w:t>
      </w:r>
      <w:r w:rsidR="00CE6AED">
        <w:rPr>
          <w:rFonts w:ascii="Arial" w:hAnsi="Arial" w:cs="Arial"/>
          <w:sz w:val="20"/>
        </w:rPr>
        <w:t xml:space="preserve"> Наименование работы                Организация деятельности клубных формирований и формирований </w:t>
      </w:r>
      <w:proofErr w:type="gramStart"/>
      <w:r w:rsidR="00CE6AED">
        <w:rPr>
          <w:rFonts w:ascii="Arial" w:hAnsi="Arial" w:cs="Arial"/>
          <w:sz w:val="20"/>
        </w:rPr>
        <w:t>самодеятельного</w:t>
      </w:r>
      <w:proofErr w:type="gramEnd"/>
      <w:r w:rsidR="00CE6AED">
        <w:rPr>
          <w:rFonts w:ascii="Arial" w:hAnsi="Arial" w:cs="Arial"/>
          <w:sz w:val="20"/>
        </w:rPr>
        <w:t xml:space="preserve">        </w:t>
      </w:r>
      <w:r w:rsidR="00CE6AED">
        <w:rPr>
          <w:rFonts w:ascii="Arial" w:hAnsi="Arial" w:cs="Arial"/>
          <w:sz w:val="16"/>
        </w:rPr>
        <w:t xml:space="preserve">Код  по </w:t>
      </w:r>
    </w:p>
    <w:p w:rsidR="00CE6AED" w:rsidRDefault="00CE6AED" w:rsidP="00CE6AED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народного творчества                  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CE6AED" w:rsidRPr="00563704" w:rsidRDefault="00CE6AED" w:rsidP="00CE6AED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работы                                               </w:t>
      </w:r>
      <w:r>
        <w:rPr>
          <w:rFonts w:ascii="Arial" w:hAnsi="Arial" w:cs="Arial"/>
          <w:sz w:val="20"/>
          <w:u w:val="single"/>
        </w:rPr>
        <w:t>Физические лица____________________________________________________________</w:t>
      </w:r>
      <w:r w:rsidRPr="00563704">
        <w:rPr>
          <w:rFonts w:ascii="Arial" w:hAnsi="Arial" w:cs="Arial"/>
          <w:sz w:val="20"/>
        </w:rPr>
        <w:t xml:space="preserve">    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работы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работы³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tbl>
      <w:tblPr>
        <w:tblStyle w:val="ab"/>
        <w:tblW w:w="14787" w:type="dxa"/>
        <w:tblLayout w:type="fixed"/>
        <w:tblLook w:val="04A0"/>
      </w:tblPr>
      <w:tblGrid>
        <w:gridCol w:w="1519"/>
        <w:gridCol w:w="871"/>
        <w:gridCol w:w="872"/>
        <w:gridCol w:w="872"/>
        <w:gridCol w:w="1071"/>
        <w:gridCol w:w="268"/>
        <w:gridCol w:w="872"/>
        <w:gridCol w:w="846"/>
        <w:gridCol w:w="424"/>
        <w:gridCol w:w="285"/>
        <w:gridCol w:w="571"/>
        <w:gridCol w:w="138"/>
        <w:gridCol w:w="693"/>
        <w:gridCol w:w="16"/>
        <w:gridCol w:w="710"/>
        <w:gridCol w:w="425"/>
        <w:gridCol w:w="284"/>
        <w:gridCol w:w="709"/>
        <w:gridCol w:w="66"/>
        <w:gridCol w:w="75"/>
        <w:gridCol w:w="568"/>
        <w:gridCol w:w="416"/>
        <w:gridCol w:w="9"/>
        <w:gridCol w:w="142"/>
        <w:gridCol w:w="567"/>
        <w:gridCol w:w="284"/>
        <w:gridCol w:w="57"/>
        <w:gridCol w:w="406"/>
        <w:gridCol w:w="751"/>
      </w:tblGrid>
      <w:tr w:rsidR="00CE6AED" w:rsidRPr="00AB38B5" w:rsidTr="00AD5E4D">
        <w:tc>
          <w:tcPr>
            <w:tcW w:w="1520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5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3" w:type="dxa"/>
            <w:gridSpan w:val="7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253" w:type="dxa"/>
            <w:gridSpan w:val="8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215" w:type="dxa"/>
            <w:gridSpan w:val="7"/>
          </w:tcPr>
          <w:p w:rsidR="00CE6AED" w:rsidRPr="00BC4F61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E6AED" w:rsidRPr="00AB38B5" w:rsidTr="00AD5E4D">
        <w:trPr>
          <w:trHeight w:val="278"/>
        </w:trPr>
        <w:tc>
          <w:tcPr>
            <w:tcW w:w="1520" w:type="dxa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3" w:type="dxa"/>
            <w:gridSpan w:val="5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1059" w:type="dxa"/>
            <w:gridSpan w:val="5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6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CE6AED" w:rsidRPr="00AB38B5" w:rsidTr="00AD5E4D">
        <w:trPr>
          <w:trHeight w:val="277"/>
        </w:trPr>
        <w:tc>
          <w:tcPr>
            <w:tcW w:w="1520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3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20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5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6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CE6AED" w:rsidRPr="00AB38B5" w:rsidTr="00AD5E4D">
        <w:trPr>
          <w:trHeight w:val="360"/>
        </w:trPr>
        <w:tc>
          <w:tcPr>
            <w:tcW w:w="1520" w:type="dxa"/>
            <w:vMerge w:val="restart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клубных   формирований для детей и подростков от общего числа клубных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5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993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360"/>
        </w:trPr>
        <w:tc>
          <w:tcPr>
            <w:tcW w:w="1520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клубных  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13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4787" w:type="dxa"/>
            <w:gridSpan w:val="29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CE6AED" w:rsidRPr="003057AD" w:rsidRDefault="00CE6AED" w:rsidP="00AD5E4D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работы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20" w:type="dxa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6" w:type="dxa"/>
            <w:gridSpan w:val="6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5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работы</w:t>
            </w:r>
          </w:p>
        </w:tc>
        <w:tc>
          <w:tcPr>
            <w:tcW w:w="1843" w:type="dxa"/>
            <w:gridSpan w:val="7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498" w:type="dxa"/>
            <w:gridSpan w:val="4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E6AED" w:rsidRPr="00AB38B5" w:rsidTr="00AD5E4D">
        <w:trPr>
          <w:trHeight w:val="360"/>
        </w:trPr>
        <w:tc>
          <w:tcPr>
            <w:tcW w:w="1520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79" w:type="dxa"/>
            <w:gridSpan w:val="3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26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CE6AED" w:rsidRPr="00E1318A" w:rsidRDefault="00CE6AED" w:rsidP="00AD5E4D"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709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709" w:type="dxa"/>
            <w:gridSpan w:val="3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CE6AED" w:rsidRPr="00E1318A" w:rsidRDefault="00CE6AED" w:rsidP="00AD5E4D"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567" w:type="dxa"/>
            <w:gridSpan w:val="3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567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747" w:type="dxa"/>
            <w:gridSpan w:val="3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процентах</w:t>
            </w:r>
          </w:p>
        </w:tc>
        <w:tc>
          <w:tcPr>
            <w:tcW w:w="75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CE6AED" w:rsidRPr="00AB38B5" w:rsidTr="00AD5E4D">
        <w:trPr>
          <w:trHeight w:val="360"/>
        </w:trPr>
        <w:tc>
          <w:tcPr>
            <w:tcW w:w="1520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0" w:type="dxa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360"/>
        </w:trPr>
        <w:tc>
          <w:tcPr>
            <w:tcW w:w="1520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26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5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CE6AED" w:rsidRPr="00AB38B5" w:rsidTr="00AD5E4D">
        <w:trPr>
          <w:trHeight w:val="360"/>
        </w:trPr>
        <w:tc>
          <w:tcPr>
            <w:tcW w:w="1520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792</w:t>
            </w:r>
          </w:p>
        </w:tc>
        <w:tc>
          <w:tcPr>
            <w:tcW w:w="830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09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709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730"/>
        </w:trPr>
        <w:tc>
          <w:tcPr>
            <w:tcW w:w="14787" w:type="dxa"/>
            <w:gridSpan w:val="29"/>
            <w:vAlign w:val="center"/>
          </w:tcPr>
          <w:p w:rsidR="00CE6AED" w:rsidRPr="00232702" w:rsidRDefault="00CE6AED" w:rsidP="00AD5E4D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CE6AED" w:rsidRPr="00AB38B5" w:rsidTr="00AD5E4D">
        <w:trPr>
          <w:trHeight w:val="360"/>
        </w:trPr>
        <w:tc>
          <w:tcPr>
            <w:tcW w:w="14787" w:type="dxa"/>
            <w:gridSpan w:val="29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CE6AED" w:rsidRPr="00AB38B5" w:rsidTr="00AD5E4D">
        <w:trPr>
          <w:trHeight w:val="360"/>
        </w:trPr>
        <w:tc>
          <w:tcPr>
            <w:tcW w:w="3263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6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8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2" w:type="dxa"/>
            <w:gridSpan w:val="8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CE6AED" w:rsidRPr="00AB38B5" w:rsidTr="00AD5E4D">
        <w:trPr>
          <w:trHeight w:val="360"/>
        </w:trPr>
        <w:tc>
          <w:tcPr>
            <w:tcW w:w="3263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6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8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2" w:type="dxa"/>
            <w:gridSpan w:val="8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CE6AED" w:rsidRPr="00AB38B5" w:rsidTr="00AD5E4D">
        <w:trPr>
          <w:trHeight w:val="360"/>
        </w:trPr>
        <w:tc>
          <w:tcPr>
            <w:tcW w:w="3263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3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6" w:type="dxa"/>
            <w:gridSpan w:val="6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8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2" w:type="dxa"/>
            <w:gridSpan w:val="8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CE6AED" w:rsidRPr="00AE463B" w:rsidRDefault="00CE6AED" w:rsidP="00CE6AED">
      <w:pPr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  <w:u w:val="single"/>
        </w:rPr>
      </w:pPr>
      <w:r w:rsidRPr="00AE463B">
        <w:rPr>
          <w:rFonts w:ascii="Arial" w:hAnsi="Arial" w:cs="Arial"/>
          <w:sz w:val="20"/>
        </w:rPr>
        <w:t xml:space="preserve">Раздел </w:t>
      </w:r>
      <w:r w:rsidRPr="00AE463B">
        <w:rPr>
          <w:rFonts w:ascii="Arial" w:hAnsi="Arial" w:cs="Arial"/>
          <w:sz w:val="20"/>
          <w:u w:val="single"/>
        </w:rPr>
        <w:t>2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</w:p>
    <w:p w:rsidR="00CE6AED" w:rsidRPr="00E610BE" w:rsidRDefault="002405F1" w:rsidP="00CE6AED">
      <w:pPr>
        <w:pStyle w:val="a3"/>
        <w:jc w:val="both"/>
        <w:rPr>
          <w:rFonts w:ascii="Arial" w:hAnsi="Arial" w:cs="Arial"/>
          <w:sz w:val="16"/>
        </w:rPr>
      </w:pPr>
      <w:r w:rsidRPr="002405F1">
        <w:rPr>
          <w:rFonts w:ascii="Arial" w:hAnsi="Arial" w:cs="Arial"/>
          <w:noProof/>
          <w:sz w:val="20"/>
          <w:lang w:eastAsia="ru-RU"/>
        </w:rPr>
        <w:pict>
          <v:shape id="_x0000_s1040" type="#_x0000_t202" style="position:absolute;left:0;text-align:left;margin-left:653.2pt;margin-top:7.7pt;width:79.1pt;height:43.5pt;z-index:251674624;mso-width-relative:margin;mso-height-relative:margin">
            <v:textbox>
              <w:txbxContent>
                <w:p w:rsidR="00CE6AED" w:rsidRPr="00DF5D74" w:rsidRDefault="00CE6AED" w:rsidP="00CE6AE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  <w:r w:rsidRPr="00E610BE">
                    <w:rPr>
                      <w:sz w:val="20"/>
                    </w:rPr>
                    <w:t>.0</w:t>
                  </w:r>
                  <w:r>
                    <w:rPr>
                      <w:sz w:val="20"/>
                    </w:rPr>
                    <w:t>4</w:t>
                  </w:r>
                  <w:r w:rsidRPr="00E610B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 w:rsidR="00CE6AED" w:rsidRPr="000C7BA5">
        <w:rPr>
          <w:rFonts w:ascii="Arial" w:hAnsi="Arial" w:cs="Arial"/>
          <w:sz w:val="20"/>
        </w:rPr>
        <w:t>1.</w:t>
      </w:r>
      <w:r w:rsidR="00CE6AED">
        <w:rPr>
          <w:rFonts w:ascii="Arial" w:hAnsi="Arial" w:cs="Arial"/>
          <w:sz w:val="20"/>
        </w:rPr>
        <w:t xml:space="preserve"> Наименование работы              Организация и проведение культурно-массовых мероприятий (культурно </w:t>
      </w:r>
      <w:proofErr w:type="gramStart"/>
      <w:r w:rsidR="00CE6AED">
        <w:rPr>
          <w:rFonts w:ascii="Arial" w:hAnsi="Arial" w:cs="Arial"/>
          <w:sz w:val="20"/>
        </w:rPr>
        <w:t>-м</w:t>
      </w:r>
      <w:proofErr w:type="gramEnd"/>
      <w:r w:rsidR="00CE6AED">
        <w:rPr>
          <w:rFonts w:ascii="Arial" w:hAnsi="Arial" w:cs="Arial"/>
          <w:sz w:val="20"/>
        </w:rPr>
        <w:t xml:space="preserve">ассовых           </w:t>
      </w:r>
      <w:r w:rsidR="00CE6AED">
        <w:rPr>
          <w:rFonts w:ascii="Arial" w:hAnsi="Arial" w:cs="Arial"/>
          <w:sz w:val="16"/>
        </w:rPr>
        <w:t xml:space="preserve">Код  по </w:t>
      </w:r>
    </w:p>
    <w:p w:rsidR="00CE6AED" w:rsidRDefault="00CE6AED" w:rsidP="00CE6AED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(иные зрелищные мероприятия))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16"/>
        </w:rPr>
        <w:t>федеральному</w:t>
      </w:r>
      <w:proofErr w:type="gramEnd"/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CE6AED" w:rsidRPr="00563704" w:rsidRDefault="00CE6AED" w:rsidP="00CE6AED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работы</w:t>
      </w:r>
      <w:proofErr w:type="gramStart"/>
      <w:r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  <w:u w:val="single"/>
        </w:rPr>
        <w:t>В</w:t>
      </w:r>
      <w:proofErr w:type="gramEnd"/>
      <w:r>
        <w:rPr>
          <w:rFonts w:ascii="Arial" w:hAnsi="Arial" w:cs="Arial"/>
          <w:sz w:val="20"/>
          <w:u w:val="single"/>
        </w:rPr>
        <w:t xml:space="preserve"> интересах общества________________________________________________________</w:t>
      </w:r>
      <w:r w:rsidRPr="00563704">
        <w:rPr>
          <w:rFonts w:ascii="Arial" w:hAnsi="Arial" w:cs="Arial"/>
          <w:sz w:val="20"/>
        </w:rPr>
        <w:t xml:space="preserve">    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работы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работы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tbl>
      <w:tblPr>
        <w:tblStyle w:val="ab"/>
        <w:tblW w:w="14787" w:type="dxa"/>
        <w:tblLayout w:type="fixed"/>
        <w:tblLook w:val="04A0"/>
      </w:tblPr>
      <w:tblGrid>
        <w:gridCol w:w="1516"/>
        <w:gridCol w:w="870"/>
        <w:gridCol w:w="871"/>
        <w:gridCol w:w="871"/>
        <w:gridCol w:w="1071"/>
        <w:gridCol w:w="268"/>
        <w:gridCol w:w="872"/>
        <w:gridCol w:w="846"/>
        <w:gridCol w:w="424"/>
        <w:gridCol w:w="285"/>
        <w:gridCol w:w="6"/>
        <w:gridCol w:w="566"/>
        <w:gridCol w:w="137"/>
        <w:gridCol w:w="694"/>
        <w:gridCol w:w="20"/>
        <w:gridCol w:w="714"/>
        <w:gridCol w:w="421"/>
        <w:gridCol w:w="280"/>
        <w:gridCol w:w="8"/>
        <w:gridCol w:w="701"/>
        <w:gridCol w:w="7"/>
        <w:gridCol w:w="63"/>
        <w:gridCol w:w="75"/>
        <w:gridCol w:w="564"/>
        <w:gridCol w:w="7"/>
        <w:gridCol w:w="413"/>
        <w:gridCol w:w="9"/>
        <w:gridCol w:w="138"/>
        <w:gridCol w:w="7"/>
        <w:gridCol w:w="560"/>
        <w:gridCol w:w="7"/>
        <w:gridCol w:w="281"/>
        <w:gridCol w:w="57"/>
        <w:gridCol w:w="371"/>
        <w:gridCol w:w="787"/>
      </w:tblGrid>
      <w:tr w:rsidR="00CE6AED" w:rsidRPr="00AB38B5" w:rsidTr="00AD5E4D">
        <w:tc>
          <w:tcPr>
            <w:tcW w:w="1516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2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8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253" w:type="dxa"/>
            <w:gridSpan w:val="11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217" w:type="dxa"/>
            <w:gridSpan w:val="9"/>
          </w:tcPr>
          <w:p w:rsidR="00CE6AED" w:rsidRPr="00BC4F61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E6AED" w:rsidRPr="00AB38B5" w:rsidTr="00AD5E4D">
        <w:trPr>
          <w:trHeight w:val="278"/>
        </w:trPr>
        <w:tc>
          <w:tcPr>
            <w:tcW w:w="1516" w:type="dxa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339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872" w:type="dxa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270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пока-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proofErr w:type="spellEnd"/>
          </w:p>
        </w:tc>
        <w:tc>
          <w:tcPr>
            <w:tcW w:w="1708" w:type="dxa"/>
            <w:gridSpan w:val="6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1059" w:type="dxa"/>
            <w:gridSpan w:val="5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1059" w:type="dxa"/>
            <w:gridSpan w:val="4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1059" w:type="dxa"/>
            <w:gridSpan w:val="7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8" w:type="dxa"/>
            <w:gridSpan w:val="2"/>
            <w:vMerge w:val="restart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CE6AED" w:rsidRPr="00AB38B5" w:rsidTr="00AD5E4D">
        <w:trPr>
          <w:trHeight w:val="277"/>
        </w:trPr>
        <w:tc>
          <w:tcPr>
            <w:tcW w:w="1516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7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16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4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14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5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4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7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8" w:type="dxa"/>
            <w:gridSpan w:val="2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CE6AED" w:rsidRPr="00AB38B5" w:rsidTr="00AD5E4D">
        <w:trPr>
          <w:trHeight w:val="1813"/>
        </w:trPr>
        <w:tc>
          <w:tcPr>
            <w:tcW w:w="151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900410.Р.42.1.0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0110002000</w:t>
            </w:r>
          </w:p>
        </w:tc>
        <w:tc>
          <w:tcPr>
            <w:tcW w:w="870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872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4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14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6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15" w:type="dxa"/>
            <w:gridSpan w:val="3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4787" w:type="dxa"/>
            <w:gridSpan w:val="35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CE6AED" w:rsidRPr="003057AD" w:rsidRDefault="00CE6AED" w:rsidP="00AD5E4D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работы</w:t>
            </w:r>
          </w:p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c>
          <w:tcPr>
            <w:tcW w:w="1516" w:type="dxa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8" w:type="dxa"/>
            <w:gridSpan w:val="7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6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работы</w:t>
            </w:r>
          </w:p>
        </w:tc>
        <w:tc>
          <w:tcPr>
            <w:tcW w:w="1843" w:type="dxa"/>
            <w:gridSpan w:val="10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503" w:type="dxa"/>
            <w:gridSpan w:val="5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CE6AED" w:rsidRPr="00AB38B5" w:rsidTr="00AD5E4D">
        <w:trPr>
          <w:trHeight w:val="360"/>
        </w:trPr>
        <w:tc>
          <w:tcPr>
            <w:tcW w:w="1516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071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140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846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  <w:proofErr w:type="spellEnd"/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</w:t>
            </w:r>
            <w:proofErr w:type="spellEnd"/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 пока</w:t>
            </w:r>
          </w:p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proofErr w:type="spellStart"/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  <w:proofErr w:type="spellEnd"/>
          </w:p>
        </w:tc>
        <w:tc>
          <w:tcPr>
            <w:tcW w:w="1281" w:type="dxa"/>
            <w:gridSpan w:val="4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34" w:type="dxa"/>
            <w:gridSpan w:val="2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CE6AED" w:rsidRPr="00E1318A" w:rsidRDefault="00CE6AED" w:rsidP="00AD5E4D"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701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2026 год (2-й год планового периода)</w:t>
            </w:r>
          </w:p>
        </w:tc>
        <w:tc>
          <w:tcPr>
            <w:tcW w:w="709" w:type="dxa"/>
            <w:gridSpan w:val="4"/>
            <w:vMerge w:val="restart"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CE6AED" w:rsidRPr="00E1318A" w:rsidRDefault="00CE6AED" w:rsidP="00AD5E4D">
            <w:r>
              <w:rPr>
                <w:rFonts w:ascii="Courier New" w:hAnsi="Courier New" w:cs="Courier New"/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567" w:type="dxa"/>
            <w:gridSpan w:val="4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2025 год (1-й год планового период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а)</w:t>
            </w:r>
          </w:p>
        </w:tc>
        <w:tc>
          <w:tcPr>
            <w:tcW w:w="567" w:type="dxa"/>
            <w:gridSpan w:val="2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2026 год (2-й год планового период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а)</w:t>
            </w:r>
          </w:p>
        </w:tc>
        <w:tc>
          <w:tcPr>
            <w:tcW w:w="716" w:type="dxa"/>
            <w:gridSpan w:val="4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в процентах</w:t>
            </w:r>
          </w:p>
        </w:tc>
        <w:tc>
          <w:tcPr>
            <w:tcW w:w="787" w:type="dxa"/>
            <w:vMerge w:val="restart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CE6AED" w:rsidRPr="00AB38B5" w:rsidTr="00AD5E4D">
        <w:trPr>
          <w:trHeight w:val="360"/>
        </w:trPr>
        <w:tc>
          <w:tcPr>
            <w:tcW w:w="1516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CE6AED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2" w:type="dxa"/>
            <w:gridSpan w:val="2"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CE6AED" w:rsidRPr="00795835" w:rsidRDefault="00CE6AED" w:rsidP="00AD5E4D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CE6AED" w:rsidRPr="00AB38B5" w:rsidRDefault="00CE6AED" w:rsidP="00AD5E4D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360"/>
        </w:trPr>
        <w:tc>
          <w:tcPr>
            <w:tcW w:w="151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2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CE6AED" w:rsidRPr="0079583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34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1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16" w:type="dxa"/>
            <w:gridSpan w:val="4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87" w:type="dxa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CE6AED" w:rsidRPr="00AB38B5" w:rsidTr="00AD5E4D">
        <w:trPr>
          <w:trHeight w:val="270"/>
        </w:trPr>
        <w:tc>
          <w:tcPr>
            <w:tcW w:w="1516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900410.Р.42.1.00110002000</w:t>
            </w:r>
          </w:p>
        </w:tc>
        <w:tc>
          <w:tcPr>
            <w:tcW w:w="870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CE6AED" w:rsidRPr="00AB38B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1850</w:t>
            </w:r>
          </w:p>
        </w:tc>
        <w:tc>
          <w:tcPr>
            <w:tcW w:w="709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1860</w:t>
            </w:r>
          </w:p>
        </w:tc>
        <w:tc>
          <w:tcPr>
            <w:tcW w:w="708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1870</w:t>
            </w:r>
          </w:p>
        </w:tc>
        <w:tc>
          <w:tcPr>
            <w:tcW w:w="709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270"/>
        </w:trPr>
        <w:tc>
          <w:tcPr>
            <w:tcW w:w="1516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566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851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</w:p>
        </w:tc>
        <w:tc>
          <w:tcPr>
            <w:tcW w:w="708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</w:t>
            </w:r>
          </w:p>
        </w:tc>
        <w:tc>
          <w:tcPr>
            <w:tcW w:w="709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AED" w:rsidRPr="00AB38B5" w:rsidTr="00AD5E4D">
        <w:trPr>
          <w:trHeight w:val="730"/>
        </w:trPr>
        <w:tc>
          <w:tcPr>
            <w:tcW w:w="14787" w:type="dxa"/>
            <w:gridSpan w:val="35"/>
            <w:vAlign w:val="center"/>
          </w:tcPr>
          <w:p w:rsidR="00CE6AED" w:rsidRPr="00232702" w:rsidRDefault="00CE6AED" w:rsidP="00AD5E4D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CE6AED" w:rsidRPr="00AB38B5" w:rsidTr="00AD5E4D">
        <w:trPr>
          <w:trHeight w:val="360"/>
        </w:trPr>
        <w:tc>
          <w:tcPr>
            <w:tcW w:w="14787" w:type="dxa"/>
            <w:gridSpan w:val="35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CE6AED" w:rsidRPr="00AB38B5" w:rsidTr="00AD5E4D">
        <w:trPr>
          <w:trHeight w:val="360"/>
        </w:trPr>
        <w:tc>
          <w:tcPr>
            <w:tcW w:w="3257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2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8" w:type="dxa"/>
            <w:gridSpan w:val="7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10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7" w:type="dxa"/>
            <w:gridSpan w:val="11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CE6AED" w:rsidRPr="00AB38B5" w:rsidTr="00AD5E4D">
        <w:trPr>
          <w:trHeight w:val="360"/>
        </w:trPr>
        <w:tc>
          <w:tcPr>
            <w:tcW w:w="3257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7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10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7" w:type="dxa"/>
            <w:gridSpan w:val="11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CE6AED" w:rsidRPr="00AB38B5" w:rsidTr="00AD5E4D">
        <w:trPr>
          <w:trHeight w:val="360"/>
        </w:trPr>
        <w:tc>
          <w:tcPr>
            <w:tcW w:w="3257" w:type="dxa"/>
            <w:gridSpan w:val="3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2" w:type="dxa"/>
            <w:gridSpan w:val="4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8" w:type="dxa"/>
            <w:gridSpan w:val="7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10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7" w:type="dxa"/>
            <w:gridSpan w:val="11"/>
            <w:vAlign w:val="center"/>
          </w:tcPr>
          <w:p w:rsidR="00CE6AED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CE6AED" w:rsidRDefault="00CE6AED" w:rsidP="00CE6AED">
      <w:pPr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III</w:t>
      </w:r>
      <w:r>
        <w:rPr>
          <w:rFonts w:ascii="Arial" w:hAnsi="Arial" w:cs="Arial"/>
          <w:sz w:val="20"/>
        </w:rPr>
        <w:t>.</w:t>
      </w:r>
      <w:r w:rsidRPr="00F503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Прочие сведения о государственном задании</w:t>
      </w:r>
      <w:r>
        <w:rPr>
          <w:rFonts w:ascii="Meiryo" w:eastAsia="Meiryo" w:hAnsi="Meiryo" w:cs="Meiryo" w:hint="eastAsia"/>
          <w:sz w:val="20"/>
        </w:rPr>
        <w:t>⁸</w:t>
      </w:r>
    </w:p>
    <w:p w:rsidR="00CE6AED" w:rsidRDefault="00CE6AED" w:rsidP="00CE6AED">
      <w:pPr>
        <w:pStyle w:val="a3"/>
        <w:jc w:val="center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 Основания (условия и порядок) </w:t>
      </w:r>
      <w:proofErr w:type="gramStart"/>
      <w:r>
        <w:rPr>
          <w:rFonts w:ascii="Arial" w:hAnsi="Arial" w:cs="Arial"/>
          <w:sz w:val="20"/>
        </w:rPr>
        <w:t>для</w:t>
      </w:r>
      <w:proofErr w:type="gramEnd"/>
      <w:r>
        <w:rPr>
          <w:rFonts w:ascii="Arial" w:hAnsi="Arial" w:cs="Arial"/>
          <w:sz w:val="20"/>
        </w:rPr>
        <w:t xml:space="preserve"> досрочного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прекращения выполнения государственного  задания: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Ликвидация учреждения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Исключение муниципальной услуги из перечня муниципальных услуг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Возникновение чрезвычайных или аварийных ситуаций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Иная информация, необходимая для выполнения</w:t>
      </w:r>
    </w:p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контроля за</w:t>
      </w:r>
      <w:proofErr w:type="gramEnd"/>
      <w:r>
        <w:rPr>
          <w:rFonts w:ascii="Arial" w:hAnsi="Arial" w:cs="Arial"/>
          <w:sz w:val="20"/>
        </w:rPr>
        <w:t xml:space="preserve"> выполнением) государственного задания                         </w:t>
      </w:r>
      <w:r>
        <w:rPr>
          <w:rFonts w:ascii="Arial" w:hAnsi="Arial" w:cs="Arial"/>
          <w:sz w:val="20"/>
          <w:u w:val="single"/>
        </w:rPr>
        <w:t>по усмотрению ГРБС ______________________________________________________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Порядок </w:t>
      </w:r>
      <w:proofErr w:type="gramStart"/>
      <w:r>
        <w:rPr>
          <w:rFonts w:ascii="Arial" w:hAnsi="Arial" w:cs="Arial"/>
          <w:sz w:val="20"/>
        </w:rPr>
        <w:t>контроля  за</w:t>
      </w:r>
      <w:proofErr w:type="gramEnd"/>
      <w:r>
        <w:rPr>
          <w:rFonts w:ascii="Arial" w:hAnsi="Arial" w:cs="Arial"/>
          <w:sz w:val="20"/>
        </w:rPr>
        <w:t xml:space="preserve"> выполнением государственного задания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</w:p>
    <w:tbl>
      <w:tblPr>
        <w:tblStyle w:val="ab"/>
        <w:tblW w:w="0" w:type="auto"/>
        <w:tblLook w:val="04A0"/>
      </w:tblPr>
      <w:tblGrid>
        <w:gridCol w:w="4928"/>
        <w:gridCol w:w="4929"/>
        <w:gridCol w:w="4929"/>
      </w:tblGrid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Форма контроля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Периодичность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 xml:space="preserve">Органы, осуществляющие </w:t>
            </w:r>
            <w:proofErr w:type="gramStart"/>
            <w:r w:rsidRPr="009F50C5">
              <w:rPr>
                <w:rFonts w:ascii="Courier New" w:hAnsi="Courier New" w:cs="Courier New"/>
                <w:sz w:val="18"/>
              </w:rPr>
              <w:t>контроль за</w:t>
            </w:r>
            <w:proofErr w:type="gramEnd"/>
            <w:r w:rsidRPr="009F50C5">
              <w:rPr>
                <w:rFonts w:ascii="Courier New" w:hAnsi="Courier New" w:cs="Courier New"/>
                <w:sz w:val="18"/>
              </w:rPr>
              <w:t xml:space="preserve"> выполнением муниципального задания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Отчет по ПФХД за 202</w:t>
            </w:r>
            <w:r>
              <w:rPr>
                <w:rFonts w:ascii="Courier New" w:hAnsi="Courier New" w:cs="Courier New"/>
                <w:sz w:val="18"/>
              </w:rPr>
              <w:t>4</w:t>
            </w:r>
            <w:r w:rsidRPr="009F50C5">
              <w:rPr>
                <w:rFonts w:ascii="Courier New" w:hAnsi="Courier New" w:cs="Courier New"/>
                <w:sz w:val="18"/>
              </w:rPr>
              <w:t xml:space="preserve"> г.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-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Отчет по выполнению муниципального задания</w:t>
            </w:r>
            <w:r>
              <w:rPr>
                <w:rFonts w:ascii="Courier New" w:hAnsi="Courier New" w:cs="Courier New"/>
                <w:sz w:val="18"/>
              </w:rPr>
              <w:t xml:space="preserve"> за 2024 г.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 xml:space="preserve">ГРБС </w:t>
            </w:r>
            <w:proofErr w:type="gramStart"/>
            <w:r w:rsidRPr="009F50C5">
              <w:rPr>
                <w:rFonts w:ascii="Courier New" w:hAnsi="Courier New" w:cs="Courier New"/>
                <w:sz w:val="18"/>
              </w:rPr>
              <w:t>–А</w:t>
            </w:r>
            <w:proofErr w:type="gramEnd"/>
            <w:r w:rsidRPr="009F50C5">
              <w:rPr>
                <w:rFonts w:ascii="Courier New" w:hAnsi="Courier New" w:cs="Courier New"/>
                <w:sz w:val="18"/>
              </w:rPr>
              <w:t>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  <w:tr w:rsidR="00CE6AED" w:rsidRPr="009F50C5" w:rsidTr="00AD5E4D">
        <w:tc>
          <w:tcPr>
            <w:tcW w:w="4928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Внеплановый контроль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По мере поступления жалоб на качество услуг</w:t>
            </w:r>
          </w:p>
        </w:tc>
        <w:tc>
          <w:tcPr>
            <w:tcW w:w="4929" w:type="dxa"/>
          </w:tcPr>
          <w:p w:rsidR="00CE6AED" w:rsidRPr="009F50C5" w:rsidRDefault="00CE6AED" w:rsidP="00AD5E4D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– Администрация МО «</w:t>
            </w:r>
            <w:proofErr w:type="spellStart"/>
            <w:r w:rsidRPr="009F50C5">
              <w:rPr>
                <w:rFonts w:ascii="Courier New" w:hAnsi="Courier New" w:cs="Courier New"/>
                <w:sz w:val="18"/>
              </w:rPr>
              <w:t>Табарсук</w:t>
            </w:r>
            <w:proofErr w:type="spellEnd"/>
            <w:r w:rsidRPr="009F50C5">
              <w:rPr>
                <w:rFonts w:ascii="Courier New" w:hAnsi="Courier New" w:cs="Courier New"/>
                <w:sz w:val="18"/>
              </w:rPr>
              <w:t>»</w:t>
            </w:r>
          </w:p>
        </w:tc>
      </w:tr>
    </w:tbl>
    <w:p w:rsidR="00CE6AED" w:rsidRPr="00054FCF" w:rsidRDefault="00CE6AED" w:rsidP="00CE6AED">
      <w:pPr>
        <w:pStyle w:val="a3"/>
        <w:rPr>
          <w:rFonts w:ascii="Arial" w:hAnsi="Arial" w:cs="Arial"/>
          <w:sz w:val="20"/>
        </w:rPr>
      </w:pP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Требования к отчетности о выполнении государственного задания                 ________________________________________________________________</w:t>
      </w:r>
    </w:p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4.1. Периодичность предоставления отчетов о выполнении                                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 w:rsidRPr="00014C58">
        <w:rPr>
          <w:rFonts w:ascii="Arial" w:hAnsi="Arial" w:cs="Arial"/>
          <w:sz w:val="20"/>
        </w:rPr>
        <w:t xml:space="preserve">государственного задания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014C58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отчетным периодом является полугодие,  календарный год______________</w:t>
      </w:r>
    </w:p>
    <w:p w:rsidR="00CE6AED" w:rsidRDefault="00CE6AED" w:rsidP="00CE6AED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Сроки предоставления отчетов о выполнении государственного </w:t>
      </w:r>
    </w:p>
    <w:p w:rsidR="00CE6AED" w:rsidRDefault="00CE6AED" w:rsidP="00CE6AED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задания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по состоянию на 1 июля отчет предоставляется в срок до 15 июля; </w:t>
      </w:r>
      <w:proofErr w:type="gramStart"/>
      <w:r>
        <w:rPr>
          <w:rFonts w:ascii="Arial" w:hAnsi="Arial" w:cs="Arial"/>
          <w:sz w:val="20"/>
          <w:u w:val="single"/>
        </w:rPr>
        <w:t>по</w:t>
      </w:r>
      <w:proofErr w:type="gramEnd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4.2.1. Сроки предоставления предварительного отчета о выполнении             </w:t>
      </w:r>
      <w:r>
        <w:rPr>
          <w:rFonts w:ascii="Arial" w:hAnsi="Arial" w:cs="Arial"/>
          <w:sz w:val="20"/>
          <w:u w:val="single"/>
        </w:rPr>
        <w:t>состоянию на 1 января отчет  не позднее 15 декабря текущего года</w:t>
      </w:r>
      <w:r>
        <w:rPr>
          <w:rFonts w:ascii="Arial" w:hAnsi="Arial" w:cs="Arial"/>
          <w:sz w:val="20"/>
        </w:rPr>
        <w:t xml:space="preserve"> 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государственного задания 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4.3.  Иные требования  к отчетности о выполнении государственного               </w:t>
      </w:r>
      <w:proofErr w:type="gramStart"/>
      <w:r>
        <w:rPr>
          <w:rFonts w:ascii="Arial" w:hAnsi="Arial" w:cs="Arial"/>
          <w:sz w:val="20"/>
        </w:rPr>
        <w:t>Отчеты</w:t>
      </w:r>
      <w:proofErr w:type="gramEnd"/>
      <w:r>
        <w:rPr>
          <w:rFonts w:ascii="Arial" w:hAnsi="Arial" w:cs="Arial"/>
          <w:sz w:val="20"/>
        </w:rPr>
        <w:t xml:space="preserve"> об исполнении муниципального задания должны быть  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задания                                                                                                                      предоставлены  на бумажном носителе,  подписанные директором и      </w:t>
      </w:r>
    </w:p>
    <w:p w:rsidR="00CE6AED" w:rsidRDefault="00CE6AED" w:rsidP="00CE6AED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Pr="00AA56ED">
        <w:rPr>
          <w:rFonts w:ascii="Arial" w:hAnsi="Arial" w:cs="Arial"/>
          <w:sz w:val="20"/>
          <w:u w:val="single"/>
        </w:rPr>
        <w:t>заверенные печатью учреждения</w:t>
      </w:r>
      <w:r>
        <w:rPr>
          <w:rFonts w:ascii="Arial" w:hAnsi="Arial" w:cs="Arial"/>
          <w:sz w:val="20"/>
          <w:u w:val="single"/>
        </w:rPr>
        <w:t>____________________________________</w:t>
      </w:r>
    </w:p>
    <w:p w:rsidR="00CE6AED" w:rsidRDefault="00CE6AED" w:rsidP="00CE6AED">
      <w:pPr>
        <w:pStyle w:val="a3"/>
        <w:rPr>
          <w:rFonts w:ascii="Arial" w:hAnsi="Arial" w:cs="Arial"/>
          <w:sz w:val="20"/>
        </w:rPr>
      </w:pPr>
      <w:r w:rsidRPr="00C6512F">
        <w:rPr>
          <w:rFonts w:ascii="Arial" w:hAnsi="Arial" w:cs="Arial"/>
          <w:sz w:val="20"/>
        </w:rPr>
        <w:t xml:space="preserve">5.  Иные </w:t>
      </w:r>
      <w:r>
        <w:rPr>
          <w:rFonts w:ascii="Arial" w:hAnsi="Arial" w:cs="Arial"/>
          <w:sz w:val="20"/>
        </w:rPr>
        <w:t xml:space="preserve">показатели,  связанные с выполнением </w:t>
      </w:r>
      <w:proofErr w:type="gramStart"/>
      <w:r>
        <w:rPr>
          <w:rFonts w:ascii="Arial" w:hAnsi="Arial" w:cs="Arial"/>
          <w:sz w:val="20"/>
        </w:rPr>
        <w:t>государственного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CE6AED" w:rsidRDefault="00CE6AED" w:rsidP="00CE6AE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задания</w:t>
      </w:r>
      <w:r>
        <w:rPr>
          <w:rFonts w:ascii="Meiryo" w:eastAsia="Meiryo" w:hAnsi="Meiryo" w:cs="Meiryo" w:hint="eastAsia"/>
          <w:sz w:val="20"/>
        </w:rPr>
        <w:t>⁹</w:t>
      </w: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Pr="00C6512F">
        <w:rPr>
          <w:rFonts w:ascii="Arial" w:hAnsi="Arial" w:cs="Arial"/>
          <w:sz w:val="20"/>
        </w:rPr>
        <w:t xml:space="preserve">  </w:t>
      </w:r>
      <w:r w:rsidRPr="00C6512F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______________________________________________________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4447F9">
        <w:rPr>
          <w:rFonts w:ascii="Arial" w:hAnsi="Arial" w:cs="Arial"/>
        </w:rPr>
        <w:t xml:space="preserve">¹ </w:t>
      </w:r>
      <w:r w:rsidRPr="004447F9">
        <w:rPr>
          <w:rFonts w:ascii="Arial" w:hAnsi="Arial" w:cs="Arial"/>
          <w:sz w:val="16"/>
        </w:rPr>
        <w:t>За</w:t>
      </w:r>
      <w:r>
        <w:rPr>
          <w:rFonts w:ascii="Arial" w:hAnsi="Arial" w:cs="Arial"/>
          <w:sz w:val="16"/>
        </w:rPr>
        <w:t>полняется в случае досрочного прекращения выполнения государственного задания.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 w:rsidRPr="00F934B3">
        <w:rPr>
          <w:rFonts w:ascii="Arial" w:hAnsi="Arial" w:cs="Arial"/>
        </w:rPr>
        <w:t xml:space="preserve">² </w:t>
      </w:r>
      <w:r w:rsidRPr="00F934B3">
        <w:rPr>
          <w:rFonts w:ascii="Arial" w:hAnsi="Arial" w:cs="Arial"/>
          <w:sz w:val="16"/>
        </w:rPr>
        <w:t>Формируется при установлении</w:t>
      </w:r>
      <w:r>
        <w:rPr>
          <w:rFonts w:ascii="Arial" w:hAnsi="Arial" w:cs="Arial"/>
          <w:sz w:val="16"/>
        </w:rPr>
        <w:t xml:space="preserve">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 раздельно по каждой  из государственных услуг (работ)  с указанием порядкового  номера раздела.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proofErr w:type="gramStart"/>
      <w:r w:rsidRPr="00F934B3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Заполняется в соответствии с показателями,  характеризующими качество услуг (работ), установленными в общероссийском базовом перечне или региональном перечне (классификаторе), а при их отсутствии или в дополнение к ним – показателями, характеризующими качество услуг (работ),  установленными при необходимости учредителем, и единицы их измерения.</w:t>
      </w:r>
      <w:proofErr w:type="gramEnd"/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</w:t>
      </w:r>
      <w:r>
        <w:rPr>
          <w:rFonts w:ascii="Arial" w:hAnsi="Arial" w:cs="Arial"/>
          <w:sz w:val="16"/>
        </w:rPr>
        <w:t xml:space="preserve"> Заполняется в соответствии с общероссийскими базовыми  перечнями или региональным перечнем (классификатором).</w:t>
      </w:r>
    </w:p>
    <w:p w:rsidR="00CE6AED" w:rsidRDefault="00CE6AED" w:rsidP="00CE6AED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</w:t>
      </w:r>
      <w:r>
        <w:rPr>
          <w:rFonts w:ascii="Arial" w:hAnsi="Arial" w:cs="Arial"/>
          <w:sz w:val="16"/>
        </w:rPr>
        <w:t xml:space="preserve"> Заполняется в соответствии с кодом,  указанным в общероссийском базовом перечне или региональном перечне (классификаторе) (при наличии).</w:t>
      </w:r>
    </w:p>
    <w:p w:rsidR="00CE6AED" w:rsidRDefault="00CE6AED" w:rsidP="00CE6AED">
      <w:pPr>
        <w:pStyle w:val="a3"/>
        <w:rPr>
          <w:rFonts w:ascii="Arial" w:eastAsia="Meiryo" w:hAnsi="Arial" w:cs="Arial"/>
          <w:sz w:val="16"/>
        </w:rPr>
      </w:pPr>
      <w:r w:rsidRPr="00706FF3">
        <w:rPr>
          <w:rFonts w:ascii="Meiryo" w:eastAsia="Meiryo" w:hAnsi="Meiryo" w:cs="Meiryo" w:hint="eastAsia"/>
          <w:sz w:val="20"/>
        </w:rPr>
        <w:t>⁶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 xml:space="preserve">Заполняется в случае </w:t>
      </w:r>
      <w:proofErr w:type="gramStart"/>
      <w:r>
        <w:rPr>
          <w:rFonts w:ascii="Arial" w:eastAsia="Meiryo" w:hAnsi="Arial" w:cs="Arial"/>
          <w:sz w:val="16"/>
        </w:rPr>
        <w:t>если  для</w:t>
      </w:r>
      <w:proofErr w:type="gramEnd"/>
      <w:r>
        <w:rPr>
          <w:rFonts w:ascii="Arial" w:eastAsia="Meiryo" w:hAnsi="Arial" w:cs="Arial"/>
          <w:sz w:val="16"/>
        </w:rPr>
        <w:t xml:space="preserve">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 В случае если единицей объема работы является  работа в целом, показатель не  указывается.</w:t>
      </w:r>
    </w:p>
    <w:p w:rsidR="00CE6AED" w:rsidRDefault="00CE6AED" w:rsidP="00CE6AED">
      <w:pPr>
        <w:pStyle w:val="a3"/>
        <w:rPr>
          <w:rFonts w:ascii="Arial" w:eastAsia="Meiryo" w:hAnsi="Arial" w:cs="Arial"/>
          <w:sz w:val="16"/>
        </w:rPr>
      </w:pPr>
      <w:r w:rsidRPr="007760D6">
        <w:rPr>
          <w:rFonts w:ascii="Meiryo" w:eastAsia="Meiryo" w:hAnsi="Meiryo" w:cs="Meiryo" w:hint="eastAsia"/>
          <w:sz w:val="20"/>
        </w:rPr>
        <w:t>⁷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Заполняется в случае</w:t>
      </w:r>
      <w:proofErr w:type="gramStart"/>
      <w:r>
        <w:rPr>
          <w:rFonts w:ascii="Arial" w:eastAsia="Meiryo" w:hAnsi="Arial" w:cs="Arial"/>
          <w:sz w:val="16"/>
        </w:rPr>
        <w:t>,  если</w:t>
      </w:r>
      <w:proofErr w:type="gramEnd"/>
      <w:r>
        <w:rPr>
          <w:rFonts w:ascii="Arial" w:eastAsia="Meiryo" w:hAnsi="Arial" w:cs="Arial"/>
          <w:sz w:val="16"/>
        </w:rPr>
        <w:t xml:space="preserve">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CE6AED" w:rsidRDefault="00CE6AED" w:rsidP="00CE6AED">
      <w:pPr>
        <w:pStyle w:val="a3"/>
        <w:rPr>
          <w:rFonts w:ascii="Arial" w:eastAsia="Meiryo" w:hAnsi="Arial" w:cs="Arial"/>
          <w:sz w:val="16"/>
        </w:rPr>
      </w:pPr>
      <w:proofErr w:type="gramStart"/>
      <w:r w:rsidRPr="00DC56A1">
        <w:rPr>
          <w:rFonts w:ascii="Meiryo" w:eastAsia="Meiryo" w:hAnsi="Meiryo" w:cs="Meiryo" w:hint="eastAsia"/>
          <w:sz w:val="20"/>
        </w:rPr>
        <w:t>⁸</w:t>
      </w:r>
      <w:r>
        <w:rPr>
          <w:rFonts w:ascii="Meiryo" w:eastAsia="Meiryo" w:hAnsi="Meiryo" w:cs="Meiryo"/>
        </w:rPr>
        <w:t xml:space="preserve"> </w:t>
      </w:r>
      <w:r>
        <w:rPr>
          <w:rFonts w:ascii="Arial" w:eastAsia="Meiryo" w:hAnsi="Arial" w:cs="Arial"/>
          <w:sz w:val="16"/>
        </w:rPr>
        <w:t>Заполняется в целом по государственному заданию.</w:t>
      </w:r>
      <w:proofErr w:type="gramEnd"/>
    </w:p>
    <w:p w:rsidR="00CE6AED" w:rsidRPr="00DC56A1" w:rsidRDefault="00CE6AED" w:rsidP="00CE6AED">
      <w:pPr>
        <w:pStyle w:val="a3"/>
        <w:rPr>
          <w:rFonts w:ascii="Arial" w:hAnsi="Arial" w:cs="Arial"/>
          <w:sz w:val="16"/>
        </w:rPr>
        <w:sectPr w:rsidR="00CE6AED" w:rsidRPr="00DC56A1" w:rsidSect="00907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56A1">
        <w:rPr>
          <w:rFonts w:ascii="Meiryo" w:eastAsia="Meiryo" w:hAnsi="Meiryo" w:cs="Meiryo" w:hint="eastAsia"/>
          <w:sz w:val="20"/>
        </w:rPr>
        <w:t>⁹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 xml:space="preserve">В числе иных показателей может быть указано допустимое (возможное) отклонение от выполнения муниципального задания (его части),  в пределах  которого  оно (его часть) считается  выполненным (выполненной),  при принятии учредителем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 предусмотренные подпунктами 3.1 и 3.2 настоящего муниципального задания, не заполняются. </w:t>
      </w:r>
      <w:proofErr w:type="gramStart"/>
      <w:r>
        <w:rPr>
          <w:rFonts w:ascii="Arial" w:eastAsia="Meiryo" w:hAnsi="Arial" w:cs="Arial"/>
          <w:sz w:val="16"/>
        </w:rPr>
        <w:t>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 показатели выполнения  муниципального задания в процентах от годового объема оказания муниципальных услуг  (выполнения работ) или в абсолютных величинах как для муниципального задания в целом,  так и относительно его части (в том числе с учетом неравномерного оказания муниципальных  услуг (выполнения работ) в</w:t>
      </w:r>
      <w:proofErr w:type="gramEnd"/>
      <w:r>
        <w:rPr>
          <w:rFonts w:ascii="Arial" w:eastAsia="Meiryo" w:hAnsi="Arial" w:cs="Arial"/>
          <w:sz w:val="16"/>
        </w:rPr>
        <w:t xml:space="preserve"> течение календарного года).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23</w:t>
      </w:r>
      <w:r w:rsidRPr="00173C2B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Pr="00173C2B">
        <w:rPr>
          <w:rFonts w:ascii="Arial" w:hAnsi="Arial" w:cs="Arial"/>
          <w:b/>
          <w:sz w:val="32"/>
        </w:rPr>
        <w:t>.20</w:t>
      </w:r>
      <w:r>
        <w:rPr>
          <w:rFonts w:ascii="Arial" w:hAnsi="Arial" w:cs="Arial"/>
          <w:b/>
          <w:sz w:val="32"/>
        </w:rPr>
        <w:t xml:space="preserve">24 г. № 3 </w:t>
      </w:r>
      <w:r w:rsidRPr="00173C2B">
        <w:rPr>
          <w:rFonts w:ascii="Arial" w:hAnsi="Arial" w:cs="Arial"/>
          <w:b/>
          <w:sz w:val="32"/>
        </w:rPr>
        <w:t>-</w:t>
      </w:r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ПЛАНА ФИНАНСОВО-ХОЗЯЙСТВЕННОЙ ДЕЯТЕЛЬНОСТИ МУНИЦИПАЛЬНОГО БЮДЖЕТНОГО УЧРЕЖДЕНИЯ КУЛЬТУРЫ «ИНФОРМАЦИОННО-КУЛЬТУРНЫЙ ЦЕНТР» МУНИЦИПАЛЬНОГО ОБРАЗОВАНИЯ «ТАБАРСУК»</w:t>
      </w:r>
    </w:p>
    <w:p w:rsidR="00CE6AED" w:rsidRPr="00173C2B" w:rsidRDefault="00CE6AED" w:rsidP="00CE6AED">
      <w:pPr>
        <w:pStyle w:val="a3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3C2B">
        <w:rPr>
          <w:rFonts w:ascii="Arial" w:hAnsi="Arial" w:cs="Arial"/>
          <w:sz w:val="24"/>
          <w:szCs w:val="24"/>
        </w:rPr>
        <w:t xml:space="preserve">В целях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 и в соответствии с подпунктом 6 пункта 3.3 статьи 32 Федерального закона от 12 января 1996 года № 7-ФЗ «О некоммерческих организациях», а также </w:t>
      </w:r>
      <w:hyperlink r:id="rId11" w:history="1">
        <w:r w:rsidRPr="00173C2B">
          <w:rPr>
            <w:rStyle w:val="af"/>
            <w:rFonts w:ascii="Arial" w:hAnsi="Arial" w:cs="Arial"/>
            <w:color w:val="000000"/>
            <w:sz w:val="24"/>
            <w:szCs w:val="24"/>
          </w:rPr>
          <w:t>частью 13 статьи 2</w:t>
        </w:r>
      </w:hyperlink>
      <w:r w:rsidRPr="00173C2B">
        <w:rPr>
          <w:rFonts w:ascii="Arial" w:hAnsi="Arial" w:cs="Arial"/>
          <w:sz w:val="24"/>
          <w:szCs w:val="24"/>
        </w:rPr>
        <w:t xml:space="preserve"> Федерального закона от 3 ноября 2006</w:t>
      </w:r>
      <w:proofErr w:type="gramEnd"/>
      <w:r w:rsidRPr="00173C2B">
        <w:rPr>
          <w:rFonts w:ascii="Arial" w:hAnsi="Arial" w:cs="Arial"/>
          <w:sz w:val="24"/>
          <w:szCs w:val="24"/>
        </w:rPr>
        <w:t xml:space="preserve"> года № 174-ФЗ «Об автономных учреждениях», Приказом Министерства финансов Российской Федерации от </w:t>
      </w:r>
      <w:r>
        <w:rPr>
          <w:rFonts w:ascii="Arial" w:hAnsi="Arial" w:cs="Arial"/>
          <w:sz w:val="24"/>
          <w:szCs w:val="24"/>
        </w:rPr>
        <w:t>31</w:t>
      </w:r>
      <w:r w:rsidRPr="00173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Pr="00173C2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73C2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186</w:t>
      </w:r>
      <w:r w:rsidRPr="00173C2B">
        <w:rPr>
          <w:rFonts w:ascii="Arial" w:hAnsi="Arial" w:cs="Arial"/>
          <w:sz w:val="24"/>
          <w:szCs w:val="24"/>
        </w:rPr>
        <w:t>н «О требованиях к</w:t>
      </w:r>
      <w:r>
        <w:rPr>
          <w:rFonts w:ascii="Arial" w:hAnsi="Arial" w:cs="Arial"/>
          <w:sz w:val="24"/>
          <w:szCs w:val="24"/>
        </w:rPr>
        <w:t xml:space="preserve"> составлению и утверждению </w:t>
      </w:r>
      <w:r w:rsidRPr="00173C2B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а </w:t>
      </w:r>
      <w:r w:rsidRPr="00173C2B">
        <w:rPr>
          <w:rFonts w:ascii="Arial" w:hAnsi="Arial" w:cs="Arial"/>
          <w:sz w:val="24"/>
          <w:szCs w:val="24"/>
        </w:rPr>
        <w:t>финансово-хозяйственной деятельности государственн</w:t>
      </w:r>
      <w:r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 xml:space="preserve"> (муниципальн</w:t>
      </w:r>
      <w:r>
        <w:rPr>
          <w:rFonts w:ascii="Arial" w:hAnsi="Arial" w:cs="Arial"/>
          <w:sz w:val="24"/>
          <w:szCs w:val="24"/>
        </w:rPr>
        <w:t>ого</w:t>
      </w:r>
      <w:r w:rsidRPr="00173C2B">
        <w:rPr>
          <w:rFonts w:ascii="Arial" w:hAnsi="Arial" w:cs="Arial"/>
          <w:sz w:val="24"/>
          <w:szCs w:val="24"/>
        </w:rPr>
        <w:t>) учреждени</w:t>
      </w:r>
      <w:r>
        <w:rPr>
          <w:rFonts w:ascii="Arial" w:hAnsi="Arial" w:cs="Arial"/>
          <w:sz w:val="24"/>
          <w:szCs w:val="24"/>
        </w:rPr>
        <w:t>я</w:t>
      </w:r>
      <w:r w:rsidRPr="00173C2B">
        <w:rPr>
          <w:rFonts w:ascii="Arial" w:hAnsi="Arial" w:cs="Arial"/>
          <w:sz w:val="24"/>
          <w:szCs w:val="24"/>
        </w:rPr>
        <w:t>», руководствуясь Уставом муниципального образования «</w:t>
      </w:r>
      <w:proofErr w:type="spellStart"/>
      <w:r w:rsidRPr="00173C2B">
        <w:rPr>
          <w:rFonts w:ascii="Arial" w:hAnsi="Arial" w:cs="Arial"/>
          <w:sz w:val="24"/>
          <w:szCs w:val="24"/>
        </w:rPr>
        <w:t>Табарсук</w:t>
      </w:r>
      <w:proofErr w:type="spellEnd"/>
      <w:r w:rsidRPr="00173C2B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CE6AED" w:rsidRPr="00173C2B" w:rsidRDefault="00CE6AED" w:rsidP="00CE6A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E6AED" w:rsidRPr="00173C2B" w:rsidRDefault="00CE6AED" w:rsidP="00CE6A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  <w:bookmarkStart w:id="1" w:name="sub_1"/>
    </w:p>
    <w:p w:rsidR="00CE6AED" w:rsidRPr="00173C2B" w:rsidRDefault="00CE6AED" w:rsidP="00CE6A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E6AED" w:rsidRPr="00173C2B" w:rsidRDefault="00CE6AED" w:rsidP="00CE6A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73C2B">
        <w:rPr>
          <w:rFonts w:ascii="Arial" w:hAnsi="Arial" w:cs="Arial"/>
          <w:sz w:val="24"/>
          <w:szCs w:val="24"/>
        </w:rPr>
        <w:t>1. Утвердить прилагаемый План финансово-хозяйственной деятельности муниципального бюджетного учреждения культуры «Информационно-культурный центр» муниципального учреждения муниципального образования «</w:t>
      </w:r>
      <w:proofErr w:type="spellStart"/>
      <w:r w:rsidRPr="00173C2B">
        <w:rPr>
          <w:rFonts w:ascii="Arial" w:hAnsi="Arial" w:cs="Arial"/>
          <w:sz w:val="24"/>
          <w:szCs w:val="24"/>
        </w:rPr>
        <w:t>Табарсук</w:t>
      </w:r>
      <w:proofErr w:type="spellEnd"/>
      <w:r w:rsidRPr="00173C2B">
        <w:rPr>
          <w:rFonts w:ascii="Arial" w:hAnsi="Arial" w:cs="Arial"/>
          <w:sz w:val="24"/>
          <w:szCs w:val="24"/>
        </w:rPr>
        <w:t>».</w:t>
      </w:r>
    </w:p>
    <w:bookmarkEnd w:id="1"/>
    <w:p w:rsidR="00CE6AED" w:rsidRPr="002878E1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 xml:space="preserve">средстве массовой информации </w:t>
      </w:r>
      <w:r w:rsidRPr="002878E1">
        <w:rPr>
          <w:rFonts w:ascii="Arial" w:hAnsi="Arial" w:cs="Arial"/>
          <w:sz w:val="24"/>
        </w:rPr>
        <w:t>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CE6AED" w:rsidRPr="002878E1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</w:rPr>
        <w:t>с 1 января 2024 года.</w:t>
      </w:r>
    </w:p>
    <w:p w:rsidR="00CE6AED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CE6AED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CE6AED" w:rsidRDefault="00CE6AED" w:rsidP="00CE6AE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CE6AED" w:rsidRPr="001B35F6" w:rsidRDefault="00CE6AED" w:rsidP="00CE6AE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CE6AED" w:rsidRPr="001B35F6" w:rsidRDefault="00CE6AED" w:rsidP="00CE6AED">
      <w:pPr>
        <w:pStyle w:val="a3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CE6AED" w:rsidRDefault="00CE6AED" w:rsidP="00CE6AED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CE6AED" w:rsidRDefault="00CE6AED" w:rsidP="00CE6AED">
      <w:pPr>
        <w:pStyle w:val="30"/>
        <w:shd w:val="clear" w:color="auto" w:fill="auto"/>
        <w:spacing w:before="0" w:after="0" w:line="240" w:lineRule="auto"/>
        <w:ind w:right="40"/>
        <w:rPr>
          <w:rStyle w:val="310"/>
          <w:rFonts w:ascii="Arial" w:hAnsi="Arial" w:cs="Arial"/>
          <w:sz w:val="24"/>
          <w:szCs w:val="24"/>
        </w:rPr>
      </w:pPr>
    </w:p>
    <w:p w:rsidR="00CE6AED" w:rsidRDefault="00CE6AED" w:rsidP="00CE6AED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</w:rPr>
        <w:sectPr w:rsidR="00CE6AED" w:rsidSect="00CE6A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6AED" w:rsidRPr="00173C2B" w:rsidRDefault="00CE6AED" w:rsidP="00CE6AED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</w:rPr>
      </w:pPr>
      <w:r w:rsidRPr="00173C2B">
        <w:rPr>
          <w:rStyle w:val="310"/>
          <w:rFonts w:ascii="Courier New" w:hAnsi="Courier New" w:cs="Courier New"/>
        </w:rPr>
        <w:lastRenderedPageBreak/>
        <w:t xml:space="preserve">Приложение к постановлению </w:t>
      </w:r>
    </w:p>
    <w:p w:rsidR="00CE6AED" w:rsidRPr="00173C2B" w:rsidRDefault="00CE6AED" w:rsidP="00CE6AED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</w:rPr>
      </w:pPr>
      <w:r>
        <w:rPr>
          <w:rStyle w:val="310"/>
          <w:rFonts w:ascii="Courier New" w:hAnsi="Courier New" w:cs="Courier New"/>
        </w:rPr>
        <w:t>администрации</w:t>
      </w:r>
      <w:r w:rsidRPr="00173C2B">
        <w:rPr>
          <w:rStyle w:val="310"/>
          <w:rFonts w:ascii="Courier New" w:hAnsi="Courier New" w:cs="Courier New"/>
        </w:rPr>
        <w:t xml:space="preserve"> МО «</w:t>
      </w:r>
      <w:proofErr w:type="spellStart"/>
      <w:r w:rsidRPr="00173C2B">
        <w:rPr>
          <w:rStyle w:val="310"/>
          <w:rFonts w:ascii="Courier New" w:hAnsi="Courier New" w:cs="Courier New"/>
        </w:rPr>
        <w:t>Табарсук</w:t>
      </w:r>
      <w:proofErr w:type="spellEnd"/>
      <w:r w:rsidRPr="00173C2B">
        <w:rPr>
          <w:rStyle w:val="310"/>
          <w:rFonts w:ascii="Courier New" w:hAnsi="Courier New" w:cs="Courier New"/>
        </w:rPr>
        <w:t xml:space="preserve">» </w:t>
      </w:r>
    </w:p>
    <w:p w:rsidR="00CE6AED" w:rsidRPr="00173C2B" w:rsidRDefault="00CE6AED" w:rsidP="00CE6AED">
      <w:pPr>
        <w:pStyle w:val="30"/>
        <w:shd w:val="clear" w:color="auto" w:fill="auto"/>
        <w:spacing w:before="0" w:after="0" w:line="240" w:lineRule="auto"/>
        <w:ind w:right="40"/>
        <w:jc w:val="right"/>
        <w:rPr>
          <w:rStyle w:val="310"/>
          <w:rFonts w:ascii="Courier New" w:hAnsi="Courier New" w:cs="Courier New"/>
        </w:rPr>
      </w:pPr>
      <w:r>
        <w:rPr>
          <w:rStyle w:val="310"/>
          <w:rFonts w:ascii="Courier New" w:hAnsi="Courier New" w:cs="Courier New"/>
        </w:rPr>
        <w:t>от «23» января 2024г. № 3 -</w:t>
      </w:r>
      <w:proofErr w:type="spellStart"/>
      <w:proofErr w:type="gramStart"/>
      <w:r>
        <w:rPr>
          <w:rStyle w:val="310"/>
          <w:rFonts w:ascii="Courier New" w:hAnsi="Courier New" w:cs="Courier New"/>
        </w:rPr>
        <w:t>п</w:t>
      </w:r>
      <w:proofErr w:type="spellEnd"/>
      <w:proofErr w:type="gramEnd"/>
      <w:r w:rsidRPr="00173C2B">
        <w:rPr>
          <w:rStyle w:val="310"/>
          <w:rFonts w:ascii="Courier New" w:hAnsi="Courier New" w:cs="Courier New"/>
        </w:rPr>
        <w:t xml:space="preserve"> </w:t>
      </w:r>
    </w:p>
    <w:p w:rsidR="00CE6AED" w:rsidRDefault="00CE6AED" w:rsidP="00CE6AED">
      <w:pPr>
        <w:spacing w:after="0" w:line="274" w:lineRule="exact"/>
        <w:ind w:right="40"/>
        <w:jc w:val="center"/>
        <w:rPr>
          <w:b/>
          <w:shd w:val="clear" w:color="auto" w:fill="FFFFFF"/>
          <w:lang w:eastAsia="en-US"/>
        </w:rPr>
      </w:pP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_________</w:t>
      </w:r>
      <w:r w:rsidRPr="00441479">
        <w:rPr>
          <w:sz w:val="22"/>
          <w:szCs w:val="22"/>
          <w:u w:val="single"/>
        </w:rPr>
        <w:t>Глава</w:t>
      </w:r>
      <w:proofErr w:type="spellEnd"/>
      <w:r w:rsidRPr="00441479">
        <w:rPr>
          <w:sz w:val="22"/>
          <w:szCs w:val="22"/>
          <w:u w:val="single"/>
        </w:rPr>
        <w:t xml:space="preserve"> муниципального образования</w:t>
      </w:r>
      <w:r>
        <w:rPr>
          <w:sz w:val="22"/>
          <w:szCs w:val="22"/>
        </w:rPr>
        <w:t>____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(наименование должности уполномоченного лица)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spellStart"/>
      <w:r>
        <w:rPr>
          <w:sz w:val="22"/>
          <w:szCs w:val="22"/>
        </w:rPr>
        <w:t>_________</w:t>
      </w:r>
      <w:r w:rsidRPr="00441479">
        <w:rPr>
          <w:sz w:val="22"/>
          <w:szCs w:val="22"/>
          <w:u w:val="single"/>
        </w:rPr>
        <w:t>Администрация</w:t>
      </w:r>
      <w:proofErr w:type="spellEnd"/>
      <w:r w:rsidRPr="00441479">
        <w:rPr>
          <w:sz w:val="22"/>
          <w:szCs w:val="22"/>
          <w:u w:val="single"/>
        </w:rPr>
        <w:t xml:space="preserve"> МО "</w:t>
      </w:r>
      <w:proofErr w:type="spellStart"/>
      <w:r w:rsidRPr="00441479">
        <w:rPr>
          <w:sz w:val="22"/>
          <w:szCs w:val="22"/>
          <w:u w:val="single"/>
        </w:rPr>
        <w:t>Табарсук</w:t>
      </w:r>
      <w:proofErr w:type="spellEnd"/>
      <w:r w:rsidRPr="00441479">
        <w:rPr>
          <w:sz w:val="22"/>
          <w:szCs w:val="22"/>
          <w:u w:val="single"/>
        </w:rPr>
        <w:t>"</w:t>
      </w:r>
      <w:r>
        <w:rPr>
          <w:sz w:val="22"/>
          <w:szCs w:val="22"/>
        </w:rPr>
        <w:t>_________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gramStart"/>
      <w:r>
        <w:rPr>
          <w:sz w:val="22"/>
          <w:szCs w:val="22"/>
        </w:rPr>
        <w:t>(наименование органа - учредителя (учреждения)</w:t>
      </w:r>
      <w:proofErr w:type="gramEnd"/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_________________ _____</w:t>
      </w:r>
      <w:r w:rsidRPr="00441479">
        <w:rPr>
          <w:sz w:val="22"/>
          <w:szCs w:val="22"/>
          <w:u w:val="single"/>
        </w:rPr>
        <w:t>Т.С. Андреева</w:t>
      </w:r>
      <w:r>
        <w:rPr>
          <w:sz w:val="22"/>
          <w:szCs w:val="22"/>
        </w:rPr>
        <w:t>_______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(подпись)        (расшифровка подписи)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"</w:t>
      </w:r>
      <w:r>
        <w:rPr>
          <w:sz w:val="22"/>
          <w:szCs w:val="22"/>
          <w:u w:val="single"/>
        </w:rPr>
        <w:t>23</w:t>
      </w:r>
      <w:r>
        <w:rPr>
          <w:sz w:val="22"/>
          <w:szCs w:val="22"/>
        </w:rPr>
        <w:t>"___</w:t>
      </w:r>
      <w:r w:rsidRPr="00DE1459">
        <w:rPr>
          <w:sz w:val="22"/>
          <w:szCs w:val="22"/>
          <w:u w:val="single"/>
        </w:rPr>
        <w:t>января</w:t>
      </w:r>
      <w:r>
        <w:rPr>
          <w:sz w:val="22"/>
          <w:szCs w:val="22"/>
        </w:rPr>
        <w:t>___2024г.</w:t>
      </w:r>
    </w:p>
    <w:p w:rsidR="00CE6AED" w:rsidRDefault="00CE6AED" w:rsidP="00CE6AED">
      <w:pPr>
        <w:jc w:val="right"/>
      </w:pP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rStyle w:val="af0"/>
          <w:bCs/>
          <w:sz w:val="22"/>
          <w:szCs w:val="22"/>
        </w:rPr>
        <w:t>План финансово-хозяйственной деятельности на 2024 г. (на</w:t>
      </w:r>
      <w:proofErr w:type="gramEnd"/>
    </w:p>
    <w:p w:rsidR="00CE6AED" w:rsidRDefault="00CE6AED" w:rsidP="00CE6AED">
      <w:pPr>
        <w:pStyle w:val="af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rStyle w:val="af0"/>
          <w:bCs/>
          <w:sz w:val="22"/>
          <w:szCs w:val="22"/>
        </w:rPr>
        <w:t>2024 г. и плановый период 2025 и 2026  годов</w:t>
      </w:r>
      <w:hyperlink w:anchor="sub_11" w:history="1">
        <w:r>
          <w:rPr>
            <w:rStyle w:val="af"/>
            <w:sz w:val="22"/>
            <w:szCs w:val="22"/>
          </w:rPr>
          <w:t>1</w:t>
        </w:r>
      </w:hyperlink>
      <w:r>
        <w:rPr>
          <w:rStyle w:val="af0"/>
          <w:bCs/>
          <w:sz w:val="22"/>
          <w:szCs w:val="22"/>
        </w:rPr>
        <w:t xml:space="preserve">)   </w:t>
      </w:r>
      <w:r>
        <w:rPr>
          <w:sz w:val="22"/>
          <w:szCs w:val="22"/>
        </w:rPr>
        <w:t xml:space="preserve">            ┌────────────┐</w:t>
      </w:r>
      <w:proofErr w:type="gramEnd"/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│    Коды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 "23" января 2024 г.</w:t>
      </w:r>
      <w:hyperlink w:anchor="sub_22" w:history="1">
        <w:r>
          <w:rPr>
            <w:rStyle w:val="af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                                         Дата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по Сводному </w:t>
      </w:r>
      <w:proofErr w:type="spellStart"/>
      <w:r>
        <w:rPr>
          <w:sz w:val="22"/>
          <w:szCs w:val="22"/>
        </w:rPr>
        <w:t>реестру│</w:t>
      </w:r>
      <w:proofErr w:type="spellEnd"/>
      <w:r>
        <w:rPr>
          <w:sz w:val="22"/>
          <w:szCs w:val="22"/>
        </w:rPr>
        <w:t xml:space="preserve">        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Орган, осуществляющий                                                                                             ├────────────┤</w:t>
      </w:r>
    </w:p>
    <w:p w:rsidR="00CE6AED" w:rsidRDefault="00CE6AED" w:rsidP="00C25B6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функции и полномочия     </w:t>
      </w:r>
      <w:r w:rsidRPr="004414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глава </w:t>
      </w:r>
      <w:r>
        <w:rPr>
          <w:sz w:val="22"/>
          <w:szCs w:val="22"/>
        </w:rPr>
        <w:lastRenderedPageBreak/>
        <w:t xml:space="preserve">по </w:t>
      </w:r>
      <w:hyperlink r:id="rId12" w:history="1">
        <w:r>
          <w:rPr>
            <w:rStyle w:val="af"/>
            <w:sz w:val="22"/>
            <w:szCs w:val="22"/>
          </w:rPr>
          <w:t>БК</w:t>
        </w:r>
      </w:hyperlink>
      <w:r>
        <w:rPr>
          <w:sz w:val="22"/>
          <w:szCs w:val="22"/>
        </w:rPr>
        <w:t>│        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учредителя              </w:t>
      </w:r>
      <w:r w:rsidRPr="00441479">
        <w:rPr>
          <w:sz w:val="22"/>
          <w:szCs w:val="22"/>
        </w:rPr>
        <w:t>Администрация муниципального образования "</w:t>
      </w:r>
      <w:proofErr w:type="spellStart"/>
      <w:r w:rsidRPr="00441479">
        <w:rPr>
          <w:sz w:val="22"/>
          <w:szCs w:val="22"/>
        </w:rPr>
        <w:t>Табарсук</w:t>
      </w:r>
      <w:proofErr w:type="spellEnd"/>
      <w:r w:rsidRPr="00441479">
        <w:rPr>
          <w:sz w:val="22"/>
          <w:szCs w:val="22"/>
        </w:rPr>
        <w:t>"</w:t>
      </w:r>
      <w:r>
        <w:rPr>
          <w:sz w:val="22"/>
          <w:szCs w:val="22"/>
        </w:rPr>
        <w:t xml:space="preserve">                                       │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по Сводному </w:t>
      </w:r>
      <w:proofErr w:type="spellStart"/>
      <w:r>
        <w:rPr>
          <w:sz w:val="22"/>
          <w:szCs w:val="22"/>
        </w:rPr>
        <w:t>реестру│</w:t>
      </w:r>
      <w:proofErr w:type="spellEnd"/>
      <w:r>
        <w:rPr>
          <w:sz w:val="22"/>
          <w:szCs w:val="22"/>
        </w:rPr>
        <w:t xml:space="preserve">        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ИНН│        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Учреждение  </w:t>
      </w:r>
      <w:r w:rsidRPr="00441479">
        <w:rPr>
          <w:sz w:val="22"/>
          <w:szCs w:val="22"/>
        </w:rPr>
        <w:t>Муниципальное бюджетное учреждение культуры "ИКЦ" муниципального образования "</w:t>
      </w:r>
      <w:proofErr w:type="spellStart"/>
      <w:r w:rsidRPr="00441479">
        <w:rPr>
          <w:sz w:val="22"/>
          <w:szCs w:val="22"/>
        </w:rPr>
        <w:t>Табарсук</w:t>
      </w:r>
      <w:proofErr w:type="spellEnd"/>
      <w:r w:rsidRPr="00441479">
        <w:rPr>
          <w:sz w:val="22"/>
          <w:szCs w:val="22"/>
        </w:rPr>
        <w:t>"</w:t>
      </w:r>
      <w:r>
        <w:rPr>
          <w:sz w:val="22"/>
          <w:szCs w:val="22"/>
        </w:rPr>
        <w:t xml:space="preserve">            КПП│        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├────────────┤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Единица измерения: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по ОКЕИ│    </w:t>
      </w:r>
      <w:hyperlink r:id="rId13" w:history="1">
        <w:r>
          <w:rPr>
            <w:rStyle w:val="af"/>
            <w:sz w:val="22"/>
            <w:szCs w:val="22"/>
          </w:rPr>
          <w:t>383</w:t>
        </w:r>
      </w:hyperlink>
      <w:r>
        <w:rPr>
          <w:sz w:val="22"/>
          <w:szCs w:val="22"/>
        </w:rPr>
        <w:t xml:space="preserve">     │</w:t>
      </w:r>
    </w:p>
    <w:p w:rsidR="00CE6AED" w:rsidRDefault="00CE6AED" w:rsidP="00CE6AED">
      <w:pPr>
        <w:pStyle w:val="af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└────────────┘</w:t>
      </w:r>
    </w:p>
    <w:p w:rsidR="00CE6AED" w:rsidRDefault="00CE6AED" w:rsidP="00CE6AED"/>
    <w:p w:rsidR="00CE6AED" w:rsidRDefault="00CE6AED" w:rsidP="00CE6AED">
      <w:pPr>
        <w:pStyle w:val="1"/>
      </w:pPr>
      <w:bookmarkStart w:id="2" w:name="sub_11100"/>
      <w:r>
        <w:t>Раздел 1. Поступления и выплаты</w:t>
      </w:r>
    </w:p>
    <w:bookmarkEnd w:id="2"/>
    <w:p w:rsidR="00CE6AED" w:rsidRDefault="00CE6AED" w:rsidP="00CE6AE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276"/>
        <w:gridCol w:w="1842"/>
        <w:gridCol w:w="1851"/>
        <w:gridCol w:w="1551"/>
        <w:gridCol w:w="1356"/>
        <w:gridCol w:w="1479"/>
        <w:gridCol w:w="1809"/>
      </w:tblGrid>
      <w:tr w:rsidR="00CE6AED" w:rsidRPr="0003386B" w:rsidTr="00AD5E4D"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14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бюджетной классификации</w:t>
              </w:r>
            </w:hyperlink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303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Аналитический</w:t>
            </w:r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44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E6AED" w:rsidRPr="0003386B" w:rsidTr="00AD5E4D"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2024г. текущий 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2025 г. первый год планового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2026 г. второй год планового периода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за пределами планового периода</w:t>
            </w: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" w:name="sub_111111"/>
            <w:r w:rsidRPr="0003386B">
              <w:rPr>
                <w:rFonts w:ascii="Courier New" w:hAnsi="Courier New" w:cs="Courier New"/>
                <w:sz w:val="22"/>
                <w:szCs w:val="22"/>
              </w:rPr>
              <w:t>1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Остаток средств на начало </w:t>
            </w: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текущего финансового года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55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" w:name="sub_110001"/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0001</w:t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Остаток средств на конец текущего финансового года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55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" w:name="sub_110002"/>
            <w:r w:rsidRPr="0003386B">
              <w:rPr>
                <w:rFonts w:ascii="Courier New" w:hAnsi="Courier New" w:cs="Courier New"/>
                <w:sz w:val="22"/>
                <w:szCs w:val="22"/>
              </w:rPr>
              <w:t>0002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Доходы,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" w:name="sub_111000"/>
            <w:r w:rsidRPr="0003386B">
              <w:rPr>
                <w:rFonts w:ascii="Courier New" w:hAnsi="Courier New" w:cs="Courier New"/>
                <w:sz w:val="22"/>
                <w:szCs w:val="22"/>
              </w:rPr>
              <w:t>1000</w:t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2100000,00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993700,00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1300000,00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доходы от собственности,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" w:name="sub_111100"/>
            <w:r w:rsidRPr="0003386B">
              <w:rPr>
                <w:rFonts w:ascii="Courier New" w:hAnsi="Courier New" w:cs="Courier New"/>
                <w:sz w:val="22"/>
                <w:szCs w:val="22"/>
              </w:rPr>
              <w:t>1100</w:t>
            </w:r>
            <w:bookmarkEnd w:id="7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2100000,00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993700,00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1300000,00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" w:name="sub_111110"/>
            <w:r w:rsidRPr="0003386B">
              <w:rPr>
                <w:rFonts w:ascii="Courier New" w:hAnsi="Courier New" w:cs="Courier New"/>
                <w:sz w:val="22"/>
                <w:szCs w:val="22"/>
              </w:rPr>
              <w:t>1110</w:t>
            </w:r>
            <w:bookmarkEnd w:id="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6AED" w:rsidRDefault="00CE6AED" w:rsidP="00CE6AE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276"/>
        <w:gridCol w:w="1842"/>
        <w:gridCol w:w="1851"/>
        <w:gridCol w:w="1551"/>
        <w:gridCol w:w="1356"/>
        <w:gridCol w:w="1479"/>
        <w:gridCol w:w="1809"/>
      </w:tblGrid>
      <w:tr w:rsidR="00CE6AED" w:rsidRPr="0003386B" w:rsidTr="00AD5E4D"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15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бюджетной классификации</w:t>
              </w:r>
            </w:hyperlink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303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Аналитический код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44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6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E6AED" w:rsidRPr="0003386B" w:rsidTr="00AD5E4D"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2024 г. текущий финансовый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2025 г. первый год планового периода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2026 г. второй год планового периода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за пределами планового периода</w:t>
            </w: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" w:name="sub_111200"/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1200</w:t>
            </w:r>
            <w:bookmarkEnd w:id="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0" w:name="sub_111210"/>
            <w:r w:rsidRPr="0003386B">
              <w:rPr>
                <w:rFonts w:ascii="Courier New" w:hAnsi="Courier New" w:cs="Courier New"/>
                <w:sz w:val="22"/>
                <w:szCs w:val="22"/>
              </w:rPr>
              <w:t>1210</w:t>
            </w:r>
            <w:bookmarkEnd w:id="1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2100000,00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993700,00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1300000,00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субсидии на финансовое обеспечение выполнения </w:t>
            </w: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1" w:name="sub_111220"/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1220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2" w:name="sub_111300"/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1300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3" w:name="sub_111310"/>
            <w:r w:rsidRPr="0003386B">
              <w:rPr>
                <w:rFonts w:ascii="Courier New" w:hAnsi="Courier New" w:cs="Courier New"/>
                <w:sz w:val="22"/>
                <w:szCs w:val="22"/>
              </w:rPr>
              <w:t>1310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14" w:name="sub_111400"/>
            <w:r w:rsidRPr="0003386B">
              <w:rPr>
                <w:rFonts w:ascii="Courier New" w:hAnsi="Courier New" w:cs="Courier New"/>
                <w:sz w:val="22"/>
                <w:szCs w:val="22"/>
              </w:rPr>
              <w:t>безвозмездные денежные поступления, всего</w:t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 целевые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15" w:name="sub_111500"/>
            <w:r w:rsidRPr="0003386B">
              <w:rPr>
                <w:rFonts w:ascii="Courier New" w:hAnsi="Courier New" w:cs="Courier New"/>
                <w:sz w:val="22"/>
                <w:szCs w:val="22"/>
              </w:rPr>
              <w:t>прочие доходы, всего</w:t>
            </w:r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доходы от операций с активами,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6" w:name="sub_111900"/>
            <w:r w:rsidRPr="0003386B">
              <w:rPr>
                <w:rFonts w:ascii="Courier New" w:hAnsi="Courier New" w:cs="Courier New"/>
                <w:sz w:val="22"/>
                <w:szCs w:val="22"/>
              </w:rPr>
              <w:t>1900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прочие поступления, всего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66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7" w:name="sub_111980"/>
            <w:r w:rsidRPr="0003386B">
              <w:rPr>
                <w:rFonts w:ascii="Courier New" w:hAnsi="Courier New" w:cs="Courier New"/>
                <w:sz w:val="22"/>
                <w:szCs w:val="22"/>
              </w:rPr>
              <w:t>1980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8" w:name="sub_111981"/>
            <w:r w:rsidRPr="0003386B">
              <w:rPr>
                <w:rFonts w:ascii="Courier New" w:hAnsi="Courier New" w:cs="Courier New"/>
                <w:sz w:val="22"/>
                <w:szCs w:val="22"/>
              </w:rPr>
              <w:t>1981</w:t>
            </w:r>
            <w:bookmarkEnd w:id="18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9" w:name="sub_112000"/>
            <w:r w:rsidRPr="0003386B">
              <w:rPr>
                <w:rFonts w:ascii="Courier New" w:hAnsi="Courier New" w:cs="Courier New"/>
                <w:sz w:val="22"/>
                <w:szCs w:val="22"/>
              </w:rPr>
              <w:t>2000</w:t>
            </w:r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выплаты персоналу,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0" w:name="sub_112100"/>
            <w:r w:rsidRPr="0003386B">
              <w:rPr>
                <w:rFonts w:ascii="Courier New" w:hAnsi="Courier New" w:cs="Courier New"/>
                <w:sz w:val="22"/>
                <w:szCs w:val="22"/>
              </w:rPr>
              <w:t>2100</w:t>
            </w:r>
            <w:bookmarkEnd w:id="2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763200,0</w:t>
            </w: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998470,00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оплата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1" w:name="sub_112110"/>
            <w:r w:rsidRPr="0003386B">
              <w:rPr>
                <w:rFonts w:ascii="Courier New" w:hAnsi="Courier New" w:cs="Courier New"/>
                <w:sz w:val="22"/>
                <w:szCs w:val="22"/>
              </w:rPr>
              <w:t>2110</w:t>
            </w:r>
            <w:bookmarkEnd w:id="21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864743,00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2" w:name="sub_112120"/>
            <w:r w:rsidRPr="0003386B">
              <w:rPr>
                <w:rFonts w:ascii="Courier New" w:hAnsi="Courier New" w:cs="Courier New"/>
                <w:sz w:val="22"/>
                <w:szCs w:val="22"/>
              </w:rPr>
              <w:t>2120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3" w:name="sub_112130"/>
            <w:r w:rsidRPr="0003386B">
              <w:rPr>
                <w:rFonts w:ascii="Courier New" w:hAnsi="Courier New" w:cs="Courier New"/>
                <w:sz w:val="22"/>
                <w:szCs w:val="22"/>
              </w:rPr>
              <w:t>2130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4" w:name="sub_112140"/>
            <w:r w:rsidRPr="0003386B">
              <w:rPr>
                <w:rFonts w:ascii="Courier New" w:hAnsi="Courier New" w:cs="Courier New"/>
                <w:sz w:val="22"/>
                <w:szCs w:val="22"/>
              </w:rPr>
              <w:t>2140</w:t>
            </w:r>
            <w:bookmarkEnd w:id="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261153,40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230500,00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301530,00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  261153,40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230500,00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301530,00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выплаты по оплате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5" w:name="sub_112141"/>
            <w:r w:rsidRPr="0003386B">
              <w:rPr>
                <w:rFonts w:ascii="Courier New" w:hAnsi="Courier New" w:cs="Courier New"/>
                <w:sz w:val="22"/>
                <w:szCs w:val="22"/>
              </w:rPr>
              <w:t>2141</w:t>
            </w:r>
            <w:bookmarkEnd w:id="25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иные выплаты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6" w:name="sub_112142"/>
            <w:r w:rsidRPr="0003386B">
              <w:rPr>
                <w:rFonts w:ascii="Courier New" w:hAnsi="Courier New" w:cs="Courier New"/>
                <w:sz w:val="22"/>
                <w:szCs w:val="22"/>
              </w:rPr>
              <w:t>2142</w:t>
            </w:r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</w:tbl>
    <w:p w:rsidR="00CE6AED" w:rsidRDefault="00CE6AED" w:rsidP="00CE6AED"/>
    <w:p w:rsidR="00CE6AED" w:rsidRDefault="00CE6AED" w:rsidP="00CE6AE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0"/>
        <w:gridCol w:w="1265"/>
        <w:gridCol w:w="1760"/>
        <w:gridCol w:w="81"/>
        <w:gridCol w:w="1851"/>
        <w:gridCol w:w="1470"/>
        <w:gridCol w:w="80"/>
        <w:gridCol w:w="1354"/>
        <w:gridCol w:w="62"/>
        <w:gridCol w:w="1339"/>
        <w:gridCol w:w="72"/>
        <w:gridCol w:w="1878"/>
      </w:tblGrid>
      <w:tr w:rsidR="00CE6AED" w:rsidRPr="0003386B" w:rsidTr="00AD5E4D">
        <w:tc>
          <w:tcPr>
            <w:tcW w:w="3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16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бюджетной классификации</w:t>
              </w:r>
            </w:hyperlink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303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Аналитический</w:t>
            </w:r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44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E6AED" w:rsidRPr="0003386B" w:rsidTr="00AD5E4D">
        <w:tc>
          <w:tcPr>
            <w:tcW w:w="35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20__ г. текущий финансовый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20__ г. первый год планового периода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20__ г. второй год планового периода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за пределами планового периода</w:t>
            </w: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7" w:name="sub_112150"/>
            <w:r w:rsidRPr="0003386B">
              <w:rPr>
                <w:rFonts w:ascii="Courier New" w:hAnsi="Courier New" w:cs="Courier New"/>
                <w:sz w:val="22"/>
                <w:szCs w:val="22"/>
              </w:rPr>
              <w:t>2150</w:t>
            </w:r>
            <w:bookmarkEnd w:id="27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28" w:name="sub_2160"/>
            <w:r w:rsidRPr="0003386B">
              <w:rPr>
                <w:rFonts w:ascii="Courier New" w:hAnsi="Courier New" w:cs="Courier New"/>
                <w:sz w:val="22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  <w:bookmarkEnd w:id="28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2160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29" w:name="sub_112160"/>
            <w:r w:rsidRPr="0003386B">
              <w:rPr>
                <w:rFonts w:ascii="Courier New" w:hAnsi="Courier New" w:cs="Courier New"/>
                <w:sz w:val="22"/>
                <w:szCs w:val="22"/>
              </w:rPr>
              <w:t>иные выплаты военнослужащим и сотрудникам, имеющим специальные звания</w:t>
            </w:r>
            <w:bookmarkEnd w:id="29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2170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2180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оплату труда стажеров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2181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социальные и иные выплаты населению,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0" w:name="sub_112200"/>
            <w:r w:rsidRPr="0003386B">
              <w:rPr>
                <w:rFonts w:ascii="Courier New" w:hAnsi="Courier New" w:cs="Courier New"/>
                <w:sz w:val="22"/>
                <w:szCs w:val="22"/>
              </w:rPr>
              <w:t>2200</w:t>
            </w:r>
            <w:bookmarkEnd w:id="30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1" w:name="sub_112210"/>
            <w:r w:rsidRPr="0003386B">
              <w:rPr>
                <w:rFonts w:ascii="Courier New" w:hAnsi="Courier New" w:cs="Courier New"/>
                <w:sz w:val="22"/>
                <w:szCs w:val="22"/>
              </w:rPr>
              <w:t>2210</w:t>
            </w:r>
            <w:bookmarkEnd w:id="31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2" w:name="sub_112211"/>
            <w:r w:rsidRPr="0003386B">
              <w:rPr>
                <w:rFonts w:ascii="Courier New" w:hAnsi="Courier New" w:cs="Courier New"/>
                <w:sz w:val="22"/>
                <w:szCs w:val="22"/>
              </w:rPr>
              <w:t>2211</w:t>
            </w:r>
            <w:bookmarkEnd w:id="32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выплата стипендий, </w:t>
            </w: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иных расходов на социальную поддержку обучающихся за счет сре</w:t>
            </w:r>
            <w:proofErr w:type="gramStart"/>
            <w:r w:rsidRPr="0003386B">
              <w:rPr>
                <w:rFonts w:ascii="Courier New" w:hAnsi="Courier New" w:cs="Courier New"/>
                <w:sz w:val="22"/>
                <w:szCs w:val="22"/>
              </w:rPr>
              <w:t>дств ст</w:t>
            </w:r>
            <w:proofErr w:type="gramEnd"/>
            <w:r w:rsidRPr="0003386B">
              <w:rPr>
                <w:rFonts w:ascii="Courier New" w:hAnsi="Courier New" w:cs="Courier New"/>
                <w:sz w:val="22"/>
                <w:szCs w:val="22"/>
              </w:rPr>
              <w:t>ипендиального фонда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3" w:name="sub_112220"/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2220</w:t>
            </w:r>
            <w:bookmarkEnd w:id="33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4" w:name="sub_112230"/>
            <w:r w:rsidRPr="0003386B">
              <w:rPr>
                <w:rFonts w:ascii="Courier New" w:hAnsi="Courier New" w:cs="Courier New"/>
                <w:sz w:val="22"/>
                <w:szCs w:val="22"/>
              </w:rPr>
              <w:t>2230</w:t>
            </w:r>
            <w:bookmarkEnd w:id="34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иные выплаты населению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5" w:name="sub_112240"/>
            <w:r w:rsidRPr="0003386B">
              <w:rPr>
                <w:rFonts w:ascii="Courier New" w:hAnsi="Courier New" w:cs="Courier New"/>
                <w:sz w:val="22"/>
                <w:szCs w:val="22"/>
              </w:rPr>
              <w:t>2240</w:t>
            </w:r>
            <w:bookmarkEnd w:id="35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6" w:name="sub_112300"/>
            <w:r w:rsidRPr="0003386B">
              <w:rPr>
                <w:rFonts w:ascii="Courier New" w:hAnsi="Courier New" w:cs="Courier New"/>
                <w:sz w:val="22"/>
                <w:szCs w:val="22"/>
              </w:rPr>
              <w:t>2300</w:t>
            </w:r>
            <w:bookmarkEnd w:id="36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7" w:name="sub_112310"/>
            <w:r w:rsidRPr="0003386B">
              <w:rPr>
                <w:rFonts w:ascii="Courier New" w:hAnsi="Courier New" w:cs="Courier New"/>
                <w:sz w:val="22"/>
                <w:szCs w:val="22"/>
              </w:rPr>
              <w:t>2310</w:t>
            </w:r>
            <w:bookmarkEnd w:id="37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8" w:name="sub_112320"/>
            <w:r w:rsidRPr="0003386B">
              <w:rPr>
                <w:rFonts w:ascii="Courier New" w:hAnsi="Courier New" w:cs="Courier New"/>
                <w:sz w:val="22"/>
                <w:szCs w:val="22"/>
              </w:rPr>
              <w:t>2320</w:t>
            </w:r>
            <w:bookmarkEnd w:id="38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9" w:name="sub_112330"/>
            <w:r w:rsidRPr="0003386B">
              <w:rPr>
                <w:rFonts w:ascii="Courier New" w:hAnsi="Courier New" w:cs="Courier New"/>
                <w:sz w:val="22"/>
                <w:szCs w:val="22"/>
              </w:rPr>
              <w:t>2330</w:t>
            </w:r>
            <w:bookmarkEnd w:id="39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0" w:name="sub_112400"/>
            <w:r w:rsidRPr="0003386B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организациям и физическим лицам, всего</w:t>
            </w:r>
            <w:bookmarkEnd w:id="4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1" w:name="sub_112410"/>
            <w:r w:rsidRPr="0003386B">
              <w:rPr>
                <w:rFonts w:ascii="Courier New" w:hAnsi="Courier New" w:cs="Courier New"/>
                <w:sz w:val="22"/>
                <w:szCs w:val="22"/>
              </w:rPr>
              <w:t>из них:</w:t>
            </w:r>
            <w:bookmarkEnd w:id="41"/>
          </w:p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613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2" w:name="sub_112420"/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гранты, предоставляемые автономным учреждениям</w:t>
            </w:r>
            <w:bookmarkEnd w:id="42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623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3" w:name="sub_112430"/>
            <w:r w:rsidRPr="0003386B">
              <w:rPr>
                <w:rFonts w:ascii="Courier New" w:hAnsi="Courier New" w:cs="Courier New"/>
                <w:sz w:val="22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  <w:bookmarkEnd w:id="43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634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4" w:name="sub_2440"/>
            <w:r w:rsidRPr="0003386B">
              <w:rPr>
                <w:rFonts w:ascii="Courier New" w:hAnsi="Courier New" w:cs="Courier New"/>
                <w:sz w:val="22"/>
                <w:szCs w:val="22"/>
              </w:rPr>
              <w:t>гранты, предоставляемые другим организациям и физическим лицам</w:t>
            </w:r>
            <w:bookmarkEnd w:id="44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5" w:name="sub_2450"/>
            <w:r w:rsidRPr="0003386B">
              <w:rPr>
                <w:rFonts w:ascii="Courier New" w:hAnsi="Courier New" w:cs="Courier New"/>
                <w:sz w:val="22"/>
                <w:szCs w:val="22"/>
              </w:rPr>
              <w:t>взносы в международные организации</w:t>
            </w:r>
            <w:bookmarkEnd w:id="45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862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bookmarkStart w:id="46" w:name="sub_2460"/>
            <w:r w:rsidRPr="0003386B">
              <w:rPr>
                <w:rFonts w:ascii="Courier New" w:hAnsi="Courier New" w:cs="Courier New"/>
                <w:sz w:val="22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  <w:bookmarkEnd w:id="46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863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7" w:name="sub_112500"/>
            <w:r w:rsidRPr="0003386B">
              <w:rPr>
                <w:rFonts w:ascii="Courier New" w:hAnsi="Courier New" w:cs="Courier New"/>
                <w:sz w:val="22"/>
                <w:szCs w:val="22"/>
              </w:rPr>
              <w:t>2500</w:t>
            </w:r>
            <w:bookmarkEnd w:id="47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8" w:name="sub_112520"/>
            <w:r w:rsidRPr="0003386B">
              <w:rPr>
                <w:rFonts w:ascii="Courier New" w:hAnsi="Courier New" w:cs="Courier New"/>
                <w:sz w:val="22"/>
                <w:szCs w:val="22"/>
              </w:rPr>
              <w:t>2520</w:t>
            </w:r>
            <w:bookmarkEnd w:id="48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расходы на закупку товаров, работ, услуг, всего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77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49" w:name="sub_112600"/>
            <w:r w:rsidRPr="0003386B">
              <w:rPr>
                <w:rFonts w:ascii="Courier New" w:hAnsi="Courier New" w:cs="Courier New"/>
                <w:sz w:val="22"/>
                <w:szCs w:val="22"/>
              </w:rPr>
              <w:t>2600</w:t>
            </w:r>
            <w:bookmarkEnd w:id="49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 закупку научно-исследовательских, опытно-конструкторских и технологических работ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0" w:name="sub_112610"/>
            <w:r w:rsidRPr="0003386B">
              <w:rPr>
                <w:rFonts w:ascii="Courier New" w:hAnsi="Courier New" w:cs="Courier New"/>
                <w:sz w:val="22"/>
                <w:szCs w:val="22"/>
              </w:rPr>
              <w:t>2610</w:t>
            </w:r>
            <w:bookmarkEnd w:id="50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241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974103,60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1" w:name="sub_112630"/>
            <w:r w:rsidRPr="0003386B">
              <w:rPr>
                <w:rFonts w:ascii="Courier New" w:hAnsi="Courier New" w:cs="Courier New"/>
                <w:sz w:val="22"/>
                <w:szCs w:val="22"/>
              </w:rPr>
              <w:t>2630</w:t>
            </w:r>
            <w:bookmarkEnd w:id="51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6AED" w:rsidRDefault="00CE6AED" w:rsidP="00CE6AE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8"/>
        <w:gridCol w:w="1134"/>
        <w:gridCol w:w="1843"/>
        <w:gridCol w:w="1984"/>
        <w:gridCol w:w="1559"/>
        <w:gridCol w:w="1296"/>
        <w:gridCol w:w="60"/>
        <w:gridCol w:w="1356"/>
        <w:gridCol w:w="1932"/>
      </w:tblGrid>
      <w:tr w:rsidR="00CE6AED" w:rsidRPr="0003386B" w:rsidTr="00AD5E4D">
        <w:tc>
          <w:tcPr>
            <w:tcW w:w="3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Код по </w:t>
            </w:r>
            <w:hyperlink r:id="rId17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бюджетной классификации</w:t>
              </w:r>
            </w:hyperlink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303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Аналитический</w:t>
            </w:r>
          </w:p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44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E6AED" w:rsidRPr="0003386B" w:rsidTr="00AD5E4D">
        <w:tc>
          <w:tcPr>
            <w:tcW w:w="35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2024 г. текущий финансовый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2025 г. первый год планового периода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 2025 г. второй год планового периода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за пределами планового периода</w:t>
            </w: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прочую закупку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2" w:name="sub_112640"/>
            <w:r w:rsidRPr="0003386B">
              <w:rPr>
                <w:rFonts w:ascii="Courier New" w:hAnsi="Courier New" w:cs="Courier New"/>
                <w:sz w:val="22"/>
                <w:szCs w:val="22"/>
              </w:rPr>
              <w:t>2640</w:t>
            </w:r>
            <w:bookmarkEnd w:id="5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974103,60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3" w:name="sub_1102650"/>
            <w:r w:rsidRPr="0003386B">
              <w:rPr>
                <w:rFonts w:ascii="Courier New" w:hAnsi="Courier New" w:cs="Courier New"/>
                <w:sz w:val="22"/>
                <w:szCs w:val="22"/>
              </w:rPr>
              <w:t>2650</w:t>
            </w:r>
            <w:bookmarkEnd w:id="5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закупку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4" w:name="sub_112660"/>
            <w:r w:rsidRPr="0003386B">
              <w:rPr>
                <w:rFonts w:ascii="Courier New" w:hAnsi="Courier New" w:cs="Courier New"/>
                <w:sz w:val="22"/>
                <w:szCs w:val="22"/>
              </w:rPr>
              <w:t>2660</w:t>
            </w:r>
            <w:bookmarkEnd w:id="5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5" w:name="sub_112650"/>
            <w:r w:rsidRPr="0003386B">
              <w:rPr>
                <w:rFonts w:ascii="Courier New" w:hAnsi="Courier New" w:cs="Courier New"/>
                <w:sz w:val="22"/>
                <w:szCs w:val="22"/>
              </w:rPr>
              <w:t>2700</w:t>
            </w:r>
            <w:bookmarkEnd w:id="5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 xml:space="preserve">в том числе: приобретение объектов недвижимого имущества государственными (муниципальными) </w:t>
            </w: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6" w:name="sub_112651"/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2710</w:t>
            </w:r>
            <w:bookmarkEnd w:id="5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7" w:name="sub_112652"/>
            <w:r w:rsidRPr="0003386B">
              <w:rPr>
                <w:rFonts w:ascii="Courier New" w:hAnsi="Courier New" w:cs="Courier New"/>
                <w:sz w:val="22"/>
                <w:szCs w:val="22"/>
              </w:rPr>
              <w:t>2720</w:t>
            </w:r>
            <w:bookmarkEnd w:id="5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8" w:name="sub_112800"/>
            <w:r w:rsidRPr="0003386B">
              <w:rPr>
                <w:rFonts w:ascii="Courier New" w:hAnsi="Courier New" w:cs="Courier New"/>
                <w:sz w:val="22"/>
                <w:szCs w:val="22"/>
              </w:rPr>
              <w:t>2800</w:t>
            </w:r>
            <w:bookmarkEnd w:id="5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Выплаты, уменьшающие доход, всего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9" w:name="sub_113000"/>
            <w:r w:rsidRPr="0003386B">
              <w:rPr>
                <w:rFonts w:ascii="Courier New" w:hAnsi="Courier New" w:cs="Courier New"/>
                <w:sz w:val="22"/>
                <w:szCs w:val="22"/>
              </w:rPr>
              <w:t>3000</w:t>
            </w:r>
            <w:bookmarkEnd w:id="5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налог на прибыль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0" w:name="sub_113010"/>
            <w:r w:rsidRPr="0003386B">
              <w:rPr>
                <w:rFonts w:ascii="Courier New" w:hAnsi="Courier New" w:cs="Courier New"/>
                <w:sz w:val="22"/>
                <w:szCs w:val="22"/>
              </w:rPr>
              <w:t>3010</w:t>
            </w:r>
            <w:bookmarkEnd w:id="6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налог на добавленную стоимость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1" w:name="sub_113020"/>
            <w:r w:rsidRPr="0003386B">
              <w:rPr>
                <w:rFonts w:ascii="Courier New" w:hAnsi="Courier New" w:cs="Courier New"/>
                <w:sz w:val="22"/>
                <w:szCs w:val="22"/>
              </w:rPr>
              <w:t>3020</w:t>
            </w:r>
            <w:bookmarkEnd w:id="6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прочие налоги, уменьшающие доход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88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2" w:name="sub_113030"/>
            <w:r w:rsidRPr="0003386B">
              <w:rPr>
                <w:rFonts w:ascii="Courier New" w:hAnsi="Courier New" w:cs="Courier New"/>
                <w:sz w:val="22"/>
                <w:szCs w:val="22"/>
              </w:rPr>
              <w:t>3030</w:t>
            </w:r>
            <w:bookmarkEnd w:id="6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Прочие выплаты, всего</w:t>
            </w:r>
            <w:r w:rsidRPr="0003386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99" w:history="1">
              <w:r w:rsidRPr="0003386B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3" w:name="sub_114000"/>
            <w:r w:rsidRPr="0003386B">
              <w:rPr>
                <w:rFonts w:ascii="Courier New" w:hAnsi="Courier New" w:cs="Courier New"/>
                <w:sz w:val="22"/>
                <w:szCs w:val="22"/>
              </w:rPr>
              <w:t>4000</w:t>
            </w:r>
            <w:bookmarkEnd w:id="6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03386B" w:rsidTr="00AD5E4D"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возврат в бюджет средств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64" w:name="sub_114010"/>
            <w:r w:rsidRPr="0003386B">
              <w:rPr>
                <w:rFonts w:ascii="Courier New" w:hAnsi="Courier New" w:cs="Courier New"/>
                <w:sz w:val="22"/>
                <w:szCs w:val="22"/>
              </w:rPr>
              <w:t>4010</w:t>
            </w:r>
            <w:bookmarkEnd w:id="64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386B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3386B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</w:tr>
      <w:tr w:rsidR="00CE6AED" w:rsidRPr="0003386B" w:rsidTr="00AD5E4D"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03386B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6AED" w:rsidRDefault="00CE6AED" w:rsidP="00CE6AED"/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E6AED" w:rsidRDefault="00CE6AED" w:rsidP="00CE6AED">
      <w:pPr>
        <w:pStyle w:val="afa"/>
      </w:pPr>
      <w:bookmarkStart w:id="65" w:name="sub_11"/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 утверждения закона (решения) о бюджете на текущий финансовый год и плановый период.</w:t>
      </w:r>
    </w:p>
    <w:p w:rsidR="00CE6AED" w:rsidRDefault="00CE6AED" w:rsidP="00CE6AED">
      <w:pPr>
        <w:pStyle w:val="afa"/>
      </w:pPr>
      <w:bookmarkStart w:id="66" w:name="sub_22"/>
      <w:bookmarkEnd w:id="65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CE6AED" w:rsidRDefault="00CE6AED" w:rsidP="00CE6AED">
      <w:pPr>
        <w:pStyle w:val="afa"/>
      </w:pPr>
      <w:bookmarkStart w:id="67" w:name="sub_303"/>
      <w:bookmarkEnd w:id="66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</w:t>
      </w:r>
      <w:hyperlink w:anchor="sub_111111" w:history="1">
        <w:r>
          <w:rPr>
            <w:rStyle w:val="af"/>
          </w:rPr>
          <w:t>графе 3</w:t>
        </w:r>
      </w:hyperlink>
      <w:r>
        <w:t xml:space="preserve"> отражаются:</w:t>
      </w:r>
    </w:p>
    <w:bookmarkEnd w:id="67"/>
    <w:p w:rsidR="00CE6AED" w:rsidRDefault="00CE6AED" w:rsidP="00CE6AED">
      <w:pPr>
        <w:pStyle w:val="afa"/>
      </w:pPr>
      <w:r>
        <w:t xml:space="preserve">по </w:t>
      </w:r>
      <w:hyperlink w:anchor="sub_111100" w:history="1">
        <w:r>
          <w:rPr>
            <w:rStyle w:val="af"/>
          </w:rPr>
          <w:t>строкам 1100 - 1900</w:t>
        </w:r>
      </w:hyperlink>
      <w:r>
        <w:t xml:space="preserve"> - коды аналитической </w:t>
      </w:r>
      <w:proofErr w:type="gramStart"/>
      <w:r>
        <w:t xml:space="preserve">группы подвида доходов бюджетов </w:t>
      </w:r>
      <w:hyperlink r:id="rId18" w:history="1">
        <w:r>
          <w:rPr>
            <w:rStyle w:val="af"/>
          </w:rPr>
          <w:t>классификации</w:t>
        </w:r>
      </w:hyperlink>
      <w:r>
        <w:t xml:space="preserve"> доходов бюджетов</w:t>
      </w:r>
      <w:proofErr w:type="gramEnd"/>
      <w:r>
        <w:t>;</w:t>
      </w:r>
    </w:p>
    <w:p w:rsidR="00CE6AED" w:rsidRDefault="00CE6AED" w:rsidP="00CE6AED">
      <w:pPr>
        <w:pStyle w:val="afa"/>
      </w:pPr>
      <w:r>
        <w:t xml:space="preserve">по </w:t>
      </w:r>
      <w:hyperlink w:anchor="sub_111980" w:history="1">
        <w:r>
          <w:rPr>
            <w:rStyle w:val="af"/>
          </w:rPr>
          <w:t>строкам 1980 - 1990</w:t>
        </w:r>
      </w:hyperlink>
      <w:r>
        <w:t xml:space="preserve"> - коды аналитической </w:t>
      </w:r>
      <w:proofErr w:type="gramStart"/>
      <w:r>
        <w:t xml:space="preserve">группы вида источников финансирования дефицитов бюджетов </w:t>
      </w:r>
      <w:hyperlink r:id="rId19" w:history="1">
        <w:r>
          <w:rPr>
            <w:rStyle w:val="af"/>
          </w:rPr>
          <w:t>классификации</w:t>
        </w:r>
      </w:hyperlink>
      <w:r>
        <w:t xml:space="preserve"> источников финансирования дефицитов бюджетов</w:t>
      </w:r>
      <w:proofErr w:type="gramEnd"/>
      <w:r>
        <w:t>;</w:t>
      </w:r>
    </w:p>
    <w:p w:rsidR="00CE6AED" w:rsidRDefault="00CE6AED" w:rsidP="00CE6AED">
      <w:pPr>
        <w:pStyle w:val="afa"/>
      </w:pPr>
      <w:bookmarkStart w:id="68" w:name="sub_3034"/>
      <w:r>
        <w:t xml:space="preserve">по </w:t>
      </w:r>
      <w:hyperlink w:anchor="sub_112000" w:history="1">
        <w:r>
          <w:rPr>
            <w:rStyle w:val="af"/>
          </w:rPr>
          <w:t>строкам 2000 - 2800</w:t>
        </w:r>
      </w:hyperlink>
      <w:r>
        <w:t xml:space="preserve"> - коды </w:t>
      </w:r>
      <w:proofErr w:type="gramStart"/>
      <w:r>
        <w:t xml:space="preserve">видов расходов бюджетов </w:t>
      </w:r>
      <w:hyperlink r:id="rId20" w:history="1">
        <w:r>
          <w:rPr>
            <w:rStyle w:val="af"/>
          </w:rPr>
          <w:t>классификации</w:t>
        </w:r>
      </w:hyperlink>
      <w:r>
        <w:t xml:space="preserve"> расходов бюджетов</w:t>
      </w:r>
      <w:proofErr w:type="gramEnd"/>
      <w:r>
        <w:t>;</w:t>
      </w:r>
    </w:p>
    <w:bookmarkEnd w:id="68"/>
    <w:p w:rsidR="00CE6AED" w:rsidRDefault="00CE6AED" w:rsidP="00CE6AED">
      <w:pPr>
        <w:pStyle w:val="afa"/>
      </w:pPr>
      <w:r>
        <w:t xml:space="preserve">по </w:t>
      </w:r>
      <w:hyperlink w:anchor="sub_113000" w:history="1">
        <w:r>
          <w:rPr>
            <w:rStyle w:val="af"/>
          </w:rPr>
          <w:t>строкам 3000 - 3030</w:t>
        </w:r>
      </w:hyperlink>
      <w:r>
        <w:t xml:space="preserve"> - коды аналитической </w:t>
      </w:r>
      <w:proofErr w:type="gramStart"/>
      <w:r>
        <w:t xml:space="preserve">группы подвида доходов бюджетов </w:t>
      </w:r>
      <w:hyperlink r:id="rId21" w:history="1">
        <w:r>
          <w:rPr>
            <w:rStyle w:val="af"/>
          </w:rPr>
          <w:t>классификации</w:t>
        </w:r>
      </w:hyperlink>
      <w:r>
        <w:t xml:space="preserve"> доходов</w:t>
      </w:r>
      <w:proofErr w:type="gramEnd"/>
      <w: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CE6AED" w:rsidRDefault="00CE6AED" w:rsidP="00CE6AED">
      <w:pPr>
        <w:pStyle w:val="afa"/>
      </w:pPr>
      <w:r>
        <w:t xml:space="preserve">по </w:t>
      </w:r>
      <w:hyperlink w:anchor="sub_114000" w:history="1">
        <w:r>
          <w:rPr>
            <w:rStyle w:val="af"/>
          </w:rPr>
          <w:t>строкам 4000 - 4040</w:t>
        </w:r>
      </w:hyperlink>
      <w:r>
        <w:t xml:space="preserve"> - коды аналитической </w:t>
      </w:r>
      <w:proofErr w:type="gramStart"/>
      <w:r>
        <w:t xml:space="preserve">группы вида источников финансирования дефицитов бюджетов </w:t>
      </w:r>
      <w:hyperlink r:id="rId22" w:history="1">
        <w:r>
          <w:rPr>
            <w:rStyle w:val="af"/>
          </w:rPr>
          <w:t>классификации</w:t>
        </w:r>
      </w:hyperlink>
      <w:r>
        <w:t xml:space="preserve"> источников финансирования дефицитов бюджетов</w:t>
      </w:r>
      <w:proofErr w:type="gramEnd"/>
      <w:r>
        <w:t>.</w:t>
      </w:r>
    </w:p>
    <w:p w:rsidR="00CE6AED" w:rsidRDefault="00CE6AED" w:rsidP="00CE6AED">
      <w:pPr>
        <w:pStyle w:val="afa"/>
      </w:pPr>
      <w:bookmarkStart w:id="69" w:name="sub_44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</w:t>
      </w:r>
      <w:hyperlink w:anchor="sub_111111" w:history="1">
        <w:r>
          <w:rPr>
            <w:rStyle w:val="af"/>
          </w:rPr>
          <w:t>графе 4</w:t>
        </w:r>
      </w:hyperlink>
      <w:r>
        <w:t xml:space="preserve"> указывается код классификации операций сектора государственного управления в соответствии с </w:t>
      </w:r>
      <w:hyperlink r:id="rId23" w:history="1">
        <w:r>
          <w:rPr>
            <w:rStyle w:val="af"/>
          </w:rPr>
          <w:t>Порядком</w:t>
        </w:r>
      </w:hyperlink>
      <w:r>
        <w:t xml:space="preserve"> применения классификации операций сектора государственного управления, утвержденным </w:t>
      </w:r>
      <w:hyperlink r:id="rId24" w:history="1">
        <w:r>
          <w:rPr>
            <w:rStyle w:val="af"/>
          </w:rPr>
          <w:t>приказом</w:t>
        </w:r>
      </w:hyperlink>
      <w:r>
        <w:t xml:space="preserve"> Министерства финансов Российской Федерации от 29 ноября 2017 г. N 209н (зарегистрирован в </w:t>
      </w:r>
      <w:r>
        <w:lastRenderedPageBreak/>
        <w:t>Министерстве юстиции Российской Федерации 12 февраля 2018 г., регистрационный номер 50003), и (или) коды иных аналитических показателей, в случае, если Порядком органа - учредителя предусмотрена указанная детализация.</w:t>
      </w:r>
    </w:p>
    <w:p w:rsidR="00CE6AED" w:rsidRDefault="00CE6AED" w:rsidP="00CE6AED">
      <w:pPr>
        <w:pStyle w:val="afa"/>
      </w:pPr>
      <w:bookmarkStart w:id="70" w:name="sub_55"/>
      <w:bookmarkEnd w:id="69"/>
      <w:r>
        <w:rPr>
          <w:vertAlign w:val="superscript"/>
        </w:rPr>
        <w:t>5</w:t>
      </w:r>
      <w:proofErr w:type="gramStart"/>
      <w:r>
        <w:t xml:space="preserve"> П</w:t>
      </w:r>
      <w:proofErr w:type="gramEnd"/>
      <w:r>
        <w:t xml:space="preserve">о </w:t>
      </w:r>
      <w:hyperlink w:anchor="sub_110001" w:history="1">
        <w:r>
          <w:rPr>
            <w:rStyle w:val="af"/>
          </w:rPr>
          <w:t>строкам 0001</w:t>
        </w:r>
      </w:hyperlink>
      <w:r>
        <w:t xml:space="preserve"> и </w:t>
      </w:r>
      <w:hyperlink w:anchor="sub_110002" w:history="1">
        <w:r>
          <w:rPr>
            <w:rStyle w:val="af"/>
          </w:rPr>
          <w:t>0002</w:t>
        </w:r>
      </w:hyperlink>
      <w:r>
        <w:t xml:space="preserve">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CE6AED" w:rsidRDefault="00CE6AED" w:rsidP="00CE6AED">
      <w:pPr>
        <w:pStyle w:val="afa"/>
      </w:pPr>
      <w:bookmarkStart w:id="71" w:name="sub_66"/>
      <w:bookmarkEnd w:id="70"/>
      <w:r>
        <w:rPr>
          <w:vertAlign w:val="superscript"/>
        </w:rPr>
        <w:t>6</w:t>
      </w:r>
      <w:r>
        <w:t xml:space="preserve"> Показатели прочих поступлений включают в </w:t>
      </w:r>
      <w:proofErr w:type="gramStart"/>
      <w:r>
        <w:t>себя</w:t>
      </w:r>
      <w:proofErr w:type="gramEnd"/>
      <w:r>
        <w:t xml:space="preserve"> в том числе показатели увеличения денежных средств за счет возврата дебиторской задолженности прошлых лет включая возврат предоставленных займов (</w:t>
      </w:r>
      <w:proofErr w:type="spellStart"/>
      <w:r>
        <w:t>микрозаймов</w:t>
      </w:r>
      <w:proofErr w:type="spellEnd"/>
      <w:r>
        <w:t>), а также за счет возврата средств, размещенных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</w:r>
    </w:p>
    <w:p w:rsidR="00CE6AED" w:rsidRDefault="00CE6AED" w:rsidP="00CE6AED">
      <w:pPr>
        <w:pStyle w:val="afa"/>
      </w:pPr>
      <w:bookmarkStart w:id="72" w:name="sub_77"/>
      <w:bookmarkEnd w:id="71"/>
      <w:r>
        <w:rPr>
          <w:vertAlign w:val="superscript"/>
        </w:rPr>
        <w:t>7</w:t>
      </w:r>
      <w:r>
        <w:t xml:space="preserve"> Показатели выплат по расходам на закупки товаров, работ, услуг, отраженные по строкам Раздела 1 "Поступления и выплаты" Плана, подлежат детализации в </w:t>
      </w:r>
      <w:hyperlink w:anchor="sub_11200" w:history="1">
        <w:r>
          <w:rPr>
            <w:rStyle w:val="af"/>
          </w:rPr>
          <w:t>Разделе 2</w:t>
        </w:r>
      </w:hyperlink>
      <w:r>
        <w:t xml:space="preserve"> "Сведения по выплатам на закупку товаров, работ, услуг" Плана.</w:t>
      </w:r>
    </w:p>
    <w:p w:rsidR="00CE6AED" w:rsidRDefault="00CE6AED" w:rsidP="00CE6AED">
      <w:pPr>
        <w:pStyle w:val="afa"/>
      </w:pPr>
      <w:bookmarkStart w:id="73" w:name="sub_88"/>
      <w:bookmarkEnd w:id="72"/>
      <w:r>
        <w:rPr>
          <w:vertAlign w:val="superscript"/>
        </w:rPr>
        <w:t>8</w:t>
      </w:r>
      <w:r>
        <w:t xml:space="preserve"> Показатель отражается со знаком "минус".</w:t>
      </w:r>
    </w:p>
    <w:p w:rsidR="00CE6AED" w:rsidRDefault="00CE6AED" w:rsidP="00CE6AED">
      <w:pPr>
        <w:pStyle w:val="afa"/>
      </w:pPr>
      <w:bookmarkStart w:id="74" w:name="sub_99"/>
      <w:bookmarkEnd w:id="73"/>
      <w:r>
        <w:rPr>
          <w:vertAlign w:val="superscript"/>
        </w:rPr>
        <w:t>9</w:t>
      </w:r>
      <w:r>
        <w:t xml:space="preserve"> Показатели прочих выплат включают в </w:t>
      </w:r>
      <w:proofErr w:type="gramStart"/>
      <w:r>
        <w:t>себя</w:t>
      </w:r>
      <w:proofErr w:type="gramEnd"/>
      <w: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>
        <w:t>микрозаймов</w:t>
      </w:r>
      <w:proofErr w:type="spellEnd"/>
      <w:r>
        <w:t>), размещения автономными учреждениями денежных средств на банковских депозитах. При формировании Плана (проекта Плана) обособленном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</w:r>
    </w:p>
    <w:bookmarkEnd w:id="74"/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E6AED" w:rsidRDefault="00CE6AED" w:rsidP="00CE6AED"/>
    <w:p w:rsidR="00CE6AED" w:rsidRDefault="00CE6AED" w:rsidP="00CE6AED">
      <w:pPr>
        <w:pStyle w:val="1"/>
      </w:pPr>
      <w:bookmarkStart w:id="75" w:name="sub_11200"/>
      <w:r>
        <w:t>Раздел 2. Сведения по выплатам на закупки товаров, работ, услуг</w:t>
      </w:r>
      <w:r>
        <w:rPr>
          <w:vertAlign w:val="superscript"/>
        </w:rPr>
        <w:t> </w:t>
      </w:r>
      <w:hyperlink w:anchor="sub_101010" w:history="1">
        <w:r>
          <w:rPr>
            <w:rStyle w:val="af"/>
            <w:b w:val="0"/>
            <w:vertAlign w:val="superscript"/>
          </w:rPr>
          <w:t>10</w:t>
        </w:r>
      </w:hyperlink>
    </w:p>
    <w:bookmarkEnd w:id="75"/>
    <w:p w:rsidR="00CE6AED" w:rsidRDefault="00CE6AED" w:rsidP="00CE6AE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3209"/>
        <w:gridCol w:w="1276"/>
        <w:gridCol w:w="1275"/>
        <w:gridCol w:w="1101"/>
        <w:gridCol w:w="1417"/>
        <w:gridCol w:w="1418"/>
        <w:gridCol w:w="1275"/>
        <w:gridCol w:w="1276"/>
        <w:gridCol w:w="1418"/>
      </w:tblGrid>
      <w:tr w:rsidR="00CE6AED" w:rsidRPr="00514992" w:rsidTr="00AD5E4D"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6" w:name="sub_161617"/>
            <w:r w:rsidRPr="00514992">
              <w:rPr>
                <w:rFonts w:ascii="Courier New" w:hAnsi="Courier New" w:cs="Courier New"/>
                <w:sz w:val="22"/>
                <w:szCs w:val="22"/>
              </w:rPr>
              <w:t>N </w:t>
            </w:r>
            <w:proofErr w:type="spellStart"/>
            <w:proofErr w:type="gramStart"/>
            <w:r w:rsidRPr="0051499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1499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п</w:t>
            </w:r>
            <w:bookmarkEnd w:id="76"/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Коды строк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Год начала закупки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10.1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Уникальный код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10.2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E6AED" w:rsidRPr="00514992" w:rsidTr="00AD5E4D"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на 2024 г. (текущий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на 2025 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на 2026 г. (второй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за пределами планового периода</w:t>
            </w: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Выплаты на закупку товаров, работ, услуг, всего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1011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7" w:name="sub_126000"/>
            <w:r w:rsidRPr="00514992">
              <w:rPr>
                <w:rFonts w:ascii="Courier New" w:hAnsi="Courier New" w:cs="Courier New"/>
                <w:sz w:val="22"/>
                <w:szCs w:val="22"/>
              </w:rPr>
              <w:t>26000</w:t>
            </w:r>
            <w:bookmarkEnd w:id="7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974103,60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25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</w:t>
            </w:r>
            <w:proofErr w:type="gramStart"/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2018, N 32, ст. 5104) (далее - Федеральный закон N 44-ФЗ) и </w:t>
            </w:r>
            <w:hyperlink r:id="rId26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4571; 2018, N 32, ст. 5135) (далее - Федеральный закон N 223-ФЗ)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12</w:t>
              </w:r>
            </w:hyperlink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8" w:name="sub_126100"/>
            <w:r w:rsidRPr="00514992">
              <w:rPr>
                <w:rFonts w:ascii="Courier New" w:hAnsi="Courier New" w:cs="Courier New"/>
                <w:sz w:val="22"/>
                <w:szCs w:val="22"/>
              </w:rPr>
              <w:t>26100</w:t>
            </w:r>
            <w:bookmarkEnd w:id="7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по контрактам (договорам), планируемым к </w:t>
            </w:r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заключению в соответствующем финансовом году без применения норм </w:t>
            </w:r>
            <w:hyperlink r:id="rId27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 и Федерального закона N 223-ФЗ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21212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79" w:name="sub_126200"/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26200</w:t>
            </w:r>
            <w:bookmarkEnd w:id="7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28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 и </w:t>
            </w:r>
            <w:hyperlink r:id="rId29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223-ФЗ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0" w:name="sub_126300"/>
            <w:r w:rsidRPr="00514992">
              <w:rPr>
                <w:rFonts w:ascii="Courier New" w:hAnsi="Courier New" w:cs="Courier New"/>
                <w:sz w:val="22"/>
                <w:szCs w:val="22"/>
              </w:rPr>
              <w:t>26300</w:t>
            </w:r>
            <w:bookmarkEnd w:id="8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том числе: в соответствии с </w:t>
            </w:r>
            <w:hyperlink r:id="rId30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1" w:name="sub_26310"/>
            <w:r w:rsidRPr="00514992">
              <w:rPr>
                <w:rFonts w:ascii="Courier New" w:hAnsi="Courier New" w:cs="Courier New"/>
                <w:sz w:val="22"/>
                <w:szCs w:val="22"/>
              </w:rPr>
              <w:t>26310</w:t>
            </w:r>
            <w:bookmarkEnd w:id="8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974103,60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из них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10.1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2" w:name="sub_263101"/>
            <w:r w:rsidRPr="00514992">
              <w:rPr>
                <w:rFonts w:ascii="Courier New" w:hAnsi="Courier New" w:cs="Courier New"/>
                <w:sz w:val="22"/>
                <w:szCs w:val="22"/>
              </w:rPr>
              <w:t>26310.1</w:t>
            </w:r>
            <w:bookmarkEnd w:id="8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bookmarkStart w:id="83" w:name="sub_263102"/>
            <w:bookmarkEnd w:id="83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из них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10.2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26310.2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1.3.2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31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4" w:name="sub_26320"/>
            <w:r w:rsidRPr="00514992">
              <w:rPr>
                <w:rFonts w:ascii="Courier New" w:hAnsi="Courier New" w:cs="Courier New"/>
                <w:sz w:val="22"/>
                <w:szCs w:val="22"/>
              </w:rPr>
              <w:t>26320</w:t>
            </w:r>
            <w:bookmarkEnd w:id="8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32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 и </w:t>
            </w:r>
            <w:hyperlink r:id="rId33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Федерального закона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223-ФЗ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31313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5" w:name="sub_126400"/>
            <w:r w:rsidRPr="00514992">
              <w:rPr>
                <w:rFonts w:ascii="Courier New" w:hAnsi="Courier New" w:cs="Courier New"/>
                <w:sz w:val="22"/>
                <w:szCs w:val="22"/>
              </w:rPr>
              <w:t>26400</w:t>
            </w:r>
            <w:bookmarkEnd w:id="8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за счет субсидий, </w:t>
            </w:r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6" w:name="sub_126410"/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26410</w:t>
            </w:r>
            <w:bookmarkEnd w:id="8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1.4.1.1.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34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7" w:name="sub_126411"/>
            <w:r w:rsidRPr="00514992">
              <w:rPr>
                <w:rFonts w:ascii="Courier New" w:hAnsi="Courier New" w:cs="Courier New"/>
                <w:sz w:val="22"/>
                <w:szCs w:val="22"/>
              </w:rPr>
              <w:t>26411</w:t>
            </w:r>
            <w:bookmarkEnd w:id="8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1.4.1.2.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35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223-ФЗ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8" w:name="sub_126412"/>
            <w:r w:rsidRPr="00514992">
              <w:rPr>
                <w:rFonts w:ascii="Courier New" w:hAnsi="Courier New" w:cs="Courier New"/>
                <w:sz w:val="22"/>
                <w:szCs w:val="22"/>
              </w:rPr>
              <w:t>26412</w:t>
            </w:r>
            <w:bookmarkEnd w:id="8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за счет субсидий, предоставляемых в соответствии с </w:t>
            </w:r>
            <w:hyperlink r:id="rId36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абзацем вторым пункта 1 статьи 78.1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89" w:name="sub_126420"/>
            <w:r w:rsidRPr="00514992">
              <w:rPr>
                <w:rFonts w:ascii="Courier New" w:hAnsi="Courier New" w:cs="Courier New"/>
                <w:sz w:val="22"/>
                <w:szCs w:val="22"/>
              </w:rPr>
              <w:t>26420</w:t>
            </w:r>
            <w:bookmarkEnd w:id="8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1.4.2.1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37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0" w:name="sub_126421"/>
            <w:r w:rsidRPr="00514992">
              <w:rPr>
                <w:rFonts w:ascii="Courier New" w:hAnsi="Courier New" w:cs="Courier New"/>
                <w:sz w:val="22"/>
                <w:szCs w:val="22"/>
              </w:rPr>
              <w:t>26421</w:t>
            </w:r>
            <w:bookmarkEnd w:id="9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из них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1" w:name="sub_264211"/>
            <w:r w:rsidRPr="00514992">
              <w:rPr>
                <w:rFonts w:ascii="Courier New" w:hAnsi="Courier New" w:cs="Courier New"/>
                <w:sz w:val="22"/>
                <w:szCs w:val="22"/>
              </w:rPr>
              <w:t>26421.1</w:t>
            </w:r>
            <w:bookmarkEnd w:id="9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1.4.2.2.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38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223-ФЗ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2" w:name="sub_126422"/>
            <w:r w:rsidRPr="00514992">
              <w:rPr>
                <w:rFonts w:ascii="Courier New" w:hAnsi="Courier New" w:cs="Courier New"/>
                <w:sz w:val="22"/>
                <w:szCs w:val="22"/>
              </w:rPr>
              <w:t>26422</w:t>
            </w:r>
            <w:bookmarkEnd w:id="9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за счет субсидий, предоставляемых на осуществление капитальных вложений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51515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3" w:name="sub_126430"/>
            <w:r w:rsidRPr="00514992">
              <w:rPr>
                <w:rFonts w:ascii="Courier New" w:hAnsi="Courier New" w:cs="Courier New"/>
                <w:sz w:val="22"/>
                <w:szCs w:val="22"/>
              </w:rPr>
              <w:t>26430</w:t>
            </w:r>
            <w:bookmarkEnd w:id="9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из них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1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10.1: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4" w:name="sub_2643011"/>
            <w:r w:rsidRPr="00514992">
              <w:rPr>
                <w:rFonts w:ascii="Courier New" w:hAnsi="Courier New" w:cs="Courier New"/>
                <w:sz w:val="22"/>
                <w:szCs w:val="22"/>
              </w:rPr>
              <w:t>26430.1</w:t>
            </w:r>
            <w:bookmarkEnd w:id="9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  <w:bookmarkStart w:id="95" w:name="sub_2643012"/>
            <w:bookmarkEnd w:id="95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из них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01012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10.2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26430.2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обязательного </w:t>
            </w:r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6" w:name="sub_126440"/>
            <w:r w:rsidRPr="00514992">
              <w:rPr>
                <w:rFonts w:ascii="Courier New" w:hAnsi="Courier New" w:cs="Courier New"/>
                <w:sz w:val="22"/>
                <w:szCs w:val="22"/>
              </w:rPr>
              <w:lastRenderedPageBreak/>
              <w:t>26440</w:t>
            </w:r>
            <w:bookmarkEnd w:id="9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1.4.4.1.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39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44-ФЗ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7" w:name="sub_126441"/>
            <w:r w:rsidRPr="00514992">
              <w:rPr>
                <w:rFonts w:ascii="Courier New" w:hAnsi="Courier New" w:cs="Courier New"/>
                <w:sz w:val="22"/>
                <w:szCs w:val="22"/>
              </w:rPr>
              <w:t>26441</w:t>
            </w:r>
            <w:bookmarkEnd w:id="9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1.4.4.2.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40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  <w:sz w:val="22"/>
                <w:szCs w:val="22"/>
              </w:rPr>
              <w:t xml:space="preserve"> N 223-ФЗ</w:t>
            </w:r>
            <w:r w:rsidRPr="0051499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 </w:t>
            </w:r>
            <w:hyperlink w:anchor="sub_141414" w:history="1">
              <w:r w:rsidRPr="00514992">
                <w:rPr>
                  <w:rStyle w:val="af"/>
                  <w:rFonts w:ascii="Courier New" w:hAnsi="Courier New" w:cs="Courier New"/>
                  <w:sz w:val="22"/>
                  <w:szCs w:val="22"/>
                  <w:vertAlign w:val="superscript"/>
                </w:rPr>
                <w:t>14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8" w:name="sub_126442"/>
            <w:r w:rsidRPr="00514992">
              <w:rPr>
                <w:rFonts w:ascii="Courier New" w:hAnsi="Courier New" w:cs="Courier New"/>
                <w:sz w:val="22"/>
                <w:szCs w:val="22"/>
              </w:rPr>
              <w:t>26442</w:t>
            </w:r>
            <w:bookmarkEnd w:id="98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1.4.5.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9"/>
              <w:rPr>
                <w:rFonts w:ascii="Courier New" w:hAnsi="Courier New" w:cs="Courier New"/>
                <w:sz w:val="22"/>
                <w:szCs w:val="22"/>
              </w:rPr>
            </w:pPr>
            <w:r w:rsidRPr="00514992">
              <w:rPr>
                <w:rFonts w:ascii="Courier New" w:hAnsi="Courier New" w:cs="Courier New"/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99" w:name="sub_126450"/>
            <w:r w:rsidRPr="00514992">
              <w:rPr>
                <w:rFonts w:ascii="Courier New" w:hAnsi="Courier New" w:cs="Courier New"/>
                <w:sz w:val="22"/>
                <w:szCs w:val="22"/>
              </w:rPr>
              <w:t>26450</w:t>
            </w:r>
            <w:bookmarkEnd w:id="9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14992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f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E6AED" w:rsidRDefault="00CE6AED" w:rsidP="00CE6AED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3209"/>
        <w:gridCol w:w="1276"/>
        <w:gridCol w:w="1275"/>
        <w:gridCol w:w="1384"/>
        <w:gridCol w:w="1134"/>
        <w:gridCol w:w="1276"/>
        <w:gridCol w:w="1134"/>
        <w:gridCol w:w="1559"/>
        <w:gridCol w:w="1418"/>
      </w:tblGrid>
      <w:tr w:rsidR="00CE6AED" w:rsidRPr="00514992" w:rsidTr="00AD5E4D"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N </w:t>
            </w:r>
            <w:proofErr w:type="spellStart"/>
            <w:proofErr w:type="gramStart"/>
            <w:r w:rsidRPr="0051499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14992">
              <w:rPr>
                <w:rFonts w:ascii="Courier New" w:hAnsi="Courier New" w:cs="Courier New"/>
              </w:rPr>
              <w:t>/</w:t>
            </w:r>
            <w:proofErr w:type="spellStart"/>
            <w:r w:rsidRPr="0051499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Коды строк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Год начала закупки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Код по бюджетной классификации Российской Федерации</w:t>
            </w:r>
            <w:r w:rsidRPr="00514992">
              <w:rPr>
                <w:rFonts w:ascii="Courier New" w:hAnsi="Courier New" w:cs="Courier New"/>
                <w:vertAlign w:val="superscript"/>
              </w:rPr>
              <w:t> </w:t>
            </w:r>
            <w:hyperlink w:anchor="sub_101011" w:history="1">
              <w:r w:rsidRPr="00514992">
                <w:rPr>
                  <w:rStyle w:val="af"/>
                  <w:rFonts w:ascii="Courier New" w:hAnsi="Courier New" w:cs="Courier New"/>
                  <w:vertAlign w:val="superscript"/>
                </w:rPr>
                <w:t>10.1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Уникальный код</w:t>
            </w:r>
            <w:r w:rsidRPr="00514992">
              <w:rPr>
                <w:rFonts w:ascii="Courier New" w:hAnsi="Courier New" w:cs="Courier New"/>
                <w:vertAlign w:val="superscript"/>
              </w:rPr>
              <w:t> </w:t>
            </w:r>
            <w:hyperlink w:anchor="sub_101012" w:history="1">
              <w:r w:rsidRPr="00514992">
                <w:rPr>
                  <w:rStyle w:val="af"/>
                  <w:rFonts w:ascii="Courier New" w:hAnsi="Courier New" w:cs="Courier New"/>
                  <w:vertAlign w:val="superscript"/>
                </w:rPr>
                <w:t>10.2</w:t>
              </w:r>
            </w:hyperlink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514992" w:rsidRDefault="00CE6AED" w:rsidP="00AD5E4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Сумма</w:t>
            </w:r>
          </w:p>
        </w:tc>
      </w:tr>
      <w:tr w:rsidR="00CE6AED" w:rsidRPr="00514992" w:rsidTr="00AD5E4D">
        <w:tc>
          <w:tcPr>
            <w:tcW w:w="9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на 2024 г. (текущий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на 2025 г. (первый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на 2026 г. (второй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за пределами планового периода</w:t>
            </w: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8</w:t>
            </w: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1.4.5.1.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 xml:space="preserve">в соответствии с </w:t>
            </w:r>
            <w:hyperlink r:id="rId41" w:history="1">
              <w:r w:rsidRPr="00514992">
                <w:rPr>
                  <w:rStyle w:val="af"/>
                  <w:rFonts w:ascii="Courier New" w:hAnsi="Courier New" w:cs="Courier New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</w:rPr>
              <w:t xml:space="preserve"> N 44-ФЗ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0" w:name="sub_126451"/>
            <w:r w:rsidRPr="00514992">
              <w:rPr>
                <w:rFonts w:ascii="Courier New" w:hAnsi="Courier New" w:cs="Courier New"/>
              </w:rPr>
              <w:t>26451</w:t>
            </w:r>
            <w:bookmarkEnd w:id="10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514992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из них</w:t>
            </w:r>
            <w:r w:rsidRPr="00514992">
              <w:rPr>
                <w:rFonts w:ascii="Courier New" w:hAnsi="Courier New" w:cs="Courier New"/>
                <w:vertAlign w:val="superscript"/>
              </w:rPr>
              <w:t> </w:t>
            </w:r>
            <w:hyperlink w:anchor="sub_101011" w:history="1">
              <w:r w:rsidRPr="00514992">
                <w:rPr>
                  <w:rStyle w:val="af"/>
                  <w:rFonts w:ascii="Courier New" w:hAnsi="Courier New" w:cs="Courier New"/>
                  <w:vertAlign w:val="superscript"/>
                </w:rPr>
                <w:t>10.1</w:t>
              </w:r>
            </w:hyperlink>
            <w:r w:rsidRPr="00514992">
              <w:rPr>
                <w:rFonts w:ascii="Courier New" w:hAnsi="Courier New" w:cs="Courier New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1" w:name="sub_264511"/>
            <w:r w:rsidRPr="00514992">
              <w:rPr>
                <w:rFonts w:ascii="Courier New" w:hAnsi="Courier New" w:cs="Courier New"/>
              </w:rPr>
              <w:t>26451.1</w:t>
            </w:r>
            <w:bookmarkEnd w:id="10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514992">
              <w:rPr>
                <w:rFonts w:ascii="Courier New" w:hAnsi="Courier New" w:cs="Courier New"/>
              </w:rPr>
              <w:t>x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2" w:name="sub_264512"/>
            <w:bookmarkEnd w:id="102"/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из них</w:t>
            </w:r>
            <w:r w:rsidRPr="00514992">
              <w:rPr>
                <w:rFonts w:ascii="Courier New" w:hAnsi="Courier New" w:cs="Courier New"/>
                <w:vertAlign w:val="superscript"/>
              </w:rPr>
              <w:t> </w:t>
            </w:r>
            <w:hyperlink w:anchor="sub_101012" w:history="1">
              <w:r w:rsidRPr="00514992">
                <w:rPr>
                  <w:rStyle w:val="af"/>
                  <w:rFonts w:ascii="Courier New" w:hAnsi="Courier New" w:cs="Courier New"/>
                  <w:vertAlign w:val="superscript"/>
                </w:rPr>
                <w:t>10.2</w:t>
              </w:r>
            </w:hyperlink>
            <w:r w:rsidRPr="00514992">
              <w:rPr>
                <w:rFonts w:ascii="Courier New" w:hAnsi="Courier New" w:cs="Courier New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26451.2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1.4.5.2.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 xml:space="preserve">в соответствии с </w:t>
            </w:r>
            <w:hyperlink r:id="rId42" w:history="1">
              <w:r w:rsidRPr="00514992">
                <w:rPr>
                  <w:rStyle w:val="af"/>
                  <w:rFonts w:ascii="Courier New" w:hAnsi="Courier New" w:cs="Courier New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</w:rPr>
              <w:t xml:space="preserve"> N 223-ФЗ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3" w:name="sub_126452"/>
            <w:r w:rsidRPr="00514992">
              <w:rPr>
                <w:rFonts w:ascii="Courier New" w:hAnsi="Courier New" w:cs="Courier New"/>
              </w:rPr>
              <w:t>26452</w:t>
            </w:r>
            <w:bookmarkEnd w:id="10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514992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 xml:space="preserve">Итого по контрактам, планируемым к </w:t>
            </w:r>
            <w:r w:rsidRPr="00514992">
              <w:rPr>
                <w:rFonts w:ascii="Courier New" w:hAnsi="Courier New" w:cs="Courier New"/>
              </w:rPr>
              <w:lastRenderedPageBreak/>
              <w:t xml:space="preserve">заключению в соответствующем финансовом году в соответствии с </w:t>
            </w:r>
            <w:hyperlink r:id="rId43" w:history="1">
              <w:r w:rsidRPr="00514992">
                <w:rPr>
                  <w:rStyle w:val="af"/>
                  <w:rFonts w:ascii="Courier New" w:hAnsi="Courier New" w:cs="Courier New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</w:rPr>
              <w:t xml:space="preserve"> N 44-ФЗ, по соответствующему году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4" w:name="sub_126500"/>
            <w:r w:rsidRPr="00514992">
              <w:rPr>
                <w:rFonts w:ascii="Courier New" w:hAnsi="Courier New" w:cs="Courier New"/>
              </w:rPr>
              <w:lastRenderedPageBreak/>
              <w:t>26500</w:t>
            </w:r>
            <w:bookmarkEnd w:id="10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514992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974103,60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в том числе по году начала закупки: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5" w:name="sub_126510"/>
            <w:r w:rsidRPr="00514992">
              <w:rPr>
                <w:rFonts w:ascii="Courier New" w:hAnsi="Courier New" w:cs="Courier New"/>
              </w:rPr>
              <w:t>26510</w:t>
            </w:r>
            <w:bookmarkEnd w:id="10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44" w:history="1">
              <w:r w:rsidRPr="00514992">
                <w:rPr>
                  <w:rStyle w:val="af"/>
                  <w:rFonts w:ascii="Courier New" w:hAnsi="Courier New" w:cs="Courier New"/>
                </w:rPr>
                <w:t>Федеральным законом</w:t>
              </w:r>
            </w:hyperlink>
            <w:r w:rsidRPr="00514992">
              <w:rPr>
                <w:rFonts w:ascii="Courier New" w:hAnsi="Courier New" w:cs="Courier New"/>
              </w:rPr>
              <w:t xml:space="preserve"> N 223-ФЗ, по соответствующему году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6" w:name="sub_126600"/>
            <w:r w:rsidRPr="00514992">
              <w:rPr>
                <w:rFonts w:ascii="Courier New" w:hAnsi="Courier New" w:cs="Courier New"/>
              </w:rPr>
              <w:t>26600</w:t>
            </w:r>
            <w:bookmarkEnd w:id="106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514992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CE6AED" w:rsidRPr="00514992" w:rsidTr="00AD5E4D"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r w:rsidRPr="00514992">
              <w:rPr>
                <w:rFonts w:ascii="Courier New" w:hAnsi="Courier New" w:cs="Courier New"/>
              </w:rPr>
              <w:t>в том числе по году начала закупки: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  <w:bookmarkStart w:id="107" w:name="sub_126610"/>
            <w:r w:rsidRPr="00514992">
              <w:rPr>
                <w:rFonts w:ascii="Courier New" w:hAnsi="Courier New" w:cs="Courier New"/>
              </w:rPr>
              <w:t>26610</w:t>
            </w:r>
            <w:bookmarkEnd w:id="10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ED" w:rsidRPr="00514992" w:rsidRDefault="00CE6AED" w:rsidP="00AD5E4D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>Руководитель учреждения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(уполномоченное лицо учреждения) </w:t>
      </w:r>
      <w:proofErr w:type="spellStart"/>
      <w:r>
        <w:rPr>
          <w:sz w:val="22"/>
          <w:szCs w:val="22"/>
        </w:rPr>
        <w:t>______</w:t>
      </w:r>
      <w:r w:rsidRPr="00221C46">
        <w:rPr>
          <w:sz w:val="22"/>
          <w:szCs w:val="22"/>
          <w:u w:val="single"/>
        </w:rPr>
        <w:t>Директор</w:t>
      </w:r>
      <w:proofErr w:type="spellEnd"/>
      <w:r>
        <w:rPr>
          <w:sz w:val="22"/>
          <w:szCs w:val="22"/>
        </w:rPr>
        <w:t>_______ ________________________ __</w:t>
      </w:r>
      <w:r w:rsidRPr="00221C46">
        <w:rPr>
          <w:sz w:val="22"/>
          <w:szCs w:val="22"/>
          <w:u w:val="single"/>
        </w:rPr>
        <w:t>И.Б. Котлярова</w:t>
      </w:r>
      <w:r>
        <w:rPr>
          <w:sz w:val="22"/>
          <w:szCs w:val="22"/>
        </w:rPr>
        <w:t>_____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(должность)              (подпись)          (расшифровка подписи)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>Исполнитель      _________________ ___________________________ _____________________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                    (должность)       (фамилия, инициалы)           (телефон)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>"_</w:t>
      </w:r>
      <w:r>
        <w:rPr>
          <w:sz w:val="22"/>
          <w:szCs w:val="22"/>
          <w:u w:val="single"/>
        </w:rPr>
        <w:t>23</w:t>
      </w:r>
      <w:r>
        <w:rPr>
          <w:sz w:val="22"/>
          <w:szCs w:val="22"/>
        </w:rPr>
        <w:t>_"__</w:t>
      </w:r>
      <w:r>
        <w:rPr>
          <w:sz w:val="22"/>
          <w:szCs w:val="22"/>
          <w:u w:val="single"/>
        </w:rPr>
        <w:t>января</w:t>
      </w:r>
      <w:r>
        <w:rPr>
          <w:sz w:val="22"/>
          <w:szCs w:val="22"/>
        </w:rPr>
        <w:t>___20</w:t>
      </w:r>
      <w:r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_г.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┌─ ──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──</w:t>
      </w:r>
      <w:proofErr w:type="spellEnd"/>
      <w:r>
        <w:rPr>
          <w:sz w:val="22"/>
          <w:szCs w:val="22"/>
        </w:rPr>
        <w:t xml:space="preserve"> ─┐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СОГЛАСОВАНО</w:t>
      </w:r>
    </w:p>
    <w:p w:rsidR="00CE6AED" w:rsidRDefault="00CE6AED" w:rsidP="00CE6AED">
      <w:pPr>
        <w:pStyle w:val="af7"/>
        <w:rPr>
          <w:sz w:val="22"/>
          <w:szCs w:val="22"/>
        </w:rPr>
      </w:pPr>
      <w:proofErr w:type="spellStart"/>
      <w:r>
        <w:rPr>
          <w:sz w:val="22"/>
          <w:szCs w:val="22"/>
        </w:rPr>
        <w:t>│___</w:t>
      </w:r>
      <w:r>
        <w:rPr>
          <w:sz w:val="22"/>
          <w:szCs w:val="22"/>
          <w:u w:val="single"/>
        </w:rPr>
        <w:t>Начальник</w:t>
      </w:r>
      <w:proofErr w:type="spellEnd"/>
      <w:r>
        <w:rPr>
          <w:sz w:val="22"/>
          <w:szCs w:val="22"/>
          <w:u w:val="single"/>
        </w:rPr>
        <w:t xml:space="preserve"> финансового отдела муниципального образования «</w:t>
      </w:r>
      <w:proofErr w:type="spellStart"/>
      <w:r>
        <w:rPr>
          <w:sz w:val="22"/>
          <w:szCs w:val="22"/>
          <w:u w:val="single"/>
        </w:rPr>
        <w:t>Табарсук</w:t>
      </w:r>
      <w:proofErr w:type="spellEnd"/>
      <w:r>
        <w:rPr>
          <w:sz w:val="22"/>
          <w:szCs w:val="22"/>
          <w:u w:val="single"/>
        </w:rPr>
        <w:t>»</w:t>
      </w:r>
      <w:r>
        <w:rPr>
          <w:sz w:val="22"/>
          <w:szCs w:val="22"/>
        </w:rPr>
        <w:t>__________________________________      │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должности уполномоченного лица органа - учредителя)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│_______________________             </w:t>
      </w:r>
      <w:proofErr w:type="spellStart"/>
      <w:r>
        <w:rPr>
          <w:sz w:val="22"/>
          <w:szCs w:val="22"/>
        </w:rPr>
        <w:t>________________________</w:t>
      </w:r>
      <w:r w:rsidRPr="00CD4804">
        <w:rPr>
          <w:sz w:val="22"/>
          <w:szCs w:val="22"/>
          <w:u w:val="single"/>
        </w:rPr>
        <w:t>Безродных</w:t>
      </w:r>
      <w:proofErr w:type="spellEnd"/>
      <w:r w:rsidRPr="00CD4804">
        <w:rPr>
          <w:sz w:val="22"/>
          <w:szCs w:val="22"/>
          <w:u w:val="single"/>
        </w:rPr>
        <w:t xml:space="preserve"> Т.А.</w:t>
      </w:r>
      <w:r>
        <w:rPr>
          <w:sz w:val="22"/>
          <w:szCs w:val="22"/>
        </w:rPr>
        <w:t>___________________________      │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            (расшифровка подписи)</w:t>
      </w: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t xml:space="preserve"> "_</w:t>
      </w:r>
      <w:r>
        <w:rPr>
          <w:sz w:val="22"/>
          <w:szCs w:val="22"/>
          <w:u w:val="single"/>
        </w:rPr>
        <w:t>23</w:t>
      </w:r>
      <w:r>
        <w:rPr>
          <w:sz w:val="22"/>
          <w:szCs w:val="22"/>
        </w:rPr>
        <w:t>_"__</w:t>
      </w:r>
      <w:r>
        <w:rPr>
          <w:sz w:val="22"/>
          <w:szCs w:val="22"/>
          <w:u w:val="single"/>
        </w:rPr>
        <w:t>января</w:t>
      </w:r>
      <w:r>
        <w:rPr>
          <w:sz w:val="22"/>
          <w:szCs w:val="22"/>
        </w:rPr>
        <w:t>___20</w:t>
      </w:r>
      <w:r>
        <w:rPr>
          <w:sz w:val="22"/>
          <w:szCs w:val="22"/>
          <w:u w:val="single"/>
        </w:rPr>
        <w:t>24</w:t>
      </w:r>
      <w:r>
        <w:rPr>
          <w:sz w:val="22"/>
          <w:szCs w:val="22"/>
        </w:rPr>
        <w:t>_г.</w:t>
      </w:r>
    </w:p>
    <w:p w:rsidR="00CE6AED" w:rsidRDefault="00CE6AED" w:rsidP="00CE6AED">
      <w:pPr>
        <w:spacing w:after="0" w:line="274" w:lineRule="exact"/>
        <w:ind w:right="40"/>
        <w:jc w:val="center"/>
        <w:rPr>
          <w:b/>
          <w:shd w:val="clear" w:color="auto" w:fill="FFFFFF"/>
          <w:lang w:eastAsia="en-US"/>
        </w:rPr>
        <w:sectPr w:rsidR="00CE6AED" w:rsidSect="0003386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25.01</w:t>
      </w:r>
      <w:r w:rsidRPr="0058402B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 xml:space="preserve">24г. № 4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B50B3" w:rsidRPr="00263415" w:rsidRDefault="00AB50B3" w:rsidP="00AB50B3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B50B3" w:rsidRPr="00690029" w:rsidRDefault="00AB50B3" w:rsidP="00AB50B3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AB50B3" w:rsidRPr="0058402B" w:rsidRDefault="00AB50B3" w:rsidP="00AB50B3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proofErr w:type="gramStart"/>
      <w:r w:rsidRPr="0058402B">
        <w:rPr>
          <w:rFonts w:ascii="Arial" w:hAnsi="Arial" w:cs="Arial"/>
          <w:b/>
          <w:sz w:val="32"/>
          <w:szCs w:val="32"/>
        </w:rPr>
        <w:t>О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ВНЕСЕНИИ ИЗМЕНЕНИЙ</w:t>
      </w:r>
      <w:r w:rsidRPr="0074771A">
        <w:rPr>
          <w:rFonts w:ascii="Arial" w:hAnsi="Arial" w:cs="Arial"/>
          <w:sz w:val="24"/>
          <w:szCs w:val="24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РЕЕСТР МУНИЦИПАЛЬНЫХ УСЛУГ (РАБОТ), ОКАЗЫВАЕМЫХ (ВЫПОНЯЕМЫХ) АДМИНИСТРАЦИЕЙ МУНИЦИПАЛЬНОГО ОБРАЗОВАНИЯ «ТАБАРСУК», УТВЕРЖДЕННЫЙ ПОСТАНОВЛЕНИЕМ АДМИНИСТРАЦИИ МУНИЦИПАЛЬНОГО ОБРАЗОВАНИЯ «ТАБАРСУК» № 30-п ОТ 19.12.2011г. (В РЕДАКЦИИ ОТ 22.01.2013г. № 7-п, от 30.01.2014г. № 1а–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r>
        <w:rPr>
          <w:rFonts w:ascii="Arial" w:hAnsi="Arial" w:cs="Arial"/>
          <w:b/>
          <w:sz w:val="32"/>
          <w:szCs w:val="32"/>
        </w:rPr>
        <w:t>, от 18.11.2015г. № 64-п, от 24.05.2016г.  № 46-п, от 01.03.2017г. № 9-п, от 31.05.2017г. № 30-п, от 24.12.2018г. № 68-п, от 13.12.2019 г. № 75-п, от 03.02.2021</w:t>
      </w:r>
      <w:proofErr w:type="gramEnd"/>
      <w:r>
        <w:rPr>
          <w:rFonts w:ascii="Arial" w:hAnsi="Arial" w:cs="Arial"/>
          <w:b/>
          <w:sz w:val="32"/>
          <w:szCs w:val="32"/>
        </w:rPr>
        <w:t>г. №5-п,  от 22.02.2022г.  №15-п, от 13.02.2023г. №6-п)</w:t>
      </w:r>
    </w:p>
    <w:p w:rsidR="00AB50B3" w:rsidRPr="00A5454E" w:rsidRDefault="00AB50B3" w:rsidP="00AB50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0B3" w:rsidRDefault="00AB50B3" w:rsidP="00AB50B3">
      <w:pPr>
        <w:pStyle w:val="a3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476C2A">
        <w:rPr>
          <w:rFonts w:ascii="Arial" w:hAnsi="Arial" w:cs="Arial"/>
          <w:sz w:val="24"/>
        </w:rPr>
        <w:t>В соответствии с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Pr="00A5454E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>
        <w:rPr>
          <w:rFonts w:ascii="Arial" w:hAnsi="Arial" w:cs="Arial"/>
          <w:color w:val="000000"/>
          <w:sz w:val="24"/>
          <w:szCs w:val="24"/>
        </w:rPr>
        <w:t>ым</w:t>
      </w:r>
      <w:r w:rsidRPr="00A5454E"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A5454E">
        <w:rPr>
          <w:rFonts w:ascii="Arial" w:hAnsi="Arial" w:cs="Arial"/>
          <w:color w:val="000000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</w:t>
      </w:r>
      <w:r>
        <w:rPr>
          <w:rFonts w:ascii="Arial" w:hAnsi="Arial" w:cs="Arial"/>
          <w:color w:val="000000"/>
          <w:sz w:val="24"/>
          <w:szCs w:val="24"/>
        </w:rPr>
        <w:t>ем</w:t>
      </w:r>
      <w:r w:rsidRPr="00A5454E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A5454E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A5454E">
        <w:rPr>
          <w:rFonts w:ascii="Arial" w:hAnsi="Arial" w:cs="Arial"/>
          <w:color w:val="000000"/>
          <w:sz w:val="24"/>
          <w:szCs w:val="24"/>
        </w:rPr>
        <w:t>» от 13.12.2011 г. № 29-п «Об утверждении Порядка формирования и ведения Реестра муниципальных услуг муниципального образования «</w:t>
      </w:r>
      <w:proofErr w:type="spellStart"/>
      <w:r w:rsidRPr="00A5454E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A5454E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A5454E">
        <w:rPr>
          <w:rFonts w:ascii="Arial" w:hAnsi="Arial" w:cs="Arial"/>
          <w:spacing w:val="-1"/>
          <w:sz w:val="24"/>
          <w:szCs w:val="24"/>
        </w:rPr>
        <w:t>руководствуясь Уставом муниципального образования «</w:t>
      </w:r>
      <w:proofErr w:type="spellStart"/>
      <w:r w:rsidRPr="00A5454E">
        <w:rPr>
          <w:rFonts w:ascii="Arial" w:hAnsi="Arial" w:cs="Arial"/>
          <w:spacing w:val="-1"/>
          <w:sz w:val="24"/>
          <w:szCs w:val="24"/>
        </w:rPr>
        <w:t>Табарсук</w:t>
      </w:r>
      <w:proofErr w:type="spellEnd"/>
      <w:r w:rsidRPr="00A5454E">
        <w:rPr>
          <w:rFonts w:ascii="Arial" w:hAnsi="Arial" w:cs="Arial"/>
          <w:spacing w:val="-1"/>
          <w:sz w:val="24"/>
          <w:szCs w:val="24"/>
        </w:rPr>
        <w:t>»,</w:t>
      </w:r>
      <w:r>
        <w:rPr>
          <w:rFonts w:ascii="Arial" w:hAnsi="Arial" w:cs="Arial"/>
          <w:spacing w:val="-1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Табарсук</w:t>
      </w:r>
      <w:proofErr w:type="spellEnd"/>
      <w:r>
        <w:rPr>
          <w:rFonts w:ascii="Arial" w:hAnsi="Arial" w:cs="Arial"/>
          <w:spacing w:val="-1"/>
          <w:sz w:val="24"/>
          <w:szCs w:val="24"/>
        </w:rPr>
        <w:t>»,</w:t>
      </w:r>
      <w:proofErr w:type="gramEnd"/>
    </w:p>
    <w:p w:rsidR="00AB50B3" w:rsidRPr="00A5454E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B50B3" w:rsidRPr="00A5454E" w:rsidRDefault="00AB50B3" w:rsidP="00AB50B3">
      <w:pPr>
        <w:pStyle w:val="a3"/>
        <w:jc w:val="center"/>
        <w:rPr>
          <w:rFonts w:ascii="Arial" w:hAnsi="Arial" w:cs="Arial"/>
          <w:b/>
          <w:spacing w:val="-4"/>
          <w:sz w:val="30"/>
          <w:szCs w:val="30"/>
        </w:rPr>
      </w:pPr>
      <w:r w:rsidRPr="00A5454E">
        <w:rPr>
          <w:rFonts w:ascii="Arial" w:hAnsi="Arial" w:cs="Arial"/>
          <w:b/>
          <w:spacing w:val="-4"/>
          <w:sz w:val="30"/>
          <w:szCs w:val="30"/>
        </w:rPr>
        <w:t>ПОСТАНОВЛЯ</w:t>
      </w:r>
      <w:r>
        <w:rPr>
          <w:rFonts w:ascii="Arial" w:hAnsi="Arial" w:cs="Arial"/>
          <w:b/>
          <w:spacing w:val="-4"/>
          <w:sz w:val="30"/>
          <w:szCs w:val="30"/>
        </w:rPr>
        <w:t>ЕТ</w:t>
      </w:r>
      <w:r w:rsidRPr="00A5454E">
        <w:rPr>
          <w:rFonts w:ascii="Arial" w:hAnsi="Arial" w:cs="Arial"/>
          <w:b/>
          <w:spacing w:val="-4"/>
          <w:sz w:val="30"/>
          <w:szCs w:val="30"/>
        </w:rPr>
        <w:t>:</w:t>
      </w:r>
    </w:p>
    <w:p w:rsidR="00AB50B3" w:rsidRPr="00A5454E" w:rsidRDefault="00AB50B3" w:rsidP="00AB50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0B3" w:rsidRPr="00A5454E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pacing w:val="-29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5454E">
        <w:rPr>
          <w:rFonts w:ascii="Arial" w:hAnsi="Arial" w:cs="Arial"/>
          <w:sz w:val="24"/>
          <w:szCs w:val="24"/>
        </w:rPr>
        <w:t xml:space="preserve">Внести следующие изменения в Реестр муниципальных услуг (работ), оказываемых (выполняемых) администрацией </w:t>
      </w:r>
      <w:r>
        <w:rPr>
          <w:rFonts w:ascii="Arial" w:hAnsi="Arial" w:cs="Arial"/>
          <w:sz w:val="24"/>
          <w:szCs w:val="24"/>
        </w:rPr>
        <w:t>муниципального</w:t>
      </w:r>
      <w:r w:rsidRPr="00A5454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A5454E">
        <w:rPr>
          <w:rFonts w:ascii="Arial" w:hAnsi="Arial" w:cs="Arial"/>
          <w:sz w:val="24"/>
          <w:szCs w:val="24"/>
        </w:rPr>
        <w:t>Табарсук</w:t>
      </w:r>
      <w:proofErr w:type="spellEnd"/>
      <w:r w:rsidRPr="00A5454E">
        <w:rPr>
          <w:rFonts w:ascii="Arial" w:hAnsi="Arial" w:cs="Arial"/>
          <w:sz w:val="24"/>
          <w:szCs w:val="24"/>
        </w:rPr>
        <w:t>», утв</w:t>
      </w:r>
      <w:proofErr w:type="gramStart"/>
      <w:r w:rsidRPr="00A5454E">
        <w:rPr>
          <w:rFonts w:ascii="Arial" w:hAnsi="Arial" w:cs="Arial"/>
          <w:sz w:val="24"/>
          <w:szCs w:val="24"/>
        </w:rPr>
        <w:t>.п</w:t>
      </w:r>
      <w:proofErr w:type="gramEnd"/>
      <w:r w:rsidRPr="00A5454E">
        <w:rPr>
          <w:rFonts w:ascii="Arial" w:hAnsi="Arial" w:cs="Arial"/>
          <w:sz w:val="24"/>
          <w:szCs w:val="24"/>
        </w:rPr>
        <w:t xml:space="preserve">остановлением № 30 от 19.12.2011г </w:t>
      </w:r>
      <w:r>
        <w:rPr>
          <w:rFonts w:ascii="Arial" w:hAnsi="Arial" w:cs="Arial"/>
          <w:sz w:val="24"/>
          <w:szCs w:val="24"/>
        </w:rPr>
        <w:t>(в редакции</w:t>
      </w:r>
      <w:r w:rsidRPr="00A5454E">
        <w:rPr>
          <w:rFonts w:ascii="Arial" w:hAnsi="Arial" w:cs="Arial"/>
          <w:sz w:val="24"/>
          <w:szCs w:val="24"/>
        </w:rPr>
        <w:t xml:space="preserve"> от 22 января 2013г. №7-п</w:t>
      </w:r>
      <w:r>
        <w:rPr>
          <w:rFonts w:ascii="Arial" w:hAnsi="Arial" w:cs="Arial"/>
          <w:sz w:val="24"/>
          <w:szCs w:val="24"/>
        </w:rPr>
        <w:t>,</w:t>
      </w:r>
      <w:r w:rsidRPr="00A5454E">
        <w:rPr>
          <w:rFonts w:ascii="Arial" w:hAnsi="Arial" w:cs="Arial"/>
          <w:sz w:val="24"/>
          <w:szCs w:val="24"/>
        </w:rPr>
        <w:t xml:space="preserve"> от 30 января 2014г. № 1а-п, от 18.11.2015г. № 64-п</w:t>
      </w:r>
      <w:r>
        <w:rPr>
          <w:rFonts w:ascii="Arial" w:hAnsi="Arial" w:cs="Arial"/>
          <w:sz w:val="24"/>
          <w:szCs w:val="24"/>
        </w:rPr>
        <w:t xml:space="preserve">, от 24.05.2016г. № 46-п, от 01.03.2017г. № 9-п, от 31.05.2017г.  № 30-п, от 24.12.2018г. № 68-п,  от 13.12.2019г. № 75-п, от 03.02.2021г. №5-п,  от </w:t>
      </w:r>
      <w:proofErr w:type="gramStart"/>
      <w:r>
        <w:rPr>
          <w:rFonts w:ascii="Arial" w:hAnsi="Arial" w:cs="Arial"/>
          <w:sz w:val="24"/>
          <w:szCs w:val="24"/>
        </w:rPr>
        <w:t>22.02.2022г.  №15-п, от 13.02.2023г. № 6-п)</w:t>
      </w:r>
      <w:r w:rsidRPr="00A5454E">
        <w:rPr>
          <w:rFonts w:ascii="Arial" w:hAnsi="Arial" w:cs="Arial"/>
          <w:sz w:val="24"/>
          <w:szCs w:val="24"/>
        </w:rPr>
        <w:t>:</w:t>
      </w:r>
      <w:proofErr w:type="gramEnd"/>
    </w:p>
    <w:p w:rsidR="00AB50B3" w:rsidRPr="00A5454E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>1.1. Приложение №1 дополнить следующими муниципальными услугами:</w:t>
      </w:r>
    </w:p>
    <w:p w:rsidR="00AB50B3" w:rsidRDefault="00AB50B3" w:rsidP="00AB50B3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собственности, без проведения торгов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»;</w:t>
      </w:r>
    </w:p>
    <w:p w:rsidR="00AB50B3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Дача письменных разъяснений налогоплательщикам по вопросам применения нормативных правовых актов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о местных налогах и сборах;</w:t>
      </w:r>
    </w:p>
    <w:p w:rsidR="00AB50B3" w:rsidRPr="00FB0E32" w:rsidRDefault="00AB50B3" w:rsidP="00AB50B3">
      <w:pPr>
        <w:shd w:val="clear" w:color="auto" w:fill="FFFFFF"/>
        <w:tabs>
          <w:tab w:val="left" w:pos="1320"/>
        </w:tabs>
        <w:ind w:firstLine="73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Pr="00FB0E32">
        <w:rPr>
          <w:rFonts w:ascii="Arial" w:hAnsi="Arial" w:cs="Arial"/>
          <w:sz w:val="24"/>
        </w:rPr>
        <w:t>Из Приложения №1 исключить следующие муниципальные услуги:</w:t>
      </w:r>
    </w:p>
    <w:p w:rsidR="00AB50B3" w:rsidRPr="00B109AC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11B6">
        <w:rPr>
          <w:rFonts w:ascii="Arial" w:hAnsi="Arial" w:cs="Arial"/>
          <w:color w:val="000000"/>
          <w:sz w:val="24"/>
          <w:szCs w:val="24"/>
        </w:rPr>
        <w:t>Предоставление земельного участка, на котором расположены здания, сооружения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AB50B3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109AC">
        <w:rPr>
          <w:rFonts w:ascii="Arial" w:hAnsi="Arial" w:cs="Arial"/>
          <w:sz w:val="24"/>
          <w:szCs w:val="24"/>
        </w:rPr>
        <w:t>- Предоставление земельных участков в собственность  за плату без</w:t>
      </w:r>
      <w:r>
        <w:rPr>
          <w:rFonts w:ascii="Arial" w:hAnsi="Arial" w:cs="Arial"/>
          <w:sz w:val="24"/>
          <w:szCs w:val="24"/>
        </w:rPr>
        <w:t xml:space="preserve"> </w:t>
      </w:r>
      <w:r w:rsidRPr="00B109AC">
        <w:rPr>
          <w:rFonts w:ascii="Arial" w:hAnsi="Arial" w:cs="Arial"/>
          <w:sz w:val="24"/>
          <w:szCs w:val="24"/>
        </w:rPr>
        <w:t>проведения торгов</w:t>
      </w:r>
      <w:r>
        <w:rPr>
          <w:rFonts w:ascii="Arial" w:hAnsi="Arial" w:cs="Arial"/>
          <w:sz w:val="24"/>
          <w:szCs w:val="24"/>
        </w:rPr>
        <w:t>;</w:t>
      </w:r>
    </w:p>
    <w:p w:rsidR="00AB50B3" w:rsidRDefault="00AB50B3" w:rsidP="00AB50B3">
      <w:pPr>
        <w:pStyle w:val="a3"/>
        <w:jc w:val="both"/>
        <w:rPr>
          <w:rFonts w:ascii="Arial" w:hAnsi="Arial" w:cs="Arial"/>
          <w:sz w:val="24"/>
        </w:rPr>
      </w:pPr>
      <w:r>
        <w:rPr>
          <w:rFonts w:ascii="Courier New" w:hAnsi="Courier New" w:cs="Courier New"/>
        </w:rPr>
        <w:tab/>
      </w:r>
      <w:r w:rsidRPr="002C11BC">
        <w:rPr>
          <w:rFonts w:ascii="Arial" w:hAnsi="Arial" w:cs="Arial"/>
          <w:sz w:val="24"/>
        </w:rPr>
        <w:t>- Предоставление земельных участков в безвозмездное пользование, находящихся в муниципальной собственности муниципального образования «</w:t>
      </w:r>
      <w:proofErr w:type="spellStart"/>
      <w:r w:rsidRPr="002C11BC">
        <w:rPr>
          <w:rFonts w:ascii="Arial" w:hAnsi="Arial" w:cs="Arial"/>
          <w:sz w:val="24"/>
        </w:rPr>
        <w:t>Табарсук</w:t>
      </w:r>
      <w:proofErr w:type="spellEnd"/>
      <w:r w:rsidRPr="002C11B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;</w:t>
      </w:r>
    </w:p>
    <w:p w:rsidR="00AB50B3" w:rsidRDefault="00AB50B3" w:rsidP="00AB50B3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- </w:t>
      </w:r>
      <w:r w:rsidRPr="00473927">
        <w:rPr>
          <w:rFonts w:ascii="Arial" w:hAnsi="Arial" w:cs="Arial"/>
          <w:sz w:val="24"/>
        </w:rPr>
        <w:t>Предоставление земельных участков в аренду без проведения торгов на территории муниципального образования «</w:t>
      </w:r>
      <w:proofErr w:type="spellStart"/>
      <w:r w:rsidRPr="00473927">
        <w:rPr>
          <w:rFonts w:ascii="Arial" w:hAnsi="Arial" w:cs="Arial"/>
          <w:sz w:val="24"/>
        </w:rPr>
        <w:t>Табарсук</w:t>
      </w:r>
      <w:proofErr w:type="spellEnd"/>
      <w:r w:rsidRPr="00473927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;</w:t>
      </w:r>
    </w:p>
    <w:p w:rsidR="00AB50B3" w:rsidRPr="00B26457" w:rsidRDefault="00AB50B3" w:rsidP="00AB50B3">
      <w:pPr>
        <w:pStyle w:val="a3"/>
        <w:jc w:val="both"/>
        <w:rPr>
          <w:rFonts w:ascii="Arial" w:hAnsi="Arial" w:cs="Arial"/>
          <w:spacing w:val="20"/>
          <w:sz w:val="28"/>
        </w:rPr>
      </w:pPr>
      <w:r>
        <w:rPr>
          <w:rFonts w:ascii="Arial" w:hAnsi="Arial" w:cs="Arial"/>
          <w:iCs/>
          <w:sz w:val="24"/>
        </w:rPr>
        <w:tab/>
        <w:t xml:space="preserve">- </w:t>
      </w:r>
      <w:r w:rsidRPr="00663C81">
        <w:rPr>
          <w:rFonts w:ascii="Arial" w:hAnsi="Arial" w:cs="Arial"/>
          <w:iCs/>
          <w:sz w:val="24"/>
        </w:rPr>
        <w:t>Предоставление земельных  участков в постоянное (бессрочное пользование)</w:t>
      </w:r>
      <w:r>
        <w:rPr>
          <w:rFonts w:ascii="Arial" w:hAnsi="Arial" w:cs="Arial"/>
          <w:iCs/>
          <w:sz w:val="24"/>
        </w:rPr>
        <w:t>.</w:t>
      </w:r>
    </w:p>
    <w:p w:rsidR="00AB50B3" w:rsidRPr="00A5454E" w:rsidRDefault="00AB50B3" w:rsidP="00AB50B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45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A545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5454E">
        <w:rPr>
          <w:rFonts w:ascii="Arial" w:hAnsi="Arial" w:cs="Arial"/>
          <w:sz w:val="24"/>
          <w:szCs w:val="24"/>
        </w:rPr>
        <w:t>Изложить приложение №1 в новой  редакции.</w:t>
      </w:r>
    </w:p>
    <w:p w:rsidR="00AB50B3" w:rsidRPr="00BF43EF" w:rsidRDefault="00AB50B3" w:rsidP="00AB50B3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BF43EF">
        <w:rPr>
          <w:rFonts w:ascii="Arial" w:hAnsi="Arial" w:cs="Arial"/>
          <w:sz w:val="24"/>
        </w:rPr>
        <w:t xml:space="preserve">. Опубликовать данное постановление в </w:t>
      </w:r>
      <w:r>
        <w:rPr>
          <w:rFonts w:ascii="Arial" w:hAnsi="Arial" w:cs="Arial"/>
          <w:sz w:val="24"/>
          <w:szCs w:val="24"/>
        </w:rPr>
        <w:t>периодическом печатном средстве массовой информации</w:t>
      </w:r>
      <w:r w:rsidRPr="00BF43EF">
        <w:rPr>
          <w:rFonts w:ascii="Arial" w:hAnsi="Arial" w:cs="Arial"/>
          <w:sz w:val="24"/>
        </w:rPr>
        <w:t xml:space="preserve"> «</w:t>
      </w:r>
      <w:proofErr w:type="spellStart"/>
      <w:r w:rsidRPr="00BF43EF">
        <w:rPr>
          <w:rFonts w:ascii="Arial" w:hAnsi="Arial" w:cs="Arial"/>
          <w:sz w:val="24"/>
        </w:rPr>
        <w:t>Табарсукский</w:t>
      </w:r>
      <w:proofErr w:type="spellEnd"/>
      <w:r w:rsidRPr="00BF43EF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BF43EF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BF43EF">
        <w:rPr>
          <w:rFonts w:ascii="Arial" w:hAnsi="Arial" w:cs="Arial"/>
          <w:sz w:val="24"/>
        </w:rPr>
        <w:t>Аларский</w:t>
      </w:r>
      <w:proofErr w:type="spellEnd"/>
      <w:r w:rsidRPr="00BF43EF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BF43EF">
        <w:rPr>
          <w:rFonts w:ascii="Arial" w:hAnsi="Arial" w:cs="Arial"/>
          <w:sz w:val="24"/>
        </w:rPr>
        <w:t>Табарсук</w:t>
      </w:r>
      <w:proofErr w:type="spellEnd"/>
      <w:r w:rsidRPr="00BF43EF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AB50B3" w:rsidRPr="00BF43EF" w:rsidRDefault="00AB50B3" w:rsidP="00AB50B3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BF43EF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AB50B3" w:rsidRPr="00BF43EF" w:rsidRDefault="00AB50B3" w:rsidP="00AB50B3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BF43EF">
        <w:rPr>
          <w:rFonts w:ascii="Arial" w:hAnsi="Arial" w:cs="Arial"/>
          <w:sz w:val="24"/>
        </w:rPr>
        <w:t xml:space="preserve">. </w:t>
      </w:r>
      <w:proofErr w:type="gramStart"/>
      <w:r w:rsidRPr="00BF43EF">
        <w:rPr>
          <w:rFonts w:ascii="Arial" w:hAnsi="Arial" w:cs="Arial"/>
          <w:sz w:val="24"/>
        </w:rPr>
        <w:t>Контроль за</w:t>
      </w:r>
      <w:proofErr w:type="gramEnd"/>
      <w:r w:rsidRPr="00BF43EF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BF43EF">
        <w:rPr>
          <w:rFonts w:ascii="Arial" w:hAnsi="Arial" w:cs="Arial"/>
          <w:sz w:val="24"/>
        </w:rPr>
        <w:t>Табарсук</w:t>
      </w:r>
      <w:proofErr w:type="spellEnd"/>
      <w:r w:rsidRPr="00BF43EF">
        <w:rPr>
          <w:rFonts w:ascii="Arial" w:hAnsi="Arial" w:cs="Arial"/>
          <w:sz w:val="24"/>
        </w:rPr>
        <w:t>» Андрееву Т.С..</w:t>
      </w:r>
    </w:p>
    <w:p w:rsidR="00AB50B3" w:rsidRPr="00BF43EF" w:rsidRDefault="00AB50B3" w:rsidP="00AB50B3">
      <w:pPr>
        <w:pStyle w:val="a3"/>
        <w:jc w:val="both"/>
        <w:rPr>
          <w:rFonts w:ascii="Arial" w:hAnsi="Arial" w:cs="Arial"/>
          <w:sz w:val="24"/>
        </w:rPr>
      </w:pPr>
    </w:p>
    <w:p w:rsidR="00AB50B3" w:rsidRPr="00BF43EF" w:rsidRDefault="00AB50B3" w:rsidP="00AB50B3">
      <w:pPr>
        <w:pStyle w:val="a3"/>
        <w:jc w:val="both"/>
        <w:rPr>
          <w:rFonts w:ascii="Arial" w:hAnsi="Arial" w:cs="Arial"/>
          <w:sz w:val="24"/>
        </w:rPr>
      </w:pPr>
    </w:p>
    <w:p w:rsidR="00AB50B3" w:rsidRPr="00BF43EF" w:rsidRDefault="00AB50B3" w:rsidP="00AB50B3">
      <w:pPr>
        <w:pStyle w:val="a3"/>
        <w:jc w:val="both"/>
        <w:rPr>
          <w:rFonts w:ascii="Arial" w:hAnsi="Arial" w:cs="Arial"/>
          <w:sz w:val="24"/>
        </w:rPr>
      </w:pPr>
      <w:r w:rsidRPr="00BF43EF">
        <w:rPr>
          <w:rFonts w:ascii="Arial" w:hAnsi="Arial" w:cs="Arial"/>
          <w:sz w:val="24"/>
        </w:rPr>
        <w:t>Глава муниципального образования «</w:t>
      </w:r>
      <w:proofErr w:type="spellStart"/>
      <w:r w:rsidRPr="00BF43EF">
        <w:rPr>
          <w:rFonts w:ascii="Arial" w:hAnsi="Arial" w:cs="Arial"/>
          <w:sz w:val="24"/>
        </w:rPr>
        <w:t>Табарсук</w:t>
      </w:r>
      <w:proofErr w:type="spellEnd"/>
      <w:r w:rsidRPr="00BF43EF">
        <w:rPr>
          <w:rFonts w:ascii="Arial" w:hAnsi="Arial" w:cs="Arial"/>
          <w:sz w:val="24"/>
        </w:rPr>
        <w:t>»</w:t>
      </w:r>
    </w:p>
    <w:p w:rsidR="00AB50B3" w:rsidRPr="00BF43EF" w:rsidRDefault="00AB50B3" w:rsidP="00AB50B3">
      <w:pPr>
        <w:pStyle w:val="a3"/>
        <w:jc w:val="both"/>
        <w:rPr>
          <w:rFonts w:ascii="Arial" w:hAnsi="Arial" w:cs="Arial"/>
          <w:sz w:val="24"/>
        </w:rPr>
      </w:pPr>
      <w:r w:rsidRPr="00BF43EF">
        <w:rPr>
          <w:rFonts w:ascii="Arial" w:hAnsi="Arial" w:cs="Arial"/>
          <w:sz w:val="24"/>
        </w:rPr>
        <w:t>Т.С. Андреева</w:t>
      </w:r>
    </w:p>
    <w:p w:rsidR="00AB50B3" w:rsidRDefault="00AB50B3" w:rsidP="00AB50B3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sectPr w:rsidR="00AB50B3" w:rsidSect="00AB50B3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B50B3" w:rsidRPr="00EC1D0C" w:rsidRDefault="00AB50B3" w:rsidP="00AB50B3">
      <w:pPr>
        <w:pStyle w:val="a3"/>
        <w:jc w:val="right"/>
        <w:rPr>
          <w:rFonts w:ascii="Courier New" w:hAnsi="Courier New" w:cs="Courier New"/>
        </w:rPr>
      </w:pPr>
      <w:r w:rsidRPr="00CD06D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C1D0C">
        <w:rPr>
          <w:rFonts w:ascii="Courier New" w:hAnsi="Courier New" w:cs="Courier New"/>
        </w:rPr>
        <w:t>Приложение № 1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муниципального образования «</w:t>
      </w:r>
      <w:proofErr w:type="spellStart"/>
      <w:r w:rsidRPr="00EC1D0C">
        <w:rPr>
          <w:rFonts w:ascii="Courier New" w:hAnsi="Courier New" w:cs="Courier New"/>
        </w:rPr>
        <w:t>Табарсук</w:t>
      </w:r>
      <w:proofErr w:type="spellEnd"/>
      <w:r w:rsidRPr="00EC1D0C">
        <w:rPr>
          <w:rFonts w:ascii="Courier New" w:hAnsi="Courier New" w:cs="Courier New"/>
        </w:rPr>
        <w:t xml:space="preserve">»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       от 25.01</w:t>
      </w:r>
      <w:r w:rsidRPr="00EC1D0C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24</w:t>
      </w:r>
      <w:r w:rsidRPr="00EC1D0C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4</w:t>
      </w:r>
      <w:r w:rsidRPr="00EC1D0C">
        <w:rPr>
          <w:rFonts w:ascii="Courier New" w:hAnsi="Courier New" w:cs="Courier New"/>
        </w:rPr>
        <w:t xml:space="preserve"> - </w:t>
      </w:r>
      <w:proofErr w:type="spellStart"/>
      <w:proofErr w:type="gramStart"/>
      <w:r w:rsidRPr="00EC1D0C">
        <w:rPr>
          <w:rFonts w:ascii="Courier New" w:hAnsi="Courier New" w:cs="Courier New"/>
        </w:rPr>
        <w:t>п</w:t>
      </w:r>
      <w:proofErr w:type="spellEnd"/>
      <w:proofErr w:type="gramEnd"/>
    </w:p>
    <w:p w:rsidR="00AB50B3" w:rsidRPr="00AB50B3" w:rsidRDefault="00AB50B3" w:rsidP="00AB50B3">
      <w:pPr>
        <w:pStyle w:val="a3"/>
        <w:jc w:val="center"/>
        <w:rPr>
          <w:sz w:val="20"/>
        </w:rPr>
      </w:pPr>
    </w:p>
    <w:p w:rsidR="00AB50B3" w:rsidRPr="00AB50B3" w:rsidRDefault="00AB50B3" w:rsidP="00AB50B3">
      <w:pPr>
        <w:pStyle w:val="a3"/>
        <w:jc w:val="center"/>
        <w:rPr>
          <w:rFonts w:ascii="Arial" w:hAnsi="Arial" w:cs="Arial"/>
          <w:b/>
          <w:sz w:val="24"/>
        </w:rPr>
      </w:pPr>
      <w:r w:rsidRPr="00AB50B3">
        <w:rPr>
          <w:rFonts w:ascii="Arial" w:hAnsi="Arial" w:cs="Arial"/>
          <w:b/>
          <w:sz w:val="24"/>
        </w:rPr>
        <w:t>Реестр</w:t>
      </w:r>
    </w:p>
    <w:p w:rsidR="00AB50B3" w:rsidRPr="00AB50B3" w:rsidRDefault="00AB50B3" w:rsidP="00AB50B3">
      <w:pPr>
        <w:pStyle w:val="a3"/>
        <w:jc w:val="center"/>
        <w:rPr>
          <w:rFonts w:ascii="Arial" w:hAnsi="Arial" w:cs="Arial"/>
          <w:b/>
          <w:sz w:val="24"/>
        </w:rPr>
      </w:pPr>
      <w:r w:rsidRPr="00AB50B3">
        <w:rPr>
          <w:rFonts w:ascii="Arial" w:hAnsi="Arial" w:cs="Arial"/>
          <w:b/>
          <w:sz w:val="24"/>
        </w:rPr>
        <w:t>муниципальных услуг (работ), оказываемы</w:t>
      </w:r>
      <w:proofErr w:type="gramStart"/>
      <w:r w:rsidRPr="00AB50B3">
        <w:rPr>
          <w:rFonts w:ascii="Arial" w:hAnsi="Arial" w:cs="Arial"/>
          <w:b/>
          <w:sz w:val="24"/>
        </w:rPr>
        <w:t>х(</w:t>
      </w:r>
      <w:proofErr w:type="gramEnd"/>
      <w:r w:rsidRPr="00AB50B3">
        <w:rPr>
          <w:rFonts w:ascii="Arial" w:hAnsi="Arial" w:cs="Arial"/>
          <w:b/>
          <w:sz w:val="24"/>
        </w:rPr>
        <w:t>выполняемых) Администрацией муниципального образования</w:t>
      </w:r>
    </w:p>
    <w:p w:rsidR="00AB50B3" w:rsidRPr="00AB50B3" w:rsidRDefault="00AB50B3" w:rsidP="00AB50B3">
      <w:pPr>
        <w:pStyle w:val="a3"/>
        <w:jc w:val="center"/>
        <w:rPr>
          <w:rFonts w:ascii="Arial" w:hAnsi="Arial" w:cs="Arial"/>
          <w:b/>
          <w:sz w:val="24"/>
        </w:rPr>
      </w:pPr>
      <w:r w:rsidRPr="00AB50B3">
        <w:rPr>
          <w:rFonts w:ascii="Arial" w:hAnsi="Arial" w:cs="Arial"/>
          <w:b/>
          <w:sz w:val="24"/>
        </w:rPr>
        <w:t>«</w:t>
      </w:r>
      <w:proofErr w:type="spellStart"/>
      <w:r w:rsidRPr="00AB50B3">
        <w:rPr>
          <w:rFonts w:ascii="Arial" w:hAnsi="Arial" w:cs="Arial"/>
          <w:b/>
          <w:sz w:val="24"/>
        </w:rPr>
        <w:t>Табарсук</w:t>
      </w:r>
      <w:proofErr w:type="spellEnd"/>
      <w:r w:rsidRPr="00AB50B3">
        <w:rPr>
          <w:rFonts w:ascii="Arial" w:hAnsi="Arial" w:cs="Arial"/>
          <w:b/>
          <w:sz w:val="24"/>
        </w:rPr>
        <w:t>»</w:t>
      </w:r>
    </w:p>
    <w:p w:rsidR="00AB50B3" w:rsidRDefault="00AB50B3" w:rsidP="00AB50B3">
      <w:pPr>
        <w:rPr>
          <w:b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548"/>
        <w:gridCol w:w="1701"/>
        <w:gridCol w:w="3771"/>
        <w:gridCol w:w="1260"/>
        <w:gridCol w:w="1260"/>
        <w:gridCol w:w="1980"/>
        <w:gridCol w:w="1620"/>
        <w:gridCol w:w="1042"/>
      </w:tblGrid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иденти</w:t>
            </w:r>
            <w:proofErr w:type="spellEnd"/>
            <w:proofErr w:type="gram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фика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тор)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ниципальной услуги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структурного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подразделения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мниципального</w:t>
            </w:r>
            <w:proofErr w:type="spell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предоставляющего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муниципальную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услугу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Правовое основание оказания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Заявитель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Возмездность</w:t>
            </w:r>
            <w:proofErr w:type="spell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ной услуги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Результат оказания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Норматив-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ный</w:t>
            </w:r>
            <w:proofErr w:type="spell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правовой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акт,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утверждаю-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щий</w:t>
            </w:r>
            <w:proofErr w:type="spell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тивный</w:t>
            </w:r>
            <w:proofErr w:type="spell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регламент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предостав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ной услуги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Полно-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мочие</w:t>
            </w:r>
            <w:proofErr w:type="spellEnd"/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Выдача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справок, выписок из 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похозяйственных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книг населенных пунктов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2.Гражданский кодекс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4.Федеральный закон от 07 июля 2003 года №112-ФЗ «О личном подсобном хозяйстве»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от 09.10.2012г. №60-п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17.12.2012г. № 88-п, от 14.10.2013г. 58-п, от 13.08.2015г. № 44-п)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архивных справок, архивных выписок, копий архивных документов, копий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правовых актов администрации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2. Федеральный закон от 02.05.2006г. № 59-ФЗ «О порядке рассмотрения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обращений граждан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3.Федеральный закон от 22.10.2004г. № 125-ФЗ «Об архивном деле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Физическое лицо, юридическое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с законодательством, отсутствие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23.10.2012г. № 75-п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14.10.2013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г. № 63-п)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Присвоение почтовых (уточнение) адресов объектам недвижимости на территории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2.Градосторительный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 Федеральный Закон от 02.05.2006 года № 59-ФЗ «О порядке рассмотрения обращений граждан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Физическое лицо, юридическое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09.10.2012г. № 61-п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(с изменениями от 17.12.2012г. № 85а,  от 14.10.2013г.  № 60-п)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 Жилищный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4.Федеральный закон от 2 мая 2006 года № 59-ФЗ «О порядке рассмотрения обращений граждан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22.10.2012г. № 74-п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(с изменениями от 14.10.2013г.  №55-п, от 17.02.2022г. №12-п)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сведений о ранее приватизированном имуществе 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1.Жилищный кодекс РФ.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Физическое лицо, юридическое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11.10.2012г. №64-п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17.12.2012г № 89-п, 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14.10.2013г. № 61-п)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Прием заявлений и заключение договоров социального найма жилых помещений администрацией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2.Жилищный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3.Гражданский кодекс РФ.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4.Постановление Правительства РФ от 21.05.2005г. № 315 «Об утверждении типового договора социального найма жилого помещения»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6.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16.10.2012г. № 68-п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24.12.2012г. № 91-п, от 14.10.2013г. № 57-п, от 17.02.2022г. № 14-п)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Предоставление выписок из реестра муниципальной  собственно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сти 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2.Гражданский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3. Федеральный Закон от 02.05.2006 года № 59-ФЗ «О порядке рассмотрения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обращений граждан РФ»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Физическое лицо, юридическое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с законодательством,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15.10.2012г. № 66-п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 от 24.12.2012г. №92-п, от 14.10.2013г.  № 62-п)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Перевод жилого помещения в нежилое и нежилого помещения в жилое помещение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2.Градостроительный кодекс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3.Жилищный кодекс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 и юр.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Выдача разрешений о переводе жилого помещения в 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нежилое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и нежилого помещения в жилое</w:t>
            </w:r>
          </w:p>
        </w:tc>
        <w:tc>
          <w:tcPr>
            <w:tcW w:w="1620" w:type="dxa"/>
          </w:tcPr>
          <w:p w:rsidR="00AB50B3" w:rsidRPr="00901E34" w:rsidRDefault="00AB50B3" w:rsidP="00AD5E4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35E71"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</w:t>
            </w:r>
            <w:r w:rsidRPr="00935E71"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от 10.10.2012г. № 62-п </w:t>
            </w:r>
            <w:r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>(с изменениями 17.12.2012г. № 86а, от 14.10.2013г.  № 54-п))</w:t>
            </w:r>
            <w:r w:rsidRPr="00935E71"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042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5407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8" w:type="dxa"/>
          </w:tcPr>
          <w:p w:rsidR="00AB50B3" w:rsidRPr="0095407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Выдача разрешения на вступление в брак </w:t>
            </w:r>
            <w:r w:rsidRPr="00954078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несовершеннолетнему лицу, достигшему возраста шестнадцати лет</w:t>
            </w:r>
          </w:p>
        </w:tc>
        <w:tc>
          <w:tcPr>
            <w:tcW w:w="1701" w:type="dxa"/>
          </w:tcPr>
          <w:p w:rsidR="00AB50B3" w:rsidRPr="0095407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</w:t>
            </w:r>
          </w:p>
          <w:p w:rsidR="00AB50B3" w:rsidRPr="0095407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proofErr w:type="spellStart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5407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1.Конституция Российской Федерации; </w:t>
            </w:r>
          </w:p>
          <w:p w:rsidR="00AB50B3" w:rsidRPr="0095407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proofErr w:type="gramStart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</w:t>
            </w:r>
            <w:proofErr w:type="gramEnd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законом от 06 октября 2003 года № </w:t>
            </w: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131-ФЗ «Об общих принципах организации местного самоуправления в Российской Федерации»;</w:t>
            </w:r>
          </w:p>
          <w:p w:rsidR="00AB50B3" w:rsidRPr="0095407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3. Устав муниципального образования «</w:t>
            </w:r>
            <w:proofErr w:type="spellStart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».</w:t>
            </w:r>
          </w:p>
          <w:p w:rsidR="00AB50B3" w:rsidRPr="0095407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54078" w:rsidRDefault="00AB50B3" w:rsidP="00AD5E4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Физическое лицо</w:t>
            </w:r>
          </w:p>
        </w:tc>
        <w:tc>
          <w:tcPr>
            <w:tcW w:w="1260" w:type="dxa"/>
          </w:tcPr>
          <w:p w:rsidR="00AB50B3" w:rsidRPr="0095407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5407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Выполнение услуги в срок, объективно, в соответствии </w:t>
            </w: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 законодательством, отсутствие жалоб.</w:t>
            </w:r>
          </w:p>
        </w:tc>
        <w:tc>
          <w:tcPr>
            <w:tcW w:w="1620" w:type="dxa"/>
          </w:tcPr>
          <w:p w:rsidR="00AB50B3" w:rsidRPr="00CA42D4" w:rsidRDefault="00AB50B3" w:rsidP="00AD5E4D">
            <w:pPr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Постановление администрации от</w:t>
            </w:r>
            <w:r w:rsidRPr="00CA42D4">
              <w:rPr>
                <w:rFonts w:ascii="Courier New" w:hAnsi="Courier New" w:cs="Courier New"/>
                <w:color w:val="C00000"/>
                <w:sz w:val="22"/>
                <w:szCs w:val="22"/>
              </w:rPr>
              <w:t xml:space="preserve"> </w:t>
            </w:r>
            <w:r w:rsidRPr="004C173C">
              <w:rPr>
                <w:rFonts w:ascii="Courier New" w:hAnsi="Courier New" w:cs="Courier New"/>
                <w:color w:val="000000"/>
                <w:sz w:val="22"/>
                <w:szCs w:val="22"/>
              </w:rPr>
              <w:t>02.11.2022</w:t>
            </w:r>
            <w:r w:rsidRPr="004C173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г. № 56-п</w:t>
            </w:r>
          </w:p>
        </w:tc>
        <w:tc>
          <w:tcPr>
            <w:tcW w:w="1042" w:type="dxa"/>
          </w:tcPr>
          <w:p w:rsidR="00AB50B3" w:rsidRPr="0095407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5407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Изменение вида разрешенного использования земельн</w:t>
            </w:r>
            <w:r>
              <w:rPr>
                <w:rFonts w:ascii="Courier New" w:hAnsi="Courier New" w:cs="Courier New"/>
                <w:sz w:val="22"/>
                <w:szCs w:val="22"/>
              </w:rPr>
              <w:t>ых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участк</w:t>
            </w:r>
            <w:r>
              <w:rPr>
                <w:rFonts w:ascii="Courier New" w:hAnsi="Courier New" w:cs="Courier New"/>
                <w:sz w:val="22"/>
                <w:szCs w:val="22"/>
              </w:rPr>
              <w:t>ов и объектов капитального строительства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 Земельный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3.Градостроительный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 и юр.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.07.20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2-п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земельных участков из земель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2.Гражданский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3. Земельный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4.Градостроительный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5.Жилищный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6.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7.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юр.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14.07.2015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г. № 34-п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 принадлежн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ости 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электросетевого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хозяйства на территории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3.Федеральный закон от  09.02.2009г.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4.Федеральный закон от  26.03.2003г. № 35-ФЗ «Об электроэнергетике»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от 16.10.2014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г. № 52-п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Выдача бытовых характеристик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Pr="00935E71">
              <w:rPr>
                <w:rFonts w:ascii="Courier New" w:hAnsi="Courier New" w:cs="Courier New"/>
              </w:rPr>
              <w:t xml:space="preserve">Федеральный закон от 27.07.2010 № 210-ФЗ «Об организации предоставления государственных и </w:t>
            </w:r>
            <w:r w:rsidRPr="00935E71">
              <w:rPr>
                <w:rFonts w:ascii="Courier New" w:hAnsi="Courier New" w:cs="Courier New"/>
              </w:rPr>
              <w:lastRenderedPageBreak/>
              <w:t>муниципальных услуг»</w:t>
            </w:r>
            <w:r>
              <w:rPr>
                <w:rFonts w:ascii="Courier New" w:hAnsi="Courier New" w:cs="Courier New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22.03.2016г. № 30-п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Выдача актов обследования жилищно-бытовых условий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2.Гра</w:t>
            </w:r>
            <w:r>
              <w:rPr>
                <w:rFonts w:ascii="Courier New" w:hAnsi="Courier New" w:cs="Courier New"/>
                <w:sz w:val="22"/>
                <w:szCs w:val="22"/>
              </w:rPr>
              <w:t>жданский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3.Жилищный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22.03.2016г. № 31-п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Утверждение схемы расположения земельного участка или земельных участков</w:t>
            </w:r>
            <w:r>
              <w:rPr>
                <w:rFonts w:ascii="Courier New" w:hAnsi="Courier New" w:cs="Courier New"/>
                <w:sz w:val="22"/>
                <w:szCs w:val="22"/>
              </w:rPr>
              <w:t>, находящихс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 в муниципальной собственности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»,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на кадастровом плане территории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 Земельный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3.Градостроительный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4.Федеральный закон от 06 октября 2003 года № 131-ФЗ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5.Федеральный закон от 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.200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-ФЗ «О </w:t>
            </w:r>
            <w:r>
              <w:rPr>
                <w:rFonts w:ascii="Courier New" w:hAnsi="Courier New" w:cs="Courier New"/>
                <w:sz w:val="22"/>
                <w:szCs w:val="22"/>
              </w:rPr>
              <w:t>введении в действие Земельного Кодекса Российской Федерации»;</w:t>
            </w:r>
          </w:p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6. Федеральный закон от 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.06.20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>
              <w:rPr>
                <w:rFonts w:ascii="Courier New" w:hAnsi="Courier New" w:cs="Courier New"/>
                <w:sz w:val="22"/>
                <w:szCs w:val="22"/>
              </w:rPr>
              <w:t>171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-ФЗ «О </w:t>
            </w:r>
            <w:r>
              <w:rPr>
                <w:rFonts w:ascii="Courier New" w:hAnsi="Courier New" w:cs="Courier New"/>
                <w:sz w:val="22"/>
                <w:szCs w:val="22"/>
              </w:rPr>
              <w:t>внесении изменений в Земельный кодекс и отдельные законодательные акты Российской Федерации»;</w:t>
            </w:r>
          </w:p>
          <w:p w:rsidR="00AB50B3" w:rsidRDefault="00AB50B3" w:rsidP="00AD5E4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935E71">
              <w:rPr>
                <w:rFonts w:ascii="Courier New" w:hAnsi="Courier New" w:cs="Courier New"/>
              </w:rPr>
              <w:t>. 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="Courier New" w:hAnsi="Courier New" w:cs="Courier New"/>
              </w:rPr>
              <w:t>;</w:t>
            </w:r>
          </w:p>
          <w:p w:rsidR="00AB50B3" w:rsidRDefault="00AB50B3" w:rsidP="00AD5E4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 Федеральный закон от 27.07.2006 г. № 152-ФЗ «О персональных данных»;</w:t>
            </w:r>
          </w:p>
          <w:p w:rsidR="00AB50B3" w:rsidRPr="00935E71" w:rsidRDefault="00AB50B3" w:rsidP="00AD5E4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 Федеральный закон от 27.07.2006 г. № 149-ФЗ «Об информации, информационных технологиях и о защите информации»;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с законодательством, отсутствие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г. № </w:t>
            </w: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22.10.2020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г. № 50-п,  от 03.03.2021г. №9-п,  от 01.07.2021г. №32-п)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Признание граждан 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малоимущими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и принятие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 Жилищный кодекс РФ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4.Федеральный закон от 2 мая 2006 года № 59-ФЗ «О порядке рассмотрения обращений граждан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бесплатно 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24.05.2016г. № 47-п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17.02.2022г. №13-п)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8" w:type="dxa"/>
          </w:tcPr>
          <w:p w:rsidR="00AB50B3" w:rsidRPr="0007691F" w:rsidRDefault="00AB50B3" w:rsidP="00AD5E4D">
            <w:pPr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07691F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Предоставление в собственность, аренду, постоянное (бессрочное) пользование, безвозмездное </w:t>
            </w:r>
            <w:r w:rsidRPr="0007691F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пользование земельного участка, находящегося в  муниципальной собственности, без проведения торгов на территории муниципального образования «</w:t>
            </w:r>
            <w:proofErr w:type="spellStart"/>
            <w:r w:rsidRPr="0007691F">
              <w:rPr>
                <w:rFonts w:ascii="Courier New" w:hAnsi="Courier New" w:cs="Courier New"/>
                <w:color w:val="000000"/>
                <w:sz w:val="22"/>
                <w:szCs w:val="24"/>
              </w:rPr>
              <w:t>Табарсук</w:t>
            </w:r>
            <w:proofErr w:type="spellEnd"/>
            <w:r w:rsidRPr="0007691F">
              <w:rPr>
                <w:rFonts w:ascii="Courier New" w:hAnsi="Courier New" w:cs="Courier New"/>
                <w:color w:val="000000"/>
                <w:sz w:val="22"/>
                <w:szCs w:val="24"/>
              </w:rPr>
              <w:t>».</w:t>
            </w:r>
          </w:p>
        </w:tc>
        <w:tc>
          <w:tcPr>
            <w:tcW w:w="1701" w:type="dxa"/>
          </w:tcPr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0B49A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Pr="000B49A8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2. Земельный кодекс Российской Федерации;</w:t>
            </w:r>
          </w:p>
          <w:p w:rsidR="00AB50B3" w:rsidRPr="000B49A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. Гражданский кодекс Российской Федерации;</w:t>
            </w:r>
          </w:p>
          <w:p w:rsidR="00AB50B3" w:rsidRPr="000B49A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Федеральный закон от 25.10.2001г. № 137-ФЗ «О введении в действие Земельного кодекса 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Российской Федерации»;</w:t>
            </w:r>
          </w:p>
          <w:p w:rsidR="00AB50B3" w:rsidRPr="000B49A8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B50B3" w:rsidRPr="000B49A8" w:rsidRDefault="00AB50B3" w:rsidP="00AD5E4D">
            <w:pPr>
              <w:jc w:val="both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.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AB50B3" w:rsidRPr="000B49A8" w:rsidRDefault="00AB50B3" w:rsidP="00AD5E4D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.Решение Думы муниципального образования «</w:t>
            </w:r>
            <w:proofErr w:type="spellStart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Табарсук</w:t>
            </w:r>
            <w:proofErr w:type="spellEnd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» от  13.12.2019г.  № 72/4-дмо «Об  утверждении Перечня услуг,  которые являются необходимыми и обязательными для предоставления администрацией муниципального образования «</w:t>
            </w:r>
            <w:proofErr w:type="spellStart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Табарсук</w:t>
            </w:r>
            <w:proofErr w:type="spellEnd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» муниципальных услуг»;</w:t>
            </w:r>
          </w:p>
          <w:p w:rsidR="00AB50B3" w:rsidRPr="000B49A8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Устав муниципального образования «</w:t>
            </w:r>
            <w:proofErr w:type="spellStart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Табарсук</w:t>
            </w:r>
            <w:proofErr w:type="spellEnd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».</w:t>
            </w:r>
          </w:p>
          <w:p w:rsidR="00AB50B3" w:rsidRPr="000B49A8" w:rsidRDefault="00AB50B3" w:rsidP="00AD5E4D">
            <w:pPr>
              <w:pStyle w:val="a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60" w:type="dxa"/>
          </w:tcPr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Физ.</w:t>
            </w:r>
          </w:p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лицо и </w:t>
            </w:r>
          </w:p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юр.</w:t>
            </w:r>
          </w:p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лицо</w:t>
            </w:r>
          </w:p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0B49A8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034838" w:rsidRDefault="00AB50B3" w:rsidP="00AD5E4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 w:rsidRPr="00034838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 w:rsidRPr="004D3E93">
              <w:rPr>
                <w:rFonts w:ascii="Courier New" w:hAnsi="Courier New" w:cs="Courier New"/>
                <w:color w:val="000000"/>
                <w:sz w:val="22"/>
                <w:szCs w:val="22"/>
              </w:rPr>
              <w:t>-п от 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D3E9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  <w:r w:rsidRPr="004D3E93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3г. (</w:t>
            </w:r>
            <w:r w:rsidRPr="00981D3A">
              <w:rPr>
                <w:rFonts w:ascii="Courier New" w:hAnsi="Courier New" w:cs="Courier New"/>
                <w:color w:val="000000"/>
                <w:sz w:val="22"/>
                <w:szCs w:val="22"/>
              </w:rPr>
              <w:t>с изменениями от 29.11.2023</w:t>
            </w:r>
            <w:r w:rsidRPr="0098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г. № 95-п)</w:t>
            </w:r>
          </w:p>
        </w:tc>
        <w:tc>
          <w:tcPr>
            <w:tcW w:w="1042" w:type="dxa"/>
          </w:tcPr>
          <w:p w:rsidR="00AB50B3" w:rsidRPr="000B49A8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0B49A8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Принятие и реализация инвестиционных проектов 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муниципально-частного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сотрудничества</w:t>
            </w:r>
          </w:p>
          <w:p w:rsidR="00AB50B3" w:rsidRPr="00935E71" w:rsidRDefault="00AB50B3" w:rsidP="00AD5E4D">
            <w:pPr>
              <w:jc w:val="both"/>
              <w:rPr>
                <w:rStyle w:val="af0"/>
                <w:rFonts w:ascii="Courier New" w:hAnsi="Courier New" w:cs="Courier New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3.</w:t>
            </w:r>
            <w:r w:rsidRPr="00E71564">
              <w:rPr>
                <w:lang w:eastAsia="en-US"/>
              </w:rPr>
              <w:t xml:space="preserve"> </w:t>
            </w:r>
            <w:r w:rsidRPr="00972C72">
              <w:rPr>
                <w:rFonts w:ascii="Courier New" w:hAnsi="Courier New" w:cs="Courier New"/>
                <w:sz w:val="22"/>
                <w:lang w:eastAsia="en-US"/>
              </w:rPr>
              <w:t>Федеральный закон от 2.05.2006г. № 59-ФЗ «О порядке рассмотрения обращений граждан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4.</w:t>
            </w:r>
            <w:r w:rsidRPr="00D63E5D">
              <w:rPr>
                <w:color w:val="000000"/>
              </w:rPr>
              <w:t xml:space="preserve"> </w:t>
            </w:r>
            <w:r w:rsidRPr="00A971CD">
              <w:rPr>
                <w:rFonts w:ascii="Courier New" w:hAnsi="Courier New" w:cs="Courier New"/>
                <w:color w:val="000000"/>
                <w:sz w:val="22"/>
              </w:rPr>
              <w:t xml:space="preserve">Федеральный закон от 13.07.2015 N 224-ФЗ  "О государственно-частном партнерстве, </w:t>
            </w:r>
            <w:proofErr w:type="spellStart"/>
            <w:r w:rsidRPr="00A971CD">
              <w:rPr>
                <w:rFonts w:ascii="Courier New" w:hAnsi="Courier New" w:cs="Courier New"/>
                <w:color w:val="000000"/>
                <w:sz w:val="22"/>
              </w:rPr>
              <w:t>муниципально-частном</w:t>
            </w:r>
            <w:proofErr w:type="spellEnd"/>
            <w:r w:rsidRPr="00A971CD">
              <w:rPr>
                <w:rFonts w:ascii="Courier New" w:hAnsi="Courier New" w:cs="Courier New"/>
                <w:color w:val="000000"/>
                <w:sz w:val="22"/>
              </w:rPr>
              <w:t xml:space="preserve"> партнерстве в Российской Федерации и внесении изменений в отдельные законодательные акты Российской Федерации".</w:t>
            </w:r>
            <w:r w:rsidRPr="00A971CD">
              <w:rPr>
                <w:rFonts w:ascii="Courier New" w:hAnsi="Courier New" w:cs="Courier New"/>
                <w:sz w:val="24"/>
                <w:lang w:eastAsia="en-US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</w:t>
            </w:r>
            <w:proofErr w:type="gramStart"/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>земельных</w:t>
            </w:r>
            <w:proofErr w:type="gramEnd"/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участков гражданам для </w:t>
            </w:r>
            <w:proofErr w:type="gramStart"/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индивидуального</w:t>
            </w:r>
            <w:proofErr w:type="gramEnd"/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жилищного строительства, ведения личного подсобного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хозяйства, садоводства,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дачного хозяйства, гражданам или крестьянским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(фермерским) хозяйствам для осуществления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крестьянским (фермерским) хозяйством его </w:t>
            </w:r>
            <w:r w:rsidRPr="00935E7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деятельности</w:t>
            </w:r>
          </w:p>
          <w:p w:rsidR="00AB50B3" w:rsidRPr="00935E71" w:rsidRDefault="00AB50B3" w:rsidP="00AD5E4D">
            <w:pPr>
              <w:jc w:val="both"/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2.Земельный кодекс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3.Гражданский кодекс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4.Градостроительный кодекс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6.Федеральный закон от 27.07.2010 № 210-ФЗ «Об организации предоставления государственных и муниципальных услуг».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7.Федеральный закон от 25.10.2001 № 137-ФЗ «О введении в действие Земельного кодекса Российской Федерации»;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Pr="00935E71"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 xml:space="preserve"> Федеральный закон от 24.07.2007 № 221-ФЗ «О </w:t>
            </w:r>
            <w:r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>кадастровой деятельности».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AB50B3" w:rsidRPr="00935E71" w:rsidRDefault="00AB50B3" w:rsidP="00AD5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.Правила землепользования и застройки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с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№64-п от 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26.09.2016г.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>Выдача разрешени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й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 xml:space="preserve"> на использование земель или земельных участков, находящихся в муниципальной собственности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>»,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для размещения объектов, виды которых установлены Правительством РФ,   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 xml:space="preserve">без предоставления земельных 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участков и установления сервитута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, публичного сервитута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1.Конституция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2.Земельный кодекс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3.Гражданский кодекс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4.Градостроительный кодекс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6.Федеральный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7.Федеральный закон от 25.10.2001 № 137-ФЗ «О введении в действие Земельного кодекса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.Правила выдачи разрешения на использование земель или земельных участка, находящегося в государственной или муниципальной собственности, утвержденные постановлением Правительства РФ от 27.11.2014г. № 1244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.Правила землепользования и застройки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 изменениями от 20.03.2020г. № 21-п, от 22.06.2020г. № 35-п)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AB50B3" w:rsidRPr="00287AF2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4"/>
              </w:rPr>
              <w:t>Предварительное согласование предоставления земельного участка на территории муниципального образования «</w:t>
            </w:r>
            <w:proofErr w:type="spellStart"/>
            <w:r w:rsidRPr="00287AF2">
              <w:rPr>
                <w:rFonts w:ascii="Courier New" w:hAnsi="Courier New" w:cs="Courier New"/>
                <w:color w:val="000000"/>
                <w:sz w:val="22"/>
                <w:szCs w:val="24"/>
              </w:rPr>
              <w:t>Табарсук</w:t>
            </w:r>
            <w:proofErr w:type="spellEnd"/>
            <w:r w:rsidRPr="00287AF2">
              <w:rPr>
                <w:rFonts w:ascii="Courier New" w:hAnsi="Courier New" w:cs="Courier New"/>
                <w:color w:val="000000"/>
                <w:sz w:val="22"/>
                <w:szCs w:val="24"/>
              </w:rPr>
              <w:t>»</w:t>
            </w:r>
            <w:r w:rsidRPr="00287AF2">
              <w:rPr>
                <w:rFonts w:ascii="Courier New" w:hAnsi="Courier New" w:cs="Courier New"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71" w:type="dxa"/>
          </w:tcPr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2.Земельный кодекс Российской Федерации;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3.Гражданский кодекс Российской Федерации;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4.Градостроительный кодекс Российской Федерации;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5.Федеральный закон от </w:t>
            </w: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06.10.2003 № 131-ФЗ «Об общих принципах организации местного самоуправления в Российской Федерации»;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6.Федеральный закон от 27.07.2010 № 210-ФЗ «Об организации предоставления государственных и муниципальных услуг».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7.Федеральный закон от 25.10.2001 № 137-ФЗ «О введении в действие Земельного кодекса Российской Федерации»;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  <w:r w:rsidRPr="00287AF2"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 xml:space="preserve"> Федеральный закон от 24.07.2007 № 221-ФЗ «О кадастровой деятельности»;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9. Устав МО «</w:t>
            </w:r>
            <w:proofErr w:type="spellStart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»;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10.Правила землепользования и застройки МО «</w:t>
            </w:r>
            <w:proofErr w:type="spellStart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»;</w:t>
            </w:r>
          </w:p>
          <w:p w:rsidR="00AB50B3" w:rsidRPr="00287AF2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11. Решение Думы муниципального образования «</w:t>
            </w:r>
            <w:proofErr w:type="spellStart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Табарсук</w:t>
            </w:r>
            <w:proofErr w:type="spellEnd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» от  13.12.2019г.  № 72/4-дмо «Об  утверждении Перечня услуг,  которые являются </w:t>
            </w: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необходимыми и обязательными для предоставления администрацией муниципального образования «</w:t>
            </w:r>
            <w:proofErr w:type="spellStart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Табарсук</w:t>
            </w:r>
            <w:proofErr w:type="spellEnd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» муниципальных услуг».</w:t>
            </w:r>
          </w:p>
        </w:tc>
        <w:tc>
          <w:tcPr>
            <w:tcW w:w="1260" w:type="dxa"/>
          </w:tcPr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Физ.</w:t>
            </w:r>
          </w:p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лицо и </w:t>
            </w:r>
          </w:p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юр.</w:t>
            </w:r>
          </w:p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лицо</w:t>
            </w:r>
          </w:p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287AF2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Default="00AB50B3" w:rsidP="00AD5E4D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4533B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</w:t>
            </w:r>
            <w:r w:rsidRPr="00034838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Pr="0004533B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администрации МО «</w:t>
            </w:r>
            <w:proofErr w:type="spellStart"/>
            <w:r w:rsidRPr="0004533B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04533B">
              <w:rPr>
                <w:rFonts w:ascii="Courier New" w:hAnsi="Courier New" w:cs="Courier New"/>
                <w:color w:val="000000"/>
                <w:sz w:val="22"/>
                <w:szCs w:val="22"/>
              </w:rPr>
              <w:t>» № 59-п от 08.11.2022г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(с изменениями от 02.05.2023г. № 25-п,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от </w:t>
            </w:r>
            <w:r w:rsidRPr="00842F32">
              <w:rPr>
                <w:rFonts w:ascii="Courier New" w:hAnsi="Courier New" w:cs="Courier New"/>
                <w:color w:val="000000"/>
                <w:sz w:val="22"/>
                <w:szCs w:val="22"/>
              </w:rPr>
              <w:t>29.11.2023г. № 96-п)</w:t>
            </w:r>
          </w:p>
          <w:p w:rsidR="00AB50B3" w:rsidRPr="00F82BBD" w:rsidRDefault="00AB50B3" w:rsidP="00AD5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</w:tcPr>
          <w:p w:rsidR="00AB50B3" w:rsidRPr="00287AF2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287AF2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a3"/>
              <w:jc w:val="center"/>
              <w:rPr>
                <w:rFonts w:ascii="Courier New" w:hAnsi="Courier New" w:cs="Courier New"/>
                <w:b/>
                <w:bCs/>
              </w:rPr>
            </w:pPr>
            <w:r w:rsidRPr="00935E71"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bCs/>
                <w:color w:val="363636"/>
                <w:sz w:val="22"/>
                <w:szCs w:val="22"/>
              </w:rPr>
            </w:pP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Pr="00935E71" w:rsidRDefault="00AB50B3" w:rsidP="00AD5E4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35E71">
              <w:rPr>
                <w:rFonts w:ascii="Courier New" w:hAnsi="Courier New" w:cs="Courier New"/>
              </w:rPr>
              <w:t xml:space="preserve">2.Земельный кодекс Российской Федерации; </w:t>
            </w:r>
          </w:p>
          <w:p w:rsidR="00AB50B3" w:rsidRPr="00935E71" w:rsidRDefault="00AB50B3" w:rsidP="00AD5E4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35E71">
              <w:rPr>
                <w:rFonts w:ascii="Courier New" w:hAnsi="Courier New" w:cs="Courier New"/>
              </w:rPr>
              <w:t xml:space="preserve">3. </w:t>
            </w:r>
            <w:r w:rsidRPr="00935E71">
              <w:rPr>
                <w:rFonts w:ascii="Courier New" w:hAnsi="Courier New" w:cs="Courier New"/>
                <w:color w:val="000000"/>
              </w:rPr>
              <w:t>Федеральный закон от 12.01.1996 № 8-ФЗ «О погребении и похоронном деле</w:t>
            </w:r>
            <w:r w:rsidRPr="00935E71">
              <w:rPr>
                <w:rFonts w:ascii="Courier New" w:hAnsi="Courier New" w:cs="Courier New"/>
              </w:rPr>
              <w:t>»;</w:t>
            </w:r>
          </w:p>
          <w:p w:rsidR="00AB50B3" w:rsidRPr="00935E71" w:rsidRDefault="00AB50B3" w:rsidP="00AD5E4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935E71">
              <w:rPr>
                <w:rFonts w:ascii="Courier New" w:hAnsi="Courier New" w:cs="Courier New"/>
              </w:rPr>
              <w:t xml:space="preserve">4. Федеральный закон от 27.07.2010 № 210-ФЗ «Об организации предоставления государственных и муниципальных услуг»; </w:t>
            </w:r>
          </w:p>
          <w:p w:rsidR="00AB50B3" w:rsidRPr="00935E71" w:rsidRDefault="00AB50B3" w:rsidP="00AD5E4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935E71">
              <w:rPr>
                <w:rFonts w:ascii="Courier New" w:hAnsi="Courier New" w:cs="Courier New"/>
              </w:rPr>
              <w:t xml:space="preserve">5. </w:t>
            </w:r>
            <w:r w:rsidRPr="00935E71">
              <w:rPr>
                <w:rFonts w:ascii="Courier New" w:hAnsi="Courier New" w:cs="Courier New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935E71">
              <w:rPr>
                <w:rFonts w:ascii="Courier New" w:hAnsi="Courier New" w:cs="Courier New"/>
                <w:color w:val="000000"/>
              </w:rPr>
              <w:t xml:space="preserve">6. </w:t>
            </w:r>
            <w:r w:rsidRPr="00935E71">
              <w:rPr>
                <w:rFonts w:ascii="Courier New" w:hAnsi="Courier New" w:cs="Courier New"/>
              </w:rPr>
              <w:t>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</w:rPr>
              <w:t>»</w:t>
            </w:r>
            <w:r w:rsidRPr="00935E7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№85-п от 21.11.2016г.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Перераспределение земель и (или) земельных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участков,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находящихся в муниципальной собственности 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земельных участков,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находящихся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в частной собственности 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Default="00AB50B3" w:rsidP="00AD5E4D">
            <w:pPr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Земельный кодекс Российской Федерации от 25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октября 2001 года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br/>
              <w:t>№ 136-ФЗ («Собрание законодательства Российской Федерации», 29 октября 2001 года, № 44, статья 4147);</w:t>
            </w:r>
          </w:p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.Градостроительный кодекс Российской Федерации;</w:t>
            </w:r>
          </w:p>
          <w:p w:rsidR="00AB50B3" w:rsidRPr="000012D0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4"/>
                <w:szCs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  <w:r w:rsidRPr="000012D0">
              <w:rPr>
                <w:rFonts w:ascii="Courier New" w:hAnsi="Courier New" w:cs="Courier New"/>
                <w:sz w:val="22"/>
              </w:rPr>
              <w:t>Гражданский кодекс Российской Федерации (Собрание законодательства Российской Федерации, 1994, № 32, ст. 3301);</w:t>
            </w:r>
          </w:p>
          <w:p w:rsidR="00AB50B3" w:rsidRPr="00935E71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Федеральный </w:t>
            </w:r>
            <w:hyperlink r:id="rId45" w:history="1">
              <w:r w:rsidRPr="00935E71">
                <w:rPr>
                  <w:rStyle w:val="aff0"/>
                  <w:rFonts w:ascii="Courier New" w:hAnsi="Courier New" w:cs="Courier New"/>
                  <w:color w:val="000000"/>
                  <w:sz w:val="22"/>
                  <w:szCs w:val="22"/>
                </w:rPr>
                <w:t>закон</w:t>
              </w:r>
            </w:hyperlink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AB50B3" w:rsidRPr="00935E71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Федеральный </w:t>
            </w:r>
            <w:hyperlink r:id="rId46" w:history="1">
              <w:r w:rsidRPr="00935E71">
                <w:rPr>
                  <w:rStyle w:val="aff0"/>
                  <w:rFonts w:ascii="Courier New" w:hAnsi="Courier New" w:cs="Courier New"/>
                  <w:sz w:val="22"/>
                  <w:szCs w:val="22"/>
                </w:rPr>
                <w:t>закон</w:t>
              </w:r>
            </w:hyperlink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27 июля 2010 года № 210-ФЗ «Об организации предоставления государственных 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услуг»;</w:t>
            </w:r>
          </w:p>
          <w:p w:rsidR="00AB50B3" w:rsidRPr="000B6088" w:rsidRDefault="00AB50B3" w:rsidP="00AD5E4D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</w:t>
            </w:r>
            <w:r w:rsidRPr="000B6088">
              <w:rPr>
                <w:rFonts w:ascii="Courier New" w:hAnsi="Courier New" w:cs="Courier New"/>
                <w:sz w:val="22"/>
              </w:rPr>
              <w:t>.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      </w:r>
          </w:p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. 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AB50B3" w:rsidRPr="000B6088" w:rsidRDefault="00AB50B3" w:rsidP="00AD5E4D">
            <w:pPr>
              <w:jc w:val="both"/>
              <w:rPr>
                <w:rFonts w:ascii="Courier New" w:hAnsi="Courier New" w:cs="Courier New"/>
                <w:sz w:val="24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lang w:eastAsia="en-US"/>
              </w:rPr>
              <w:t>10.Решение Думы</w:t>
            </w:r>
            <w:r w:rsidRPr="000B6088">
              <w:rPr>
                <w:rFonts w:ascii="Courier New" w:hAnsi="Courier New" w:cs="Courier New"/>
                <w:sz w:val="22"/>
                <w:lang w:eastAsia="en-US"/>
              </w:rPr>
              <w:t xml:space="preserve"> муниципального образования «</w:t>
            </w:r>
            <w:proofErr w:type="spellStart"/>
            <w:r w:rsidRPr="000B6088">
              <w:rPr>
                <w:rFonts w:ascii="Courier New" w:hAnsi="Courier New" w:cs="Courier New"/>
                <w:sz w:val="22"/>
                <w:lang w:eastAsia="en-US"/>
              </w:rPr>
              <w:t>Табарсук</w:t>
            </w:r>
            <w:proofErr w:type="spellEnd"/>
            <w:r w:rsidRPr="000B6088">
              <w:rPr>
                <w:rFonts w:ascii="Courier New" w:hAnsi="Courier New" w:cs="Courier New"/>
                <w:sz w:val="22"/>
                <w:lang w:eastAsia="en-US"/>
              </w:rPr>
              <w:t xml:space="preserve">» </w:t>
            </w:r>
            <w:r w:rsidRPr="000B6088">
              <w:rPr>
                <w:rFonts w:ascii="Courier New" w:hAnsi="Courier New" w:cs="Courier New"/>
                <w:kern w:val="2"/>
                <w:sz w:val="22"/>
              </w:rPr>
              <w:t>от 1</w:t>
            </w:r>
            <w:r>
              <w:rPr>
                <w:rFonts w:ascii="Courier New" w:hAnsi="Courier New" w:cs="Courier New"/>
                <w:kern w:val="2"/>
                <w:sz w:val="22"/>
              </w:rPr>
              <w:t>3</w:t>
            </w:r>
            <w:r w:rsidRPr="000B6088">
              <w:rPr>
                <w:rFonts w:ascii="Courier New" w:hAnsi="Courier New" w:cs="Courier New"/>
                <w:kern w:val="2"/>
                <w:sz w:val="22"/>
              </w:rPr>
              <w:t>.12.201</w:t>
            </w:r>
            <w:r>
              <w:rPr>
                <w:rFonts w:ascii="Courier New" w:hAnsi="Courier New" w:cs="Courier New"/>
                <w:kern w:val="2"/>
                <w:sz w:val="22"/>
              </w:rPr>
              <w:t>9</w:t>
            </w:r>
            <w:r w:rsidRPr="000B6088">
              <w:rPr>
                <w:rFonts w:ascii="Courier New" w:hAnsi="Courier New" w:cs="Courier New"/>
                <w:kern w:val="2"/>
                <w:sz w:val="22"/>
              </w:rPr>
              <w:t xml:space="preserve">г. № </w:t>
            </w:r>
            <w:r>
              <w:rPr>
                <w:rFonts w:ascii="Courier New" w:hAnsi="Courier New" w:cs="Courier New"/>
                <w:kern w:val="2"/>
                <w:sz w:val="22"/>
              </w:rPr>
              <w:t>74/4-дмо</w:t>
            </w:r>
            <w:r w:rsidRPr="000B6088">
              <w:rPr>
                <w:rFonts w:ascii="Courier New" w:hAnsi="Courier New" w:cs="Courier New"/>
                <w:sz w:val="22"/>
                <w:lang w:eastAsia="en-US"/>
              </w:rPr>
              <w:t xml:space="preserve"> «</w:t>
            </w:r>
            <w:r w:rsidRPr="000B6088">
              <w:rPr>
                <w:rFonts w:ascii="Courier New" w:hAnsi="Courier New" w:cs="Courier New"/>
                <w:sz w:val="22"/>
              </w:rPr>
              <w:t>Об утверждении перечня услуг, которые являются необходимыми и обязательными для предоставления администрацией муниципального образования «</w:t>
            </w:r>
            <w:proofErr w:type="spellStart"/>
            <w:r w:rsidRPr="000B6088">
              <w:rPr>
                <w:rFonts w:ascii="Courier New" w:hAnsi="Courier New" w:cs="Courier New"/>
                <w:sz w:val="22"/>
              </w:rPr>
              <w:t>Табарсук</w:t>
            </w:r>
            <w:proofErr w:type="spellEnd"/>
            <w:r w:rsidRPr="000B6088">
              <w:rPr>
                <w:rFonts w:ascii="Courier New" w:hAnsi="Courier New" w:cs="Courier New"/>
                <w:sz w:val="22"/>
              </w:rPr>
              <w:t>» муниципальных услуг».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» 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06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 изменениями от 16.12.2021г. № 61-п, от 12.04.2022г. № 29-п)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>Предоставление земельн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ых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 xml:space="preserve"> участк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ов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>,</w:t>
            </w:r>
          </w:p>
          <w:p w:rsidR="00AB50B3" w:rsidRPr="00935E71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>находящ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ихся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 xml:space="preserve"> в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муниципальной собственности муниципального образования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>"   в собственность бесплатно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1. Конституция Российской Федерации;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2.Земельный кодекс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25.10.2001г № 136-ФЗ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3.Гражданский кодекс Российской Федерации;</w:t>
            </w:r>
          </w:p>
          <w:p w:rsidR="00AB50B3" w:rsidRPr="007B6FEC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Федеральный </w:t>
            </w:r>
            <w:hyperlink r:id="rId47" w:history="1">
              <w:r w:rsidRPr="00935E71">
                <w:rPr>
                  <w:rStyle w:val="aff0"/>
                  <w:rFonts w:ascii="Courier New" w:hAnsi="Courier New" w:cs="Courier New"/>
                  <w:color w:val="000000"/>
                  <w:sz w:val="22"/>
                  <w:szCs w:val="22"/>
                </w:rPr>
                <w:t>закон</w:t>
              </w:r>
            </w:hyperlink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 25 октября 2001 года № 137-ФЗ «О введении в действие Земельного кодекса Российской Федерации»;</w:t>
            </w:r>
          </w:p>
          <w:p w:rsidR="00AB50B3" w:rsidRPr="00935E71" w:rsidRDefault="00AB50B3" w:rsidP="00AD5E4D">
            <w:pPr>
              <w:jc w:val="both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5.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Федеральный </w:t>
            </w:r>
            <w:hyperlink r:id="rId48" w:history="1">
              <w:r w:rsidRPr="00935E71">
                <w:rPr>
                  <w:rStyle w:val="aff0"/>
                  <w:rFonts w:ascii="Courier New" w:hAnsi="Courier New" w:cs="Courier New"/>
                  <w:sz w:val="22"/>
                  <w:szCs w:val="22"/>
                </w:rPr>
                <w:t>закон</w:t>
              </w:r>
            </w:hyperlink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AB50B3" w:rsidRPr="00935E71" w:rsidRDefault="00AB50B3" w:rsidP="00AD5E4D">
            <w:pPr>
              <w:jc w:val="both"/>
              <w:outlineLvl w:val="2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35E71"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935E71"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24.07.2007 № 221-ФЗ «О </w:t>
            </w:r>
            <w:r>
              <w:rPr>
                <w:rStyle w:val="s2"/>
                <w:rFonts w:ascii="Courier New" w:hAnsi="Courier New" w:cs="Courier New"/>
                <w:color w:val="000000"/>
                <w:sz w:val="22"/>
                <w:szCs w:val="22"/>
              </w:rPr>
              <w:t xml:space="preserve">кадастровой деятельности». 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 xml:space="preserve">. 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Выполнение услуги в срок, объективно, в соответствии с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 изменениями от 28.05.2020г.   № 28-п, от 13.11.2020г. № 58-п, от 15.04.2021г. №17-п, от 11.11.2021г.  № 55-п,   от 21.03.2022г. № 26-п,   от 21.06.2022г.  № 37-п)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2.Земельный кодекс Российской Федерации от 25.10.2001 № 136-ФЗ;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 Градостроительный кодекс Российской Федерации </w:t>
            </w:r>
            <w:r w:rsidRPr="006665D9">
              <w:rPr>
                <w:rFonts w:ascii="Courier New" w:hAnsi="Courier New" w:cs="Courier New"/>
                <w:sz w:val="22"/>
                <w:szCs w:val="24"/>
              </w:rPr>
              <w:t>от 29.12.2004 № 190-ФЗ</w:t>
            </w:r>
            <w:r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25.10.2001 № 137-ФЗ «О введении в действие Земельного кодекса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5792">
              <w:rPr>
                <w:rFonts w:ascii="Courier New" w:hAnsi="Courier New" w:cs="Courier New"/>
                <w:sz w:val="22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9F5792">
              <w:rPr>
                <w:rFonts w:ascii="Courier New" w:hAnsi="Courier New" w:cs="Courier New"/>
                <w:sz w:val="22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t xml:space="preserve">Перевод земель или </w:t>
            </w:r>
            <w:r w:rsidRPr="00935E7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земельных участков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Конституция Российской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2.Земельный кодекс Российской Федерации от 25.10.2001 № 136-ФЗ;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3.Градостроительный кодекс Российской Федерации</w:t>
            </w:r>
            <w:r w:rsidRPr="006665D9">
              <w:rPr>
                <w:rFonts w:ascii="Courier New" w:hAnsi="Courier New" w:cs="Courier New"/>
                <w:sz w:val="22"/>
                <w:szCs w:val="24"/>
              </w:rPr>
              <w:t xml:space="preserve"> от 29.12.2004 № 190-ФЗ</w:t>
            </w:r>
            <w:r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4. Федеральный закон от 29.12.2004г. № 191-ФЗ «О введении в действие Градостроительного кодекса Российской Федерации».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25.10.2001 № 137-ФЗ «О введении в действие Земельного кодекса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.Федеральный закон Российской Федерации от 21 декабря 2004 года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№ 172-ФЗ «О переводе земель или земельных участков из одной категории в другую» (Российская газета, № 290, 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30.12.2004, Собрание законодательства Российской Федерации, № 52 (часть 1), ст. 5276, 27.12.2004);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Решение Думы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  от  13.12.2019г.  № 72/4-дмо «Об  утверждении П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еречня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услуг, 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которые являются 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необходимы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ми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обязательны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ми для предоставления администрацией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 муниципальных</w:t>
            </w:r>
            <w:r w:rsidRPr="00935E7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услуг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</w:t>
            </w:r>
            <w:r>
              <w:rPr>
                <w:rFonts w:ascii="Courier New" w:hAnsi="Courier New" w:cs="Courier New"/>
                <w:sz w:val="22"/>
                <w:szCs w:val="22"/>
              </w:rPr>
              <w:t>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Бесплат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Выполнение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Постановле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44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Выдача разрешений  на строительство,   реконструкцию,  капитальный ремонт пересечения автомобильной дороги местного  значения с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другими автомобильными дорогами и примыкания автомобильной дороги местного значения к другой дороге 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 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72C72">
              <w:rPr>
                <w:rFonts w:ascii="Courier New" w:hAnsi="Courier New" w:cs="Courier New"/>
                <w:sz w:val="22"/>
                <w:szCs w:val="24"/>
                <w:lang w:eastAsia="en-US"/>
              </w:rPr>
              <w:t>Федеральным Законом от 08.11.2007 г. № 257-ФЗ «Об автомобильных дорогах и дорожной деятельности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 xml:space="preserve">4. Градостроительный кодекс Российской </w:t>
            </w: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lastRenderedPageBreak/>
              <w:t>Федерации  от 29.12.2004 № 190-ФЗ;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5.</w:t>
            </w:r>
            <w:r w:rsidRPr="00E71564">
              <w:rPr>
                <w:lang w:eastAsia="en-US"/>
              </w:rPr>
              <w:t xml:space="preserve"> </w:t>
            </w:r>
            <w:r w:rsidRPr="00972C72">
              <w:rPr>
                <w:rFonts w:ascii="Courier New" w:hAnsi="Courier New" w:cs="Courier New"/>
                <w:sz w:val="22"/>
                <w:lang w:eastAsia="en-US"/>
              </w:rPr>
              <w:t>Федеральный закон от 2.05.2006г. № 59-ФЗ «О порядке рассмотрения обращений граждан Российской Федерации»;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7. Устав муници</w:t>
            </w:r>
            <w:r>
              <w:rPr>
                <w:rFonts w:ascii="Courier New" w:hAnsi="Courier New" w:cs="Courier New"/>
                <w:sz w:val="22"/>
                <w:szCs w:val="22"/>
              </w:rPr>
              <w:t>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28</w:t>
            </w:r>
          </w:p>
        </w:tc>
        <w:tc>
          <w:tcPr>
            <w:tcW w:w="1548" w:type="dxa"/>
          </w:tcPr>
          <w:p w:rsidR="00AB50B3" w:rsidRDefault="00AB50B3" w:rsidP="00AD5E4D">
            <w:pPr>
              <w:pStyle w:val="12"/>
              <w:tabs>
                <w:tab w:val="clear" w:pos="4153"/>
                <w:tab w:val="center" w:pos="7513"/>
              </w:tabs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Согласование создания места (площадки</w:t>
            </w:r>
            <w:proofErr w:type="gramStart"/>
            <w:r>
              <w:rPr>
                <w:rFonts w:ascii="Courier New" w:hAnsi="Courier New" w:cs="Courier New"/>
                <w:iCs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iCs/>
                <w:sz w:val="22"/>
                <w:szCs w:val="22"/>
              </w:rPr>
              <w:t>акопления твердых коммунальных отходов и ведения их реестра на территории муниципального образования «</w:t>
            </w:r>
            <w:proofErr w:type="spellStart"/>
            <w:r>
              <w:rPr>
                <w:rFonts w:ascii="Courier New" w:hAnsi="Courier New" w:cs="Courier New"/>
                <w:iCs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 Гражданский кодекс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3. Градостроительный кодекс Российской Федерации  от 29.12.2004 № 190-ФЗ;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4.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.Федеральный закон от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27.07.2010 № 210-ФЗ «Об организации предоставления государственных и муниципальных услуг;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7. </w:t>
            </w:r>
            <w:r w:rsidRPr="0086074A">
              <w:rPr>
                <w:rFonts w:ascii="Courier New" w:hAnsi="Courier New" w:cs="Courier New"/>
                <w:sz w:val="22"/>
                <w:szCs w:val="24"/>
              </w:rPr>
              <w:t>Федеральный закон от 24 июня 1998 года № 89-ФЗ «Об отходах производства и потребления»</w:t>
            </w:r>
            <w:r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8. </w:t>
            </w:r>
            <w:r w:rsidRPr="00B04637">
              <w:rPr>
                <w:rFonts w:ascii="Courier New" w:hAnsi="Courier New" w:cs="Courier New"/>
                <w:sz w:val="22"/>
                <w:szCs w:val="24"/>
              </w:rPr>
              <w:t>Федеральный закон от 10 января 2002 года №7-ФЗ «Об охране окружающей среды»;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>9.Решение Думы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4"/>
              </w:rPr>
              <w:t xml:space="preserve">» </w:t>
            </w:r>
            <w:r w:rsidRPr="00D972F4">
              <w:rPr>
                <w:rFonts w:ascii="Courier New" w:hAnsi="Courier New" w:cs="Courier New"/>
                <w:sz w:val="22"/>
                <w:szCs w:val="24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4"/>
              </w:rPr>
              <w:t>23</w:t>
            </w:r>
            <w:r w:rsidRPr="00D972F4">
              <w:rPr>
                <w:rFonts w:ascii="Courier New" w:hAnsi="Courier New" w:cs="Courier New"/>
                <w:sz w:val="22"/>
                <w:szCs w:val="24"/>
              </w:rPr>
              <w:t>.06.20</w:t>
            </w:r>
            <w:r>
              <w:rPr>
                <w:rFonts w:ascii="Courier New" w:hAnsi="Courier New" w:cs="Courier New"/>
                <w:sz w:val="22"/>
                <w:szCs w:val="24"/>
              </w:rPr>
              <w:t>20</w:t>
            </w:r>
            <w:r w:rsidRPr="00D972F4">
              <w:rPr>
                <w:rFonts w:ascii="Courier New" w:hAnsi="Courier New" w:cs="Courier New"/>
                <w:sz w:val="22"/>
                <w:szCs w:val="24"/>
              </w:rPr>
              <w:t xml:space="preserve"> года № </w:t>
            </w:r>
            <w:r>
              <w:rPr>
                <w:rFonts w:ascii="Courier New" w:hAnsi="Courier New" w:cs="Courier New"/>
                <w:sz w:val="22"/>
                <w:szCs w:val="24"/>
              </w:rPr>
              <w:t>94/4-дмо</w:t>
            </w:r>
            <w:r w:rsidRPr="00D972F4">
              <w:rPr>
                <w:rFonts w:ascii="Courier New" w:hAnsi="Courier New" w:cs="Courier New"/>
                <w:sz w:val="22"/>
                <w:szCs w:val="24"/>
              </w:rPr>
              <w:t xml:space="preserve"> «Об утверждении правил благоустройства территории муниципального образования «</w:t>
            </w:r>
            <w:proofErr w:type="spellStart"/>
            <w:r w:rsidRPr="00D972F4">
              <w:rPr>
                <w:rFonts w:ascii="Courier New" w:hAnsi="Courier New" w:cs="Courier New"/>
                <w:sz w:val="22"/>
                <w:szCs w:val="24"/>
              </w:rPr>
              <w:t>Табарсук</w:t>
            </w:r>
            <w:proofErr w:type="spellEnd"/>
            <w:r w:rsidRPr="00D972F4">
              <w:rPr>
                <w:rFonts w:ascii="Courier New" w:hAnsi="Courier New" w:cs="Courier New"/>
                <w:sz w:val="22"/>
                <w:szCs w:val="24"/>
              </w:rPr>
              <w:t>»</w:t>
            </w:r>
            <w:r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AB50B3" w:rsidRPr="009430C4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38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1548" w:type="dxa"/>
          </w:tcPr>
          <w:p w:rsidR="00AB50B3" w:rsidRPr="0098722B" w:rsidRDefault="00AB50B3" w:rsidP="00AD5E4D">
            <w:pPr>
              <w:pStyle w:val="a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8722B">
              <w:rPr>
                <w:rFonts w:ascii="Courier New" w:hAnsi="Courier New" w:cs="Courier New"/>
                <w:szCs w:val="24"/>
              </w:rPr>
              <w:t>Передача гражданам</w:t>
            </w:r>
            <w:r>
              <w:rPr>
                <w:rFonts w:ascii="Courier New" w:hAnsi="Courier New" w:cs="Courier New"/>
                <w:szCs w:val="24"/>
              </w:rPr>
              <w:t>и</w:t>
            </w:r>
            <w:r w:rsidRPr="0098722B">
              <w:rPr>
                <w:rFonts w:ascii="Courier New" w:hAnsi="Courier New" w:cs="Courier New"/>
                <w:szCs w:val="24"/>
              </w:rPr>
              <w:t xml:space="preserve"> приватизированных жилых помещений в муниципальную собственность муниципального образования </w:t>
            </w:r>
            <w:r w:rsidRPr="0098722B">
              <w:rPr>
                <w:rFonts w:ascii="Courier New" w:hAnsi="Courier New" w:cs="Courier New"/>
                <w:szCs w:val="24"/>
              </w:rPr>
              <w:lastRenderedPageBreak/>
              <w:t>«</w:t>
            </w:r>
            <w:proofErr w:type="spellStart"/>
            <w:r w:rsidRPr="0098722B">
              <w:rPr>
                <w:rFonts w:ascii="Courier New" w:hAnsi="Courier New" w:cs="Courier New"/>
                <w:szCs w:val="24"/>
              </w:rPr>
              <w:t>Табарсук</w:t>
            </w:r>
            <w:proofErr w:type="spellEnd"/>
            <w:r w:rsidRPr="0098722B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430C4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45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(с изменениями от 03.03.2021г. №8-п)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AB50B3" w:rsidRPr="00217978" w:rsidRDefault="00AB50B3" w:rsidP="00AD5E4D">
            <w:pPr>
              <w:pStyle w:val="a3"/>
              <w:jc w:val="both"/>
              <w:rPr>
                <w:rFonts w:ascii="Courier New" w:hAnsi="Courier New" w:cs="Courier New"/>
                <w:szCs w:val="24"/>
              </w:rPr>
            </w:pPr>
            <w:r w:rsidRPr="00217978">
              <w:rPr>
                <w:rFonts w:ascii="Courier New" w:hAnsi="Courier New" w:cs="Courier New"/>
                <w:szCs w:val="24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      </w:r>
            <w:proofErr w:type="spellStart"/>
            <w:r w:rsidRPr="00217978">
              <w:rPr>
                <w:rFonts w:ascii="Courier New" w:hAnsi="Courier New" w:cs="Courier New"/>
                <w:szCs w:val="24"/>
              </w:rPr>
              <w:t>Табарсук</w:t>
            </w:r>
            <w:proofErr w:type="spellEnd"/>
            <w:r w:rsidRPr="00217978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2. Градостроительный кодекс Российской Федерации  от 29.12.2004 № 190-ФЗ;</w:t>
            </w:r>
          </w:p>
          <w:p w:rsidR="00AB50B3" w:rsidRPr="007B4197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B4197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  <w:r w:rsidRPr="007B4197">
              <w:rPr>
                <w:rFonts w:ascii="Courier New" w:hAnsi="Courier New" w:cs="Courier New"/>
                <w:sz w:val="22"/>
                <w:szCs w:val="22"/>
              </w:rPr>
              <w:t xml:space="preserve"> Федеральный закон от 29 декабря 2004 года №191-ФЗ «О введении в действие Градостроительного кодекса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C55C9A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2"/>
              </w:rPr>
            </w:pPr>
            <w:r w:rsidRPr="00C55C9A">
              <w:rPr>
                <w:rFonts w:ascii="Courier New" w:hAnsi="Courier New" w:cs="Courier New"/>
                <w:color w:val="000000"/>
                <w:sz w:val="22"/>
              </w:rPr>
              <w:t>5. Федеральным законом от 27 июля 2006 года №152-ФЗ «О персональных данных»;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7. </w:t>
            </w:r>
            <w:r w:rsidRPr="0086074A">
              <w:rPr>
                <w:rFonts w:ascii="Courier New" w:hAnsi="Courier New" w:cs="Courier New"/>
                <w:sz w:val="22"/>
                <w:szCs w:val="24"/>
              </w:rPr>
              <w:t>Федеральный закон от 24 июня 1998 года № 89-ФЗ «</w:t>
            </w:r>
            <w:proofErr w:type="gramStart"/>
            <w:r w:rsidRPr="0086074A">
              <w:rPr>
                <w:rFonts w:ascii="Courier New" w:hAnsi="Courier New" w:cs="Courier New"/>
                <w:sz w:val="22"/>
                <w:szCs w:val="24"/>
              </w:rPr>
              <w:t>Об</w:t>
            </w:r>
            <w:proofErr w:type="gramEnd"/>
            <w:r w:rsidRPr="0086074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proofErr w:type="gramStart"/>
            <w:r w:rsidRPr="0086074A">
              <w:rPr>
                <w:rFonts w:ascii="Courier New" w:hAnsi="Courier New" w:cs="Courier New"/>
                <w:sz w:val="22"/>
                <w:szCs w:val="24"/>
              </w:rPr>
              <w:t>отходах</w:t>
            </w:r>
            <w:proofErr w:type="gramEnd"/>
            <w:r w:rsidRPr="0086074A">
              <w:rPr>
                <w:rFonts w:ascii="Courier New" w:hAnsi="Courier New" w:cs="Courier New"/>
                <w:sz w:val="22"/>
                <w:szCs w:val="24"/>
              </w:rPr>
              <w:t xml:space="preserve"> производства и потребления»</w:t>
            </w:r>
            <w:r>
              <w:rPr>
                <w:rFonts w:ascii="Courier New" w:hAnsi="Courier New" w:cs="Courier New"/>
                <w:sz w:val="22"/>
                <w:szCs w:val="24"/>
              </w:rPr>
              <w:t>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8. </w:t>
            </w:r>
            <w:r w:rsidRPr="00B04637">
              <w:rPr>
                <w:rFonts w:ascii="Courier New" w:hAnsi="Courier New" w:cs="Courier New"/>
                <w:sz w:val="22"/>
                <w:szCs w:val="24"/>
              </w:rPr>
              <w:t>Федеральный закон от 10 января 2002 года №7-ФЗ «Об охране окружающей среды»;</w:t>
            </w:r>
          </w:p>
          <w:p w:rsidR="00AB50B3" w:rsidRPr="00837D5E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56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AB50B3" w:rsidRPr="0096265F" w:rsidRDefault="00AB50B3" w:rsidP="00AD5E4D">
            <w:pPr>
              <w:pStyle w:val="a3"/>
              <w:jc w:val="both"/>
              <w:rPr>
                <w:rFonts w:ascii="Courier New" w:hAnsi="Courier New" w:cs="Courier New"/>
                <w:szCs w:val="24"/>
              </w:rPr>
            </w:pPr>
            <w:r w:rsidRPr="0096265F">
              <w:rPr>
                <w:rFonts w:ascii="Courier New" w:hAnsi="Courier New" w:cs="Courier New"/>
                <w:szCs w:val="24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2.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AC4D6F">
              <w:rPr>
                <w:rFonts w:ascii="Courier New" w:hAnsi="Courier New" w:cs="Courier New"/>
                <w:sz w:val="22"/>
                <w:szCs w:val="28"/>
              </w:rPr>
              <w:t>3. Федеральным законом от 25 октября 2001 года № 137-ФЗ «О введении в действие Земельного кодекса Российской Федерации;</w:t>
            </w:r>
          </w:p>
          <w:p w:rsidR="00AB50B3" w:rsidRPr="00CA7AF6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8"/>
              </w:rPr>
            </w:pPr>
            <w:r w:rsidRPr="00CA7AF6">
              <w:rPr>
                <w:rFonts w:ascii="Courier New" w:hAnsi="Courier New" w:cs="Courier New"/>
                <w:sz w:val="22"/>
                <w:szCs w:val="24"/>
              </w:rPr>
              <w:t xml:space="preserve">4. Законом </w:t>
            </w:r>
            <w:r w:rsidRPr="00CA7AF6">
              <w:rPr>
                <w:rFonts w:ascii="Courier New" w:hAnsi="Courier New" w:cs="Courier New"/>
                <w:kern w:val="2"/>
                <w:sz w:val="22"/>
                <w:szCs w:val="24"/>
              </w:rPr>
              <w:t xml:space="preserve">Иркутской области </w:t>
            </w:r>
            <w:r w:rsidRPr="00CA7AF6">
              <w:rPr>
                <w:rFonts w:ascii="Courier New" w:hAnsi="Courier New" w:cs="Courier New"/>
                <w:sz w:val="22"/>
                <w:szCs w:val="24"/>
              </w:rPr>
              <w:t>28 декабря 2015 года № 146-ОЗ «О бесплатном предоставлении земельных участков в собственность граждан» правом на предоставление земельного участка в собственность бесплатно;</w:t>
            </w:r>
          </w:p>
          <w:p w:rsidR="00AB50B3" w:rsidRPr="00AC4D6F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8"/>
              </w:rPr>
              <w:t>5</w:t>
            </w:r>
            <w:r w:rsidRPr="00AC4D6F">
              <w:rPr>
                <w:rFonts w:ascii="Courier New" w:hAnsi="Courier New" w:cs="Courier New"/>
                <w:sz w:val="22"/>
                <w:szCs w:val="28"/>
              </w:rPr>
              <w:t xml:space="preserve">. Федеральным законом от </w:t>
            </w:r>
            <w:r>
              <w:rPr>
                <w:rFonts w:ascii="Courier New" w:hAnsi="Courier New" w:cs="Courier New"/>
                <w:sz w:val="22"/>
                <w:szCs w:val="28"/>
              </w:rPr>
              <w:t>29</w:t>
            </w:r>
            <w:r w:rsidRPr="00AC4D6F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8"/>
              </w:rPr>
              <w:t>июля</w:t>
            </w:r>
            <w:r w:rsidRPr="00AC4D6F"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8"/>
              </w:rPr>
              <w:t>2017</w:t>
            </w:r>
            <w:r w:rsidRPr="00AC4D6F">
              <w:rPr>
                <w:rFonts w:ascii="Courier New" w:hAnsi="Courier New" w:cs="Courier New"/>
                <w:sz w:val="22"/>
                <w:szCs w:val="28"/>
              </w:rPr>
              <w:t xml:space="preserve"> года № </w:t>
            </w:r>
            <w:r>
              <w:rPr>
                <w:rFonts w:ascii="Courier New" w:hAnsi="Courier New" w:cs="Courier New"/>
                <w:sz w:val="22"/>
                <w:szCs w:val="28"/>
              </w:rPr>
              <w:t>217</w:t>
            </w:r>
            <w:r w:rsidRPr="00AC4D6F">
              <w:rPr>
                <w:rFonts w:ascii="Courier New" w:hAnsi="Courier New" w:cs="Courier New"/>
                <w:sz w:val="22"/>
                <w:szCs w:val="28"/>
              </w:rPr>
              <w:t xml:space="preserve">-ФЗ «О </w:t>
            </w:r>
            <w:r>
              <w:rPr>
                <w:rFonts w:ascii="Courier New" w:hAnsi="Courier New" w:cs="Courier New"/>
                <w:sz w:val="22"/>
                <w:szCs w:val="28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  <w:p w:rsidR="00AB50B3" w:rsidRPr="00D67EE9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59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 изменениями от 02.03.2020г.  № 16-п, от 02.07.2020г.  № 39-п,от 22.10.2020г. № 52-п, от 02.04.2021г. №14-п,  от 05.10.2021г. №48-п)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C0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Передача жилых помещений муниципального жилищного фонда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 в собственность граждан в порядке приватизации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430C4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546C0D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548" w:type="dxa"/>
          </w:tcPr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объектах недвижимости, находящихся в муниципальной собственно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сти 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 и предназначенных для сдачи в аренду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430C4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. Устав муниципального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43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48" w:type="dxa"/>
          </w:tcPr>
          <w:p w:rsidR="00AB50B3" w:rsidRPr="00985D9E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85D9E">
              <w:rPr>
                <w:rFonts w:ascii="Courier New" w:hAnsi="Courier New" w:cs="Courier New"/>
                <w:color w:val="000000"/>
                <w:sz w:val="22"/>
                <w:szCs w:val="24"/>
              </w:rPr>
              <w:t>Предоставление разрешения на отклонение от предельных  параметров разрешенного использования,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2.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AC4D6F">
              <w:rPr>
                <w:rFonts w:ascii="Courier New" w:hAnsi="Courier New" w:cs="Courier New"/>
                <w:sz w:val="22"/>
                <w:szCs w:val="28"/>
              </w:rPr>
              <w:t>3. Федеральным законом от 25 октября 2001 года № 137-ФЗ «О введении в действие Земельного кодекса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3. Градостроительный кодекс Российской Федерации  от 29.12.2004 № 190-ФЗ;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7B419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7B4197">
              <w:rPr>
                <w:rFonts w:ascii="Courier New" w:hAnsi="Courier New" w:cs="Courier New"/>
                <w:sz w:val="22"/>
                <w:szCs w:val="22"/>
              </w:rPr>
              <w:t xml:space="preserve"> Федеральный закон от 29 декабря 2004 года №191-ФЗ «О введении в действие Градостроительного кодекса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.Федеральный закон от 06.10.2003 № 131-ФЗ «Об общих принципах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9430C4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B50B3" w:rsidRPr="00935E7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35</w:t>
            </w:r>
          </w:p>
        </w:tc>
        <w:tc>
          <w:tcPr>
            <w:tcW w:w="1548" w:type="dxa"/>
          </w:tcPr>
          <w:p w:rsidR="00AB50B3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717F">
              <w:rPr>
                <w:rFonts w:ascii="Courier New" w:hAnsi="Courier New" w:cs="Courier New"/>
                <w:color w:val="000000"/>
                <w:sz w:val="22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Конституция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2.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Земельный кодекс Российской Федерации от 25.10.2001 № 136-ФЗ;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AC4D6F">
              <w:rPr>
                <w:rFonts w:ascii="Courier New" w:hAnsi="Courier New" w:cs="Courier New"/>
                <w:sz w:val="22"/>
                <w:szCs w:val="28"/>
              </w:rPr>
              <w:t>3. Федеральным законом от 25 октября 2001 года № 137-ФЗ «О введении в действие Земельного кодекса Российской Федерации;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4"/>
                <w:lang w:eastAsia="en-US"/>
              </w:rPr>
              <w:t>3. Градостроительный кодекс Российской Федерации  от 29.12.2004 № 190-ФЗ;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7B4197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7B4197">
              <w:rPr>
                <w:rFonts w:ascii="Courier New" w:hAnsi="Courier New" w:cs="Courier New"/>
                <w:sz w:val="22"/>
                <w:szCs w:val="22"/>
              </w:rPr>
              <w:t xml:space="preserve"> Федеральный закон от 29 декабря 2004 года №191-ФЗ «О введении в действие Градостроительного кодекса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E0699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44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36</w:t>
            </w:r>
          </w:p>
        </w:tc>
        <w:tc>
          <w:tcPr>
            <w:tcW w:w="1548" w:type="dxa"/>
          </w:tcPr>
          <w:p w:rsidR="00AB50B3" w:rsidRPr="0011717F" w:rsidRDefault="00AB50B3" w:rsidP="00AD5E4D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«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4"/>
              </w:rPr>
              <w:t>»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11485E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85E">
              <w:rPr>
                <w:rFonts w:ascii="Courier New" w:hAnsi="Courier New" w:cs="Courier New"/>
                <w:sz w:val="22"/>
                <w:szCs w:val="22"/>
              </w:rPr>
              <w:t>1. Конституция Российской Федерации;</w:t>
            </w:r>
          </w:p>
          <w:p w:rsidR="00AB50B3" w:rsidRPr="0011485E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485E">
              <w:rPr>
                <w:rFonts w:ascii="Courier New" w:hAnsi="Courier New" w:cs="Courier New"/>
                <w:sz w:val="22"/>
                <w:szCs w:val="24"/>
                <w:lang w:eastAsia="en-US"/>
              </w:rPr>
              <w:t>2.</w:t>
            </w:r>
            <w:r w:rsidRPr="0011485E">
              <w:rPr>
                <w:rFonts w:ascii="Courier New" w:hAnsi="Courier New" w:cs="Courier New"/>
                <w:sz w:val="22"/>
                <w:szCs w:val="22"/>
              </w:rPr>
              <w:t>Налоговый кодекс Российской Федерации.</w:t>
            </w:r>
          </w:p>
          <w:p w:rsidR="00AB50B3" w:rsidRPr="008B3CBD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8"/>
              </w:rPr>
            </w:pPr>
            <w:r w:rsidRPr="008B3CBD">
              <w:rPr>
                <w:rFonts w:ascii="Courier New" w:hAnsi="Courier New" w:cs="Courier New"/>
                <w:sz w:val="22"/>
                <w:szCs w:val="28"/>
              </w:rPr>
              <w:t>3. Федеральным законом от 2 мая 2006 года «О порядке рассмотрения обращений граждан Российской Федерации».</w:t>
            </w:r>
          </w:p>
          <w:p w:rsidR="00AB50B3" w:rsidRPr="00C32CD3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2CD3">
              <w:rPr>
                <w:rFonts w:ascii="Courier New" w:hAnsi="Courier New" w:cs="Courier New"/>
                <w:sz w:val="22"/>
                <w:szCs w:val="22"/>
              </w:rPr>
              <w:t>3.Федеральный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B50B3" w:rsidRPr="00E024B2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24B2">
              <w:rPr>
                <w:rFonts w:ascii="Courier New" w:hAnsi="Courier New" w:cs="Courier New"/>
                <w:sz w:val="22"/>
                <w:szCs w:val="22"/>
              </w:rPr>
              <w:t>6.Федеральный закон от 27.07.2010 № 210-ФЗ «Об организации предоставления государственных и муниципальных услуг;</w:t>
            </w:r>
          </w:p>
          <w:p w:rsidR="00AB50B3" w:rsidRPr="00C15BF1" w:rsidRDefault="00AB50B3" w:rsidP="00AD5E4D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Courier New" w:hAnsi="Courier New" w:cs="Courier New"/>
                <w:szCs w:val="22"/>
                <w:highlight w:val="yellow"/>
              </w:rPr>
            </w:pPr>
            <w:r w:rsidRPr="00E024B2">
              <w:rPr>
                <w:rFonts w:ascii="Courier New" w:hAnsi="Courier New" w:cs="Courier New"/>
                <w:sz w:val="22"/>
                <w:szCs w:val="22"/>
              </w:rPr>
              <w:t>7. Устав муниципального образования «</w:t>
            </w:r>
            <w:proofErr w:type="spellStart"/>
            <w:r w:rsidRPr="00E024B2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E024B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1260" w:type="dxa"/>
          </w:tcPr>
          <w:p w:rsidR="00AB50B3" w:rsidRPr="003623E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3623E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3623E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3623E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3623E3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3623E3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3623E3" w:rsidRDefault="00AB50B3" w:rsidP="00AD5E4D">
            <w:pPr>
              <w:tabs>
                <w:tab w:val="num" w:pos="851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3623E3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МО «</w:t>
            </w:r>
            <w:proofErr w:type="spellStart"/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»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15</w:t>
            </w: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-п от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42" w:type="dxa"/>
          </w:tcPr>
          <w:p w:rsidR="00AB50B3" w:rsidRPr="003623E3" w:rsidRDefault="00AB50B3" w:rsidP="00AD5E4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3623E3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культурно-массовых мероприятий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(культурно-массовых (иные зрелищные мероприятий))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МБУК «ИКЦ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2.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 в Российской Федерации»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3.Устав МБУК «ИКЦ»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.0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г. № 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-п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a3"/>
              <w:rPr>
                <w:rStyle w:val="TextNPA"/>
              </w:rPr>
            </w:pPr>
            <w:r w:rsidRPr="00935E71">
              <w:rPr>
                <w:rStyle w:val="TextNPA"/>
              </w:rPr>
              <w:t xml:space="preserve">Организация деятельности клубных формирований и </w:t>
            </w:r>
          </w:p>
          <w:p w:rsidR="00AB50B3" w:rsidRPr="00935E71" w:rsidRDefault="00AB50B3" w:rsidP="00AD5E4D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935E71">
              <w:rPr>
                <w:rStyle w:val="TextNPA"/>
              </w:rPr>
              <w:t>формирований самодеятельного народного творчества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МБУК «ИКЦ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pStyle w:val="a3"/>
              <w:rPr>
                <w:rFonts w:ascii="Courier New" w:hAnsi="Courier New" w:cs="Courier New"/>
              </w:rPr>
            </w:pPr>
            <w:r w:rsidRPr="00935E71">
              <w:rPr>
                <w:rFonts w:ascii="Courier New" w:hAnsi="Courier New" w:cs="Courier New"/>
              </w:rPr>
              <w:t>2. Федеральный закон РФ от 06.10.2003 N 131-ФЗ «Об общих принципах организации местного самоуправления в Российской Федерации»</w:t>
            </w:r>
            <w:r>
              <w:rPr>
                <w:rFonts w:ascii="Courier New" w:hAnsi="Courier New" w:cs="Courier New"/>
              </w:rPr>
              <w:t>;</w:t>
            </w:r>
          </w:p>
          <w:p w:rsidR="00AB50B3" w:rsidRPr="00935E71" w:rsidRDefault="00AB50B3" w:rsidP="00AD5E4D">
            <w:pPr>
              <w:pStyle w:val="a3"/>
              <w:jc w:val="both"/>
              <w:rPr>
                <w:rStyle w:val="TextNPA"/>
              </w:rPr>
            </w:pPr>
            <w:r w:rsidRPr="00935E71">
              <w:rPr>
                <w:rStyle w:val="TextNPA"/>
              </w:rPr>
              <w:t>3. Федеральный закон от 04.12.2007 № 329-ФЗ «О физической культуре и спорте в Российской Федерации»</w:t>
            </w:r>
            <w:r>
              <w:rPr>
                <w:rStyle w:val="TextNPA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Style w:val="TextNPA"/>
                <w:sz w:val="22"/>
                <w:szCs w:val="22"/>
              </w:rPr>
              <w:t>4.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МБУК «ИКЦ»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pStyle w:val="a3"/>
              <w:rPr>
                <w:rFonts w:ascii="Courier New" w:hAnsi="Courier New" w:cs="Courier New"/>
              </w:rPr>
            </w:pPr>
            <w:r w:rsidRPr="00935E71">
              <w:rPr>
                <w:rFonts w:ascii="Courier New" w:hAnsi="Courier New" w:cs="Courier New"/>
              </w:rPr>
              <w:t>5.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935E71"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AB50B3" w:rsidRPr="00935E71" w:rsidRDefault="00AB50B3" w:rsidP="00AD5E4D">
            <w:pPr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935E71">
              <w:rPr>
                <w:rStyle w:val="af0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от  12.02.2016г. № 12-п  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AB50B3" w:rsidRPr="00935E71" w:rsidTr="00AD5E4D">
        <w:tc>
          <w:tcPr>
            <w:tcW w:w="828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548" w:type="dxa"/>
          </w:tcPr>
          <w:p w:rsidR="00AB50B3" w:rsidRPr="00935E71" w:rsidRDefault="00AB50B3" w:rsidP="00AD5E4D">
            <w:pPr>
              <w:pStyle w:val="a3"/>
              <w:rPr>
                <w:rStyle w:val="TextNPA"/>
              </w:rPr>
            </w:pPr>
            <w:r w:rsidRPr="00935E71">
              <w:rPr>
                <w:rStyle w:val="TextNPA"/>
              </w:rPr>
              <w:t xml:space="preserve">Библиотечное, библиографическое и информационное обслуживание </w:t>
            </w:r>
            <w:r w:rsidRPr="00935E71">
              <w:rPr>
                <w:rStyle w:val="TextNPA"/>
              </w:rPr>
              <w:lastRenderedPageBreak/>
              <w:t>пользователей библиотеки</w:t>
            </w:r>
          </w:p>
        </w:tc>
        <w:tc>
          <w:tcPr>
            <w:tcW w:w="1701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МБУК «ИКЦ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3771" w:type="dxa"/>
          </w:tcPr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1.Конституция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2.Гражданский кодекс РФ;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3.Федеральный закон от 29.12.1994г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№ 78-ФЗ «О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библиотечном деле»;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4.</w:t>
            </w:r>
            <w:proofErr w:type="gramStart"/>
            <w:r w:rsidRPr="00935E71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proofErr w:type="gramEnd"/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законом от 06 октября 2003 года № 131-ФЗ «Об общих принципах организации местного самоупр</w:t>
            </w:r>
            <w:r>
              <w:rPr>
                <w:rFonts w:ascii="Courier New" w:hAnsi="Courier New" w:cs="Courier New"/>
                <w:sz w:val="22"/>
                <w:szCs w:val="22"/>
              </w:rPr>
              <w:t>авления в Российской Федерации»;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5.Устав МБУК «ИКЦ»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B50B3" w:rsidRPr="00935E71" w:rsidRDefault="00AB50B3" w:rsidP="00AD5E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6. Устав муниципального образования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лицо и 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юр.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98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>Выполнение услуги в срок, объективно, в соответствии с законодательс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твом, отсутствие жалоб.</w:t>
            </w:r>
          </w:p>
        </w:tc>
        <w:tc>
          <w:tcPr>
            <w:tcW w:w="1620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 от 12.02.2016</w:t>
            </w: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г. № 13-п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(с изменениями от 03.11.2020г. № 53-п, от 17.02.2022г. № 11-п)</w:t>
            </w:r>
          </w:p>
        </w:tc>
        <w:tc>
          <w:tcPr>
            <w:tcW w:w="1042" w:type="dxa"/>
          </w:tcPr>
          <w:p w:rsidR="00AB50B3" w:rsidRPr="00935E71" w:rsidRDefault="00AB50B3" w:rsidP="00AD5E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МО «</w:t>
            </w:r>
            <w:proofErr w:type="spellStart"/>
            <w:r w:rsidRPr="00935E71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935E71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AB50B3" w:rsidRDefault="00AB50B3" w:rsidP="00AB50B3">
      <w:pPr>
        <w:jc w:val="right"/>
        <w:rPr>
          <w:sz w:val="24"/>
          <w:szCs w:val="24"/>
        </w:rPr>
        <w:sectPr w:rsidR="00AB50B3" w:rsidSect="00AB50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lastRenderedPageBreak/>
        <w:t xml:space="preserve">25.01.2024г. № 5 - </w:t>
      </w:r>
      <w:proofErr w:type="spellStart"/>
      <w:proofErr w:type="gramStart"/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pacing w:val="28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«ТАБАРСУК»</w:t>
      </w:r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B5B">
        <w:rPr>
          <w:rFonts w:ascii="Arial" w:eastAsia="Calibri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1B1B5B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СЛУЖЕБНЫХ КОМАНДИРОВКАХ МУНИЦИПАЛЬНЫХ СЛУЖАЩИХ И РАБОТНИКОВ АДМИНИСТРАЦИИ МУНИЦИПАЛЬНОГО ОБРАЗОВАНИЯ «ТАБАРСУК»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5E2C9A" w:rsidRPr="001B1B5B" w:rsidRDefault="005E2C9A" w:rsidP="005E2C9A">
      <w:pPr>
        <w:pStyle w:val="a3"/>
        <w:ind w:firstLine="709"/>
        <w:jc w:val="both"/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1B1B5B">
        <w:rPr>
          <w:rFonts w:ascii="Arial" w:hAnsi="Arial" w:cs="Arial"/>
          <w:color w:val="000000" w:themeColor="text1"/>
          <w:sz w:val="24"/>
          <w:szCs w:val="24"/>
        </w:rPr>
        <w:t>В целях создания условий для выполнения должностных обязанностей и осуществления полномочий в служебных командировках, в соответствии  со статьями 166, 167, 168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13.10.2008 г. № 749 «Об особенностях направления работников в служебные командировки», руководствуясь Уставом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администрация</w:t>
      </w:r>
      <w:proofErr w:type="gramEnd"/>
      <w:r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 xml:space="preserve">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pacing w:val="-1"/>
          <w:sz w:val="24"/>
          <w:szCs w:val="24"/>
        </w:rPr>
        <w:t>»,</w:t>
      </w:r>
    </w:p>
    <w:p w:rsidR="005E2C9A" w:rsidRPr="001B1B5B" w:rsidRDefault="005E2C9A" w:rsidP="005E2C9A">
      <w:pPr>
        <w:pStyle w:val="a3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b/>
          <w:color w:val="000000" w:themeColor="text1"/>
          <w:spacing w:val="-4"/>
          <w:sz w:val="30"/>
          <w:szCs w:val="30"/>
        </w:rPr>
      </w:pPr>
      <w:r w:rsidRPr="001B1B5B">
        <w:rPr>
          <w:rFonts w:ascii="Arial" w:eastAsia="Calibri" w:hAnsi="Arial" w:cs="Arial"/>
          <w:b/>
          <w:color w:val="000000" w:themeColor="text1"/>
          <w:spacing w:val="-4"/>
          <w:sz w:val="30"/>
          <w:szCs w:val="30"/>
        </w:rPr>
        <w:t>ПОСТАНОВЛЯЕТ:</w:t>
      </w:r>
    </w:p>
    <w:p w:rsidR="005E2C9A" w:rsidRPr="001B1B5B" w:rsidRDefault="005E2C9A" w:rsidP="005E2C9A">
      <w:pPr>
        <w:pStyle w:val="a3"/>
        <w:jc w:val="center"/>
        <w:rPr>
          <w:rFonts w:ascii="Arial" w:eastAsia="Calibri" w:hAnsi="Arial" w:cs="Arial"/>
          <w:b/>
          <w:color w:val="000000" w:themeColor="text1"/>
          <w:spacing w:val="-4"/>
          <w:sz w:val="30"/>
          <w:szCs w:val="30"/>
        </w:rPr>
      </w:pP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1. Утвердить Положение о служебных командировках муниципальных служащих и работников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B1B5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1B1B5B">
        <w:rPr>
          <w:rFonts w:ascii="Arial" w:hAnsi="Arial" w:cs="Arial"/>
          <w:color w:val="000000" w:themeColor="text1"/>
          <w:sz w:val="24"/>
          <w:szCs w:val="24"/>
        </w:rPr>
        <w:t>согласно приложению к настоящему постановлению.</w:t>
      </w:r>
    </w:p>
    <w:p w:rsidR="005E2C9A" w:rsidRPr="001B1B5B" w:rsidRDefault="005E2C9A" w:rsidP="005E2C9A">
      <w:pPr>
        <w:pStyle w:val="a3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 xml:space="preserve">2. Опубликовать данное постановление в </w:t>
      </w:r>
      <w:r w:rsidRPr="001B1B5B">
        <w:rPr>
          <w:rFonts w:ascii="Arial" w:eastAsia="Calibri" w:hAnsi="Arial" w:cs="Arial"/>
          <w:color w:val="000000" w:themeColor="text1"/>
          <w:sz w:val="24"/>
          <w:szCs w:val="24"/>
        </w:rPr>
        <w:t>периодическом печатном средстве массовой информации</w:t>
      </w:r>
      <w:r w:rsidRPr="001B1B5B">
        <w:rPr>
          <w:rFonts w:ascii="Arial" w:eastAsia="Calibri" w:hAnsi="Arial" w:cs="Arial"/>
          <w:color w:val="000000" w:themeColor="text1"/>
          <w:sz w:val="24"/>
        </w:rPr>
        <w:t xml:space="preserve">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Табарсукский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Аларский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 xml:space="preserve"> район» на страничке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 в информационно-телекоммуникационной сети «Интернет».</w:t>
      </w:r>
    </w:p>
    <w:p w:rsidR="005E2C9A" w:rsidRPr="001B1B5B" w:rsidRDefault="005E2C9A" w:rsidP="005E2C9A">
      <w:pPr>
        <w:pStyle w:val="a3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3. Настоящее постановление вступает в силу после дня его официального опубликования.</w:t>
      </w:r>
    </w:p>
    <w:p w:rsidR="005E2C9A" w:rsidRPr="001B1B5B" w:rsidRDefault="005E2C9A" w:rsidP="005E2C9A">
      <w:pPr>
        <w:pStyle w:val="a3"/>
        <w:ind w:firstLine="708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 xml:space="preserve">4. </w:t>
      </w:r>
      <w:proofErr w:type="gramStart"/>
      <w:r w:rsidRPr="001B1B5B">
        <w:rPr>
          <w:rFonts w:ascii="Arial" w:eastAsia="Calibri" w:hAnsi="Arial" w:cs="Arial"/>
          <w:color w:val="000000" w:themeColor="text1"/>
          <w:sz w:val="24"/>
        </w:rPr>
        <w:t>Контроль за</w:t>
      </w:r>
      <w:proofErr w:type="gramEnd"/>
      <w:r w:rsidRPr="001B1B5B">
        <w:rPr>
          <w:rFonts w:ascii="Arial" w:eastAsia="Calibri" w:hAnsi="Arial" w:cs="Arial"/>
          <w:color w:val="000000" w:themeColor="text1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 Андрееву Т.С..</w:t>
      </w:r>
    </w:p>
    <w:p w:rsidR="005E2C9A" w:rsidRPr="001B1B5B" w:rsidRDefault="005E2C9A" w:rsidP="005E2C9A">
      <w:pPr>
        <w:pStyle w:val="a3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Глава муниципального образования «</w:t>
      </w:r>
      <w:proofErr w:type="spellStart"/>
      <w:r w:rsidRPr="001B1B5B">
        <w:rPr>
          <w:rFonts w:ascii="Arial" w:eastAsia="Calibri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eastAsia="Calibri" w:hAnsi="Arial" w:cs="Arial"/>
          <w:color w:val="000000" w:themeColor="text1"/>
          <w:sz w:val="24"/>
        </w:rPr>
        <w:t>»</w:t>
      </w:r>
    </w:p>
    <w:p w:rsidR="005E2C9A" w:rsidRPr="001B1B5B" w:rsidRDefault="005E2C9A" w:rsidP="005E2C9A">
      <w:pPr>
        <w:pStyle w:val="a3"/>
        <w:jc w:val="both"/>
        <w:rPr>
          <w:rFonts w:ascii="Arial" w:eastAsia="Calibri" w:hAnsi="Arial" w:cs="Arial"/>
          <w:color w:val="000000" w:themeColor="text1"/>
          <w:sz w:val="24"/>
        </w:rPr>
      </w:pPr>
      <w:r w:rsidRPr="001B1B5B">
        <w:rPr>
          <w:rFonts w:ascii="Arial" w:eastAsia="Calibri" w:hAnsi="Arial" w:cs="Arial"/>
          <w:color w:val="000000" w:themeColor="text1"/>
          <w:sz w:val="24"/>
        </w:rPr>
        <w:t>Т.С. Андреева</w:t>
      </w:r>
    </w:p>
    <w:p w:rsidR="005E2C9A" w:rsidRPr="001B1B5B" w:rsidRDefault="005E2C9A" w:rsidP="005E2C9A">
      <w:pPr>
        <w:pStyle w:val="a3"/>
        <w:jc w:val="both"/>
        <w:rPr>
          <w:rFonts w:ascii="Arial" w:eastAsia="Calibri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1B1B5B">
        <w:rPr>
          <w:rFonts w:ascii="Courier New" w:hAnsi="Courier New" w:cs="Courier New"/>
          <w:color w:val="000000" w:themeColor="text1"/>
        </w:rPr>
        <w:t>Приложение</w:t>
      </w:r>
    </w:p>
    <w:p w:rsidR="005E2C9A" w:rsidRPr="001B1B5B" w:rsidRDefault="005E2C9A" w:rsidP="005E2C9A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1B1B5B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5E2C9A" w:rsidRPr="001B1B5B" w:rsidRDefault="005E2C9A" w:rsidP="005E2C9A">
      <w:pPr>
        <w:pStyle w:val="a3"/>
        <w:jc w:val="right"/>
        <w:rPr>
          <w:rFonts w:ascii="Courier New" w:hAnsi="Courier New" w:cs="Courier New"/>
          <w:i/>
          <w:color w:val="000000" w:themeColor="text1"/>
        </w:rPr>
      </w:pPr>
      <w:r w:rsidRPr="001B1B5B">
        <w:rPr>
          <w:rFonts w:ascii="Courier New" w:hAnsi="Courier New" w:cs="Courier New"/>
          <w:color w:val="000000" w:themeColor="text1"/>
        </w:rPr>
        <w:t>муниципального образования «</w:t>
      </w:r>
      <w:proofErr w:type="spellStart"/>
      <w:r w:rsidRPr="001B1B5B">
        <w:rPr>
          <w:rFonts w:ascii="Courier New" w:hAnsi="Courier New" w:cs="Courier New"/>
          <w:color w:val="000000" w:themeColor="text1"/>
        </w:rPr>
        <w:t>Табарсук</w:t>
      </w:r>
      <w:proofErr w:type="spellEnd"/>
      <w:r w:rsidRPr="001B1B5B">
        <w:rPr>
          <w:rFonts w:ascii="Courier New" w:hAnsi="Courier New" w:cs="Courier New"/>
          <w:color w:val="000000" w:themeColor="text1"/>
        </w:rPr>
        <w:t xml:space="preserve">» </w:t>
      </w:r>
    </w:p>
    <w:p w:rsidR="005E2C9A" w:rsidRPr="001B1B5B" w:rsidRDefault="005E2C9A" w:rsidP="005E2C9A">
      <w:pPr>
        <w:pStyle w:val="a3"/>
        <w:jc w:val="right"/>
        <w:rPr>
          <w:rFonts w:ascii="Courier New" w:hAnsi="Courier New" w:cs="Courier New"/>
          <w:color w:val="000000" w:themeColor="text1"/>
        </w:rPr>
      </w:pPr>
      <w:r w:rsidRPr="001B1B5B">
        <w:rPr>
          <w:rFonts w:ascii="Courier New" w:hAnsi="Courier New" w:cs="Courier New"/>
          <w:color w:val="000000" w:themeColor="text1"/>
        </w:rPr>
        <w:t xml:space="preserve"> «25» января2024 Г. № 5-п</w:t>
      </w:r>
    </w:p>
    <w:p w:rsidR="005E2C9A" w:rsidRPr="001B1B5B" w:rsidRDefault="005E2C9A" w:rsidP="005E2C9A">
      <w:pPr>
        <w:pStyle w:val="a3"/>
        <w:rPr>
          <w:rFonts w:ascii="Arial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lastRenderedPageBreak/>
        <w:t>о служебных командировках муниципальных служащих и работников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B1B5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1.1 Настоящее Положение разработано с целью установления порядка и условий направления </w:t>
      </w:r>
      <w:proofErr w:type="gramStart"/>
      <w:r w:rsidRPr="001B1B5B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proofErr w:type="gramEnd"/>
      <w:r w:rsidRPr="001B1B5B">
        <w:rPr>
          <w:rFonts w:ascii="Arial" w:hAnsi="Arial" w:cs="Arial"/>
          <w:color w:val="000000" w:themeColor="text1"/>
          <w:sz w:val="24"/>
          <w:szCs w:val="24"/>
        </w:rPr>
        <w:t xml:space="preserve"> служащих и работников, не являющихся  муниципальными служащими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  <w:szCs w:val="24"/>
        </w:rPr>
        <w:t>» (далее – работники) в служебные командировки, а также установления норм возмещения командировочных расходов на основании Трудового кодекса Российской Федерации, постановления Правительства Российской Федерации от 13.10.2008г.   № 749 «Об особенностях направления работников в служебные командировки».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1.2. Для целей Положения используются следующие основные понятия: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- служебная командировка (далее также - командировка) -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- место постоянной работы (командирующая организация) - место нахождения учреждения, указанное в трудовом договоре как место работы работника;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- расходы, связанные с командировкой, - расходы на проезд, наем жилого помещения, суточные и иные произведенные работником с разрешения или </w:t>
      </w:r>
      <w:proofErr w:type="gramStart"/>
      <w:r w:rsidRPr="001B1B5B">
        <w:rPr>
          <w:rFonts w:ascii="Arial" w:hAnsi="Arial" w:cs="Arial"/>
          <w:color w:val="000000" w:themeColor="text1"/>
          <w:sz w:val="24"/>
          <w:szCs w:val="24"/>
        </w:rPr>
        <w:t>ведома</w:t>
      </w:r>
      <w:proofErr w:type="gramEnd"/>
      <w:r w:rsidRPr="001B1B5B">
        <w:rPr>
          <w:rFonts w:ascii="Arial" w:hAnsi="Arial" w:cs="Arial"/>
          <w:color w:val="000000" w:themeColor="text1"/>
          <w:sz w:val="24"/>
          <w:szCs w:val="24"/>
        </w:rPr>
        <w:t xml:space="preserve"> работодателя затраты, относящиеся к служебной командировке;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49">
        <w:r w:rsidRPr="001B1B5B">
          <w:rPr>
            <w:rFonts w:ascii="Arial" w:hAnsi="Arial" w:cs="Arial"/>
            <w:color w:val="000000" w:themeColor="text1"/>
            <w:sz w:val="24"/>
            <w:szCs w:val="24"/>
          </w:rPr>
          <w:t>форме №0504505</w:t>
        </w:r>
      </w:hyperlink>
      <w:r w:rsidRPr="001B1B5B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</w:t>
      </w:r>
      <w:r w:rsidRPr="001B1B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50" w:anchor="dst102021" w:history="1">
        <w:r w:rsidRPr="001B1B5B">
          <w:rPr>
            <w:rStyle w:val="aff0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Приказом</w:t>
        </w:r>
      </w:hyperlink>
      <w:r w:rsidRPr="001B1B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Минфина РФ от 30.03.2015 N 52н</w:t>
      </w:r>
      <w:r w:rsidRPr="001B1B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1.3. Муниципальные служащие и работники направляются в служебные командировки на определенный срок для выполнения служебного задания (вне постоянной работы) на территории Российской Федерации.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1.4. Срок командировки определяется с учетом цели, объема, сложности и других особенностей служебного задания.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В случае служебной (производственной) необходимости в целях выполнения служебного поручения срок служебной командировки может быть продлен по распоряжению главы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1B1B5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B1B5B">
        <w:rPr>
          <w:rFonts w:ascii="Arial" w:hAnsi="Arial" w:cs="Arial"/>
          <w:color w:val="000000" w:themeColor="text1"/>
          <w:sz w:val="24"/>
          <w:szCs w:val="24"/>
        </w:rPr>
        <w:tab/>
        <w:t>1.5.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1.6. Не допускается направление в служебную командировку следующих категорий работников: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беременных женщин;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работников в возрасте до 18 лет.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1.7. Направление в служебную командировку следующих категорий работников допускается только при определенных условиях:</w:t>
      </w:r>
      <w:bookmarkStart w:id="108" w:name="P33"/>
      <w:bookmarkEnd w:id="108"/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женщин, имеющих детей в возрасте до трех лет,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</w:t>
      </w:r>
      <w:r w:rsidRPr="001B1B5B">
        <w:rPr>
          <w:color w:val="000000" w:themeColor="text1"/>
          <w:sz w:val="24"/>
          <w:szCs w:val="24"/>
        </w:rPr>
        <w:lastRenderedPageBreak/>
        <w:t>законом порядке;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работникам, осуществляющим уход за больными членами их семей в соответствии с медицинским заключением, выданным в установленном порядке; 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одинокому родителю (опекуну) детей до 14 лет; 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другим лицам, воспитывающим детей в возрасте до 14 лет без матери;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родителю ребенка в возрасте до 14 лет, если другой родитель работает вахтовым методом, либо проходит военную службу по контракту, заключенному в соответствии с </w:t>
      </w:r>
      <w:hyperlink r:id="rId51">
        <w:r w:rsidRPr="001B1B5B">
          <w:rPr>
            <w:color w:val="000000" w:themeColor="text1"/>
            <w:sz w:val="24"/>
            <w:szCs w:val="24"/>
          </w:rPr>
          <w:t>п. 7 ст. 38</w:t>
        </w:r>
      </w:hyperlink>
      <w:r w:rsidRPr="001B1B5B">
        <w:rPr>
          <w:color w:val="000000" w:themeColor="text1"/>
          <w:sz w:val="24"/>
          <w:szCs w:val="24"/>
        </w:rPr>
        <w:t xml:space="preserve"> Федерального закона от 28.03.1998 N 53-ФЗ "О воинской обязанности и военной службе", либо призван на военную службу по мобилизации, либо заключил контракт о добровольном содействии в выполнении задач, возложенных на </w:t>
      </w:r>
      <w:proofErr w:type="gramStart"/>
      <w:r w:rsidRPr="001B1B5B">
        <w:rPr>
          <w:color w:val="000000" w:themeColor="text1"/>
          <w:sz w:val="24"/>
          <w:szCs w:val="24"/>
        </w:rPr>
        <w:t>ВС</w:t>
      </w:r>
      <w:proofErr w:type="gramEnd"/>
      <w:r w:rsidRPr="001B1B5B">
        <w:rPr>
          <w:color w:val="000000" w:themeColor="text1"/>
          <w:sz w:val="24"/>
          <w:szCs w:val="24"/>
        </w:rPr>
        <w:t xml:space="preserve"> РФ; 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работникам, имеющим трех и более детей в возрасте до 18 лет, если младшему не исполнилось 14 лет</w:t>
      </w:r>
      <w:bookmarkStart w:id="109" w:name="P34"/>
      <w:bookmarkEnd w:id="109"/>
      <w:r w:rsidRPr="001B1B5B">
        <w:rPr>
          <w:color w:val="000000" w:themeColor="text1"/>
          <w:sz w:val="24"/>
          <w:szCs w:val="24"/>
        </w:rPr>
        <w:t xml:space="preserve">; 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работников-инвалидов, 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порядке;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-  работников, зарегистрированных в качестве кандидатов в выборный орган,  если командировка не выпадает на период проведения выборов;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 xml:space="preserve">- работников в период действия ученического договора - если служебная командировка непосредственно связана с ученичеством 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B1B5B">
        <w:rPr>
          <w:color w:val="000000" w:themeColor="text1"/>
          <w:sz w:val="24"/>
          <w:szCs w:val="24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5E2C9A" w:rsidRPr="001B1B5B" w:rsidRDefault="005E2C9A" w:rsidP="005E2C9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>2. Порядок направления в служебную командировку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both"/>
        <w:rPr>
          <w:rFonts w:ascii="Arial" w:hAnsi="Arial" w:cs="Arial"/>
          <w:i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2.1. Направление работника в командировку оформляется распоряжением главы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</w:rPr>
        <w:t>».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2.2. В случае направления в командировку работника, относящегося к категориям лиц, перечисленным в п. 1.7 Положения, уведомить его о том, что он вправе отказаться от командировки, и запросить его письменное согласие на направление в командировку.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2.3. Днем выезда в служебную командировку считается день отправления транспортного средства (самолета, поезда, автобуса, служебного автомобиля и др.) от места постоянной работы, а днем приезда из служебной командировки – день прибытия транспортного средства на место постоянной работы.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2.4.  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 xml:space="preserve">При необходимости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52">
        <w:r w:rsidRPr="001B1B5B">
          <w:rPr>
            <w:rFonts w:ascii="Arial" w:hAnsi="Arial" w:cs="Arial"/>
            <w:color w:val="000000" w:themeColor="text1"/>
            <w:sz w:val="24"/>
          </w:rPr>
          <w:t>ст. 113</w:t>
        </w:r>
      </w:hyperlink>
      <w:r w:rsidRPr="001B1B5B">
        <w:rPr>
          <w:rFonts w:ascii="Arial" w:hAnsi="Arial" w:cs="Arial"/>
          <w:color w:val="000000" w:themeColor="text1"/>
          <w:sz w:val="24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день.</w:t>
      </w:r>
      <w:proofErr w:type="gramEnd"/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2.5.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2.6. 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</w:t>
      </w:r>
      <w:proofErr w:type="spellStart"/>
      <w:r w:rsidRPr="001B1B5B">
        <w:rPr>
          <w:rFonts w:ascii="Arial" w:hAnsi="Arial" w:cs="Arial"/>
          <w:color w:val="000000" w:themeColor="text1"/>
          <w:sz w:val="24"/>
        </w:rPr>
        <w:t>д</w:t>
      </w:r>
      <w:proofErr w:type="spellEnd"/>
      <w:r w:rsidRPr="001B1B5B">
        <w:rPr>
          <w:rFonts w:ascii="Arial" w:hAnsi="Arial" w:cs="Arial"/>
          <w:color w:val="000000" w:themeColor="text1"/>
          <w:sz w:val="24"/>
        </w:rPr>
        <w:t xml:space="preserve"> билета, посадочный талон или справка авиаперевозчика), а также документы, подтверждающие 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</w:t>
      </w:r>
      <w:r w:rsidRPr="001B1B5B">
        <w:rPr>
          <w:rFonts w:ascii="Arial" w:hAnsi="Arial" w:cs="Arial"/>
          <w:color w:val="000000" w:themeColor="text1"/>
          <w:sz w:val="24"/>
        </w:rPr>
        <w:lastRenderedPageBreak/>
        <w:t>электронного билета, транспортных карт и т.д. с использованием банковской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 xml:space="preserve"> карты).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2.7. 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В случае проезда работника на основании письменного решения работодателя к месту командирования и (или) обратно к месту работы на транспорте, находящемся в собственности работника или в собственности третьих лиц (по доверенности), фактический срок  пребывания в месте командирования  указывается в служебной записке, которая  представляется работником по возвращении из командировки работодателю с приложением документов, подтверждающих использование  указанного транспорта для проезда к месту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 xml:space="preserve"> командирования и обратно (путевой лист, копию паспорта транспортного средства, маршрутный лист, счета, квитанции, кассовые чеки и иные документы, подтверждающие маршрут следования транспорта).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2.8.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18.11.2020г. № 1853.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представляется служебная записка и (или) иной документ  о фактическом сроке 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 xml:space="preserve"> к месту командирования  (из места командировки).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2.9. При отправлении транспортного средства до 24 часов включительно днем выезда в служебную командировку считаются текущие сутки, а с 00 часов и позднее – последующие сутки.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2.10. Если  аэропорт,  станция находятся за чертой населенного пункта, учитывается время, необходимое для проезда до аэропорта, станции. Аналогично определяется день приезда работника на место постоянной работы.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Вопрос о явке работника на рабочее место в день выезда в служебную командировку и в день приезда из служебной командировки решается по  договоренности с главой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</w:rPr>
        <w:t>».</w:t>
      </w:r>
    </w:p>
    <w:p w:rsidR="005E2C9A" w:rsidRPr="001B1B5B" w:rsidRDefault="005E2C9A" w:rsidP="005E2C9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>3. Командировочные расходы</w:t>
      </w: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3.1. При  направлении работника в служебную командировку ему  гарантируется сохранение  средней заработной платы, а также возмещаются: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расходы по проезду к месту командировки и обратно к месту постоянной работы;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расходы по найму жилого помещения;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дополнительные расходы, связанные с проживанием вне постоянного места жительства (суточные);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lastRenderedPageBreak/>
        <w:tab/>
        <w:t>- расходы по бронированию номера в гостинице;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оплата проезда по городу.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В случае временной нетрудоспособности во время командировки работнику при представлении им листка нетрудоспособности: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возмещаются расходы по найму жилого помещения (кроме случаев нахождения работника на стационарном лечении);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выплачивается пособие по временной нетрудоспособности.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3.2. Расходы по проезду оплачиваются в пределах средств сметы расходов, предусмотренных на указанные цели. Оплата расходов производится по фактически представленным документам.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3.3. 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Расходы по проезду к месту командирования и обратно - 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возмещаются по фактическим затратам, подтвержденными проездными документами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>, по следующим нормам: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воздушным транспортом – не выше стоимости перелета по билету эконом - класса;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железнодорожным транспортом – не выше стоимости проезда в вагоне повышенной комфортности, отнесенном к вагонам бизнес - класса, в двухместном купе категории «СВ» или в вагоне категории «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С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 xml:space="preserve">» 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с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 xml:space="preserve"> местами для сидения, соответствующими требованиям, предъявляемым к вагонам бизнес - класса;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автомобильным транспортом – в автотранспортном средстве общего пользования.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главой администрации муниципального образования «</w:t>
      </w:r>
      <w:proofErr w:type="spellStart"/>
      <w:r w:rsidRPr="001B1B5B">
        <w:rPr>
          <w:rFonts w:ascii="Arial" w:hAnsi="Arial" w:cs="Arial"/>
          <w:color w:val="000000" w:themeColor="text1"/>
          <w:sz w:val="24"/>
        </w:rPr>
        <w:t>Табарсук</w:t>
      </w:r>
      <w:proofErr w:type="spellEnd"/>
      <w:r w:rsidRPr="001B1B5B">
        <w:rPr>
          <w:rFonts w:ascii="Arial" w:hAnsi="Arial" w:cs="Arial"/>
          <w:color w:val="000000" w:themeColor="text1"/>
          <w:sz w:val="24"/>
        </w:rPr>
        <w:t>»  могут быть приобретены проездные билеты более высокой категории.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3.4.  Расходы по бронированию и найму жилого помещения возмещаются работнику (кроме случаев, если ему предоставляется бесплатное жилое помещение) по фактическим затратам, подтвержденными соответствующими  документами, но не более стоимости однокомнатного (одноместного) номера.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3.5.  В случае проживания в гостинице, от которой требуется добираться до  места командировки и обратно, расходы на внутригородской транспорт оплачиваются по представлению маршрутного листа и (или) по представленным документам на проезд.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3.6. Суточные, включая расходы, связанные с питанием, оплачиваются работнику в  </w:t>
      </w:r>
      <w:r>
        <w:rPr>
          <w:rFonts w:ascii="Arial" w:hAnsi="Arial" w:cs="Arial"/>
          <w:color w:val="000000" w:themeColor="text1"/>
          <w:sz w:val="24"/>
        </w:rPr>
        <w:t>10</w:t>
      </w:r>
      <w:r w:rsidRPr="001B1B5B">
        <w:rPr>
          <w:rFonts w:ascii="Arial" w:hAnsi="Arial" w:cs="Arial"/>
          <w:color w:val="000000" w:themeColor="text1"/>
          <w:sz w:val="24"/>
        </w:rPr>
        <w:t>00,00 (</w:t>
      </w:r>
      <w:r>
        <w:rPr>
          <w:rFonts w:ascii="Arial" w:hAnsi="Arial" w:cs="Arial"/>
          <w:color w:val="000000" w:themeColor="text1"/>
          <w:sz w:val="24"/>
        </w:rPr>
        <w:t>тысяча</w:t>
      </w:r>
      <w:r w:rsidRPr="001B1B5B">
        <w:rPr>
          <w:rFonts w:ascii="Arial" w:hAnsi="Arial" w:cs="Arial"/>
          <w:color w:val="000000" w:themeColor="text1"/>
          <w:sz w:val="24"/>
        </w:rPr>
        <w:t xml:space="preserve">) рублей за каждый день нахождения в командировке. 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3.7. 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 работнику переводится денежный аванс на основании распоряжения (приказа) о продлении срока командировки и заявления работника о необходимости денежного перевода для оплаты указанных расходов. Заявление может быть направлено по факсу, </w:t>
      </w:r>
      <w:r w:rsidRPr="001B1B5B">
        <w:rPr>
          <w:rFonts w:ascii="Arial" w:hAnsi="Arial" w:cs="Arial"/>
          <w:color w:val="000000" w:themeColor="text1"/>
          <w:sz w:val="24"/>
        </w:rPr>
        <w:lastRenderedPageBreak/>
        <w:t xml:space="preserve">электронной почте. Денежный аванс переводится на </w:t>
      </w:r>
      <w:proofErr w:type="spellStart"/>
      <w:r w:rsidRPr="001B1B5B">
        <w:rPr>
          <w:rFonts w:ascii="Arial" w:hAnsi="Arial" w:cs="Arial"/>
          <w:color w:val="000000" w:themeColor="text1"/>
          <w:sz w:val="24"/>
        </w:rPr>
        <w:t>зарплатную</w:t>
      </w:r>
      <w:proofErr w:type="spellEnd"/>
      <w:r w:rsidRPr="001B1B5B">
        <w:rPr>
          <w:rFonts w:ascii="Arial" w:hAnsi="Arial" w:cs="Arial"/>
          <w:color w:val="000000" w:themeColor="text1"/>
          <w:sz w:val="24"/>
        </w:rPr>
        <w:t xml:space="preserve"> банковскую карту работника или почтовым переводом.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3.8.  Иные расходы, подлежащие возмещению.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Pr="001B1B5B">
        <w:rPr>
          <w:rFonts w:ascii="Arial" w:hAnsi="Arial" w:cs="Arial"/>
          <w:color w:val="000000" w:themeColor="text1"/>
          <w:sz w:val="24"/>
        </w:rPr>
        <w:t>ведома</w:t>
      </w:r>
      <w:proofErr w:type="gramEnd"/>
      <w:r w:rsidRPr="001B1B5B">
        <w:rPr>
          <w:rFonts w:ascii="Arial" w:hAnsi="Arial" w:cs="Arial"/>
          <w:color w:val="000000" w:themeColor="text1"/>
          <w:sz w:val="24"/>
        </w:rPr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3.9.  Финансирование расходов, связанных с командировками в пределах Российской Федерации, осуществляется за счет средств, предусмотренных в бюджете поселения.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>4. Заключительные положения</w:t>
      </w:r>
    </w:p>
    <w:p w:rsidR="005E2C9A" w:rsidRPr="001B1B5B" w:rsidRDefault="005E2C9A" w:rsidP="005E2C9A">
      <w:pPr>
        <w:pStyle w:val="a3"/>
        <w:jc w:val="center"/>
        <w:rPr>
          <w:rFonts w:ascii="Arial" w:hAnsi="Arial" w:cs="Arial"/>
          <w:color w:val="000000" w:themeColor="text1"/>
          <w:sz w:val="24"/>
        </w:rPr>
      </w:pP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4.1. При направлении в служебную командировку работнику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4.2. По возвращении из командировки работник обязан представить работодателю в течение 3-х рабочих дней: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  <w:r w:rsidRPr="001B1B5B">
        <w:rPr>
          <w:rFonts w:ascii="Arial" w:hAnsi="Arial" w:cs="Arial"/>
          <w:color w:val="000000" w:themeColor="text1"/>
          <w:sz w:val="24"/>
        </w:rPr>
        <w:tab/>
        <w:t>- авансовый отчет об израсходованных 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 командировкой.</w:t>
      </w:r>
    </w:p>
    <w:p w:rsidR="005E2C9A" w:rsidRPr="001B1B5B" w:rsidRDefault="005E2C9A" w:rsidP="005E2C9A">
      <w:pPr>
        <w:pStyle w:val="a3"/>
        <w:jc w:val="both"/>
        <w:rPr>
          <w:rFonts w:ascii="Arial" w:hAnsi="Arial" w:cs="Arial"/>
          <w:color w:val="000000" w:themeColor="text1"/>
          <w:sz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AB50B3" w:rsidRDefault="00AB50B3" w:rsidP="00AB50B3">
      <w:pPr>
        <w:jc w:val="right"/>
        <w:rPr>
          <w:sz w:val="24"/>
          <w:szCs w:val="24"/>
        </w:rPr>
      </w:pP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20ED">
        <w:rPr>
          <w:rFonts w:ascii="Arial" w:hAnsi="Arial" w:cs="Arial"/>
          <w:b/>
          <w:sz w:val="32"/>
          <w:szCs w:val="32"/>
        </w:rPr>
        <w:lastRenderedPageBreak/>
        <w:t xml:space="preserve">30.01.2024 г. № 6 - </w:t>
      </w:r>
      <w:proofErr w:type="spellStart"/>
      <w:proofErr w:type="gramStart"/>
      <w:r w:rsidRPr="00E420ED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20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20ED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20E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420E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420ED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E420E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420ED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МЕРОПРИЯТИЙ ПЕРЕЧНЯ ПРОЕКТОВ НАРОДНЫХ  ИНИЦИАТИВ, ПОРЯДКА ОРГАНИЗАЦИИ РАБОТЫ ПО ЕГО РЕАЛИЗАЦИИ И РАСХОДОВАНИЯ БЮДЖЕТНЫХ СРЕДСТВ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420ED">
        <w:rPr>
          <w:rFonts w:ascii="Arial" w:hAnsi="Arial" w:cs="Arial"/>
          <w:sz w:val="24"/>
          <w:szCs w:val="24"/>
        </w:rPr>
        <w:t>В целях эффективной реализации в 2024 году мероприятий перечня народных инициатив, сформированных на собрании граждан муниципального образования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» 26.01.2024г., в соответствии с Положением о предоставлении и расходовании в 2024 году субсидий из областного бюджета местным бюджетам в целях </w:t>
      </w:r>
      <w:proofErr w:type="spellStart"/>
      <w:r w:rsidRPr="00E420E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</w:t>
      </w:r>
      <w:proofErr w:type="gramEnd"/>
      <w:r w:rsidRPr="00E420ED">
        <w:rPr>
          <w:rFonts w:ascii="Arial" w:hAnsi="Arial" w:cs="Arial"/>
          <w:sz w:val="24"/>
          <w:szCs w:val="24"/>
        </w:rPr>
        <w:t xml:space="preserve"> февраля 2019 года № 108-пп, руководствуясь пунктом 1 статьи 78.1, пунктом 1 статьи 86, статьей 161 Бюджетного кодекса  Российской Федерации, Уставом муниципального образования 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>»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0ED" w:rsidRPr="00E420ED" w:rsidRDefault="00E420ED" w:rsidP="00E420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420ED">
        <w:rPr>
          <w:rFonts w:ascii="Arial" w:hAnsi="Arial" w:cs="Arial"/>
          <w:b/>
          <w:sz w:val="30"/>
          <w:szCs w:val="30"/>
        </w:rPr>
        <w:t>ПОСТАНОВЛЯЕТ: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E420ED">
        <w:rPr>
          <w:rFonts w:ascii="Arial" w:hAnsi="Arial" w:cs="Arial"/>
          <w:sz w:val="24"/>
          <w:szCs w:val="24"/>
        </w:rPr>
        <w:t xml:space="preserve">Утвердить мероприятия перечня проектов народных инициатив, реализация которых в 2024 году осуществляется за счет средств местного бюджета в объеме 12400 руб. 00 коп. и субсидии из областного бюджета, предоставляемой в целях </w:t>
      </w:r>
      <w:proofErr w:type="spellStart"/>
      <w:r w:rsidRPr="00E420E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400000 руб. 00 коп</w:t>
      </w:r>
      <w:proofErr w:type="gramStart"/>
      <w:r w:rsidRPr="00E420ED">
        <w:rPr>
          <w:rFonts w:ascii="Arial" w:hAnsi="Arial" w:cs="Arial"/>
          <w:sz w:val="24"/>
          <w:szCs w:val="24"/>
        </w:rPr>
        <w:t>.:</w:t>
      </w:r>
      <w:proofErr w:type="gramEnd"/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420ED">
        <w:rPr>
          <w:rFonts w:ascii="Arial" w:hAnsi="Arial" w:cs="Arial"/>
          <w:sz w:val="24"/>
          <w:szCs w:val="24"/>
        </w:rPr>
        <w:t xml:space="preserve">  - благоустройство мемориала памяти участников ВОВ в селе 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по ул</w:t>
      </w:r>
      <w:proofErr w:type="gramStart"/>
      <w:r w:rsidRPr="00E420ED">
        <w:rPr>
          <w:rFonts w:ascii="Arial" w:hAnsi="Arial" w:cs="Arial"/>
          <w:sz w:val="24"/>
          <w:szCs w:val="24"/>
        </w:rPr>
        <w:t>.Ч</w:t>
      </w:r>
      <w:proofErr w:type="gramEnd"/>
      <w:r w:rsidRPr="00E420ED">
        <w:rPr>
          <w:rFonts w:ascii="Arial" w:hAnsi="Arial" w:cs="Arial"/>
          <w:sz w:val="24"/>
          <w:szCs w:val="24"/>
        </w:rPr>
        <w:t>умакова, 14А.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 исполнения мероприятий: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420ED">
        <w:rPr>
          <w:rFonts w:ascii="Arial" w:hAnsi="Arial" w:cs="Arial"/>
          <w:sz w:val="24"/>
          <w:szCs w:val="24"/>
        </w:rPr>
        <w:t xml:space="preserve">- благоустройство мемориала памяти участников ВОВ в селе 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по ул</w:t>
      </w:r>
      <w:proofErr w:type="gramStart"/>
      <w:r w:rsidRPr="00E420ED">
        <w:rPr>
          <w:rFonts w:ascii="Arial" w:hAnsi="Arial" w:cs="Arial"/>
          <w:sz w:val="24"/>
          <w:szCs w:val="24"/>
        </w:rPr>
        <w:t>.Ч</w:t>
      </w:r>
      <w:proofErr w:type="gramEnd"/>
      <w:r w:rsidRPr="00E420ED">
        <w:rPr>
          <w:rFonts w:ascii="Arial" w:hAnsi="Arial" w:cs="Arial"/>
          <w:sz w:val="24"/>
          <w:szCs w:val="24"/>
        </w:rPr>
        <w:t>умакова, 14А.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>в срок до 15 ноября 2024 года, возлагается на главу МО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>».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представление его в срок до 1 февраля 2025 года в министерство экономического развития Иркутской области возлагается на начальника финансового отдела.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средств: 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420ED">
        <w:rPr>
          <w:rFonts w:ascii="Arial" w:hAnsi="Arial" w:cs="Arial"/>
          <w:sz w:val="24"/>
          <w:szCs w:val="24"/>
        </w:rPr>
        <w:t xml:space="preserve"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</w:t>
      </w:r>
      <w:r w:rsidRPr="00E420ED">
        <w:rPr>
          <w:rFonts w:ascii="Arial" w:hAnsi="Arial" w:cs="Arial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 xml:space="preserve">- заключить договора </w:t>
      </w:r>
      <w:proofErr w:type="gramStart"/>
      <w:r w:rsidRPr="00E420ED">
        <w:rPr>
          <w:rFonts w:ascii="Arial" w:hAnsi="Arial" w:cs="Arial"/>
          <w:sz w:val="24"/>
          <w:szCs w:val="24"/>
        </w:rPr>
        <w:t>на</w:t>
      </w:r>
      <w:proofErr w:type="gramEnd"/>
      <w:r w:rsidRPr="00E420ED">
        <w:rPr>
          <w:rFonts w:ascii="Arial" w:hAnsi="Arial" w:cs="Arial"/>
          <w:sz w:val="24"/>
          <w:szCs w:val="24"/>
        </w:rPr>
        <w:t>: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 xml:space="preserve">- благоустройство мемориала памяти участников ВОВ в селе 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по ул</w:t>
      </w:r>
      <w:proofErr w:type="gramStart"/>
      <w:r w:rsidRPr="00E420ED">
        <w:rPr>
          <w:rFonts w:ascii="Arial" w:hAnsi="Arial" w:cs="Arial"/>
          <w:sz w:val="24"/>
          <w:szCs w:val="24"/>
        </w:rPr>
        <w:t>.Ч</w:t>
      </w:r>
      <w:proofErr w:type="gramEnd"/>
      <w:r w:rsidRPr="00E420ED">
        <w:rPr>
          <w:rFonts w:ascii="Arial" w:hAnsi="Arial" w:cs="Arial"/>
          <w:sz w:val="24"/>
          <w:szCs w:val="24"/>
        </w:rPr>
        <w:t>умакова, 14А.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>4. Финансовому отделу Безродных Тамаре Александровне обеспечить внесение изменений в Решение о бюджете на 2024 год в части отражения расходов на реализацию мероприятий перечня проектов народных с учетом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>5. Опубликовать данное постановление в периодическом печатном средстве массовой информации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420ED">
        <w:rPr>
          <w:rFonts w:ascii="Arial" w:hAnsi="Arial" w:cs="Arial"/>
          <w:sz w:val="24"/>
          <w:szCs w:val="24"/>
        </w:rPr>
        <w:t>Аларский</w:t>
      </w:r>
      <w:proofErr w:type="spellEnd"/>
      <w:r w:rsidRPr="00E420ED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420ED">
        <w:rPr>
          <w:rFonts w:ascii="Arial" w:hAnsi="Arial" w:cs="Arial"/>
          <w:sz w:val="24"/>
          <w:szCs w:val="24"/>
        </w:rPr>
        <w:t>6.</w:t>
      </w:r>
      <w:proofErr w:type="gramStart"/>
      <w:r w:rsidRPr="00E420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20ED">
        <w:rPr>
          <w:rFonts w:ascii="Arial" w:hAnsi="Arial" w:cs="Arial"/>
          <w:sz w:val="24"/>
          <w:szCs w:val="24"/>
        </w:rPr>
        <w:t xml:space="preserve"> исполнением данного                                                                                                                 постановления оставляю за собой.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420ED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E420ED">
        <w:rPr>
          <w:rFonts w:ascii="Arial" w:hAnsi="Arial" w:cs="Arial"/>
          <w:sz w:val="24"/>
          <w:szCs w:val="24"/>
        </w:rPr>
        <w:t>Табарсук</w:t>
      </w:r>
      <w:proofErr w:type="spellEnd"/>
      <w:r w:rsidRPr="00E420ED">
        <w:rPr>
          <w:rFonts w:ascii="Arial" w:hAnsi="Arial" w:cs="Arial"/>
          <w:sz w:val="24"/>
          <w:szCs w:val="24"/>
        </w:rPr>
        <w:t>»</w:t>
      </w:r>
    </w:p>
    <w:p w:rsidR="00E420ED" w:rsidRPr="00E420ED" w:rsidRDefault="00E420ED" w:rsidP="00E420ED">
      <w:pPr>
        <w:pStyle w:val="a3"/>
        <w:jc w:val="both"/>
        <w:rPr>
          <w:rFonts w:ascii="Arial" w:hAnsi="Arial" w:cs="Arial"/>
          <w:sz w:val="24"/>
          <w:szCs w:val="24"/>
        </w:rPr>
      </w:pPr>
      <w:r w:rsidRPr="00E420ED">
        <w:rPr>
          <w:rFonts w:ascii="Arial" w:hAnsi="Arial" w:cs="Arial"/>
          <w:sz w:val="24"/>
          <w:szCs w:val="24"/>
        </w:rPr>
        <w:t>Т.С.  Андреева</w:t>
      </w:r>
    </w:p>
    <w:p w:rsidR="00AB50B3" w:rsidRPr="00E420ED" w:rsidRDefault="00AB50B3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0B3" w:rsidRPr="00E420ED" w:rsidRDefault="00AB50B3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0B3" w:rsidRPr="00E420ED" w:rsidRDefault="00AB50B3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0B3" w:rsidRPr="00E420ED" w:rsidRDefault="00AB50B3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50B3" w:rsidRPr="00E420ED" w:rsidRDefault="00AB50B3" w:rsidP="00E420E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E6AED" w:rsidRPr="00E420ED" w:rsidRDefault="00CE6AED" w:rsidP="00E420E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6AED" w:rsidRPr="00E420ED" w:rsidRDefault="00CE6AED" w:rsidP="00E420E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6AED" w:rsidRPr="00E420ED" w:rsidRDefault="00CE6AED" w:rsidP="00E420E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E6AED" w:rsidRDefault="00CE6AED" w:rsidP="00CE6AED">
      <w:pPr>
        <w:pStyle w:val="a3"/>
        <w:jc w:val="right"/>
        <w:rPr>
          <w:rStyle w:val="310"/>
          <w:rFonts w:ascii="Courier New" w:hAnsi="Courier New" w:cs="Courier New"/>
          <w:b w:val="0"/>
        </w:rPr>
        <w:sectPr w:rsidR="00CE6AED" w:rsidSect="000338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E6AED" w:rsidRDefault="00CE6AED" w:rsidP="00CE6AED">
      <w:pPr>
        <w:pStyle w:val="a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CE6AED" w:rsidRDefault="00CE6AED" w:rsidP="00CE6AED">
      <w:pPr>
        <w:pStyle w:val="af7"/>
        <w:rPr>
          <w:sz w:val="22"/>
          <w:szCs w:val="22"/>
        </w:rPr>
      </w:pPr>
    </w:p>
    <w:p w:rsidR="00CE6AED" w:rsidRPr="00622241" w:rsidRDefault="00CE6AED" w:rsidP="00CE6AED">
      <w:pPr>
        <w:spacing w:after="0" w:line="274" w:lineRule="exact"/>
        <w:ind w:right="40"/>
        <w:jc w:val="center"/>
        <w:rPr>
          <w:b/>
          <w:shd w:val="clear" w:color="auto" w:fill="FFFFFF"/>
          <w:lang w:eastAsia="en-US"/>
        </w:rPr>
      </w:pPr>
    </w:p>
    <w:p w:rsidR="00CE6AED" w:rsidRPr="001B35F6" w:rsidRDefault="00CE6AED" w:rsidP="00CE6AED">
      <w:pPr>
        <w:pStyle w:val="a3"/>
        <w:rPr>
          <w:rFonts w:ascii="Arial" w:hAnsi="Arial" w:cs="Arial"/>
          <w:bCs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Default="00C54FC7" w:rsidP="00C54FC7">
      <w:pPr>
        <w:pStyle w:val="a3"/>
        <w:rPr>
          <w:rFonts w:ascii="Arial" w:hAnsi="Arial" w:cs="Arial"/>
          <w:sz w:val="24"/>
        </w:rPr>
      </w:pPr>
    </w:p>
    <w:p w:rsidR="00C54FC7" w:rsidRPr="00C54FC7" w:rsidRDefault="00C54FC7" w:rsidP="00C54F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4FC7" w:rsidRPr="00C54FC7" w:rsidSect="002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2.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B07E3C"/>
    <w:multiLevelType w:val="hybridMultilevel"/>
    <w:tmpl w:val="0562E8EE"/>
    <w:lvl w:ilvl="0" w:tplc="CD6C3816">
      <w:start w:val="1"/>
      <w:numFmt w:val="decimal"/>
      <w:lvlText w:val="%1."/>
      <w:lvlJc w:val="left"/>
      <w:pPr>
        <w:ind w:left="205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663D"/>
    <w:multiLevelType w:val="hybridMultilevel"/>
    <w:tmpl w:val="E48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BE22FA"/>
    <w:multiLevelType w:val="hybridMultilevel"/>
    <w:tmpl w:val="004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FC7"/>
    <w:rsid w:val="002227A4"/>
    <w:rsid w:val="002405F1"/>
    <w:rsid w:val="00294D9E"/>
    <w:rsid w:val="004F0C13"/>
    <w:rsid w:val="005E2C9A"/>
    <w:rsid w:val="00622241"/>
    <w:rsid w:val="00644485"/>
    <w:rsid w:val="0067095D"/>
    <w:rsid w:val="006829CC"/>
    <w:rsid w:val="006C3260"/>
    <w:rsid w:val="00A36B58"/>
    <w:rsid w:val="00A648E9"/>
    <w:rsid w:val="00AB50B3"/>
    <w:rsid w:val="00C25B6D"/>
    <w:rsid w:val="00C54FC7"/>
    <w:rsid w:val="00CA03AA"/>
    <w:rsid w:val="00CE6AED"/>
    <w:rsid w:val="00E420ED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54FC7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0B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FC7"/>
    <w:pPr>
      <w:spacing w:after="0" w:line="240" w:lineRule="auto"/>
    </w:pPr>
  </w:style>
  <w:style w:type="character" w:styleId="a5">
    <w:name w:val="Emphasis"/>
    <w:basedOn w:val="a0"/>
    <w:uiPriority w:val="99"/>
    <w:qFormat/>
    <w:rsid w:val="00C54FC7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C54FC7"/>
  </w:style>
  <w:style w:type="character" w:customStyle="1" w:styleId="10">
    <w:name w:val="Заголовок 1 Знак"/>
    <w:basedOn w:val="a0"/>
    <w:link w:val="1"/>
    <w:uiPriority w:val="99"/>
    <w:rsid w:val="00C54F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">
    <w:name w:val="Style2"/>
    <w:basedOn w:val="a"/>
    <w:rsid w:val="00CE6AE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0"/>
    <w:rsid w:val="00CE6AE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CE6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E6AE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6A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6AED"/>
    <w:rPr>
      <w:rFonts w:ascii="Calibri" w:eastAsia="Calibri" w:hAnsi="Calibri" w:cs="Times New Roman"/>
    </w:rPr>
  </w:style>
  <w:style w:type="character" w:customStyle="1" w:styleId="a8">
    <w:name w:val="Активная гипертекстовая ссылка"/>
    <w:basedOn w:val="a0"/>
    <w:uiPriority w:val="99"/>
    <w:rsid w:val="00CE6AED"/>
    <w:rPr>
      <w:b/>
      <w:bCs/>
      <w:color w:val="106BBE"/>
      <w:u w:val="single"/>
    </w:rPr>
  </w:style>
  <w:style w:type="paragraph" w:styleId="a9">
    <w:name w:val="Balloon Text"/>
    <w:basedOn w:val="a"/>
    <w:link w:val="aa"/>
    <w:semiHidden/>
    <w:unhideWhenUsed/>
    <w:rsid w:val="00CE6AE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E6AED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CE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E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E6AED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CE6AED"/>
    <w:rPr>
      <w:rFonts w:ascii="Times New Roman" w:hAnsi="Times New Roman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6AED"/>
    <w:pPr>
      <w:shd w:val="clear" w:color="auto" w:fill="FFFFFF"/>
      <w:spacing w:before="360" w:after="360" w:line="240" w:lineRule="atLeast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CE6AED"/>
    <w:rPr>
      <w:rFonts w:ascii="Times New Roman" w:hAnsi="Times New Roman"/>
      <w:b/>
      <w:i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6AED"/>
    <w:pPr>
      <w:shd w:val="clear" w:color="auto" w:fill="FFFFFF"/>
      <w:spacing w:after="6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3101">
    <w:name w:val="Основной текст (3) + 101"/>
    <w:aliases w:val="5 pt1,Не полужирный1"/>
    <w:uiPriority w:val="99"/>
    <w:rsid w:val="00CE6AED"/>
    <w:rPr>
      <w:rFonts w:ascii="Times New Roman" w:hAnsi="Times New Roman"/>
      <w:spacing w:val="0"/>
      <w:sz w:val="21"/>
      <w:shd w:val="clear" w:color="auto" w:fill="FFFFFF"/>
    </w:rPr>
  </w:style>
  <w:style w:type="paragraph" w:styleId="ad">
    <w:name w:val="footer"/>
    <w:basedOn w:val="a"/>
    <w:link w:val="ae"/>
    <w:uiPriority w:val="99"/>
    <w:semiHidden/>
    <w:unhideWhenUsed/>
    <w:rsid w:val="00CE6A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CE6AED"/>
    <w:rPr>
      <w:rFonts w:ascii="Calibri" w:eastAsia="Times New Roman" w:hAnsi="Calibri" w:cs="Times New Roman"/>
      <w:lang w:eastAsia="ru-RU"/>
    </w:rPr>
  </w:style>
  <w:style w:type="character" w:customStyle="1" w:styleId="310">
    <w:name w:val="Основной текст (3) + 10"/>
    <w:aliases w:val="5 pt,Не полужирный"/>
    <w:basedOn w:val="3"/>
    <w:rsid w:val="00CE6AED"/>
    <w:rPr>
      <w:rFonts w:cs="Times New Roman"/>
      <w:bCs/>
      <w:sz w:val="21"/>
      <w:szCs w:val="21"/>
    </w:rPr>
  </w:style>
  <w:style w:type="character" w:customStyle="1" w:styleId="af">
    <w:name w:val="Гипертекстовая ссылка"/>
    <w:basedOn w:val="a0"/>
    <w:rsid w:val="00CE6AED"/>
    <w:rPr>
      <w:rFonts w:ascii="Times New Roman" w:hAnsi="Times New Roman" w:cs="Times New Roman" w:hint="default"/>
      <w:color w:val="008000"/>
    </w:rPr>
  </w:style>
  <w:style w:type="character" w:customStyle="1" w:styleId="af0">
    <w:name w:val="Цветовое выделение"/>
    <w:rsid w:val="00CE6AED"/>
    <w:rPr>
      <w:b/>
      <w:color w:val="26282F"/>
    </w:rPr>
  </w:style>
  <w:style w:type="paragraph" w:customStyle="1" w:styleId="af1">
    <w:name w:val="Текст (справка)"/>
    <w:basedOn w:val="a"/>
    <w:next w:val="a"/>
    <w:uiPriority w:val="99"/>
    <w:rsid w:val="00CE6AE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CE6AED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CE6AED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CE6A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CE6AED"/>
    <w:pPr>
      <w:spacing w:before="180"/>
      <w:ind w:left="360" w:right="360" w:firstLine="0"/>
    </w:pPr>
  </w:style>
  <w:style w:type="paragraph" w:customStyle="1" w:styleId="af6">
    <w:name w:val="Нормальный (таблица)"/>
    <w:basedOn w:val="a"/>
    <w:next w:val="a"/>
    <w:uiPriority w:val="99"/>
    <w:rsid w:val="00CE6A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CE6A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8">
    <w:name w:val="Подзаголовок для информации об изменениях"/>
    <w:basedOn w:val="af4"/>
    <w:next w:val="a"/>
    <w:uiPriority w:val="99"/>
    <w:rsid w:val="00CE6AED"/>
    <w:rPr>
      <w:b/>
      <w:bCs/>
    </w:rPr>
  </w:style>
  <w:style w:type="paragraph" w:customStyle="1" w:styleId="af9">
    <w:name w:val="Прижатый влево"/>
    <w:basedOn w:val="a"/>
    <w:next w:val="a"/>
    <w:rsid w:val="00CE6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Сноска"/>
    <w:basedOn w:val="a"/>
    <w:next w:val="a"/>
    <w:uiPriority w:val="99"/>
    <w:rsid w:val="00CE6A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b">
    <w:name w:val="Цветовое выделение для Текст"/>
    <w:uiPriority w:val="99"/>
    <w:rsid w:val="00CE6AED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AB50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c">
    <w:name w:val="Normal (Web)"/>
    <w:basedOn w:val="a"/>
    <w:rsid w:val="00AB50B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">
    <w:name w:val="Знак1"/>
    <w:basedOn w:val="a"/>
    <w:rsid w:val="00AB50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B50B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AB50B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d">
    <w:name w:val="Document Map"/>
    <w:basedOn w:val="a"/>
    <w:link w:val="afe"/>
    <w:semiHidden/>
    <w:rsid w:val="00AB50B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AB50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B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AB50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TextNPA">
    <w:name w:val="Text NPA"/>
    <w:uiPriority w:val="99"/>
    <w:rsid w:val="00AB50B3"/>
    <w:rPr>
      <w:rFonts w:ascii="Courier New" w:hAnsi="Courier New" w:cs="Courier New"/>
    </w:rPr>
  </w:style>
  <w:style w:type="paragraph" w:customStyle="1" w:styleId="Style6">
    <w:name w:val="Style6"/>
    <w:basedOn w:val="a"/>
    <w:rsid w:val="00AB50B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rsid w:val="00AB50B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</w:rPr>
  </w:style>
  <w:style w:type="paragraph" w:customStyle="1" w:styleId="Default">
    <w:name w:val="Default"/>
    <w:rsid w:val="00AB50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Верхний колонтитул1"/>
    <w:basedOn w:val="a"/>
    <w:semiHidden/>
    <w:rsid w:val="00AB50B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ff0">
    <w:name w:val="Hyperlink"/>
    <w:unhideWhenUsed/>
    <w:rsid w:val="00AB50B3"/>
    <w:rPr>
      <w:color w:val="0000FF"/>
      <w:u w:val="single"/>
    </w:rPr>
  </w:style>
  <w:style w:type="character" w:customStyle="1" w:styleId="s2">
    <w:name w:val="s2"/>
    <w:basedOn w:val="a0"/>
    <w:rsid w:val="00AB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79222/383" TargetMode="External"/><Relationship Id="rId18" Type="http://schemas.openxmlformats.org/officeDocument/2006/relationships/hyperlink" Target="http://internet.garant.ru/document/redirect/71971578/11000" TargetMode="External"/><Relationship Id="rId26" Type="http://schemas.openxmlformats.org/officeDocument/2006/relationships/hyperlink" Target="http://internet.garant.ru/document/redirect/12188083/0" TargetMode="External"/><Relationship Id="rId39" Type="http://schemas.openxmlformats.org/officeDocument/2006/relationships/hyperlink" Target="http://internet.garant.ru/document/redirect/7035346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71578/11000" TargetMode="External"/><Relationship Id="rId34" Type="http://schemas.openxmlformats.org/officeDocument/2006/relationships/hyperlink" Target="http://internet.garant.ru/document/redirect/70353464/0" TargetMode="External"/><Relationship Id="rId42" Type="http://schemas.openxmlformats.org/officeDocument/2006/relationships/hyperlink" Target="http://internet.garant.ru/document/redirect/12188083/0" TargetMode="External"/><Relationship Id="rId47" Type="http://schemas.openxmlformats.org/officeDocument/2006/relationships/hyperlink" Target="consultantplus://offline/main?base=LAW;n=123265;fld=134" TargetMode="External"/><Relationship Id="rId50" Type="http://schemas.openxmlformats.org/officeDocument/2006/relationships/hyperlink" Target="https://www.consultant.ru/document/cons_doc_LAW_362627/7d8fa38d1de57d142cc224479bd9cb5ca61eca0e/" TargetMode="External"/><Relationship Id="rId7" Type="http://schemas.openxmlformats.org/officeDocument/2006/relationships/hyperlink" Target="http://docs.cntd.ru/document/432977919" TargetMode="External"/><Relationship Id="rId12" Type="http://schemas.openxmlformats.org/officeDocument/2006/relationships/hyperlink" Target="http://internet.garant.ru/document/redirect/70408460/100000" TargetMode="External"/><Relationship Id="rId17" Type="http://schemas.openxmlformats.org/officeDocument/2006/relationships/hyperlink" Target="http://internet.garant.ru/document/redirect/71971578/1000" TargetMode="External"/><Relationship Id="rId25" Type="http://schemas.openxmlformats.org/officeDocument/2006/relationships/hyperlink" Target="http://internet.garant.ru/document/redirect/70353464/0" TargetMode="External"/><Relationship Id="rId33" Type="http://schemas.openxmlformats.org/officeDocument/2006/relationships/hyperlink" Target="http://internet.garant.ru/document/redirect/12188083/0" TargetMode="External"/><Relationship Id="rId38" Type="http://schemas.openxmlformats.org/officeDocument/2006/relationships/hyperlink" Target="http://internet.garant.ru/document/redirect/12188083/0" TargetMode="External"/><Relationship Id="rId46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000" TargetMode="External"/><Relationship Id="rId20" Type="http://schemas.openxmlformats.org/officeDocument/2006/relationships/hyperlink" Target="http://internet.garant.ru/document/redirect/71971578/15000" TargetMode="External"/><Relationship Id="rId29" Type="http://schemas.openxmlformats.org/officeDocument/2006/relationships/hyperlink" Target="http://internet.garant.ru/document/redirect/12188083/0" TargetMode="External"/><Relationship Id="rId41" Type="http://schemas.openxmlformats.org/officeDocument/2006/relationships/hyperlink" Target="http://internet.garant.ru/document/redirect/70353464/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977919" TargetMode="External"/><Relationship Id="rId11" Type="http://schemas.openxmlformats.org/officeDocument/2006/relationships/hyperlink" Target="garantF1://90157.213" TargetMode="External"/><Relationship Id="rId24" Type="http://schemas.openxmlformats.org/officeDocument/2006/relationships/hyperlink" Target="http://internet.garant.ru/document/redirect/71835192/0" TargetMode="External"/><Relationship Id="rId32" Type="http://schemas.openxmlformats.org/officeDocument/2006/relationships/hyperlink" Target="http://internet.garant.ru/document/redirect/70353464/0" TargetMode="External"/><Relationship Id="rId37" Type="http://schemas.openxmlformats.org/officeDocument/2006/relationships/hyperlink" Target="http://internet.garant.ru/document/redirect/70353464/0" TargetMode="External"/><Relationship Id="rId40" Type="http://schemas.openxmlformats.org/officeDocument/2006/relationships/hyperlink" Target="http://internet.garant.ru/document/redirect/12188083/0" TargetMode="External"/><Relationship Id="rId45" Type="http://schemas.openxmlformats.org/officeDocument/2006/relationships/hyperlink" Target="consultantplus://offline/main?base=LAW;n=123265;fld=13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971578/1000" TargetMode="External"/><Relationship Id="rId23" Type="http://schemas.openxmlformats.org/officeDocument/2006/relationships/hyperlink" Target="http://internet.garant.ru/document/redirect/71835192/1000" TargetMode="External"/><Relationship Id="rId28" Type="http://schemas.openxmlformats.org/officeDocument/2006/relationships/hyperlink" Target="http://internet.garant.ru/document/redirect/70353464/0" TargetMode="External"/><Relationship Id="rId36" Type="http://schemas.openxmlformats.org/officeDocument/2006/relationships/hyperlink" Target="http://internet.garant.ru/document/redirect/12112604/78111" TargetMode="External"/><Relationship Id="rId49" Type="http://schemas.openxmlformats.org/officeDocument/2006/relationships/hyperlink" Target="consultantplus://offline/ref=467024C43EC493397738656F8B983CDE039B85431C0AD032F724BD5F303DDA7691FF44B0EA8C03998C8218Y8o9D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internet.garant.ru/document/redirect/71971578/18000" TargetMode="External"/><Relationship Id="rId31" Type="http://schemas.openxmlformats.org/officeDocument/2006/relationships/hyperlink" Target="http://internet.garant.ru/document/redirect/12188083/0" TargetMode="External"/><Relationship Id="rId44" Type="http://schemas.openxmlformats.org/officeDocument/2006/relationships/hyperlink" Target="http://internet.garant.ru/document/redirect/12188083/0" TargetMode="External"/><Relationship Id="rId52" Type="http://schemas.openxmlformats.org/officeDocument/2006/relationships/hyperlink" Target="consultantplus://offline/ref=467024C43EC493397738796F8C983CDE019B8D4717598730A671B35A386D806687B649B6FD8A09D3DFC64F8670745725A8FDB6BDDEY1o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71971578/18000" TargetMode="External"/><Relationship Id="rId27" Type="http://schemas.openxmlformats.org/officeDocument/2006/relationships/hyperlink" Target="http://internet.garant.ru/document/redirect/70353464/0" TargetMode="External"/><Relationship Id="rId30" Type="http://schemas.openxmlformats.org/officeDocument/2006/relationships/hyperlink" Target="http://internet.garant.ru/document/redirect/70353464/0" TargetMode="External"/><Relationship Id="rId35" Type="http://schemas.openxmlformats.org/officeDocument/2006/relationships/hyperlink" Target="http://internet.garant.ru/document/redirect/12188083/0" TargetMode="External"/><Relationship Id="rId43" Type="http://schemas.openxmlformats.org/officeDocument/2006/relationships/hyperlink" Target="http://internet.garant.ru/document/redirect/70353464/0" TargetMode="External"/><Relationship Id="rId48" Type="http://schemas.openxmlformats.org/officeDocument/2006/relationships/hyperlink" Target="consultantplus://offline/ref=FFCF61B1203897002AE1EBBDD6BF3825CCC242D70BB000727A0349900Bw5JBI" TargetMode="External"/><Relationship Id="rId8" Type="http://schemas.openxmlformats.org/officeDocument/2006/relationships/hyperlink" Target="http://docs.cntd.ru/document/432977919" TargetMode="External"/><Relationship Id="rId51" Type="http://schemas.openxmlformats.org/officeDocument/2006/relationships/hyperlink" Target="consultantplus://offline/ref=467024C43EC493397738796F8C983CDE019B8747145E8730A671B35A386D806687B649B5F58B09D3DFC64F8670745725A8FDB6BDDEY1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40A8-0E26-43EB-8D1F-274BB94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77</Pages>
  <Words>17176</Words>
  <Characters>97905</Characters>
  <Application>Microsoft Office Word</Application>
  <DocSecurity>0</DocSecurity>
  <Lines>815</Lines>
  <Paragraphs>229</Paragraphs>
  <ScaleCrop>false</ScaleCrop>
  <Company/>
  <LinksUpToDate>false</LinksUpToDate>
  <CharactersWithSpaces>114852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2024-01-30T08:11:00Z</cp:lastPrinted>
  <dcterms:created xsi:type="dcterms:W3CDTF">2024-01-29T02:13:00Z</dcterms:created>
  <dcterms:modified xsi:type="dcterms:W3CDTF">2024-02-08T08:30:00Z</dcterms:modified>
</cp:coreProperties>
</file>