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2B0D" w:rsidRPr="00122B0D" w:rsidRDefault="00122B0D" w:rsidP="00122B0D">
      <w:pPr>
        <w:widowControl/>
        <w:autoSpaceDE/>
        <w:autoSpaceDN/>
        <w:adjustRightInd/>
        <w:rPr>
          <w:bCs/>
          <w:iCs/>
          <w:sz w:val="24"/>
          <w:szCs w:val="24"/>
        </w:rPr>
      </w:pPr>
      <w:r w:rsidRPr="00122B0D">
        <w:rPr>
          <w:bCs/>
          <w:iCs/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2688590</wp:posOffset>
            </wp:positionH>
            <wp:positionV relativeFrom="paragraph">
              <wp:posOffset>103505</wp:posOffset>
            </wp:positionV>
            <wp:extent cx="598805" cy="716915"/>
            <wp:effectExtent l="0" t="0" r="0" b="6985"/>
            <wp:wrapNone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2B0D" w:rsidRPr="00122B0D" w:rsidRDefault="00122B0D" w:rsidP="00122B0D">
      <w:pPr>
        <w:widowControl/>
        <w:autoSpaceDE/>
        <w:autoSpaceDN/>
        <w:adjustRightInd/>
        <w:jc w:val="center"/>
        <w:rPr>
          <w:bCs/>
          <w:iCs/>
          <w:sz w:val="24"/>
          <w:szCs w:val="24"/>
        </w:rPr>
      </w:pPr>
    </w:p>
    <w:p w:rsidR="00122B0D" w:rsidRPr="00122B0D" w:rsidRDefault="00122B0D" w:rsidP="00122B0D">
      <w:pPr>
        <w:widowControl/>
        <w:autoSpaceDE/>
        <w:autoSpaceDN/>
        <w:adjustRightInd/>
        <w:jc w:val="center"/>
        <w:rPr>
          <w:bCs/>
          <w:iCs/>
          <w:sz w:val="24"/>
          <w:szCs w:val="24"/>
        </w:rPr>
      </w:pPr>
    </w:p>
    <w:p w:rsidR="00122B0D" w:rsidRPr="00122B0D" w:rsidRDefault="00122B0D" w:rsidP="00122B0D">
      <w:pPr>
        <w:widowControl/>
        <w:autoSpaceDE/>
        <w:autoSpaceDN/>
        <w:adjustRightInd/>
        <w:jc w:val="center"/>
        <w:rPr>
          <w:bCs/>
          <w:iCs/>
          <w:sz w:val="24"/>
          <w:szCs w:val="24"/>
        </w:rPr>
      </w:pPr>
    </w:p>
    <w:p w:rsidR="00122B0D" w:rsidRPr="00122B0D" w:rsidRDefault="00122B0D" w:rsidP="00122B0D">
      <w:pPr>
        <w:widowControl/>
        <w:autoSpaceDE/>
        <w:autoSpaceDN/>
        <w:adjustRightInd/>
        <w:jc w:val="center"/>
        <w:rPr>
          <w:bCs/>
          <w:iCs/>
          <w:sz w:val="24"/>
          <w:szCs w:val="24"/>
        </w:rPr>
      </w:pPr>
    </w:p>
    <w:p w:rsidR="00122B0D" w:rsidRPr="00122B0D" w:rsidRDefault="00122B0D" w:rsidP="00122B0D">
      <w:pPr>
        <w:widowControl/>
        <w:autoSpaceDE/>
        <w:autoSpaceDN/>
        <w:adjustRightInd/>
        <w:jc w:val="center"/>
        <w:rPr>
          <w:bCs/>
          <w:iCs/>
          <w:sz w:val="24"/>
          <w:szCs w:val="24"/>
        </w:rPr>
      </w:pPr>
      <w:r w:rsidRPr="00122B0D">
        <w:rPr>
          <w:bCs/>
          <w:iCs/>
          <w:sz w:val="24"/>
          <w:szCs w:val="24"/>
        </w:rPr>
        <w:t>РОССИЙСКАЯ ФЕДЕРАЦИЯ</w:t>
      </w:r>
    </w:p>
    <w:p w:rsidR="00122B0D" w:rsidRPr="00122B0D" w:rsidRDefault="00122B0D" w:rsidP="00122B0D">
      <w:pPr>
        <w:widowControl/>
        <w:autoSpaceDE/>
        <w:autoSpaceDN/>
        <w:adjustRightInd/>
        <w:jc w:val="center"/>
        <w:rPr>
          <w:bCs/>
          <w:iCs/>
          <w:sz w:val="24"/>
          <w:szCs w:val="24"/>
        </w:rPr>
      </w:pPr>
      <w:r w:rsidRPr="00122B0D">
        <w:rPr>
          <w:bCs/>
          <w:iCs/>
          <w:sz w:val="24"/>
          <w:szCs w:val="24"/>
        </w:rPr>
        <w:t>ИРКУТСКАЯ ОБЛАСТЬ</w:t>
      </w:r>
    </w:p>
    <w:p w:rsidR="00122B0D" w:rsidRPr="00122B0D" w:rsidRDefault="00122B0D" w:rsidP="00122B0D">
      <w:pPr>
        <w:widowControl/>
        <w:autoSpaceDE/>
        <w:autoSpaceDN/>
        <w:adjustRightInd/>
        <w:jc w:val="center"/>
        <w:rPr>
          <w:bCs/>
          <w:iCs/>
          <w:sz w:val="24"/>
          <w:szCs w:val="24"/>
        </w:rPr>
      </w:pPr>
      <w:r w:rsidRPr="00122B0D">
        <w:rPr>
          <w:bCs/>
          <w:iCs/>
          <w:sz w:val="24"/>
          <w:szCs w:val="24"/>
        </w:rPr>
        <w:t>НИЖНЕИЛИМСКИЙ МУНИЦИПАЛЬНЫЙ ОКРУГ</w:t>
      </w:r>
    </w:p>
    <w:p w:rsidR="00122B0D" w:rsidRPr="00122B0D" w:rsidRDefault="00122B0D" w:rsidP="00122B0D">
      <w:pPr>
        <w:widowControl/>
        <w:pBdr>
          <w:bottom w:val="single" w:sz="6" w:space="1" w:color="auto"/>
        </w:pBdr>
        <w:autoSpaceDE/>
        <w:autoSpaceDN/>
        <w:adjustRightInd/>
        <w:jc w:val="center"/>
        <w:rPr>
          <w:b/>
          <w:iCs/>
          <w:sz w:val="24"/>
          <w:szCs w:val="24"/>
        </w:rPr>
      </w:pPr>
      <w:r w:rsidRPr="00122B0D">
        <w:rPr>
          <w:b/>
          <w:iCs/>
          <w:sz w:val="24"/>
          <w:szCs w:val="24"/>
        </w:rPr>
        <w:t>ДУМА НИЖНЕИЛИМСКОГО МУНИЦИПАЛЬНОГО ОКРУГА</w:t>
      </w:r>
    </w:p>
    <w:p w:rsidR="00122B0D" w:rsidRPr="00122B0D" w:rsidRDefault="00122B0D" w:rsidP="00122B0D">
      <w:pPr>
        <w:widowControl/>
        <w:autoSpaceDE/>
        <w:autoSpaceDN/>
        <w:adjustRightInd/>
        <w:jc w:val="center"/>
        <w:rPr>
          <w:b/>
          <w:iCs/>
          <w:sz w:val="24"/>
          <w:szCs w:val="24"/>
        </w:rPr>
      </w:pPr>
    </w:p>
    <w:p w:rsidR="00122B0D" w:rsidRPr="00122B0D" w:rsidRDefault="00122B0D" w:rsidP="00122B0D">
      <w:pPr>
        <w:widowControl/>
        <w:autoSpaceDE/>
        <w:autoSpaceDN/>
        <w:adjustRightInd/>
        <w:jc w:val="center"/>
        <w:rPr>
          <w:b/>
          <w:iCs/>
          <w:sz w:val="24"/>
          <w:szCs w:val="24"/>
        </w:rPr>
      </w:pPr>
      <w:r w:rsidRPr="00122B0D">
        <w:rPr>
          <w:b/>
          <w:iCs/>
          <w:sz w:val="24"/>
          <w:szCs w:val="24"/>
        </w:rPr>
        <w:t>РЕШЕНИЕ</w:t>
      </w:r>
    </w:p>
    <w:p w:rsidR="00122B0D" w:rsidRPr="00122B0D" w:rsidRDefault="00122B0D" w:rsidP="00122B0D">
      <w:pPr>
        <w:widowControl/>
        <w:autoSpaceDE/>
        <w:autoSpaceDN/>
        <w:adjustRightInd/>
        <w:rPr>
          <w:b/>
          <w:i/>
          <w:sz w:val="24"/>
          <w:szCs w:val="24"/>
          <w:u w:val="single"/>
        </w:rPr>
      </w:pPr>
    </w:p>
    <w:p w:rsidR="00122B0D" w:rsidRPr="00DB4837" w:rsidRDefault="00122B0D" w:rsidP="00122B0D">
      <w:pPr>
        <w:widowControl/>
        <w:autoSpaceDE/>
        <w:autoSpaceDN/>
        <w:adjustRightInd/>
        <w:rPr>
          <w:sz w:val="24"/>
          <w:szCs w:val="24"/>
        </w:rPr>
      </w:pPr>
      <w:r w:rsidRPr="00122B0D">
        <w:rPr>
          <w:sz w:val="24"/>
          <w:szCs w:val="24"/>
        </w:rPr>
        <w:t>от «</w:t>
      </w:r>
      <w:r w:rsidR="00DB4837">
        <w:rPr>
          <w:sz w:val="24"/>
          <w:szCs w:val="24"/>
        </w:rPr>
        <w:t>25</w:t>
      </w:r>
      <w:r w:rsidRPr="00122B0D">
        <w:rPr>
          <w:sz w:val="24"/>
          <w:szCs w:val="24"/>
        </w:rPr>
        <w:t>»</w:t>
      </w:r>
      <w:r w:rsidR="00DB4837">
        <w:rPr>
          <w:sz w:val="24"/>
          <w:szCs w:val="24"/>
        </w:rPr>
        <w:t xml:space="preserve"> июня</w:t>
      </w:r>
      <w:r w:rsidRPr="00122B0D">
        <w:rPr>
          <w:sz w:val="24"/>
          <w:szCs w:val="24"/>
        </w:rPr>
        <w:t xml:space="preserve"> 2026 года №</w:t>
      </w:r>
      <w:r w:rsidR="00A62403">
        <w:rPr>
          <w:sz w:val="24"/>
          <w:szCs w:val="24"/>
        </w:rPr>
        <w:t xml:space="preserve"> </w:t>
      </w:r>
      <w:r w:rsidR="00997382">
        <w:rPr>
          <w:sz w:val="24"/>
          <w:szCs w:val="24"/>
        </w:rPr>
        <w:t>243</w:t>
      </w:r>
    </w:p>
    <w:p w:rsidR="00122B0D" w:rsidRPr="00122B0D" w:rsidRDefault="00122B0D" w:rsidP="00122B0D">
      <w:pPr>
        <w:widowControl/>
        <w:autoSpaceDE/>
        <w:autoSpaceDN/>
        <w:adjustRightInd/>
        <w:rPr>
          <w:sz w:val="24"/>
          <w:szCs w:val="24"/>
        </w:rPr>
      </w:pPr>
      <w:r w:rsidRPr="00122B0D">
        <w:rPr>
          <w:sz w:val="24"/>
          <w:szCs w:val="24"/>
        </w:rPr>
        <w:t>г. Железногорск-Илимский</w:t>
      </w:r>
    </w:p>
    <w:p w:rsidR="00122B0D" w:rsidRPr="00122B0D" w:rsidRDefault="00122B0D" w:rsidP="00122B0D">
      <w:pPr>
        <w:widowControl/>
        <w:autoSpaceDE/>
        <w:autoSpaceDN/>
        <w:adjustRightInd/>
        <w:rPr>
          <w:b/>
          <w:bCs/>
          <w:i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</w:tblGrid>
      <w:tr w:rsidR="00122B0D" w:rsidRPr="00122B0D" w:rsidTr="00457845">
        <w:tc>
          <w:tcPr>
            <w:tcW w:w="4786" w:type="dxa"/>
            <w:shd w:val="clear" w:color="auto" w:fill="auto"/>
          </w:tcPr>
          <w:p w:rsidR="00122B0D" w:rsidRPr="00122B0D" w:rsidRDefault="00122B0D" w:rsidP="00122B0D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122B0D">
              <w:rPr>
                <w:b/>
                <w:sz w:val="24"/>
                <w:szCs w:val="24"/>
              </w:rPr>
              <w:t xml:space="preserve">«Об утверждении </w:t>
            </w:r>
            <w:r w:rsidR="004C3CF0">
              <w:rPr>
                <w:b/>
                <w:sz w:val="24"/>
                <w:szCs w:val="24"/>
              </w:rPr>
              <w:t>П</w:t>
            </w:r>
            <w:r w:rsidR="00991F1B">
              <w:rPr>
                <w:b/>
                <w:sz w:val="24"/>
                <w:szCs w:val="24"/>
              </w:rPr>
              <w:t>орядк</w:t>
            </w:r>
            <w:r w:rsidR="004C3CF0">
              <w:rPr>
                <w:b/>
                <w:sz w:val="24"/>
                <w:szCs w:val="24"/>
              </w:rPr>
              <w:t>а</w:t>
            </w:r>
            <w:r w:rsidRPr="00122B0D">
              <w:rPr>
                <w:b/>
                <w:sz w:val="24"/>
                <w:szCs w:val="24"/>
              </w:rPr>
              <w:t xml:space="preserve"> назначения и проведения </w:t>
            </w:r>
            <w:r w:rsidR="00991F1B">
              <w:rPr>
                <w:b/>
                <w:sz w:val="24"/>
                <w:szCs w:val="24"/>
              </w:rPr>
              <w:t>опроса</w:t>
            </w:r>
            <w:r w:rsidRPr="00122B0D">
              <w:rPr>
                <w:b/>
                <w:sz w:val="24"/>
                <w:szCs w:val="24"/>
              </w:rPr>
              <w:t xml:space="preserve"> граждан в </w:t>
            </w:r>
            <w:bookmarkStart w:id="0" w:name="_Hlk232694331"/>
            <w:r w:rsidRPr="00122B0D">
              <w:rPr>
                <w:b/>
                <w:sz w:val="24"/>
                <w:szCs w:val="24"/>
              </w:rPr>
              <w:t>Нижнеилимском муниципальном округе</w:t>
            </w:r>
            <w:r>
              <w:rPr>
                <w:b/>
                <w:sz w:val="24"/>
                <w:szCs w:val="24"/>
              </w:rPr>
              <w:t xml:space="preserve"> Иркутской области</w:t>
            </w:r>
            <w:bookmarkEnd w:id="0"/>
            <w:r w:rsidRPr="00122B0D">
              <w:rPr>
                <w:b/>
                <w:sz w:val="24"/>
                <w:szCs w:val="24"/>
              </w:rPr>
              <w:t>»</w:t>
            </w:r>
          </w:p>
          <w:p w:rsidR="00122B0D" w:rsidRPr="00122B0D" w:rsidRDefault="00122B0D" w:rsidP="00122B0D">
            <w:pPr>
              <w:widowControl/>
              <w:autoSpaceDE/>
              <w:autoSpaceDN/>
              <w:adjustRightInd/>
              <w:rPr>
                <w:b/>
                <w:bCs/>
                <w:iCs/>
                <w:sz w:val="24"/>
                <w:szCs w:val="24"/>
              </w:rPr>
            </w:pPr>
          </w:p>
        </w:tc>
      </w:tr>
    </w:tbl>
    <w:p w:rsidR="00122B0D" w:rsidRPr="00122B0D" w:rsidRDefault="00482356" w:rsidP="00122B0D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 w:rsidRPr="00482356">
        <w:rPr>
          <w:sz w:val="24"/>
          <w:szCs w:val="24"/>
        </w:rPr>
        <w:t xml:space="preserve">В соответствии с Федеральным законом </w:t>
      </w:r>
      <w:bookmarkStart w:id="1" w:name="_Hlk232692798"/>
      <w:r w:rsidRPr="00482356">
        <w:rPr>
          <w:sz w:val="24"/>
          <w:szCs w:val="24"/>
        </w:rPr>
        <w:t xml:space="preserve">от 20 марта 2025 года </w:t>
      </w:r>
      <w:bookmarkEnd w:id="1"/>
      <w:r w:rsidRPr="00482356">
        <w:rPr>
          <w:sz w:val="24"/>
          <w:szCs w:val="24"/>
        </w:rPr>
        <w:t>№ 33-ФЗ «Об общих принципах организации местного самоуправления в единой системе публичной власти», руководствуясь Уставом Нижнеилимского муниципального округа Иркутской области, Дума Нижнеилимского муниципального округа</w:t>
      </w:r>
    </w:p>
    <w:p w:rsidR="00122B0D" w:rsidRPr="00122B0D" w:rsidRDefault="00122B0D" w:rsidP="00122B0D">
      <w:pPr>
        <w:widowControl/>
        <w:autoSpaceDE/>
        <w:autoSpaceDN/>
        <w:adjustRightInd/>
        <w:ind w:firstLine="708"/>
        <w:jc w:val="center"/>
        <w:rPr>
          <w:sz w:val="22"/>
          <w:szCs w:val="22"/>
        </w:rPr>
      </w:pPr>
    </w:p>
    <w:p w:rsidR="00122B0D" w:rsidRPr="00122B0D" w:rsidRDefault="00122B0D" w:rsidP="00122B0D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122B0D">
        <w:rPr>
          <w:b/>
          <w:sz w:val="24"/>
          <w:szCs w:val="24"/>
        </w:rPr>
        <w:t>РЕШИЛА:</w:t>
      </w:r>
    </w:p>
    <w:p w:rsidR="00122B0D" w:rsidRPr="00122B0D" w:rsidRDefault="00122B0D" w:rsidP="00122B0D">
      <w:pPr>
        <w:widowControl/>
        <w:autoSpaceDE/>
        <w:autoSpaceDN/>
        <w:adjustRightInd/>
        <w:ind w:firstLine="709"/>
        <w:jc w:val="center"/>
        <w:rPr>
          <w:b/>
          <w:sz w:val="22"/>
          <w:szCs w:val="22"/>
        </w:rPr>
      </w:pPr>
    </w:p>
    <w:p w:rsidR="00482356" w:rsidRDefault="00122B0D" w:rsidP="00DF66AA">
      <w:pPr>
        <w:widowControl/>
        <w:numPr>
          <w:ilvl w:val="0"/>
          <w:numId w:val="1"/>
        </w:numPr>
        <w:tabs>
          <w:tab w:val="clear" w:pos="360"/>
          <w:tab w:val="left" w:pos="426"/>
        </w:tabs>
        <w:autoSpaceDE/>
        <w:autoSpaceDN/>
        <w:adjustRightInd/>
        <w:spacing w:line="240" w:lineRule="atLeast"/>
        <w:ind w:left="0" w:firstLine="709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122B0D">
        <w:rPr>
          <w:rFonts w:eastAsia="Calibri"/>
          <w:sz w:val="24"/>
          <w:szCs w:val="24"/>
          <w:lang w:eastAsia="en-US"/>
        </w:rPr>
        <w:t>Утвердить П</w:t>
      </w:r>
      <w:r w:rsidR="00991F1B">
        <w:rPr>
          <w:rFonts w:eastAsia="Calibri"/>
          <w:sz w:val="24"/>
          <w:szCs w:val="24"/>
          <w:lang w:eastAsia="en-US"/>
        </w:rPr>
        <w:t>оряд</w:t>
      </w:r>
      <w:r w:rsidR="004C3CF0">
        <w:rPr>
          <w:rFonts w:eastAsia="Calibri"/>
          <w:sz w:val="24"/>
          <w:szCs w:val="24"/>
          <w:lang w:eastAsia="en-US"/>
        </w:rPr>
        <w:t>о</w:t>
      </w:r>
      <w:r w:rsidR="00991F1B">
        <w:rPr>
          <w:rFonts w:eastAsia="Calibri"/>
          <w:sz w:val="24"/>
          <w:szCs w:val="24"/>
          <w:lang w:eastAsia="en-US"/>
        </w:rPr>
        <w:t xml:space="preserve">к </w:t>
      </w:r>
      <w:r w:rsidRPr="00122B0D">
        <w:rPr>
          <w:rFonts w:eastAsia="Calibri"/>
          <w:sz w:val="24"/>
          <w:szCs w:val="24"/>
          <w:lang w:eastAsia="en-US"/>
        </w:rPr>
        <w:t xml:space="preserve">назначения и проведения </w:t>
      </w:r>
      <w:r w:rsidR="00991F1B">
        <w:rPr>
          <w:rFonts w:eastAsia="Calibri"/>
          <w:sz w:val="24"/>
          <w:szCs w:val="24"/>
          <w:lang w:eastAsia="en-US"/>
        </w:rPr>
        <w:t>опроса</w:t>
      </w:r>
      <w:r w:rsidRPr="00122B0D">
        <w:rPr>
          <w:rFonts w:eastAsia="Calibri"/>
          <w:sz w:val="24"/>
          <w:szCs w:val="24"/>
          <w:lang w:eastAsia="en-US"/>
        </w:rPr>
        <w:t xml:space="preserve"> граждан </w:t>
      </w:r>
      <w:bookmarkStart w:id="2" w:name="_Hlk232692849"/>
      <w:r w:rsidRPr="00122B0D">
        <w:rPr>
          <w:rFonts w:eastAsia="Calibri"/>
          <w:sz w:val="24"/>
          <w:szCs w:val="24"/>
          <w:lang w:eastAsia="en-US"/>
        </w:rPr>
        <w:t xml:space="preserve">в Нижнеилимском муниципальном округе </w:t>
      </w:r>
      <w:r>
        <w:rPr>
          <w:rFonts w:eastAsia="Calibri"/>
          <w:sz w:val="24"/>
          <w:szCs w:val="24"/>
          <w:lang w:eastAsia="en-US"/>
        </w:rPr>
        <w:t xml:space="preserve">Иркутской области </w:t>
      </w:r>
      <w:bookmarkEnd w:id="2"/>
      <w:r w:rsidRPr="00122B0D">
        <w:rPr>
          <w:rFonts w:eastAsia="Calibri"/>
          <w:sz w:val="24"/>
          <w:szCs w:val="24"/>
          <w:lang w:eastAsia="en-US"/>
        </w:rPr>
        <w:t>(</w:t>
      </w:r>
      <w:r>
        <w:rPr>
          <w:rFonts w:eastAsia="Calibri"/>
          <w:sz w:val="24"/>
          <w:szCs w:val="24"/>
          <w:lang w:eastAsia="en-US"/>
        </w:rPr>
        <w:t>П</w:t>
      </w:r>
      <w:r w:rsidRPr="00122B0D">
        <w:rPr>
          <w:rFonts w:eastAsia="Calibri"/>
          <w:sz w:val="24"/>
          <w:szCs w:val="24"/>
          <w:lang w:eastAsia="en-US"/>
        </w:rPr>
        <w:t>риложение).</w:t>
      </w:r>
    </w:p>
    <w:p w:rsidR="00122B0D" w:rsidRPr="00122B0D" w:rsidRDefault="00122B0D" w:rsidP="00DF66AA">
      <w:pPr>
        <w:widowControl/>
        <w:numPr>
          <w:ilvl w:val="0"/>
          <w:numId w:val="1"/>
        </w:numPr>
        <w:tabs>
          <w:tab w:val="left" w:pos="426"/>
        </w:tabs>
        <w:autoSpaceDE/>
        <w:autoSpaceDN/>
        <w:adjustRightInd/>
        <w:spacing w:line="240" w:lineRule="atLeast"/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122B0D">
        <w:rPr>
          <w:rFonts w:eastAsia="Calibri"/>
          <w:sz w:val="24"/>
          <w:szCs w:val="24"/>
          <w:lang w:eastAsia="en-US"/>
        </w:rPr>
        <w:t>Настоящее решение вступает в силу со дня его официального опубликования.</w:t>
      </w:r>
    </w:p>
    <w:p w:rsidR="00122B0D" w:rsidRPr="00122B0D" w:rsidRDefault="00122B0D" w:rsidP="00DF66AA">
      <w:pPr>
        <w:widowControl/>
        <w:numPr>
          <w:ilvl w:val="0"/>
          <w:numId w:val="1"/>
        </w:numPr>
        <w:tabs>
          <w:tab w:val="left" w:pos="426"/>
        </w:tabs>
        <w:autoSpaceDE/>
        <w:autoSpaceDN/>
        <w:adjustRightInd/>
        <w:spacing w:line="240" w:lineRule="atLeast"/>
        <w:ind w:left="0" w:firstLine="709"/>
        <w:contextualSpacing/>
        <w:jc w:val="both"/>
        <w:rPr>
          <w:sz w:val="24"/>
          <w:szCs w:val="24"/>
        </w:rPr>
      </w:pPr>
      <w:r w:rsidRPr="00122B0D">
        <w:rPr>
          <w:sz w:val="24"/>
          <w:szCs w:val="24"/>
        </w:rPr>
        <w:t>Контроль за исполнением данного решения возложить на постоянную депутатскую комиссию Думы Нижнеилимского муниципального округа по экономической политике, финансам, бюджету и контрольной деятельности Думы Нижнеилимского муниципального округа.</w:t>
      </w:r>
    </w:p>
    <w:p w:rsidR="00122B0D" w:rsidRPr="00122B0D" w:rsidRDefault="00122B0D" w:rsidP="00DF66AA">
      <w:pPr>
        <w:ind w:left="6372" w:firstLine="709"/>
        <w:jc w:val="center"/>
        <w:rPr>
          <w:sz w:val="24"/>
          <w:szCs w:val="24"/>
        </w:rPr>
      </w:pPr>
    </w:p>
    <w:p w:rsidR="00122B0D" w:rsidRPr="00122B0D" w:rsidRDefault="00122B0D" w:rsidP="00DF66AA">
      <w:pPr>
        <w:ind w:left="6372" w:firstLine="709"/>
        <w:jc w:val="center"/>
        <w:rPr>
          <w:sz w:val="24"/>
          <w:szCs w:val="24"/>
        </w:rPr>
      </w:pPr>
    </w:p>
    <w:p w:rsidR="00122B0D" w:rsidRPr="00122B0D" w:rsidRDefault="00122B0D" w:rsidP="00122B0D">
      <w:pPr>
        <w:ind w:left="6372"/>
        <w:jc w:val="center"/>
        <w:rPr>
          <w:sz w:val="24"/>
          <w:szCs w:val="24"/>
        </w:rPr>
      </w:pPr>
    </w:p>
    <w:p w:rsidR="00122B0D" w:rsidRPr="00122B0D" w:rsidRDefault="00122B0D" w:rsidP="00122B0D">
      <w:pPr>
        <w:ind w:left="6372"/>
        <w:jc w:val="center"/>
        <w:rPr>
          <w:sz w:val="24"/>
          <w:szCs w:val="24"/>
        </w:rPr>
      </w:pPr>
    </w:p>
    <w:p w:rsidR="00122B0D" w:rsidRPr="00122B0D" w:rsidRDefault="00122B0D" w:rsidP="00122B0D">
      <w:pPr>
        <w:ind w:left="6372"/>
        <w:jc w:val="center"/>
        <w:rPr>
          <w:sz w:val="24"/>
          <w:szCs w:val="24"/>
        </w:rPr>
      </w:pPr>
    </w:p>
    <w:p w:rsidR="00122B0D" w:rsidRPr="00122B0D" w:rsidRDefault="00122B0D" w:rsidP="00122B0D">
      <w:pPr>
        <w:ind w:left="6372"/>
        <w:jc w:val="center"/>
        <w:rPr>
          <w:sz w:val="24"/>
          <w:szCs w:val="24"/>
        </w:rPr>
      </w:pPr>
    </w:p>
    <w:p w:rsidR="00122B0D" w:rsidRPr="00122B0D" w:rsidRDefault="00122B0D" w:rsidP="00122B0D">
      <w:pPr>
        <w:ind w:left="6372"/>
        <w:jc w:val="center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9"/>
        <w:gridCol w:w="4989"/>
      </w:tblGrid>
      <w:tr w:rsidR="00122B0D" w:rsidRPr="00122B0D" w:rsidTr="00457845">
        <w:trPr>
          <w:trHeight w:val="132"/>
        </w:trPr>
        <w:tc>
          <w:tcPr>
            <w:tcW w:w="5098" w:type="dxa"/>
          </w:tcPr>
          <w:p w:rsidR="00122B0D" w:rsidRPr="00122B0D" w:rsidRDefault="00122B0D" w:rsidP="00122B0D">
            <w:pPr>
              <w:widowControl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122B0D">
              <w:rPr>
                <w:sz w:val="24"/>
                <w:szCs w:val="24"/>
                <w:lang w:eastAsia="en-US"/>
              </w:rPr>
              <w:t>Председатель</w:t>
            </w:r>
          </w:p>
          <w:p w:rsidR="00122B0D" w:rsidRPr="00122B0D" w:rsidRDefault="00122B0D" w:rsidP="00122B0D">
            <w:pPr>
              <w:widowControl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122B0D">
              <w:rPr>
                <w:sz w:val="24"/>
                <w:szCs w:val="24"/>
                <w:lang w:eastAsia="en-US"/>
              </w:rPr>
              <w:t>Думы Нижнеилимского</w:t>
            </w:r>
          </w:p>
          <w:p w:rsidR="00122B0D" w:rsidRPr="00122B0D" w:rsidRDefault="00122B0D" w:rsidP="00122B0D">
            <w:pPr>
              <w:widowControl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122B0D">
              <w:rPr>
                <w:sz w:val="24"/>
                <w:szCs w:val="24"/>
                <w:lang w:eastAsia="en-US"/>
              </w:rPr>
              <w:t>муниципального округа</w:t>
            </w:r>
          </w:p>
          <w:p w:rsidR="00122B0D" w:rsidRPr="00122B0D" w:rsidRDefault="00122B0D" w:rsidP="00122B0D">
            <w:pPr>
              <w:widowControl/>
              <w:spacing w:line="256" w:lineRule="auto"/>
              <w:jc w:val="both"/>
              <w:rPr>
                <w:bCs/>
                <w:sz w:val="24"/>
                <w:szCs w:val="24"/>
                <w:lang w:eastAsia="en-US"/>
              </w:rPr>
            </w:pPr>
          </w:p>
          <w:p w:rsidR="00122B0D" w:rsidRPr="00122B0D" w:rsidRDefault="00122B0D" w:rsidP="00122B0D">
            <w:pPr>
              <w:widowControl/>
              <w:spacing w:line="256" w:lineRule="auto"/>
              <w:jc w:val="both"/>
              <w:rPr>
                <w:bCs/>
                <w:sz w:val="24"/>
                <w:szCs w:val="24"/>
                <w:lang w:eastAsia="en-US"/>
              </w:rPr>
            </w:pPr>
            <w:r w:rsidRPr="00122B0D">
              <w:rPr>
                <w:bCs/>
                <w:sz w:val="24"/>
                <w:szCs w:val="24"/>
                <w:lang w:eastAsia="en-US"/>
              </w:rPr>
              <w:t xml:space="preserve">____________________ А. С. </w:t>
            </w:r>
            <w:proofErr w:type="spellStart"/>
            <w:r w:rsidRPr="00122B0D">
              <w:rPr>
                <w:bCs/>
                <w:sz w:val="24"/>
                <w:szCs w:val="24"/>
                <w:lang w:eastAsia="en-US"/>
              </w:rPr>
              <w:t>Хливицкий</w:t>
            </w:r>
            <w:proofErr w:type="spellEnd"/>
          </w:p>
        </w:tc>
        <w:tc>
          <w:tcPr>
            <w:tcW w:w="5098" w:type="dxa"/>
          </w:tcPr>
          <w:p w:rsidR="00122B0D" w:rsidRPr="00122B0D" w:rsidRDefault="00122B0D" w:rsidP="00122B0D">
            <w:pPr>
              <w:widowControl/>
              <w:tabs>
                <w:tab w:val="right" w:pos="4715"/>
              </w:tabs>
              <w:spacing w:line="256" w:lineRule="auto"/>
              <w:jc w:val="both"/>
              <w:rPr>
                <w:bCs/>
                <w:sz w:val="24"/>
                <w:szCs w:val="24"/>
                <w:lang w:eastAsia="en-US"/>
              </w:rPr>
            </w:pPr>
            <w:r w:rsidRPr="00122B0D">
              <w:rPr>
                <w:bCs/>
                <w:sz w:val="24"/>
                <w:szCs w:val="24"/>
                <w:lang w:eastAsia="en-US"/>
              </w:rPr>
              <w:t>Мэр</w:t>
            </w:r>
            <w:r w:rsidRPr="00122B0D">
              <w:rPr>
                <w:bCs/>
                <w:sz w:val="24"/>
                <w:szCs w:val="24"/>
                <w:lang w:eastAsia="en-US"/>
              </w:rPr>
              <w:tab/>
            </w:r>
          </w:p>
          <w:p w:rsidR="00122B0D" w:rsidRPr="00122B0D" w:rsidRDefault="00122B0D" w:rsidP="00122B0D">
            <w:pPr>
              <w:widowControl/>
              <w:spacing w:line="256" w:lineRule="auto"/>
              <w:jc w:val="both"/>
              <w:rPr>
                <w:bCs/>
                <w:sz w:val="24"/>
                <w:szCs w:val="24"/>
                <w:lang w:eastAsia="en-US"/>
              </w:rPr>
            </w:pPr>
            <w:r w:rsidRPr="00122B0D">
              <w:rPr>
                <w:bCs/>
                <w:sz w:val="24"/>
                <w:szCs w:val="24"/>
                <w:lang w:eastAsia="en-US"/>
              </w:rPr>
              <w:t>Нижнеилимского</w:t>
            </w:r>
          </w:p>
          <w:p w:rsidR="00122B0D" w:rsidRPr="00122B0D" w:rsidRDefault="00122B0D" w:rsidP="00122B0D">
            <w:pPr>
              <w:widowControl/>
              <w:spacing w:line="256" w:lineRule="auto"/>
              <w:jc w:val="both"/>
              <w:rPr>
                <w:bCs/>
                <w:sz w:val="24"/>
                <w:szCs w:val="24"/>
                <w:lang w:eastAsia="en-US"/>
              </w:rPr>
            </w:pPr>
            <w:r w:rsidRPr="00122B0D">
              <w:rPr>
                <w:bCs/>
                <w:sz w:val="24"/>
                <w:szCs w:val="24"/>
                <w:lang w:eastAsia="en-US"/>
              </w:rPr>
              <w:t>муниципального округа</w:t>
            </w:r>
          </w:p>
          <w:p w:rsidR="00122B0D" w:rsidRPr="00122B0D" w:rsidRDefault="00122B0D" w:rsidP="00122B0D">
            <w:pPr>
              <w:widowControl/>
              <w:spacing w:line="256" w:lineRule="auto"/>
              <w:jc w:val="both"/>
              <w:rPr>
                <w:bCs/>
                <w:sz w:val="24"/>
                <w:szCs w:val="24"/>
                <w:lang w:eastAsia="en-US"/>
              </w:rPr>
            </w:pPr>
          </w:p>
          <w:p w:rsidR="00122B0D" w:rsidRPr="00122B0D" w:rsidRDefault="00122B0D" w:rsidP="00122B0D">
            <w:pPr>
              <w:widowControl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122B0D">
              <w:rPr>
                <w:bCs/>
                <w:sz w:val="24"/>
                <w:szCs w:val="24"/>
                <w:lang w:eastAsia="en-US"/>
              </w:rPr>
              <w:t>_____________________ П.Н. Березовский</w:t>
            </w:r>
          </w:p>
        </w:tc>
      </w:tr>
    </w:tbl>
    <w:p w:rsidR="00122B0D" w:rsidRPr="00122B0D" w:rsidRDefault="00122B0D" w:rsidP="00122B0D">
      <w:pPr>
        <w:rPr>
          <w:sz w:val="24"/>
          <w:szCs w:val="24"/>
        </w:rPr>
      </w:pPr>
    </w:p>
    <w:p w:rsidR="003744B9" w:rsidRDefault="003744B9">
      <w:pPr>
        <w:pStyle w:val="ConsPlusNormal"/>
        <w:jc w:val="right"/>
        <w:rPr>
          <w:rFonts w:ascii="Times New Roman" w:hAnsi="Times New Roman" w:cs="Times New Roman"/>
          <w:color w:val="C00000"/>
          <w:sz w:val="24"/>
          <w:szCs w:val="24"/>
        </w:rPr>
      </w:pPr>
    </w:p>
    <w:p w:rsidR="00122B0D" w:rsidRDefault="00122B0D">
      <w:pPr>
        <w:pStyle w:val="ConsPlusNormal"/>
        <w:jc w:val="right"/>
        <w:rPr>
          <w:rFonts w:ascii="Times New Roman" w:hAnsi="Times New Roman" w:cs="Times New Roman"/>
          <w:color w:val="C00000"/>
          <w:sz w:val="24"/>
          <w:szCs w:val="24"/>
        </w:rPr>
      </w:pPr>
    </w:p>
    <w:p w:rsidR="00122B0D" w:rsidRDefault="00122B0D">
      <w:pPr>
        <w:pStyle w:val="ConsPlusNormal"/>
        <w:jc w:val="right"/>
        <w:rPr>
          <w:rFonts w:ascii="Times New Roman" w:hAnsi="Times New Roman" w:cs="Times New Roman"/>
          <w:color w:val="C00000"/>
          <w:sz w:val="24"/>
          <w:szCs w:val="24"/>
        </w:rPr>
      </w:pPr>
    </w:p>
    <w:p w:rsidR="00122B0D" w:rsidRDefault="00122B0D">
      <w:pPr>
        <w:pStyle w:val="ConsPlusNormal"/>
        <w:jc w:val="right"/>
        <w:rPr>
          <w:rFonts w:ascii="Times New Roman" w:hAnsi="Times New Roman" w:cs="Times New Roman"/>
          <w:color w:val="C00000"/>
          <w:sz w:val="24"/>
          <w:szCs w:val="24"/>
        </w:rPr>
      </w:pPr>
    </w:p>
    <w:p w:rsidR="00122B0D" w:rsidRDefault="00122B0D" w:rsidP="00991F1B">
      <w:pPr>
        <w:pStyle w:val="ConsPlusNormal"/>
        <w:rPr>
          <w:rFonts w:ascii="Times New Roman" w:hAnsi="Times New Roman" w:cs="Times New Roman"/>
          <w:color w:val="C00000"/>
          <w:sz w:val="24"/>
          <w:szCs w:val="24"/>
        </w:rPr>
      </w:pPr>
    </w:p>
    <w:p w:rsidR="009573E7" w:rsidRPr="00553E93" w:rsidRDefault="009573E7" w:rsidP="009573E7">
      <w:pPr>
        <w:jc w:val="right"/>
        <w:rPr>
          <w:sz w:val="24"/>
          <w:szCs w:val="24"/>
        </w:rPr>
      </w:pPr>
      <w:r w:rsidRPr="00553E93">
        <w:rPr>
          <w:sz w:val="24"/>
          <w:szCs w:val="24"/>
        </w:rPr>
        <w:lastRenderedPageBreak/>
        <w:t xml:space="preserve">Приложение </w:t>
      </w:r>
    </w:p>
    <w:p w:rsidR="009573E7" w:rsidRPr="00553E93" w:rsidRDefault="009573E7" w:rsidP="009573E7">
      <w:pPr>
        <w:jc w:val="right"/>
        <w:rPr>
          <w:sz w:val="24"/>
          <w:szCs w:val="24"/>
        </w:rPr>
      </w:pPr>
      <w:r w:rsidRPr="00553E93">
        <w:rPr>
          <w:sz w:val="24"/>
          <w:szCs w:val="24"/>
        </w:rPr>
        <w:t>УТВЕРЖДЕН</w:t>
      </w:r>
    </w:p>
    <w:p w:rsidR="009573E7" w:rsidRPr="00553E93" w:rsidRDefault="009573E7" w:rsidP="009573E7">
      <w:pPr>
        <w:jc w:val="right"/>
        <w:rPr>
          <w:sz w:val="24"/>
          <w:szCs w:val="24"/>
        </w:rPr>
      </w:pPr>
      <w:bookmarkStart w:id="3" w:name="_Hlk231987687"/>
      <w:r w:rsidRPr="00553E93">
        <w:rPr>
          <w:sz w:val="24"/>
          <w:szCs w:val="24"/>
        </w:rPr>
        <w:t>Решением Думы Нижнеилимского</w:t>
      </w:r>
    </w:p>
    <w:p w:rsidR="009573E7" w:rsidRPr="00553E93" w:rsidRDefault="009573E7" w:rsidP="009573E7">
      <w:pPr>
        <w:jc w:val="right"/>
        <w:rPr>
          <w:sz w:val="24"/>
          <w:szCs w:val="24"/>
        </w:rPr>
      </w:pPr>
      <w:r w:rsidRPr="00553E93">
        <w:rPr>
          <w:sz w:val="24"/>
          <w:szCs w:val="24"/>
        </w:rPr>
        <w:t>муниципального округа</w:t>
      </w:r>
    </w:p>
    <w:p w:rsidR="009573E7" w:rsidRPr="00553E93" w:rsidRDefault="009573E7" w:rsidP="009573E7">
      <w:pPr>
        <w:jc w:val="right"/>
        <w:rPr>
          <w:sz w:val="24"/>
          <w:szCs w:val="24"/>
        </w:rPr>
      </w:pPr>
      <w:r w:rsidRPr="00553E93">
        <w:rPr>
          <w:sz w:val="24"/>
          <w:szCs w:val="24"/>
        </w:rPr>
        <w:t>от «</w:t>
      </w:r>
      <w:r w:rsidR="00DF6219">
        <w:rPr>
          <w:sz w:val="24"/>
          <w:szCs w:val="24"/>
        </w:rPr>
        <w:t>25</w:t>
      </w:r>
      <w:r w:rsidRPr="00553E93">
        <w:rPr>
          <w:sz w:val="24"/>
          <w:szCs w:val="24"/>
        </w:rPr>
        <w:t xml:space="preserve">» </w:t>
      </w:r>
      <w:r w:rsidR="00DF6219">
        <w:rPr>
          <w:sz w:val="24"/>
          <w:szCs w:val="24"/>
        </w:rPr>
        <w:t xml:space="preserve">июня </w:t>
      </w:r>
      <w:r w:rsidRPr="00553E93">
        <w:rPr>
          <w:sz w:val="24"/>
          <w:szCs w:val="24"/>
        </w:rPr>
        <w:t xml:space="preserve">2026 года № </w:t>
      </w:r>
      <w:r w:rsidR="00DF6219">
        <w:rPr>
          <w:sz w:val="24"/>
          <w:szCs w:val="24"/>
        </w:rPr>
        <w:t>243</w:t>
      </w:r>
      <w:bookmarkStart w:id="4" w:name="_GoBack"/>
      <w:bookmarkEnd w:id="4"/>
    </w:p>
    <w:p w:rsidR="009573E7" w:rsidRPr="00553E93" w:rsidRDefault="009573E7" w:rsidP="009573E7">
      <w:pPr>
        <w:jc w:val="center"/>
        <w:rPr>
          <w:b/>
          <w:sz w:val="24"/>
          <w:szCs w:val="24"/>
        </w:rPr>
      </w:pPr>
    </w:p>
    <w:p w:rsidR="004C3CF0" w:rsidRPr="00553E93" w:rsidRDefault="004C3CF0" w:rsidP="004C3CF0">
      <w:pPr>
        <w:autoSpaceDN/>
        <w:adjustRightInd/>
        <w:jc w:val="center"/>
        <w:rPr>
          <w:b/>
          <w:bCs/>
          <w:sz w:val="24"/>
          <w:szCs w:val="24"/>
          <w:lang w:eastAsia="zh-CN"/>
        </w:rPr>
      </w:pPr>
      <w:bookmarkStart w:id="5" w:name="P55"/>
      <w:bookmarkEnd w:id="3"/>
      <w:bookmarkEnd w:id="5"/>
      <w:r w:rsidRPr="00553E93">
        <w:rPr>
          <w:b/>
          <w:bCs/>
          <w:sz w:val="24"/>
          <w:szCs w:val="24"/>
          <w:lang w:eastAsia="zh-CN"/>
        </w:rPr>
        <w:t xml:space="preserve">Порядок назначения и проведения опроса граждан </w:t>
      </w:r>
    </w:p>
    <w:p w:rsidR="004C3CF0" w:rsidRPr="00553E93" w:rsidRDefault="004C3CF0" w:rsidP="004C3CF0">
      <w:pPr>
        <w:autoSpaceDN/>
        <w:adjustRightInd/>
        <w:jc w:val="center"/>
        <w:rPr>
          <w:b/>
          <w:bCs/>
          <w:sz w:val="24"/>
          <w:szCs w:val="24"/>
          <w:lang w:eastAsia="zh-CN"/>
        </w:rPr>
      </w:pPr>
      <w:r w:rsidRPr="00553E93">
        <w:rPr>
          <w:b/>
          <w:bCs/>
          <w:sz w:val="24"/>
          <w:szCs w:val="24"/>
          <w:lang w:eastAsia="zh-CN"/>
        </w:rPr>
        <w:t>в</w:t>
      </w:r>
      <w:r w:rsidR="00AC5BFD" w:rsidRPr="00553E93">
        <w:rPr>
          <w:sz w:val="24"/>
          <w:szCs w:val="24"/>
        </w:rPr>
        <w:t xml:space="preserve"> </w:t>
      </w:r>
      <w:r w:rsidR="00AC5BFD" w:rsidRPr="00553E93">
        <w:rPr>
          <w:b/>
          <w:bCs/>
          <w:sz w:val="24"/>
          <w:szCs w:val="24"/>
          <w:lang w:eastAsia="zh-CN"/>
        </w:rPr>
        <w:t>Нижнеилимском муниципальном округе Иркутской области</w:t>
      </w:r>
    </w:p>
    <w:p w:rsidR="00AC5BFD" w:rsidRPr="00553E93" w:rsidRDefault="00AC5BFD" w:rsidP="004C3CF0">
      <w:pPr>
        <w:autoSpaceDN/>
        <w:adjustRightInd/>
        <w:jc w:val="center"/>
        <w:rPr>
          <w:b/>
          <w:bCs/>
          <w:sz w:val="24"/>
          <w:szCs w:val="24"/>
          <w:lang w:eastAsia="zh-CN"/>
        </w:rPr>
      </w:pPr>
    </w:p>
    <w:p w:rsidR="00A071CB" w:rsidRPr="00A071CB" w:rsidRDefault="00A071CB" w:rsidP="00A071CB">
      <w:pPr>
        <w:ind w:firstLine="567"/>
        <w:jc w:val="both"/>
        <w:rPr>
          <w:bCs/>
          <w:sz w:val="24"/>
          <w:szCs w:val="24"/>
        </w:rPr>
      </w:pPr>
      <w:r w:rsidRPr="00A071CB">
        <w:rPr>
          <w:bCs/>
          <w:sz w:val="24"/>
          <w:szCs w:val="24"/>
        </w:rPr>
        <w:t>Настоящ</w:t>
      </w:r>
      <w:r w:rsidR="00702C62">
        <w:rPr>
          <w:bCs/>
          <w:sz w:val="24"/>
          <w:szCs w:val="24"/>
        </w:rPr>
        <w:t>ий</w:t>
      </w:r>
      <w:r w:rsidRPr="00A071CB">
        <w:rPr>
          <w:bCs/>
          <w:sz w:val="24"/>
          <w:szCs w:val="24"/>
        </w:rPr>
        <w:t xml:space="preserve"> По</w:t>
      </w:r>
      <w:r w:rsidR="00702C62">
        <w:rPr>
          <w:bCs/>
          <w:sz w:val="24"/>
          <w:szCs w:val="24"/>
        </w:rPr>
        <w:t>рядок</w:t>
      </w:r>
      <w:r w:rsidRPr="00A071CB">
        <w:rPr>
          <w:bCs/>
          <w:sz w:val="24"/>
          <w:szCs w:val="24"/>
        </w:rPr>
        <w:t xml:space="preserve"> в соответствии со статьей 46 Федерального закона </w:t>
      </w:r>
      <w:r w:rsidR="00702C62">
        <w:rPr>
          <w:sz w:val="24"/>
          <w:szCs w:val="24"/>
          <w:shd w:val="clear" w:color="auto" w:fill="FFFFFF"/>
        </w:rPr>
        <w:t xml:space="preserve">20 марта </w:t>
      </w:r>
      <w:r w:rsidRPr="00A071CB">
        <w:rPr>
          <w:sz w:val="24"/>
          <w:szCs w:val="24"/>
          <w:shd w:val="clear" w:color="auto" w:fill="FFFFFF"/>
        </w:rPr>
        <w:t>2025</w:t>
      </w:r>
      <w:r w:rsidR="00702C62">
        <w:rPr>
          <w:sz w:val="24"/>
          <w:szCs w:val="24"/>
          <w:shd w:val="clear" w:color="auto" w:fill="FFFFFF"/>
        </w:rPr>
        <w:t xml:space="preserve"> года</w:t>
      </w:r>
      <w:r w:rsidRPr="00A071CB">
        <w:rPr>
          <w:sz w:val="24"/>
          <w:szCs w:val="24"/>
          <w:shd w:val="clear" w:color="auto" w:fill="FFFFFF"/>
        </w:rPr>
        <w:t xml:space="preserve"> № 33</w:t>
      </w:r>
      <w:r w:rsidR="00702C62">
        <w:rPr>
          <w:sz w:val="24"/>
          <w:szCs w:val="24"/>
          <w:shd w:val="clear" w:color="auto" w:fill="FFFFFF"/>
        </w:rPr>
        <w:t>-</w:t>
      </w:r>
      <w:r w:rsidRPr="00A071CB">
        <w:rPr>
          <w:sz w:val="24"/>
          <w:szCs w:val="24"/>
          <w:shd w:val="clear" w:color="auto" w:fill="FFFFFF"/>
        </w:rPr>
        <w:t>ФЗ «Об общих принципах организации местного самоуправления в единой системе публичной власти»</w:t>
      </w:r>
      <w:r w:rsidRPr="00A071CB">
        <w:rPr>
          <w:bCs/>
          <w:sz w:val="24"/>
          <w:szCs w:val="24"/>
        </w:rPr>
        <w:t xml:space="preserve"> устанавливает порядок назначения и проведения опроса граждан (далее - опрос) </w:t>
      </w:r>
      <w:r w:rsidRPr="00A071CB">
        <w:rPr>
          <w:sz w:val="24"/>
          <w:szCs w:val="24"/>
          <w:shd w:val="clear" w:color="auto" w:fill="FFFFFF"/>
        </w:rPr>
        <w:t xml:space="preserve">в </w:t>
      </w:r>
      <w:r>
        <w:rPr>
          <w:sz w:val="24"/>
          <w:szCs w:val="24"/>
          <w:shd w:val="clear" w:color="auto" w:fill="FFFFFF"/>
        </w:rPr>
        <w:t>Нижнеилимском муниципальном округе Иркутской области (далее по тексту</w:t>
      </w:r>
      <w:r w:rsidR="00702C62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 xml:space="preserve">- </w:t>
      </w:r>
      <w:bookmarkStart w:id="6" w:name="_Hlk233023917"/>
      <w:proofErr w:type="spellStart"/>
      <w:r>
        <w:rPr>
          <w:sz w:val="24"/>
          <w:szCs w:val="24"/>
          <w:shd w:val="clear" w:color="auto" w:fill="FFFFFF"/>
        </w:rPr>
        <w:t>Нижнеилимский</w:t>
      </w:r>
      <w:proofErr w:type="spellEnd"/>
      <w:r>
        <w:rPr>
          <w:sz w:val="24"/>
          <w:szCs w:val="24"/>
          <w:shd w:val="clear" w:color="auto" w:fill="FFFFFF"/>
        </w:rPr>
        <w:t xml:space="preserve"> муниципальный округ</w:t>
      </w:r>
      <w:bookmarkEnd w:id="6"/>
      <w:r>
        <w:rPr>
          <w:sz w:val="24"/>
          <w:szCs w:val="24"/>
          <w:shd w:val="clear" w:color="auto" w:fill="FFFFFF"/>
        </w:rPr>
        <w:t>)</w:t>
      </w:r>
      <w:r w:rsidRPr="00A071CB">
        <w:rPr>
          <w:bCs/>
          <w:sz w:val="24"/>
          <w:szCs w:val="24"/>
        </w:rPr>
        <w:t xml:space="preserve"> как формы участия граждан в осуществлении местного самоуправления.</w:t>
      </w:r>
    </w:p>
    <w:p w:rsidR="00A071CB" w:rsidRPr="00A071CB" w:rsidRDefault="00A071CB" w:rsidP="00A071CB">
      <w:pPr>
        <w:ind w:firstLine="709"/>
        <w:jc w:val="both"/>
        <w:rPr>
          <w:bCs/>
          <w:sz w:val="24"/>
          <w:szCs w:val="24"/>
        </w:rPr>
      </w:pPr>
      <w:r w:rsidRPr="00A071CB">
        <w:rPr>
          <w:bCs/>
          <w:sz w:val="24"/>
          <w:szCs w:val="24"/>
        </w:rPr>
        <w:t xml:space="preserve">1. Право граждан на участие в опросе. </w:t>
      </w:r>
    </w:p>
    <w:p w:rsidR="00A071CB" w:rsidRPr="00A071CB" w:rsidRDefault="00A071CB" w:rsidP="00A071CB">
      <w:pPr>
        <w:ind w:firstLine="709"/>
        <w:jc w:val="both"/>
        <w:rPr>
          <w:bCs/>
          <w:sz w:val="24"/>
          <w:szCs w:val="24"/>
        </w:rPr>
      </w:pPr>
      <w:r w:rsidRPr="00A071CB">
        <w:rPr>
          <w:bCs/>
          <w:sz w:val="24"/>
          <w:szCs w:val="24"/>
        </w:rPr>
        <w:t xml:space="preserve">1.1. Право на участие в опросе имеют жители </w:t>
      </w:r>
      <w:bookmarkStart w:id="7" w:name="_Hlk233023955"/>
      <w:r w:rsidRPr="00A071CB">
        <w:rPr>
          <w:bCs/>
          <w:sz w:val="24"/>
          <w:szCs w:val="24"/>
        </w:rPr>
        <w:t>Нижнеилимск</w:t>
      </w:r>
      <w:r>
        <w:rPr>
          <w:bCs/>
          <w:sz w:val="24"/>
          <w:szCs w:val="24"/>
        </w:rPr>
        <w:t>ого</w:t>
      </w:r>
      <w:r w:rsidRPr="00A071CB">
        <w:rPr>
          <w:bCs/>
          <w:sz w:val="24"/>
          <w:szCs w:val="24"/>
        </w:rPr>
        <w:t xml:space="preserve"> муниципальн</w:t>
      </w:r>
      <w:r>
        <w:rPr>
          <w:bCs/>
          <w:sz w:val="24"/>
          <w:szCs w:val="24"/>
        </w:rPr>
        <w:t>ого</w:t>
      </w:r>
      <w:r w:rsidRPr="00A071CB">
        <w:rPr>
          <w:bCs/>
          <w:sz w:val="24"/>
          <w:szCs w:val="24"/>
        </w:rPr>
        <w:t xml:space="preserve"> округ</w:t>
      </w:r>
      <w:r>
        <w:rPr>
          <w:bCs/>
          <w:sz w:val="24"/>
          <w:szCs w:val="24"/>
        </w:rPr>
        <w:t>а</w:t>
      </w:r>
      <w:bookmarkEnd w:id="7"/>
      <w:r w:rsidRPr="00A071CB">
        <w:rPr>
          <w:bCs/>
          <w:sz w:val="24"/>
          <w:szCs w:val="24"/>
        </w:rPr>
        <w:t xml:space="preserve">, обладающие избирательным правом. В опросе граждан по вопросу выявления мнения граждан о поддержке инициативного проекта вправе участвовать жители Нижнеилимского муниципального округа или его части, в которых предлагается реализовать инициативный проект, достигшие восемнадцатилетнего возраста. </w:t>
      </w:r>
    </w:p>
    <w:p w:rsidR="00A071CB" w:rsidRPr="00A071CB" w:rsidRDefault="00A071CB" w:rsidP="00A071CB">
      <w:pPr>
        <w:ind w:firstLine="709"/>
        <w:jc w:val="both"/>
        <w:rPr>
          <w:bCs/>
          <w:sz w:val="24"/>
          <w:szCs w:val="24"/>
        </w:rPr>
      </w:pPr>
      <w:r w:rsidRPr="00A071CB">
        <w:rPr>
          <w:bCs/>
          <w:sz w:val="24"/>
          <w:szCs w:val="24"/>
        </w:rPr>
        <w:t>1.2. Гражданин имеет право участвовать в опросе независимо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объединениям, а также других обстоятельств.</w:t>
      </w:r>
    </w:p>
    <w:p w:rsidR="00A071CB" w:rsidRPr="00A071CB" w:rsidRDefault="00A071CB" w:rsidP="00A071CB">
      <w:pPr>
        <w:ind w:firstLine="709"/>
        <w:jc w:val="both"/>
        <w:rPr>
          <w:bCs/>
          <w:sz w:val="24"/>
          <w:szCs w:val="24"/>
        </w:rPr>
      </w:pPr>
      <w:r w:rsidRPr="00A071CB">
        <w:rPr>
          <w:bCs/>
          <w:sz w:val="24"/>
          <w:szCs w:val="24"/>
        </w:rPr>
        <w:t>2. Принципы назначения и проведения опроса.</w:t>
      </w:r>
    </w:p>
    <w:p w:rsidR="00A071CB" w:rsidRPr="00A071CB" w:rsidRDefault="00A071CB" w:rsidP="00A071CB">
      <w:pPr>
        <w:ind w:firstLine="709"/>
        <w:jc w:val="both"/>
        <w:rPr>
          <w:bCs/>
          <w:sz w:val="24"/>
          <w:szCs w:val="24"/>
        </w:rPr>
      </w:pPr>
      <w:r w:rsidRPr="00A071CB">
        <w:rPr>
          <w:bCs/>
          <w:sz w:val="24"/>
          <w:szCs w:val="24"/>
        </w:rPr>
        <w:t>2.1. Граждане участвуют в опросе на основе всеобщего равного и прямого волеизъявления. В ходе опроса каждый гражданин обладает одним голосом, которым он вправе воспользоваться лично.</w:t>
      </w:r>
    </w:p>
    <w:p w:rsidR="00A071CB" w:rsidRPr="00A071CB" w:rsidRDefault="00A071CB" w:rsidP="00A071CB">
      <w:pPr>
        <w:ind w:firstLine="709"/>
        <w:jc w:val="both"/>
        <w:rPr>
          <w:bCs/>
          <w:sz w:val="24"/>
          <w:szCs w:val="24"/>
        </w:rPr>
      </w:pPr>
      <w:r w:rsidRPr="00A071CB">
        <w:rPr>
          <w:bCs/>
          <w:sz w:val="24"/>
          <w:szCs w:val="24"/>
        </w:rPr>
        <w:t>2.2. Участие граждан в опросе является свободным и добровольным. Никто не вправе оказывать воздействие на гражданина с целью принудить его к участию или неучастию в опросе либо воспрепятствовать его свободному волеизъявлению.</w:t>
      </w:r>
    </w:p>
    <w:p w:rsidR="00A071CB" w:rsidRPr="00A071CB" w:rsidRDefault="00A071CB" w:rsidP="00A071CB">
      <w:pPr>
        <w:ind w:firstLine="709"/>
        <w:jc w:val="both"/>
        <w:rPr>
          <w:bCs/>
          <w:sz w:val="24"/>
          <w:szCs w:val="24"/>
        </w:rPr>
      </w:pPr>
      <w:r w:rsidRPr="00A071CB">
        <w:rPr>
          <w:bCs/>
          <w:sz w:val="24"/>
          <w:szCs w:val="24"/>
        </w:rPr>
        <w:t>2.3. Подготовка, проведение и определение результатов опроса должны основываться на принципах открытости, гласности и объективности.</w:t>
      </w:r>
    </w:p>
    <w:p w:rsidR="00A071CB" w:rsidRPr="00A071CB" w:rsidRDefault="00A071CB" w:rsidP="00A071CB">
      <w:pPr>
        <w:ind w:firstLine="709"/>
        <w:jc w:val="both"/>
        <w:rPr>
          <w:bCs/>
          <w:sz w:val="24"/>
          <w:szCs w:val="24"/>
        </w:rPr>
      </w:pPr>
      <w:r w:rsidRPr="00A071CB">
        <w:rPr>
          <w:bCs/>
          <w:sz w:val="24"/>
          <w:szCs w:val="24"/>
        </w:rPr>
        <w:t>2.4. Результаты опроса носят рекомендательный характер.</w:t>
      </w:r>
    </w:p>
    <w:p w:rsidR="00A071CB" w:rsidRPr="00A071CB" w:rsidRDefault="00A071CB" w:rsidP="00A071CB">
      <w:pPr>
        <w:ind w:firstLine="709"/>
        <w:jc w:val="both"/>
        <w:rPr>
          <w:bCs/>
          <w:sz w:val="24"/>
          <w:szCs w:val="24"/>
        </w:rPr>
      </w:pPr>
      <w:r w:rsidRPr="00A071CB">
        <w:rPr>
          <w:bCs/>
          <w:sz w:val="24"/>
          <w:szCs w:val="24"/>
        </w:rPr>
        <w:t>3. Вопросы, предлагаемые для вынесения на опрос.</w:t>
      </w:r>
    </w:p>
    <w:p w:rsidR="00A071CB" w:rsidRPr="00A071CB" w:rsidRDefault="00A071CB" w:rsidP="00A071CB">
      <w:pPr>
        <w:ind w:firstLine="709"/>
        <w:jc w:val="both"/>
        <w:rPr>
          <w:bCs/>
          <w:sz w:val="24"/>
          <w:szCs w:val="24"/>
        </w:rPr>
      </w:pPr>
      <w:r w:rsidRPr="00A071CB">
        <w:rPr>
          <w:bCs/>
          <w:sz w:val="24"/>
          <w:szCs w:val="24"/>
        </w:rPr>
        <w:t xml:space="preserve">3.1. Опрос может быть проведен по вопросам, непосредственно затрагивающим интересы жителей </w:t>
      </w:r>
      <w:r w:rsidR="00475B99" w:rsidRPr="00A071CB">
        <w:rPr>
          <w:bCs/>
          <w:sz w:val="24"/>
          <w:szCs w:val="24"/>
        </w:rPr>
        <w:t>Нижнеилимск</w:t>
      </w:r>
      <w:r w:rsidR="00475B99">
        <w:rPr>
          <w:bCs/>
          <w:sz w:val="24"/>
          <w:szCs w:val="24"/>
        </w:rPr>
        <w:t>ого</w:t>
      </w:r>
      <w:r w:rsidR="00475B99" w:rsidRPr="00A071CB">
        <w:rPr>
          <w:bCs/>
          <w:sz w:val="24"/>
          <w:szCs w:val="24"/>
        </w:rPr>
        <w:t xml:space="preserve"> муниципальн</w:t>
      </w:r>
      <w:r w:rsidR="00475B99">
        <w:rPr>
          <w:bCs/>
          <w:sz w:val="24"/>
          <w:szCs w:val="24"/>
        </w:rPr>
        <w:t>ого</w:t>
      </w:r>
      <w:r w:rsidR="00475B99" w:rsidRPr="00A071CB">
        <w:rPr>
          <w:bCs/>
          <w:sz w:val="24"/>
          <w:szCs w:val="24"/>
        </w:rPr>
        <w:t xml:space="preserve"> округ</w:t>
      </w:r>
      <w:r w:rsidR="00475B99">
        <w:rPr>
          <w:bCs/>
          <w:sz w:val="24"/>
          <w:szCs w:val="24"/>
        </w:rPr>
        <w:t>а</w:t>
      </w:r>
      <w:r w:rsidRPr="00A071CB">
        <w:rPr>
          <w:bCs/>
          <w:sz w:val="24"/>
          <w:szCs w:val="24"/>
        </w:rPr>
        <w:t>.</w:t>
      </w:r>
      <w:r w:rsidRPr="00A071CB">
        <w:rPr>
          <w:bCs/>
          <w:sz w:val="24"/>
          <w:szCs w:val="24"/>
        </w:rPr>
        <w:tab/>
      </w:r>
    </w:p>
    <w:p w:rsidR="00A071CB" w:rsidRPr="00A071CB" w:rsidRDefault="00A071CB" w:rsidP="00A071CB">
      <w:pPr>
        <w:ind w:firstLine="709"/>
        <w:jc w:val="both"/>
        <w:rPr>
          <w:bCs/>
          <w:sz w:val="24"/>
          <w:szCs w:val="24"/>
        </w:rPr>
      </w:pPr>
      <w:r w:rsidRPr="00A071CB">
        <w:rPr>
          <w:bCs/>
          <w:sz w:val="24"/>
          <w:szCs w:val="24"/>
        </w:rPr>
        <w:t>3.2. Вопрос, предлагаемый для вынесения на опрос, должен быть сформулирован таким образом, чтобы исключалась возможность его множественного толкования.</w:t>
      </w:r>
      <w:r w:rsidRPr="00A071CB">
        <w:rPr>
          <w:bCs/>
          <w:sz w:val="24"/>
          <w:szCs w:val="24"/>
        </w:rPr>
        <w:tab/>
      </w:r>
    </w:p>
    <w:p w:rsidR="00A071CB" w:rsidRPr="00A071CB" w:rsidRDefault="00A071CB" w:rsidP="00A071CB">
      <w:pPr>
        <w:ind w:firstLine="709"/>
        <w:jc w:val="both"/>
        <w:rPr>
          <w:bCs/>
          <w:sz w:val="24"/>
          <w:szCs w:val="24"/>
        </w:rPr>
      </w:pPr>
      <w:r w:rsidRPr="00A071CB">
        <w:rPr>
          <w:bCs/>
          <w:sz w:val="24"/>
          <w:szCs w:val="24"/>
        </w:rPr>
        <w:t xml:space="preserve">3.3. Вопросы, предлагаемые для вынесения на опрос, не должны противоречить законодательству Российской Федерации, законодательству </w:t>
      </w:r>
      <w:r w:rsidR="00475B99">
        <w:rPr>
          <w:bCs/>
          <w:sz w:val="24"/>
          <w:szCs w:val="24"/>
        </w:rPr>
        <w:t>Иркутской</w:t>
      </w:r>
      <w:r w:rsidRPr="00A071CB">
        <w:rPr>
          <w:bCs/>
          <w:sz w:val="24"/>
          <w:szCs w:val="24"/>
        </w:rPr>
        <w:t xml:space="preserve"> области.</w:t>
      </w:r>
    </w:p>
    <w:p w:rsidR="00A071CB" w:rsidRPr="00A071CB" w:rsidRDefault="00A071CB" w:rsidP="00A071CB">
      <w:pPr>
        <w:ind w:firstLine="709"/>
        <w:jc w:val="both"/>
        <w:rPr>
          <w:bCs/>
          <w:sz w:val="24"/>
          <w:szCs w:val="24"/>
        </w:rPr>
      </w:pPr>
      <w:r w:rsidRPr="00A071CB">
        <w:rPr>
          <w:bCs/>
          <w:sz w:val="24"/>
          <w:szCs w:val="24"/>
        </w:rPr>
        <w:t>4. Территория опроса.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 xml:space="preserve">4.1. Опрос проводится на всей территории </w:t>
      </w:r>
      <w:r w:rsidR="00475B99" w:rsidRPr="00A071CB">
        <w:rPr>
          <w:bCs/>
          <w:sz w:val="24"/>
          <w:szCs w:val="24"/>
        </w:rPr>
        <w:t>Нижнеилимск</w:t>
      </w:r>
      <w:r w:rsidR="00475B99">
        <w:rPr>
          <w:bCs/>
          <w:sz w:val="24"/>
          <w:szCs w:val="24"/>
        </w:rPr>
        <w:t>ого</w:t>
      </w:r>
      <w:r w:rsidR="00475B99" w:rsidRPr="00A071CB">
        <w:rPr>
          <w:bCs/>
          <w:sz w:val="24"/>
          <w:szCs w:val="24"/>
        </w:rPr>
        <w:t xml:space="preserve"> муниципальн</w:t>
      </w:r>
      <w:r w:rsidR="00475B99">
        <w:rPr>
          <w:bCs/>
          <w:sz w:val="24"/>
          <w:szCs w:val="24"/>
        </w:rPr>
        <w:t>ого</w:t>
      </w:r>
      <w:r w:rsidR="00475B99" w:rsidRPr="00A071CB">
        <w:rPr>
          <w:bCs/>
          <w:sz w:val="24"/>
          <w:szCs w:val="24"/>
        </w:rPr>
        <w:t xml:space="preserve"> округ</w:t>
      </w:r>
      <w:r w:rsidR="00475B99">
        <w:rPr>
          <w:bCs/>
          <w:sz w:val="24"/>
          <w:szCs w:val="24"/>
        </w:rPr>
        <w:t>а</w:t>
      </w:r>
      <w:r w:rsidR="00475B99" w:rsidRPr="00A071CB">
        <w:rPr>
          <w:bCs/>
          <w:sz w:val="24"/>
          <w:szCs w:val="24"/>
        </w:rPr>
        <w:t xml:space="preserve"> </w:t>
      </w:r>
      <w:r w:rsidRPr="00A071CB">
        <w:rPr>
          <w:bCs/>
          <w:sz w:val="24"/>
          <w:szCs w:val="24"/>
        </w:rPr>
        <w:t xml:space="preserve">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самоуправления, а также органами государственной власти. При проведении опроса на части территории </w:t>
      </w:r>
      <w:r w:rsidR="00475B99" w:rsidRPr="00A071CB">
        <w:rPr>
          <w:bCs/>
          <w:sz w:val="24"/>
          <w:szCs w:val="24"/>
        </w:rPr>
        <w:t>Нижнеилимск</w:t>
      </w:r>
      <w:r w:rsidR="00475B99">
        <w:rPr>
          <w:bCs/>
          <w:sz w:val="24"/>
          <w:szCs w:val="24"/>
        </w:rPr>
        <w:t>ого</w:t>
      </w:r>
      <w:r w:rsidR="00475B99" w:rsidRPr="00A071CB">
        <w:rPr>
          <w:bCs/>
          <w:sz w:val="24"/>
          <w:szCs w:val="24"/>
        </w:rPr>
        <w:t xml:space="preserve"> муниципальн</w:t>
      </w:r>
      <w:r w:rsidR="00475B99">
        <w:rPr>
          <w:bCs/>
          <w:sz w:val="24"/>
          <w:szCs w:val="24"/>
        </w:rPr>
        <w:t>ого</w:t>
      </w:r>
      <w:r w:rsidR="00475B99" w:rsidRPr="00A071CB">
        <w:rPr>
          <w:bCs/>
          <w:sz w:val="24"/>
          <w:szCs w:val="24"/>
        </w:rPr>
        <w:t xml:space="preserve"> округ</w:t>
      </w:r>
      <w:r w:rsidR="00475B99">
        <w:rPr>
          <w:bCs/>
          <w:sz w:val="24"/>
          <w:szCs w:val="24"/>
        </w:rPr>
        <w:t>а</w:t>
      </w:r>
      <w:r w:rsidR="00475B99" w:rsidRPr="00A071CB">
        <w:rPr>
          <w:bCs/>
          <w:sz w:val="24"/>
          <w:szCs w:val="24"/>
        </w:rPr>
        <w:t xml:space="preserve"> </w:t>
      </w:r>
      <w:r w:rsidRPr="00A071CB">
        <w:rPr>
          <w:bCs/>
          <w:sz w:val="24"/>
          <w:szCs w:val="24"/>
        </w:rPr>
        <w:t>граница территории опроса должна устанавливаться с учетом границ административно-территориальных единиц.</w:t>
      </w:r>
    </w:p>
    <w:p w:rsidR="00A071CB" w:rsidRPr="00A071CB" w:rsidRDefault="00A071CB" w:rsidP="00A071CB">
      <w:pPr>
        <w:ind w:firstLine="709"/>
        <w:jc w:val="both"/>
        <w:rPr>
          <w:bCs/>
          <w:sz w:val="24"/>
          <w:szCs w:val="24"/>
        </w:rPr>
      </w:pPr>
      <w:r w:rsidRPr="00A071CB">
        <w:rPr>
          <w:bCs/>
          <w:sz w:val="24"/>
          <w:szCs w:val="24"/>
        </w:rPr>
        <w:t>5. Инициатива проведения опроса.</w:t>
      </w:r>
      <w:r w:rsidRPr="00A071CB">
        <w:rPr>
          <w:bCs/>
          <w:sz w:val="24"/>
          <w:szCs w:val="24"/>
        </w:rPr>
        <w:tab/>
      </w:r>
    </w:p>
    <w:p w:rsidR="00A071CB" w:rsidRDefault="00A071CB" w:rsidP="00A071CB">
      <w:pPr>
        <w:ind w:firstLine="709"/>
        <w:jc w:val="both"/>
        <w:rPr>
          <w:bCs/>
          <w:sz w:val="24"/>
          <w:szCs w:val="24"/>
        </w:rPr>
      </w:pPr>
      <w:r w:rsidRPr="00A071CB">
        <w:rPr>
          <w:bCs/>
          <w:sz w:val="24"/>
          <w:szCs w:val="24"/>
        </w:rPr>
        <w:t xml:space="preserve">5.1. Опрос проводится по инициативе: </w:t>
      </w:r>
      <w:r w:rsidR="00475B99">
        <w:rPr>
          <w:bCs/>
          <w:sz w:val="24"/>
          <w:szCs w:val="24"/>
        </w:rPr>
        <w:t xml:space="preserve">Думы </w:t>
      </w:r>
      <w:r w:rsidR="00475B99" w:rsidRPr="00A071CB">
        <w:rPr>
          <w:bCs/>
          <w:sz w:val="24"/>
          <w:szCs w:val="24"/>
        </w:rPr>
        <w:t>Нижнеилимск</w:t>
      </w:r>
      <w:r w:rsidR="00475B99">
        <w:rPr>
          <w:bCs/>
          <w:sz w:val="24"/>
          <w:szCs w:val="24"/>
        </w:rPr>
        <w:t>ого</w:t>
      </w:r>
      <w:r w:rsidR="00475B99" w:rsidRPr="00A071CB">
        <w:rPr>
          <w:bCs/>
          <w:sz w:val="24"/>
          <w:szCs w:val="24"/>
        </w:rPr>
        <w:t xml:space="preserve"> муниципальн</w:t>
      </w:r>
      <w:r w:rsidR="00475B99">
        <w:rPr>
          <w:bCs/>
          <w:sz w:val="24"/>
          <w:szCs w:val="24"/>
        </w:rPr>
        <w:t>ого</w:t>
      </w:r>
      <w:r w:rsidR="00475B99" w:rsidRPr="00A071CB">
        <w:rPr>
          <w:bCs/>
          <w:sz w:val="24"/>
          <w:szCs w:val="24"/>
        </w:rPr>
        <w:t xml:space="preserve"> округ</w:t>
      </w:r>
      <w:r w:rsidR="00475B99">
        <w:rPr>
          <w:bCs/>
          <w:sz w:val="24"/>
          <w:szCs w:val="24"/>
        </w:rPr>
        <w:t>а</w:t>
      </w:r>
      <w:r w:rsidRPr="00A071CB">
        <w:rPr>
          <w:bCs/>
          <w:sz w:val="24"/>
          <w:szCs w:val="24"/>
        </w:rPr>
        <w:t xml:space="preserve"> </w:t>
      </w:r>
      <w:r w:rsidR="00475B99">
        <w:rPr>
          <w:bCs/>
          <w:sz w:val="24"/>
          <w:szCs w:val="24"/>
        </w:rPr>
        <w:t>и</w:t>
      </w:r>
      <w:r w:rsidRPr="00A071CB">
        <w:rPr>
          <w:bCs/>
          <w:sz w:val="24"/>
          <w:szCs w:val="24"/>
        </w:rPr>
        <w:t xml:space="preserve">ли </w:t>
      </w:r>
      <w:r w:rsidR="00475B99">
        <w:rPr>
          <w:bCs/>
          <w:sz w:val="24"/>
          <w:szCs w:val="24"/>
        </w:rPr>
        <w:t xml:space="preserve">Мэра </w:t>
      </w:r>
      <w:r w:rsidR="00475B99" w:rsidRPr="00A071CB">
        <w:rPr>
          <w:bCs/>
          <w:sz w:val="24"/>
          <w:szCs w:val="24"/>
        </w:rPr>
        <w:t>Нижнеилимск</w:t>
      </w:r>
      <w:r w:rsidR="00475B99">
        <w:rPr>
          <w:bCs/>
          <w:sz w:val="24"/>
          <w:szCs w:val="24"/>
        </w:rPr>
        <w:t>ого</w:t>
      </w:r>
      <w:r w:rsidR="00475B99" w:rsidRPr="00A071CB">
        <w:rPr>
          <w:bCs/>
          <w:sz w:val="24"/>
          <w:szCs w:val="24"/>
        </w:rPr>
        <w:t xml:space="preserve"> муниципальн</w:t>
      </w:r>
      <w:r w:rsidR="00475B99">
        <w:rPr>
          <w:bCs/>
          <w:sz w:val="24"/>
          <w:szCs w:val="24"/>
        </w:rPr>
        <w:t>ого</w:t>
      </w:r>
      <w:r w:rsidR="00475B99" w:rsidRPr="00A071CB">
        <w:rPr>
          <w:bCs/>
          <w:sz w:val="24"/>
          <w:szCs w:val="24"/>
        </w:rPr>
        <w:t xml:space="preserve"> округ</w:t>
      </w:r>
      <w:r w:rsidR="00475B99">
        <w:rPr>
          <w:bCs/>
          <w:sz w:val="24"/>
          <w:szCs w:val="24"/>
        </w:rPr>
        <w:t>а</w:t>
      </w:r>
      <w:r w:rsidRPr="00A071CB">
        <w:rPr>
          <w:bCs/>
          <w:sz w:val="24"/>
          <w:szCs w:val="24"/>
        </w:rPr>
        <w:t xml:space="preserve"> - по вопросам местного значения;</w:t>
      </w:r>
    </w:p>
    <w:p w:rsidR="000F7FDD" w:rsidRPr="00A071CB" w:rsidRDefault="00442767" w:rsidP="00A071CB">
      <w:pPr>
        <w:ind w:firstLine="709"/>
        <w:jc w:val="both"/>
        <w:rPr>
          <w:sz w:val="24"/>
          <w:szCs w:val="24"/>
        </w:rPr>
      </w:pPr>
      <w:r w:rsidRPr="00442767">
        <w:rPr>
          <w:sz w:val="24"/>
          <w:szCs w:val="24"/>
        </w:rPr>
        <w:t xml:space="preserve">органов государственной власти </w:t>
      </w:r>
      <w:r>
        <w:rPr>
          <w:sz w:val="24"/>
          <w:szCs w:val="24"/>
        </w:rPr>
        <w:t>Иркутской</w:t>
      </w:r>
      <w:r w:rsidRPr="00442767">
        <w:rPr>
          <w:sz w:val="24"/>
          <w:szCs w:val="24"/>
        </w:rPr>
        <w:t xml:space="preserve"> области - </w:t>
      </w:r>
      <w:r>
        <w:rPr>
          <w:sz w:val="24"/>
          <w:szCs w:val="24"/>
        </w:rPr>
        <w:t>по</w:t>
      </w:r>
      <w:r w:rsidRPr="00442767">
        <w:rPr>
          <w:sz w:val="24"/>
          <w:szCs w:val="24"/>
        </w:rPr>
        <w:t xml:space="preserve"> вопрос</w:t>
      </w:r>
      <w:r>
        <w:rPr>
          <w:sz w:val="24"/>
          <w:szCs w:val="24"/>
        </w:rPr>
        <w:t>ам</w:t>
      </w:r>
      <w:r w:rsidRPr="00442767">
        <w:rPr>
          <w:sz w:val="24"/>
          <w:szCs w:val="24"/>
        </w:rPr>
        <w:t xml:space="preserve"> установления общих принципов организации местного самоуправления;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 xml:space="preserve">жителей </w:t>
      </w:r>
      <w:r w:rsidR="00475B99" w:rsidRPr="00A071CB">
        <w:rPr>
          <w:bCs/>
          <w:sz w:val="24"/>
          <w:szCs w:val="24"/>
        </w:rPr>
        <w:t>Нижнеилимск</w:t>
      </w:r>
      <w:r w:rsidR="00475B99">
        <w:rPr>
          <w:bCs/>
          <w:sz w:val="24"/>
          <w:szCs w:val="24"/>
        </w:rPr>
        <w:t>ого</w:t>
      </w:r>
      <w:r w:rsidR="00475B99" w:rsidRPr="00A071CB">
        <w:rPr>
          <w:bCs/>
          <w:sz w:val="24"/>
          <w:szCs w:val="24"/>
        </w:rPr>
        <w:t xml:space="preserve"> муниципальн</w:t>
      </w:r>
      <w:r w:rsidR="00475B99">
        <w:rPr>
          <w:bCs/>
          <w:sz w:val="24"/>
          <w:szCs w:val="24"/>
        </w:rPr>
        <w:t>ого</w:t>
      </w:r>
      <w:r w:rsidR="00475B99" w:rsidRPr="00A071CB">
        <w:rPr>
          <w:bCs/>
          <w:sz w:val="24"/>
          <w:szCs w:val="24"/>
        </w:rPr>
        <w:t xml:space="preserve"> округ</w:t>
      </w:r>
      <w:r w:rsidR="00475B99">
        <w:rPr>
          <w:bCs/>
          <w:sz w:val="24"/>
          <w:szCs w:val="24"/>
        </w:rPr>
        <w:t>а</w:t>
      </w:r>
      <w:r w:rsidR="00475B99" w:rsidRPr="00A071CB">
        <w:rPr>
          <w:bCs/>
          <w:sz w:val="24"/>
          <w:szCs w:val="24"/>
        </w:rPr>
        <w:t xml:space="preserve"> </w:t>
      </w:r>
      <w:r w:rsidRPr="00A071CB">
        <w:rPr>
          <w:bCs/>
          <w:sz w:val="24"/>
          <w:szCs w:val="24"/>
        </w:rPr>
        <w:t>или его части, в которых предлагается реализовать инициативный проект, достигших восемнадцатилетнего возраста, - для выявления мнения граждан о поддержке данного инициативного проекта.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5.2. Инициатива о проведении опроса оформляется в виде обращения, в котором указываются предполагаемые сроки проведения опроса, формулировка вопроса (вопросов), предлагаемого (предлагаемых) при проведении опросов, территория опроса, и направляется в Думу</w:t>
      </w:r>
      <w:r w:rsidR="00475B99" w:rsidRPr="00475B99">
        <w:rPr>
          <w:bCs/>
          <w:sz w:val="24"/>
          <w:szCs w:val="24"/>
        </w:rPr>
        <w:t xml:space="preserve"> </w:t>
      </w:r>
      <w:r w:rsidR="00475B99" w:rsidRPr="00A071CB">
        <w:rPr>
          <w:bCs/>
          <w:sz w:val="24"/>
          <w:szCs w:val="24"/>
        </w:rPr>
        <w:t>Нижнеилимск</w:t>
      </w:r>
      <w:r w:rsidR="00475B99">
        <w:rPr>
          <w:bCs/>
          <w:sz w:val="24"/>
          <w:szCs w:val="24"/>
        </w:rPr>
        <w:t>ого</w:t>
      </w:r>
      <w:r w:rsidR="00475B99" w:rsidRPr="00A071CB">
        <w:rPr>
          <w:bCs/>
          <w:sz w:val="24"/>
          <w:szCs w:val="24"/>
        </w:rPr>
        <w:t xml:space="preserve"> муниципальн</w:t>
      </w:r>
      <w:r w:rsidR="00475B99">
        <w:rPr>
          <w:bCs/>
          <w:sz w:val="24"/>
          <w:szCs w:val="24"/>
        </w:rPr>
        <w:t>ого</w:t>
      </w:r>
      <w:r w:rsidR="00475B99" w:rsidRPr="00A071CB">
        <w:rPr>
          <w:bCs/>
          <w:sz w:val="24"/>
          <w:szCs w:val="24"/>
        </w:rPr>
        <w:t xml:space="preserve"> округ</w:t>
      </w:r>
      <w:r w:rsidR="00475B99">
        <w:rPr>
          <w:bCs/>
          <w:sz w:val="24"/>
          <w:szCs w:val="24"/>
        </w:rPr>
        <w:t>а</w:t>
      </w:r>
      <w:r w:rsidRPr="00A071CB">
        <w:rPr>
          <w:bCs/>
          <w:sz w:val="24"/>
          <w:szCs w:val="24"/>
        </w:rPr>
        <w:t>.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Инициатива депутатов Думы</w:t>
      </w:r>
      <w:r w:rsidR="00475B99" w:rsidRPr="00475B99">
        <w:rPr>
          <w:bCs/>
          <w:sz w:val="24"/>
          <w:szCs w:val="24"/>
        </w:rPr>
        <w:t xml:space="preserve"> </w:t>
      </w:r>
      <w:r w:rsidR="00475B99" w:rsidRPr="00A071CB">
        <w:rPr>
          <w:bCs/>
          <w:sz w:val="24"/>
          <w:szCs w:val="24"/>
        </w:rPr>
        <w:t>Нижнеилимск</w:t>
      </w:r>
      <w:r w:rsidR="00475B99">
        <w:rPr>
          <w:bCs/>
          <w:sz w:val="24"/>
          <w:szCs w:val="24"/>
        </w:rPr>
        <w:t>ого</w:t>
      </w:r>
      <w:r w:rsidR="00475B99" w:rsidRPr="00A071CB">
        <w:rPr>
          <w:bCs/>
          <w:sz w:val="24"/>
          <w:szCs w:val="24"/>
        </w:rPr>
        <w:t xml:space="preserve"> муниципальн</w:t>
      </w:r>
      <w:r w:rsidR="00475B99">
        <w:rPr>
          <w:bCs/>
          <w:sz w:val="24"/>
          <w:szCs w:val="24"/>
        </w:rPr>
        <w:t>ого</w:t>
      </w:r>
      <w:r w:rsidR="00475B99" w:rsidRPr="00A071CB">
        <w:rPr>
          <w:bCs/>
          <w:sz w:val="24"/>
          <w:szCs w:val="24"/>
        </w:rPr>
        <w:t xml:space="preserve"> округ</w:t>
      </w:r>
      <w:r w:rsidR="00475B99">
        <w:rPr>
          <w:bCs/>
          <w:sz w:val="24"/>
          <w:szCs w:val="24"/>
        </w:rPr>
        <w:t>а</w:t>
      </w:r>
      <w:r w:rsidRPr="00A071CB">
        <w:rPr>
          <w:bCs/>
          <w:sz w:val="24"/>
          <w:szCs w:val="24"/>
        </w:rPr>
        <w:t xml:space="preserve"> должна быть выдвинута не менее чем одной третью от установленной численности депутатов Думы</w:t>
      </w:r>
      <w:r w:rsidR="00475B99" w:rsidRPr="00475B99">
        <w:rPr>
          <w:bCs/>
          <w:sz w:val="24"/>
          <w:szCs w:val="24"/>
        </w:rPr>
        <w:t xml:space="preserve"> </w:t>
      </w:r>
      <w:r w:rsidR="00475B99" w:rsidRPr="00A071CB">
        <w:rPr>
          <w:bCs/>
          <w:sz w:val="24"/>
          <w:szCs w:val="24"/>
        </w:rPr>
        <w:t>Нижнеилимск</w:t>
      </w:r>
      <w:r w:rsidR="00475B99">
        <w:rPr>
          <w:bCs/>
          <w:sz w:val="24"/>
          <w:szCs w:val="24"/>
        </w:rPr>
        <w:t>ого</w:t>
      </w:r>
      <w:r w:rsidR="00475B99" w:rsidRPr="00A071CB">
        <w:rPr>
          <w:bCs/>
          <w:sz w:val="24"/>
          <w:szCs w:val="24"/>
        </w:rPr>
        <w:t xml:space="preserve"> муниципальн</w:t>
      </w:r>
      <w:r w:rsidR="00475B99">
        <w:rPr>
          <w:bCs/>
          <w:sz w:val="24"/>
          <w:szCs w:val="24"/>
        </w:rPr>
        <w:t>ого</w:t>
      </w:r>
      <w:r w:rsidR="00475B99" w:rsidRPr="00A071CB">
        <w:rPr>
          <w:bCs/>
          <w:sz w:val="24"/>
          <w:szCs w:val="24"/>
        </w:rPr>
        <w:t xml:space="preserve"> округ</w:t>
      </w:r>
      <w:r w:rsidR="00475B99">
        <w:rPr>
          <w:bCs/>
          <w:sz w:val="24"/>
          <w:szCs w:val="24"/>
        </w:rPr>
        <w:t>а</w:t>
      </w:r>
      <w:r w:rsidRPr="00A071CB">
        <w:rPr>
          <w:bCs/>
          <w:sz w:val="24"/>
          <w:szCs w:val="24"/>
        </w:rPr>
        <w:t>.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 xml:space="preserve">5.3. Инициатива о проведении опроса подлежит рассмотрению </w:t>
      </w:r>
      <w:r w:rsidRPr="00A071CB">
        <w:rPr>
          <w:bCs/>
          <w:sz w:val="24"/>
          <w:szCs w:val="24"/>
        </w:rPr>
        <w:br/>
        <w:t>на очередном заседании Думы</w:t>
      </w:r>
      <w:r w:rsidR="00475B99" w:rsidRPr="00475B99">
        <w:rPr>
          <w:bCs/>
          <w:sz w:val="24"/>
          <w:szCs w:val="24"/>
        </w:rPr>
        <w:t xml:space="preserve"> </w:t>
      </w:r>
      <w:r w:rsidR="00475B99" w:rsidRPr="00A071CB">
        <w:rPr>
          <w:bCs/>
          <w:sz w:val="24"/>
          <w:szCs w:val="24"/>
        </w:rPr>
        <w:t>Нижнеилимск</w:t>
      </w:r>
      <w:r w:rsidR="00475B99">
        <w:rPr>
          <w:bCs/>
          <w:sz w:val="24"/>
          <w:szCs w:val="24"/>
        </w:rPr>
        <w:t>ого</w:t>
      </w:r>
      <w:r w:rsidR="00475B99" w:rsidRPr="00A071CB">
        <w:rPr>
          <w:bCs/>
          <w:sz w:val="24"/>
          <w:szCs w:val="24"/>
        </w:rPr>
        <w:t xml:space="preserve"> муниципальн</w:t>
      </w:r>
      <w:r w:rsidR="00475B99">
        <w:rPr>
          <w:bCs/>
          <w:sz w:val="24"/>
          <w:szCs w:val="24"/>
        </w:rPr>
        <w:t>ого</w:t>
      </w:r>
      <w:r w:rsidR="00475B99" w:rsidRPr="00A071CB">
        <w:rPr>
          <w:bCs/>
          <w:sz w:val="24"/>
          <w:szCs w:val="24"/>
        </w:rPr>
        <w:t xml:space="preserve"> округ</w:t>
      </w:r>
      <w:r w:rsidR="00475B99">
        <w:rPr>
          <w:bCs/>
          <w:sz w:val="24"/>
          <w:szCs w:val="24"/>
        </w:rPr>
        <w:t>а</w:t>
      </w:r>
      <w:r w:rsidRPr="00A071CB">
        <w:rPr>
          <w:bCs/>
          <w:sz w:val="24"/>
          <w:szCs w:val="24"/>
        </w:rPr>
        <w:t>.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6. Принятие решения о проведении опроса.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6.1. Решение о назначении опроса либо об отказе в его назначении принимается Думой</w:t>
      </w:r>
      <w:r w:rsidR="00475B99" w:rsidRPr="00475B99">
        <w:rPr>
          <w:bCs/>
          <w:sz w:val="24"/>
          <w:szCs w:val="24"/>
        </w:rPr>
        <w:t xml:space="preserve"> </w:t>
      </w:r>
      <w:r w:rsidR="00475B99" w:rsidRPr="00A071CB">
        <w:rPr>
          <w:bCs/>
          <w:sz w:val="24"/>
          <w:szCs w:val="24"/>
        </w:rPr>
        <w:t>Нижнеилимск</w:t>
      </w:r>
      <w:r w:rsidR="00475B99">
        <w:rPr>
          <w:bCs/>
          <w:sz w:val="24"/>
          <w:szCs w:val="24"/>
        </w:rPr>
        <w:t>ого</w:t>
      </w:r>
      <w:r w:rsidR="00475B99" w:rsidRPr="00A071CB">
        <w:rPr>
          <w:bCs/>
          <w:sz w:val="24"/>
          <w:szCs w:val="24"/>
        </w:rPr>
        <w:t xml:space="preserve"> муниципальн</w:t>
      </w:r>
      <w:r w:rsidR="00475B99">
        <w:rPr>
          <w:bCs/>
          <w:sz w:val="24"/>
          <w:szCs w:val="24"/>
        </w:rPr>
        <w:t>ого</w:t>
      </w:r>
      <w:r w:rsidR="00475B99" w:rsidRPr="00A071CB">
        <w:rPr>
          <w:bCs/>
          <w:sz w:val="24"/>
          <w:szCs w:val="24"/>
        </w:rPr>
        <w:t xml:space="preserve"> округ</w:t>
      </w:r>
      <w:r w:rsidR="00475B99">
        <w:rPr>
          <w:bCs/>
          <w:sz w:val="24"/>
          <w:szCs w:val="24"/>
        </w:rPr>
        <w:t>а</w:t>
      </w:r>
      <w:r w:rsidRPr="00A071CB">
        <w:rPr>
          <w:bCs/>
          <w:sz w:val="24"/>
          <w:szCs w:val="24"/>
        </w:rPr>
        <w:t xml:space="preserve"> и оформляется решением Думы. Опрос назначается не позднее чем через 30 дней после принятия акта, принятого в соответствии с пунктом 5.1 статьи 5 настоящего Положения, и должен быть проведен не позднее чем через 20 дней с момента его назначения. Решение о назначении опроса считается принятым, если за него проголосовало более половины депутатов</w:t>
      </w:r>
      <w:r w:rsidR="00475B99">
        <w:rPr>
          <w:bCs/>
          <w:sz w:val="24"/>
          <w:szCs w:val="24"/>
        </w:rPr>
        <w:t xml:space="preserve"> Думы </w:t>
      </w:r>
      <w:r w:rsidR="00475B99" w:rsidRPr="00A071CB">
        <w:rPr>
          <w:bCs/>
          <w:sz w:val="24"/>
          <w:szCs w:val="24"/>
        </w:rPr>
        <w:t>Нижнеилимск</w:t>
      </w:r>
      <w:r w:rsidR="00475B99">
        <w:rPr>
          <w:bCs/>
          <w:sz w:val="24"/>
          <w:szCs w:val="24"/>
        </w:rPr>
        <w:t>ого</w:t>
      </w:r>
      <w:r w:rsidR="00475B99" w:rsidRPr="00A071CB">
        <w:rPr>
          <w:bCs/>
          <w:sz w:val="24"/>
          <w:szCs w:val="24"/>
        </w:rPr>
        <w:t xml:space="preserve"> муниципальн</w:t>
      </w:r>
      <w:r w:rsidR="00475B99">
        <w:rPr>
          <w:bCs/>
          <w:sz w:val="24"/>
          <w:szCs w:val="24"/>
        </w:rPr>
        <w:t>ого</w:t>
      </w:r>
      <w:r w:rsidR="00475B99" w:rsidRPr="00A071CB">
        <w:rPr>
          <w:bCs/>
          <w:sz w:val="24"/>
          <w:szCs w:val="24"/>
        </w:rPr>
        <w:t xml:space="preserve"> округ</w:t>
      </w:r>
      <w:r w:rsidR="00475B99">
        <w:rPr>
          <w:bCs/>
          <w:sz w:val="24"/>
          <w:szCs w:val="24"/>
        </w:rPr>
        <w:t>а</w:t>
      </w:r>
      <w:r w:rsidRPr="00A071CB">
        <w:rPr>
          <w:bCs/>
          <w:sz w:val="24"/>
          <w:szCs w:val="24"/>
        </w:rPr>
        <w:t>.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 xml:space="preserve">6.2. Дума </w:t>
      </w:r>
      <w:r w:rsidR="00475B99" w:rsidRPr="00A071CB">
        <w:rPr>
          <w:bCs/>
          <w:sz w:val="24"/>
          <w:szCs w:val="24"/>
        </w:rPr>
        <w:t>Нижнеилимск</w:t>
      </w:r>
      <w:r w:rsidR="00475B99">
        <w:rPr>
          <w:bCs/>
          <w:sz w:val="24"/>
          <w:szCs w:val="24"/>
        </w:rPr>
        <w:t>ого</w:t>
      </w:r>
      <w:r w:rsidR="00475B99" w:rsidRPr="00A071CB">
        <w:rPr>
          <w:bCs/>
          <w:sz w:val="24"/>
          <w:szCs w:val="24"/>
        </w:rPr>
        <w:t xml:space="preserve"> муниципальн</w:t>
      </w:r>
      <w:r w:rsidR="00475B99">
        <w:rPr>
          <w:bCs/>
          <w:sz w:val="24"/>
          <w:szCs w:val="24"/>
        </w:rPr>
        <w:t>ого</w:t>
      </w:r>
      <w:r w:rsidR="00475B99" w:rsidRPr="00A071CB">
        <w:rPr>
          <w:bCs/>
          <w:sz w:val="24"/>
          <w:szCs w:val="24"/>
        </w:rPr>
        <w:t xml:space="preserve"> округ</w:t>
      </w:r>
      <w:r w:rsidR="00475B99">
        <w:rPr>
          <w:bCs/>
          <w:sz w:val="24"/>
          <w:szCs w:val="24"/>
        </w:rPr>
        <w:t>а</w:t>
      </w:r>
      <w:r w:rsidR="00475B99" w:rsidRPr="00A071CB">
        <w:rPr>
          <w:bCs/>
          <w:sz w:val="24"/>
          <w:szCs w:val="24"/>
        </w:rPr>
        <w:t xml:space="preserve"> </w:t>
      </w:r>
      <w:r w:rsidRPr="00A071CB">
        <w:rPr>
          <w:bCs/>
          <w:sz w:val="24"/>
          <w:szCs w:val="24"/>
        </w:rPr>
        <w:t>вправе отказать в назначении проведения опроса в случае, если вопросы, предлагаемые для вынесения на опрос, не отнесены к вопросам местного значения, к вопросу о поддержке инициативного проекта, а также в случае нарушения требований, предусмотренных настоящим решением, о порядке выдвижения инициативы проведения опроса.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6.3. В решении Думы</w:t>
      </w:r>
      <w:r w:rsidR="00475B99" w:rsidRPr="00475B99">
        <w:rPr>
          <w:bCs/>
          <w:sz w:val="24"/>
          <w:szCs w:val="24"/>
        </w:rPr>
        <w:t xml:space="preserve"> </w:t>
      </w:r>
      <w:r w:rsidR="00475B99" w:rsidRPr="00A071CB">
        <w:rPr>
          <w:bCs/>
          <w:sz w:val="24"/>
          <w:szCs w:val="24"/>
        </w:rPr>
        <w:t>Нижнеилимск</w:t>
      </w:r>
      <w:r w:rsidR="00475B99">
        <w:rPr>
          <w:bCs/>
          <w:sz w:val="24"/>
          <w:szCs w:val="24"/>
        </w:rPr>
        <w:t>ого</w:t>
      </w:r>
      <w:r w:rsidR="00475B99" w:rsidRPr="00A071CB">
        <w:rPr>
          <w:bCs/>
          <w:sz w:val="24"/>
          <w:szCs w:val="24"/>
        </w:rPr>
        <w:t xml:space="preserve"> муниципальн</w:t>
      </w:r>
      <w:r w:rsidR="00475B99">
        <w:rPr>
          <w:bCs/>
          <w:sz w:val="24"/>
          <w:szCs w:val="24"/>
        </w:rPr>
        <w:t>ого</w:t>
      </w:r>
      <w:r w:rsidR="00475B99" w:rsidRPr="00A071CB">
        <w:rPr>
          <w:bCs/>
          <w:sz w:val="24"/>
          <w:szCs w:val="24"/>
        </w:rPr>
        <w:t xml:space="preserve"> округ</w:t>
      </w:r>
      <w:r w:rsidR="00475B99">
        <w:rPr>
          <w:bCs/>
          <w:sz w:val="24"/>
          <w:szCs w:val="24"/>
        </w:rPr>
        <w:t>а</w:t>
      </w:r>
      <w:r w:rsidRPr="00A071CB">
        <w:rPr>
          <w:bCs/>
          <w:sz w:val="24"/>
          <w:szCs w:val="24"/>
        </w:rPr>
        <w:t xml:space="preserve"> о назначении опроса устанавливаются: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дата и сроки проведения опроса;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формулировка вопроса (вопросов), предлагаемого (предлагаемых) при проведении опроса;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методика проведения опроса;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форма опросного листа;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территория опроса;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 xml:space="preserve">минимальная численность жителей </w:t>
      </w:r>
      <w:r w:rsidR="00475B99" w:rsidRPr="00A071CB">
        <w:rPr>
          <w:bCs/>
          <w:sz w:val="24"/>
          <w:szCs w:val="24"/>
        </w:rPr>
        <w:t>Нижнеилимск</w:t>
      </w:r>
      <w:r w:rsidR="00475B99">
        <w:rPr>
          <w:bCs/>
          <w:sz w:val="24"/>
          <w:szCs w:val="24"/>
        </w:rPr>
        <w:t>ого</w:t>
      </w:r>
      <w:r w:rsidR="00475B99" w:rsidRPr="00A071CB">
        <w:rPr>
          <w:bCs/>
          <w:sz w:val="24"/>
          <w:szCs w:val="24"/>
        </w:rPr>
        <w:t xml:space="preserve"> муниципальн</w:t>
      </w:r>
      <w:r w:rsidR="00475B99">
        <w:rPr>
          <w:bCs/>
          <w:sz w:val="24"/>
          <w:szCs w:val="24"/>
        </w:rPr>
        <w:t>ого</w:t>
      </w:r>
      <w:r w:rsidR="00475B99" w:rsidRPr="00A071CB">
        <w:rPr>
          <w:bCs/>
          <w:sz w:val="24"/>
          <w:szCs w:val="24"/>
        </w:rPr>
        <w:t xml:space="preserve"> округ</w:t>
      </w:r>
      <w:r w:rsidR="00475B99">
        <w:rPr>
          <w:bCs/>
          <w:sz w:val="24"/>
          <w:szCs w:val="24"/>
        </w:rPr>
        <w:t>а</w:t>
      </w:r>
      <w:r w:rsidRPr="00A071CB">
        <w:rPr>
          <w:bCs/>
          <w:sz w:val="24"/>
          <w:szCs w:val="24"/>
        </w:rPr>
        <w:t>, участвующих в опросе;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 xml:space="preserve">порядок идентификации участников опроса в случае проведения опроса граждан с использованием официального сайта </w:t>
      </w:r>
      <w:r w:rsidR="00475B99" w:rsidRPr="00A071CB">
        <w:rPr>
          <w:bCs/>
          <w:sz w:val="24"/>
          <w:szCs w:val="24"/>
        </w:rPr>
        <w:t>Нижнеилимск</w:t>
      </w:r>
      <w:r w:rsidR="00475B99">
        <w:rPr>
          <w:bCs/>
          <w:sz w:val="24"/>
          <w:szCs w:val="24"/>
        </w:rPr>
        <w:t>ого</w:t>
      </w:r>
      <w:r w:rsidR="00475B99" w:rsidRPr="00A071CB">
        <w:rPr>
          <w:bCs/>
          <w:sz w:val="24"/>
          <w:szCs w:val="24"/>
        </w:rPr>
        <w:t xml:space="preserve"> муниципальн</w:t>
      </w:r>
      <w:r w:rsidR="00475B99">
        <w:rPr>
          <w:bCs/>
          <w:sz w:val="24"/>
          <w:szCs w:val="24"/>
        </w:rPr>
        <w:t>ого</w:t>
      </w:r>
      <w:r w:rsidR="00475B99" w:rsidRPr="00A071CB">
        <w:rPr>
          <w:bCs/>
          <w:sz w:val="24"/>
          <w:szCs w:val="24"/>
        </w:rPr>
        <w:t xml:space="preserve"> округ</w:t>
      </w:r>
      <w:r w:rsidR="00475B99">
        <w:rPr>
          <w:bCs/>
          <w:sz w:val="24"/>
          <w:szCs w:val="24"/>
        </w:rPr>
        <w:t>а</w:t>
      </w:r>
      <w:r w:rsidR="00475B99" w:rsidRPr="00A071CB">
        <w:rPr>
          <w:bCs/>
          <w:sz w:val="24"/>
          <w:szCs w:val="24"/>
        </w:rPr>
        <w:t xml:space="preserve"> </w:t>
      </w:r>
      <w:r w:rsidRPr="00A071CB">
        <w:rPr>
          <w:bCs/>
          <w:sz w:val="24"/>
          <w:szCs w:val="24"/>
        </w:rPr>
        <w:t>в информационно-телекоммуникационной сети «Интернет».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 xml:space="preserve">6.4. Решение Думы </w:t>
      </w:r>
      <w:r w:rsidR="00475B99" w:rsidRPr="00A071CB">
        <w:rPr>
          <w:bCs/>
          <w:sz w:val="24"/>
          <w:szCs w:val="24"/>
        </w:rPr>
        <w:t>Нижнеилимск</w:t>
      </w:r>
      <w:r w:rsidR="00475B99">
        <w:rPr>
          <w:bCs/>
          <w:sz w:val="24"/>
          <w:szCs w:val="24"/>
        </w:rPr>
        <w:t>ого</w:t>
      </w:r>
      <w:r w:rsidR="00475B99" w:rsidRPr="00A071CB">
        <w:rPr>
          <w:bCs/>
          <w:sz w:val="24"/>
          <w:szCs w:val="24"/>
        </w:rPr>
        <w:t xml:space="preserve"> муниципальн</w:t>
      </w:r>
      <w:r w:rsidR="00475B99">
        <w:rPr>
          <w:bCs/>
          <w:sz w:val="24"/>
          <w:szCs w:val="24"/>
        </w:rPr>
        <w:t>ого</w:t>
      </w:r>
      <w:r w:rsidR="00475B99" w:rsidRPr="00A071CB">
        <w:rPr>
          <w:bCs/>
          <w:sz w:val="24"/>
          <w:szCs w:val="24"/>
        </w:rPr>
        <w:t xml:space="preserve"> округ</w:t>
      </w:r>
      <w:r w:rsidR="00475B99">
        <w:rPr>
          <w:bCs/>
          <w:sz w:val="24"/>
          <w:szCs w:val="24"/>
        </w:rPr>
        <w:t>а</w:t>
      </w:r>
      <w:r w:rsidR="00475B99" w:rsidRPr="00A071CB">
        <w:rPr>
          <w:bCs/>
          <w:sz w:val="24"/>
          <w:szCs w:val="24"/>
        </w:rPr>
        <w:t xml:space="preserve"> </w:t>
      </w:r>
      <w:r w:rsidRPr="00A071CB">
        <w:rPr>
          <w:bCs/>
          <w:sz w:val="24"/>
          <w:szCs w:val="24"/>
        </w:rPr>
        <w:t xml:space="preserve">о назначении опроса подлежит официальному опубликованию (обнародованию) в порядке, предусмотренном Уставом </w:t>
      </w:r>
      <w:r w:rsidR="002D1604" w:rsidRPr="00A071CB">
        <w:rPr>
          <w:bCs/>
          <w:sz w:val="24"/>
          <w:szCs w:val="24"/>
        </w:rPr>
        <w:t>Нижнеилимск</w:t>
      </w:r>
      <w:r w:rsidR="002D1604">
        <w:rPr>
          <w:bCs/>
          <w:sz w:val="24"/>
          <w:szCs w:val="24"/>
        </w:rPr>
        <w:t>ого</w:t>
      </w:r>
      <w:r w:rsidR="002D1604" w:rsidRPr="00A071CB">
        <w:rPr>
          <w:bCs/>
          <w:sz w:val="24"/>
          <w:szCs w:val="24"/>
        </w:rPr>
        <w:t xml:space="preserve"> муниципальн</w:t>
      </w:r>
      <w:r w:rsidR="002D1604">
        <w:rPr>
          <w:bCs/>
          <w:sz w:val="24"/>
          <w:szCs w:val="24"/>
        </w:rPr>
        <w:t>ого</w:t>
      </w:r>
      <w:r w:rsidR="002D1604" w:rsidRPr="00A071CB">
        <w:rPr>
          <w:bCs/>
          <w:sz w:val="24"/>
          <w:szCs w:val="24"/>
        </w:rPr>
        <w:t xml:space="preserve"> округ</w:t>
      </w:r>
      <w:r w:rsidR="002D1604">
        <w:rPr>
          <w:bCs/>
          <w:sz w:val="24"/>
          <w:szCs w:val="24"/>
        </w:rPr>
        <w:t>а Иркутской области</w:t>
      </w:r>
      <w:r w:rsidRPr="00A071CB">
        <w:rPr>
          <w:bCs/>
          <w:sz w:val="24"/>
          <w:szCs w:val="24"/>
        </w:rPr>
        <w:t>, не позднее чем за десять дней до дня проведения опроса.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7. Комиссия по подготовке и проведению опроса.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7.1. Комиссия по подготовке и проведению опроса назначается решением Думы</w:t>
      </w:r>
      <w:r w:rsidR="002D1604" w:rsidRPr="002D1604">
        <w:rPr>
          <w:bCs/>
          <w:sz w:val="24"/>
          <w:szCs w:val="24"/>
        </w:rPr>
        <w:t xml:space="preserve"> </w:t>
      </w:r>
      <w:r w:rsidR="002D1604" w:rsidRPr="00A071CB">
        <w:rPr>
          <w:bCs/>
          <w:sz w:val="24"/>
          <w:szCs w:val="24"/>
        </w:rPr>
        <w:t>Нижнеилимск</w:t>
      </w:r>
      <w:r w:rsidR="002D1604">
        <w:rPr>
          <w:bCs/>
          <w:sz w:val="24"/>
          <w:szCs w:val="24"/>
        </w:rPr>
        <w:t>ого</w:t>
      </w:r>
      <w:r w:rsidR="002D1604" w:rsidRPr="00A071CB">
        <w:rPr>
          <w:bCs/>
          <w:sz w:val="24"/>
          <w:szCs w:val="24"/>
        </w:rPr>
        <w:t xml:space="preserve"> муниципальн</w:t>
      </w:r>
      <w:r w:rsidR="002D1604">
        <w:rPr>
          <w:bCs/>
          <w:sz w:val="24"/>
          <w:szCs w:val="24"/>
        </w:rPr>
        <w:t>ого</w:t>
      </w:r>
      <w:r w:rsidR="002D1604" w:rsidRPr="00A071CB">
        <w:rPr>
          <w:bCs/>
          <w:sz w:val="24"/>
          <w:szCs w:val="24"/>
        </w:rPr>
        <w:t xml:space="preserve"> округ</w:t>
      </w:r>
      <w:r w:rsidR="002D1604">
        <w:rPr>
          <w:bCs/>
          <w:sz w:val="24"/>
          <w:szCs w:val="24"/>
        </w:rPr>
        <w:t>а</w:t>
      </w:r>
      <w:r w:rsidRPr="00A071CB">
        <w:rPr>
          <w:bCs/>
          <w:sz w:val="24"/>
          <w:szCs w:val="24"/>
        </w:rPr>
        <w:t xml:space="preserve"> в количестве 3 - 15 человек в зависимости от территории проведения опроса и осуществляет свои полномочия на общественных началах.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7.2. В состав комиссии в обязательном порядке включаются депутаты Думы</w:t>
      </w:r>
      <w:r w:rsidR="002D1604" w:rsidRPr="002D1604">
        <w:rPr>
          <w:bCs/>
          <w:sz w:val="24"/>
          <w:szCs w:val="24"/>
        </w:rPr>
        <w:t xml:space="preserve"> </w:t>
      </w:r>
      <w:r w:rsidR="002D1604" w:rsidRPr="00A071CB">
        <w:rPr>
          <w:bCs/>
          <w:sz w:val="24"/>
          <w:szCs w:val="24"/>
        </w:rPr>
        <w:t>Нижнеилимск</w:t>
      </w:r>
      <w:r w:rsidR="002D1604">
        <w:rPr>
          <w:bCs/>
          <w:sz w:val="24"/>
          <w:szCs w:val="24"/>
        </w:rPr>
        <w:t>ого</w:t>
      </w:r>
      <w:r w:rsidR="002D1604" w:rsidRPr="00A071CB">
        <w:rPr>
          <w:bCs/>
          <w:sz w:val="24"/>
          <w:szCs w:val="24"/>
        </w:rPr>
        <w:t xml:space="preserve"> муниципальн</w:t>
      </w:r>
      <w:r w:rsidR="002D1604">
        <w:rPr>
          <w:bCs/>
          <w:sz w:val="24"/>
          <w:szCs w:val="24"/>
        </w:rPr>
        <w:t>ого</w:t>
      </w:r>
      <w:r w:rsidR="002D1604" w:rsidRPr="00A071CB">
        <w:rPr>
          <w:bCs/>
          <w:sz w:val="24"/>
          <w:szCs w:val="24"/>
        </w:rPr>
        <w:t xml:space="preserve"> округ</w:t>
      </w:r>
      <w:r w:rsidR="002D1604">
        <w:rPr>
          <w:bCs/>
          <w:sz w:val="24"/>
          <w:szCs w:val="24"/>
        </w:rPr>
        <w:t>а</w:t>
      </w:r>
      <w:r w:rsidRPr="00A071CB">
        <w:rPr>
          <w:bCs/>
          <w:sz w:val="24"/>
          <w:szCs w:val="24"/>
        </w:rPr>
        <w:t xml:space="preserve">, представители </w:t>
      </w:r>
      <w:r w:rsidR="002D1604">
        <w:rPr>
          <w:bCs/>
          <w:sz w:val="24"/>
          <w:szCs w:val="24"/>
        </w:rPr>
        <w:t>А</w:t>
      </w:r>
      <w:r w:rsidRPr="00A071CB">
        <w:rPr>
          <w:bCs/>
          <w:sz w:val="24"/>
          <w:szCs w:val="24"/>
        </w:rPr>
        <w:t xml:space="preserve">дминистрации </w:t>
      </w:r>
      <w:r w:rsidR="002D1604" w:rsidRPr="00A071CB">
        <w:rPr>
          <w:bCs/>
          <w:sz w:val="24"/>
          <w:szCs w:val="24"/>
        </w:rPr>
        <w:t>Нижнеилимск</w:t>
      </w:r>
      <w:r w:rsidR="002D1604">
        <w:rPr>
          <w:bCs/>
          <w:sz w:val="24"/>
          <w:szCs w:val="24"/>
        </w:rPr>
        <w:t>ого</w:t>
      </w:r>
      <w:r w:rsidR="002D1604" w:rsidRPr="00A071CB">
        <w:rPr>
          <w:bCs/>
          <w:sz w:val="24"/>
          <w:szCs w:val="24"/>
        </w:rPr>
        <w:t xml:space="preserve"> муниципальн</w:t>
      </w:r>
      <w:r w:rsidR="002D1604">
        <w:rPr>
          <w:bCs/>
          <w:sz w:val="24"/>
          <w:szCs w:val="24"/>
        </w:rPr>
        <w:t>ого</w:t>
      </w:r>
      <w:r w:rsidR="002D1604" w:rsidRPr="00A071CB">
        <w:rPr>
          <w:bCs/>
          <w:sz w:val="24"/>
          <w:szCs w:val="24"/>
        </w:rPr>
        <w:t xml:space="preserve"> округ</w:t>
      </w:r>
      <w:r w:rsidR="002D1604">
        <w:rPr>
          <w:bCs/>
          <w:sz w:val="24"/>
          <w:szCs w:val="24"/>
        </w:rPr>
        <w:t>а</w:t>
      </w:r>
      <w:r w:rsidR="00C425A3" w:rsidRPr="00C425A3">
        <w:rPr>
          <w:bCs/>
          <w:sz w:val="24"/>
          <w:szCs w:val="24"/>
        </w:rPr>
        <w:t xml:space="preserve"> </w:t>
      </w:r>
      <w:r w:rsidR="00C425A3">
        <w:rPr>
          <w:bCs/>
          <w:sz w:val="24"/>
          <w:szCs w:val="24"/>
        </w:rPr>
        <w:t>Иркутской области</w:t>
      </w:r>
      <w:r w:rsidR="002D1604" w:rsidRPr="00A071CB">
        <w:rPr>
          <w:bCs/>
          <w:sz w:val="24"/>
          <w:szCs w:val="24"/>
        </w:rPr>
        <w:t xml:space="preserve"> </w:t>
      </w:r>
      <w:r w:rsidRPr="00A071CB">
        <w:rPr>
          <w:bCs/>
          <w:sz w:val="24"/>
          <w:szCs w:val="24"/>
        </w:rPr>
        <w:t>и общественности территории, на которой проводится опрос.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7.3. Председатель комиссии избирается открытым голосованием</w:t>
      </w:r>
      <w:r w:rsidRPr="00A071CB">
        <w:rPr>
          <w:bCs/>
          <w:sz w:val="24"/>
          <w:szCs w:val="24"/>
        </w:rPr>
        <w:br/>
        <w:t>на первом заседании из числа членов комиссии.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7.4. Деятельность комиссии осуществляется на основе коллегиальности.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Комиссия при подготовке и проведении опроса осуществляет следующие полномочия: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организация исполнения настоящего решения при проведении опроса</w:t>
      </w:r>
      <w:r w:rsidRPr="00A071CB">
        <w:rPr>
          <w:bCs/>
          <w:sz w:val="24"/>
          <w:szCs w:val="24"/>
        </w:rPr>
        <w:br/>
        <w:t>и обеспечение его соблюдения;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 xml:space="preserve">контроль за изготовлением опросных листов по форме, установленной решением </w:t>
      </w:r>
      <w:r w:rsidR="002D1604">
        <w:rPr>
          <w:bCs/>
          <w:sz w:val="24"/>
          <w:szCs w:val="24"/>
        </w:rPr>
        <w:t>Думы</w:t>
      </w:r>
      <w:r w:rsidR="002D1604" w:rsidRPr="002D1604">
        <w:rPr>
          <w:bCs/>
          <w:sz w:val="24"/>
          <w:szCs w:val="24"/>
        </w:rPr>
        <w:t xml:space="preserve"> </w:t>
      </w:r>
      <w:r w:rsidR="002D1604" w:rsidRPr="00A071CB">
        <w:rPr>
          <w:bCs/>
          <w:sz w:val="24"/>
          <w:szCs w:val="24"/>
        </w:rPr>
        <w:t>Нижнеилимск</w:t>
      </w:r>
      <w:r w:rsidR="002D1604">
        <w:rPr>
          <w:bCs/>
          <w:sz w:val="24"/>
          <w:szCs w:val="24"/>
        </w:rPr>
        <w:t>ого</w:t>
      </w:r>
      <w:r w:rsidR="002D1604" w:rsidRPr="00A071CB">
        <w:rPr>
          <w:bCs/>
          <w:sz w:val="24"/>
          <w:szCs w:val="24"/>
        </w:rPr>
        <w:t xml:space="preserve"> муниципальн</w:t>
      </w:r>
      <w:r w:rsidR="002D1604">
        <w:rPr>
          <w:bCs/>
          <w:sz w:val="24"/>
          <w:szCs w:val="24"/>
        </w:rPr>
        <w:t>ого</w:t>
      </w:r>
      <w:r w:rsidR="002D1604" w:rsidRPr="00A071CB">
        <w:rPr>
          <w:bCs/>
          <w:sz w:val="24"/>
          <w:szCs w:val="24"/>
        </w:rPr>
        <w:t xml:space="preserve"> округ</w:t>
      </w:r>
      <w:r w:rsidR="002D1604">
        <w:rPr>
          <w:bCs/>
          <w:sz w:val="24"/>
          <w:szCs w:val="24"/>
        </w:rPr>
        <w:t xml:space="preserve">а </w:t>
      </w:r>
      <w:r w:rsidRPr="00A071CB">
        <w:rPr>
          <w:bCs/>
          <w:sz w:val="24"/>
          <w:szCs w:val="24"/>
        </w:rPr>
        <w:t>о назначении опроса;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 xml:space="preserve">составление списков жителей </w:t>
      </w:r>
      <w:r w:rsidR="002D1604" w:rsidRPr="00A071CB">
        <w:rPr>
          <w:bCs/>
          <w:sz w:val="24"/>
          <w:szCs w:val="24"/>
        </w:rPr>
        <w:t>Нижнеилимск</w:t>
      </w:r>
      <w:r w:rsidR="002D1604">
        <w:rPr>
          <w:bCs/>
          <w:sz w:val="24"/>
          <w:szCs w:val="24"/>
        </w:rPr>
        <w:t>ого</w:t>
      </w:r>
      <w:r w:rsidR="002D1604" w:rsidRPr="00A071CB">
        <w:rPr>
          <w:bCs/>
          <w:sz w:val="24"/>
          <w:szCs w:val="24"/>
        </w:rPr>
        <w:t xml:space="preserve"> муниципальн</w:t>
      </w:r>
      <w:r w:rsidR="002D1604">
        <w:rPr>
          <w:bCs/>
          <w:sz w:val="24"/>
          <w:szCs w:val="24"/>
        </w:rPr>
        <w:t>ого</w:t>
      </w:r>
      <w:r w:rsidR="002D1604" w:rsidRPr="00A071CB">
        <w:rPr>
          <w:bCs/>
          <w:sz w:val="24"/>
          <w:szCs w:val="24"/>
        </w:rPr>
        <w:t xml:space="preserve"> округ</w:t>
      </w:r>
      <w:r w:rsidR="002D1604">
        <w:rPr>
          <w:bCs/>
          <w:sz w:val="24"/>
          <w:szCs w:val="24"/>
        </w:rPr>
        <w:t>а</w:t>
      </w:r>
      <w:r w:rsidRPr="00A071CB">
        <w:rPr>
          <w:bCs/>
          <w:sz w:val="24"/>
          <w:szCs w:val="24"/>
        </w:rPr>
        <w:t>, участвующих в опросе;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составление списков лиц, осуществляющих опрос;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организация мероприятий по проведению опроса в соответствии</w:t>
      </w:r>
      <w:r w:rsidRPr="00A071CB">
        <w:rPr>
          <w:bCs/>
          <w:sz w:val="24"/>
          <w:szCs w:val="24"/>
        </w:rPr>
        <w:br/>
        <w:t xml:space="preserve">с методикой, установленной решением </w:t>
      </w:r>
      <w:r w:rsidR="002D1604">
        <w:rPr>
          <w:bCs/>
          <w:sz w:val="24"/>
          <w:szCs w:val="24"/>
        </w:rPr>
        <w:t xml:space="preserve">Думы </w:t>
      </w:r>
      <w:r w:rsidR="002D1604" w:rsidRPr="00A071CB">
        <w:rPr>
          <w:bCs/>
          <w:sz w:val="24"/>
          <w:szCs w:val="24"/>
        </w:rPr>
        <w:t>Нижнеилимск</w:t>
      </w:r>
      <w:r w:rsidR="002D1604">
        <w:rPr>
          <w:bCs/>
          <w:sz w:val="24"/>
          <w:szCs w:val="24"/>
        </w:rPr>
        <w:t>ого</w:t>
      </w:r>
      <w:r w:rsidR="002D1604" w:rsidRPr="00A071CB">
        <w:rPr>
          <w:bCs/>
          <w:sz w:val="24"/>
          <w:szCs w:val="24"/>
        </w:rPr>
        <w:t xml:space="preserve"> муниципальн</w:t>
      </w:r>
      <w:r w:rsidR="002D1604">
        <w:rPr>
          <w:bCs/>
          <w:sz w:val="24"/>
          <w:szCs w:val="24"/>
        </w:rPr>
        <w:t>ого</w:t>
      </w:r>
      <w:r w:rsidR="002D1604" w:rsidRPr="00A071CB">
        <w:rPr>
          <w:bCs/>
          <w:sz w:val="24"/>
          <w:szCs w:val="24"/>
        </w:rPr>
        <w:t xml:space="preserve"> округ</w:t>
      </w:r>
      <w:r w:rsidR="002D1604">
        <w:rPr>
          <w:bCs/>
          <w:sz w:val="24"/>
          <w:szCs w:val="24"/>
        </w:rPr>
        <w:t>а</w:t>
      </w:r>
      <w:r w:rsidRPr="00A071CB">
        <w:rPr>
          <w:bCs/>
          <w:sz w:val="24"/>
          <w:szCs w:val="24"/>
        </w:rPr>
        <w:t xml:space="preserve"> о назначении опроса;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определение результатов опроса;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официальное обнародование результатов опроса;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 xml:space="preserve">иные полномочия, установленные настоящим решением, Уставом </w:t>
      </w:r>
      <w:r w:rsidR="002D1604" w:rsidRPr="00A071CB">
        <w:rPr>
          <w:bCs/>
          <w:sz w:val="24"/>
          <w:szCs w:val="24"/>
        </w:rPr>
        <w:t>Нижнеилимск</w:t>
      </w:r>
      <w:r w:rsidR="002D1604">
        <w:rPr>
          <w:bCs/>
          <w:sz w:val="24"/>
          <w:szCs w:val="24"/>
        </w:rPr>
        <w:t>ого</w:t>
      </w:r>
      <w:r w:rsidR="002D1604" w:rsidRPr="00A071CB">
        <w:rPr>
          <w:bCs/>
          <w:sz w:val="24"/>
          <w:szCs w:val="24"/>
        </w:rPr>
        <w:t xml:space="preserve"> муниципальн</w:t>
      </w:r>
      <w:r w:rsidR="002D1604">
        <w:rPr>
          <w:bCs/>
          <w:sz w:val="24"/>
          <w:szCs w:val="24"/>
        </w:rPr>
        <w:t>ого</w:t>
      </w:r>
      <w:r w:rsidR="002D1604" w:rsidRPr="00A071CB">
        <w:rPr>
          <w:bCs/>
          <w:sz w:val="24"/>
          <w:szCs w:val="24"/>
        </w:rPr>
        <w:t xml:space="preserve"> округ</w:t>
      </w:r>
      <w:r w:rsidR="002D1604">
        <w:rPr>
          <w:bCs/>
          <w:sz w:val="24"/>
          <w:szCs w:val="24"/>
        </w:rPr>
        <w:t>а Иркутской области</w:t>
      </w:r>
      <w:r w:rsidRPr="00A071CB">
        <w:rPr>
          <w:bCs/>
          <w:sz w:val="24"/>
          <w:szCs w:val="24"/>
        </w:rPr>
        <w:t>, муниципальным правовым актом.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7.5. Комиссия состоит из председателя комиссии, заместителя председателя комиссии и членов комиссии.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7.6. Председатель комиссии, заместитель председателя комиссии избираются открытым голосованием на первом заседании комиссии из числа ее членов.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7.7. Председатель комиссии: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организует работу комиссии;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ведет заседание комиссии;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подписывает документы комиссии;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дает поручения членам комиссии в пределах своих полномочий;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контролирует исполнение решений и поручений комиссии;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информирует комиссию об исполнении решений и поручений комиссии;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докладывает о принятых комиссией решениях на заседании Думы</w:t>
      </w:r>
      <w:r w:rsidR="002D1604" w:rsidRPr="002D1604">
        <w:rPr>
          <w:bCs/>
          <w:sz w:val="24"/>
          <w:szCs w:val="24"/>
        </w:rPr>
        <w:t xml:space="preserve"> </w:t>
      </w:r>
      <w:r w:rsidR="002D1604" w:rsidRPr="00A071CB">
        <w:rPr>
          <w:bCs/>
          <w:sz w:val="24"/>
          <w:szCs w:val="24"/>
        </w:rPr>
        <w:t>Нижнеилимск</w:t>
      </w:r>
      <w:r w:rsidR="002D1604">
        <w:rPr>
          <w:bCs/>
          <w:sz w:val="24"/>
          <w:szCs w:val="24"/>
        </w:rPr>
        <w:t>ого</w:t>
      </w:r>
      <w:r w:rsidR="002D1604" w:rsidRPr="00A071CB">
        <w:rPr>
          <w:bCs/>
          <w:sz w:val="24"/>
          <w:szCs w:val="24"/>
        </w:rPr>
        <w:t xml:space="preserve"> муниципальн</w:t>
      </w:r>
      <w:r w:rsidR="002D1604">
        <w:rPr>
          <w:bCs/>
          <w:sz w:val="24"/>
          <w:szCs w:val="24"/>
        </w:rPr>
        <w:t>ого</w:t>
      </w:r>
      <w:r w:rsidR="002D1604" w:rsidRPr="00A071CB">
        <w:rPr>
          <w:bCs/>
          <w:sz w:val="24"/>
          <w:szCs w:val="24"/>
        </w:rPr>
        <w:t xml:space="preserve"> округ</w:t>
      </w:r>
      <w:r w:rsidR="002D1604">
        <w:rPr>
          <w:bCs/>
          <w:sz w:val="24"/>
          <w:szCs w:val="24"/>
        </w:rPr>
        <w:t>а</w:t>
      </w:r>
      <w:r w:rsidRPr="00A071CB">
        <w:rPr>
          <w:bCs/>
          <w:sz w:val="24"/>
          <w:szCs w:val="24"/>
        </w:rPr>
        <w:t>;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обладает правами и обязанностями, установленными для членов комиссии пунктом 7.9 настоящего порядка.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7.8. Заместитель председателя комиссии: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выполняет функции председателя комиссии в его отсутствие;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выполняет решения и поручения комиссии, поручения ее председателя;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обладает правами и обязанностями, установленными для членов комиссии пунктом 7.9 настоящего порядка.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7.9. Члены комиссии имеют право голоса по всем вопросам, рассматриваемым комиссией, а также вправе: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вносить вопросы для рассмотрения на заседаниях комиссии, выступать с докладами и сообщениями по этим вопросам, участвовать в обсуждении рассматриваемых на заседаниях комиссии вопросов и принятии решений, а также в осуществлении контроля за выполнением принятых комиссией решений;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сообщать о своем особом мнении в случае несогласия с принятым комиссией решением.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7.10. Заседания комиссии проводятся открыто и по мере необходимости.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7.11. Заседание комиссии ведет ее председатель. В отсутствие председателя комиссии заседание ведет его заместитель, а в случае отсутствия председателя комиссии и его заместителя - один из членов комиссии по поручению председателя комиссии либо, если такое поручение не может быть дано по объективным причинам, по решению комиссии.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7.12. Комиссия правомочна принимать решения, если на заседании комиссии присутствует более половины членов комиссии.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7.13. Решение комиссии считается принятым, если за него проголосовало большинство присутствующих на ее заседании членов комиссии. В случае равенства количества голосов, поданных «за» и «против», голос председателя комиссии является определяющим.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 xml:space="preserve">7.14. На заседании комиссии ведется протокол. Протокол ведет один из членов комиссии, определенный председательствующим на заседании комиссии. Протокол оформляется не позднее следующего дня после проведения заседания комиссии, подписывается председательствующим на заседании комиссии и лицом, ведшим протокол. Оригиналы протоколов хранятся в </w:t>
      </w:r>
      <w:r w:rsidR="002D1604">
        <w:rPr>
          <w:bCs/>
          <w:sz w:val="24"/>
          <w:szCs w:val="24"/>
        </w:rPr>
        <w:t>А</w:t>
      </w:r>
      <w:r w:rsidRPr="00A071CB">
        <w:rPr>
          <w:bCs/>
          <w:sz w:val="24"/>
          <w:szCs w:val="24"/>
        </w:rPr>
        <w:t xml:space="preserve">дминистрации </w:t>
      </w:r>
      <w:r w:rsidR="002D1604" w:rsidRPr="00A071CB">
        <w:rPr>
          <w:bCs/>
          <w:sz w:val="24"/>
          <w:szCs w:val="24"/>
        </w:rPr>
        <w:t>Нижнеилимск</w:t>
      </w:r>
      <w:r w:rsidR="002D1604">
        <w:rPr>
          <w:bCs/>
          <w:sz w:val="24"/>
          <w:szCs w:val="24"/>
        </w:rPr>
        <w:t>ого</w:t>
      </w:r>
      <w:r w:rsidR="002D1604" w:rsidRPr="00A071CB">
        <w:rPr>
          <w:bCs/>
          <w:sz w:val="24"/>
          <w:szCs w:val="24"/>
        </w:rPr>
        <w:t xml:space="preserve"> муниципальн</w:t>
      </w:r>
      <w:r w:rsidR="002D1604">
        <w:rPr>
          <w:bCs/>
          <w:sz w:val="24"/>
          <w:szCs w:val="24"/>
        </w:rPr>
        <w:t>ого</w:t>
      </w:r>
      <w:r w:rsidR="002D1604" w:rsidRPr="00A071CB">
        <w:rPr>
          <w:bCs/>
          <w:sz w:val="24"/>
          <w:szCs w:val="24"/>
        </w:rPr>
        <w:t xml:space="preserve"> округ</w:t>
      </w:r>
      <w:r w:rsidR="002D1604">
        <w:rPr>
          <w:bCs/>
          <w:sz w:val="24"/>
          <w:szCs w:val="24"/>
        </w:rPr>
        <w:t>а</w:t>
      </w:r>
      <w:r w:rsidRPr="00A071CB">
        <w:rPr>
          <w:bCs/>
          <w:sz w:val="24"/>
          <w:szCs w:val="24"/>
        </w:rPr>
        <w:t>.</w:t>
      </w:r>
    </w:p>
    <w:p w:rsidR="00442767" w:rsidRDefault="00A071CB" w:rsidP="00442767">
      <w:pPr>
        <w:ind w:firstLine="709"/>
        <w:jc w:val="both"/>
        <w:rPr>
          <w:bCs/>
          <w:sz w:val="24"/>
          <w:szCs w:val="24"/>
        </w:rPr>
      </w:pPr>
      <w:r w:rsidRPr="00A071CB">
        <w:rPr>
          <w:bCs/>
          <w:sz w:val="24"/>
          <w:szCs w:val="24"/>
        </w:rPr>
        <w:t>7.15. Материально-техническое и организационное обеспечение деятельности комиссии осуществляет</w:t>
      </w:r>
      <w:r w:rsidR="00442767">
        <w:rPr>
          <w:bCs/>
          <w:sz w:val="24"/>
          <w:szCs w:val="24"/>
        </w:rPr>
        <w:t>ся:</w:t>
      </w:r>
    </w:p>
    <w:p w:rsidR="00442767" w:rsidRPr="00442767" w:rsidRDefault="00442767" w:rsidP="00442767">
      <w:pPr>
        <w:ind w:firstLine="709"/>
        <w:jc w:val="both"/>
        <w:rPr>
          <w:bCs/>
          <w:sz w:val="24"/>
          <w:szCs w:val="24"/>
        </w:rPr>
      </w:pPr>
      <w:r w:rsidRPr="00442767">
        <w:rPr>
          <w:bCs/>
          <w:sz w:val="24"/>
          <w:szCs w:val="24"/>
        </w:rPr>
        <w:t>за счет средств местного бюджета - при проведении опроса по инициативе органов местного самоуправления или жителей Нижнеилимского муниципального округа;</w:t>
      </w:r>
    </w:p>
    <w:p w:rsidR="00A071CB" w:rsidRPr="00A071CB" w:rsidRDefault="00442767" w:rsidP="00442767">
      <w:pPr>
        <w:ind w:firstLine="709"/>
        <w:jc w:val="both"/>
        <w:rPr>
          <w:sz w:val="24"/>
          <w:szCs w:val="24"/>
        </w:rPr>
      </w:pPr>
      <w:r w:rsidRPr="00442767">
        <w:rPr>
          <w:bCs/>
          <w:sz w:val="24"/>
          <w:szCs w:val="24"/>
        </w:rPr>
        <w:t>за счет средств бюджета Иркутской области - при проведении опроса по инициативе органов государственной власти Иркутской области</w:t>
      </w:r>
      <w:r w:rsidR="00A071CB" w:rsidRPr="00A071CB">
        <w:rPr>
          <w:bCs/>
          <w:sz w:val="24"/>
          <w:szCs w:val="24"/>
        </w:rPr>
        <w:t>.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7.16. Полномочия комиссии прекращаются после официального опубликования (обнародования) результатов опроса.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8. Порядок проведения опроса и определения его результатов.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8.1. Опрос проводится путем заполнения опросного листа участником опроса.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8.2. Опрос может проводиться следующими способами: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заполнение опросных листов путем поквартирного (подомового) обхода жителей;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заполнение опросных листов в определенных местах (пунктах проведения опроса);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 xml:space="preserve">проведение опроса с использованием официального сайта </w:t>
      </w:r>
      <w:r w:rsidR="002D1604" w:rsidRPr="00A071CB">
        <w:rPr>
          <w:bCs/>
          <w:sz w:val="24"/>
          <w:szCs w:val="24"/>
        </w:rPr>
        <w:t>Нижнеилимск</w:t>
      </w:r>
      <w:r w:rsidR="002D1604">
        <w:rPr>
          <w:bCs/>
          <w:sz w:val="24"/>
          <w:szCs w:val="24"/>
        </w:rPr>
        <w:t>ого</w:t>
      </w:r>
      <w:r w:rsidR="002D1604" w:rsidRPr="00A071CB">
        <w:rPr>
          <w:bCs/>
          <w:sz w:val="24"/>
          <w:szCs w:val="24"/>
        </w:rPr>
        <w:t xml:space="preserve"> муниципальн</w:t>
      </w:r>
      <w:r w:rsidR="002D1604">
        <w:rPr>
          <w:bCs/>
          <w:sz w:val="24"/>
          <w:szCs w:val="24"/>
        </w:rPr>
        <w:t>ого</w:t>
      </w:r>
      <w:r w:rsidR="002D1604" w:rsidRPr="00A071CB">
        <w:rPr>
          <w:bCs/>
          <w:sz w:val="24"/>
          <w:szCs w:val="24"/>
        </w:rPr>
        <w:t xml:space="preserve"> округ</w:t>
      </w:r>
      <w:r w:rsidR="002D1604">
        <w:rPr>
          <w:bCs/>
          <w:sz w:val="24"/>
          <w:szCs w:val="24"/>
        </w:rPr>
        <w:t>а</w:t>
      </w:r>
      <w:r w:rsidR="002D1604" w:rsidRPr="00A071CB">
        <w:rPr>
          <w:bCs/>
          <w:sz w:val="24"/>
          <w:szCs w:val="24"/>
        </w:rPr>
        <w:t xml:space="preserve"> </w:t>
      </w:r>
      <w:r w:rsidRPr="00A071CB">
        <w:rPr>
          <w:bCs/>
          <w:sz w:val="24"/>
          <w:szCs w:val="24"/>
        </w:rPr>
        <w:t>в информационно-телекоммуникационной сети «Интернет»;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проведение опроса с использованием федеральной государственной информационной системы «Единый портал государственных и муниципальных услуг (функций)».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8.3. Лицо, осуществляющее опрос, обязано ознакомить участника опроса с вопросом (вопросами), предлагаемым (предлагаемыми) при проведении опроса.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8.4. В конце каждого дня в течение всего срока проведения опроса заполненные опросные листы доставляются лицами, осуществляющими опрос, в комиссию.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8.5. В первый день после даты окончания опроса комиссия подсчитывает результаты опроса путем обработки полученных данных, содержащихся в опросных листах. На основании полученных результатов составляется протокол. В протоколе указываются: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дата составления протокола;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дата и сроки проведения опроса;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формулировка вопроса (вопросов), предлагаемого (предлагаемых) при проведении опроса;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территория опроса;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число граждан, обладающих правом на участие в опросе и проживающих на соответствующей территории, на которой проводился опрос;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число граждан, принявших участие в опросе;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результаты опроса;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Ф.И.О и подпись председателя.</w:t>
      </w:r>
    </w:p>
    <w:p w:rsidR="00A071CB" w:rsidRPr="00A071CB" w:rsidRDefault="00A071CB" w:rsidP="00A071CB">
      <w:pPr>
        <w:ind w:firstLine="709"/>
        <w:jc w:val="both"/>
        <w:rPr>
          <w:bCs/>
          <w:sz w:val="24"/>
          <w:szCs w:val="24"/>
        </w:rPr>
      </w:pPr>
      <w:r w:rsidRPr="00A071CB">
        <w:rPr>
          <w:bCs/>
          <w:sz w:val="24"/>
          <w:szCs w:val="24"/>
        </w:rPr>
        <w:t>8.6. Если опрос проводился по нескольким вопросам, то подсчет результатов и составление протокола по каждому вопросу производятся отдельно.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8.7. К протоколу прикладываются прошитые и пронумерованные опросные листы.</w:t>
      </w:r>
    </w:p>
    <w:p w:rsidR="00A071CB" w:rsidRPr="00A071CB" w:rsidRDefault="00A071CB" w:rsidP="00A071CB">
      <w:pPr>
        <w:ind w:firstLine="709"/>
        <w:jc w:val="both"/>
        <w:rPr>
          <w:bCs/>
          <w:sz w:val="24"/>
          <w:szCs w:val="24"/>
        </w:rPr>
      </w:pPr>
      <w:r w:rsidRPr="00A071CB">
        <w:rPr>
          <w:bCs/>
          <w:sz w:val="24"/>
          <w:szCs w:val="24"/>
        </w:rPr>
        <w:t>8.8. Если число жителей, принявших участие в опросе, меньше минимальной численности жителей, установленной решением Думы</w:t>
      </w:r>
      <w:r w:rsidR="002D1604" w:rsidRPr="002D1604">
        <w:rPr>
          <w:bCs/>
          <w:sz w:val="24"/>
          <w:szCs w:val="24"/>
        </w:rPr>
        <w:t xml:space="preserve"> </w:t>
      </w:r>
      <w:r w:rsidR="002D1604" w:rsidRPr="00A071CB">
        <w:rPr>
          <w:bCs/>
          <w:sz w:val="24"/>
          <w:szCs w:val="24"/>
        </w:rPr>
        <w:t>Нижнеилимск</w:t>
      </w:r>
      <w:r w:rsidR="002D1604">
        <w:rPr>
          <w:bCs/>
          <w:sz w:val="24"/>
          <w:szCs w:val="24"/>
        </w:rPr>
        <w:t>ого</w:t>
      </w:r>
      <w:r w:rsidR="002D1604" w:rsidRPr="00A071CB">
        <w:rPr>
          <w:bCs/>
          <w:sz w:val="24"/>
          <w:szCs w:val="24"/>
        </w:rPr>
        <w:t xml:space="preserve"> муниципальн</w:t>
      </w:r>
      <w:r w:rsidR="002D1604">
        <w:rPr>
          <w:bCs/>
          <w:sz w:val="24"/>
          <w:szCs w:val="24"/>
        </w:rPr>
        <w:t>ого</w:t>
      </w:r>
      <w:r w:rsidR="002D1604" w:rsidRPr="00A071CB">
        <w:rPr>
          <w:bCs/>
          <w:sz w:val="24"/>
          <w:szCs w:val="24"/>
        </w:rPr>
        <w:t xml:space="preserve"> округ</w:t>
      </w:r>
      <w:r w:rsidR="002D1604">
        <w:rPr>
          <w:bCs/>
          <w:sz w:val="24"/>
          <w:szCs w:val="24"/>
        </w:rPr>
        <w:t>а</w:t>
      </w:r>
      <w:r w:rsidRPr="00A071CB">
        <w:rPr>
          <w:bCs/>
          <w:sz w:val="24"/>
          <w:szCs w:val="24"/>
        </w:rPr>
        <w:t xml:space="preserve"> о назначении опроса, комиссия признает опрос несостоявшимся.</w:t>
      </w:r>
    </w:p>
    <w:p w:rsidR="00A071CB" w:rsidRPr="00A071CB" w:rsidRDefault="00A071CB" w:rsidP="00A071CB">
      <w:pPr>
        <w:ind w:firstLine="709"/>
        <w:jc w:val="both"/>
        <w:rPr>
          <w:sz w:val="24"/>
          <w:szCs w:val="24"/>
        </w:rPr>
      </w:pPr>
      <w:r w:rsidRPr="00A071CB">
        <w:rPr>
          <w:bCs/>
          <w:sz w:val="24"/>
          <w:szCs w:val="24"/>
        </w:rPr>
        <w:t>8.9. В течение 7 дней со дня окончания опроса комиссия направляет протоколы комиссии в Думу</w:t>
      </w:r>
      <w:r w:rsidR="002D1604" w:rsidRPr="002D1604">
        <w:rPr>
          <w:bCs/>
          <w:sz w:val="24"/>
          <w:szCs w:val="24"/>
        </w:rPr>
        <w:t xml:space="preserve"> </w:t>
      </w:r>
      <w:r w:rsidR="002D1604" w:rsidRPr="00A071CB">
        <w:rPr>
          <w:bCs/>
          <w:sz w:val="24"/>
          <w:szCs w:val="24"/>
        </w:rPr>
        <w:t>Нижнеилимск</w:t>
      </w:r>
      <w:r w:rsidR="002D1604">
        <w:rPr>
          <w:bCs/>
          <w:sz w:val="24"/>
          <w:szCs w:val="24"/>
        </w:rPr>
        <w:t>ого</w:t>
      </w:r>
      <w:r w:rsidR="002D1604" w:rsidRPr="00A071CB">
        <w:rPr>
          <w:bCs/>
          <w:sz w:val="24"/>
          <w:szCs w:val="24"/>
        </w:rPr>
        <w:t xml:space="preserve"> муниципальн</w:t>
      </w:r>
      <w:r w:rsidR="002D1604">
        <w:rPr>
          <w:bCs/>
          <w:sz w:val="24"/>
          <w:szCs w:val="24"/>
        </w:rPr>
        <w:t>ого</w:t>
      </w:r>
      <w:r w:rsidR="002D1604" w:rsidRPr="00A071CB">
        <w:rPr>
          <w:bCs/>
          <w:sz w:val="24"/>
          <w:szCs w:val="24"/>
        </w:rPr>
        <w:t xml:space="preserve"> округ</w:t>
      </w:r>
      <w:r w:rsidR="002D1604">
        <w:rPr>
          <w:bCs/>
          <w:sz w:val="24"/>
          <w:szCs w:val="24"/>
        </w:rPr>
        <w:t>а</w:t>
      </w:r>
      <w:r w:rsidRPr="00A071CB">
        <w:rPr>
          <w:bCs/>
          <w:sz w:val="24"/>
          <w:szCs w:val="24"/>
        </w:rPr>
        <w:t xml:space="preserve"> для информации о результатах опроса, а также обнародует результаты опроса. Вместе с экземпляром протокола в Думу</w:t>
      </w:r>
      <w:r w:rsidR="002D1604" w:rsidRPr="002D1604">
        <w:rPr>
          <w:bCs/>
          <w:sz w:val="24"/>
          <w:szCs w:val="24"/>
        </w:rPr>
        <w:t xml:space="preserve"> </w:t>
      </w:r>
      <w:r w:rsidR="002D1604" w:rsidRPr="00A071CB">
        <w:rPr>
          <w:bCs/>
          <w:sz w:val="24"/>
          <w:szCs w:val="24"/>
        </w:rPr>
        <w:t>Нижнеилимск</w:t>
      </w:r>
      <w:r w:rsidR="002D1604">
        <w:rPr>
          <w:bCs/>
          <w:sz w:val="24"/>
          <w:szCs w:val="24"/>
        </w:rPr>
        <w:t>ого</w:t>
      </w:r>
      <w:r w:rsidR="002D1604" w:rsidRPr="00A071CB">
        <w:rPr>
          <w:bCs/>
          <w:sz w:val="24"/>
          <w:szCs w:val="24"/>
        </w:rPr>
        <w:t xml:space="preserve"> муниципальн</w:t>
      </w:r>
      <w:r w:rsidR="002D1604">
        <w:rPr>
          <w:bCs/>
          <w:sz w:val="24"/>
          <w:szCs w:val="24"/>
        </w:rPr>
        <w:t>ого</w:t>
      </w:r>
      <w:r w:rsidR="002D1604" w:rsidRPr="00A071CB">
        <w:rPr>
          <w:bCs/>
          <w:sz w:val="24"/>
          <w:szCs w:val="24"/>
        </w:rPr>
        <w:t xml:space="preserve"> округ</w:t>
      </w:r>
      <w:r w:rsidR="002D1604">
        <w:rPr>
          <w:bCs/>
          <w:sz w:val="24"/>
          <w:szCs w:val="24"/>
        </w:rPr>
        <w:t>а</w:t>
      </w:r>
      <w:r w:rsidRPr="00A071CB">
        <w:rPr>
          <w:bCs/>
          <w:sz w:val="24"/>
          <w:szCs w:val="24"/>
        </w:rPr>
        <w:t xml:space="preserve"> также представляются сшитые и пронумерованные опросные листы.</w:t>
      </w:r>
    </w:p>
    <w:p w:rsidR="00A071CB" w:rsidRPr="00A071CB" w:rsidRDefault="00A071CB" w:rsidP="00A071CB">
      <w:pPr>
        <w:ind w:firstLine="709"/>
        <w:jc w:val="both"/>
        <w:rPr>
          <w:bCs/>
          <w:sz w:val="24"/>
          <w:szCs w:val="24"/>
        </w:rPr>
      </w:pPr>
      <w:r w:rsidRPr="00A071CB">
        <w:rPr>
          <w:bCs/>
          <w:sz w:val="24"/>
          <w:szCs w:val="24"/>
        </w:rPr>
        <w:t>9. Финансовое обеспечение подготовки и проведения опроса.</w:t>
      </w:r>
    </w:p>
    <w:p w:rsidR="00442767" w:rsidRDefault="00442767" w:rsidP="00442767">
      <w:pPr>
        <w:ind w:firstLine="709"/>
        <w:jc w:val="both"/>
        <w:rPr>
          <w:bCs/>
          <w:sz w:val="24"/>
          <w:szCs w:val="24"/>
        </w:rPr>
      </w:pPr>
      <w:r w:rsidRPr="00442767">
        <w:rPr>
          <w:bCs/>
          <w:sz w:val="24"/>
          <w:szCs w:val="24"/>
        </w:rPr>
        <w:t>Финансирование мероприятий, связанных с подготовкой</w:t>
      </w:r>
      <w:r w:rsidR="00DF6219">
        <w:rPr>
          <w:bCs/>
          <w:sz w:val="24"/>
          <w:szCs w:val="24"/>
        </w:rPr>
        <w:t xml:space="preserve"> </w:t>
      </w:r>
      <w:r w:rsidRPr="00442767">
        <w:rPr>
          <w:bCs/>
          <w:sz w:val="24"/>
          <w:szCs w:val="24"/>
        </w:rPr>
        <w:t>и проведением опроса, осуществляется:</w:t>
      </w:r>
    </w:p>
    <w:p w:rsidR="00442767" w:rsidRPr="00442767" w:rsidRDefault="00442767" w:rsidP="00442767">
      <w:pPr>
        <w:ind w:firstLine="709"/>
        <w:jc w:val="both"/>
        <w:rPr>
          <w:bCs/>
          <w:sz w:val="24"/>
          <w:szCs w:val="24"/>
        </w:rPr>
      </w:pPr>
      <w:r w:rsidRPr="00442767">
        <w:rPr>
          <w:bCs/>
          <w:sz w:val="24"/>
          <w:szCs w:val="24"/>
        </w:rPr>
        <w:t>за счет средств местного бюджета - при проведении опроса по инициативе органов местного самоуправления или жителей Нижнеилимского муниципального округа;</w:t>
      </w:r>
    </w:p>
    <w:p w:rsidR="00442767" w:rsidRPr="00442767" w:rsidRDefault="00442767" w:rsidP="00442767">
      <w:pPr>
        <w:ind w:firstLine="709"/>
        <w:jc w:val="both"/>
        <w:rPr>
          <w:bCs/>
          <w:sz w:val="24"/>
          <w:szCs w:val="24"/>
        </w:rPr>
      </w:pPr>
      <w:r w:rsidRPr="00442767">
        <w:rPr>
          <w:bCs/>
          <w:sz w:val="24"/>
          <w:szCs w:val="24"/>
        </w:rPr>
        <w:t>за счет средств бюджета Иркутской области - при проведении опроса по инициативе органов государственной власти Иркутской области.</w:t>
      </w:r>
    </w:p>
    <w:p w:rsidR="00A071CB" w:rsidRPr="00A071CB" w:rsidRDefault="00A071CB" w:rsidP="00A071CB">
      <w:pPr>
        <w:jc w:val="center"/>
        <w:rPr>
          <w:sz w:val="24"/>
          <w:szCs w:val="24"/>
        </w:rPr>
      </w:pPr>
    </w:p>
    <w:p w:rsidR="003744B9" w:rsidRPr="00A071CB" w:rsidRDefault="003744B9" w:rsidP="004C3CF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sectPr w:rsidR="003744B9" w:rsidRPr="00A071CB" w:rsidSect="00DF66A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19CA" w:rsidRDefault="003D19CA" w:rsidP="004C3CF0">
      <w:r>
        <w:separator/>
      </w:r>
    </w:p>
  </w:endnote>
  <w:endnote w:type="continuationSeparator" w:id="0">
    <w:p w:rsidR="003D19CA" w:rsidRDefault="003D19CA" w:rsidP="004C3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19CA" w:rsidRDefault="003D19CA" w:rsidP="004C3CF0">
      <w:r>
        <w:separator/>
      </w:r>
    </w:p>
  </w:footnote>
  <w:footnote w:type="continuationSeparator" w:id="0">
    <w:p w:rsidR="003D19CA" w:rsidRDefault="003D19CA" w:rsidP="004C3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A507E"/>
    <w:multiLevelType w:val="multilevel"/>
    <w:tmpl w:val="DAD850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5E6760BF"/>
    <w:multiLevelType w:val="multilevel"/>
    <w:tmpl w:val="74AA1AC6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4B9"/>
    <w:rsid w:val="00066395"/>
    <w:rsid w:val="00083B2D"/>
    <w:rsid w:val="000C4835"/>
    <w:rsid w:val="000F7FDD"/>
    <w:rsid w:val="00122B0D"/>
    <w:rsid w:val="00163704"/>
    <w:rsid w:val="001A5F93"/>
    <w:rsid w:val="0026279C"/>
    <w:rsid w:val="002D1604"/>
    <w:rsid w:val="002E331A"/>
    <w:rsid w:val="00325823"/>
    <w:rsid w:val="00362CB9"/>
    <w:rsid w:val="003744B9"/>
    <w:rsid w:val="003D19CA"/>
    <w:rsid w:val="003E22FD"/>
    <w:rsid w:val="004253AB"/>
    <w:rsid w:val="004313A5"/>
    <w:rsid w:val="00442767"/>
    <w:rsid w:val="004569B9"/>
    <w:rsid w:val="00475B99"/>
    <w:rsid w:val="00482356"/>
    <w:rsid w:val="00495DD8"/>
    <w:rsid w:val="004A1D17"/>
    <w:rsid w:val="004B11C0"/>
    <w:rsid w:val="004C3CF0"/>
    <w:rsid w:val="00553E93"/>
    <w:rsid w:val="005A6183"/>
    <w:rsid w:val="005D5168"/>
    <w:rsid w:val="00653588"/>
    <w:rsid w:val="006D1CAD"/>
    <w:rsid w:val="006F0C9D"/>
    <w:rsid w:val="00702C62"/>
    <w:rsid w:val="00735210"/>
    <w:rsid w:val="007401BB"/>
    <w:rsid w:val="00776A1F"/>
    <w:rsid w:val="007A7F59"/>
    <w:rsid w:val="00844A0B"/>
    <w:rsid w:val="008752C2"/>
    <w:rsid w:val="008943A7"/>
    <w:rsid w:val="008F4E51"/>
    <w:rsid w:val="009573E7"/>
    <w:rsid w:val="009613EA"/>
    <w:rsid w:val="00991F1B"/>
    <w:rsid w:val="00997382"/>
    <w:rsid w:val="00A071CB"/>
    <w:rsid w:val="00A62403"/>
    <w:rsid w:val="00AC5BFD"/>
    <w:rsid w:val="00AC6D52"/>
    <w:rsid w:val="00AD2727"/>
    <w:rsid w:val="00B33712"/>
    <w:rsid w:val="00C04023"/>
    <w:rsid w:val="00C10746"/>
    <w:rsid w:val="00C425A3"/>
    <w:rsid w:val="00C605F0"/>
    <w:rsid w:val="00CF14A4"/>
    <w:rsid w:val="00CF4B63"/>
    <w:rsid w:val="00DB4837"/>
    <w:rsid w:val="00DF6219"/>
    <w:rsid w:val="00DF66AA"/>
    <w:rsid w:val="00E30C8C"/>
    <w:rsid w:val="00E655F9"/>
    <w:rsid w:val="00F230AE"/>
    <w:rsid w:val="00FC6560"/>
    <w:rsid w:val="00FF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09C09"/>
  <w15:chartTrackingRefBased/>
  <w15:docId w15:val="{12CBD152-6958-4E0E-A1F6-AC9810D7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2C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44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44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744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rsid w:val="004C3CF0"/>
    <w:pPr>
      <w:widowControl/>
      <w:suppressAutoHyphens/>
      <w:autoSpaceDE/>
      <w:autoSpaceDN/>
      <w:adjustRightInd/>
    </w:pPr>
    <w:rPr>
      <w:lang w:eastAsia="ar-SA"/>
    </w:rPr>
  </w:style>
  <w:style w:type="character" w:customStyle="1" w:styleId="a4">
    <w:name w:val="Текст сноски Знак"/>
    <w:basedOn w:val="a0"/>
    <w:link w:val="a3"/>
    <w:uiPriority w:val="99"/>
    <w:semiHidden/>
    <w:rsid w:val="004C3CF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footnote reference"/>
    <w:uiPriority w:val="99"/>
    <w:semiHidden/>
    <w:rsid w:val="004C3CF0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D160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D160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15BC5-18B4-4CDE-A0DF-232A54F02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6</Pages>
  <Words>2164</Words>
  <Characters>12341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Duma</cp:lastModifiedBy>
  <cp:revision>11</cp:revision>
  <cp:lastPrinted>2026-06-29T06:03:00Z</cp:lastPrinted>
  <dcterms:created xsi:type="dcterms:W3CDTF">2026-06-18T08:26:00Z</dcterms:created>
  <dcterms:modified xsi:type="dcterms:W3CDTF">2026-06-29T06:03:00Z</dcterms:modified>
</cp:coreProperties>
</file>